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E8E6" w14:textId="4720FC5B" w:rsidR="00566D48" w:rsidRDefault="00566D48">
      <w:pPr>
        <w:spacing w:after="0" w:line="240" w:lineRule="auto"/>
        <w:ind w:left="0" w:firstLine="0"/>
        <w:jc w:val="left"/>
        <w:rPr>
          <w:b/>
          <w:lang w:val="fr-FR"/>
        </w:rPr>
      </w:pPr>
    </w:p>
    <w:p w14:paraId="336984DB" w14:textId="19141222" w:rsidR="00566D48" w:rsidRDefault="00566D48">
      <w:pPr>
        <w:spacing w:after="160" w:line="259" w:lineRule="auto"/>
        <w:ind w:left="0" w:firstLine="0"/>
        <w:jc w:val="left"/>
        <w:rPr>
          <w:b/>
          <w:lang w:val="fr-FR"/>
        </w:rPr>
      </w:pPr>
    </w:p>
    <w:p w14:paraId="6455F7D7" w14:textId="787FC09E" w:rsidR="007D1369" w:rsidRDefault="00413F6E">
      <w:pPr>
        <w:spacing w:after="160" w:line="259" w:lineRule="auto"/>
        <w:ind w:left="0" w:firstLine="0"/>
        <w:jc w:val="left"/>
        <w:rPr>
          <w:u w:val="single"/>
          <w:lang w:val="fr-FR"/>
        </w:rPr>
      </w:pPr>
      <w:r>
        <w:rPr>
          <w:rFonts w:ascii="Georgia" w:hAnsi="Georgia"/>
          <w:noProof/>
          <w:lang w:val="fr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80D5F97" wp14:editId="1009DCEC">
                <wp:simplePos x="0" y="0"/>
                <wp:positionH relativeFrom="margin">
                  <wp:posOffset>-635</wp:posOffset>
                </wp:positionH>
                <wp:positionV relativeFrom="page">
                  <wp:posOffset>2647950</wp:posOffset>
                </wp:positionV>
                <wp:extent cx="3310255" cy="5201285"/>
                <wp:effectExtent l="0" t="0" r="0" b="0"/>
                <wp:wrapThrough wrapText="bothSides">
                  <wp:wrapPolygon edited="0">
                    <wp:start x="249" y="0"/>
                    <wp:lineTo x="249" y="21518"/>
                    <wp:lineTo x="21132" y="21518"/>
                    <wp:lineTo x="21132" y="0"/>
                    <wp:lineTo x="249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520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C44E716" w14:textId="77777777" w:rsidR="00402FF8" w:rsidRPr="00402FF8" w:rsidRDefault="00402FF8" w:rsidP="00402FF8">
                            <w:pPr>
                              <w:spacing w:after="160" w:line="276" w:lineRule="auto"/>
                              <w:ind w:left="0" w:firstLine="0"/>
                              <w:jc w:val="left"/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32"/>
                                <w:lang w:val="fr-BE"/>
                              </w:rPr>
                            </w:pPr>
                            <w:r w:rsidRPr="00402FF8"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32"/>
                                <w:lang w:val="fr-BE"/>
                              </w:rPr>
                              <w:t xml:space="preserve">Cahier Spécial des Charges </w:t>
                            </w:r>
                          </w:p>
                          <w:p w14:paraId="2A622031" w14:textId="77777777" w:rsidR="00402FF8" w:rsidRPr="00402FF8" w:rsidRDefault="00402FF8" w:rsidP="00402FF8">
                            <w:pPr>
                              <w:spacing w:after="160" w:line="276" w:lineRule="auto"/>
                              <w:ind w:left="0" w:firstLine="0"/>
                              <w:jc w:val="left"/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32"/>
                                <w:lang w:val="fr-BE"/>
                              </w:rPr>
                            </w:pPr>
                          </w:p>
                          <w:p w14:paraId="1179D28B" w14:textId="77777777" w:rsidR="00402FF8" w:rsidRPr="00402FF8" w:rsidRDefault="00402FF8" w:rsidP="00402FF8">
                            <w:pPr>
                              <w:spacing w:after="160" w:line="276" w:lineRule="auto"/>
                              <w:ind w:left="0" w:firstLine="0"/>
                              <w:jc w:val="left"/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32"/>
                                <w:lang w:val="fr-BE"/>
                              </w:rPr>
                            </w:pPr>
                          </w:p>
                          <w:p w14:paraId="098ED0B4" w14:textId="77777777" w:rsidR="00402FF8" w:rsidRPr="00402FF8" w:rsidRDefault="00402FF8" w:rsidP="00402FF8">
                            <w:pPr>
                              <w:spacing w:after="160" w:line="276" w:lineRule="auto"/>
                              <w:ind w:left="0" w:firstLine="0"/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402FF8"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24"/>
                                <w:szCs w:val="24"/>
                                <w:lang w:val="fr-BE"/>
                              </w:rPr>
                              <w:t>Marché de Fournitures relatif à</w:t>
                            </w:r>
                            <w:r w:rsidRPr="00402FF8"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24"/>
                                <w:szCs w:val="24"/>
                                <w:shd w:val="clear" w:color="auto" w:fill="FFFFFF" w:themeFill="background1"/>
                                <w:lang w:val="fr-BE"/>
                              </w:rPr>
                              <w:t xml:space="preserve"> l’acquisition</w:t>
                            </w:r>
                            <w:r w:rsidRPr="00402FF8"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24"/>
                                <w:szCs w:val="24"/>
                                <w:lang w:val="fr-BE"/>
                              </w:rPr>
                              <w:t xml:space="preserve"> des équipements médico-techniques en faveur des hôpitaux et centres de santé appuyés au Sud Ubangi et à la </w:t>
                            </w:r>
                            <w:proofErr w:type="spellStart"/>
                            <w:r w:rsidRPr="00402FF8"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24"/>
                                <w:szCs w:val="24"/>
                                <w:lang w:val="fr-BE"/>
                              </w:rPr>
                              <w:t>Tshopo</w:t>
                            </w:r>
                            <w:proofErr w:type="spellEnd"/>
                          </w:p>
                          <w:p w14:paraId="46E93154" w14:textId="77777777" w:rsidR="00402FF8" w:rsidRPr="00402FF8" w:rsidRDefault="00402FF8" w:rsidP="00402FF8">
                            <w:pPr>
                              <w:spacing w:after="160" w:line="276" w:lineRule="auto"/>
                              <w:ind w:left="0" w:firstLine="0"/>
                              <w:jc w:val="left"/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7B16363C" w14:textId="77777777" w:rsidR="00402FF8" w:rsidRPr="00402FF8" w:rsidRDefault="00402FF8" w:rsidP="00402FF8">
                            <w:pPr>
                              <w:spacing w:after="160" w:line="276" w:lineRule="auto"/>
                              <w:ind w:left="0" w:firstLine="0"/>
                              <w:jc w:val="left"/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402FF8"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24"/>
                                <w:szCs w:val="24"/>
                                <w:lang w:val="fr-BE"/>
                              </w:rPr>
                              <w:t>Procédure Ouverte</w:t>
                            </w:r>
                          </w:p>
                          <w:p w14:paraId="1E2B8A05" w14:textId="77777777" w:rsidR="00402FF8" w:rsidRPr="00402FF8" w:rsidRDefault="00402FF8" w:rsidP="00402FF8">
                            <w:pPr>
                              <w:spacing w:after="160" w:line="276" w:lineRule="auto"/>
                              <w:ind w:left="0" w:firstLine="0"/>
                              <w:jc w:val="left"/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402FF8">
                              <w:rPr>
                                <w:rFonts w:ascii="Calibri" w:eastAsia="Calibri" w:hAnsi="Calibri"/>
                                <w:b/>
                                <w:bCs/>
                                <w:color w:val="585756"/>
                                <w:sz w:val="24"/>
                                <w:szCs w:val="24"/>
                                <w:lang w:val="fr-BE"/>
                              </w:rPr>
                              <w:t>Code Navision : RDC1419411-10067</w:t>
                            </w:r>
                          </w:p>
                          <w:p w14:paraId="1FA37DA1" w14:textId="50E4956A" w:rsidR="00FA20F8" w:rsidRPr="00FA20F8" w:rsidRDefault="00FA20F8" w:rsidP="00FA20F8">
                            <w:pPr>
                              <w:pStyle w:val="Titrecouverture"/>
                              <w:rPr>
                                <w:b/>
                                <w:color w:val="D81A1C"/>
                                <w:sz w:val="28"/>
                              </w:rPr>
                            </w:pPr>
                          </w:p>
                          <w:p w14:paraId="081F76DC" w14:textId="4B5AF84D" w:rsidR="00413F6E" w:rsidRDefault="00413F6E" w:rsidP="00413F6E">
                            <w:pPr>
                              <w:pStyle w:val="Titrecouverture"/>
                              <w:ind w:left="-142"/>
                              <w:jc w:val="both"/>
                              <w:rPr>
                                <w:b/>
                                <w:color w:val="D81A1C"/>
                                <w:sz w:val="28"/>
                              </w:rPr>
                            </w:pPr>
                          </w:p>
                          <w:p w14:paraId="7BF47810" w14:textId="77777777" w:rsidR="00155B9A" w:rsidRPr="00A04EC2" w:rsidRDefault="00155B9A" w:rsidP="00413F6E">
                            <w:pPr>
                              <w:pStyle w:val="Titrecouverture"/>
                              <w:ind w:left="-142"/>
                              <w:jc w:val="both"/>
                              <w:rPr>
                                <w:b/>
                                <w:color w:val="D81A1C"/>
                                <w:sz w:val="28"/>
                              </w:rPr>
                            </w:pPr>
                          </w:p>
                          <w:p w14:paraId="3A1F79E3" w14:textId="2428827F" w:rsidR="00413F6E" w:rsidRPr="00055CEB" w:rsidRDefault="00155B9A" w:rsidP="00413F6E">
                            <w:pPr>
                              <w:pStyle w:val="Titrecouverture"/>
                              <w:ind w:left="-142"/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055CEB">
                              <w:rPr>
                                <w:b/>
                                <w:color w:val="FF0000"/>
                                <w:sz w:val="28"/>
                              </w:rPr>
                              <w:t>ANNEXE</w:t>
                            </w:r>
                            <w:r w:rsidR="00C749B3" w:rsidRPr="00055CEB">
                              <w:rPr>
                                <w:b/>
                                <w:color w:val="FF0000"/>
                                <w:sz w:val="28"/>
                              </w:rPr>
                              <w:t>S</w:t>
                            </w:r>
                          </w:p>
                          <w:p w14:paraId="6493DA7F" w14:textId="26829063" w:rsidR="00413F6E" w:rsidRDefault="00413F6E" w:rsidP="00413F6E">
                            <w:pPr>
                              <w:pStyle w:val="Titrecouverture"/>
                              <w:ind w:left="-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9E9E161" w14:textId="1C784804" w:rsidR="00155B9A" w:rsidRDefault="00155B9A" w:rsidP="00413F6E">
                            <w:pPr>
                              <w:pStyle w:val="Titrecouverture"/>
                              <w:ind w:left="-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D6F8C02" w14:textId="77777777" w:rsidR="00155B9A" w:rsidRPr="00A04EC2" w:rsidRDefault="00155B9A" w:rsidP="00413F6E">
                            <w:pPr>
                              <w:pStyle w:val="Titrecouverture"/>
                              <w:ind w:left="-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7321C98" w14:textId="614E2CC8" w:rsidR="00413F6E" w:rsidRPr="00C01791" w:rsidRDefault="00413F6E" w:rsidP="00413F6E">
                            <w:pPr>
                              <w:pStyle w:val="Titrecouverture"/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D5F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208.5pt;width:260.65pt;height:40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" filled="f" stroked="f">
                <v:textbox>
                  <w:txbxContent>
                    <w:p w14:paraId="6C44E716" w14:textId="77777777" w:rsidR="00402FF8" w:rsidRPr="00402FF8" w:rsidRDefault="00402FF8" w:rsidP="00402FF8">
                      <w:pPr>
                        <w:spacing w:after="160" w:line="276" w:lineRule="auto"/>
                        <w:ind w:left="0" w:firstLine="0"/>
                        <w:jc w:val="left"/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32"/>
                          <w:lang w:val="fr-BE"/>
                        </w:rPr>
                      </w:pPr>
                      <w:r w:rsidRPr="00402FF8"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32"/>
                          <w:lang w:val="fr-BE"/>
                        </w:rPr>
                        <w:t xml:space="preserve">Cahier Spécial des Charges </w:t>
                      </w:r>
                    </w:p>
                    <w:p w14:paraId="2A622031" w14:textId="77777777" w:rsidR="00402FF8" w:rsidRPr="00402FF8" w:rsidRDefault="00402FF8" w:rsidP="00402FF8">
                      <w:pPr>
                        <w:spacing w:after="160" w:line="276" w:lineRule="auto"/>
                        <w:ind w:left="0" w:firstLine="0"/>
                        <w:jc w:val="left"/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32"/>
                          <w:lang w:val="fr-BE"/>
                        </w:rPr>
                      </w:pPr>
                    </w:p>
                    <w:p w14:paraId="1179D28B" w14:textId="77777777" w:rsidR="00402FF8" w:rsidRPr="00402FF8" w:rsidRDefault="00402FF8" w:rsidP="00402FF8">
                      <w:pPr>
                        <w:spacing w:after="160" w:line="276" w:lineRule="auto"/>
                        <w:ind w:left="0" w:firstLine="0"/>
                        <w:jc w:val="left"/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32"/>
                          <w:lang w:val="fr-BE"/>
                        </w:rPr>
                      </w:pPr>
                    </w:p>
                    <w:p w14:paraId="098ED0B4" w14:textId="77777777" w:rsidR="00402FF8" w:rsidRPr="00402FF8" w:rsidRDefault="00402FF8" w:rsidP="00402FF8">
                      <w:pPr>
                        <w:spacing w:after="160" w:line="276" w:lineRule="auto"/>
                        <w:ind w:left="0" w:firstLine="0"/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24"/>
                          <w:szCs w:val="24"/>
                          <w:lang w:val="fr-BE"/>
                        </w:rPr>
                      </w:pPr>
                      <w:r w:rsidRPr="00402FF8"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24"/>
                          <w:szCs w:val="24"/>
                          <w:lang w:val="fr-BE"/>
                        </w:rPr>
                        <w:t>Marché de Fournitures relatif à</w:t>
                      </w:r>
                      <w:r w:rsidRPr="00402FF8"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24"/>
                          <w:szCs w:val="24"/>
                          <w:shd w:val="clear" w:color="auto" w:fill="FFFFFF" w:themeFill="background1"/>
                          <w:lang w:val="fr-BE"/>
                        </w:rPr>
                        <w:t xml:space="preserve"> l’acquisition</w:t>
                      </w:r>
                      <w:r w:rsidRPr="00402FF8"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24"/>
                          <w:szCs w:val="24"/>
                          <w:lang w:val="fr-BE"/>
                        </w:rPr>
                        <w:t xml:space="preserve"> des équipements médico-techniques en faveur des hôpitaux et centres de santé appuyés au Sud Ubangi et à la </w:t>
                      </w:r>
                      <w:proofErr w:type="spellStart"/>
                      <w:r w:rsidRPr="00402FF8"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24"/>
                          <w:szCs w:val="24"/>
                          <w:lang w:val="fr-BE"/>
                        </w:rPr>
                        <w:t>Tshopo</w:t>
                      </w:r>
                      <w:proofErr w:type="spellEnd"/>
                    </w:p>
                    <w:p w14:paraId="46E93154" w14:textId="77777777" w:rsidR="00402FF8" w:rsidRPr="00402FF8" w:rsidRDefault="00402FF8" w:rsidP="00402FF8">
                      <w:pPr>
                        <w:spacing w:after="160" w:line="276" w:lineRule="auto"/>
                        <w:ind w:left="0" w:firstLine="0"/>
                        <w:jc w:val="left"/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24"/>
                          <w:szCs w:val="24"/>
                          <w:lang w:val="fr-BE"/>
                        </w:rPr>
                      </w:pPr>
                    </w:p>
                    <w:p w14:paraId="7B16363C" w14:textId="77777777" w:rsidR="00402FF8" w:rsidRPr="00402FF8" w:rsidRDefault="00402FF8" w:rsidP="00402FF8">
                      <w:pPr>
                        <w:spacing w:after="160" w:line="276" w:lineRule="auto"/>
                        <w:ind w:left="0" w:firstLine="0"/>
                        <w:jc w:val="left"/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24"/>
                          <w:szCs w:val="24"/>
                          <w:lang w:val="fr-BE"/>
                        </w:rPr>
                      </w:pPr>
                      <w:r w:rsidRPr="00402FF8"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24"/>
                          <w:szCs w:val="24"/>
                          <w:lang w:val="fr-BE"/>
                        </w:rPr>
                        <w:t>Procédure Ouverte</w:t>
                      </w:r>
                    </w:p>
                    <w:p w14:paraId="1E2B8A05" w14:textId="77777777" w:rsidR="00402FF8" w:rsidRPr="00402FF8" w:rsidRDefault="00402FF8" w:rsidP="00402FF8">
                      <w:pPr>
                        <w:spacing w:after="160" w:line="276" w:lineRule="auto"/>
                        <w:ind w:left="0" w:firstLine="0"/>
                        <w:jc w:val="left"/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24"/>
                          <w:szCs w:val="24"/>
                          <w:lang w:val="fr-BE"/>
                        </w:rPr>
                      </w:pPr>
                      <w:r w:rsidRPr="00402FF8">
                        <w:rPr>
                          <w:rFonts w:ascii="Calibri" w:eastAsia="Calibri" w:hAnsi="Calibri"/>
                          <w:b/>
                          <w:bCs/>
                          <w:color w:val="585756"/>
                          <w:sz w:val="24"/>
                          <w:szCs w:val="24"/>
                          <w:lang w:val="fr-BE"/>
                        </w:rPr>
                        <w:t>Code Navision : RDC1419411-10067</w:t>
                      </w:r>
                    </w:p>
                    <w:p w14:paraId="1FA37DA1" w14:textId="50E4956A" w:rsidR="00FA20F8" w:rsidRPr="00FA20F8" w:rsidRDefault="00FA20F8" w:rsidP="00FA20F8">
                      <w:pPr>
                        <w:pStyle w:val="Titrecouverture"/>
                        <w:rPr>
                          <w:b/>
                          <w:color w:val="D81A1C"/>
                          <w:sz w:val="28"/>
                        </w:rPr>
                      </w:pPr>
                    </w:p>
                    <w:p w14:paraId="081F76DC" w14:textId="4B5AF84D" w:rsidR="00413F6E" w:rsidRDefault="00413F6E" w:rsidP="00413F6E">
                      <w:pPr>
                        <w:pStyle w:val="Titrecouverture"/>
                        <w:ind w:left="-142"/>
                        <w:jc w:val="both"/>
                        <w:rPr>
                          <w:b/>
                          <w:color w:val="D81A1C"/>
                          <w:sz w:val="28"/>
                        </w:rPr>
                      </w:pPr>
                    </w:p>
                    <w:p w14:paraId="7BF47810" w14:textId="77777777" w:rsidR="00155B9A" w:rsidRPr="00A04EC2" w:rsidRDefault="00155B9A" w:rsidP="00413F6E">
                      <w:pPr>
                        <w:pStyle w:val="Titrecouverture"/>
                        <w:ind w:left="-142"/>
                        <w:jc w:val="both"/>
                        <w:rPr>
                          <w:b/>
                          <w:color w:val="D81A1C"/>
                          <w:sz w:val="28"/>
                        </w:rPr>
                      </w:pPr>
                    </w:p>
                    <w:p w14:paraId="3A1F79E3" w14:textId="2428827F" w:rsidR="00413F6E" w:rsidRPr="00055CEB" w:rsidRDefault="00155B9A" w:rsidP="00413F6E">
                      <w:pPr>
                        <w:pStyle w:val="Titrecouverture"/>
                        <w:ind w:left="-142"/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  <w:r w:rsidRPr="00055CEB">
                        <w:rPr>
                          <w:b/>
                          <w:color w:val="FF0000"/>
                          <w:sz w:val="28"/>
                        </w:rPr>
                        <w:t>ANNEXE</w:t>
                      </w:r>
                      <w:r w:rsidR="00C749B3" w:rsidRPr="00055CEB">
                        <w:rPr>
                          <w:b/>
                          <w:color w:val="FF0000"/>
                          <w:sz w:val="28"/>
                        </w:rPr>
                        <w:t>S</w:t>
                      </w:r>
                    </w:p>
                    <w:p w14:paraId="6493DA7F" w14:textId="26829063" w:rsidR="00413F6E" w:rsidRDefault="00413F6E" w:rsidP="00413F6E">
                      <w:pPr>
                        <w:pStyle w:val="Titrecouverture"/>
                        <w:ind w:left="-142"/>
                        <w:jc w:val="both"/>
                        <w:rPr>
                          <w:b/>
                          <w:sz w:val="28"/>
                        </w:rPr>
                      </w:pPr>
                    </w:p>
                    <w:p w14:paraId="79E9E161" w14:textId="1C784804" w:rsidR="00155B9A" w:rsidRDefault="00155B9A" w:rsidP="00413F6E">
                      <w:pPr>
                        <w:pStyle w:val="Titrecouverture"/>
                        <w:ind w:left="-142"/>
                        <w:jc w:val="both"/>
                        <w:rPr>
                          <w:b/>
                          <w:sz w:val="28"/>
                        </w:rPr>
                      </w:pPr>
                    </w:p>
                    <w:p w14:paraId="4D6F8C02" w14:textId="77777777" w:rsidR="00155B9A" w:rsidRPr="00A04EC2" w:rsidRDefault="00155B9A" w:rsidP="00413F6E">
                      <w:pPr>
                        <w:pStyle w:val="Titrecouverture"/>
                        <w:ind w:left="-142"/>
                        <w:jc w:val="both"/>
                        <w:rPr>
                          <w:b/>
                          <w:sz w:val="28"/>
                        </w:rPr>
                      </w:pPr>
                    </w:p>
                    <w:p w14:paraId="17321C98" w14:textId="614E2CC8" w:rsidR="00413F6E" w:rsidRPr="00C01791" w:rsidRDefault="00413F6E" w:rsidP="00413F6E">
                      <w:pPr>
                        <w:pStyle w:val="Titrecouverture"/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  <w:r w:rsidRPr="00E33312">
        <w:rPr>
          <w:rFonts w:ascii="Georgia" w:hAnsi="Georgia"/>
          <w:noProof/>
          <w:lang w:val="fr-BE"/>
        </w:rPr>
        <w:drawing>
          <wp:anchor distT="36576" distB="59055" distL="163068" distR="161925" simplePos="0" relativeHeight="251659264" behindDoc="0" locked="1" layoutInCell="1" allowOverlap="1" wp14:anchorId="45E3CBDC" wp14:editId="1FEAFC68">
            <wp:simplePos x="0" y="0"/>
            <wp:positionH relativeFrom="page">
              <wp:posOffset>-123190</wp:posOffset>
            </wp:positionH>
            <wp:positionV relativeFrom="margin">
              <wp:posOffset>-804545</wp:posOffset>
            </wp:positionV>
            <wp:extent cx="7783830" cy="10106025"/>
            <wp:effectExtent l="57150" t="38100" r="64770" b="85725"/>
            <wp:wrapNone/>
            <wp:docPr id="25" name="Picture 6" descr="Une image contenant texte, clipart, carte de visi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Une image contenant texte, clipart, carte de visite, graphiques vectoriels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830" cy="10106025"/>
                    </a:xfrm>
                    <a:prstGeom prst="rect">
                      <a:avLst/>
                    </a:prstGeom>
                    <a:effectLst>
                      <a:outerShdw blurRad="50800" dist="127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369">
        <w:rPr>
          <w:u w:val="single"/>
          <w:lang w:val="fr-FR"/>
        </w:rPr>
        <w:br w:type="page"/>
      </w:r>
    </w:p>
    <w:p w14:paraId="5DBB1306" w14:textId="77777777" w:rsidR="00063D7B" w:rsidRDefault="00063D7B" w:rsidP="00DC04FD">
      <w:pPr>
        <w:spacing w:after="160" w:line="259" w:lineRule="auto"/>
        <w:ind w:left="0" w:firstLine="0"/>
        <w:jc w:val="left"/>
        <w:rPr>
          <w:noProof/>
          <w:lang w:val="fr-FR"/>
        </w:rPr>
        <w:sectPr w:rsidR="00063D7B" w:rsidSect="007D136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 w:code="9"/>
          <w:pgMar w:top="970" w:right="782" w:bottom="459" w:left="1276" w:header="720" w:footer="720" w:gutter="0"/>
          <w:cols w:space="720"/>
          <w:titlePg/>
        </w:sectPr>
      </w:pPr>
      <w:bookmarkStart w:id="0" w:name="_Hlk80555073"/>
    </w:p>
    <w:p w14:paraId="40F596C2" w14:textId="57138195" w:rsidR="009562D3" w:rsidRDefault="00FA20F8" w:rsidP="00BB44BD">
      <w:pPr>
        <w:pStyle w:val="Titre2"/>
        <w:numPr>
          <w:ilvl w:val="0"/>
          <w:numId w:val="3"/>
        </w:numPr>
        <w:tabs>
          <w:tab w:val="left" w:pos="851"/>
        </w:tabs>
        <w:spacing w:before="120" w:after="120"/>
        <w:rPr>
          <w:rFonts w:asciiTheme="minorHAnsi" w:eastAsia="Times New Roman" w:hAnsiTheme="minorHAnsi" w:cstheme="minorHAnsi"/>
          <w:color w:val="D81A1A"/>
          <w:szCs w:val="26"/>
          <w:lang w:val="fr-BE"/>
        </w:rPr>
      </w:pPr>
      <w:bookmarkStart w:id="1" w:name="_Hlk86131411"/>
      <w:bookmarkStart w:id="2" w:name="_Hlk86129579"/>
      <w:r>
        <w:rPr>
          <w:rFonts w:asciiTheme="minorHAnsi" w:eastAsia="Times New Roman" w:hAnsiTheme="minorHAnsi" w:cstheme="minorHAnsi"/>
          <w:color w:val="D81A1A"/>
          <w:szCs w:val="26"/>
          <w:lang w:val="fr-BE"/>
        </w:rPr>
        <w:lastRenderedPageBreak/>
        <w:t xml:space="preserve">Détails </w:t>
      </w:r>
      <w:r w:rsidR="00A31DCA">
        <w:rPr>
          <w:rFonts w:asciiTheme="minorHAnsi" w:eastAsia="Times New Roman" w:hAnsiTheme="minorHAnsi" w:cstheme="minorHAnsi"/>
          <w:color w:val="D81A1A"/>
          <w:szCs w:val="26"/>
          <w:lang w:val="fr-BE"/>
        </w:rPr>
        <w:t>services connex</w:t>
      </w:r>
      <w:r w:rsidR="009562D3">
        <w:rPr>
          <w:rFonts w:asciiTheme="minorHAnsi" w:eastAsia="Times New Roman" w:hAnsiTheme="minorHAnsi" w:cstheme="minorHAnsi"/>
          <w:color w:val="D81A1A"/>
          <w:szCs w:val="26"/>
          <w:lang w:val="fr-BE"/>
        </w:rPr>
        <w:t>e</w:t>
      </w:r>
      <w:r w:rsidR="00402FF8">
        <w:rPr>
          <w:rFonts w:asciiTheme="minorHAnsi" w:eastAsia="Times New Roman" w:hAnsiTheme="minorHAnsi" w:cstheme="minorHAnsi"/>
          <w:color w:val="D81A1A"/>
          <w:szCs w:val="26"/>
          <w:lang w:val="fr-BE"/>
        </w:rPr>
        <w:t>s</w:t>
      </w:r>
    </w:p>
    <w:p w14:paraId="15683B1C" w14:textId="37200B30" w:rsidR="009562D3" w:rsidRPr="00551768" w:rsidRDefault="009562D3" w:rsidP="00BB44BD">
      <w:pPr>
        <w:pStyle w:val="Titre2"/>
        <w:numPr>
          <w:ilvl w:val="1"/>
          <w:numId w:val="3"/>
        </w:numPr>
        <w:spacing w:before="120" w:after="120"/>
        <w:ind w:left="851" w:hanging="425"/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</w:pPr>
      <w:bookmarkStart w:id="3" w:name="_Hlk102983544"/>
      <w:r w:rsidRPr="00551768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t>Lot 1</w:t>
      </w:r>
      <w:r w:rsidR="00B524EE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t> :</w:t>
      </w:r>
      <w:r w:rsidR="00551768" w:rsidRPr="00551768">
        <w:rPr>
          <w:rFonts w:ascii="Calibri" w:eastAsia="Calibri" w:hAnsi="Calibri" w:cs="Calibri-Bold"/>
          <w:bCs/>
          <w:color w:val="auto"/>
          <w:sz w:val="24"/>
          <w:szCs w:val="24"/>
          <w:lang w:val="fr-BE"/>
        </w:rPr>
        <w:t xml:space="preserve"> </w:t>
      </w:r>
      <w:r w:rsidR="00551768" w:rsidRPr="00551768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fr-BE"/>
        </w:rPr>
        <w:t>Equipement médical et laboratoire</w:t>
      </w:r>
    </w:p>
    <w:tbl>
      <w:tblPr>
        <w:tblW w:w="15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622"/>
        <w:gridCol w:w="1074"/>
        <w:gridCol w:w="791"/>
        <w:gridCol w:w="935"/>
        <w:gridCol w:w="985"/>
        <w:gridCol w:w="919"/>
        <w:gridCol w:w="1308"/>
        <w:gridCol w:w="1308"/>
        <w:gridCol w:w="919"/>
        <w:gridCol w:w="1118"/>
        <w:gridCol w:w="1118"/>
        <w:gridCol w:w="1263"/>
        <w:gridCol w:w="900"/>
        <w:gridCol w:w="942"/>
      </w:tblGrid>
      <w:tr w:rsidR="00402FF8" w:rsidRPr="00402FF8" w14:paraId="5C63A2AF" w14:textId="77777777" w:rsidTr="005A6180">
        <w:trPr>
          <w:trHeight w:val="972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CCA6C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n</w:t>
            </w:r>
            <w:proofErr w:type="gramEnd"/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°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E5F2A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Désignation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58999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Autorisation du fabricant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AD63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Garantie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E4A415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Normes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696F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Installation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49CD1" w14:textId="77777777" w:rsidR="00402FF8" w:rsidRPr="00402FF8" w:rsidRDefault="00402FF8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Inspection et essais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E16E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Documentation </w:t>
            </w:r>
            <w:proofErr w:type="spellStart"/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Utlisateur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51B32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Documentation Technique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05AA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Formation utilisateur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D2FC96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Formation maintenance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0D850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Entretien et maintenance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75C64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Cout des consommables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2E4F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Liste des </w:t>
            </w:r>
            <w:proofErr w:type="spellStart"/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pieces</w:t>
            </w:r>
            <w:proofErr w:type="spellEnd"/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 de rechanges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7F90" w14:textId="77777777" w:rsidR="00402FF8" w:rsidRPr="00402FF8" w:rsidRDefault="00402FF8" w:rsidP="00402FF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Protection </w:t>
            </w:r>
            <w:proofErr w:type="spellStart"/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electrique</w:t>
            </w:r>
            <w:proofErr w:type="spellEnd"/>
          </w:p>
        </w:tc>
      </w:tr>
      <w:tr w:rsidR="005A6180" w:rsidRPr="00402FF8" w14:paraId="41716AED" w14:textId="77777777" w:rsidTr="005A6180">
        <w:trPr>
          <w:trHeight w:val="48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F8A6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F9C8" w14:textId="2765A4E4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Aspirateur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chirurgical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242B3" w14:textId="4872FAC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AD17" w14:textId="2D2BDE1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DF996" w14:textId="4B67C68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CC1A" w14:textId="010929F9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EEEC5" w14:textId="106F8B1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AF91" w14:textId="4DC9596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E29C4" w14:textId="2D2630D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00BF" w14:textId="46CBCE1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A703D" w14:textId="04130AC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8742" w14:textId="312E73A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1EA89" w14:textId="74F1063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5167" w14:textId="341B3B7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A8C4" w14:textId="77A1763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70449027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EC87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B622" w14:textId="56531FE7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Aspirateur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mucosités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50DF1" w14:textId="4E270B6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BD5A" w14:textId="1DA37239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107A0" w14:textId="179203D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6E79" w14:textId="374D6DF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100A2" w14:textId="230500D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173F" w14:textId="7AC734B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2C844" w14:textId="42F0F31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C69F" w14:textId="2DDA7C2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5AD81" w14:textId="7FCCF27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35DC" w14:textId="28D6E53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5067A" w14:textId="43759F2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29B9" w14:textId="00E18AF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68EA" w14:textId="76BE564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5BD5C6F1" w14:textId="77777777" w:rsidTr="005A6180">
        <w:trPr>
          <w:trHeight w:val="48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1C63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AAF3" w14:textId="73888386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Aspirateur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mucosités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manuel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713D4" w14:textId="1944E38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870D" w14:textId="0225707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9F228" w14:textId="626A2A9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F33A" w14:textId="17557CF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EB3EF" w14:textId="71A815F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DD0C" w14:textId="49F0540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1EDB3" w14:textId="0CB3124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8CBCA" w14:textId="13C3D46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EBD1B" w14:textId="17D00FF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7B8B" w14:textId="3DB97E9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548F4" w14:textId="490A08A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A117" w14:textId="3EB45B2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D14A" w14:textId="02E26F4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34CAFF85" w14:textId="77777777" w:rsidTr="005A6180">
        <w:trPr>
          <w:trHeight w:val="48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FB32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A795D" w14:textId="4EC465C9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Autoclave  vertical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EDA93" w14:textId="5F81A729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018F" w14:textId="1247728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CA1B8" w14:textId="1F69360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D05B" w14:textId="19E0592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A1BF5" w14:textId="2A53E71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6B3C" w14:textId="387545D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19F7B" w14:textId="060584C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24D9" w14:textId="3A6FDC1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279B6" w14:textId="705B232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43601" w14:textId="41F45AE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873A4" w14:textId="56513B8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94C04" w14:textId="3C62FCA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35CF" w14:textId="3D95826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5A6180" w:rsidRPr="00402FF8" w14:paraId="594CED72" w14:textId="77777777" w:rsidTr="005A6180">
        <w:trPr>
          <w:trHeight w:val="48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696E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922D" w14:textId="4F8D7094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Bistouri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électrique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AB3CB" w14:textId="1A1AB8B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5EB8" w14:textId="5B400C3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E88DD" w14:textId="770DC5D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8630" w14:textId="7943734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9BBAD" w14:textId="46588D9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A654" w14:textId="344C3B9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6AD1F" w14:textId="075C3DF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587B" w14:textId="3543A75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B0E78" w14:textId="3F93F4B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FCBD" w14:textId="5018320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AD520" w14:textId="063961B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EE6D8" w14:textId="10A93F6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CB7A" w14:textId="238C87E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Onduleur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online</w:t>
            </w:r>
          </w:p>
        </w:tc>
      </w:tr>
      <w:tr w:rsidR="005A6180" w:rsidRPr="00402FF8" w14:paraId="26AE5372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1E5B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7123" w14:textId="0A7D9D47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Concentrateur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d'oxygène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40ABB" w14:textId="07BFB4D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C788E" w14:textId="7A4F442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9CA82" w14:textId="204D008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BEC8" w14:textId="3674CE1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5EB87" w14:textId="2F7226F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70F6" w14:textId="2D04B75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F5BD2" w14:textId="2403DB4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4195" w14:textId="53644B7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AD71B" w14:textId="5761CEF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08D1" w14:textId="47C2F53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E03E2" w14:textId="1D53FC9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B34B" w14:textId="710E298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14F1" w14:textId="6231F22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5A6180" w:rsidRPr="00402FF8" w14:paraId="0D771A13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F37D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C94A" w14:textId="3FF95552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Détecteur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pouls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fœtal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715A3" w14:textId="64FDE8B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14CA" w14:textId="265D749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8458D" w14:textId="7CFE91E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0697" w14:textId="50F8336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6BCED" w14:textId="2198992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AA36C" w14:textId="66EC563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C191C" w14:textId="74E60A6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C2DD4" w14:textId="6CB79A6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6CBA6" w14:textId="6D146BF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6A8A" w14:textId="0608A20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6E255" w14:textId="7BA44AA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CB8B" w14:textId="1B9A610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664B" w14:textId="5965C45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254084AC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01AD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1B39" w14:textId="750168FC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Echelle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optométrique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A1739" w14:textId="04F93BE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C46A" w14:textId="4AAAF1D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10721" w14:textId="2E204D5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30C3" w14:textId="3DCBB29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A9663" w14:textId="62D5B08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1CDE" w14:textId="69F5B21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866BC" w14:textId="55DBED8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1E54" w14:textId="63450C7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A42CC" w14:textId="5AC15999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747D" w14:textId="3279FB3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E93DC" w14:textId="34D1779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B3E75" w14:textId="06ECF11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D8AF" w14:textId="5F9E38B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0BE17281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E7ED2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0AF2" w14:textId="3E1E0BF8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Echographe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4926C" w14:textId="10192CC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0F07" w14:textId="709B88B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7588E" w14:textId="2F89422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D37B2" w14:textId="7C7D799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E8819" w14:textId="649ADEF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F828" w14:textId="00BEFAB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7DE8A" w14:textId="1B89735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11CF7" w14:textId="49C06C7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0F87D" w14:textId="69EF451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9532" w14:textId="5359B20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D8B6F" w14:textId="1D6158C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0D38" w14:textId="7860B02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0CC4" w14:textId="55F6C32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Onduleur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online</w:t>
            </w:r>
          </w:p>
        </w:tc>
      </w:tr>
      <w:tr w:rsidR="005A6180" w:rsidRPr="00402FF8" w14:paraId="37B3D21B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7449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01EB" w14:textId="539A5D6D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Eclairage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opératoire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mobile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A4F57" w14:textId="4726370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9492" w14:textId="09D44E7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8852" w14:textId="4C98CC0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C7F1E" w14:textId="5650CD5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566C3" w14:textId="4B07624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F78C" w14:textId="3EFB5BD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C6BE1" w14:textId="302B03D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39586" w14:textId="18108FA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BE6C2" w14:textId="7B8D03D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7958" w14:textId="30C9658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BE8C7" w14:textId="5724987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02E4" w14:textId="64F87DE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D48B" w14:textId="218D409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5A6180" w:rsidRPr="00402FF8" w14:paraId="1C3D6BEF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02815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720A" w14:textId="05910AB7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Electrocardiographe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9BD41" w14:textId="5662688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355C" w14:textId="67BC88E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206F4" w14:textId="42FFB0E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9423" w14:textId="14E5D53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CBFDC" w14:textId="780DEED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16CA" w14:textId="51503DD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C223F" w14:textId="5AB0B82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7CB8" w14:textId="0C4C0BF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F4A4E" w14:textId="359BD3A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534D" w14:textId="35A186D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276F5" w14:textId="11AB56B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6181" w14:textId="0C2BAB4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7D2A" w14:textId="4A3204A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Onduleur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online</w:t>
            </w:r>
          </w:p>
        </w:tc>
      </w:tr>
      <w:tr w:rsidR="005A6180" w:rsidRPr="00402FF8" w14:paraId="72444DA1" w14:textId="77777777" w:rsidTr="005A6180">
        <w:trPr>
          <w:trHeight w:val="24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261BA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0C5E" w14:textId="59E78D32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Ensemble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d'anesthésie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325EC" w14:textId="330029B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BC48" w14:textId="1030915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DDF10" w14:textId="6E4B864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3889" w14:textId="63A7105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CC3CC" w14:textId="434662F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55C1" w14:textId="250D337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6B57C" w14:textId="4563DC1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D573A" w14:textId="44A2E97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8053E" w14:textId="09138F0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E5B5" w14:textId="60E4699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208FE" w14:textId="3059865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A4E6" w14:textId="2F9830E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B241" w14:textId="04D3DB5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5E5374EF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02C3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D4A0" w14:textId="60017655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Kit de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réanimation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adulte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2B32D" w14:textId="3E8E4D6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8FE6" w14:textId="6F6C5B7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D607F" w14:textId="06A7F4B9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9805" w14:textId="3F92E7B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3ADEB" w14:textId="2F6D758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C965" w14:textId="17CFC919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1E3EF" w14:textId="72E1CB7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232A" w14:textId="033EF14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BC5D7" w14:textId="32CD103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C32B" w14:textId="5F474C2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8F7FB" w14:textId="7DBC7F6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03DE" w14:textId="68C2DA7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3184" w14:textId="6DC6CCE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5BB3BAB2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9E8D0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544B" w14:textId="4D971F51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Kit de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réanimation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du nouveau-né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FAE31" w14:textId="4AB89A8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6BD7" w14:textId="503D1B6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7C901" w14:textId="48AEE32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2A84" w14:textId="33337B4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6ED3C" w14:textId="0A79184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E420" w14:textId="203CBEE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7647C" w14:textId="69D99FE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C01D" w14:textId="03D0BE9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4F4EC" w14:textId="42C3957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DA26" w14:textId="1B22CD4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1CA88" w14:textId="5E9A5C8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9E5E" w14:textId="5A8F812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699E" w14:textId="00FF6A7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3E6AD5EC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38E0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A6AA" w14:textId="147CCF4F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Lampe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d'examen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EB7ED" w14:textId="41CCEA3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2D5B7" w14:textId="233A6A8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DA66B" w14:textId="266540F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4802" w14:textId="1D650E8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57F91" w14:textId="00B6735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CDD8" w14:textId="44F7DF9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4AE16" w14:textId="371C297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5AEE" w14:textId="01A29419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84D9A" w14:textId="1CD51EE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F16C" w14:textId="76DFAE9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BAC68" w14:textId="75A6CD7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C21C" w14:textId="2F53B75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8C15" w14:textId="2A57A5D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5A6180" w:rsidRPr="00402FF8" w14:paraId="7F9E6C85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A5D6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FDA2E" w14:textId="10F2852C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Lampe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frontale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avec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binoculaire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215F1" w14:textId="6417A9F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8284" w14:textId="763BBDF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BABC3" w14:textId="4E93B07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3F52" w14:textId="790F394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EDA59" w14:textId="6EBAEB7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4C98" w14:textId="2F7A99B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628E8" w14:textId="51DD1F3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FCEA" w14:textId="27C336A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24C0F" w14:textId="36324AD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DE5A" w14:textId="77694EA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AE2C3" w14:textId="24B231D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11EE" w14:textId="72E1891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AF0D" w14:textId="34BE34F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25605AC9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329C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lastRenderedPageBreak/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07419" w14:textId="5F5C1EC1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Laryngoscope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2AC70" w14:textId="703AED7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17DC" w14:textId="1EC9CFD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61E3A" w14:textId="5451C8D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5F99" w14:textId="6F1E105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A6A32" w14:textId="512B5DE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AC26" w14:textId="246BD65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0F92E" w14:textId="17B880B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4F94" w14:textId="4AEAF8E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D8987" w14:textId="61C5452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D2B1" w14:textId="1F2B3AF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C9131" w14:textId="6BD0364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C3D1" w14:textId="29A217A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F98D" w14:textId="0CA385B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3B1CC3CF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78C36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AE07C" w14:textId="42A49AE8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lavabo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aseptique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2F267" w14:textId="4CB23C1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2EEA" w14:textId="5092953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68427" w14:textId="5B6319D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880A" w14:textId="43BD4E7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7A022" w14:textId="4BA633B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EA2D" w14:textId="4894B37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2B889" w14:textId="6DE184A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20BB" w14:textId="620199B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A9248" w14:textId="58D116D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A0CE" w14:textId="3F2848A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7F811" w14:textId="3777883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A056" w14:textId="70D6493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7B5F8" w14:textId="431F53F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2E3B7A03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0B86F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6B2B" w14:textId="1B5629A6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Moniteur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de surveillance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multiparamétrique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C193A" w14:textId="3682B75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A04A" w14:textId="1B6278B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1DEAC" w14:textId="554ADD3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3144" w14:textId="299C384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6F42A" w14:textId="360AF2B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E6C4" w14:textId="2C3FE03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EE29D" w14:textId="2856BD3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9314" w14:textId="5B30F9B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F2B45" w14:textId="5673141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016F" w14:textId="039BF45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FD379" w14:textId="6F94C41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07BC3" w14:textId="0D728EB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A129" w14:textId="1E101CA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Onduleur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online</w:t>
            </w:r>
          </w:p>
        </w:tc>
      </w:tr>
      <w:tr w:rsidR="005A6180" w:rsidRPr="00402FF8" w14:paraId="064E8E79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48FF2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FC00" w14:textId="0821CB62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Moniteur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Spot (</w:t>
            </w:r>
            <w:proofErr w:type="gram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PNI,SPO</w:t>
            </w:r>
            <w:proofErr w:type="gram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2, temp)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A519C" w14:textId="4FF6A11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9DB2" w14:textId="7385556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38F34" w14:textId="33AA0E7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9A0E" w14:textId="2F38E51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7CE99" w14:textId="4F9C63F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D904F" w14:textId="14BDE08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6008A" w14:textId="5A62790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7FCF" w14:textId="71D5260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6DB39" w14:textId="41D5D48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0E4C" w14:textId="2182AC5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2455C" w14:textId="6808C75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CCC4" w14:textId="1A7ABD1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35DE" w14:textId="3EBD869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3F0717D2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5F26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E834" w14:textId="53DA3F03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Négatoscope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plages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B03F5" w14:textId="6264B58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3AB96" w14:textId="0340236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A94AD" w14:textId="2286DBD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67C01" w14:textId="1BC0C50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FECF6" w14:textId="6ED9604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4E7E" w14:textId="04FE2C0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A094C" w14:textId="365AD88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37410" w14:textId="20E016F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86048" w14:textId="63DCBE4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7528" w14:textId="10E41A4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578EA" w14:textId="623A5CE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8CBD" w14:textId="104118C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FF6F" w14:textId="5BB3C6F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3E0EF615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9AC9B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7D90" w14:textId="3D91CF86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Ophtalmoscope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0F38E" w14:textId="4438E55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33F9" w14:textId="351A0BF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2C9CD" w14:textId="57341E5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77FF" w14:textId="07FF385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C1FCB" w14:textId="17B2764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8464" w14:textId="66D41F9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FBB69" w14:textId="2D57EF3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5EC4" w14:textId="105D8F1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18B2D" w14:textId="69B19B3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0E7F" w14:textId="59069F9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9ED1C" w14:textId="0F9DE61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A363E" w14:textId="658F50A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D804" w14:textId="2D31ED1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2C797234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35B4B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3A05" w14:textId="1D67787F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Pèse-bébé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88944" w14:textId="2FAF63C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B911" w14:textId="11EA317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67FF7" w14:textId="081D1D2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1FD1" w14:textId="2A7C63A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95CC8" w14:textId="464DE70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45E9" w14:textId="0AFC680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BF328" w14:textId="1D1D033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1481" w14:textId="7A70EBA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B83F0" w14:textId="17907D8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5752" w14:textId="7258E07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FA30E" w14:textId="2FC3514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27C0" w14:textId="2F3E62A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4DE86" w14:textId="52034BC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7A2329C3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FF38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E861" w14:textId="2AD26569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Pèse-personne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C8D54" w14:textId="0107C82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C348" w14:textId="60B096D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E6D10" w14:textId="3E670A0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B25D" w14:textId="1D2C651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9726D" w14:textId="4720CD7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94DE" w14:textId="1CEC077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6D73F" w14:textId="579CACB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7A7B" w14:textId="50A4290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39E6B" w14:textId="3F85C9D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51B5" w14:textId="6347D3E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83058" w14:textId="5F88339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8486" w14:textId="3395FBC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D960" w14:textId="3D45872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1891BEDA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621A4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5789" w14:textId="78C6B00D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Pousse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Seringue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BFD21" w14:textId="7B3B32B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DD70" w14:textId="1158379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DF4AA" w14:textId="187FE7F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1C02" w14:textId="3AD8FA5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F7B7A" w14:textId="3101235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CFD0" w14:textId="178859F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125E5" w14:textId="6633F46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9909" w14:textId="4099DEF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6B5C1" w14:textId="674A8B5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6B88" w14:textId="275407E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4FFA6" w14:textId="49E0B17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4279" w14:textId="5F9E553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D427" w14:textId="5279FEC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6D06FFF6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36D24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EBD8A" w14:textId="17372079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Stérilisateur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à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chaleur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sèche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A5191" w14:textId="59914A0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F9DF" w14:textId="7BDC421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9C3D1" w14:textId="7117F5C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00AA" w14:textId="191ABD0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86E7F" w14:textId="6E226CD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D7D4" w14:textId="41E1FD9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BA3BF" w14:textId="3B91A3D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DE61" w14:textId="74837A1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12326" w14:textId="18A4660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E68EF" w14:textId="486D8FD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C6387" w14:textId="19DA2A2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30F8E" w14:textId="0D65713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88870" w14:textId="60F8649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5A6180" w:rsidRPr="00402FF8" w14:paraId="0336AB02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660F3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295C" w14:textId="094D0AA4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Table de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réanimation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du nouveau né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99B85" w14:textId="21FD270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02C6" w14:textId="3B3D141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74E62" w14:textId="09E8943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C12B" w14:textId="77968D3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D77F8" w14:textId="484704D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4DC4" w14:textId="70F8821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44EE5" w14:textId="1E0DF63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4FE1" w14:textId="08B93E1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C366C" w14:textId="32194F1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06BE2" w14:textId="27F6F0F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77BBE" w14:textId="129C09F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307AB" w14:textId="523FB52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A12F9" w14:textId="0AFC49C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5A6180" w:rsidRPr="00402FF8" w14:paraId="147C9B66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2951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EE1B" w14:textId="4124965E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Table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d'opération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75EF2" w14:textId="073505D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3B49" w14:textId="31ECC0A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94367" w14:textId="5A7C5F8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7EC5" w14:textId="5042476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AEF74" w14:textId="05AD0F2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593" w14:textId="1C6F067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0EDB7" w14:textId="6E970E4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70DB" w14:textId="22AB59C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24032" w14:textId="7E167D3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5B8AD" w14:textId="759D2BA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A77A7" w14:textId="0477F59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CFAFE" w14:textId="799E2DB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59407" w14:textId="7C9FFD89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38333BC1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5D24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F3AF" w14:textId="298C00E5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Table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radiante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076F7" w14:textId="7390655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94E9" w14:textId="71D06DC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D6472" w14:textId="630D2EE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2CED" w14:textId="782DFA6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F63D3" w14:textId="02840C9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5EDC" w14:textId="137CADF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4E328" w14:textId="5E4C1CB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4914" w14:textId="6BEEF6B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F4C0B" w14:textId="1542000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542A6" w14:textId="4F4AE43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DAAF7F" w14:textId="55EED71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B8922" w14:textId="2829D63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8A9B4" w14:textId="5465982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5A6180" w:rsidRPr="00402FF8" w14:paraId="217A2A3A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81B08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B310" w14:textId="624ED6C5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Tensiomètre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avec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stéthoscope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F2649" w14:textId="54C92A8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7E36" w14:textId="7C10DA0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2A03A" w14:textId="14F421E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9BD46" w14:textId="2AF0996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ED5B6" w14:textId="2BF857A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97232" w14:textId="3324ED8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EC228" w14:textId="362668A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B31C7" w14:textId="7513B4C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C17070" w14:textId="1417B2D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36E06" w14:textId="55FD118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0C741" w14:textId="4D91367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8D1D2" w14:textId="01A1E24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62A86" w14:textId="2AE7489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668244FD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BAD9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177B" w14:textId="7A5B2A2C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thermomètre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infrarouge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CC52B" w14:textId="0CF3F0C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C349" w14:textId="4C66172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497FF" w14:textId="1A16371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7C843" w14:textId="6166830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A75C7" w14:textId="6A37087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190E" w14:textId="6656B5B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EEE5AE" w14:textId="66CC081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E3BE0" w14:textId="4857864E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BB6ED" w14:textId="7BD24B8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55E90" w14:textId="3604072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9AA8E" w14:textId="5552C7F9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0E72D" w14:textId="01CD1DEA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157CE" w14:textId="0FE66A2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2CFF4D52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7EDE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E622" w14:textId="3B2B692E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Valises de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verres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19E3D" w14:textId="39F9946D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559D" w14:textId="7DD0D70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13E80" w14:textId="4B458D1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A5DE" w14:textId="7831E61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308AC" w14:textId="375596F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6BDA" w14:textId="68842C5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65AF9" w14:textId="37CF5075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AE96" w14:textId="05382628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2B02B" w14:textId="1E75FDC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4F3E" w14:textId="72E0DCA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5CD65" w14:textId="711B3D63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8DA9" w14:textId="0015AC5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4A83" w14:textId="2977D7D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5A6180" w:rsidRPr="00402FF8" w14:paraId="066FEC35" w14:textId="77777777" w:rsidTr="005A618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61270" w14:textId="77777777" w:rsidR="005A6180" w:rsidRPr="00402FF8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2FBF" w14:textId="741E076D" w:rsidR="005A6180" w:rsidRPr="005A6180" w:rsidRDefault="005A6180" w:rsidP="005A618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ventouse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obstétricale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AA328" w14:textId="5AE5DB9F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F73E" w14:textId="607A8409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6EAD4" w14:textId="3E849FE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B90AB" w14:textId="21CD98C1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9DF2B" w14:textId="6449A477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2F71" w14:textId="7CC127F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4FCC15" w14:textId="66EB291C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506C9" w14:textId="7B19EFD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F23FF6" w14:textId="2E51FBB4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C8C46" w14:textId="07453462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EE0CFA" w14:textId="1CF30180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4D1D4" w14:textId="1633C646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26100" w14:textId="48E6358B" w:rsidR="005A6180" w:rsidRPr="005A6180" w:rsidRDefault="005A6180" w:rsidP="005A618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bookmarkEnd w:id="3"/>
    </w:tbl>
    <w:p w14:paraId="5CFDA851" w14:textId="1407017E" w:rsidR="005542A9" w:rsidRDefault="005542A9" w:rsidP="00A31DCA">
      <w:pPr>
        <w:ind w:left="426"/>
        <w:rPr>
          <w:lang w:val="fr-BE"/>
        </w:rPr>
      </w:pPr>
    </w:p>
    <w:p w14:paraId="6BD0EF79" w14:textId="77777777" w:rsidR="005542A9" w:rsidRPr="00A31DCA" w:rsidRDefault="005542A9" w:rsidP="00A31DCA">
      <w:pPr>
        <w:ind w:left="426"/>
        <w:rPr>
          <w:lang w:val="fr-BE"/>
        </w:rPr>
      </w:pPr>
    </w:p>
    <w:p w14:paraId="1B06A8BA" w14:textId="4FBF9D51" w:rsidR="002E69E3" w:rsidRPr="00551768" w:rsidRDefault="009562D3" w:rsidP="00BB44BD">
      <w:pPr>
        <w:pStyle w:val="Titre2"/>
        <w:numPr>
          <w:ilvl w:val="1"/>
          <w:numId w:val="3"/>
        </w:numPr>
        <w:spacing w:before="120" w:after="120"/>
        <w:ind w:left="851" w:hanging="425"/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</w:pPr>
      <w:bookmarkStart w:id="4" w:name="_Hlk129248867"/>
      <w:bookmarkEnd w:id="1"/>
      <w:bookmarkEnd w:id="2"/>
      <w:r w:rsidRPr="00551768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lastRenderedPageBreak/>
        <w:t>Lot 2</w:t>
      </w:r>
      <w:r w:rsidR="00B524EE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t> :</w:t>
      </w:r>
      <w:r w:rsidR="00551768" w:rsidRPr="00551768">
        <w:rPr>
          <w:rFonts w:ascii="Calibri" w:eastAsia="Calibri" w:hAnsi="Calibri" w:cs="Calibri"/>
          <w:bCs/>
          <w:color w:val="585756"/>
          <w:sz w:val="24"/>
          <w:szCs w:val="24"/>
          <w:lang w:val="fr-BE"/>
        </w:rPr>
        <w:t xml:space="preserve"> </w:t>
      </w:r>
      <w:r w:rsidR="00551768" w:rsidRPr="00551768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fr-BE"/>
        </w:rPr>
        <w:t>Mobilier médical et instrumentation</w:t>
      </w:r>
    </w:p>
    <w:tbl>
      <w:tblPr>
        <w:tblW w:w="1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468"/>
        <w:gridCol w:w="1260"/>
        <w:gridCol w:w="1037"/>
        <w:gridCol w:w="1433"/>
        <w:gridCol w:w="1178"/>
        <w:gridCol w:w="1060"/>
        <w:gridCol w:w="1460"/>
        <w:gridCol w:w="1520"/>
        <w:gridCol w:w="1120"/>
      </w:tblGrid>
      <w:tr w:rsidR="005542A9" w:rsidRPr="005542A9" w14:paraId="5E73A8F4" w14:textId="77777777" w:rsidTr="005542A9">
        <w:trPr>
          <w:trHeight w:val="564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bookmarkEnd w:id="4"/>
          <w:p w14:paraId="5E41DAA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n</w:t>
            </w:r>
            <w:proofErr w:type="gramEnd"/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°</w:t>
            </w:r>
          </w:p>
        </w:tc>
        <w:tc>
          <w:tcPr>
            <w:tcW w:w="3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DC56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Désignation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FBF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Autorisation du fabricant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6D7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Garantie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C77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Normes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0A2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Installation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A0A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Inspection et essais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180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Documentation </w:t>
            </w:r>
            <w:proofErr w:type="spellStart"/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Utlisateur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BE3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Documentation Technique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6A3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Formation utilisateur</w:t>
            </w:r>
          </w:p>
        </w:tc>
      </w:tr>
      <w:tr w:rsidR="005542A9" w:rsidRPr="005542A9" w14:paraId="67D62EDD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84D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EAAC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 xml:space="preserve">Armoire vitrine de bloc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895A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251A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45F8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4CF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0C1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704A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783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3F33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74ABB2B9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C2B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4FBB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Bassin de lit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EA3E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3C9F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8B14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7E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73D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117E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20F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3010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6AA821C5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581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859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Boîte à pansement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9A9E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7C5E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0179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F28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8D8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0FF8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162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6481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0CFF6BAF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21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267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Boîte à tranchants 5l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8BF18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DDF9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8C24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371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85F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8EE7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FD8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A399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7EB597D7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E3A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7A8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Boite cerclage du col de l'utérus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3A7A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30FB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F218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BC9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F62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CB43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BD2E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748E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18ABFC28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AF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241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Boite d'accouchement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199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9B2B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9FB0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591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AD5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9DF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36DD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8B74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45C68B35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4A9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8EAD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 xml:space="preserve">Boite de petite chirurgie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D341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3A3B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C125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BD2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D08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01C6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15A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15BA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2573BE6D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532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1CBF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Boite de sécurité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17E9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1367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3A9D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1D1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6EA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5A80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DB1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D7EB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1395F6A1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40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F95C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Boite d'épisiotomie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73B2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617B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9D18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0B7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FC4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7B33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58D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7C5A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7CE3B69D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2DF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4943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Boite Laparotomie / myomectomie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F36A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1728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44DA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10D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A88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5F5A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C5A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3BA0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63DF710F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A7B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C290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 xml:space="preserve">Boite pour césarienne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3F92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A747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383A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5A6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804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5D8D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C71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C972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39699DCB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27A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829D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Boite pour hystérectomie vaginale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51982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7D9B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7A2D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A7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49F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2780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218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60DB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2AAD3D83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D1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24C1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Chariot brancard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FB8D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2B07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8FDC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A3B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91C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0674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5D84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6969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6D9BFA2F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85D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1666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Chariot de soins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919D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18F0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88FF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550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381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6C38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893D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DACD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37FD60B3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CD9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F9A5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 xml:space="preserve">Civière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3013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25F6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252F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030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F9B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5909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942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6649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69F703E7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924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E903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divan</w:t>
            </w:r>
            <w:proofErr w:type="gramEnd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 xml:space="preserve"> examen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DD54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CFA8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44B9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8FF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9B5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C5E8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36B2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1EE7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7960A2DD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B49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8D6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Escabeau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3BFF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8CBC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EC28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723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111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32FC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439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9424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59B7584E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E8E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C00E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Fauteuil roulant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FC6A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FDC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ACB3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478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FFF3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F62C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7A0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BA4A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7E527A43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7B6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234D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Garrot latex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DE98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4045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6FE2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C3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51B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38F2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C0E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4191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5FE3D97D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5B6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F41B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Haricot Inox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5A0A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0EF6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DEA6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E0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1FA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70A7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EF1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6407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6F91BB9A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7C7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6B80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kit</w:t>
            </w:r>
            <w:proofErr w:type="gramEnd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 xml:space="preserve"> de protection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2BC8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8701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23BB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B46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37E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7192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8EE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0906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7EBB2CC7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F58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7218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Lame de bistouri + manche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6AB7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D605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55DC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0D9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4DDC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BF9A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1D0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4F58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7BB76ECD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C31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38A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Lit d'hospitalisation avec matelas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8722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0270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5D76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D26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657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BA59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C61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BBB2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1745775E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B21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2EA6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Mètre ruban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2528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5A03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F881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946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30E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28AF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2F4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0A98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22633FD9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0F4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D6F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Paravent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A0AF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3CF8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CEBD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999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E59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D7A1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B2F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AF20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28A38686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2AB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9CBA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Paravent 5 panneaux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A866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205F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C912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61A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3D0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8D97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516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1298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30FB2658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920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E17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Plateaux inox (jeu)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62B99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755E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6B27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5B1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9BC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4557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035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0871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095EA8E0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BF2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C6C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Potence + panier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EBB5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717F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DFF5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A74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C28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3D6E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A97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E173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0CD7584E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CE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3D30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Poubelle inox à pédale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95AA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7175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6AB8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8AD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5A8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AF9F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059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D3A7C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6E8A63A3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CD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lastRenderedPageBreak/>
              <w:t>30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616B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 xml:space="preserve">Seau inox sur baquet roulant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C19F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C04B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EF73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A8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A4E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0D8B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352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0F9C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418FC8D9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4E1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9528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Spéculum (jeu)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EC005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5D72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BF34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C5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D3D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CE0C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6F0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A753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2A14EAD0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F1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7AD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Stéthoscopes obstétrical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A19A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7D3A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02E7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B7C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807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E34A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73B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2CC5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2CDF1B24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E78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230E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 xml:space="preserve">Table à instrument basse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D9C4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1924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6A8D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05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470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EC07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944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A50E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528F4775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10C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D21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Table d'accouchement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7B13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700E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A309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5A0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DA1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581C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E98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F027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</w:tr>
      <w:tr w:rsidR="005542A9" w:rsidRPr="005542A9" w14:paraId="23D2377C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297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E15F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Table de chevet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99CA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B93C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0FC5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F85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EDC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BED9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DB4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4300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27ABFBCD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E7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EA78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Table d'examen gynécologique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4E32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9FAE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B0CD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727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26E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03B3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A76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1399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66707C34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10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27CC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 xml:space="preserve">Table de mayo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3A26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A862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9C1F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F55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078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124A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0DA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1C57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1BB3789E" w14:textId="77777777" w:rsidTr="005542A9">
        <w:trPr>
          <w:trHeight w:val="552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D64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E6D1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Table de réanimation du nouveau-né simple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C99E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9BCD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E503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D64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47E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2CC3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6AB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D22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5233689C" w14:textId="77777777" w:rsidTr="005542A9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F35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B9F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 xml:space="preserve">Tabouret chirurgien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3312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0E56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D8A9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AB7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70D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6921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8B5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922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24BD45A1" w14:textId="77777777" w:rsidTr="005542A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1A5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lang w:val="fr-FR" w:eastAsia="fr-FR"/>
              </w:rPr>
              <w:t>40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4422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Fauteuil de prélèvement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EC5F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lang w:val="fr-FR" w:eastAsia="fr-FR"/>
              </w:rPr>
              <w:t>oui</w:t>
            </w:r>
            <w:proofErr w:type="gramEnd"/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D40B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877D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Marquage 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029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E782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lang w:val="fr-FR"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527B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lang w:val="fr-FR" w:eastAsia="fr-FR"/>
              </w:rPr>
              <w:t>oui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1A1B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lang w:val="fr-FR"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614E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lang w:val="fr-FR" w:eastAsia="fr-FR"/>
              </w:rPr>
              <w:t> </w:t>
            </w:r>
          </w:p>
        </w:tc>
      </w:tr>
    </w:tbl>
    <w:p w14:paraId="5254BD53" w14:textId="77777777" w:rsidR="005542A9" w:rsidRDefault="005542A9" w:rsidP="005542A9">
      <w:pPr>
        <w:pStyle w:val="Titre2"/>
        <w:spacing w:before="120" w:after="120"/>
        <w:rPr>
          <w:rFonts w:asciiTheme="minorHAnsi" w:eastAsia="Times New Roman" w:hAnsiTheme="minorHAnsi" w:cstheme="minorHAnsi"/>
          <w:color w:val="D81A1A"/>
          <w:szCs w:val="26"/>
          <w:lang w:val="fr-BE"/>
        </w:rPr>
      </w:pPr>
    </w:p>
    <w:p w14:paraId="0C475E95" w14:textId="4136BA5C" w:rsidR="005542A9" w:rsidRPr="00551768" w:rsidRDefault="005542A9" w:rsidP="00BB44BD">
      <w:pPr>
        <w:pStyle w:val="Titre2"/>
        <w:numPr>
          <w:ilvl w:val="1"/>
          <w:numId w:val="3"/>
        </w:numPr>
        <w:spacing w:before="120" w:after="120"/>
        <w:ind w:left="851" w:hanging="425"/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</w:pPr>
      <w:r w:rsidRPr="00551768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t>Lot 3</w:t>
      </w:r>
      <w:r w:rsidR="00B524EE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t> :</w:t>
      </w:r>
      <w:r w:rsidR="00551768" w:rsidRPr="00551768">
        <w:rPr>
          <w:rFonts w:asciiTheme="minorHAnsi" w:eastAsia="Calibri" w:hAnsiTheme="minorHAnsi" w:cstheme="minorHAnsi"/>
          <w:bCs/>
          <w:color w:val="585756"/>
          <w:sz w:val="24"/>
          <w:szCs w:val="24"/>
          <w:lang w:val="fr-BE"/>
        </w:rPr>
        <w:t xml:space="preserve"> </w:t>
      </w:r>
      <w:r w:rsidR="00551768" w:rsidRPr="00551768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fr-BE"/>
        </w:rPr>
        <w:t>Imagerie médicale</w:t>
      </w:r>
    </w:p>
    <w:tbl>
      <w:tblPr>
        <w:tblW w:w="14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114"/>
        <w:gridCol w:w="1074"/>
        <w:gridCol w:w="794"/>
        <w:gridCol w:w="901"/>
        <w:gridCol w:w="985"/>
        <w:gridCol w:w="919"/>
        <w:gridCol w:w="1308"/>
        <w:gridCol w:w="1308"/>
        <w:gridCol w:w="919"/>
        <w:gridCol w:w="1118"/>
        <w:gridCol w:w="1118"/>
        <w:gridCol w:w="1263"/>
        <w:gridCol w:w="900"/>
      </w:tblGrid>
      <w:tr w:rsidR="005542A9" w:rsidRPr="005542A9" w14:paraId="14CB3D50" w14:textId="77777777" w:rsidTr="005542A9">
        <w:trPr>
          <w:trHeight w:val="80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B4D7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n</w:t>
            </w:r>
            <w:proofErr w:type="gramEnd"/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°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807E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Désignation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06C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Autorisation du fabricant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D72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Garantie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C474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Normes 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C46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Installation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6EAE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Inspection et essais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D817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Documentation </w:t>
            </w:r>
            <w:proofErr w:type="spellStart"/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Utlisateur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BC5D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Documentation Technique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766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Formation utilisateur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B565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Formation maintenance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0F6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Entretien et maintenance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BDD0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Cout des consommables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4F3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Liste des </w:t>
            </w:r>
            <w:proofErr w:type="spellStart"/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pieces</w:t>
            </w:r>
            <w:proofErr w:type="spellEnd"/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 de rechanges</w:t>
            </w:r>
          </w:p>
        </w:tc>
      </w:tr>
      <w:tr w:rsidR="005542A9" w:rsidRPr="005542A9" w14:paraId="7635BCD6" w14:textId="77777777" w:rsidTr="005542A9">
        <w:trPr>
          <w:trHeight w:val="48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E65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0DEB2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Reprographe laser pour films imagerie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F78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3DDF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 ans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617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Marquage CE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2DB0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ABD9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74BD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4CA1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90E7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198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D5D3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C24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04D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</w:tr>
      <w:tr w:rsidR="005542A9" w:rsidRPr="005542A9" w14:paraId="29D90837" w14:textId="77777777" w:rsidTr="005542A9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A41B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72F7D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 xml:space="preserve">Onduleur 60 </w:t>
            </w:r>
            <w:proofErr w:type="spell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Kva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C8D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6D8A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 ans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D59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Marquage 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7CD0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2607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B688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F9B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5903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0EB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3FA3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172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DAA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</w:tr>
      <w:tr w:rsidR="005542A9" w:rsidRPr="005542A9" w14:paraId="6D1C00B9" w14:textId="77777777" w:rsidTr="005542A9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CE28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AFF88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paravent</w:t>
            </w:r>
            <w:proofErr w:type="gramEnd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 xml:space="preserve"> plombé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9B78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1CB6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 ans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B5D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Marquage 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ED1F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B275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1DAD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9C4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9741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3CF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7FE6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055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B6E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</w:tr>
      <w:tr w:rsidR="005542A9" w:rsidRPr="005542A9" w14:paraId="4B9A3EAD" w14:textId="77777777" w:rsidTr="005542A9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4A68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5637B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Tablier plombé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48B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1597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 ans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3BA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Marquage 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9B22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8F8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4316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D93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2232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13B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FA6A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8CF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99B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 </w:t>
            </w:r>
          </w:p>
        </w:tc>
      </w:tr>
      <w:tr w:rsidR="005542A9" w:rsidRPr="005542A9" w14:paraId="0EF6ECBA" w14:textId="77777777" w:rsidTr="005542A9">
        <w:trPr>
          <w:trHeight w:val="48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33EF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3C547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Salle os poumons numérisée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012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CC5C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 ans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2FC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Marquage 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DB04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0008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16DD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FA4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3C89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F49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A4E1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CC6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8C8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</w:tr>
      <w:tr w:rsidR="005542A9" w:rsidRPr="005542A9" w14:paraId="220A035E" w14:textId="77777777" w:rsidTr="005542A9">
        <w:trPr>
          <w:trHeight w:val="49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456E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E72374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Radio mobile numérisée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7E7D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50C2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 ans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013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Marquage 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F6FC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F1CD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92939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CAC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3A2E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991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6D60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C01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A56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oui</w:t>
            </w:r>
            <w:proofErr w:type="gramEnd"/>
          </w:p>
        </w:tc>
      </w:tr>
    </w:tbl>
    <w:p w14:paraId="6BEDA492" w14:textId="5DB0A7D9" w:rsidR="005542A9" w:rsidRDefault="005542A9" w:rsidP="005542A9">
      <w:pPr>
        <w:ind w:left="0" w:firstLine="0"/>
        <w:rPr>
          <w:lang w:val="fr-BE"/>
        </w:rPr>
      </w:pPr>
    </w:p>
    <w:p w14:paraId="5D241728" w14:textId="77777777" w:rsidR="005542A9" w:rsidRPr="005542A9" w:rsidRDefault="005542A9" w:rsidP="005542A9">
      <w:pPr>
        <w:ind w:left="0" w:firstLine="0"/>
        <w:rPr>
          <w:lang w:val="fr-BE"/>
        </w:rPr>
      </w:pPr>
    </w:p>
    <w:p w14:paraId="2F1A953E" w14:textId="7846BAC8" w:rsidR="005542A9" w:rsidRPr="00551768" w:rsidRDefault="005542A9" w:rsidP="00BB44BD">
      <w:pPr>
        <w:pStyle w:val="Titre2"/>
        <w:numPr>
          <w:ilvl w:val="1"/>
          <w:numId w:val="3"/>
        </w:numPr>
        <w:spacing w:before="120" w:after="120"/>
        <w:ind w:left="851" w:hanging="425"/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</w:pPr>
      <w:r w:rsidRPr="00551768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lastRenderedPageBreak/>
        <w:t>Lot 4</w:t>
      </w:r>
      <w:r w:rsidR="00B524EE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t> :</w:t>
      </w:r>
      <w:r w:rsidR="00551768" w:rsidRPr="00551768">
        <w:rPr>
          <w:rFonts w:ascii="Calibri" w:eastAsia="Calibri" w:hAnsi="Calibri" w:cs="Calibri-Bold"/>
          <w:bCs/>
          <w:color w:val="585756"/>
          <w:sz w:val="24"/>
          <w:szCs w:val="24"/>
          <w:lang w:val="fr-BE"/>
        </w:rPr>
        <w:t xml:space="preserve"> </w:t>
      </w:r>
      <w:r w:rsidR="00551768" w:rsidRPr="00551768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fr-BE"/>
        </w:rPr>
        <w:t>Mobilier de bureau</w:t>
      </w:r>
    </w:p>
    <w:tbl>
      <w:tblPr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962"/>
        <w:gridCol w:w="1229"/>
        <w:gridCol w:w="1210"/>
        <w:gridCol w:w="1206"/>
        <w:gridCol w:w="1223"/>
        <w:gridCol w:w="1219"/>
        <w:gridCol w:w="1437"/>
        <w:gridCol w:w="1437"/>
        <w:gridCol w:w="1219"/>
      </w:tblGrid>
      <w:tr w:rsidR="005542A9" w:rsidRPr="005542A9" w14:paraId="06DB10A8" w14:textId="77777777" w:rsidTr="005542A9">
        <w:trPr>
          <w:trHeight w:val="564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72F9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n</w:t>
            </w:r>
            <w:proofErr w:type="gramEnd"/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°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8D30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Désignation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597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Autorisation du fabricant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D9F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Garantie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A72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Normes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B69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Installation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A6A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Inspection et essais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5E4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Documentation </w:t>
            </w:r>
            <w:proofErr w:type="spellStart"/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Utlisateur</w:t>
            </w:r>
            <w:proofErr w:type="spellEnd"/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CA4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Documentation Technique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8CC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Formation utilisateur</w:t>
            </w:r>
          </w:p>
        </w:tc>
      </w:tr>
      <w:tr w:rsidR="005542A9" w:rsidRPr="005542A9" w14:paraId="2C54C65B" w14:textId="77777777" w:rsidTr="005542A9">
        <w:trPr>
          <w:trHeight w:val="288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A66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2E5C" w14:textId="22DB7B30" w:rsidR="005542A9" w:rsidRPr="005542A9" w:rsidRDefault="00551768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Armoire</w:t>
            </w:r>
            <w:r w:rsidR="005542A9"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 xml:space="preserve"> métallique double porte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45B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F2C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241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6CD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9F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E5A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1ED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722F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5C8AD791" w14:textId="77777777" w:rsidTr="005542A9">
        <w:trPr>
          <w:trHeight w:val="28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511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F7B6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Bureau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FF1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3C6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977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5E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DDA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C1E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EAD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1738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39BBC2BC" w14:textId="77777777" w:rsidTr="005542A9">
        <w:trPr>
          <w:trHeight w:val="28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AC8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31CD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Chaise visiteurs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43E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411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EB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EDF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65F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4A5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9E8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751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119D09DD" w14:textId="77777777" w:rsidTr="005542A9">
        <w:trPr>
          <w:trHeight w:val="28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810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0ED6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spell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Etagere</w:t>
            </w:r>
            <w:proofErr w:type="spellEnd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 xml:space="preserve"> métallique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F63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967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EC7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0CB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AC4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1E2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85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19D5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3F188626" w14:textId="77777777" w:rsidTr="005542A9">
        <w:trPr>
          <w:trHeight w:val="28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2A2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8704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Fauteuil de bureau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84A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29E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3D7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C4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94B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2B7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1AB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E192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7486ACFD" w14:textId="77777777" w:rsidTr="005542A9">
        <w:trPr>
          <w:trHeight w:val="28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3F7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7686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Horloge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3E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B3A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02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E17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456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82F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16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BF5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47AC2CAE" w14:textId="77777777" w:rsidTr="005542A9">
        <w:trPr>
          <w:trHeight w:val="28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5DF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E674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Lit simple avec matelas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CC6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FB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AE7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4BF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D6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A361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6B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ED19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5DB0EA19" w14:textId="77777777" w:rsidTr="005542A9">
        <w:trPr>
          <w:trHeight w:val="28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F55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D42F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Panneau affichage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F72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522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5B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889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40C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D3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75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4962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0773E04E" w14:textId="77777777" w:rsidTr="005542A9">
        <w:trPr>
          <w:trHeight w:val="28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A70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CC75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Table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6E7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630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072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868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622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C9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F58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1A14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60DBAF52" w14:textId="77777777" w:rsidTr="005542A9">
        <w:trPr>
          <w:trHeight w:val="28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D1D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5C0E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Table de chevet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4B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2495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D9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BBF2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EE5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0E4A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1DC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6111F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5542A9" w:rsidRPr="005542A9" w14:paraId="77AED6FA" w14:textId="77777777" w:rsidTr="005542A9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CD8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7A895" w14:textId="77777777" w:rsidR="005542A9" w:rsidRPr="005542A9" w:rsidRDefault="005542A9" w:rsidP="005542A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Tabouret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0D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72DE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1 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7E0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8730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oui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175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1A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4016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485D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</w:tbl>
    <w:p w14:paraId="672DCB45" w14:textId="77777777" w:rsidR="005542A9" w:rsidRDefault="005542A9" w:rsidP="005542A9">
      <w:pPr>
        <w:ind w:left="0"/>
        <w:rPr>
          <w:lang w:val="fr-BE"/>
        </w:rPr>
      </w:pPr>
    </w:p>
    <w:p w14:paraId="5D06EDBC" w14:textId="26D695A0" w:rsidR="00B524EE" w:rsidRPr="00B524EE" w:rsidRDefault="00B524EE" w:rsidP="00BB44BD">
      <w:pPr>
        <w:pStyle w:val="Titre2"/>
        <w:numPr>
          <w:ilvl w:val="1"/>
          <w:numId w:val="3"/>
        </w:numPr>
        <w:spacing w:before="120" w:after="120"/>
        <w:ind w:left="851" w:hanging="425"/>
        <w:rPr>
          <w:rFonts w:asciiTheme="minorHAnsi" w:hAnsiTheme="minorHAnsi" w:cstheme="minorHAnsi"/>
          <w:color w:val="auto"/>
          <w:sz w:val="24"/>
          <w:szCs w:val="24"/>
          <w:lang w:val="fr-BE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fr-BE"/>
        </w:rPr>
        <w:t xml:space="preserve">Lot 5 : </w:t>
      </w:r>
      <w:r w:rsidRPr="00B524EE">
        <w:rPr>
          <w:rFonts w:asciiTheme="minorHAnsi" w:hAnsiTheme="minorHAnsi" w:cstheme="minorHAnsi"/>
          <w:color w:val="auto"/>
          <w:sz w:val="24"/>
          <w:szCs w:val="24"/>
          <w:lang w:val="fr-BE"/>
        </w:rPr>
        <w:t>Equipement froid et laboratoire</w:t>
      </w:r>
    </w:p>
    <w:tbl>
      <w:tblPr>
        <w:tblW w:w="15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622"/>
        <w:gridCol w:w="1074"/>
        <w:gridCol w:w="791"/>
        <w:gridCol w:w="935"/>
        <w:gridCol w:w="985"/>
        <w:gridCol w:w="919"/>
        <w:gridCol w:w="1308"/>
        <w:gridCol w:w="1308"/>
        <w:gridCol w:w="919"/>
        <w:gridCol w:w="1118"/>
        <w:gridCol w:w="1118"/>
        <w:gridCol w:w="1263"/>
        <w:gridCol w:w="900"/>
        <w:gridCol w:w="942"/>
      </w:tblGrid>
      <w:tr w:rsidR="00B524EE" w:rsidRPr="00402FF8" w14:paraId="61A52B3D" w14:textId="77777777" w:rsidTr="005B01D0">
        <w:trPr>
          <w:trHeight w:val="972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DF288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gramStart"/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n</w:t>
            </w:r>
            <w:proofErr w:type="gramEnd"/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°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E4E14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Désignation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364D14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Autorisation du fabricant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BCD3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Garantie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3CC35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Normes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FA20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Installation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01748B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Inspection et essais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0C6F2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Documentation </w:t>
            </w:r>
            <w:proofErr w:type="spellStart"/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Utlisateur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D1292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Documentation Technique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5105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Formation utilisateur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76E875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Formation maintenance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C0D2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Entretien et maintenance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21CD8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Cout des consommables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5B2B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Liste des </w:t>
            </w:r>
            <w:proofErr w:type="spellStart"/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pieces</w:t>
            </w:r>
            <w:proofErr w:type="spellEnd"/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 de rechanges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4C26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 xml:space="preserve">Protection </w:t>
            </w:r>
            <w:proofErr w:type="spellStart"/>
            <w:r w:rsidRPr="00402FF8">
              <w:rPr>
                <w:rFonts w:ascii="Calibri" w:hAnsi="Calibri" w:cs="Calibri"/>
                <w:b/>
                <w:bCs/>
                <w:color w:val="595959" w:themeColor="text1" w:themeTint="A6"/>
                <w:sz w:val="18"/>
                <w:szCs w:val="18"/>
                <w:lang w:val="fr-FR" w:eastAsia="fr-FR"/>
              </w:rPr>
              <w:t>electrique</w:t>
            </w:r>
            <w:proofErr w:type="spellEnd"/>
          </w:p>
        </w:tc>
      </w:tr>
      <w:tr w:rsidR="00B524EE" w:rsidRPr="00402FF8" w14:paraId="6F671AFB" w14:textId="77777777" w:rsidTr="001F7FAC">
        <w:trPr>
          <w:trHeight w:val="48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B069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592D" w14:textId="1F92A2E1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Agitateur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basculant</w:t>
            </w:r>
            <w:proofErr w:type="spellEnd"/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DF38E" w14:textId="497DB5E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711E" w14:textId="2BCF8E8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16044" w14:textId="508FFE0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FEC7" w14:textId="119E34B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8C554" w14:textId="02A256E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E15D" w14:textId="13D9034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068F4" w14:textId="1A20BD1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2D03" w14:textId="738C9BF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693CC" w14:textId="1283508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CC6E" w14:textId="04C8C3A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F7134" w14:textId="198ABFD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982E" w14:textId="346BF67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F0B4" w14:textId="53EE41E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735772B4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F71B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C49C" w14:textId="7D88F42C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Agitateur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kline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993E8" w14:textId="10AD635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C8E1" w14:textId="5EC572C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62FE9" w14:textId="27D2FF6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F096" w14:textId="790B4D7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2768C" w14:textId="025083C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9A59" w14:textId="2182E1C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018BC" w14:textId="436F5F9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93F5" w14:textId="4B58FDB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5BF33" w14:textId="7192215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CCE9" w14:textId="20FBB2B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5E820" w14:textId="21E6D62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F987" w14:textId="5566CCE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8B14" w14:textId="3B286C9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0E6DFB94" w14:textId="77777777" w:rsidTr="001F7FAC">
        <w:trPr>
          <w:trHeight w:val="48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4791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8056" w14:textId="2108C6FC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Agitateur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magnétique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240E" w14:textId="1EA2A2E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0B7F" w14:textId="04A24E0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DBE1" w14:textId="41ABE94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3149" w14:textId="2134635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A29A" w14:textId="063FB63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A2B3" w14:textId="4FF0FBF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5BB5" w14:textId="4D1AB03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0ECF" w14:textId="2C8C519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1628" w14:textId="18C0C0B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D939" w14:textId="6C91F35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0745" w14:textId="3883E99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B851" w14:textId="46B1C31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A229" w14:textId="46F3FC6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5BFF1FAD" w14:textId="77777777" w:rsidTr="001F7FAC">
        <w:trPr>
          <w:trHeight w:val="48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19D5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DBA4" w14:textId="15C410D7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Agitateur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vortex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7058F" w14:textId="1DC6BF68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16D7" w14:textId="448CEE4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2126A" w14:textId="6C374E2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6452" w14:textId="4235717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A6259" w14:textId="677A471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D1E4" w14:textId="0154C27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DE57" w14:textId="2BB4654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6028" w14:textId="501B4D3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2D357" w14:textId="426DB33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B7A0" w14:textId="61CE2A5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B5B41" w14:textId="3D3A527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9631" w14:textId="376B514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BDE1" w14:textId="17ADBB2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014A5D1D" w14:textId="77777777" w:rsidTr="005B01D0">
        <w:trPr>
          <w:trHeight w:val="48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FDD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5053" w14:textId="0513E6B4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Analyseur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d'électrolytes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(Na, K, Cl) POC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487B3" w14:textId="22BE31A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A822" w14:textId="394D435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CEC7A" w14:textId="4BFCAB4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F324" w14:textId="24B4E12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4785A" w14:textId="73D560D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1173" w14:textId="4C9D10A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C532E" w14:textId="3AA20FC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BC7D" w14:textId="2578341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EEAC5" w14:textId="5A47958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35A6" w14:textId="4953C34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3EFFB" w14:textId="2EBB206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3F62" w14:textId="4997CE4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6C38" w14:textId="1B631BE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6EF71774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E0EE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BC832" w14:textId="32E5FB5F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Appareil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Westergreen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6 tubes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C06A2" w14:textId="003012B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5C8E" w14:textId="644E9A3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6760C" w14:textId="59B8C55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889E" w14:textId="0CB5FD3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50291" w14:textId="7F67163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06777" w14:textId="512939C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E248F" w14:textId="6751D29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641C" w14:textId="7D557DB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637B4" w14:textId="613E1C3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AA58" w14:textId="1D6FE51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AA88D" w14:textId="59F80D6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22B7" w14:textId="0F044E2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C7CF" w14:textId="57005C3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32779D04" w14:textId="77777777" w:rsidTr="001F7FAC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B361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lastRenderedPageBreak/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D5BFE" w14:textId="49968AEB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Automate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d'hématologie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EEB41" w14:textId="00A3BF1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D722" w14:textId="3F2416A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107E0" w14:textId="0EE104A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CBA7" w14:textId="7391C3C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CB71C" w14:textId="358F53C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874F" w14:textId="3DB294D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8CF40" w14:textId="7FF5617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6CF1" w14:textId="19E4527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73735" w14:textId="0B6C92E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EE68" w14:textId="1B44DA2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FD2E3" w14:textId="159953B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36C4" w14:textId="7DA4093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D10C" w14:textId="32DF874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Onduleur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online</w:t>
            </w:r>
          </w:p>
        </w:tc>
      </w:tr>
      <w:tr w:rsidR="00B524EE" w:rsidRPr="00402FF8" w14:paraId="0FB2FAF4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F6C42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F697" w14:textId="7D45352E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Bacs de coloration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8FE29" w14:textId="645D2C4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35C0" w14:textId="0716A4B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9CBD5" w14:textId="2A85CC4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965A" w14:textId="75F2003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DCACC" w14:textId="5FFF371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AE40" w14:textId="0A14C72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ECBA7" w14:textId="016B100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AFEA" w14:textId="03FDFC2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493BA" w14:textId="709F665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19D1" w14:textId="06CDED8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F3932" w14:textId="318B7B6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1DEF" w14:textId="7203BDD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53CE" w14:textId="6612B9E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65079136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21285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D54C7" w14:textId="288DEAB7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Bain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marie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A35AC" w14:textId="21D536E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1074" w14:textId="76DA047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60D7B" w14:textId="7A051C3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EB44" w14:textId="2188FCA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189C4" w14:textId="6DCB46D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D38E" w14:textId="5979111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6E700" w14:textId="231E49D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9A80" w14:textId="1018FB3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C26DA" w14:textId="6F0BC25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B2088" w14:textId="0A72FF9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BE91B" w14:textId="703362C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99A2" w14:textId="0DBF78B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BA2F" w14:textId="418D969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33F3EC86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B349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DC3A" w14:textId="0B8CBC2B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Balance de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précision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95558" w14:textId="051F1A2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D440" w14:textId="7C05BEC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A9FCC" w14:textId="1DFF569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3B64" w14:textId="0A947F3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01C7B" w14:textId="26299A9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7A84" w14:textId="277AFBE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60002" w14:textId="6B2B6A4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0F57" w14:textId="1EF6D71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84271" w14:textId="4341571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A79E" w14:textId="262D9A6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02593" w14:textId="0B3B1FB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55B1" w14:textId="11439D3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203F" w14:textId="2A42A36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668D0B82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5B024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184A" w14:textId="064BD5AD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Banque de sang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7A619" w14:textId="0EEB84F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F767" w14:textId="6DD2C2C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F20F5" w14:textId="5CA1683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1845" w14:textId="050368B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FCA90" w14:textId="0E9ED8A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AB255" w14:textId="021B24D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82D50" w14:textId="22FFF82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2603" w14:textId="4CC746D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213A8" w14:textId="63F9C70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1AAD" w14:textId="11DE682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1486D" w14:textId="2EEFF18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2E86" w14:textId="364F872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BBF9" w14:textId="2092346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B524EE" w:rsidRPr="00402FF8" w14:paraId="28C71E59" w14:textId="77777777" w:rsidTr="001F7FAC">
        <w:trPr>
          <w:trHeight w:val="24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F6214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269AA" w14:textId="622637B1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Centrifugeuse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C74C7" w14:textId="2378208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BDD9" w14:textId="25EE1D7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81994" w14:textId="16F1AAC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2440" w14:textId="2AB5D30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D6ACA" w14:textId="2F40980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A26B" w14:textId="23FB7FE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1D74F" w14:textId="1157B44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D608" w14:textId="7078BF2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8ACB4" w14:textId="113EB49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6EB" w14:textId="3380D9E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FE1AF" w14:textId="15A714D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C806" w14:textId="653EBE6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52AA" w14:textId="15FC046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B524EE" w:rsidRPr="00402FF8" w14:paraId="09F10AD5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06F5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E1E9" w14:textId="11E1D249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Centrifugeuse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hématocrite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679B0" w14:textId="64D4B55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512C" w14:textId="31EAD92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1BE9C" w14:textId="3EE6734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A0DF0" w14:textId="1B642A0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56A8E" w14:textId="6CC4D83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B689" w14:textId="114BFA3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85D4B" w14:textId="68397EB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D093" w14:textId="2283804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1786E" w14:textId="09FB935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1CC8" w14:textId="1F7944D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AF236" w14:textId="395366C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B504" w14:textId="5739295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F4B85" w14:textId="737F671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B524EE" w:rsidRPr="00402FF8" w14:paraId="67DB6A02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34DD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F7EC" w14:textId="768DDA8A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Compteur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de colonies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CF978" w14:textId="6B76553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372D" w14:textId="6B1D96C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0973B" w14:textId="18D41E5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6A321" w14:textId="3428588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CE3A8" w14:textId="6548EA4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867D" w14:textId="3C62F87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236F7" w14:textId="0027F25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5522" w14:textId="694095B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5C40D" w14:textId="7391037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2A99" w14:textId="712C2A3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1FD6E" w14:textId="673DEAE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5A9A" w14:textId="7BD9D47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8050" w14:textId="5ADB274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2150A195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EAC9C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0CD5E" w14:textId="014476C2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Compteur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manuel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pour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formule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sanguine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349D0" w14:textId="3E07F58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B962" w14:textId="1FDA8F6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BC914" w14:textId="0F55E35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F45B" w14:textId="75D6A7D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43D11" w14:textId="6FD45C5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B89A" w14:textId="1EA4916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1B680" w14:textId="1168ADF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1C14" w14:textId="5D57B69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8DAFE" w14:textId="69217A7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3729" w14:textId="431E023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F0785" w14:textId="5D3A58E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5B2D" w14:textId="4F63E69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895F" w14:textId="5C24D5F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5DC14194" w14:textId="77777777" w:rsidTr="001F7FAC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3A114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5A56" w14:textId="51B703B8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Etuve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bactériologique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1842D" w14:textId="7D75CED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7603" w14:textId="6272848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40564" w14:textId="160BFFE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9EED" w14:textId="47BC259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0BC85" w14:textId="18F0189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0CAA" w14:textId="7B24F40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BA123" w14:textId="09E8791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8B37" w14:textId="608177E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68C1A" w14:textId="12D3FFA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BA74" w14:textId="41A8AC8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2DB64" w14:textId="5796277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70DB" w14:textId="581EF0D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601F" w14:textId="2FADCC1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B524EE" w:rsidRPr="00402FF8" w14:paraId="3DE00DB9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DAD12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715D" w14:textId="6EF4A045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Hémoglobinomètre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AF738" w14:textId="01E1217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F1B1" w14:textId="6F69857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6DEAD" w14:textId="451C0FF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88B7" w14:textId="6A1AC1F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E7D50" w14:textId="0255E35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660A" w14:textId="10BD8F9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97E8D" w14:textId="0389579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B6CD" w14:textId="5721CFA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98634" w14:textId="0331B4F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476B" w14:textId="7A75C12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69523" w14:textId="5CA873E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1B34" w14:textId="22C2CFB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A2A3" w14:textId="6044F3C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626B859E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B491F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1F14" w14:textId="2F025AEB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Loupe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binoculaire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1FC90" w14:textId="66DABD2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DFEE" w14:textId="56B95E7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5691A" w14:textId="6F7CEDB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FAC4" w14:textId="2240894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9EF65" w14:textId="183B44D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1C664" w14:textId="16D99AB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4B5DC" w14:textId="55D7486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16FFF" w14:textId="4FF0F0C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25086" w14:textId="1B16F16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D1B7" w14:textId="567260D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51353" w14:textId="19D258F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39AF" w14:textId="13FAB21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C2F1" w14:textId="191BC36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4DC7DB49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1F815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16DE" w14:textId="05E91B79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Micro pipettes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5294D" w14:textId="683DA68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E42F7" w14:textId="05D539E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BEF53" w14:textId="208505D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04B6" w14:textId="2CC381A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6B7D8" w14:textId="5B8806A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7D1E1" w14:textId="0156ED8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B7AAF" w14:textId="5F18A1E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4C2A" w14:textId="76836D0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CB0C4" w14:textId="5FEE354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609F3" w14:textId="5406937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87256" w14:textId="0FFD16A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73CE3" w14:textId="7F8BC4B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9CD0" w14:textId="23AC7BA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029472F4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65F3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DA5F" w14:textId="464A1D01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Microscope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binoculaire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11FBD" w14:textId="67FFBAB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7C78" w14:textId="236C245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2AB2F" w14:textId="6EDC042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0EA2" w14:textId="5F6447B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412A7" w14:textId="07CD5C0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542E" w14:textId="79B6086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63570" w14:textId="2C50DF7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E386" w14:textId="7CC8B46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183B7" w14:textId="24B06FC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DD04" w14:textId="341284C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9E4FA" w14:textId="7EEC365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34D9" w14:textId="0A08678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1D22" w14:textId="56C4800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78D185C9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A6B4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F35F" w14:textId="64230EBD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Plaque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chauffante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A8C41" w14:textId="090E737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867C" w14:textId="7CFFD2A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B19F7" w14:textId="3BBA1CB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E72F" w14:textId="22608BA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4B05F" w14:textId="28683D3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EC1F" w14:textId="3E63D78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569A2" w14:textId="2511960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35CF" w14:textId="152E5F8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70463" w14:textId="454E02C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4107" w14:textId="44966DF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B7513" w14:textId="2423115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10FB" w14:textId="3F521FC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0DB4" w14:textId="747BC21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4FAC4ECD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673C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31BFA" w14:textId="4993922F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portoir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tubes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4FB9E" w14:textId="0ABE3AA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C645" w14:textId="0D05032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43829" w14:textId="3DFA100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305F" w14:textId="4A49DAC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B7E2F" w14:textId="2D89F1C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AA76" w14:textId="5B49956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C6574" w14:textId="6022F49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0542" w14:textId="7148EE9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F80F4" w14:textId="052B5D2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F187" w14:textId="09130AD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87633" w14:textId="63117A4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582D" w14:textId="13C7122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5B11" w14:textId="3BC8A25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75AB6731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7EE15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6CC6" w14:textId="14BDB5B1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Poste de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sécurité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microbiologique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type 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ADD45" w14:textId="2E82A9C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64C6" w14:textId="0ED30C8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1EF6D" w14:textId="637FD47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E6DD" w14:textId="0A44A78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783F4" w14:textId="11B4048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EF0C" w14:textId="2FD3C2F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87D2C" w14:textId="5989FD0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C457" w14:textId="71CE18D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7491E" w14:textId="2DDA439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0C7F" w14:textId="4705BCC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51CB4" w14:textId="2108798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2AE9" w14:textId="4041DC78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A20DC" w14:textId="40302F9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B524EE" w:rsidRPr="00402FF8" w14:paraId="1853D9DA" w14:textId="77777777" w:rsidTr="001F7FAC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C9BF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8379" w14:textId="2C932D00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Réfrigérateur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à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médicaments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A7FB1" w14:textId="0FAA6CBE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6EC2" w14:textId="468CBAA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2F0EE" w14:textId="3A34791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95E1" w14:textId="286D53E3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FB426" w14:textId="4C98A7E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F06B9" w14:textId="76C8233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1B6DC" w14:textId="13C141A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CC9E" w14:textId="26B01CE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6BA2B" w14:textId="56E34C0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C543" w14:textId="140ABA7C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C534F" w14:textId="0A86FA5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F1D8" w14:textId="47AA9F0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8D6A" w14:textId="351FAD8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38ADFDE6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93877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16E2" w14:textId="63311084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Refrigérateur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solaire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293ED" w14:textId="5B60667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AAEF" w14:textId="07E524F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789BD" w14:textId="703409E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D554" w14:textId="686BF0C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3BDCD" w14:textId="6C5CE2D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237D" w14:textId="02424C4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F26DC" w14:textId="420D716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2A575" w14:textId="50A6AA6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243AF" w14:textId="71A3F66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63AC" w14:textId="6AE2F29A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B81D1" w14:textId="55371535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21F1" w14:textId="48AE21CB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ED7E" w14:textId="21CFC17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B524EE" w:rsidRPr="00402FF8" w14:paraId="551CA0B6" w14:textId="77777777" w:rsidTr="001F7FAC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2359A" w14:textId="77777777" w:rsidR="00B524EE" w:rsidRPr="00402FF8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lastRenderedPageBreak/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0EA4" w14:textId="5C8E9DBF" w:rsidR="00B524EE" w:rsidRPr="00B524EE" w:rsidRDefault="00B524EE" w:rsidP="00B52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Rhésuscope</w:t>
            </w:r>
            <w:proofErr w:type="spellEnd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17E2C" w14:textId="3A019C9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3A99" w14:textId="7C6566E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EC68A" w14:textId="5A1A3F8D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767E" w14:textId="238B292F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5C23A" w14:textId="1CBF41C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E7B0" w14:textId="66885220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D22C0" w14:textId="677D4184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1B75" w14:textId="0820F956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92D25" w14:textId="3E317D6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D5E2" w14:textId="28964D62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B1917" w14:textId="51084977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66F7" w14:textId="38EE58B1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E2E0" w14:textId="234AE849" w:rsidR="00B524EE" w:rsidRPr="00B524EE" w:rsidRDefault="00B524EE" w:rsidP="00B524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B524E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524EE" w:rsidRPr="00402FF8" w14:paraId="1D2934D0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5131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8DEE" w14:textId="77777777" w:rsidR="00B524EE" w:rsidRPr="005A6180" w:rsidRDefault="00B524EE" w:rsidP="005B01D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Table de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réanimation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du nouveau né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AC816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F207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39796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334E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C062A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3007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07447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ABD2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183EF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F505A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DA4F16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8AFEC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1BBAB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Régulateur</w:t>
            </w:r>
            <w:proofErr w:type="spellEnd"/>
          </w:p>
        </w:tc>
      </w:tr>
      <w:tr w:rsidR="00B524EE" w:rsidRPr="00402FF8" w14:paraId="16816B97" w14:textId="77777777" w:rsidTr="005B01D0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BD10D" w14:textId="77777777" w:rsidR="00B524EE" w:rsidRPr="00402FF8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402FF8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fr-FR" w:eastAsia="fr-FR"/>
              </w:rPr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B020" w14:textId="77777777" w:rsidR="00B524EE" w:rsidRPr="005A6180" w:rsidRDefault="00B524EE" w:rsidP="005B01D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Table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d'opération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46B47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70B7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4E1DD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Marquage</w:t>
            </w:r>
            <w:proofErr w:type="spellEnd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 xml:space="preserve"> CE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BCC5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B911B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93D9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6B9E9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DD76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ACC16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44820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FCF31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C3CEE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proofErr w:type="spellStart"/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A3DCA" w14:textId="77777777" w:rsidR="00B524EE" w:rsidRPr="005A6180" w:rsidRDefault="00B524EE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fr-FR" w:eastAsia="fr-FR"/>
              </w:rPr>
            </w:pPr>
            <w:r w:rsidRPr="005A61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43210185" w14:textId="77777777" w:rsidR="00B524EE" w:rsidRDefault="00B524EE" w:rsidP="00B524EE">
      <w:pPr>
        <w:rPr>
          <w:lang w:val="fr-BE"/>
        </w:rPr>
      </w:pPr>
    </w:p>
    <w:p w14:paraId="4501DD63" w14:textId="1ABF976D" w:rsidR="00B524EE" w:rsidRPr="00B524EE" w:rsidRDefault="00B524EE" w:rsidP="00B524EE">
      <w:pPr>
        <w:rPr>
          <w:lang w:val="fr-BE"/>
        </w:rPr>
        <w:sectPr w:rsidR="00B524EE" w:rsidRPr="00B524EE" w:rsidSect="002F53D1">
          <w:pgSz w:w="16840" w:h="11900" w:orient="landscape" w:code="9"/>
          <w:pgMar w:top="426" w:right="970" w:bottom="568" w:left="459" w:header="720" w:footer="720" w:gutter="0"/>
          <w:cols w:space="720"/>
          <w:titlePg/>
          <w:docGrid w:linePitch="299"/>
        </w:sectPr>
      </w:pPr>
    </w:p>
    <w:bookmarkEnd w:id="0"/>
    <w:p w14:paraId="766EA3C1" w14:textId="1DCF390A" w:rsidR="00AD72FE" w:rsidRDefault="00086AD8" w:rsidP="00BB44BD">
      <w:pPr>
        <w:pStyle w:val="Titre2"/>
        <w:numPr>
          <w:ilvl w:val="0"/>
          <w:numId w:val="3"/>
        </w:numPr>
        <w:tabs>
          <w:tab w:val="left" w:pos="851"/>
        </w:tabs>
        <w:spacing w:before="120" w:after="120"/>
        <w:ind w:left="426" w:hanging="426"/>
        <w:rPr>
          <w:rFonts w:asciiTheme="minorHAnsi" w:eastAsia="Times New Roman" w:hAnsiTheme="minorHAnsi" w:cstheme="minorHAnsi"/>
          <w:color w:val="D81A1A"/>
          <w:szCs w:val="26"/>
          <w:lang w:val="fr-BE"/>
        </w:rPr>
      </w:pPr>
      <w:r>
        <w:rPr>
          <w:rFonts w:asciiTheme="minorHAnsi" w:eastAsia="Times New Roman" w:hAnsiTheme="minorHAnsi" w:cstheme="minorHAnsi"/>
          <w:color w:val="D81A1A"/>
          <w:szCs w:val="26"/>
          <w:lang w:val="fr-BE"/>
        </w:rPr>
        <w:lastRenderedPageBreak/>
        <w:t>Dispatch équipement par site</w:t>
      </w:r>
    </w:p>
    <w:p w14:paraId="50552627" w14:textId="05AEB4BD" w:rsidR="009562D3" w:rsidRPr="00551768" w:rsidRDefault="009562D3" w:rsidP="00BB44BD">
      <w:pPr>
        <w:pStyle w:val="Titre2"/>
        <w:numPr>
          <w:ilvl w:val="1"/>
          <w:numId w:val="3"/>
        </w:numPr>
        <w:spacing w:before="120" w:after="120"/>
        <w:ind w:left="851" w:hanging="425"/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</w:pPr>
      <w:bookmarkStart w:id="5" w:name="_Hlk129249765"/>
      <w:bookmarkStart w:id="6" w:name="_Hlk129364115"/>
      <w:r w:rsidRPr="00551768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t>Lot 1</w:t>
      </w:r>
      <w:r w:rsidR="00551768" w:rsidRPr="00551768">
        <w:rPr>
          <w:rFonts w:asciiTheme="minorHAnsi" w:eastAsia="Times New Roman" w:hAnsiTheme="minorHAnsi" w:cstheme="minorHAnsi"/>
          <w:b w:val="0"/>
          <w:bCs/>
          <w:color w:val="auto"/>
          <w:sz w:val="24"/>
          <w:szCs w:val="24"/>
          <w:lang w:val="fr-BE"/>
        </w:rPr>
        <w:t xml:space="preserve"> </w:t>
      </w:r>
      <w:r w:rsidR="00551768" w:rsidRPr="00551768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fr-BE"/>
        </w:rPr>
        <w:t>Equipement médical et laboratoire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4140"/>
        <w:gridCol w:w="1060"/>
        <w:gridCol w:w="1169"/>
        <w:gridCol w:w="1240"/>
        <w:gridCol w:w="1020"/>
      </w:tblGrid>
      <w:tr w:rsidR="00E31687" w:rsidRPr="00E31687" w14:paraId="17F61E82" w14:textId="77777777" w:rsidTr="00E31687">
        <w:trPr>
          <w:trHeight w:val="552"/>
        </w:trPr>
        <w:tc>
          <w:tcPr>
            <w:tcW w:w="9562" w:type="dxa"/>
            <w:gridSpan w:val="6"/>
            <w:shd w:val="clear" w:color="auto" w:fill="auto"/>
            <w:noWrap/>
            <w:vAlign w:val="center"/>
            <w:hideMark/>
          </w:tcPr>
          <w:bookmarkEnd w:id="5"/>
          <w:p w14:paraId="77E7F02E" w14:textId="2F0EEA78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Province Sud </w:t>
            </w:r>
            <w:proofErr w:type="spellStart"/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Ubangui</w:t>
            </w:r>
            <w:proofErr w:type="spellEnd"/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E31687" w:rsidRPr="00E31687" w14:paraId="337F50EA" w14:textId="77777777" w:rsidTr="00E31687">
        <w:trPr>
          <w:trHeight w:val="864"/>
        </w:trPr>
        <w:tc>
          <w:tcPr>
            <w:tcW w:w="933" w:type="dxa"/>
            <w:shd w:val="clear" w:color="auto" w:fill="auto"/>
            <w:vAlign w:val="center"/>
            <w:hideMark/>
          </w:tcPr>
          <w:p w14:paraId="57FD1633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Item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23498C7A" w14:textId="69E1CFCC" w:rsidR="005542A9" w:rsidRPr="005542A9" w:rsidRDefault="00E31687" w:rsidP="005542A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é</w:t>
            </w: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signation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79EF804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Budjala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89D872D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Bwamanda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577509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HGR Gemena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C3189C7" w14:textId="77777777" w:rsidR="005542A9" w:rsidRPr="005542A9" w:rsidRDefault="005542A9" w:rsidP="005542A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Tandala</w:t>
            </w:r>
            <w:proofErr w:type="spellEnd"/>
          </w:p>
        </w:tc>
      </w:tr>
      <w:tr w:rsidR="007C1394" w:rsidRPr="00E31687" w14:paraId="55F97E42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64FEEA2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9D96" w14:textId="6A06FFD2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Aspirateur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chirurgical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4A13" w14:textId="3AE1D01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98CA" w14:textId="081C9D7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447B7" w14:textId="4184AEA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FF226" w14:textId="76B5DEE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5A3F6D19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F6D9DBD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4DDB" w14:textId="0B209D88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Aspirateur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mucosités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C7725" w14:textId="5569B95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37CD7" w14:textId="7AA7622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91901" w14:textId="3D0B69C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0E720" w14:textId="7BA1470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4454EC76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E4933F2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A98EA" w14:textId="4A0DB45A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Aspirateur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mucosités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manuel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92638" w14:textId="6CD1D7C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C0AB0" w14:textId="1E22872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2BB56" w14:textId="32FD658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98AF7" w14:textId="37BB455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19764332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90056B1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8663" w14:textId="340FE9FD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Autoclave vertical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265BF" w14:textId="7A6E922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2BDF" w14:textId="07DBD9F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E01E6" w14:textId="2D90E93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BA002" w14:textId="0A87638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402950C3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8FCA02A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64A4" w14:textId="58FAEC66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Bistouri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électrique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6CB4F" w14:textId="51A4950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2667A" w14:textId="3B850B0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20274" w14:textId="1362E9C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4F574" w14:textId="0AB0A26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6FCDF6B1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C0C18B8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F015" w14:textId="6A640DCD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Concentrateur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d'oxygène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33A09" w14:textId="0EED5DA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2E09" w14:textId="4813BF9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0BCAD" w14:textId="6A73A74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3158A" w14:textId="6A55525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0C4E6457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B7DE0E8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A00D2" w14:textId="1579BB98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Détecteur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pouls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fœtal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E3847" w14:textId="7D78CFE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DA47" w14:textId="5FC55A9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B182" w14:textId="245024A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9884B" w14:textId="1DDCF0D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7C1394" w:rsidRPr="00E31687" w14:paraId="79BC4A20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66C0ED6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1E82E" w14:textId="4DBE300E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Echelle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optométrique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50EA5" w14:textId="6D113B7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92EE" w14:textId="63FA823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476C5" w14:textId="0085728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D5A42" w14:textId="3D9C298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2B005723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77497A6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960B" w14:textId="0BD77D76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Echographe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AFC8F" w14:textId="1F54B33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EE9D" w14:textId="1E5A896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9CFC2" w14:textId="10AC03B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40D54" w14:textId="6F2343A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4AC9DF32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71BAADD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AF43" w14:textId="3A74F02A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Eclairage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opératoire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mobile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620C" w14:textId="10B7B1F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55DB" w14:textId="22F16A9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E70D3" w14:textId="0A48E55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B2651" w14:textId="678CFDC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4681839B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D845EFA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602F" w14:textId="21B41A6A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Electrocardiographe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2A9DE" w14:textId="091BBFE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655E" w14:textId="14A2963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C9811" w14:textId="37D3BFE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2CAF9" w14:textId="3F1477D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72629FED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1A2A048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BD53C" w14:textId="2B278994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Ensemble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d'anesthésie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001A4" w14:textId="6EE9D81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BB5D0" w14:textId="3D0FC74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AC01C" w14:textId="7993653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8B9F5" w14:textId="17F75B3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6E03CEA9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C9E4295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25DE" w14:textId="1424B772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Kit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réanimation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adulte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AA62" w14:textId="5734A14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71CE" w14:textId="4F42DBA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DBD94" w14:textId="060718E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EDD7D" w14:textId="5681594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0959A6C4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31C29D3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D4405" w14:textId="30907A0A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Kit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réanimation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du nouveau-né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7286C" w14:textId="5EB7590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57FA" w14:textId="319710B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9FA20" w14:textId="012FF0D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D621D" w14:textId="63D6F72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33A279E2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F5F5178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53F24" w14:textId="33FBE9AC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Lampe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d'examen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3F3B0" w14:textId="56C751C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75D7" w14:textId="1962EFD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D76D9" w14:textId="7A612E1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53015" w14:textId="0B97E1A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</w:tr>
      <w:tr w:rsidR="007C1394" w:rsidRPr="00E31687" w14:paraId="6C2C3E8F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B2AAE49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28E5" w14:textId="51A223C4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Lampe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frontale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avec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binoculaire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6B522" w14:textId="2A24837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87F5" w14:textId="3F8D3C9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9B17" w14:textId="29EF70F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DC070" w14:textId="4D2665C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1A1AA78A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868E4CA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E0880" w14:textId="1574B72A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Laryngoscope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8FEB9" w14:textId="51F496C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F285" w14:textId="2269C87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4C724" w14:textId="67F6B1A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85611" w14:textId="6C436F1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249D9D1F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B9A190D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FB8E0" w14:textId="507E44EE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lavabo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aseptique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44936" w14:textId="54D048D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5C4E" w14:textId="54811BD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7054F" w14:textId="09D6C3A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393E5" w14:textId="4002871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2BFD98AF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DA17B70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54F9" w14:textId="1D8B2CB7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Moniteur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de surveillance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multiparamétrique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DB3C4" w14:textId="34344B4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41D7" w14:textId="63D3029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8B491" w14:textId="65C87A3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3E1E3" w14:textId="31EB71E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1DD2A8B3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AD73589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98F1" w14:textId="095B7ACB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Moniteur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Spot (</w:t>
            </w:r>
            <w:proofErr w:type="gram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PNI,SPO</w:t>
            </w:r>
            <w:proofErr w:type="gram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2, temp)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13D08" w14:textId="4A15D42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F098B" w14:textId="450C5AF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DBE5C" w14:textId="61857F6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CB758" w14:textId="321ED57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3A2F0203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59EAD13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87C6" w14:textId="140B737A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Négatoscope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2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plages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708D" w14:textId="103BF3A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9EDA" w14:textId="376F8BB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3CB90" w14:textId="5E644F5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54041" w14:textId="0A60511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68211265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86D056E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2CB8" w14:textId="7145F544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Ophtalmoscope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E6DED" w14:textId="43BB6C5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C0A32" w14:textId="6B8E506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FE5A0" w14:textId="79318EE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8ED37" w14:textId="2651FB4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22DDBDDB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7CBAE77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0FC26" w14:textId="51CE8A2D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Pèse-bébé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60D61" w14:textId="09133AF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C1855" w14:textId="1960A78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E4367" w14:textId="12DF5E8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CAE0B" w14:textId="5235B5C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353CE108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FC93694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F9232" w14:textId="3D401626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Pèse-personne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87E7B" w14:textId="7FCBF65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E0E4" w14:textId="76C258B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6B1D" w14:textId="2FFEA7F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211AD" w14:textId="31AAFCC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0CE728DD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B91B8CF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BD34A" w14:textId="7A780793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Pousse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Seringue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57B8C" w14:textId="265ECC8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19681" w14:textId="0D57D15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7BB3D" w14:textId="7B48FA6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6EE0D" w14:textId="7AA18DA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7E07FCA1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B176C58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3F70" w14:textId="7E4949F3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Stérilisateur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à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chaleur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sèche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292DC" w14:textId="0A10411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06C4" w14:textId="3928EF7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58F5A" w14:textId="17B03B7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95D2B" w14:textId="14C73AC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1271778B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373ADAB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324A" w14:textId="523A899D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Table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réanimation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du nouveau-né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8316C" w14:textId="5DDC3BB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F5B1" w14:textId="5D25DF1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A71FF" w14:textId="5C8EA7C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436A7" w14:textId="78BC665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34E42A80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603BEED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631C" w14:textId="317DFC81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Table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d'opération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72149" w14:textId="1E27EE2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A797" w14:textId="558C265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E1CED" w14:textId="581E7DF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89E78" w14:textId="04C9A01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47F00FC8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03F403A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FAEBD" w14:textId="316F9038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Table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radiante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F4EF1" w14:textId="3577834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5BED" w14:textId="03C5A09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76DFD" w14:textId="5266A67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3430C" w14:textId="0031E21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4686F4AC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F9A3F33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75AC" w14:textId="093A6CC7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Tensiomètre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avec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stéthoscope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A21C5" w14:textId="3EB273B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7E0C" w14:textId="56E33DB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67962" w14:textId="2267C78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B9B70" w14:textId="017317F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</w:tr>
      <w:tr w:rsidR="007C1394" w:rsidRPr="00E31687" w14:paraId="7A9D053F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2655449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3A47" w14:textId="4777B05A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thermomètre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infrarouge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B93C2" w14:textId="2900692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2469" w14:textId="347EF3B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1AD0F" w14:textId="3D9205F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8D4EA" w14:textId="24674DA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74844ECC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74DF45FB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CB761" w14:textId="600F04D1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Valises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verres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3CE32" w14:textId="064A746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A125B" w14:textId="0C74399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EFDC2" w14:textId="7FBAC1D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C702" w14:textId="48A410D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5131AEF6" w14:textId="77777777" w:rsidTr="00D47C2A">
        <w:trPr>
          <w:trHeight w:val="28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12CFD55C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D79A" w14:textId="6AE3EF5E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ventouse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obstétricale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41D18" w14:textId="79FBC8E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CD5A4" w14:textId="0F078A8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CF010" w14:textId="4F4CA77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26D8E" w14:textId="13314D9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</w:tbl>
    <w:p w14:paraId="31F7EB97" w14:textId="0F15D640" w:rsidR="00E31687" w:rsidRDefault="00E31687" w:rsidP="00AC78FA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53C91949" w14:textId="64DBDCA9" w:rsidR="00E31687" w:rsidRDefault="00E31687" w:rsidP="00AC78FA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61AD22BF" w14:textId="4A1AF40B" w:rsidR="00E31687" w:rsidRDefault="00E31687" w:rsidP="00AC78FA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0711311A" w14:textId="39956386" w:rsidR="00E31687" w:rsidRDefault="00E31687" w:rsidP="00AC78FA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3317E48C" w14:textId="36A792AC" w:rsidR="00E31687" w:rsidRDefault="00E31687" w:rsidP="00AC78FA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55B292B8" w14:textId="3EB38C90" w:rsidR="00E31687" w:rsidRDefault="00E31687" w:rsidP="00AC78FA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123ABA3E" w14:textId="77777777" w:rsidR="00E31687" w:rsidRDefault="00E31687" w:rsidP="00E31687">
      <w:pPr>
        <w:spacing w:after="160" w:line="259" w:lineRule="auto"/>
        <w:ind w:left="0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  <w:sectPr w:rsidR="00E31687" w:rsidSect="002C5FA9">
          <w:pgSz w:w="11900" w:h="16840" w:code="9"/>
          <w:pgMar w:top="970" w:right="843" w:bottom="459" w:left="1276" w:header="720" w:footer="720" w:gutter="0"/>
          <w:cols w:space="720"/>
          <w:titlePg/>
          <w:docGrid w:linePitch="299"/>
        </w:sectPr>
      </w:pPr>
    </w:p>
    <w:tbl>
      <w:tblPr>
        <w:tblW w:w="15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973"/>
        <w:gridCol w:w="1155"/>
        <w:gridCol w:w="1198"/>
        <w:gridCol w:w="1192"/>
        <w:gridCol w:w="1206"/>
        <w:gridCol w:w="971"/>
        <w:gridCol w:w="1066"/>
        <w:gridCol w:w="1180"/>
        <w:gridCol w:w="1066"/>
        <w:gridCol w:w="9"/>
        <w:gridCol w:w="1191"/>
        <w:gridCol w:w="1000"/>
        <w:gridCol w:w="1040"/>
        <w:gridCol w:w="9"/>
      </w:tblGrid>
      <w:tr w:rsidR="00E31687" w:rsidRPr="00E31687" w14:paraId="632248F8" w14:textId="77777777" w:rsidTr="00E31687">
        <w:trPr>
          <w:trHeight w:val="552"/>
        </w:trPr>
        <w:tc>
          <w:tcPr>
            <w:tcW w:w="1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881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lastRenderedPageBreak/>
              <w:t xml:space="preserve">Province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Tshopo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E32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Kinshasa</w:t>
            </w:r>
          </w:p>
        </w:tc>
      </w:tr>
      <w:tr w:rsidR="00E31687" w:rsidRPr="00E31687" w14:paraId="74246BD7" w14:textId="77777777" w:rsidTr="00E31687">
        <w:trPr>
          <w:gridAfter w:val="1"/>
          <w:wAfter w:w="9" w:type="dxa"/>
          <w:trHeight w:val="8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4615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Item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45C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DESIGNATION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DA5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Isangi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260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Kabondo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F19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Lubunga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5B9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Makiso</w:t>
            </w:r>
            <w:proofErr w:type="spellEnd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 Kisangani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787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CSR Al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waleed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72C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Maternité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Loholo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554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Maternité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Yahombole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522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Maternité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Kilanga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DE6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Mbuji</w:t>
            </w:r>
            <w:proofErr w:type="spellEnd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 Mayi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65D3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Hopital</w:t>
            </w:r>
            <w:proofErr w:type="spellEnd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 St Joseph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1E4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Total Général</w:t>
            </w:r>
          </w:p>
        </w:tc>
      </w:tr>
      <w:tr w:rsidR="007C1394" w:rsidRPr="00E31687" w14:paraId="3FC241E0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1B35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27CB9" w14:textId="1CC17CCC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Aspirateur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chirurgical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78F15" w14:textId="579B0D2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91C94" w14:textId="1498266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A2EA8" w14:textId="6A47D30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CDB84" w14:textId="7A434AC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E33CA" w14:textId="1AD1C61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A840" w14:textId="248C585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446E3" w14:textId="55DE959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4FAC" w14:textId="11D174D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7831" w14:textId="47818B2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A945" w14:textId="0C0FFE4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A21E" w14:textId="25CEC4A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</w:tr>
      <w:tr w:rsidR="007C1394" w:rsidRPr="00E31687" w14:paraId="684B0AD9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5F436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67A2E" w14:textId="294B4F9B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Aspirateur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mucosités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A2A41" w14:textId="481B542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3B688" w14:textId="4318066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E8515" w14:textId="2659BB4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2BE7" w14:textId="727084E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51C60" w14:textId="74EDFD6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E7873" w14:textId="56C77DE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AAFF" w14:textId="533BFC3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BC9A" w14:textId="575413B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09C1" w14:textId="1BD8D93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1897" w14:textId="0720585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43C8" w14:textId="4A2A227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</w:tr>
      <w:tr w:rsidR="007C1394" w:rsidRPr="00E31687" w14:paraId="095513CE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C13B4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CB74E" w14:textId="3E7C3738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Aspirateur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mucosités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manuel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12025" w14:textId="6575198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B328A" w14:textId="0290455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E9ECA" w14:textId="5E7CBB2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E903C" w14:textId="64AE300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03A5E" w14:textId="0C22BA8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09A1" w14:textId="74B2144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A4B63" w14:textId="0857C93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165D" w14:textId="42F3902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E24C" w14:textId="3641188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68D5" w14:textId="6DEAD83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8A71" w14:textId="439D785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7C1394" w:rsidRPr="00E31687" w14:paraId="7014C450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577F7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80610" w14:textId="504F8D82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Autoclave vertical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D6AA8" w14:textId="40D53E8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17683" w14:textId="5C23FB6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C645E" w14:textId="408F164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34FC1" w14:textId="567467F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75E47" w14:textId="2853E5A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A859" w14:textId="5F847B1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F6760" w14:textId="473BFE9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DB041" w14:textId="4CDC959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F9A69" w14:textId="27566C3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7E17" w14:textId="3BE6B2B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314A" w14:textId="279F763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7C1394" w:rsidRPr="00E31687" w14:paraId="265DC693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287F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7EA8" w14:textId="79738731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Bistouri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électrique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9C9CC" w14:textId="5426430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7DFD" w14:textId="4C271D4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11573" w14:textId="4794F0B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09BA4" w14:textId="217A557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FCBA1" w14:textId="24C428C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3AC4B" w14:textId="2C7EF38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73B1" w14:textId="3FAFB71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41ADB" w14:textId="0F7911B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6F6F6" w14:textId="17CE30D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0612" w14:textId="0A66889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BE0D" w14:textId="0B1ED13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7AF0856D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7C4AC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016E" w14:textId="21B2DFDD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Concentrateur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d'oxygène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0B80C" w14:textId="2D0B8CF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16B18" w14:textId="34007DD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3D2E" w14:textId="21CF446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5CFCC" w14:textId="7E4FE97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1A6E3" w14:textId="1B0295A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C543D" w14:textId="79E1163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89914" w14:textId="75B2258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63EA" w14:textId="5E4894E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E511" w14:textId="35E436E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EADF2" w14:textId="2E551EE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DEA0" w14:textId="11967F3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7C1394" w:rsidRPr="00E31687" w14:paraId="2C66448F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969D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DF428" w14:textId="55A4392E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Détecteur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pouls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fœtal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C6465" w14:textId="62BE576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44392" w14:textId="5150993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0F974" w14:textId="075971C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EA092" w14:textId="5566008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2DB2D" w14:textId="227BA58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3AE5" w14:textId="009BF6C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2C18" w14:textId="5B3FD92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8ACE" w14:textId="7DA4A00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E4DE" w14:textId="07644EC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DEEF" w14:textId="70431FC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38D6" w14:textId="0DEDCC4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9</w:t>
            </w:r>
          </w:p>
        </w:tc>
      </w:tr>
      <w:tr w:rsidR="007C1394" w:rsidRPr="00E31687" w14:paraId="5576FF2B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0DB1E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2FE71" w14:textId="3F260421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Echelle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optométrique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80825" w14:textId="38CBA01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D5E24" w14:textId="1B2B22E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157BC" w14:textId="7DB13B7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73CE" w14:textId="314D350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A7BA3" w14:textId="6367750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5BF81" w14:textId="3649FEE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A6E9" w14:textId="40D1B35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FF378" w14:textId="6AAB003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BE643" w14:textId="0223A18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5D7F" w14:textId="6C42FB1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C414" w14:textId="77D9A51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78918D53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7EE89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D66A" w14:textId="72CD4425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Echographe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C4F6A" w14:textId="1998091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F641C" w14:textId="4D08E25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04E68" w14:textId="01AC731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CA328" w14:textId="416894F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BF1EC" w14:textId="00B9104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D402" w14:textId="77605CA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3281" w14:textId="1E0C770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80A5" w14:textId="3A7CA24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DE23" w14:textId="5AA2FA9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8DEC" w14:textId="5D450E8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E9331" w14:textId="1DA1157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</w:tr>
      <w:tr w:rsidR="007C1394" w:rsidRPr="00E31687" w14:paraId="4423A817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90C8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043A" w14:textId="5502DD9C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Eclairage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opératoire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mobile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0E80E" w14:textId="1A6486B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360C0" w14:textId="42CD4CE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3AA9A" w14:textId="5899C88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48B5E" w14:textId="5693260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3828C" w14:textId="557DFA6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EFD4" w14:textId="2B9D788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46FFB" w14:textId="6FD4EAA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D377" w14:textId="281F744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5498E" w14:textId="49CD40F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B7D0" w14:textId="225D633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5744" w14:textId="412CC81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</w:tr>
      <w:tr w:rsidR="007C1394" w:rsidRPr="00E31687" w14:paraId="75D7FBE1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52C6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8364C" w14:textId="2417A328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Electrocardiographe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7B635" w14:textId="208B27F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5FCB9" w14:textId="5D55C3A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D2D83" w14:textId="062E8C0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7A812" w14:textId="22C81C4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79E31" w14:textId="50F69F7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CADF7" w14:textId="23BF9DA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AD9CA" w14:textId="333E618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1D402" w14:textId="013EE7C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F7FE" w14:textId="1A7D6F2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C85A6" w14:textId="6F76921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FE884" w14:textId="7B10506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0A3113F9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6CE36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E7FA" w14:textId="62CC92F8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Ensemble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d'anesthésie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D2D1F" w14:textId="7435D8F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8ED27" w14:textId="0B8FDF6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EEAC6" w14:textId="5A41274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1A6A4" w14:textId="0BF26D7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2ACF4" w14:textId="48214D4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0281" w14:textId="49B9137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6DDFD" w14:textId="446F567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F058E" w14:textId="1D00473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4FFD6" w14:textId="158F2F6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79A1E" w14:textId="783914C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067F6" w14:textId="2F7902E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7C1394" w:rsidRPr="00E31687" w14:paraId="24472F4D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7F580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F243" w14:textId="07DAF92E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Kit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réanimation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adulte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7C81D" w14:textId="74CFA44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4B6DC" w14:textId="303420B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7E3D9" w14:textId="1EFDAD6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CD213" w14:textId="007C9E7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3FF5D" w14:textId="4554603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8722C" w14:textId="141C06C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BE3B" w14:textId="513BFE3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9268" w14:textId="557C45A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89BC" w14:textId="5C55B85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79EA1" w14:textId="59F2A66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5C35" w14:textId="25C97B4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7C1394" w:rsidRPr="00E31687" w14:paraId="3F61F69A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72D7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8217" w14:textId="20614756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Kit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réanimation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du nouveau-né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379FB" w14:textId="76B19F7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B72EA" w14:textId="5CD5E78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467F4" w14:textId="72A624B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4D986" w14:textId="243D9FC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9DA5F" w14:textId="72AE86E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B4F8A" w14:textId="1189D49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769F4" w14:textId="58E5D60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8331" w14:textId="401F19F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DC891" w14:textId="69B6CFD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42D61" w14:textId="2F3949A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BFBF" w14:textId="5190B9F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7C1394" w:rsidRPr="00E31687" w14:paraId="070E524F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4139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E1ED" w14:textId="560C1794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Lampe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d'examen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0201B" w14:textId="4F49A70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C91EF" w14:textId="274BBF0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76DC4" w14:textId="2665FB4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E06E" w14:textId="7B2DB1B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0A8D6" w14:textId="13921EA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0184" w14:textId="17A5C41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14C0" w14:textId="213BA5D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BD86" w14:textId="3E9D3DA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AB39" w14:textId="6F82F5D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9920" w14:textId="365E967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3E48" w14:textId="09AB6EC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32</w:t>
            </w:r>
          </w:p>
        </w:tc>
      </w:tr>
      <w:tr w:rsidR="007C1394" w:rsidRPr="00E31687" w14:paraId="79764BC9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867BB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05243" w14:textId="1C4844F0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Lampe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frontale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avec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binoculaire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0D2AC" w14:textId="03F2640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ECD67" w14:textId="3590DC1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AB5BF" w14:textId="02CF2C8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2540" w14:textId="79E97F5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B8F4" w14:textId="490450E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44506" w14:textId="5B3A566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F5F5" w14:textId="20A2110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9EBB" w14:textId="12276E1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646F9" w14:textId="2A5EDB5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8C88" w14:textId="5F03834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52196" w14:textId="575C459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</w:tr>
      <w:tr w:rsidR="007C1394" w:rsidRPr="00E31687" w14:paraId="2F69E7C1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6451F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68DB5" w14:textId="70753033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Laryngoscope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70B42" w14:textId="1F905CF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7A6C9" w14:textId="0B540AE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6559F" w14:textId="0B960C4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F7E1F" w14:textId="4E9E769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61811" w14:textId="6233F76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635D8" w14:textId="53DA55C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6800" w14:textId="5ED5CEA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9B3F" w14:textId="0293E2B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9229" w14:textId="1BBD17A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F34E" w14:textId="1101FAC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FCAF5" w14:textId="2E1889D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73625BA0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CAD49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78A6" w14:textId="4835C273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lavabo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aseptique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15BCF" w14:textId="0D4BEA5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F66F" w14:textId="32B545D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9B8D3" w14:textId="5C51A0A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4287C" w14:textId="4844FE7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1C882" w14:textId="5E3DD1C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5E431" w14:textId="3E2A040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F1C9" w14:textId="5B63675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7885" w14:textId="4CA98AE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719D" w14:textId="6097628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27213" w14:textId="6F39B43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F4CE" w14:textId="766DE0F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539FF02B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EC55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3F3D" w14:textId="4C26A4B0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Moniteur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de surveillance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multiparamétrique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AD024" w14:textId="7BA9762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FCBC6" w14:textId="0B0FC0E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92479" w14:textId="40DB1F3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922FB" w14:textId="6DED62B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FB5AD" w14:textId="32563DB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9740E" w14:textId="7B9A00C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1E7D" w14:textId="69DC5AF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A6B6" w14:textId="34E43D6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44CFD" w14:textId="32B7FC6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A5A94" w14:textId="65B0DBF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C359" w14:textId="280ABCC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</w:tr>
      <w:tr w:rsidR="007C1394" w:rsidRPr="00E31687" w14:paraId="33753461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7C5C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ADFD" w14:textId="6167CDE5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Moniteur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Spot (</w:t>
            </w:r>
            <w:proofErr w:type="gram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PNI,SPO</w:t>
            </w:r>
            <w:proofErr w:type="gram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2, temp)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79137" w14:textId="0FBE46C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A9756" w14:textId="6E4D4DD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CAC78" w14:textId="2F8E4F6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12321" w14:textId="6DE9297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D70EC" w14:textId="7DC3BB2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CF98" w14:textId="7E7BDED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5ED75" w14:textId="6E2C2D9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8948" w14:textId="7BA4F1E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658A9" w14:textId="36A4B18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42C81" w14:textId="17CC2D1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13ED" w14:textId="563B759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7C1394" w:rsidRPr="00E31687" w14:paraId="3B43744B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3971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3737A" w14:textId="3067B2D9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Négatoscope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2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plages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1D77A" w14:textId="14E8FA7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43A17" w14:textId="762E8FE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44DE" w14:textId="431ECC3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FE18C" w14:textId="1D41F9E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C9D16" w14:textId="6E11FD2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33E0B" w14:textId="2AB7154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F8CD" w14:textId="7832BE1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88AEA" w14:textId="61AA460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26EC" w14:textId="3268366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00592" w14:textId="7DF9180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AA14" w14:textId="3153C41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</w:tr>
      <w:tr w:rsidR="007C1394" w:rsidRPr="00E31687" w14:paraId="3F0B671E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2F7A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17B6" w14:textId="16F7C833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Ophtalmoscope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8A64" w14:textId="29C5893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B000A" w14:textId="72D26D0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D2DB7" w14:textId="4ACD4E2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F9427" w14:textId="20496C8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391BB" w14:textId="1701E8A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A8C8C" w14:textId="0979138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EB9FE" w14:textId="3837407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204AA" w14:textId="0B69660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BADD" w14:textId="3046638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2603E" w14:textId="285DEF5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E798" w14:textId="0243510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0F2183C7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FCCE1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3AB8E" w14:textId="64C62CDF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Pèse-bébé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93BED" w14:textId="20D73B6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CEF07" w14:textId="01E1567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ACA04" w14:textId="792E153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D9A3" w14:textId="7BC3A91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E286A" w14:textId="06472BB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1616B" w14:textId="57244B9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29E7" w14:textId="0971E6D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B4934" w14:textId="2D3679C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411E6" w14:textId="3189A5A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FA5BC" w14:textId="6226FDA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D677" w14:textId="2CC0200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</w:tr>
      <w:tr w:rsidR="007C1394" w:rsidRPr="00E31687" w14:paraId="34C8600F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1607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CEE1" w14:textId="420880AB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Pèse-personne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35A63" w14:textId="4DC11ED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F8133" w14:textId="5354D58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C5752" w14:textId="478E7A0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EBDCD" w14:textId="428C5D4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5996" w14:textId="0C51053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D8991" w14:textId="4AB0106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32A62" w14:textId="41049A2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DFF9" w14:textId="75E1DA4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61C4B" w14:textId="7CED2FC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80BA4" w14:textId="1CA692C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545D" w14:textId="165650F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</w:tr>
      <w:tr w:rsidR="007C1394" w:rsidRPr="00E31687" w14:paraId="28924883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E4FD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609B" w14:textId="603FF457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Pousse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Seringue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0D19C" w14:textId="25631A9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60319" w14:textId="3C9A57D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19D1D" w14:textId="74B4306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4E5F" w14:textId="269D3FE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C52CE" w14:textId="08EDA31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5679" w14:textId="525AD08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04D2" w14:textId="5C99A8C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D438" w14:textId="7A7A8B2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196C" w14:textId="6FE5B2C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61D1B" w14:textId="26D01D4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4942" w14:textId="541C52A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1FE9F819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93D9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89F88" w14:textId="23D85601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Stérilisateur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à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chaleur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sèche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D0AFC" w14:textId="62DF45C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B3292" w14:textId="5C373D8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000C0" w14:textId="2DE7327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AD61" w14:textId="2827709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D1DBA" w14:textId="75B89C2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A7150" w14:textId="7ECB3BE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F6F0" w14:textId="53A8EFA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305BE" w14:textId="3AD56A4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1879" w14:textId="32A97AD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7BA9E" w14:textId="425FBB9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FF03" w14:textId="05943A9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7C1394" w:rsidRPr="00E31687" w14:paraId="6EB8B390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FA109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lastRenderedPageBreak/>
              <w:t>27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BAD3" w14:textId="228D755E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Table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réanimation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du nouveau-né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0181" w14:textId="4D4F3DF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B64F6" w14:textId="7DF39BB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D2CEC" w14:textId="07ACFE5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147BB" w14:textId="7B90A45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99D49" w14:textId="28F8A9E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D6E2" w14:textId="43E47DB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75C04" w14:textId="5466828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1DCF8" w14:textId="5F2B52C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F5ED" w14:textId="3EFEAE6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56B26" w14:textId="5B034B2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79C7" w14:textId="0DCBC75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17D90748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D8736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EBAB" w14:textId="00BBD4D9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Table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d'opération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60325" w14:textId="18BA181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37E62" w14:textId="6E3F756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42435" w14:textId="4D389AF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DDE57" w14:textId="54BE0EC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7AEB0" w14:textId="34F2954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4BCF" w14:textId="3C2800F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350B" w14:textId="02737A7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1AFC1" w14:textId="2E3DE52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40E7" w14:textId="3EC39C8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A3D3" w14:textId="5BB4523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C18C" w14:textId="0657E89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</w:tr>
      <w:tr w:rsidR="007C1394" w:rsidRPr="00E31687" w14:paraId="34AB98FC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0C86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79CD" w14:textId="44997E5E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Table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radiante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7708A" w14:textId="21369CA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5010D" w14:textId="63CCBF4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1BED" w14:textId="54CC6B6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A2286" w14:textId="245DA93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B36D6" w14:textId="7403534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8682" w14:textId="15F1515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101B" w14:textId="70C3DA3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9E6B" w14:textId="379C065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5B12" w14:textId="39BA01F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6801A" w14:textId="51BD12A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58FC" w14:textId="3EC4C34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7C1394" w:rsidRPr="00E31687" w14:paraId="1393F692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C26E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7C95B" w14:textId="0DC5E9A7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Tensiomètre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avec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stéthoscope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48844" w14:textId="573BCF8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7B3D" w14:textId="2555D90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0812A" w14:textId="0A804AB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81654" w14:textId="77AC626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D67D6" w14:textId="0CCA184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555FB" w14:textId="78044E8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64D7" w14:textId="23DEB11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39BD" w14:textId="5E5763B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8D2E3" w14:textId="4C83537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F44C7" w14:textId="0137732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E58DD" w14:textId="390F982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26</w:t>
            </w:r>
          </w:p>
        </w:tc>
      </w:tr>
      <w:tr w:rsidR="007C1394" w:rsidRPr="00E31687" w14:paraId="38CFDD7F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022D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B4899" w14:textId="4DAEA884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thermomètre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infrarouge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CDDAA" w14:textId="144F76D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0928E" w14:textId="629DA48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33C95" w14:textId="0BCDEEB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808A7" w14:textId="5AF6063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D76C" w14:textId="108F516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FB2A" w14:textId="047EAEF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44530" w14:textId="471C6A1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0E7D" w14:textId="6BB7F81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BB942" w14:textId="2B3878D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F0FE3" w14:textId="2CB1D3F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5B7F" w14:textId="3F82594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</w:tr>
      <w:tr w:rsidR="007C1394" w:rsidRPr="00E31687" w14:paraId="33A94505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1A1F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C798" w14:textId="7A69025C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Valises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verres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CCBC3" w14:textId="0BF361B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1E4DB" w14:textId="5561ED4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5B0C6" w14:textId="0462D97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B88A7" w14:textId="7B72E8E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637A5" w14:textId="6B8DB42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1B1FF" w14:textId="38BA25B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639F" w14:textId="16AAB1C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9864" w14:textId="0FC0649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AEEB2" w14:textId="5BD6689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0F9C" w14:textId="5E5CED2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B1B5" w14:textId="59F166D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5FA2BB5B" w14:textId="77777777" w:rsidTr="00107B4E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A99A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C8283" w14:textId="7624ABC4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ventouse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obstétricale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7C850" w14:textId="2A8DB10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C6E1E" w14:textId="0507ABB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5290" w14:textId="4B4DCC3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113BC" w14:textId="5AC224F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F00B1" w14:textId="7B3AEAA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67A2" w14:textId="62B7FF3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89D2" w14:textId="0C52FF8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FA35" w14:textId="35B2020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9094" w14:textId="7917DAD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F68FC" w14:textId="5D60E41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B88F9" w14:textId="5369706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</w:tr>
    </w:tbl>
    <w:p w14:paraId="7207A234" w14:textId="29E6A23F" w:rsidR="00E31687" w:rsidRDefault="00E31687" w:rsidP="00E31687">
      <w:pPr>
        <w:spacing w:after="160" w:line="259" w:lineRule="auto"/>
        <w:ind w:left="284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  <w:sectPr w:rsidR="00E31687" w:rsidSect="00E31687">
          <w:pgSz w:w="16840" w:h="11900" w:orient="landscape" w:code="9"/>
          <w:pgMar w:top="1276" w:right="970" w:bottom="845" w:left="459" w:header="720" w:footer="720" w:gutter="0"/>
          <w:cols w:space="720"/>
          <w:titlePg/>
          <w:docGrid w:linePitch="299"/>
        </w:sectPr>
      </w:pPr>
    </w:p>
    <w:bookmarkEnd w:id="6"/>
    <w:p w14:paraId="27061ECF" w14:textId="017CEDDC" w:rsidR="00E31687" w:rsidRPr="00551768" w:rsidRDefault="00E31687" w:rsidP="00BB44BD">
      <w:pPr>
        <w:pStyle w:val="Titre2"/>
        <w:numPr>
          <w:ilvl w:val="1"/>
          <w:numId w:val="3"/>
        </w:numPr>
        <w:spacing w:before="120" w:after="120"/>
        <w:ind w:left="851" w:hanging="425"/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</w:pPr>
      <w:r w:rsidRPr="00551768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lastRenderedPageBreak/>
        <w:t>Lot 2</w:t>
      </w:r>
      <w:r w:rsidR="00551768" w:rsidRPr="00551768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t xml:space="preserve"> Mobilier médical et instrumentation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571"/>
        <w:gridCol w:w="1134"/>
        <w:gridCol w:w="1075"/>
        <w:gridCol w:w="1335"/>
        <w:gridCol w:w="992"/>
      </w:tblGrid>
      <w:tr w:rsidR="00E31687" w:rsidRPr="00E31687" w14:paraId="02FCFCCB" w14:textId="77777777" w:rsidTr="001E6218">
        <w:trPr>
          <w:trHeight w:val="552"/>
        </w:trPr>
        <w:tc>
          <w:tcPr>
            <w:tcW w:w="9634" w:type="dxa"/>
            <w:gridSpan w:val="6"/>
            <w:shd w:val="clear" w:color="auto" w:fill="auto"/>
            <w:vAlign w:val="center"/>
            <w:hideMark/>
          </w:tcPr>
          <w:p w14:paraId="22ADDCD1" w14:textId="1DBA4411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Province Sud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Ubangui</w:t>
            </w:r>
            <w:proofErr w:type="spellEnd"/>
          </w:p>
        </w:tc>
      </w:tr>
      <w:tr w:rsidR="00E31687" w:rsidRPr="00E31687" w14:paraId="5DDFB672" w14:textId="77777777" w:rsidTr="00E31687">
        <w:trPr>
          <w:trHeight w:val="876"/>
        </w:trPr>
        <w:tc>
          <w:tcPr>
            <w:tcW w:w="527" w:type="dxa"/>
            <w:shd w:val="clear" w:color="auto" w:fill="auto"/>
            <w:vAlign w:val="center"/>
            <w:hideMark/>
          </w:tcPr>
          <w:p w14:paraId="3E7ABA6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Item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14:paraId="054F0122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Désignation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EB206F" w14:textId="775DD05C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Budjala</w:t>
            </w:r>
            <w:proofErr w:type="spellEnd"/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1482D2C" w14:textId="18F3E09E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Bwamanda</w:t>
            </w:r>
            <w:proofErr w:type="spellEnd"/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58F9CB92" w14:textId="213E0606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HGR Gemena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039109" w14:textId="5490CB50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Tandala</w:t>
            </w:r>
            <w:proofErr w:type="spellEnd"/>
          </w:p>
        </w:tc>
      </w:tr>
      <w:tr w:rsidR="00E31687" w:rsidRPr="00E31687" w14:paraId="5699B284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672BC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3064AA8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Armoire vitrine de bloc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6AC3B4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1E2C4D4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53A5DD58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D295B2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</w:tr>
      <w:tr w:rsidR="00E31687" w:rsidRPr="00E31687" w14:paraId="0E25243F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624E43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3615827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Bassin de lit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7F94A8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176A54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6FAE9F9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92DD3D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64</w:t>
            </w:r>
          </w:p>
        </w:tc>
      </w:tr>
      <w:tr w:rsidR="00E31687" w:rsidRPr="00E31687" w14:paraId="72B55123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EC3464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DA2C050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Boîte à pansement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B88AB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DAD62AB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0FAF2712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D7A950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E31687" w:rsidRPr="00E31687" w14:paraId="234F105D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F6B31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03421BB5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Boîte à tranchants 5l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2D9CC3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2E3AC8C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535F612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D20184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</w:tr>
      <w:tr w:rsidR="00E31687" w:rsidRPr="00E31687" w14:paraId="2C005D13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3393B5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74B64B03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Boite cerclage du col de l'utérus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689E24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8877BDC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20A763E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0B0DC4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</w:tr>
      <w:tr w:rsidR="00E31687" w:rsidRPr="00E31687" w14:paraId="2FBAC923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FF7958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77DEFDD5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Boite d'accouchement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BCBE8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E70FE6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7259BAE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76318C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</w:tr>
      <w:tr w:rsidR="00E31687" w:rsidRPr="00E31687" w14:paraId="090C7EE6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C30FC5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7540BA0D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Boite de petite chirurgie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2E7B7C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5441A24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60ABA59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3FCEC92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E31687" w:rsidRPr="00E31687" w14:paraId="49B2A3A2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6CF993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2AF42D6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Boite de sécurité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A3DBB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12FE7D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15DF364C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F32C4B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20</w:t>
            </w:r>
          </w:p>
        </w:tc>
      </w:tr>
      <w:tr w:rsidR="00E31687" w:rsidRPr="00E31687" w14:paraId="6836D301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3C6C4B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A136F68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Boite d'épisiotomie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A5D3C8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2BA61D2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134777AE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7C6FF24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</w:tr>
      <w:tr w:rsidR="00E31687" w:rsidRPr="00E31687" w14:paraId="1578CEFD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49BFC8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A4F1D25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Boite Laparotomie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1DE4D6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DE0E21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174FAD2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6B3A975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</w:tr>
      <w:tr w:rsidR="00E31687" w:rsidRPr="00E31687" w14:paraId="0E9B95C9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A97F73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3F8B39D1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Boite pour césarienne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35D50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B39452E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1F1FC9E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1928F9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</w:tr>
      <w:tr w:rsidR="00E31687" w:rsidRPr="00E31687" w14:paraId="30D0AB1E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CDF227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4CF6323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Boite pour hystérectomie abdominale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1B0C8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FBDA86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19F3860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E69EDB3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</w:tr>
      <w:tr w:rsidR="00E31687" w:rsidRPr="00E31687" w14:paraId="1B901546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41757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7A452335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Chariot brancard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64B08C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6D5D44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443DBDC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FA72DAE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E31687" w:rsidRPr="00E31687" w14:paraId="174AB998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8CE697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576DF43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Chariot de soins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5FCDDC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2691898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24E1731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8094937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</w:tr>
      <w:tr w:rsidR="00E31687" w:rsidRPr="00E31687" w14:paraId="670BFB42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BEC46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39806DA5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Civière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FB1375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126320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415A8EDC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A2776F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E31687" w:rsidRPr="00E31687" w14:paraId="51D4C705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B2F3C8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93F3392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Divan d'examen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AA41C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6AB468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53BDF9A4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A1EFCCB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</w:tr>
      <w:tr w:rsidR="00E31687" w:rsidRPr="00E31687" w14:paraId="36734A6D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E3EB66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44CA8710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Escabeau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AC56F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690252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12ED4B1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4658A3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</w:tr>
      <w:tr w:rsidR="00E31687" w:rsidRPr="00E31687" w14:paraId="7AF21EEC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FAFC27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AA86C16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Fauteuil roulant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477504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260D8F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086F822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8DFC0B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E31687" w:rsidRPr="00E31687" w14:paraId="745FFBAC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994523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3FE1DDD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Garrot latex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CC926E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11A7C6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70241BB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449201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</w:tr>
      <w:tr w:rsidR="00E31687" w:rsidRPr="00E31687" w14:paraId="257F1A3D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146EAF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38B1251B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Haricot Inox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E93DB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4F0BB0B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324465B2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4FE2932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18</w:t>
            </w:r>
          </w:p>
        </w:tc>
      </w:tr>
      <w:tr w:rsidR="00E31687" w:rsidRPr="00E31687" w14:paraId="4E4A112B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1E5D0C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FE44264" w14:textId="03F3EB20" w:rsidR="00E31687" w:rsidRPr="00E31687" w:rsidRDefault="00055CEB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Kit</w:t>
            </w:r>
            <w:r w:rsidR="00E31687"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 de protection (Blouses, Tabliers, Bottes, Gants, Lunettes...)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D3D68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DA284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0348E65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EB985A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</w:tr>
      <w:tr w:rsidR="00E31687" w:rsidRPr="00E31687" w14:paraId="42E219F4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818EDE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275291DF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Lame de bistouri + manche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B2ECD5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C347288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631AAC5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1534747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</w:tr>
      <w:tr w:rsidR="00E31687" w:rsidRPr="00E31687" w14:paraId="5005FC57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0A7117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66A17C2F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Lit d'hospitalisation avec matelas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260897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A2469D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21FC2C0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232C03E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61</w:t>
            </w:r>
          </w:p>
        </w:tc>
      </w:tr>
      <w:tr w:rsidR="00E31687" w:rsidRPr="00E31687" w14:paraId="22FCC36E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AE6C13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0E74DFE9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Mètre ruban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BE9A4E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F325FB5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1A8E4D2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03316C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E31687" w:rsidRPr="00E31687" w14:paraId="39B6D1F6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E21A37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E14A637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Paravent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397DF2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DA19152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0A50B98E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5EB29FE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</w:tr>
      <w:tr w:rsidR="00E31687" w:rsidRPr="00E31687" w14:paraId="57ACC8F0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A1984B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35C4B7E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Paravent 5 panneaux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C8D6D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1E80865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6D96ED4B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21A57F2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E31687" w:rsidRPr="00E31687" w14:paraId="76D8CBA0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A579D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94071CA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Plateaux inox (jeu)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5A4B2C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B0282F7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0A672F7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3950475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19</w:t>
            </w:r>
          </w:p>
        </w:tc>
      </w:tr>
      <w:tr w:rsidR="00E31687" w:rsidRPr="00E31687" w14:paraId="2C96E532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08B222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46A6A9AD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Potence + panier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C83E46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709B08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29C65EF3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A355F54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62</w:t>
            </w:r>
          </w:p>
        </w:tc>
      </w:tr>
      <w:tr w:rsidR="00E31687" w:rsidRPr="00E31687" w14:paraId="6D5B6E46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E3742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37ECA0FD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Poubelle inox à pédale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E8DE0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F9B983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0F2CAEF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03FDF04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42</w:t>
            </w:r>
          </w:p>
        </w:tc>
      </w:tr>
      <w:tr w:rsidR="00E31687" w:rsidRPr="00E31687" w14:paraId="1D4B02C5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A25AC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5A808A89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Seau inox sur baquet roulant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4F7D3E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4847456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786FE5A6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7CA0C6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</w:tr>
      <w:tr w:rsidR="00E31687" w:rsidRPr="00E31687" w14:paraId="648EDA01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B60553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EF71F1D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Spéculum (jeu)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716CD6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F69044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5AD66DB6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F3BCF5B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E31687" w:rsidRPr="00E31687" w14:paraId="31B7446A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4E539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72EACCE1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Stéthoscopes obstétrical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C2D6F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1BC912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2A184D98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165995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</w:tr>
      <w:tr w:rsidR="00E31687" w:rsidRPr="00E31687" w14:paraId="5B840855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C872BF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4AE6DF5E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Table à instrument basse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13F05E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5F90A1C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0E05A45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97EAB73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</w:tr>
      <w:tr w:rsidR="00E31687" w:rsidRPr="00E31687" w14:paraId="0919996D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408F8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0ECE0D8D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Table d'accouchement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EA8B01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DE3625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4741115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64390E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</w:tr>
      <w:tr w:rsidR="00E31687" w:rsidRPr="00E31687" w14:paraId="3B012DCD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1F98FB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753C995E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Table de chevet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D4903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5ADDC42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59E7ABF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7BDE4D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56</w:t>
            </w:r>
          </w:p>
        </w:tc>
      </w:tr>
      <w:tr w:rsidR="00E31687" w:rsidRPr="00E31687" w14:paraId="62B18183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746EA90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36A16F07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Table de mayo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2D3BC7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45B3222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199F3153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B33F102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</w:tr>
      <w:tr w:rsidR="00E31687" w:rsidRPr="00E31687" w14:paraId="6D866EAA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C269BD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35F47C3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Table de réanimation du nouveau-né simple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50BDFC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9954497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2E7518BE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D42FA3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</w:tr>
      <w:tr w:rsidR="00E31687" w:rsidRPr="00E31687" w14:paraId="60AF8E04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5069A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7CF28CF9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Table d'examen gynécologique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173415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535B46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4857157C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FE00869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E31687" w:rsidRPr="00E31687" w14:paraId="0950D4A0" w14:textId="77777777" w:rsidTr="00E31687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9E8228B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69820855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Tabouret chirurgien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869CEA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33E9666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631C9547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A97B6E8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E31687" w:rsidRPr="00E31687" w14:paraId="6F230ECD" w14:textId="77777777" w:rsidTr="00E31687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F9B8A4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4571" w:type="dxa"/>
            <w:shd w:val="clear" w:color="auto" w:fill="auto"/>
            <w:noWrap/>
            <w:vAlign w:val="bottom"/>
            <w:hideMark/>
          </w:tcPr>
          <w:p w14:paraId="132D6677" w14:textId="77777777" w:rsidR="00E31687" w:rsidRPr="00E31687" w:rsidRDefault="00E31687" w:rsidP="00E316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Fauteuil de prélèvement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C09282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9C176AB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7DF2581B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52B09C8" w14:textId="77777777" w:rsidR="00E31687" w:rsidRPr="00E31687" w:rsidRDefault="00E31687" w:rsidP="00E316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</w:tbl>
    <w:p w14:paraId="787B331D" w14:textId="77777777" w:rsidR="00E31687" w:rsidRPr="00E31687" w:rsidRDefault="00E31687" w:rsidP="00E31687">
      <w:pPr>
        <w:ind w:left="0"/>
        <w:rPr>
          <w:lang w:val="fr-BE"/>
        </w:rPr>
      </w:pPr>
    </w:p>
    <w:p w14:paraId="58FF7FBE" w14:textId="5CD4885E" w:rsidR="00AC78FA" w:rsidRDefault="00AC78FA" w:rsidP="00AC78FA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4D3B1994" w14:textId="77777777" w:rsidR="009D1806" w:rsidRDefault="009D1806" w:rsidP="00AC78FA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  <w:sectPr w:rsidR="009D1806" w:rsidSect="002C5FA9">
          <w:pgSz w:w="11900" w:h="16840" w:code="9"/>
          <w:pgMar w:top="970" w:right="843" w:bottom="459" w:left="1276" w:header="720" w:footer="720" w:gutter="0"/>
          <w:cols w:space="720"/>
          <w:titlePg/>
          <w:docGrid w:linePitch="299"/>
        </w:sectPr>
      </w:pPr>
    </w:p>
    <w:p w14:paraId="655CBAEB" w14:textId="7CB7C86B" w:rsidR="009D1806" w:rsidRDefault="009D1806" w:rsidP="00EC35A1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146"/>
        <w:gridCol w:w="824"/>
        <w:gridCol w:w="930"/>
        <w:gridCol w:w="1185"/>
        <w:gridCol w:w="971"/>
        <w:gridCol w:w="754"/>
        <w:gridCol w:w="1050"/>
        <w:gridCol w:w="1085"/>
        <w:gridCol w:w="1050"/>
        <w:gridCol w:w="1015"/>
        <w:gridCol w:w="1027"/>
        <w:gridCol w:w="1024"/>
      </w:tblGrid>
      <w:tr w:rsidR="009D1806" w:rsidRPr="009D1806" w14:paraId="5517A716" w14:textId="77777777" w:rsidTr="00EC35A1">
        <w:trPr>
          <w:trHeight w:val="552"/>
        </w:trPr>
        <w:tc>
          <w:tcPr>
            <w:tcW w:w="12522" w:type="dxa"/>
            <w:gridSpan w:val="10"/>
            <w:shd w:val="clear" w:color="auto" w:fill="auto"/>
            <w:vAlign w:val="center"/>
            <w:hideMark/>
          </w:tcPr>
          <w:p w14:paraId="4040294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Province </w:t>
            </w:r>
            <w:proofErr w:type="spellStart"/>
            <w:r w:rsidRPr="009D1806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Tshopo</w:t>
            </w:r>
            <w:proofErr w:type="spellEnd"/>
          </w:p>
        </w:tc>
        <w:tc>
          <w:tcPr>
            <w:tcW w:w="3066" w:type="dxa"/>
            <w:gridSpan w:val="3"/>
            <w:shd w:val="clear" w:color="auto" w:fill="auto"/>
            <w:vAlign w:val="center"/>
            <w:hideMark/>
          </w:tcPr>
          <w:p w14:paraId="787C56B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Kinshasa</w:t>
            </w:r>
          </w:p>
        </w:tc>
      </w:tr>
      <w:tr w:rsidR="009D1806" w:rsidRPr="009D1806" w14:paraId="495C614A" w14:textId="77777777" w:rsidTr="00EC35A1">
        <w:trPr>
          <w:trHeight w:val="876"/>
        </w:trPr>
        <w:tc>
          <w:tcPr>
            <w:tcW w:w="527" w:type="dxa"/>
            <w:shd w:val="clear" w:color="auto" w:fill="auto"/>
            <w:vAlign w:val="center"/>
            <w:hideMark/>
          </w:tcPr>
          <w:p w14:paraId="0771D38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Item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34CCC865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Désignation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A92D" w14:textId="5CBAD279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Isangi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FF0F" w14:textId="78421676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Kabondo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C8E0" w14:textId="1FC6E5F3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Lubunga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1EE8" w14:textId="7049FD14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Makiso</w:t>
            </w:r>
            <w:proofErr w:type="spellEnd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 Kisangani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628D" w14:textId="5A111323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CSR Al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waleed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A4E0" w14:textId="2451271B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Maternité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Loholo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D32" w14:textId="77DAECB5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Maternité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Yahombole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AD5D" w14:textId="3BF13E2A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Maternité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Kilanga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FB3" w14:textId="337C693B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Mbuji</w:t>
            </w:r>
            <w:proofErr w:type="spellEnd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 Mayi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F3B1" w14:textId="484F6325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Hopital</w:t>
            </w:r>
            <w:proofErr w:type="spellEnd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 St Joseph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B9F3" w14:textId="698F3A94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Total Général</w:t>
            </w:r>
          </w:p>
        </w:tc>
      </w:tr>
      <w:tr w:rsidR="009D1806" w:rsidRPr="009D1806" w14:paraId="599D90DF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0D2EB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CC54233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Armoire vitrine de bloc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268968C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00859AB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208D6B6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C5EDB4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0E0E743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8C4BB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042D75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F4B451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5A5AD0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FEC28E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1E92E2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</w:tr>
      <w:tr w:rsidR="009D1806" w:rsidRPr="009D1806" w14:paraId="319B6798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CBA60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BAC8340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Bassin de lit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2434170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7D63327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6192F1E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D57885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0215F50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66DB3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7F4077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CEA20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D2B3C9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EC12AE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398A26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74</w:t>
            </w:r>
          </w:p>
        </w:tc>
      </w:tr>
      <w:tr w:rsidR="009D1806" w:rsidRPr="009D1806" w14:paraId="465E7ED0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E1F6B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4C231FB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Boîte à pansement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690434C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616AE61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5D0A6BC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3D5A68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666379B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40488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A2C2D7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BD97C8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18A633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50DF71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3CD4F0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14</w:t>
            </w:r>
          </w:p>
        </w:tc>
      </w:tr>
      <w:tr w:rsidR="009D1806" w:rsidRPr="009D1806" w14:paraId="63F09C1E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33CA4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7E3E209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Boîte à tranchants 5l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4C63176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1084F99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5867304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9B2FBC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327152F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89840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69A213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F9D2D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81A461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2FECA5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3A59FC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14</w:t>
            </w:r>
          </w:p>
        </w:tc>
      </w:tr>
      <w:tr w:rsidR="009D1806" w:rsidRPr="009D1806" w14:paraId="205EEA45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0A2158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5207B5E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Boite cerclage du col de l'utérus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4A2975C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339828B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6F5EAAA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DC5AF0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43D8317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7EDF26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E7A1DC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DD567D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EFE337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909668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8AFEE8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9D1806" w:rsidRPr="009D1806" w14:paraId="70874F4D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4E0D2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15B0121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Boite d'accouchement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4B47544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0A7953C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6B8EE7C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45EC73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230E321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2A3BE3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EC64B5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44CAA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21E58A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13BFA8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506CA3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25</w:t>
            </w:r>
          </w:p>
        </w:tc>
      </w:tr>
      <w:tr w:rsidR="009D1806" w:rsidRPr="009D1806" w14:paraId="6D22D76E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1FA423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8CA5081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Boite de petite chirurgie 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147F44A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717866D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330E599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88ED52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2A9361C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31BD74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E1DB40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4903B1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C37FDA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B0AEC2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D11562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</w:tr>
      <w:tr w:rsidR="009D1806" w:rsidRPr="009D1806" w14:paraId="0228D82E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CAF78D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2BACC75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Boite de sécurité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734278F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5826D0F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642AEFF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E45A47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30C31DC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595B9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71C827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C595F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61758A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8B01D4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75F681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62</w:t>
            </w:r>
          </w:p>
        </w:tc>
      </w:tr>
      <w:tr w:rsidR="009D1806" w:rsidRPr="009D1806" w14:paraId="416BDB2E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FA1B6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CFAFFB6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Boite d'épisiotomie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2430D53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0071632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18F46D9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41BE3D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6D015D4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8635F4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74A15F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392D9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C96248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70393B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F4627A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</w:tr>
      <w:tr w:rsidR="009D1806" w:rsidRPr="009D1806" w14:paraId="5FBE15A4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C43F7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0C38435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Boite Laparotomie 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27B3C62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36C5013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3ECD307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0C82A2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7A050DF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F60F6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0BAC01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768C12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8C6938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515F81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6DB224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</w:tr>
      <w:tr w:rsidR="009D1806" w:rsidRPr="009D1806" w14:paraId="628C0181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51225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59F8E25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Boite pour césarienne  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451CE4C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008271A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274DE93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2F8672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3E9B154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E8C4AF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725B1F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C29135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ED7DCC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A3E896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C2A019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</w:tr>
      <w:tr w:rsidR="009D1806" w:rsidRPr="009D1806" w14:paraId="7EC46B66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22912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928209F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Boite pour hystérectomie abdominale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5378533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4A1D74E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671B329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9708ED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0E23B81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B5A7E9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9B607D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758BA4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1EED51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272908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01F607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</w:tr>
      <w:tr w:rsidR="009D1806" w:rsidRPr="009D1806" w14:paraId="195C328F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5934D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94D2800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Chariot brancard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7004403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6E1FA0D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4E6A60D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21251B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73D53D4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9DCE2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EFA688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7893CB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6EB168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3CB9E3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581A32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15</w:t>
            </w:r>
          </w:p>
        </w:tc>
      </w:tr>
      <w:tr w:rsidR="009D1806" w:rsidRPr="009D1806" w14:paraId="3BBD500F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0C5E5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28AC5AE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Chariot de soins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30CE7AE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7C4DDB4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51E28AE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AF6FA9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6FF90BD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47F09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2E51D8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AAB3F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1C7B2A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51C631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D114CD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36</w:t>
            </w:r>
          </w:p>
        </w:tc>
      </w:tr>
      <w:tr w:rsidR="009D1806" w:rsidRPr="009D1806" w14:paraId="197410B2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8B530A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A1780E2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Civière 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42B8234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2D2D8DE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47AA3C4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8D7235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2073BF9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8A98F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71A242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0E9B46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0BA8AC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F6B4A2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20809F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9D1806" w:rsidRPr="009D1806" w14:paraId="73DA7ED9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4B131B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CCD0408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Divan d'examen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10209CD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4E2DE0B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5112829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E28472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7A3E5F6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5DF1A7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B07CAB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F85C6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6FE467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3E23C0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92537C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15</w:t>
            </w:r>
          </w:p>
        </w:tc>
      </w:tr>
      <w:tr w:rsidR="009D1806" w:rsidRPr="009D1806" w14:paraId="0F2DDD22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04140B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25BBBDE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Escabeau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1442E6E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65A0E8A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690B7E5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8FA46E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347F562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18D33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76C801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879A26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D592DC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13E00A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2AB42C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32</w:t>
            </w:r>
          </w:p>
        </w:tc>
      </w:tr>
      <w:tr w:rsidR="009D1806" w:rsidRPr="009D1806" w14:paraId="1525EBF1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D89191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F94B351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Fauteuil roulant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46AFFF2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68DCFF2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0135F9B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EB9232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6F85F11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0801DD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E04E49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CC1825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6B3207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0F1910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E54C56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17</w:t>
            </w:r>
          </w:p>
        </w:tc>
      </w:tr>
      <w:tr w:rsidR="009D1806" w:rsidRPr="009D1806" w14:paraId="388F1977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D9493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CDA22C3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Garrot latex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477468C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57E4A79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79FED52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045007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322F4B9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B72C2F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CADFD3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9D7A9A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195405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5D32CE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16EF3E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36</w:t>
            </w:r>
          </w:p>
        </w:tc>
      </w:tr>
      <w:tr w:rsidR="009D1806" w:rsidRPr="009D1806" w14:paraId="1AA11548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D0C77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8801264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Haricot Inox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244E661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6EAF391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532D7AF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2D4747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7B8494F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853366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B5BA8B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66492B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B5DDB6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AB63B6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C12DC7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38</w:t>
            </w:r>
          </w:p>
        </w:tc>
      </w:tr>
      <w:tr w:rsidR="009D1806" w:rsidRPr="009D1806" w14:paraId="3EE370DF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BA204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F753BAD" w14:textId="126CDB9C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Kit de protection (Blouses, Tabliers, Bottes, Gants, Lunettes...)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7F7F4DA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51D3494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31AFE10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35852A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2E68E38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EEB29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845922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040F4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6CBB47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FD8367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4AE544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</w:tr>
      <w:tr w:rsidR="009D1806" w:rsidRPr="009D1806" w14:paraId="0B17C7D7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6DEF6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2854A4F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Lame de bistouri + manche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3E808C0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6488750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61FF80B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1FAA6A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27D8464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0C39E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3162A4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461046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8F344C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7A36BB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367403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</w:tr>
      <w:tr w:rsidR="009D1806" w:rsidRPr="009D1806" w14:paraId="43929339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A5A439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3E0ED4C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Lit d'hospitalisation avec matelas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46FC61D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5B4237C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1663338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6BD62A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5A7F07A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562B5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2C8E0D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65D80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11DEC3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3FC127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85D04E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99</w:t>
            </w:r>
          </w:p>
        </w:tc>
      </w:tr>
      <w:tr w:rsidR="009D1806" w:rsidRPr="009D1806" w14:paraId="0B18A39E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926C21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EF15BD4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Mètre ruban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5C5C9B9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67C91BC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293BCF8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694476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3184157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337F7A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524ACD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069E0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7E92CA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76433F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A2AE82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</w:tr>
      <w:tr w:rsidR="009D1806" w:rsidRPr="009D1806" w14:paraId="2FC5E8C5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49A58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35F6682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Paravent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5DEC73D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532537E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55DD89B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EF9A05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3989793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FCB2C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E63A78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01DDB9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47D7CD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D2AB68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AA9D10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31</w:t>
            </w:r>
          </w:p>
        </w:tc>
      </w:tr>
      <w:tr w:rsidR="009D1806" w:rsidRPr="009D1806" w14:paraId="18C694FD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7F898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lastRenderedPageBreak/>
              <w:t>26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5CB260D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Paravent 5 panneaux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0D7FBB2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783BBFE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273CE61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654DC8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609DC3E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71FF2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355C9B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284FD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E8AD2C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EC4EB9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38DFA4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</w:tr>
      <w:tr w:rsidR="009D1806" w:rsidRPr="009D1806" w14:paraId="2C58579C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4E6DA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CD24F6D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Plateaux inox (jeu)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2B3DF0A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0246DBD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736D7DE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A84183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48A17B7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609CE9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14701D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1F967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2DC0D9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F02938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0E2801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27</w:t>
            </w:r>
          </w:p>
        </w:tc>
      </w:tr>
      <w:tr w:rsidR="009D1806" w:rsidRPr="009D1806" w14:paraId="194A0419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25B51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5A02C42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Potence + panier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2CCECD1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149E175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0FF30CE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A41A8C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43F54F2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4EAA27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866E55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E7983C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6C1AAE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EC66DE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D733F2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121</w:t>
            </w:r>
          </w:p>
        </w:tc>
      </w:tr>
      <w:tr w:rsidR="009D1806" w:rsidRPr="009D1806" w14:paraId="353BA49E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8BF98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FF00CE6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Poubelle inox à pédale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172BCC7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0650B7B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61A3EAC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8738AB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339DA34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8E1DA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415873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8F0E4C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C858F0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ACD704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65991D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89</w:t>
            </w:r>
          </w:p>
        </w:tc>
      </w:tr>
      <w:tr w:rsidR="009D1806" w:rsidRPr="009D1806" w14:paraId="183E9665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C2702E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FA68EDE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Seau inox sur baquet roulant 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03C38A4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7F9D99E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5C25AB9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C34080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63250EB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FB3882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57C41E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F8F1B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B5CE4A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5BD7E5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1A5947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9D1806" w:rsidRPr="009D1806" w14:paraId="577BFF94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41C546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DDE66E8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Spéculum (jeu)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181E9F4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69D2690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4814D8E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2D23D8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368F70E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EB60B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BE9ACD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995B1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C48AC7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B0E328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AB4DC8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</w:tr>
      <w:tr w:rsidR="009D1806" w:rsidRPr="009D1806" w14:paraId="2F2E01F7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08ABE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6B6ABC9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Stéthoscopes obstétrical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48E8F7B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2C73FC1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789A418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0D02BE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5D31641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AD95CA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FC5845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738EA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73425E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69E360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E8C809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</w:tr>
      <w:tr w:rsidR="009D1806" w:rsidRPr="009D1806" w14:paraId="6C9E21C5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30E23C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07FEC07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Table à instrument basse 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668E94B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06ED32D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54C31DB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C57F29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3503318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690B0C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7D9E7B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D9ACD7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6C834D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9A0700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AF5A3E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9D1806" w:rsidRPr="009D1806" w14:paraId="78ECDEFB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8273C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CA0AB2D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Table d'accouchement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6AD3D04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5AEA72E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6F4822B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D69F71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253A0BF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E918C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F6890A5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981B13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F77F8A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889D8B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B4B75A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14</w:t>
            </w:r>
          </w:p>
        </w:tc>
      </w:tr>
      <w:tr w:rsidR="009D1806" w:rsidRPr="009D1806" w14:paraId="4F891AE8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332B2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00C8868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Table de chevet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2BD9F1E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6322B33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45412B1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01E74A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5B6E3B6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EAC21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F2542C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38086C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4BEF46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CB20BA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575B40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64</w:t>
            </w:r>
          </w:p>
        </w:tc>
      </w:tr>
      <w:tr w:rsidR="009D1806" w:rsidRPr="009D1806" w14:paraId="2E6ED19E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DA1B5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F587389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Table de mayo 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1F5523D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204BC29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1576225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010D9A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517B627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57C637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001957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CFD50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B2BCBA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A3181C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84D096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9D1806" w:rsidRPr="009D1806" w14:paraId="7F3BCA6E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C6C776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82CD467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Table de réanimation du nouveau-né simple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0ADD392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63E7514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3C2714F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25D578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11F478B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C6E82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BC60A4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785DA8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51C590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B91784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6BF2D5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  <w:tr w:rsidR="009D1806" w:rsidRPr="009D1806" w14:paraId="7E562B4B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D1DE0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53F0344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Table d'examen gynécologique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2D6D09F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4B232BE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1F58367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62DCB7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75E29CF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1ABC32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56ACE3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76EBE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644CC6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862F41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73A302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20</w:t>
            </w:r>
          </w:p>
        </w:tc>
      </w:tr>
      <w:tr w:rsidR="009D1806" w:rsidRPr="009D1806" w14:paraId="590A744F" w14:textId="77777777" w:rsidTr="00EC35A1">
        <w:trPr>
          <w:trHeight w:val="288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C7E85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22A0509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Tabouret chirurgien 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51100E86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700A060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4B95B16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8C39043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11823DFF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C91297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7EFAAAA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733B1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FAD9FA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2D3283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9BA3EDC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</w:tr>
      <w:tr w:rsidR="009D1806" w:rsidRPr="009D1806" w14:paraId="594E9CA8" w14:textId="77777777" w:rsidTr="00EC35A1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1CD43E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A070452" w14:textId="77777777" w:rsidR="009D1806" w:rsidRPr="009D1806" w:rsidRDefault="009D1806" w:rsidP="009D18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Fauteuil de prélèvement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14:paraId="0A3DA7A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7A55FCF2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14:paraId="4FD5C81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76A4E68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244ED821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C6367D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22544B4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AC9B1CB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6B66AB9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F291AF7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6FC54D0" w14:textId="77777777" w:rsidR="009D1806" w:rsidRPr="009D1806" w:rsidRDefault="009D1806" w:rsidP="009D180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9D180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</w:tbl>
    <w:p w14:paraId="041CB5C1" w14:textId="77777777" w:rsidR="009D1806" w:rsidRDefault="009D1806" w:rsidP="009D1806">
      <w:pPr>
        <w:pStyle w:val="Titre2"/>
        <w:tabs>
          <w:tab w:val="left" w:pos="1985"/>
        </w:tabs>
        <w:spacing w:before="120" w:after="120"/>
        <w:rPr>
          <w:rFonts w:asciiTheme="minorHAnsi" w:eastAsia="Times New Roman" w:hAnsiTheme="minorHAnsi" w:cstheme="minorHAnsi"/>
          <w:color w:val="D81A1A"/>
          <w:szCs w:val="26"/>
          <w:lang w:val="fr-BE"/>
        </w:rPr>
      </w:pPr>
    </w:p>
    <w:p w14:paraId="6DBF2A4C" w14:textId="6BDA2E4B" w:rsidR="009D1806" w:rsidRPr="00551768" w:rsidRDefault="009D1806" w:rsidP="00BB44BD">
      <w:pPr>
        <w:pStyle w:val="Titre2"/>
        <w:numPr>
          <w:ilvl w:val="1"/>
          <w:numId w:val="3"/>
        </w:numPr>
        <w:spacing w:before="120" w:after="120"/>
        <w:ind w:left="851" w:hanging="425"/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</w:pPr>
      <w:bookmarkStart w:id="7" w:name="_Hlk129250778"/>
      <w:r w:rsidRPr="00551768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t>Lot 3</w:t>
      </w:r>
      <w:r w:rsidR="00551768" w:rsidRPr="00551768">
        <w:rPr>
          <w:rFonts w:asciiTheme="minorHAnsi" w:eastAsia="Times New Roman" w:hAnsiTheme="minorHAnsi" w:cstheme="minorHAnsi"/>
          <w:b w:val="0"/>
          <w:bCs/>
          <w:color w:val="auto"/>
          <w:sz w:val="24"/>
          <w:szCs w:val="24"/>
          <w:lang w:val="fr-BE"/>
        </w:rPr>
        <w:t xml:space="preserve"> </w:t>
      </w:r>
      <w:r w:rsidR="00551768" w:rsidRPr="00551768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fr-BE"/>
        </w:rPr>
        <w:t>Imagerie médicale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960"/>
        <w:gridCol w:w="860"/>
        <w:gridCol w:w="1240"/>
        <w:gridCol w:w="1000"/>
        <w:gridCol w:w="840"/>
        <w:gridCol w:w="1120"/>
        <w:gridCol w:w="1240"/>
        <w:gridCol w:w="1240"/>
      </w:tblGrid>
      <w:tr w:rsidR="00B058E0" w:rsidRPr="00B058E0" w14:paraId="3367BC43" w14:textId="77777777" w:rsidTr="00B058E0">
        <w:trPr>
          <w:trHeight w:val="552"/>
        </w:trPr>
        <w:tc>
          <w:tcPr>
            <w:tcW w:w="662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bookmarkEnd w:id="7"/>
          <w:p w14:paraId="79166F28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Province Sud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Ubangui</w:t>
            </w:r>
            <w:proofErr w:type="spellEnd"/>
          </w:p>
        </w:tc>
        <w:tc>
          <w:tcPr>
            <w:tcW w:w="4440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D7D088" w14:textId="48C471A6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Province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Tshopo</w:t>
            </w:r>
            <w:proofErr w:type="spellEnd"/>
          </w:p>
        </w:tc>
      </w:tr>
      <w:tr w:rsidR="00B058E0" w:rsidRPr="00B058E0" w14:paraId="5961A5E0" w14:textId="77777777" w:rsidTr="00B058E0">
        <w:trPr>
          <w:trHeight w:val="588"/>
        </w:trPr>
        <w:tc>
          <w:tcPr>
            <w:tcW w:w="565" w:type="dxa"/>
            <w:shd w:val="clear" w:color="auto" w:fill="auto"/>
            <w:vAlign w:val="center"/>
            <w:hideMark/>
          </w:tcPr>
          <w:p w14:paraId="2DAE1B6D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Item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14:paraId="0B5EEA36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DESIGNATION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534BC347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Budjala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8F545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Bwamanda</w:t>
            </w:r>
            <w:proofErr w:type="spellEnd"/>
          </w:p>
        </w:tc>
        <w:tc>
          <w:tcPr>
            <w:tcW w:w="100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1A31D0A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HGR Gemena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6B73B5C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Isangi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E6CEB74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Kabondo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916902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Lubunga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76171D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Total Général</w:t>
            </w:r>
          </w:p>
        </w:tc>
      </w:tr>
      <w:tr w:rsidR="00B058E0" w:rsidRPr="00B058E0" w14:paraId="426F1D05" w14:textId="77777777" w:rsidTr="00B058E0"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12256369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F636F3D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Reprographe laser pour films imagerie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4AF448F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E61424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0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9F7C0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4D579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26B140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6A92DC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90B4A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</w:tr>
      <w:tr w:rsidR="00B058E0" w:rsidRPr="00B058E0" w14:paraId="4A0C5A90" w14:textId="77777777" w:rsidTr="00B058E0"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3BB9250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8CF5490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Onduleur 60 </w:t>
            </w:r>
            <w:proofErr w:type="spellStart"/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Kva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4EC0748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E02F5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0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861DAA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60859D1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6A674A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095CD8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3BB7F0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</w:tr>
      <w:tr w:rsidR="00B058E0" w:rsidRPr="00B058E0" w14:paraId="22BD1D70" w14:textId="77777777" w:rsidTr="00B058E0"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56FB2133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B358807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paravent</w:t>
            </w:r>
            <w:proofErr w:type="gramEnd"/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 plombé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FB060F7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84B747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0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A77E693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24B908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DB1EAD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34CA95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4C9A01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</w:tr>
      <w:tr w:rsidR="00B058E0" w:rsidRPr="00B058E0" w14:paraId="51665FC1" w14:textId="77777777" w:rsidTr="00B058E0">
        <w:trPr>
          <w:trHeight w:val="24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4C1F1BF1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07FC69D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Tablier plombé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14:paraId="20F35B9D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0E6310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00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49FB2C29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14:paraId="49D35661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BA59AB5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2CF8EF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56A0D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</w:tr>
      <w:tr w:rsidR="00B058E0" w:rsidRPr="00B058E0" w14:paraId="20561CB6" w14:textId="77777777" w:rsidTr="00B058E0"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5F7459BC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DA36D59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Salle os poumons numérisée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1A69FF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5375CA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0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DA7C8F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A7039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41FC3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76B36F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CEA328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</w:tr>
      <w:tr w:rsidR="00B058E0" w:rsidRPr="00B058E0" w14:paraId="5CF46B63" w14:textId="77777777" w:rsidTr="00B058E0">
        <w:trPr>
          <w:trHeight w:val="300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22982A2A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2966200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Radio mobile numérisée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E3A848D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FBD3F0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FE794C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6D6AAF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A2A8E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36338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64AAAD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</w:tr>
    </w:tbl>
    <w:p w14:paraId="57752390" w14:textId="7D30E928" w:rsidR="00B058E0" w:rsidRPr="00551768" w:rsidRDefault="00B058E0" w:rsidP="00BB44BD">
      <w:pPr>
        <w:pStyle w:val="Titre2"/>
        <w:numPr>
          <w:ilvl w:val="1"/>
          <w:numId w:val="3"/>
        </w:numPr>
        <w:spacing w:before="120" w:after="120"/>
        <w:ind w:left="851" w:hanging="425"/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</w:pPr>
      <w:r w:rsidRPr="00551768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lastRenderedPageBreak/>
        <w:t>Lot 4</w:t>
      </w:r>
      <w:r w:rsidR="00551768" w:rsidRPr="00551768">
        <w:rPr>
          <w:rFonts w:asciiTheme="minorHAnsi" w:eastAsia="Times New Roman" w:hAnsiTheme="minorHAnsi" w:cstheme="minorHAnsi"/>
          <w:b w:val="0"/>
          <w:bCs/>
          <w:color w:val="auto"/>
          <w:sz w:val="24"/>
          <w:szCs w:val="24"/>
          <w:lang w:val="fr-BE"/>
        </w:rPr>
        <w:t xml:space="preserve"> </w:t>
      </w:r>
      <w:r w:rsidR="00551768" w:rsidRPr="00551768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fr-BE"/>
        </w:rPr>
        <w:t>Mobilier de bureau</w:t>
      </w:r>
    </w:p>
    <w:tbl>
      <w:tblPr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961"/>
        <w:gridCol w:w="994"/>
        <w:gridCol w:w="1180"/>
        <w:gridCol w:w="918"/>
        <w:gridCol w:w="1035"/>
        <w:gridCol w:w="1232"/>
        <w:gridCol w:w="1231"/>
        <w:gridCol w:w="1116"/>
        <w:gridCol w:w="1053"/>
        <w:gridCol w:w="1240"/>
      </w:tblGrid>
      <w:tr w:rsidR="00B058E0" w:rsidRPr="00B058E0" w14:paraId="21657287" w14:textId="77777777" w:rsidTr="00B058E0">
        <w:trPr>
          <w:trHeight w:val="552"/>
        </w:trPr>
        <w:tc>
          <w:tcPr>
            <w:tcW w:w="7615" w:type="dxa"/>
            <w:gridSpan w:val="6"/>
            <w:tcBorders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8F126F0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Province Sud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Ubangui</w:t>
            </w:r>
            <w:proofErr w:type="spellEnd"/>
          </w:p>
        </w:tc>
        <w:tc>
          <w:tcPr>
            <w:tcW w:w="5872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7B54D5C" w14:textId="70C771DA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Province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Tshopo</w:t>
            </w:r>
            <w:proofErr w:type="spellEnd"/>
          </w:p>
        </w:tc>
      </w:tr>
      <w:tr w:rsidR="00B058E0" w:rsidRPr="00B058E0" w14:paraId="55B6B1D0" w14:textId="77777777" w:rsidTr="00B058E0">
        <w:trPr>
          <w:trHeight w:val="876"/>
        </w:trPr>
        <w:tc>
          <w:tcPr>
            <w:tcW w:w="527" w:type="dxa"/>
            <w:shd w:val="clear" w:color="auto" w:fill="FFFFFF" w:themeFill="background1"/>
            <w:vAlign w:val="center"/>
            <w:hideMark/>
          </w:tcPr>
          <w:p w14:paraId="4BE7700C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Item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14:paraId="08C24F62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DESIGNATION</w:t>
            </w:r>
          </w:p>
        </w:tc>
        <w:tc>
          <w:tcPr>
            <w:tcW w:w="994" w:type="dxa"/>
            <w:shd w:val="clear" w:color="auto" w:fill="FFFFFF" w:themeFill="background1"/>
            <w:vAlign w:val="center"/>
            <w:hideMark/>
          </w:tcPr>
          <w:p w14:paraId="216C1FF8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Budjala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vAlign w:val="center"/>
            <w:hideMark/>
          </w:tcPr>
          <w:p w14:paraId="4C133DD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Bwamanda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  <w:vAlign w:val="center"/>
            <w:hideMark/>
          </w:tcPr>
          <w:p w14:paraId="1939402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HGR Gemena</w:t>
            </w:r>
          </w:p>
        </w:tc>
        <w:tc>
          <w:tcPr>
            <w:tcW w:w="103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45EA4C2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Tandala</w:t>
            </w:r>
            <w:proofErr w:type="spellEnd"/>
          </w:p>
        </w:tc>
        <w:tc>
          <w:tcPr>
            <w:tcW w:w="12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4B912A3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Kabondo</w:t>
            </w:r>
            <w:proofErr w:type="spellEnd"/>
          </w:p>
        </w:tc>
        <w:tc>
          <w:tcPr>
            <w:tcW w:w="1231" w:type="dxa"/>
            <w:shd w:val="clear" w:color="auto" w:fill="FFFFFF" w:themeFill="background1"/>
            <w:vAlign w:val="center"/>
            <w:hideMark/>
          </w:tcPr>
          <w:p w14:paraId="2B0CD819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Lubunga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26CB0B9A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Makiso</w:t>
            </w:r>
            <w:proofErr w:type="spellEnd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 Kisangani</w:t>
            </w:r>
          </w:p>
        </w:tc>
        <w:tc>
          <w:tcPr>
            <w:tcW w:w="1053" w:type="dxa"/>
            <w:shd w:val="clear" w:color="auto" w:fill="FFFFFF" w:themeFill="background1"/>
            <w:vAlign w:val="center"/>
            <w:hideMark/>
          </w:tcPr>
          <w:p w14:paraId="5688E89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CSR Al </w:t>
            </w:r>
            <w:proofErr w:type="spellStart"/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waleed</w:t>
            </w:r>
            <w:proofErr w:type="spellEnd"/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14:paraId="5D4FB3EF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Total Général</w:t>
            </w:r>
          </w:p>
        </w:tc>
      </w:tr>
      <w:tr w:rsidR="00B058E0" w:rsidRPr="00B058E0" w14:paraId="06A6F20A" w14:textId="77777777" w:rsidTr="00B058E0">
        <w:trPr>
          <w:trHeight w:val="288"/>
        </w:trPr>
        <w:tc>
          <w:tcPr>
            <w:tcW w:w="527" w:type="dxa"/>
            <w:shd w:val="clear" w:color="auto" w:fill="FFFFFF" w:themeFill="background1"/>
            <w:noWrap/>
            <w:vAlign w:val="center"/>
            <w:hideMark/>
          </w:tcPr>
          <w:p w14:paraId="5CD0582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14:paraId="3FD36122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gramStart"/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armoire</w:t>
            </w:r>
            <w:proofErr w:type="gramEnd"/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 métallique double porte</w:t>
            </w:r>
          </w:p>
        </w:tc>
        <w:tc>
          <w:tcPr>
            <w:tcW w:w="994" w:type="dxa"/>
            <w:shd w:val="clear" w:color="auto" w:fill="FFFFFF" w:themeFill="background1"/>
            <w:vAlign w:val="bottom"/>
            <w:hideMark/>
          </w:tcPr>
          <w:p w14:paraId="2B422454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23786F3A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918" w:type="dxa"/>
            <w:shd w:val="clear" w:color="auto" w:fill="FFFFFF" w:themeFill="background1"/>
            <w:vAlign w:val="bottom"/>
            <w:hideMark/>
          </w:tcPr>
          <w:p w14:paraId="5E4FCD33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035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36800228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232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408D3993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231" w:type="dxa"/>
            <w:shd w:val="clear" w:color="auto" w:fill="FFFFFF" w:themeFill="background1"/>
            <w:vAlign w:val="bottom"/>
            <w:hideMark/>
          </w:tcPr>
          <w:p w14:paraId="04E6A18F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  <w:hideMark/>
          </w:tcPr>
          <w:p w14:paraId="1ED0A6A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053" w:type="dxa"/>
            <w:shd w:val="clear" w:color="auto" w:fill="FFFFFF" w:themeFill="background1"/>
            <w:vAlign w:val="bottom"/>
            <w:hideMark/>
          </w:tcPr>
          <w:p w14:paraId="4596BF0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14:paraId="432BE96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61</w:t>
            </w:r>
          </w:p>
        </w:tc>
      </w:tr>
      <w:tr w:rsidR="00B058E0" w:rsidRPr="00B058E0" w14:paraId="17611658" w14:textId="77777777" w:rsidTr="00B058E0">
        <w:trPr>
          <w:trHeight w:val="288"/>
        </w:trPr>
        <w:tc>
          <w:tcPr>
            <w:tcW w:w="527" w:type="dxa"/>
            <w:shd w:val="clear" w:color="auto" w:fill="FFFFFF" w:themeFill="background1"/>
            <w:noWrap/>
            <w:vAlign w:val="center"/>
            <w:hideMark/>
          </w:tcPr>
          <w:p w14:paraId="4DA00B4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14:paraId="0FDD6BA0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Bureau</w:t>
            </w:r>
          </w:p>
        </w:tc>
        <w:tc>
          <w:tcPr>
            <w:tcW w:w="994" w:type="dxa"/>
            <w:shd w:val="clear" w:color="auto" w:fill="FFFFFF" w:themeFill="background1"/>
            <w:vAlign w:val="bottom"/>
            <w:hideMark/>
          </w:tcPr>
          <w:p w14:paraId="3C76A1E2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2E2D1CE4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918" w:type="dxa"/>
            <w:shd w:val="clear" w:color="auto" w:fill="FFFFFF" w:themeFill="background1"/>
            <w:vAlign w:val="bottom"/>
            <w:hideMark/>
          </w:tcPr>
          <w:p w14:paraId="13BA1CBD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35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65ED4431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232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21711234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231" w:type="dxa"/>
            <w:shd w:val="clear" w:color="auto" w:fill="FFFFFF" w:themeFill="background1"/>
            <w:vAlign w:val="bottom"/>
            <w:hideMark/>
          </w:tcPr>
          <w:p w14:paraId="09D40FDD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116" w:type="dxa"/>
            <w:shd w:val="clear" w:color="auto" w:fill="FFFFFF" w:themeFill="background1"/>
            <w:vAlign w:val="bottom"/>
            <w:hideMark/>
          </w:tcPr>
          <w:p w14:paraId="277142E4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53" w:type="dxa"/>
            <w:shd w:val="clear" w:color="auto" w:fill="FFFFFF" w:themeFill="background1"/>
            <w:vAlign w:val="bottom"/>
            <w:hideMark/>
          </w:tcPr>
          <w:p w14:paraId="3F1FE1BF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14:paraId="452429B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33</w:t>
            </w:r>
          </w:p>
        </w:tc>
      </w:tr>
      <w:tr w:rsidR="00B058E0" w:rsidRPr="00B058E0" w14:paraId="0F2E0F9C" w14:textId="77777777" w:rsidTr="00B058E0">
        <w:trPr>
          <w:trHeight w:val="288"/>
        </w:trPr>
        <w:tc>
          <w:tcPr>
            <w:tcW w:w="527" w:type="dxa"/>
            <w:shd w:val="clear" w:color="auto" w:fill="FFFFFF" w:themeFill="background1"/>
            <w:noWrap/>
            <w:vAlign w:val="center"/>
            <w:hideMark/>
          </w:tcPr>
          <w:p w14:paraId="02A2DEAD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14:paraId="3D4548DF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Chaise visiteurs</w:t>
            </w:r>
          </w:p>
        </w:tc>
        <w:tc>
          <w:tcPr>
            <w:tcW w:w="994" w:type="dxa"/>
            <w:shd w:val="clear" w:color="auto" w:fill="FFFFFF" w:themeFill="background1"/>
            <w:vAlign w:val="bottom"/>
            <w:hideMark/>
          </w:tcPr>
          <w:p w14:paraId="26096B6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526B3254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918" w:type="dxa"/>
            <w:shd w:val="clear" w:color="auto" w:fill="FFFFFF" w:themeFill="background1"/>
            <w:vAlign w:val="bottom"/>
            <w:hideMark/>
          </w:tcPr>
          <w:p w14:paraId="75769269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035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60DBB470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1232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4005FB2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231" w:type="dxa"/>
            <w:shd w:val="clear" w:color="auto" w:fill="FFFFFF" w:themeFill="background1"/>
            <w:vAlign w:val="bottom"/>
            <w:hideMark/>
          </w:tcPr>
          <w:p w14:paraId="40817AC3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116" w:type="dxa"/>
            <w:shd w:val="clear" w:color="auto" w:fill="FFFFFF" w:themeFill="background1"/>
            <w:vAlign w:val="bottom"/>
            <w:hideMark/>
          </w:tcPr>
          <w:p w14:paraId="424F5D7C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053" w:type="dxa"/>
            <w:shd w:val="clear" w:color="auto" w:fill="FFFFFF" w:themeFill="background1"/>
            <w:vAlign w:val="bottom"/>
            <w:hideMark/>
          </w:tcPr>
          <w:p w14:paraId="79C2454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14:paraId="2CE959FD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138</w:t>
            </w:r>
          </w:p>
        </w:tc>
      </w:tr>
      <w:tr w:rsidR="00B058E0" w:rsidRPr="00B058E0" w14:paraId="3AC64690" w14:textId="77777777" w:rsidTr="00B058E0">
        <w:trPr>
          <w:trHeight w:val="288"/>
        </w:trPr>
        <w:tc>
          <w:tcPr>
            <w:tcW w:w="527" w:type="dxa"/>
            <w:shd w:val="clear" w:color="auto" w:fill="FFFFFF" w:themeFill="background1"/>
            <w:noWrap/>
            <w:vAlign w:val="center"/>
            <w:hideMark/>
          </w:tcPr>
          <w:p w14:paraId="75199F32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14:paraId="72FD44F6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spellStart"/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Etagere</w:t>
            </w:r>
            <w:proofErr w:type="spellEnd"/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 xml:space="preserve"> métallique</w:t>
            </w:r>
          </w:p>
        </w:tc>
        <w:tc>
          <w:tcPr>
            <w:tcW w:w="994" w:type="dxa"/>
            <w:shd w:val="clear" w:color="auto" w:fill="FFFFFF" w:themeFill="background1"/>
            <w:vAlign w:val="bottom"/>
            <w:hideMark/>
          </w:tcPr>
          <w:p w14:paraId="794B7EAF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60480060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918" w:type="dxa"/>
            <w:shd w:val="clear" w:color="auto" w:fill="FFFFFF" w:themeFill="background1"/>
            <w:vAlign w:val="bottom"/>
            <w:hideMark/>
          </w:tcPr>
          <w:p w14:paraId="45434601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35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40E17A1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232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2A1BF6E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231" w:type="dxa"/>
            <w:shd w:val="clear" w:color="auto" w:fill="FFFFFF" w:themeFill="background1"/>
            <w:vAlign w:val="bottom"/>
            <w:hideMark/>
          </w:tcPr>
          <w:p w14:paraId="0DDB9925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116" w:type="dxa"/>
            <w:shd w:val="clear" w:color="auto" w:fill="FFFFFF" w:themeFill="background1"/>
            <w:vAlign w:val="bottom"/>
            <w:hideMark/>
          </w:tcPr>
          <w:p w14:paraId="3C8ECDC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053" w:type="dxa"/>
            <w:shd w:val="clear" w:color="auto" w:fill="FFFFFF" w:themeFill="background1"/>
            <w:vAlign w:val="bottom"/>
            <w:hideMark/>
          </w:tcPr>
          <w:p w14:paraId="4D78FAA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14:paraId="3534845A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40</w:t>
            </w:r>
          </w:p>
        </w:tc>
      </w:tr>
      <w:tr w:rsidR="00B058E0" w:rsidRPr="00B058E0" w14:paraId="1BA1D765" w14:textId="77777777" w:rsidTr="00B058E0">
        <w:trPr>
          <w:trHeight w:val="288"/>
        </w:trPr>
        <w:tc>
          <w:tcPr>
            <w:tcW w:w="527" w:type="dxa"/>
            <w:shd w:val="clear" w:color="auto" w:fill="FFFFFF" w:themeFill="background1"/>
            <w:noWrap/>
            <w:vAlign w:val="center"/>
            <w:hideMark/>
          </w:tcPr>
          <w:p w14:paraId="638DE24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14:paraId="552F4B3C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Fauteuil de bureau</w:t>
            </w:r>
          </w:p>
        </w:tc>
        <w:tc>
          <w:tcPr>
            <w:tcW w:w="994" w:type="dxa"/>
            <w:shd w:val="clear" w:color="auto" w:fill="FFFFFF" w:themeFill="background1"/>
            <w:vAlign w:val="bottom"/>
            <w:hideMark/>
          </w:tcPr>
          <w:p w14:paraId="12661D88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7287B0FC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918" w:type="dxa"/>
            <w:shd w:val="clear" w:color="auto" w:fill="FFFFFF" w:themeFill="background1"/>
            <w:vAlign w:val="bottom"/>
            <w:hideMark/>
          </w:tcPr>
          <w:p w14:paraId="5A9DB7C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35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6FA0D783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232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4A0F5212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bottom"/>
            <w:hideMark/>
          </w:tcPr>
          <w:p w14:paraId="48CC613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116" w:type="dxa"/>
            <w:shd w:val="clear" w:color="auto" w:fill="FFFFFF" w:themeFill="background1"/>
            <w:vAlign w:val="bottom"/>
            <w:hideMark/>
          </w:tcPr>
          <w:p w14:paraId="63BB6628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53" w:type="dxa"/>
            <w:shd w:val="clear" w:color="auto" w:fill="FFFFFF" w:themeFill="background1"/>
            <w:vAlign w:val="bottom"/>
            <w:hideMark/>
          </w:tcPr>
          <w:p w14:paraId="274AF62F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14:paraId="01D320E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30</w:t>
            </w:r>
          </w:p>
        </w:tc>
      </w:tr>
      <w:tr w:rsidR="00B058E0" w:rsidRPr="00B058E0" w14:paraId="3421B718" w14:textId="77777777" w:rsidTr="00B058E0">
        <w:trPr>
          <w:trHeight w:val="288"/>
        </w:trPr>
        <w:tc>
          <w:tcPr>
            <w:tcW w:w="527" w:type="dxa"/>
            <w:shd w:val="clear" w:color="auto" w:fill="FFFFFF" w:themeFill="background1"/>
            <w:noWrap/>
            <w:vAlign w:val="center"/>
            <w:hideMark/>
          </w:tcPr>
          <w:p w14:paraId="2AD10E3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14:paraId="311C351E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Horloge</w:t>
            </w:r>
          </w:p>
        </w:tc>
        <w:tc>
          <w:tcPr>
            <w:tcW w:w="994" w:type="dxa"/>
            <w:shd w:val="clear" w:color="auto" w:fill="FFFFFF" w:themeFill="background1"/>
            <w:vAlign w:val="bottom"/>
            <w:hideMark/>
          </w:tcPr>
          <w:p w14:paraId="222E9C83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7137148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918" w:type="dxa"/>
            <w:shd w:val="clear" w:color="auto" w:fill="FFFFFF" w:themeFill="background1"/>
            <w:vAlign w:val="bottom"/>
            <w:hideMark/>
          </w:tcPr>
          <w:p w14:paraId="691C1939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5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76007BF1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232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6FC69D95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31" w:type="dxa"/>
            <w:shd w:val="clear" w:color="auto" w:fill="FFFFFF" w:themeFill="background1"/>
            <w:vAlign w:val="bottom"/>
            <w:hideMark/>
          </w:tcPr>
          <w:p w14:paraId="31984907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16" w:type="dxa"/>
            <w:shd w:val="clear" w:color="auto" w:fill="FFFFFF" w:themeFill="background1"/>
            <w:vAlign w:val="bottom"/>
            <w:hideMark/>
          </w:tcPr>
          <w:p w14:paraId="3A365A99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53" w:type="dxa"/>
            <w:shd w:val="clear" w:color="auto" w:fill="FFFFFF" w:themeFill="background1"/>
            <w:vAlign w:val="bottom"/>
            <w:hideMark/>
          </w:tcPr>
          <w:p w14:paraId="523E7D3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14:paraId="42578F50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</w:tr>
      <w:tr w:rsidR="00B058E0" w:rsidRPr="00B058E0" w14:paraId="3EB2DD9E" w14:textId="77777777" w:rsidTr="00B058E0">
        <w:trPr>
          <w:trHeight w:val="288"/>
        </w:trPr>
        <w:tc>
          <w:tcPr>
            <w:tcW w:w="527" w:type="dxa"/>
            <w:shd w:val="clear" w:color="auto" w:fill="FFFFFF" w:themeFill="background1"/>
            <w:noWrap/>
            <w:vAlign w:val="center"/>
            <w:hideMark/>
          </w:tcPr>
          <w:p w14:paraId="0C79F50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14:paraId="3DBACBB0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Lit simple avec matelas</w:t>
            </w:r>
          </w:p>
        </w:tc>
        <w:tc>
          <w:tcPr>
            <w:tcW w:w="994" w:type="dxa"/>
            <w:shd w:val="clear" w:color="auto" w:fill="FFFFFF" w:themeFill="background1"/>
            <w:vAlign w:val="bottom"/>
            <w:hideMark/>
          </w:tcPr>
          <w:p w14:paraId="42250238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20D2EBAC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918" w:type="dxa"/>
            <w:shd w:val="clear" w:color="auto" w:fill="FFFFFF" w:themeFill="background1"/>
            <w:vAlign w:val="bottom"/>
            <w:hideMark/>
          </w:tcPr>
          <w:p w14:paraId="56A7EA58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5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02D6090A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32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6767935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bottom"/>
            <w:hideMark/>
          </w:tcPr>
          <w:p w14:paraId="0B8C440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116" w:type="dxa"/>
            <w:shd w:val="clear" w:color="auto" w:fill="FFFFFF" w:themeFill="background1"/>
            <w:vAlign w:val="bottom"/>
            <w:hideMark/>
          </w:tcPr>
          <w:p w14:paraId="1F1B041C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53" w:type="dxa"/>
            <w:shd w:val="clear" w:color="auto" w:fill="FFFFFF" w:themeFill="background1"/>
            <w:vAlign w:val="bottom"/>
            <w:hideMark/>
          </w:tcPr>
          <w:p w14:paraId="6A795CC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14:paraId="4CE9C18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</w:tr>
      <w:tr w:rsidR="00B058E0" w:rsidRPr="00B058E0" w14:paraId="70AD54E6" w14:textId="77777777" w:rsidTr="00B058E0">
        <w:trPr>
          <w:trHeight w:val="288"/>
        </w:trPr>
        <w:tc>
          <w:tcPr>
            <w:tcW w:w="527" w:type="dxa"/>
            <w:shd w:val="clear" w:color="auto" w:fill="FFFFFF" w:themeFill="background1"/>
            <w:noWrap/>
            <w:vAlign w:val="center"/>
            <w:hideMark/>
          </w:tcPr>
          <w:p w14:paraId="6EECD45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14:paraId="0E9B9EB9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Panneau affichage</w:t>
            </w:r>
          </w:p>
        </w:tc>
        <w:tc>
          <w:tcPr>
            <w:tcW w:w="994" w:type="dxa"/>
            <w:shd w:val="clear" w:color="auto" w:fill="FFFFFF" w:themeFill="background1"/>
            <w:vAlign w:val="bottom"/>
            <w:hideMark/>
          </w:tcPr>
          <w:p w14:paraId="0324D5D5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372C0FD1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918" w:type="dxa"/>
            <w:shd w:val="clear" w:color="auto" w:fill="FFFFFF" w:themeFill="background1"/>
            <w:vAlign w:val="bottom"/>
            <w:hideMark/>
          </w:tcPr>
          <w:p w14:paraId="30678AB0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35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0F40508A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32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1AEE1BD1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bottom"/>
            <w:hideMark/>
          </w:tcPr>
          <w:p w14:paraId="3BADDC58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116" w:type="dxa"/>
            <w:shd w:val="clear" w:color="auto" w:fill="FFFFFF" w:themeFill="background1"/>
            <w:vAlign w:val="bottom"/>
            <w:hideMark/>
          </w:tcPr>
          <w:p w14:paraId="17EAF762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53" w:type="dxa"/>
            <w:shd w:val="clear" w:color="auto" w:fill="FFFFFF" w:themeFill="background1"/>
            <w:vAlign w:val="bottom"/>
            <w:hideMark/>
          </w:tcPr>
          <w:p w14:paraId="2C213528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14:paraId="11010F1C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20</w:t>
            </w:r>
          </w:p>
        </w:tc>
      </w:tr>
      <w:tr w:rsidR="00B058E0" w:rsidRPr="00B058E0" w14:paraId="581F67F0" w14:textId="77777777" w:rsidTr="00B058E0">
        <w:trPr>
          <w:trHeight w:val="288"/>
        </w:trPr>
        <w:tc>
          <w:tcPr>
            <w:tcW w:w="527" w:type="dxa"/>
            <w:shd w:val="clear" w:color="auto" w:fill="FFFFFF" w:themeFill="background1"/>
            <w:noWrap/>
            <w:vAlign w:val="center"/>
            <w:hideMark/>
          </w:tcPr>
          <w:p w14:paraId="449EF071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14:paraId="207B06AE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Table</w:t>
            </w:r>
          </w:p>
        </w:tc>
        <w:tc>
          <w:tcPr>
            <w:tcW w:w="994" w:type="dxa"/>
            <w:shd w:val="clear" w:color="auto" w:fill="FFFFFF" w:themeFill="background1"/>
            <w:vAlign w:val="bottom"/>
            <w:hideMark/>
          </w:tcPr>
          <w:p w14:paraId="2ABBFCB5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08DA67C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918" w:type="dxa"/>
            <w:shd w:val="clear" w:color="auto" w:fill="FFFFFF" w:themeFill="background1"/>
            <w:vAlign w:val="bottom"/>
            <w:hideMark/>
          </w:tcPr>
          <w:p w14:paraId="3DCBDD5D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35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50F808BC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232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436AD69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bottom"/>
            <w:hideMark/>
          </w:tcPr>
          <w:p w14:paraId="74B8337A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116" w:type="dxa"/>
            <w:shd w:val="clear" w:color="auto" w:fill="FFFFFF" w:themeFill="background1"/>
            <w:vAlign w:val="bottom"/>
            <w:hideMark/>
          </w:tcPr>
          <w:p w14:paraId="599BC57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53" w:type="dxa"/>
            <w:shd w:val="clear" w:color="auto" w:fill="FFFFFF" w:themeFill="background1"/>
            <w:vAlign w:val="bottom"/>
            <w:hideMark/>
          </w:tcPr>
          <w:p w14:paraId="47F3EAC2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14:paraId="7381DD9B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30</w:t>
            </w:r>
          </w:p>
        </w:tc>
      </w:tr>
      <w:tr w:rsidR="00B058E0" w:rsidRPr="00B058E0" w14:paraId="31F5048D" w14:textId="77777777" w:rsidTr="00B058E0">
        <w:trPr>
          <w:trHeight w:val="288"/>
        </w:trPr>
        <w:tc>
          <w:tcPr>
            <w:tcW w:w="527" w:type="dxa"/>
            <w:shd w:val="clear" w:color="auto" w:fill="FFFFFF" w:themeFill="background1"/>
            <w:noWrap/>
            <w:vAlign w:val="center"/>
            <w:hideMark/>
          </w:tcPr>
          <w:p w14:paraId="47E339E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14:paraId="73322DD5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Table de chevet</w:t>
            </w:r>
          </w:p>
        </w:tc>
        <w:tc>
          <w:tcPr>
            <w:tcW w:w="994" w:type="dxa"/>
            <w:shd w:val="clear" w:color="auto" w:fill="FFFFFF" w:themeFill="background1"/>
            <w:vAlign w:val="bottom"/>
            <w:hideMark/>
          </w:tcPr>
          <w:p w14:paraId="6715446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35EF1A23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18" w:type="dxa"/>
            <w:shd w:val="clear" w:color="auto" w:fill="FFFFFF" w:themeFill="background1"/>
            <w:vAlign w:val="bottom"/>
            <w:hideMark/>
          </w:tcPr>
          <w:p w14:paraId="30CA72F4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5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61A8C3F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32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6B4E2EEF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31" w:type="dxa"/>
            <w:shd w:val="clear" w:color="auto" w:fill="FFFFFF" w:themeFill="background1"/>
            <w:vAlign w:val="bottom"/>
            <w:hideMark/>
          </w:tcPr>
          <w:p w14:paraId="316B7F76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16" w:type="dxa"/>
            <w:shd w:val="clear" w:color="auto" w:fill="FFFFFF" w:themeFill="background1"/>
            <w:vAlign w:val="bottom"/>
            <w:hideMark/>
          </w:tcPr>
          <w:p w14:paraId="0405966E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53" w:type="dxa"/>
            <w:shd w:val="clear" w:color="auto" w:fill="FFFFFF" w:themeFill="background1"/>
            <w:vAlign w:val="bottom"/>
            <w:hideMark/>
          </w:tcPr>
          <w:p w14:paraId="6568B527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14:paraId="7CFA8609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20</w:t>
            </w:r>
          </w:p>
        </w:tc>
      </w:tr>
      <w:tr w:rsidR="00B058E0" w:rsidRPr="00B058E0" w14:paraId="0D6A0E42" w14:textId="77777777" w:rsidTr="00B058E0">
        <w:trPr>
          <w:trHeight w:val="300"/>
        </w:trPr>
        <w:tc>
          <w:tcPr>
            <w:tcW w:w="527" w:type="dxa"/>
            <w:shd w:val="clear" w:color="auto" w:fill="FFFFFF" w:themeFill="background1"/>
            <w:noWrap/>
            <w:vAlign w:val="center"/>
            <w:hideMark/>
          </w:tcPr>
          <w:p w14:paraId="1FBC63AD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14:paraId="19489E25" w14:textId="77777777" w:rsidR="00B058E0" w:rsidRPr="00B058E0" w:rsidRDefault="00B058E0" w:rsidP="00B058E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Tabouret</w:t>
            </w:r>
          </w:p>
        </w:tc>
        <w:tc>
          <w:tcPr>
            <w:tcW w:w="994" w:type="dxa"/>
            <w:shd w:val="clear" w:color="auto" w:fill="FFFFFF" w:themeFill="background1"/>
            <w:vAlign w:val="bottom"/>
            <w:hideMark/>
          </w:tcPr>
          <w:p w14:paraId="11E7B10F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00804819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918" w:type="dxa"/>
            <w:shd w:val="clear" w:color="auto" w:fill="FFFFFF" w:themeFill="background1"/>
            <w:vAlign w:val="bottom"/>
            <w:hideMark/>
          </w:tcPr>
          <w:p w14:paraId="545A8AAC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35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3086CD0A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232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  <w:hideMark/>
          </w:tcPr>
          <w:p w14:paraId="5EDC963F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231" w:type="dxa"/>
            <w:shd w:val="clear" w:color="auto" w:fill="FFFFFF" w:themeFill="background1"/>
            <w:vAlign w:val="bottom"/>
            <w:hideMark/>
          </w:tcPr>
          <w:p w14:paraId="4F7CE6EC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  <w:hideMark/>
          </w:tcPr>
          <w:p w14:paraId="05B3C521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053" w:type="dxa"/>
            <w:shd w:val="clear" w:color="auto" w:fill="FFFFFF" w:themeFill="background1"/>
            <w:vAlign w:val="bottom"/>
            <w:hideMark/>
          </w:tcPr>
          <w:p w14:paraId="5C9E2AD9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14:paraId="3ADEB8F3" w14:textId="77777777" w:rsidR="00B058E0" w:rsidRPr="00B058E0" w:rsidRDefault="00B058E0" w:rsidP="00B058E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B058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48</w:t>
            </w:r>
          </w:p>
        </w:tc>
      </w:tr>
    </w:tbl>
    <w:p w14:paraId="6F512811" w14:textId="42319EE8" w:rsidR="00B058E0" w:rsidRPr="00B058E0" w:rsidRDefault="00B058E0" w:rsidP="00B058E0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  <w:sectPr w:rsidR="00B058E0" w:rsidRPr="00B058E0" w:rsidSect="009D1806">
          <w:pgSz w:w="16840" w:h="11900" w:orient="landscape" w:code="9"/>
          <w:pgMar w:top="1276" w:right="970" w:bottom="845" w:left="459" w:header="720" w:footer="720" w:gutter="0"/>
          <w:cols w:space="720"/>
          <w:titlePg/>
          <w:docGrid w:linePitch="299"/>
        </w:sectPr>
      </w:pPr>
    </w:p>
    <w:p w14:paraId="5CDD6AA3" w14:textId="0B3DDFC5" w:rsidR="007C1394" w:rsidRPr="00551768" w:rsidRDefault="007C1394" w:rsidP="00BB44BD">
      <w:pPr>
        <w:pStyle w:val="Titre2"/>
        <w:numPr>
          <w:ilvl w:val="1"/>
          <w:numId w:val="3"/>
        </w:numPr>
        <w:spacing w:before="120" w:after="120"/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</w:pPr>
      <w:r w:rsidRPr="00551768"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lastRenderedPageBreak/>
        <w:t xml:space="preserve">Lot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fr-BE"/>
        </w:rPr>
        <w:t>5 :</w:t>
      </w:r>
      <w:r w:rsidRPr="00551768">
        <w:rPr>
          <w:rFonts w:asciiTheme="minorHAnsi" w:eastAsia="Times New Roman" w:hAnsiTheme="minorHAnsi" w:cstheme="minorHAnsi"/>
          <w:b w:val="0"/>
          <w:bCs/>
          <w:color w:val="auto"/>
          <w:sz w:val="24"/>
          <w:szCs w:val="24"/>
          <w:lang w:val="fr-BE"/>
        </w:rPr>
        <w:t xml:space="preserve"> </w:t>
      </w:r>
      <w:r w:rsidRPr="00551768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fr-BE"/>
        </w:rPr>
        <w:t>Equipement laboratoire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fr-BE"/>
        </w:rPr>
        <w:t xml:space="preserve"> et froid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4140"/>
        <w:gridCol w:w="1060"/>
        <w:gridCol w:w="1169"/>
        <w:gridCol w:w="1240"/>
        <w:gridCol w:w="1020"/>
      </w:tblGrid>
      <w:tr w:rsidR="007C1394" w:rsidRPr="00E31687" w14:paraId="78A53F97" w14:textId="77777777" w:rsidTr="005B01D0">
        <w:trPr>
          <w:trHeight w:val="552"/>
        </w:trPr>
        <w:tc>
          <w:tcPr>
            <w:tcW w:w="9562" w:type="dxa"/>
            <w:gridSpan w:val="6"/>
            <w:shd w:val="clear" w:color="auto" w:fill="auto"/>
            <w:noWrap/>
            <w:vAlign w:val="center"/>
            <w:hideMark/>
          </w:tcPr>
          <w:p w14:paraId="3550D26C" w14:textId="77777777" w:rsidR="007C1394" w:rsidRPr="005542A9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Province Sud </w:t>
            </w:r>
            <w:proofErr w:type="spellStart"/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Ubangui</w:t>
            </w:r>
            <w:proofErr w:type="spellEnd"/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 </w:t>
            </w:r>
          </w:p>
        </w:tc>
      </w:tr>
      <w:tr w:rsidR="007C1394" w:rsidRPr="00E31687" w14:paraId="3776A816" w14:textId="77777777" w:rsidTr="005B01D0">
        <w:trPr>
          <w:trHeight w:val="864"/>
        </w:trPr>
        <w:tc>
          <w:tcPr>
            <w:tcW w:w="933" w:type="dxa"/>
            <w:shd w:val="clear" w:color="auto" w:fill="auto"/>
            <w:vAlign w:val="center"/>
            <w:hideMark/>
          </w:tcPr>
          <w:p w14:paraId="76857332" w14:textId="77777777" w:rsidR="007C1394" w:rsidRPr="005542A9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Item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78A1425E" w14:textId="77777777" w:rsidR="007C1394" w:rsidRPr="005542A9" w:rsidRDefault="007C1394" w:rsidP="005B01D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é</w:t>
            </w: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signation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D7BFE11" w14:textId="77777777" w:rsidR="007C1394" w:rsidRPr="005542A9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Budjala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8CEBDFF" w14:textId="77777777" w:rsidR="007C1394" w:rsidRPr="005542A9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Bwamanda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5BC817" w14:textId="77777777" w:rsidR="007C1394" w:rsidRPr="005542A9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HGR Gemena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217D5ED" w14:textId="77777777" w:rsidR="007C1394" w:rsidRPr="005542A9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5542A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Tandala</w:t>
            </w:r>
            <w:proofErr w:type="spellEnd"/>
          </w:p>
        </w:tc>
      </w:tr>
      <w:tr w:rsidR="007C1394" w:rsidRPr="00E31687" w14:paraId="05ECE18D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E1B164D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7EA9" w14:textId="55C6DB5F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Agitateur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basculant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EE871" w14:textId="0B394F0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82918" w14:textId="664BF23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D42BA" w14:textId="63C6E05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5BE92" w14:textId="0CCD250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3CB4C8B5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B959106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972DC" w14:textId="1E893B6D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Agitateur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de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kline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8607B" w14:textId="174B140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9FA25" w14:textId="139534F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E1E68" w14:textId="39F628E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41C4" w14:textId="2CC0104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1D9A9026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E848CAF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19F9" w14:textId="5421C91A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Agitateur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magnétique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F3DCB" w14:textId="627BC15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29ADF" w14:textId="53EE279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C15E2" w14:textId="0A36CEA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053C5" w14:textId="276AB70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6F6E2C4C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D98C4B7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F822F" w14:textId="2697932E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Agitateur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vortex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23FE1" w14:textId="3C2BDC0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98FDB" w14:textId="3B29275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0745D" w14:textId="4D4E96E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E948" w14:textId="103D3CC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5F96400D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0A641D6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8B40A" w14:textId="61954202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Analyseur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d'électrolytes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(Na, K, Cl, Ca) POC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FC2DE" w14:textId="7107E5E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39352" w14:textId="5663D0A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76E02" w14:textId="41DC127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40590" w14:textId="12AA35D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0EBA95F1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22416CB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204B" w14:textId="704C0366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Appareil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de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Westergreen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6 tubes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2C014" w14:textId="2CF082F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8926" w14:textId="3FEB680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D2E07" w14:textId="70EB9EB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B975D" w14:textId="1AE4DDE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200CA99B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716F926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DBEE" w14:textId="6CE713B7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Automate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d'hématologie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20AFC" w14:textId="3CE0B9F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3101" w14:textId="07E747A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0A378" w14:textId="713605F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BFD9A" w14:textId="413FEF5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38DC6236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0D35CAD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299E" w14:textId="19B7F9FE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Bacs de coloration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48B42" w14:textId="5013581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3C4A" w14:textId="25C159C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8D080" w14:textId="071FFC0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3B4D1" w14:textId="3233D34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3B0588E9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9B07280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A43F" w14:textId="36AE6672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Bain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marie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AAF39" w14:textId="2EB28F0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0E93C" w14:textId="4A34D22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08BBB" w14:textId="548E26A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D80DE" w14:textId="3EB1204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151AC34A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E621854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C3C82" w14:textId="449301BE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Balance de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précision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39F1" w14:textId="390148E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AFFD" w14:textId="7893E99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543CC" w14:textId="7079168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69624" w14:textId="7282D84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5A257C04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EC2AA0D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8917" w14:textId="156FC7A4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Banque de sang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2256C" w14:textId="5630797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299EA" w14:textId="4730008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A59D" w14:textId="34C0E96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93866" w14:textId="7A72443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555DEEE8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B1392EC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5008" w14:textId="6D932AD2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Centrifugeuse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33D1E" w14:textId="147515D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C6530" w14:textId="4D6F483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D29B" w14:textId="396C362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65AFF" w14:textId="056137F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5809A016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FA3274E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799D5" w14:textId="40635560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Centrifugeuse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hématocrite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52039" w14:textId="4B18E52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0C1D" w14:textId="6F1C192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79EF0" w14:textId="3CA2393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90DF8" w14:textId="68AACA2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73496E8F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44F404A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179E" w14:textId="2C71081B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Compteur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de colonies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10635" w14:textId="414D323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7D1D4" w14:textId="2A8B647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9A328" w14:textId="10A59CE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51A2A" w14:textId="6099725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3A601CF7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32351B8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DDBA" w14:textId="6B3A941B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Compteur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manuel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pour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formule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sanguine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11943" w14:textId="518B746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30060" w14:textId="1F469C1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21EF8" w14:textId="5824ADD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ADD7F" w14:textId="15B269C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03A6692B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44402AE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839D" w14:textId="5EBAF2D8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Etuve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bactériologique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0CC91" w14:textId="25C3714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4A8CB" w14:textId="5080F9E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C76F2" w14:textId="43E13BC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FDDA" w14:textId="7D63487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69112187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21D495A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3B40C" w14:textId="0C980C7D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Hémoglobinomètre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F0C99" w14:textId="3895935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31411" w14:textId="6482218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5726B" w14:textId="078F28B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34D16" w14:textId="4E42BD0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569580ED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1401E65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E72E" w14:textId="5F210B4F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Loupe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binoculaire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38510" w14:textId="684A12C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76E0" w14:textId="76B9794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154D3" w14:textId="76D2CFD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020C1" w14:textId="06C793C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2AB302BE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07FE4C1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A618" w14:textId="1698A636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Micro pipettes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A25C" w14:textId="54F43F3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093BD" w14:textId="73AE5B6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09E37" w14:textId="3F9D343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274AF" w14:textId="524D9A0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0463C033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07CEA19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965A" w14:textId="4EFD387F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Microscope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binoculaire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DC94C" w14:textId="724FE6B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030D8" w14:textId="621FD13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E85D7" w14:textId="369182B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16BDD" w14:textId="627E1EF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714B2ECF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1D11FE0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8275" w14:textId="22B5AA7B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Plaque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chauffante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9912E" w14:textId="4D869D0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77E9" w14:textId="7AE7FFC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1C8F" w14:textId="539C4A1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578B" w14:textId="2E0CBA9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0CB2740E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C4FA7B1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321A" w14:textId="11D81369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portoir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tubes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F293" w14:textId="6663D81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5D728" w14:textId="3AE618A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BE6A3" w14:textId="001577D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BAB2B" w14:textId="7DA6A2B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1C43C93F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51AF1FC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23386" w14:textId="59B0C409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Poste de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sécurité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microbiologique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type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F99DB" w14:textId="370F436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E6244" w14:textId="11D1230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CA046" w14:textId="72656AE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D618A" w14:textId="44CAC2C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39D3AC64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F8C2EC1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9D25" w14:textId="1E0870D3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Réfrigérateur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à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médicaments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B782C" w14:textId="70CF395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00D4" w14:textId="441F175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2C4D7" w14:textId="13C16E0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667AA" w14:textId="7EB2E71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7DBEE2A4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88944AF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A493" w14:textId="663038F7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Refrigérateur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solaire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25B52" w14:textId="01FF7FA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09F1" w14:textId="1DB0E6E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84263" w14:textId="6E0BBFF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78FA7" w14:textId="75FC81C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1EB61A9A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F0999DA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05CE" w14:textId="2BB8A0F9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Rhésuscope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B7FDC" w14:textId="6EA92E0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4F477" w14:textId="317AEB7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32F07" w14:textId="7C87D79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0096A" w14:textId="375DFED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466B63CB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B27396C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2B5E8" w14:textId="6E3CAC11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Spectrophotomètre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de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biochimie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95EAC" w14:textId="66FAF31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1BAB5" w14:textId="4F380BF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A3DF" w14:textId="1E7A90F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F6DFD" w14:textId="519E451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7C1394" w:rsidRPr="00E31687" w14:paraId="721F87ED" w14:textId="77777777" w:rsidTr="005B01D0">
        <w:trPr>
          <w:trHeight w:val="288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0E03744" w14:textId="77777777" w:rsidR="007C1394" w:rsidRPr="005542A9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5542A9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50158" w14:textId="7518C8FB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thermomètre</w:t>
            </w:r>
            <w:proofErr w:type="spellEnd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laboratoire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7E69" w14:textId="73AD5B8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5C22" w14:textId="6EB62E3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A63F6" w14:textId="466CEB4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9A584" w14:textId="0D2D3EF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 </w:t>
            </w:r>
          </w:p>
        </w:tc>
      </w:tr>
    </w:tbl>
    <w:p w14:paraId="08F42682" w14:textId="77777777" w:rsidR="007C1394" w:rsidRDefault="007C1394" w:rsidP="007C1394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19760DDD" w14:textId="77777777" w:rsidR="007C1394" w:rsidRDefault="007C1394" w:rsidP="007C1394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60FE9972" w14:textId="77777777" w:rsidR="007C1394" w:rsidRDefault="007C1394" w:rsidP="007C1394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2251932A" w14:textId="77777777" w:rsidR="007C1394" w:rsidRDefault="007C1394" w:rsidP="007C1394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2E87898D" w14:textId="77777777" w:rsidR="007C1394" w:rsidRDefault="007C1394" w:rsidP="007C1394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20B4B127" w14:textId="77777777" w:rsidR="007C1394" w:rsidRDefault="007C1394" w:rsidP="007C1394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4EFCF138" w14:textId="77777777" w:rsidR="007C1394" w:rsidRDefault="007C1394" w:rsidP="007C1394">
      <w:pPr>
        <w:spacing w:after="160" w:line="259" w:lineRule="auto"/>
        <w:ind w:left="0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  <w:sectPr w:rsidR="007C1394" w:rsidSect="002C5FA9">
          <w:pgSz w:w="11900" w:h="16840" w:code="9"/>
          <w:pgMar w:top="970" w:right="843" w:bottom="459" w:left="1276" w:header="720" w:footer="720" w:gutter="0"/>
          <w:cols w:space="720"/>
          <w:titlePg/>
          <w:docGrid w:linePitch="299"/>
        </w:sectPr>
      </w:pPr>
    </w:p>
    <w:tbl>
      <w:tblPr>
        <w:tblW w:w="15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973"/>
        <w:gridCol w:w="1155"/>
        <w:gridCol w:w="1198"/>
        <w:gridCol w:w="1192"/>
        <w:gridCol w:w="1206"/>
        <w:gridCol w:w="971"/>
        <w:gridCol w:w="1066"/>
        <w:gridCol w:w="1180"/>
        <w:gridCol w:w="1066"/>
        <w:gridCol w:w="9"/>
        <w:gridCol w:w="1191"/>
        <w:gridCol w:w="1000"/>
        <w:gridCol w:w="1040"/>
        <w:gridCol w:w="9"/>
      </w:tblGrid>
      <w:tr w:rsidR="007C1394" w:rsidRPr="00E31687" w14:paraId="70242154" w14:textId="77777777" w:rsidTr="005B01D0">
        <w:trPr>
          <w:trHeight w:val="552"/>
        </w:trPr>
        <w:tc>
          <w:tcPr>
            <w:tcW w:w="1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D931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lastRenderedPageBreak/>
              <w:t xml:space="preserve">Province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Tshopo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2390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Kinshasa</w:t>
            </w:r>
          </w:p>
        </w:tc>
      </w:tr>
      <w:tr w:rsidR="007C1394" w:rsidRPr="00E31687" w14:paraId="6C02E79F" w14:textId="77777777" w:rsidTr="005B01D0">
        <w:trPr>
          <w:gridAfter w:val="1"/>
          <w:wAfter w:w="9" w:type="dxa"/>
          <w:trHeight w:val="8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8170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Item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6B26" w14:textId="77777777" w:rsidR="007C1394" w:rsidRPr="00E31687" w:rsidRDefault="007C1394" w:rsidP="005B01D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DESIGNATION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2E5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Isangi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D69C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Kabondo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FA15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Lubunga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E88B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Makiso</w:t>
            </w:r>
            <w:proofErr w:type="spellEnd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 Kisangani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1282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CSR Al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waleed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E24A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Maternité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Loholo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B4A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Maternité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Yahombole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0785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Maternité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Kilanga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57A7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HGR </w:t>
            </w: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Mbuji</w:t>
            </w:r>
            <w:proofErr w:type="spellEnd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 Mayi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6F71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proofErr w:type="spellStart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Hopital</w:t>
            </w:r>
            <w:proofErr w:type="spellEnd"/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 xml:space="preserve"> St Joseph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30B8" w14:textId="77777777" w:rsidR="007C1394" w:rsidRPr="00E31687" w:rsidRDefault="007C1394" w:rsidP="005B01D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szCs w:val="20"/>
                <w:lang w:val="fr-FR" w:eastAsia="fr-FR"/>
              </w:rPr>
              <w:t>Total Général</w:t>
            </w:r>
          </w:p>
        </w:tc>
      </w:tr>
      <w:tr w:rsidR="007C1394" w:rsidRPr="00E31687" w14:paraId="1675B3BA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CA45D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A6950" w14:textId="0C9F60E2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Agitateur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basculant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700A0" w14:textId="175C8F0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FB672" w14:textId="5894CF6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6EF5C" w14:textId="328C90E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95BE3" w14:textId="5DB0A81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6E789" w14:textId="26F9B06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44F8" w14:textId="159C9F6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B9B8A" w14:textId="58207E4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AE82" w14:textId="26CBDE9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A5F7" w14:textId="32243CB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CE6C" w14:textId="3A1BE52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7C8F9" w14:textId="4D4F31F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04C8BB4B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CB40C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40328" w14:textId="19D91233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Agitateur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kline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9E45A" w14:textId="7502F1F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A5431" w14:textId="398A1FF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CD39D" w14:textId="41AA269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EF285" w14:textId="6BC879C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AB2E8" w14:textId="49AB19B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38E8" w14:textId="5784DD2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A1930" w14:textId="623DF84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5187B" w14:textId="5B0C4D3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922EB" w14:textId="39035AE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D4AFE" w14:textId="6346AF4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BFE5" w14:textId="4183DCB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4F8978E8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CC8B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AEFC" w14:textId="76FA6925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Agitateur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magnétique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E61E" w14:textId="4F4162B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DEE61" w14:textId="3C93435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EE523" w14:textId="1D48E39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9711D" w14:textId="5F2459F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55A0D" w14:textId="550788C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6982" w14:textId="32FA87A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7053" w14:textId="71DA3DC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00A9" w14:textId="3CC9679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2B70" w14:textId="24AF211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2B93" w14:textId="74141AA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F6F9C" w14:textId="21A8B87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6BBA7FAC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2FD3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9FCD" w14:textId="4C930044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Agitateur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vortex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A2F67" w14:textId="045EA88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9312D" w14:textId="318C17B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04C03" w14:textId="641102F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0DF90" w14:textId="06D8E90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D8B4D" w14:textId="6B947CF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E9B4" w14:textId="252B96C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8B69" w14:textId="05FA055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82000" w14:textId="5845ABB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6635" w14:textId="3017698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DE0A9" w14:textId="64C9296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9253" w14:textId="4E05820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71F1EC2D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DDB2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5EB60" w14:textId="3D34E09F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Analyseur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d'électrolytes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(Na, K, Cl, Ca) POC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A981" w14:textId="1E315F5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A755B" w14:textId="4F528C4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50670" w14:textId="4993853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4E37D" w14:textId="2947EB7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7DC00" w14:textId="044F549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9836" w14:textId="5E02FB5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F098A" w14:textId="1381753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B645" w14:textId="5037A15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4550" w14:textId="7549638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FC81" w14:textId="0FF24CD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D706" w14:textId="3AD6942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7C1394" w:rsidRPr="00E31687" w14:paraId="2ED1EF8F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62DF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EDD7" w14:textId="68FE0FDE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Appareil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Westergreen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6 tubes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80901" w14:textId="0784BBB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E322D" w14:textId="39703A9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A56A" w14:textId="4C932CF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AEC5" w14:textId="5EDAAF7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A9E8C" w14:textId="2E21F75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38AD" w14:textId="774D837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81A32" w14:textId="10BCE46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9F5E" w14:textId="409E782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C39F" w14:textId="5FB6F26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C88E0" w14:textId="509CFDE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B23F" w14:textId="6F9B943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1722762C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FE2A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67A76" w14:textId="0070AD96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Automate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d'hématologie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4B53E" w14:textId="4B4844B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9E416" w14:textId="3124E24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014A7" w14:textId="0899496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43D5" w14:textId="6625223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7EAEA" w14:textId="40AC952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BF71C" w14:textId="772F4EA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E0C9" w14:textId="5825467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635A" w14:textId="7FEEA7D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2F90" w14:textId="49B07BF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862D" w14:textId="7B8872A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1E2D" w14:textId="7DB3D24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</w:tr>
      <w:tr w:rsidR="007C1394" w:rsidRPr="00E31687" w14:paraId="34DD47B2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36F3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CE42" w14:textId="42AC4CD7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Bacs de coloration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9ACD8" w14:textId="69BC8E2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89F79" w14:textId="530B3FD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AF053" w14:textId="3EDAFC5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2744C" w14:textId="4FCF782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60C6" w14:textId="2370D73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16B9E" w14:textId="43D506D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3E28" w14:textId="4700CA7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2905" w14:textId="253964F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59045" w14:textId="3B8F657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51DA" w14:textId="233F06A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E72C" w14:textId="1F69146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11B607A6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40CC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69060" w14:textId="4B19EC77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Bain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marie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D8A8B" w14:textId="33B3CCF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8BDE7" w14:textId="6FC645D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A24BA" w14:textId="378E40A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FDD4A" w14:textId="79B71C8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96B67" w14:textId="2046859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A0A48" w14:textId="7336F12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7162" w14:textId="329B288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F6E94" w14:textId="7E4C09D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20387" w14:textId="5AAEB5E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E0AC4" w14:textId="500AAD6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C7EF" w14:textId="1BC3093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</w:tr>
      <w:tr w:rsidR="007C1394" w:rsidRPr="00E31687" w14:paraId="6442970A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2D65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371D" w14:textId="7A335F68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Balance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précision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10895" w14:textId="7381896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32D0B" w14:textId="41FE687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3F4EE" w14:textId="6C10D4D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84B11" w14:textId="3FF301E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4A7A3" w14:textId="055303C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F799" w14:textId="0B8BC44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8B30" w14:textId="083A3CA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A8BC7" w14:textId="4856F76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14E0" w14:textId="6C32FF0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CF6E" w14:textId="0A9F7D2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AB0B" w14:textId="086B4D9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7C1394" w:rsidRPr="00E31687" w14:paraId="2514F15E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56DD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3C45" w14:textId="29F93BC8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Banque de sang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2F0B0" w14:textId="4EB0FB7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9708" w14:textId="399E73C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6FAEC" w14:textId="59CD72F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53B07" w14:textId="063A6C9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648CB" w14:textId="5808F69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37800" w14:textId="68A1584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7330" w14:textId="6664207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2D473" w14:textId="4175558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D1BB8" w14:textId="75A0746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D1074" w14:textId="0EAB11C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CE4DF" w14:textId="6743FBA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</w:tr>
      <w:tr w:rsidR="007C1394" w:rsidRPr="00E31687" w14:paraId="29565727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C7007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7DF4" w14:textId="20A0E219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Centrifugeuse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6E96F" w14:textId="68E1C5B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62177" w14:textId="547156F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E9969" w14:textId="6BD2156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0406B" w14:textId="6E8A833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F23B" w14:textId="65AAA47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A576" w14:textId="3966EF2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A383" w14:textId="1685E68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DE57" w14:textId="2118505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6BEC" w14:textId="707CC79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C1F0B" w14:textId="38D5CB7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FB3EE" w14:textId="0B7B313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06312992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34A7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E16E" w14:textId="0BFD3589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Centrifugeuse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hématocrite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F0F0E" w14:textId="4933960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15A9C" w14:textId="27CAB51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DFA4D" w14:textId="2F1316C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8178B" w14:textId="25DBA20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BF27B" w14:textId="46D813D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415C" w14:textId="20E3990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236BE" w14:textId="290A229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0C6F" w14:textId="3ECAA86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F05D" w14:textId="58A12EB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0B4E" w14:textId="690101E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A25A" w14:textId="15263CB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371E4513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7578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559C" w14:textId="35714D2A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Compteur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de colonies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0136C" w14:textId="55858B7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5D03B" w14:textId="59EC39A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318A" w14:textId="15085D1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34742" w14:textId="18E248C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19DCB" w14:textId="068112D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6762" w14:textId="5D52A53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1781" w14:textId="639B9C4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A847" w14:textId="0AFCC84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5B4C" w14:textId="786DC4F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75297" w14:textId="1E42BC0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5EEC" w14:textId="631D6FA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57EDC481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CAC5E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4A0B" w14:textId="030FDFA6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Compteur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manuel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pour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formule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sanguine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E752A" w14:textId="0C68C09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BF0D" w14:textId="7338B1F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B13B1" w14:textId="4AD548F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F2918" w14:textId="379EDB4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8559C" w14:textId="29928ED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1DFB" w14:textId="0ECE0BC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1DFF" w14:textId="2233774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B8432" w14:textId="0CEFE50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53B8" w14:textId="222D347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A6B6" w14:textId="6102BEF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39166" w14:textId="588C11E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562ED7F5" w14:textId="77777777" w:rsidTr="003E0CE8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6985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F94C" w14:textId="371F62C3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Etuve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bactériologique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9440" w14:textId="479DF1F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04B92" w14:textId="77B5303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FDE4E" w14:textId="40411A8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02E00" w14:textId="36C8299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A3C4" w14:textId="1D37AE7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49A60" w14:textId="51DDE7A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33E99" w14:textId="347F2CE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58CF" w14:textId="4EB9342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E640" w14:textId="3F9BE1D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F20E" w14:textId="6897F83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BD87" w14:textId="187F641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7C1394" w:rsidRPr="00E31687" w14:paraId="298FCAF4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ABC4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6F46" w14:textId="26E9524E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Hémoglobinomètre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28794" w14:textId="0FF0C52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8069E" w14:textId="07E4FB6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2B84F" w14:textId="51C09E3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59188" w14:textId="5DC5090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D849" w14:textId="7CB1426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2461A" w14:textId="23B9562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4EA0" w14:textId="6B95929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D41A5" w14:textId="29E0159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1189" w14:textId="5E5523A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9043" w14:textId="1ECC93A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0581" w14:textId="10EC55B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7C1394" w:rsidRPr="00E31687" w14:paraId="15159AC0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C91D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5022D" w14:textId="7E7FE44D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Loupe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binoculaire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14B5E" w14:textId="6FB6876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538E0" w14:textId="782BA93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E082" w14:textId="28FA02B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8D43D" w14:textId="3952DA5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2E91F" w14:textId="1A45957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369C" w14:textId="430DBFA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9CB53" w14:textId="68DBAB4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A0206" w14:textId="6319616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75F9" w14:textId="243BAEA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AA79" w14:textId="661368D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B5B5" w14:textId="44672B0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05D4904F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81DA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87AB0" w14:textId="6085132B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Micro pipettes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7A65" w14:textId="075795E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F40F7" w14:textId="2063CA4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C407D" w14:textId="6327035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2BF86" w14:textId="5CD9E9B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A2F6D" w14:textId="7509CAB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47D5" w14:textId="3E14551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8B0D" w14:textId="7E4BED0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2EF1" w14:textId="3F01609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9663" w14:textId="4C67CB9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C2EB4" w14:textId="45187FD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87F4" w14:textId="42BE91F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5A3531D2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0D322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8E2E" w14:textId="1D38D04B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Microscope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binoculaire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B317D" w14:textId="14E51C8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336C" w14:textId="4B590DB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F73C1" w14:textId="15EEFEE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86B75" w14:textId="1FB6CE0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F581F" w14:textId="297AAFC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7753" w14:textId="062A9B4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91BA" w14:textId="09EBF30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800A" w14:textId="60472DA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AFAA" w14:textId="5EC263A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0D0CB" w14:textId="692DC56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D2E3" w14:textId="0AC61DB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</w:tr>
      <w:tr w:rsidR="007C1394" w:rsidRPr="00E31687" w14:paraId="7D62B8F1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1995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503B" w14:textId="6621A4F4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Plaque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chauffante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BEE1" w14:textId="36E7685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703D" w14:textId="6850FB0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ABE56" w14:textId="0E1D832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4AB8E" w14:textId="6D16B8A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636EA" w14:textId="50AAED1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557B1" w14:textId="4B1827A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21357" w14:textId="5291FC4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DC20" w14:textId="3B68DCE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5AAA4" w14:textId="138BDF8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2886" w14:textId="60EFD91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7970" w14:textId="12D1509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297C35E9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DEE09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1AC1B" w14:textId="62C9C573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portoir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tubes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463AC" w14:textId="712080A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08B7D" w14:textId="52FFA09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3F142" w14:textId="3026DA0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B4951" w14:textId="14E138F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8882F" w14:textId="7C7C5B1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D5228" w14:textId="589CBA4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B5A1" w14:textId="7CEC336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5A6F3" w14:textId="39E9FD6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7A5D" w14:textId="188A74B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D2390" w14:textId="54673F6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4D16" w14:textId="0E1B6DC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</w:tr>
      <w:tr w:rsidR="007C1394" w:rsidRPr="00E31687" w14:paraId="5B22546E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CFB39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E696F" w14:textId="75135B69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Poste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sécurité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microbiologique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type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FBC36" w14:textId="4FDD34C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44B3F" w14:textId="48FA0F8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76B75" w14:textId="1549FB9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22A7D" w14:textId="604DA77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4E616" w14:textId="6B66BE5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BAA51" w14:textId="2823273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B47A" w14:textId="46F48D3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7800" w14:textId="2031E768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5D02" w14:textId="1E87FE2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FABC" w14:textId="399BD9C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CAC14" w14:textId="16C8A86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57149698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DDFA5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950E" w14:textId="67033082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Réfrigérateur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à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médicaments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82B4E" w14:textId="5373144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2146B" w14:textId="413B572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638D8" w14:textId="4364BCD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F867E" w14:textId="2C4C651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76951" w14:textId="5D654E7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FFE3A" w14:textId="3DE5D75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BA95" w14:textId="0578103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AB2DB" w14:textId="0884356B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C5566" w14:textId="0CC8E35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FBBB" w14:textId="2B2B398C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9E7F6" w14:textId="4F05BFA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7C1394" w:rsidRPr="00E31687" w14:paraId="6104BFCA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21E9C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14E6" w14:textId="111681A1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Refrigérateur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solaire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7874F" w14:textId="372B75A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EADAD" w14:textId="1FB7E12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A6BB" w14:textId="4CBE104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E2873" w14:textId="5656534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2BFCA" w14:textId="6E3ED74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4D1A" w14:textId="522F8CD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E9212" w14:textId="349B3AC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B325" w14:textId="798B558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4B4F" w14:textId="1720A78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10BC" w14:textId="4A1C716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7B983" w14:textId="7D49881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</w:tr>
      <w:tr w:rsidR="007C1394" w:rsidRPr="00E31687" w14:paraId="60C5DCCE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E8320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lastRenderedPageBreak/>
              <w:t>26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14D5" w14:textId="5954BC8B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Rhésuscope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0D751" w14:textId="6E3B12D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11126" w14:textId="6BF0DEB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BA6A8" w14:textId="1FF9411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582A7" w14:textId="567AADA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211D1" w14:textId="089688A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24DE7" w14:textId="51DA6D0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5BA0" w14:textId="63D58A9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EF89E" w14:textId="28E61752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AA06" w14:textId="4ECEC9B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A635" w14:textId="53217F1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2D2C" w14:textId="156732C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7C1394" w:rsidRPr="00E31687" w14:paraId="0ED330AD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B34A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D94D" w14:textId="0073DA45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Spectrophotomètre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de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biochimie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33A62" w14:textId="68FB1A1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B284" w14:textId="34E5F41D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467E5" w14:textId="578DF18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26C12" w14:textId="214EACD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8CB00" w14:textId="390B634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09E62" w14:textId="7F45F0E1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8F835" w14:textId="0C44451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E497" w14:textId="5C40D67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C5ECF" w14:textId="66775F24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D889" w14:textId="1FA41AB9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8AF21" w14:textId="5DEB911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7C1394" w:rsidRPr="00E31687" w14:paraId="19B1E3B2" w14:textId="77777777" w:rsidTr="005B01D0">
        <w:trPr>
          <w:gridAfter w:val="1"/>
          <w:wAfter w:w="9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F0C5A" w14:textId="77777777" w:rsidR="007C1394" w:rsidRPr="00E31687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</w:pPr>
            <w:r w:rsidRPr="00E3168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B8AE" w14:textId="59DB7D17" w:rsidR="007C1394" w:rsidRPr="007C1394" w:rsidRDefault="007C1394" w:rsidP="007C139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thermomètre</w:t>
            </w:r>
            <w:proofErr w:type="spellEnd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laboratoire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EB8D6" w14:textId="39643420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5CA79" w14:textId="65E5629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570FA" w14:textId="35107186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C0BBF" w14:textId="75E36D6F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B91EC" w14:textId="233FCFB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0E63" w14:textId="1FE507E7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A4FD" w14:textId="5FCACCC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3A26" w14:textId="5BAC727A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7C581" w14:textId="6D06892E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0CFD1" w14:textId="06410473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3243" w14:textId="4C1FDE65" w:rsidR="007C1394" w:rsidRPr="007C1394" w:rsidRDefault="007C1394" w:rsidP="007C139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7C139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</w:tr>
    </w:tbl>
    <w:p w14:paraId="390FA13F" w14:textId="77777777" w:rsidR="007C1394" w:rsidRDefault="007C1394" w:rsidP="00605F26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  <w:sectPr w:rsidR="007C1394" w:rsidSect="00E31687">
          <w:pgSz w:w="16840" w:h="11900" w:orient="landscape" w:code="9"/>
          <w:pgMar w:top="1276" w:right="970" w:bottom="845" w:left="459" w:header="720" w:footer="720" w:gutter="0"/>
          <w:cols w:space="720"/>
          <w:titlePg/>
          <w:docGrid w:linePitch="299"/>
        </w:sectPr>
      </w:pPr>
    </w:p>
    <w:p w14:paraId="5A71FB4A" w14:textId="096B8DD4" w:rsidR="00EA3D59" w:rsidRPr="00EA3D59" w:rsidRDefault="00EA3D59" w:rsidP="00B058E0">
      <w:pPr>
        <w:ind w:left="0" w:firstLine="0"/>
        <w:rPr>
          <w:lang w:val="fr-BE"/>
        </w:rPr>
      </w:pPr>
    </w:p>
    <w:p w14:paraId="6DBC6587" w14:textId="615EB6F9" w:rsidR="006D3DA5" w:rsidRDefault="006D3DA5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p w14:paraId="3FE0F975" w14:textId="7E2CB47C" w:rsidR="006D3DA5" w:rsidRPr="00C749B3" w:rsidRDefault="006D3DA5" w:rsidP="00C749B3">
      <w:pPr>
        <w:spacing w:after="160" w:line="259" w:lineRule="auto"/>
        <w:ind w:left="10"/>
        <w:jc w:val="left"/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</w:p>
    <w:sectPr w:rsidR="006D3DA5" w:rsidRPr="00C749B3" w:rsidSect="002C5FA9">
      <w:pgSz w:w="11900" w:h="16840" w:code="9"/>
      <w:pgMar w:top="970" w:right="843" w:bottom="459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3309" w14:textId="77777777" w:rsidR="00501E1D" w:rsidRDefault="00501E1D">
      <w:pPr>
        <w:spacing w:after="0" w:line="240" w:lineRule="auto"/>
      </w:pPr>
      <w:r>
        <w:separator/>
      </w:r>
    </w:p>
  </w:endnote>
  <w:endnote w:type="continuationSeparator" w:id="0">
    <w:p w14:paraId="030A8231" w14:textId="77777777" w:rsidR="00501E1D" w:rsidRDefault="0050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2A7B" w14:textId="77777777" w:rsidR="005A658F" w:rsidRDefault="005A658F">
    <w:pPr>
      <w:spacing w:after="0" w:line="276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7777" w14:textId="77777777" w:rsidR="005A658F" w:rsidRDefault="005A658F">
    <w:pPr>
      <w:spacing w:after="0" w:line="276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0DDC" w14:textId="77777777" w:rsidR="005A658F" w:rsidRDefault="005A658F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F41A" w14:textId="77777777" w:rsidR="00501E1D" w:rsidRDefault="00501E1D">
      <w:pPr>
        <w:spacing w:after="0" w:line="216" w:lineRule="auto"/>
        <w:ind w:left="0" w:right="794" w:firstLine="0"/>
        <w:jc w:val="left"/>
      </w:pPr>
      <w:r>
        <w:separator/>
      </w:r>
    </w:p>
  </w:footnote>
  <w:footnote w:type="continuationSeparator" w:id="0">
    <w:p w14:paraId="6D6F8AD7" w14:textId="77777777" w:rsidR="00501E1D" w:rsidRDefault="00501E1D">
      <w:pPr>
        <w:spacing w:after="0" w:line="216" w:lineRule="auto"/>
        <w:ind w:left="0" w:right="79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1A63" w14:textId="769D8011" w:rsidR="005A658F" w:rsidRDefault="001F3A4D">
    <w:pPr>
      <w:spacing w:after="0" w:line="276" w:lineRule="auto"/>
      <w:ind w:left="0" w:firstLine="0"/>
      <w:jc w:val="left"/>
    </w:pPr>
    <w:r>
      <w:rPr>
        <w:noProof/>
        <w:lang w:val="fr-BE"/>
      </w:rPr>
      <w:drawing>
        <wp:anchor distT="36576" distB="59055" distL="163068" distR="161925" simplePos="0" relativeHeight="251659264" behindDoc="0" locked="1" layoutInCell="1" allowOverlap="1" wp14:anchorId="13471346" wp14:editId="07D32B56">
          <wp:simplePos x="0" y="0"/>
          <wp:positionH relativeFrom="column">
            <wp:posOffset>-600075</wp:posOffset>
          </wp:positionH>
          <wp:positionV relativeFrom="page">
            <wp:posOffset>455930</wp:posOffset>
          </wp:positionV>
          <wp:extent cx="7541895" cy="10518140"/>
          <wp:effectExtent l="57150" t="38100" r="59055" b="73660"/>
          <wp:wrapNone/>
          <wp:docPr id="15" name="Picture 6" descr="Une image contenant texte, clipart, carte de visi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e image contenant texte, clipart, carte de visite, graphiques vectoriels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518140"/>
                  </a:xfrm>
                  <a:prstGeom prst="rect">
                    <a:avLst/>
                  </a:prstGeom>
                  <a:effectLst>
                    <a:outerShdw blurRad="50800" dist="12700" dir="5400000" algn="ctr" rotWithShape="0">
                      <a:srgbClr val="000000">
                        <a:alpha val="43137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F3FA" w14:textId="77777777" w:rsidR="005A658F" w:rsidRDefault="005A658F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290B" w14:textId="577E085F" w:rsidR="005A658F" w:rsidRDefault="005A658F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0CED"/>
    <w:multiLevelType w:val="multilevel"/>
    <w:tmpl w:val="9FD06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Titre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70B5C7A"/>
    <w:multiLevelType w:val="multilevel"/>
    <w:tmpl w:val="18CA5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17878FC"/>
    <w:multiLevelType w:val="hybridMultilevel"/>
    <w:tmpl w:val="DE3425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37717">
    <w:abstractNumId w:val="1"/>
  </w:num>
  <w:num w:numId="2" w16cid:durableId="441414989">
    <w:abstractNumId w:val="0"/>
  </w:num>
  <w:num w:numId="3" w16cid:durableId="205090899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47"/>
    <w:rsid w:val="000074E0"/>
    <w:rsid w:val="0001292B"/>
    <w:rsid w:val="00020CAE"/>
    <w:rsid w:val="00033A22"/>
    <w:rsid w:val="000363F4"/>
    <w:rsid w:val="00042AC6"/>
    <w:rsid w:val="00055CEB"/>
    <w:rsid w:val="00056963"/>
    <w:rsid w:val="00062CE8"/>
    <w:rsid w:val="00063D7B"/>
    <w:rsid w:val="0006663F"/>
    <w:rsid w:val="000700D2"/>
    <w:rsid w:val="00086AD8"/>
    <w:rsid w:val="000B771D"/>
    <w:rsid w:val="000C36B5"/>
    <w:rsid w:val="000D61F9"/>
    <w:rsid w:val="000E4720"/>
    <w:rsid w:val="000E5C54"/>
    <w:rsid w:val="000F363E"/>
    <w:rsid w:val="000F7163"/>
    <w:rsid w:val="00101737"/>
    <w:rsid w:val="0010441B"/>
    <w:rsid w:val="00121FAC"/>
    <w:rsid w:val="00131BB7"/>
    <w:rsid w:val="00150454"/>
    <w:rsid w:val="0015330B"/>
    <w:rsid w:val="00155161"/>
    <w:rsid w:val="00155B9A"/>
    <w:rsid w:val="00167C75"/>
    <w:rsid w:val="001743E6"/>
    <w:rsid w:val="001854DD"/>
    <w:rsid w:val="001B03F8"/>
    <w:rsid w:val="001B2DC8"/>
    <w:rsid w:val="001C289B"/>
    <w:rsid w:val="001D4516"/>
    <w:rsid w:val="001D6307"/>
    <w:rsid w:val="001E016F"/>
    <w:rsid w:val="001F3A4D"/>
    <w:rsid w:val="00216A7D"/>
    <w:rsid w:val="00226B41"/>
    <w:rsid w:val="00235DDB"/>
    <w:rsid w:val="00242689"/>
    <w:rsid w:val="00245F63"/>
    <w:rsid w:val="002578D3"/>
    <w:rsid w:val="00261CB0"/>
    <w:rsid w:val="002651DB"/>
    <w:rsid w:val="002703EA"/>
    <w:rsid w:val="002762E1"/>
    <w:rsid w:val="00276573"/>
    <w:rsid w:val="002A39FC"/>
    <w:rsid w:val="002B1382"/>
    <w:rsid w:val="002C065F"/>
    <w:rsid w:val="002C5FA9"/>
    <w:rsid w:val="002E6821"/>
    <w:rsid w:val="002E69E3"/>
    <w:rsid w:val="002F2687"/>
    <w:rsid w:val="002F53D1"/>
    <w:rsid w:val="002F7E90"/>
    <w:rsid w:val="003151A4"/>
    <w:rsid w:val="00323E7B"/>
    <w:rsid w:val="00327804"/>
    <w:rsid w:val="00330B38"/>
    <w:rsid w:val="0033157D"/>
    <w:rsid w:val="00341583"/>
    <w:rsid w:val="00376C8E"/>
    <w:rsid w:val="00381886"/>
    <w:rsid w:val="00386F1A"/>
    <w:rsid w:val="003A1F58"/>
    <w:rsid w:val="003B2ADC"/>
    <w:rsid w:val="003B2DD8"/>
    <w:rsid w:val="003B412E"/>
    <w:rsid w:val="003C0C46"/>
    <w:rsid w:val="003D031A"/>
    <w:rsid w:val="003D2027"/>
    <w:rsid w:val="003E2CDE"/>
    <w:rsid w:val="003E509A"/>
    <w:rsid w:val="00402DEB"/>
    <w:rsid w:val="00402FF8"/>
    <w:rsid w:val="004035DE"/>
    <w:rsid w:val="00413F6E"/>
    <w:rsid w:val="004141F5"/>
    <w:rsid w:val="00425B82"/>
    <w:rsid w:val="00427CA2"/>
    <w:rsid w:val="00450F78"/>
    <w:rsid w:val="00456C94"/>
    <w:rsid w:val="00463976"/>
    <w:rsid w:val="00471DF1"/>
    <w:rsid w:val="00476957"/>
    <w:rsid w:val="004929C1"/>
    <w:rsid w:val="00495DD5"/>
    <w:rsid w:val="00495E59"/>
    <w:rsid w:val="004C0EF8"/>
    <w:rsid w:val="004C2B18"/>
    <w:rsid w:val="004F3335"/>
    <w:rsid w:val="00501E1D"/>
    <w:rsid w:val="00512C4F"/>
    <w:rsid w:val="005267AE"/>
    <w:rsid w:val="0054718C"/>
    <w:rsid w:val="00551768"/>
    <w:rsid w:val="005542A9"/>
    <w:rsid w:val="00556008"/>
    <w:rsid w:val="00563028"/>
    <w:rsid w:val="005660CD"/>
    <w:rsid w:val="00566D48"/>
    <w:rsid w:val="0057537A"/>
    <w:rsid w:val="005854C0"/>
    <w:rsid w:val="00590C91"/>
    <w:rsid w:val="005A02E2"/>
    <w:rsid w:val="005A6180"/>
    <w:rsid w:val="005A658F"/>
    <w:rsid w:val="005B11D0"/>
    <w:rsid w:val="005E05B2"/>
    <w:rsid w:val="005E5A63"/>
    <w:rsid w:val="005E69F5"/>
    <w:rsid w:val="005E754F"/>
    <w:rsid w:val="00602EFF"/>
    <w:rsid w:val="00605F26"/>
    <w:rsid w:val="00610C1A"/>
    <w:rsid w:val="00617569"/>
    <w:rsid w:val="00624861"/>
    <w:rsid w:val="00634D1D"/>
    <w:rsid w:val="00667BF4"/>
    <w:rsid w:val="00673723"/>
    <w:rsid w:val="00675BB6"/>
    <w:rsid w:val="006A11DF"/>
    <w:rsid w:val="006B1FC0"/>
    <w:rsid w:val="006D36BB"/>
    <w:rsid w:val="006D3DA5"/>
    <w:rsid w:val="006D4D05"/>
    <w:rsid w:val="006E2FAA"/>
    <w:rsid w:val="00700948"/>
    <w:rsid w:val="00703DA2"/>
    <w:rsid w:val="00704E6D"/>
    <w:rsid w:val="00716AFF"/>
    <w:rsid w:val="00720F82"/>
    <w:rsid w:val="0073418B"/>
    <w:rsid w:val="00741A4B"/>
    <w:rsid w:val="00762C71"/>
    <w:rsid w:val="007636E2"/>
    <w:rsid w:val="0079388D"/>
    <w:rsid w:val="007A5BE8"/>
    <w:rsid w:val="007B568F"/>
    <w:rsid w:val="007C1394"/>
    <w:rsid w:val="007C56C3"/>
    <w:rsid w:val="007D019F"/>
    <w:rsid w:val="007D1369"/>
    <w:rsid w:val="007D29D7"/>
    <w:rsid w:val="007D6A63"/>
    <w:rsid w:val="007E0BAC"/>
    <w:rsid w:val="007F02FC"/>
    <w:rsid w:val="00827685"/>
    <w:rsid w:val="0083314E"/>
    <w:rsid w:val="00870B66"/>
    <w:rsid w:val="00876E7D"/>
    <w:rsid w:val="008A23E6"/>
    <w:rsid w:val="008A57CD"/>
    <w:rsid w:val="008B638E"/>
    <w:rsid w:val="008B7A7C"/>
    <w:rsid w:val="008D243E"/>
    <w:rsid w:val="008D3135"/>
    <w:rsid w:val="00902E4E"/>
    <w:rsid w:val="00917E02"/>
    <w:rsid w:val="00947CA8"/>
    <w:rsid w:val="00950452"/>
    <w:rsid w:val="009530A1"/>
    <w:rsid w:val="009562D3"/>
    <w:rsid w:val="009675C4"/>
    <w:rsid w:val="00976C81"/>
    <w:rsid w:val="009879C4"/>
    <w:rsid w:val="009B53A2"/>
    <w:rsid w:val="009D1806"/>
    <w:rsid w:val="009E0D64"/>
    <w:rsid w:val="009E4351"/>
    <w:rsid w:val="009E57E5"/>
    <w:rsid w:val="009F1337"/>
    <w:rsid w:val="009F4486"/>
    <w:rsid w:val="009F4746"/>
    <w:rsid w:val="009F5E1E"/>
    <w:rsid w:val="00A008BB"/>
    <w:rsid w:val="00A07DBE"/>
    <w:rsid w:val="00A1068F"/>
    <w:rsid w:val="00A31DCA"/>
    <w:rsid w:val="00A4461C"/>
    <w:rsid w:val="00A635B9"/>
    <w:rsid w:val="00A6420B"/>
    <w:rsid w:val="00A77E2A"/>
    <w:rsid w:val="00A8311E"/>
    <w:rsid w:val="00A868F7"/>
    <w:rsid w:val="00AA058A"/>
    <w:rsid w:val="00AA5C4B"/>
    <w:rsid w:val="00AB7951"/>
    <w:rsid w:val="00AC78FA"/>
    <w:rsid w:val="00AD0918"/>
    <w:rsid w:val="00AD72FE"/>
    <w:rsid w:val="00AE1448"/>
    <w:rsid w:val="00AE2114"/>
    <w:rsid w:val="00B0078E"/>
    <w:rsid w:val="00B058E0"/>
    <w:rsid w:val="00B07BC1"/>
    <w:rsid w:val="00B1356C"/>
    <w:rsid w:val="00B524EE"/>
    <w:rsid w:val="00B61DA1"/>
    <w:rsid w:val="00B623A1"/>
    <w:rsid w:val="00B64FDA"/>
    <w:rsid w:val="00B92960"/>
    <w:rsid w:val="00B97F00"/>
    <w:rsid w:val="00BB1A47"/>
    <w:rsid w:val="00BB44BD"/>
    <w:rsid w:val="00BB4863"/>
    <w:rsid w:val="00BC26B6"/>
    <w:rsid w:val="00BE6511"/>
    <w:rsid w:val="00C148CC"/>
    <w:rsid w:val="00C27679"/>
    <w:rsid w:val="00C332D2"/>
    <w:rsid w:val="00C34DB3"/>
    <w:rsid w:val="00C60552"/>
    <w:rsid w:val="00C749B3"/>
    <w:rsid w:val="00C85406"/>
    <w:rsid w:val="00CD4724"/>
    <w:rsid w:val="00CD78E4"/>
    <w:rsid w:val="00CF256A"/>
    <w:rsid w:val="00D13278"/>
    <w:rsid w:val="00D16FAF"/>
    <w:rsid w:val="00D26153"/>
    <w:rsid w:val="00D27079"/>
    <w:rsid w:val="00D347CF"/>
    <w:rsid w:val="00D35DD6"/>
    <w:rsid w:val="00D37CEB"/>
    <w:rsid w:val="00D55B13"/>
    <w:rsid w:val="00D73E95"/>
    <w:rsid w:val="00D971B0"/>
    <w:rsid w:val="00DC04FD"/>
    <w:rsid w:val="00DD77E6"/>
    <w:rsid w:val="00DE040A"/>
    <w:rsid w:val="00DE28AC"/>
    <w:rsid w:val="00E0272A"/>
    <w:rsid w:val="00E07D73"/>
    <w:rsid w:val="00E1528D"/>
    <w:rsid w:val="00E1689E"/>
    <w:rsid w:val="00E24DE4"/>
    <w:rsid w:val="00E2692F"/>
    <w:rsid w:val="00E26B9A"/>
    <w:rsid w:val="00E273EA"/>
    <w:rsid w:val="00E31687"/>
    <w:rsid w:val="00E54CCD"/>
    <w:rsid w:val="00E64CF1"/>
    <w:rsid w:val="00E66A46"/>
    <w:rsid w:val="00E87494"/>
    <w:rsid w:val="00E97043"/>
    <w:rsid w:val="00EA3D59"/>
    <w:rsid w:val="00EA5652"/>
    <w:rsid w:val="00EB64BD"/>
    <w:rsid w:val="00EB6F8D"/>
    <w:rsid w:val="00EB7B71"/>
    <w:rsid w:val="00EC0F96"/>
    <w:rsid w:val="00EC35A1"/>
    <w:rsid w:val="00EC42A8"/>
    <w:rsid w:val="00EC6750"/>
    <w:rsid w:val="00EF16B7"/>
    <w:rsid w:val="00EF39A4"/>
    <w:rsid w:val="00EF49C8"/>
    <w:rsid w:val="00F034F5"/>
    <w:rsid w:val="00F10151"/>
    <w:rsid w:val="00F12C71"/>
    <w:rsid w:val="00F216F6"/>
    <w:rsid w:val="00F31D2A"/>
    <w:rsid w:val="00F32905"/>
    <w:rsid w:val="00F51724"/>
    <w:rsid w:val="00F5356E"/>
    <w:rsid w:val="00F5746B"/>
    <w:rsid w:val="00F807A4"/>
    <w:rsid w:val="00F82455"/>
    <w:rsid w:val="00F82A35"/>
    <w:rsid w:val="00FA20F8"/>
    <w:rsid w:val="00FB5754"/>
    <w:rsid w:val="00FD3AD2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0BC64"/>
  <w15:docId w15:val="{CC155BAC-3DA4-42F2-989F-E09EB578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0CD"/>
    <w:pPr>
      <w:spacing w:after="223" w:line="245" w:lineRule="auto"/>
      <w:ind w:left="112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nhideWhenUsed/>
    <w:qFormat/>
    <w:pPr>
      <w:keepNext/>
      <w:keepLines/>
      <w:spacing w:after="460" w:line="310" w:lineRule="auto"/>
      <w:ind w:right="-15"/>
      <w:outlineLvl w:val="0"/>
    </w:pPr>
    <w:rPr>
      <w:rFonts w:ascii="Tahoma" w:eastAsia="Tahoma" w:hAnsi="Tahoma" w:cs="Tahoma"/>
      <w:color w:val="1C2691"/>
      <w:sz w:val="36"/>
    </w:rPr>
  </w:style>
  <w:style w:type="paragraph" w:styleId="Titre2">
    <w:name w:val="heading 2"/>
    <w:next w:val="Normal"/>
    <w:link w:val="Titre2Car"/>
    <w:unhideWhenUsed/>
    <w:qFormat/>
    <w:rsid w:val="002B1382"/>
    <w:pPr>
      <w:keepNext/>
      <w:keepLines/>
      <w:spacing w:before="480" w:after="240" w:line="240" w:lineRule="auto"/>
      <w:outlineLvl w:val="1"/>
    </w:pPr>
    <w:rPr>
      <w:rFonts w:ascii="Arial" w:eastAsia="Tahoma" w:hAnsi="Arial" w:cs="Arial"/>
      <w:b/>
      <w:color w:val="00B050"/>
      <w:sz w:val="28"/>
      <w:szCs w:val="28"/>
      <w:lang w:val="fr-FR"/>
    </w:rPr>
  </w:style>
  <w:style w:type="paragraph" w:styleId="Titre3">
    <w:name w:val="heading 3"/>
    <w:aliases w:val="Car"/>
    <w:next w:val="Normal"/>
    <w:link w:val="Titre3Car"/>
    <w:unhideWhenUsed/>
    <w:qFormat/>
    <w:rsid w:val="000074E0"/>
    <w:pPr>
      <w:keepNext/>
      <w:keepLines/>
      <w:numPr>
        <w:ilvl w:val="2"/>
        <w:numId w:val="1"/>
      </w:numPr>
      <w:spacing w:before="240" w:after="240" w:line="240" w:lineRule="auto"/>
      <w:ind w:left="0" w:firstLine="0"/>
      <w:outlineLvl w:val="2"/>
    </w:pPr>
    <w:rPr>
      <w:rFonts w:ascii="Arial" w:eastAsia="Tahoma" w:hAnsi="Arial" w:cs="Tahoma"/>
      <w:b/>
      <w:color w:val="00B050"/>
      <w:sz w:val="24"/>
      <w:lang w:val="fr-FR"/>
    </w:rPr>
  </w:style>
  <w:style w:type="paragraph" w:styleId="Titre4">
    <w:name w:val="heading 4"/>
    <w:next w:val="Normal"/>
    <w:link w:val="Titre4Car"/>
    <w:unhideWhenUsed/>
    <w:qFormat/>
    <w:rsid w:val="000074E0"/>
    <w:pPr>
      <w:keepNext/>
      <w:keepLines/>
      <w:numPr>
        <w:ilvl w:val="3"/>
        <w:numId w:val="1"/>
      </w:numPr>
      <w:spacing w:before="240" w:after="120" w:line="240" w:lineRule="auto"/>
      <w:ind w:left="0" w:firstLine="0"/>
      <w:outlineLvl w:val="3"/>
    </w:pPr>
    <w:rPr>
      <w:rFonts w:ascii="Arial" w:eastAsia="Arial" w:hAnsi="Arial" w:cs="Arial"/>
      <w:bCs/>
      <w:i/>
      <w:iCs/>
      <w:color w:val="00B050"/>
      <w:sz w:val="24"/>
      <w:lang w:val="fr-FR"/>
    </w:rPr>
  </w:style>
  <w:style w:type="paragraph" w:styleId="Titre5">
    <w:name w:val="heading 5"/>
    <w:aliases w:val="(1.1.1.1.1.),a"/>
    <w:next w:val="Normal"/>
    <w:link w:val="Titre5Car"/>
    <w:unhideWhenUsed/>
    <w:qFormat/>
    <w:rsid w:val="002B1382"/>
    <w:pPr>
      <w:keepNext/>
      <w:keepLines/>
      <w:numPr>
        <w:ilvl w:val="4"/>
        <w:numId w:val="2"/>
      </w:numPr>
      <w:spacing w:before="600" w:after="221" w:line="242" w:lineRule="auto"/>
      <w:ind w:left="924" w:right="-17" w:hanging="357"/>
      <w:outlineLvl w:val="4"/>
    </w:pPr>
    <w:rPr>
      <w:rFonts w:ascii="Arial" w:eastAsia="Arial" w:hAnsi="Arial" w:cs="Arial"/>
      <w:b/>
      <w:i/>
      <w:iCs/>
      <w:sz w:val="24"/>
      <w:u w:color="000000"/>
      <w:lang w:val="fr-FR"/>
    </w:rPr>
  </w:style>
  <w:style w:type="paragraph" w:styleId="Titre6">
    <w:name w:val="heading 6"/>
    <w:next w:val="Normal"/>
    <w:link w:val="Titre6Car"/>
    <w:unhideWhenUsed/>
    <w:qFormat/>
    <w:pPr>
      <w:keepNext/>
      <w:keepLines/>
      <w:spacing w:after="163" w:line="243" w:lineRule="auto"/>
      <w:ind w:left="-5" w:hanging="10"/>
      <w:outlineLvl w:val="5"/>
    </w:pPr>
    <w:rPr>
      <w:rFonts w:ascii="Arial" w:eastAsia="Arial" w:hAnsi="Arial" w:cs="Arial"/>
      <w:b/>
      <w:color w:val="000000"/>
    </w:rPr>
  </w:style>
  <w:style w:type="paragraph" w:styleId="Titre7">
    <w:name w:val="heading 7"/>
    <w:aliases w:val="centré 12"/>
    <w:next w:val="Normal"/>
    <w:link w:val="Titre7Car"/>
    <w:unhideWhenUsed/>
    <w:qFormat/>
    <w:pPr>
      <w:keepNext/>
      <w:keepLines/>
      <w:spacing w:after="163" w:line="243" w:lineRule="auto"/>
      <w:ind w:left="-5" w:hanging="10"/>
      <w:outlineLvl w:val="6"/>
    </w:pPr>
    <w:rPr>
      <w:rFonts w:ascii="Arial" w:eastAsia="Arial" w:hAnsi="Arial" w:cs="Arial"/>
      <w:b/>
      <w:color w:val="000000"/>
    </w:rPr>
  </w:style>
  <w:style w:type="paragraph" w:styleId="Titre8">
    <w:name w:val="heading 8"/>
    <w:basedOn w:val="Normal"/>
    <w:next w:val="Normal"/>
    <w:link w:val="Titre8Car"/>
    <w:unhideWhenUsed/>
    <w:qFormat/>
    <w:rsid w:val="00086AD8"/>
    <w:pPr>
      <w:keepNext/>
      <w:keepLines/>
      <w:spacing w:before="40" w:after="0" w:line="276" w:lineRule="auto"/>
      <w:ind w:left="1440" w:hanging="1440"/>
      <w:jc w:val="left"/>
      <w:outlineLvl w:val="7"/>
    </w:pPr>
    <w:rPr>
      <w:rFonts w:ascii="Calibri Light" w:hAnsi="Calibri Light"/>
      <w:color w:val="272727"/>
      <w:sz w:val="21"/>
      <w:szCs w:val="21"/>
      <w:lang w:val="fr-FR"/>
    </w:rPr>
  </w:style>
  <w:style w:type="paragraph" w:styleId="Titre9">
    <w:name w:val="heading 9"/>
    <w:aliases w:val="Heading 9-paranum"/>
    <w:basedOn w:val="Normal"/>
    <w:next w:val="Normal"/>
    <w:link w:val="Titre9Car"/>
    <w:unhideWhenUsed/>
    <w:qFormat/>
    <w:rsid w:val="00086AD8"/>
    <w:pPr>
      <w:keepNext/>
      <w:keepLines/>
      <w:spacing w:before="40" w:after="0" w:line="276" w:lineRule="auto"/>
      <w:ind w:left="1584" w:hanging="1584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Car Car"/>
    <w:link w:val="Titre3"/>
    <w:rsid w:val="000074E0"/>
    <w:rPr>
      <w:rFonts w:ascii="Arial" w:eastAsia="Tahoma" w:hAnsi="Arial" w:cs="Tahoma"/>
      <w:b/>
      <w:color w:val="00B050"/>
      <w:sz w:val="24"/>
      <w:lang w:val="fr-FR"/>
    </w:rPr>
  </w:style>
  <w:style w:type="character" w:customStyle="1" w:styleId="Titre4Car">
    <w:name w:val="Titre 4 Car"/>
    <w:link w:val="Titre4"/>
    <w:rsid w:val="000074E0"/>
    <w:rPr>
      <w:rFonts w:ascii="Arial" w:eastAsia="Arial" w:hAnsi="Arial" w:cs="Arial"/>
      <w:bCs/>
      <w:i/>
      <w:iCs/>
      <w:color w:val="00B050"/>
      <w:sz w:val="24"/>
      <w:lang w:val="fr-FR"/>
    </w:rPr>
  </w:style>
  <w:style w:type="character" w:customStyle="1" w:styleId="Titre2Car">
    <w:name w:val="Titre 2 Car"/>
    <w:link w:val="Titre2"/>
    <w:rsid w:val="002B1382"/>
    <w:rPr>
      <w:rFonts w:ascii="Arial" w:eastAsia="Tahoma" w:hAnsi="Arial" w:cs="Arial"/>
      <w:b/>
      <w:color w:val="00B050"/>
      <w:sz w:val="28"/>
      <w:szCs w:val="28"/>
      <w:lang w:val="fr-FR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9" w:line="240" w:lineRule="auto"/>
    </w:pPr>
    <w:rPr>
      <w:rFonts w:ascii="Arial" w:eastAsia="Arial" w:hAnsi="Arial" w:cs="Arial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4"/>
    </w:rPr>
  </w:style>
  <w:style w:type="character" w:customStyle="1" w:styleId="Titre6Car">
    <w:name w:val="Titre 6 Car"/>
    <w:link w:val="Titre6"/>
    <w:rPr>
      <w:rFonts w:ascii="Arial" w:eastAsia="Arial" w:hAnsi="Arial" w:cs="Arial"/>
      <w:b/>
      <w:color w:val="000000"/>
      <w:sz w:val="22"/>
    </w:rPr>
  </w:style>
  <w:style w:type="character" w:customStyle="1" w:styleId="Titre7Car">
    <w:name w:val="Titre 7 Car"/>
    <w:aliases w:val="centré 12 Car"/>
    <w:link w:val="Titre7"/>
    <w:rPr>
      <w:rFonts w:ascii="Arial" w:eastAsia="Arial" w:hAnsi="Arial" w:cs="Arial"/>
      <w:b/>
      <w:color w:val="000000"/>
      <w:sz w:val="22"/>
    </w:rPr>
  </w:style>
  <w:style w:type="character" w:customStyle="1" w:styleId="Titre5Car">
    <w:name w:val="Titre 5 Car"/>
    <w:aliases w:val="(1.1.1.1.1.) Car,a Car"/>
    <w:link w:val="Titre5"/>
    <w:rsid w:val="002B1382"/>
    <w:rPr>
      <w:rFonts w:ascii="Arial" w:eastAsia="Arial" w:hAnsi="Arial" w:cs="Arial"/>
      <w:b/>
      <w:i/>
      <w:iCs/>
      <w:sz w:val="24"/>
      <w:u w:color="000000"/>
      <w:lang w:val="fr-FR"/>
    </w:rPr>
  </w:style>
  <w:style w:type="character" w:customStyle="1" w:styleId="Titre1Car">
    <w:name w:val="Titre 1 Car"/>
    <w:link w:val="Titre1"/>
    <w:rPr>
      <w:rFonts w:ascii="Tahoma" w:eastAsia="Tahoma" w:hAnsi="Tahoma" w:cs="Tahoma"/>
      <w:color w:val="1C2691"/>
      <w:sz w:val="3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5267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54D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854DD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D2027"/>
    <w:pPr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D2027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D202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D2027"/>
    <w:pPr>
      <w:spacing w:after="100"/>
      <w:ind w:left="440"/>
    </w:pPr>
  </w:style>
  <w:style w:type="paragraph" w:styleId="Titre">
    <w:name w:val="Title"/>
    <w:basedOn w:val="Normal"/>
    <w:next w:val="Normal"/>
    <w:link w:val="TitreCar"/>
    <w:uiPriority w:val="10"/>
    <w:qFormat/>
    <w:rsid w:val="002E69E3"/>
    <w:pPr>
      <w:spacing w:after="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69E3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Titrecouverture">
    <w:name w:val="Titre couverture"/>
    <w:basedOn w:val="Normal"/>
    <w:link w:val="TitrecouvertureCar"/>
    <w:qFormat/>
    <w:rsid w:val="00413F6E"/>
    <w:pPr>
      <w:spacing w:after="0" w:line="240" w:lineRule="auto"/>
      <w:ind w:left="0" w:firstLine="0"/>
      <w:jc w:val="left"/>
    </w:pPr>
    <w:rPr>
      <w:rFonts w:ascii="Calibri" w:hAnsi="Calibri"/>
      <w:color w:val="auto"/>
      <w:sz w:val="32"/>
      <w:szCs w:val="24"/>
      <w:lang w:val="fr-FR" w:eastAsia="en-GB"/>
    </w:rPr>
  </w:style>
  <w:style w:type="character" w:customStyle="1" w:styleId="TitrecouvertureCar">
    <w:name w:val="Titre couverture Car"/>
    <w:link w:val="Titrecouverture"/>
    <w:rsid w:val="00413F6E"/>
    <w:rPr>
      <w:rFonts w:ascii="Calibri" w:eastAsia="Times New Roman" w:hAnsi="Calibri" w:cs="Times New Roman"/>
      <w:sz w:val="32"/>
      <w:szCs w:val="24"/>
      <w:lang w:val="fr-FR" w:eastAsia="en-GB"/>
    </w:rPr>
  </w:style>
  <w:style w:type="character" w:customStyle="1" w:styleId="Titre8Car">
    <w:name w:val="Titre 8 Car"/>
    <w:basedOn w:val="Policepardfaut"/>
    <w:link w:val="Titre8"/>
    <w:rsid w:val="00086AD8"/>
    <w:rPr>
      <w:rFonts w:ascii="Calibri Light" w:eastAsia="Times New Roman" w:hAnsi="Calibri Light" w:cs="Times New Roman"/>
      <w:color w:val="272727"/>
      <w:sz w:val="21"/>
      <w:szCs w:val="21"/>
      <w:lang w:val="fr-FR"/>
    </w:rPr>
  </w:style>
  <w:style w:type="character" w:customStyle="1" w:styleId="Titre9Car">
    <w:name w:val="Titre 9 Car"/>
    <w:aliases w:val="Heading 9-paranum Car"/>
    <w:basedOn w:val="Policepardfaut"/>
    <w:link w:val="Titre9"/>
    <w:rsid w:val="00086AD8"/>
    <w:rPr>
      <w:rFonts w:ascii="Calibri Light" w:eastAsia="Times New Roman" w:hAnsi="Calibri Light" w:cs="Times New Roman"/>
      <w:i/>
      <w:iCs/>
      <w:color w:val="272727"/>
      <w:sz w:val="21"/>
      <w:szCs w:val="21"/>
      <w:lang w:val="fr-FR"/>
    </w:rPr>
  </w:style>
  <w:style w:type="paragraph" w:styleId="Rvision">
    <w:name w:val="Revision"/>
    <w:hidden/>
    <w:uiPriority w:val="99"/>
    <w:semiHidden/>
    <w:rsid w:val="009562D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Lienhypertextesuivivisit">
    <w:name w:val="FollowedHyperlink"/>
    <w:basedOn w:val="Policepardfaut"/>
    <w:uiPriority w:val="99"/>
    <w:semiHidden/>
    <w:unhideWhenUsed/>
    <w:rsid w:val="00402FF8"/>
    <w:rPr>
      <w:color w:val="954F72"/>
      <w:u w:val="single"/>
    </w:rPr>
  </w:style>
  <w:style w:type="paragraph" w:customStyle="1" w:styleId="msonormal0">
    <w:name w:val="msonormal"/>
    <w:basedOn w:val="Normal"/>
    <w:rsid w:val="00402FF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fr-FR" w:eastAsia="fr-FR"/>
    </w:rPr>
  </w:style>
  <w:style w:type="paragraph" w:customStyle="1" w:styleId="xl65">
    <w:name w:val="xl65"/>
    <w:basedOn w:val="Normal"/>
    <w:rsid w:val="00402FF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18"/>
      <w:szCs w:val="18"/>
      <w:lang w:val="fr-FR" w:eastAsia="fr-FR"/>
    </w:rPr>
  </w:style>
  <w:style w:type="paragraph" w:customStyle="1" w:styleId="xl66">
    <w:name w:val="xl66"/>
    <w:basedOn w:val="Normal"/>
    <w:rsid w:val="00402F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67">
    <w:name w:val="xl67"/>
    <w:basedOn w:val="Normal"/>
    <w:rsid w:val="00402F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68">
    <w:name w:val="xl68"/>
    <w:basedOn w:val="Normal"/>
    <w:rsid w:val="00402F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69">
    <w:name w:val="xl69"/>
    <w:basedOn w:val="Normal"/>
    <w:rsid w:val="00402F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70">
    <w:name w:val="xl70"/>
    <w:basedOn w:val="Normal"/>
    <w:rsid w:val="00402F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71">
    <w:name w:val="xl71"/>
    <w:basedOn w:val="Normal"/>
    <w:rsid w:val="00402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72">
    <w:name w:val="xl72"/>
    <w:basedOn w:val="Normal"/>
    <w:rsid w:val="00402F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73">
    <w:name w:val="xl73"/>
    <w:basedOn w:val="Normal"/>
    <w:rsid w:val="00402F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74">
    <w:name w:val="xl74"/>
    <w:basedOn w:val="Normal"/>
    <w:rsid w:val="00402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75">
    <w:name w:val="xl75"/>
    <w:basedOn w:val="Normal"/>
    <w:rsid w:val="00402FF8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76">
    <w:name w:val="xl76"/>
    <w:basedOn w:val="Normal"/>
    <w:rsid w:val="00402F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77">
    <w:name w:val="xl77"/>
    <w:basedOn w:val="Normal"/>
    <w:rsid w:val="00402FF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78">
    <w:name w:val="xl78"/>
    <w:basedOn w:val="Normal"/>
    <w:rsid w:val="00402FF8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79">
    <w:name w:val="xl79"/>
    <w:basedOn w:val="Normal"/>
    <w:rsid w:val="00402F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80">
    <w:name w:val="xl80"/>
    <w:basedOn w:val="Normal"/>
    <w:rsid w:val="00402FF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81">
    <w:name w:val="xl81"/>
    <w:basedOn w:val="Normal"/>
    <w:rsid w:val="00402FF8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82">
    <w:name w:val="xl82"/>
    <w:basedOn w:val="Normal"/>
    <w:rsid w:val="00402FF8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83">
    <w:name w:val="xl83"/>
    <w:basedOn w:val="Normal"/>
    <w:rsid w:val="00402F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84">
    <w:name w:val="xl84"/>
    <w:basedOn w:val="Normal"/>
    <w:rsid w:val="00402FF8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85">
    <w:name w:val="xl85"/>
    <w:basedOn w:val="Normal"/>
    <w:rsid w:val="00402F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86">
    <w:name w:val="xl86"/>
    <w:basedOn w:val="Normal"/>
    <w:rsid w:val="00402F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87">
    <w:name w:val="xl87"/>
    <w:basedOn w:val="Normal"/>
    <w:rsid w:val="00402F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88">
    <w:name w:val="xl88"/>
    <w:basedOn w:val="Normal"/>
    <w:rsid w:val="00402F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sz w:val="18"/>
      <w:szCs w:val="18"/>
      <w:lang w:val="fr-FR" w:eastAsia="fr-FR"/>
    </w:rPr>
  </w:style>
  <w:style w:type="paragraph" w:customStyle="1" w:styleId="xl89">
    <w:name w:val="xl89"/>
    <w:basedOn w:val="Normal"/>
    <w:rsid w:val="00402F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90">
    <w:name w:val="xl90"/>
    <w:basedOn w:val="Normal"/>
    <w:rsid w:val="00402FF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sz w:val="18"/>
      <w:szCs w:val="18"/>
      <w:lang w:val="fr-FR" w:eastAsia="fr-FR"/>
    </w:rPr>
  </w:style>
  <w:style w:type="paragraph" w:customStyle="1" w:styleId="xl91">
    <w:name w:val="xl91"/>
    <w:basedOn w:val="Normal"/>
    <w:rsid w:val="00402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color w:val="auto"/>
      <w:sz w:val="18"/>
      <w:szCs w:val="18"/>
      <w:lang w:val="fr-FR" w:eastAsia="fr-FR"/>
    </w:rPr>
  </w:style>
  <w:style w:type="paragraph" w:customStyle="1" w:styleId="xl92">
    <w:name w:val="xl92"/>
    <w:basedOn w:val="Normal"/>
    <w:rsid w:val="00402F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18"/>
      <w:szCs w:val="18"/>
      <w:lang w:val="fr-FR" w:eastAsia="fr-FR"/>
    </w:rPr>
  </w:style>
  <w:style w:type="paragraph" w:customStyle="1" w:styleId="xl93">
    <w:name w:val="xl93"/>
    <w:basedOn w:val="Normal"/>
    <w:rsid w:val="00402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18"/>
      <w:szCs w:val="18"/>
      <w:lang w:val="fr-FR" w:eastAsia="fr-FR"/>
    </w:rPr>
  </w:style>
  <w:style w:type="paragraph" w:customStyle="1" w:styleId="xl94">
    <w:name w:val="xl94"/>
    <w:basedOn w:val="Normal"/>
    <w:rsid w:val="00402F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18"/>
      <w:szCs w:val="18"/>
      <w:lang w:val="fr-FR" w:eastAsia="fr-FR"/>
    </w:rPr>
  </w:style>
  <w:style w:type="paragraph" w:customStyle="1" w:styleId="xl95">
    <w:name w:val="xl95"/>
    <w:basedOn w:val="Normal"/>
    <w:rsid w:val="00402F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96">
    <w:name w:val="xl96"/>
    <w:basedOn w:val="Normal"/>
    <w:rsid w:val="00402FF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sz w:val="18"/>
      <w:szCs w:val="18"/>
      <w:lang w:val="fr-FR" w:eastAsia="fr-FR"/>
    </w:rPr>
  </w:style>
  <w:style w:type="paragraph" w:customStyle="1" w:styleId="xl97">
    <w:name w:val="xl97"/>
    <w:basedOn w:val="Normal"/>
    <w:rsid w:val="00402F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18"/>
      <w:szCs w:val="18"/>
      <w:lang w:val="fr-FR" w:eastAsia="fr-FR"/>
    </w:rPr>
  </w:style>
  <w:style w:type="paragraph" w:customStyle="1" w:styleId="xl98">
    <w:name w:val="xl98"/>
    <w:basedOn w:val="Normal"/>
    <w:rsid w:val="00402FF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18"/>
      <w:szCs w:val="18"/>
      <w:lang w:val="fr-FR" w:eastAsia="fr-FR"/>
    </w:rPr>
  </w:style>
  <w:style w:type="paragraph" w:customStyle="1" w:styleId="xl99">
    <w:name w:val="xl99"/>
    <w:basedOn w:val="Normal"/>
    <w:rsid w:val="00402FF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18"/>
      <w:szCs w:val="18"/>
      <w:lang w:val="fr-FR" w:eastAsia="fr-FR"/>
    </w:rPr>
  </w:style>
  <w:style w:type="paragraph" w:customStyle="1" w:styleId="xl100">
    <w:name w:val="xl100"/>
    <w:basedOn w:val="Normal"/>
    <w:rsid w:val="00402FF8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8"/>
      <w:szCs w:val="18"/>
      <w:lang w:val="fr-FR" w:eastAsia="fr-FR"/>
    </w:rPr>
  </w:style>
  <w:style w:type="paragraph" w:customStyle="1" w:styleId="xl101">
    <w:name w:val="xl101"/>
    <w:basedOn w:val="Normal"/>
    <w:rsid w:val="00402FF8"/>
    <w:pPr>
      <w:spacing w:before="100" w:beforeAutospacing="1" w:after="100" w:afterAutospacing="1" w:line="240" w:lineRule="auto"/>
      <w:ind w:left="0" w:firstLine="0"/>
      <w:jc w:val="center"/>
    </w:pPr>
    <w:rPr>
      <w:color w:val="auto"/>
      <w:sz w:val="18"/>
      <w:szCs w:val="18"/>
      <w:lang w:val="fr-FR" w:eastAsia="fr-FR"/>
    </w:rPr>
  </w:style>
  <w:style w:type="paragraph" w:customStyle="1" w:styleId="xl102">
    <w:name w:val="xl102"/>
    <w:basedOn w:val="Normal"/>
    <w:rsid w:val="00402FF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18"/>
      <w:szCs w:val="18"/>
      <w:lang w:val="fr-FR" w:eastAsia="fr-FR"/>
    </w:rPr>
  </w:style>
  <w:style w:type="paragraph" w:customStyle="1" w:styleId="xl103">
    <w:name w:val="xl103"/>
    <w:basedOn w:val="Normal"/>
    <w:rsid w:val="00402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sz w:val="18"/>
      <w:szCs w:val="18"/>
      <w:lang w:val="fr-FR" w:eastAsia="fr-FR"/>
    </w:rPr>
  </w:style>
  <w:style w:type="paragraph" w:customStyle="1" w:styleId="xl104">
    <w:name w:val="xl104"/>
    <w:basedOn w:val="Normal"/>
    <w:rsid w:val="00402F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18"/>
      <w:szCs w:val="18"/>
      <w:lang w:val="fr-FR" w:eastAsia="fr-FR"/>
    </w:rPr>
  </w:style>
  <w:style w:type="paragraph" w:customStyle="1" w:styleId="xl105">
    <w:name w:val="xl105"/>
    <w:basedOn w:val="Normal"/>
    <w:rsid w:val="00402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18"/>
      <w:szCs w:val="18"/>
      <w:lang w:val="fr-FR" w:eastAsia="fr-FR"/>
    </w:rPr>
  </w:style>
  <w:style w:type="paragraph" w:customStyle="1" w:styleId="xl106">
    <w:name w:val="xl106"/>
    <w:basedOn w:val="Normal"/>
    <w:rsid w:val="00402F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18"/>
      <w:szCs w:val="18"/>
      <w:lang w:val="fr-FR" w:eastAsia="fr-FR"/>
    </w:rPr>
  </w:style>
  <w:style w:type="paragraph" w:customStyle="1" w:styleId="xl107">
    <w:name w:val="xl107"/>
    <w:basedOn w:val="Normal"/>
    <w:rsid w:val="00402F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sz w:val="18"/>
      <w:szCs w:val="18"/>
      <w:lang w:val="fr-FR" w:eastAsia="fr-FR"/>
    </w:rPr>
  </w:style>
  <w:style w:type="paragraph" w:customStyle="1" w:styleId="xl108">
    <w:name w:val="xl108"/>
    <w:basedOn w:val="Normal"/>
    <w:rsid w:val="00402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sz w:val="18"/>
      <w:szCs w:val="18"/>
      <w:lang w:val="fr-FR" w:eastAsia="fr-FR"/>
    </w:rPr>
  </w:style>
  <w:style w:type="paragraph" w:customStyle="1" w:styleId="xl109">
    <w:name w:val="xl109"/>
    <w:basedOn w:val="Normal"/>
    <w:rsid w:val="00402F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sz w:val="18"/>
      <w:szCs w:val="18"/>
      <w:lang w:val="fr-FR" w:eastAsia="fr-FR"/>
    </w:rPr>
  </w:style>
  <w:style w:type="paragraph" w:customStyle="1" w:styleId="xl110">
    <w:name w:val="xl110"/>
    <w:basedOn w:val="Normal"/>
    <w:rsid w:val="00402F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sz w:val="18"/>
      <w:szCs w:val="18"/>
      <w:lang w:val="fr-FR" w:eastAsia="fr-FR"/>
    </w:rPr>
  </w:style>
  <w:style w:type="paragraph" w:customStyle="1" w:styleId="xl111">
    <w:name w:val="xl111"/>
    <w:basedOn w:val="Normal"/>
    <w:rsid w:val="00402FF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sz w:val="18"/>
      <w:szCs w:val="18"/>
      <w:lang w:val="fr-FR" w:eastAsia="fr-FR"/>
    </w:rPr>
  </w:style>
  <w:style w:type="paragraph" w:customStyle="1" w:styleId="xl112">
    <w:name w:val="xl112"/>
    <w:basedOn w:val="Normal"/>
    <w:rsid w:val="00402F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o99d250c03344da181939f0145dbc023>
    <e2b781e9cad840cd89b90f5a7e989839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RDC1419411</TermName>
          <TermId xmlns="http://schemas.microsoft.com/office/infopath/2007/PartnerControls">4142d1ed-7d3a-4d1a-8f9a-7f49b4edac6a</TermId>
        </TermInfo>
      </Terms>
    </e2b781e9cad840cd89b90f5a7e989839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COD</TermName>
          <TermId xmlns="http://schemas.microsoft.com/office/infopath/2007/PartnerControls">7d8c16b8-fdd8-4211-aab0-513f9f644838</TermId>
        </TermInfo>
      </Terms>
    </jcd7455606374210a964e5d7a999097a>
    <lcf76f155ced4ddcb4097134ff3c332f xmlns="1792d2e0-7f1b-4e57-8fcb-a899c38f2ffd">
      <Terms xmlns="http://schemas.microsoft.com/office/infopath/2007/PartnerControls"/>
    </lcf76f155ced4ddcb4097134ff3c332f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  <TaxCatchAll xmlns="15d78002-bc9c-4a72-9b22-72c074cbc93f">
      <Value>61</Value>
      <Value>288</Value>
      <Value>1</Value>
      <Value>7</Value>
    </TaxCatchAll>
    <l9d65098618b4a8fbbe87718e7187e6b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RDC1419411-10067</TermName>
          <TermId xmlns="http://schemas.microsoft.com/office/infopath/2007/PartnerControls">db13dbf4-6c0e-4ba7-9199-163752ff7b5b</TermId>
        </TermInfo>
      </Terms>
    </l9d65098618b4a8fbbe87718e7187e6b>
    <_dlc_DocId xmlns="508ba6eb-9e09-4fd5-92f2-2d9921329f2d">CODENABEL-1382660127-22260</_dlc_DocId>
    <_dlc_DocIdUrl xmlns="508ba6eb-9e09-4fd5-92f2-2d9921329f2d">
      <Url>https://enabelbe.sharepoint.com/sites/COD/_layouts/15/DocIdRedir.aspx?ID=CODENABEL-1382660127-22260</Url>
      <Description>CODENABEL-1382660127-22260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_document" ma:contentTypeID="0x01010084FDA68FEA25C847A6128BBA7C1A6EC1003FFF7CBDD5247F47B46FDBE8DF538E1D" ma:contentTypeVersion="25" ma:contentTypeDescription="" ma:contentTypeScope="" ma:versionID="1b2a5a5587de24ae1a9e1c0ff51eb9c2">
  <xsd:schema xmlns:xsd="http://www.w3.org/2001/XMLSchema" xmlns:xs="http://www.w3.org/2001/XMLSchema" xmlns:p="http://schemas.microsoft.com/office/2006/metadata/properties" xmlns:ns2="15d78002-bc9c-4a72-9b22-72c074cbc93f" xmlns:ns3="14a9c00f-d9e3-4eb9-aad3-f69239d17d9c" xmlns:ns4="508ba6eb-9e09-4fd5-92f2-2d9921329f2d" xmlns:ns5="1792d2e0-7f1b-4e57-8fcb-a899c38f2ffd" targetNamespace="http://schemas.microsoft.com/office/2006/metadata/properties" ma:root="true" ma:fieldsID="657d6b6dc51bd813532bea27e16c2eb2" ns2:_="" ns3:_="" ns4:_="" ns5:_="">
    <xsd:import namespace="15d78002-bc9c-4a72-9b22-72c074cbc93f"/>
    <xsd:import namespace="14a9c00f-d9e3-4eb9-aad3-f69239d17d9c"/>
    <xsd:import namespace="508ba6eb-9e09-4fd5-92f2-2d9921329f2d"/>
    <xsd:import namespace="1792d2e0-7f1b-4e57-8fcb-a899c38f2ff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o99d250c03344da181939f0145dbc023" minOccurs="0"/>
                <xsd:element ref="ns3:j50cb40f2a0941d2947e6bcbd5d19dce" minOccurs="0"/>
                <xsd:element ref="ns3:kecc0e8a0a3349c79c5d1d6e51bea7c3" minOccurs="0"/>
                <xsd:element ref="ns3:l9d65098618b4a8fbbe87718e7187e6b" minOccurs="0"/>
                <xsd:element ref="ns3:jcd7455606374210a964e5d7a999097a" minOccurs="0"/>
                <xsd:element ref="ns3:e2b781e9cad840cd89b90f5a7e989839" minOccurs="0"/>
                <xsd:element ref="ns4:_dlc_DocId" minOccurs="0"/>
                <xsd:element ref="ns4:_dlc_DocIdUrl" minOccurs="0"/>
                <xsd:element ref="ns4:_dlc_DocIdPersistId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8002-bc9c-4a72-9b22-72c074cbc93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e92f01a-a72c-440a-afac-779507502fbd}" ma:internalName="TaxCatchAll" ma:showField="CatchAllData" ma:web="15d78002-bc9c-4a72-9b22-72c074cbc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e92f01a-a72c-440a-afac-779507502fbd}" ma:internalName="TaxCatchAllLabel" ma:readOnly="true" ma:showField="CatchAllDataLabel" ma:web="15d78002-bc9c-4a72-9b22-72c074cbc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0" nillable="true" ma:taxonomy="true" ma:internalName="o99d250c03344da181939f0145dbc023" ma:taxonomyFieldName="Document_Language" ma:displayName="Document_Language" ma:readOnly="false" ma:default="1;#FR|e5b11214-e6fc-4287-b1cb-b050c041462c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2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4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d65098618b4a8fbbe87718e7187e6b" ma:index="15" nillable="true" ma:taxonomy="true" ma:internalName="l9d65098618b4a8fbbe87718e7187e6b" ma:taxonomyFieldName="Contract_reference" ma:displayName="Contract_reference" ma:readOnly="false" ma:default="" ma:fieldId="{59d65098-618b-4a8f-bbe8-7718e7187e6b}" ma:sspId="60552f54-6c29-411d-8801-9a0c08c1a1a0" ma:termSetId="6b2ff0ad-1426-4170-972c-650f8b36e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6" nillable="true" ma:taxonomy="true" ma:internalName="jcd7455606374210a964e5d7a999097a" ma:taxonomyFieldName="Country" ma:displayName="Country" ma:readOnly="false" ma:default="1;#COD|7d8c16b8-fdd8-4211-aab0-513f9f644838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b781e9cad840cd89b90f5a7e989839" ma:index="19" nillable="true" ma:taxonomy="true" ma:internalName="e2b781e9cad840cd89b90f5a7e989839" ma:taxonomyFieldName="Project_code" ma:displayName="Project_code" ma:readOnly="false" ma:default="" ma:fieldId="{e2b781e9-cad8-40cd-89b9-0f5a7e989839}" ma:sspId="60552f54-6c29-411d-8801-9a0c08c1a1a0" ma:termSetId="8587b757-e1df-402e-8661-395e63ee94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2d2e0-7f1b-4e57-8fcb-a899c38f2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CA95-BF05-4A06-BA56-7426EAF93B78}">
  <ds:schemaRefs>
    <ds:schemaRef ds:uri="1792d2e0-7f1b-4e57-8fcb-a899c38f2ffd"/>
    <ds:schemaRef ds:uri="http://purl.org/dc/elements/1.1/"/>
    <ds:schemaRef ds:uri="http://schemas.microsoft.com/office/2006/metadata/properties"/>
    <ds:schemaRef ds:uri="15d78002-bc9c-4a72-9b22-72c074cbc93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08ba6eb-9e09-4fd5-92f2-2d9921329f2d"/>
    <ds:schemaRef ds:uri="14a9c00f-d9e3-4eb9-aad3-f69239d17d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58F295-9289-4B06-BC0E-67376A08D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78002-bc9c-4a72-9b22-72c074cbc93f"/>
    <ds:schemaRef ds:uri="14a9c00f-d9e3-4eb9-aad3-f69239d17d9c"/>
    <ds:schemaRef ds:uri="508ba6eb-9e09-4fd5-92f2-2d9921329f2d"/>
    <ds:schemaRef ds:uri="1792d2e0-7f1b-4e57-8fcb-a899c38f2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DA137-B976-452C-88E1-C3E4500C4B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BD400A-C018-40EF-817F-385D02A568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D9A709-0220-E245-A985-2ECB79F2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3032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CSC  RDC 1015211-01  PRELUB</vt:lpstr>
    </vt:vector>
  </TitlesOfParts>
  <Company>HP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 RDC 1015211-01  PRELUB</dc:title>
  <dc:subject/>
  <dc:creator>FLEUR</dc:creator>
  <cp:keywords/>
  <cp:lastModifiedBy>ZAGABE, Yannick</cp:lastModifiedBy>
  <cp:revision>2</cp:revision>
  <cp:lastPrinted>2021-08-18T21:19:00Z</cp:lastPrinted>
  <dcterms:created xsi:type="dcterms:W3CDTF">2023-03-10T17:15:00Z</dcterms:created>
  <dcterms:modified xsi:type="dcterms:W3CDTF">2023-03-10T17:15:00Z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0x01010084FDA68FEA25C847A6128BBA7C1A6EC1003FFF7CBDD5247F47B46FDBE8DF538E1D</vt:lpwstr>
  </property>
  <property fmtid="{D5CDD505-2E9C-101B-9397-08002B2CF9AE}" pid="3" name="Contract_reference">
    <vt:lpwstr>288</vt:lpwstr>
  </property>
  <property fmtid="{D5CDD505-2E9C-101B-9397-08002B2CF9AE}" pid="4" name="Project_code">
    <vt:lpwstr>61</vt:lpwstr>
  </property>
  <property fmtid="{D5CDD505-2E9C-101B-9397-08002B2CF9AE}" pid="5" name="Document_Language">
    <vt:lpwstr>7</vt:lpwstr>
  </property>
  <property fmtid="{D5CDD505-2E9C-101B-9397-08002B2CF9AE}" pid="6" name="Country">
    <vt:lpwstr>1;#COD|7d8c16b8-fdd8-4211-aab0-513f9f644838</vt:lpwstr>
  </property>
  <property fmtid="{D5CDD505-2E9C-101B-9397-08002B2CF9AE}" pid="7" name="_dlc_DocIdItemGuid">
    <vt:lpwstr>d03c80ac-699f-4473-85a8-81d060f03e56</vt:lpwstr>
  </property>
  <property fmtid="{D5CDD505-2E9C-101B-9397-08002B2CF9AE}" pid="8" name="MediaServiceImageTags">
    <vt:lpwstr/>
  </property>
  <property fmtid="{D5CDD505-2E9C-101B-9397-08002B2CF9AE}" pid="9" name="Document_Type">
    <vt:lpwstr/>
  </property>
  <property fmtid="{D5CDD505-2E9C-101B-9397-08002B2CF9AE}" pid="10" name="Document_Status">
    <vt:lpwstr/>
  </property>
</Properties>
</file>