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417310" w:rsidRDefault="000D2E59" w:rsidP="005B31ED">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417310">
        <w:rPr>
          <w:rFonts w:ascii="Times New Roman" w:hAnsi="Times New Roman" w:cs="Times New Roman"/>
          <w:b/>
          <w:sz w:val="24"/>
          <w:szCs w:val="24"/>
        </w:rPr>
        <w:t xml:space="preserve">de réhabilitation de l’unité de transformation de </w:t>
      </w:r>
      <w:r w:rsidR="008B0B3E">
        <w:rPr>
          <w:rFonts w:ascii="Times New Roman" w:hAnsi="Times New Roman" w:cs="Times New Roman"/>
          <w:b/>
          <w:sz w:val="24"/>
          <w:szCs w:val="24"/>
        </w:rPr>
        <w:t xml:space="preserve">BENIN DISCOUNT </w:t>
      </w:r>
      <w:r w:rsidR="00417310">
        <w:rPr>
          <w:rFonts w:ascii="Times New Roman" w:hAnsi="Times New Roman" w:cs="Times New Roman"/>
          <w:b/>
          <w:sz w:val="24"/>
          <w:szCs w:val="24"/>
        </w:rPr>
        <w:t xml:space="preserve">à </w:t>
      </w:r>
      <w:r w:rsidR="008B0B3E">
        <w:rPr>
          <w:rFonts w:ascii="Times New Roman" w:hAnsi="Times New Roman" w:cs="Times New Roman"/>
          <w:b/>
          <w:sz w:val="24"/>
          <w:szCs w:val="24"/>
        </w:rPr>
        <w:t>Abomey Calavi</w:t>
      </w:r>
    </w:p>
    <w:p w:rsidR="005B31ED" w:rsidRDefault="00417310" w:rsidP="005B31ED">
      <w:pPr>
        <w:jc w:val="both"/>
        <w:rPr>
          <w:rFonts w:ascii="Times New Roman" w:hAnsi="Times New Roman" w:cs="Times New Roman"/>
          <w:sz w:val="24"/>
          <w:szCs w:val="24"/>
        </w:rPr>
      </w:pPr>
      <w:r>
        <w:rPr>
          <w:rFonts w:ascii="Times New Roman" w:hAnsi="Times New Roman" w:cs="Times New Roman"/>
          <w:sz w:val="24"/>
          <w:szCs w:val="24"/>
        </w:rPr>
        <w:t>L</w:t>
      </w:r>
      <w:r w:rsidR="005B31ED" w:rsidRPr="005B31ED">
        <w:rPr>
          <w:rFonts w:ascii="Times New Roman" w:hAnsi="Times New Roman" w:cs="Times New Roman"/>
          <w:sz w:val="24"/>
          <w:szCs w:val="24"/>
        </w:rPr>
        <w:t>es normes de base du présent descriptif sont celles en vigueur au Bénin. Elles suivent et</w:t>
      </w:r>
      <w:r w:rsidR="005B31ED">
        <w:rPr>
          <w:rFonts w:ascii="Times New Roman" w:hAnsi="Times New Roman" w:cs="Times New Roman"/>
          <w:sz w:val="24"/>
          <w:szCs w:val="24"/>
        </w:rPr>
        <w:t xml:space="preserve"> </w:t>
      </w:r>
      <w:r w:rsidR="005B31ED"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0"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0"/>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7310" w:rsidRPr="00414621" w:rsidTr="00F340B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310" w:rsidRPr="00414621" w:rsidRDefault="00417310"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2880" w:type="dxa"/>
            <w:tcBorders>
              <w:top w:val="single" w:sz="4" w:space="0" w:color="auto"/>
              <w:left w:val="nil"/>
              <w:bottom w:val="single" w:sz="4" w:space="0" w:color="auto"/>
              <w:right w:val="single" w:sz="4" w:space="0" w:color="000000"/>
            </w:tcBorders>
            <w:shd w:val="clear" w:color="000000" w:fill="AEAAAA"/>
            <w:vAlign w:val="center"/>
            <w:hideMark/>
          </w:tcPr>
          <w:p w:rsidR="00417310" w:rsidRPr="00414621" w:rsidRDefault="00417310" w:rsidP="00417310">
            <w:pPr>
              <w:spacing w:after="0" w:line="240" w:lineRule="auto"/>
              <w:rPr>
                <w:rFonts w:ascii="Century Gothic" w:eastAsia="Times New Roman" w:hAnsi="Century Gothic" w:cs="Calibri"/>
                <w:b/>
                <w:bCs/>
                <w:sz w:val="16"/>
                <w:szCs w:val="16"/>
                <w:lang w:eastAsia="fr-FR"/>
              </w:rPr>
            </w:pPr>
          </w:p>
        </w:tc>
        <w:tc>
          <w:tcPr>
            <w:tcW w:w="1200" w:type="dxa"/>
            <w:tcBorders>
              <w:top w:val="single" w:sz="4" w:space="0" w:color="auto"/>
              <w:left w:val="nil"/>
              <w:bottom w:val="single" w:sz="4" w:space="0" w:color="auto"/>
              <w:right w:val="single" w:sz="4" w:space="0" w:color="000000"/>
            </w:tcBorders>
            <w:shd w:val="clear" w:color="000000" w:fill="AEAAAA"/>
            <w:vAlign w:val="center"/>
          </w:tcPr>
          <w:p w:rsidR="00417310" w:rsidRPr="00414621" w:rsidRDefault="00417310" w:rsidP="00417310">
            <w:pPr>
              <w:spacing w:after="0" w:line="240" w:lineRule="auto"/>
              <w:rPr>
                <w:rFonts w:ascii="Century Gothic" w:eastAsia="Times New Roman" w:hAnsi="Century Gothic" w:cs="Calibri"/>
                <w:b/>
                <w:bCs/>
                <w:sz w:val="16"/>
                <w:szCs w:val="16"/>
                <w:lang w:eastAsia="fr-FR"/>
              </w:rPr>
            </w:pPr>
          </w:p>
        </w:tc>
        <w:tc>
          <w:tcPr>
            <w:tcW w:w="1200" w:type="dxa"/>
            <w:tcBorders>
              <w:top w:val="single" w:sz="4" w:space="0" w:color="auto"/>
              <w:left w:val="nil"/>
              <w:bottom w:val="single" w:sz="4" w:space="0" w:color="auto"/>
              <w:right w:val="single" w:sz="4" w:space="0" w:color="000000"/>
            </w:tcBorders>
            <w:shd w:val="clear" w:color="000000" w:fill="AEAAAA"/>
            <w:vAlign w:val="center"/>
          </w:tcPr>
          <w:p w:rsidR="00417310" w:rsidRPr="00414621" w:rsidRDefault="00417310" w:rsidP="00417310">
            <w:pPr>
              <w:spacing w:after="0" w:line="240" w:lineRule="auto"/>
              <w:rPr>
                <w:rFonts w:ascii="Century Gothic" w:eastAsia="Times New Roman" w:hAnsi="Century Gothic" w:cs="Calibri"/>
                <w:b/>
                <w:bCs/>
                <w:sz w:val="16"/>
                <w:szCs w:val="16"/>
                <w:lang w:eastAsia="fr-FR"/>
              </w:rPr>
            </w:pP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417310"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 xml:space="preserve">Salle de production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proofErr w:type="gramStart"/>
            <w:r w:rsidRPr="00414621">
              <w:rPr>
                <w:rFonts w:ascii="Century Gothic" w:eastAsia="Times New Roman" w:hAnsi="Century Gothic" w:cs="Calibri"/>
                <w:sz w:val="16"/>
                <w:szCs w:val="16"/>
                <w:lang w:eastAsia="fr-FR"/>
              </w:rPr>
              <w:t>m</w:t>
            </w:r>
            <w:proofErr w:type="gramEnd"/>
            <w:r w:rsidRPr="00414621">
              <w:rPr>
                <w:rFonts w:ascii="Century Gothic" w:eastAsia="Times New Roman" w:hAnsi="Century Gothic" w:cs="Calibri"/>
                <w:sz w:val="16"/>
                <w:szCs w:val="16"/>
                <w:lang w:eastAsia="fr-FR"/>
              </w:rPr>
              <w:t>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7310" w:rsidP="00414621">
            <w:pPr>
              <w:spacing w:after="0" w:line="240" w:lineRule="auto"/>
              <w:jc w:val="center"/>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1</w:t>
            </w:r>
            <w:r w:rsidR="008B0B3E">
              <w:rPr>
                <w:rFonts w:ascii="Century Gothic" w:eastAsia="Times New Roman" w:hAnsi="Century Gothic" w:cs="Calibri"/>
                <w:sz w:val="16"/>
                <w:szCs w:val="16"/>
                <w:lang w:eastAsia="fr-FR"/>
              </w:rPr>
              <w:t>50</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proofErr w:type="gramStart"/>
            <w:r w:rsidRPr="00414621">
              <w:rPr>
                <w:rFonts w:ascii="Century Gothic" w:eastAsia="Times New Roman" w:hAnsi="Century Gothic" w:cs="Calibri"/>
                <w:sz w:val="16"/>
                <w:szCs w:val="16"/>
                <w:lang w:eastAsia="fr-FR"/>
              </w:rPr>
              <w:t>m</w:t>
            </w:r>
            <w:proofErr w:type="gramEnd"/>
            <w:r w:rsidRPr="00414621">
              <w:rPr>
                <w:rFonts w:ascii="Century Gothic" w:eastAsia="Times New Roman" w:hAnsi="Century Gothic" w:cs="Calibri"/>
                <w:sz w:val="16"/>
                <w:szCs w:val="16"/>
                <w:lang w:eastAsia="fr-FR"/>
              </w:rPr>
              <w:t>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417310" w:rsidP="00414621">
            <w:pPr>
              <w:spacing w:after="0" w:line="240" w:lineRule="auto"/>
              <w:jc w:val="center"/>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1</w:t>
            </w:r>
            <w:r w:rsidR="008B0B3E">
              <w:rPr>
                <w:rFonts w:ascii="Century Gothic" w:eastAsia="Times New Roman" w:hAnsi="Century Gothic" w:cs="Calibri"/>
                <w:sz w:val="16"/>
                <w:szCs w:val="16"/>
                <w:lang w:eastAsia="fr-FR"/>
              </w:rPr>
              <w:t>50</w:t>
            </w:r>
            <w:bookmarkStart w:id="1" w:name="_GoBack"/>
            <w:bookmarkEnd w:id="1"/>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7F1F43"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7F1F43" w:rsidRPr="000D56E4"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7F1F43"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7F1F43" w:rsidRPr="000D56E4"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7F1F43"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w:t>
      </w:r>
      <w:r w:rsidR="00417310">
        <w:rPr>
          <w:rFonts w:ascii="Times New Roman" w:hAnsi="Times New Roman" w:cs="Times New Roman"/>
          <w:bCs/>
          <w:sz w:val="24"/>
          <w:szCs w:val="24"/>
        </w:rPr>
        <w:t>ac alu 7/10 e</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441E1"/>
    <w:rsid w:val="00050A2C"/>
    <w:rsid w:val="000C101E"/>
    <w:rsid w:val="000D2E59"/>
    <w:rsid w:val="000D56E4"/>
    <w:rsid w:val="00127567"/>
    <w:rsid w:val="001468D1"/>
    <w:rsid w:val="001C712A"/>
    <w:rsid w:val="001F5981"/>
    <w:rsid w:val="00210E18"/>
    <w:rsid w:val="00216B3B"/>
    <w:rsid w:val="00240B43"/>
    <w:rsid w:val="00285366"/>
    <w:rsid w:val="0028737A"/>
    <w:rsid w:val="002960BB"/>
    <w:rsid w:val="00320669"/>
    <w:rsid w:val="003D11E3"/>
    <w:rsid w:val="00414621"/>
    <w:rsid w:val="00417310"/>
    <w:rsid w:val="004200EB"/>
    <w:rsid w:val="00444382"/>
    <w:rsid w:val="004640F9"/>
    <w:rsid w:val="00483C66"/>
    <w:rsid w:val="00527199"/>
    <w:rsid w:val="0054579D"/>
    <w:rsid w:val="00580CCE"/>
    <w:rsid w:val="005B31ED"/>
    <w:rsid w:val="00637984"/>
    <w:rsid w:val="006607A9"/>
    <w:rsid w:val="00697277"/>
    <w:rsid w:val="007A3BD2"/>
    <w:rsid w:val="007C3C68"/>
    <w:rsid w:val="007D15A4"/>
    <w:rsid w:val="007F1F43"/>
    <w:rsid w:val="00855D6D"/>
    <w:rsid w:val="00865818"/>
    <w:rsid w:val="008B0B3E"/>
    <w:rsid w:val="008B4028"/>
    <w:rsid w:val="008C663B"/>
    <w:rsid w:val="008D32E2"/>
    <w:rsid w:val="008D360A"/>
    <w:rsid w:val="00933A7A"/>
    <w:rsid w:val="00950A63"/>
    <w:rsid w:val="009607EA"/>
    <w:rsid w:val="00980690"/>
    <w:rsid w:val="00984EC6"/>
    <w:rsid w:val="009A347E"/>
    <w:rsid w:val="00A02F39"/>
    <w:rsid w:val="00A13883"/>
    <w:rsid w:val="00A418CF"/>
    <w:rsid w:val="00A5381C"/>
    <w:rsid w:val="00A90F97"/>
    <w:rsid w:val="00A96F19"/>
    <w:rsid w:val="00AA70E1"/>
    <w:rsid w:val="00AC01AB"/>
    <w:rsid w:val="00AE4785"/>
    <w:rsid w:val="00B030B9"/>
    <w:rsid w:val="00BB4F0E"/>
    <w:rsid w:val="00BB735C"/>
    <w:rsid w:val="00BE6AD5"/>
    <w:rsid w:val="00C02736"/>
    <w:rsid w:val="00C15103"/>
    <w:rsid w:val="00C44AAD"/>
    <w:rsid w:val="00C7149B"/>
    <w:rsid w:val="00C72444"/>
    <w:rsid w:val="00C74A91"/>
    <w:rsid w:val="00CD38FB"/>
    <w:rsid w:val="00D15749"/>
    <w:rsid w:val="00D20728"/>
    <w:rsid w:val="00D52A70"/>
    <w:rsid w:val="00D66EAB"/>
    <w:rsid w:val="00D716CF"/>
    <w:rsid w:val="00DA18A6"/>
    <w:rsid w:val="00E03D83"/>
    <w:rsid w:val="00E22B9D"/>
    <w:rsid w:val="00E26C5E"/>
    <w:rsid w:val="00E52797"/>
    <w:rsid w:val="00E739FC"/>
    <w:rsid w:val="00E74AEE"/>
    <w:rsid w:val="00EC7438"/>
    <w:rsid w:val="00EE4C95"/>
    <w:rsid w:val="00EF269C"/>
    <w:rsid w:val="00F150C6"/>
    <w:rsid w:val="00F706D9"/>
    <w:rsid w:val="00F72206"/>
    <w:rsid w:val="00F83798"/>
    <w:rsid w:val="00FB6CB7"/>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E1B8"/>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11637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2023-03-24T11:21:00Z</dcterms:created>
  <dcterms:modified xsi:type="dcterms:W3CDTF">2023-03-24T11:21:00Z</dcterms:modified>
</cp:coreProperties>
</file>