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96BD" w14:textId="77777777" w:rsidR="00DF489A" w:rsidRDefault="00DF489A" w:rsidP="00DF489A">
      <w:pPr>
        <w:pStyle w:val="Titre2"/>
        <w:keepLines w:val="0"/>
        <w:widowControl w:val="0"/>
        <w:suppressAutoHyphens/>
        <w:spacing w:after="240"/>
      </w:pPr>
      <w:bookmarkStart w:id="0" w:name="_Toc364253087"/>
      <w:bookmarkStart w:id="1" w:name="_Toc142314798"/>
      <w:r>
        <w:t>F</w:t>
      </w:r>
      <w:bookmarkEnd w:id="0"/>
      <w:r>
        <w:t>iche d’identification</w:t>
      </w:r>
      <w:bookmarkEnd w:id="1"/>
    </w:p>
    <w:p w14:paraId="7C88ADCB" w14:textId="77777777" w:rsidR="00DF489A" w:rsidRPr="00E47D53" w:rsidRDefault="00DF489A" w:rsidP="00DF489A">
      <w:pPr>
        <w:rPr>
          <w:color w:val="595959" w:themeColor="text1" w:themeTint="A6"/>
        </w:rPr>
      </w:pPr>
      <w:bookmarkStart w:id="2" w:name="_Hlk52268009"/>
      <w:r w:rsidRPr="00E47D53">
        <w:rPr>
          <w:color w:val="595959" w:themeColor="text1" w:themeTint="A6"/>
        </w:rPr>
        <w:t xml:space="preserve">Pour remplir la fiche, veuillez cliquer ici : </w:t>
      </w:r>
      <w:hyperlink r:id="rId7" w:history="1">
        <w:r w:rsidRPr="00934E8F">
          <w:rPr>
            <w:rStyle w:val="Lienhypertexte"/>
          </w:rPr>
          <w:t>https://documentcloud.adobe.com/link/track?uri=urn:aaid:scds:US:3b918624-1fb2-4708-9199-e591dcdfe19b</w:t>
        </w:r>
      </w:hyperlink>
      <w:r>
        <w:rPr>
          <w:color w:val="595959" w:themeColor="text1" w:themeTint="A6"/>
        </w:rPr>
        <w:t xml:space="preserve"> </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DF489A" w:rsidRPr="001332F7" w14:paraId="4E11621D" w14:textId="77777777" w:rsidTr="001F49F8">
        <w:trPr>
          <w:trHeight w:val="5763"/>
        </w:trPr>
        <w:tc>
          <w:tcPr>
            <w:tcW w:w="8494" w:type="dxa"/>
            <w:gridSpan w:val="2"/>
            <w:tcBorders>
              <w:bottom w:val="single" w:sz="4" w:space="0" w:color="auto"/>
            </w:tcBorders>
            <w:vAlign w:val="center"/>
          </w:tcPr>
          <w:p w14:paraId="22803C7C" w14:textId="77777777" w:rsidR="00DF489A" w:rsidRPr="001332F7" w:rsidRDefault="00DF489A" w:rsidP="001F49F8">
            <w:pPr>
              <w:spacing w:after="200"/>
              <w:rPr>
                <w:color w:val="595959" w:themeColor="text1" w:themeTint="A6"/>
                <w:sz w:val="14"/>
                <w:szCs w:val="14"/>
              </w:rPr>
            </w:pPr>
            <w:r w:rsidRPr="001332F7">
              <w:rPr>
                <w:b/>
                <w:color w:val="595959" w:themeColor="text1" w:themeTint="A6"/>
                <w:sz w:val="14"/>
                <w:szCs w:val="14"/>
                <w:u w:val="single"/>
              </w:rPr>
              <w:br w:type="page"/>
            </w:r>
            <w:r w:rsidRPr="001332F7">
              <w:rPr>
                <w:b/>
                <w:color w:val="595959" w:themeColor="text1" w:themeTint="A6"/>
                <w:sz w:val="14"/>
                <w:szCs w:val="14"/>
              </w:rPr>
              <w:t>NOM OFFICIEL</w:t>
            </w:r>
            <w:r w:rsidRPr="001332F7">
              <w:rPr>
                <w:rStyle w:val="Appelnotedebasdep"/>
                <w:b/>
                <w:color w:val="595959" w:themeColor="text1" w:themeTint="A6"/>
                <w:sz w:val="14"/>
                <w:szCs w:val="14"/>
              </w:rPr>
              <w:footnoteReference w:id="1"/>
            </w:r>
            <w:r w:rsidRPr="001332F7">
              <w:rPr>
                <w:b/>
                <w:color w:val="595959" w:themeColor="text1" w:themeTint="A6"/>
                <w:sz w:val="14"/>
                <w:szCs w:val="14"/>
              </w:rPr>
              <w:br/>
            </w:r>
            <w:r w:rsidRPr="001332F7">
              <w:rPr>
                <w:b/>
                <w:color w:val="595959" w:themeColor="text1" w:themeTint="A6"/>
                <w:sz w:val="14"/>
                <w:szCs w:val="14"/>
              </w:rPr>
              <w:br/>
              <w:t>NOM COMMERCIAL</w:t>
            </w:r>
            <w:r w:rsidRPr="001332F7">
              <w:rPr>
                <w:b/>
                <w:color w:val="595959" w:themeColor="text1" w:themeTint="A6"/>
                <w:sz w:val="14"/>
                <w:szCs w:val="14"/>
              </w:rPr>
              <w:br/>
              <w:t xml:space="preserve">(si différent) </w:t>
            </w:r>
            <w:r w:rsidRPr="001332F7">
              <w:rPr>
                <w:b/>
                <w:color w:val="595959" w:themeColor="text1" w:themeTint="A6"/>
                <w:sz w:val="14"/>
                <w:szCs w:val="14"/>
              </w:rPr>
              <w:fldChar w:fldCharType="begin"/>
            </w:r>
            <w:r w:rsidRPr="001332F7">
              <w:rPr>
                <w:b/>
                <w:color w:val="595959" w:themeColor="text1" w:themeTint="A6"/>
                <w:sz w:val="14"/>
                <w:szCs w:val="14"/>
              </w:rPr>
              <w:instrText xml:space="preserve"> AUTOTEXT  " Zone de texte simple"  \* MERGEFORMAT </w:instrText>
            </w:r>
            <w:r w:rsidRPr="001332F7">
              <w:rPr>
                <w:color w:val="595959" w:themeColor="text1" w:themeTint="A6"/>
                <w:sz w:val="14"/>
                <w:szCs w:val="14"/>
              </w:rPr>
              <w:fldChar w:fldCharType="end"/>
            </w:r>
          </w:p>
          <w:p w14:paraId="2C9D1EB7" w14:textId="77777777" w:rsidR="00DF489A" w:rsidRPr="001332F7" w:rsidRDefault="00DF489A" w:rsidP="001F49F8">
            <w:pPr>
              <w:spacing w:after="200"/>
              <w:rPr>
                <w:b/>
                <w:color w:val="595959" w:themeColor="text1" w:themeTint="A6"/>
                <w:sz w:val="14"/>
                <w:szCs w:val="14"/>
              </w:rPr>
            </w:pPr>
            <w:r w:rsidRPr="001332F7">
              <w:rPr>
                <w:b/>
                <w:color w:val="595959" w:themeColor="text1" w:themeTint="A6"/>
                <w:sz w:val="14"/>
                <w:szCs w:val="14"/>
              </w:rPr>
              <w:t>ABRÉVIATION</w:t>
            </w:r>
          </w:p>
          <w:p w14:paraId="22B018C4" w14:textId="77777777" w:rsidR="00DF489A" w:rsidRPr="001332F7" w:rsidRDefault="00DF489A" w:rsidP="001F49F8">
            <w:pPr>
              <w:spacing w:after="200"/>
              <w:rPr>
                <w:b/>
                <w:color w:val="595959" w:themeColor="text1" w:themeTint="A6"/>
                <w:sz w:val="14"/>
                <w:szCs w:val="14"/>
              </w:rPr>
            </w:pPr>
            <w:r w:rsidRPr="001332F7">
              <w:rPr>
                <w:b/>
                <w:color w:val="595959" w:themeColor="text1" w:themeTint="A6"/>
                <w:sz w:val="14"/>
                <w:szCs w:val="14"/>
              </w:rPr>
              <w:t>FORME JURIDIQUE</w:t>
            </w:r>
          </w:p>
          <w:p w14:paraId="58B2D937" w14:textId="77777777" w:rsidR="00DF489A" w:rsidRPr="001332F7" w:rsidRDefault="00DF489A" w:rsidP="001F49F8">
            <w:pPr>
              <w:tabs>
                <w:tab w:val="left" w:pos="2268"/>
              </w:tabs>
              <w:rPr>
                <w:b/>
                <w:color w:val="595959" w:themeColor="text1" w:themeTint="A6"/>
                <w:sz w:val="14"/>
                <w:szCs w:val="14"/>
              </w:rPr>
            </w:pPr>
            <w:r w:rsidRPr="001332F7">
              <w:rPr>
                <w:b/>
                <w:color w:val="595959" w:themeColor="text1" w:themeTint="A6"/>
                <w:sz w:val="14"/>
                <w:szCs w:val="14"/>
              </w:rPr>
              <w:t>TYPE</w:t>
            </w:r>
            <w:r w:rsidRPr="001332F7">
              <w:rPr>
                <w:b/>
                <w:color w:val="595959" w:themeColor="text1" w:themeTint="A6"/>
                <w:sz w:val="14"/>
                <w:szCs w:val="14"/>
              </w:rPr>
              <w:tab/>
              <w:t>A BUT LUCRATIF</w:t>
            </w:r>
          </w:p>
          <w:p w14:paraId="6043EDCB" w14:textId="77777777" w:rsidR="00DF489A" w:rsidRPr="001332F7" w:rsidRDefault="00DF489A" w:rsidP="001F49F8">
            <w:pPr>
              <w:tabs>
                <w:tab w:val="left" w:pos="2268"/>
                <w:tab w:val="left" w:pos="4536"/>
                <w:tab w:val="left" w:pos="5387"/>
                <w:tab w:val="left" w:pos="6096"/>
              </w:tabs>
              <w:spacing w:after="200"/>
              <w:rPr>
                <w:b/>
                <w:color w:val="595959" w:themeColor="text1" w:themeTint="A6"/>
                <w:sz w:val="14"/>
                <w:szCs w:val="14"/>
              </w:rPr>
            </w:pPr>
            <w:r w:rsidRPr="001332F7">
              <w:rPr>
                <w:b/>
                <w:color w:val="595959" w:themeColor="text1" w:themeTint="A6"/>
                <w:sz w:val="14"/>
                <w:szCs w:val="14"/>
              </w:rPr>
              <w:t>D'ORGANISATION</w:t>
            </w:r>
            <w:r w:rsidRPr="001332F7">
              <w:rPr>
                <w:b/>
                <w:color w:val="595959" w:themeColor="text1" w:themeTint="A6"/>
                <w:sz w:val="14"/>
                <w:szCs w:val="14"/>
              </w:rPr>
              <w:tab/>
              <w:t>SANS BUT LUCRATIF</w:t>
            </w:r>
            <w:r w:rsidRPr="001332F7">
              <w:rPr>
                <w:b/>
                <w:color w:val="595959" w:themeColor="text1" w:themeTint="A6"/>
                <w:sz w:val="14"/>
                <w:szCs w:val="14"/>
              </w:rPr>
              <w:tab/>
              <w:t>ONG</w:t>
            </w:r>
            <w:r w:rsidRPr="001332F7">
              <w:rPr>
                <w:rStyle w:val="Appelnotedebasdep"/>
                <w:b/>
                <w:color w:val="595959" w:themeColor="text1" w:themeTint="A6"/>
                <w:sz w:val="14"/>
                <w:szCs w:val="14"/>
              </w:rPr>
              <w:footnoteReference w:id="2"/>
            </w:r>
            <w:r w:rsidRPr="001332F7">
              <w:rPr>
                <w:rFonts w:ascii="Calibri,Bold" w:hAnsi="Calibri,Bold" w:cs="Calibri,Bold"/>
                <w:b/>
                <w:bCs/>
                <w:color w:val="595959" w:themeColor="text1" w:themeTint="A6"/>
                <w:sz w:val="14"/>
                <w:szCs w:val="14"/>
              </w:rPr>
              <w:tab/>
            </w:r>
            <w:r w:rsidRPr="001332F7">
              <w:rPr>
                <w:b/>
                <w:color w:val="595959" w:themeColor="text1" w:themeTint="A6"/>
                <w:sz w:val="14"/>
                <w:szCs w:val="14"/>
              </w:rPr>
              <w:t>OUI</w:t>
            </w:r>
            <w:r w:rsidRPr="001332F7">
              <w:rPr>
                <w:b/>
                <w:color w:val="595959" w:themeColor="text1" w:themeTint="A6"/>
                <w:sz w:val="14"/>
                <w:szCs w:val="14"/>
              </w:rPr>
              <w:tab/>
              <w:t>NON</w:t>
            </w:r>
            <w:r w:rsidRPr="001332F7">
              <w:rPr>
                <w:b/>
                <w:color w:val="595959" w:themeColor="text1" w:themeTint="A6"/>
                <w:sz w:val="14"/>
                <w:szCs w:val="14"/>
              </w:rPr>
              <w:br/>
            </w:r>
            <w:r w:rsidRPr="001332F7">
              <w:rPr>
                <w:b/>
                <w:color w:val="595959" w:themeColor="text1" w:themeTint="A6"/>
                <w:sz w:val="14"/>
                <w:szCs w:val="14"/>
              </w:rPr>
              <w:br/>
              <w:t>NUMÉRO DE REGISTRE PRINCIPAL</w:t>
            </w:r>
            <w:r w:rsidRPr="001332F7">
              <w:rPr>
                <w:rStyle w:val="Appelnotedebasdep"/>
                <w:b/>
                <w:color w:val="595959" w:themeColor="text1" w:themeTint="A6"/>
                <w:sz w:val="14"/>
                <w:szCs w:val="14"/>
              </w:rPr>
              <w:footnoteReference w:id="3"/>
            </w:r>
          </w:p>
          <w:p w14:paraId="29066448" w14:textId="77777777" w:rsidR="00DF489A" w:rsidRPr="001332F7" w:rsidRDefault="00DF489A" w:rsidP="001F49F8">
            <w:pPr>
              <w:rPr>
                <w:b/>
                <w:color w:val="595959" w:themeColor="text1" w:themeTint="A6"/>
                <w:sz w:val="14"/>
                <w:szCs w:val="14"/>
              </w:rPr>
            </w:pPr>
            <w:r w:rsidRPr="001332F7">
              <w:rPr>
                <w:b/>
                <w:color w:val="595959" w:themeColor="text1" w:themeTint="A6"/>
                <w:sz w:val="14"/>
                <w:szCs w:val="14"/>
              </w:rPr>
              <w:t>NUMÉRO DE REGISTRE SECONDAIRE</w:t>
            </w:r>
          </w:p>
          <w:p w14:paraId="7541E855" w14:textId="77777777" w:rsidR="00DF489A" w:rsidRPr="001332F7" w:rsidRDefault="00DF489A" w:rsidP="001F49F8">
            <w:pPr>
              <w:tabs>
                <w:tab w:val="left" w:pos="3828"/>
                <w:tab w:val="left" w:pos="5670"/>
              </w:tabs>
              <w:spacing w:after="200"/>
              <w:rPr>
                <w:b/>
                <w:color w:val="595959" w:themeColor="text1" w:themeTint="A6"/>
                <w:sz w:val="14"/>
                <w:szCs w:val="14"/>
              </w:rPr>
            </w:pPr>
            <w:r w:rsidRPr="001332F7">
              <w:rPr>
                <w:b/>
                <w:color w:val="595959" w:themeColor="text1" w:themeTint="A6"/>
                <w:sz w:val="14"/>
                <w:szCs w:val="14"/>
              </w:rPr>
              <w:t>(le cas échéant)</w:t>
            </w:r>
          </w:p>
          <w:p w14:paraId="7C7AFE56" w14:textId="77777777" w:rsidR="00DF489A" w:rsidRPr="001332F7" w:rsidRDefault="00DF489A" w:rsidP="001F49F8">
            <w:pPr>
              <w:tabs>
                <w:tab w:val="left" w:pos="3828"/>
                <w:tab w:val="left" w:pos="5670"/>
              </w:tabs>
              <w:spacing w:after="200"/>
              <w:rPr>
                <w:b/>
                <w:color w:val="595959" w:themeColor="text1" w:themeTint="A6"/>
                <w:sz w:val="14"/>
                <w:szCs w:val="14"/>
              </w:rPr>
            </w:pPr>
            <w:r w:rsidRPr="001332F7">
              <w:rPr>
                <w:b/>
                <w:color w:val="595959" w:themeColor="text1" w:themeTint="A6"/>
                <w:sz w:val="14"/>
                <w:szCs w:val="14"/>
              </w:rPr>
              <w:t>LIEU DE L'ENREGISTREMENT PRINCIPAL</w:t>
            </w:r>
            <w:r w:rsidRPr="001332F7">
              <w:rPr>
                <w:b/>
                <w:color w:val="595959" w:themeColor="text1" w:themeTint="A6"/>
                <w:sz w:val="14"/>
                <w:szCs w:val="14"/>
              </w:rPr>
              <w:tab/>
              <w:t>VILLE</w:t>
            </w:r>
            <w:r w:rsidRPr="001332F7">
              <w:rPr>
                <w:b/>
                <w:color w:val="595959" w:themeColor="text1" w:themeTint="A6"/>
                <w:sz w:val="14"/>
                <w:szCs w:val="14"/>
              </w:rPr>
              <w:tab/>
              <w:t>PAYS</w:t>
            </w:r>
          </w:p>
          <w:p w14:paraId="157C1405" w14:textId="77777777" w:rsidR="00DF489A" w:rsidRPr="001332F7" w:rsidRDefault="00DF489A" w:rsidP="001F49F8">
            <w:pPr>
              <w:tabs>
                <w:tab w:val="left" w:pos="3969"/>
                <w:tab w:val="left" w:pos="4536"/>
                <w:tab w:val="left" w:pos="5245"/>
              </w:tabs>
              <w:spacing w:after="200"/>
              <w:rPr>
                <w:b/>
                <w:color w:val="595959" w:themeColor="text1" w:themeTint="A6"/>
                <w:sz w:val="14"/>
                <w:szCs w:val="14"/>
              </w:rPr>
            </w:pPr>
            <w:r w:rsidRPr="001332F7">
              <w:rPr>
                <w:b/>
                <w:color w:val="595959" w:themeColor="text1" w:themeTint="A6"/>
                <w:sz w:val="14"/>
                <w:szCs w:val="14"/>
              </w:rPr>
              <w:t>DATE DE L'ENREGISTREMENT PRINCIPAL</w:t>
            </w:r>
            <w:r w:rsidRPr="001332F7">
              <w:rPr>
                <w:b/>
                <w:color w:val="595959" w:themeColor="text1" w:themeTint="A6"/>
                <w:sz w:val="14"/>
                <w:szCs w:val="14"/>
              </w:rPr>
              <w:br/>
            </w:r>
            <w:r w:rsidRPr="001332F7">
              <w:rPr>
                <w:b/>
                <w:color w:val="595959" w:themeColor="text1" w:themeTint="A6"/>
                <w:sz w:val="14"/>
                <w:szCs w:val="14"/>
              </w:rPr>
              <w:tab/>
              <w:t>JJ</w:t>
            </w:r>
            <w:r w:rsidRPr="001332F7">
              <w:rPr>
                <w:b/>
                <w:color w:val="595959" w:themeColor="text1" w:themeTint="A6"/>
                <w:sz w:val="14"/>
                <w:szCs w:val="14"/>
              </w:rPr>
              <w:tab/>
              <w:t>MM</w:t>
            </w:r>
            <w:r w:rsidRPr="001332F7">
              <w:rPr>
                <w:b/>
                <w:color w:val="595959" w:themeColor="text1" w:themeTint="A6"/>
                <w:sz w:val="14"/>
                <w:szCs w:val="14"/>
              </w:rPr>
              <w:tab/>
              <w:t>AAAA</w:t>
            </w:r>
          </w:p>
          <w:p w14:paraId="5418B126" w14:textId="77777777" w:rsidR="00DF489A" w:rsidRPr="001332F7" w:rsidRDefault="00DF489A" w:rsidP="001F49F8">
            <w:pPr>
              <w:spacing w:after="200"/>
              <w:rPr>
                <w:b/>
                <w:color w:val="595959" w:themeColor="text1" w:themeTint="A6"/>
                <w:sz w:val="14"/>
                <w:szCs w:val="14"/>
              </w:rPr>
            </w:pPr>
            <w:r w:rsidRPr="001332F7">
              <w:rPr>
                <w:b/>
                <w:color w:val="595959" w:themeColor="text1" w:themeTint="A6"/>
                <w:sz w:val="14"/>
                <w:szCs w:val="14"/>
              </w:rPr>
              <w:t>NUMÉRO DE TVA</w:t>
            </w:r>
          </w:p>
          <w:p w14:paraId="5250D486" w14:textId="77777777" w:rsidR="00DF489A" w:rsidRPr="001332F7" w:rsidRDefault="00DF489A" w:rsidP="001F49F8">
            <w:pPr>
              <w:spacing w:after="200"/>
              <w:rPr>
                <w:b/>
                <w:color w:val="595959" w:themeColor="text1" w:themeTint="A6"/>
                <w:sz w:val="14"/>
                <w:szCs w:val="14"/>
              </w:rPr>
            </w:pPr>
            <w:r w:rsidRPr="001332F7">
              <w:rPr>
                <w:b/>
                <w:color w:val="595959" w:themeColor="text1" w:themeTint="A6"/>
                <w:sz w:val="14"/>
                <w:szCs w:val="14"/>
              </w:rPr>
              <w:t>ADRESSE DU SIEGE</w:t>
            </w:r>
            <w:r w:rsidRPr="001332F7">
              <w:rPr>
                <w:b/>
                <w:color w:val="595959" w:themeColor="text1" w:themeTint="A6"/>
                <w:sz w:val="14"/>
                <w:szCs w:val="14"/>
              </w:rPr>
              <w:br/>
              <w:t>SOCIAL</w:t>
            </w:r>
          </w:p>
          <w:p w14:paraId="01F5EABB" w14:textId="77777777" w:rsidR="00DF489A" w:rsidRPr="001332F7" w:rsidRDefault="00DF489A" w:rsidP="001F49F8">
            <w:pPr>
              <w:tabs>
                <w:tab w:val="left" w:pos="2127"/>
                <w:tab w:val="left" w:pos="5103"/>
              </w:tabs>
              <w:spacing w:after="200"/>
              <w:rPr>
                <w:b/>
                <w:color w:val="595959" w:themeColor="text1" w:themeTint="A6"/>
                <w:sz w:val="14"/>
                <w:szCs w:val="14"/>
              </w:rPr>
            </w:pPr>
            <w:r w:rsidRPr="001332F7">
              <w:rPr>
                <w:b/>
                <w:color w:val="595959" w:themeColor="text1" w:themeTint="A6"/>
                <w:sz w:val="14"/>
                <w:szCs w:val="14"/>
              </w:rPr>
              <w:t>CODE POSTAL</w:t>
            </w:r>
            <w:r w:rsidRPr="001332F7">
              <w:rPr>
                <w:b/>
                <w:color w:val="595959" w:themeColor="text1" w:themeTint="A6"/>
                <w:sz w:val="14"/>
                <w:szCs w:val="14"/>
              </w:rPr>
              <w:tab/>
              <w:t>BOITE POSTALE</w:t>
            </w:r>
            <w:r w:rsidRPr="001332F7">
              <w:rPr>
                <w:b/>
                <w:color w:val="595959" w:themeColor="text1" w:themeTint="A6"/>
                <w:sz w:val="14"/>
                <w:szCs w:val="14"/>
              </w:rPr>
              <w:tab/>
            </w:r>
            <w:r w:rsidRPr="001332F7">
              <w:rPr>
                <w:b/>
                <w:color w:val="595959" w:themeColor="text1" w:themeTint="A6"/>
                <w:sz w:val="14"/>
                <w:szCs w:val="14"/>
              </w:rPr>
              <w:tab/>
              <w:t>VILLE</w:t>
            </w:r>
          </w:p>
          <w:p w14:paraId="523AB770" w14:textId="77777777" w:rsidR="00DF489A" w:rsidRPr="001332F7" w:rsidRDefault="00DF489A" w:rsidP="001F49F8">
            <w:pPr>
              <w:tabs>
                <w:tab w:val="left" w:pos="5670"/>
              </w:tabs>
              <w:spacing w:after="200"/>
              <w:rPr>
                <w:b/>
                <w:color w:val="595959" w:themeColor="text1" w:themeTint="A6"/>
                <w:sz w:val="14"/>
                <w:szCs w:val="14"/>
              </w:rPr>
            </w:pPr>
            <w:r w:rsidRPr="001332F7">
              <w:rPr>
                <w:b/>
                <w:color w:val="595959" w:themeColor="text1" w:themeTint="A6"/>
                <w:sz w:val="14"/>
                <w:szCs w:val="14"/>
              </w:rPr>
              <w:t>PAYS</w:t>
            </w:r>
            <w:r w:rsidRPr="001332F7">
              <w:rPr>
                <w:b/>
                <w:color w:val="595959" w:themeColor="text1" w:themeTint="A6"/>
                <w:sz w:val="14"/>
                <w:szCs w:val="14"/>
              </w:rPr>
              <w:tab/>
              <w:t xml:space="preserve">TÉLÉPHONE </w:t>
            </w:r>
          </w:p>
          <w:p w14:paraId="319C23AD" w14:textId="77777777" w:rsidR="00DF489A" w:rsidRPr="001332F7" w:rsidRDefault="00DF489A" w:rsidP="001F49F8">
            <w:pPr>
              <w:spacing w:after="200"/>
              <w:rPr>
                <w:b/>
                <w:color w:val="595959" w:themeColor="text1" w:themeTint="A6"/>
                <w:sz w:val="14"/>
                <w:szCs w:val="14"/>
                <w:u w:val="single"/>
              </w:rPr>
            </w:pPr>
            <w:r w:rsidRPr="001332F7">
              <w:rPr>
                <w:b/>
                <w:color w:val="595959" w:themeColor="text1" w:themeTint="A6"/>
                <w:sz w:val="14"/>
                <w:szCs w:val="14"/>
              </w:rPr>
              <w:t>COURRIEL</w:t>
            </w:r>
          </w:p>
        </w:tc>
      </w:tr>
      <w:tr w:rsidR="00DF489A" w:rsidRPr="001332F7" w14:paraId="2112E56C" w14:textId="77777777" w:rsidTr="001F49F8">
        <w:trPr>
          <w:trHeight w:val="698"/>
        </w:trPr>
        <w:tc>
          <w:tcPr>
            <w:tcW w:w="3227" w:type="dxa"/>
            <w:tcBorders>
              <w:top w:val="single" w:sz="4" w:space="0" w:color="auto"/>
              <w:bottom w:val="single" w:sz="4" w:space="0" w:color="auto"/>
              <w:right w:val="single" w:sz="4" w:space="0" w:color="auto"/>
            </w:tcBorders>
          </w:tcPr>
          <w:p w14:paraId="0BEDCA34" w14:textId="77777777" w:rsidR="00DF489A" w:rsidRPr="001332F7" w:rsidRDefault="00DF489A" w:rsidP="001F49F8">
            <w:pPr>
              <w:spacing w:before="120" w:after="120"/>
              <w:rPr>
                <w:bCs/>
                <w:color w:val="595959" w:themeColor="text1" w:themeTint="A6"/>
                <w:sz w:val="14"/>
                <w:szCs w:val="14"/>
              </w:rPr>
            </w:pPr>
            <w:r w:rsidRPr="001332F7">
              <w:rPr>
                <w:b/>
                <w:color w:val="595959" w:themeColor="text1" w:themeTint="A6"/>
                <w:sz w:val="14"/>
                <w:szCs w:val="14"/>
              </w:rPr>
              <w:t>DATE</w:t>
            </w:r>
          </w:p>
        </w:tc>
        <w:tc>
          <w:tcPr>
            <w:tcW w:w="5267" w:type="dxa"/>
            <w:vMerge w:val="restart"/>
            <w:tcBorders>
              <w:top w:val="single" w:sz="4" w:space="0" w:color="auto"/>
              <w:left w:val="single" w:sz="4" w:space="0" w:color="auto"/>
            </w:tcBorders>
          </w:tcPr>
          <w:p w14:paraId="3C72F44C" w14:textId="77777777" w:rsidR="00DF489A" w:rsidRPr="001332F7" w:rsidRDefault="00DF489A" w:rsidP="001F49F8">
            <w:pPr>
              <w:tabs>
                <w:tab w:val="left" w:pos="2983"/>
              </w:tabs>
              <w:rPr>
                <w:b/>
                <w:color w:val="595959" w:themeColor="text1" w:themeTint="A6"/>
                <w:sz w:val="14"/>
                <w:szCs w:val="14"/>
              </w:rPr>
            </w:pPr>
            <w:r w:rsidRPr="001332F7">
              <w:rPr>
                <w:b/>
                <w:color w:val="595959" w:themeColor="text1" w:themeTint="A6"/>
                <w:sz w:val="14"/>
                <w:szCs w:val="14"/>
              </w:rPr>
              <w:t>CACHET</w:t>
            </w:r>
          </w:p>
        </w:tc>
      </w:tr>
      <w:tr w:rsidR="00DF489A" w:rsidRPr="001332F7" w14:paraId="48A5F8E2" w14:textId="77777777" w:rsidTr="001F49F8">
        <w:trPr>
          <w:trHeight w:val="698"/>
        </w:trPr>
        <w:tc>
          <w:tcPr>
            <w:tcW w:w="3227" w:type="dxa"/>
            <w:tcBorders>
              <w:top w:val="single" w:sz="4" w:space="0" w:color="auto"/>
              <w:bottom w:val="single" w:sz="4" w:space="0" w:color="auto"/>
              <w:right w:val="single" w:sz="4" w:space="0" w:color="auto"/>
            </w:tcBorders>
          </w:tcPr>
          <w:p w14:paraId="6CF82398" w14:textId="77777777" w:rsidR="00DF489A" w:rsidRPr="001332F7" w:rsidRDefault="00DF489A" w:rsidP="001F49F8">
            <w:pPr>
              <w:spacing w:before="120" w:after="120"/>
              <w:rPr>
                <w:b/>
                <w:color w:val="595959" w:themeColor="text1" w:themeTint="A6"/>
                <w:sz w:val="14"/>
                <w:szCs w:val="14"/>
              </w:rPr>
            </w:pPr>
            <w:r w:rsidRPr="001332F7">
              <w:rPr>
                <w:b/>
                <w:color w:val="595959" w:themeColor="text1" w:themeTint="A6"/>
                <w:sz w:val="14"/>
                <w:szCs w:val="14"/>
              </w:rPr>
              <w:t>NOM DU REPRESENTANT AUTORISE</w:t>
            </w:r>
          </w:p>
          <w:p w14:paraId="067A6360" w14:textId="77777777" w:rsidR="00DF489A" w:rsidRPr="001332F7" w:rsidRDefault="00DF489A" w:rsidP="001F49F8">
            <w:pPr>
              <w:spacing w:before="120" w:after="120"/>
              <w:rPr>
                <w:b/>
                <w:color w:val="595959" w:themeColor="text1" w:themeTint="A6"/>
                <w:sz w:val="14"/>
                <w:szCs w:val="14"/>
              </w:rPr>
            </w:pPr>
          </w:p>
        </w:tc>
        <w:tc>
          <w:tcPr>
            <w:tcW w:w="5267" w:type="dxa"/>
            <w:vMerge/>
            <w:tcBorders>
              <w:top w:val="single" w:sz="4" w:space="0" w:color="auto"/>
              <w:left w:val="single" w:sz="4" w:space="0" w:color="auto"/>
            </w:tcBorders>
          </w:tcPr>
          <w:p w14:paraId="204315BF" w14:textId="77777777" w:rsidR="00DF489A" w:rsidRPr="001332F7" w:rsidRDefault="00DF489A" w:rsidP="001F49F8">
            <w:pPr>
              <w:tabs>
                <w:tab w:val="left" w:pos="2983"/>
              </w:tabs>
              <w:rPr>
                <w:b/>
                <w:color w:val="595959" w:themeColor="text1" w:themeTint="A6"/>
                <w:sz w:val="14"/>
                <w:szCs w:val="14"/>
              </w:rPr>
            </w:pPr>
          </w:p>
        </w:tc>
      </w:tr>
      <w:tr w:rsidR="00DF489A" w:rsidRPr="001332F7" w14:paraId="1326AED9" w14:textId="77777777" w:rsidTr="001F49F8">
        <w:trPr>
          <w:trHeight w:val="1871"/>
        </w:trPr>
        <w:tc>
          <w:tcPr>
            <w:tcW w:w="3227" w:type="dxa"/>
            <w:tcBorders>
              <w:top w:val="single" w:sz="4" w:space="0" w:color="auto"/>
              <w:right w:val="single" w:sz="4" w:space="0" w:color="auto"/>
            </w:tcBorders>
          </w:tcPr>
          <w:p w14:paraId="2249CE4B" w14:textId="77777777" w:rsidR="00DF489A" w:rsidRPr="001332F7" w:rsidRDefault="00DF489A" w:rsidP="001F49F8">
            <w:pPr>
              <w:spacing w:before="120" w:after="120"/>
              <w:rPr>
                <w:b/>
                <w:color w:val="595959" w:themeColor="text1" w:themeTint="A6"/>
                <w:sz w:val="14"/>
                <w:szCs w:val="14"/>
              </w:rPr>
            </w:pPr>
            <w:r w:rsidRPr="001332F7">
              <w:rPr>
                <w:b/>
                <w:color w:val="595959" w:themeColor="text1" w:themeTint="A6"/>
                <w:sz w:val="14"/>
                <w:szCs w:val="14"/>
              </w:rPr>
              <w:t>SIGNATURE DU REPRÉSENTANT AUTORISÉ</w:t>
            </w:r>
          </w:p>
          <w:p w14:paraId="047BE512" w14:textId="77777777" w:rsidR="00DF489A" w:rsidRPr="001332F7" w:rsidRDefault="00DF489A" w:rsidP="001F49F8">
            <w:pPr>
              <w:spacing w:before="120" w:after="120"/>
              <w:rPr>
                <w:b/>
                <w:color w:val="595959" w:themeColor="text1" w:themeTint="A6"/>
                <w:sz w:val="14"/>
                <w:szCs w:val="14"/>
              </w:rPr>
            </w:pPr>
          </w:p>
        </w:tc>
        <w:tc>
          <w:tcPr>
            <w:tcW w:w="5267" w:type="dxa"/>
            <w:vMerge/>
            <w:tcBorders>
              <w:left w:val="single" w:sz="4" w:space="0" w:color="auto"/>
              <w:bottom w:val="single" w:sz="4" w:space="0" w:color="auto"/>
            </w:tcBorders>
          </w:tcPr>
          <w:p w14:paraId="200FA481" w14:textId="77777777" w:rsidR="00DF489A" w:rsidRPr="001332F7" w:rsidRDefault="00DF489A" w:rsidP="001F49F8">
            <w:pPr>
              <w:tabs>
                <w:tab w:val="left" w:pos="2983"/>
              </w:tabs>
              <w:rPr>
                <w:b/>
                <w:color w:val="595959" w:themeColor="text1" w:themeTint="A6"/>
                <w:sz w:val="14"/>
                <w:szCs w:val="14"/>
              </w:rPr>
            </w:pPr>
          </w:p>
        </w:tc>
      </w:tr>
      <w:bookmarkEnd w:id="2"/>
    </w:tbl>
    <w:p w14:paraId="4E0E8755" w14:textId="77777777" w:rsidR="00DF489A" w:rsidRPr="007B2DF6" w:rsidRDefault="00DF489A" w:rsidP="00DF489A">
      <w:pPr>
        <w:pStyle w:val="Corpsdetexte"/>
        <w:spacing w:before="60" w:after="60"/>
        <w:rPr>
          <w:bCs/>
          <w:iCs/>
        </w:rPr>
      </w:pPr>
      <w:r>
        <w:rPr>
          <w:bCs/>
          <w:iCs/>
        </w:rPr>
        <w:br w:type="page"/>
      </w:r>
    </w:p>
    <w:p w14:paraId="1E6AB32E" w14:textId="77777777" w:rsidR="00DF489A" w:rsidRDefault="00DF489A" w:rsidP="00DF489A">
      <w:pPr>
        <w:pStyle w:val="Titre2"/>
        <w:keepLines w:val="0"/>
        <w:widowControl w:val="0"/>
        <w:suppressAutoHyphens/>
        <w:spacing w:after="240"/>
      </w:pPr>
      <w:bookmarkStart w:id="3" w:name="_Toc364253088"/>
      <w:bookmarkStart w:id="4" w:name="_Toc142314799"/>
      <w:r>
        <w:lastRenderedPageBreak/>
        <w:t>Formulaire d’offre</w:t>
      </w:r>
      <w:bookmarkEnd w:id="3"/>
      <w:bookmarkEnd w:id="4"/>
      <w:r>
        <w:t xml:space="preserve"> </w:t>
      </w:r>
    </w:p>
    <w:p w14:paraId="7E68A361" w14:textId="77777777" w:rsidR="00DF489A" w:rsidRPr="00C32464" w:rsidRDefault="00DF489A" w:rsidP="00DF489A">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3132C0">
        <w:rPr>
          <w:rFonts w:ascii="Georgia" w:eastAsia="Calibri" w:hAnsi="Georgia" w:cs="Times New Roman"/>
          <w:b/>
          <w:bCs/>
          <w:color w:val="585756"/>
          <w:szCs w:val="22"/>
          <w:lang w:val="fr-BE"/>
        </w:rPr>
        <w:t>CSC  du marché MIE170031T-100</w:t>
      </w:r>
      <w:r>
        <w:rPr>
          <w:rFonts w:ascii="Georgia" w:eastAsia="Calibri" w:hAnsi="Georgia" w:cs="Times New Roman"/>
          <w:b/>
          <w:bCs/>
          <w:color w:val="585756"/>
          <w:szCs w:val="22"/>
          <w:lang w:val="fr-BE"/>
        </w:rPr>
        <w:t>85</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et déclare explicitement accepter toutes les conditions énumérées dans le CSC et renoncer aux éventuelles dispositions dérogatoires comme ses propres conditions.</w:t>
      </w:r>
    </w:p>
    <w:p w14:paraId="0F50BEDF" w14:textId="77777777" w:rsidR="00DF489A" w:rsidRPr="00F3239F" w:rsidRDefault="00DF489A" w:rsidP="00DF489A">
      <w:pPr>
        <w:pStyle w:val="Corpsdetexte"/>
        <w:rPr>
          <w:rFonts w:ascii="Georgia" w:eastAsia="Calibri" w:hAnsi="Georgia" w:cs="Times New Roman"/>
          <w:color w:val="585756"/>
          <w:kern w:val="0"/>
          <w:sz w:val="21"/>
          <w:szCs w:val="22"/>
          <w:lang w:val="fr-BE"/>
        </w:rPr>
      </w:pPr>
      <w:r w:rsidRPr="005B10DC">
        <w:rPr>
          <w:rFonts w:ascii="Georgia" w:eastAsia="Calibri" w:hAnsi="Georgia" w:cs="Times New Roman"/>
          <w:color w:val="585756"/>
          <w:kern w:val="0"/>
          <w:sz w:val="21"/>
          <w:szCs w:val="22"/>
          <w:lang w:val="fr-BE"/>
        </w:rPr>
        <w:t>Les prix unitaires et les prix globaux de chacun des</w:t>
      </w:r>
      <w:r w:rsidRPr="00F3239F">
        <w:rPr>
          <w:rFonts w:ascii="Georgia" w:eastAsia="Calibri" w:hAnsi="Georgia" w:cs="Times New Roman"/>
          <w:color w:val="585756"/>
          <w:kern w:val="0"/>
          <w:sz w:val="21"/>
          <w:szCs w:val="22"/>
          <w:lang w:val="fr-BE"/>
        </w:rPr>
        <w:t xml:space="preserve"> postes d</w:t>
      </w:r>
      <w:r>
        <w:rPr>
          <w:rFonts w:ascii="Georgia" w:eastAsia="Calibri" w:hAnsi="Georgia" w:cs="Times New Roman"/>
          <w:color w:val="585756"/>
          <w:kern w:val="0"/>
          <w:sz w:val="21"/>
          <w:szCs w:val="22"/>
          <w:lang w:val="fr-BE"/>
        </w:rPr>
        <w:t xml:space="preserve">u métré récapitulatif/bordereau des prix </w:t>
      </w:r>
      <w:r w:rsidRPr="00F3239F">
        <w:rPr>
          <w:rFonts w:ascii="Georgia" w:eastAsia="Calibri" w:hAnsi="Georgia" w:cs="Times New Roman"/>
          <w:color w:val="585756"/>
          <w:kern w:val="0"/>
          <w:sz w:val="21"/>
          <w:szCs w:val="22"/>
          <w:lang w:val="fr-BE"/>
        </w:rPr>
        <w:t>sont établis en respectant la valeur relative de ces postes par rapport au montant total de l’offre. Tous les frais généraux et financiers, ainsi que le bénéfice, sont répartis sur les différents postes proportionnellement à l’importance de ceux-ci.</w:t>
      </w:r>
    </w:p>
    <w:p w14:paraId="27B72397" w14:textId="77777777" w:rsidR="00DF489A" w:rsidRDefault="00DF489A" w:rsidP="00DF489A">
      <w:pPr>
        <w:spacing w:before="60" w:after="240" w:line="288" w:lineRule="auto"/>
        <w:jc w:val="both"/>
        <w:rPr>
          <w:kern w:val="18"/>
          <w:sz w:val="20"/>
        </w:rPr>
      </w:pPr>
      <w:r w:rsidRPr="00C32464">
        <w:t xml:space="preserve">Le soumissionnaire s’engage à exécuter le marché public conformément aux dispositions du </w:t>
      </w:r>
      <w:r w:rsidRPr="00F01926">
        <w:t xml:space="preserve">CSC </w:t>
      </w:r>
      <w:r w:rsidRPr="00C62406">
        <w:t>MIE170031T-100</w:t>
      </w:r>
      <w:r>
        <w:t>51</w:t>
      </w:r>
      <w:r w:rsidRPr="00C32464">
        <w:t xml:space="preserve">, </w:t>
      </w:r>
      <w:r w:rsidRPr="009E62F0">
        <w:rPr>
          <w:kern w:val="18"/>
          <w:sz w:val="20"/>
        </w:rPr>
        <w:t xml:space="preserve">aux prix </w:t>
      </w:r>
      <w:r>
        <w:rPr>
          <w:kern w:val="18"/>
          <w:sz w:val="20"/>
        </w:rPr>
        <w:t xml:space="preserve">mentionnés dans </w:t>
      </w:r>
      <w:r w:rsidRPr="00C04704">
        <w:t>Bordereau des prix unitaires</w:t>
      </w:r>
      <w:r w:rsidRPr="009E62F0">
        <w:rPr>
          <w:kern w:val="18"/>
          <w:sz w:val="20"/>
        </w:rPr>
        <w:t>, exprimés Mru</w:t>
      </w:r>
      <w:r>
        <w:rPr>
          <w:kern w:val="18"/>
          <w:sz w:val="20"/>
        </w:rPr>
        <w:t xml:space="preserve"> </w:t>
      </w:r>
      <w:r w:rsidRPr="009E62F0">
        <w:rPr>
          <w:kern w:val="18"/>
          <w:sz w:val="20"/>
        </w:rPr>
        <w:t>et hors TVA</w:t>
      </w:r>
      <w:r>
        <w:rPr>
          <w:kern w:val="18"/>
          <w:sz w:val="20"/>
        </w:rPr>
        <w:t xml:space="preserve">, </w:t>
      </w:r>
    </w:p>
    <w:p w14:paraId="37DD22A2" w14:textId="77777777" w:rsidR="00DF489A" w:rsidRPr="008C4120" w:rsidRDefault="00DF489A" w:rsidP="00DF489A">
      <w:pPr>
        <w:spacing w:before="60" w:after="240" w:line="288" w:lineRule="auto"/>
        <w:jc w:val="both"/>
        <w:rPr>
          <w:kern w:val="18"/>
          <w:sz w:val="20"/>
        </w:rPr>
      </w:pPr>
      <w:r w:rsidRPr="008C4120">
        <w:rPr>
          <w:kern w:val="18"/>
          <w:sz w:val="20"/>
        </w:rPr>
        <w:t>Pourcentage TVA : ……………%.</w:t>
      </w:r>
    </w:p>
    <w:p w14:paraId="39868555" w14:textId="77777777" w:rsidR="00DF489A" w:rsidRDefault="00DF489A" w:rsidP="00DF489A">
      <w:pPr>
        <w:spacing w:before="60" w:after="240" w:line="288" w:lineRule="auto"/>
        <w:jc w:val="both"/>
        <w:rPr>
          <w:kern w:val="18"/>
          <w:sz w:val="20"/>
        </w:rPr>
      </w:pPr>
      <w:r w:rsidRPr="008C4120">
        <w:rPr>
          <w:kern w:val="18"/>
          <w:sz w:val="20"/>
        </w:rPr>
        <w:t>L’information confidentielle et/ou l’information qui se rapporte à des secrets techniques ou commerciaux est clairement indiquée dans l’offre.</w:t>
      </w:r>
    </w:p>
    <w:p w14:paraId="78B5D79B" w14:textId="77777777" w:rsidR="00DF489A" w:rsidRPr="008C4120" w:rsidRDefault="00DF489A" w:rsidP="00DF489A">
      <w:pPr>
        <w:spacing w:before="60" w:after="240" w:line="288" w:lineRule="auto"/>
        <w:jc w:val="both"/>
        <w:rPr>
          <w:kern w:val="18"/>
          <w:sz w:val="20"/>
        </w:rPr>
      </w:pPr>
      <w:r>
        <w:rPr>
          <w:kern w:val="18"/>
          <w:sz w:val="20"/>
        </w:rPr>
        <w:t>Le soumissionnaire joindra à son offre le Bordereau des prix unitaires complétés et signés</w:t>
      </w:r>
    </w:p>
    <w:p w14:paraId="731D4B51" w14:textId="77777777" w:rsidR="00DF489A" w:rsidRPr="008C4120" w:rsidRDefault="00DF489A" w:rsidP="00DF489A">
      <w:pPr>
        <w:spacing w:before="60" w:after="240" w:line="288" w:lineRule="auto"/>
        <w:jc w:val="both"/>
        <w:rPr>
          <w:kern w:val="18"/>
          <w:sz w:val="20"/>
        </w:rPr>
      </w:pPr>
      <w:r w:rsidRPr="008C4120">
        <w:rPr>
          <w:kern w:val="18"/>
          <w:sz w:val="20"/>
        </w:rPr>
        <w:t>Certifié pour vrai et conforme,</w:t>
      </w:r>
    </w:p>
    <w:p w14:paraId="45DF65ED" w14:textId="77777777" w:rsidR="00DF489A" w:rsidRPr="008C4120" w:rsidRDefault="00DF489A" w:rsidP="00DF489A">
      <w:pPr>
        <w:spacing w:before="60" w:after="240" w:line="288" w:lineRule="auto"/>
        <w:jc w:val="both"/>
        <w:rPr>
          <w:kern w:val="18"/>
          <w:sz w:val="20"/>
        </w:rPr>
      </w:pPr>
      <w:r w:rsidRPr="008C4120">
        <w:rPr>
          <w:kern w:val="18"/>
          <w:sz w:val="20"/>
        </w:rPr>
        <w:t>Nom et prénom : ………………………………………………</w:t>
      </w:r>
    </w:p>
    <w:p w14:paraId="2656068C" w14:textId="77777777" w:rsidR="00DF489A" w:rsidRPr="008C4120" w:rsidRDefault="00DF489A" w:rsidP="00DF489A">
      <w:pPr>
        <w:spacing w:before="60" w:after="240" w:line="288" w:lineRule="auto"/>
        <w:jc w:val="both"/>
        <w:rPr>
          <w:kern w:val="18"/>
          <w:sz w:val="20"/>
        </w:rPr>
      </w:pPr>
      <w:r w:rsidRPr="008C4120">
        <w:rPr>
          <w:kern w:val="18"/>
          <w:sz w:val="20"/>
        </w:rPr>
        <w:t>Dûment autorisé à signer au nom de : ………………………………………………</w:t>
      </w:r>
    </w:p>
    <w:p w14:paraId="4D45ED58" w14:textId="77777777" w:rsidR="00DF489A" w:rsidRPr="008C4120" w:rsidRDefault="00DF489A" w:rsidP="00DF489A">
      <w:pPr>
        <w:spacing w:before="60" w:after="240" w:line="288" w:lineRule="auto"/>
        <w:jc w:val="both"/>
        <w:rPr>
          <w:kern w:val="18"/>
          <w:sz w:val="20"/>
        </w:rPr>
      </w:pPr>
      <w:r w:rsidRPr="008C4120">
        <w:rPr>
          <w:kern w:val="18"/>
          <w:sz w:val="20"/>
        </w:rPr>
        <w:t>Lieu et date : ………………………………………………</w:t>
      </w:r>
    </w:p>
    <w:p w14:paraId="0EAF238F" w14:textId="77777777" w:rsidR="00DF489A" w:rsidRPr="008C4120" w:rsidRDefault="00DF489A" w:rsidP="00DF489A">
      <w:pPr>
        <w:spacing w:before="60" w:after="240" w:line="288" w:lineRule="auto"/>
        <w:jc w:val="both"/>
        <w:rPr>
          <w:kern w:val="18"/>
          <w:sz w:val="20"/>
        </w:rPr>
      </w:pPr>
      <w:r w:rsidRPr="008C4120">
        <w:rPr>
          <w:kern w:val="18"/>
          <w:sz w:val="20"/>
        </w:rPr>
        <w:t>Signature autorisée : ………………………………………………</w:t>
      </w:r>
    </w:p>
    <w:p w14:paraId="6FF3EF93" w14:textId="77777777" w:rsidR="00DF489A" w:rsidRDefault="00DF489A" w:rsidP="00DF489A">
      <w:pPr>
        <w:pStyle w:val="Corpsdetexte"/>
        <w:spacing w:before="60" w:after="60"/>
        <w:rPr>
          <w:rFonts w:ascii="Georgia" w:eastAsia="Calibri" w:hAnsi="Georgia" w:cs="Times New Roman"/>
          <w:color w:val="585756"/>
          <w:szCs w:val="22"/>
          <w:lang w:val="fr-BE"/>
        </w:rPr>
      </w:pPr>
    </w:p>
    <w:p w14:paraId="7C3AD74E" w14:textId="77777777" w:rsidR="00DF489A" w:rsidRDefault="00DF489A" w:rsidP="00DF489A">
      <w:pPr>
        <w:pStyle w:val="Corpsdetexte"/>
        <w:spacing w:before="60" w:after="60"/>
        <w:rPr>
          <w:rFonts w:ascii="Georgia" w:eastAsia="Calibri" w:hAnsi="Georgia" w:cs="Times New Roman"/>
          <w:color w:val="585756"/>
          <w:szCs w:val="22"/>
          <w:lang w:val="fr-BE"/>
        </w:rPr>
      </w:pPr>
    </w:p>
    <w:p w14:paraId="7862C3BE" w14:textId="77777777" w:rsidR="00DF489A" w:rsidRDefault="00DF489A" w:rsidP="00DF489A">
      <w:pPr>
        <w:pStyle w:val="Corpsdetexte"/>
        <w:spacing w:before="60" w:after="60"/>
        <w:rPr>
          <w:rFonts w:ascii="Georgia" w:eastAsia="Calibri" w:hAnsi="Georgia" w:cs="Times New Roman"/>
          <w:color w:val="585756"/>
          <w:szCs w:val="22"/>
          <w:lang w:val="fr-BE"/>
        </w:rPr>
      </w:pPr>
    </w:p>
    <w:p w14:paraId="7FFC4C53" w14:textId="77777777" w:rsidR="00DF489A" w:rsidRDefault="00DF489A" w:rsidP="00DF489A">
      <w:pPr>
        <w:pStyle w:val="Corpsdetexte"/>
        <w:spacing w:before="60" w:after="60"/>
        <w:rPr>
          <w:rFonts w:ascii="Georgia" w:eastAsia="Calibri" w:hAnsi="Georgia" w:cs="Times New Roman"/>
          <w:color w:val="585756"/>
          <w:szCs w:val="22"/>
          <w:lang w:val="fr-BE"/>
        </w:rPr>
      </w:pPr>
    </w:p>
    <w:p w14:paraId="0D09198C" w14:textId="77777777" w:rsidR="00DF489A" w:rsidRDefault="00DF489A" w:rsidP="00DF489A">
      <w:pPr>
        <w:pStyle w:val="Corpsdetexte"/>
        <w:spacing w:before="60" w:after="60"/>
        <w:rPr>
          <w:rFonts w:ascii="Georgia" w:eastAsia="Calibri" w:hAnsi="Georgia" w:cs="Times New Roman"/>
          <w:color w:val="585756"/>
          <w:szCs w:val="22"/>
          <w:lang w:val="fr-BE"/>
        </w:rPr>
      </w:pPr>
    </w:p>
    <w:p w14:paraId="3125BA0C" w14:textId="77777777" w:rsidR="00DF489A" w:rsidRDefault="00DF489A" w:rsidP="00DF489A">
      <w:pPr>
        <w:pStyle w:val="Corpsdetexte"/>
        <w:spacing w:before="60" w:after="60"/>
        <w:rPr>
          <w:rFonts w:ascii="Georgia" w:eastAsia="Calibri" w:hAnsi="Georgia" w:cs="Times New Roman"/>
          <w:color w:val="585756"/>
          <w:szCs w:val="22"/>
          <w:lang w:val="fr-BE"/>
        </w:rPr>
      </w:pPr>
    </w:p>
    <w:p w14:paraId="0F5F1BF4" w14:textId="77777777" w:rsidR="00DF489A" w:rsidRDefault="00DF489A" w:rsidP="00DF489A">
      <w:pPr>
        <w:pStyle w:val="Corpsdetexte"/>
        <w:spacing w:before="60" w:after="60"/>
        <w:rPr>
          <w:rFonts w:ascii="Georgia" w:eastAsia="Calibri" w:hAnsi="Georgia" w:cs="Times New Roman"/>
          <w:color w:val="585756"/>
          <w:szCs w:val="22"/>
          <w:lang w:val="fr-BE"/>
        </w:rPr>
      </w:pPr>
    </w:p>
    <w:p w14:paraId="4EC01EF4" w14:textId="77777777" w:rsidR="00DF489A" w:rsidRDefault="00DF489A" w:rsidP="00DF489A">
      <w:pPr>
        <w:pStyle w:val="Corpsdetexte"/>
        <w:spacing w:before="60" w:after="60"/>
        <w:rPr>
          <w:rFonts w:ascii="Georgia" w:eastAsia="Calibri" w:hAnsi="Georgia" w:cs="Times New Roman"/>
          <w:color w:val="585756"/>
          <w:szCs w:val="22"/>
          <w:lang w:val="fr-BE"/>
        </w:rPr>
      </w:pPr>
    </w:p>
    <w:p w14:paraId="3B706323" w14:textId="77777777" w:rsidR="00DF489A" w:rsidRDefault="00DF489A" w:rsidP="00DF489A">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br w:type="page"/>
      </w:r>
    </w:p>
    <w:p w14:paraId="61981027" w14:textId="77777777" w:rsidR="00DF489A" w:rsidRDefault="00DF489A" w:rsidP="00DF489A">
      <w:pPr>
        <w:pStyle w:val="Corpsdetexte"/>
        <w:spacing w:before="60" w:after="60"/>
        <w:rPr>
          <w:rFonts w:ascii="Georgia" w:eastAsia="Calibri" w:hAnsi="Georgia" w:cs="Times New Roman"/>
          <w:color w:val="585756"/>
          <w:szCs w:val="22"/>
          <w:lang w:val="fr-BE"/>
        </w:rPr>
      </w:pPr>
    </w:p>
    <w:p w14:paraId="21B08B3A" w14:textId="77777777" w:rsidR="00DF489A" w:rsidRDefault="00DF489A" w:rsidP="00DF489A">
      <w:pPr>
        <w:pStyle w:val="Titre2"/>
        <w:keepLines w:val="0"/>
        <w:widowControl w:val="0"/>
        <w:suppressAutoHyphens/>
        <w:spacing w:after="240"/>
      </w:pPr>
      <w:bookmarkStart w:id="5" w:name="_Toc142314800"/>
      <w:bookmarkStart w:id="6" w:name="_Toc109993783"/>
      <w:r>
        <w:t>Bordereau des prix unitaires</w:t>
      </w:r>
      <w:bookmarkEnd w:id="5"/>
    </w:p>
    <w:tbl>
      <w:tblPr>
        <w:tblW w:w="5000" w:type="pct"/>
        <w:tblCellMar>
          <w:left w:w="70" w:type="dxa"/>
          <w:right w:w="70" w:type="dxa"/>
        </w:tblCellMar>
        <w:tblLook w:val="04A0" w:firstRow="1" w:lastRow="0" w:firstColumn="1" w:lastColumn="0" w:noHBand="0" w:noVBand="1"/>
      </w:tblPr>
      <w:tblGrid>
        <w:gridCol w:w="553"/>
        <w:gridCol w:w="4966"/>
        <w:gridCol w:w="708"/>
        <w:gridCol w:w="1276"/>
        <w:gridCol w:w="1546"/>
      </w:tblGrid>
      <w:tr w:rsidR="00DF489A" w:rsidRPr="00F13011" w14:paraId="79118B1C" w14:textId="77777777" w:rsidTr="001F49F8">
        <w:trPr>
          <w:cantSplit/>
          <w:trHeight w:val="830"/>
          <w:tblHeader/>
        </w:trPr>
        <w:tc>
          <w:tcPr>
            <w:tcW w:w="306" w:type="pct"/>
            <w:tcBorders>
              <w:top w:val="single" w:sz="8" w:space="0" w:color="auto"/>
              <w:left w:val="single" w:sz="8" w:space="0" w:color="auto"/>
              <w:bottom w:val="single" w:sz="8" w:space="0" w:color="auto"/>
              <w:right w:val="single" w:sz="8" w:space="0" w:color="auto"/>
            </w:tcBorders>
            <w:shd w:val="clear" w:color="000000" w:fill="D0CECE"/>
            <w:vAlign w:val="center"/>
            <w:hideMark/>
          </w:tcPr>
          <w:p w14:paraId="0CD9E87F" w14:textId="77777777" w:rsidR="00DF489A" w:rsidRPr="00F13011" w:rsidRDefault="00DF489A" w:rsidP="001F49F8">
            <w:pPr>
              <w:spacing w:line="240" w:lineRule="auto"/>
              <w:rPr>
                <w:rFonts w:eastAsia="Times New Roman" w:cs="Calibri"/>
                <w:b/>
                <w:bCs/>
                <w:color w:val="595959"/>
                <w:szCs w:val="21"/>
                <w:lang w:val="fr-FR" w:eastAsia="fr-FR"/>
              </w:rPr>
            </w:pPr>
            <w:r w:rsidRPr="00F13011">
              <w:rPr>
                <w:rFonts w:eastAsia="Times New Roman" w:cs="Calibri"/>
                <w:b/>
                <w:bCs/>
                <w:color w:val="595959"/>
                <w:szCs w:val="21"/>
                <w:lang w:val="fr-FR" w:eastAsia="fr-FR"/>
              </w:rPr>
              <w:t>N°</w:t>
            </w:r>
          </w:p>
        </w:tc>
        <w:tc>
          <w:tcPr>
            <w:tcW w:w="2744" w:type="pct"/>
            <w:tcBorders>
              <w:top w:val="single" w:sz="8" w:space="0" w:color="auto"/>
              <w:left w:val="nil"/>
              <w:bottom w:val="single" w:sz="8" w:space="0" w:color="auto"/>
              <w:right w:val="single" w:sz="8" w:space="0" w:color="auto"/>
            </w:tcBorders>
            <w:shd w:val="clear" w:color="000000" w:fill="D0CECE"/>
            <w:vAlign w:val="center"/>
            <w:hideMark/>
          </w:tcPr>
          <w:p w14:paraId="1EB8FB00" w14:textId="77777777" w:rsidR="00DF489A" w:rsidRPr="00F13011" w:rsidRDefault="00DF489A" w:rsidP="001F49F8">
            <w:pPr>
              <w:spacing w:line="240" w:lineRule="auto"/>
              <w:rPr>
                <w:rFonts w:eastAsia="Times New Roman" w:cs="Calibri"/>
                <w:b/>
                <w:bCs/>
                <w:color w:val="595959"/>
                <w:szCs w:val="21"/>
                <w:lang w:val="fr-FR" w:eastAsia="fr-FR"/>
              </w:rPr>
            </w:pPr>
            <w:r w:rsidRPr="00F13011">
              <w:rPr>
                <w:rFonts w:eastAsia="Times New Roman" w:cs="Calibri"/>
                <w:b/>
                <w:bCs/>
                <w:color w:val="595959"/>
                <w:szCs w:val="21"/>
                <w:lang w:val="fr-FR" w:eastAsia="fr-FR"/>
              </w:rPr>
              <w:t>Désignation</w:t>
            </w:r>
          </w:p>
        </w:tc>
        <w:tc>
          <w:tcPr>
            <w:tcW w:w="391" w:type="pct"/>
            <w:tcBorders>
              <w:top w:val="single" w:sz="8" w:space="0" w:color="auto"/>
              <w:left w:val="nil"/>
              <w:bottom w:val="single" w:sz="8" w:space="0" w:color="auto"/>
              <w:right w:val="single" w:sz="8" w:space="0" w:color="auto"/>
            </w:tcBorders>
            <w:shd w:val="clear" w:color="000000" w:fill="D0CECE"/>
            <w:vAlign w:val="center"/>
            <w:hideMark/>
          </w:tcPr>
          <w:p w14:paraId="3981DE95" w14:textId="77777777" w:rsidR="00DF489A" w:rsidRPr="00F13011" w:rsidRDefault="00DF489A" w:rsidP="001F49F8">
            <w:pPr>
              <w:spacing w:line="240" w:lineRule="auto"/>
              <w:jc w:val="center"/>
              <w:rPr>
                <w:rFonts w:eastAsia="Times New Roman" w:cs="Calibri"/>
                <w:b/>
                <w:bCs/>
                <w:color w:val="595959"/>
                <w:szCs w:val="21"/>
                <w:lang w:val="fr-FR" w:eastAsia="fr-FR"/>
              </w:rPr>
            </w:pPr>
            <w:r w:rsidRPr="00F13011">
              <w:rPr>
                <w:rFonts w:eastAsia="Times New Roman" w:cs="Calibri"/>
                <w:b/>
                <w:bCs/>
                <w:color w:val="595959"/>
                <w:szCs w:val="21"/>
                <w:lang w:val="fr-FR" w:eastAsia="fr-FR"/>
              </w:rPr>
              <w:t>U</w:t>
            </w:r>
          </w:p>
        </w:tc>
        <w:tc>
          <w:tcPr>
            <w:tcW w:w="705" w:type="pct"/>
            <w:tcBorders>
              <w:top w:val="single" w:sz="8" w:space="0" w:color="auto"/>
              <w:left w:val="nil"/>
              <w:bottom w:val="single" w:sz="8" w:space="0" w:color="auto"/>
              <w:right w:val="single" w:sz="8" w:space="0" w:color="auto"/>
            </w:tcBorders>
            <w:shd w:val="clear" w:color="000000" w:fill="D0CECE"/>
            <w:vAlign w:val="center"/>
            <w:hideMark/>
          </w:tcPr>
          <w:p w14:paraId="4644BAB8" w14:textId="77777777" w:rsidR="00DF489A" w:rsidRPr="00F13011" w:rsidRDefault="00DF489A" w:rsidP="001F49F8">
            <w:pPr>
              <w:spacing w:line="240" w:lineRule="auto"/>
              <w:jc w:val="center"/>
              <w:rPr>
                <w:rFonts w:eastAsia="Times New Roman" w:cs="Calibri"/>
                <w:b/>
                <w:bCs/>
                <w:color w:val="595959"/>
                <w:szCs w:val="21"/>
                <w:lang w:val="fr-FR" w:eastAsia="fr-FR"/>
              </w:rPr>
            </w:pPr>
            <w:r w:rsidRPr="00F13011">
              <w:rPr>
                <w:rFonts w:eastAsia="Times New Roman" w:cs="Calibri"/>
                <w:b/>
                <w:bCs/>
                <w:color w:val="595959"/>
                <w:szCs w:val="21"/>
                <w:lang w:val="fr-FR" w:eastAsia="fr-FR"/>
              </w:rPr>
              <w:t xml:space="preserve"> </w:t>
            </w:r>
            <w:r>
              <w:rPr>
                <w:rFonts w:eastAsia="Times New Roman" w:cs="Calibri"/>
                <w:b/>
                <w:bCs/>
                <w:color w:val="595959"/>
                <w:szCs w:val="21"/>
                <w:lang w:val="fr-FR" w:eastAsia="fr-FR"/>
              </w:rPr>
              <w:t>PU</w:t>
            </w:r>
            <w:r w:rsidRPr="00F13011">
              <w:rPr>
                <w:rFonts w:eastAsia="Times New Roman" w:cs="Calibri"/>
                <w:b/>
                <w:bCs/>
                <w:color w:val="595959"/>
                <w:szCs w:val="21"/>
                <w:lang w:val="fr-FR" w:eastAsia="fr-FR"/>
              </w:rPr>
              <w:t xml:space="preserve"> HTVA (MRU)</w:t>
            </w:r>
            <w:r w:rsidRPr="00F13011">
              <w:rPr>
                <w:rFonts w:eastAsia="Times New Roman" w:cs="Calibri"/>
                <w:b/>
                <w:bCs/>
                <w:color w:val="595959"/>
                <w:szCs w:val="21"/>
                <w:lang w:val="fr-FR" w:eastAsia="fr-FR"/>
              </w:rPr>
              <w:br/>
              <w:t xml:space="preserve">en chiffre </w:t>
            </w:r>
          </w:p>
        </w:tc>
        <w:tc>
          <w:tcPr>
            <w:tcW w:w="854" w:type="pct"/>
            <w:tcBorders>
              <w:top w:val="single" w:sz="8" w:space="0" w:color="auto"/>
              <w:left w:val="nil"/>
              <w:bottom w:val="single" w:sz="8" w:space="0" w:color="auto"/>
              <w:right w:val="single" w:sz="8" w:space="0" w:color="auto"/>
            </w:tcBorders>
            <w:shd w:val="clear" w:color="000000" w:fill="D0CECE"/>
            <w:vAlign w:val="center"/>
            <w:hideMark/>
          </w:tcPr>
          <w:p w14:paraId="55BBEE59" w14:textId="77777777" w:rsidR="00DF489A" w:rsidRDefault="00DF489A" w:rsidP="001F49F8">
            <w:pPr>
              <w:spacing w:line="240" w:lineRule="auto"/>
              <w:jc w:val="center"/>
              <w:rPr>
                <w:rFonts w:eastAsia="Times New Roman" w:cs="Calibri"/>
                <w:b/>
                <w:bCs/>
                <w:color w:val="595959"/>
                <w:szCs w:val="21"/>
                <w:lang w:val="fr-FR" w:eastAsia="fr-FR"/>
              </w:rPr>
            </w:pPr>
            <w:r w:rsidRPr="00F13011">
              <w:rPr>
                <w:rFonts w:eastAsia="Times New Roman" w:cs="Calibri"/>
                <w:b/>
                <w:bCs/>
                <w:color w:val="595959"/>
                <w:szCs w:val="21"/>
                <w:lang w:val="fr-FR" w:eastAsia="fr-FR"/>
              </w:rPr>
              <w:t xml:space="preserve"> P</w:t>
            </w:r>
            <w:r>
              <w:rPr>
                <w:rFonts w:eastAsia="Times New Roman" w:cs="Calibri"/>
                <w:b/>
                <w:bCs/>
                <w:color w:val="595959"/>
                <w:szCs w:val="21"/>
                <w:lang w:val="fr-FR" w:eastAsia="fr-FR"/>
              </w:rPr>
              <w:t>U</w:t>
            </w:r>
            <w:r w:rsidRPr="00F13011">
              <w:rPr>
                <w:rFonts w:eastAsia="Times New Roman" w:cs="Calibri"/>
                <w:b/>
                <w:bCs/>
                <w:color w:val="595959"/>
                <w:szCs w:val="21"/>
                <w:lang w:val="fr-FR" w:eastAsia="fr-FR"/>
              </w:rPr>
              <w:t xml:space="preserve"> HTVA </w:t>
            </w:r>
          </w:p>
          <w:p w14:paraId="25B3AD71" w14:textId="77777777" w:rsidR="00DF489A" w:rsidRPr="00F13011" w:rsidRDefault="00DF489A" w:rsidP="001F49F8">
            <w:pPr>
              <w:spacing w:line="240" w:lineRule="auto"/>
              <w:jc w:val="center"/>
              <w:rPr>
                <w:rFonts w:eastAsia="Times New Roman" w:cs="Calibri"/>
                <w:b/>
                <w:bCs/>
                <w:color w:val="595959"/>
                <w:szCs w:val="21"/>
                <w:lang w:val="fr-FR" w:eastAsia="fr-FR"/>
              </w:rPr>
            </w:pPr>
            <w:r w:rsidRPr="00F13011">
              <w:rPr>
                <w:rFonts w:eastAsia="Times New Roman" w:cs="Calibri"/>
                <w:b/>
                <w:bCs/>
                <w:color w:val="595959"/>
                <w:szCs w:val="21"/>
                <w:lang w:val="fr-FR" w:eastAsia="fr-FR"/>
              </w:rPr>
              <w:t>(MRU)</w:t>
            </w:r>
            <w:r w:rsidRPr="00F13011">
              <w:rPr>
                <w:rFonts w:eastAsia="Times New Roman" w:cs="Calibri"/>
                <w:b/>
                <w:bCs/>
                <w:color w:val="595959"/>
                <w:szCs w:val="21"/>
                <w:lang w:val="fr-FR" w:eastAsia="fr-FR"/>
              </w:rPr>
              <w:br/>
              <w:t xml:space="preserve">en lettre </w:t>
            </w:r>
          </w:p>
        </w:tc>
      </w:tr>
      <w:tr w:rsidR="00DF489A" w:rsidRPr="00F13011" w14:paraId="0226974C" w14:textId="77777777" w:rsidTr="001F49F8">
        <w:trPr>
          <w:trHeight w:val="300"/>
        </w:trPr>
        <w:tc>
          <w:tcPr>
            <w:tcW w:w="306" w:type="pct"/>
            <w:tcBorders>
              <w:top w:val="nil"/>
              <w:left w:val="single" w:sz="8" w:space="0" w:color="auto"/>
              <w:bottom w:val="single" w:sz="8" w:space="0" w:color="auto"/>
              <w:right w:val="single" w:sz="8" w:space="0" w:color="auto"/>
            </w:tcBorders>
            <w:shd w:val="clear" w:color="000000" w:fill="D6DCE4"/>
            <w:vAlign w:val="center"/>
            <w:hideMark/>
          </w:tcPr>
          <w:p w14:paraId="3112A0D1" w14:textId="77777777" w:rsidR="00DF489A" w:rsidRPr="00F13011" w:rsidRDefault="00DF489A" w:rsidP="001F49F8">
            <w:pPr>
              <w:spacing w:line="240" w:lineRule="auto"/>
              <w:jc w:val="center"/>
              <w:rPr>
                <w:rFonts w:eastAsia="Times New Roman" w:cs="Calibri"/>
                <w:b/>
                <w:bCs/>
                <w:color w:val="595959"/>
                <w:szCs w:val="21"/>
                <w:lang w:val="fr-FR" w:eastAsia="fr-FR"/>
              </w:rPr>
            </w:pPr>
            <w:r w:rsidRPr="00F13011">
              <w:rPr>
                <w:rFonts w:eastAsia="Times New Roman" w:cs="Calibri"/>
                <w:b/>
                <w:bCs/>
                <w:color w:val="595959"/>
                <w:szCs w:val="21"/>
                <w:lang w:val="fr-FR" w:eastAsia="fr-FR"/>
              </w:rPr>
              <w:t> </w:t>
            </w:r>
          </w:p>
        </w:tc>
        <w:tc>
          <w:tcPr>
            <w:tcW w:w="2744" w:type="pct"/>
            <w:tcBorders>
              <w:top w:val="nil"/>
              <w:left w:val="nil"/>
              <w:bottom w:val="single" w:sz="8" w:space="0" w:color="auto"/>
              <w:right w:val="single" w:sz="8" w:space="0" w:color="auto"/>
            </w:tcBorders>
            <w:shd w:val="clear" w:color="000000" w:fill="D6DCE4"/>
            <w:vAlign w:val="center"/>
            <w:hideMark/>
          </w:tcPr>
          <w:p w14:paraId="32B03E47" w14:textId="77777777" w:rsidR="00DF489A" w:rsidRPr="00F13011" w:rsidRDefault="00DF489A" w:rsidP="001F49F8">
            <w:pPr>
              <w:spacing w:line="240" w:lineRule="auto"/>
              <w:rPr>
                <w:rFonts w:eastAsia="Times New Roman" w:cs="Calibri"/>
                <w:b/>
                <w:bCs/>
                <w:color w:val="595959"/>
                <w:szCs w:val="21"/>
                <w:lang w:val="fr-FR" w:eastAsia="fr-FR"/>
              </w:rPr>
            </w:pPr>
            <w:r w:rsidRPr="00F13011">
              <w:rPr>
                <w:rFonts w:eastAsia="Times New Roman" w:cs="Calibri"/>
                <w:b/>
                <w:bCs/>
                <w:color w:val="595959"/>
                <w:szCs w:val="21"/>
                <w:lang w:val="fr-FR" w:eastAsia="fr-FR"/>
              </w:rPr>
              <w:t>Installation et repliement du chantier</w:t>
            </w:r>
          </w:p>
        </w:tc>
        <w:tc>
          <w:tcPr>
            <w:tcW w:w="391" w:type="pct"/>
            <w:tcBorders>
              <w:top w:val="nil"/>
              <w:left w:val="nil"/>
              <w:bottom w:val="single" w:sz="8" w:space="0" w:color="auto"/>
              <w:right w:val="single" w:sz="8" w:space="0" w:color="auto"/>
            </w:tcBorders>
            <w:shd w:val="clear" w:color="000000" w:fill="D6DCE4"/>
            <w:vAlign w:val="center"/>
            <w:hideMark/>
          </w:tcPr>
          <w:p w14:paraId="2E520728"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705" w:type="pct"/>
            <w:tcBorders>
              <w:top w:val="nil"/>
              <w:left w:val="nil"/>
              <w:bottom w:val="single" w:sz="8" w:space="0" w:color="auto"/>
              <w:right w:val="single" w:sz="8" w:space="0" w:color="auto"/>
            </w:tcBorders>
            <w:shd w:val="clear" w:color="000000" w:fill="D6DCE4"/>
            <w:vAlign w:val="center"/>
            <w:hideMark/>
          </w:tcPr>
          <w:p w14:paraId="1BE94973"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000000" w:fill="D6DCE4"/>
            <w:vAlign w:val="center"/>
            <w:hideMark/>
          </w:tcPr>
          <w:p w14:paraId="5FB371EE"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51392BDA" w14:textId="77777777" w:rsidTr="001F49F8">
        <w:trPr>
          <w:trHeight w:val="3258"/>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1D86FE4D"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101</w:t>
            </w:r>
          </w:p>
        </w:tc>
        <w:tc>
          <w:tcPr>
            <w:tcW w:w="2744" w:type="pct"/>
            <w:tcBorders>
              <w:top w:val="nil"/>
              <w:left w:val="nil"/>
              <w:bottom w:val="single" w:sz="8" w:space="0" w:color="auto"/>
              <w:right w:val="single" w:sz="8" w:space="0" w:color="auto"/>
            </w:tcBorders>
            <w:shd w:val="clear" w:color="auto" w:fill="auto"/>
            <w:vAlign w:val="center"/>
            <w:hideMark/>
          </w:tcPr>
          <w:p w14:paraId="5ED69296" w14:textId="77777777" w:rsidR="00DF489A" w:rsidRDefault="00DF489A" w:rsidP="001F49F8">
            <w:pPr>
              <w:spacing w:line="240" w:lineRule="auto"/>
              <w:jc w:val="both"/>
              <w:rPr>
                <w:rFonts w:eastAsia="Times New Roman" w:cs="Calibri"/>
                <w:b/>
                <w:bCs/>
                <w:color w:val="595959"/>
                <w:szCs w:val="21"/>
                <w:lang w:val="fr-FR" w:eastAsia="fr-FR"/>
              </w:rPr>
            </w:pPr>
            <w:r w:rsidRPr="00F13011">
              <w:rPr>
                <w:rFonts w:eastAsia="Times New Roman" w:cs="Calibri"/>
                <w:b/>
                <w:bCs/>
                <w:color w:val="595959"/>
                <w:szCs w:val="21"/>
                <w:lang w:val="fr-FR" w:eastAsia="fr-FR"/>
              </w:rPr>
              <w:t>Installation du chantier, implantation, amenée du matériel</w:t>
            </w:r>
          </w:p>
          <w:p w14:paraId="68C26154"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color w:val="595959"/>
                <w:szCs w:val="21"/>
                <w:lang w:val="fr-FR" w:eastAsia="fr-FR"/>
              </w:rP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 A l'appréciation de la mission de contrôle, il sera considéré 1/3 de l'installation de chantier pour chaque site.</w:t>
            </w:r>
          </w:p>
        </w:tc>
        <w:tc>
          <w:tcPr>
            <w:tcW w:w="391" w:type="pct"/>
            <w:tcBorders>
              <w:top w:val="nil"/>
              <w:left w:val="nil"/>
              <w:bottom w:val="single" w:sz="8" w:space="0" w:color="auto"/>
              <w:right w:val="single" w:sz="8" w:space="0" w:color="auto"/>
            </w:tcBorders>
            <w:shd w:val="clear" w:color="auto" w:fill="auto"/>
            <w:vAlign w:val="center"/>
            <w:hideMark/>
          </w:tcPr>
          <w:p w14:paraId="041CAF62"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FF</w:t>
            </w:r>
          </w:p>
        </w:tc>
        <w:tc>
          <w:tcPr>
            <w:tcW w:w="705" w:type="pct"/>
            <w:tcBorders>
              <w:top w:val="nil"/>
              <w:left w:val="nil"/>
              <w:bottom w:val="single" w:sz="8" w:space="0" w:color="auto"/>
              <w:right w:val="single" w:sz="8" w:space="0" w:color="auto"/>
            </w:tcBorders>
            <w:shd w:val="clear" w:color="auto" w:fill="auto"/>
            <w:vAlign w:val="center"/>
            <w:hideMark/>
          </w:tcPr>
          <w:p w14:paraId="5B80EA3D"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7BA7035E"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01CAD5DB" w14:textId="77777777" w:rsidTr="001F49F8">
        <w:trPr>
          <w:trHeight w:val="2725"/>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19542A08"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102</w:t>
            </w:r>
          </w:p>
        </w:tc>
        <w:tc>
          <w:tcPr>
            <w:tcW w:w="2744" w:type="pct"/>
            <w:tcBorders>
              <w:top w:val="nil"/>
              <w:left w:val="nil"/>
              <w:bottom w:val="single" w:sz="8" w:space="0" w:color="auto"/>
              <w:right w:val="single" w:sz="8" w:space="0" w:color="auto"/>
            </w:tcBorders>
            <w:shd w:val="clear" w:color="auto" w:fill="auto"/>
            <w:vAlign w:val="center"/>
            <w:hideMark/>
          </w:tcPr>
          <w:p w14:paraId="4CDD3498" w14:textId="77777777" w:rsidR="00DF489A" w:rsidRPr="00F13011" w:rsidRDefault="00DF489A" w:rsidP="001F49F8">
            <w:pPr>
              <w:spacing w:line="240" w:lineRule="auto"/>
              <w:jc w:val="both"/>
              <w:rPr>
                <w:rFonts w:eastAsia="Times New Roman" w:cs="Calibri"/>
                <w:b/>
                <w:bCs/>
                <w:color w:val="595959"/>
                <w:szCs w:val="21"/>
                <w:lang w:val="fr-FR" w:eastAsia="fr-FR"/>
              </w:rPr>
            </w:pPr>
            <w:r w:rsidRPr="00F13011">
              <w:rPr>
                <w:rFonts w:eastAsia="Times New Roman" w:cs="Calibri"/>
                <w:b/>
                <w:bCs/>
                <w:color w:val="595959"/>
                <w:szCs w:val="21"/>
                <w:lang w:val="fr-FR" w:eastAsia="fr-FR"/>
              </w:rPr>
              <w:t>Implantation, établissement de dossier d'exécution et plans de recollement.</w:t>
            </w:r>
            <w:r w:rsidRPr="00F13011">
              <w:rPr>
                <w:rFonts w:eastAsia="Times New Roman" w:cs="Calibri"/>
                <w:b/>
                <w:bCs/>
                <w:color w:val="595959"/>
                <w:szCs w:val="21"/>
                <w:lang w:val="fr-FR" w:eastAsia="fr-FR"/>
              </w:rPr>
              <w:br/>
            </w:r>
            <w:r w:rsidRPr="00F13011">
              <w:rPr>
                <w:rFonts w:eastAsia="Times New Roman" w:cs="Calibri"/>
                <w:color w:val="595959"/>
                <w:szCs w:val="21"/>
                <w:lang w:val="fr-FR" w:eastAsia="fr-FR"/>
              </w:rPr>
              <w:t>Ce prix comprend l'implantation de l'ensemble des ouvrages,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91" w:type="pct"/>
            <w:tcBorders>
              <w:top w:val="nil"/>
              <w:left w:val="nil"/>
              <w:bottom w:val="single" w:sz="8" w:space="0" w:color="auto"/>
              <w:right w:val="single" w:sz="8" w:space="0" w:color="auto"/>
            </w:tcBorders>
            <w:shd w:val="clear" w:color="auto" w:fill="auto"/>
            <w:vAlign w:val="center"/>
            <w:hideMark/>
          </w:tcPr>
          <w:p w14:paraId="5D379431"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FF</w:t>
            </w:r>
          </w:p>
        </w:tc>
        <w:tc>
          <w:tcPr>
            <w:tcW w:w="705" w:type="pct"/>
            <w:tcBorders>
              <w:top w:val="nil"/>
              <w:left w:val="nil"/>
              <w:bottom w:val="single" w:sz="8" w:space="0" w:color="auto"/>
              <w:right w:val="single" w:sz="8" w:space="0" w:color="auto"/>
            </w:tcBorders>
            <w:shd w:val="clear" w:color="auto" w:fill="auto"/>
            <w:vAlign w:val="center"/>
            <w:hideMark/>
          </w:tcPr>
          <w:p w14:paraId="383D07FF"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1868A691"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4313BB48" w14:textId="77777777" w:rsidTr="001F49F8">
        <w:trPr>
          <w:trHeight w:val="1389"/>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5D7AE97B"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103</w:t>
            </w:r>
          </w:p>
        </w:tc>
        <w:tc>
          <w:tcPr>
            <w:tcW w:w="2744" w:type="pct"/>
            <w:tcBorders>
              <w:top w:val="nil"/>
              <w:left w:val="nil"/>
              <w:bottom w:val="single" w:sz="8" w:space="0" w:color="auto"/>
              <w:right w:val="single" w:sz="8" w:space="0" w:color="auto"/>
            </w:tcBorders>
            <w:shd w:val="clear" w:color="auto" w:fill="auto"/>
            <w:vAlign w:val="center"/>
            <w:hideMark/>
          </w:tcPr>
          <w:p w14:paraId="4F5BF2FE"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b/>
                <w:bCs/>
                <w:color w:val="595959"/>
                <w:szCs w:val="21"/>
                <w:lang w:val="fr-FR" w:eastAsia="fr-FR"/>
              </w:rPr>
              <w:t>Démobilisation et repli du matériel</w:t>
            </w:r>
            <w:r w:rsidRPr="00F13011">
              <w:rPr>
                <w:rFonts w:eastAsia="Times New Roman" w:cs="Calibri"/>
                <w:color w:val="595959"/>
                <w:szCs w:val="21"/>
                <w:lang w:val="fr-FR" w:eastAsia="fr-FR"/>
              </w:rPr>
              <w:br/>
              <w:t>Ce prix comprend la démobilisation générale, la remise en état du site et le repli du matériel de chantier à la fin des travaux sur le site y compris toute sujétion de mise en œuvre.</w:t>
            </w:r>
          </w:p>
        </w:tc>
        <w:tc>
          <w:tcPr>
            <w:tcW w:w="391" w:type="pct"/>
            <w:tcBorders>
              <w:top w:val="nil"/>
              <w:left w:val="nil"/>
              <w:bottom w:val="single" w:sz="8" w:space="0" w:color="auto"/>
              <w:right w:val="single" w:sz="8" w:space="0" w:color="auto"/>
            </w:tcBorders>
            <w:shd w:val="clear" w:color="auto" w:fill="auto"/>
            <w:vAlign w:val="center"/>
            <w:hideMark/>
          </w:tcPr>
          <w:p w14:paraId="1585ECEB"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FF</w:t>
            </w:r>
          </w:p>
        </w:tc>
        <w:tc>
          <w:tcPr>
            <w:tcW w:w="705" w:type="pct"/>
            <w:tcBorders>
              <w:top w:val="nil"/>
              <w:left w:val="nil"/>
              <w:bottom w:val="single" w:sz="8" w:space="0" w:color="auto"/>
              <w:right w:val="single" w:sz="8" w:space="0" w:color="auto"/>
            </w:tcBorders>
            <w:shd w:val="clear" w:color="auto" w:fill="auto"/>
            <w:vAlign w:val="center"/>
            <w:hideMark/>
          </w:tcPr>
          <w:p w14:paraId="4DDEA366"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712F6A73"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73FEC31A" w14:textId="77777777" w:rsidTr="001F49F8">
        <w:trPr>
          <w:trHeight w:val="300"/>
        </w:trPr>
        <w:tc>
          <w:tcPr>
            <w:tcW w:w="306" w:type="pct"/>
            <w:tcBorders>
              <w:top w:val="nil"/>
              <w:left w:val="single" w:sz="8" w:space="0" w:color="auto"/>
              <w:bottom w:val="single" w:sz="8" w:space="0" w:color="auto"/>
              <w:right w:val="single" w:sz="8" w:space="0" w:color="auto"/>
            </w:tcBorders>
            <w:shd w:val="clear" w:color="000000" w:fill="D6DCE4"/>
            <w:vAlign w:val="center"/>
            <w:hideMark/>
          </w:tcPr>
          <w:p w14:paraId="67049C96" w14:textId="77777777" w:rsidR="00DF489A" w:rsidRPr="00F13011" w:rsidRDefault="00DF489A" w:rsidP="001F49F8">
            <w:pPr>
              <w:spacing w:line="240" w:lineRule="auto"/>
              <w:jc w:val="center"/>
              <w:rPr>
                <w:rFonts w:eastAsia="Times New Roman" w:cs="Calibri"/>
                <w:b/>
                <w:bCs/>
                <w:color w:val="595959"/>
                <w:szCs w:val="21"/>
                <w:lang w:val="fr-FR" w:eastAsia="fr-FR"/>
              </w:rPr>
            </w:pPr>
            <w:r w:rsidRPr="00F13011">
              <w:rPr>
                <w:rFonts w:eastAsia="Times New Roman" w:cs="Calibri"/>
                <w:b/>
                <w:bCs/>
                <w:color w:val="595959"/>
                <w:szCs w:val="21"/>
                <w:lang w:val="fr-FR" w:eastAsia="fr-FR"/>
              </w:rPr>
              <w:t> </w:t>
            </w:r>
          </w:p>
        </w:tc>
        <w:tc>
          <w:tcPr>
            <w:tcW w:w="2744" w:type="pct"/>
            <w:tcBorders>
              <w:top w:val="nil"/>
              <w:left w:val="nil"/>
              <w:bottom w:val="single" w:sz="8" w:space="0" w:color="auto"/>
              <w:right w:val="single" w:sz="8" w:space="0" w:color="auto"/>
            </w:tcBorders>
            <w:shd w:val="clear" w:color="000000" w:fill="D6DCE4"/>
            <w:vAlign w:val="center"/>
            <w:hideMark/>
          </w:tcPr>
          <w:p w14:paraId="36F801C1" w14:textId="77777777" w:rsidR="00DF489A" w:rsidRPr="00F13011" w:rsidRDefault="00DF489A" w:rsidP="001F49F8">
            <w:pPr>
              <w:spacing w:line="240" w:lineRule="auto"/>
              <w:rPr>
                <w:rFonts w:eastAsia="Times New Roman" w:cs="Calibri"/>
                <w:b/>
                <w:bCs/>
                <w:color w:val="595959"/>
                <w:szCs w:val="21"/>
                <w:lang w:val="fr-FR" w:eastAsia="fr-FR"/>
              </w:rPr>
            </w:pPr>
            <w:r w:rsidRPr="00F13011">
              <w:rPr>
                <w:rFonts w:eastAsia="Times New Roman" w:cs="Calibri"/>
                <w:b/>
                <w:bCs/>
                <w:color w:val="595959"/>
                <w:szCs w:val="21"/>
                <w:lang w:val="fr-FR" w:eastAsia="fr-FR"/>
              </w:rPr>
              <w:t>Clôture grillagé</w:t>
            </w:r>
          </w:p>
        </w:tc>
        <w:tc>
          <w:tcPr>
            <w:tcW w:w="391" w:type="pct"/>
            <w:tcBorders>
              <w:top w:val="nil"/>
              <w:left w:val="nil"/>
              <w:bottom w:val="single" w:sz="8" w:space="0" w:color="auto"/>
              <w:right w:val="single" w:sz="8" w:space="0" w:color="auto"/>
            </w:tcBorders>
            <w:shd w:val="clear" w:color="000000" w:fill="D6DCE4"/>
            <w:vAlign w:val="center"/>
            <w:hideMark/>
          </w:tcPr>
          <w:p w14:paraId="63682C17"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705" w:type="pct"/>
            <w:tcBorders>
              <w:top w:val="nil"/>
              <w:left w:val="nil"/>
              <w:bottom w:val="single" w:sz="8" w:space="0" w:color="auto"/>
              <w:right w:val="single" w:sz="8" w:space="0" w:color="auto"/>
            </w:tcBorders>
            <w:shd w:val="clear" w:color="000000" w:fill="D6DCE4"/>
            <w:vAlign w:val="center"/>
            <w:hideMark/>
          </w:tcPr>
          <w:p w14:paraId="2E706C89"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000000" w:fill="D6DCE4"/>
            <w:vAlign w:val="center"/>
            <w:hideMark/>
          </w:tcPr>
          <w:p w14:paraId="2A00991D"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1F45EA93" w14:textId="77777777" w:rsidTr="001F49F8">
        <w:trPr>
          <w:trHeight w:val="1311"/>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0F8FA6EC"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201</w:t>
            </w:r>
          </w:p>
        </w:tc>
        <w:tc>
          <w:tcPr>
            <w:tcW w:w="2744" w:type="pct"/>
            <w:tcBorders>
              <w:top w:val="nil"/>
              <w:left w:val="nil"/>
              <w:bottom w:val="single" w:sz="8" w:space="0" w:color="auto"/>
              <w:right w:val="single" w:sz="8" w:space="0" w:color="auto"/>
            </w:tcBorders>
            <w:shd w:val="clear" w:color="auto" w:fill="auto"/>
            <w:vAlign w:val="center"/>
            <w:hideMark/>
          </w:tcPr>
          <w:p w14:paraId="1503638F" w14:textId="77777777" w:rsidR="00DF489A" w:rsidRDefault="00DF489A" w:rsidP="001F49F8">
            <w:pPr>
              <w:spacing w:line="240" w:lineRule="auto"/>
              <w:jc w:val="both"/>
              <w:rPr>
                <w:rFonts w:eastAsia="Times New Roman" w:cs="Calibri"/>
                <w:b/>
                <w:bCs/>
                <w:color w:val="595959"/>
                <w:szCs w:val="21"/>
                <w:lang w:val="fr-FR" w:eastAsia="fr-FR"/>
              </w:rPr>
            </w:pPr>
            <w:r w:rsidRPr="00F13011">
              <w:rPr>
                <w:rFonts w:eastAsia="Times New Roman" w:cs="Calibri"/>
                <w:b/>
                <w:bCs/>
                <w:color w:val="595959"/>
                <w:szCs w:val="21"/>
                <w:lang w:val="fr-FR" w:eastAsia="fr-FR"/>
              </w:rPr>
              <w:t>Béton de propreté</w:t>
            </w:r>
          </w:p>
          <w:p w14:paraId="3E0F24CA"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color w:val="595959"/>
                <w:szCs w:val="21"/>
                <w:lang w:val="fr-FR" w:eastAsia="fr-FR"/>
              </w:rPr>
              <w:t>Ce prix rémunère la mise en œuvre du béton de propreté selon les spécification technique et les plans d'exécution validés y compris l'approvisionnement des matériaux et toute sujétion de mise en œuvre</w:t>
            </w:r>
          </w:p>
        </w:tc>
        <w:tc>
          <w:tcPr>
            <w:tcW w:w="391" w:type="pct"/>
            <w:tcBorders>
              <w:top w:val="nil"/>
              <w:left w:val="nil"/>
              <w:bottom w:val="single" w:sz="8" w:space="0" w:color="auto"/>
              <w:right w:val="single" w:sz="8" w:space="0" w:color="auto"/>
            </w:tcBorders>
            <w:shd w:val="clear" w:color="auto" w:fill="auto"/>
            <w:vAlign w:val="center"/>
            <w:hideMark/>
          </w:tcPr>
          <w:p w14:paraId="660329EE"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m3</w:t>
            </w:r>
          </w:p>
        </w:tc>
        <w:tc>
          <w:tcPr>
            <w:tcW w:w="705" w:type="pct"/>
            <w:tcBorders>
              <w:top w:val="nil"/>
              <w:left w:val="nil"/>
              <w:bottom w:val="single" w:sz="8" w:space="0" w:color="auto"/>
              <w:right w:val="single" w:sz="8" w:space="0" w:color="auto"/>
            </w:tcBorders>
            <w:shd w:val="clear" w:color="auto" w:fill="auto"/>
            <w:vAlign w:val="center"/>
            <w:hideMark/>
          </w:tcPr>
          <w:p w14:paraId="226C736B"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35948F30"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54D4248E" w14:textId="77777777" w:rsidTr="001F49F8">
        <w:trPr>
          <w:trHeight w:val="3102"/>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5844BD7A"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202</w:t>
            </w:r>
          </w:p>
        </w:tc>
        <w:tc>
          <w:tcPr>
            <w:tcW w:w="2744" w:type="pct"/>
            <w:tcBorders>
              <w:top w:val="nil"/>
              <w:left w:val="nil"/>
              <w:bottom w:val="single" w:sz="8" w:space="0" w:color="auto"/>
              <w:right w:val="single" w:sz="8" w:space="0" w:color="auto"/>
            </w:tcBorders>
            <w:shd w:val="clear" w:color="auto" w:fill="auto"/>
            <w:vAlign w:val="center"/>
            <w:hideMark/>
          </w:tcPr>
          <w:p w14:paraId="6025D460" w14:textId="77777777" w:rsidR="00DF489A" w:rsidRPr="00F13011" w:rsidRDefault="00DF489A" w:rsidP="001F49F8">
            <w:pPr>
              <w:spacing w:line="240" w:lineRule="auto"/>
              <w:rPr>
                <w:rFonts w:eastAsia="Times New Roman" w:cs="Calibri"/>
                <w:color w:val="595959"/>
                <w:szCs w:val="21"/>
                <w:lang w:val="fr-FR" w:eastAsia="fr-FR"/>
              </w:rPr>
            </w:pPr>
            <w:r w:rsidRPr="00F13011">
              <w:rPr>
                <w:rFonts w:eastAsia="Times New Roman" w:cs="Calibri"/>
                <w:b/>
                <w:bCs/>
                <w:color w:val="595959"/>
                <w:szCs w:val="21"/>
                <w:lang w:val="fr-FR" w:eastAsia="fr-FR"/>
              </w:rPr>
              <w:t>Fourniture et pose de clôture grillagée</w:t>
            </w:r>
            <w:r w:rsidRPr="00F13011">
              <w:rPr>
                <w:rFonts w:eastAsia="Times New Roman" w:cs="Calibri"/>
                <w:color w:val="595959"/>
                <w:szCs w:val="21"/>
                <w:lang w:val="fr-FR" w:eastAsia="fr-FR"/>
              </w:rPr>
              <w:br/>
              <w:t xml:space="preserve">Ce prix rémunère la réalisation de la </w:t>
            </w:r>
            <w:r>
              <w:rPr>
                <w:rFonts w:eastAsia="Times New Roman" w:cs="Calibri"/>
                <w:color w:val="595959"/>
                <w:szCs w:val="21"/>
                <w:lang w:val="fr-FR" w:eastAsia="fr-FR"/>
              </w:rPr>
              <w:t>Clôture</w:t>
            </w:r>
            <w:r w:rsidRPr="00F13011">
              <w:rPr>
                <w:rFonts w:eastAsia="Times New Roman" w:cs="Calibri"/>
                <w:color w:val="595959"/>
                <w:szCs w:val="21"/>
                <w:lang w:val="fr-FR" w:eastAsia="fr-FR"/>
              </w:rPr>
              <w:t xml:space="preserve"> grillagé selon les spécification technique et les plans d'exécution validés. Il comprend:</w:t>
            </w:r>
            <w:r w:rsidRPr="00F13011">
              <w:rPr>
                <w:rFonts w:eastAsia="Times New Roman" w:cs="Calibri"/>
                <w:color w:val="595959"/>
                <w:szCs w:val="21"/>
                <w:lang w:val="fr-FR" w:eastAsia="fr-FR"/>
              </w:rPr>
              <w:br/>
              <w:t>- le mur de soubassement;</w:t>
            </w:r>
            <w:r w:rsidRPr="00F13011">
              <w:rPr>
                <w:rFonts w:eastAsia="Times New Roman" w:cs="Calibri"/>
                <w:color w:val="595959"/>
                <w:szCs w:val="21"/>
                <w:lang w:val="fr-FR" w:eastAsia="fr-FR"/>
              </w:rPr>
              <w:br/>
              <w:t>- Les semelles en béton armé</w:t>
            </w:r>
            <w:r w:rsidRPr="00F13011">
              <w:rPr>
                <w:rFonts w:eastAsia="Times New Roman" w:cs="Calibri"/>
                <w:color w:val="595959"/>
                <w:szCs w:val="21"/>
                <w:lang w:val="fr-FR" w:eastAsia="fr-FR"/>
              </w:rPr>
              <w:br/>
              <w:t xml:space="preserve">- Les poteaux bavolet en béton armé surmonté de profilés </w:t>
            </w:r>
            <w:r>
              <w:rPr>
                <w:rFonts w:eastAsia="Times New Roman" w:cs="Calibri"/>
                <w:color w:val="595959"/>
                <w:szCs w:val="21"/>
                <w:lang w:val="fr-FR" w:eastAsia="fr-FR"/>
              </w:rPr>
              <w:t>métalliques</w:t>
            </w:r>
            <w:r w:rsidRPr="00F13011">
              <w:rPr>
                <w:rFonts w:eastAsia="Times New Roman" w:cs="Calibri"/>
                <w:color w:val="595959"/>
                <w:szCs w:val="21"/>
                <w:lang w:val="fr-FR" w:eastAsia="fr-FR"/>
              </w:rPr>
              <w:t xml:space="preserve"> en T </w:t>
            </w:r>
            <w:r w:rsidRPr="00F13011">
              <w:rPr>
                <w:rFonts w:eastAsia="Times New Roman" w:cs="Calibri"/>
                <w:color w:val="595959"/>
                <w:szCs w:val="21"/>
                <w:lang w:val="fr-FR" w:eastAsia="fr-FR"/>
              </w:rPr>
              <w:br/>
              <w:t xml:space="preserve">- Les poteaux bavolet en profilé </w:t>
            </w:r>
            <w:r>
              <w:rPr>
                <w:rFonts w:eastAsia="Times New Roman" w:cs="Calibri"/>
                <w:color w:val="595959"/>
                <w:szCs w:val="21"/>
                <w:lang w:val="fr-FR" w:eastAsia="fr-FR"/>
              </w:rPr>
              <w:t>métallique</w:t>
            </w:r>
            <w:r w:rsidRPr="00F13011">
              <w:rPr>
                <w:rFonts w:eastAsia="Times New Roman" w:cs="Calibri"/>
                <w:color w:val="595959"/>
                <w:szCs w:val="21"/>
                <w:lang w:val="fr-FR" w:eastAsia="fr-FR"/>
              </w:rPr>
              <w:t xml:space="preserve"> T</w:t>
            </w:r>
            <w:r w:rsidRPr="00F13011">
              <w:rPr>
                <w:rFonts w:eastAsia="Times New Roman" w:cs="Calibri"/>
                <w:color w:val="595959"/>
                <w:szCs w:val="21"/>
                <w:lang w:val="fr-FR" w:eastAsia="fr-FR"/>
              </w:rPr>
              <w:br/>
              <w:t>- Le grillage et tout le dispositif de pose</w:t>
            </w:r>
            <w:r w:rsidRPr="00F13011">
              <w:rPr>
                <w:rFonts w:eastAsia="Times New Roman" w:cs="Calibri"/>
                <w:color w:val="595959"/>
                <w:szCs w:val="21"/>
                <w:lang w:val="fr-FR" w:eastAsia="fr-FR"/>
              </w:rPr>
              <w:br/>
              <w:t xml:space="preserve">y compris les fouilles, les approvisionnements associés et toute </w:t>
            </w:r>
            <w:r>
              <w:rPr>
                <w:rFonts w:eastAsia="Times New Roman" w:cs="Calibri"/>
                <w:color w:val="595959"/>
                <w:szCs w:val="21"/>
                <w:lang w:val="fr-FR" w:eastAsia="fr-FR"/>
              </w:rPr>
              <w:t>sujétion</w:t>
            </w:r>
            <w:r w:rsidRPr="00F13011">
              <w:rPr>
                <w:rFonts w:eastAsia="Times New Roman" w:cs="Calibri"/>
                <w:color w:val="595959"/>
                <w:szCs w:val="21"/>
                <w:lang w:val="fr-FR" w:eastAsia="fr-FR"/>
              </w:rPr>
              <w:t xml:space="preserve"> de mise en œuvre</w:t>
            </w:r>
          </w:p>
        </w:tc>
        <w:tc>
          <w:tcPr>
            <w:tcW w:w="391" w:type="pct"/>
            <w:tcBorders>
              <w:top w:val="nil"/>
              <w:left w:val="nil"/>
              <w:bottom w:val="single" w:sz="8" w:space="0" w:color="auto"/>
              <w:right w:val="single" w:sz="8" w:space="0" w:color="auto"/>
            </w:tcBorders>
            <w:shd w:val="clear" w:color="auto" w:fill="auto"/>
            <w:vAlign w:val="center"/>
            <w:hideMark/>
          </w:tcPr>
          <w:p w14:paraId="265145A9"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ml</w:t>
            </w:r>
          </w:p>
        </w:tc>
        <w:tc>
          <w:tcPr>
            <w:tcW w:w="705" w:type="pct"/>
            <w:tcBorders>
              <w:top w:val="nil"/>
              <w:left w:val="nil"/>
              <w:bottom w:val="single" w:sz="8" w:space="0" w:color="auto"/>
              <w:right w:val="single" w:sz="8" w:space="0" w:color="auto"/>
            </w:tcBorders>
            <w:shd w:val="clear" w:color="auto" w:fill="auto"/>
            <w:vAlign w:val="center"/>
            <w:hideMark/>
          </w:tcPr>
          <w:p w14:paraId="16EA359F"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3217C458"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0D497D4E" w14:textId="77777777" w:rsidTr="001F49F8">
        <w:trPr>
          <w:trHeight w:val="1828"/>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698B4B74"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203</w:t>
            </w:r>
          </w:p>
        </w:tc>
        <w:tc>
          <w:tcPr>
            <w:tcW w:w="2744" w:type="pct"/>
            <w:tcBorders>
              <w:top w:val="nil"/>
              <w:left w:val="nil"/>
              <w:bottom w:val="single" w:sz="8" w:space="0" w:color="auto"/>
              <w:right w:val="single" w:sz="8" w:space="0" w:color="auto"/>
            </w:tcBorders>
            <w:shd w:val="clear" w:color="auto" w:fill="auto"/>
            <w:vAlign w:val="center"/>
            <w:hideMark/>
          </w:tcPr>
          <w:p w14:paraId="1FDA8240" w14:textId="77777777" w:rsidR="00DF489A" w:rsidRDefault="00DF489A" w:rsidP="001F49F8">
            <w:pPr>
              <w:spacing w:line="240" w:lineRule="auto"/>
              <w:jc w:val="both"/>
              <w:rPr>
                <w:rFonts w:eastAsia="Times New Roman" w:cs="Calibri"/>
                <w:b/>
                <w:bCs/>
                <w:color w:val="595959"/>
                <w:szCs w:val="21"/>
                <w:lang w:val="fr-FR" w:eastAsia="fr-FR"/>
              </w:rPr>
            </w:pPr>
            <w:r w:rsidRPr="00F13011">
              <w:rPr>
                <w:rFonts w:eastAsia="Times New Roman" w:cs="Calibri"/>
                <w:b/>
                <w:bCs/>
                <w:color w:val="595959"/>
                <w:szCs w:val="21"/>
                <w:lang w:val="fr-FR" w:eastAsia="fr-FR"/>
              </w:rPr>
              <w:t>Fourniture et pose de portail métallique (2 x 1,95 m x 1,50 m)</w:t>
            </w:r>
          </w:p>
          <w:p w14:paraId="1CC39450"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color w:val="595959"/>
                <w:szCs w:val="21"/>
                <w:lang w:val="fr-FR" w:eastAsia="fr-FR"/>
              </w:rPr>
              <w:t xml:space="preserve">Ce prix rémunère la fourniture et la pose d'un portail </w:t>
            </w:r>
            <w:r>
              <w:rPr>
                <w:rFonts w:eastAsia="Times New Roman" w:cs="Calibri"/>
                <w:color w:val="595959"/>
                <w:szCs w:val="21"/>
                <w:lang w:val="fr-FR" w:eastAsia="fr-FR"/>
              </w:rPr>
              <w:t>métallique</w:t>
            </w:r>
            <w:r w:rsidRPr="00F13011">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œuvre </w:t>
            </w:r>
          </w:p>
        </w:tc>
        <w:tc>
          <w:tcPr>
            <w:tcW w:w="391" w:type="pct"/>
            <w:tcBorders>
              <w:top w:val="nil"/>
              <w:left w:val="nil"/>
              <w:bottom w:val="single" w:sz="8" w:space="0" w:color="auto"/>
              <w:right w:val="single" w:sz="8" w:space="0" w:color="auto"/>
            </w:tcBorders>
            <w:shd w:val="clear" w:color="auto" w:fill="auto"/>
            <w:vAlign w:val="center"/>
            <w:hideMark/>
          </w:tcPr>
          <w:p w14:paraId="161D8A58"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u</w:t>
            </w:r>
          </w:p>
        </w:tc>
        <w:tc>
          <w:tcPr>
            <w:tcW w:w="705" w:type="pct"/>
            <w:tcBorders>
              <w:top w:val="nil"/>
              <w:left w:val="nil"/>
              <w:bottom w:val="single" w:sz="8" w:space="0" w:color="auto"/>
              <w:right w:val="single" w:sz="8" w:space="0" w:color="auto"/>
            </w:tcBorders>
            <w:shd w:val="clear" w:color="auto" w:fill="auto"/>
            <w:vAlign w:val="center"/>
            <w:hideMark/>
          </w:tcPr>
          <w:p w14:paraId="06511E2D"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70FF4D68"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46BCE240" w14:textId="77777777" w:rsidTr="001F49F8">
        <w:trPr>
          <w:trHeight w:val="1687"/>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5758C9D0"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204</w:t>
            </w:r>
          </w:p>
        </w:tc>
        <w:tc>
          <w:tcPr>
            <w:tcW w:w="2744" w:type="pct"/>
            <w:tcBorders>
              <w:top w:val="nil"/>
              <w:left w:val="nil"/>
              <w:bottom w:val="single" w:sz="8" w:space="0" w:color="auto"/>
              <w:right w:val="single" w:sz="8" w:space="0" w:color="auto"/>
            </w:tcBorders>
            <w:shd w:val="clear" w:color="auto" w:fill="auto"/>
            <w:vAlign w:val="center"/>
            <w:hideMark/>
          </w:tcPr>
          <w:p w14:paraId="04431E69" w14:textId="77777777" w:rsidR="00DF489A" w:rsidRDefault="00DF489A" w:rsidP="001F49F8">
            <w:pPr>
              <w:spacing w:line="240" w:lineRule="auto"/>
              <w:jc w:val="both"/>
              <w:rPr>
                <w:rFonts w:eastAsia="Times New Roman" w:cs="Calibri"/>
                <w:b/>
                <w:bCs/>
                <w:color w:val="595959"/>
                <w:szCs w:val="21"/>
                <w:lang w:val="fr-FR" w:eastAsia="fr-FR"/>
              </w:rPr>
            </w:pPr>
            <w:r w:rsidRPr="00F13011">
              <w:rPr>
                <w:rFonts w:eastAsia="Times New Roman" w:cs="Calibri"/>
                <w:b/>
                <w:bCs/>
                <w:color w:val="595959"/>
                <w:szCs w:val="21"/>
                <w:lang w:val="fr-FR" w:eastAsia="fr-FR"/>
              </w:rPr>
              <w:t>Fourniture et pose de portillon métallique (1 x 1,95 m x 0,90 m)</w:t>
            </w:r>
          </w:p>
          <w:p w14:paraId="1DF26090"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color w:val="595959"/>
                <w:szCs w:val="21"/>
                <w:lang w:val="fr-FR" w:eastAsia="fr-FR"/>
              </w:rPr>
              <w:t xml:space="preserve">Ce prix rémunère la fourniture et la pose d'un portail </w:t>
            </w:r>
            <w:r>
              <w:rPr>
                <w:rFonts w:eastAsia="Times New Roman" w:cs="Calibri"/>
                <w:color w:val="595959"/>
                <w:szCs w:val="21"/>
                <w:lang w:val="fr-FR" w:eastAsia="fr-FR"/>
              </w:rPr>
              <w:t>métallique</w:t>
            </w:r>
            <w:r w:rsidRPr="00F13011">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r>
              <w:rPr>
                <w:rFonts w:eastAsia="Times New Roman" w:cs="Calibri"/>
                <w:color w:val="595959"/>
                <w:szCs w:val="21"/>
                <w:lang w:val="fr-FR" w:eastAsia="fr-FR"/>
              </w:rPr>
              <w:t>œuvre</w:t>
            </w:r>
            <w:r w:rsidRPr="00F13011">
              <w:rPr>
                <w:rFonts w:eastAsia="Times New Roman" w:cs="Calibri"/>
                <w:color w:val="595959"/>
                <w:szCs w:val="21"/>
                <w:lang w:val="fr-FR" w:eastAsia="fr-FR"/>
              </w:rPr>
              <w:t xml:space="preserve"> </w:t>
            </w:r>
          </w:p>
        </w:tc>
        <w:tc>
          <w:tcPr>
            <w:tcW w:w="391" w:type="pct"/>
            <w:tcBorders>
              <w:top w:val="nil"/>
              <w:left w:val="nil"/>
              <w:bottom w:val="single" w:sz="8" w:space="0" w:color="auto"/>
              <w:right w:val="single" w:sz="8" w:space="0" w:color="auto"/>
            </w:tcBorders>
            <w:shd w:val="clear" w:color="auto" w:fill="auto"/>
            <w:vAlign w:val="center"/>
            <w:hideMark/>
          </w:tcPr>
          <w:p w14:paraId="766F338D"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u</w:t>
            </w:r>
          </w:p>
        </w:tc>
        <w:tc>
          <w:tcPr>
            <w:tcW w:w="705" w:type="pct"/>
            <w:tcBorders>
              <w:top w:val="nil"/>
              <w:left w:val="nil"/>
              <w:bottom w:val="single" w:sz="8" w:space="0" w:color="auto"/>
              <w:right w:val="single" w:sz="8" w:space="0" w:color="auto"/>
            </w:tcBorders>
            <w:shd w:val="clear" w:color="auto" w:fill="auto"/>
            <w:vAlign w:val="center"/>
            <w:hideMark/>
          </w:tcPr>
          <w:p w14:paraId="23198DC1"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265FDD63"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520EC5F2" w14:textId="77777777" w:rsidTr="001F49F8">
        <w:trPr>
          <w:trHeight w:val="1404"/>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57408F6F"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205</w:t>
            </w:r>
          </w:p>
        </w:tc>
        <w:tc>
          <w:tcPr>
            <w:tcW w:w="2744" w:type="pct"/>
            <w:tcBorders>
              <w:top w:val="nil"/>
              <w:left w:val="nil"/>
              <w:bottom w:val="single" w:sz="8" w:space="0" w:color="auto"/>
              <w:right w:val="single" w:sz="8" w:space="0" w:color="auto"/>
            </w:tcBorders>
            <w:shd w:val="clear" w:color="auto" w:fill="auto"/>
            <w:vAlign w:val="center"/>
            <w:hideMark/>
          </w:tcPr>
          <w:p w14:paraId="62CB7B86"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b/>
                <w:bCs/>
                <w:color w:val="595959"/>
                <w:szCs w:val="21"/>
                <w:lang w:val="fr-FR" w:eastAsia="fr-FR"/>
              </w:rPr>
              <w:t>Fourniture et pose de protection en fil barbelé</w:t>
            </w:r>
            <w:r w:rsidRPr="00F13011">
              <w:rPr>
                <w:rFonts w:eastAsia="Times New Roman" w:cs="Calibri"/>
                <w:b/>
                <w:bCs/>
                <w:color w:val="595959"/>
                <w:szCs w:val="21"/>
                <w:lang w:val="fr-FR" w:eastAsia="fr-FR"/>
              </w:rPr>
              <w:br/>
            </w:r>
            <w:r w:rsidRPr="00F13011">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391" w:type="pct"/>
            <w:tcBorders>
              <w:top w:val="nil"/>
              <w:left w:val="nil"/>
              <w:bottom w:val="single" w:sz="8" w:space="0" w:color="auto"/>
              <w:right w:val="single" w:sz="8" w:space="0" w:color="auto"/>
            </w:tcBorders>
            <w:shd w:val="clear" w:color="auto" w:fill="auto"/>
            <w:vAlign w:val="center"/>
            <w:hideMark/>
          </w:tcPr>
          <w:p w14:paraId="334EBA98"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ml</w:t>
            </w:r>
          </w:p>
        </w:tc>
        <w:tc>
          <w:tcPr>
            <w:tcW w:w="705" w:type="pct"/>
            <w:tcBorders>
              <w:top w:val="nil"/>
              <w:left w:val="nil"/>
              <w:bottom w:val="single" w:sz="8" w:space="0" w:color="auto"/>
              <w:right w:val="single" w:sz="8" w:space="0" w:color="auto"/>
            </w:tcBorders>
            <w:shd w:val="clear" w:color="auto" w:fill="auto"/>
            <w:vAlign w:val="center"/>
            <w:hideMark/>
          </w:tcPr>
          <w:p w14:paraId="6E5916CF"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6ACCE8E0"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0B1C2224" w14:textId="77777777" w:rsidTr="001F49F8">
        <w:trPr>
          <w:trHeight w:val="300"/>
        </w:trPr>
        <w:tc>
          <w:tcPr>
            <w:tcW w:w="306" w:type="pct"/>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hideMark/>
          </w:tcPr>
          <w:p w14:paraId="1BCCB666"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2744" w:type="pct"/>
            <w:tcBorders>
              <w:top w:val="nil"/>
              <w:left w:val="nil"/>
              <w:bottom w:val="single" w:sz="8" w:space="0" w:color="auto"/>
              <w:right w:val="single" w:sz="8" w:space="0" w:color="auto"/>
            </w:tcBorders>
            <w:shd w:val="clear" w:color="000000" w:fill="D6DCE4"/>
            <w:vAlign w:val="center"/>
            <w:hideMark/>
          </w:tcPr>
          <w:p w14:paraId="177E2699" w14:textId="77777777" w:rsidR="00DF489A" w:rsidRPr="00F13011" w:rsidRDefault="00DF489A" w:rsidP="001F49F8">
            <w:pPr>
              <w:spacing w:line="240" w:lineRule="auto"/>
              <w:rPr>
                <w:rFonts w:eastAsia="Times New Roman" w:cs="Calibri"/>
                <w:b/>
                <w:bCs/>
                <w:color w:val="595959"/>
                <w:szCs w:val="21"/>
                <w:lang w:val="fr-FR" w:eastAsia="fr-FR"/>
              </w:rPr>
            </w:pPr>
            <w:r w:rsidRPr="00F13011">
              <w:rPr>
                <w:rFonts w:eastAsia="Times New Roman" w:cs="Calibri"/>
                <w:b/>
                <w:bCs/>
                <w:color w:val="595959"/>
                <w:szCs w:val="21"/>
                <w:lang w:val="fr-FR" w:eastAsia="fr-FR"/>
              </w:rPr>
              <w:t>Système d'exhaure</w:t>
            </w:r>
          </w:p>
        </w:tc>
        <w:tc>
          <w:tcPr>
            <w:tcW w:w="391" w:type="pct"/>
            <w:tcBorders>
              <w:top w:val="nil"/>
              <w:left w:val="nil"/>
              <w:bottom w:val="single" w:sz="8" w:space="0" w:color="auto"/>
              <w:right w:val="single" w:sz="8" w:space="0" w:color="auto"/>
            </w:tcBorders>
            <w:shd w:val="clear" w:color="000000" w:fill="D6DCE4"/>
            <w:vAlign w:val="center"/>
            <w:hideMark/>
          </w:tcPr>
          <w:p w14:paraId="5D9B7041"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705" w:type="pct"/>
            <w:tcBorders>
              <w:top w:val="nil"/>
              <w:left w:val="nil"/>
              <w:bottom w:val="single" w:sz="8" w:space="0" w:color="auto"/>
              <w:right w:val="single" w:sz="8" w:space="0" w:color="auto"/>
            </w:tcBorders>
            <w:shd w:val="clear" w:color="000000" w:fill="D6DCE4"/>
            <w:vAlign w:val="center"/>
            <w:hideMark/>
          </w:tcPr>
          <w:p w14:paraId="2F2E620E"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000000" w:fill="D6DCE4"/>
            <w:vAlign w:val="center"/>
            <w:hideMark/>
          </w:tcPr>
          <w:p w14:paraId="217470E7"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5A7F5F2E" w14:textId="77777777" w:rsidTr="001F49F8">
        <w:trPr>
          <w:trHeight w:val="2605"/>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515678D9"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301</w:t>
            </w:r>
          </w:p>
        </w:tc>
        <w:tc>
          <w:tcPr>
            <w:tcW w:w="2744" w:type="pct"/>
            <w:tcBorders>
              <w:top w:val="nil"/>
              <w:left w:val="nil"/>
              <w:bottom w:val="single" w:sz="8" w:space="0" w:color="auto"/>
              <w:right w:val="single" w:sz="8" w:space="0" w:color="auto"/>
            </w:tcBorders>
            <w:shd w:val="clear" w:color="auto" w:fill="auto"/>
            <w:vAlign w:val="center"/>
            <w:hideMark/>
          </w:tcPr>
          <w:p w14:paraId="7D66F864" w14:textId="77777777" w:rsidR="00DF489A" w:rsidRDefault="00DF489A" w:rsidP="001F49F8">
            <w:pPr>
              <w:spacing w:line="240" w:lineRule="auto"/>
              <w:jc w:val="both"/>
              <w:rPr>
                <w:rFonts w:eastAsia="Times New Roman" w:cs="Calibri"/>
                <w:b/>
                <w:bCs/>
                <w:color w:val="595959"/>
                <w:szCs w:val="21"/>
                <w:lang w:val="fr-FR" w:eastAsia="fr-FR"/>
              </w:rPr>
            </w:pPr>
            <w:r w:rsidRPr="00F13011">
              <w:rPr>
                <w:rFonts w:eastAsia="Times New Roman" w:cs="Calibri"/>
                <w:b/>
                <w:bCs/>
                <w:color w:val="595959"/>
                <w:szCs w:val="21"/>
                <w:lang w:val="fr-FR" w:eastAsia="fr-FR"/>
              </w:rPr>
              <w:t>Fourniture et pose d'électropompe immergée DC de débit 6,5 m3/h à une HMT de 72 m</w:t>
            </w:r>
          </w:p>
          <w:p w14:paraId="7254132E"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color w:val="595959"/>
                <w:szCs w:val="21"/>
                <w:lang w:val="fr-FR" w:eastAsia="fr-FR"/>
              </w:rPr>
              <w:t xml:space="preserve">Ce prix </w:t>
            </w:r>
            <w:r>
              <w:rPr>
                <w:rFonts w:eastAsia="Times New Roman" w:cs="Calibri"/>
                <w:color w:val="595959"/>
                <w:szCs w:val="21"/>
                <w:lang w:val="fr-FR" w:eastAsia="fr-FR"/>
              </w:rPr>
              <w:t>rémunère</w:t>
            </w:r>
            <w:r w:rsidRPr="00F13011">
              <w:rPr>
                <w:rFonts w:eastAsia="Times New Roman" w:cs="Calibri"/>
                <w:color w:val="595959"/>
                <w:szCs w:val="21"/>
                <w:lang w:val="fr-FR" w:eastAsia="fr-FR"/>
              </w:rPr>
              <w:t xml:space="preserve"> la fourniture et la pose d'électropompe de moteur DC immergée selon les spécification techniques plus colonne d'exhaure en tube PEHD PN16, débitant au minimum 50 m3/jour à une HMT de 72 m y compris accessoires de fixation et de sécurité (système de protection au dénoyage, paratonnerre etc.), et toutes sujétions</w:t>
            </w:r>
          </w:p>
        </w:tc>
        <w:tc>
          <w:tcPr>
            <w:tcW w:w="391" w:type="pct"/>
            <w:tcBorders>
              <w:top w:val="nil"/>
              <w:left w:val="nil"/>
              <w:bottom w:val="single" w:sz="8" w:space="0" w:color="auto"/>
              <w:right w:val="single" w:sz="8" w:space="0" w:color="auto"/>
            </w:tcBorders>
            <w:shd w:val="clear" w:color="auto" w:fill="auto"/>
            <w:vAlign w:val="center"/>
            <w:hideMark/>
          </w:tcPr>
          <w:p w14:paraId="1E70B97C"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u</w:t>
            </w:r>
          </w:p>
        </w:tc>
        <w:tc>
          <w:tcPr>
            <w:tcW w:w="705" w:type="pct"/>
            <w:tcBorders>
              <w:top w:val="nil"/>
              <w:left w:val="nil"/>
              <w:bottom w:val="single" w:sz="8" w:space="0" w:color="auto"/>
              <w:right w:val="single" w:sz="8" w:space="0" w:color="auto"/>
            </w:tcBorders>
            <w:shd w:val="clear" w:color="auto" w:fill="auto"/>
            <w:vAlign w:val="center"/>
            <w:hideMark/>
          </w:tcPr>
          <w:p w14:paraId="65888191"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40DF885E"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3BF01085" w14:textId="77777777" w:rsidTr="001F49F8">
        <w:trPr>
          <w:trHeight w:val="2529"/>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63734A2A"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302</w:t>
            </w:r>
          </w:p>
        </w:tc>
        <w:tc>
          <w:tcPr>
            <w:tcW w:w="2744" w:type="pct"/>
            <w:tcBorders>
              <w:top w:val="nil"/>
              <w:left w:val="nil"/>
              <w:bottom w:val="single" w:sz="8" w:space="0" w:color="auto"/>
              <w:right w:val="single" w:sz="8" w:space="0" w:color="auto"/>
            </w:tcBorders>
            <w:shd w:val="clear" w:color="auto" w:fill="auto"/>
            <w:vAlign w:val="center"/>
            <w:hideMark/>
          </w:tcPr>
          <w:p w14:paraId="58F12105" w14:textId="77777777" w:rsidR="00DF489A" w:rsidRDefault="00DF489A" w:rsidP="001F49F8">
            <w:pPr>
              <w:spacing w:line="240" w:lineRule="auto"/>
              <w:jc w:val="both"/>
              <w:rPr>
                <w:rFonts w:eastAsia="Times New Roman" w:cs="Calibri"/>
                <w:b/>
                <w:bCs/>
                <w:color w:val="595959"/>
                <w:szCs w:val="21"/>
                <w:lang w:val="fr-FR" w:eastAsia="fr-FR"/>
              </w:rPr>
            </w:pPr>
            <w:r w:rsidRPr="00F13011">
              <w:rPr>
                <w:rFonts w:eastAsia="Times New Roman" w:cs="Calibri"/>
                <w:b/>
                <w:bCs/>
                <w:color w:val="595959"/>
                <w:szCs w:val="21"/>
                <w:lang w:val="fr-FR" w:eastAsia="fr-FR"/>
              </w:rPr>
              <w:t>Fourniture et pose d'électropompe immergée AC de débit 12,5 m3/h à une HMT de 58 m</w:t>
            </w:r>
          </w:p>
          <w:p w14:paraId="358CAF02"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color w:val="595959"/>
                <w:szCs w:val="21"/>
                <w:lang w:val="fr-FR" w:eastAsia="fr-FR"/>
              </w:rPr>
              <w:t xml:space="preserve">Ce prix </w:t>
            </w:r>
            <w:r>
              <w:rPr>
                <w:rFonts w:eastAsia="Times New Roman" w:cs="Calibri"/>
                <w:color w:val="595959"/>
                <w:szCs w:val="21"/>
                <w:lang w:val="fr-FR" w:eastAsia="fr-FR"/>
              </w:rPr>
              <w:t>rémunère</w:t>
            </w:r>
            <w:r w:rsidRPr="00F13011">
              <w:rPr>
                <w:rFonts w:eastAsia="Times New Roman" w:cs="Calibri"/>
                <w:color w:val="595959"/>
                <w:szCs w:val="21"/>
                <w:lang w:val="fr-FR" w:eastAsia="fr-FR"/>
              </w:rPr>
              <w:t xml:space="preserve"> la fourniture et la pose d'électropompe de moteur AC immergée selon les spécification techniques plus colonne d'exhaure en tube PEHD PN16, débitant minimum 100 m3/jour à une HMT de 58 m y compris accessoires de fixation et de sécurité (système de protection au dénoyage, paratonnerre etc.), et toutes sujétions</w:t>
            </w:r>
          </w:p>
        </w:tc>
        <w:tc>
          <w:tcPr>
            <w:tcW w:w="391" w:type="pct"/>
            <w:tcBorders>
              <w:top w:val="nil"/>
              <w:left w:val="nil"/>
              <w:bottom w:val="single" w:sz="8" w:space="0" w:color="auto"/>
              <w:right w:val="single" w:sz="8" w:space="0" w:color="auto"/>
            </w:tcBorders>
            <w:shd w:val="clear" w:color="auto" w:fill="auto"/>
            <w:vAlign w:val="center"/>
            <w:hideMark/>
          </w:tcPr>
          <w:p w14:paraId="7122B2AB"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u</w:t>
            </w:r>
          </w:p>
        </w:tc>
        <w:tc>
          <w:tcPr>
            <w:tcW w:w="705" w:type="pct"/>
            <w:tcBorders>
              <w:top w:val="nil"/>
              <w:left w:val="nil"/>
              <w:bottom w:val="single" w:sz="8" w:space="0" w:color="auto"/>
              <w:right w:val="single" w:sz="8" w:space="0" w:color="auto"/>
            </w:tcBorders>
            <w:shd w:val="clear" w:color="auto" w:fill="auto"/>
            <w:vAlign w:val="center"/>
            <w:hideMark/>
          </w:tcPr>
          <w:p w14:paraId="5B2D4D3F"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73F93EED"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1F903986" w14:textId="77777777" w:rsidTr="001F49F8">
        <w:trPr>
          <w:trHeight w:val="2679"/>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03B69310"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303</w:t>
            </w:r>
          </w:p>
        </w:tc>
        <w:tc>
          <w:tcPr>
            <w:tcW w:w="2744" w:type="pct"/>
            <w:tcBorders>
              <w:top w:val="nil"/>
              <w:left w:val="nil"/>
              <w:bottom w:val="single" w:sz="8" w:space="0" w:color="auto"/>
              <w:right w:val="single" w:sz="8" w:space="0" w:color="auto"/>
            </w:tcBorders>
            <w:shd w:val="clear" w:color="auto" w:fill="auto"/>
            <w:vAlign w:val="center"/>
            <w:hideMark/>
          </w:tcPr>
          <w:p w14:paraId="0E349100" w14:textId="77777777" w:rsidR="00DF489A" w:rsidRDefault="00DF489A" w:rsidP="001F49F8">
            <w:pPr>
              <w:spacing w:line="240" w:lineRule="auto"/>
              <w:jc w:val="both"/>
              <w:rPr>
                <w:rFonts w:eastAsia="Times New Roman" w:cs="Calibri"/>
                <w:b/>
                <w:bCs/>
                <w:color w:val="595959"/>
                <w:szCs w:val="21"/>
                <w:lang w:val="fr-FR" w:eastAsia="fr-FR"/>
              </w:rPr>
            </w:pPr>
            <w:r w:rsidRPr="00F13011">
              <w:rPr>
                <w:rFonts w:eastAsia="Times New Roman" w:cs="Calibri"/>
                <w:b/>
                <w:bCs/>
                <w:color w:val="595959"/>
                <w:szCs w:val="21"/>
                <w:lang w:val="fr-FR" w:eastAsia="fr-FR"/>
              </w:rPr>
              <w:t>Fourniture et pose d'électropompe immergée AC de débit 15 m3/h à une HMT de 61 m</w:t>
            </w:r>
          </w:p>
          <w:p w14:paraId="11AB6BB8"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color w:val="595959"/>
                <w:szCs w:val="21"/>
                <w:lang w:val="fr-FR" w:eastAsia="fr-FR"/>
              </w:rPr>
              <w:t xml:space="preserve">Ce prix </w:t>
            </w:r>
            <w:r>
              <w:rPr>
                <w:rFonts w:eastAsia="Times New Roman" w:cs="Calibri"/>
                <w:color w:val="595959"/>
                <w:szCs w:val="21"/>
                <w:lang w:val="fr-FR" w:eastAsia="fr-FR"/>
              </w:rPr>
              <w:t>rémunère</w:t>
            </w:r>
            <w:r w:rsidRPr="00F13011">
              <w:rPr>
                <w:rFonts w:eastAsia="Times New Roman" w:cs="Calibri"/>
                <w:color w:val="595959"/>
                <w:szCs w:val="21"/>
                <w:lang w:val="fr-FR" w:eastAsia="fr-FR"/>
              </w:rPr>
              <w:t xml:space="preserve"> la fourniture et la pose d'électropompe de moteur DC immergée selon les spécification techniques plus colonne d'exhaure en tube acier galva, débitant minimum 120 m3/jour à une HMT de </w:t>
            </w:r>
            <w:r>
              <w:rPr>
                <w:rFonts w:eastAsia="Times New Roman" w:cs="Calibri"/>
                <w:color w:val="595959"/>
                <w:szCs w:val="21"/>
                <w:lang w:val="fr-FR" w:eastAsia="fr-FR"/>
              </w:rPr>
              <w:t>61</w:t>
            </w:r>
            <w:r w:rsidRPr="00F13011">
              <w:rPr>
                <w:rFonts w:eastAsia="Times New Roman" w:cs="Calibri"/>
                <w:color w:val="595959"/>
                <w:szCs w:val="21"/>
                <w:lang w:val="fr-FR" w:eastAsia="fr-FR"/>
              </w:rPr>
              <w:t xml:space="preserve"> m y compris accessoires de fixation et de sécurité (système de protection au dénoyage, paratonnerre etc.), et toutes sujétions</w:t>
            </w:r>
          </w:p>
        </w:tc>
        <w:tc>
          <w:tcPr>
            <w:tcW w:w="391" w:type="pct"/>
            <w:tcBorders>
              <w:top w:val="nil"/>
              <w:left w:val="nil"/>
              <w:bottom w:val="single" w:sz="8" w:space="0" w:color="auto"/>
              <w:right w:val="single" w:sz="8" w:space="0" w:color="auto"/>
            </w:tcBorders>
            <w:shd w:val="clear" w:color="auto" w:fill="auto"/>
            <w:vAlign w:val="center"/>
            <w:hideMark/>
          </w:tcPr>
          <w:p w14:paraId="78502697"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u</w:t>
            </w:r>
          </w:p>
        </w:tc>
        <w:tc>
          <w:tcPr>
            <w:tcW w:w="705" w:type="pct"/>
            <w:tcBorders>
              <w:top w:val="nil"/>
              <w:left w:val="nil"/>
              <w:bottom w:val="single" w:sz="8" w:space="0" w:color="auto"/>
              <w:right w:val="single" w:sz="8" w:space="0" w:color="auto"/>
            </w:tcBorders>
            <w:shd w:val="clear" w:color="auto" w:fill="auto"/>
            <w:vAlign w:val="center"/>
            <w:hideMark/>
          </w:tcPr>
          <w:p w14:paraId="35E56A43"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3D2A6C79"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1EF21228" w14:textId="77777777" w:rsidTr="001F49F8">
        <w:trPr>
          <w:trHeight w:val="36"/>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7AFB7BCE"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304</w:t>
            </w:r>
          </w:p>
        </w:tc>
        <w:tc>
          <w:tcPr>
            <w:tcW w:w="2744" w:type="pct"/>
            <w:tcBorders>
              <w:top w:val="nil"/>
              <w:left w:val="nil"/>
              <w:bottom w:val="single" w:sz="8" w:space="0" w:color="auto"/>
              <w:right w:val="single" w:sz="8" w:space="0" w:color="auto"/>
            </w:tcBorders>
            <w:shd w:val="clear" w:color="auto" w:fill="auto"/>
            <w:vAlign w:val="center"/>
            <w:hideMark/>
          </w:tcPr>
          <w:p w14:paraId="1CC97B89" w14:textId="77777777" w:rsidR="00DF489A" w:rsidRDefault="00DF489A" w:rsidP="001F49F8">
            <w:pPr>
              <w:spacing w:line="240" w:lineRule="auto"/>
              <w:jc w:val="both"/>
              <w:rPr>
                <w:rFonts w:eastAsia="Times New Roman" w:cs="Calibri"/>
                <w:b/>
                <w:bCs/>
                <w:color w:val="595959"/>
                <w:szCs w:val="21"/>
                <w:lang w:val="fr-FR" w:eastAsia="fr-FR"/>
              </w:rPr>
            </w:pPr>
            <w:r w:rsidRPr="00F13011">
              <w:rPr>
                <w:rFonts w:eastAsia="Times New Roman" w:cs="Calibri"/>
                <w:b/>
                <w:bCs/>
                <w:color w:val="595959"/>
                <w:szCs w:val="21"/>
                <w:lang w:val="fr-FR" w:eastAsia="fr-FR"/>
              </w:rPr>
              <w:t>Fourniture et pose d'un générateur photovoltaïque de 6,00 kWc</w:t>
            </w:r>
          </w:p>
          <w:p w14:paraId="7894E73F"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color w:val="595959"/>
                <w:szCs w:val="21"/>
                <w:lang w:val="fr-FR" w:eastAsia="fr-FR"/>
              </w:rPr>
              <w:t>Ce prix rémunère un générateur photovoltaïque pouvant fournir une puissance minimum de 6,00 KWc y compris travaux de génie civil, accessoires pour fixation et câble de connexion au système d'exhaure d'environ 100 m et toutes sujétions</w:t>
            </w:r>
          </w:p>
        </w:tc>
        <w:tc>
          <w:tcPr>
            <w:tcW w:w="391" w:type="pct"/>
            <w:tcBorders>
              <w:top w:val="nil"/>
              <w:left w:val="nil"/>
              <w:bottom w:val="single" w:sz="8" w:space="0" w:color="auto"/>
              <w:right w:val="single" w:sz="8" w:space="0" w:color="auto"/>
            </w:tcBorders>
            <w:shd w:val="clear" w:color="auto" w:fill="auto"/>
            <w:vAlign w:val="center"/>
            <w:hideMark/>
          </w:tcPr>
          <w:p w14:paraId="037849BC"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u</w:t>
            </w:r>
          </w:p>
        </w:tc>
        <w:tc>
          <w:tcPr>
            <w:tcW w:w="705" w:type="pct"/>
            <w:tcBorders>
              <w:top w:val="nil"/>
              <w:left w:val="nil"/>
              <w:bottom w:val="single" w:sz="8" w:space="0" w:color="auto"/>
              <w:right w:val="single" w:sz="8" w:space="0" w:color="auto"/>
            </w:tcBorders>
            <w:shd w:val="clear" w:color="auto" w:fill="auto"/>
            <w:vAlign w:val="center"/>
            <w:hideMark/>
          </w:tcPr>
          <w:p w14:paraId="38B16FDD"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0A1D3E77"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6AA64FB7" w14:textId="77777777" w:rsidTr="001F49F8">
        <w:trPr>
          <w:trHeight w:val="1829"/>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47AF417A"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305</w:t>
            </w:r>
          </w:p>
        </w:tc>
        <w:tc>
          <w:tcPr>
            <w:tcW w:w="2744" w:type="pct"/>
            <w:tcBorders>
              <w:top w:val="nil"/>
              <w:left w:val="nil"/>
              <w:bottom w:val="single" w:sz="8" w:space="0" w:color="auto"/>
              <w:right w:val="single" w:sz="8" w:space="0" w:color="auto"/>
            </w:tcBorders>
            <w:shd w:val="clear" w:color="auto" w:fill="auto"/>
            <w:vAlign w:val="center"/>
            <w:hideMark/>
          </w:tcPr>
          <w:p w14:paraId="296FC0F6" w14:textId="77777777" w:rsidR="00DF489A" w:rsidRDefault="00DF489A" w:rsidP="001F49F8">
            <w:pPr>
              <w:spacing w:line="240" w:lineRule="auto"/>
              <w:jc w:val="both"/>
              <w:rPr>
                <w:rFonts w:eastAsia="Times New Roman" w:cs="Calibri"/>
                <w:b/>
                <w:bCs/>
                <w:color w:val="595959"/>
                <w:szCs w:val="21"/>
                <w:lang w:val="fr-FR" w:eastAsia="fr-FR"/>
              </w:rPr>
            </w:pPr>
            <w:r w:rsidRPr="00F13011">
              <w:rPr>
                <w:rFonts w:eastAsia="Times New Roman" w:cs="Calibri"/>
                <w:b/>
                <w:bCs/>
                <w:color w:val="595959"/>
                <w:szCs w:val="21"/>
                <w:lang w:val="fr-FR" w:eastAsia="fr-FR"/>
              </w:rPr>
              <w:t>Fourniture et pose d'un générateur photovoltaïque de 9,50 kWc</w:t>
            </w:r>
          </w:p>
          <w:p w14:paraId="3F4A5677"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color w:val="595959"/>
                <w:szCs w:val="21"/>
                <w:lang w:val="fr-FR" w:eastAsia="fr-FR"/>
              </w:rPr>
              <w:t>Ce prix rémunère un générateur photovoltaïque pouvant fournir une puissance minimum de 9,5</w:t>
            </w:r>
            <w:r>
              <w:rPr>
                <w:rFonts w:eastAsia="Times New Roman" w:cs="Calibri"/>
                <w:color w:val="595959"/>
                <w:szCs w:val="21"/>
                <w:lang w:val="fr-FR" w:eastAsia="fr-FR"/>
              </w:rPr>
              <w:t>0</w:t>
            </w:r>
            <w:r w:rsidRPr="00F13011">
              <w:rPr>
                <w:rFonts w:eastAsia="Times New Roman" w:cs="Calibri"/>
                <w:color w:val="595959"/>
                <w:szCs w:val="21"/>
                <w:lang w:val="fr-FR" w:eastAsia="fr-FR"/>
              </w:rPr>
              <w:t xml:space="preserve"> KWc y compris travaux de génie civil, accessoires pour fixation et câble de connexion au système d'exhaure d'environ 100 m et toutes sujétions</w:t>
            </w:r>
          </w:p>
        </w:tc>
        <w:tc>
          <w:tcPr>
            <w:tcW w:w="391" w:type="pct"/>
            <w:tcBorders>
              <w:top w:val="nil"/>
              <w:left w:val="nil"/>
              <w:bottom w:val="single" w:sz="8" w:space="0" w:color="auto"/>
              <w:right w:val="single" w:sz="8" w:space="0" w:color="auto"/>
            </w:tcBorders>
            <w:shd w:val="clear" w:color="auto" w:fill="auto"/>
            <w:vAlign w:val="center"/>
            <w:hideMark/>
          </w:tcPr>
          <w:p w14:paraId="21E3D671"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u</w:t>
            </w:r>
          </w:p>
        </w:tc>
        <w:tc>
          <w:tcPr>
            <w:tcW w:w="705" w:type="pct"/>
            <w:tcBorders>
              <w:top w:val="nil"/>
              <w:left w:val="nil"/>
              <w:bottom w:val="single" w:sz="8" w:space="0" w:color="auto"/>
              <w:right w:val="single" w:sz="8" w:space="0" w:color="auto"/>
            </w:tcBorders>
            <w:shd w:val="clear" w:color="auto" w:fill="auto"/>
            <w:vAlign w:val="center"/>
            <w:hideMark/>
          </w:tcPr>
          <w:p w14:paraId="3CA68445"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5B2D0F06"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70D75775" w14:textId="77777777" w:rsidTr="001F49F8">
        <w:trPr>
          <w:trHeight w:val="1532"/>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094D06F6"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306</w:t>
            </w:r>
          </w:p>
        </w:tc>
        <w:tc>
          <w:tcPr>
            <w:tcW w:w="2744" w:type="pct"/>
            <w:tcBorders>
              <w:top w:val="nil"/>
              <w:left w:val="nil"/>
              <w:bottom w:val="single" w:sz="8" w:space="0" w:color="auto"/>
              <w:right w:val="single" w:sz="8" w:space="0" w:color="auto"/>
            </w:tcBorders>
            <w:shd w:val="clear" w:color="auto" w:fill="auto"/>
            <w:vAlign w:val="center"/>
            <w:hideMark/>
          </w:tcPr>
          <w:p w14:paraId="6B10B8EC" w14:textId="77777777" w:rsidR="00DF489A" w:rsidRDefault="00DF489A" w:rsidP="001F49F8">
            <w:pPr>
              <w:spacing w:line="240" w:lineRule="auto"/>
              <w:jc w:val="both"/>
              <w:rPr>
                <w:rFonts w:eastAsia="Times New Roman" w:cs="Calibri"/>
                <w:b/>
                <w:bCs/>
                <w:color w:val="595959"/>
                <w:szCs w:val="21"/>
                <w:lang w:val="fr-FR" w:eastAsia="fr-FR"/>
              </w:rPr>
            </w:pPr>
            <w:r w:rsidRPr="00F13011">
              <w:rPr>
                <w:rFonts w:eastAsia="Times New Roman" w:cs="Calibri"/>
                <w:b/>
                <w:bCs/>
                <w:color w:val="595959"/>
                <w:szCs w:val="21"/>
                <w:lang w:val="fr-FR" w:eastAsia="fr-FR"/>
              </w:rPr>
              <w:t>Fourniture et pose d'un générateur photovoltaïque de 11,75 kWc</w:t>
            </w:r>
          </w:p>
          <w:p w14:paraId="7B93205B"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color w:val="595959"/>
                <w:szCs w:val="21"/>
                <w:lang w:val="fr-FR" w:eastAsia="fr-FR"/>
              </w:rPr>
              <w:t xml:space="preserve">Ce prix rémunère un générateur photovoltaïque pouvant fournir une puissance minimum de </w:t>
            </w:r>
            <w:r>
              <w:rPr>
                <w:rFonts w:eastAsia="Times New Roman" w:cs="Calibri"/>
                <w:color w:val="595959"/>
                <w:szCs w:val="21"/>
                <w:lang w:val="fr-FR" w:eastAsia="fr-FR"/>
              </w:rPr>
              <w:t>11</w:t>
            </w:r>
            <w:r w:rsidRPr="00F13011">
              <w:rPr>
                <w:rFonts w:eastAsia="Times New Roman" w:cs="Calibri"/>
                <w:color w:val="595959"/>
                <w:szCs w:val="21"/>
                <w:lang w:val="fr-FR" w:eastAsia="fr-FR"/>
              </w:rPr>
              <w:t>,</w:t>
            </w:r>
            <w:r>
              <w:rPr>
                <w:rFonts w:eastAsia="Times New Roman" w:cs="Calibri"/>
                <w:color w:val="595959"/>
                <w:szCs w:val="21"/>
                <w:lang w:val="fr-FR" w:eastAsia="fr-FR"/>
              </w:rPr>
              <w:t>75</w:t>
            </w:r>
            <w:r w:rsidRPr="00F13011">
              <w:rPr>
                <w:rFonts w:eastAsia="Times New Roman" w:cs="Calibri"/>
                <w:color w:val="595959"/>
                <w:szCs w:val="21"/>
                <w:lang w:val="fr-FR" w:eastAsia="fr-FR"/>
              </w:rPr>
              <w:t xml:space="preserve"> KWc y compris travaux de génie civil, accessoires pour fixation et câble de connexion au système d'exhaure d'environ 100 m et toutes sujétions</w:t>
            </w:r>
          </w:p>
        </w:tc>
        <w:tc>
          <w:tcPr>
            <w:tcW w:w="391" w:type="pct"/>
            <w:tcBorders>
              <w:top w:val="nil"/>
              <w:left w:val="nil"/>
              <w:bottom w:val="single" w:sz="8" w:space="0" w:color="auto"/>
              <w:right w:val="single" w:sz="8" w:space="0" w:color="auto"/>
            </w:tcBorders>
            <w:shd w:val="clear" w:color="auto" w:fill="auto"/>
            <w:vAlign w:val="center"/>
            <w:hideMark/>
          </w:tcPr>
          <w:p w14:paraId="564D2F2E"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u</w:t>
            </w:r>
          </w:p>
        </w:tc>
        <w:tc>
          <w:tcPr>
            <w:tcW w:w="705" w:type="pct"/>
            <w:tcBorders>
              <w:top w:val="nil"/>
              <w:left w:val="nil"/>
              <w:bottom w:val="single" w:sz="8" w:space="0" w:color="auto"/>
              <w:right w:val="single" w:sz="8" w:space="0" w:color="auto"/>
            </w:tcBorders>
            <w:shd w:val="clear" w:color="auto" w:fill="auto"/>
            <w:vAlign w:val="center"/>
            <w:hideMark/>
          </w:tcPr>
          <w:p w14:paraId="6A17D5BE"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2F6FD8A7"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5DB89E8F" w14:textId="77777777" w:rsidTr="001F49F8">
        <w:trPr>
          <w:trHeight w:val="1391"/>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104306B6"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307</w:t>
            </w:r>
          </w:p>
        </w:tc>
        <w:tc>
          <w:tcPr>
            <w:tcW w:w="2744" w:type="pct"/>
            <w:tcBorders>
              <w:top w:val="nil"/>
              <w:left w:val="nil"/>
              <w:bottom w:val="single" w:sz="8" w:space="0" w:color="auto"/>
              <w:right w:val="single" w:sz="8" w:space="0" w:color="auto"/>
            </w:tcBorders>
            <w:shd w:val="clear" w:color="auto" w:fill="auto"/>
            <w:vAlign w:val="center"/>
            <w:hideMark/>
          </w:tcPr>
          <w:p w14:paraId="76653A79" w14:textId="77777777" w:rsidR="00DF489A" w:rsidRPr="00F13011" w:rsidRDefault="00DF489A" w:rsidP="001F49F8">
            <w:pPr>
              <w:spacing w:line="240" w:lineRule="auto"/>
              <w:jc w:val="both"/>
              <w:rPr>
                <w:rFonts w:eastAsia="Times New Roman" w:cs="Calibri"/>
                <w:b/>
                <w:bCs/>
                <w:color w:val="595959"/>
                <w:szCs w:val="21"/>
                <w:lang w:val="fr-FR" w:eastAsia="fr-FR"/>
              </w:rPr>
            </w:pPr>
            <w:r w:rsidRPr="00F13011">
              <w:rPr>
                <w:rFonts w:eastAsia="Times New Roman" w:cs="Calibri"/>
                <w:b/>
                <w:bCs/>
                <w:color w:val="595959"/>
                <w:szCs w:val="21"/>
                <w:lang w:val="fr-FR" w:eastAsia="fr-FR"/>
              </w:rPr>
              <w:t>Fourniture et pose d'un convertisseur CC/AC</w:t>
            </w:r>
            <w:r w:rsidRPr="00F13011">
              <w:rPr>
                <w:rFonts w:eastAsia="Times New Roman" w:cs="Calibri"/>
                <w:b/>
                <w:bCs/>
                <w:color w:val="595959"/>
                <w:szCs w:val="21"/>
                <w:lang w:val="fr-FR" w:eastAsia="fr-FR"/>
              </w:rPr>
              <w:br/>
            </w:r>
            <w:r w:rsidRPr="00F13011">
              <w:rPr>
                <w:rFonts w:eastAsia="Times New Roman" w:cs="Calibri"/>
                <w:color w:val="595959"/>
                <w:szCs w:val="21"/>
                <w:lang w:val="fr-FR" w:eastAsia="fr-FR"/>
              </w:rPr>
              <w:t>Ce prix rémunère la fourniture et la pose de convertisseur CC/AC assurant un contrôle complet et automatique de l'ensemble du système de pompage y compris accessoires, et toutes sujétions</w:t>
            </w:r>
          </w:p>
        </w:tc>
        <w:tc>
          <w:tcPr>
            <w:tcW w:w="391" w:type="pct"/>
            <w:tcBorders>
              <w:top w:val="nil"/>
              <w:left w:val="nil"/>
              <w:bottom w:val="single" w:sz="8" w:space="0" w:color="auto"/>
              <w:right w:val="single" w:sz="8" w:space="0" w:color="auto"/>
            </w:tcBorders>
            <w:shd w:val="clear" w:color="auto" w:fill="auto"/>
            <w:vAlign w:val="center"/>
            <w:hideMark/>
          </w:tcPr>
          <w:p w14:paraId="2481234D"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u</w:t>
            </w:r>
          </w:p>
        </w:tc>
        <w:tc>
          <w:tcPr>
            <w:tcW w:w="705" w:type="pct"/>
            <w:tcBorders>
              <w:top w:val="nil"/>
              <w:left w:val="nil"/>
              <w:bottom w:val="single" w:sz="8" w:space="0" w:color="auto"/>
              <w:right w:val="single" w:sz="8" w:space="0" w:color="auto"/>
            </w:tcBorders>
            <w:shd w:val="clear" w:color="auto" w:fill="auto"/>
            <w:vAlign w:val="center"/>
            <w:hideMark/>
          </w:tcPr>
          <w:p w14:paraId="093417D1"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2E827469"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623B3952" w14:textId="77777777" w:rsidTr="001F49F8">
        <w:trPr>
          <w:trHeight w:val="2679"/>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0EA7B98E"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308</w:t>
            </w:r>
          </w:p>
        </w:tc>
        <w:tc>
          <w:tcPr>
            <w:tcW w:w="2744" w:type="pct"/>
            <w:tcBorders>
              <w:top w:val="nil"/>
              <w:left w:val="nil"/>
              <w:bottom w:val="single" w:sz="8" w:space="0" w:color="auto"/>
              <w:right w:val="single" w:sz="8" w:space="0" w:color="auto"/>
            </w:tcBorders>
            <w:shd w:val="clear" w:color="auto" w:fill="auto"/>
            <w:vAlign w:val="center"/>
            <w:hideMark/>
          </w:tcPr>
          <w:p w14:paraId="53863BC0"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b/>
                <w:bCs/>
                <w:color w:val="595959"/>
                <w:szCs w:val="21"/>
                <w:lang w:val="fr-FR" w:eastAsia="fr-FR"/>
              </w:rPr>
              <w:t>Fourniture et pose des équipements de la tête de forage et abri pour équipements de contrôle</w:t>
            </w:r>
            <w:r w:rsidRPr="00F13011">
              <w:rPr>
                <w:rFonts w:eastAsia="Times New Roman" w:cs="Calibri"/>
                <w:b/>
                <w:bCs/>
                <w:color w:val="595959"/>
                <w:szCs w:val="21"/>
                <w:lang w:val="fr-FR" w:eastAsia="fr-FR"/>
              </w:rPr>
              <w:br/>
            </w:r>
            <w:r w:rsidRPr="00F13011">
              <w:rPr>
                <w:rFonts w:eastAsia="Times New Roman" w:cs="Calibri"/>
                <w:color w:val="595959"/>
                <w:szCs w:val="21"/>
                <w:lang w:val="fr-FR" w:eastAsia="fr-FR"/>
              </w:rP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391" w:type="pct"/>
            <w:tcBorders>
              <w:top w:val="nil"/>
              <w:left w:val="nil"/>
              <w:bottom w:val="single" w:sz="8" w:space="0" w:color="auto"/>
              <w:right w:val="single" w:sz="8" w:space="0" w:color="auto"/>
            </w:tcBorders>
            <w:shd w:val="clear" w:color="auto" w:fill="auto"/>
            <w:vAlign w:val="center"/>
            <w:hideMark/>
          </w:tcPr>
          <w:p w14:paraId="5FAF134F"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u</w:t>
            </w:r>
          </w:p>
        </w:tc>
        <w:tc>
          <w:tcPr>
            <w:tcW w:w="705" w:type="pct"/>
            <w:tcBorders>
              <w:top w:val="nil"/>
              <w:left w:val="nil"/>
              <w:bottom w:val="single" w:sz="8" w:space="0" w:color="auto"/>
              <w:right w:val="single" w:sz="8" w:space="0" w:color="auto"/>
            </w:tcBorders>
            <w:shd w:val="clear" w:color="auto" w:fill="auto"/>
            <w:vAlign w:val="center"/>
            <w:hideMark/>
          </w:tcPr>
          <w:p w14:paraId="5A84A061"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2D098B8C"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5B194E3A" w14:textId="77777777" w:rsidTr="001F49F8">
        <w:trPr>
          <w:trHeight w:val="1390"/>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1512F93A"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309</w:t>
            </w:r>
          </w:p>
        </w:tc>
        <w:tc>
          <w:tcPr>
            <w:tcW w:w="2744" w:type="pct"/>
            <w:tcBorders>
              <w:top w:val="nil"/>
              <w:left w:val="nil"/>
              <w:bottom w:val="single" w:sz="8" w:space="0" w:color="auto"/>
              <w:right w:val="single" w:sz="8" w:space="0" w:color="auto"/>
            </w:tcBorders>
            <w:shd w:val="clear" w:color="auto" w:fill="auto"/>
            <w:vAlign w:val="center"/>
            <w:hideMark/>
          </w:tcPr>
          <w:p w14:paraId="13EFD1E8"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b/>
                <w:bCs/>
                <w:color w:val="595959"/>
                <w:szCs w:val="21"/>
                <w:lang w:val="fr-FR" w:eastAsia="fr-FR"/>
              </w:rPr>
              <w:t>Regard de visite à l'aval de la tête de forage</w:t>
            </w:r>
            <w:r w:rsidRPr="00F13011">
              <w:rPr>
                <w:rFonts w:eastAsia="Times New Roman" w:cs="Calibri"/>
                <w:b/>
                <w:bCs/>
                <w:color w:val="595959"/>
                <w:szCs w:val="21"/>
                <w:lang w:val="fr-FR" w:eastAsia="fr-FR"/>
              </w:rPr>
              <w:br/>
            </w:r>
            <w:r w:rsidRPr="00F13011">
              <w:rPr>
                <w:rFonts w:eastAsia="Times New Roman" w:cs="Calibri"/>
                <w:color w:val="595959"/>
                <w:szCs w:val="21"/>
                <w:lang w:val="fr-FR" w:eastAsia="fr-FR"/>
              </w:rPr>
              <w:t>Ce prix rémunère à l'unité la réalisation d'un regard de visite de dimensions intérieures Lxlxh = 1,0 m x 0,8 m x 0,8 m conformément aux spécifications techniques et aux plans y compris toute sujétion.</w:t>
            </w:r>
          </w:p>
        </w:tc>
        <w:tc>
          <w:tcPr>
            <w:tcW w:w="391" w:type="pct"/>
            <w:tcBorders>
              <w:top w:val="nil"/>
              <w:left w:val="nil"/>
              <w:bottom w:val="single" w:sz="8" w:space="0" w:color="auto"/>
              <w:right w:val="single" w:sz="8" w:space="0" w:color="auto"/>
            </w:tcBorders>
            <w:shd w:val="clear" w:color="auto" w:fill="auto"/>
            <w:vAlign w:val="center"/>
            <w:hideMark/>
          </w:tcPr>
          <w:p w14:paraId="72546EB8"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u</w:t>
            </w:r>
          </w:p>
        </w:tc>
        <w:tc>
          <w:tcPr>
            <w:tcW w:w="705" w:type="pct"/>
            <w:tcBorders>
              <w:top w:val="nil"/>
              <w:left w:val="nil"/>
              <w:bottom w:val="single" w:sz="8" w:space="0" w:color="auto"/>
              <w:right w:val="single" w:sz="8" w:space="0" w:color="auto"/>
            </w:tcBorders>
            <w:shd w:val="clear" w:color="auto" w:fill="auto"/>
            <w:vAlign w:val="center"/>
            <w:hideMark/>
          </w:tcPr>
          <w:p w14:paraId="2C2886F3"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29CDE6BB"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541EF386" w14:textId="77777777" w:rsidTr="001F49F8">
        <w:trPr>
          <w:trHeight w:val="3680"/>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74DAED0B"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310</w:t>
            </w:r>
          </w:p>
        </w:tc>
        <w:tc>
          <w:tcPr>
            <w:tcW w:w="2744" w:type="pct"/>
            <w:tcBorders>
              <w:top w:val="nil"/>
              <w:left w:val="nil"/>
              <w:bottom w:val="single" w:sz="8" w:space="0" w:color="auto"/>
              <w:right w:val="single" w:sz="8" w:space="0" w:color="auto"/>
            </w:tcBorders>
            <w:shd w:val="clear" w:color="auto" w:fill="auto"/>
            <w:vAlign w:val="center"/>
            <w:hideMark/>
          </w:tcPr>
          <w:p w14:paraId="0DC4C75E" w14:textId="77777777" w:rsidR="00DF489A" w:rsidRDefault="00DF489A" w:rsidP="001F49F8">
            <w:pPr>
              <w:spacing w:line="240" w:lineRule="auto"/>
              <w:jc w:val="both"/>
              <w:rPr>
                <w:rFonts w:eastAsia="Times New Roman" w:cs="Calibri"/>
                <w:b/>
                <w:bCs/>
                <w:color w:val="595959"/>
                <w:szCs w:val="21"/>
                <w:lang w:val="fr-FR" w:eastAsia="fr-FR"/>
              </w:rPr>
            </w:pPr>
            <w:r w:rsidRPr="00F13011">
              <w:rPr>
                <w:rFonts w:eastAsia="Times New Roman" w:cs="Calibri"/>
                <w:b/>
                <w:bCs/>
                <w:color w:val="595959"/>
                <w:szCs w:val="21"/>
                <w:lang w:val="fr-FR" w:eastAsia="fr-FR"/>
              </w:rPr>
              <w:t>Fourniture et mise à disposition d’une caisse à outils et de petits matériels pour la maintenance préventive périodique des équipements d’exhaure</w:t>
            </w:r>
            <w:r>
              <w:rPr>
                <w:rFonts w:eastAsia="Times New Roman" w:cs="Calibri"/>
                <w:b/>
                <w:bCs/>
                <w:color w:val="595959"/>
                <w:szCs w:val="21"/>
                <w:lang w:val="fr-FR" w:eastAsia="fr-FR"/>
              </w:rPr>
              <w:t>.</w:t>
            </w:r>
          </w:p>
          <w:p w14:paraId="51212B1A"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391" w:type="pct"/>
            <w:tcBorders>
              <w:top w:val="nil"/>
              <w:left w:val="nil"/>
              <w:bottom w:val="single" w:sz="8" w:space="0" w:color="auto"/>
              <w:right w:val="single" w:sz="8" w:space="0" w:color="auto"/>
            </w:tcBorders>
            <w:shd w:val="clear" w:color="auto" w:fill="auto"/>
            <w:vAlign w:val="center"/>
            <w:hideMark/>
          </w:tcPr>
          <w:p w14:paraId="007F6901"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FF</w:t>
            </w:r>
          </w:p>
        </w:tc>
        <w:tc>
          <w:tcPr>
            <w:tcW w:w="705" w:type="pct"/>
            <w:tcBorders>
              <w:top w:val="nil"/>
              <w:left w:val="nil"/>
              <w:bottom w:val="single" w:sz="8" w:space="0" w:color="auto"/>
              <w:right w:val="single" w:sz="8" w:space="0" w:color="auto"/>
            </w:tcBorders>
            <w:shd w:val="clear" w:color="auto" w:fill="auto"/>
            <w:vAlign w:val="center"/>
            <w:hideMark/>
          </w:tcPr>
          <w:p w14:paraId="32EBF5B3"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213D9F8F"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r w:rsidR="00DF489A" w:rsidRPr="00F13011" w14:paraId="251A07E7" w14:textId="77777777" w:rsidTr="001F49F8">
        <w:trPr>
          <w:trHeight w:val="2396"/>
        </w:trPr>
        <w:tc>
          <w:tcPr>
            <w:tcW w:w="306" w:type="pct"/>
            <w:tcBorders>
              <w:top w:val="nil"/>
              <w:left w:val="single" w:sz="8" w:space="0" w:color="auto"/>
              <w:bottom w:val="single" w:sz="8" w:space="0" w:color="auto"/>
              <w:right w:val="single" w:sz="8" w:space="0" w:color="auto"/>
            </w:tcBorders>
            <w:shd w:val="clear" w:color="auto" w:fill="auto"/>
            <w:vAlign w:val="center"/>
            <w:hideMark/>
          </w:tcPr>
          <w:p w14:paraId="42713136"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311</w:t>
            </w:r>
          </w:p>
        </w:tc>
        <w:tc>
          <w:tcPr>
            <w:tcW w:w="2744" w:type="pct"/>
            <w:tcBorders>
              <w:top w:val="nil"/>
              <w:left w:val="nil"/>
              <w:bottom w:val="single" w:sz="8" w:space="0" w:color="auto"/>
              <w:right w:val="single" w:sz="8" w:space="0" w:color="auto"/>
            </w:tcBorders>
            <w:shd w:val="clear" w:color="auto" w:fill="auto"/>
            <w:vAlign w:val="center"/>
            <w:hideMark/>
          </w:tcPr>
          <w:p w14:paraId="0B79B864" w14:textId="77777777" w:rsidR="00DF489A" w:rsidRDefault="00DF489A" w:rsidP="001F49F8">
            <w:pPr>
              <w:spacing w:line="240" w:lineRule="auto"/>
              <w:jc w:val="both"/>
              <w:rPr>
                <w:rFonts w:eastAsia="Times New Roman" w:cs="Calibri"/>
                <w:b/>
                <w:bCs/>
                <w:color w:val="595959"/>
                <w:szCs w:val="21"/>
                <w:lang w:val="fr-FR" w:eastAsia="fr-FR"/>
              </w:rPr>
            </w:pPr>
            <w:r w:rsidRPr="00F13011">
              <w:rPr>
                <w:rFonts w:eastAsia="Times New Roman" w:cs="Calibri"/>
                <w:b/>
                <w:bCs/>
                <w:color w:val="595959"/>
                <w:szCs w:val="21"/>
                <w:lang w:val="fr-FR" w:eastAsia="fr-FR"/>
              </w:rPr>
              <w:t>Formation in situ d’un groupe de 5 personnes pour le démontage/montage et la maintenance préventive périodique des équipements d’exhaure</w:t>
            </w:r>
          </w:p>
          <w:p w14:paraId="57A38AA6" w14:textId="77777777" w:rsidR="00DF489A" w:rsidRPr="00F13011" w:rsidRDefault="00DF489A" w:rsidP="001F49F8">
            <w:pPr>
              <w:spacing w:line="240" w:lineRule="auto"/>
              <w:jc w:val="both"/>
              <w:rPr>
                <w:rFonts w:eastAsia="Times New Roman" w:cs="Calibri"/>
                <w:color w:val="595959"/>
                <w:szCs w:val="21"/>
                <w:lang w:val="fr-FR" w:eastAsia="fr-FR"/>
              </w:rPr>
            </w:pPr>
            <w:r w:rsidRPr="00F13011">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391" w:type="pct"/>
            <w:tcBorders>
              <w:top w:val="nil"/>
              <w:left w:val="nil"/>
              <w:bottom w:val="single" w:sz="8" w:space="0" w:color="auto"/>
              <w:right w:val="single" w:sz="8" w:space="0" w:color="auto"/>
            </w:tcBorders>
            <w:shd w:val="clear" w:color="auto" w:fill="auto"/>
            <w:vAlign w:val="center"/>
            <w:hideMark/>
          </w:tcPr>
          <w:p w14:paraId="380AF698"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FF</w:t>
            </w:r>
          </w:p>
        </w:tc>
        <w:tc>
          <w:tcPr>
            <w:tcW w:w="705" w:type="pct"/>
            <w:tcBorders>
              <w:top w:val="nil"/>
              <w:left w:val="nil"/>
              <w:bottom w:val="single" w:sz="8" w:space="0" w:color="auto"/>
              <w:right w:val="single" w:sz="8" w:space="0" w:color="auto"/>
            </w:tcBorders>
            <w:shd w:val="clear" w:color="auto" w:fill="auto"/>
            <w:vAlign w:val="center"/>
            <w:hideMark/>
          </w:tcPr>
          <w:p w14:paraId="17A2FB77"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c>
          <w:tcPr>
            <w:tcW w:w="854" w:type="pct"/>
            <w:tcBorders>
              <w:top w:val="nil"/>
              <w:left w:val="nil"/>
              <w:bottom w:val="single" w:sz="8" w:space="0" w:color="auto"/>
              <w:right w:val="single" w:sz="8" w:space="0" w:color="auto"/>
            </w:tcBorders>
            <w:shd w:val="clear" w:color="auto" w:fill="auto"/>
            <w:vAlign w:val="center"/>
            <w:hideMark/>
          </w:tcPr>
          <w:p w14:paraId="6295BA54" w14:textId="77777777" w:rsidR="00DF489A" w:rsidRPr="00F13011" w:rsidRDefault="00DF489A" w:rsidP="001F49F8">
            <w:pPr>
              <w:spacing w:line="240" w:lineRule="auto"/>
              <w:jc w:val="center"/>
              <w:rPr>
                <w:rFonts w:eastAsia="Times New Roman" w:cs="Calibri"/>
                <w:color w:val="595959"/>
                <w:szCs w:val="21"/>
                <w:lang w:val="fr-FR" w:eastAsia="fr-FR"/>
              </w:rPr>
            </w:pPr>
            <w:r w:rsidRPr="00F13011">
              <w:rPr>
                <w:rFonts w:eastAsia="Times New Roman" w:cs="Calibri"/>
                <w:color w:val="595959"/>
                <w:szCs w:val="21"/>
                <w:lang w:val="fr-FR" w:eastAsia="fr-FR"/>
              </w:rPr>
              <w:t> </w:t>
            </w:r>
          </w:p>
        </w:tc>
      </w:tr>
    </w:tbl>
    <w:p w14:paraId="72ADE528" w14:textId="77777777" w:rsidR="00DF489A" w:rsidRPr="00C2627D" w:rsidRDefault="00DF489A" w:rsidP="00DF489A"/>
    <w:p w14:paraId="143D313C" w14:textId="77777777" w:rsidR="00DF489A" w:rsidRPr="00C2627D" w:rsidRDefault="00DF489A" w:rsidP="00DF489A">
      <w:pPr>
        <w:pStyle w:val="Titre2"/>
        <w:keepLines w:val="0"/>
        <w:widowControl w:val="0"/>
        <w:suppressAutoHyphens/>
        <w:spacing w:after="240"/>
      </w:pPr>
      <w:bookmarkStart w:id="7" w:name="_Toc142314801"/>
      <w:r w:rsidRPr="00FA4B7C">
        <w:t xml:space="preserve">Cadre de </w:t>
      </w:r>
      <w:bookmarkEnd w:id="6"/>
      <w:r>
        <w:t>devis estimatif et quantitatif</w:t>
      </w:r>
      <w:bookmarkEnd w:id="7"/>
      <w:r>
        <w:t xml:space="preserve"> </w:t>
      </w:r>
    </w:p>
    <w:tbl>
      <w:tblPr>
        <w:tblW w:w="5000" w:type="pct"/>
        <w:tblCellMar>
          <w:left w:w="70" w:type="dxa"/>
          <w:right w:w="70" w:type="dxa"/>
        </w:tblCellMar>
        <w:tblLook w:val="04A0" w:firstRow="1" w:lastRow="0" w:firstColumn="1" w:lastColumn="0" w:noHBand="0" w:noVBand="1"/>
      </w:tblPr>
      <w:tblGrid>
        <w:gridCol w:w="622"/>
        <w:gridCol w:w="4243"/>
        <w:gridCol w:w="560"/>
        <w:gridCol w:w="1208"/>
        <w:gridCol w:w="1085"/>
        <w:gridCol w:w="1331"/>
      </w:tblGrid>
      <w:tr w:rsidR="00DF489A" w:rsidRPr="00177F32" w14:paraId="36FE5E72" w14:textId="77777777" w:rsidTr="001F49F8">
        <w:trPr>
          <w:cantSplit/>
          <w:trHeight w:val="550"/>
          <w:tblHeader/>
        </w:trPr>
        <w:tc>
          <w:tcPr>
            <w:tcW w:w="315" w:type="pct"/>
            <w:tcBorders>
              <w:top w:val="single" w:sz="8" w:space="0" w:color="auto"/>
              <w:left w:val="single" w:sz="8" w:space="0" w:color="auto"/>
              <w:bottom w:val="single" w:sz="8" w:space="0" w:color="auto"/>
              <w:right w:val="single" w:sz="8" w:space="0" w:color="auto"/>
            </w:tcBorders>
            <w:shd w:val="clear" w:color="000000" w:fill="D0CECE"/>
            <w:vAlign w:val="center"/>
            <w:hideMark/>
          </w:tcPr>
          <w:p w14:paraId="0A968E76"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N°</w:t>
            </w:r>
          </w:p>
        </w:tc>
        <w:tc>
          <w:tcPr>
            <w:tcW w:w="2350" w:type="pct"/>
            <w:tcBorders>
              <w:top w:val="single" w:sz="8" w:space="0" w:color="auto"/>
              <w:left w:val="nil"/>
              <w:bottom w:val="single" w:sz="8" w:space="0" w:color="auto"/>
              <w:right w:val="single" w:sz="8" w:space="0" w:color="auto"/>
            </w:tcBorders>
            <w:shd w:val="clear" w:color="000000" w:fill="D0CECE"/>
            <w:vAlign w:val="center"/>
            <w:hideMark/>
          </w:tcPr>
          <w:p w14:paraId="4CE3F92B"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Désignation</w:t>
            </w:r>
          </w:p>
        </w:tc>
        <w:tc>
          <w:tcPr>
            <w:tcW w:w="315" w:type="pct"/>
            <w:tcBorders>
              <w:top w:val="single" w:sz="8" w:space="0" w:color="auto"/>
              <w:left w:val="nil"/>
              <w:bottom w:val="single" w:sz="8" w:space="0" w:color="auto"/>
              <w:right w:val="single" w:sz="8" w:space="0" w:color="auto"/>
            </w:tcBorders>
            <w:shd w:val="clear" w:color="000000" w:fill="D0CECE"/>
            <w:vAlign w:val="center"/>
            <w:hideMark/>
          </w:tcPr>
          <w:p w14:paraId="60DAB837"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U</w:t>
            </w:r>
          </w:p>
        </w:tc>
        <w:tc>
          <w:tcPr>
            <w:tcW w:w="673" w:type="pct"/>
            <w:tcBorders>
              <w:top w:val="single" w:sz="8" w:space="0" w:color="auto"/>
              <w:left w:val="nil"/>
              <w:bottom w:val="single" w:sz="8" w:space="0" w:color="auto"/>
              <w:right w:val="single" w:sz="8" w:space="0" w:color="auto"/>
            </w:tcBorders>
            <w:shd w:val="clear" w:color="000000" w:fill="D0CECE"/>
            <w:vAlign w:val="center"/>
            <w:hideMark/>
          </w:tcPr>
          <w:p w14:paraId="41DA0EC4"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xml:space="preserve">Qte </w:t>
            </w:r>
          </w:p>
        </w:tc>
        <w:tc>
          <w:tcPr>
            <w:tcW w:w="605" w:type="pct"/>
            <w:tcBorders>
              <w:top w:val="single" w:sz="8" w:space="0" w:color="auto"/>
              <w:left w:val="nil"/>
              <w:bottom w:val="single" w:sz="8" w:space="0" w:color="auto"/>
              <w:right w:val="single" w:sz="8" w:space="0" w:color="auto"/>
            </w:tcBorders>
            <w:shd w:val="clear" w:color="000000" w:fill="D0CECE"/>
            <w:vAlign w:val="center"/>
            <w:hideMark/>
          </w:tcPr>
          <w:p w14:paraId="6575478C"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xml:space="preserve"> </w:t>
            </w:r>
            <w:r>
              <w:rPr>
                <w:rFonts w:eastAsia="Times New Roman" w:cs="Calibri"/>
                <w:b/>
                <w:bCs/>
                <w:color w:val="595959"/>
                <w:szCs w:val="21"/>
                <w:lang w:val="fr-FR" w:eastAsia="fr-FR"/>
              </w:rPr>
              <w:t>PU</w:t>
            </w:r>
            <w:r w:rsidRPr="00177F32">
              <w:rPr>
                <w:rFonts w:eastAsia="Times New Roman" w:cs="Calibri"/>
                <w:b/>
                <w:bCs/>
                <w:color w:val="595959"/>
                <w:szCs w:val="21"/>
                <w:lang w:val="fr-FR" w:eastAsia="fr-FR"/>
              </w:rPr>
              <w:t xml:space="preserve"> HTVA (MRU) </w:t>
            </w:r>
          </w:p>
        </w:tc>
        <w:tc>
          <w:tcPr>
            <w:tcW w:w="741" w:type="pct"/>
            <w:tcBorders>
              <w:top w:val="single" w:sz="8" w:space="0" w:color="auto"/>
              <w:left w:val="nil"/>
              <w:bottom w:val="single" w:sz="8" w:space="0" w:color="auto"/>
              <w:right w:val="single" w:sz="8" w:space="0" w:color="auto"/>
            </w:tcBorders>
            <w:shd w:val="clear" w:color="000000" w:fill="D0CECE"/>
            <w:vAlign w:val="center"/>
            <w:hideMark/>
          </w:tcPr>
          <w:p w14:paraId="5F46B799"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xml:space="preserve"> </w:t>
            </w:r>
            <w:r>
              <w:rPr>
                <w:rFonts w:eastAsia="Times New Roman" w:cs="Calibri"/>
                <w:b/>
                <w:bCs/>
                <w:color w:val="595959"/>
                <w:szCs w:val="21"/>
                <w:lang w:val="fr-FR" w:eastAsia="fr-FR"/>
              </w:rPr>
              <w:t>PT</w:t>
            </w:r>
            <w:r w:rsidRPr="00177F32">
              <w:rPr>
                <w:rFonts w:eastAsia="Times New Roman" w:cs="Calibri"/>
                <w:b/>
                <w:bCs/>
                <w:color w:val="595959"/>
                <w:szCs w:val="21"/>
                <w:lang w:val="fr-FR" w:eastAsia="fr-FR"/>
              </w:rPr>
              <w:t xml:space="preserve"> HTVA (MRU) </w:t>
            </w:r>
          </w:p>
        </w:tc>
      </w:tr>
      <w:tr w:rsidR="00DF489A" w:rsidRPr="00177F32" w14:paraId="04CA35EA"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DDEBF7"/>
            <w:vAlign w:val="center"/>
            <w:hideMark/>
          </w:tcPr>
          <w:p w14:paraId="577A0A8A"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I</w:t>
            </w:r>
          </w:p>
        </w:tc>
        <w:tc>
          <w:tcPr>
            <w:tcW w:w="2350" w:type="pct"/>
            <w:tcBorders>
              <w:top w:val="nil"/>
              <w:left w:val="nil"/>
              <w:bottom w:val="single" w:sz="8" w:space="0" w:color="auto"/>
              <w:right w:val="single" w:sz="8" w:space="0" w:color="auto"/>
            </w:tcBorders>
            <w:shd w:val="clear" w:color="000000" w:fill="DDEBF7"/>
            <w:vAlign w:val="center"/>
            <w:hideMark/>
          </w:tcPr>
          <w:p w14:paraId="7FF322C6"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Installation générale et repliement du chantier</w:t>
            </w:r>
          </w:p>
        </w:tc>
        <w:tc>
          <w:tcPr>
            <w:tcW w:w="315" w:type="pct"/>
            <w:tcBorders>
              <w:top w:val="nil"/>
              <w:left w:val="nil"/>
              <w:bottom w:val="single" w:sz="8" w:space="0" w:color="auto"/>
              <w:right w:val="single" w:sz="8" w:space="0" w:color="auto"/>
            </w:tcBorders>
            <w:shd w:val="clear" w:color="000000" w:fill="DDEBF7"/>
            <w:vAlign w:val="center"/>
            <w:hideMark/>
          </w:tcPr>
          <w:p w14:paraId="2D8A138C"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73" w:type="pct"/>
            <w:tcBorders>
              <w:top w:val="nil"/>
              <w:left w:val="nil"/>
              <w:bottom w:val="single" w:sz="8" w:space="0" w:color="auto"/>
              <w:right w:val="single" w:sz="8" w:space="0" w:color="auto"/>
            </w:tcBorders>
            <w:shd w:val="clear" w:color="000000" w:fill="DDEBF7"/>
            <w:vAlign w:val="center"/>
            <w:hideMark/>
          </w:tcPr>
          <w:p w14:paraId="251CA107"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05" w:type="pct"/>
            <w:tcBorders>
              <w:top w:val="nil"/>
              <w:left w:val="nil"/>
              <w:bottom w:val="single" w:sz="8" w:space="0" w:color="auto"/>
              <w:right w:val="single" w:sz="8" w:space="0" w:color="auto"/>
            </w:tcBorders>
            <w:shd w:val="clear" w:color="000000" w:fill="DDEBF7"/>
            <w:vAlign w:val="center"/>
            <w:hideMark/>
          </w:tcPr>
          <w:p w14:paraId="565A41BD"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741" w:type="pct"/>
            <w:tcBorders>
              <w:top w:val="nil"/>
              <w:left w:val="nil"/>
              <w:bottom w:val="single" w:sz="8" w:space="0" w:color="auto"/>
              <w:right w:val="single" w:sz="8" w:space="0" w:color="auto"/>
            </w:tcBorders>
            <w:shd w:val="clear" w:color="000000" w:fill="DDEBF7"/>
            <w:vAlign w:val="center"/>
            <w:hideMark/>
          </w:tcPr>
          <w:p w14:paraId="5F98D257" w14:textId="77777777" w:rsidR="00DF489A" w:rsidRPr="00177F32" w:rsidRDefault="00DF489A" w:rsidP="001F49F8">
            <w:pPr>
              <w:spacing w:line="240" w:lineRule="auto"/>
              <w:jc w:val="both"/>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r>
      <w:tr w:rsidR="00DF489A" w:rsidRPr="00177F32" w14:paraId="3F776A12" w14:textId="77777777" w:rsidTr="001F49F8">
        <w:trPr>
          <w:trHeight w:val="244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5C831178"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101</w:t>
            </w:r>
          </w:p>
        </w:tc>
        <w:tc>
          <w:tcPr>
            <w:tcW w:w="2350" w:type="pct"/>
            <w:tcBorders>
              <w:top w:val="nil"/>
              <w:left w:val="nil"/>
              <w:bottom w:val="single" w:sz="8" w:space="0" w:color="auto"/>
              <w:right w:val="single" w:sz="8" w:space="0" w:color="auto"/>
            </w:tcBorders>
            <w:shd w:val="clear" w:color="auto" w:fill="auto"/>
            <w:vAlign w:val="center"/>
            <w:hideMark/>
          </w:tcPr>
          <w:p w14:paraId="2B422307"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Installation du chantier, implantation, amenée du matériel</w:t>
            </w:r>
            <w:r w:rsidRPr="00177F32">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 A l'appréciation de la mission de contrôle, il sera considéré 1/3 de l'installation de chantier pour chaque site.</w:t>
            </w:r>
          </w:p>
        </w:tc>
        <w:tc>
          <w:tcPr>
            <w:tcW w:w="315" w:type="pct"/>
            <w:tcBorders>
              <w:top w:val="nil"/>
              <w:left w:val="nil"/>
              <w:bottom w:val="single" w:sz="8" w:space="0" w:color="auto"/>
              <w:right w:val="single" w:sz="8" w:space="0" w:color="auto"/>
            </w:tcBorders>
            <w:shd w:val="clear" w:color="auto" w:fill="auto"/>
            <w:vAlign w:val="center"/>
            <w:hideMark/>
          </w:tcPr>
          <w:p w14:paraId="234695BE"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FF</w:t>
            </w:r>
          </w:p>
        </w:tc>
        <w:tc>
          <w:tcPr>
            <w:tcW w:w="673" w:type="pct"/>
            <w:tcBorders>
              <w:top w:val="nil"/>
              <w:left w:val="nil"/>
              <w:bottom w:val="single" w:sz="8" w:space="0" w:color="auto"/>
              <w:right w:val="single" w:sz="8" w:space="0" w:color="auto"/>
            </w:tcBorders>
            <w:shd w:val="clear" w:color="auto" w:fill="auto"/>
            <w:vAlign w:val="center"/>
            <w:hideMark/>
          </w:tcPr>
          <w:p w14:paraId="65EB577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108747F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30E0E9D5"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6663D227" w14:textId="77777777" w:rsidTr="001F49F8">
        <w:trPr>
          <w:trHeight w:val="217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632CF84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102</w:t>
            </w:r>
          </w:p>
        </w:tc>
        <w:tc>
          <w:tcPr>
            <w:tcW w:w="2350" w:type="pct"/>
            <w:tcBorders>
              <w:top w:val="nil"/>
              <w:left w:val="nil"/>
              <w:bottom w:val="single" w:sz="8" w:space="0" w:color="auto"/>
              <w:right w:val="single" w:sz="8" w:space="0" w:color="auto"/>
            </w:tcBorders>
            <w:shd w:val="clear" w:color="auto" w:fill="auto"/>
            <w:vAlign w:val="center"/>
            <w:hideMark/>
          </w:tcPr>
          <w:p w14:paraId="4F3D7710" w14:textId="77777777" w:rsidR="00DF489A" w:rsidRPr="00177F32" w:rsidRDefault="00DF489A" w:rsidP="001F49F8">
            <w:pPr>
              <w:spacing w:line="240" w:lineRule="auto"/>
              <w:jc w:val="both"/>
              <w:rPr>
                <w:rFonts w:eastAsia="Times New Roman" w:cs="Calibri"/>
                <w:b/>
                <w:bCs/>
                <w:color w:val="595959"/>
                <w:szCs w:val="21"/>
                <w:lang w:val="fr-FR" w:eastAsia="fr-FR"/>
              </w:rPr>
            </w:pPr>
            <w:r w:rsidRPr="00177F32">
              <w:rPr>
                <w:rFonts w:eastAsia="Times New Roman" w:cs="Calibri"/>
                <w:b/>
                <w:bCs/>
                <w:color w:val="595959"/>
                <w:szCs w:val="21"/>
                <w:lang w:val="fr-FR" w:eastAsia="fr-FR"/>
              </w:rPr>
              <w:t>Implantation, établissement de dossier d'exécution et plans de recollement.</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Ce prix comprend l'implantation de l'ensemble des ouvrages,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15" w:type="pct"/>
            <w:tcBorders>
              <w:top w:val="nil"/>
              <w:left w:val="nil"/>
              <w:bottom w:val="single" w:sz="8" w:space="0" w:color="auto"/>
              <w:right w:val="single" w:sz="8" w:space="0" w:color="auto"/>
            </w:tcBorders>
            <w:shd w:val="clear" w:color="auto" w:fill="auto"/>
            <w:vAlign w:val="center"/>
            <w:hideMark/>
          </w:tcPr>
          <w:p w14:paraId="040D6E4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FF</w:t>
            </w:r>
          </w:p>
        </w:tc>
        <w:tc>
          <w:tcPr>
            <w:tcW w:w="673" w:type="pct"/>
            <w:tcBorders>
              <w:top w:val="nil"/>
              <w:left w:val="nil"/>
              <w:bottom w:val="single" w:sz="8" w:space="0" w:color="auto"/>
              <w:right w:val="single" w:sz="8" w:space="0" w:color="auto"/>
            </w:tcBorders>
            <w:shd w:val="clear" w:color="auto" w:fill="auto"/>
            <w:vAlign w:val="center"/>
            <w:hideMark/>
          </w:tcPr>
          <w:p w14:paraId="124CDFA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2A2DE50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3DB86768"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38794058" w14:textId="77777777" w:rsidTr="001F49F8">
        <w:trPr>
          <w:trHeight w:val="109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1E82060D"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103</w:t>
            </w:r>
          </w:p>
        </w:tc>
        <w:tc>
          <w:tcPr>
            <w:tcW w:w="2350" w:type="pct"/>
            <w:tcBorders>
              <w:top w:val="nil"/>
              <w:left w:val="nil"/>
              <w:bottom w:val="single" w:sz="8" w:space="0" w:color="auto"/>
              <w:right w:val="single" w:sz="8" w:space="0" w:color="auto"/>
            </w:tcBorders>
            <w:shd w:val="clear" w:color="auto" w:fill="auto"/>
            <w:vAlign w:val="center"/>
            <w:hideMark/>
          </w:tcPr>
          <w:p w14:paraId="7D2ED911"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Démobilisation et repli du matériel</w:t>
            </w:r>
            <w:r w:rsidRPr="00177F32">
              <w:rPr>
                <w:rFonts w:eastAsia="Times New Roman" w:cs="Calibri"/>
                <w:color w:val="595959"/>
                <w:szCs w:val="21"/>
                <w:lang w:val="fr-FR" w:eastAsia="fr-FR"/>
              </w:rPr>
              <w:br/>
              <w:t>Ce prix comprend la démobilisation générale, la remise en état du site et le repli du matériel de chantier à la fin des travaux sur le site y compris toute sujétion de mise en œuvre.</w:t>
            </w:r>
          </w:p>
        </w:tc>
        <w:tc>
          <w:tcPr>
            <w:tcW w:w="315" w:type="pct"/>
            <w:tcBorders>
              <w:top w:val="nil"/>
              <w:left w:val="nil"/>
              <w:bottom w:val="single" w:sz="8" w:space="0" w:color="auto"/>
              <w:right w:val="single" w:sz="8" w:space="0" w:color="auto"/>
            </w:tcBorders>
            <w:shd w:val="clear" w:color="auto" w:fill="auto"/>
            <w:vAlign w:val="center"/>
            <w:hideMark/>
          </w:tcPr>
          <w:p w14:paraId="094A51CC"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FF</w:t>
            </w:r>
          </w:p>
        </w:tc>
        <w:tc>
          <w:tcPr>
            <w:tcW w:w="673" w:type="pct"/>
            <w:tcBorders>
              <w:top w:val="nil"/>
              <w:left w:val="nil"/>
              <w:bottom w:val="single" w:sz="8" w:space="0" w:color="auto"/>
              <w:right w:val="single" w:sz="8" w:space="0" w:color="auto"/>
            </w:tcBorders>
            <w:shd w:val="clear" w:color="auto" w:fill="auto"/>
            <w:vAlign w:val="center"/>
            <w:hideMark/>
          </w:tcPr>
          <w:p w14:paraId="0330B2E4"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7E4B75A5"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2FED2A3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48CAAFDA"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E2EFDA"/>
            <w:vAlign w:val="center"/>
            <w:hideMark/>
          </w:tcPr>
          <w:p w14:paraId="1EA64AEF"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2350" w:type="pct"/>
            <w:tcBorders>
              <w:top w:val="nil"/>
              <w:left w:val="nil"/>
              <w:bottom w:val="single" w:sz="8" w:space="0" w:color="auto"/>
              <w:right w:val="single" w:sz="8" w:space="0" w:color="auto"/>
            </w:tcBorders>
            <w:shd w:val="clear" w:color="000000" w:fill="E2EFDA"/>
            <w:vAlign w:val="center"/>
            <w:hideMark/>
          </w:tcPr>
          <w:p w14:paraId="6C9579EE"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Total I - Installation générale et repliement du chantier</w:t>
            </w:r>
          </w:p>
        </w:tc>
        <w:tc>
          <w:tcPr>
            <w:tcW w:w="315" w:type="pct"/>
            <w:tcBorders>
              <w:top w:val="nil"/>
              <w:left w:val="nil"/>
              <w:bottom w:val="single" w:sz="8" w:space="0" w:color="auto"/>
              <w:right w:val="single" w:sz="8" w:space="0" w:color="auto"/>
            </w:tcBorders>
            <w:shd w:val="clear" w:color="000000" w:fill="E2EFDA"/>
            <w:vAlign w:val="center"/>
            <w:hideMark/>
          </w:tcPr>
          <w:p w14:paraId="3D7387C3"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73" w:type="pct"/>
            <w:tcBorders>
              <w:top w:val="nil"/>
              <w:left w:val="nil"/>
              <w:bottom w:val="single" w:sz="8" w:space="0" w:color="auto"/>
              <w:right w:val="single" w:sz="8" w:space="0" w:color="auto"/>
            </w:tcBorders>
            <w:shd w:val="clear" w:color="000000" w:fill="E2EFDA"/>
            <w:vAlign w:val="center"/>
            <w:hideMark/>
          </w:tcPr>
          <w:p w14:paraId="142C17B0"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05" w:type="pct"/>
            <w:tcBorders>
              <w:top w:val="nil"/>
              <w:left w:val="nil"/>
              <w:bottom w:val="single" w:sz="8" w:space="0" w:color="auto"/>
              <w:right w:val="single" w:sz="8" w:space="0" w:color="auto"/>
            </w:tcBorders>
            <w:shd w:val="clear" w:color="000000" w:fill="E2EFDA"/>
            <w:vAlign w:val="center"/>
            <w:hideMark/>
          </w:tcPr>
          <w:p w14:paraId="7A95783A"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741" w:type="pct"/>
            <w:tcBorders>
              <w:top w:val="nil"/>
              <w:left w:val="nil"/>
              <w:bottom w:val="single" w:sz="8" w:space="0" w:color="auto"/>
              <w:right w:val="single" w:sz="8" w:space="0" w:color="auto"/>
            </w:tcBorders>
            <w:shd w:val="clear" w:color="000000" w:fill="E2EFDA"/>
            <w:vAlign w:val="center"/>
            <w:hideMark/>
          </w:tcPr>
          <w:p w14:paraId="5332393D"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r>
      <w:tr w:rsidR="00DF489A" w:rsidRPr="00177F32" w14:paraId="0F3B7DA4"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DDEBF7"/>
            <w:vAlign w:val="center"/>
            <w:hideMark/>
          </w:tcPr>
          <w:p w14:paraId="22C91E1B"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II</w:t>
            </w:r>
          </w:p>
        </w:tc>
        <w:tc>
          <w:tcPr>
            <w:tcW w:w="2350" w:type="pct"/>
            <w:tcBorders>
              <w:top w:val="nil"/>
              <w:left w:val="nil"/>
              <w:bottom w:val="single" w:sz="8" w:space="0" w:color="auto"/>
              <w:right w:val="single" w:sz="8" w:space="0" w:color="auto"/>
            </w:tcBorders>
            <w:shd w:val="clear" w:color="000000" w:fill="DDEBF7"/>
            <w:vAlign w:val="center"/>
            <w:hideMark/>
          </w:tcPr>
          <w:p w14:paraId="1894B878"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Site de Ajar</w:t>
            </w:r>
          </w:p>
        </w:tc>
        <w:tc>
          <w:tcPr>
            <w:tcW w:w="315" w:type="pct"/>
            <w:tcBorders>
              <w:top w:val="nil"/>
              <w:left w:val="nil"/>
              <w:bottom w:val="single" w:sz="8" w:space="0" w:color="auto"/>
              <w:right w:val="single" w:sz="8" w:space="0" w:color="auto"/>
            </w:tcBorders>
            <w:shd w:val="clear" w:color="000000" w:fill="DDEBF7"/>
            <w:vAlign w:val="center"/>
            <w:hideMark/>
          </w:tcPr>
          <w:p w14:paraId="1C759216"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73" w:type="pct"/>
            <w:tcBorders>
              <w:top w:val="nil"/>
              <w:left w:val="nil"/>
              <w:bottom w:val="single" w:sz="8" w:space="0" w:color="auto"/>
              <w:right w:val="single" w:sz="8" w:space="0" w:color="auto"/>
            </w:tcBorders>
            <w:shd w:val="clear" w:color="000000" w:fill="DDEBF7"/>
            <w:vAlign w:val="center"/>
            <w:hideMark/>
          </w:tcPr>
          <w:p w14:paraId="65721C33"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05" w:type="pct"/>
            <w:tcBorders>
              <w:top w:val="nil"/>
              <w:left w:val="nil"/>
              <w:bottom w:val="single" w:sz="8" w:space="0" w:color="auto"/>
              <w:right w:val="single" w:sz="8" w:space="0" w:color="auto"/>
            </w:tcBorders>
            <w:shd w:val="clear" w:color="000000" w:fill="DDEBF7"/>
            <w:vAlign w:val="center"/>
            <w:hideMark/>
          </w:tcPr>
          <w:p w14:paraId="65B0B1EF"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741" w:type="pct"/>
            <w:tcBorders>
              <w:top w:val="nil"/>
              <w:left w:val="nil"/>
              <w:bottom w:val="single" w:sz="8" w:space="0" w:color="auto"/>
              <w:right w:val="single" w:sz="8" w:space="0" w:color="auto"/>
            </w:tcBorders>
            <w:shd w:val="clear" w:color="000000" w:fill="DDEBF7"/>
            <w:vAlign w:val="center"/>
            <w:hideMark/>
          </w:tcPr>
          <w:p w14:paraId="46A6FCC2" w14:textId="77777777" w:rsidR="00DF489A" w:rsidRPr="00177F32" w:rsidRDefault="00DF489A" w:rsidP="001F49F8">
            <w:pPr>
              <w:spacing w:line="240" w:lineRule="auto"/>
              <w:jc w:val="both"/>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r>
      <w:tr w:rsidR="00DF489A" w:rsidRPr="00177F32" w14:paraId="4357D45F"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D6DCE4"/>
            <w:vAlign w:val="center"/>
            <w:hideMark/>
          </w:tcPr>
          <w:p w14:paraId="784FA3EA"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II.1</w:t>
            </w:r>
          </w:p>
        </w:tc>
        <w:tc>
          <w:tcPr>
            <w:tcW w:w="2350" w:type="pct"/>
            <w:tcBorders>
              <w:top w:val="nil"/>
              <w:left w:val="nil"/>
              <w:bottom w:val="single" w:sz="8" w:space="0" w:color="auto"/>
              <w:right w:val="single" w:sz="8" w:space="0" w:color="auto"/>
            </w:tcBorders>
            <w:shd w:val="clear" w:color="000000" w:fill="D6DCE4"/>
            <w:vAlign w:val="center"/>
            <w:hideMark/>
          </w:tcPr>
          <w:p w14:paraId="22502FB6" w14:textId="77777777" w:rsidR="00DF489A" w:rsidRPr="00177F32" w:rsidRDefault="00DF489A" w:rsidP="001F49F8">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Clôture</w:t>
            </w:r>
            <w:r w:rsidRPr="00177F32">
              <w:rPr>
                <w:rFonts w:eastAsia="Times New Roman" w:cs="Calibri"/>
                <w:b/>
                <w:bCs/>
                <w:color w:val="595959"/>
                <w:szCs w:val="21"/>
                <w:lang w:val="fr-FR" w:eastAsia="fr-FR"/>
              </w:rPr>
              <w:t xml:space="preserve"> grillagé</w:t>
            </w:r>
          </w:p>
        </w:tc>
        <w:tc>
          <w:tcPr>
            <w:tcW w:w="315" w:type="pct"/>
            <w:tcBorders>
              <w:top w:val="nil"/>
              <w:left w:val="nil"/>
              <w:bottom w:val="single" w:sz="8" w:space="0" w:color="auto"/>
              <w:right w:val="single" w:sz="8" w:space="0" w:color="auto"/>
            </w:tcBorders>
            <w:shd w:val="clear" w:color="000000" w:fill="D6DCE4"/>
            <w:vAlign w:val="center"/>
            <w:hideMark/>
          </w:tcPr>
          <w:p w14:paraId="79431B93"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73" w:type="pct"/>
            <w:tcBorders>
              <w:top w:val="nil"/>
              <w:left w:val="nil"/>
              <w:bottom w:val="single" w:sz="8" w:space="0" w:color="auto"/>
              <w:right w:val="single" w:sz="8" w:space="0" w:color="auto"/>
            </w:tcBorders>
            <w:shd w:val="clear" w:color="000000" w:fill="D6DCE4"/>
            <w:vAlign w:val="center"/>
            <w:hideMark/>
          </w:tcPr>
          <w:p w14:paraId="1E85DB0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05" w:type="pct"/>
            <w:tcBorders>
              <w:top w:val="nil"/>
              <w:left w:val="nil"/>
              <w:bottom w:val="single" w:sz="8" w:space="0" w:color="auto"/>
              <w:right w:val="single" w:sz="8" w:space="0" w:color="auto"/>
            </w:tcBorders>
            <w:shd w:val="clear" w:color="000000" w:fill="D6DCE4"/>
            <w:vAlign w:val="center"/>
            <w:hideMark/>
          </w:tcPr>
          <w:p w14:paraId="1030628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000000" w:fill="D6DCE4"/>
            <w:vAlign w:val="center"/>
            <w:hideMark/>
          </w:tcPr>
          <w:p w14:paraId="2B3FA2DD"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75D28DB9" w14:textId="77777777" w:rsidTr="001F49F8">
        <w:trPr>
          <w:trHeight w:val="177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1B7B236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201</w:t>
            </w:r>
          </w:p>
        </w:tc>
        <w:tc>
          <w:tcPr>
            <w:tcW w:w="2350" w:type="pct"/>
            <w:tcBorders>
              <w:top w:val="nil"/>
              <w:left w:val="nil"/>
              <w:bottom w:val="single" w:sz="8" w:space="0" w:color="auto"/>
              <w:right w:val="single" w:sz="8" w:space="0" w:color="auto"/>
            </w:tcBorders>
            <w:shd w:val="clear" w:color="auto" w:fill="auto"/>
            <w:vAlign w:val="center"/>
            <w:hideMark/>
          </w:tcPr>
          <w:p w14:paraId="5E0A90B8"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Béton de propreté</w:t>
            </w:r>
            <w:r w:rsidRPr="00177F32">
              <w:rPr>
                <w:rFonts w:eastAsia="Times New Roman" w:cs="Calibri"/>
                <w:color w:val="595959"/>
                <w:szCs w:val="21"/>
                <w:lang w:val="fr-FR" w:eastAsia="fr-FR"/>
              </w:rPr>
              <w:br/>
              <w:t>Ce prix rémunère la mise en œuvre du béton de propreté selon les spécification technique et les plans d'exécution validés y compris l'approvisionnement des matériaux et toute sujétion de mise en œuvre</w:t>
            </w:r>
          </w:p>
        </w:tc>
        <w:tc>
          <w:tcPr>
            <w:tcW w:w="315" w:type="pct"/>
            <w:tcBorders>
              <w:top w:val="nil"/>
              <w:left w:val="nil"/>
              <w:bottom w:val="single" w:sz="8" w:space="0" w:color="auto"/>
              <w:right w:val="single" w:sz="8" w:space="0" w:color="auto"/>
            </w:tcBorders>
            <w:shd w:val="clear" w:color="auto" w:fill="auto"/>
            <w:vAlign w:val="center"/>
            <w:hideMark/>
          </w:tcPr>
          <w:p w14:paraId="565EBC4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m3</w:t>
            </w:r>
          </w:p>
        </w:tc>
        <w:tc>
          <w:tcPr>
            <w:tcW w:w="673" w:type="pct"/>
            <w:tcBorders>
              <w:top w:val="nil"/>
              <w:left w:val="nil"/>
              <w:bottom w:val="single" w:sz="8" w:space="0" w:color="auto"/>
              <w:right w:val="single" w:sz="8" w:space="0" w:color="auto"/>
            </w:tcBorders>
            <w:shd w:val="clear" w:color="auto" w:fill="auto"/>
            <w:vAlign w:val="center"/>
            <w:hideMark/>
          </w:tcPr>
          <w:p w14:paraId="0B6AF7E5"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9</w:t>
            </w:r>
          </w:p>
        </w:tc>
        <w:tc>
          <w:tcPr>
            <w:tcW w:w="605" w:type="pct"/>
            <w:tcBorders>
              <w:top w:val="nil"/>
              <w:left w:val="nil"/>
              <w:bottom w:val="single" w:sz="8" w:space="0" w:color="auto"/>
              <w:right w:val="single" w:sz="8" w:space="0" w:color="auto"/>
            </w:tcBorders>
            <w:shd w:val="clear" w:color="auto" w:fill="auto"/>
            <w:vAlign w:val="center"/>
            <w:hideMark/>
          </w:tcPr>
          <w:p w14:paraId="21B4D3D3"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312F120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7B2851B4" w14:textId="77777777" w:rsidTr="001F49F8">
        <w:trPr>
          <w:trHeight w:val="271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2993D87C"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202</w:t>
            </w:r>
          </w:p>
        </w:tc>
        <w:tc>
          <w:tcPr>
            <w:tcW w:w="2350" w:type="pct"/>
            <w:tcBorders>
              <w:top w:val="nil"/>
              <w:left w:val="nil"/>
              <w:bottom w:val="single" w:sz="8" w:space="0" w:color="auto"/>
              <w:right w:val="single" w:sz="8" w:space="0" w:color="auto"/>
            </w:tcBorders>
            <w:shd w:val="clear" w:color="auto" w:fill="auto"/>
            <w:vAlign w:val="center"/>
            <w:hideMark/>
          </w:tcPr>
          <w:p w14:paraId="27E4E4A4"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de clôture grillagée</w:t>
            </w:r>
            <w:r w:rsidRPr="00177F32">
              <w:rPr>
                <w:rFonts w:eastAsia="Times New Roman" w:cs="Calibri"/>
                <w:color w:val="595959"/>
                <w:szCs w:val="21"/>
                <w:lang w:val="fr-FR" w:eastAsia="fr-FR"/>
              </w:rPr>
              <w:br/>
              <w:t xml:space="preserve">Ce prix rémunère la réalisation de la </w:t>
            </w:r>
            <w:r>
              <w:rPr>
                <w:rFonts w:eastAsia="Times New Roman" w:cs="Calibri"/>
                <w:color w:val="595959"/>
                <w:szCs w:val="21"/>
                <w:lang w:val="fr-FR" w:eastAsia="fr-FR"/>
              </w:rPr>
              <w:t>Clôture</w:t>
            </w:r>
            <w:r w:rsidRPr="00177F32">
              <w:rPr>
                <w:rFonts w:eastAsia="Times New Roman" w:cs="Calibri"/>
                <w:color w:val="595959"/>
                <w:szCs w:val="21"/>
                <w:lang w:val="fr-FR" w:eastAsia="fr-FR"/>
              </w:rPr>
              <w:t xml:space="preserve"> grillagé selon les spécification technique et les plans d'exécution validés. Il comprend:</w:t>
            </w:r>
            <w:r w:rsidRPr="00177F32">
              <w:rPr>
                <w:rFonts w:eastAsia="Times New Roman" w:cs="Calibri"/>
                <w:color w:val="595959"/>
                <w:szCs w:val="21"/>
                <w:lang w:val="fr-FR" w:eastAsia="fr-FR"/>
              </w:rPr>
              <w:br/>
              <w:t>- le mur de soubassement;</w:t>
            </w:r>
            <w:r w:rsidRPr="00177F32">
              <w:rPr>
                <w:rFonts w:eastAsia="Times New Roman" w:cs="Calibri"/>
                <w:color w:val="595959"/>
                <w:szCs w:val="21"/>
                <w:lang w:val="fr-FR" w:eastAsia="fr-FR"/>
              </w:rPr>
              <w:br/>
              <w:t>- Les semelles en béton armé</w:t>
            </w:r>
            <w:r w:rsidRPr="00177F32">
              <w:rPr>
                <w:rFonts w:eastAsia="Times New Roman" w:cs="Calibri"/>
                <w:color w:val="595959"/>
                <w:szCs w:val="21"/>
                <w:lang w:val="fr-FR" w:eastAsia="fr-FR"/>
              </w:rPr>
              <w:br/>
              <w:t xml:space="preserve">- Les poteaux bavolet en béton armé surmonté de profilés </w:t>
            </w:r>
            <w:r>
              <w:rPr>
                <w:rFonts w:eastAsia="Times New Roman" w:cs="Calibri"/>
                <w:color w:val="595959"/>
                <w:szCs w:val="21"/>
                <w:lang w:val="fr-FR" w:eastAsia="fr-FR"/>
              </w:rPr>
              <w:t>métalliques</w:t>
            </w:r>
            <w:r w:rsidRPr="00177F32">
              <w:rPr>
                <w:rFonts w:eastAsia="Times New Roman" w:cs="Calibri"/>
                <w:color w:val="595959"/>
                <w:szCs w:val="21"/>
                <w:lang w:val="fr-FR" w:eastAsia="fr-FR"/>
              </w:rPr>
              <w:t xml:space="preserve"> en T </w:t>
            </w:r>
            <w:r w:rsidRPr="00177F32">
              <w:rPr>
                <w:rFonts w:eastAsia="Times New Roman" w:cs="Calibri"/>
                <w:color w:val="595959"/>
                <w:szCs w:val="21"/>
                <w:lang w:val="fr-FR" w:eastAsia="fr-FR"/>
              </w:rPr>
              <w:br/>
              <w:t xml:space="preserve">- Les poteaux bavolet en profilé </w:t>
            </w:r>
            <w:r>
              <w:rPr>
                <w:rFonts w:eastAsia="Times New Roman" w:cs="Calibri"/>
                <w:color w:val="595959"/>
                <w:szCs w:val="21"/>
                <w:lang w:val="fr-FR" w:eastAsia="fr-FR"/>
              </w:rPr>
              <w:t>métallique</w:t>
            </w:r>
            <w:r w:rsidRPr="00177F32">
              <w:rPr>
                <w:rFonts w:eastAsia="Times New Roman" w:cs="Calibri"/>
                <w:color w:val="595959"/>
                <w:szCs w:val="21"/>
                <w:lang w:val="fr-FR" w:eastAsia="fr-FR"/>
              </w:rPr>
              <w:t xml:space="preserve"> T</w:t>
            </w:r>
            <w:r w:rsidRPr="00177F32">
              <w:rPr>
                <w:rFonts w:eastAsia="Times New Roman" w:cs="Calibri"/>
                <w:color w:val="595959"/>
                <w:szCs w:val="21"/>
                <w:lang w:val="fr-FR" w:eastAsia="fr-FR"/>
              </w:rPr>
              <w:br/>
              <w:t>- Le grillage et tout le dispositif de pose</w:t>
            </w:r>
            <w:r w:rsidRPr="00177F32">
              <w:rPr>
                <w:rFonts w:eastAsia="Times New Roman" w:cs="Calibri"/>
                <w:color w:val="595959"/>
                <w:szCs w:val="21"/>
                <w:lang w:val="fr-FR" w:eastAsia="fr-FR"/>
              </w:rPr>
              <w:br/>
              <w:t xml:space="preserve">y compris les fouilles, les approvisionnements associés et toute </w:t>
            </w:r>
            <w:r>
              <w:rPr>
                <w:rFonts w:eastAsia="Times New Roman" w:cs="Calibri"/>
                <w:color w:val="595959"/>
                <w:szCs w:val="21"/>
                <w:lang w:val="fr-FR" w:eastAsia="fr-FR"/>
              </w:rPr>
              <w:t>sujétion</w:t>
            </w:r>
            <w:r w:rsidRPr="00177F32">
              <w:rPr>
                <w:rFonts w:eastAsia="Times New Roman" w:cs="Calibri"/>
                <w:color w:val="595959"/>
                <w:szCs w:val="21"/>
                <w:lang w:val="fr-FR" w:eastAsia="fr-FR"/>
              </w:rPr>
              <w:t xml:space="preserve"> de mise en œuvre</w:t>
            </w:r>
          </w:p>
        </w:tc>
        <w:tc>
          <w:tcPr>
            <w:tcW w:w="315" w:type="pct"/>
            <w:tcBorders>
              <w:top w:val="nil"/>
              <w:left w:val="nil"/>
              <w:bottom w:val="single" w:sz="8" w:space="0" w:color="auto"/>
              <w:right w:val="single" w:sz="8" w:space="0" w:color="auto"/>
            </w:tcBorders>
            <w:shd w:val="clear" w:color="auto" w:fill="auto"/>
            <w:vAlign w:val="center"/>
            <w:hideMark/>
          </w:tcPr>
          <w:p w14:paraId="13242805"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ml</w:t>
            </w:r>
          </w:p>
        </w:tc>
        <w:tc>
          <w:tcPr>
            <w:tcW w:w="673" w:type="pct"/>
            <w:tcBorders>
              <w:top w:val="nil"/>
              <w:left w:val="nil"/>
              <w:bottom w:val="single" w:sz="8" w:space="0" w:color="auto"/>
              <w:right w:val="single" w:sz="8" w:space="0" w:color="auto"/>
            </w:tcBorders>
            <w:shd w:val="clear" w:color="auto" w:fill="auto"/>
            <w:vAlign w:val="center"/>
            <w:hideMark/>
          </w:tcPr>
          <w:p w14:paraId="6D20036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600</w:t>
            </w:r>
          </w:p>
        </w:tc>
        <w:tc>
          <w:tcPr>
            <w:tcW w:w="605" w:type="pct"/>
            <w:tcBorders>
              <w:top w:val="nil"/>
              <w:left w:val="nil"/>
              <w:bottom w:val="single" w:sz="8" w:space="0" w:color="auto"/>
              <w:right w:val="single" w:sz="8" w:space="0" w:color="auto"/>
            </w:tcBorders>
            <w:shd w:val="clear" w:color="auto" w:fill="auto"/>
            <w:vAlign w:val="center"/>
            <w:hideMark/>
          </w:tcPr>
          <w:p w14:paraId="002EAFF4"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1A20E61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09196434" w14:textId="77777777" w:rsidTr="001F49F8">
        <w:trPr>
          <w:trHeight w:val="109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54D361ED"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203</w:t>
            </w:r>
          </w:p>
        </w:tc>
        <w:tc>
          <w:tcPr>
            <w:tcW w:w="2350" w:type="pct"/>
            <w:tcBorders>
              <w:top w:val="nil"/>
              <w:left w:val="nil"/>
              <w:bottom w:val="single" w:sz="8" w:space="0" w:color="auto"/>
              <w:right w:val="single" w:sz="8" w:space="0" w:color="auto"/>
            </w:tcBorders>
            <w:shd w:val="clear" w:color="auto" w:fill="auto"/>
            <w:vAlign w:val="center"/>
            <w:hideMark/>
          </w:tcPr>
          <w:p w14:paraId="4C60B6F6"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de portail métallique (2 x 1,95 m x 1,50 m)</w:t>
            </w:r>
            <w:r w:rsidRPr="00177F32">
              <w:rPr>
                <w:rFonts w:eastAsia="Times New Roman" w:cs="Calibri"/>
                <w:color w:val="595959"/>
                <w:szCs w:val="21"/>
                <w:lang w:val="fr-FR" w:eastAsia="fr-FR"/>
              </w:rPr>
              <w:br/>
              <w:t xml:space="preserve">Ce prix rémunère la fourniture et la pose d'un portail </w:t>
            </w:r>
            <w:r>
              <w:rPr>
                <w:rFonts w:eastAsia="Times New Roman" w:cs="Calibri"/>
                <w:color w:val="595959"/>
                <w:szCs w:val="21"/>
                <w:lang w:val="fr-FR" w:eastAsia="fr-FR"/>
              </w:rPr>
              <w:t>métallique</w:t>
            </w:r>
            <w:r w:rsidRPr="00177F32">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r>
              <w:rPr>
                <w:rFonts w:eastAsia="Times New Roman" w:cs="Calibri"/>
                <w:color w:val="595959"/>
                <w:szCs w:val="21"/>
                <w:lang w:val="fr-FR" w:eastAsia="fr-FR"/>
              </w:rPr>
              <w:t>œuvre</w:t>
            </w:r>
            <w:r w:rsidRPr="00177F32">
              <w:rPr>
                <w:rFonts w:eastAsia="Times New Roman" w:cs="Calibri"/>
                <w:color w:val="595959"/>
                <w:szCs w:val="21"/>
                <w:lang w:val="fr-FR" w:eastAsia="fr-FR"/>
              </w:rPr>
              <w:t xml:space="preserve"> </w:t>
            </w:r>
          </w:p>
        </w:tc>
        <w:tc>
          <w:tcPr>
            <w:tcW w:w="315" w:type="pct"/>
            <w:tcBorders>
              <w:top w:val="nil"/>
              <w:left w:val="nil"/>
              <w:bottom w:val="single" w:sz="8" w:space="0" w:color="auto"/>
              <w:right w:val="single" w:sz="8" w:space="0" w:color="auto"/>
            </w:tcBorders>
            <w:shd w:val="clear" w:color="auto" w:fill="auto"/>
            <w:vAlign w:val="center"/>
            <w:hideMark/>
          </w:tcPr>
          <w:p w14:paraId="3557CA7E"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0400166C"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1268EE20"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5E8400A3"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2B54D0BD" w14:textId="77777777" w:rsidTr="001F49F8">
        <w:trPr>
          <w:trHeight w:val="109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2E25E374"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204</w:t>
            </w:r>
          </w:p>
        </w:tc>
        <w:tc>
          <w:tcPr>
            <w:tcW w:w="2350" w:type="pct"/>
            <w:tcBorders>
              <w:top w:val="nil"/>
              <w:left w:val="nil"/>
              <w:bottom w:val="single" w:sz="8" w:space="0" w:color="auto"/>
              <w:right w:val="single" w:sz="8" w:space="0" w:color="auto"/>
            </w:tcBorders>
            <w:shd w:val="clear" w:color="auto" w:fill="auto"/>
            <w:vAlign w:val="center"/>
            <w:hideMark/>
          </w:tcPr>
          <w:p w14:paraId="7E939455"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de portillon métallique (1 x 1,95 m x 0,90 m)</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 xml:space="preserve">Ce prix rémunère la fourniture et la pose d'un portail </w:t>
            </w:r>
            <w:r>
              <w:rPr>
                <w:rFonts w:eastAsia="Times New Roman" w:cs="Calibri"/>
                <w:color w:val="595959"/>
                <w:szCs w:val="21"/>
                <w:lang w:val="fr-FR" w:eastAsia="fr-FR"/>
              </w:rPr>
              <w:t>métallique</w:t>
            </w:r>
            <w:r w:rsidRPr="00177F32">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r>
              <w:rPr>
                <w:rFonts w:eastAsia="Times New Roman" w:cs="Calibri"/>
                <w:color w:val="595959"/>
                <w:szCs w:val="21"/>
                <w:lang w:val="fr-FR" w:eastAsia="fr-FR"/>
              </w:rPr>
              <w:t>œuvre</w:t>
            </w:r>
            <w:r w:rsidRPr="00177F32">
              <w:rPr>
                <w:rFonts w:eastAsia="Times New Roman" w:cs="Calibri"/>
                <w:color w:val="595959"/>
                <w:szCs w:val="21"/>
                <w:lang w:val="fr-FR" w:eastAsia="fr-FR"/>
              </w:rPr>
              <w:t xml:space="preserve"> </w:t>
            </w:r>
          </w:p>
        </w:tc>
        <w:tc>
          <w:tcPr>
            <w:tcW w:w="315" w:type="pct"/>
            <w:tcBorders>
              <w:top w:val="nil"/>
              <w:left w:val="nil"/>
              <w:bottom w:val="single" w:sz="8" w:space="0" w:color="auto"/>
              <w:right w:val="single" w:sz="8" w:space="0" w:color="auto"/>
            </w:tcBorders>
            <w:shd w:val="clear" w:color="auto" w:fill="auto"/>
            <w:vAlign w:val="center"/>
            <w:hideMark/>
          </w:tcPr>
          <w:p w14:paraId="7EAE6DB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04B535B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w:t>
            </w:r>
          </w:p>
        </w:tc>
        <w:tc>
          <w:tcPr>
            <w:tcW w:w="605" w:type="pct"/>
            <w:tcBorders>
              <w:top w:val="nil"/>
              <w:left w:val="nil"/>
              <w:bottom w:val="single" w:sz="8" w:space="0" w:color="auto"/>
              <w:right w:val="single" w:sz="8" w:space="0" w:color="auto"/>
            </w:tcBorders>
            <w:shd w:val="clear" w:color="auto" w:fill="auto"/>
            <w:vAlign w:val="center"/>
            <w:hideMark/>
          </w:tcPr>
          <w:p w14:paraId="36DB8F84"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201D9E7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33372341" w14:textId="77777777" w:rsidTr="001F49F8">
        <w:trPr>
          <w:trHeight w:val="109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6FD89B2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205</w:t>
            </w:r>
          </w:p>
        </w:tc>
        <w:tc>
          <w:tcPr>
            <w:tcW w:w="2350" w:type="pct"/>
            <w:tcBorders>
              <w:top w:val="nil"/>
              <w:left w:val="nil"/>
              <w:bottom w:val="single" w:sz="8" w:space="0" w:color="auto"/>
              <w:right w:val="single" w:sz="8" w:space="0" w:color="auto"/>
            </w:tcBorders>
            <w:shd w:val="clear" w:color="auto" w:fill="auto"/>
            <w:vAlign w:val="center"/>
            <w:hideMark/>
          </w:tcPr>
          <w:p w14:paraId="63C525B8"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de protection en fil barbelé</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315" w:type="pct"/>
            <w:tcBorders>
              <w:top w:val="nil"/>
              <w:left w:val="nil"/>
              <w:bottom w:val="single" w:sz="8" w:space="0" w:color="auto"/>
              <w:right w:val="single" w:sz="8" w:space="0" w:color="auto"/>
            </w:tcBorders>
            <w:shd w:val="clear" w:color="auto" w:fill="auto"/>
            <w:vAlign w:val="center"/>
            <w:hideMark/>
          </w:tcPr>
          <w:p w14:paraId="1D44FC1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ml</w:t>
            </w:r>
          </w:p>
        </w:tc>
        <w:tc>
          <w:tcPr>
            <w:tcW w:w="673" w:type="pct"/>
            <w:tcBorders>
              <w:top w:val="nil"/>
              <w:left w:val="nil"/>
              <w:bottom w:val="single" w:sz="8" w:space="0" w:color="auto"/>
              <w:right w:val="single" w:sz="8" w:space="0" w:color="auto"/>
            </w:tcBorders>
            <w:shd w:val="clear" w:color="auto" w:fill="auto"/>
            <w:vAlign w:val="center"/>
            <w:hideMark/>
          </w:tcPr>
          <w:p w14:paraId="7A885FBD"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1800</w:t>
            </w:r>
          </w:p>
        </w:tc>
        <w:tc>
          <w:tcPr>
            <w:tcW w:w="605" w:type="pct"/>
            <w:tcBorders>
              <w:top w:val="nil"/>
              <w:left w:val="nil"/>
              <w:bottom w:val="single" w:sz="8" w:space="0" w:color="auto"/>
              <w:right w:val="single" w:sz="8" w:space="0" w:color="auto"/>
            </w:tcBorders>
            <w:shd w:val="clear" w:color="auto" w:fill="auto"/>
            <w:vAlign w:val="center"/>
            <w:hideMark/>
          </w:tcPr>
          <w:p w14:paraId="5CCDBDE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5BFA7A6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23041B30"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EDEDED"/>
            <w:vAlign w:val="center"/>
            <w:hideMark/>
          </w:tcPr>
          <w:p w14:paraId="655039EC"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2350" w:type="pct"/>
            <w:tcBorders>
              <w:top w:val="nil"/>
              <w:left w:val="nil"/>
              <w:bottom w:val="single" w:sz="8" w:space="0" w:color="auto"/>
              <w:right w:val="single" w:sz="8" w:space="0" w:color="auto"/>
            </w:tcBorders>
            <w:shd w:val="clear" w:color="000000" w:fill="EDEDED"/>
            <w:vAlign w:val="center"/>
            <w:hideMark/>
          </w:tcPr>
          <w:p w14:paraId="51CAED3F"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color w:val="595959"/>
                <w:szCs w:val="21"/>
                <w:lang w:val="fr-FR" w:eastAsia="fr-FR"/>
              </w:rPr>
              <w:t xml:space="preserve">Sous total A.2 - </w:t>
            </w:r>
            <w:r>
              <w:rPr>
                <w:rFonts w:eastAsia="Times New Roman" w:cs="Calibri"/>
                <w:color w:val="595959"/>
                <w:szCs w:val="21"/>
                <w:lang w:val="fr-FR" w:eastAsia="fr-FR"/>
              </w:rPr>
              <w:t>Clôture</w:t>
            </w:r>
            <w:r w:rsidRPr="00177F32">
              <w:rPr>
                <w:rFonts w:eastAsia="Times New Roman" w:cs="Calibri"/>
                <w:color w:val="595959"/>
                <w:szCs w:val="21"/>
                <w:lang w:val="fr-FR" w:eastAsia="fr-FR"/>
              </w:rPr>
              <w:t xml:space="preserve"> grillagé de Site de Ajar</w:t>
            </w:r>
          </w:p>
        </w:tc>
        <w:tc>
          <w:tcPr>
            <w:tcW w:w="315" w:type="pct"/>
            <w:tcBorders>
              <w:top w:val="nil"/>
              <w:left w:val="nil"/>
              <w:bottom w:val="single" w:sz="8" w:space="0" w:color="auto"/>
              <w:right w:val="single" w:sz="8" w:space="0" w:color="auto"/>
            </w:tcBorders>
            <w:shd w:val="clear" w:color="000000" w:fill="EDEDED"/>
            <w:vAlign w:val="center"/>
            <w:hideMark/>
          </w:tcPr>
          <w:p w14:paraId="70FC73E8"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73" w:type="pct"/>
            <w:tcBorders>
              <w:top w:val="nil"/>
              <w:left w:val="nil"/>
              <w:bottom w:val="single" w:sz="8" w:space="0" w:color="auto"/>
              <w:right w:val="single" w:sz="8" w:space="0" w:color="auto"/>
            </w:tcBorders>
            <w:shd w:val="clear" w:color="000000" w:fill="EDEDED"/>
            <w:vAlign w:val="center"/>
            <w:hideMark/>
          </w:tcPr>
          <w:p w14:paraId="1FF78C4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05" w:type="pct"/>
            <w:tcBorders>
              <w:top w:val="nil"/>
              <w:left w:val="nil"/>
              <w:bottom w:val="single" w:sz="8" w:space="0" w:color="auto"/>
              <w:right w:val="single" w:sz="8" w:space="0" w:color="auto"/>
            </w:tcBorders>
            <w:shd w:val="clear" w:color="000000" w:fill="EDEDED"/>
            <w:vAlign w:val="center"/>
            <w:hideMark/>
          </w:tcPr>
          <w:p w14:paraId="76CE847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000000" w:fill="EDEDED"/>
            <w:vAlign w:val="center"/>
            <w:hideMark/>
          </w:tcPr>
          <w:p w14:paraId="6BBBE9C5"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0106E1D4"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D6DCE4"/>
            <w:vAlign w:val="center"/>
            <w:hideMark/>
          </w:tcPr>
          <w:p w14:paraId="6F93B436"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II.2</w:t>
            </w:r>
          </w:p>
        </w:tc>
        <w:tc>
          <w:tcPr>
            <w:tcW w:w="2350" w:type="pct"/>
            <w:tcBorders>
              <w:top w:val="nil"/>
              <w:left w:val="nil"/>
              <w:bottom w:val="single" w:sz="8" w:space="0" w:color="auto"/>
              <w:right w:val="single" w:sz="8" w:space="0" w:color="auto"/>
            </w:tcBorders>
            <w:shd w:val="clear" w:color="000000" w:fill="D6DCE4"/>
            <w:vAlign w:val="center"/>
            <w:hideMark/>
          </w:tcPr>
          <w:p w14:paraId="1075692A"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Système d'exhaure</w:t>
            </w:r>
          </w:p>
        </w:tc>
        <w:tc>
          <w:tcPr>
            <w:tcW w:w="315" w:type="pct"/>
            <w:tcBorders>
              <w:top w:val="nil"/>
              <w:left w:val="nil"/>
              <w:bottom w:val="single" w:sz="8" w:space="0" w:color="auto"/>
              <w:right w:val="single" w:sz="8" w:space="0" w:color="auto"/>
            </w:tcBorders>
            <w:shd w:val="clear" w:color="000000" w:fill="D6DCE4"/>
            <w:vAlign w:val="center"/>
            <w:hideMark/>
          </w:tcPr>
          <w:p w14:paraId="0350395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73" w:type="pct"/>
            <w:tcBorders>
              <w:top w:val="nil"/>
              <w:left w:val="nil"/>
              <w:bottom w:val="single" w:sz="8" w:space="0" w:color="auto"/>
              <w:right w:val="single" w:sz="8" w:space="0" w:color="auto"/>
            </w:tcBorders>
            <w:shd w:val="clear" w:color="000000" w:fill="D6DCE4"/>
            <w:vAlign w:val="center"/>
            <w:hideMark/>
          </w:tcPr>
          <w:p w14:paraId="37B38FB9"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05" w:type="pct"/>
            <w:tcBorders>
              <w:top w:val="nil"/>
              <w:left w:val="nil"/>
              <w:bottom w:val="single" w:sz="8" w:space="0" w:color="auto"/>
              <w:right w:val="single" w:sz="8" w:space="0" w:color="auto"/>
            </w:tcBorders>
            <w:shd w:val="clear" w:color="000000" w:fill="D6DCE4"/>
            <w:vAlign w:val="center"/>
            <w:hideMark/>
          </w:tcPr>
          <w:p w14:paraId="7E9D87FE"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000000" w:fill="D6DCE4"/>
            <w:vAlign w:val="center"/>
            <w:hideMark/>
          </w:tcPr>
          <w:p w14:paraId="7C771FA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0F302E56" w14:textId="77777777" w:rsidTr="001F49F8">
        <w:trPr>
          <w:trHeight w:val="258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00123B7D"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302</w:t>
            </w:r>
          </w:p>
        </w:tc>
        <w:tc>
          <w:tcPr>
            <w:tcW w:w="2350" w:type="pct"/>
            <w:tcBorders>
              <w:top w:val="nil"/>
              <w:left w:val="nil"/>
              <w:bottom w:val="single" w:sz="8" w:space="0" w:color="auto"/>
              <w:right w:val="single" w:sz="8" w:space="0" w:color="auto"/>
            </w:tcBorders>
            <w:shd w:val="clear" w:color="auto" w:fill="auto"/>
            <w:vAlign w:val="center"/>
            <w:hideMark/>
          </w:tcPr>
          <w:p w14:paraId="5680EA19" w14:textId="77777777" w:rsidR="00DF489A" w:rsidRDefault="00DF489A" w:rsidP="001F49F8">
            <w:pPr>
              <w:spacing w:line="240" w:lineRule="auto"/>
              <w:jc w:val="both"/>
              <w:rPr>
                <w:rFonts w:eastAsia="Times New Roman" w:cs="Calibri"/>
                <w:b/>
                <w:bCs/>
                <w:color w:val="595959"/>
                <w:szCs w:val="21"/>
                <w:lang w:val="fr-FR" w:eastAsia="fr-FR"/>
              </w:rPr>
            </w:pPr>
            <w:r w:rsidRPr="00177F32">
              <w:rPr>
                <w:rFonts w:eastAsia="Times New Roman" w:cs="Calibri"/>
                <w:b/>
                <w:bCs/>
                <w:color w:val="595959"/>
                <w:szCs w:val="21"/>
                <w:lang w:val="fr-FR" w:eastAsia="fr-FR"/>
              </w:rPr>
              <w:t>Fourniture et pose d'électropompe immergée AC de débit 12,5 m3/h à une HMT de 58 m</w:t>
            </w:r>
          </w:p>
          <w:p w14:paraId="2AA1B58F"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color w:val="595959"/>
                <w:szCs w:val="21"/>
                <w:lang w:val="fr-FR" w:eastAsia="fr-FR"/>
              </w:rPr>
              <w:t xml:space="preserve">Ce prix </w:t>
            </w:r>
            <w:r>
              <w:rPr>
                <w:rFonts w:eastAsia="Times New Roman" w:cs="Calibri"/>
                <w:color w:val="595959"/>
                <w:szCs w:val="21"/>
                <w:lang w:val="fr-FR" w:eastAsia="fr-FR"/>
              </w:rPr>
              <w:t>rémunère</w:t>
            </w:r>
            <w:r w:rsidRPr="00177F32">
              <w:rPr>
                <w:rFonts w:eastAsia="Times New Roman" w:cs="Calibri"/>
                <w:color w:val="595959"/>
                <w:szCs w:val="21"/>
                <w:lang w:val="fr-FR" w:eastAsia="fr-FR"/>
              </w:rPr>
              <w:t xml:space="preserve"> la fourniture et la pose d'électropompe de moteur AC immergée selon les spécification techniques plus colonne d'exhaure en tube PEHD PN16, débitant minimum 100 m3/jour à une HMT de 58 m y compris accessoires de fixation et de sécurité (système de protection au dénoyage, paratonnerre etc.), et toutes sujétions</w:t>
            </w:r>
          </w:p>
        </w:tc>
        <w:tc>
          <w:tcPr>
            <w:tcW w:w="315" w:type="pct"/>
            <w:tcBorders>
              <w:top w:val="nil"/>
              <w:left w:val="nil"/>
              <w:bottom w:val="single" w:sz="8" w:space="0" w:color="auto"/>
              <w:right w:val="single" w:sz="8" w:space="0" w:color="auto"/>
            </w:tcBorders>
            <w:shd w:val="clear" w:color="auto" w:fill="auto"/>
            <w:vAlign w:val="center"/>
            <w:hideMark/>
          </w:tcPr>
          <w:p w14:paraId="18BEEE9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6FD2EC5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09C0CFB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44EE90A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66A28314" w14:textId="77777777" w:rsidTr="001F49F8">
        <w:trPr>
          <w:trHeight w:val="231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466E60A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305</w:t>
            </w:r>
          </w:p>
        </w:tc>
        <w:tc>
          <w:tcPr>
            <w:tcW w:w="2350" w:type="pct"/>
            <w:tcBorders>
              <w:top w:val="nil"/>
              <w:left w:val="nil"/>
              <w:bottom w:val="single" w:sz="8" w:space="0" w:color="auto"/>
              <w:right w:val="single" w:sz="8" w:space="0" w:color="auto"/>
            </w:tcBorders>
            <w:shd w:val="clear" w:color="auto" w:fill="auto"/>
            <w:vAlign w:val="center"/>
            <w:hideMark/>
          </w:tcPr>
          <w:p w14:paraId="137E9E1E"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d'un générateur photovoltaïque de 9,50 kWc</w:t>
            </w:r>
            <w:r w:rsidRPr="00177F32">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315" w:type="pct"/>
            <w:tcBorders>
              <w:top w:val="nil"/>
              <w:left w:val="nil"/>
              <w:bottom w:val="single" w:sz="8" w:space="0" w:color="auto"/>
              <w:right w:val="single" w:sz="8" w:space="0" w:color="auto"/>
            </w:tcBorders>
            <w:shd w:val="clear" w:color="auto" w:fill="auto"/>
            <w:vAlign w:val="center"/>
            <w:hideMark/>
          </w:tcPr>
          <w:p w14:paraId="7B84A84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2B37D12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175EC139"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29276034"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4961E970" w14:textId="77777777" w:rsidTr="001F49F8">
        <w:trPr>
          <w:trHeight w:val="193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038B8E74"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307</w:t>
            </w:r>
          </w:p>
        </w:tc>
        <w:tc>
          <w:tcPr>
            <w:tcW w:w="2350" w:type="pct"/>
            <w:tcBorders>
              <w:top w:val="nil"/>
              <w:left w:val="nil"/>
              <w:bottom w:val="single" w:sz="8" w:space="0" w:color="auto"/>
              <w:right w:val="single" w:sz="8" w:space="0" w:color="auto"/>
            </w:tcBorders>
            <w:shd w:val="clear" w:color="auto" w:fill="auto"/>
            <w:vAlign w:val="center"/>
            <w:hideMark/>
          </w:tcPr>
          <w:p w14:paraId="1BE4B91B" w14:textId="77777777" w:rsidR="00DF489A" w:rsidRPr="00177F32" w:rsidRDefault="00DF489A" w:rsidP="001F49F8">
            <w:pPr>
              <w:spacing w:line="240" w:lineRule="auto"/>
              <w:jc w:val="both"/>
              <w:rPr>
                <w:rFonts w:eastAsia="Times New Roman" w:cs="Calibri"/>
                <w:b/>
                <w:bCs/>
                <w:color w:val="595959"/>
                <w:szCs w:val="21"/>
                <w:lang w:val="fr-FR" w:eastAsia="fr-FR"/>
              </w:rPr>
            </w:pPr>
            <w:r w:rsidRPr="00177F32">
              <w:rPr>
                <w:rFonts w:eastAsia="Times New Roman" w:cs="Calibri"/>
                <w:b/>
                <w:bCs/>
                <w:color w:val="595959"/>
                <w:szCs w:val="21"/>
                <w:lang w:val="fr-FR" w:eastAsia="fr-FR"/>
              </w:rPr>
              <w:t>Fourniture et pose d'un convertisseur CC/AC</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Ce prix rémunère la fourniture et la pose de convertisseur CC/AC assurant un contrôle complet et automatique de l'ensemble du système de pompage y compris accessoires, et toutes sujétions</w:t>
            </w:r>
          </w:p>
        </w:tc>
        <w:tc>
          <w:tcPr>
            <w:tcW w:w="315" w:type="pct"/>
            <w:tcBorders>
              <w:top w:val="nil"/>
              <w:left w:val="nil"/>
              <w:bottom w:val="single" w:sz="8" w:space="0" w:color="auto"/>
              <w:right w:val="single" w:sz="8" w:space="0" w:color="auto"/>
            </w:tcBorders>
            <w:shd w:val="clear" w:color="auto" w:fill="auto"/>
            <w:vAlign w:val="center"/>
            <w:hideMark/>
          </w:tcPr>
          <w:p w14:paraId="309E06C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39776640"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349A6A2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22E86B1C"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6AB53244" w14:textId="77777777" w:rsidTr="001F49F8">
        <w:trPr>
          <w:trHeight w:val="220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4C45467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308</w:t>
            </w:r>
          </w:p>
        </w:tc>
        <w:tc>
          <w:tcPr>
            <w:tcW w:w="2350" w:type="pct"/>
            <w:tcBorders>
              <w:top w:val="nil"/>
              <w:left w:val="nil"/>
              <w:bottom w:val="single" w:sz="8" w:space="0" w:color="auto"/>
              <w:right w:val="single" w:sz="8" w:space="0" w:color="auto"/>
            </w:tcBorders>
            <w:shd w:val="clear" w:color="auto" w:fill="auto"/>
            <w:vAlign w:val="center"/>
            <w:hideMark/>
          </w:tcPr>
          <w:p w14:paraId="18AD9987"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des équipements de la tête de forage et abri pour équipements de contrôle</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Ce prix rémunère la fourniture et la pose de l'ensemble des équipements de la tête de forage et de l'abri temporaire des équipement de contrôle conformément aux spécifications techniques et aux plans y compris toute sujétion. Il ne comprend pas l'électropompe immergée</w:t>
            </w:r>
          </w:p>
        </w:tc>
        <w:tc>
          <w:tcPr>
            <w:tcW w:w="315" w:type="pct"/>
            <w:tcBorders>
              <w:top w:val="nil"/>
              <w:left w:val="nil"/>
              <w:bottom w:val="single" w:sz="8" w:space="0" w:color="auto"/>
              <w:right w:val="single" w:sz="8" w:space="0" w:color="auto"/>
            </w:tcBorders>
            <w:shd w:val="clear" w:color="auto" w:fill="auto"/>
            <w:vAlign w:val="center"/>
            <w:hideMark/>
          </w:tcPr>
          <w:p w14:paraId="56E7966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0D81B66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443F3DB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4930A84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20107087" w14:textId="77777777" w:rsidTr="001F49F8">
        <w:trPr>
          <w:trHeight w:val="136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44563F8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309</w:t>
            </w:r>
          </w:p>
        </w:tc>
        <w:tc>
          <w:tcPr>
            <w:tcW w:w="2350" w:type="pct"/>
            <w:tcBorders>
              <w:top w:val="nil"/>
              <w:left w:val="nil"/>
              <w:bottom w:val="single" w:sz="8" w:space="0" w:color="auto"/>
              <w:right w:val="single" w:sz="8" w:space="0" w:color="auto"/>
            </w:tcBorders>
            <w:shd w:val="clear" w:color="auto" w:fill="auto"/>
            <w:vAlign w:val="center"/>
            <w:hideMark/>
          </w:tcPr>
          <w:p w14:paraId="3BD11728"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Regard de visite à l'aval de la tête de forage</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Ce prix rémunère à l'unité la réalisation d'un regard de visite de dimensions intérieures Lxlxh = 1,0 m x 0,8 m x 0,8 m conformément aux spécifications techniques et aux plans y compris toute sujétion.</w:t>
            </w:r>
          </w:p>
        </w:tc>
        <w:tc>
          <w:tcPr>
            <w:tcW w:w="315" w:type="pct"/>
            <w:tcBorders>
              <w:top w:val="nil"/>
              <w:left w:val="nil"/>
              <w:bottom w:val="single" w:sz="8" w:space="0" w:color="auto"/>
              <w:right w:val="single" w:sz="8" w:space="0" w:color="auto"/>
            </w:tcBorders>
            <w:shd w:val="clear" w:color="auto" w:fill="auto"/>
            <w:vAlign w:val="center"/>
            <w:hideMark/>
          </w:tcPr>
          <w:p w14:paraId="5F723AF0"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3C4BE81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4714CC6C"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03F318F0"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69D451EF" w14:textId="77777777" w:rsidTr="001F49F8">
        <w:trPr>
          <w:trHeight w:val="316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31B9AD8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310</w:t>
            </w:r>
          </w:p>
        </w:tc>
        <w:tc>
          <w:tcPr>
            <w:tcW w:w="2350" w:type="pct"/>
            <w:tcBorders>
              <w:top w:val="nil"/>
              <w:left w:val="nil"/>
              <w:bottom w:val="single" w:sz="8" w:space="0" w:color="auto"/>
              <w:right w:val="single" w:sz="8" w:space="0" w:color="auto"/>
            </w:tcBorders>
            <w:shd w:val="clear" w:color="auto" w:fill="auto"/>
            <w:vAlign w:val="center"/>
            <w:hideMark/>
          </w:tcPr>
          <w:p w14:paraId="3B420C20" w14:textId="77777777" w:rsidR="00DF489A" w:rsidRDefault="00DF489A" w:rsidP="001F49F8">
            <w:pPr>
              <w:spacing w:line="240" w:lineRule="auto"/>
              <w:jc w:val="both"/>
              <w:rPr>
                <w:rFonts w:eastAsia="Times New Roman" w:cs="Calibri"/>
                <w:b/>
                <w:bCs/>
                <w:color w:val="595959"/>
                <w:szCs w:val="21"/>
                <w:lang w:val="fr-FR" w:eastAsia="fr-FR"/>
              </w:rPr>
            </w:pPr>
            <w:r w:rsidRPr="00177F32">
              <w:rPr>
                <w:rFonts w:eastAsia="Times New Roman" w:cs="Calibri"/>
                <w:b/>
                <w:bCs/>
                <w:color w:val="595959"/>
                <w:szCs w:val="21"/>
                <w:lang w:val="fr-FR" w:eastAsia="fr-FR"/>
              </w:rPr>
              <w:t>Fourniture et mise à disposition de deux caisses à outils et de petits matériels pour la maintenance préventive périodique des équipements d’exhaure</w:t>
            </w:r>
          </w:p>
          <w:p w14:paraId="6FD7EE6E"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315" w:type="pct"/>
            <w:tcBorders>
              <w:top w:val="nil"/>
              <w:left w:val="nil"/>
              <w:bottom w:val="single" w:sz="8" w:space="0" w:color="auto"/>
              <w:right w:val="single" w:sz="8" w:space="0" w:color="auto"/>
            </w:tcBorders>
            <w:shd w:val="clear" w:color="auto" w:fill="auto"/>
            <w:vAlign w:val="center"/>
            <w:hideMark/>
          </w:tcPr>
          <w:p w14:paraId="49E2E4C0"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FF</w:t>
            </w:r>
          </w:p>
        </w:tc>
        <w:tc>
          <w:tcPr>
            <w:tcW w:w="673" w:type="pct"/>
            <w:tcBorders>
              <w:top w:val="nil"/>
              <w:left w:val="nil"/>
              <w:bottom w:val="single" w:sz="8" w:space="0" w:color="auto"/>
              <w:right w:val="single" w:sz="8" w:space="0" w:color="auto"/>
            </w:tcBorders>
            <w:shd w:val="clear" w:color="auto" w:fill="auto"/>
            <w:vAlign w:val="center"/>
            <w:hideMark/>
          </w:tcPr>
          <w:p w14:paraId="206E7E15"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49E7A76C"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570EB220"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6A74FDBA" w14:textId="77777777" w:rsidTr="001F49F8">
        <w:trPr>
          <w:trHeight w:val="190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115835A3"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311</w:t>
            </w:r>
          </w:p>
        </w:tc>
        <w:tc>
          <w:tcPr>
            <w:tcW w:w="2350" w:type="pct"/>
            <w:tcBorders>
              <w:top w:val="nil"/>
              <w:left w:val="nil"/>
              <w:bottom w:val="single" w:sz="8" w:space="0" w:color="auto"/>
              <w:right w:val="single" w:sz="8" w:space="0" w:color="auto"/>
            </w:tcBorders>
            <w:shd w:val="clear" w:color="auto" w:fill="auto"/>
            <w:vAlign w:val="center"/>
            <w:hideMark/>
          </w:tcPr>
          <w:p w14:paraId="000E72B4"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315" w:type="pct"/>
            <w:tcBorders>
              <w:top w:val="nil"/>
              <w:left w:val="nil"/>
              <w:bottom w:val="single" w:sz="8" w:space="0" w:color="auto"/>
              <w:right w:val="single" w:sz="8" w:space="0" w:color="auto"/>
            </w:tcBorders>
            <w:shd w:val="clear" w:color="auto" w:fill="auto"/>
            <w:vAlign w:val="center"/>
            <w:hideMark/>
          </w:tcPr>
          <w:p w14:paraId="4553179E"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1FBDD308"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505597B9"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7EAA686C"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74484E53"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EDEDED"/>
            <w:vAlign w:val="center"/>
            <w:hideMark/>
          </w:tcPr>
          <w:p w14:paraId="2536CA93"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2350" w:type="pct"/>
            <w:tcBorders>
              <w:top w:val="nil"/>
              <w:left w:val="nil"/>
              <w:bottom w:val="single" w:sz="8" w:space="0" w:color="auto"/>
              <w:right w:val="single" w:sz="8" w:space="0" w:color="auto"/>
            </w:tcBorders>
            <w:shd w:val="clear" w:color="000000" w:fill="EDEDED"/>
            <w:vAlign w:val="center"/>
            <w:hideMark/>
          </w:tcPr>
          <w:p w14:paraId="4206227F"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color w:val="595959"/>
                <w:szCs w:val="21"/>
                <w:lang w:val="fr-FR" w:eastAsia="fr-FR"/>
              </w:rPr>
              <w:t>Sous total II.2 - Système d'exhaure de Site de Ajar</w:t>
            </w:r>
          </w:p>
        </w:tc>
        <w:tc>
          <w:tcPr>
            <w:tcW w:w="315" w:type="pct"/>
            <w:tcBorders>
              <w:top w:val="nil"/>
              <w:left w:val="nil"/>
              <w:bottom w:val="single" w:sz="8" w:space="0" w:color="auto"/>
              <w:right w:val="single" w:sz="8" w:space="0" w:color="auto"/>
            </w:tcBorders>
            <w:shd w:val="clear" w:color="000000" w:fill="EDEDED"/>
            <w:vAlign w:val="center"/>
            <w:hideMark/>
          </w:tcPr>
          <w:p w14:paraId="00664BB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73" w:type="pct"/>
            <w:tcBorders>
              <w:top w:val="nil"/>
              <w:left w:val="nil"/>
              <w:bottom w:val="single" w:sz="8" w:space="0" w:color="auto"/>
              <w:right w:val="single" w:sz="8" w:space="0" w:color="auto"/>
            </w:tcBorders>
            <w:shd w:val="clear" w:color="000000" w:fill="EDEDED"/>
            <w:vAlign w:val="center"/>
            <w:hideMark/>
          </w:tcPr>
          <w:p w14:paraId="6F735C55"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05" w:type="pct"/>
            <w:tcBorders>
              <w:top w:val="nil"/>
              <w:left w:val="nil"/>
              <w:bottom w:val="single" w:sz="8" w:space="0" w:color="auto"/>
              <w:right w:val="single" w:sz="8" w:space="0" w:color="auto"/>
            </w:tcBorders>
            <w:shd w:val="clear" w:color="000000" w:fill="EDEDED"/>
            <w:vAlign w:val="center"/>
            <w:hideMark/>
          </w:tcPr>
          <w:p w14:paraId="37AA1334"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000000" w:fill="EDEDED"/>
            <w:vAlign w:val="center"/>
            <w:hideMark/>
          </w:tcPr>
          <w:p w14:paraId="12AF908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64FA22FF"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E2EFDA"/>
            <w:vAlign w:val="center"/>
            <w:hideMark/>
          </w:tcPr>
          <w:p w14:paraId="14F1CAB4"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2350" w:type="pct"/>
            <w:tcBorders>
              <w:top w:val="nil"/>
              <w:left w:val="nil"/>
              <w:bottom w:val="single" w:sz="8" w:space="0" w:color="auto"/>
              <w:right w:val="single" w:sz="8" w:space="0" w:color="auto"/>
            </w:tcBorders>
            <w:shd w:val="clear" w:color="000000" w:fill="E2EFDA"/>
            <w:vAlign w:val="center"/>
            <w:hideMark/>
          </w:tcPr>
          <w:p w14:paraId="1AFA1B4F"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Total II - Site de Ajar</w:t>
            </w:r>
          </w:p>
        </w:tc>
        <w:tc>
          <w:tcPr>
            <w:tcW w:w="315" w:type="pct"/>
            <w:tcBorders>
              <w:top w:val="nil"/>
              <w:left w:val="nil"/>
              <w:bottom w:val="single" w:sz="8" w:space="0" w:color="auto"/>
              <w:right w:val="single" w:sz="8" w:space="0" w:color="auto"/>
            </w:tcBorders>
            <w:shd w:val="clear" w:color="000000" w:fill="E2EFDA"/>
            <w:vAlign w:val="center"/>
            <w:hideMark/>
          </w:tcPr>
          <w:p w14:paraId="07F656DB"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73" w:type="pct"/>
            <w:tcBorders>
              <w:top w:val="nil"/>
              <w:left w:val="nil"/>
              <w:bottom w:val="single" w:sz="8" w:space="0" w:color="auto"/>
              <w:right w:val="single" w:sz="8" w:space="0" w:color="auto"/>
            </w:tcBorders>
            <w:shd w:val="clear" w:color="000000" w:fill="E2EFDA"/>
            <w:vAlign w:val="center"/>
            <w:hideMark/>
          </w:tcPr>
          <w:p w14:paraId="106EC908"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05" w:type="pct"/>
            <w:tcBorders>
              <w:top w:val="nil"/>
              <w:left w:val="nil"/>
              <w:bottom w:val="single" w:sz="8" w:space="0" w:color="auto"/>
              <w:right w:val="single" w:sz="8" w:space="0" w:color="auto"/>
            </w:tcBorders>
            <w:shd w:val="clear" w:color="000000" w:fill="E2EFDA"/>
            <w:vAlign w:val="center"/>
            <w:hideMark/>
          </w:tcPr>
          <w:p w14:paraId="0522F799"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741" w:type="pct"/>
            <w:tcBorders>
              <w:top w:val="nil"/>
              <w:left w:val="nil"/>
              <w:bottom w:val="single" w:sz="8" w:space="0" w:color="auto"/>
              <w:right w:val="single" w:sz="8" w:space="0" w:color="auto"/>
            </w:tcBorders>
            <w:shd w:val="clear" w:color="000000" w:fill="E2EFDA"/>
            <w:vAlign w:val="center"/>
            <w:hideMark/>
          </w:tcPr>
          <w:p w14:paraId="29816B32"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r>
      <w:tr w:rsidR="00DF489A" w:rsidRPr="00177F32" w14:paraId="46D853C2"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DDEBF7"/>
            <w:vAlign w:val="center"/>
            <w:hideMark/>
          </w:tcPr>
          <w:p w14:paraId="6B1D7590"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III</w:t>
            </w:r>
          </w:p>
        </w:tc>
        <w:tc>
          <w:tcPr>
            <w:tcW w:w="2350" w:type="pct"/>
            <w:tcBorders>
              <w:top w:val="nil"/>
              <w:left w:val="nil"/>
              <w:bottom w:val="single" w:sz="8" w:space="0" w:color="auto"/>
              <w:right w:val="single" w:sz="8" w:space="0" w:color="auto"/>
            </w:tcBorders>
            <w:shd w:val="clear" w:color="000000" w:fill="DDEBF7"/>
            <w:vAlign w:val="center"/>
            <w:hideMark/>
          </w:tcPr>
          <w:p w14:paraId="643408DA"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Site de Melgué</w:t>
            </w:r>
          </w:p>
        </w:tc>
        <w:tc>
          <w:tcPr>
            <w:tcW w:w="315" w:type="pct"/>
            <w:tcBorders>
              <w:top w:val="nil"/>
              <w:left w:val="nil"/>
              <w:bottom w:val="single" w:sz="8" w:space="0" w:color="auto"/>
              <w:right w:val="single" w:sz="8" w:space="0" w:color="auto"/>
            </w:tcBorders>
            <w:shd w:val="clear" w:color="000000" w:fill="DDEBF7"/>
            <w:vAlign w:val="center"/>
            <w:hideMark/>
          </w:tcPr>
          <w:p w14:paraId="3B4470A2"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73" w:type="pct"/>
            <w:tcBorders>
              <w:top w:val="nil"/>
              <w:left w:val="nil"/>
              <w:bottom w:val="single" w:sz="8" w:space="0" w:color="auto"/>
              <w:right w:val="single" w:sz="8" w:space="0" w:color="auto"/>
            </w:tcBorders>
            <w:shd w:val="clear" w:color="000000" w:fill="DDEBF7"/>
            <w:vAlign w:val="center"/>
            <w:hideMark/>
          </w:tcPr>
          <w:p w14:paraId="4BA1BDBC"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05" w:type="pct"/>
            <w:tcBorders>
              <w:top w:val="nil"/>
              <w:left w:val="nil"/>
              <w:bottom w:val="single" w:sz="8" w:space="0" w:color="auto"/>
              <w:right w:val="single" w:sz="8" w:space="0" w:color="auto"/>
            </w:tcBorders>
            <w:shd w:val="clear" w:color="000000" w:fill="DDEBF7"/>
            <w:vAlign w:val="center"/>
            <w:hideMark/>
          </w:tcPr>
          <w:p w14:paraId="16F8A8B2"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741" w:type="pct"/>
            <w:tcBorders>
              <w:top w:val="nil"/>
              <w:left w:val="nil"/>
              <w:bottom w:val="single" w:sz="8" w:space="0" w:color="auto"/>
              <w:right w:val="single" w:sz="8" w:space="0" w:color="auto"/>
            </w:tcBorders>
            <w:shd w:val="clear" w:color="000000" w:fill="DDEBF7"/>
            <w:vAlign w:val="center"/>
            <w:hideMark/>
          </w:tcPr>
          <w:p w14:paraId="5C6C6E82" w14:textId="77777777" w:rsidR="00DF489A" w:rsidRPr="00177F32" w:rsidRDefault="00DF489A" w:rsidP="001F49F8">
            <w:pPr>
              <w:spacing w:line="240" w:lineRule="auto"/>
              <w:jc w:val="both"/>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r>
      <w:tr w:rsidR="00DF489A" w:rsidRPr="00177F32" w14:paraId="376022EB"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D6DCE4"/>
            <w:vAlign w:val="center"/>
            <w:hideMark/>
          </w:tcPr>
          <w:p w14:paraId="74120DD8"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III.1</w:t>
            </w:r>
          </w:p>
        </w:tc>
        <w:tc>
          <w:tcPr>
            <w:tcW w:w="2350" w:type="pct"/>
            <w:tcBorders>
              <w:top w:val="nil"/>
              <w:left w:val="nil"/>
              <w:bottom w:val="single" w:sz="8" w:space="0" w:color="auto"/>
              <w:right w:val="single" w:sz="8" w:space="0" w:color="auto"/>
            </w:tcBorders>
            <w:shd w:val="clear" w:color="000000" w:fill="D6DCE4"/>
            <w:vAlign w:val="center"/>
            <w:hideMark/>
          </w:tcPr>
          <w:p w14:paraId="73AA0589" w14:textId="77777777" w:rsidR="00DF489A" w:rsidRPr="00177F32" w:rsidRDefault="00DF489A" w:rsidP="001F49F8">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Clôture</w:t>
            </w:r>
            <w:r w:rsidRPr="00177F32">
              <w:rPr>
                <w:rFonts w:eastAsia="Times New Roman" w:cs="Calibri"/>
                <w:b/>
                <w:bCs/>
                <w:color w:val="595959"/>
                <w:szCs w:val="21"/>
                <w:lang w:val="fr-FR" w:eastAsia="fr-FR"/>
              </w:rPr>
              <w:t xml:space="preserve"> grillagé</w:t>
            </w:r>
          </w:p>
        </w:tc>
        <w:tc>
          <w:tcPr>
            <w:tcW w:w="315" w:type="pct"/>
            <w:tcBorders>
              <w:top w:val="nil"/>
              <w:left w:val="nil"/>
              <w:bottom w:val="single" w:sz="8" w:space="0" w:color="auto"/>
              <w:right w:val="single" w:sz="8" w:space="0" w:color="auto"/>
            </w:tcBorders>
            <w:shd w:val="clear" w:color="000000" w:fill="D6DCE4"/>
            <w:vAlign w:val="center"/>
            <w:hideMark/>
          </w:tcPr>
          <w:p w14:paraId="5CA3528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73" w:type="pct"/>
            <w:tcBorders>
              <w:top w:val="nil"/>
              <w:left w:val="nil"/>
              <w:bottom w:val="single" w:sz="8" w:space="0" w:color="auto"/>
              <w:right w:val="single" w:sz="8" w:space="0" w:color="auto"/>
            </w:tcBorders>
            <w:shd w:val="clear" w:color="000000" w:fill="D6DCE4"/>
            <w:vAlign w:val="center"/>
            <w:hideMark/>
          </w:tcPr>
          <w:p w14:paraId="00A1E554"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05" w:type="pct"/>
            <w:tcBorders>
              <w:top w:val="nil"/>
              <w:left w:val="nil"/>
              <w:bottom w:val="single" w:sz="8" w:space="0" w:color="auto"/>
              <w:right w:val="single" w:sz="8" w:space="0" w:color="auto"/>
            </w:tcBorders>
            <w:shd w:val="clear" w:color="000000" w:fill="D6DCE4"/>
            <w:vAlign w:val="center"/>
            <w:hideMark/>
          </w:tcPr>
          <w:p w14:paraId="5DE78AA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000000" w:fill="D6DCE4"/>
            <w:vAlign w:val="center"/>
            <w:hideMark/>
          </w:tcPr>
          <w:p w14:paraId="16BEF8EC"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15E842D9" w14:textId="77777777" w:rsidTr="001F49F8">
        <w:trPr>
          <w:trHeight w:val="109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7E28592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201</w:t>
            </w:r>
          </w:p>
        </w:tc>
        <w:tc>
          <w:tcPr>
            <w:tcW w:w="2350" w:type="pct"/>
            <w:tcBorders>
              <w:top w:val="nil"/>
              <w:left w:val="nil"/>
              <w:bottom w:val="single" w:sz="8" w:space="0" w:color="auto"/>
              <w:right w:val="single" w:sz="8" w:space="0" w:color="auto"/>
            </w:tcBorders>
            <w:shd w:val="clear" w:color="auto" w:fill="auto"/>
            <w:vAlign w:val="center"/>
            <w:hideMark/>
          </w:tcPr>
          <w:p w14:paraId="6CF10774" w14:textId="77777777" w:rsidR="00DF489A" w:rsidRDefault="00DF489A" w:rsidP="001F49F8">
            <w:pPr>
              <w:spacing w:line="240" w:lineRule="auto"/>
              <w:jc w:val="both"/>
              <w:rPr>
                <w:rFonts w:eastAsia="Times New Roman" w:cs="Calibri"/>
                <w:b/>
                <w:bCs/>
                <w:color w:val="595959"/>
                <w:szCs w:val="21"/>
                <w:lang w:val="fr-FR" w:eastAsia="fr-FR"/>
              </w:rPr>
            </w:pPr>
            <w:r w:rsidRPr="00177F32">
              <w:rPr>
                <w:rFonts w:eastAsia="Times New Roman" w:cs="Calibri"/>
                <w:b/>
                <w:bCs/>
                <w:color w:val="595959"/>
                <w:szCs w:val="21"/>
                <w:lang w:val="fr-FR" w:eastAsia="fr-FR"/>
              </w:rPr>
              <w:t>Béton de propreté</w:t>
            </w:r>
          </w:p>
          <w:p w14:paraId="75B7E8B2"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color w:val="595959"/>
                <w:szCs w:val="21"/>
                <w:lang w:val="fr-FR" w:eastAsia="fr-FR"/>
              </w:rPr>
              <w:t>Ce prix rémunère la mise en œuvre du béton de propreté selon les spécification technique et les plans d'exécution validés y compris l'approvisionnement des matériaux et toute sujétion de mise en œuvre</w:t>
            </w:r>
          </w:p>
        </w:tc>
        <w:tc>
          <w:tcPr>
            <w:tcW w:w="315" w:type="pct"/>
            <w:tcBorders>
              <w:top w:val="nil"/>
              <w:left w:val="nil"/>
              <w:bottom w:val="single" w:sz="8" w:space="0" w:color="auto"/>
              <w:right w:val="single" w:sz="8" w:space="0" w:color="auto"/>
            </w:tcBorders>
            <w:shd w:val="clear" w:color="auto" w:fill="auto"/>
            <w:vAlign w:val="center"/>
            <w:hideMark/>
          </w:tcPr>
          <w:p w14:paraId="2B66E2BC"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m3</w:t>
            </w:r>
          </w:p>
        </w:tc>
        <w:tc>
          <w:tcPr>
            <w:tcW w:w="673" w:type="pct"/>
            <w:tcBorders>
              <w:top w:val="nil"/>
              <w:left w:val="nil"/>
              <w:bottom w:val="single" w:sz="8" w:space="0" w:color="auto"/>
              <w:right w:val="single" w:sz="8" w:space="0" w:color="auto"/>
            </w:tcBorders>
            <w:shd w:val="clear" w:color="auto" w:fill="auto"/>
            <w:vAlign w:val="center"/>
            <w:hideMark/>
          </w:tcPr>
          <w:p w14:paraId="251519B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xml:space="preserve">                                          9,0 </w:t>
            </w:r>
          </w:p>
        </w:tc>
        <w:tc>
          <w:tcPr>
            <w:tcW w:w="605" w:type="pct"/>
            <w:tcBorders>
              <w:top w:val="nil"/>
              <w:left w:val="nil"/>
              <w:bottom w:val="single" w:sz="8" w:space="0" w:color="auto"/>
              <w:right w:val="single" w:sz="8" w:space="0" w:color="auto"/>
            </w:tcBorders>
            <w:shd w:val="clear" w:color="auto" w:fill="auto"/>
            <w:vAlign w:val="center"/>
            <w:hideMark/>
          </w:tcPr>
          <w:p w14:paraId="35877B8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299A0CC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0E56CBAB" w14:textId="77777777" w:rsidTr="001F49F8">
        <w:trPr>
          <w:trHeight w:val="523"/>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0A59468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202</w:t>
            </w:r>
          </w:p>
        </w:tc>
        <w:tc>
          <w:tcPr>
            <w:tcW w:w="2350" w:type="pct"/>
            <w:tcBorders>
              <w:top w:val="nil"/>
              <w:left w:val="nil"/>
              <w:bottom w:val="single" w:sz="8" w:space="0" w:color="auto"/>
              <w:right w:val="single" w:sz="8" w:space="0" w:color="auto"/>
            </w:tcBorders>
            <w:shd w:val="clear" w:color="auto" w:fill="auto"/>
            <w:vAlign w:val="center"/>
            <w:hideMark/>
          </w:tcPr>
          <w:p w14:paraId="1DF3EF75" w14:textId="77777777" w:rsidR="00DF489A" w:rsidRPr="00177F32" w:rsidRDefault="00DF489A" w:rsidP="001F49F8">
            <w:pPr>
              <w:spacing w:line="240" w:lineRule="auto"/>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de clôture grillagée</w:t>
            </w:r>
            <w:r w:rsidRPr="00177F32">
              <w:rPr>
                <w:rFonts w:eastAsia="Times New Roman" w:cs="Calibri"/>
                <w:color w:val="595959"/>
                <w:szCs w:val="21"/>
                <w:lang w:val="fr-FR" w:eastAsia="fr-FR"/>
              </w:rPr>
              <w:br/>
              <w:t xml:space="preserve">Ce prix rémunère la réalisation de la </w:t>
            </w:r>
            <w:r>
              <w:rPr>
                <w:rFonts w:eastAsia="Times New Roman" w:cs="Calibri"/>
                <w:color w:val="595959"/>
                <w:szCs w:val="21"/>
                <w:lang w:val="fr-FR" w:eastAsia="fr-FR"/>
              </w:rPr>
              <w:t>Clôture</w:t>
            </w:r>
            <w:r w:rsidRPr="00177F32">
              <w:rPr>
                <w:rFonts w:eastAsia="Times New Roman" w:cs="Calibri"/>
                <w:color w:val="595959"/>
                <w:szCs w:val="21"/>
                <w:lang w:val="fr-FR" w:eastAsia="fr-FR"/>
              </w:rPr>
              <w:t xml:space="preserve"> grillagé selon les spécification technique et les plans d'exécution validés. Il comprend:</w:t>
            </w:r>
            <w:r w:rsidRPr="00177F32">
              <w:rPr>
                <w:rFonts w:eastAsia="Times New Roman" w:cs="Calibri"/>
                <w:color w:val="595959"/>
                <w:szCs w:val="21"/>
                <w:lang w:val="fr-FR" w:eastAsia="fr-FR"/>
              </w:rPr>
              <w:br/>
              <w:t>- le mur de soubassement;</w:t>
            </w:r>
            <w:r w:rsidRPr="00177F32">
              <w:rPr>
                <w:rFonts w:eastAsia="Times New Roman" w:cs="Calibri"/>
                <w:color w:val="595959"/>
                <w:szCs w:val="21"/>
                <w:lang w:val="fr-FR" w:eastAsia="fr-FR"/>
              </w:rPr>
              <w:br/>
              <w:t>- Les semelles en béton armé</w:t>
            </w:r>
            <w:r w:rsidRPr="00177F32">
              <w:rPr>
                <w:rFonts w:eastAsia="Times New Roman" w:cs="Calibri"/>
                <w:color w:val="595959"/>
                <w:szCs w:val="21"/>
                <w:lang w:val="fr-FR" w:eastAsia="fr-FR"/>
              </w:rPr>
              <w:br/>
              <w:t xml:space="preserve">- Les poteaux bavolet en béton armé surmonté de profilés </w:t>
            </w:r>
            <w:r>
              <w:rPr>
                <w:rFonts w:eastAsia="Times New Roman" w:cs="Calibri"/>
                <w:color w:val="595959"/>
                <w:szCs w:val="21"/>
                <w:lang w:val="fr-FR" w:eastAsia="fr-FR"/>
              </w:rPr>
              <w:t>métalliques</w:t>
            </w:r>
            <w:r w:rsidRPr="00177F32">
              <w:rPr>
                <w:rFonts w:eastAsia="Times New Roman" w:cs="Calibri"/>
                <w:color w:val="595959"/>
                <w:szCs w:val="21"/>
                <w:lang w:val="fr-FR" w:eastAsia="fr-FR"/>
              </w:rPr>
              <w:t xml:space="preserve"> en T </w:t>
            </w:r>
            <w:r w:rsidRPr="00177F32">
              <w:rPr>
                <w:rFonts w:eastAsia="Times New Roman" w:cs="Calibri"/>
                <w:color w:val="595959"/>
                <w:szCs w:val="21"/>
                <w:lang w:val="fr-FR" w:eastAsia="fr-FR"/>
              </w:rPr>
              <w:br/>
              <w:t xml:space="preserve">- Les poteaux bavolet en profilé </w:t>
            </w:r>
            <w:r>
              <w:rPr>
                <w:rFonts w:eastAsia="Times New Roman" w:cs="Calibri"/>
                <w:color w:val="595959"/>
                <w:szCs w:val="21"/>
                <w:lang w:val="fr-FR" w:eastAsia="fr-FR"/>
              </w:rPr>
              <w:t>métallique</w:t>
            </w:r>
            <w:r w:rsidRPr="00177F32">
              <w:rPr>
                <w:rFonts w:eastAsia="Times New Roman" w:cs="Calibri"/>
                <w:color w:val="595959"/>
                <w:szCs w:val="21"/>
                <w:lang w:val="fr-FR" w:eastAsia="fr-FR"/>
              </w:rPr>
              <w:t xml:space="preserve"> T</w:t>
            </w:r>
            <w:r w:rsidRPr="00177F32">
              <w:rPr>
                <w:rFonts w:eastAsia="Times New Roman" w:cs="Calibri"/>
                <w:color w:val="595959"/>
                <w:szCs w:val="21"/>
                <w:lang w:val="fr-FR" w:eastAsia="fr-FR"/>
              </w:rPr>
              <w:br/>
              <w:t>- Le grillage et tout le dispositif de pose</w:t>
            </w:r>
            <w:r w:rsidRPr="00177F32">
              <w:rPr>
                <w:rFonts w:eastAsia="Times New Roman" w:cs="Calibri"/>
                <w:color w:val="595959"/>
                <w:szCs w:val="21"/>
                <w:lang w:val="fr-FR" w:eastAsia="fr-FR"/>
              </w:rPr>
              <w:br/>
              <w:t xml:space="preserve">y compris les fouilles, les approvisionnements associés et toute </w:t>
            </w:r>
            <w:r>
              <w:rPr>
                <w:rFonts w:eastAsia="Times New Roman" w:cs="Calibri"/>
                <w:color w:val="595959"/>
                <w:szCs w:val="21"/>
                <w:lang w:val="fr-FR" w:eastAsia="fr-FR"/>
              </w:rPr>
              <w:t>sujétion</w:t>
            </w:r>
            <w:r w:rsidRPr="00177F32">
              <w:rPr>
                <w:rFonts w:eastAsia="Times New Roman" w:cs="Calibri"/>
                <w:color w:val="595959"/>
                <w:szCs w:val="21"/>
                <w:lang w:val="fr-FR" w:eastAsia="fr-FR"/>
              </w:rPr>
              <w:t xml:space="preserve"> de mise en œuvre</w:t>
            </w:r>
          </w:p>
        </w:tc>
        <w:tc>
          <w:tcPr>
            <w:tcW w:w="315" w:type="pct"/>
            <w:tcBorders>
              <w:top w:val="nil"/>
              <w:left w:val="nil"/>
              <w:bottom w:val="single" w:sz="8" w:space="0" w:color="auto"/>
              <w:right w:val="single" w:sz="8" w:space="0" w:color="auto"/>
            </w:tcBorders>
            <w:shd w:val="clear" w:color="auto" w:fill="auto"/>
            <w:vAlign w:val="center"/>
            <w:hideMark/>
          </w:tcPr>
          <w:p w14:paraId="32360E6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ml</w:t>
            </w:r>
          </w:p>
        </w:tc>
        <w:tc>
          <w:tcPr>
            <w:tcW w:w="673" w:type="pct"/>
            <w:tcBorders>
              <w:top w:val="nil"/>
              <w:left w:val="nil"/>
              <w:bottom w:val="single" w:sz="8" w:space="0" w:color="auto"/>
              <w:right w:val="single" w:sz="8" w:space="0" w:color="auto"/>
            </w:tcBorders>
            <w:shd w:val="clear" w:color="auto" w:fill="auto"/>
            <w:vAlign w:val="center"/>
            <w:hideMark/>
          </w:tcPr>
          <w:p w14:paraId="5ED285E3"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600</w:t>
            </w:r>
          </w:p>
        </w:tc>
        <w:tc>
          <w:tcPr>
            <w:tcW w:w="605" w:type="pct"/>
            <w:tcBorders>
              <w:top w:val="nil"/>
              <w:left w:val="nil"/>
              <w:bottom w:val="single" w:sz="8" w:space="0" w:color="auto"/>
              <w:right w:val="single" w:sz="8" w:space="0" w:color="auto"/>
            </w:tcBorders>
            <w:shd w:val="clear" w:color="auto" w:fill="auto"/>
            <w:vAlign w:val="center"/>
            <w:hideMark/>
          </w:tcPr>
          <w:p w14:paraId="4D674FD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0F6E1CE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575AADED" w14:textId="77777777" w:rsidTr="001F49F8">
        <w:trPr>
          <w:trHeight w:val="109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32D01020"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203</w:t>
            </w:r>
          </w:p>
        </w:tc>
        <w:tc>
          <w:tcPr>
            <w:tcW w:w="2350" w:type="pct"/>
            <w:tcBorders>
              <w:top w:val="nil"/>
              <w:left w:val="nil"/>
              <w:bottom w:val="single" w:sz="8" w:space="0" w:color="auto"/>
              <w:right w:val="single" w:sz="8" w:space="0" w:color="auto"/>
            </w:tcBorders>
            <w:shd w:val="clear" w:color="auto" w:fill="auto"/>
            <w:vAlign w:val="center"/>
            <w:hideMark/>
          </w:tcPr>
          <w:p w14:paraId="73076D85"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de portail métallique (2 x 1,95 m x 1,50 m)</w:t>
            </w:r>
            <w:r w:rsidRPr="00177F32">
              <w:rPr>
                <w:rFonts w:eastAsia="Times New Roman" w:cs="Calibri"/>
                <w:color w:val="595959"/>
                <w:szCs w:val="21"/>
                <w:lang w:val="fr-FR" w:eastAsia="fr-FR"/>
              </w:rPr>
              <w:br/>
              <w:t xml:space="preserve">Ce prix rémunère la fourniture et la pose d'un portail </w:t>
            </w:r>
            <w:r>
              <w:rPr>
                <w:rFonts w:eastAsia="Times New Roman" w:cs="Calibri"/>
                <w:color w:val="595959"/>
                <w:szCs w:val="21"/>
                <w:lang w:val="fr-FR" w:eastAsia="fr-FR"/>
              </w:rPr>
              <w:t>métallique</w:t>
            </w:r>
            <w:r w:rsidRPr="00177F32">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r>
              <w:rPr>
                <w:rFonts w:eastAsia="Times New Roman" w:cs="Calibri"/>
                <w:color w:val="595959"/>
                <w:szCs w:val="21"/>
                <w:lang w:val="fr-FR" w:eastAsia="fr-FR"/>
              </w:rPr>
              <w:t>œuvre</w:t>
            </w:r>
            <w:r w:rsidRPr="00177F32">
              <w:rPr>
                <w:rFonts w:eastAsia="Times New Roman" w:cs="Calibri"/>
                <w:color w:val="595959"/>
                <w:szCs w:val="21"/>
                <w:lang w:val="fr-FR" w:eastAsia="fr-FR"/>
              </w:rPr>
              <w:t xml:space="preserve"> </w:t>
            </w:r>
          </w:p>
        </w:tc>
        <w:tc>
          <w:tcPr>
            <w:tcW w:w="315" w:type="pct"/>
            <w:tcBorders>
              <w:top w:val="nil"/>
              <w:left w:val="nil"/>
              <w:bottom w:val="single" w:sz="8" w:space="0" w:color="auto"/>
              <w:right w:val="single" w:sz="8" w:space="0" w:color="auto"/>
            </w:tcBorders>
            <w:shd w:val="clear" w:color="auto" w:fill="auto"/>
            <w:vAlign w:val="center"/>
            <w:hideMark/>
          </w:tcPr>
          <w:p w14:paraId="7F01759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7609C9E5"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7093498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5D77C8AE"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6C31ACF1" w14:textId="77777777" w:rsidTr="001F49F8">
        <w:trPr>
          <w:trHeight w:val="109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4CCF3A75"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204</w:t>
            </w:r>
          </w:p>
        </w:tc>
        <w:tc>
          <w:tcPr>
            <w:tcW w:w="2350" w:type="pct"/>
            <w:tcBorders>
              <w:top w:val="nil"/>
              <w:left w:val="nil"/>
              <w:bottom w:val="single" w:sz="8" w:space="0" w:color="auto"/>
              <w:right w:val="single" w:sz="8" w:space="0" w:color="auto"/>
            </w:tcBorders>
            <w:shd w:val="clear" w:color="auto" w:fill="auto"/>
            <w:vAlign w:val="center"/>
            <w:hideMark/>
          </w:tcPr>
          <w:p w14:paraId="450280C8"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de portillon métallique (1 x 1,95 m x 0,90 m)</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 xml:space="preserve">Ce prix rémunère la fourniture et la pose d'un portail </w:t>
            </w:r>
            <w:r>
              <w:rPr>
                <w:rFonts w:eastAsia="Times New Roman" w:cs="Calibri"/>
                <w:color w:val="595959"/>
                <w:szCs w:val="21"/>
                <w:lang w:val="fr-FR" w:eastAsia="fr-FR"/>
              </w:rPr>
              <w:t>métallique</w:t>
            </w:r>
            <w:r w:rsidRPr="00177F32">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r>
              <w:rPr>
                <w:rFonts w:eastAsia="Times New Roman" w:cs="Calibri"/>
                <w:color w:val="595959"/>
                <w:szCs w:val="21"/>
                <w:lang w:val="fr-FR" w:eastAsia="fr-FR"/>
              </w:rPr>
              <w:t>œuvre</w:t>
            </w:r>
            <w:r w:rsidRPr="00177F32">
              <w:rPr>
                <w:rFonts w:eastAsia="Times New Roman" w:cs="Calibri"/>
                <w:color w:val="595959"/>
                <w:szCs w:val="21"/>
                <w:lang w:val="fr-FR" w:eastAsia="fr-FR"/>
              </w:rPr>
              <w:t xml:space="preserve"> </w:t>
            </w:r>
          </w:p>
        </w:tc>
        <w:tc>
          <w:tcPr>
            <w:tcW w:w="315" w:type="pct"/>
            <w:tcBorders>
              <w:top w:val="nil"/>
              <w:left w:val="nil"/>
              <w:bottom w:val="single" w:sz="8" w:space="0" w:color="auto"/>
              <w:right w:val="single" w:sz="8" w:space="0" w:color="auto"/>
            </w:tcBorders>
            <w:shd w:val="clear" w:color="auto" w:fill="auto"/>
            <w:vAlign w:val="center"/>
            <w:hideMark/>
          </w:tcPr>
          <w:p w14:paraId="0C13502D"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5BF787D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w:t>
            </w:r>
          </w:p>
        </w:tc>
        <w:tc>
          <w:tcPr>
            <w:tcW w:w="605" w:type="pct"/>
            <w:tcBorders>
              <w:top w:val="nil"/>
              <w:left w:val="nil"/>
              <w:bottom w:val="single" w:sz="8" w:space="0" w:color="auto"/>
              <w:right w:val="single" w:sz="8" w:space="0" w:color="auto"/>
            </w:tcBorders>
            <w:shd w:val="clear" w:color="auto" w:fill="auto"/>
            <w:vAlign w:val="center"/>
            <w:hideMark/>
          </w:tcPr>
          <w:p w14:paraId="422242F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377059CC"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781CE6C6" w14:textId="77777777" w:rsidTr="001F49F8">
        <w:trPr>
          <w:trHeight w:val="109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48C47E7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205</w:t>
            </w:r>
          </w:p>
        </w:tc>
        <w:tc>
          <w:tcPr>
            <w:tcW w:w="2350" w:type="pct"/>
            <w:tcBorders>
              <w:top w:val="nil"/>
              <w:left w:val="nil"/>
              <w:bottom w:val="single" w:sz="8" w:space="0" w:color="auto"/>
              <w:right w:val="single" w:sz="8" w:space="0" w:color="auto"/>
            </w:tcBorders>
            <w:shd w:val="clear" w:color="auto" w:fill="auto"/>
            <w:vAlign w:val="center"/>
            <w:hideMark/>
          </w:tcPr>
          <w:p w14:paraId="353501F0"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de protection en fil barbelé</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315" w:type="pct"/>
            <w:tcBorders>
              <w:top w:val="nil"/>
              <w:left w:val="nil"/>
              <w:bottom w:val="single" w:sz="8" w:space="0" w:color="auto"/>
              <w:right w:val="single" w:sz="8" w:space="0" w:color="auto"/>
            </w:tcBorders>
            <w:shd w:val="clear" w:color="auto" w:fill="auto"/>
            <w:vAlign w:val="center"/>
            <w:hideMark/>
          </w:tcPr>
          <w:p w14:paraId="4D981214"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ml</w:t>
            </w:r>
          </w:p>
        </w:tc>
        <w:tc>
          <w:tcPr>
            <w:tcW w:w="673" w:type="pct"/>
            <w:tcBorders>
              <w:top w:val="nil"/>
              <w:left w:val="nil"/>
              <w:bottom w:val="single" w:sz="8" w:space="0" w:color="auto"/>
              <w:right w:val="single" w:sz="8" w:space="0" w:color="auto"/>
            </w:tcBorders>
            <w:shd w:val="clear" w:color="auto" w:fill="auto"/>
            <w:vAlign w:val="center"/>
            <w:hideMark/>
          </w:tcPr>
          <w:p w14:paraId="5DFA6474"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1800</w:t>
            </w:r>
          </w:p>
        </w:tc>
        <w:tc>
          <w:tcPr>
            <w:tcW w:w="605" w:type="pct"/>
            <w:tcBorders>
              <w:top w:val="nil"/>
              <w:left w:val="nil"/>
              <w:bottom w:val="single" w:sz="8" w:space="0" w:color="auto"/>
              <w:right w:val="single" w:sz="8" w:space="0" w:color="auto"/>
            </w:tcBorders>
            <w:shd w:val="clear" w:color="auto" w:fill="auto"/>
            <w:vAlign w:val="center"/>
            <w:hideMark/>
          </w:tcPr>
          <w:p w14:paraId="69EC922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33AFBE1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31B980D2"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EDEDED"/>
            <w:vAlign w:val="center"/>
            <w:hideMark/>
          </w:tcPr>
          <w:p w14:paraId="07CE3963"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2350" w:type="pct"/>
            <w:tcBorders>
              <w:top w:val="nil"/>
              <w:left w:val="nil"/>
              <w:bottom w:val="single" w:sz="8" w:space="0" w:color="auto"/>
              <w:right w:val="single" w:sz="8" w:space="0" w:color="auto"/>
            </w:tcBorders>
            <w:shd w:val="clear" w:color="000000" w:fill="EDEDED"/>
            <w:vAlign w:val="center"/>
            <w:hideMark/>
          </w:tcPr>
          <w:p w14:paraId="0D7C3D65"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color w:val="595959"/>
                <w:szCs w:val="21"/>
                <w:lang w:val="fr-FR" w:eastAsia="fr-FR"/>
              </w:rPr>
              <w:t xml:space="preserve">Sous total III.1 - </w:t>
            </w:r>
            <w:r>
              <w:rPr>
                <w:rFonts w:eastAsia="Times New Roman" w:cs="Calibri"/>
                <w:color w:val="595959"/>
                <w:szCs w:val="21"/>
                <w:lang w:val="fr-FR" w:eastAsia="fr-FR"/>
              </w:rPr>
              <w:t>Clôture</w:t>
            </w:r>
            <w:r w:rsidRPr="00177F32">
              <w:rPr>
                <w:rFonts w:eastAsia="Times New Roman" w:cs="Calibri"/>
                <w:color w:val="595959"/>
                <w:szCs w:val="21"/>
                <w:lang w:val="fr-FR" w:eastAsia="fr-FR"/>
              </w:rPr>
              <w:t xml:space="preserve"> grillagé de Site de Melgué</w:t>
            </w:r>
          </w:p>
        </w:tc>
        <w:tc>
          <w:tcPr>
            <w:tcW w:w="315" w:type="pct"/>
            <w:tcBorders>
              <w:top w:val="nil"/>
              <w:left w:val="nil"/>
              <w:bottom w:val="single" w:sz="8" w:space="0" w:color="auto"/>
              <w:right w:val="single" w:sz="8" w:space="0" w:color="auto"/>
            </w:tcBorders>
            <w:shd w:val="clear" w:color="000000" w:fill="EDEDED"/>
            <w:vAlign w:val="center"/>
            <w:hideMark/>
          </w:tcPr>
          <w:p w14:paraId="724C0888"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73" w:type="pct"/>
            <w:tcBorders>
              <w:top w:val="nil"/>
              <w:left w:val="nil"/>
              <w:bottom w:val="single" w:sz="8" w:space="0" w:color="auto"/>
              <w:right w:val="single" w:sz="8" w:space="0" w:color="auto"/>
            </w:tcBorders>
            <w:shd w:val="clear" w:color="000000" w:fill="EDEDED"/>
            <w:vAlign w:val="center"/>
            <w:hideMark/>
          </w:tcPr>
          <w:p w14:paraId="69F03620"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05" w:type="pct"/>
            <w:tcBorders>
              <w:top w:val="nil"/>
              <w:left w:val="nil"/>
              <w:bottom w:val="single" w:sz="8" w:space="0" w:color="auto"/>
              <w:right w:val="single" w:sz="8" w:space="0" w:color="auto"/>
            </w:tcBorders>
            <w:shd w:val="clear" w:color="000000" w:fill="EDEDED"/>
            <w:vAlign w:val="center"/>
            <w:hideMark/>
          </w:tcPr>
          <w:p w14:paraId="3F59590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000000" w:fill="EDEDED"/>
            <w:vAlign w:val="center"/>
            <w:hideMark/>
          </w:tcPr>
          <w:p w14:paraId="61B9D8A8"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7265F6B2"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D6DCE4"/>
            <w:vAlign w:val="center"/>
            <w:hideMark/>
          </w:tcPr>
          <w:p w14:paraId="348FBF52"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III.2</w:t>
            </w:r>
          </w:p>
        </w:tc>
        <w:tc>
          <w:tcPr>
            <w:tcW w:w="2350" w:type="pct"/>
            <w:tcBorders>
              <w:top w:val="nil"/>
              <w:left w:val="nil"/>
              <w:bottom w:val="single" w:sz="8" w:space="0" w:color="auto"/>
              <w:right w:val="single" w:sz="8" w:space="0" w:color="auto"/>
            </w:tcBorders>
            <w:shd w:val="clear" w:color="000000" w:fill="D6DCE4"/>
            <w:vAlign w:val="center"/>
            <w:hideMark/>
          </w:tcPr>
          <w:p w14:paraId="09AB8E20"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Système d'exhaure</w:t>
            </w:r>
          </w:p>
        </w:tc>
        <w:tc>
          <w:tcPr>
            <w:tcW w:w="315" w:type="pct"/>
            <w:tcBorders>
              <w:top w:val="nil"/>
              <w:left w:val="nil"/>
              <w:bottom w:val="single" w:sz="8" w:space="0" w:color="auto"/>
              <w:right w:val="single" w:sz="8" w:space="0" w:color="auto"/>
            </w:tcBorders>
            <w:shd w:val="clear" w:color="000000" w:fill="D6DCE4"/>
            <w:vAlign w:val="center"/>
            <w:hideMark/>
          </w:tcPr>
          <w:p w14:paraId="1578133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73" w:type="pct"/>
            <w:tcBorders>
              <w:top w:val="nil"/>
              <w:left w:val="nil"/>
              <w:bottom w:val="single" w:sz="8" w:space="0" w:color="auto"/>
              <w:right w:val="single" w:sz="8" w:space="0" w:color="auto"/>
            </w:tcBorders>
            <w:shd w:val="clear" w:color="000000" w:fill="D6DCE4"/>
            <w:vAlign w:val="center"/>
            <w:hideMark/>
          </w:tcPr>
          <w:p w14:paraId="3A867B5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05" w:type="pct"/>
            <w:tcBorders>
              <w:top w:val="nil"/>
              <w:left w:val="nil"/>
              <w:bottom w:val="single" w:sz="8" w:space="0" w:color="auto"/>
              <w:right w:val="single" w:sz="8" w:space="0" w:color="auto"/>
            </w:tcBorders>
            <w:shd w:val="clear" w:color="000000" w:fill="D6DCE4"/>
            <w:vAlign w:val="center"/>
            <w:hideMark/>
          </w:tcPr>
          <w:p w14:paraId="5436F905"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000000" w:fill="D6DCE4"/>
            <w:vAlign w:val="center"/>
            <w:hideMark/>
          </w:tcPr>
          <w:p w14:paraId="5BFC200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40EC4029" w14:textId="77777777" w:rsidTr="001F49F8">
        <w:trPr>
          <w:trHeight w:val="228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4CB60D6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301</w:t>
            </w:r>
          </w:p>
        </w:tc>
        <w:tc>
          <w:tcPr>
            <w:tcW w:w="2350" w:type="pct"/>
            <w:tcBorders>
              <w:top w:val="nil"/>
              <w:left w:val="nil"/>
              <w:bottom w:val="single" w:sz="8" w:space="0" w:color="auto"/>
              <w:right w:val="single" w:sz="8" w:space="0" w:color="auto"/>
            </w:tcBorders>
            <w:shd w:val="clear" w:color="auto" w:fill="auto"/>
            <w:vAlign w:val="center"/>
            <w:hideMark/>
          </w:tcPr>
          <w:p w14:paraId="7F2D73FF"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d'électropompe immergée DC de débit 6,5 m3/h à une HMT de 72 m</w:t>
            </w:r>
            <w:r w:rsidRPr="00177F32">
              <w:rPr>
                <w:rFonts w:eastAsia="Times New Roman" w:cs="Calibri"/>
                <w:color w:val="595959"/>
                <w:szCs w:val="21"/>
                <w:lang w:val="fr-FR" w:eastAsia="fr-FR"/>
              </w:rPr>
              <w:br/>
              <w:t xml:space="preserve">Ce prix </w:t>
            </w:r>
            <w:r>
              <w:rPr>
                <w:rFonts w:eastAsia="Times New Roman" w:cs="Calibri"/>
                <w:color w:val="595959"/>
                <w:szCs w:val="21"/>
                <w:lang w:val="fr-FR" w:eastAsia="fr-FR"/>
              </w:rPr>
              <w:t>rémunère</w:t>
            </w:r>
            <w:r w:rsidRPr="00177F32">
              <w:rPr>
                <w:rFonts w:eastAsia="Times New Roman" w:cs="Calibri"/>
                <w:color w:val="595959"/>
                <w:szCs w:val="21"/>
                <w:lang w:val="fr-FR" w:eastAsia="fr-FR"/>
              </w:rPr>
              <w:t xml:space="preserve"> la fourniture et la pose d'électropompe de moteur DC immergée selon les spécification techniques plus colonne d'exhaure en tube PEHD PN16, débitant au minimum 50 m3/jour à une HMT de 72 m y compris accessoires de fixation et de sécurité (système de protection au dénoyage, paratonnerre etc.), et toutes sujétions</w:t>
            </w:r>
          </w:p>
        </w:tc>
        <w:tc>
          <w:tcPr>
            <w:tcW w:w="315" w:type="pct"/>
            <w:tcBorders>
              <w:top w:val="nil"/>
              <w:left w:val="nil"/>
              <w:bottom w:val="single" w:sz="8" w:space="0" w:color="auto"/>
              <w:right w:val="single" w:sz="8" w:space="0" w:color="auto"/>
            </w:tcBorders>
            <w:shd w:val="clear" w:color="auto" w:fill="auto"/>
            <w:vAlign w:val="center"/>
            <w:hideMark/>
          </w:tcPr>
          <w:p w14:paraId="0DC7EB5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499BF2B8"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7EBB6AA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76F8C6B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2B374024" w14:textId="77777777" w:rsidTr="001F49F8">
        <w:trPr>
          <w:trHeight w:val="195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42662B1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304</w:t>
            </w:r>
          </w:p>
        </w:tc>
        <w:tc>
          <w:tcPr>
            <w:tcW w:w="2350" w:type="pct"/>
            <w:tcBorders>
              <w:top w:val="nil"/>
              <w:left w:val="nil"/>
              <w:bottom w:val="single" w:sz="8" w:space="0" w:color="auto"/>
              <w:right w:val="single" w:sz="8" w:space="0" w:color="auto"/>
            </w:tcBorders>
            <w:shd w:val="clear" w:color="auto" w:fill="auto"/>
            <w:vAlign w:val="center"/>
            <w:hideMark/>
          </w:tcPr>
          <w:p w14:paraId="649065DA"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d'un générateur photovoltaïque de 6,00 kWc</w:t>
            </w:r>
            <w:r w:rsidRPr="00177F32">
              <w:rPr>
                <w:rFonts w:eastAsia="Times New Roman" w:cs="Calibri"/>
                <w:color w:val="595959"/>
                <w:szCs w:val="21"/>
                <w:lang w:val="fr-FR" w:eastAsia="fr-FR"/>
              </w:rPr>
              <w:br/>
              <w:t>Ce prix rémunère un générateur photovoltaïque pouvant fournir une puissance minimum de 6,00 KWc y compris travaux de génie civil, accessoires pour fixation et câble de connexion au système d'exhaure d'environ 100 m et toutes sujétions</w:t>
            </w:r>
          </w:p>
        </w:tc>
        <w:tc>
          <w:tcPr>
            <w:tcW w:w="315" w:type="pct"/>
            <w:tcBorders>
              <w:top w:val="nil"/>
              <w:left w:val="nil"/>
              <w:bottom w:val="single" w:sz="8" w:space="0" w:color="auto"/>
              <w:right w:val="single" w:sz="8" w:space="0" w:color="auto"/>
            </w:tcBorders>
            <w:shd w:val="clear" w:color="auto" w:fill="auto"/>
            <w:vAlign w:val="center"/>
            <w:hideMark/>
          </w:tcPr>
          <w:p w14:paraId="12A03B2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2809402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05EEBF8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33359F9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55C6A34B" w14:textId="77777777" w:rsidTr="001F49F8">
        <w:trPr>
          <w:trHeight w:val="190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01A45CF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308</w:t>
            </w:r>
          </w:p>
        </w:tc>
        <w:tc>
          <w:tcPr>
            <w:tcW w:w="2350" w:type="pct"/>
            <w:tcBorders>
              <w:top w:val="nil"/>
              <w:left w:val="nil"/>
              <w:bottom w:val="single" w:sz="8" w:space="0" w:color="auto"/>
              <w:right w:val="single" w:sz="8" w:space="0" w:color="auto"/>
            </w:tcBorders>
            <w:shd w:val="clear" w:color="auto" w:fill="auto"/>
            <w:vAlign w:val="center"/>
            <w:hideMark/>
          </w:tcPr>
          <w:p w14:paraId="198FA9A1"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des équipements de la tête de forage et abri pour équipements de contrôle</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Ce prix rémunère la fourniture et la pose de l'ensemble des équipements de la tête de forage et de l'abri temporaire des équipement de contrôle conformément aux spécifications techniques et aux plans y compris toute sujétion. Il ne comprend pas l'électropompe immergée</w:t>
            </w:r>
          </w:p>
        </w:tc>
        <w:tc>
          <w:tcPr>
            <w:tcW w:w="315" w:type="pct"/>
            <w:tcBorders>
              <w:top w:val="nil"/>
              <w:left w:val="nil"/>
              <w:bottom w:val="single" w:sz="8" w:space="0" w:color="auto"/>
              <w:right w:val="single" w:sz="8" w:space="0" w:color="auto"/>
            </w:tcBorders>
            <w:shd w:val="clear" w:color="auto" w:fill="auto"/>
            <w:vAlign w:val="center"/>
            <w:hideMark/>
          </w:tcPr>
          <w:p w14:paraId="376B51E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2B326DD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48AC9B9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20D9921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68D0BF61" w14:textId="77777777" w:rsidTr="001F49F8">
        <w:trPr>
          <w:trHeight w:val="136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407368C3"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309</w:t>
            </w:r>
          </w:p>
        </w:tc>
        <w:tc>
          <w:tcPr>
            <w:tcW w:w="2350" w:type="pct"/>
            <w:tcBorders>
              <w:top w:val="nil"/>
              <w:left w:val="nil"/>
              <w:bottom w:val="single" w:sz="8" w:space="0" w:color="auto"/>
              <w:right w:val="single" w:sz="8" w:space="0" w:color="auto"/>
            </w:tcBorders>
            <w:shd w:val="clear" w:color="auto" w:fill="auto"/>
            <w:vAlign w:val="center"/>
            <w:hideMark/>
          </w:tcPr>
          <w:p w14:paraId="2686C5A0"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Regard de visite à l'aval de la tête de forage</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Ce prix rémunère à l'unité la réalisation d'un regard de visite de dimensions intérieures Lxlxh = 1,0 m x 0,8 m x 0,8 m conformément aux spécifications techniques et aux plans y compris toute sujétion.</w:t>
            </w:r>
          </w:p>
        </w:tc>
        <w:tc>
          <w:tcPr>
            <w:tcW w:w="315" w:type="pct"/>
            <w:tcBorders>
              <w:top w:val="nil"/>
              <w:left w:val="nil"/>
              <w:bottom w:val="single" w:sz="8" w:space="0" w:color="auto"/>
              <w:right w:val="single" w:sz="8" w:space="0" w:color="auto"/>
            </w:tcBorders>
            <w:shd w:val="clear" w:color="auto" w:fill="auto"/>
            <w:vAlign w:val="center"/>
            <w:hideMark/>
          </w:tcPr>
          <w:p w14:paraId="1B585B3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27B07A3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384D680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0C9C721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78432535" w14:textId="77777777" w:rsidTr="001F49F8">
        <w:trPr>
          <w:trHeight w:val="271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2B4AD7D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310</w:t>
            </w:r>
          </w:p>
        </w:tc>
        <w:tc>
          <w:tcPr>
            <w:tcW w:w="2350" w:type="pct"/>
            <w:tcBorders>
              <w:top w:val="nil"/>
              <w:left w:val="nil"/>
              <w:bottom w:val="single" w:sz="8" w:space="0" w:color="auto"/>
              <w:right w:val="single" w:sz="8" w:space="0" w:color="auto"/>
            </w:tcBorders>
            <w:shd w:val="clear" w:color="auto" w:fill="auto"/>
            <w:vAlign w:val="center"/>
            <w:hideMark/>
          </w:tcPr>
          <w:p w14:paraId="71470049"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 xml:space="preserve">Fourniture et mise à disposition de deux caisses à outils et de petits matériels pour la maintenance préventive périodique des équipements d’exhaure </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Ce prix rémunère au forfait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315" w:type="pct"/>
            <w:tcBorders>
              <w:top w:val="nil"/>
              <w:left w:val="nil"/>
              <w:bottom w:val="single" w:sz="8" w:space="0" w:color="auto"/>
              <w:right w:val="single" w:sz="8" w:space="0" w:color="auto"/>
            </w:tcBorders>
            <w:shd w:val="clear" w:color="auto" w:fill="auto"/>
            <w:vAlign w:val="center"/>
            <w:hideMark/>
          </w:tcPr>
          <w:p w14:paraId="4BE2DEA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FF</w:t>
            </w:r>
          </w:p>
        </w:tc>
        <w:tc>
          <w:tcPr>
            <w:tcW w:w="673" w:type="pct"/>
            <w:tcBorders>
              <w:top w:val="nil"/>
              <w:left w:val="nil"/>
              <w:bottom w:val="single" w:sz="8" w:space="0" w:color="auto"/>
              <w:right w:val="single" w:sz="8" w:space="0" w:color="auto"/>
            </w:tcBorders>
            <w:shd w:val="clear" w:color="auto" w:fill="auto"/>
            <w:vAlign w:val="center"/>
            <w:hideMark/>
          </w:tcPr>
          <w:p w14:paraId="5984FA3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5D7F3338"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73DCCA20"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60F2F08C" w14:textId="77777777" w:rsidTr="001F49F8">
        <w:trPr>
          <w:trHeight w:val="190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42F75E8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311</w:t>
            </w:r>
          </w:p>
        </w:tc>
        <w:tc>
          <w:tcPr>
            <w:tcW w:w="2350" w:type="pct"/>
            <w:tcBorders>
              <w:top w:val="nil"/>
              <w:left w:val="nil"/>
              <w:bottom w:val="single" w:sz="8" w:space="0" w:color="auto"/>
              <w:right w:val="single" w:sz="8" w:space="0" w:color="auto"/>
            </w:tcBorders>
            <w:shd w:val="clear" w:color="auto" w:fill="auto"/>
            <w:vAlign w:val="center"/>
            <w:hideMark/>
          </w:tcPr>
          <w:p w14:paraId="26F37AFA"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315" w:type="pct"/>
            <w:tcBorders>
              <w:top w:val="nil"/>
              <w:left w:val="nil"/>
              <w:bottom w:val="single" w:sz="8" w:space="0" w:color="auto"/>
              <w:right w:val="single" w:sz="8" w:space="0" w:color="auto"/>
            </w:tcBorders>
            <w:shd w:val="clear" w:color="auto" w:fill="auto"/>
            <w:vAlign w:val="center"/>
            <w:hideMark/>
          </w:tcPr>
          <w:p w14:paraId="65C1994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FF</w:t>
            </w:r>
          </w:p>
        </w:tc>
        <w:tc>
          <w:tcPr>
            <w:tcW w:w="673" w:type="pct"/>
            <w:tcBorders>
              <w:top w:val="nil"/>
              <w:left w:val="nil"/>
              <w:bottom w:val="single" w:sz="8" w:space="0" w:color="auto"/>
              <w:right w:val="single" w:sz="8" w:space="0" w:color="auto"/>
            </w:tcBorders>
            <w:shd w:val="clear" w:color="auto" w:fill="auto"/>
            <w:vAlign w:val="center"/>
            <w:hideMark/>
          </w:tcPr>
          <w:p w14:paraId="4F22AF3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00A9543D"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7B11478D"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1B2CF40F"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EDEDED"/>
            <w:vAlign w:val="center"/>
            <w:hideMark/>
          </w:tcPr>
          <w:p w14:paraId="630307B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2350" w:type="pct"/>
            <w:tcBorders>
              <w:top w:val="nil"/>
              <w:left w:val="nil"/>
              <w:bottom w:val="single" w:sz="8" w:space="0" w:color="auto"/>
              <w:right w:val="single" w:sz="8" w:space="0" w:color="auto"/>
            </w:tcBorders>
            <w:shd w:val="clear" w:color="000000" w:fill="EDEDED"/>
            <w:vAlign w:val="center"/>
            <w:hideMark/>
          </w:tcPr>
          <w:p w14:paraId="064B1388"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color w:val="595959"/>
                <w:szCs w:val="21"/>
                <w:lang w:val="fr-FR" w:eastAsia="fr-FR"/>
              </w:rPr>
              <w:t>Sous total III.2 - Système d'exhaure de Site de Melgué</w:t>
            </w:r>
          </w:p>
        </w:tc>
        <w:tc>
          <w:tcPr>
            <w:tcW w:w="315" w:type="pct"/>
            <w:tcBorders>
              <w:top w:val="nil"/>
              <w:left w:val="nil"/>
              <w:bottom w:val="single" w:sz="8" w:space="0" w:color="auto"/>
              <w:right w:val="single" w:sz="8" w:space="0" w:color="auto"/>
            </w:tcBorders>
            <w:shd w:val="clear" w:color="000000" w:fill="EDEDED"/>
            <w:vAlign w:val="center"/>
            <w:hideMark/>
          </w:tcPr>
          <w:p w14:paraId="0938F00C"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73" w:type="pct"/>
            <w:tcBorders>
              <w:top w:val="nil"/>
              <w:left w:val="nil"/>
              <w:bottom w:val="single" w:sz="8" w:space="0" w:color="auto"/>
              <w:right w:val="single" w:sz="8" w:space="0" w:color="auto"/>
            </w:tcBorders>
            <w:shd w:val="clear" w:color="000000" w:fill="EDEDED"/>
            <w:vAlign w:val="center"/>
            <w:hideMark/>
          </w:tcPr>
          <w:p w14:paraId="685DB334"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05" w:type="pct"/>
            <w:tcBorders>
              <w:top w:val="nil"/>
              <w:left w:val="nil"/>
              <w:bottom w:val="single" w:sz="8" w:space="0" w:color="auto"/>
              <w:right w:val="single" w:sz="8" w:space="0" w:color="auto"/>
            </w:tcBorders>
            <w:shd w:val="clear" w:color="000000" w:fill="EDEDED"/>
            <w:vAlign w:val="center"/>
            <w:hideMark/>
          </w:tcPr>
          <w:p w14:paraId="6DB0D098"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000000" w:fill="EDEDED"/>
            <w:vAlign w:val="center"/>
            <w:hideMark/>
          </w:tcPr>
          <w:p w14:paraId="333F36F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742E8ABB"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E2EFDA"/>
            <w:vAlign w:val="center"/>
            <w:hideMark/>
          </w:tcPr>
          <w:p w14:paraId="269B91C2"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2350" w:type="pct"/>
            <w:tcBorders>
              <w:top w:val="nil"/>
              <w:left w:val="nil"/>
              <w:bottom w:val="single" w:sz="8" w:space="0" w:color="auto"/>
              <w:right w:val="single" w:sz="8" w:space="0" w:color="auto"/>
            </w:tcBorders>
            <w:shd w:val="clear" w:color="000000" w:fill="E2EFDA"/>
            <w:vAlign w:val="center"/>
            <w:hideMark/>
          </w:tcPr>
          <w:p w14:paraId="39337CB2"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Total III - Site de Melgué</w:t>
            </w:r>
          </w:p>
        </w:tc>
        <w:tc>
          <w:tcPr>
            <w:tcW w:w="315" w:type="pct"/>
            <w:tcBorders>
              <w:top w:val="nil"/>
              <w:left w:val="nil"/>
              <w:bottom w:val="single" w:sz="8" w:space="0" w:color="auto"/>
              <w:right w:val="single" w:sz="8" w:space="0" w:color="auto"/>
            </w:tcBorders>
            <w:shd w:val="clear" w:color="000000" w:fill="E2EFDA"/>
            <w:vAlign w:val="center"/>
            <w:hideMark/>
          </w:tcPr>
          <w:p w14:paraId="07437B81"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73" w:type="pct"/>
            <w:tcBorders>
              <w:top w:val="nil"/>
              <w:left w:val="nil"/>
              <w:bottom w:val="single" w:sz="8" w:space="0" w:color="auto"/>
              <w:right w:val="single" w:sz="8" w:space="0" w:color="auto"/>
            </w:tcBorders>
            <w:shd w:val="clear" w:color="000000" w:fill="E2EFDA"/>
            <w:vAlign w:val="center"/>
            <w:hideMark/>
          </w:tcPr>
          <w:p w14:paraId="42E5B83D"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05" w:type="pct"/>
            <w:tcBorders>
              <w:top w:val="nil"/>
              <w:left w:val="nil"/>
              <w:bottom w:val="single" w:sz="8" w:space="0" w:color="auto"/>
              <w:right w:val="single" w:sz="8" w:space="0" w:color="auto"/>
            </w:tcBorders>
            <w:shd w:val="clear" w:color="000000" w:fill="E2EFDA"/>
            <w:vAlign w:val="center"/>
            <w:hideMark/>
          </w:tcPr>
          <w:p w14:paraId="01D9D4BB"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741" w:type="pct"/>
            <w:tcBorders>
              <w:top w:val="nil"/>
              <w:left w:val="nil"/>
              <w:bottom w:val="single" w:sz="8" w:space="0" w:color="auto"/>
              <w:right w:val="single" w:sz="8" w:space="0" w:color="auto"/>
            </w:tcBorders>
            <w:shd w:val="clear" w:color="000000" w:fill="E2EFDA"/>
            <w:vAlign w:val="center"/>
            <w:hideMark/>
          </w:tcPr>
          <w:p w14:paraId="1CC2B1DF"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r>
      <w:tr w:rsidR="00DF489A" w:rsidRPr="00177F32" w14:paraId="55E89DB7"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DDEBF7"/>
            <w:vAlign w:val="center"/>
            <w:hideMark/>
          </w:tcPr>
          <w:p w14:paraId="388D2D28"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IV</w:t>
            </w:r>
          </w:p>
        </w:tc>
        <w:tc>
          <w:tcPr>
            <w:tcW w:w="2350" w:type="pct"/>
            <w:tcBorders>
              <w:top w:val="nil"/>
              <w:left w:val="nil"/>
              <w:bottom w:val="single" w:sz="8" w:space="0" w:color="auto"/>
              <w:right w:val="single" w:sz="8" w:space="0" w:color="auto"/>
            </w:tcBorders>
            <w:shd w:val="clear" w:color="000000" w:fill="DDEBF7"/>
            <w:vAlign w:val="center"/>
            <w:hideMark/>
          </w:tcPr>
          <w:p w14:paraId="1B0A2FE0"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Site de Lislam</w:t>
            </w:r>
          </w:p>
        </w:tc>
        <w:tc>
          <w:tcPr>
            <w:tcW w:w="315" w:type="pct"/>
            <w:tcBorders>
              <w:top w:val="nil"/>
              <w:left w:val="nil"/>
              <w:bottom w:val="single" w:sz="8" w:space="0" w:color="auto"/>
              <w:right w:val="single" w:sz="8" w:space="0" w:color="auto"/>
            </w:tcBorders>
            <w:shd w:val="clear" w:color="000000" w:fill="DDEBF7"/>
            <w:vAlign w:val="center"/>
            <w:hideMark/>
          </w:tcPr>
          <w:p w14:paraId="70DB5DC4"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73" w:type="pct"/>
            <w:tcBorders>
              <w:top w:val="nil"/>
              <w:left w:val="nil"/>
              <w:bottom w:val="single" w:sz="8" w:space="0" w:color="auto"/>
              <w:right w:val="single" w:sz="8" w:space="0" w:color="auto"/>
            </w:tcBorders>
            <w:shd w:val="clear" w:color="000000" w:fill="DDEBF7"/>
            <w:vAlign w:val="center"/>
            <w:hideMark/>
          </w:tcPr>
          <w:p w14:paraId="2AA92DA7"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05" w:type="pct"/>
            <w:tcBorders>
              <w:top w:val="nil"/>
              <w:left w:val="nil"/>
              <w:bottom w:val="single" w:sz="8" w:space="0" w:color="auto"/>
              <w:right w:val="single" w:sz="8" w:space="0" w:color="auto"/>
            </w:tcBorders>
            <w:shd w:val="clear" w:color="000000" w:fill="DDEBF7"/>
            <w:vAlign w:val="center"/>
            <w:hideMark/>
          </w:tcPr>
          <w:p w14:paraId="3749267A"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741" w:type="pct"/>
            <w:tcBorders>
              <w:top w:val="nil"/>
              <w:left w:val="nil"/>
              <w:bottom w:val="single" w:sz="8" w:space="0" w:color="auto"/>
              <w:right w:val="single" w:sz="8" w:space="0" w:color="auto"/>
            </w:tcBorders>
            <w:shd w:val="clear" w:color="000000" w:fill="DDEBF7"/>
            <w:vAlign w:val="center"/>
            <w:hideMark/>
          </w:tcPr>
          <w:p w14:paraId="0C55E2C0" w14:textId="77777777" w:rsidR="00DF489A" w:rsidRPr="00177F32" w:rsidRDefault="00DF489A" w:rsidP="001F49F8">
            <w:pPr>
              <w:spacing w:line="240" w:lineRule="auto"/>
              <w:jc w:val="both"/>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r>
      <w:tr w:rsidR="00DF489A" w:rsidRPr="00177F32" w14:paraId="1F05B867"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D6DCE4"/>
            <w:vAlign w:val="center"/>
            <w:hideMark/>
          </w:tcPr>
          <w:p w14:paraId="57F757A3"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IV.1</w:t>
            </w:r>
          </w:p>
        </w:tc>
        <w:tc>
          <w:tcPr>
            <w:tcW w:w="2350" w:type="pct"/>
            <w:tcBorders>
              <w:top w:val="nil"/>
              <w:left w:val="nil"/>
              <w:bottom w:val="single" w:sz="8" w:space="0" w:color="auto"/>
              <w:right w:val="single" w:sz="8" w:space="0" w:color="auto"/>
            </w:tcBorders>
            <w:shd w:val="clear" w:color="000000" w:fill="D6DCE4"/>
            <w:vAlign w:val="center"/>
            <w:hideMark/>
          </w:tcPr>
          <w:p w14:paraId="46E9E01B" w14:textId="77777777" w:rsidR="00DF489A" w:rsidRPr="00177F32" w:rsidRDefault="00DF489A" w:rsidP="001F49F8">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Clôture</w:t>
            </w:r>
            <w:r w:rsidRPr="00177F32">
              <w:rPr>
                <w:rFonts w:eastAsia="Times New Roman" w:cs="Calibri"/>
                <w:b/>
                <w:bCs/>
                <w:color w:val="595959"/>
                <w:szCs w:val="21"/>
                <w:lang w:val="fr-FR" w:eastAsia="fr-FR"/>
              </w:rPr>
              <w:t xml:space="preserve"> grillagé</w:t>
            </w:r>
          </w:p>
        </w:tc>
        <w:tc>
          <w:tcPr>
            <w:tcW w:w="315" w:type="pct"/>
            <w:tcBorders>
              <w:top w:val="nil"/>
              <w:left w:val="nil"/>
              <w:bottom w:val="single" w:sz="8" w:space="0" w:color="auto"/>
              <w:right w:val="single" w:sz="8" w:space="0" w:color="auto"/>
            </w:tcBorders>
            <w:shd w:val="clear" w:color="000000" w:fill="D6DCE4"/>
            <w:vAlign w:val="center"/>
            <w:hideMark/>
          </w:tcPr>
          <w:p w14:paraId="15474820"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73" w:type="pct"/>
            <w:tcBorders>
              <w:top w:val="nil"/>
              <w:left w:val="nil"/>
              <w:bottom w:val="single" w:sz="8" w:space="0" w:color="auto"/>
              <w:right w:val="single" w:sz="8" w:space="0" w:color="auto"/>
            </w:tcBorders>
            <w:shd w:val="clear" w:color="000000" w:fill="D6DCE4"/>
            <w:vAlign w:val="center"/>
            <w:hideMark/>
          </w:tcPr>
          <w:p w14:paraId="6AA69EB5"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05" w:type="pct"/>
            <w:tcBorders>
              <w:top w:val="nil"/>
              <w:left w:val="nil"/>
              <w:bottom w:val="single" w:sz="8" w:space="0" w:color="auto"/>
              <w:right w:val="single" w:sz="8" w:space="0" w:color="auto"/>
            </w:tcBorders>
            <w:shd w:val="clear" w:color="000000" w:fill="D6DCE4"/>
            <w:vAlign w:val="center"/>
            <w:hideMark/>
          </w:tcPr>
          <w:p w14:paraId="1523709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000000" w:fill="D6DCE4"/>
            <w:vAlign w:val="center"/>
            <w:hideMark/>
          </w:tcPr>
          <w:p w14:paraId="0BA39E8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75E0E203" w14:textId="77777777" w:rsidTr="001F49F8">
        <w:trPr>
          <w:trHeight w:val="109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397FF799"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201</w:t>
            </w:r>
          </w:p>
        </w:tc>
        <w:tc>
          <w:tcPr>
            <w:tcW w:w="2350" w:type="pct"/>
            <w:tcBorders>
              <w:top w:val="nil"/>
              <w:left w:val="nil"/>
              <w:bottom w:val="single" w:sz="8" w:space="0" w:color="auto"/>
              <w:right w:val="single" w:sz="8" w:space="0" w:color="auto"/>
            </w:tcBorders>
            <w:shd w:val="clear" w:color="auto" w:fill="auto"/>
            <w:vAlign w:val="center"/>
            <w:hideMark/>
          </w:tcPr>
          <w:p w14:paraId="7D4A7A8D"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Béton de propreté</w:t>
            </w:r>
            <w:r w:rsidRPr="00177F32">
              <w:rPr>
                <w:rFonts w:eastAsia="Times New Roman" w:cs="Calibri"/>
                <w:color w:val="595959"/>
                <w:szCs w:val="21"/>
                <w:lang w:val="fr-FR" w:eastAsia="fr-FR"/>
              </w:rPr>
              <w:br/>
              <w:t>Ce prix rémunère la mise en œuvre du béton de propreté selon les spécification technique et les plans d'exécution validés y compris l'approvisionnement des matériaux et toute sujétion de mise en œuvre</w:t>
            </w:r>
          </w:p>
        </w:tc>
        <w:tc>
          <w:tcPr>
            <w:tcW w:w="315" w:type="pct"/>
            <w:tcBorders>
              <w:top w:val="nil"/>
              <w:left w:val="nil"/>
              <w:bottom w:val="single" w:sz="8" w:space="0" w:color="auto"/>
              <w:right w:val="single" w:sz="8" w:space="0" w:color="auto"/>
            </w:tcBorders>
            <w:shd w:val="clear" w:color="auto" w:fill="auto"/>
            <w:vAlign w:val="center"/>
            <w:hideMark/>
          </w:tcPr>
          <w:p w14:paraId="2D4C687D"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m3</w:t>
            </w:r>
          </w:p>
        </w:tc>
        <w:tc>
          <w:tcPr>
            <w:tcW w:w="673" w:type="pct"/>
            <w:tcBorders>
              <w:top w:val="nil"/>
              <w:left w:val="nil"/>
              <w:bottom w:val="single" w:sz="8" w:space="0" w:color="auto"/>
              <w:right w:val="single" w:sz="8" w:space="0" w:color="auto"/>
            </w:tcBorders>
            <w:shd w:val="clear" w:color="auto" w:fill="auto"/>
            <w:vAlign w:val="center"/>
            <w:hideMark/>
          </w:tcPr>
          <w:p w14:paraId="67514139"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xml:space="preserve">                                              9 </w:t>
            </w:r>
          </w:p>
        </w:tc>
        <w:tc>
          <w:tcPr>
            <w:tcW w:w="605" w:type="pct"/>
            <w:tcBorders>
              <w:top w:val="nil"/>
              <w:left w:val="nil"/>
              <w:bottom w:val="single" w:sz="8" w:space="0" w:color="auto"/>
              <w:right w:val="single" w:sz="8" w:space="0" w:color="auto"/>
            </w:tcBorders>
            <w:shd w:val="clear" w:color="auto" w:fill="auto"/>
            <w:vAlign w:val="center"/>
            <w:hideMark/>
          </w:tcPr>
          <w:p w14:paraId="3340224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3E705104"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1BA1C0D9" w14:textId="77777777" w:rsidTr="001F49F8">
        <w:trPr>
          <w:trHeight w:val="271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4F4B8BF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202</w:t>
            </w:r>
          </w:p>
        </w:tc>
        <w:tc>
          <w:tcPr>
            <w:tcW w:w="2350" w:type="pct"/>
            <w:tcBorders>
              <w:top w:val="nil"/>
              <w:left w:val="nil"/>
              <w:bottom w:val="single" w:sz="8" w:space="0" w:color="auto"/>
              <w:right w:val="single" w:sz="8" w:space="0" w:color="auto"/>
            </w:tcBorders>
            <w:shd w:val="clear" w:color="auto" w:fill="auto"/>
            <w:vAlign w:val="center"/>
            <w:hideMark/>
          </w:tcPr>
          <w:p w14:paraId="20448A53" w14:textId="77777777" w:rsidR="00DF489A" w:rsidRPr="00177F32" w:rsidRDefault="00DF489A" w:rsidP="001F49F8">
            <w:pPr>
              <w:spacing w:line="240" w:lineRule="auto"/>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de clôture grillagée</w:t>
            </w:r>
            <w:r w:rsidRPr="00177F32">
              <w:rPr>
                <w:rFonts w:eastAsia="Times New Roman" w:cs="Calibri"/>
                <w:color w:val="595959"/>
                <w:szCs w:val="21"/>
                <w:lang w:val="fr-FR" w:eastAsia="fr-FR"/>
              </w:rPr>
              <w:br/>
              <w:t xml:space="preserve">Ce prix rémunère la réalisation de la </w:t>
            </w:r>
            <w:r>
              <w:rPr>
                <w:rFonts w:eastAsia="Times New Roman" w:cs="Calibri"/>
                <w:color w:val="595959"/>
                <w:szCs w:val="21"/>
                <w:lang w:val="fr-FR" w:eastAsia="fr-FR"/>
              </w:rPr>
              <w:t>Clôture</w:t>
            </w:r>
            <w:r w:rsidRPr="00177F32">
              <w:rPr>
                <w:rFonts w:eastAsia="Times New Roman" w:cs="Calibri"/>
                <w:color w:val="595959"/>
                <w:szCs w:val="21"/>
                <w:lang w:val="fr-FR" w:eastAsia="fr-FR"/>
              </w:rPr>
              <w:t xml:space="preserve"> grillagé selon les spécification technique et les plans d'exécution validés. Il comprend:</w:t>
            </w:r>
            <w:r w:rsidRPr="00177F32">
              <w:rPr>
                <w:rFonts w:eastAsia="Times New Roman" w:cs="Calibri"/>
                <w:color w:val="595959"/>
                <w:szCs w:val="21"/>
                <w:lang w:val="fr-FR" w:eastAsia="fr-FR"/>
              </w:rPr>
              <w:br/>
              <w:t>- le mur de soubassement;</w:t>
            </w:r>
            <w:r w:rsidRPr="00177F32">
              <w:rPr>
                <w:rFonts w:eastAsia="Times New Roman" w:cs="Calibri"/>
                <w:color w:val="595959"/>
                <w:szCs w:val="21"/>
                <w:lang w:val="fr-FR" w:eastAsia="fr-FR"/>
              </w:rPr>
              <w:br/>
              <w:t>- Les semelles en béton armé</w:t>
            </w:r>
            <w:r w:rsidRPr="00177F32">
              <w:rPr>
                <w:rFonts w:eastAsia="Times New Roman" w:cs="Calibri"/>
                <w:color w:val="595959"/>
                <w:szCs w:val="21"/>
                <w:lang w:val="fr-FR" w:eastAsia="fr-FR"/>
              </w:rPr>
              <w:br/>
              <w:t xml:space="preserve">- Les poteaux bavolet en béton armé surmonté de profilés </w:t>
            </w:r>
            <w:r>
              <w:rPr>
                <w:rFonts w:eastAsia="Times New Roman" w:cs="Calibri"/>
                <w:color w:val="595959"/>
                <w:szCs w:val="21"/>
                <w:lang w:val="fr-FR" w:eastAsia="fr-FR"/>
              </w:rPr>
              <w:t>métalliques</w:t>
            </w:r>
            <w:r w:rsidRPr="00177F32">
              <w:rPr>
                <w:rFonts w:eastAsia="Times New Roman" w:cs="Calibri"/>
                <w:color w:val="595959"/>
                <w:szCs w:val="21"/>
                <w:lang w:val="fr-FR" w:eastAsia="fr-FR"/>
              </w:rPr>
              <w:t xml:space="preserve"> en T </w:t>
            </w:r>
            <w:r w:rsidRPr="00177F32">
              <w:rPr>
                <w:rFonts w:eastAsia="Times New Roman" w:cs="Calibri"/>
                <w:color w:val="595959"/>
                <w:szCs w:val="21"/>
                <w:lang w:val="fr-FR" w:eastAsia="fr-FR"/>
              </w:rPr>
              <w:br/>
              <w:t xml:space="preserve">- Les poteaux bavolet en profilé </w:t>
            </w:r>
            <w:r>
              <w:rPr>
                <w:rFonts w:eastAsia="Times New Roman" w:cs="Calibri"/>
                <w:color w:val="595959"/>
                <w:szCs w:val="21"/>
                <w:lang w:val="fr-FR" w:eastAsia="fr-FR"/>
              </w:rPr>
              <w:t>métallique</w:t>
            </w:r>
            <w:r w:rsidRPr="00177F32">
              <w:rPr>
                <w:rFonts w:eastAsia="Times New Roman" w:cs="Calibri"/>
                <w:color w:val="595959"/>
                <w:szCs w:val="21"/>
                <w:lang w:val="fr-FR" w:eastAsia="fr-FR"/>
              </w:rPr>
              <w:t xml:space="preserve"> T</w:t>
            </w:r>
            <w:r w:rsidRPr="00177F32">
              <w:rPr>
                <w:rFonts w:eastAsia="Times New Roman" w:cs="Calibri"/>
                <w:color w:val="595959"/>
                <w:szCs w:val="21"/>
                <w:lang w:val="fr-FR" w:eastAsia="fr-FR"/>
              </w:rPr>
              <w:br/>
              <w:t>- Le grillage et tout le dispositif de pose</w:t>
            </w:r>
            <w:r w:rsidRPr="00177F32">
              <w:rPr>
                <w:rFonts w:eastAsia="Times New Roman" w:cs="Calibri"/>
                <w:color w:val="595959"/>
                <w:szCs w:val="21"/>
                <w:lang w:val="fr-FR" w:eastAsia="fr-FR"/>
              </w:rPr>
              <w:br/>
              <w:t xml:space="preserve">y compris les fouilles, les approvisionnements associés et toute </w:t>
            </w:r>
            <w:r>
              <w:rPr>
                <w:rFonts w:eastAsia="Times New Roman" w:cs="Calibri"/>
                <w:color w:val="595959"/>
                <w:szCs w:val="21"/>
                <w:lang w:val="fr-FR" w:eastAsia="fr-FR"/>
              </w:rPr>
              <w:t>sujétion</w:t>
            </w:r>
            <w:r w:rsidRPr="00177F32">
              <w:rPr>
                <w:rFonts w:eastAsia="Times New Roman" w:cs="Calibri"/>
                <w:color w:val="595959"/>
                <w:szCs w:val="21"/>
                <w:lang w:val="fr-FR" w:eastAsia="fr-FR"/>
              </w:rPr>
              <w:t xml:space="preserve"> de mise en œuvre</w:t>
            </w:r>
          </w:p>
        </w:tc>
        <w:tc>
          <w:tcPr>
            <w:tcW w:w="315" w:type="pct"/>
            <w:tcBorders>
              <w:top w:val="nil"/>
              <w:left w:val="nil"/>
              <w:bottom w:val="single" w:sz="8" w:space="0" w:color="auto"/>
              <w:right w:val="single" w:sz="8" w:space="0" w:color="auto"/>
            </w:tcBorders>
            <w:shd w:val="clear" w:color="auto" w:fill="auto"/>
            <w:vAlign w:val="center"/>
            <w:hideMark/>
          </w:tcPr>
          <w:p w14:paraId="007B499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ml</w:t>
            </w:r>
          </w:p>
        </w:tc>
        <w:tc>
          <w:tcPr>
            <w:tcW w:w="673" w:type="pct"/>
            <w:tcBorders>
              <w:top w:val="nil"/>
              <w:left w:val="nil"/>
              <w:bottom w:val="single" w:sz="8" w:space="0" w:color="auto"/>
              <w:right w:val="single" w:sz="8" w:space="0" w:color="auto"/>
            </w:tcBorders>
            <w:shd w:val="clear" w:color="auto" w:fill="auto"/>
            <w:vAlign w:val="center"/>
            <w:hideMark/>
          </w:tcPr>
          <w:p w14:paraId="14C35C4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xml:space="preserve">                                        600 </w:t>
            </w:r>
          </w:p>
        </w:tc>
        <w:tc>
          <w:tcPr>
            <w:tcW w:w="605" w:type="pct"/>
            <w:tcBorders>
              <w:top w:val="nil"/>
              <w:left w:val="nil"/>
              <w:bottom w:val="single" w:sz="8" w:space="0" w:color="auto"/>
              <w:right w:val="single" w:sz="8" w:space="0" w:color="auto"/>
            </w:tcBorders>
            <w:shd w:val="clear" w:color="auto" w:fill="auto"/>
            <w:vAlign w:val="center"/>
            <w:hideMark/>
          </w:tcPr>
          <w:p w14:paraId="25B9017E"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457B05FE"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2B174654" w14:textId="77777777" w:rsidTr="001F49F8">
        <w:trPr>
          <w:trHeight w:val="109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276FFF4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203</w:t>
            </w:r>
          </w:p>
        </w:tc>
        <w:tc>
          <w:tcPr>
            <w:tcW w:w="2350" w:type="pct"/>
            <w:tcBorders>
              <w:top w:val="nil"/>
              <w:left w:val="nil"/>
              <w:bottom w:val="single" w:sz="8" w:space="0" w:color="auto"/>
              <w:right w:val="single" w:sz="8" w:space="0" w:color="auto"/>
            </w:tcBorders>
            <w:shd w:val="clear" w:color="auto" w:fill="auto"/>
            <w:vAlign w:val="center"/>
            <w:hideMark/>
          </w:tcPr>
          <w:p w14:paraId="0EA11459"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de portail métallique (2 x 1,95 m x 1,50 m)</w:t>
            </w:r>
            <w:r w:rsidRPr="00177F32">
              <w:rPr>
                <w:rFonts w:eastAsia="Times New Roman" w:cs="Calibri"/>
                <w:color w:val="595959"/>
                <w:szCs w:val="21"/>
                <w:lang w:val="fr-FR" w:eastAsia="fr-FR"/>
              </w:rPr>
              <w:br/>
              <w:t xml:space="preserve">Ce prix rémunère la fourniture et la pose d'un portail </w:t>
            </w:r>
            <w:r>
              <w:rPr>
                <w:rFonts w:eastAsia="Times New Roman" w:cs="Calibri"/>
                <w:color w:val="595959"/>
                <w:szCs w:val="21"/>
                <w:lang w:val="fr-FR" w:eastAsia="fr-FR"/>
              </w:rPr>
              <w:t>métallique</w:t>
            </w:r>
            <w:r w:rsidRPr="00177F32">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r>
              <w:rPr>
                <w:rFonts w:eastAsia="Times New Roman" w:cs="Calibri"/>
                <w:color w:val="595959"/>
                <w:szCs w:val="21"/>
                <w:lang w:val="fr-FR" w:eastAsia="fr-FR"/>
              </w:rPr>
              <w:t>œuvre</w:t>
            </w:r>
            <w:r w:rsidRPr="00177F32">
              <w:rPr>
                <w:rFonts w:eastAsia="Times New Roman" w:cs="Calibri"/>
                <w:color w:val="595959"/>
                <w:szCs w:val="21"/>
                <w:lang w:val="fr-FR" w:eastAsia="fr-FR"/>
              </w:rPr>
              <w:t xml:space="preserve"> </w:t>
            </w:r>
          </w:p>
        </w:tc>
        <w:tc>
          <w:tcPr>
            <w:tcW w:w="315" w:type="pct"/>
            <w:tcBorders>
              <w:top w:val="nil"/>
              <w:left w:val="nil"/>
              <w:bottom w:val="single" w:sz="8" w:space="0" w:color="auto"/>
              <w:right w:val="single" w:sz="8" w:space="0" w:color="auto"/>
            </w:tcBorders>
            <w:shd w:val="clear" w:color="auto" w:fill="auto"/>
            <w:vAlign w:val="center"/>
            <w:hideMark/>
          </w:tcPr>
          <w:p w14:paraId="54964DB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2530F00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xml:space="preserve">                                              1 </w:t>
            </w:r>
          </w:p>
        </w:tc>
        <w:tc>
          <w:tcPr>
            <w:tcW w:w="605" w:type="pct"/>
            <w:tcBorders>
              <w:top w:val="nil"/>
              <w:left w:val="nil"/>
              <w:bottom w:val="single" w:sz="8" w:space="0" w:color="auto"/>
              <w:right w:val="single" w:sz="8" w:space="0" w:color="auto"/>
            </w:tcBorders>
            <w:shd w:val="clear" w:color="auto" w:fill="auto"/>
            <w:vAlign w:val="center"/>
            <w:hideMark/>
          </w:tcPr>
          <w:p w14:paraId="61740D8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3C37287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24C387EB" w14:textId="77777777" w:rsidTr="001F49F8">
        <w:trPr>
          <w:trHeight w:val="109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36F1BEBC"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204</w:t>
            </w:r>
          </w:p>
        </w:tc>
        <w:tc>
          <w:tcPr>
            <w:tcW w:w="2350" w:type="pct"/>
            <w:tcBorders>
              <w:top w:val="nil"/>
              <w:left w:val="nil"/>
              <w:bottom w:val="single" w:sz="8" w:space="0" w:color="auto"/>
              <w:right w:val="single" w:sz="8" w:space="0" w:color="auto"/>
            </w:tcBorders>
            <w:shd w:val="clear" w:color="auto" w:fill="auto"/>
            <w:vAlign w:val="center"/>
            <w:hideMark/>
          </w:tcPr>
          <w:p w14:paraId="732F114E"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de portillon métallique (1 x 1,95 m x 0,90 m)</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 xml:space="preserve">Ce prix rémunère la fourniture et la pose d'un portail </w:t>
            </w:r>
            <w:r>
              <w:rPr>
                <w:rFonts w:eastAsia="Times New Roman" w:cs="Calibri"/>
                <w:color w:val="595959"/>
                <w:szCs w:val="21"/>
                <w:lang w:val="fr-FR" w:eastAsia="fr-FR"/>
              </w:rPr>
              <w:t>métallique</w:t>
            </w:r>
            <w:r w:rsidRPr="00177F32">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r>
              <w:rPr>
                <w:rFonts w:eastAsia="Times New Roman" w:cs="Calibri"/>
                <w:color w:val="595959"/>
                <w:szCs w:val="21"/>
                <w:lang w:val="fr-FR" w:eastAsia="fr-FR"/>
              </w:rPr>
              <w:t>œuvre</w:t>
            </w:r>
            <w:r w:rsidRPr="00177F32">
              <w:rPr>
                <w:rFonts w:eastAsia="Times New Roman" w:cs="Calibri"/>
                <w:color w:val="595959"/>
                <w:szCs w:val="21"/>
                <w:lang w:val="fr-FR" w:eastAsia="fr-FR"/>
              </w:rPr>
              <w:t xml:space="preserve"> </w:t>
            </w:r>
          </w:p>
        </w:tc>
        <w:tc>
          <w:tcPr>
            <w:tcW w:w="315" w:type="pct"/>
            <w:tcBorders>
              <w:top w:val="nil"/>
              <w:left w:val="nil"/>
              <w:bottom w:val="single" w:sz="8" w:space="0" w:color="auto"/>
              <w:right w:val="single" w:sz="8" w:space="0" w:color="auto"/>
            </w:tcBorders>
            <w:shd w:val="clear" w:color="auto" w:fill="auto"/>
            <w:vAlign w:val="center"/>
            <w:hideMark/>
          </w:tcPr>
          <w:p w14:paraId="6FB7C37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77D275E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xml:space="preserve">                                              2 </w:t>
            </w:r>
          </w:p>
        </w:tc>
        <w:tc>
          <w:tcPr>
            <w:tcW w:w="605" w:type="pct"/>
            <w:tcBorders>
              <w:top w:val="nil"/>
              <w:left w:val="nil"/>
              <w:bottom w:val="single" w:sz="8" w:space="0" w:color="auto"/>
              <w:right w:val="single" w:sz="8" w:space="0" w:color="auto"/>
            </w:tcBorders>
            <w:shd w:val="clear" w:color="auto" w:fill="auto"/>
            <w:vAlign w:val="center"/>
            <w:hideMark/>
          </w:tcPr>
          <w:p w14:paraId="60014E38"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2D22A29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78D7D71C" w14:textId="77777777" w:rsidTr="001F49F8">
        <w:trPr>
          <w:trHeight w:val="109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7C4203C8"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205</w:t>
            </w:r>
          </w:p>
        </w:tc>
        <w:tc>
          <w:tcPr>
            <w:tcW w:w="2350" w:type="pct"/>
            <w:tcBorders>
              <w:top w:val="nil"/>
              <w:left w:val="nil"/>
              <w:bottom w:val="single" w:sz="8" w:space="0" w:color="auto"/>
              <w:right w:val="single" w:sz="8" w:space="0" w:color="auto"/>
            </w:tcBorders>
            <w:shd w:val="clear" w:color="auto" w:fill="auto"/>
            <w:vAlign w:val="center"/>
            <w:hideMark/>
          </w:tcPr>
          <w:p w14:paraId="0B97FF74"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de protection en fil barbelé</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315" w:type="pct"/>
            <w:tcBorders>
              <w:top w:val="nil"/>
              <w:left w:val="nil"/>
              <w:bottom w:val="single" w:sz="8" w:space="0" w:color="auto"/>
              <w:right w:val="single" w:sz="8" w:space="0" w:color="auto"/>
            </w:tcBorders>
            <w:shd w:val="clear" w:color="auto" w:fill="auto"/>
            <w:vAlign w:val="center"/>
            <w:hideMark/>
          </w:tcPr>
          <w:p w14:paraId="612FB8E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ml</w:t>
            </w:r>
          </w:p>
        </w:tc>
        <w:tc>
          <w:tcPr>
            <w:tcW w:w="673" w:type="pct"/>
            <w:tcBorders>
              <w:top w:val="nil"/>
              <w:left w:val="nil"/>
              <w:bottom w:val="single" w:sz="8" w:space="0" w:color="auto"/>
              <w:right w:val="single" w:sz="8" w:space="0" w:color="auto"/>
            </w:tcBorders>
            <w:shd w:val="clear" w:color="auto" w:fill="auto"/>
            <w:vAlign w:val="center"/>
            <w:hideMark/>
          </w:tcPr>
          <w:p w14:paraId="7ED5D68D"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xml:space="preserve">                                     1 800 </w:t>
            </w:r>
          </w:p>
        </w:tc>
        <w:tc>
          <w:tcPr>
            <w:tcW w:w="605" w:type="pct"/>
            <w:tcBorders>
              <w:top w:val="nil"/>
              <w:left w:val="nil"/>
              <w:bottom w:val="single" w:sz="8" w:space="0" w:color="auto"/>
              <w:right w:val="single" w:sz="8" w:space="0" w:color="auto"/>
            </w:tcBorders>
            <w:shd w:val="clear" w:color="auto" w:fill="auto"/>
            <w:vAlign w:val="center"/>
            <w:hideMark/>
          </w:tcPr>
          <w:p w14:paraId="6C94CE7D"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23C28793"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4349342D"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EDEDED"/>
            <w:vAlign w:val="center"/>
            <w:hideMark/>
          </w:tcPr>
          <w:p w14:paraId="0B643CA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2350" w:type="pct"/>
            <w:tcBorders>
              <w:top w:val="nil"/>
              <w:left w:val="nil"/>
              <w:bottom w:val="single" w:sz="8" w:space="0" w:color="auto"/>
              <w:right w:val="single" w:sz="8" w:space="0" w:color="auto"/>
            </w:tcBorders>
            <w:shd w:val="clear" w:color="000000" w:fill="EDEDED"/>
            <w:vAlign w:val="center"/>
            <w:hideMark/>
          </w:tcPr>
          <w:p w14:paraId="1F782A64"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color w:val="595959"/>
                <w:szCs w:val="21"/>
                <w:lang w:val="fr-FR" w:eastAsia="fr-FR"/>
              </w:rPr>
              <w:t xml:space="preserve">Sous total A.2 - </w:t>
            </w:r>
            <w:r>
              <w:rPr>
                <w:rFonts w:eastAsia="Times New Roman" w:cs="Calibri"/>
                <w:color w:val="595959"/>
                <w:szCs w:val="21"/>
                <w:lang w:val="fr-FR" w:eastAsia="fr-FR"/>
              </w:rPr>
              <w:t>Clôture</w:t>
            </w:r>
            <w:r w:rsidRPr="00177F32">
              <w:rPr>
                <w:rFonts w:eastAsia="Times New Roman" w:cs="Calibri"/>
                <w:color w:val="595959"/>
                <w:szCs w:val="21"/>
                <w:lang w:val="fr-FR" w:eastAsia="fr-FR"/>
              </w:rPr>
              <w:t xml:space="preserve"> grillagé de Site de Lislam</w:t>
            </w:r>
          </w:p>
        </w:tc>
        <w:tc>
          <w:tcPr>
            <w:tcW w:w="315" w:type="pct"/>
            <w:tcBorders>
              <w:top w:val="nil"/>
              <w:left w:val="nil"/>
              <w:bottom w:val="single" w:sz="8" w:space="0" w:color="auto"/>
              <w:right w:val="single" w:sz="8" w:space="0" w:color="auto"/>
            </w:tcBorders>
            <w:shd w:val="clear" w:color="000000" w:fill="EDEDED"/>
            <w:vAlign w:val="center"/>
            <w:hideMark/>
          </w:tcPr>
          <w:p w14:paraId="5FFEEFA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73" w:type="pct"/>
            <w:tcBorders>
              <w:top w:val="nil"/>
              <w:left w:val="nil"/>
              <w:bottom w:val="single" w:sz="8" w:space="0" w:color="auto"/>
              <w:right w:val="single" w:sz="8" w:space="0" w:color="auto"/>
            </w:tcBorders>
            <w:shd w:val="clear" w:color="000000" w:fill="EDEDED"/>
            <w:vAlign w:val="center"/>
            <w:hideMark/>
          </w:tcPr>
          <w:p w14:paraId="523BE14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05" w:type="pct"/>
            <w:tcBorders>
              <w:top w:val="nil"/>
              <w:left w:val="nil"/>
              <w:bottom w:val="single" w:sz="8" w:space="0" w:color="auto"/>
              <w:right w:val="single" w:sz="8" w:space="0" w:color="auto"/>
            </w:tcBorders>
            <w:shd w:val="clear" w:color="000000" w:fill="EDEDED"/>
            <w:vAlign w:val="center"/>
            <w:hideMark/>
          </w:tcPr>
          <w:p w14:paraId="5E3D7EC9"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000000" w:fill="EDEDED"/>
            <w:vAlign w:val="center"/>
            <w:hideMark/>
          </w:tcPr>
          <w:p w14:paraId="7835CEBE"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02753A3D"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D6DCE4"/>
            <w:vAlign w:val="center"/>
            <w:hideMark/>
          </w:tcPr>
          <w:p w14:paraId="6A638494"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IV.2</w:t>
            </w:r>
          </w:p>
        </w:tc>
        <w:tc>
          <w:tcPr>
            <w:tcW w:w="2350" w:type="pct"/>
            <w:tcBorders>
              <w:top w:val="nil"/>
              <w:left w:val="nil"/>
              <w:bottom w:val="single" w:sz="8" w:space="0" w:color="auto"/>
              <w:right w:val="single" w:sz="8" w:space="0" w:color="auto"/>
            </w:tcBorders>
            <w:shd w:val="clear" w:color="000000" w:fill="D6DCE4"/>
            <w:vAlign w:val="center"/>
            <w:hideMark/>
          </w:tcPr>
          <w:p w14:paraId="06E200A1"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Système d'exhaure</w:t>
            </w:r>
          </w:p>
        </w:tc>
        <w:tc>
          <w:tcPr>
            <w:tcW w:w="315" w:type="pct"/>
            <w:tcBorders>
              <w:top w:val="nil"/>
              <w:left w:val="nil"/>
              <w:bottom w:val="single" w:sz="8" w:space="0" w:color="auto"/>
              <w:right w:val="single" w:sz="8" w:space="0" w:color="auto"/>
            </w:tcBorders>
            <w:shd w:val="clear" w:color="000000" w:fill="D6DCE4"/>
            <w:vAlign w:val="center"/>
            <w:hideMark/>
          </w:tcPr>
          <w:p w14:paraId="273ED25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73" w:type="pct"/>
            <w:tcBorders>
              <w:top w:val="nil"/>
              <w:left w:val="nil"/>
              <w:bottom w:val="single" w:sz="8" w:space="0" w:color="auto"/>
              <w:right w:val="single" w:sz="8" w:space="0" w:color="auto"/>
            </w:tcBorders>
            <w:shd w:val="clear" w:color="000000" w:fill="D6DCE4"/>
            <w:vAlign w:val="center"/>
            <w:hideMark/>
          </w:tcPr>
          <w:p w14:paraId="30173F40"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05" w:type="pct"/>
            <w:tcBorders>
              <w:top w:val="nil"/>
              <w:left w:val="nil"/>
              <w:bottom w:val="single" w:sz="8" w:space="0" w:color="auto"/>
              <w:right w:val="single" w:sz="8" w:space="0" w:color="auto"/>
            </w:tcBorders>
            <w:shd w:val="clear" w:color="000000" w:fill="D6DCE4"/>
            <w:vAlign w:val="center"/>
            <w:hideMark/>
          </w:tcPr>
          <w:p w14:paraId="06E23B3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000000" w:fill="D6DCE4"/>
            <w:vAlign w:val="center"/>
            <w:hideMark/>
          </w:tcPr>
          <w:p w14:paraId="300672F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669D42E0" w14:textId="77777777" w:rsidTr="001F49F8">
        <w:trPr>
          <w:trHeight w:val="190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6647D4B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303</w:t>
            </w:r>
          </w:p>
        </w:tc>
        <w:tc>
          <w:tcPr>
            <w:tcW w:w="2350" w:type="pct"/>
            <w:tcBorders>
              <w:top w:val="nil"/>
              <w:left w:val="nil"/>
              <w:bottom w:val="single" w:sz="8" w:space="0" w:color="auto"/>
              <w:right w:val="single" w:sz="8" w:space="0" w:color="auto"/>
            </w:tcBorders>
            <w:shd w:val="clear" w:color="auto" w:fill="auto"/>
            <w:vAlign w:val="center"/>
            <w:hideMark/>
          </w:tcPr>
          <w:p w14:paraId="6CB8E7F8" w14:textId="77777777" w:rsidR="00DF489A" w:rsidRDefault="00DF489A" w:rsidP="001F49F8">
            <w:pPr>
              <w:spacing w:line="240" w:lineRule="auto"/>
              <w:jc w:val="both"/>
              <w:rPr>
                <w:rFonts w:eastAsia="Times New Roman" w:cs="Calibri"/>
                <w:b/>
                <w:bCs/>
                <w:color w:val="595959"/>
                <w:szCs w:val="21"/>
                <w:lang w:val="fr-FR" w:eastAsia="fr-FR"/>
              </w:rPr>
            </w:pPr>
            <w:r w:rsidRPr="00177F32">
              <w:rPr>
                <w:rFonts w:eastAsia="Times New Roman" w:cs="Calibri"/>
                <w:b/>
                <w:bCs/>
                <w:color w:val="595959"/>
                <w:szCs w:val="21"/>
                <w:lang w:val="fr-FR" w:eastAsia="fr-FR"/>
              </w:rPr>
              <w:t>Fourniture et pose d'électropompe immergée AC de débit 15 m3/h à une HMT de 61 m</w:t>
            </w:r>
          </w:p>
          <w:p w14:paraId="0CA8045E"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color w:val="595959"/>
                <w:szCs w:val="21"/>
                <w:lang w:val="fr-FR" w:eastAsia="fr-FR"/>
              </w:rPr>
              <w:t xml:space="preserve">Ce prix </w:t>
            </w:r>
            <w:r>
              <w:rPr>
                <w:rFonts w:eastAsia="Times New Roman" w:cs="Calibri"/>
                <w:color w:val="595959"/>
                <w:szCs w:val="21"/>
                <w:lang w:val="fr-FR" w:eastAsia="fr-FR"/>
              </w:rPr>
              <w:t>rémunère</w:t>
            </w:r>
            <w:r w:rsidRPr="00177F32">
              <w:rPr>
                <w:rFonts w:eastAsia="Times New Roman" w:cs="Calibri"/>
                <w:color w:val="595959"/>
                <w:szCs w:val="21"/>
                <w:lang w:val="fr-FR" w:eastAsia="fr-FR"/>
              </w:rPr>
              <w:t xml:space="preserve"> la fourniture et la pose d'électropompe de moteur DC immergée selon les spécification techniques plus colonne d'exhaure en tube acier galva, débitant minimum 120 m3/jour à une HMT de </w:t>
            </w:r>
            <w:r>
              <w:rPr>
                <w:rFonts w:eastAsia="Times New Roman" w:cs="Calibri"/>
                <w:color w:val="595959"/>
                <w:szCs w:val="21"/>
                <w:lang w:val="fr-FR" w:eastAsia="fr-FR"/>
              </w:rPr>
              <w:t>61</w:t>
            </w:r>
            <w:r w:rsidRPr="00177F32">
              <w:rPr>
                <w:rFonts w:eastAsia="Times New Roman" w:cs="Calibri"/>
                <w:color w:val="595959"/>
                <w:szCs w:val="21"/>
                <w:lang w:val="fr-FR" w:eastAsia="fr-FR"/>
              </w:rPr>
              <w:t xml:space="preserve"> m y compris accessoires de fixation et de sécurité (système de protection au dénoyage, paratonnerre etc.), et toutes sujétions</w:t>
            </w:r>
          </w:p>
        </w:tc>
        <w:tc>
          <w:tcPr>
            <w:tcW w:w="315" w:type="pct"/>
            <w:tcBorders>
              <w:top w:val="nil"/>
              <w:left w:val="nil"/>
              <w:bottom w:val="single" w:sz="8" w:space="0" w:color="auto"/>
              <w:right w:val="single" w:sz="8" w:space="0" w:color="auto"/>
            </w:tcBorders>
            <w:shd w:val="clear" w:color="auto" w:fill="auto"/>
            <w:vAlign w:val="center"/>
            <w:hideMark/>
          </w:tcPr>
          <w:p w14:paraId="24BC339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6313C620"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0</w:t>
            </w:r>
          </w:p>
        </w:tc>
        <w:tc>
          <w:tcPr>
            <w:tcW w:w="605" w:type="pct"/>
            <w:tcBorders>
              <w:top w:val="nil"/>
              <w:left w:val="nil"/>
              <w:bottom w:val="single" w:sz="8" w:space="0" w:color="auto"/>
              <w:right w:val="single" w:sz="8" w:space="0" w:color="auto"/>
            </w:tcBorders>
            <w:shd w:val="clear" w:color="auto" w:fill="auto"/>
            <w:vAlign w:val="center"/>
            <w:hideMark/>
          </w:tcPr>
          <w:p w14:paraId="08A4A22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2EED748E"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00AE8AF7" w14:textId="77777777" w:rsidTr="001F49F8">
        <w:trPr>
          <w:trHeight w:val="172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3A1B7CA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306</w:t>
            </w:r>
          </w:p>
        </w:tc>
        <w:tc>
          <w:tcPr>
            <w:tcW w:w="2350" w:type="pct"/>
            <w:tcBorders>
              <w:top w:val="nil"/>
              <w:left w:val="nil"/>
              <w:bottom w:val="single" w:sz="8" w:space="0" w:color="auto"/>
              <w:right w:val="single" w:sz="8" w:space="0" w:color="auto"/>
            </w:tcBorders>
            <w:shd w:val="clear" w:color="auto" w:fill="auto"/>
            <w:vAlign w:val="center"/>
            <w:hideMark/>
          </w:tcPr>
          <w:p w14:paraId="4B8A782C"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d'un générateur photovoltaïque de 11,75 kWc</w:t>
            </w:r>
            <w:r w:rsidRPr="00177F32">
              <w:rPr>
                <w:rFonts w:eastAsia="Times New Roman" w:cs="Calibri"/>
                <w:color w:val="595959"/>
                <w:szCs w:val="21"/>
                <w:lang w:val="fr-FR" w:eastAsia="fr-FR"/>
              </w:rPr>
              <w:br/>
              <w:t xml:space="preserve">Ce prix rémunère un générateur photovoltaïque pouvant fournir une puissance minimum de </w:t>
            </w:r>
            <w:r>
              <w:rPr>
                <w:rFonts w:eastAsia="Times New Roman" w:cs="Calibri"/>
                <w:color w:val="595959"/>
                <w:szCs w:val="21"/>
                <w:lang w:val="fr-FR" w:eastAsia="fr-FR"/>
              </w:rPr>
              <w:t>11</w:t>
            </w:r>
            <w:r w:rsidRPr="00177F32">
              <w:rPr>
                <w:rFonts w:eastAsia="Times New Roman" w:cs="Calibri"/>
                <w:color w:val="595959"/>
                <w:szCs w:val="21"/>
                <w:lang w:val="fr-FR" w:eastAsia="fr-FR"/>
              </w:rPr>
              <w:t>,</w:t>
            </w:r>
            <w:r>
              <w:rPr>
                <w:rFonts w:eastAsia="Times New Roman" w:cs="Calibri"/>
                <w:color w:val="595959"/>
                <w:szCs w:val="21"/>
                <w:lang w:val="fr-FR" w:eastAsia="fr-FR"/>
              </w:rPr>
              <w:t>75</w:t>
            </w:r>
            <w:r w:rsidRPr="00177F32">
              <w:rPr>
                <w:rFonts w:eastAsia="Times New Roman" w:cs="Calibri"/>
                <w:color w:val="595959"/>
                <w:szCs w:val="21"/>
                <w:lang w:val="fr-FR" w:eastAsia="fr-FR"/>
              </w:rPr>
              <w:t xml:space="preserve"> KWc y compris travaux de génie civil, accessoires pour fixation et câble de connexion au système d'exhaure d'environ 100 m et toutes sujétions</w:t>
            </w:r>
          </w:p>
        </w:tc>
        <w:tc>
          <w:tcPr>
            <w:tcW w:w="315" w:type="pct"/>
            <w:tcBorders>
              <w:top w:val="nil"/>
              <w:left w:val="nil"/>
              <w:bottom w:val="single" w:sz="8" w:space="0" w:color="auto"/>
              <w:right w:val="single" w:sz="8" w:space="0" w:color="auto"/>
            </w:tcBorders>
            <w:shd w:val="clear" w:color="auto" w:fill="auto"/>
            <w:vAlign w:val="center"/>
            <w:hideMark/>
          </w:tcPr>
          <w:p w14:paraId="1A3117D6"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686C3D23"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1B726419"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0E76DAA4"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0E5E95B6" w14:textId="77777777" w:rsidTr="001F49F8">
        <w:trPr>
          <w:trHeight w:val="136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4315E0D9"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307</w:t>
            </w:r>
          </w:p>
        </w:tc>
        <w:tc>
          <w:tcPr>
            <w:tcW w:w="2350" w:type="pct"/>
            <w:tcBorders>
              <w:top w:val="nil"/>
              <w:left w:val="nil"/>
              <w:bottom w:val="single" w:sz="8" w:space="0" w:color="auto"/>
              <w:right w:val="single" w:sz="8" w:space="0" w:color="auto"/>
            </w:tcBorders>
            <w:shd w:val="clear" w:color="auto" w:fill="auto"/>
            <w:vAlign w:val="center"/>
            <w:hideMark/>
          </w:tcPr>
          <w:p w14:paraId="395FCABD" w14:textId="77777777" w:rsidR="00DF489A" w:rsidRPr="00177F32" w:rsidRDefault="00DF489A" w:rsidP="001F49F8">
            <w:pPr>
              <w:spacing w:line="240" w:lineRule="auto"/>
              <w:jc w:val="both"/>
              <w:rPr>
                <w:rFonts w:eastAsia="Times New Roman" w:cs="Calibri"/>
                <w:b/>
                <w:bCs/>
                <w:color w:val="595959"/>
                <w:szCs w:val="21"/>
                <w:lang w:val="fr-FR" w:eastAsia="fr-FR"/>
              </w:rPr>
            </w:pPr>
            <w:r w:rsidRPr="00177F32">
              <w:rPr>
                <w:rFonts w:eastAsia="Times New Roman" w:cs="Calibri"/>
                <w:b/>
                <w:bCs/>
                <w:color w:val="595959"/>
                <w:szCs w:val="21"/>
                <w:lang w:val="fr-FR" w:eastAsia="fr-FR"/>
              </w:rPr>
              <w:t>Fourniture et pose d'un convertisseur CC/AC</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Ce prix rémunère la fourniture et la pose de convertisseur CC/AC assurant un contrôle complet et automatique de l'ensemble du système de pompage y compris accessoires, et toutes sujétions</w:t>
            </w:r>
          </w:p>
        </w:tc>
        <w:tc>
          <w:tcPr>
            <w:tcW w:w="315" w:type="pct"/>
            <w:tcBorders>
              <w:top w:val="nil"/>
              <w:left w:val="nil"/>
              <w:bottom w:val="single" w:sz="8" w:space="0" w:color="auto"/>
              <w:right w:val="single" w:sz="8" w:space="0" w:color="auto"/>
            </w:tcBorders>
            <w:shd w:val="clear" w:color="auto" w:fill="auto"/>
            <w:vAlign w:val="center"/>
            <w:hideMark/>
          </w:tcPr>
          <w:p w14:paraId="2AF174CD"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0C1AA289"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74DA0EE0"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6C798E8D"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7756A51A" w14:textId="77777777" w:rsidTr="001F49F8">
        <w:trPr>
          <w:trHeight w:val="217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5DA21C8A"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308</w:t>
            </w:r>
          </w:p>
        </w:tc>
        <w:tc>
          <w:tcPr>
            <w:tcW w:w="2350" w:type="pct"/>
            <w:tcBorders>
              <w:top w:val="nil"/>
              <w:left w:val="nil"/>
              <w:bottom w:val="single" w:sz="8" w:space="0" w:color="auto"/>
              <w:right w:val="single" w:sz="8" w:space="0" w:color="auto"/>
            </w:tcBorders>
            <w:shd w:val="clear" w:color="auto" w:fill="auto"/>
            <w:vAlign w:val="center"/>
            <w:hideMark/>
          </w:tcPr>
          <w:p w14:paraId="2F2DC788"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Fourniture et pose des équipements de la tête de forage et abri pour équipements de contrôle</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Ce prix rémunère la fourniture et la pose de l'ensemble des équipements de la tête de forage et de l'abri temporaire des équipement de contrôle conformément aux spécifications techniques et aux plans y compris toute sujétion. Il ne comprend pas l'électropompe immergée</w:t>
            </w:r>
          </w:p>
        </w:tc>
        <w:tc>
          <w:tcPr>
            <w:tcW w:w="315" w:type="pct"/>
            <w:tcBorders>
              <w:top w:val="nil"/>
              <w:left w:val="nil"/>
              <w:bottom w:val="single" w:sz="8" w:space="0" w:color="auto"/>
              <w:right w:val="single" w:sz="8" w:space="0" w:color="auto"/>
            </w:tcBorders>
            <w:shd w:val="clear" w:color="auto" w:fill="auto"/>
            <w:vAlign w:val="center"/>
            <w:hideMark/>
          </w:tcPr>
          <w:p w14:paraId="0A4C676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3026A5D8"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55B50C6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1DA8FF4B"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70219EA0" w14:textId="77777777" w:rsidTr="001F49F8">
        <w:trPr>
          <w:trHeight w:val="174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5208D3E0"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309</w:t>
            </w:r>
          </w:p>
        </w:tc>
        <w:tc>
          <w:tcPr>
            <w:tcW w:w="2350" w:type="pct"/>
            <w:tcBorders>
              <w:top w:val="nil"/>
              <w:left w:val="nil"/>
              <w:bottom w:val="single" w:sz="8" w:space="0" w:color="auto"/>
              <w:right w:val="single" w:sz="8" w:space="0" w:color="auto"/>
            </w:tcBorders>
            <w:shd w:val="clear" w:color="auto" w:fill="auto"/>
            <w:vAlign w:val="center"/>
            <w:hideMark/>
          </w:tcPr>
          <w:p w14:paraId="37B514EA"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Regard de visite à l'aval de la tête de forage</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Ce prix rémunère à l'unité la réalisation d'un regard de visite de dimensions intérieures Lxlxh = 1,0 m x 0,8 m x 0,8 m conformément aux spécifications techniques et aux plans y compris toute sujétion.</w:t>
            </w:r>
          </w:p>
        </w:tc>
        <w:tc>
          <w:tcPr>
            <w:tcW w:w="315" w:type="pct"/>
            <w:tcBorders>
              <w:top w:val="nil"/>
              <w:left w:val="nil"/>
              <w:bottom w:val="single" w:sz="8" w:space="0" w:color="auto"/>
              <w:right w:val="single" w:sz="8" w:space="0" w:color="auto"/>
            </w:tcBorders>
            <w:shd w:val="clear" w:color="auto" w:fill="auto"/>
            <w:vAlign w:val="center"/>
            <w:hideMark/>
          </w:tcPr>
          <w:p w14:paraId="38F014F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6D62591E"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7101D5F9"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6E7A97E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7B91FD3D" w14:textId="77777777" w:rsidTr="001F49F8">
        <w:trPr>
          <w:trHeight w:val="333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54CF651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310</w:t>
            </w:r>
          </w:p>
        </w:tc>
        <w:tc>
          <w:tcPr>
            <w:tcW w:w="2350" w:type="pct"/>
            <w:tcBorders>
              <w:top w:val="nil"/>
              <w:left w:val="nil"/>
              <w:bottom w:val="single" w:sz="8" w:space="0" w:color="auto"/>
              <w:right w:val="single" w:sz="8" w:space="0" w:color="auto"/>
            </w:tcBorders>
            <w:shd w:val="clear" w:color="auto" w:fill="auto"/>
            <w:vAlign w:val="center"/>
            <w:hideMark/>
          </w:tcPr>
          <w:p w14:paraId="33673FFD"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 xml:space="preserve">Fourniture et mise à disposition de deux caisses à outils et de petits matériels pour la maintenance préventive périodique des équipements d’exhaure </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315" w:type="pct"/>
            <w:tcBorders>
              <w:top w:val="nil"/>
              <w:left w:val="nil"/>
              <w:bottom w:val="single" w:sz="8" w:space="0" w:color="auto"/>
              <w:right w:val="single" w:sz="8" w:space="0" w:color="auto"/>
            </w:tcBorders>
            <w:shd w:val="clear" w:color="auto" w:fill="auto"/>
            <w:vAlign w:val="center"/>
            <w:hideMark/>
          </w:tcPr>
          <w:p w14:paraId="1B0E8BB4"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FF</w:t>
            </w:r>
          </w:p>
        </w:tc>
        <w:tc>
          <w:tcPr>
            <w:tcW w:w="673" w:type="pct"/>
            <w:tcBorders>
              <w:top w:val="nil"/>
              <w:left w:val="nil"/>
              <w:bottom w:val="single" w:sz="8" w:space="0" w:color="auto"/>
              <w:right w:val="single" w:sz="8" w:space="0" w:color="auto"/>
            </w:tcBorders>
            <w:shd w:val="clear" w:color="auto" w:fill="auto"/>
            <w:vAlign w:val="center"/>
            <w:hideMark/>
          </w:tcPr>
          <w:p w14:paraId="1812341C"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0D65E719"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195F6427"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5A018479" w14:textId="77777777" w:rsidTr="001F49F8">
        <w:trPr>
          <w:trHeight w:val="2130"/>
        </w:trPr>
        <w:tc>
          <w:tcPr>
            <w:tcW w:w="315" w:type="pct"/>
            <w:tcBorders>
              <w:top w:val="nil"/>
              <w:left w:val="single" w:sz="8" w:space="0" w:color="auto"/>
              <w:bottom w:val="single" w:sz="8" w:space="0" w:color="auto"/>
              <w:right w:val="single" w:sz="8" w:space="0" w:color="auto"/>
            </w:tcBorders>
            <w:shd w:val="clear" w:color="auto" w:fill="auto"/>
            <w:vAlign w:val="center"/>
            <w:hideMark/>
          </w:tcPr>
          <w:p w14:paraId="2AACFB88"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311</w:t>
            </w:r>
          </w:p>
        </w:tc>
        <w:tc>
          <w:tcPr>
            <w:tcW w:w="2350" w:type="pct"/>
            <w:tcBorders>
              <w:top w:val="nil"/>
              <w:left w:val="nil"/>
              <w:bottom w:val="single" w:sz="8" w:space="0" w:color="auto"/>
              <w:right w:val="single" w:sz="8" w:space="0" w:color="auto"/>
            </w:tcBorders>
            <w:shd w:val="clear" w:color="auto" w:fill="auto"/>
            <w:vAlign w:val="center"/>
            <w:hideMark/>
          </w:tcPr>
          <w:p w14:paraId="493A5950"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r w:rsidRPr="00177F32">
              <w:rPr>
                <w:rFonts w:eastAsia="Times New Roman" w:cs="Calibri"/>
                <w:b/>
                <w:bCs/>
                <w:color w:val="595959"/>
                <w:szCs w:val="21"/>
                <w:lang w:val="fr-FR" w:eastAsia="fr-FR"/>
              </w:rPr>
              <w:br/>
            </w:r>
            <w:r w:rsidRPr="00177F32">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315" w:type="pct"/>
            <w:tcBorders>
              <w:top w:val="nil"/>
              <w:left w:val="nil"/>
              <w:bottom w:val="single" w:sz="8" w:space="0" w:color="auto"/>
              <w:right w:val="single" w:sz="8" w:space="0" w:color="auto"/>
            </w:tcBorders>
            <w:shd w:val="clear" w:color="auto" w:fill="auto"/>
            <w:vAlign w:val="center"/>
            <w:hideMark/>
          </w:tcPr>
          <w:p w14:paraId="5E8121C9"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u</w:t>
            </w:r>
          </w:p>
        </w:tc>
        <w:tc>
          <w:tcPr>
            <w:tcW w:w="673" w:type="pct"/>
            <w:tcBorders>
              <w:top w:val="nil"/>
              <w:left w:val="nil"/>
              <w:bottom w:val="single" w:sz="8" w:space="0" w:color="auto"/>
              <w:right w:val="single" w:sz="8" w:space="0" w:color="auto"/>
            </w:tcBorders>
            <w:shd w:val="clear" w:color="auto" w:fill="auto"/>
            <w:vAlign w:val="center"/>
            <w:hideMark/>
          </w:tcPr>
          <w:p w14:paraId="1AFA000D"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1</w:t>
            </w:r>
          </w:p>
        </w:tc>
        <w:tc>
          <w:tcPr>
            <w:tcW w:w="605" w:type="pct"/>
            <w:tcBorders>
              <w:top w:val="nil"/>
              <w:left w:val="nil"/>
              <w:bottom w:val="single" w:sz="8" w:space="0" w:color="auto"/>
              <w:right w:val="single" w:sz="8" w:space="0" w:color="auto"/>
            </w:tcBorders>
            <w:shd w:val="clear" w:color="auto" w:fill="auto"/>
            <w:vAlign w:val="center"/>
            <w:hideMark/>
          </w:tcPr>
          <w:p w14:paraId="03E0B902"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auto" w:fill="auto"/>
            <w:vAlign w:val="center"/>
            <w:hideMark/>
          </w:tcPr>
          <w:p w14:paraId="5F2643BD"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43703EE8"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EDEDED"/>
            <w:vAlign w:val="center"/>
            <w:hideMark/>
          </w:tcPr>
          <w:p w14:paraId="0743F57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2350" w:type="pct"/>
            <w:tcBorders>
              <w:top w:val="nil"/>
              <w:left w:val="nil"/>
              <w:bottom w:val="single" w:sz="8" w:space="0" w:color="auto"/>
              <w:right w:val="single" w:sz="8" w:space="0" w:color="auto"/>
            </w:tcBorders>
            <w:shd w:val="clear" w:color="000000" w:fill="EDEDED"/>
            <w:vAlign w:val="center"/>
            <w:hideMark/>
          </w:tcPr>
          <w:p w14:paraId="552DACF4" w14:textId="77777777" w:rsidR="00DF489A" w:rsidRPr="00177F32" w:rsidRDefault="00DF489A" w:rsidP="001F49F8">
            <w:pPr>
              <w:spacing w:line="240" w:lineRule="auto"/>
              <w:jc w:val="both"/>
              <w:rPr>
                <w:rFonts w:eastAsia="Times New Roman" w:cs="Calibri"/>
                <w:color w:val="595959"/>
                <w:szCs w:val="21"/>
                <w:lang w:val="fr-FR" w:eastAsia="fr-FR"/>
              </w:rPr>
            </w:pPr>
            <w:r w:rsidRPr="00177F32">
              <w:rPr>
                <w:rFonts w:eastAsia="Times New Roman" w:cs="Calibri"/>
                <w:color w:val="595959"/>
                <w:szCs w:val="21"/>
                <w:lang w:val="fr-FR" w:eastAsia="fr-FR"/>
              </w:rPr>
              <w:t>Sous total IV.2 - Système d'exhaure de Site de Lislam</w:t>
            </w:r>
          </w:p>
        </w:tc>
        <w:tc>
          <w:tcPr>
            <w:tcW w:w="315" w:type="pct"/>
            <w:tcBorders>
              <w:top w:val="nil"/>
              <w:left w:val="nil"/>
              <w:bottom w:val="single" w:sz="8" w:space="0" w:color="auto"/>
              <w:right w:val="single" w:sz="8" w:space="0" w:color="auto"/>
            </w:tcBorders>
            <w:shd w:val="clear" w:color="000000" w:fill="EDEDED"/>
            <w:vAlign w:val="center"/>
            <w:hideMark/>
          </w:tcPr>
          <w:p w14:paraId="5450DFBC"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73" w:type="pct"/>
            <w:tcBorders>
              <w:top w:val="nil"/>
              <w:left w:val="nil"/>
              <w:bottom w:val="single" w:sz="8" w:space="0" w:color="auto"/>
              <w:right w:val="single" w:sz="8" w:space="0" w:color="auto"/>
            </w:tcBorders>
            <w:shd w:val="clear" w:color="000000" w:fill="EDEDED"/>
            <w:vAlign w:val="center"/>
            <w:hideMark/>
          </w:tcPr>
          <w:p w14:paraId="3DA419FF"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605" w:type="pct"/>
            <w:tcBorders>
              <w:top w:val="nil"/>
              <w:left w:val="nil"/>
              <w:bottom w:val="single" w:sz="8" w:space="0" w:color="auto"/>
              <w:right w:val="single" w:sz="8" w:space="0" w:color="auto"/>
            </w:tcBorders>
            <w:shd w:val="clear" w:color="000000" w:fill="EDEDED"/>
            <w:vAlign w:val="center"/>
            <w:hideMark/>
          </w:tcPr>
          <w:p w14:paraId="5B861849"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c>
          <w:tcPr>
            <w:tcW w:w="741" w:type="pct"/>
            <w:tcBorders>
              <w:top w:val="nil"/>
              <w:left w:val="nil"/>
              <w:bottom w:val="single" w:sz="8" w:space="0" w:color="auto"/>
              <w:right w:val="single" w:sz="8" w:space="0" w:color="auto"/>
            </w:tcBorders>
            <w:shd w:val="clear" w:color="000000" w:fill="EDEDED"/>
            <w:vAlign w:val="center"/>
            <w:hideMark/>
          </w:tcPr>
          <w:p w14:paraId="425EA1C1" w14:textId="77777777" w:rsidR="00DF489A" w:rsidRPr="00177F32" w:rsidRDefault="00DF489A" w:rsidP="001F49F8">
            <w:pPr>
              <w:spacing w:line="240" w:lineRule="auto"/>
              <w:jc w:val="center"/>
              <w:rPr>
                <w:rFonts w:eastAsia="Times New Roman" w:cs="Calibri"/>
                <w:color w:val="595959"/>
                <w:szCs w:val="21"/>
                <w:lang w:val="fr-FR" w:eastAsia="fr-FR"/>
              </w:rPr>
            </w:pPr>
            <w:r w:rsidRPr="00177F32">
              <w:rPr>
                <w:rFonts w:eastAsia="Times New Roman" w:cs="Calibri"/>
                <w:color w:val="595959"/>
                <w:szCs w:val="21"/>
                <w:lang w:val="fr-FR" w:eastAsia="fr-FR"/>
              </w:rPr>
              <w:t> </w:t>
            </w:r>
          </w:p>
        </w:tc>
      </w:tr>
      <w:tr w:rsidR="00DF489A" w:rsidRPr="00177F32" w14:paraId="3F807DA6"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E2EFDA"/>
            <w:vAlign w:val="center"/>
            <w:hideMark/>
          </w:tcPr>
          <w:p w14:paraId="442A234C"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2350" w:type="pct"/>
            <w:tcBorders>
              <w:top w:val="nil"/>
              <w:left w:val="nil"/>
              <w:bottom w:val="single" w:sz="8" w:space="0" w:color="auto"/>
              <w:right w:val="single" w:sz="8" w:space="0" w:color="auto"/>
            </w:tcBorders>
            <w:shd w:val="clear" w:color="000000" w:fill="E2EFDA"/>
            <w:vAlign w:val="center"/>
            <w:hideMark/>
          </w:tcPr>
          <w:p w14:paraId="1F98EC5C"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Total IV - Site de Lislam</w:t>
            </w:r>
          </w:p>
        </w:tc>
        <w:tc>
          <w:tcPr>
            <w:tcW w:w="315" w:type="pct"/>
            <w:tcBorders>
              <w:top w:val="nil"/>
              <w:left w:val="nil"/>
              <w:bottom w:val="single" w:sz="8" w:space="0" w:color="auto"/>
              <w:right w:val="single" w:sz="8" w:space="0" w:color="auto"/>
            </w:tcBorders>
            <w:shd w:val="clear" w:color="000000" w:fill="E2EFDA"/>
            <w:vAlign w:val="center"/>
            <w:hideMark/>
          </w:tcPr>
          <w:p w14:paraId="48B03F6B"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73" w:type="pct"/>
            <w:tcBorders>
              <w:top w:val="nil"/>
              <w:left w:val="nil"/>
              <w:bottom w:val="single" w:sz="8" w:space="0" w:color="auto"/>
              <w:right w:val="single" w:sz="8" w:space="0" w:color="auto"/>
            </w:tcBorders>
            <w:shd w:val="clear" w:color="000000" w:fill="E2EFDA"/>
            <w:vAlign w:val="center"/>
            <w:hideMark/>
          </w:tcPr>
          <w:p w14:paraId="2C7DB5FA"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05" w:type="pct"/>
            <w:tcBorders>
              <w:top w:val="nil"/>
              <w:left w:val="nil"/>
              <w:bottom w:val="single" w:sz="8" w:space="0" w:color="auto"/>
              <w:right w:val="single" w:sz="8" w:space="0" w:color="auto"/>
            </w:tcBorders>
            <w:shd w:val="clear" w:color="000000" w:fill="E2EFDA"/>
            <w:vAlign w:val="center"/>
            <w:hideMark/>
          </w:tcPr>
          <w:p w14:paraId="6DBB03F2"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741" w:type="pct"/>
            <w:tcBorders>
              <w:top w:val="nil"/>
              <w:left w:val="nil"/>
              <w:bottom w:val="single" w:sz="8" w:space="0" w:color="auto"/>
              <w:right w:val="single" w:sz="8" w:space="0" w:color="auto"/>
            </w:tcBorders>
            <w:shd w:val="clear" w:color="000000" w:fill="E2EFDA"/>
            <w:vAlign w:val="center"/>
            <w:hideMark/>
          </w:tcPr>
          <w:p w14:paraId="3A9349BC"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r>
      <w:tr w:rsidR="00DF489A" w:rsidRPr="00177F32" w14:paraId="219D9A55" w14:textId="77777777" w:rsidTr="001F49F8">
        <w:trPr>
          <w:trHeight w:val="300"/>
        </w:trPr>
        <w:tc>
          <w:tcPr>
            <w:tcW w:w="315" w:type="pct"/>
            <w:tcBorders>
              <w:top w:val="nil"/>
              <w:left w:val="single" w:sz="8" w:space="0" w:color="auto"/>
              <w:bottom w:val="single" w:sz="8" w:space="0" w:color="auto"/>
              <w:right w:val="single" w:sz="8" w:space="0" w:color="auto"/>
            </w:tcBorders>
            <w:shd w:val="clear" w:color="000000" w:fill="FFF2CC"/>
            <w:vAlign w:val="center"/>
            <w:hideMark/>
          </w:tcPr>
          <w:p w14:paraId="3F6126AA"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2350" w:type="pct"/>
            <w:tcBorders>
              <w:top w:val="nil"/>
              <w:left w:val="nil"/>
              <w:bottom w:val="single" w:sz="8" w:space="0" w:color="auto"/>
              <w:right w:val="single" w:sz="8" w:space="0" w:color="auto"/>
            </w:tcBorders>
            <w:shd w:val="clear" w:color="000000" w:fill="FFF2CC"/>
            <w:vAlign w:val="center"/>
            <w:hideMark/>
          </w:tcPr>
          <w:p w14:paraId="0D152E0A"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Total général des sites de Ajar, Melgué et Lislam</w:t>
            </w:r>
          </w:p>
        </w:tc>
        <w:tc>
          <w:tcPr>
            <w:tcW w:w="315" w:type="pct"/>
            <w:tcBorders>
              <w:top w:val="nil"/>
              <w:left w:val="nil"/>
              <w:bottom w:val="single" w:sz="8" w:space="0" w:color="auto"/>
              <w:right w:val="single" w:sz="8" w:space="0" w:color="auto"/>
            </w:tcBorders>
            <w:shd w:val="clear" w:color="000000" w:fill="FFF2CC"/>
            <w:vAlign w:val="center"/>
            <w:hideMark/>
          </w:tcPr>
          <w:p w14:paraId="0093E6CA"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73" w:type="pct"/>
            <w:tcBorders>
              <w:top w:val="nil"/>
              <w:left w:val="nil"/>
              <w:bottom w:val="single" w:sz="8" w:space="0" w:color="auto"/>
              <w:right w:val="single" w:sz="8" w:space="0" w:color="auto"/>
            </w:tcBorders>
            <w:shd w:val="clear" w:color="000000" w:fill="FFF2CC"/>
            <w:vAlign w:val="center"/>
            <w:hideMark/>
          </w:tcPr>
          <w:p w14:paraId="45098CDA" w14:textId="77777777" w:rsidR="00DF489A" w:rsidRPr="00177F32" w:rsidRDefault="00DF489A" w:rsidP="001F49F8">
            <w:pPr>
              <w:spacing w:line="240" w:lineRule="auto"/>
              <w:jc w:val="center"/>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605" w:type="pct"/>
            <w:tcBorders>
              <w:top w:val="nil"/>
              <w:left w:val="nil"/>
              <w:bottom w:val="single" w:sz="8" w:space="0" w:color="auto"/>
              <w:right w:val="single" w:sz="8" w:space="0" w:color="auto"/>
            </w:tcBorders>
            <w:shd w:val="clear" w:color="000000" w:fill="FFF2CC"/>
            <w:vAlign w:val="center"/>
            <w:hideMark/>
          </w:tcPr>
          <w:p w14:paraId="1A6D6D40"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c>
          <w:tcPr>
            <w:tcW w:w="741" w:type="pct"/>
            <w:tcBorders>
              <w:top w:val="nil"/>
              <w:left w:val="nil"/>
              <w:bottom w:val="single" w:sz="8" w:space="0" w:color="auto"/>
              <w:right w:val="single" w:sz="8" w:space="0" w:color="auto"/>
            </w:tcBorders>
            <w:shd w:val="clear" w:color="000000" w:fill="FFF2CC"/>
            <w:vAlign w:val="center"/>
            <w:hideMark/>
          </w:tcPr>
          <w:p w14:paraId="7304FE53" w14:textId="77777777" w:rsidR="00DF489A" w:rsidRPr="00177F32" w:rsidRDefault="00DF489A" w:rsidP="001F49F8">
            <w:pPr>
              <w:spacing w:line="240" w:lineRule="auto"/>
              <w:rPr>
                <w:rFonts w:eastAsia="Times New Roman" w:cs="Calibri"/>
                <w:b/>
                <w:bCs/>
                <w:color w:val="595959"/>
                <w:szCs w:val="21"/>
                <w:lang w:val="fr-FR" w:eastAsia="fr-FR"/>
              </w:rPr>
            </w:pPr>
            <w:r w:rsidRPr="00177F32">
              <w:rPr>
                <w:rFonts w:eastAsia="Times New Roman" w:cs="Calibri"/>
                <w:b/>
                <w:bCs/>
                <w:color w:val="595959"/>
                <w:szCs w:val="21"/>
                <w:lang w:val="fr-FR" w:eastAsia="fr-FR"/>
              </w:rPr>
              <w:t> </w:t>
            </w:r>
          </w:p>
        </w:tc>
      </w:tr>
    </w:tbl>
    <w:p w14:paraId="3636832D" w14:textId="77777777" w:rsidR="00DF489A" w:rsidRPr="009D2E15" w:rsidRDefault="00DF489A" w:rsidP="00DF489A"/>
    <w:p w14:paraId="64531615" w14:textId="77777777" w:rsidR="00DF489A" w:rsidRDefault="00DF489A" w:rsidP="00DF489A">
      <w:pPr>
        <w:pStyle w:val="Corpsdetexte"/>
        <w:spacing w:before="60" w:after="60"/>
        <w:rPr>
          <w:rFonts w:ascii="Georgia" w:eastAsia="Calibri" w:hAnsi="Georgia" w:cs="Times New Roman"/>
          <w:color w:val="585756"/>
          <w:szCs w:val="22"/>
          <w:lang w:val="fr-BE"/>
        </w:rPr>
      </w:pPr>
    </w:p>
    <w:p w14:paraId="6283216F" w14:textId="77777777" w:rsidR="00DF489A" w:rsidRDefault="00DF489A" w:rsidP="00DF489A">
      <w:pPr>
        <w:pStyle w:val="Corpsdetexte"/>
        <w:spacing w:before="60" w:after="60"/>
        <w:rPr>
          <w:rFonts w:ascii="Georgia" w:eastAsia="Calibri" w:hAnsi="Georgia" w:cs="Times New Roman"/>
          <w:color w:val="585756"/>
          <w:szCs w:val="22"/>
          <w:lang w:val="fr-BE"/>
        </w:rPr>
      </w:pPr>
    </w:p>
    <w:p w14:paraId="5BA67830" w14:textId="77777777" w:rsidR="00DF489A" w:rsidRDefault="00DF489A" w:rsidP="00DF489A">
      <w:pPr>
        <w:pStyle w:val="Corpsdetexte"/>
        <w:spacing w:before="60" w:after="60"/>
        <w:rPr>
          <w:rFonts w:ascii="Georgia" w:eastAsia="Calibri" w:hAnsi="Georgia" w:cs="Times New Roman"/>
          <w:color w:val="585756"/>
          <w:szCs w:val="22"/>
          <w:lang w:val="fr-BE"/>
        </w:rPr>
      </w:pPr>
    </w:p>
    <w:p w14:paraId="1C5DB39D" w14:textId="77777777" w:rsidR="00DF489A" w:rsidRDefault="00DF489A" w:rsidP="00DF489A">
      <w:pPr>
        <w:pStyle w:val="Corpsdetexte"/>
        <w:spacing w:before="60" w:after="60"/>
        <w:rPr>
          <w:rFonts w:ascii="Georgia" w:eastAsia="Calibri" w:hAnsi="Georgia" w:cs="Times New Roman"/>
          <w:color w:val="585756"/>
          <w:szCs w:val="22"/>
          <w:lang w:val="fr-BE"/>
        </w:rPr>
      </w:pPr>
    </w:p>
    <w:p w14:paraId="51C05045" w14:textId="77777777" w:rsidR="00DF489A" w:rsidRDefault="00DF489A" w:rsidP="00DF489A">
      <w:pPr>
        <w:pStyle w:val="Corpsdetexte"/>
        <w:spacing w:before="60" w:after="60"/>
        <w:rPr>
          <w:rFonts w:ascii="Georgia" w:eastAsia="Calibri" w:hAnsi="Georgia" w:cs="Times New Roman"/>
          <w:color w:val="585756"/>
          <w:szCs w:val="22"/>
          <w:lang w:val="fr-BE"/>
        </w:rPr>
      </w:pPr>
    </w:p>
    <w:p w14:paraId="59D456C9" w14:textId="77777777" w:rsidR="00DF489A" w:rsidRDefault="00DF489A" w:rsidP="00DF489A">
      <w:pPr>
        <w:pStyle w:val="Corpsdetexte"/>
        <w:spacing w:before="60" w:after="60"/>
        <w:rPr>
          <w:rFonts w:ascii="Georgia" w:eastAsia="Calibri" w:hAnsi="Georgia" w:cs="Times New Roman"/>
          <w:color w:val="585756"/>
          <w:szCs w:val="22"/>
          <w:lang w:val="fr-BE"/>
        </w:rPr>
      </w:pPr>
    </w:p>
    <w:p w14:paraId="42123031" w14:textId="77777777" w:rsidR="00DF489A" w:rsidRDefault="00DF489A" w:rsidP="00DF489A">
      <w:pPr>
        <w:pStyle w:val="Corpsdetexte"/>
        <w:spacing w:before="60" w:after="60"/>
        <w:rPr>
          <w:rFonts w:ascii="Georgia" w:eastAsia="Calibri" w:hAnsi="Georgia" w:cs="Times New Roman"/>
          <w:color w:val="585756"/>
          <w:szCs w:val="22"/>
          <w:lang w:val="fr-BE"/>
        </w:rPr>
      </w:pPr>
    </w:p>
    <w:p w14:paraId="4ECF931A" w14:textId="77777777" w:rsidR="00DF489A" w:rsidRDefault="00DF489A" w:rsidP="00DF489A">
      <w:pPr>
        <w:pStyle w:val="Corpsdetexte"/>
        <w:spacing w:before="60" w:after="60"/>
        <w:rPr>
          <w:rFonts w:ascii="Georgia" w:eastAsia="Calibri" w:hAnsi="Georgia" w:cs="Times New Roman"/>
          <w:color w:val="585756"/>
          <w:szCs w:val="22"/>
          <w:lang w:val="fr-BE"/>
        </w:rPr>
      </w:pPr>
    </w:p>
    <w:p w14:paraId="0C4B3B58" w14:textId="77777777" w:rsidR="00DF489A" w:rsidRDefault="00DF489A" w:rsidP="00DF489A">
      <w:pPr>
        <w:pStyle w:val="Corpsdetexte"/>
        <w:spacing w:before="60" w:after="60"/>
        <w:rPr>
          <w:rFonts w:ascii="Georgia" w:eastAsia="Calibri" w:hAnsi="Georgia" w:cs="Times New Roman"/>
          <w:color w:val="585756"/>
          <w:szCs w:val="22"/>
          <w:lang w:val="fr-BE"/>
        </w:rPr>
      </w:pPr>
    </w:p>
    <w:p w14:paraId="3D304BDA" w14:textId="77777777" w:rsidR="00DF489A" w:rsidRDefault="00DF489A" w:rsidP="00DF489A">
      <w:pPr>
        <w:pStyle w:val="Corpsdetexte"/>
        <w:spacing w:before="60" w:after="60"/>
        <w:rPr>
          <w:rFonts w:ascii="Georgia" w:eastAsia="Calibri" w:hAnsi="Georgia" w:cs="Times New Roman"/>
          <w:color w:val="585756"/>
          <w:szCs w:val="22"/>
          <w:lang w:val="fr-BE"/>
        </w:rPr>
      </w:pPr>
    </w:p>
    <w:p w14:paraId="00DABC79" w14:textId="77777777" w:rsidR="00DF489A" w:rsidRDefault="00DF489A" w:rsidP="00DF489A">
      <w:pPr>
        <w:pStyle w:val="Corpsdetexte"/>
        <w:spacing w:before="60" w:after="60"/>
        <w:rPr>
          <w:rFonts w:ascii="Georgia" w:eastAsia="Calibri" w:hAnsi="Georgia" w:cs="Times New Roman"/>
          <w:color w:val="585756"/>
          <w:szCs w:val="22"/>
          <w:lang w:val="fr-BE"/>
        </w:rPr>
      </w:pPr>
    </w:p>
    <w:p w14:paraId="627D0C00" w14:textId="77777777" w:rsidR="00DF489A" w:rsidRDefault="00DF489A" w:rsidP="00DF489A">
      <w:pPr>
        <w:pStyle w:val="Corpsdetexte"/>
        <w:spacing w:before="60" w:after="60"/>
        <w:rPr>
          <w:rFonts w:ascii="Georgia" w:eastAsia="Calibri" w:hAnsi="Georgia" w:cs="Times New Roman"/>
          <w:color w:val="585756"/>
          <w:szCs w:val="22"/>
          <w:lang w:val="fr-BE"/>
        </w:rPr>
      </w:pPr>
    </w:p>
    <w:p w14:paraId="724255FB" w14:textId="77777777" w:rsidR="00DF489A" w:rsidRDefault="00DF489A" w:rsidP="00DF489A">
      <w:pPr>
        <w:pStyle w:val="Corpsdetexte"/>
        <w:spacing w:before="60" w:after="60"/>
        <w:rPr>
          <w:rFonts w:ascii="Georgia" w:eastAsia="Calibri" w:hAnsi="Georgia" w:cs="Times New Roman"/>
          <w:color w:val="585756"/>
          <w:szCs w:val="22"/>
          <w:lang w:val="fr-BE"/>
        </w:rPr>
      </w:pPr>
    </w:p>
    <w:p w14:paraId="75E97EC2" w14:textId="77777777" w:rsidR="00DF489A" w:rsidRDefault="00DF489A" w:rsidP="00DF489A">
      <w:pPr>
        <w:pStyle w:val="Corpsdetexte"/>
        <w:spacing w:before="60" w:after="60"/>
        <w:rPr>
          <w:rFonts w:ascii="Georgia" w:eastAsia="Calibri" w:hAnsi="Georgia" w:cs="Times New Roman"/>
          <w:color w:val="585756"/>
          <w:szCs w:val="22"/>
          <w:lang w:val="fr-BE"/>
        </w:rPr>
      </w:pPr>
    </w:p>
    <w:p w14:paraId="19B0CCFE" w14:textId="77777777" w:rsidR="00DF489A" w:rsidRDefault="00DF489A" w:rsidP="00DF489A">
      <w:pPr>
        <w:pStyle w:val="Corpsdetexte"/>
        <w:spacing w:before="60" w:after="60"/>
        <w:rPr>
          <w:rFonts w:ascii="Georgia" w:eastAsia="Calibri" w:hAnsi="Georgia" w:cs="Times New Roman"/>
          <w:color w:val="585756"/>
          <w:szCs w:val="22"/>
          <w:lang w:val="fr-BE"/>
        </w:rPr>
      </w:pPr>
    </w:p>
    <w:p w14:paraId="2EB4F122" w14:textId="77777777" w:rsidR="00DF489A" w:rsidRDefault="00DF489A" w:rsidP="00DF489A">
      <w:pPr>
        <w:pStyle w:val="Corpsdetexte"/>
        <w:spacing w:before="60" w:after="60"/>
        <w:rPr>
          <w:rFonts w:ascii="Georgia" w:eastAsia="Calibri" w:hAnsi="Georgia" w:cs="Times New Roman"/>
          <w:color w:val="585756"/>
          <w:szCs w:val="22"/>
          <w:lang w:val="fr-BE"/>
        </w:rPr>
      </w:pPr>
    </w:p>
    <w:p w14:paraId="6E937C6A" w14:textId="77777777" w:rsidR="00DF489A" w:rsidRDefault="00DF489A" w:rsidP="00DF489A">
      <w:pPr>
        <w:pStyle w:val="Corpsdetexte"/>
        <w:spacing w:before="60" w:after="60"/>
        <w:rPr>
          <w:rFonts w:ascii="Georgia" w:eastAsia="Calibri" w:hAnsi="Georgia" w:cs="Times New Roman"/>
          <w:color w:val="585756"/>
          <w:szCs w:val="22"/>
          <w:lang w:val="fr-BE"/>
        </w:rPr>
      </w:pPr>
    </w:p>
    <w:p w14:paraId="2B18F142" w14:textId="77777777" w:rsidR="00DF489A" w:rsidRDefault="00DF489A" w:rsidP="00DF489A">
      <w:pPr>
        <w:pStyle w:val="Corpsdetexte"/>
        <w:spacing w:before="60" w:after="60"/>
        <w:rPr>
          <w:rFonts w:ascii="Georgia" w:eastAsia="Calibri" w:hAnsi="Georgia" w:cs="Times New Roman"/>
          <w:color w:val="585756"/>
          <w:szCs w:val="22"/>
          <w:lang w:val="fr-BE"/>
        </w:rPr>
      </w:pPr>
    </w:p>
    <w:p w14:paraId="76EC4977" w14:textId="77777777" w:rsidR="00DF489A" w:rsidRDefault="00DF489A" w:rsidP="00DF489A">
      <w:pPr>
        <w:pStyle w:val="Corpsdetexte"/>
        <w:spacing w:before="60" w:after="60"/>
        <w:rPr>
          <w:rFonts w:ascii="Georgia" w:eastAsia="Calibri" w:hAnsi="Georgia" w:cs="Times New Roman"/>
          <w:color w:val="585756"/>
          <w:szCs w:val="22"/>
          <w:lang w:val="fr-BE"/>
        </w:rPr>
      </w:pPr>
    </w:p>
    <w:p w14:paraId="61CB47EC" w14:textId="77777777" w:rsidR="00DF489A" w:rsidRDefault="00DF489A" w:rsidP="00DF489A">
      <w:pPr>
        <w:pStyle w:val="Corpsdetexte"/>
        <w:spacing w:before="60" w:after="60"/>
        <w:rPr>
          <w:rFonts w:ascii="Georgia" w:eastAsia="Calibri" w:hAnsi="Georgia" w:cs="Times New Roman"/>
          <w:color w:val="585756"/>
          <w:szCs w:val="22"/>
          <w:lang w:val="fr-BE"/>
        </w:rPr>
      </w:pPr>
    </w:p>
    <w:p w14:paraId="4E9325F0" w14:textId="77777777" w:rsidR="00DF489A" w:rsidRDefault="00DF489A" w:rsidP="00DF489A">
      <w:pPr>
        <w:pStyle w:val="Corpsdetexte"/>
        <w:spacing w:before="60" w:after="60"/>
        <w:rPr>
          <w:rFonts w:ascii="Georgia" w:eastAsia="Calibri" w:hAnsi="Georgia" w:cs="Times New Roman"/>
          <w:color w:val="585756"/>
          <w:szCs w:val="22"/>
          <w:lang w:val="fr-BE"/>
        </w:rPr>
      </w:pPr>
    </w:p>
    <w:p w14:paraId="7E235607" w14:textId="77777777" w:rsidR="00DF489A" w:rsidRDefault="00DF489A" w:rsidP="00DF489A">
      <w:pPr>
        <w:pStyle w:val="Corpsdetexte"/>
        <w:spacing w:before="60" w:after="60"/>
        <w:rPr>
          <w:rFonts w:ascii="Georgia" w:eastAsia="Calibri" w:hAnsi="Georgia" w:cs="Times New Roman"/>
          <w:color w:val="585756"/>
          <w:szCs w:val="22"/>
          <w:lang w:val="fr-BE"/>
        </w:rPr>
      </w:pPr>
    </w:p>
    <w:p w14:paraId="2CA855B0" w14:textId="77777777" w:rsidR="00DF489A" w:rsidRDefault="00DF489A" w:rsidP="00DF489A">
      <w:pPr>
        <w:pStyle w:val="Corpsdetexte"/>
        <w:spacing w:before="60" w:after="60"/>
        <w:rPr>
          <w:rFonts w:ascii="Georgia" w:eastAsia="Calibri" w:hAnsi="Georgia" w:cs="Times New Roman"/>
          <w:color w:val="585756"/>
          <w:szCs w:val="22"/>
          <w:lang w:val="fr-BE"/>
        </w:rPr>
      </w:pPr>
    </w:p>
    <w:p w14:paraId="50EC0040" w14:textId="77777777" w:rsidR="00DF489A" w:rsidRDefault="00DF489A" w:rsidP="00DF489A">
      <w:pPr>
        <w:pStyle w:val="Corpsdetexte"/>
        <w:spacing w:before="60" w:after="60"/>
        <w:rPr>
          <w:rFonts w:ascii="Georgia" w:eastAsia="Calibri" w:hAnsi="Georgia" w:cs="Times New Roman"/>
          <w:color w:val="585756"/>
          <w:szCs w:val="22"/>
          <w:lang w:val="fr-BE"/>
        </w:rPr>
      </w:pPr>
    </w:p>
    <w:p w14:paraId="08D283C0" w14:textId="77777777" w:rsidR="00DF489A" w:rsidRDefault="00DF489A" w:rsidP="00DF489A">
      <w:pPr>
        <w:pStyle w:val="Corpsdetexte"/>
        <w:spacing w:before="60" w:after="60"/>
        <w:rPr>
          <w:rFonts w:ascii="Georgia" w:eastAsia="Calibri" w:hAnsi="Georgia" w:cs="Times New Roman"/>
          <w:color w:val="585756"/>
          <w:szCs w:val="22"/>
          <w:lang w:val="fr-BE"/>
        </w:rPr>
      </w:pPr>
    </w:p>
    <w:p w14:paraId="0F1510D4" w14:textId="77777777" w:rsidR="00DF489A" w:rsidRDefault="00DF489A" w:rsidP="00DF489A">
      <w:pPr>
        <w:pStyle w:val="Corpsdetexte"/>
        <w:spacing w:before="60" w:after="60"/>
        <w:rPr>
          <w:rFonts w:ascii="Georgia" w:eastAsia="Calibri" w:hAnsi="Georgia" w:cs="Times New Roman"/>
          <w:color w:val="585756"/>
          <w:szCs w:val="22"/>
          <w:lang w:val="fr-BE"/>
        </w:rPr>
      </w:pPr>
    </w:p>
    <w:p w14:paraId="363351B5" w14:textId="77777777" w:rsidR="00DF489A" w:rsidRDefault="00DF489A" w:rsidP="00DF489A">
      <w:pPr>
        <w:pStyle w:val="Corpsdetexte"/>
        <w:spacing w:before="60" w:after="60"/>
        <w:rPr>
          <w:rFonts w:ascii="Georgia" w:eastAsia="Calibri" w:hAnsi="Georgia" w:cs="Times New Roman"/>
          <w:color w:val="585756"/>
          <w:szCs w:val="22"/>
          <w:lang w:val="fr-BE"/>
        </w:rPr>
      </w:pPr>
    </w:p>
    <w:p w14:paraId="69D26B89" w14:textId="77777777" w:rsidR="00DF489A" w:rsidRDefault="00DF489A" w:rsidP="00DF489A">
      <w:pPr>
        <w:pStyle w:val="Corpsdetexte"/>
        <w:spacing w:before="60" w:after="60"/>
        <w:rPr>
          <w:rFonts w:ascii="Georgia" w:eastAsia="Calibri" w:hAnsi="Georgia" w:cs="Times New Roman"/>
          <w:color w:val="585756"/>
          <w:szCs w:val="22"/>
          <w:lang w:val="fr-BE"/>
        </w:rPr>
      </w:pPr>
    </w:p>
    <w:p w14:paraId="48745E5B" w14:textId="77777777" w:rsidR="00DF489A" w:rsidRDefault="00DF489A" w:rsidP="00DF489A">
      <w:pPr>
        <w:pStyle w:val="Titre2"/>
        <w:keepLines w:val="0"/>
        <w:widowControl w:val="0"/>
        <w:suppressAutoHyphens/>
        <w:spacing w:after="240"/>
      </w:pPr>
      <w:bookmarkStart w:id="8" w:name="_Toc364253089"/>
      <w:bookmarkStart w:id="9" w:name="_Toc142314802"/>
      <w:r>
        <w:t>Déclaration d’intégrité pour les soumissionnaires</w:t>
      </w:r>
      <w:bookmarkEnd w:id="8"/>
      <w:bookmarkEnd w:id="9"/>
      <w:r>
        <w:t xml:space="preserve"> </w:t>
      </w:r>
    </w:p>
    <w:p w14:paraId="33549F01" w14:textId="77777777" w:rsidR="00DF489A" w:rsidRDefault="00DF489A" w:rsidP="00DF489A">
      <w:pPr>
        <w:pStyle w:val="Corpsdetexte2"/>
      </w:pPr>
    </w:p>
    <w:p w14:paraId="5064A9F3" w14:textId="77777777" w:rsidR="00DF489A" w:rsidRPr="00C32464" w:rsidRDefault="00DF489A" w:rsidP="00DF489A">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40D8BF25" w14:textId="77777777" w:rsidR="00DF489A" w:rsidRPr="00C32464" w:rsidRDefault="00DF489A" w:rsidP="00DF489A">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5629CF8C" w14:textId="77777777" w:rsidR="00DF489A" w:rsidRPr="00C32464" w:rsidRDefault="00DF489A" w:rsidP="00DF489A">
      <w:pPr>
        <w:pStyle w:val="Corpsdetexte"/>
        <w:spacing w:before="60" w:after="60"/>
        <w:rPr>
          <w:rFonts w:ascii="Georgia" w:eastAsia="Calibri" w:hAnsi="Georgia" w:cs="Times New Roman"/>
          <w:color w:val="585756"/>
          <w:szCs w:val="22"/>
          <w:lang w:val="fr-BE"/>
        </w:rPr>
      </w:pPr>
    </w:p>
    <w:p w14:paraId="1D0C1749" w14:textId="77777777" w:rsidR="00DF489A" w:rsidRPr="00C32464" w:rsidRDefault="00DF489A" w:rsidP="00DF489A">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73E614CC" w14:textId="77777777" w:rsidR="00DF489A" w:rsidRPr="00C32464" w:rsidRDefault="00DF489A" w:rsidP="00DF489A">
      <w:pPr>
        <w:pStyle w:val="Corpsdetexte"/>
        <w:spacing w:before="60" w:after="60"/>
        <w:rPr>
          <w:rFonts w:ascii="Georgia" w:eastAsia="Calibri" w:hAnsi="Georgia" w:cs="Times New Roman"/>
          <w:color w:val="585756"/>
          <w:szCs w:val="22"/>
          <w:lang w:val="fr-BE"/>
        </w:rPr>
      </w:pPr>
    </w:p>
    <w:p w14:paraId="5CB8C8AC" w14:textId="77777777" w:rsidR="00DF489A" w:rsidRPr="00C32464" w:rsidRDefault="00DF489A" w:rsidP="00DF489A">
      <w:pPr>
        <w:pStyle w:val="Corpsdetexte"/>
        <w:spacing w:before="60" w:after="60"/>
        <w:rPr>
          <w:rFonts w:ascii="Georgia" w:eastAsia="Calibri" w:hAnsi="Georgia" w:cs="Times New Roman"/>
          <w:color w:val="585756"/>
          <w:szCs w:val="22"/>
          <w:lang w:val="fr-BE"/>
        </w:rPr>
      </w:pPr>
    </w:p>
    <w:p w14:paraId="37F76459" w14:textId="77777777" w:rsidR="00DF489A" w:rsidRPr="00C32464" w:rsidRDefault="00DF489A" w:rsidP="00DF489A">
      <w:pPr>
        <w:pStyle w:val="Corpsdetexte"/>
        <w:spacing w:before="60" w:after="60"/>
        <w:rPr>
          <w:rFonts w:ascii="Georgia" w:eastAsia="Calibri" w:hAnsi="Georgia" w:cs="Times New Roman"/>
          <w:color w:val="585756"/>
          <w:szCs w:val="22"/>
          <w:lang w:val="fr-BE"/>
        </w:rPr>
      </w:pPr>
    </w:p>
    <w:p w14:paraId="28D17975" w14:textId="77777777" w:rsidR="00DF489A" w:rsidRPr="00C32464" w:rsidRDefault="00DF489A" w:rsidP="00DF489A">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w:t>
      </w:r>
      <w:r w:rsidRPr="005A63D2">
        <w:rPr>
          <w:rFonts w:ascii="Georgia" w:eastAsia="Calibri" w:hAnsi="Georgia" w:cs="Times New Roman"/>
          <w:color w:val="585756"/>
          <w:szCs w:val="22"/>
          <w:lang w:val="fr-BE"/>
        </w:rPr>
        <w:t>Enabel – l’agence belge de développement</w:t>
      </w:r>
      <w:r w:rsidRPr="00C32464">
        <w:rPr>
          <w:rFonts w:ascii="Georgia" w:eastAsia="Calibri" w:hAnsi="Georgia" w:cs="Times New Roman"/>
          <w:color w:val="585756"/>
          <w:szCs w:val="22"/>
          <w:lang w:val="fr-BE"/>
        </w:rPr>
        <w:t xml:space="preserve">, </w:t>
      </w:r>
    </w:p>
    <w:p w14:paraId="072D5027" w14:textId="77777777" w:rsidR="00DF489A" w:rsidRPr="00C32464" w:rsidRDefault="00DF489A" w:rsidP="00DF489A">
      <w:pPr>
        <w:pStyle w:val="Corpsdetexte"/>
        <w:spacing w:before="60" w:after="60"/>
        <w:rPr>
          <w:rFonts w:ascii="Georgia" w:eastAsia="Calibri" w:hAnsi="Georgia" w:cs="Times New Roman"/>
          <w:color w:val="585756"/>
          <w:szCs w:val="22"/>
          <w:lang w:val="fr-BE"/>
        </w:rPr>
      </w:pPr>
    </w:p>
    <w:p w14:paraId="7068A90E" w14:textId="77777777" w:rsidR="00DF489A" w:rsidRPr="00C32464" w:rsidRDefault="00DF489A" w:rsidP="00DF489A">
      <w:pPr>
        <w:pStyle w:val="Corpsdetexte"/>
        <w:spacing w:before="60" w:after="60"/>
        <w:rPr>
          <w:rFonts w:ascii="Georgia" w:eastAsia="Calibri" w:hAnsi="Georgia" w:cs="Times New Roman"/>
          <w:color w:val="585756"/>
          <w:szCs w:val="22"/>
          <w:lang w:val="fr-BE"/>
        </w:rPr>
      </w:pPr>
    </w:p>
    <w:p w14:paraId="7A2A6376" w14:textId="77777777" w:rsidR="00DF489A" w:rsidRPr="00C32464" w:rsidRDefault="00DF489A" w:rsidP="00DF489A">
      <w:pPr>
        <w:pStyle w:val="Corpsdetexte"/>
        <w:spacing w:before="60" w:after="60"/>
        <w:rPr>
          <w:rFonts w:ascii="Georgia" w:eastAsia="Calibri" w:hAnsi="Georgia" w:cs="Times New Roman"/>
          <w:color w:val="585756"/>
          <w:szCs w:val="22"/>
          <w:lang w:val="fr-BE"/>
        </w:rPr>
      </w:pPr>
    </w:p>
    <w:p w14:paraId="47369CEE" w14:textId="77777777" w:rsidR="00DF489A" w:rsidRPr="00C32464" w:rsidRDefault="00DF489A" w:rsidP="00DF489A">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152F2211" w14:textId="77777777" w:rsidR="00DF489A" w:rsidRDefault="00DF489A" w:rsidP="00DF489A">
      <w:pPr>
        <w:pStyle w:val="Corpsdetexte2"/>
      </w:pPr>
    </w:p>
    <w:p w14:paraId="4C3AA437" w14:textId="77777777" w:rsidR="00DF489A" w:rsidRDefault="00DF489A" w:rsidP="00DF489A">
      <w:pPr>
        <w:pStyle w:val="Corpsdetexte2"/>
        <w:numPr>
          <w:ilvl w:val="0"/>
          <w:numId w:val="6"/>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00BABB1C" w14:textId="77777777" w:rsidR="00DF489A" w:rsidRDefault="00DF489A" w:rsidP="00DF489A">
      <w:pPr>
        <w:pStyle w:val="Corpsdetexte2"/>
        <w:numPr>
          <w:ilvl w:val="0"/>
          <w:numId w:val="6"/>
        </w:numPr>
        <w:spacing w:after="0" w:line="280"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16A8CE95" w14:textId="77777777" w:rsidR="00DF489A" w:rsidRDefault="00DF489A" w:rsidP="00DF489A">
      <w:pPr>
        <w:pStyle w:val="Corpsdetexte2"/>
        <w:numPr>
          <w:ilvl w:val="0"/>
          <w:numId w:val="6"/>
        </w:numPr>
        <w:spacing w:after="0" w:line="280"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6509E073" w14:textId="77777777" w:rsidR="00DF489A" w:rsidRDefault="00DF489A" w:rsidP="00DF489A">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w:t>
      </w:r>
      <w:r w:rsidRPr="00270EFA">
        <w:rPr>
          <w:rFonts w:ascii="Georgia" w:eastAsia="Calibri" w:hAnsi="Georgia" w:cs="Times New Roman"/>
          <w:color w:val="585756"/>
          <w:szCs w:val="22"/>
          <w:lang w:val="fr-BE"/>
        </w:rPr>
        <w:t xml:space="preserve">de Enabel – l’agence belge de développement </w:t>
      </w:r>
      <w:r w:rsidRPr="00475BF7">
        <w:rPr>
          <w:rFonts w:ascii="Georgia" w:eastAsia="Calibri" w:hAnsi="Georgia" w:cs="Times New Roman"/>
          <w:color w:val="585756"/>
          <w:szCs w:val="22"/>
          <w:lang w:val="fr-BE"/>
        </w:rPr>
        <w:t>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46F49B91" w14:textId="77777777" w:rsidR="00DF489A" w:rsidRPr="00475BF7" w:rsidRDefault="00DF489A" w:rsidP="00DF489A">
      <w:pPr>
        <w:pStyle w:val="Corpsdetexte"/>
        <w:spacing w:before="60" w:after="60"/>
        <w:rPr>
          <w:rFonts w:ascii="Georgia" w:eastAsia="Calibri" w:hAnsi="Georgia" w:cs="Times New Roman"/>
          <w:color w:val="585756"/>
          <w:szCs w:val="22"/>
          <w:lang w:val="fr-BE"/>
        </w:rPr>
      </w:pPr>
    </w:p>
    <w:p w14:paraId="3100EE88" w14:textId="77777777" w:rsidR="00DF489A" w:rsidRPr="00475BF7" w:rsidRDefault="00DF489A" w:rsidP="00DF489A">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0BCB9D9E" w14:textId="77777777" w:rsidR="00DF489A" w:rsidRDefault="00DF489A" w:rsidP="00DF489A">
      <w:pPr>
        <w:pStyle w:val="Corpsdetexte2"/>
        <w:numPr>
          <w:ilvl w:val="0"/>
          <w:numId w:val="7"/>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1D6A7172" w14:textId="77777777" w:rsidR="00DF489A" w:rsidRDefault="00DF489A" w:rsidP="00DF489A">
      <w:pPr>
        <w:pStyle w:val="Corpsdetexte2"/>
        <w:numPr>
          <w:ilvl w:val="0"/>
          <w:numId w:val="7"/>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178EDAFD" w14:textId="77777777" w:rsidR="00DF489A" w:rsidRDefault="00DF489A" w:rsidP="00DF489A">
      <w:pPr>
        <w:pStyle w:val="Corpsdetexte2"/>
        <w:numPr>
          <w:ilvl w:val="0"/>
          <w:numId w:val="7"/>
        </w:numPr>
        <w:spacing w:after="0" w:line="280" w:lineRule="auto"/>
        <w:jc w:val="both"/>
      </w:pPr>
      <w:r>
        <w:t>Tout manquement à se conformer à une ou plusieurs des clauses déontologiques peut aboutir à l’exclusion du contractant du présent marché et d’autres marchés publics pour Enabel – l’agence belge de développement.</w:t>
      </w:r>
    </w:p>
    <w:p w14:paraId="5E73D4B4" w14:textId="77777777" w:rsidR="00DF489A" w:rsidRDefault="00DF489A" w:rsidP="00DF489A">
      <w:pPr>
        <w:pStyle w:val="Corpsdetexte2"/>
        <w:numPr>
          <w:ilvl w:val="0"/>
          <w:numId w:val="7"/>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1CB3F175" w14:textId="77777777" w:rsidR="00DF489A" w:rsidRDefault="00DF489A" w:rsidP="00DF489A">
      <w:pPr>
        <w:pStyle w:val="Corpsdetexte2"/>
        <w:spacing w:after="0" w:line="280" w:lineRule="auto"/>
        <w:ind w:left="720"/>
        <w:jc w:val="both"/>
      </w:pPr>
    </w:p>
    <w:p w14:paraId="3E42D6D8" w14:textId="77777777" w:rsidR="00DF489A" w:rsidRPr="00475BF7" w:rsidRDefault="00DF489A" w:rsidP="00DF489A">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Le soumissionnaire prend</w:t>
      </w:r>
      <w:r>
        <w:rPr>
          <w:rFonts w:ascii="Georgia" w:eastAsia="Calibri" w:hAnsi="Georgia" w:cs="Times New Roman"/>
          <w:color w:val="585756"/>
          <w:sz w:val="21"/>
          <w:szCs w:val="21"/>
          <w:lang w:val="fr-BE"/>
        </w:rPr>
        <w:t xml:space="preserve"> enfin connaissance du fait que</w:t>
      </w:r>
      <w:r w:rsidRPr="005A63D2">
        <w:rPr>
          <w:rFonts w:ascii="Georgia" w:eastAsia="Calibri" w:hAnsi="Georgia" w:cs="Times New Roman"/>
          <w:color w:val="585756"/>
          <w:sz w:val="21"/>
          <w:szCs w:val="21"/>
          <w:lang w:val="fr-BE"/>
        </w:rPr>
        <w:t xml:space="preserve"> Enabel – l’agence belge de développement</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538DEEF" w14:textId="77777777" w:rsidR="00DF489A" w:rsidRPr="00475BF7" w:rsidRDefault="00DF489A" w:rsidP="00DF489A">
      <w:pPr>
        <w:pStyle w:val="Corpsdetexte2"/>
        <w:rPr>
          <w:spacing w:val="-2"/>
          <w:szCs w:val="21"/>
        </w:rPr>
      </w:pPr>
    </w:p>
    <w:p w14:paraId="11CD2EB9" w14:textId="77777777" w:rsidR="00DF489A" w:rsidRPr="00475BF7" w:rsidRDefault="00DF489A" w:rsidP="00DF489A">
      <w:pPr>
        <w:pStyle w:val="Corpsdetexte2"/>
        <w:rPr>
          <w:spacing w:val="-2"/>
          <w:szCs w:val="21"/>
        </w:rPr>
      </w:pPr>
    </w:p>
    <w:p w14:paraId="07863605" w14:textId="77777777" w:rsidR="00DF489A" w:rsidRPr="00475BF7" w:rsidRDefault="00DF489A" w:rsidP="00DF489A">
      <w:pPr>
        <w:pStyle w:val="Corpsdetexte2"/>
        <w:rPr>
          <w:kern w:val="18"/>
          <w:szCs w:val="21"/>
        </w:rPr>
      </w:pPr>
      <w:r w:rsidRPr="00475BF7">
        <w:rPr>
          <w:kern w:val="18"/>
          <w:szCs w:val="21"/>
        </w:rPr>
        <w:t>Signature précédée de la mention manuscrite "Lu et approuvé" avec mention du nom et de la fonction:</w:t>
      </w:r>
    </w:p>
    <w:p w14:paraId="42D303E1" w14:textId="77777777" w:rsidR="00DF489A" w:rsidRPr="00475BF7" w:rsidRDefault="00DF489A" w:rsidP="00DF489A">
      <w:pPr>
        <w:pStyle w:val="Corpsdetexte2"/>
        <w:rPr>
          <w:kern w:val="18"/>
          <w:szCs w:val="21"/>
        </w:rPr>
      </w:pPr>
      <w:r w:rsidRPr="00475BF7">
        <w:rPr>
          <w:kern w:val="18"/>
          <w:szCs w:val="21"/>
        </w:rPr>
        <w:t>……………………………..</w:t>
      </w:r>
    </w:p>
    <w:p w14:paraId="3448B311" w14:textId="77777777" w:rsidR="00DF489A" w:rsidRPr="00475BF7" w:rsidRDefault="00DF489A" w:rsidP="00DF489A">
      <w:pPr>
        <w:pStyle w:val="Corpsdetexte2"/>
        <w:rPr>
          <w:kern w:val="18"/>
          <w:szCs w:val="21"/>
        </w:rPr>
      </w:pPr>
      <w:r w:rsidRPr="00475BF7">
        <w:rPr>
          <w:kern w:val="18"/>
          <w:szCs w:val="21"/>
        </w:rPr>
        <w:t>Lieu, date</w:t>
      </w:r>
    </w:p>
    <w:p w14:paraId="640A7554" w14:textId="77777777" w:rsidR="00DF489A" w:rsidRDefault="00DF489A" w:rsidP="00DF489A">
      <w:pPr>
        <w:pStyle w:val="Corpsdetexte2"/>
        <w:rPr>
          <w:kern w:val="18"/>
          <w:sz w:val="20"/>
        </w:rPr>
      </w:pPr>
    </w:p>
    <w:p w14:paraId="004415C6" w14:textId="77777777" w:rsidR="00DF489A" w:rsidRDefault="00DF489A" w:rsidP="00DF489A">
      <w:pPr>
        <w:pStyle w:val="Corpsdetexte2"/>
        <w:rPr>
          <w:kern w:val="18"/>
          <w:sz w:val="20"/>
        </w:rPr>
      </w:pPr>
    </w:p>
    <w:p w14:paraId="4F0402E1" w14:textId="77777777" w:rsidR="00DF489A" w:rsidRDefault="00DF489A" w:rsidP="00DF489A">
      <w:pPr>
        <w:pStyle w:val="Corpsdetexte2"/>
        <w:rPr>
          <w:kern w:val="18"/>
          <w:sz w:val="20"/>
        </w:rPr>
      </w:pPr>
    </w:p>
    <w:p w14:paraId="67EF432F" w14:textId="77777777" w:rsidR="00DF489A" w:rsidRDefault="00DF489A" w:rsidP="00DF489A">
      <w:pPr>
        <w:pStyle w:val="Corpsdetexte2"/>
        <w:rPr>
          <w:kern w:val="18"/>
          <w:sz w:val="20"/>
        </w:rPr>
      </w:pPr>
    </w:p>
    <w:p w14:paraId="60F15B4E" w14:textId="77777777" w:rsidR="00DF489A" w:rsidRDefault="00DF489A" w:rsidP="00DF489A">
      <w:pPr>
        <w:pStyle w:val="Corpsdetexte2"/>
        <w:rPr>
          <w:kern w:val="18"/>
          <w:sz w:val="20"/>
        </w:rPr>
      </w:pPr>
    </w:p>
    <w:p w14:paraId="2648BB7E" w14:textId="77777777" w:rsidR="00DF489A" w:rsidRPr="00475BF7" w:rsidRDefault="00DF489A" w:rsidP="00DF489A">
      <w:pPr>
        <w:pStyle w:val="Corpsdetexte2"/>
        <w:rPr>
          <w:kern w:val="18"/>
          <w:sz w:val="20"/>
        </w:rPr>
      </w:pPr>
    </w:p>
    <w:p w14:paraId="4F4DA9CA" w14:textId="77777777" w:rsidR="00DF489A" w:rsidRPr="00E765A0" w:rsidRDefault="00DF489A" w:rsidP="00DF489A">
      <w:pPr>
        <w:pStyle w:val="Titre2"/>
        <w:keepLines w:val="0"/>
        <w:widowControl w:val="0"/>
        <w:suppressAutoHyphens/>
        <w:spacing w:after="240"/>
      </w:pPr>
      <w:bookmarkStart w:id="10" w:name="_Toc142314803"/>
      <w:bookmarkStart w:id="11" w:name="_Hlk130390589"/>
      <w:r>
        <w:t>Déclaration sur l’honneur – Motifs d’exclusion</w:t>
      </w:r>
      <w:bookmarkEnd w:id="10"/>
    </w:p>
    <w:p w14:paraId="71777C20" w14:textId="77777777" w:rsidR="00DF489A" w:rsidRPr="00D61F6A" w:rsidRDefault="00DF489A" w:rsidP="00DF489A">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r w:rsidRPr="00D61F6A">
        <w:rPr>
          <w:rStyle w:val="spellingerror"/>
          <w:rFonts w:ascii="Georgia" w:hAnsi="Georgia" w:cs="Segoe UI"/>
          <w:color w:val="595959" w:themeColor="text1" w:themeTint="A6"/>
          <w:sz w:val="21"/>
          <w:szCs w:val="21"/>
          <w:lang w:val="fr-FR"/>
        </w:rPr>
        <w:t>rons</w:t>
      </w:r>
      <w:r w:rsidRPr="00D61F6A">
        <w:rPr>
          <w:rStyle w:val="normaltextrun"/>
          <w:rFonts w:ascii="Georgia" w:hAnsi="Georgia" w:cs="Segoe UI"/>
          <w:color w:val="595959" w:themeColor="text1" w:themeTint="A6"/>
          <w:sz w:val="21"/>
          <w:szCs w:val="21"/>
          <w:lang w:val="fr-FR"/>
        </w:rPr>
        <w:t> que le soumissionnaire ne se trouve pas dans un des cas d’exclusion suivants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0FE1DE59" w14:textId="77777777" w:rsidR="00DF489A" w:rsidRPr="00D61F6A" w:rsidRDefault="00DF489A" w:rsidP="00DF489A">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671BC695" w14:textId="77777777" w:rsidR="00DF489A" w:rsidRPr="00D61F6A" w:rsidRDefault="00DF489A" w:rsidP="00DF489A">
      <w:pPr>
        <w:pStyle w:val="paragraph"/>
        <w:numPr>
          <w:ilvl w:val="0"/>
          <w:numId w:val="20"/>
        </w:numPr>
        <w:spacing w:before="0" w:beforeAutospacing="0" w:after="0" w:afterAutospacing="0"/>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ni un de ses dirigeants a fait l’objet d’une condamnation prononcée par une </w:t>
      </w:r>
      <w:r w:rsidRPr="00D61F6A">
        <w:rPr>
          <w:rStyle w:val="normaltextrun"/>
          <w:rFonts w:ascii="Georgia" w:hAnsi="Georgia" w:cs="Segoe UI"/>
          <w:bCs/>
          <w:color w:val="595959" w:themeColor="text1" w:themeTint="A6"/>
          <w:sz w:val="21"/>
          <w:szCs w:val="21"/>
          <w:u w:val="single"/>
          <w:lang w:val="fr-FR"/>
        </w:rPr>
        <w:t>décision judiciaire ayant force de chose jugée</w:t>
      </w:r>
      <w:r w:rsidRPr="00D61F6A">
        <w:rPr>
          <w:rStyle w:val="normaltextrun"/>
          <w:rFonts w:ascii="Georgia" w:hAnsi="Georgia" w:cs="Segoe UI"/>
          <w:color w:val="595959" w:themeColor="text1" w:themeTint="A6"/>
          <w:sz w:val="21"/>
          <w:szCs w:val="21"/>
          <w:lang w:val="fr-FR"/>
        </w:rPr>
        <w:t> pour l’une des infractions suivantes :</w:t>
      </w:r>
      <w:r w:rsidRPr="00D61F6A">
        <w:rPr>
          <w:rStyle w:val="eop"/>
          <w:rFonts w:ascii="Georgia" w:hAnsi="Georgia" w:cs="Segoe UI"/>
          <w:color w:val="595959" w:themeColor="text1" w:themeTint="A6"/>
          <w:sz w:val="21"/>
          <w:szCs w:val="21"/>
          <w:lang w:val="fr-FR"/>
        </w:rPr>
        <w:t> </w:t>
      </w:r>
    </w:p>
    <w:p w14:paraId="2F9E428F" w14:textId="77777777" w:rsidR="00DF489A" w:rsidRPr="00D61F6A" w:rsidRDefault="00DF489A" w:rsidP="00DF489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1° participation à une </w:t>
      </w:r>
      <w:r w:rsidRPr="00D61F6A">
        <w:rPr>
          <w:rStyle w:val="normaltextrun"/>
          <w:rFonts w:ascii="Georgia" w:hAnsi="Georgia" w:cs="Segoe UI"/>
          <w:bCs/>
          <w:color w:val="595959" w:themeColor="text1" w:themeTint="A6"/>
          <w:sz w:val="21"/>
          <w:szCs w:val="21"/>
          <w:lang w:val="fr-FR"/>
        </w:rPr>
        <w:t>organisation </w:t>
      </w:r>
      <w:r w:rsidRPr="00D61F6A">
        <w:rPr>
          <w:rStyle w:val="contextualspellingandgrammarerror"/>
          <w:rFonts w:ascii="Georgia" w:hAnsi="Georgia" w:cs="Segoe UI"/>
          <w:b/>
          <w:bCs/>
          <w:color w:val="595959" w:themeColor="text1" w:themeTint="A6"/>
          <w:sz w:val="21"/>
          <w:szCs w:val="21"/>
          <w:lang w:val="fr-FR"/>
        </w:rPr>
        <w:t>criminelle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656C2829" w14:textId="77777777" w:rsidR="00DF489A" w:rsidRPr="00D61F6A" w:rsidRDefault="00DF489A" w:rsidP="00DF489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2° </w:t>
      </w:r>
      <w:r w:rsidRPr="00D61F6A">
        <w:rPr>
          <w:rStyle w:val="contextualspellingandgrammarerror"/>
          <w:rFonts w:ascii="Georgia" w:hAnsi="Georgia" w:cs="Segoe UI"/>
          <w:b/>
          <w:bCs/>
          <w:color w:val="595959" w:themeColor="text1" w:themeTint="A6"/>
          <w:sz w:val="21"/>
          <w:szCs w:val="21"/>
          <w:lang w:val="fr-FR"/>
        </w:rPr>
        <w:t>corruption</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014DA04A" w14:textId="77777777" w:rsidR="00DF489A" w:rsidRPr="00D61F6A" w:rsidRDefault="00DF489A" w:rsidP="00DF489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3° </w:t>
      </w:r>
      <w:r w:rsidRPr="00D61F6A">
        <w:rPr>
          <w:rStyle w:val="contextualspellingandgrammarerror"/>
          <w:rFonts w:ascii="Georgia" w:hAnsi="Georgia" w:cs="Segoe UI"/>
          <w:b/>
          <w:bCs/>
          <w:color w:val="595959" w:themeColor="text1" w:themeTint="A6"/>
          <w:sz w:val="21"/>
          <w:szCs w:val="21"/>
          <w:lang w:val="fr-FR"/>
        </w:rPr>
        <w:t>fraude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A0ADFDF" w14:textId="77777777" w:rsidR="00DF489A" w:rsidRPr="00D61F6A" w:rsidRDefault="00DF489A" w:rsidP="00DF489A">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4° infractions </w:t>
      </w:r>
      <w:r w:rsidRPr="00D61F6A">
        <w:rPr>
          <w:rStyle w:val="normaltextrun"/>
          <w:rFonts w:ascii="Georgia" w:hAnsi="Georgia" w:cs="Segoe UI"/>
          <w:bCs/>
          <w:color w:val="595959" w:themeColor="text1" w:themeTint="A6"/>
          <w:sz w:val="21"/>
          <w:szCs w:val="21"/>
          <w:lang w:val="fr-FR"/>
        </w:rPr>
        <w:t>terroristes</w:t>
      </w:r>
      <w:r w:rsidRPr="00D61F6A">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r w:rsidRPr="00D61F6A">
        <w:rPr>
          <w:rStyle w:val="contextualspellingandgrammarerror"/>
          <w:rFonts w:ascii="Georgia" w:hAnsi="Georgia" w:cs="Segoe UI"/>
          <w:color w:val="595959" w:themeColor="text1" w:themeTint="A6"/>
          <w:sz w:val="21"/>
          <w:szCs w:val="21"/>
          <w:lang w:val="fr-FR"/>
        </w:rPr>
        <w:t>infraction;</w:t>
      </w:r>
      <w:r w:rsidRPr="00D61F6A">
        <w:rPr>
          <w:rStyle w:val="eop"/>
          <w:rFonts w:ascii="Georgia" w:hAnsi="Georgia" w:cs="Segoe UI"/>
          <w:color w:val="595959" w:themeColor="text1" w:themeTint="A6"/>
          <w:sz w:val="21"/>
          <w:szCs w:val="21"/>
          <w:lang w:val="fr-FR"/>
        </w:rPr>
        <w:t> </w:t>
      </w:r>
    </w:p>
    <w:p w14:paraId="2E3B2F34" w14:textId="77777777" w:rsidR="00DF489A" w:rsidRPr="00D61F6A" w:rsidRDefault="00DF489A" w:rsidP="00DF489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5° </w:t>
      </w:r>
      <w:r w:rsidRPr="00D61F6A">
        <w:rPr>
          <w:rStyle w:val="normaltextrun"/>
          <w:rFonts w:ascii="Georgia" w:hAnsi="Georgia" w:cs="Segoe UI"/>
          <w:bCs/>
          <w:color w:val="595959" w:themeColor="text1" w:themeTint="A6"/>
          <w:sz w:val="21"/>
          <w:szCs w:val="21"/>
          <w:lang w:val="fr-FR"/>
        </w:rPr>
        <w:t>blanchimen</w:t>
      </w:r>
      <w:r w:rsidRPr="00D61F6A">
        <w:rPr>
          <w:rStyle w:val="normaltextrun"/>
          <w:rFonts w:ascii="Georgia" w:hAnsi="Georgia" w:cs="Segoe UI"/>
          <w:color w:val="595959" w:themeColor="text1" w:themeTint="A6"/>
          <w:sz w:val="21"/>
          <w:szCs w:val="21"/>
          <w:lang w:val="fr-FR"/>
        </w:rPr>
        <w:t>t de capitaux ou </w:t>
      </w:r>
      <w:r w:rsidRPr="00D61F6A">
        <w:rPr>
          <w:rStyle w:val="normaltextrun"/>
          <w:rFonts w:ascii="Georgia" w:hAnsi="Georgia" w:cs="Segoe UI"/>
          <w:bCs/>
          <w:color w:val="595959" w:themeColor="text1" w:themeTint="A6"/>
          <w:sz w:val="21"/>
          <w:szCs w:val="21"/>
          <w:lang w:val="fr-FR"/>
        </w:rPr>
        <w:t>financement du </w:t>
      </w:r>
      <w:r w:rsidRPr="00D61F6A">
        <w:rPr>
          <w:rStyle w:val="contextualspellingandgrammarerror"/>
          <w:rFonts w:ascii="Georgia" w:hAnsi="Georgia" w:cs="Segoe UI"/>
          <w:b/>
          <w:bCs/>
          <w:color w:val="595959" w:themeColor="text1" w:themeTint="A6"/>
          <w:sz w:val="21"/>
          <w:szCs w:val="21"/>
          <w:lang w:val="fr-FR"/>
        </w:rPr>
        <w:t>terrorisme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2F8E9DEB" w14:textId="77777777" w:rsidR="00DF489A" w:rsidRPr="00D61F6A" w:rsidRDefault="00DF489A" w:rsidP="00DF489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6° </w:t>
      </w:r>
      <w:r w:rsidRPr="00D61F6A">
        <w:rPr>
          <w:rStyle w:val="normaltextrun"/>
          <w:rFonts w:ascii="Georgia" w:hAnsi="Georgia" w:cs="Segoe UI"/>
          <w:bCs/>
          <w:color w:val="595959" w:themeColor="text1" w:themeTint="A6"/>
          <w:sz w:val="21"/>
          <w:szCs w:val="21"/>
          <w:lang w:val="fr-FR"/>
        </w:rPr>
        <w:t>travail des enfants</w:t>
      </w:r>
      <w:r w:rsidRPr="00D61F6A">
        <w:rPr>
          <w:rStyle w:val="normaltextrun"/>
          <w:rFonts w:ascii="Georgia" w:hAnsi="Georgia" w:cs="Segoe UI"/>
          <w:color w:val="595959" w:themeColor="text1" w:themeTint="A6"/>
          <w:sz w:val="21"/>
          <w:szCs w:val="21"/>
          <w:lang w:val="fr-FR"/>
        </w:rPr>
        <w:t> et autres formes de traite des êtres humains.</w:t>
      </w:r>
      <w:r w:rsidRPr="00D61F6A">
        <w:rPr>
          <w:rStyle w:val="eop"/>
          <w:rFonts w:ascii="Georgia" w:hAnsi="Georgia" w:cs="Segoe UI"/>
          <w:color w:val="595959" w:themeColor="text1" w:themeTint="A6"/>
          <w:sz w:val="21"/>
          <w:szCs w:val="21"/>
          <w:lang w:val="fr-FR"/>
        </w:rPr>
        <w:t> </w:t>
      </w:r>
    </w:p>
    <w:p w14:paraId="0D4D0F29" w14:textId="77777777" w:rsidR="00DF489A" w:rsidRPr="00D61F6A" w:rsidRDefault="00DF489A" w:rsidP="00DF489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7° occupation de ressortissants de pays tiers en </w:t>
      </w:r>
      <w:r w:rsidRPr="00D61F6A">
        <w:rPr>
          <w:rStyle w:val="normaltextrun"/>
          <w:rFonts w:ascii="Georgia" w:hAnsi="Georgia" w:cs="Segoe UI"/>
          <w:bCs/>
          <w:color w:val="595959" w:themeColor="text1" w:themeTint="A6"/>
          <w:sz w:val="21"/>
          <w:szCs w:val="21"/>
          <w:lang w:val="fr-FR"/>
        </w:rPr>
        <w:t>séjour illégal</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604B5E5D" w14:textId="77777777" w:rsidR="00DF489A" w:rsidRPr="00D61F6A" w:rsidRDefault="00DF489A" w:rsidP="00DF489A">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8° la création de sociétés offshore</w:t>
      </w:r>
    </w:p>
    <w:p w14:paraId="466FFC66" w14:textId="77777777" w:rsidR="00DF489A" w:rsidRPr="00D61F6A" w:rsidRDefault="00DF489A" w:rsidP="00DF489A">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sidRPr="00D61F6A">
        <w:rPr>
          <w:rStyle w:val="eop"/>
          <w:rFonts w:ascii="Georgia" w:hAnsi="Georgia" w:cs="Segoe UI"/>
          <w:color w:val="595959" w:themeColor="text1" w:themeTint="A6"/>
          <w:sz w:val="21"/>
          <w:szCs w:val="21"/>
          <w:lang w:val="fr-FR"/>
        </w:rPr>
        <w:t> </w:t>
      </w:r>
    </w:p>
    <w:p w14:paraId="5132B8B5" w14:textId="77777777" w:rsidR="00DF489A" w:rsidRPr="00D61F6A" w:rsidRDefault="00DF489A" w:rsidP="00DF489A">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fr-FR"/>
        </w:rPr>
      </w:pPr>
    </w:p>
    <w:p w14:paraId="21E4E7EC" w14:textId="77777777" w:rsidR="00DF489A" w:rsidRPr="00D61F6A" w:rsidRDefault="00DF489A" w:rsidP="00DF489A">
      <w:pPr>
        <w:pStyle w:val="paragraph"/>
        <w:numPr>
          <w:ilvl w:val="0"/>
          <w:numId w:val="11"/>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ne satisfait pas à ses obligations relatives au </w:t>
      </w:r>
      <w:r w:rsidRPr="00D61F6A">
        <w:rPr>
          <w:rStyle w:val="normaltextrun"/>
          <w:rFonts w:ascii="Georgia" w:hAnsi="Georgia" w:cs="Segoe UI"/>
          <w:bCs/>
          <w:color w:val="595959" w:themeColor="text1" w:themeTint="A6"/>
          <w:sz w:val="21"/>
          <w:szCs w:val="21"/>
          <w:u w:val="single"/>
          <w:lang w:val="fr-FR"/>
        </w:rPr>
        <w:t>paiement d’impôts et taxes ou de cotisations de sécurité sociale</w:t>
      </w:r>
      <w:r w:rsidRPr="00D61F6A">
        <w:rPr>
          <w:rStyle w:val="normaltextrun"/>
          <w:rFonts w:ascii="Georgia" w:hAnsi="Georgia" w:cs="Segoe UI"/>
          <w:color w:val="595959" w:themeColor="text1" w:themeTint="A6"/>
          <w:sz w:val="21"/>
          <w:szCs w:val="21"/>
          <w:lang w:val="fr-FR"/>
        </w:rPr>
        <w:t> pour un montant de plus de 3.000 </w:t>
      </w:r>
      <w:r w:rsidRPr="00D61F6A">
        <w:rPr>
          <w:rStyle w:val="contextualspellingandgrammarerror"/>
          <w:rFonts w:ascii="Georgia" w:hAnsi="Georgia" w:cs="Segoe UI"/>
          <w:color w:val="595959" w:themeColor="text1" w:themeTint="A6"/>
          <w:sz w:val="21"/>
          <w:szCs w:val="21"/>
          <w:lang w:val="fr-FR"/>
        </w:rPr>
        <w:t xml:space="preserve">€, </w:t>
      </w:r>
      <w:r w:rsidRPr="00D61F6A">
        <w:rPr>
          <w:rStyle w:val="normaltextrun"/>
          <w:rFonts w:ascii="Georgia" w:hAnsi="Georgia" w:cs="Segoe UI"/>
          <w:color w:val="595959" w:themeColor="text1" w:themeTint="A6"/>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65A21F59" w14:textId="77777777" w:rsidR="00DF489A" w:rsidRPr="00D61F6A" w:rsidRDefault="00DF489A" w:rsidP="00DF489A">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179998A3" w14:textId="77777777" w:rsidR="00DF489A" w:rsidRPr="00D61F6A" w:rsidRDefault="00DF489A" w:rsidP="00DF489A">
      <w:pPr>
        <w:pStyle w:val="paragraph"/>
        <w:numPr>
          <w:ilvl w:val="0"/>
          <w:numId w:val="12"/>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lang w:val="fr-FR"/>
        </w:rPr>
        <w:t xml:space="preserve"> est en </w:t>
      </w:r>
      <w:r w:rsidRPr="00D61F6A">
        <w:rPr>
          <w:rStyle w:val="normaltextrun"/>
          <w:rFonts w:ascii="Georgia" w:hAnsi="Georgia"/>
          <w:bCs/>
          <w:color w:val="595959" w:themeColor="text1" w:themeTint="A6"/>
          <w:sz w:val="21"/>
          <w:szCs w:val="21"/>
          <w:u w:val="single"/>
          <w:lang w:val="fr-FR"/>
        </w:rPr>
        <w:t>état de faillite, de liquidation, de cessation d’activités, de réorganisation judiciaire</w:t>
      </w:r>
      <w:r w:rsidRPr="00D61F6A">
        <w:rPr>
          <w:rStyle w:val="normaltextrun"/>
          <w:rFonts w:ascii="Georgia" w:hAnsi="Georgia" w:cs="Segoe UI"/>
          <w:bCs/>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a fait l’aveu de sa faillite</w:t>
      </w:r>
      <w:r w:rsidRPr="00D61F6A">
        <w:rPr>
          <w:rStyle w:val="normaltextrun"/>
          <w:rFonts w:ascii="Georgia" w:hAnsi="Georgia" w:cs="Segoe UI"/>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sidRPr="00D61F6A">
        <w:rPr>
          <w:rStyle w:val="eop"/>
          <w:rFonts w:ascii="Georgia" w:hAnsi="Georgia" w:cs="Segoe UI"/>
          <w:color w:val="595959" w:themeColor="text1" w:themeTint="A6"/>
          <w:sz w:val="21"/>
          <w:szCs w:val="21"/>
          <w:lang w:val="fr-FR"/>
        </w:rPr>
        <w:t> </w:t>
      </w:r>
    </w:p>
    <w:p w14:paraId="7A816FFD" w14:textId="77777777" w:rsidR="00DF489A" w:rsidRPr="00D61F6A" w:rsidRDefault="00DF489A" w:rsidP="00DF489A">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52B247C0" w14:textId="77777777" w:rsidR="00DF489A" w:rsidRPr="00D61F6A" w:rsidRDefault="00DF489A" w:rsidP="00DF489A">
      <w:pPr>
        <w:pStyle w:val="paragraph"/>
        <w:numPr>
          <w:ilvl w:val="0"/>
          <w:numId w:val="13"/>
        </w:numPr>
        <w:spacing w:before="0" w:beforeAutospacing="0" w:after="0" w:afterAutospacing="0"/>
        <w:ind w:left="360" w:firstLine="0"/>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u w:val="single"/>
          <w:lang w:val="fr-FR"/>
        </w:rPr>
        <w:t> ou un de ses dirigeants</w:t>
      </w:r>
      <w:r w:rsidRPr="00D61F6A">
        <w:rPr>
          <w:rStyle w:val="normaltextrun"/>
          <w:rFonts w:ascii="Georgia" w:hAnsi="Georgia" w:cs="Segoe UI"/>
          <w:color w:val="595959" w:themeColor="text1" w:themeTint="A6"/>
          <w:sz w:val="21"/>
          <w:szCs w:val="21"/>
          <w:lang w:val="fr-FR"/>
        </w:rPr>
        <w:t> a commis une </w:t>
      </w:r>
      <w:r w:rsidRPr="00D61F6A">
        <w:rPr>
          <w:rStyle w:val="normaltextrun"/>
          <w:rFonts w:ascii="Georgia" w:hAnsi="Georgia" w:cs="Segoe UI"/>
          <w:bCs/>
          <w:color w:val="595959" w:themeColor="text1" w:themeTint="A6"/>
          <w:sz w:val="21"/>
          <w:szCs w:val="21"/>
          <w:u w:val="single"/>
          <w:lang w:val="fr-FR"/>
        </w:rPr>
        <w:t>faute professionnelle grave qui remet en cause son intégrité.</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Sont </w:t>
      </w:r>
      <w:r w:rsidRPr="00D61F6A">
        <w:rPr>
          <w:rStyle w:val="contextualspellingandgrammarerror"/>
          <w:rFonts w:ascii="Georgia" w:hAnsi="Georgia" w:cs="Segoe UI"/>
          <w:color w:val="595959" w:themeColor="text1" w:themeTint="A6"/>
          <w:sz w:val="21"/>
          <w:szCs w:val="21"/>
          <w:lang w:val="fr-FR"/>
        </w:rPr>
        <w:t>entre</w:t>
      </w:r>
      <w:r w:rsidRPr="00D61F6A">
        <w:rPr>
          <w:rStyle w:val="normaltextrun"/>
          <w:rFonts w:ascii="Georgia" w:hAnsi="Georgia" w:cs="Segoe UI"/>
          <w:color w:val="595959" w:themeColor="text1" w:themeTint="A6"/>
          <w:sz w:val="21"/>
          <w:szCs w:val="21"/>
          <w:lang w:val="fr-FR"/>
        </w:rPr>
        <w:t> autres considérées comme telle faute professionnelle grave</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1C7780EC" w14:textId="77777777" w:rsidR="00DF489A" w:rsidRPr="00D61F6A" w:rsidRDefault="00DF489A" w:rsidP="00DF489A">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l’exploitation et les abus sexuels – juin 2019</w:t>
      </w:r>
      <w:r w:rsidRPr="00D61F6A">
        <w:rPr>
          <w:rStyle w:val="normaltextrun"/>
          <w:rFonts w:ascii="Georgia" w:hAnsi="Georgia" w:cs="Segoe UI"/>
          <w:color w:val="595959" w:themeColor="text1" w:themeTint="A6"/>
          <w:sz w:val="21"/>
          <w:szCs w:val="21"/>
          <w:u w:val="single"/>
          <w:lang w:val="fr-FR"/>
        </w:rPr>
        <w:t> </w:t>
      </w:r>
    </w:p>
    <w:p w14:paraId="2F998DFD" w14:textId="77777777" w:rsidR="00DF489A" w:rsidRPr="00D61F6A" w:rsidRDefault="00DF489A" w:rsidP="00DF489A">
      <w:pPr>
        <w:pStyle w:val="paragraph"/>
        <w:numPr>
          <w:ilvl w:val="0"/>
          <w:numId w:val="14"/>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xml:space="preserve"> concernant la maîtrise des risques de fraude et de corruption – juin </w:t>
      </w:r>
      <w:r w:rsidRPr="00C62406">
        <w:rPr>
          <w:rStyle w:val="normaltextrun"/>
          <w:rFonts w:ascii="Georgia" w:hAnsi="Georgia" w:cs="Segoe UI"/>
          <w:color w:val="595959" w:themeColor="text1" w:themeTint="A6"/>
          <w:sz w:val="21"/>
          <w:szCs w:val="21"/>
          <w:lang w:val="fr-FR"/>
        </w:rPr>
        <w:t>2019 </w:t>
      </w:r>
      <w:r w:rsidRPr="00C62406">
        <w:rPr>
          <w:rStyle w:val="normaltextrun"/>
          <w:rFonts w:ascii="Georgia" w:hAnsi="Georgia" w:cs="Segoe UI"/>
          <w:color w:val="595959" w:themeColor="text1" w:themeTint="A6"/>
          <w:sz w:val="21"/>
          <w:szCs w:val="21"/>
          <w:u w:val="single"/>
          <w:lang w:val="fr-FR"/>
        </w:rPr>
        <w:t>&lt;lien&gt;</w:t>
      </w:r>
      <w:r w:rsidRPr="00C62406">
        <w:rPr>
          <w:rStyle w:val="normaltextrun"/>
          <w:rFonts w:ascii="Georgia" w:hAnsi="Georgia" w:cs="Segoe UI"/>
          <w:color w:val="595959" w:themeColor="text1" w:themeTint="A6"/>
          <w:sz w:val="21"/>
          <w:szCs w:val="21"/>
          <w:lang w:val="fr-FR"/>
        </w:rPr>
        <w:t>;</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30E8FBDA" w14:textId="77777777" w:rsidR="00DF489A" w:rsidRPr="00D61F6A" w:rsidRDefault="00DF489A" w:rsidP="00DF489A">
      <w:pPr>
        <w:pStyle w:val="paragraph"/>
        <w:numPr>
          <w:ilvl w:val="0"/>
          <w:numId w:val="15"/>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relative </w:t>
      </w:r>
      <w:r w:rsidRPr="00D61F6A">
        <w:rPr>
          <w:rStyle w:val="normaltextrun"/>
          <w:rFonts w:ascii="Georgia" w:hAnsi="Georgia"/>
          <w:color w:val="595959" w:themeColor="text1" w:themeTint="A6"/>
          <w:sz w:val="21"/>
          <w:szCs w:val="21"/>
          <w:lang w:val="fr-FR"/>
        </w:rPr>
        <w:t>à</w:t>
      </w:r>
      <w:r w:rsidRPr="00D61F6A">
        <w:rPr>
          <w:rStyle w:val="normaltextrun"/>
          <w:rFonts w:ascii="Georgia" w:hAnsi="Georgia" w:cs="Segoe UI"/>
          <w:color w:val="595959" w:themeColor="text1" w:themeTint="A6"/>
          <w:sz w:val="21"/>
          <w:szCs w:val="21"/>
          <w:lang w:val="fr-FR"/>
        </w:rPr>
        <w:t> une disposition d’ordre réglementaire de la législation locale applicable relative </w:t>
      </w:r>
      <w:r w:rsidRPr="00D61F6A">
        <w:rPr>
          <w:rStyle w:val="contextualspellingandgrammarerror"/>
          <w:rFonts w:ascii="Georgia" w:hAnsi="Georgia" w:cs="Segoe UI"/>
          <w:color w:val="595959" w:themeColor="text1" w:themeTint="A6"/>
          <w:sz w:val="21"/>
          <w:szCs w:val="21"/>
          <w:lang w:val="fr-FR"/>
        </w:rPr>
        <w:t>au</w:t>
      </w:r>
      <w:r w:rsidRPr="00D61F6A">
        <w:rPr>
          <w:rStyle w:val="normaltextrun"/>
          <w:rFonts w:ascii="Georgia" w:hAnsi="Georgia" w:cs="Segoe UI"/>
          <w:color w:val="595959" w:themeColor="text1" w:themeTint="A6"/>
          <w:sz w:val="21"/>
          <w:szCs w:val="21"/>
          <w:lang w:val="fr-FR"/>
        </w:rPr>
        <w:t> harcèlement sexuel au travail</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7512A4F9" w14:textId="77777777" w:rsidR="00DF489A" w:rsidRPr="00D61F6A" w:rsidRDefault="00DF489A" w:rsidP="00DF489A">
      <w:pPr>
        <w:pStyle w:val="paragraph"/>
        <w:numPr>
          <w:ilvl w:val="0"/>
          <w:numId w:val="16"/>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674FC8EF" w14:textId="77777777" w:rsidR="00DF489A" w:rsidRPr="00D61F6A" w:rsidRDefault="00DF489A" w:rsidP="00DF489A">
      <w:pPr>
        <w:pStyle w:val="paragraph"/>
        <w:numPr>
          <w:ilvl w:val="0"/>
          <w:numId w:val="17"/>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lorsque</w:t>
      </w:r>
      <w:r w:rsidRPr="00D61F6A">
        <w:rPr>
          <w:rStyle w:val="normaltextrun"/>
          <w:rFonts w:ascii="Georgia" w:hAnsi="Georgia" w:cs="Segoe UI"/>
          <w:color w:val="595959" w:themeColor="text1" w:themeTint="A6"/>
          <w:sz w:val="21"/>
          <w:szCs w:val="21"/>
          <w:lang w:val="fr-FR"/>
        </w:rPr>
        <w:t>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dispose d’</w:t>
      </w:r>
      <w:r w:rsidRPr="00D61F6A">
        <w:rPr>
          <w:rStyle w:val="spellingerror"/>
          <w:rFonts w:ascii="Georgia" w:hAnsi="Georgia" w:cs="Segoe UI"/>
          <w:color w:val="595959" w:themeColor="text1" w:themeTint="A6"/>
          <w:sz w:val="21"/>
          <w:szCs w:val="21"/>
          <w:lang w:val="fr-FR"/>
        </w:rPr>
        <w:t>éléments</w:t>
      </w:r>
      <w:r w:rsidRPr="00D61F6A">
        <w:rPr>
          <w:rStyle w:val="normaltextrun"/>
          <w:rFonts w:ascii="Georgia" w:hAnsi="Georgia" w:cs="Segoe UI"/>
          <w:color w:val="595959" w:themeColor="text1" w:themeTint="A6"/>
          <w:sz w:val="21"/>
          <w:szCs w:val="21"/>
          <w:lang w:val="fr-FR"/>
        </w:rPr>
        <w:t> suffisamment </w:t>
      </w:r>
      <w:r w:rsidRPr="00D61F6A">
        <w:rPr>
          <w:rStyle w:val="spellingerror"/>
          <w:rFonts w:ascii="Georgia" w:hAnsi="Georgia" w:cs="Segoe UI"/>
          <w:color w:val="595959" w:themeColor="text1" w:themeTint="A6"/>
          <w:sz w:val="21"/>
          <w:szCs w:val="21"/>
          <w:lang w:val="fr-FR"/>
        </w:rPr>
        <w:t>plausibles</w:t>
      </w:r>
      <w:r w:rsidRPr="00D61F6A">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sidRPr="00D61F6A">
        <w:rPr>
          <w:rStyle w:val="eop"/>
          <w:rFonts w:ascii="Georgia" w:hAnsi="Georgia" w:cs="Segoe UI"/>
          <w:color w:val="595959" w:themeColor="text1" w:themeTint="A6"/>
          <w:sz w:val="21"/>
          <w:szCs w:val="21"/>
          <w:lang w:val="fr-FR"/>
        </w:rPr>
        <w:t> </w:t>
      </w:r>
    </w:p>
    <w:p w14:paraId="7ADC68FD" w14:textId="77777777" w:rsidR="00DF489A" w:rsidRPr="00D61F6A" w:rsidRDefault="00DF489A" w:rsidP="00DF489A">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La présence du soumissionnaire sur une des listes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sidRPr="00D61F6A">
        <w:rPr>
          <w:rStyle w:val="eop"/>
          <w:rFonts w:ascii="Georgia" w:hAnsi="Georgia" w:cs="Segoe UI"/>
          <w:color w:val="595959" w:themeColor="text1" w:themeTint="A6"/>
          <w:sz w:val="21"/>
          <w:szCs w:val="21"/>
          <w:lang w:val="fr-FR"/>
        </w:rPr>
        <w:t> </w:t>
      </w:r>
    </w:p>
    <w:p w14:paraId="74B4AEE3" w14:textId="77777777" w:rsidR="00DF489A" w:rsidRPr="00D61F6A" w:rsidRDefault="00DF489A" w:rsidP="00DF489A">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52A639C4" w14:textId="77777777" w:rsidR="00DF489A" w:rsidRPr="00D61F6A" w:rsidRDefault="00DF489A" w:rsidP="00DF489A">
      <w:pPr>
        <w:pStyle w:val="paragraph"/>
        <w:numPr>
          <w:ilvl w:val="0"/>
          <w:numId w:val="18"/>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lorsqu’il</w:t>
      </w:r>
      <w:r w:rsidRPr="00D61F6A">
        <w:rPr>
          <w:rStyle w:val="normaltextrun"/>
          <w:rFonts w:ascii="Georgia" w:hAnsi="Georgia" w:cs="Segoe UI"/>
          <w:color w:val="595959" w:themeColor="text1" w:themeTint="A6"/>
          <w:sz w:val="21"/>
          <w:szCs w:val="21"/>
          <w:lang w:val="fr-FR"/>
        </w:rPr>
        <w:t> ne peut être remédié à un conflit d’intérêts par d’autres mesures moins intrusives;</w:t>
      </w:r>
      <w:r w:rsidRPr="00D61F6A">
        <w:rPr>
          <w:rStyle w:val="eop"/>
          <w:rFonts w:ascii="Georgia" w:hAnsi="Georgia" w:cs="Segoe UI"/>
          <w:color w:val="595959" w:themeColor="text1" w:themeTint="A6"/>
          <w:sz w:val="21"/>
          <w:szCs w:val="21"/>
          <w:lang w:val="fr-FR"/>
        </w:rPr>
        <w:t> </w:t>
      </w:r>
    </w:p>
    <w:p w14:paraId="4E03056B" w14:textId="77777777" w:rsidR="00DF489A" w:rsidRPr="00D61F6A" w:rsidRDefault="00DF489A" w:rsidP="00DF489A">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64F3C551" w14:textId="77777777" w:rsidR="00DF489A" w:rsidRPr="00D61F6A" w:rsidRDefault="00DF489A" w:rsidP="00DF489A">
      <w:pPr>
        <w:pStyle w:val="paragraph"/>
        <w:numPr>
          <w:ilvl w:val="0"/>
          <w:numId w:val="19"/>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des</w:t>
      </w:r>
      <w:r w:rsidRPr="00D61F6A">
        <w:rPr>
          <w:rStyle w:val="normaltextrun"/>
          <w:rFonts w:ascii="Georgia" w:hAnsi="Georgia" w:cs="Segoe UI"/>
          <w:color w:val="595959" w:themeColor="text1" w:themeTint="A6"/>
          <w:sz w:val="21"/>
          <w:szCs w:val="21"/>
          <w:lang w:val="fr-FR"/>
        </w:rPr>
        <w:t> </w:t>
      </w:r>
      <w:r w:rsidRPr="00D61F6A">
        <w:rPr>
          <w:rStyle w:val="normaltextrun"/>
          <w:rFonts w:ascii="Georgia" w:hAnsi="Georgia" w:cs="Segoe UI"/>
          <w:bCs/>
          <w:color w:val="595959" w:themeColor="text1" w:themeTint="A6"/>
          <w:sz w:val="21"/>
          <w:szCs w:val="21"/>
          <w:lang w:val="fr-FR"/>
        </w:rPr>
        <w:t>défaillances importantes ou persistantes</w:t>
      </w:r>
      <w:r w:rsidRPr="00D61F6A">
        <w:rPr>
          <w:rStyle w:val="normaltextrun"/>
          <w:rFonts w:ascii="Georgia" w:hAnsi="Georgia" w:cs="Segoe UI"/>
          <w:color w:val="595959" w:themeColor="text1" w:themeTint="A6"/>
          <w:sz w:val="21"/>
          <w:szCs w:val="21"/>
          <w:lang w:val="fr-FR"/>
        </w:rPr>
        <w:t> du soumissionnaire ont été constatées lors de l’exécution d’une </w:t>
      </w:r>
      <w:r w:rsidRPr="00D61F6A">
        <w:rPr>
          <w:rStyle w:val="normaltextrun"/>
          <w:rFonts w:ascii="Georgia" w:hAnsi="Georgia" w:cs="Segoe UI"/>
          <w:bCs/>
          <w:color w:val="595959" w:themeColor="text1" w:themeTint="A6"/>
          <w:sz w:val="21"/>
          <w:szCs w:val="21"/>
          <w:lang w:val="fr-FR"/>
        </w:rPr>
        <w:t>obligation essentielle</w:t>
      </w:r>
      <w:r w:rsidRPr="00D61F6A">
        <w:rPr>
          <w:rStyle w:val="normaltextrun"/>
          <w:rFonts w:ascii="Georgia" w:hAnsi="Georgia" w:cs="Segoe UI"/>
          <w:color w:val="595959" w:themeColor="text1" w:themeTint="A6"/>
          <w:sz w:val="21"/>
          <w:szCs w:val="21"/>
          <w:lang w:val="fr-FR"/>
        </w:rPr>
        <w:t> qui lui incombait dans le cadre d’un contrat antérieur </w:t>
      </w:r>
      <w:r w:rsidRPr="00D61F6A">
        <w:rPr>
          <w:rStyle w:val="contextualspellingandgrammarerror"/>
          <w:rFonts w:ascii="Georgia" w:hAnsi="Georgia" w:cs="Segoe UI"/>
          <w:color w:val="595959" w:themeColor="text1" w:themeTint="A6"/>
          <w:sz w:val="21"/>
          <w:szCs w:val="21"/>
          <w:lang w:val="fr-FR"/>
        </w:rPr>
        <w:t>passé</w:t>
      </w:r>
      <w:r w:rsidRPr="00D61F6A">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r w:rsidRPr="00D61F6A">
        <w:rPr>
          <w:rStyle w:val="contextualspellingandgrammarerror"/>
          <w:rFonts w:ascii="Georgia" w:hAnsi="Georgia" w:cs="Segoe UI"/>
          <w:color w:val="595959" w:themeColor="text1" w:themeTint="A6"/>
          <w:sz w:val="21"/>
          <w:szCs w:val="21"/>
          <w:lang w:val="fr-FR"/>
        </w:rPr>
        <w:t>du travail établies</w:t>
      </w:r>
      <w:r w:rsidRPr="00D61F6A">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sidRPr="00D61F6A">
        <w:rPr>
          <w:rStyle w:val="eop"/>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La présence du soumissionnaire sur la liste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d’une telle défaillance sert d’un tel constat.</w:t>
      </w:r>
      <w:r w:rsidRPr="00D61F6A">
        <w:rPr>
          <w:rStyle w:val="eop"/>
          <w:rFonts w:ascii="Georgia" w:hAnsi="Georgia" w:cs="Segoe UI"/>
          <w:color w:val="595959" w:themeColor="text1" w:themeTint="A6"/>
          <w:sz w:val="21"/>
          <w:szCs w:val="21"/>
          <w:lang w:val="fr-FR"/>
        </w:rPr>
        <w:t> </w:t>
      </w:r>
    </w:p>
    <w:p w14:paraId="76E5A065" w14:textId="77777777" w:rsidR="00DF489A" w:rsidRPr="00D61F6A" w:rsidRDefault="00DF489A" w:rsidP="00DF489A">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p>
    <w:p w14:paraId="62473914" w14:textId="77777777" w:rsidR="00DF489A" w:rsidRPr="00D61F6A" w:rsidRDefault="00DF489A" w:rsidP="00DF489A">
      <w:pPr>
        <w:pStyle w:val="paragraph"/>
        <w:numPr>
          <w:ilvl w:val="0"/>
          <w:numId w:val="19"/>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des</w:t>
      </w:r>
      <w:r w:rsidRPr="00D61F6A">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61F6A">
        <w:rPr>
          <w:rStyle w:val="eop"/>
          <w:rFonts w:ascii="Georgia" w:hAnsi="Georgia" w:cs="Segoe UI"/>
          <w:color w:val="595959" w:themeColor="text1" w:themeTint="A6"/>
          <w:sz w:val="21"/>
          <w:szCs w:val="21"/>
          <w:lang w:val="fr-FR"/>
        </w:rPr>
        <w:t> </w:t>
      </w:r>
    </w:p>
    <w:p w14:paraId="61658DCE" w14:textId="77777777" w:rsidR="00DF489A" w:rsidRPr="00D61F6A" w:rsidRDefault="00DF489A" w:rsidP="00DF489A">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0FFDF400" w14:textId="77777777" w:rsidR="00DF489A" w:rsidRPr="00D61F6A" w:rsidRDefault="00DF489A" w:rsidP="00DF489A">
      <w:pPr>
        <w:pStyle w:val="paragraph"/>
        <w:numPr>
          <w:ilvl w:val="0"/>
          <w:numId w:val="19"/>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sidRPr="00D61F6A">
        <w:rPr>
          <w:rStyle w:val="eop"/>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w:t>
      </w:r>
    </w:p>
    <w:p w14:paraId="1C866783" w14:textId="77777777" w:rsidR="00DF489A" w:rsidRPr="00D61F6A" w:rsidRDefault="00DF489A" w:rsidP="00DF489A">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6B3DD950" w14:textId="77777777" w:rsidR="00DF489A" w:rsidRPr="00D61F6A" w:rsidRDefault="00DF489A" w:rsidP="00DF489A">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8" w:history="1">
        <w:r w:rsidRPr="00D61F6A">
          <w:rPr>
            <w:rStyle w:val="Lienhypertexte"/>
            <w:rFonts w:ascii="Georgia" w:hAnsi="Georgia" w:cs="Segoe UI"/>
            <w:color w:val="595959" w:themeColor="text1" w:themeTint="A6"/>
            <w:sz w:val="21"/>
            <w:szCs w:val="21"/>
          </w:rPr>
          <w:t>https://finances.belgium.be/fr/tresorerie/sanctions-financieres/sanctions-internationales-nations-unies</w:t>
        </w:r>
      </w:hyperlink>
      <w:r w:rsidRPr="00D61F6A">
        <w:rPr>
          <w:rStyle w:val="eop"/>
          <w:rFonts w:ascii="Georgia" w:hAnsi="Georgia" w:cs="Segoe UI"/>
          <w:color w:val="595959" w:themeColor="text1" w:themeTint="A6"/>
          <w:sz w:val="21"/>
          <w:szCs w:val="21"/>
          <w:lang w:val="fr-FR"/>
        </w:rPr>
        <w:t xml:space="preserve">  </w:t>
      </w:r>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l’Union européenne, les listes peuvent être consultées à l’adresse suivante : </w:t>
      </w:r>
      <w:hyperlink r:id="rId9" w:history="1">
        <w:r w:rsidRPr="00D61F6A">
          <w:rPr>
            <w:rStyle w:val="Lienhypertexte"/>
            <w:rFonts w:ascii="Georgia" w:hAnsi="Georgia" w:cs="Segoe UI"/>
            <w:color w:val="595959" w:themeColor="text1" w:themeTint="A6"/>
            <w:sz w:val="21"/>
            <w:szCs w:val="21"/>
          </w:rPr>
          <w:t>https://finances.belgium.be/fr/tresorerie/sanctions-financieres/sanctions-europ%C3%A9ennes-ue</w:t>
        </w:r>
      </w:hyperlink>
    </w:p>
    <w:p w14:paraId="3EC6D244" w14:textId="77777777" w:rsidR="00DF489A" w:rsidRPr="00D61F6A" w:rsidRDefault="00DF489A" w:rsidP="00DF489A">
      <w:pPr>
        <w:pStyle w:val="paragraph"/>
        <w:ind w:left="360"/>
        <w:textAlignment w:val="baseline"/>
        <w:rPr>
          <w:rStyle w:val="eop"/>
          <w:rFonts w:ascii="Georgia" w:hAnsi="Georgia" w:cs="Segoe UI"/>
          <w:color w:val="595959" w:themeColor="text1" w:themeTint="A6"/>
          <w:sz w:val="21"/>
          <w:szCs w:val="21"/>
          <w:lang w:val="fr-FR"/>
        </w:rPr>
      </w:pPr>
      <w:hyperlink r:id="rId10" w:history="1">
        <w:r w:rsidRPr="00B21C81">
          <w:rPr>
            <w:rStyle w:val="Lienhypertexte"/>
            <w:rFonts w:ascii="Georgia" w:hAnsi="Georgia" w:cs="Segoe UI"/>
            <w:sz w:val="21"/>
            <w:szCs w:val="21"/>
          </w:rPr>
          <w:t>https://eeas.europa.eu/headquarters/headquarters-homepage/8442/consolidated-list-sanctions</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r>
      <w:hyperlink r:id="rId11" w:history="1">
        <w:r w:rsidRPr="00D61F6A">
          <w:rPr>
            <w:rStyle w:val="Lienhypertexte"/>
            <w:rFonts w:ascii="Georgia" w:hAnsi="Georgia" w:cs="Segoe UI"/>
            <w:color w:val="595959" w:themeColor="text1" w:themeTint="A6"/>
            <w:sz w:val="21"/>
            <w:szCs w:val="21"/>
          </w:rPr>
          <w:t>https://eeas.europa.eu/sites/eeas/files/restrictive_measures-2017-01-17-clean.pdf</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la Belgique : </w:t>
      </w:r>
      <w:hyperlink r:id="rId12" w:history="1">
        <w:r w:rsidRPr="00D61F6A">
          <w:rPr>
            <w:rStyle w:val="Lienhypertexte"/>
            <w:rFonts w:ascii="Georgia" w:hAnsi="Georgia" w:cs="Segoe UI"/>
            <w:color w:val="595959" w:themeColor="text1" w:themeTint="A6"/>
            <w:sz w:val="21"/>
            <w:szCs w:val="21"/>
          </w:rPr>
          <w:t>https://finances.belgium.be/fr/sur_le_spf/structure_et_services/administrations_generales/tr%C3%A9sorerie/contr%C3%B4le-des-instruments-1-2</w:t>
        </w:r>
      </w:hyperlink>
    </w:p>
    <w:p w14:paraId="6C7D4C73" w14:textId="77777777" w:rsidR="00DF489A" w:rsidRPr="00D61F6A" w:rsidRDefault="00DF489A" w:rsidP="00DF489A">
      <w:pPr>
        <w:numPr>
          <w:ilvl w:val="0"/>
          <w:numId w:val="19"/>
        </w:numPr>
        <w:rPr>
          <w:rStyle w:val="eop"/>
          <w:rFonts w:eastAsia="Times New Roman" w:cs="Segoe UI"/>
          <w:color w:val="595959" w:themeColor="text1" w:themeTint="A6"/>
          <w:szCs w:val="21"/>
          <w:lang w:val="fr-FR" w:eastAsia="nl-BE"/>
        </w:rPr>
      </w:pPr>
      <w:r w:rsidRPr="00D61F6A">
        <w:rPr>
          <w:rStyle w:val="eop"/>
          <w:rFonts w:cs="Segoe UI"/>
          <w:color w:val="595959" w:themeColor="text1" w:themeTint="A6"/>
          <w:szCs w:val="21"/>
          <w:lang w:val="fr-FR"/>
        </w:rPr>
        <w:t xml:space="preserve"> </w:t>
      </w:r>
      <w:r w:rsidRPr="00D61F6A">
        <w:rPr>
          <w:rStyle w:val="eop"/>
          <w:rFonts w:eastAsia="Times New Roman" w:cs="Segoe UI"/>
          <w:color w:val="595959" w:themeColor="text1" w:themeTint="A6"/>
          <w:szCs w:val="21"/>
          <w:lang w:val="fr-FR" w:eastAsia="nl-BE"/>
        </w:rPr>
        <w:t xml:space="preserve">&lt;…&gt;Si Enabel exécute un projet pour un autre bailleur de fonds ou donneur, d’autres motifs d’exclusion supplémentaires sont encore possibles. </w:t>
      </w:r>
    </w:p>
    <w:p w14:paraId="1DEAB823" w14:textId="77777777" w:rsidR="00DF489A" w:rsidRPr="00D61F6A" w:rsidRDefault="00DF489A" w:rsidP="00DF489A">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si: </w:t>
      </w:r>
    </w:p>
    <w:p w14:paraId="50A6E0F8" w14:textId="77777777" w:rsidR="00DF489A" w:rsidRPr="00D61F6A" w:rsidRDefault="00DF489A" w:rsidP="00DF489A">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a.</w:t>
      </w:r>
      <w:r w:rsidRPr="00D61F6A">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2D116429" w14:textId="77777777" w:rsidR="00DF489A" w:rsidRPr="00D61F6A" w:rsidRDefault="00DF489A" w:rsidP="00DF489A">
      <w:pPr>
        <w:ind w:left="360" w:firstLine="34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b.</w:t>
      </w:r>
      <w:r w:rsidRPr="00D61F6A">
        <w:rPr>
          <w:rStyle w:val="eop"/>
          <w:rFonts w:eastAsia="Times New Roman" w:cs="Segoe UI"/>
          <w:color w:val="595959" w:themeColor="text1" w:themeTint="A6"/>
          <w:szCs w:val="21"/>
          <w:lang w:val="fr-FR" w:eastAsia="nl-BE"/>
        </w:rPr>
        <w:tab/>
        <w:t xml:space="preserve">Enabel est déjà en possession des documents concernés. </w:t>
      </w:r>
    </w:p>
    <w:p w14:paraId="0F3C391D" w14:textId="77777777" w:rsidR="00DF489A" w:rsidRPr="00D61F6A" w:rsidRDefault="00DF489A" w:rsidP="00DF489A">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 Le soumissionnaire consent formellement à ce que Enabel ait accès aux documents justificatifs étayant les informations fournies dans le présent document. </w:t>
      </w:r>
    </w:p>
    <w:p w14:paraId="1467B433" w14:textId="77777777" w:rsidR="00DF489A" w:rsidRPr="00D61F6A" w:rsidRDefault="00DF489A" w:rsidP="00DF489A">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Date</w:t>
      </w:r>
    </w:p>
    <w:p w14:paraId="6978D7E0" w14:textId="77777777" w:rsidR="00DF489A" w:rsidRPr="00D61F6A" w:rsidRDefault="00DF489A" w:rsidP="00DF489A">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Localisation </w:t>
      </w:r>
    </w:p>
    <w:p w14:paraId="5BFE93ED" w14:textId="77777777" w:rsidR="00DF489A" w:rsidRPr="00FA2558" w:rsidRDefault="00DF489A" w:rsidP="00DF489A">
      <w:pPr>
        <w:ind w:left="360"/>
        <w:rPr>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Signature</w:t>
      </w:r>
    </w:p>
    <w:bookmarkEnd w:id="11"/>
    <w:p w14:paraId="507DC5FC" w14:textId="77777777" w:rsidR="00DF489A" w:rsidRDefault="00DF489A" w:rsidP="00DF489A">
      <w:pPr>
        <w:pStyle w:val="Titre2"/>
        <w:keepLines w:val="0"/>
        <w:widowControl w:val="0"/>
        <w:numPr>
          <w:ilvl w:val="0"/>
          <w:numId w:val="0"/>
        </w:numPr>
        <w:suppressAutoHyphens/>
        <w:spacing w:after="240"/>
        <w:sectPr w:rsidR="00DF489A" w:rsidSect="00B21C81">
          <w:pgSz w:w="11905" w:h="16837" w:code="9"/>
          <w:pgMar w:top="1418" w:right="1418" w:bottom="1418" w:left="1418" w:header="567" w:footer="720" w:gutter="0"/>
          <w:cols w:space="720"/>
          <w:docGrid w:linePitch="286"/>
        </w:sectPr>
      </w:pPr>
    </w:p>
    <w:p w14:paraId="04213B0E" w14:textId="77777777" w:rsidR="00DF489A" w:rsidRPr="005F4569" w:rsidRDefault="00DF489A" w:rsidP="00DF489A">
      <w:pPr>
        <w:pStyle w:val="Titre2"/>
        <w:keepLines w:val="0"/>
        <w:widowControl w:val="0"/>
        <w:suppressAutoHyphens/>
        <w:spacing w:after="240"/>
      </w:pPr>
      <w:bookmarkStart w:id="12" w:name="_Toc142314804"/>
      <w:r>
        <w:t>Offres techniques – Spécifications techniques fournitures</w:t>
      </w:r>
      <w:bookmarkEnd w:id="12"/>
    </w:p>
    <w:p w14:paraId="09E327C9" w14:textId="77777777" w:rsidR="00DF489A" w:rsidRDefault="00DF489A" w:rsidP="00DF489A">
      <w:pPr>
        <w:rPr>
          <w:rFonts w:eastAsia="Times New Roman" w:cs="Arial"/>
          <w:snapToGrid w:val="0"/>
          <w:szCs w:val="21"/>
          <w:lang w:val="fr-FR"/>
        </w:rPr>
      </w:pPr>
      <w:r w:rsidRPr="00DC1261">
        <w:rPr>
          <w:rFonts w:eastAsia="Times New Roman" w:cs="Arial"/>
          <w:snapToGrid w:val="0"/>
          <w:szCs w:val="21"/>
          <w:lang w:val="fr-FR"/>
        </w:rPr>
        <w:t xml:space="preserve">Le soumissionnaire doit </w:t>
      </w:r>
    </w:p>
    <w:p w14:paraId="6A79F720" w14:textId="77777777" w:rsidR="00DF489A" w:rsidRPr="00DF70CD" w:rsidRDefault="00DF489A" w:rsidP="00DF489A">
      <w:pPr>
        <w:pStyle w:val="Paragraphedeliste"/>
        <w:widowControl w:val="0"/>
        <w:numPr>
          <w:ilvl w:val="0"/>
          <w:numId w:val="38"/>
        </w:numPr>
        <w:autoSpaceDE w:val="0"/>
        <w:autoSpaceDN w:val="0"/>
        <w:spacing w:after="0" w:line="240" w:lineRule="auto"/>
        <w:ind w:left="360"/>
        <w:contextualSpacing w:val="0"/>
        <w:rPr>
          <w:rFonts w:eastAsia="Times New Roman" w:cs="Arial"/>
          <w:snapToGrid w:val="0"/>
          <w:szCs w:val="21"/>
          <w:lang w:val="fr-FR"/>
        </w:rPr>
      </w:pPr>
      <w:r w:rsidRPr="00DF70CD">
        <w:rPr>
          <w:rFonts w:eastAsia="Times New Roman" w:cs="Arial"/>
          <w:snapToGrid w:val="0"/>
          <w:szCs w:val="21"/>
          <w:lang w:val="fr-FR"/>
        </w:rPr>
        <w:t xml:space="preserve">compléter dans </w:t>
      </w:r>
      <w:r w:rsidRPr="00DF70CD">
        <w:rPr>
          <w:rFonts w:eastAsia="Times New Roman" w:cs="Arial"/>
          <w:b/>
          <w:bCs/>
          <w:snapToGrid w:val="0"/>
          <w:szCs w:val="21"/>
          <w:lang w:val="fr-FR"/>
        </w:rPr>
        <w:t>l</w:t>
      </w:r>
      <w:r>
        <w:rPr>
          <w:rFonts w:eastAsia="Times New Roman" w:cs="Arial"/>
          <w:b/>
          <w:bCs/>
          <w:snapToGrid w:val="0"/>
          <w:szCs w:val="21"/>
          <w:lang w:val="fr-FR"/>
        </w:rPr>
        <w:t>es</w:t>
      </w:r>
      <w:r w:rsidRPr="00DF70CD">
        <w:rPr>
          <w:rFonts w:eastAsia="Times New Roman" w:cs="Arial"/>
          <w:b/>
          <w:bCs/>
          <w:snapToGrid w:val="0"/>
          <w:szCs w:val="21"/>
          <w:lang w:val="fr-FR"/>
        </w:rPr>
        <w:t xml:space="preserve"> tableau</w:t>
      </w:r>
      <w:r>
        <w:rPr>
          <w:rFonts w:eastAsia="Times New Roman" w:cs="Arial"/>
          <w:b/>
          <w:bCs/>
          <w:snapToGrid w:val="0"/>
          <w:szCs w:val="21"/>
          <w:lang w:val="fr-FR"/>
        </w:rPr>
        <w:t>x</w:t>
      </w:r>
      <w:r w:rsidRPr="00DF70CD">
        <w:rPr>
          <w:rFonts w:eastAsia="Times New Roman" w:cs="Arial"/>
          <w:b/>
          <w:bCs/>
          <w:snapToGrid w:val="0"/>
          <w:szCs w:val="21"/>
          <w:lang w:val="fr-FR"/>
        </w:rPr>
        <w:t xml:space="preserve"> ci-dessous</w:t>
      </w:r>
      <w:r w:rsidRPr="00DF70CD">
        <w:rPr>
          <w:rFonts w:eastAsia="Times New Roman" w:cs="Arial"/>
          <w:snapToGrid w:val="0"/>
          <w:szCs w:val="21"/>
          <w:lang w:val="fr-FR"/>
        </w:rPr>
        <w:t> :</w:t>
      </w:r>
    </w:p>
    <w:p w14:paraId="640A6DCD" w14:textId="77777777" w:rsidR="00DF489A" w:rsidRPr="00DC1261" w:rsidRDefault="00DF489A" w:rsidP="00DF489A">
      <w:pPr>
        <w:numPr>
          <w:ilvl w:val="1"/>
          <w:numId w:val="39"/>
        </w:numPr>
        <w:ind w:left="1211"/>
        <w:jc w:val="both"/>
        <w:rPr>
          <w:kern w:val="18"/>
          <w:szCs w:val="21"/>
          <w:lang w:val="fr-FR"/>
        </w:rPr>
      </w:pPr>
      <w:r w:rsidRPr="00DC1261">
        <w:rPr>
          <w:kern w:val="18"/>
          <w:szCs w:val="21"/>
          <w:lang w:val="fr-FR"/>
        </w:rPr>
        <w:t xml:space="preserve">Colonne </w:t>
      </w:r>
      <w:r>
        <w:rPr>
          <w:kern w:val="18"/>
          <w:szCs w:val="21"/>
          <w:lang w:val="fr-FR"/>
        </w:rPr>
        <w:t>« </w:t>
      </w:r>
      <w:r w:rsidRPr="006B50DF">
        <w:rPr>
          <w:b/>
          <w:bCs/>
          <w:kern w:val="18"/>
          <w:szCs w:val="21"/>
          <w:lang w:val="fr-FR"/>
        </w:rPr>
        <w:t>Spécifications proposées</w:t>
      </w:r>
      <w:r>
        <w:rPr>
          <w:kern w:val="18"/>
          <w:szCs w:val="21"/>
          <w:lang w:val="fr-FR"/>
        </w:rPr>
        <w:t> »</w:t>
      </w:r>
      <w:r w:rsidRPr="00DC1261">
        <w:rPr>
          <w:kern w:val="18"/>
          <w:szCs w:val="21"/>
          <w:lang w:val="fr-FR"/>
        </w:rPr>
        <w:t xml:space="preserve"> doit être remplie par le soumissionnaire et détailler l’offre (l’utilisation des mots « conforme » et « oui » sont à cet égard insuffisants)</w:t>
      </w:r>
    </w:p>
    <w:p w14:paraId="7F232FE1" w14:textId="77777777" w:rsidR="00DF489A" w:rsidRPr="00DC1261" w:rsidRDefault="00DF489A" w:rsidP="00DF489A">
      <w:pPr>
        <w:numPr>
          <w:ilvl w:val="1"/>
          <w:numId w:val="39"/>
        </w:numPr>
        <w:ind w:left="1211"/>
        <w:jc w:val="both"/>
        <w:rPr>
          <w:kern w:val="18"/>
          <w:szCs w:val="21"/>
          <w:lang w:val="fr-FR"/>
        </w:rPr>
      </w:pPr>
      <w:r w:rsidRPr="00DC1261">
        <w:rPr>
          <w:kern w:val="18"/>
          <w:szCs w:val="21"/>
          <w:lang w:val="fr-FR"/>
        </w:rPr>
        <w:t xml:space="preserve">Colonne </w:t>
      </w:r>
      <w:r>
        <w:rPr>
          <w:kern w:val="18"/>
          <w:szCs w:val="21"/>
          <w:lang w:val="fr-FR"/>
        </w:rPr>
        <w:t>« </w:t>
      </w:r>
      <w:r w:rsidRPr="00A856F8">
        <w:rPr>
          <w:rFonts w:eastAsia="Times New Roman" w:cs="Arial"/>
          <w:b/>
          <w:bCs/>
          <w:snapToGrid w:val="0"/>
          <w:sz w:val="20"/>
          <w:szCs w:val="20"/>
          <w:lang w:val="fr-FR"/>
        </w:rPr>
        <w:t>Notes, remarques, réf à documentation</w:t>
      </w:r>
      <w:r>
        <w:rPr>
          <w:kern w:val="18"/>
          <w:szCs w:val="21"/>
          <w:lang w:val="fr-FR"/>
        </w:rPr>
        <w:t> »</w:t>
      </w:r>
      <w:r w:rsidRPr="00DC1261">
        <w:rPr>
          <w:kern w:val="18"/>
          <w:szCs w:val="21"/>
          <w:lang w:val="fr-FR"/>
        </w:rPr>
        <w:t>permet au soumissionnaire de faire des commentaires sur son offre et de faire des références documentaires</w:t>
      </w:r>
    </w:p>
    <w:p w14:paraId="03F0C5D9" w14:textId="77777777" w:rsidR="00DF489A" w:rsidRPr="00DF70CD" w:rsidRDefault="00DF489A" w:rsidP="00DF489A">
      <w:pPr>
        <w:pStyle w:val="Paragraphedeliste"/>
        <w:widowControl w:val="0"/>
        <w:numPr>
          <w:ilvl w:val="0"/>
          <w:numId w:val="38"/>
        </w:numPr>
        <w:autoSpaceDE w:val="0"/>
        <w:autoSpaceDN w:val="0"/>
        <w:spacing w:after="0" w:line="240" w:lineRule="auto"/>
        <w:ind w:left="360"/>
        <w:contextualSpacing w:val="0"/>
        <w:jc w:val="both"/>
        <w:rPr>
          <w:rFonts w:eastAsia="Times New Roman" w:cs="Arial"/>
          <w:snapToGrid w:val="0"/>
          <w:szCs w:val="21"/>
          <w:lang w:val="fr-FR"/>
        </w:rPr>
      </w:pPr>
      <w:r w:rsidRPr="00DF70CD">
        <w:rPr>
          <w:rFonts w:eastAsia="Times New Roman" w:cs="Arial"/>
          <w:snapToGrid w:val="0"/>
          <w:szCs w:val="21"/>
          <w:lang w:val="fr-FR"/>
        </w:rPr>
        <w:t xml:space="preserve">joindre à </w:t>
      </w:r>
      <w:r>
        <w:rPr>
          <w:rFonts w:eastAsia="Times New Roman" w:cs="Arial"/>
          <w:snapToGrid w:val="0"/>
          <w:szCs w:val="21"/>
          <w:lang w:val="fr-FR"/>
        </w:rPr>
        <w:t>son</w:t>
      </w:r>
      <w:r w:rsidRPr="00DF70CD">
        <w:rPr>
          <w:rFonts w:eastAsia="Times New Roman" w:cs="Arial"/>
          <w:snapToGrid w:val="0"/>
          <w:szCs w:val="21"/>
          <w:lang w:val="fr-FR"/>
        </w:rPr>
        <w:t xml:space="preserve"> offre toute </w:t>
      </w:r>
      <w:r w:rsidRPr="00DF70CD">
        <w:rPr>
          <w:b/>
          <w:bCs/>
          <w:kern w:val="18"/>
          <w:szCs w:val="21"/>
          <w:lang w:val="fr-FR"/>
        </w:rPr>
        <w:t>brochure et/ou la documentation</w:t>
      </w:r>
      <w:r w:rsidRPr="00DF70CD">
        <w:rPr>
          <w:kern w:val="18"/>
          <w:szCs w:val="21"/>
          <w:lang w:val="fr-FR"/>
        </w:rPr>
        <w:t xml:space="preserve"> avec des </w:t>
      </w:r>
      <w:r w:rsidRPr="00DF70CD">
        <w:rPr>
          <w:b/>
          <w:bCs/>
          <w:kern w:val="18"/>
          <w:szCs w:val="21"/>
          <w:lang w:val="fr-FR"/>
        </w:rPr>
        <w:t>photos</w:t>
      </w:r>
      <w:r w:rsidRPr="00DF70CD">
        <w:rPr>
          <w:kern w:val="18"/>
          <w:szCs w:val="21"/>
          <w:lang w:val="fr-FR"/>
        </w:rPr>
        <w:t xml:space="preserve"> </w:t>
      </w:r>
      <w:r w:rsidRPr="00DF70CD">
        <w:rPr>
          <w:rFonts w:eastAsia="Times New Roman" w:cs="Arial"/>
          <w:snapToGrid w:val="0"/>
          <w:szCs w:val="21"/>
          <w:lang w:val="fr-FR"/>
        </w:rPr>
        <w:t>fournis par le fabricant ou du représentant du fabricant des équipements</w:t>
      </w:r>
      <w:r w:rsidRPr="00DF70CD">
        <w:rPr>
          <w:kern w:val="18"/>
          <w:szCs w:val="21"/>
          <w:lang w:val="fr-FR"/>
        </w:rPr>
        <w:t> </w:t>
      </w:r>
      <w:r w:rsidRPr="00DF70CD">
        <w:rPr>
          <w:rFonts w:eastAsia="Times New Roman" w:cs="Arial"/>
          <w:snapToGrid w:val="0"/>
          <w:szCs w:val="21"/>
          <w:lang w:val="fr-FR"/>
        </w:rPr>
        <w:t>:</w:t>
      </w:r>
    </w:p>
    <w:p w14:paraId="46E2DA17" w14:textId="77777777" w:rsidR="00DF489A" w:rsidRPr="009F10F8" w:rsidRDefault="00DF489A" w:rsidP="00DF489A">
      <w:pPr>
        <w:ind w:left="360"/>
        <w:jc w:val="both"/>
        <w:rPr>
          <w:rFonts w:eastAsia="Times New Roman" w:cs="Arial"/>
          <w:b/>
          <w:bCs/>
          <w:snapToGrid w:val="0"/>
          <w:szCs w:val="21"/>
          <w:lang w:val="fr-FR"/>
        </w:rPr>
      </w:pPr>
      <w:r w:rsidRPr="00DF70CD">
        <w:rPr>
          <w:rFonts w:eastAsia="Times New Roman" w:cs="Arial"/>
          <w:snapToGrid w:val="0"/>
          <w:szCs w:val="21"/>
          <w:lang w:val="fr-FR"/>
        </w:rPr>
        <w:t xml:space="preserve">La brochures et/ou la documentation fournie doit clairement indiquer les modèles offerts et les options incluses, s’il y a lieu, afin que les évaluateurs puissent voir l’exacte configuration. </w:t>
      </w:r>
      <w:r w:rsidRPr="009F10F8">
        <w:rPr>
          <w:rFonts w:eastAsia="Times New Roman" w:cs="Arial"/>
          <w:b/>
          <w:bCs/>
          <w:snapToGrid w:val="0"/>
          <w:szCs w:val="21"/>
          <w:lang w:val="fr-FR"/>
        </w:rPr>
        <w:t>Les offres ne permettant pas d’identifier précisément les modèles et les spécifications pourront se voir rejetées par le comité d’évaluation.</w:t>
      </w:r>
    </w:p>
    <w:p w14:paraId="07D59068" w14:textId="77777777" w:rsidR="00DF489A" w:rsidRPr="00DF70CD" w:rsidRDefault="00DF489A" w:rsidP="00DF489A">
      <w:pPr>
        <w:ind w:left="360"/>
        <w:jc w:val="both"/>
        <w:rPr>
          <w:rFonts w:eastAsia="Times New Roman" w:cs="Arial"/>
          <w:snapToGrid w:val="0"/>
          <w:szCs w:val="21"/>
          <w:lang w:val="fr-FR"/>
        </w:rPr>
      </w:pPr>
    </w:p>
    <w:p w14:paraId="27119669" w14:textId="77777777" w:rsidR="00DF489A" w:rsidRDefault="00DF489A" w:rsidP="00DF489A">
      <w:pPr>
        <w:rPr>
          <w:rFonts w:eastAsia="Times New Roman" w:cs="Arial"/>
          <w:b/>
          <w:bCs/>
          <w:snapToGrid w:val="0"/>
          <w:szCs w:val="21"/>
          <w:lang w:val="fr-FR"/>
        </w:rPr>
      </w:pPr>
      <w:r w:rsidRPr="00DF70CD">
        <w:rPr>
          <w:rFonts w:eastAsia="Times New Roman" w:cs="Arial"/>
          <w:b/>
          <w:bCs/>
          <w:snapToGrid w:val="0"/>
          <w:szCs w:val="21"/>
          <w:lang w:val="fr-FR"/>
        </w:rPr>
        <w:t>L’offre doit être suffisamment claire pour permettre aux évaluateurs d'effectuer aisément une comparaison entre les spécifications demandées et les spécifications proposées.</w:t>
      </w:r>
    </w:p>
    <w:p w14:paraId="68C40F90" w14:textId="77777777" w:rsidR="00DF489A" w:rsidRDefault="00DF489A" w:rsidP="00DF489A">
      <w:pPr>
        <w:rPr>
          <w:rFonts w:eastAsia="Times New Roman" w:cs="Arial"/>
          <w:b/>
          <w:bCs/>
          <w:snapToGrid w:val="0"/>
          <w:szCs w:val="21"/>
          <w:lang w:val="fr-FR"/>
        </w:rPr>
      </w:pPr>
    </w:p>
    <w:p w14:paraId="4495E3D9" w14:textId="77777777" w:rsidR="00DF489A" w:rsidRPr="008D7359" w:rsidRDefault="00DF489A" w:rsidP="00DF489A">
      <w:pPr>
        <w:ind w:left="567" w:hanging="567"/>
        <w:rPr>
          <w:rFonts w:eastAsia="Times New Roman" w:cs="Arial"/>
          <w:b/>
          <w:snapToGrid w:val="0"/>
          <w:szCs w:val="21"/>
        </w:rPr>
      </w:pPr>
    </w:p>
    <w:p w14:paraId="4552E22F" w14:textId="77777777" w:rsidR="00DF489A" w:rsidRPr="00DF70CD" w:rsidRDefault="00DF489A" w:rsidP="00DF489A">
      <w:pPr>
        <w:rPr>
          <w:rFonts w:eastAsia="Times New Roman" w:cs="Arial"/>
          <w:b/>
          <w:bCs/>
          <w:snapToGrid w:val="0"/>
          <w:szCs w:val="21"/>
          <w:lang w:val="fr-FR"/>
        </w:rPr>
      </w:pPr>
      <w:r>
        <w:rPr>
          <w:rFonts w:eastAsia="Times New Roman" w:cs="Arial"/>
          <w:b/>
          <w:bCs/>
          <w:snapToGrid w:val="0"/>
          <w:szCs w:val="21"/>
          <w:lang w:val="fr-FR"/>
        </w:rPr>
        <w:br w:type="page"/>
      </w:r>
    </w:p>
    <w:p w14:paraId="17BC0390" w14:textId="77777777" w:rsidR="00DF489A" w:rsidRDefault="00DF489A" w:rsidP="00DF489A">
      <w:pPr>
        <w:rPr>
          <w:b/>
          <w:bCs/>
          <w:u w:val="single"/>
        </w:rPr>
      </w:pPr>
      <w:r w:rsidRPr="006B5CDB">
        <w:rPr>
          <w:b/>
          <w:bCs/>
          <w:u w:val="single"/>
        </w:rPr>
        <w:t>Pompe</w:t>
      </w:r>
      <w:r>
        <w:rPr>
          <w:b/>
          <w:bCs/>
          <w:u w:val="single"/>
        </w:rPr>
        <w:t>s</w:t>
      </w:r>
    </w:p>
    <w:p w14:paraId="22E160AA" w14:textId="77777777" w:rsidR="00DF489A" w:rsidRDefault="00DF489A" w:rsidP="00DF489A">
      <w:pPr>
        <w:pBdr>
          <w:top w:val="single" w:sz="4" w:space="1" w:color="auto"/>
          <w:left w:val="single" w:sz="4" w:space="4" w:color="auto"/>
          <w:bottom w:val="single" w:sz="4" w:space="1" w:color="auto"/>
          <w:right w:val="single" w:sz="4" w:space="4" w:color="auto"/>
        </w:pBdr>
        <w:ind w:left="567" w:hanging="567"/>
        <w:rPr>
          <w:rFonts w:eastAsia="Times New Roman" w:cs="Arial"/>
          <w:b/>
          <w:snapToGrid w:val="0"/>
          <w:szCs w:val="21"/>
          <w:lang w:val="fr-FR"/>
        </w:rPr>
      </w:pPr>
      <w:r>
        <w:rPr>
          <w:rFonts w:eastAsia="Times New Roman" w:cs="Arial"/>
          <w:b/>
          <w:snapToGrid w:val="0"/>
          <w:szCs w:val="21"/>
          <w:lang w:val="fr-FR"/>
        </w:rPr>
        <w:t xml:space="preserve">Pompe immergée DC d’un </w:t>
      </w:r>
      <w:r w:rsidRPr="00A43C29">
        <w:rPr>
          <w:rFonts w:eastAsia="Times New Roman" w:cs="Arial"/>
          <w:b/>
          <w:snapToGrid w:val="0"/>
          <w:szCs w:val="21"/>
          <w:lang w:val="fr-FR"/>
        </w:rPr>
        <w:t>débit</w:t>
      </w:r>
      <w:r>
        <w:rPr>
          <w:rFonts w:eastAsia="Times New Roman" w:cs="Arial"/>
          <w:b/>
          <w:snapToGrid w:val="0"/>
          <w:szCs w:val="21"/>
          <w:lang w:val="fr-FR"/>
        </w:rPr>
        <w:t xml:space="preserve"> minimum de 6,5</w:t>
      </w:r>
      <w:r w:rsidRPr="00A43C29">
        <w:rPr>
          <w:rFonts w:eastAsia="Times New Roman" w:cs="Arial"/>
          <w:b/>
          <w:snapToGrid w:val="0"/>
          <w:szCs w:val="21"/>
          <w:lang w:val="fr-FR"/>
        </w:rPr>
        <w:t xml:space="preserve"> m3/h à une HMT de </w:t>
      </w:r>
      <w:r>
        <w:rPr>
          <w:rFonts w:eastAsia="Times New Roman" w:cs="Arial"/>
          <w:b/>
          <w:snapToGrid w:val="0"/>
          <w:szCs w:val="21"/>
          <w:lang w:val="fr-FR"/>
        </w:rPr>
        <w:t>72</w:t>
      </w:r>
      <w:r w:rsidRPr="00A43C29">
        <w:rPr>
          <w:rFonts w:eastAsia="Times New Roman" w:cs="Arial"/>
          <w:b/>
          <w:snapToGrid w:val="0"/>
          <w:szCs w:val="21"/>
          <w:lang w:val="fr-FR"/>
        </w:rPr>
        <w:t xml:space="preserve"> m</w:t>
      </w:r>
    </w:p>
    <w:tbl>
      <w:tblPr>
        <w:tblStyle w:val="Grilledutableau"/>
        <w:tblW w:w="0" w:type="auto"/>
        <w:tblInd w:w="-34" w:type="dxa"/>
        <w:tblLook w:val="04A0" w:firstRow="1" w:lastRow="0" w:firstColumn="1" w:lastColumn="0" w:noHBand="0" w:noVBand="1"/>
      </w:tblPr>
      <w:tblGrid>
        <w:gridCol w:w="3038"/>
        <w:gridCol w:w="3130"/>
        <w:gridCol w:w="2928"/>
      </w:tblGrid>
      <w:tr w:rsidR="00DF489A" w:rsidRPr="00A856F8" w14:paraId="1B6AFFD7" w14:textId="77777777" w:rsidTr="001F49F8">
        <w:trPr>
          <w:cantSplit/>
          <w:tblHeader/>
        </w:trPr>
        <w:tc>
          <w:tcPr>
            <w:tcW w:w="3038" w:type="dxa"/>
            <w:shd w:val="clear" w:color="auto" w:fill="D9D9D9" w:themeFill="background1" w:themeFillShade="D9"/>
            <w:vAlign w:val="center"/>
          </w:tcPr>
          <w:p w14:paraId="3B4619D2" w14:textId="77777777" w:rsidR="00DF489A" w:rsidRPr="00A856F8" w:rsidRDefault="00DF489A" w:rsidP="001F49F8">
            <w:pPr>
              <w:pStyle w:val="Corpsdetexte"/>
              <w:spacing w:before="119"/>
              <w:jc w:val="center"/>
              <w:rPr>
                <w:b/>
                <w:bCs/>
                <w:color w:val="575655"/>
              </w:rPr>
            </w:pPr>
            <w:r w:rsidRPr="00A856F8">
              <w:rPr>
                <w:b/>
                <w:bCs/>
                <w:color w:val="575655"/>
              </w:rPr>
              <w:t>Spécifications requises</w:t>
            </w:r>
          </w:p>
        </w:tc>
        <w:tc>
          <w:tcPr>
            <w:tcW w:w="3130" w:type="dxa"/>
            <w:shd w:val="clear" w:color="auto" w:fill="D9D9D9" w:themeFill="background1" w:themeFillShade="D9"/>
            <w:vAlign w:val="center"/>
          </w:tcPr>
          <w:p w14:paraId="0B5972BF" w14:textId="77777777" w:rsidR="00DF489A" w:rsidRPr="00A856F8" w:rsidRDefault="00DF489A" w:rsidP="001F49F8">
            <w:pPr>
              <w:pStyle w:val="Corpsdetexte"/>
              <w:spacing w:before="119"/>
              <w:jc w:val="center"/>
              <w:rPr>
                <w:b/>
                <w:bCs/>
                <w:color w:val="575655"/>
              </w:rPr>
            </w:pPr>
            <w:r w:rsidRPr="00A856F8">
              <w:rPr>
                <w:b/>
                <w:bCs/>
                <w:color w:val="575655"/>
              </w:rPr>
              <w:t>Spécifications proposées</w:t>
            </w:r>
          </w:p>
        </w:tc>
        <w:tc>
          <w:tcPr>
            <w:tcW w:w="2928" w:type="dxa"/>
            <w:shd w:val="clear" w:color="auto" w:fill="D9D9D9" w:themeFill="background1" w:themeFillShade="D9"/>
            <w:vAlign w:val="center"/>
          </w:tcPr>
          <w:p w14:paraId="0193BA9E" w14:textId="77777777" w:rsidR="00DF489A" w:rsidRPr="00A856F8" w:rsidRDefault="00DF489A" w:rsidP="001F49F8">
            <w:pPr>
              <w:pStyle w:val="Corpsdetexte"/>
              <w:spacing w:before="119"/>
              <w:jc w:val="center"/>
              <w:rPr>
                <w:b/>
                <w:bCs/>
                <w:color w:val="575655"/>
              </w:rPr>
            </w:pPr>
            <w:r w:rsidRPr="00A856F8">
              <w:rPr>
                <w:rFonts w:eastAsia="Times New Roman" w:cs="Arial"/>
                <w:b/>
                <w:bCs/>
                <w:snapToGrid w:val="0"/>
                <w:szCs w:val="20"/>
              </w:rPr>
              <w:t>Notes, remarques, réf à documentation</w:t>
            </w:r>
          </w:p>
        </w:tc>
      </w:tr>
      <w:tr w:rsidR="00DF489A" w:rsidRPr="00A856F8" w14:paraId="704830A2" w14:textId="77777777" w:rsidTr="001F49F8">
        <w:tc>
          <w:tcPr>
            <w:tcW w:w="3038" w:type="dxa"/>
          </w:tcPr>
          <w:p w14:paraId="72E596AC" w14:textId="77777777" w:rsidR="00DF489A" w:rsidRPr="00A856F8" w:rsidRDefault="00DF489A" w:rsidP="001F49F8">
            <w:pPr>
              <w:pStyle w:val="Corpsdetexte"/>
              <w:spacing w:before="119"/>
              <w:rPr>
                <w:color w:val="575655"/>
              </w:rPr>
            </w:pPr>
            <w:r>
              <w:rPr>
                <w:color w:val="575655"/>
              </w:rPr>
              <w:t xml:space="preserve">Pompe immergée </w:t>
            </w:r>
            <w:r w:rsidRPr="00FA2601">
              <w:rPr>
                <w:color w:val="575655"/>
              </w:rPr>
              <w:t>centrifuge</w:t>
            </w:r>
          </w:p>
        </w:tc>
        <w:tc>
          <w:tcPr>
            <w:tcW w:w="3130" w:type="dxa"/>
          </w:tcPr>
          <w:p w14:paraId="6CD23955" w14:textId="77777777" w:rsidR="00DF489A" w:rsidRPr="00A856F8" w:rsidRDefault="00DF489A" w:rsidP="001F49F8">
            <w:pPr>
              <w:pStyle w:val="Corpsdetexte"/>
              <w:spacing w:before="119"/>
              <w:rPr>
                <w:color w:val="575655"/>
              </w:rPr>
            </w:pPr>
          </w:p>
        </w:tc>
        <w:tc>
          <w:tcPr>
            <w:tcW w:w="2928" w:type="dxa"/>
          </w:tcPr>
          <w:p w14:paraId="57EE693D" w14:textId="77777777" w:rsidR="00DF489A" w:rsidRPr="00A856F8" w:rsidRDefault="00DF489A" w:rsidP="001F49F8">
            <w:pPr>
              <w:pStyle w:val="Corpsdetexte"/>
              <w:spacing w:before="119"/>
              <w:rPr>
                <w:color w:val="575655"/>
              </w:rPr>
            </w:pPr>
          </w:p>
        </w:tc>
      </w:tr>
      <w:tr w:rsidR="00DF489A" w:rsidRPr="00A856F8" w14:paraId="67A6FEDA" w14:textId="77777777" w:rsidTr="001F49F8">
        <w:tc>
          <w:tcPr>
            <w:tcW w:w="3038" w:type="dxa"/>
          </w:tcPr>
          <w:p w14:paraId="1C7EB123" w14:textId="77777777" w:rsidR="00DF489A" w:rsidRPr="00A856F8" w:rsidRDefault="00DF489A" w:rsidP="001F49F8">
            <w:pPr>
              <w:pStyle w:val="Corpsdetexte"/>
              <w:spacing w:before="119"/>
              <w:rPr>
                <w:color w:val="575655"/>
              </w:rPr>
            </w:pPr>
            <w:r>
              <w:rPr>
                <w:rFonts w:eastAsia="Times New Roman" w:cs="Arial"/>
                <w:color w:val="595959" w:themeColor="text1" w:themeTint="A6"/>
                <w:szCs w:val="21"/>
                <w:lang w:eastAsia="x-none"/>
              </w:rPr>
              <w:t>A</w:t>
            </w:r>
            <w:r w:rsidRPr="009D2E15">
              <w:rPr>
                <w:rFonts w:eastAsia="Times New Roman" w:cs="Arial"/>
                <w:color w:val="595959" w:themeColor="text1" w:themeTint="A6"/>
                <w:szCs w:val="21"/>
                <w:lang w:val="x-none" w:eastAsia="x-none"/>
              </w:rPr>
              <w:t xml:space="preserve">cier inoxydable </w:t>
            </w:r>
            <w:r>
              <w:rPr>
                <w:rFonts w:eastAsia="Times New Roman" w:cs="Arial"/>
                <w:color w:val="595959" w:themeColor="text1" w:themeTint="A6"/>
                <w:szCs w:val="21"/>
                <w:lang w:eastAsia="x-none"/>
              </w:rPr>
              <w:t>(</w:t>
            </w:r>
            <w:r w:rsidRPr="009D2E15">
              <w:rPr>
                <w:rFonts w:eastAsia="Times New Roman" w:cs="Arial"/>
                <w:color w:val="595959" w:themeColor="text1" w:themeTint="A6"/>
                <w:szCs w:val="21"/>
                <w:lang w:val="x-none" w:eastAsia="x-none"/>
              </w:rPr>
              <w:t>AISI 304 ou AISI 316</w:t>
            </w:r>
            <w:r>
              <w:rPr>
                <w:rFonts w:eastAsia="Times New Roman" w:cs="Arial"/>
                <w:color w:val="595959" w:themeColor="text1" w:themeTint="A6"/>
                <w:szCs w:val="21"/>
                <w:lang w:eastAsia="x-none"/>
              </w:rPr>
              <w:t>)</w:t>
            </w:r>
          </w:p>
        </w:tc>
        <w:tc>
          <w:tcPr>
            <w:tcW w:w="3130" w:type="dxa"/>
          </w:tcPr>
          <w:p w14:paraId="435E4FFA" w14:textId="77777777" w:rsidR="00DF489A" w:rsidRPr="00A856F8" w:rsidRDefault="00DF489A" w:rsidP="001F49F8">
            <w:pPr>
              <w:pStyle w:val="Corpsdetexte"/>
              <w:spacing w:before="119"/>
              <w:rPr>
                <w:color w:val="575655"/>
              </w:rPr>
            </w:pPr>
          </w:p>
        </w:tc>
        <w:tc>
          <w:tcPr>
            <w:tcW w:w="2928" w:type="dxa"/>
          </w:tcPr>
          <w:p w14:paraId="142EEF82" w14:textId="77777777" w:rsidR="00DF489A" w:rsidRPr="00A856F8" w:rsidRDefault="00DF489A" w:rsidP="001F49F8">
            <w:pPr>
              <w:pStyle w:val="Corpsdetexte"/>
              <w:spacing w:before="119"/>
              <w:rPr>
                <w:color w:val="575655"/>
              </w:rPr>
            </w:pPr>
          </w:p>
        </w:tc>
      </w:tr>
      <w:tr w:rsidR="00DF489A" w:rsidRPr="00A856F8" w14:paraId="65FC26C7" w14:textId="77777777" w:rsidTr="001F49F8">
        <w:tc>
          <w:tcPr>
            <w:tcW w:w="3038" w:type="dxa"/>
          </w:tcPr>
          <w:p w14:paraId="0C8BECFB" w14:textId="77777777" w:rsidR="00DF489A" w:rsidRPr="00FA2601" w:rsidRDefault="00DF489A" w:rsidP="001F49F8">
            <w:pPr>
              <w:pStyle w:val="Corpsdetexte"/>
              <w:spacing w:before="119"/>
              <w:rPr>
                <w:color w:val="575655"/>
              </w:rPr>
            </w:pPr>
            <w:r>
              <w:rPr>
                <w:color w:val="575655"/>
              </w:rPr>
              <w:t>C</w:t>
            </w:r>
            <w:r w:rsidRPr="00077128">
              <w:rPr>
                <w:color w:val="575655"/>
              </w:rPr>
              <w:t>lapet anti-retour</w:t>
            </w:r>
            <w:r>
              <w:rPr>
                <w:color w:val="575655"/>
              </w:rPr>
              <w:t xml:space="preserve"> intégré</w:t>
            </w:r>
          </w:p>
        </w:tc>
        <w:tc>
          <w:tcPr>
            <w:tcW w:w="3130" w:type="dxa"/>
          </w:tcPr>
          <w:p w14:paraId="6F0F0F5B" w14:textId="77777777" w:rsidR="00DF489A" w:rsidRPr="00A856F8" w:rsidRDefault="00DF489A" w:rsidP="001F49F8">
            <w:pPr>
              <w:pStyle w:val="Corpsdetexte"/>
              <w:spacing w:before="119"/>
              <w:rPr>
                <w:color w:val="575655"/>
              </w:rPr>
            </w:pPr>
          </w:p>
        </w:tc>
        <w:tc>
          <w:tcPr>
            <w:tcW w:w="2928" w:type="dxa"/>
          </w:tcPr>
          <w:p w14:paraId="2FCCFC69" w14:textId="77777777" w:rsidR="00DF489A" w:rsidRPr="00A856F8" w:rsidRDefault="00DF489A" w:rsidP="001F49F8">
            <w:pPr>
              <w:pStyle w:val="Corpsdetexte"/>
              <w:spacing w:before="119"/>
              <w:rPr>
                <w:color w:val="575655"/>
              </w:rPr>
            </w:pPr>
          </w:p>
        </w:tc>
      </w:tr>
      <w:tr w:rsidR="00DF489A" w:rsidRPr="00A856F8" w14:paraId="5A8E490C" w14:textId="77777777" w:rsidTr="001F49F8">
        <w:tc>
          <w:tcPr>
            <w:tcW w:w="3038" w:type="dxa"/>
          </w:tcPr>
          <w:p w14:paraId="156889F2" w14:textId="77777777" w:rsidR="00DF489A" w:rsidRDefault="00DF489A" w:rsidP="001F49F8">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I</w:t>
            </w:r>
            <w:r w:rsidRPr="00E74836">
              <w:rPr>
                <w:rFonts w:eastAsia="Times New Roman" w:cs="Arial"/>
                <w:color w:val="595959" w:themeColor="text1" w:themeTint="A6"/>
                <w:szCs w:val="21"/>
                <w:lang w:eastAsia="x-none"/>
              </w:rPr>
              <w:t xml:space="preserve">ndice de protection </w:t>
            </w:r>
            <w:r>
              <w:rPr>
                <w:rFonts w:eastAsia="Times New Roman" w:cs="Arial"/>
                <w:color w:val="595959" w:themeColor="text1" w:themeTint="A6"/>
                <w:szCs w:val="21"/>
                <w:lang w:eastAsia="x-none"/>
              </w:rPr>
              <w:t xml:space="preserve">du moteur </w:t>
            </w:r>
            <w:r w:rsidRPr="00E74836">
              <w:rPr>
                <w:rFonts w:eastAsia="Times New Roman" w:cs="Arial"/>
                <w:color w:val="595959" w:themeColor="text1" w:themeTint="A6"/>
                <w:szCs w:val="21"/>
                <w:lang w:eastAsia="x-none"/>
              </w:rPr>
              <w:t>au moins égal à IP68</w:t>
            </w:r>
          </w:p>
        </w:tc>
        <w:tc>
          <w:tcPr>
            <w:tcW w:w="3130" w:type="dxa"/>
          </w:tcPr>
          <w:p w14:paraId="6680C0BC" w14:textId="77777777" w:rsidR="00DF489A" w:rsidRPr="00A856F8" w:rsidRDefault="00DF489A" w:rsidP="001F49F8">
            <w:pPr>
              <w:pStyle w:val="Corpsdetexte"/>
              <w:spacing w:before="119"/>
              <w:rPr>
                <w:color w:val="575655"/>
              </w:rPr>
            </w:pPr>
          </w:p>
        </w:tc>
        <w:tc>
          <w:tcPr>
            <w:tcW w:w="2928" w:type="dxa"/>
          </w:tcPr>
          <w:p w14:paraId="746ED27F" w14:textId="77777777" w:rsidR="00DF489A" w:rsidRPr="00A856F8" w:rsidRDefault="00DF489A" w:rsidP="001F49F8">
            <w:pPr>
              <w:pStyle w:val="Corpsdetexte"/>
              <w:spacing w:before="119"/>
              <w:rPr>
                <w:color w:val="575655"/>
              </w:rPr>
            </w:pPr>
          </w:p>
        </w:tc>
      </w:tr>
      <w:tr w:rsidR="00DF489A" w:rsidRPr="00A856F8" w14:paraId="3D6A872C" w14:textId="77777777" w:rsidTr="001F49F8">
        <w:tc>
          <w:tcPr>
            <w:tcW w:w="3038" w:type="dxa"/>
          </w:tcPr>
          <w:p w14:paraId="1F953564" w14:textId="77777777" w:rsidR="00DF489A" w:rsidRDefault="00DF489A" w:rsidP="001F49F8">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Débit journalier minimal de 50 m3 (toute l’année) pour une HMT de 72 m avec un pompage solaire de 9h à 17h</w:t>
            </w:r>
          </w:p>
        </w:tc>
        <w:tc>
          <w:tcPr>
            <w:tcW w:w="3130" w:type="dxa"/>
          </w:tcPr>
          <w:p w14:paraId="3A2E039D" w14:textId="77777777" w:rsidR="00DF489A" w:rsidRPr="00A856F8" w:rsidRDefault="00DF489A" w:rsidP="001F49F8">
            <w:pPr>
              <w:pStyle w:val="Corpsdetexte"/>
              <w:spacing w:before="119"/>
              <w:rPr>
                <w:color w:val="575655"/>
              </w:rPr>
            </w:pPr>
          </w:p>
        </w:tc>
        <w:tc>
          <w:tcPr>
            <w:tcW w:w="2928" w:type="dxa"/>
          </w:tcPr>
          <w:p w14:paraId="124D600D" w14:textId="77777777" w:rsidR="00DF489A" w:rsidRPr="00A856F8" w:rsidRDefault="00DF489A" w:rsidP="001F49F8">
            <w:pPr>
              <w:pStyle w:val="Corpsdetexte"/>
              <w:spacing w:before="119"/>
              <w:rPr>
                <w:color w:val="575655"/>
              </w:rPr>
            </w:pPr>
          </w:p>
        </w:tc>
      </w:tr>
    </w:tbl>
    <w:p w14:paraId="3AD08285" w14:textId="77777777" w:rsidR="00DF489A" w:rsidRDefault="00DF489A" w:rsidP="00DF489A"/>
    <w:p w14:paraId="6C2BF27E" w14:textId="77777777" w:rsidR="00DF489A" w:rsidRDefault="00DF489A" w:rsidP="00DF489A">
      <w:pPr>
        <w:pBdr>
          <w:top w:val="single" w:sz="4" w:space="1" w:color="auto"/>
          <w:left w:val="single" w:sz="4" w:space="4" w:color="auto"/>
          <w:bottom w:val="single" w:sz="4" w:space="1" w:color="auto"/>
          <w:right w:val="single" w:sz="4" w:space="4" w:color="auto"/>
        </w:pBdr>
        <w:ind w:left="567" w:hanging="567"/>
        <w:rPr>
          <w:rFonts w:eastAsia="Times New Roman" w:cs="Arial"/>
          <w:b/>
          <w:snapToGrid w:val="0"/>
          <w:szCs w:val="21"/>
          <w:lang w:val="fr-FR"/>
        </w:rPr>
      </w:pPr>
      <w:r>
        <w:rPr>
          <w:rFonts w:eastAsia="Times New Roman" w:cs="Arial"/>
          <w:b/>
          <w:snapToGrid w:val="0"/>
          <w:szCs w:val="21"/>
          <w:lang w:val="fr-FR"/>
        </w:rPr>
        <w:t xml:space="preserve">Pompe immergée AC d’un </w:t>
      </w:r>
      <w:r w:rsidRPr="00A43C29">
        <w:rPr>
          <w:rFonts w:eastAsia="Times New Roman" w:cs="Arial"/>
          <w:b/>
          <w:snapToGrid w:val="0"/>
          <w:szCs w:val="21"/>
          <w:lang w:val="fr-FR"/>
        </w:rPr>
        <w:t>débit</w:t>
      </w:r>
      <w:r>
        <w:rPr>
          <w:rFonts w:eastAsia="Times New Roman" w:cs="Arial"/>
          <w:b/>
          <w:snapToGrid w:val="0"/>
          <w:szCs w:val="21"/>
          <w:lang w:val="fr-FR"/>
        </w:rPr>
        <w:t xml:space="preserve"> minimum de</w:t>
      </w:r>
      <w:r w:rsidRPr="00A43C29">
        <w:rPr>
          <w:rFonts w:eastAsia="Times New Roman" w:cs="Arial"/>
          <w:b/>
          <w:snapToGrid w:val="0"/>
          <w:szCs w:val="21"/>
          <w:lang w:val="fr-FR"/>
        </w:rPr>
        <w:t xml:space="preserve"> </w:t>
      </w:r>
      <w:r>
        <w:rPr>
          <w:rFonts w:eastAsia="Times New Roman" w:cs="Arial"/>
          <w:b/>
          <w:snapToGrid w:val="0"/>
          <w:szCs w:val="21"/>
          <w:lang w:val="fr-FR"/>
        </w:rPr>
        <w:t>12,5</w:t>
      </w:r>
      <w:r w:rsidRPr="00A43C29">
        <w:rPr>
          <w:rFonts w:eastAsia="Times New Roman" w:cs="Arial"/>
          <w:b/>
          <w:snapToGrid w:val="0"/>
          <w:szCs w:val="21"/>
          <w:lang w:val="fr-FR"/>
        </w:rPr>
        <w:t xml:space="preserve"> m3/h à une HMT de </w:t>
      </w:r>
      <w:r>
        <w:rPr>
          <w:rFonts w:eastAsia="Times New Roman" w:cs="Arial"/>
          <w:b/>
          <w:snapToGrid w:val="0"/>
          <w:szCs w:val="21"/>
          <w:lang w:val="fr-FR"/>
        </w:rPr>
        <w:t>58</w:t>
      </w:r>
      <w:r w:rsidRPr="00A43C29">
        <w:rPr>
          <w:rFonts w:eastAsia="Times New Roman" w:cs="Arial"/>
          <w:b/>
          <w:snapToGrid w:val="0"/>
          <w:szCs w:val="21"/>
          <w:lang w:val="fr-FR"/>
        </w:rPr>
        <w:t xml:space="preserve"> m</w:t>
      </w:r>
    </w:p>
    <w:tbl>
      <w:tblPr>
        <w:tblStyle w:val="Grilledutableau"/>
        <w:tblW w:w="0" w:type="auto"/>
        <w:tblInd w:w="-34" w:type="dxa"/>
        <w:tblLook w:val="04A0" w:firstRow="1" w:lastRow="0" w:firstColumn="1" w:lastColumn="0" w:noHBand="0" w:noVBand="1"/>
      </w:tblPr>
      <w:tblGrid>
        <w:gridCol w:w="3038"/>
        <w:gridCol w:w="3130"/>
        <w:gridCol w:w="2928"/>
      </w:tblGrid>
      <w:tr w:rsidR="00DF489A" w:rsidRPr="00A856F8" w14:paraId="43199EFF" w14:textId="77777777" w:rsidTr="001F49F8">
        <w:trPr>
          <w:cantSplit/>
          <w:tblHeader/>
        </w:trPr>
        <w:tc>
          <w:tcPr>
            <w:tcW w:w="3038" w:type="dxa"/>
            <w:shd w:val="clear" w:color="auto" w:fill="D9D9D9" w:themeFill="background1" w:themeFillShade="D9"/>
            <w:vAlign w:val="center"/>
          </w:tcPr>
          <w:p w14:paraId="6D02C53B" w14:textId="77777777" w:rsidR="00DF489A" w:rsidRPr="00A856F8" w:rsidRDefault="00DF489A" w:rsidP="001F49F8">
            <w:pPr>
              <w:pStyle w:val="Corpsdetexte"/>
              <w:spacing w:before="119"/>
              <w:jc w:val="center"/>
              <w:rPr>
                <w:b/>
                <w:bCs/>
                <w:color w:val="575655"/>
              </w:rPr>
            </w:pPr>
            <w:r w:rsidRPr="00A856F8">
              <w:rPr>
                <w:b/>
                <w:bCs/>
                <w:color w:val="575655"/>
              </w:rPr>
              <w:t>Spécifications requises</w:t>
            </w:r>
          </w:p>
        </w:tc>
        <w:tc>
          <w:tcPr>
            <w:tcW w:w="3130" w:type="dxa"/>
            <w:shd w:val="clear" w:color="auto" w:fill="D9D9D9" w:themeFill="background1" w:themeFillShade="D9"/>
            <w:vAlign w:val="center"/>
          </w:tcPr>
          <w:p w14:paraId="1E555335" w14:textId="77777777" w:rsidR="00DF489A" w:rsidRPr="00A856F8" w:rsidRDefault="00DF489A" w:rsidP="001F49F8">
            <w:pPr>
              <w:pStyle w:val="Corpsdetexte"/>
              <w:spacing w:before="119"/>
              <w:jc w:val="center"/>
              <w:rPr>
                <w:b/>
                <w:bCs/>
                <w:color w:val="575655"/>
              </w:rPr>
            </w:pPr>
            <w:r w:rsidRPr="00A856F8">
              <w:rPr>
                <w:b/>
                <w:bCs/>
                <w:color w:val="575655"/>
              </w:rPr>
              <w:t>Spécifications proposées</w:t>
            </w:r>
          </w:p>
        </w:tc>
        <w:tc>
          <w:tcPr>
            <w:tcW w:w="2928" w:type="dxa"/>
            <w:shd w:val="clear" w:color="auto" w:fill="D9D9D9" w:themeFill="background1" w:themeFillShade="D9"/>
            <w:vAlign w:val="center"/>
          </w:tcPr>
          <w:p w14:paraId="4A65EBF3" w14:textId="77777777" w:rsidR="00DF489A" w:rsidRPr="00A856F8" w:rsidRDefault="00DF489A" w:rsidP="001F49F8">
            <w:pPr>
              <w:pStyle w:val="Corpsdetexte"/>
              <w:spacing w:before="119"/>
              <w:jc w:val="center"/>
              <w:rPr>
                <w:b/>
                <w:bCs/>
                <w:color w:val="575655"/>
              </w:rPr>
            </w:pPr>
            <w:r w:rsidRPr="00A856F8">
              <w:rPr>
                <w:rFonts w:eastAsia="Times New Roman" w:cs="Arial"/>
                <w:b/>
                <w:bCs/>
                <w:snapToGrid w:val="0"/>
                <w:szCs w:val="20"/>
              </w:rPr>
              <w:t>Notes, remarques, réf à documentation</w:t>
            </w:r>
          </w:p>
        </w:tc>
      </w:tr>
      <w:tr w:rsidR="00DF489A" w:rsidRPr="00A856F8" w14:paraId="0F1546E6" w14:textId="77777777" w:rsidTr="001F49F8">
        <w:tc>
          <w:tcPr>
            <w:tcW w:w="3038" w:type="dxa"/>
          </w:tcPr>
          <w:p w14:paraId="48F56EAF" w14:textId="77777777" w:rsidR="00DF489A" w:rsidRPr="00A856F8" w:rsidRDefault="00DF489A" w:rsidP="001F49F8">
            <w:pPr>
              <w:pStyle w:val="Corpsdetexte"/>
              <w:spacing w:before="119"/>
              <w:rPr>
                <w:color w:val="575655"/>
              </w:rPr>
            </w:pPr>
            <w:r>
              <w:rPr>
                <w:color w:val="575655"/>
              </w:rPr>
              <w:t xml:space="preserve">Pompe immergée </w:t>
            </w:r>
            <w:r w:rsidRPr="00FA2601">
              <w:rPr>
                <w:color w:val="575655"/>
              </w:rPr>
              <w:t>centrifuge</w:t>
            </w:r>
          </w:p>
        </w:tc>
        <w:tc>
          <w:tcPr>
            <w:tcW w:w="3130" w:type="dxa"/>
          </w:tcPr>
          <w:p w14:paraId="0AA40572" w14:textId="77777777" w:rsidR="00DF489A" w:rsidRPr="00A856F8" w:rsidRDefault="00DF489A" w:rsidP="001F49F8">
            <w:pPr>
              <w:pStyle w:val="Corpsdetexte"/>
              <w:spacing w:before="119"/>
              <w:rPr>
                <w:color w:val="575655"/>
              </w:rPr>
            </w:pPr>
          </w:p>
        </w:tc>
        <w:tc>
          <w:tcPr>
            <w:tcW w:w="2928" w:type="dxa"/>
          </w:tcPr>
          <w:p w14:paraId="5171A008" w14:textId="77777777" w:rsidR="00DF489A" w:rsidRPr="00A856F8" w:rsidRDefault="00DF489A" w:rsidP="001F49F8">
            <w:pPr>
              <w:pStyle w:val="Corpsdetexte"/>
              <w:spacing w:before="119"/>
              <w:rPr>
                <w:color w:val="575655"/>
              </w:rPr>
            </w:pPr>
          </w:p>
        </w:tc>
      </w:tr>
      <w:tr w:rsidR="00DF489A" w:rsidRPr="00A856F8" w14:paraId="5E444B69" w14:textId="77777777" w:rsidTr="001F49F8">
        <w:tc>
          <w:tcPr>
            <w:tcW w:w="3038" w:type="dxa"/>
          </w:tcPr>
          <w:p w14:paraId="3E4D9FED" w14:textId="77777777" w:rsidR="00DF489A" w:rsidRPr="00A856F8" w:rsidRDefault="00DF489A" w:rsidP="001F49F8">
            <w:pPr>
              <w:pStyle w:val="Corpsdetexte"/>
              <w:spacing w:before="119"/>
              <w:rPr>
                <w:color w:val="575655"/>
              </w:rPr>
            </w:pPr>
            <w:r>
              <w:rPr>
                <w:rFonts w:eastAsia="Times New Roman" w:cs="Arial"/>
                <w:color w:val="595959" w:themeColor="text1" w:themeTint="A6"/>
                <w:szCs w:val="21"/>
                <w:lang w:eastAsia="x-none"/>
              </w:rPr>
              <w:t>A</w:t>
            </w:r>
            <w:r w:rsidRPr="009D2E15">
              <w:rPr>
                <w:rFonts w:eastAsia="Times New Roman" w:cs="Arial"/>
                <w:color w:val="595959" w:themeColor="text1" w:themeTint="A6"/>
                <w:szCs w:val="21"/>
                <w:lang w:val="x-none" w:eastAsia="x-none"/>
              </w:rPr>
              <w:t xml:space="preserve">cier inoxydable </w:t>
            </w:r>
            <w:r>
              <w:rPr>
                <w:rFonts w:eastAsia="Times New Roman" w:cs="Arial"/>
                <w:color w:val="595959" w:themeColor="text1" w:themeTint="A6"/>
                <w:szCs w:val="21"/>
                <w:lang w:eastAsia="x-none"/>
              </w:rPr>
              <w:t>(</w:t>
            </w:r>
            <w:r w:rsidRPr="009D2E15">
              <w:rPr>
                <w:rFonts w:eastAsia="Times New Roman" w:cs="Arial"/>
                <w:color w:val="595959" w:themeColor="text1" w:themeTint="A6"/>
                <w:szCs w:val="21"/>
                <w:lang w:val="x-none" w:eastAsia="x-none"/>
              </w:rPr>
              <w:t>AISI 304 ou AISI 316</w:t>
            </w:r>
            <w:r>
              <w:rPr>
                <w:rFonts w:eastAsia="Times New Roman" w:cs="Arial"/>
                <w:color w:val="595959" w:themeColor="text1" w:themeTint="A6"/>
                <w:szCs w:val="21"/>
                <w:lang w:eastAsia="x-none"/>
              </w:rPr>
              <w:t>)</w:t>
            </w:r>
          </w:p>
        </w:tc>
        <w:tc>
          <w:tcPr>
            <w:tcW w:w="3130" w:type="dxa"/>
          </w:tcPr>
          <w:p w14:paraId="42FD0DAE" w14:textId="77777777" w:rsidR="00DF489A" w:rsidRPr="00A856F8" w:rsidRDefault="00DF489A" w:rsidP="001F49F8">
            <w:pPr>
              <w:pStyle w:val="Corpsdetexte"/>
              <w:spacing w:before="119"/>
              <w:rPr>
                <w:color w:val="575655"/>
              </w:rPr>
            </w:pPr>
          </w:p>
        </w:tc>
        <w:tc>
          <w:tcPr>
            <w:tcW w:w="2928" w:type="dxa"/>
          </w:tcPr>
          <w:p w14:paraId="0102AA1A" w14:textId="77777777" w:rsidR="00DF489A" w:rsidRPr="00A856F8" w:rsidRDefault="00DF489A" w:rsidP="001F49F8">
            <w:pPr>
              <w:pStyle w:val="Corpsdetexte"/>
              <w:spacing w:before="119"/>
              <w:rPr>
                <w:color w:val="575655"/>
              </w:rPr>
            </w:pPr>
          </w:p>
        </w:tc>
      </w:tr>
      <w:tr w:rsidR="00DF489A" w:rsidRPr="00A856F8" w14:paraId="16418122" w14:textId="77777777" w:rsidTr="001F49F8">
        <w:tc>
          <w:tcPr>
            <w:tcW w:w="3038" w:type="dxa"/>
          </w:tcPr>
          <w:p w14:paraId="7D0DDC2D" w14:textId="77777777" w:rsidR="00DF489A" w:rsidRPr="00FA2601" w:rsidRDefault="00DF489A" w:rsidP="001F49F8">
            <w:pPr>
              <w:pStyle w:val="Corpsdetexte"/>
              <w:spacing w:before="119"/>
              <w:rPr>
                <w:color w:val="575655"/>
              </w:rPr>
            </w:pPr>
            <w:r>
              <w:rPr>
                <w:color w:val="575655"/>
              </w:rPr>
              <w:t>C</w:t>
            </w:r>
            <w:r w:rsidRPr="00077128">
              <w:rPr>
                <w:color w:val="575655"/>
              </w:rPr>
              <w:t>lapet anti-retour</w:t>
            </w:r>
            <w:r>
              <w:rPr>
                <w:color w:val="575655"/>
              </w:rPr>
              <w:t xml:space="preserve"> intégré</w:t>
            </w:r>
          </w:p>
        </w:tc>
        <w:tc>
          <w:tcPr>
            <w:tcW w:w="3130" w:type="dxa"/>
          </w:tcPr>
          <w:p w14:paraId="17C49845" w14:textId="77777777" w:rsidR="00DF489A" w:rsidRPr="00A856F8" w:rsidRDefault="00DF489A" w:rsidP="001F49F8">
            <w:pPr>
              <w:pStyle w:val="Corpsdetexte"/>
              <w:spacing w:before="119"/>
              <w:rPr>
                <w:color w:val="575655"/>
              </w:rPr>
            </w:pPr>
          </w:p>
        </w:tc>
        <w:tc>
          <w:tcPr>
            <w:tcW w:w="2928" w:type="dxa"/>
          </w:tcPr>
          <w:p w14:paraId="6C125486" w14:textId="77777777" w:rsidR="00DF489A" w:rsidRPr="00A856F8" w:rsidRDefault="00DF489A" w:rsidP="001F49F8">
            <w:pPr>
              <w:pStyle w:val="Corpsdetexte"/>
              <w:spacing w:before="119"/>
              <w:rPr>
                <w:color w:val="575655"/>
              </w:rPr>
            </w:pPr>
          </w:p>
        </w:tc>
      </w:tr>
      <w:tr w:rsidR="00DF489A" w:rsidRPr="00A856F8" w14:paraId="3F12FDA4" w14:textId="77777777" w:rsidTr="001F49F8">
        <w:tc>
          <w:tcPr>
            <w:tcW w:w="3038" w:type="dxa"/>
          </w:tcPr>
          <w:p w14:paraId="6A03B0EB" w14:textId="77777777" w:rsidR="00DF489A" w:rsidRDefault="00DF489A" w:rsidP="001F49F8">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I</w:t>
            </w:r>
            <w:r w:rsidRPr="00E74836">
              <w:rPr>
                <w:rFonts w:eastAsia="Times New Roman" w:cs="Arial"/>
                <w:color w:val="595959" w:themeColor="text1" w:themeTint="A6"/>
                <w:szCs w:val="21"/>
                <w:lang w:eastAsia="x-none"/>
              </w:rPr>
              <w:t xml:space="preserve">ndice de protection </w:t>
            </w:r>
            <w:r>
              <w:rPr>
                <w:rFonts w:eastAsia="Times New Roman" w:cs="Arial"/>
                <w:color w:val="595959" w:themeColor="text1" w:themeTint="A6"/>
                <w:szCs w:val="21"/>
                <w:lang w:eastAsia="x-none"/>
              </w:rPr>
              <w:t xml:space="preserve">du moteur </w:t>
            </w:r>
            <w:r w:rsidRPr="00E74836">
              <w:rPr>
                <w:rFonts w:eastAsia="Times New Roman" w:cs="Arial"/>
                <w:color w:val="595959" w:themeColor="text1" w:themeTint="A6"/>
                <w:szCs w:val="21"/>
                <w:lang w:eastAsia="x-none"/>
              </w:rPr>
              <w:t>au moins égal à IP68</w:t>
            </w:r>
          </w:p>
        </w:tc>
        <w:tc>
          <w:tcPr>
            <w:tcW w:w="3130" w:type="dxa"/>
          </w:tcPr>
          <w:p w14:paraId="2AA710B9" w14:textId="77777777" w:rsidR="00DF489A" w:rsidRPr="00A856F8" w:rsidRDefault="00DF489A" w:rsidP="001F49F8">
            <w:pPr>
              <w:pStyle w:val="Corpsdetexte"/>
              <w:spacing w:before="119"/>
              <w:rPr>
                <w:color w:val="575655"/>
              </w:rPr>
            </w:pPr>
          </w:p>
        </w:tc>
        <w:tc>
          <w:tcPr>
            <w:tcW w:w="2928" w:type="dxa"/>
          </w:tcPr>
          <w:p w14:paraId="66394B84" w14:textId="77777777" w:rsidR="00DF489A" w:rsidRPr="00A856F8" w:rsidRDefault="00DF489A" w:rsidP="001F49F8">
            <w:pPr>
              <w:pStyle w:val="Corpsdetexte"/>
              <w:spacing w:before="119"/>
              <w:rPr>
                <w:color w:val="575655"/>
              </w:rPr>
            </w:pPr>
          </w:p>
        </w:tc>
      </w:tr>
      <w:tr w:rsidR="00DF489A" w:rsidRPr="00A856F8" w14:paraId="35F3667E" w14:textId="77777777" w:rsidTr="001F49F8">
        <w:tc>
          <w:tcPr>
            <w:tcW w:w="3038" w:type="dxa"/>
          </w:tcPr>
          <w:p w14:paraId="56994BA0" w14:textId="77777777" w:rsidR="00DF489A" w:rsidRDefault="00DF489A" w:rsidP="001F49F8">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Débit journalier minimal de 100 m3 (toute l’année) pour une HMT de 58 m avec un pompage solaire de 9h à 17h</w:t>
            </w:r>
          </w:p>
        </w:tc>
        <w:tc>
          <w:tcPr>
            <w:tcW w:w="3130" w:type="dxa"/>
          </w:tcPr>
          <w:p w14:paraId="51F72B2A" w14:textId="77777777" w:rsidR="00DF489A" w:rsidRPr="00A856F8" w:rsidRDefault="00DF489A" w:rsidP="001F49F8">
            <w:pPr>
              <w:pStyle w:val="Corpsdetexte"/>
              <w:spacing w:before="119"/>
              <w:rPr>
                <w:color w:val="575655"/>
              </w:rPr>
            </w:pPr>
          </w:p>
        </w:tc>
        <w:tc>
          <w:tcPr>
            <w:tcW w:w="2928" w:type="dxa"/>
          </w:tcPr>
          <w:p w14:paraId="123FD5A2" w14:textId="77777777" w:rsidR="00DF489A" w:rsidRPr="00A856F8" w:rsidRDefault="00DF489A" w:rsidP="001F49F8">
            <w:pPr>
              <w:pStyle w:val="Corpsdetexte"/>
              <w:spacing w:before="119"/>
              <w:rPr>
                <w:color w:val="575655"/>
              </w:rPr>
            </w:pPr>
          </w:p>
        </w:tc>
      </w:tr>
    </w:tbl>
    <w:p w14:paraId="55AFC3EB" w14:textId="77777777" w:rsidR="00DF489A" w:rsidRDefault="00DF489A" w:rsidP="00DF489A"/>
    <w:p w14:paraId="52FBE789" w14:textId="77777777" w:rsidR="00DF489A" w:rsidRDefault="00DF489A" w:rsidP="00DF489A"/>
    <w:p w14:paraId="24EE5274" w14:textId="77777777" w:rsidR="00DF489A" w:rsidRDefault="00DF489A" w:rsidP="00DF489A"/>
    <w:p w14:paraId="65DE0441" w14:textId="77777777" w:rsidR="00DF489A" w:rsidRDefault="00DF489A" w:rsidP="00DF489A"/>
    <w:p w14:paraId="115622D5" w14:textId="77777777" w:rsidR="00DF489A" w:rsidRDefault="00DF489A" w:rsidP="00DF489A"/>
    <w:p w14:paraId="30830A77" w14:textId="77777777" w:rsidR="00DF489A" w:rsidRDefault="00DF489A" w:rsidP="00DF489A"/>
    <w:p w14:paraId="2E353CD7" w14:textId="77777777" w:rsidR="00DF489A" w:rsidRDefault="00DF489A" w:rsidP="00DF489A">
      <w:pPr>
        <w:pBdr>
          <w:top w:val="single" w:sz="4" w:space="1" w:color="auto"/>
          <w:left w:val="single" w:sz="4" w:space="4" w:color="auto"/>
          <w:bottom w:val="single" w:sz="4" w:space="1" w:color="auto"/>
          <w:right w:val="single" w:sz="4" w:space="4" w:color="auto"/>
        </w:pBdr>
        <w:ind w:left="567" w:hanging="567"/>
        <w:rPr>
          <w:rFonts w:eastAsia="Times New Roman" w:cs="Arial"/>
          <w:b/>
          <w:snapToGrid w:val="0"/>
          <w:szCs w:val="21"/>
          <w:lang w:val="fr-FR"/>
        </w:rPr>
      </w:pPr>
      <w:r>
        <w:rPr>
          <w:rFonts w:eastAsia="Times New Roman" w:cs="Arial"/>
          <w:b/>
          <w:snapToGrid w:val="0"/>
          <w:szCs w:val="21"/>
          <w:lang w:val="fr-FR"/>
        </w:rPr>
        <w:t xml:space="preserve">Pompe immergée AC d’un </w:t>
      </w:r>
      <w:r w:rsidRPr="00A43C29">
        <w:rPr>
          <w:rFonts w:eastAsia="Times New Roman" w:cs="Arial"/>
          <w:b/>
          <w:snapToGrid w:val="0"/>
          <w:szCs w:val="21"/>
          <w:lang w:val="fr-FR"/>
        </w:rPr>
        <w:t>débit</w:t>
      </w:r>
      <w:r>
        <w:rPr>
          <w:rFonts w:eastAsia="Times New Roman" w:cs="Arial"/>
          <w:b/>
          <w:snapToGrid w:val="0"/>
          <w:szCs w:val="21"/>
          <w:lang w:val="fr-FR"/>
        </w:rPr>
        <w:t xml:space="preserve"> minimum de 15</w:t>
      </w:r>
      <w:r w:rsidRPr="00A43C29">
        <w:rPr>
          <w:rFonts w:eastAsia="Times New Roman" w:cs="Arial"/>
          <w:b/>
          <w:snapToGrid w:val="0"/>
          <w:szCs w:val="21"/>
          <w:lang w:val="fr-FR"/>
        </w:rPr>
        <w:t xml:space="preserve"> m3/h à une HMT de </w:t>
      </w:r>
      <w:r>
        <w:rPr>
          <w:rFonts w:eastAsia="Times New Roman" w:cs="Arial"/>
          <w:b/>
          <w:snapToGrid w:val="0"/>
          <w:szCs w:val="21"/>
          <w:lang w:val="fr-FR"/>
        </w:rPr>
        <w:t>61</w:t>
      </w:r>
      <w:r w:rsidRPr="00A43C29">
        <w:rPr>
          <w:rFonts w:eastAsia="Times New Roman" w:cs="Arial"/>
          <w:b/>
          <w:snapToGrid w:val="0"/>
          <w:szCs w:val="21"/>
          <w:lang w:val="fr-FR"/>
        </w:rPr>
        <w:t xml:space="preserve"> m</w:t>
      </w:r>
    </w:p>
    <w:tbl>
      <w:tblPr>
        <w:tblStyle w:val="Grilledutableau"/>
        <w:tblW w:w="0" w:type="auto"/>
        <w:tblInd w:w="-34" w:type="dxa"/>
        <w:tblLook w:val="04A0" w:firstRow="1" w:lastRow="0" w:firstColumn="1" w:lastColumn="0" w:noHBand="0" w:noVBand="1"/>
      </w:tblPr>
      <w:tblGrid>
        <w:gridCol w:w="3038"/>
        <w:gridCol w:w="3130"/>
        <w:gridCol w:w="2928"/>
      </w:tblGrid>
      <w:tr w:rsidR="00DF489A" w:rsidRPr="00A856F8" w14:paraId="2B1696C5" w14:textId="77777777" w:rsidTr="001F49F8">
        <w:trPr>
          <w:cantSplit/>
          <w:tblHeader/>
        </w:trPr>
        <w:tc>
          <w:tcPr>
            <w:tcW w:w="3038" w:type="dxa"/>
            <w:shd w:val="clear" w:color="auto" w:fill="D9D9D9" w:themeFill="background1" w:themeFillShade="D9"/>
            <w:vAlign w:val="center"/>
          </w:tcPr>
          <w:p w14:paraId="4B6BD421" w14:textId="77777777" w:rsidR="00DF489A" w:rsidRPr="00A856F8" w:rsidRDefault="00DF489A" w:rsidP="001F49F8">
            <w:pPr>
              <w:pStyle w:val="Corpsdetexte"/>
              <w:spacing w:before="119"/>
              <w:jc w:val="center"/>
              <w:rPr>
                <w:b/>
                <w:bCs/>
                <w:color w:val="575655"/>
              </w:rPr>
            </w:pPr>
            <w:r w:rsidRPr="00A856F8">
              <w:rPr>
                <w:b/>
                <w:bCs/>
                <w:color w:val="575655"/>
              </w:rPr>
              <w:t>Spécifications requises</w:t>
            </w:r>
          </w:p>
        </w:tc>
        <w:tc>
          <w:tcPr>
            <w:tcW w:w="3130" w:type="dxa"/>
            <w:shd w:val="clear" w:color="auto" w:fill="D9D9D9" w:themeFill="background1" w:themeFillShade="D9"/>
            <w:vAlign w:val="center"/>
          </w:tcPr>
          <w:p w14:paraId="02B5CF88" w14:textId="77777777" w:rsidR="00DF489A" w:rsidRPr="00A856F8" w:rsidRDefault="00DF489A" w:rsidP="001F49F8">
            <w:pPr>
              <w:pStyle w:val="Corpsdetexte"/>
              <w:spacing w:before="119"/>
              <w:jc w:val="center"/>
              <w:rPr>
                <w:b/>
                <w:bCs/>
                <w:color w:val="575655"/>
              </w:rPr>
            </w:pPr>
            <w:r w:rsidRPr="00A856F8">
              <w:rPr>
                <w:b/>
                <w:bCs/>
                <w:color w:val="575655"/>
              </w:rPr>
              <w:t>Spécifications proposées</w:t>
            </w:r>
          </w:p>
        </w:tc>
        <w:tc>
          <w:tcPr>
            <w:tcW w:w="2928" w:type="dxa"/>
            <w:shd w:val="clear" w:color="auto" w:fill="D9D9D9" w:themeFill="background1" w:themeFillShade="D9"/>
            <w:vAlign w:val="center"/>
          </w:tcPr>
          <w:p w14:paraId="13E74A35" w14:textId="77777777" w:rsidR="00DF489A" w:rsidRPr="00A856F8" w:rsidRDefault="00DF489A" w:rsidP="001F49F8">
            <w:pPr>
              <w:pStyle w:val="Corpsdetexte"/>
              <w:spacing w:before="119"/>
              <w:jc w:val="center"/>
              <w:rPr>
                <w:b/>
                <w:bCs/>
                <w:color w:val="575655"/>
              </w:rPr>
            </w:pPr>
            <w:r w:rsidRPr="00A856F8">
              <w:rPr>
                <w:rFonts w:eastAsia="Times New Roman" w:cs="Arial"/>
                <w:b/>
                <w:bCs/>
                <w:snapToGrid w:val="0"/>
                <w:szCs w:val="20"/>
              </w:rPr>
              <w:t>Notes, remarques, réf à documentation</w:t>
            </w:r>
          </w:p>
        </w:tc>
      </w:tr>
      <w:tr w:rsidR="00DF489A" w:rsidRPr="00A856F8" w14:paraId="19C5C195" w14:textId="77777777" w:rsidTr="001F49F8">
        <w:tc>
          <w:tcPr>
            <w:tcW w:w="3038" w:type="dxa"/>
          </w:tcPr>
          <w:p w14:paraId="1CA2C0EF" w14:textId="77777777" w:rsidR="00DF489A" w:rsidRPr="00A856F8" w:rsidRDefault="00DF489A" w:rsidP="001F49F8">
            <w:pPr>
              <w:pStyle w:val="Corpsdetexte"/>
              <w:spacing w:before="119"/>
              <w:rPr>
                <w:color w:val="575655"/>
              </w:rPr>
            </w:pPr>
            <w:r>
              <w:rPr>
                <w:color w:val="575655"/>
              </w:rPr>
              <w:t xml:space="preserve">Pompe immergée </w:t>
            </w:r>
            <w:r w:rsidRPr="00FA2601">
              <w:rPr>
                <w:color w:val="575655"/>
              </w:rPr>
              <w:t>centrifuge</w:t>
            </w:r>
          </w:p>
        </w:tc>
        <w:tc>
          <w:tcPr>
            <w:tcW w:w="3130" w:type="dxa"/>
          </w:tcPr>
          <w:p w14:paraId="2AD06199" w14:textId="77777777" w:rsidR="00DF489A" w:rsidRPr="00A856F8" w:rsidRDefault="00DF489A" w:rsidP="001F49F8">
            <w:pPr>
              <w:pStyle w:val="Corpsdetexte"/>
              <w:spacing w:before="119"/>
              <w:rPr>
                <w:color w:val="575655"/>
              </w:rPr>
            </w:pPr>
          </w:p>
        </w:tc>
        <w:tc>
          <w:tcPr>
            <w:tcW w:w="2928" w:type="dxa"/>
          </w:tcPr>
          <w:p w14:paraId="173CFD15" w14:textId="77777777" w:rsidR="00DF489A" w:rsidRPr="00A856F8" w:rsidRDefault="00DF489A" w:rsidP="001F49F8">
            <w:pPr>
              <w:pStyle w:val="Corpsdetexte"/>
              <w:spacing w:before="119"/>
              <w:rPr>
                <w:color w:val="575655"/>
              </w:rPr>
            </w:pPr>
          </w:p>
        </w:tc>
      </w:tr>
      <w:tr w:rsidR="00DF489A" w:rsidRPr="00A856F8" w14:paraId="665AC028" w14:textId="77777777" w:rsidTr="001F49F8">
        <w:tc>
          <w:tcPr>
            <w:tcW w:w="3038" w:type="dxa"/>
          </w:tcPr>
          <w:p w14:paraId="52A03863" w14:textId="77777777" w:rsidR="00DF489A" w:rsidRPr="00A856F8" w:rsidRDefault="00DF489A" w:rsidP="001F49F8">
            <w:pPr>
              <w:pStyle w:val="Corpsdetexte"/>
              <w:spacing w:before="119"/>
              <w:rPr>
                <w:color w:val="575655"/>
              </w:rPr>
            </w:pPr>
            <w:r>
              <w:rPr>
                <w:rFonts w:eastAsia="Times New Roman" w:cs="Arial"/>
                <w:color w:val="595959" w:themeColor="text1" w:themeTint="A6"/>
                <w:szCs w:val="21"/>
                <w:lang w:eastAsia="x-none"/>
              </w:rPr>
              <w:t>A</w:t>
            </w:r>
            <w:r w:rsidRPr="009D2E15">
              <w:rPr>
                <w:rFonts w:eastAsia="Times New Roman" w:cs="Arial"/>
                <w:color w:val="595959" w:themeColor="text1" w:themeTint="A6"/>
                <w:szCs w:val="21"/>
                <w:lang w:val="x-none" w:eastAsia="x-none"/>
              </w:rPr>
              <w:t xml:space="preserve">cier inoxydable </w:t>
            </w:r>
            <w:r>
              <w:rPr>
                <w:rFonts w:eastAsia="Times New Roman" w:cs="Arial"/>
                <w:color w:val="595959" w:themeColor="text1" w:themeTint="A6"/>
                <w:szCs w:val="21"/>
                <w:lang w:eastAsia="x-none"/>
              </w:rPr>
              <w:t>(</w:t>
            </w:r>
            <w:r w:rsidRPr="009D2E15">
              <w:rPr>
                <w:rFonts w:eastAsia="Times New Roman" w:cs="Arial"/>
                <w:color w:val="595959" w:themeColor="text1" w:themeTint="A6"/>
                <w:szCs w:val="21"/>
                <w:lang w:val="x-none" w:eastAsia="x-none"/>
              </w:rPr>
              <w:t>AISI 304 ou AISI 316</w:t>
            </w:r>
            <w:r>
              <w:rPr>
                <w:rFonts w:eastAsia="Times New Roman" w:cs="Arial"/>
                <w:color w:val="595959" w:themeColor="text1" w:themeTint="A6"/>
                <w:szCs w:val="21"/>
                <w:lang w:eastAsia="x-none"/>
              </w:rPr>
              <w:t>)</w:t>
            </w:r>
          </w:p>
        </w:tc>
        <w:tc>
          <w:tcPr>
            <w:tcW w:w="3130" w:type="dxa"/>
          </w:tcPr>
          <w:p w14:paraId="679FFDD6" w14:textId="77777777" w:rsidR="00DF489A" w:rsidRPr="00A856F8" w:rsidRDefault="00DF489A" w:rsidP="001F49F8">
            <w:pPr>
              <w:pStyle w:val="Corpsdetexte"/>
              <w:spacing w:before="119"/>
              <w:rPr>
                <w:color w:val="575655"/>
              </w:rPr>
            </w:pPr>
          </w:p>
        </w:tc>
        <w:tc>
          <w:tcPr>
            <w:tcW w:w="2928" w:type="dxa"/>
          </w:tcPr>
          <w:p w14:paraId="7FD9ECB4" w14:textId="77777777" w:rsidR="00DF489A" w:rsidRPr="00A856F8" w:rsidRDefault="00DF489A" w:rsidP="001F49F8">
            <w:pPr>
              <w:pStyle w:val="Corpsdetexte"/>
              <w:spacing w:before="119"/>
              <w:rPr>
                <w:color w:val="575655"/>
              </w:rPr>
            </w:pPr>
          </w:p>
        </w:tc>
      </w:tr>
      <w:tr w:rsidR="00DF489A" w:rsidRPr="00A856F8" w14:paraId="150956D3" w14:textId="77777777" w:rsidTr="001F49F8">
        <w:tc>
          <w:tcPr>
            <w:tcW w:w="3038" w:type="dxa"/>
          </w:tcPr>
          <w:p w14:paraId="428AA7A8" w14:textId="77777777" w:rsidR="00DF489A" w:rsidRPr="00FA2601" w:rsidRDefault="00DF489A" w:rsidP="001F49F8">
            <w:pPr>
              <w:pStyle w:val="Corpsdetexte"/>
              <w:spacing w:before="119"/>
              <w:rPr>
                <w:color w:val="575655"/>
              </w:rPr>
            </w:pPr>
            <w:r>
              <w:rPr>
                <w:color w:val="575655"/>
              </w:rPr>
              <w:t>C</w:t>
            </w:r>
            <w:r w:rsidRPr="00077128">
              <w:rPr>
                <w:color w:val="575655"/>
              </w:rPr>
              <w:t>lapet anti-retour</w:t>
            </w:r>
            <w:r>
              <w:rPr>
                <w:color w:val="575655"/>
              </w:rPr>
              <w:t xml:space="preserve"> intégré</w:t>
            </w:r>
          </w:p>
        </w:tc>
        <w:tc>
          <w:tcPr>
            <w:tcW w:w="3130" w:type="dxa"/>
          </w:tcPr>
          <w:p w14:paraId="5C4EABCD" w14:textId="77777777" w:rsidR="00DF489A" w:rsidRPr="00A856F8" w:rsidRDefault="00DF489A" w:rsidP="001F49F8">
            <w:pPr>
              <w:pStyle w:val="Corpsdetexte"/>
              <w:spacing w:before="119"/>
              <w:rPr>
                <w:color w:val="575655"/>
              </w:rPr>
            </w:pPr>
          </w:p>
        </w:tc>
        <w:tc>
          <w:tcPr>
            <w:tcW w:w="2928" w:type="dxa"/>
          </w:tcPr>
          <w:p w14:paraId="5121B429" w14:textId="77777777" w:rsidR="00DF489A" w:rsidRPr="00A856F8" w:rsidRDefault="00DF489A" w:rsidP="001F49F8">
            <w:pPr>
              <w:pStyle w:val="Corpsdetexte"/>
              <w:spacing w:before="119"/>
              <w:rPr>
                <w:color w:val="575655"/>
              </w:rPr>
            </w:pPr>
          </w:p>
        </w:tc>
      </w:tr>
      <w:tr w:rsidR="00DF489A" w:rsidRPr="00A856F8" w14:paraId="4B51CA83" w14:textId="77777777" w:rsidTr="001F49F8">
        <w:tc>
          <w:tcPr>
            <w:tcW w:w="3038" w:type="dxa"/>
          </w:tcPr>
          <w:p w14:paraId="22548C89" w14:textId="77777777" w:rsidR="00DF489A" w:rsidRDefault="00DF489A" w:rsidP="001F49F8">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I</w:t>
            </w:r>
            <w:r w:rsidRPr="00E74836">
              <w:rPr>
                <w:rFonts w:eastAsia="Times New Roman" w:cs="Arial"/>
                <w:color w:val="595959" w:themeColor="text1" w:themeTint="A6"/>
                <w:szCs w:val="21"/>
                <w:lang w:eastAsia="x-none"/>
              </w:rPr>
              <w:t xml:space="preserve">ndice de protection </w:t>
            </w:r>
            <w:r>
              <w:rPr>
                <w:rFonts w:eastAsia="Times New Roman" w:cs="Arial"/>
                <w:color w:val="595959" w:themeColor="text1" w:themeTint="A6"/>
                <w:szCs w:val="21"/>
                <w:lang w:eastAsia="x-none"/>
              </w:rPr>
              <w:t xml:space="preserve">du moteur </w:t>
            </w:r>
            <w:r w:rsidRPr="00E74836">
              <w:rPr>
                <w:rFonts w:eastAsia="Times New Roman" w:cs="Arial"/>
                <w:color w:val="595959" w:themeColor="text1" w:themeTint="A6"/>
                <w:szCs w:val="21"/>
                <w:lang w:eastAsia="x-none"/>
              </w:rPr>
              <w:t>au moins égal à IP68</w:t>
            </w:r>
          </w:p>
        </w:tc>
        <w:tc>
          <w:tcPr>
            <w:tcW w:w="3130" w:type="dxa"/>
          </w:tcPr>
          <w:p w14:paraId="20A019DF" w14:textId="77777777" w:rsidR="00DF489A" w:rsidRPr="00A856F8" w:rsidRDefault="00DF489A" w:rsidP="001F49F8">
            <w:pPr>
              <w:pStyle w:val="Corpsdetexte"/>
              <w:spacing w:before="119"/>
              <w:rPr>
                <w:color w:val="575655"/>
              </w:rPr>
            </w:pPr>
          </w:p>
        </w:tc>
        <w:tc>
          <w:tcPr>
            <w:tcW w:w="2928" w:type="dxa"/>
          </w:tcPr>
          <w:p w14:paraId="390D3908" w14:textId="77777777" w:rsidR="00DF489A" w:rsidRPr="00A856F8" w:rsidRDefault="00DF489A" w:rsidP="001F49F8">
            <w:pPr>
              <w:pStyle w:val="Corpsdetexte"/>
              <w:spacing w:before="119"/>
              <w:rPr>
                <w:color w:val="575655"/>
              </w:rPr>
            </w:pPr>
          </w:p>
        </w:tc>
      </w:tr>
      <w:tr w:rsidR="00DF489A" w:rsidRPr="00A856F8" w14:paraId="09E9C2CF" w14:textId="77777777" w:rsidTr="001F49F8">
        <w:tc>
          <w:tcPr>
            <w:tcW w:w="3038" w:type="dxa"/>
          </w:tcPr>
          <w:p w14:paraId="1BD2DEEE" w14:textId="77777777" w:rsidR="00DF489A" w:rsidRDefault="00DF489A" w:rsidP="001F49F8">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Débit journalier minimal de 120 m3 (toute l’année) pour une HMT de 61 m avec un pompage solaire de 9h à 17h</w:t>
            </w:r>
          </w:p>
        </w:tc>
        <w:tc>
          <w:tcPr>
            <w:tcW w:w="3130" w:type="dxa"/>
          </w:tcPr>
          <w:p w14:paraId="03BF140D" w14:textId="77777777" w:rsidR="00DF489A" w:rsidRPr="00A856F8" w:rsidRDefault="00DF489A" w:rsidP="001F49F8">
            <w:pPr>
              <w:pStyle w:val="Corpsdetexte"/>
              <w:spacing w:before="119"/>
              <w:rPr>
                <w:color w:val="575655"/>
              </w:rPr>
            </w:pPr>
          </w:p>
        </w:tc>
        <w:tc>
          <w:tcPr>
            <w:tcW w:w="2928" w:type="dxa"/>
          </w:tcPr>
          <w:p w14:paraId="5470E40E" w14:textId="77777777" w:rsidR="00DF489A" w:rsidRPr="00A856F8" w:rsidRDefault="00DF489A" w:rsidP="001F49F8">
            <w:pPr>
              <w:pStyle w:val="Corpsdetexte"/>
              <w:spacing w:before="119"/>
              <w:rPr>
                <w:color w:val="575655"/>
              </w:rPr>
            </w:pPr>
          </w:p>
        </w:tc>
      </w:tr>
    </w:tbl>
    <w:p w14:paraId="67E32AE1" w14:textId="77777777" w:rsidR="00DF489A" w:rsidRDefault="00DF489A" w:rsidP="00DF489A"/>
    <w:p w14:paraId="10F0F5F9" w14:textId="77777777" w:rsidR="00DF489A" w:rsidRDefault="00DF489A" w:rsidP="00DF489A">
      <w:pPr>
        <w:rPr>
          <w:b/>
          <w:bCs/>
          <w:u w:val="single"/>
        </w:rPr>
      </w:pPr>
      <w:r>
        <w:rPr>
          <w:b/>
          <w:bCs/>
          <w:u w:val="single"/>
        </w:rPr>
        <w:t>Panneaux solaires</w:t>
      </w:r>
    </w:p>
    <w:tbl>
      <w:tblPr>
        <w:tblStyle w:val="Grilledutableau"/>
        <w:tblW w:w="0" w:type="auto"/>
        <w:tblInd w:w="-34" w:type="dxa"/>
        <w:tblLook w:val="04A0" w:firstRow="1" w:lastRow="0" w:firstColumn="1" w:lastColumn="0" w:noHBand="0" w:noVBand="1"/>
      </w:tblPr>
      <w:tblGrid>
        <w:gridCol w:w="3038"/>
        <w:gridCol w:w="3130"/>
        <w:gridCol w:w="2928"/>
      </w:tblGrid>
      <w:tr w:rsidR="00DF489A" w:rsidRPr="00A856F8" w14:paraId="58F3BCE5" w14:textId="77777777" w:rsidTr="001F49F8">
        <w:trPr>
          <w:cantSplit/>
          <w:tblHeader/>
        </w:trPr>
        <w:tc>
          <w:tcPr>
            <w:tcW w:w="3038" w:type="dxa"/>
            <w:shd w:val="clear" w:color="auto" w:fill="D9D9D9" w:themeFill="background1" w:themeFillShade="D9"/>
            <w:vAlign w:val="center"/>
          </w:tcPr>
          <w:p w14:paraId="07190B15" w14:textId="77777777" w:rsidR="00DF489A" w:rsidRPr="00A856F8" w:rsidRDefault="00DF489A" w:rsidP="001F49F8">
            <w:pPr>
              <w:pStyle w:val="Corpsdetexte"/>
              <w:spacing w:before="119"/>
              <w:jc w:val="center"/>
              <w:rPr>
                <w:b/>
                <w:bCs/>
                <w:color w:val="575655"/>
              </w:rPr>
            </w:pPr>
            <w:r w:rsidRPr="00A856F8">
              <w:rPr>
                <w:b/>
                <w:bCs/>
                <w:color w:val="575655"/>
              </w:rPr>
              <w:t>Spécifications requises</w:t>
            </w:r>
          </w:p>
        </w:tc>
        <w:tc>
          <w:tcPr>
            <w:tcW w:w="3130" w:type="dxa"/>
            <w:shd w:val="clear" w:color="auto" w:fill="D9D9D9" w:themeFill="background1" w:themeFillShade="D9"/>
            <w:vAlign w:val="center"/>
          </w:tcPr>
          <w:p w14:paraId="66CACBE4" w14:textId="77777777" w:rsidR="00DF489A" w:rsidRPr="00A856F8" w:rsidRDefault="00DF489A" w:rsidP="001F49F8">
            <w:pPr>
              <w:pStyle w:val="Corpsdetexte"/>
              <w:spacing w:before="119"/>
              <w:jc w:val="center"/>
              <w:rPr>
                <w:b/>
                <w:bCs/>
                <w:color w:val="575655"/>
              </w:rPr>
            </w:pPr>
            <w:r w:rsidRPr="00A856F8">
              <w:rPr>
                <w:b/>
                <w:bCs/>
                <w:color w:val="575655"/>
              </w:rPr>
              <w:t>Spécifications proposées</w:t>
            </w:r>
          </w:p>
        </w:tc>
        <w:tc>
          <w:tcPr>
            <w:tcW w:w="2928" w:type="dxa"/>
            <w:shd w:val="clear" w:color="auto" w:fill="D9D9D9" w:themeFill="background1" w:themeFillShade="D9"/>
            <w:vAlign w:val="center"/>
          </w:tcPr>
          <w:p w14:paraId="0CFCCA90" w14:textId="77777777" w:rsidR="00DF489A" w:rsidRPr="00A856F8" w:rsidRDefault="00DF489A" w:rsidP="001F49F8">
            <w:pPr>
              <w:pStyle w:val="Corpsdetexte"/>
              <w:spacing w:before="119"/>
              <w:jc w:val="center"/>
              <w:rPr>
                <w:b/>
                <w:bCs/>
                <w:color w:val="575655"/>
              </w:rPr>
            </w:pPr>
            <w:r w:rsidRPr="00A856F8">
              <w:rPr>
                <w:rFonts w:eastAsia="Times New Roman" w:cs="Arial"/>
                <w:b/>
                <w:bCs/>
                <w:snapToGrid w:val="0"/>
                <w:szCs w:val="20"/>
              </w:rPr>
              <w:t>Notes, remarques, réf à documentation</w:t>
            </w:r>
          </w:p>
        </w:tc>
      </w:tr>
      <w:tr w:rsidR="00DF489A" w:rsidRPr="00A856F8" w14:paraId="7108B9B4" w14:textId="77777777" w:rsidTr="001F49F8">
        <w:tc>
          <w:tcPr>
            <w:tcW w:w="3038" w:type="dxa"/>
          </w:tcPr>
          <w:p w14:paraId="19A27B14" w14:textId="77777777" w:rsidR="00DF489A" w:rsidRPr="00A856F8" w:rsidRDefault="00DF489A" w:rsidP="001F49F8">
            <w:pPr>
              <w:pStyle w:val="Corpsdetexte"/>
              <w:spacing w:before="119"/>
              <w:rPr>
                <w:color w:val="575655"/>
              </w:rPr>
            </w:pPr>
            <w:r>
              <w:rPr>
                <w:color w:val="575655"/>
              </w:rPr>
              <w:t>M</w:t>
            </w:r>
            <w:r w:rsidRPr="001969AC">
              <w:rPr>
                <w:color w:val="575655"/>
              </w:rPr>
              <w:t>odules photovoltaïques</w:t>
            </w:r>
            <w:r>
              <w:rPr>
                <w:color w:val="575655"/>
              </w:rPr>
              <w:t xml:space="preserve"> </w:t>
            </w:r>
            <w:r w:rsidRPr="00823F01">
              <w:rPr>
                <w:color w:val="575655"/>
              </w:rPr>
              <w:t>en silicium mono ou polycristallin</w:t>
            </w:r>
          </w:p>
        </w:tc>
        <w:tc>
          <w:tcPr>
            <w:tcW w:w="3130" w:type="dxa"/>
          </w:tcPr>
          <w:p w14:paraId="09587899" w14:textId="77777777" w:rsidR="00DF489A" w:rsidRPr="00A856F8" w:rsidRDefault="00DF489A" w:rsidP="001F49F8">
            <w:pPr>
              <w:pStyle w:val="Corpsdetexte"/>
              <w:spacing w:before="119"/>
              <w:rPr>
                <w:color w:val="575655"/>
              </w:rPr>
            </w:pPr>
          </w:p>
        </w:tc>
        <w:tc>
          <w:tcPr>
            <w:tcW w:w="2928" w:type="dxa"/>
          </w:tcPr>
          <w:p w14:paraId="22174041" w14:textId="77777777" w:rsidR="00DF489A" w:rsidRPr="00A856F8" w:rsidRDefault="00DF489A" w:rsidP="001F49F8">
            <w:pPr>
              <w:pStyle w:val="Corpsdetexte"/>
              <w:spacing w:before="119"/>
              <w:rPr>
                <w:color w:val="575655"/>
              </w:rPr>
            </w:pPr>
          </w:p>
        </w:tc>
      </w:tr>
      <w:tr w:rsidR="00DF489A" w:rsidRPr="00A856F8" w14:paraId="26972CAC" w14:textId="77777777" w:rsidTr="001F49F8">
        <w:tc>
          <w:tcPr>
            <w:tcW w:w="3038" w:type="dxa"/>
          </w:tcPr>
          <w:p w14:paraId="76C92227" w14:textId="77777777" w:rsidR="00DF489A" w:rsidRPr="00823F01" w:rsidRDefault="00DF489A" w:rsidP="001F49F8">
            <w:pPr>
              <w:pStyle w:val="Corpsdetexte"/>
              <w:spacing w:before="119"/>
              <w:rPr>
                <w:color w:val="575655"/>
                <w:lang w:val="fr-BE"/>
              </w:rPr>
            </w:pPr>
            <w:r>
              <w:rPr>
                <w:color w:val="575655"/>
                <w:lang w:val="fr-BE"/>
              </w:rPr>
              <w:t>Plage de température minimale d’utilisation et de fonctionnement : 5°C à 60°C</w:t>
            </w:r>
          </w:p>
        </w:tc>
        <w:tc>
          <w:tcPr>
            <w:tcW w:w="3130" w:type="dxa"/>
          </w:tcPr>
          <w:p w14:paraId="1D302470" w14:textId="77777777" w:rsidR="00DF489A" w:rsidRPr="00A856F8" w:rsidRDefault="00DF489A" w:rsidP="001F49F8">
            <w:pPr>
              <w:pStyle w:val="Corpsdetexte"/>
              <w:spacing w:before="119"/>
              <w:rPr>
                <w:color w:val="575655"/>
              </w:rPr>
            </w:pPr>
          </w:p>
        </w:tc>
        <w:tc>
          <w:tcPr>
            <w:tcW w:w="2928" w:type="dxa"/>
          </w:tcPr>
          <w:p w14:paraId="5AF29050" w14:textId="77777777" w:rsidR="00DF489A" w:rsidRPr="00A856F8" w:rsidRDefault="00DF489A" w:rsidP="001F49F8">
            <w:pPr>
              <w:pStyle w:val="Corpsdetexte"/>
              <w:spacing w:before="119"/>
              <w:rPr>
                <w:color w:val="575655"/>
              </w:rPr>
            </w:pPr>
          </w:p>
        </w:tc>
      </w:tr>
      <w:tr w:rsidR="00DF489A" w:rsidRPr="00A856F8" w14:paraId="6922C9C6" w14:textId="77777777" w:rsidTr="001F49F8">
        <w:tc>
          <w:tcPr>
            <w:tcW w:w="3038" w:type="dxa"/>
          </w:tcPr>
          <w:p w14:paraId="109993A3" w14:textId="77777777" w:rsidR="00DF489A" w:rsidRDefault="00DF489A" w:rsidP="001F49F8">
            <w:pPr>
              <w:pStyle w:val="Corpsdetexte"/>
              <w:spacing w:before="119"/>
              <w:rPr>
                <w:rFonts w:eastAsia="Times New Roman" w:cs="Arial"/>
                <w:color w:val="595959" w:themeColor="text1" w:themeTint="A6"/>
                <w:szCs w:val="21"/>
                <w:lang w:eastAsia="x-none"/>
              </w:rPr>
            </w:pPr>
            <w:r w:rsidRPr="00222E80">
              <w:rPr>
                <w:rFonts w:eastAsia="Times New Roman" w:cs="Arial"/>
                <w:color w:val="595959" w:themeColor="text1" w:themeTint="A6"/>
                <w:szCs w:val="21"/>
                <w:lang w:eastAsia="x-none"/>
              </w:rPr>
              <w:t>Garantie fabricant</w:t>
            </w:r>
            <w:r>
              <w:rPr>
                <w:rFonts w:eastAsia="Times New Roman" w:cs="Arial"/>
                <w:color w:val="595959" w:themeColor="text1" w:themeTint="A6"/>
                <w:szCs w:val="21"/>
                <w:lang w:eastAsia="x-none"/>
              </w:rPr>
              <w:t xml:space="preserve"> supérieure ou égale à 10 ans </w:t>
            </w:r>
          </w:p>
        </w:tc>
        <w:tc>
          <w:tcPr>
            <w:tcW w:w="3130" w:type="dxa"/>
          </w:tcPr>
          <w:p w14:paraId="6EC17CD3" w14:textId="77777777" w:rsidR="00DF489A" w:rsidRPr="00A856F8" w:rsidRDefault="00DF489A" w:rsidP="001F49F8">
            <w:pPr>
              <w:pStyle w:val="Corpsdetexte"/>
              <w:spacing w:before="119"/>
              <w:rPr>
                <w:color w:val="575655"/>
              </w:rPr>
            </w:pPr>
          </w:p>
        </w:tc>
        <w:tc>
          <w:tcPr>
            <w:tcW w:w="2928" w:type="dxa"/>
          </w:tcPr>
          <w:p w14:paraId="0FDE95BA" w14:textId="77777777" w:rsidR="00DF489A" w:rsidRPr="00A856F8" w:rsidRDefault="00DF489A" w:rsidP="001F49F8">
            <w:pPr>
              <w:pStyle w:val="Corpsdetexte"/>
              <w:spacing w:before="119"/>
              <w:rPr>
                <w:color w:val="575655"/>
              </w:rPr>
            </w:pPr>
          </w:p>
        </w:tc>
      </w:tr>
      <w:tr w:rsidR="00DF489A" w:rsidRPr="00A856F8" w14:paraId="15D0F974" w14:textId="77777777" w:rsidTr="001F49F8">
        <w:tc>
          <w:tcPr>
            <w:tcW w:w="3038" w:type="dxa"/>
          </w:tcPr>
          <w:p w14:paraId="76A39C86" w14:textId="77777777" w:rsidR="00DF489A" w:rsidRPr="008B34CE" w:rsidRDefault="00DF489A" w:rsidP="001F49F8">
            <w:pPr>
              <w:pStyle w:val="Corpsdetexte"/>
              <w:spacing w:before="119"/>
              <w:rPr>
                <w:rFonts w:eastAsia="Times New Roman" w:cs="Arial"/>
                <w:color w:val="595959" w:themeColor="text1" w:themeTint="A6"/>
                <w:szCs w:val="21"/>
                <w:lang w:val="fr-BE" w:eastAsia="x-none"/>
              </w:rPr>
            </w:pPr>
            <w:r w:rsidRPr="008B34CE">
              <w:rPr>
                <w:rFonts w:eastAsia="Times New Roman" w:cs="Arial"/>
                <w:color w:val="595959" w:themeColor="text1" w:themeTint="A6"/>
                <w:szCs w:val="21"/>
                <w:lang w:val="fr-BE" w:eastAsia="x-none"/>
              </w:rPr>
              <w:t xml:space="preserve">Garantie </w:t>
            </w:r>
            <w:r>
              <w:rPr>
                <w:rFonts w:eastAsia="Times New Roman" w:cs="Arial"/>
                <w:color w:val="595959" w:themeColor="text1" w:themeTint="A6"/>
                <w:szCs w:val="21"/>
                <w:lang w:val="fr-BE" w:eastAsia="x-none"/>
              </w:rPr>
              <w:t xml:space="preserve">de </w:t>
            </w:r>
            <w:r w:rsidRPr="008B34CE">
              <w:rPr>
                <w:rFonts w:eastAsia="Times New Roman" w:cs="Arial"/>
                <w:color w:val="595959" w:themeColor="text1" w:themeTint="A6"/>
                <w:szCs w:val="21"/>
                <w:lang w:val="fr-BE" w:eastAsia="x-none"/>
              </w:rPr>
              <w:t>production électrique</w:t>
            </w:r>
            <w:r>
              <w:rPr>
                <w:rFonts w:eastAsia="Times New Roman" w:cs="Arial"/>
                <w:color w:val="595959" w:themeColor="text1" w:themeTint="A6"/>
                <w:szCs w:val="21"/>
                <w:lang w:val="fr-BE" w:eastAsia="x-none"/>
              </w:rPr>
              <w:t xml:space="preserve"> supérieure à 80% de sa puissance nominale au bout de 25 ans</w:t>
            </w:r>
          </w:p>
        </w:tc>
        <w:tc>
          <w:tcPr>
            <w:tcW w:w="3130" w:type="dxa"/>
          </w:tcPr>
          <w:p w14:paraId="7DB8BA96" w14:textId="77777777" w:rsidR="00DF489A" w:rsidRPr="00A856F8" w:rsidRDefault="00DF489A" w:rsidP="001F49F8">
            <w:pPr>
              <w:pStyle w:val="Corpsdetexte"/>
              <w:spacing w:before="119"/>
              <w:rPr>
                <w:color w:val="575655"/>
              </w:rPr>
            </w:pPr>
          </w:p>
        </w:tc>
        <w:tc>
          <w:tcPr>
            <w:tcW w:w="2928" w:type="dxa"/>
          </w:tcPr>
          <w:p w14:paraId="32DAFAB6" w14:textId="77777777" w:rsidR="00DF489A" w:rsidRPr="00A856F8" w:rsidRDefault="00DF489A" w:rsidP="001F49F8">
            <w:pPr>
              <w:pStyle w:val="Corpsdetexte"/>
              <w:spacing w:before="119"/>
              <w:rPr>
                <w:color w:val="575655"/>
              </w:rPr>
            </w:pPr>
          </w:p>
        </w:tc>
      </w:tr>
    </w:tbl>
    <w:p w14:paraId="0CFE88BF" w14:textId="77777777" w:rsidR="00DF489A" w:rsidRPr="00C2627D" w:rsidRDefault="00DF489A" w:rsidP="00DF489A">
      <w:pPr>
        <w:spacing w:before="2"/>
        <w:rPr>
          <w:rFonts w:eastAsia="DejaVu Sans" w:hAnsi="Arial" w:cs="Tahoma"/>
          <w:color w:val="575656"/>
          <w:w w:val="105"/>
          <w:kern w:val="18"/>
          <w:sz w:val="18"/>
          <w:szCs w:val="24"/>
        </w:rPr>
        <w:sectPr w:rsidR="00DF489A" w:rsidRPr="00C2627D" w:rsidSect="00836626">
          <w:pgSz w:w="16837" w:h="11905" w:orient="landscape" w:code="9"/>
          <w:pgMar w:top="1418" w:right="1418" w:bottom="1418" w:left="1418" w:header="567" w:footer="720" w:gutter="0"/>
          <w:cols w:space="720"/>
          <w:docGrid w:linePitch="286"/>
        </w:sectPr>
      </w:pPr>
    </w:p>
    <w:p w14:paraId="1BD0C44E" w14:textId="77777777" w:rsidR="00DF489A" w:rsidRDefault="00DF489A" w:rsidP="00DF489A">
      <w:pPr>
        <w:pStyle w:val="Titre2"/>
        <w:keepLines w:val="0"/>
        <w:widowControl w:val="0"/>
        <w:suppressAutoHyphens/>
        <w:spacing w:after="240"/>
      </w:pPr>
      <w:bookmarkStart w:id="13" w:name="_Toc142314805"/>
      <w:bookmarkStart w:id="14" w:name="_Toc361393839"/>
      <w:bookmarkStart w:id="15" w:name="_Toc511654085"/>
      <w:r>
        <w:t>Engagement de disponibilité de pièces de rechanges</w:t>
      </w:r>
      <w:bookmarkEnd w:id="13"/>
    </w:p>
    <w:p w14:paraId="3307B1AA" w14:textId="77777777" w:rsidR="00DF489A" w:rsidRPr="007B2DF6" w:rsidRDefault="00DF489A" w:rsidP="00DF489A">
      <w:pPr>
        <w:jc w:val="both"/>
        <w:rPr>
          <w:noProof/>
          <w:u w:val="single"/>
          <w:lang w:val="fr-FR"/>
        </w:rPr>
      </w:pPr>
      <w:r w:rsidRPr="00102196">
        <w:rPr>
          <w:noProof/>
          <w:lang w:val="fr-FR"/>
        </w:rPr>
        <w:t xml:space="preserve">Le soumissionnaire doit </w:t>
      </w:r>
      <w:r>
        <w:rPr>
          <w:noProof/>
          <w:lang w:val="fr-FR"/>
        </w:rPr>
        <w:t xml:space="preserve">joindre à son offre </w:t>
      </w:r>
      <w:r w:rsidRPr="007B2DF6">
        <w:rPr>
          <w:noProof/>
          <w:u w:val="single"/>
          <w:lang w:val="fr-FR"/>
        </w:rPr>
        <w:t>la liste des pièces de rechange nécessaire à un an de fonctionnement.</w:t>
      </w:r>
    </w:p>
    <w:p w14:paraId="49378B9E" w14:textId="77777777" w:rsidR="00DF489A" w:rsidRPr="00DC1261" w:rsidRDefault="00DF489A" w:rsidP="00DF489A">
      <w:pPr>
        <w:jc w:val="both"/>
        <w:rPr>
          <w:noProof/>
          <w:lang w:val="fr-FR"/>
        </w:rPr>
      </w:pPr>
      <w:r w:rsidRPr="002A7BAB">
        <w:rPr>
          <w:noProof/>
          <w:lang w:val="fr-FR"/>
        </w:rPr>
        <w:t>En soumettant cette offre</w:t>
      </w:r>
      <w:r w:rsidRPr="00DC1261">
        <w:rPr>
          <w:noProof/>
          <w:lang w:val="fr-FR"/>
        </w:rPr>
        <w:t>, le soumissionnaire certifie qu’il s’engage à pouvoir :</w:t>
      </w:r>
    </w:p>
    <w:p w14:paraId="72F40376" w14:textId="77777777" w:rsidR="00DF489A" w:rsidRDefault="00DF489A" w:rsidP="00DF489A">
      <w:pPr>
        <w:pStyle w:val="Paragraphedeliste"/>
        <w:numPr>
          <w:ilvl w:val="0"/>
          <w:numId w:val="35"/>
        </w:numPr>
        <w:ind w:left="284" w:hanging="284"/>
        <w:contextualSpacing w:val="0"/>
        <w:jc w:val="both"/>
        <w:rPr>
          <w:lang w:val="fr-FR"/>
        </w:rPr>
      </w:pPr>
      <w:r w:rsidRPr="00DC1261">
        <w:rPr>
          <w:lang w:val="fr-FR"/>
        </w:rPr>
        <w:t>Fournir et livrer pendant une période</w:t>
      </w:r>
      <w:r>
        <w:rPr>
          <w:lang w:val="fr-FR"/>
        </w:rPr>
        <w:t xml:space="preserve"> </w:t>
      </w:r>
      <w:r w:rsidRPr="00DC1261">
        <w:rPr>
          <w:lang w:val="fr-FR"/>
        </w:rPr>
        <w:t>d’un (1) an à compter de la date de réception définitive des fournitures, les pièces de rechange qui lui seraient commandées, et ce dans les 60 jours de calendrier à compter du lendemain de la date d’envoi du bon de commande à l’adjudicataire ;</w:t>
      </w:r>
    </w:p>
    <w:p w14:paraId="1635C89F" w14:textId="77777777" w:rsidR="00DF489A" w:rsidRDefault="00DF489A" w:rsidP="00DF489A">
      <w:pPr>
        <w:jc w:val="both"/>
        <w:rPr>
          <w:lang w:val="fr-FR"/>
        </w:rPr>
      </w:pPr>
    </w:p>
    <w:p w14:paraId="285E2DE4" w14:textId="77777777" w:rsidR="00DF489A" w:rsidRPr="008C4120" w:rsidRDefault="00DF489A" w:rsidP="00DF489A">
      <w:pPr>
        <w:spacing w:before="60" w:after="240" w:line="288" w:lineRule="auto"/>
        <w:jc w:val="both"/>
        <w:rPr>
          <w:kern w:val="18"/>
          <w:sz w:val="20"/>
        </w:rPr>
      </w:pPr>
      <w:r w:rsidRPr="008C4120">
        <w:rPr>
          <w:kern w:val="18"/>
          <w:sz w:val="20"/>
        </w:rPr>
        <w:t>Certifié pour vrai et conforme,</w:t>
      </w:r>
    </w:p>
    <w:p w14:paraId="40134B29" w14:textId="77777777" w:rsidR="00DF489A" w:rsidRPr="008C4120" w:rsidRDefault="00DF489A" w:rsidP="00DF489A">
      <w:pPr>
        <w:spacing w:before="60" w:after="240" w:line="288" w:lineRule="auto"/>
        <w:jc w:val="both"/>
        <w:rPr>
          <w:kern w:val="18"/>
          <w:sz w:val="20"/>
        </w:rPr>
      </w:pPr>
      <w:r w:rsidRPr="008C4120">
        <w:rPr>
          <w:kern w:val="18"/>
          <w:sz w:val="20"/>
        </w:rPr>
        <w:t>Nom et prénom : ………………………………………………</w:t>
      </w:r>
    </w:p>
    <w:p w14:paraId="3F373ABD" w14:textId="77777777" w:rsidR="00DF489A" w:rsidRPr="008C4120" w:rsidRDefault="00DF489A" w:rsidP="00DF489A">
      <w:pPr>
        <w:spacing w:before="60" w:after="240" w:line="288" w:lineRule="auto"/>
        <w:jc w:val="both"/>
        <w:rPr>
          <w:kern w:val="18"/>
          <w:sz w:val="20"/>
        </w:rPr>
      </w:pPr>
      <w:r w:rsidRPr="008C4120">
        <w:rPr>
          <w:kern w:val="18"/>
          <w:sz w:val="20"/>
        </w:rPr>
        <w:t>Dûment autorisé à signer au nom de : ………………………………………………</w:t>
      </w:r>
    </w:p>
    <w:p w14:paraId="44D52C24" w14:textId="77777777" w:rsidR="00DF489A" w:rsidRPr="008C4120" w:rsidRDefault="00DF489A" w:rsidP="00DF489A">
      <w:pPr>
        <w:spacing w:before="60" w:after="240" w:line="288" w:lineRule="auto"/>
        <w:jc w:val="both"/>
        <w:rPr>
          <w:kern w:val="18"/>
          <w:sz w:val="20"/>
        </w:rPr>
      </w:pPr>
      <w:r w:rsidRPr="008C4120">
        <w:rPr>
          <w:kern w:val="18"/>
          <w:sz w:val="20"/>
        </w:rPr>
        <w:t>Lieu et date : ………………………………………………</w:t>
      </w:r>
    </w:p>
    <w:p w14:paraId="410B45DB" w14:textId="77777777" w:rsidR="00DF489A" w:rsidRPr="008C4120" w:rsidRDefault="00DF489A" w:rsidP="00DF489A">
      <w:pPr>
        <w:spacing w:before="60" w:after="240" w:line="288" w:lineRule="auto"/>
        <w:jc w:val="both"/>
        <w:rPr>
          <w:kern w:val="18"/>
          <w:sz w:val="20"/>
        </w:rPr>
      </w:pPr>
      <w:r w:rsidRPr="008C4120">
        <w:rPr>
          <w:kern w:val="18"/>
          <w:sz w:val="20"/>
        </w:rPr>
        <w:t>Signature autorisée : ………………………………………………</w:t>
      </w:r>
    </w:p>
    <w:p w14:paraId="6883C829" w14:textId="77777777" w:rsidR="00DF489A" w:rsidRPr="001126C2" w:rsidRDefault="00DF489A" w:rsidP="00DF489A">
      <w:pPr>
        <w:jc w:val="both"/>
      </w:pPr>
    </w:p>
    <w:p w14:paraId="22A2B26D" w14:textId="77777777" w:rsidR="00DF489A" w:rsidRDefault="00DF489A" w:rsidP="00DF489A">
      <w:pPr>
        <w:rPr>
          <w:lang w:val="fr-FR"/>
        </w:rPr>
      </w:pPr>
    </w:p>
    <w:p w14:paraId="56A3B7CB" w14:textId="77777777" w:rsidR="00DF489A" w:rsidRDefault="00DF489A" w:rsidP="00DF489A">
      <w:pPr>
        <w:rPr>
          <w:lang w:val="fr-FR"/>
        </w:rPr>
      </w:pPr>
    </w:p>
    <w:p w14:paraId="61CEC96D" w14:textId="77777777" w:rsidR="00DF489A" w:rsidRDefault="00DF489A" w:rsidP="00DF489A">
      <w:pPr>
        <w:rPr>
          <w:lang w:val="fr-FR"/>
        </w:rPr>
      </w:pPr>
    </w:p>
    <w:p w14:paraId="55123CE7" w14:textId="77777777" w:rsidR="00DF489A" w:rsidRDefault="00DF489A" w:rsidP="00DF489A">
      <w:pPr>
        <w:rPr>
          <w:lang w:val="fr-FR"/>
        </w:rPr>
      </w:pPr>
    </w:p>
    <w:p w14:paraId="37B74FBF" w14:textId="77777777" w:rsidR="00DF489A" w:rsidRDefault="00DF489A" w:rsidP="00DF489A">
      <w:pPr>
        <w:rPr>
          <w:lang w:val="fr-FR"/>
        </w:rPr>
      </w:pPr>
    </w:p>
    <w:p w14:paraId="0E7B2676" w14:textId="77777777" w:rsidR="00DF489A" w:rsidRDefault="00DF489A" w:rsidP="00DF489A">
      <w:pPr>
        <w:rPr>
          <w:lang w:val="fr-FR"/>
        </w:rPr>
      </w:pPr>
    </w:p>
    <w:p w14:paraId="257F28B4" w14:textId="77777777" w:rsidR="00DF489A" w:rsidRDefault="00DF489A" w:rsidP="00DF489A">
      <w:pPr>
        <w:rPr>
          <w:lang w:val="fr-FR"/>
        </w:rPr>
      </w:pPr>
    </w:p>
    <w:p w14:paraId="1A493ED6" w14:textId="77777777" w:rsidR="00DF489A" w:rsidRDefault="00DF489A" w:rsidP="00DF489A">
      <w:pPr>
        <w:rPr>
          <w:lang w:val="fr-FR"/>
        </w:rPr>
      </w:pPr>
    </w:p>
    <w:p w14:paraId="06FC4920" w14:textId="77777777" w:rsidR="00DF489A" w:rsidRDefault="00DF489A" w:rsidP="00DF489A">
      <w:pPr>
        <w:rPr>
          <w:lang w:val="fr-FR"/>
        </w:rPr>
      </w:pPr>
    </w:p>
    <w:p w14:paraId="178DF8A4" w14:textId="77777777" w:rsidR="00DF489A" w:rsidRDefault="00DF489A" w:rsidP="00DF489A">
      <w:pPr>
        <w:rPr>
          <w:lang w:val="fr-FR"/>
        </w:rPr>
      </w:pPr>
    </w:p>
    <w:p w14:paraId="3C885EE8" w14:textId="77777777" w:rsidR="00DF489A" w:rsidRPr="005F4569" w:rsidRDefault="00DF489A" w:rsidP="00DF489A">
      <w:pPr>
        <w:pStyle w:val="Titre2"/>
        <w:keepLines w:val="0"/>
        <w:widowControl w:val="0"/>
        <w:suppressAutoHyphens/>
        <w:spacing w:after="240"/>
      </w:pPr>
      <w:bookmarkStart w:id="16" w:name="_Toc102031120"/>
      <w:bookmarkStart w:id="17" w:name="_Toc142314806"/>
      <w:r w:rsidRPr="00105485">
        <w:t>Modèle liste de matériel</w:t>
      </w:r>
      <w:bookmarkEnd w:id="16"/>
      <w:bookmarkEnd w:id="17"/>
    </w:p>
    <w:p w14:paraId="56ADAE04" w14:textId="77777777" w:rsidR="00DF489A" w:rsidRDefault="00DF489A" w:rsidP="00DF489A">
      <w:pPr>
        <w:pStyle w:val="BTCtextCTB"/>
        <w:rPr>
          <w:rFonts w:ascii="Arial" w:eastAsia="DejaVu Sans" w:hAnsi="Arial" w:cs="Arial"/>
          <w:kern w:val="18"/>
          <w:sz w:val="20"/>
          <w:szCs w:val="24"/>
          <w:lang w:val="fr-FR"/>
        </w:rPr>
      </w:pPr>
    </w:p>
    <w:p w14:paraId="5FF9B115" w14:textId="77777777" w:rsidR="00DF489A" w:rsidRPr="00B500CF" w:rsidRDefault="00DF489A" w:rsidP="00DF489A">
      <w:pPr>
        <w:pStyle w:val="Corpsdetexte"/>
        <w:spacing w:before="122" w:line="276" w:lineRule="auto"/>
        <w:ind w:left="139"/>
        <w:rPr>
          <w:rFonts w:ascii="Georgia"/>
          <w:b/>
          <w:bCs/>
          <w:color w:val="575656"/>
          <w:w w:val="105"/>
          <w:sz w:val="18"/>
        </w:rPr>
      </w:pPr>
      <w:r w:rsidRPr="00B500CF">
        <w:rPr>
          <w:rFonts w:ascii="Georgia"/>
          <w:b/>
          <w:bCs/>
          <w:color w:val="575656"/>
          <w:w w:val="105"/>
          <w:sz w:val="18"/>
        </w:rPr>
        <w:t>Veuillez joindre la liste du mat</w:t>
      </w:r>
      <w:r w:rsidRPr="00B500CF">
        <w:rPr>
          <w:rFonts w:ascii="Georgia"/>
          <w:b/>
          <w:bCs/>
          <w:color w:val="575656"/>
          <w:w w:val="105"/>
          <w:sz w:val="18"/>
        </w:rPr>
        <w:t>é</w:t>
      </w:r>
      <w:r w:rsidRPr="00B500CF">
        <w:rPr>
          <w:rFonts w:ascii="Georgia"/>
          <w:b/>
          <w:bCs/>
          <w:color w:val="575656"/>
          <w:w w:val="105"/>
          <w:sz w:val="18"/>
        </w:rPr>
        <w:t xml:space="preserve">riel et </w:t>
      </w:r>
      <w:r w:rsidRPr="00B500CF">
        <w:rPr>
          <w:rFonts w:ascii="Georgia"/>
          <w:b/>
          <w:bCs/>
          <w:color w:val="575656"/>
          <w:w w:val="105"/>
          <w:sz w:val="18"/>
        </w:rPr>
        <w:t>é</w:t>
      </w:r>
      <w:r w:rsidRPr="00B500CF">
        <w:rPr>
          <w:rFonts w:ascii="Georgia"/>
          <w:b/>
          <w:bCs/>
          <w:color w:val="575656"/>
          <w:w w:val="105"/>
          <w:sz w:val="18"/>
        </w:rPr>
        <w:t>quipements destin</w:t>
      </w:r>
      <w:r w:rsidRPr="00B500CF">
        <w:rPr>
          <w:rFonts w:ascii="Georgia"/>
          <w:b/>
          <w:bCs/>
          <w:color w:val="575656"/>
          <w:w w:val="105"/>
          <w:sz w:val="18"/>
        </w:rPr>
        <w:t>é</w:t>
      </w:r>
      <w:r w:rsidRPr="00B500CF">
        <w:rPr>
          <w:rFonts w:ascii="Georgia"/>
          <w:b/>
          <w:bCs/>
          <w:color w:val="575656"/>
          <w:w w:val="105"/>
          <w:sz w:val="18"/>
        </w:rPr>
        <w:t xml:space="preserve"> </w:t>
      </w:r>
      <w:r w:rsidRPr="00B500CF">
        <w:rPr>
          <w:rFonts w:ascii="Georgia"/>
          <w:b/>
          <w:bCs/>
          <w:color w:val="575656"/>
          <w:w w:val="105"/>
          <w:sz w:val="18"/>
        </w:rPr>
        <w:t>à</w:t>
      </w:r>
      <w:r w:rsidRPr="00B500CF">
        <w:rPr>
          <w:rFonts w:ascii="Georgia"/>
          <w:b/>
          <w:bCs/>
          <w:color w:val="575656"/>
          <w:w w:val="105"/>
          <w:sz w:val="18"/>
        </w:rPr>
        <w:t xml:space="preserve"> l</w:t>
      </w:r>
      <w:r w:rsidRPr="00B500CF">
        <w:rPr>
          <w:rFonts w:ascii="Georgia"/>
          <w:b/>
          <w:bCs/>
          <w:color w:val="575656"/>
          <w:w w:val="105"/>
          <w:sz w:val="18"/>
        </w:rPr>
        <w:t>’</w:t>
      </w:r>
      <w:r w:rsidRPr="00B500CF">
        <w:rPr>
          <w:rFonts w:ascii="Georgia"/>
          <w:b/>
          <w:bCs/>
          <w:color w:val="575656"/>
          <w:w w:val="105"/>
          <w:sz w:val="18"/>
        </w:rPr>
        <w:t>ex</w:t>
      </w:r>
      <w:r w:rsidRPr="00B500CF">
        <w:rPr>
          <w:rFonts w:ascii="Georgia"/>
          <w:b/>
          <w:bCs/>
          <w:color w:val="575656"/>
          <w:w w:val="105"/>
          <w:sz w:val="18"/>
        </w:rPr>
        <w:t>é</w:t>
      </w:r>
      <w:r w:rsidRPr="00B500CF">
        <w:rPr>
          <w:rFonts w:ascii="Georgia"/>
          <w:b/>
          <w:bCs/>
          <w:color w:val="575656"/>
          <w:w w:val="105"/>
          <w:sz w:val="18"/>
        </w:rPr>
        <w:t>cution du march</w:t>
      </w:r>
      <w:r w:rsidRPr="00B500CF">
        <w:rPr>
          <w:rFonts w:ascii="Georgia"/>
          <w:b/>
          <w:bCs/>
          <w:color w:val="575656"/>
          <w:w w:val="105"/>
          <w:sz w:val="18"/>
        </w:rPr>
        <w:t>é</w:t>
      </w:r>
      <w:r w:rsidRPr="00B500CF">
        <w:rPr>
          <w:rFonts w:ascii="Georgia"/>
          <w:b/>
          <w:bCs/>
          <w:color w:val="575656"/>
          <w:w w:val="105"/>
          <w:sz w:val="18"/>
        </w:rPr>
        <w:t>. Les descriptions doivent d</w:t>
      </w:r>
      <w:r w:rsidRPr="00B500CF">
        <w:rPr>
          <w:rFonts w:ascii="Georgia"/>
          <w:b/>
          <w:bCs/>
          <w:color w:val="575656"/>
          <w:w w:val="105"/>
          <w:sz w:val="18"/>
        </w:rPr>
        <w:t>é</w:t>
      </w:r>
      <w:r w:rsidRPr="00B500CF">
        <w:rPr>
          <w:rFonts w:ascii="Georgia"/>
          <w:b/>
          <w:bCs/>
          <w:color w:val="575656"/>
          <w:w w:val="105"/>
          <w:sz w:val="18"/>
        </w:rPr>
        <w:t>montrer la capacit</w:t>
      </w:r>
      <w:r w:rsidRPr="00B500CF">
        <w:rPr>
          <w:rFonts w:ascii="Georgia"/>
          <w:b/>
          <w:bCs/>
          <w:color w:val="575656"/>
          <w:w w:val="105"/>
          <w:sz w:val="18"/>
        </w:rPr>
        <w:t>é</w:t>
      </w:r>
      <w:r w:rsidRPr="00B500CF">
        <w:rPr>
          <w:rFonts w:ascii="Georgia"/>
          <w:b/>
          <w:bCs/>
          <w:color w:val="575656"/>
          <w:w w:val="105"/>
          <w:sz w:val="18"/>
        </w:rPr>
        <w:t xml:space="preserve"> du soumissionnaire </w:t>
      </w:r>
      <w:r w:rsidRPr="00B500CF">
        <w:rPr>
          <w:rFonts w:ascii="Georgia"/>
          <w:b/>
          <w:bCs/>
          <w:color w:val="575656"/>
          <w:w w:val="105"/>
          <w:sz w:val="18"/>
        </w:rPr>
        <w:t>à</w:t>
      </w:r>
      <w:r w:rsidRPr="00B500CF">
        <w:rPr>
          <w:rFonts w:ascii="Georgia"/>
          <w:b/>
          <w:bCs/>
          <w:color w:val="575656"/>
          <w:w w:val="105"/>
          <w:sz w:val="18"/>
        </w:rPr>
        <w:t xml:space="preserve"> r</w:t>
      </w:r>
      <w:r w:rsidRPr="00B500CF">
        <w:rPr>
          <w:rFonts w:ascii="Georgia"/>
          <w:b/>
          <w:bCs/>
          <w:color w:val="575656"/>
          <w:w w:val="105"/>
          <w:sz w:val="18"/>
        </w:rPr>
        <w:t>é</w:t>
      </w:r>
      <w:r w:rsidRPr="00B500CF">
        <w:rPr>
          <w:rFonts w:ascii="Georgia"/>
          <w:b/>
          <w:bCs/>
          <w:color w:val="575656"/>
          <w:w w:val="105"/>
          <w:sz w:val="18"/>
        </w:rPr>
        <w:t xml:space="preserve">aliser les travaux. </w:t>
      </w:r>
    </w:p>
    <w:p w14:paraId="090B6679" w14:textId="77777777" w:rsidR="00DF489A" w:rsidRPr="00B500CF" w:rsidRDefault="00DF489A" w:rsidP="00DF489A">
      <w:pPr>
        <w:pStyle w:val="Corpsdetexte"/>
        <w:spacing w:before="122" w:line="276" w:lineRule="auto"/>
        <w:ind w:left="139"/>
        <w:rPr>
          <w:rFonts w:ascii="Georgia"/>
          <w:b/>
          <w:bCs/>
          <w:color w:val="575656"/>
          <w:w w:val="105"/>
          <w:sz w:val="18"/>
        </w:rPr>
      </w:pPr>
      <w:r w:rsidRPr="00B500CF">
        <w:rPr>
          <w:rFonts w:ascii="Georgia"/>
          <w:b/>
          <w:bCs/>
          <w:color w:val="575656"/>
          <w:w w:val="105"/>
          <w:sz w:val="18"/>
        </w:rPr>
        <w:t>Le soumissionnaire d</w:t>
      </w:r>
      <w:r w:rsidRPr="00B500CF">
        <w:rPr>
          <w:rFonts w:ascii="Georgia"/>
          <w:b/>
          <w:bCs/>
          <w:color w:val="575656"/>
          <w:w w:val="105"/>
          <w:sz w:val="18"/>
        </w:rPr>
        <w:t>é</w:t>
      </w:r>
      <w:r w:rsidRPr="00B500CF">
        <w:rPr>
          <w:rFonts w:ascii="Georgia"/>
          <w:b/>
          <w:bCs/>
          <w:color w:val="575656"/>
          <w:w w:val="105"/>
          <w:sz w:val="18"/>
        </w:rPr>
        <w:t>clare sur l</w:t>
      </w:r>
      <w:r w:rsidRPr="00B500CF">
        <w:rPr>
          <w:rFonts w:ascii="Georgia"/>
          <w:b/>
          <w:bCs/>
          <w:color w:val="575656"/>
          <w:w w:val="105"/>
          <w:sz w:val="18"/>
        </w:rPr>
        <w:t>’</w:t>
      </w:r>
      <w:r w:rsidRPr="00B500CF">
        <w:rPr>
          <w:rFonts w:ascii="Georgia"/>
          <w:b/>
          <w:bCs/>
          <w:color w:val="575656"/>
          <w:w w:val="105"/>
          <w:sz w:val="18"/>
        </w:rPr>
        <w:t>honneur qu</w:t>
      </w:r>
      <w:r w:rsidRPr="00B500CF">
        <w:rPr>
          <w:rFonts w:ascii="Georgia"/>
          <w:b/>
          <w:bCs/>
          <w:color w:val="575656"/>
          <w:w w:val="105"/>
          <w:sz w:val="18"/>
        </w:rPr>
        <w:t>’</w:t>
      </w:r>
      <w:r w:rsidRPr="00B500CF">
        <w:rPr>
          <w:rFonts w:ascii="Georgia"/>
          <w:b/>
          <w:bCs/>
          <w:color w:val="575656"/>
          <w:w w:val="105"/>
          <w:sz w:val="18"/>
        </w:rPr>
        <w:t>il disposera du mat</w:t>
      </w:r>
      <w:r w:rsidRPr="00B500CF">
        <w:rPr>
          <w:rFonts w:ascii="Georgia"/>
          <w:b/>
          <w:bCs/>
          <w:color w:val="575656"/>
          <w:w w:val="105"/>
          <w:sz w:val="18"/>
        </w:rPr>
        <w:t>é</w:t>
      </w:r>
      <w:r w:rsidRPr="00B500CF">
        <w:rPr>
          <w:rFonts w:ascii="Georgia"/>
          <w:b/>
          <w:bCs/>
          <w:color w:val="575656"/>
          <w:w w:val="105"/>
          <w:sz w:val="18"/>
        </w:rPr>
        <w:t>riel exig</w:t>
      </w:r>
      <w:r w:rsidRPr="00B500CF">
        <w:rPr>
          <w:rFonts w:ascii="Georgia"/>
          <w:b/>
          <w:bCs/>
          <w:color w:val="575656"/>
          <w:w w:val="105"/>
          <w:sz w:val="18"/>
        </w:rPr>
        <w:t>é</w:t>
      </w:r>
      <w:r w:rsidRPr="00B500CF">
        <w:rPr>
          <w:rFonts w:ascii="Georgia"/>
          <w:b/>
          <w:bCs/>
          <w:color w:val="575656"/>
          <w:w w:val="105"/>
          <w:sz w:val="18"/>
        </w:rPr>
        <w:t xml:space="preserve"> dans le pr</w:t>
      </w:r>
      <w:r w:rsidRPr="00B500CF">
        <w:rPr>
          <w:rFonts w:ascii="Georgia"/>
          <w:b/>
          <w:bCs/>
          <w:color w:val="575656"/>
          <w:w w:val="105"/>
          <w:sz w:val="18"/>
        </w:rPr>
        <w:t>é</w:t>
      </w:r>
      <w:r w:rsidRPr="00B500CF">
        <w:rPr>
          <w:rFonts w:ascii="Georgia"/>
          <w:b/>
          <w:bCs/>
          <w:color w:val="575656"/>
          <w:w w:val="105"/>
          <w:sz w:val="18"/>
        </w:rPr>
        <w:t>sent CSC pour ex</w:t>
      </w:r>
      <w:r w:rsidRPr="00B500CF">
        <w:rPr>
          <w:rFonts w:ascii="Georgia"/>
          <w:b/>
          <w:bCs/>
          <w:color w:val="575656"/>
          <w:w w:val="105"/>
          <w:sz w:val="18"/>
        </w:rPr>
        <w:t>é</w:t>
      </w:r>
      <w:r w:rsidRPr="00B500CF">
        <w:rPr>
          <w:rFonts w:ascii="Georgia"/>
          <w:b/>
          <w:bCs/>
          <w:color w:val="575656"/>
          <w:w w:val="105"/>
          <w:sz w:val="18"/>
        </w:rPr>
        <w:t xml:space="preserve">cuter les travaux. </w:t>
      </w:r>
    </w:p>
    <w:p w14:paraId="1566DC64" w14:textId="77777777" w:rsidR="00DF489A" w:rsidRPr="00C2627D" w:rsidRDefault="00DF489A" w:rsidP="00DF489A">
      <w:pPr>
        <w:pStyle w:val="Corpsdetexte"/>
        <w:spacing w:before="122" w:line="276" w:lineRule="auto"/>
        <w:ind w:left="139"/>
        <w:rPr>
          <w:rFonts w:ascii="Georgia"/>
          <w:b/>
          <w:bCs/>
          <w:color w:val="575656"/>
          <w:w w:val="105"/>
          <w:sz w:val="18"/>
        </w:rPr>
      </w:pPr>
      <w:r w:rsidRPr="00B500CF">
        <w:rPr>
          <w:rFonts w:ascii="Georgia"/>
          <w:b/>
          <w:bCs/>
          <w:color w:val="575656"/>
          <w:w w:val="105"/>
          <w:sz w:val="18"/>
        </w:rPr>
        <w:t>Toutefois, il devra justifier qu</w:t>
      </w:r>
      <w:r w:rsidRPr="00B500CF">
        <w:rPr>
          <w:rFonts w:ascii="Georgia"/>
          <w:b/>
          <w:bCs/>
          <w:color w:val="575656"/>
          <w:w w:val="105"/>
          <w:sz w:val="18"/>
        </w:rPr>
        <w:t>’</w:t>
      </w:r>
      <w:r w:rsidRPr="00B500CF">
        <w:rPr>
          <w:rFonts w:ascii="Georgia"/>
          <w:b/>
          <w:bCs/>
          <w:color w:val="575656"/>
          <w:w w:val="105"/>
          <w:sz w:val="18"/>
        </w:rPr>
        <w:t>il poss</w:t>
      </w:r>
      <w:r w:rsidRPr="00B500CF">
        <w:rPr>
          <w:rFonts w:ascii="Georgia"/>
          <w:b/>
          <w:bCs/>
          <w:color w:val="575656"/>
          <w:w w:val="105"/>
          <w:sz w:val="18"/>
        </w:rPr>
        <w:t>è</w:t>
      </w:r>
      <w:r w:rsidRPr="00B500CF">
        <w:rPr>
          <w:rFonts w:ascii="Georgia"/>
          <w:b/>
          <w:bCs/>
          <w:color w:val="575656"/>
          <w:w w:val="105"/>
          <w:sz w:val="18"/>
        </w:rPr>
        <w:t>de ces mat</w:t>
      </w:r>
      <w:r w:rsidRPr="00B500CF">
        <w:rPr>
          <w:rFonts w:ascii="Georgia"/>
          <w:b/>
          <w:bCs/>
          <w:color w:val="575656"/>
          <w:w w:val="105"/>
          <w:sz w:val="18"/>
        </w:rPr>
        <w:t>é</w:t>
      </w:r>
      <w:r w:rsidRPr="00B500CF">
        <w:rPr>
          <w:rFonts w:ascii="Georgia"/>
          <w:b/>
          <w:bCs/>
          <w:color w:val="575656"/>
          <w:w w:val="105"/>
          <w:sz w:val="18"/>
        </w:rPr>
        <w:t>riels, en toute propri</w:t>
      </w:r>
      <w:r w:rsidRPr="00B500CF">
        <w:rPr>
          <w:rFonts w:ascii="Georgia"/>
          <w:b/>
          <w:bCs/>
          <w:color w:val="575656"/>
          <w:w w:val="105"/>
          <w:sz w:val="18"/>
        </w:rPr>
        <w:t>é</w:t>
      </w:r>
      <w:r w:rsidRPr="00B500CF">
        <w:rPr>
          <w:rFonts w:ascii="Georgia"/>
          <w:b/>
          <w:bCs/>
          <w:color w:val="575656"/>
          <w:w w:val="105"/>
          <w:sz w:val="18"/>
        </w:rPr>
        <w:t>t</w:t>
      </w:r>
      <w:r w:rsidRPr="00B500CF">
        <w:rPr>
          <w:rFonts w:ascii="Georgia"/>
          <w:b/>
          <w:bCs/>
          <w:color w:val="575656"/>
          <w:w w:val="105"/>
          <w:sz w:val="18"/>
        </w:rPr>
        <w:t>é</w:t>
      </w:r>
      <w:r w:rsidRPr="00B500CF">
        <w:rPr>
          <w:rFonts w:ascii="Georgia"/>
          <w:b/>
          <w:bCs/>
          <w:color w:val="575656"/>
          <w:w w:val="105"/>
          <w:sz w:val="18"/>
        </w:rPr>
        <w:t>, soit avec une promesse ferme de location en cas d</w:t>
      </w:r>
      <w:r w:rsidRPr="00B500CF">
        <w:rPr>
          <w:rFonts w:ascii="Georgia"/>
          <w:b/>
          <w:bCs/>
          <w:color w:val="575656"/>
          <w:w w:val="105"/>
          <w:sz w:val="18"/>
        </w:rPr>
        <w:t>’</w:t>
      </w:r>
      <w:r w:rsidRPr="00B500CF">
        <w:rPr>
          <w:rFonts w:ascii="Georgia"/>
          <w:b/>
          <w:bCs/>
          <w:color w:val="575656"/>
          <w:w w:val="105"/>
          <w:sz w:val="18"/>
        </w:rPr>
        <w:t xml:space="preserve">adjudication. </w:t>
      </w:r>
    </w:p>
    <w:tbl>
      <w:tblPr>
        <w:tblStyle w:val="NormalTable0"/>
        <w:tblW w:w="13753" w:type="dxa"/>
        <w:tblInd w:w="-8" w:type="dxa"/>
        <w:tblLayout w:type="fixed"/>
        <w:tblLook w:val="01E0" w:firstRow="1" w:lastRow="1" w:firstColumn="1" w:lastColumn="1" w:noHBand="0" w:noVBand="0"/>
      </w:tblPr>
      <w:tblGrid>
        <w:gridCol w:w="3075"/>
        <w:gridCol w:w="2736"/>
        <w:gridCol w:w="1013"/>
        <w:gridCol w:w="521"/>
        <w:gridCol w:w="452"/>
        <w:gridCol w:w="425"/>
        <w:gridCol w:w="709"/>
        <w:gridCol w:w="669"/>
        <w:gridCol w:w="1144"/>
        <w:gridCol w:w="3009"/>
      </w:tblGrid>
      <w:tr w:rsidR="00DF489A" w:rsidRPr="00060885" w14:paraId="6439ADB4" w14:textId="77777777" w:rsidTr="001F49F8">
        <w:trPr>
          <w:trHeight w:val="181"/>
        </w:trPr>
        <w:tc>
          <w:tcPr>
            <w:tcW w:w="3075" w:type="dxa"/>
            <w:vMerge w:val="restart"/>
            <w:tcBorders>
              <w:top w:val="single" w:sz="6" w:space="0" w:color="000000"/>
              <w:left w:val="single" w:sz="6" w:space="0" w:color="000000"/>
              <w:bottom w:val="single" w:sz="6" w:space="0" w:color="000000"/>
              <w:right w:val="single" w:sz="4" w:space="0" w:color="000000"/>
            </w:tcBorders>
          </w:tcPr>
          <w:p w14:paraId="2621B728"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p>
          <w:p w14:paraId="767C304D" w14:textId="77777777" w:rsidR="00DF489A" w:rsidRPr="00B21C81" w:rsidRDefault="00DF489A" w:rsidP="001F49F8">
            <w:pPr>
              <w:pStyle w:val="TableParagraph"/>
              <w:ind w:left="260"/>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V</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1555F1B6"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p>
          <w:p w14:paraId="1D2690C9" w14:textId="77777777" w:rsidR="00DF489A" w:rsidRPr="00B21C81" w:rsidRDefault="00DF489A" w:rsidP="001F49F8">
            <w:pPr>
              <w:pStyle w:val="TableParagraph"/>
              <w:ind w:left="692"/>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6B8D354D"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p>
          <w:p w14:paraId="2342B35A" w14:textId="77777777" w:rsidR="00DF489A" w:rsidRPr="00B21C81" w:rsidRDefault="00DF489A" w:rsidP="001F49F8">
            <w:pPr>
              <w:pStyle w:val="TableParagraph"/>
              <w:ind w:left="317"/>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50E73838"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p>
          <w:p w14:paraId="5164A2D8" w14:textId="77777777" w:rsidR="00DF489A" w:rsidRPr="00B21C81" w:rsidRDefault="00DF489A" w:rsidP="001F49F8">
            <w:pPr>
              <w:pStyle w:val="TableParagraph"/>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1CC824E4" w14:textId="77777777" w:rsidR="00DF489A" w:rsidRPr="00B21C81" w:rsidRDefault="00DF489A" w:rsidP="001F49F8">
            <w:pPr>
              <w:pStyle w:val="TableParagraph"/>
              <w:spacing w:before="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453C124C" w14:textId="77777777" w:rsidR="00DF489A" w:rsidRPr="00B21C81" w:rsidRDefault="00DF489A" w:rsidP="001F49F8">
            <w:pPr>
              <w:pStyle w:val="TableParagraph"/>
              <w:spacing w:before="3"/>
              <w:ind w:left="429"/>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2C96D4CA"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p>
          <w:p w14:paraId="316E016E" w14:textId="77777777" w:rsidR="00DF489A" w:rsidRPr="00B21C81" w:rsidRDefault="00DF489A" w:rsidP="001F49F8">
            <w:pPr>
              <w:pStyle w:val="TableParagraph"/>
              <w:ind w:left="94"/>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DF489A" w:rsidRPr="00060885" w14:paraId="79AE388E" w14:textId="77777777" w:rsidTr="001F49F8">
        <w:trPr>
          <w:trHeight w:hRule="exact" w:val="401"/>
        </w:trPr>
        <w:tc>
          <w:tcPr>
            <w:tcW w:w="3075" w:type="dxa"/>
            <w:vMerge/>
            <w:tcBorders>
              <w:top w:val="single" w:sz="6" w:space="0" w:color="000000"/>
              <w:left w:val="single" w:sz="6" w:space="0" w:color="000000"/>
              <w:bottom w:val="single" w:sz="6" w:space="0" w:color="000000"/>
              <w:right w:val="single" w:sz="4" w:space="0" w:color="000000"/>
            </w:tcBorders>
            <w:vAlign w:val="center"/>
            <w:hideMark/>
          </w:tcPr>
          <w:p w14:paraId="13C9BCF1" w14:textId="77777777" w:rsidR="00DF489A" w:rsidRPr="00B21C81" w:rsidRDefault="00DF489A" w:rsidP="001F49F8">
            <w:pPr>
              <w:rPr>
                <w:rFonts w:eastAsia="DejaVu Sans" w:hAnsi="Arial" w:cs="Tahoma"/>
                <w:color w:val="575656"/>
                <w:w w:val="105"/>
                <w:kern w:val="18"/>
                <w:sz w:val="18"/>
                <w:szCs w:val="24"/>
                <w:lang w:val="fr-FR"/>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3D622844" w14:textId="77777777" w:rsidR="00DF489A" w:rsidRPr="00B21C81" w:rsidRDefault="00DF489A" w:rsidP="001F49F8">
            <w:pPr>
              <w:rPr>
                <w:rFonts w:eastAsia="DejaVu Sans" w:hAnsi="Arial" w:cs="Tahoma"/>
                <w:color w:val="575656"/>
                <w:w w:val="105"/>
                <w:kern w:val="18"/>
                <w:sz w:val="18"/>
                <w:szCs w:val="24"/>
                <w:lang w:val="fr-FR"/>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79AF93D0" w14:textId="77777777" w:rsidR="00DF489A" w:rsidRPr="00B21C81" w:rsidRDefault="00DF489A" w:rsidP="001F49F8">
            <w:pPr>
              <w:rPr>
                <w:rFonts w:eastAsia="DejaVu Sans" w:hAnsi="Arial" w:cs="Tahoma"/>
                <w:color w:val="575656"/>
                <w:w w:val="105"/>
                <w:kern w:val="18"/>
                <w:sz w:val="18"/>
                <w:szCs w:val="24"/>
                <w:lang w:val="fr-FR"/>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5FC68DF8" w14:textId="77777777" w:rsidR="00DF489A" w:rsidRPr="00B21C81" w:rsidRDefault="00DF489A" w:rsidP="001F49F8">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hideMark/>
          </w:tcPr>
          <w:p w14:paraId="5F41433A" w14:textId="77777777" w:rsidR="00DF489A" w:rsidRPr="00B21C81" w:rsidRDefault="00DF489A" w:rsidP="001F49F8">
            <w:pPr>
              <w:pStyle w:val="TableParagraph"/>
              <w:spacing w:before="138"/>
              <w:ind w:right="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425" w:type="dxa"/>
            <w:tcBorders>
              <w:top w:val="single" w:sz="6" w:space="0" w:color="000000"/>
              <w:left w:val="single" w:sz="6" w:space="0" w:color="000000"/>
              <w:bottom w:val="single" w:sz="6" w:space="0" w:color="000000"/>
              <w:right w:val="single" w:sz="6" w:space="0" w:color="000000"/>
            </w:tcBorders>
            <w:hideMark/>
          </w:tcPr>
          <w:p w14:paraId="65BCE3A1" w14:textId="77777777" w:rsidR="00DF489A" w:rsidRPr="00B21C81" w:rsidRDefault="00DF489A" w:rsidP="001F49F8">
            <w:pPr>
              <w:pStyle w:val="TableParagraph"/>
              <w:spacing w:before="138"/>
              <w:ind w:right="8"/>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709" w:type="dxa"/>
            <w:tcBorders>
              <w:top w:val="single" w:sz="6" w:space="0" w:color="000000"/>
              <w:left w:val="single" w:sz="6" w:space="0" w:color="000000"/>
              <w:bottom w:val="single" w:sz="6" w:space="0" w:color="000000"/>
              <w:right w:val="single" w:sz="6" w:space="0" w:color="000000"/>
            </w:tcBorders>
            <w:hideMark/>
          </w:tcPr>
          <w:p w14:paraId="1A759658" w14:textId="77777777" w:rsidR="00DF489A" w:rsidRPr="00B21C81" w:rsidRDefault="00DF489A" w:rsidP="001F49F8">
            <w:pPr>
              <w:pStyle w:val="TableParagraph"/>
              <w:spacing w:before="138"/>
              <w:ind w:left="186"/>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669" w:type="dxa"/>
            <w:tcBorders>
              <w:top w:val="single" w:sz="6" w:space="0" w:color="000000"/>
              <w:left w:val="single" w:sz="6" w:space="0" w:color="000000"/>
              <w:bottom w:val="single" w:sz="6" w:space="0" w:color="000000"/>
              <w:right w:val="single" w:sz="4" w:space="0" w:color="000000"/>
            </w:tcBorders>
            <w:hideMark/>
          </w:tcPr>
          <w:p w14:paraId="2C15754D" w14:textId="77777777" w:rsidR="00DF489A" w:rsidRPr="00B21C81" w:rsidRDefault="00DF489A" w:rsidP="001F49F8">
            <w:pPr>
              <w:pStyle w:val="TableParagraph"/>
              <w:spacing w:before="138"/>
              <w:ind w:left="1"/>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1144" w:type="dxa"/>
            <w:tcBorders>
              <w:top w:val="single" w:sz="6" w:space="0" w:color="000000"/>
              <w:left w:val="single" w:sz="4" w:space="0" w:color="000000"/>
              <w:bottom w:val="single" w:sz="6" w:space="0" w:color="000000"/>
              <w:right w:val="single" w:sz="6" w:space="0" w:color="000000"/>
            </w:tcBorders>
            <w:hideMark/>
          </w:tcPr>
          <w:p w14:paraId="4E41E1D0" w14:textId="77777777" w:rsidR="00DF489A" w:rsidRPr="00B21C81" w:rsidRDefault="00DF489A" w:rsidP="001F49F8">
            <w:pPr>
              <w:pStyle w:val="TableParagraph"/>
              <w:spacing w:before="138"/>
              <w:ind w:left="2"/>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5080D668" w14:textId="77777777" w:rsidR="00DF489A" w:rsidRPr="00B21C81" w:rsidRDefault="00DF489A" w:rsidP="001F49F8">
            <w:pPr>
              <w:rPr>
                <w:rFonts w:eastAsia="DejaVu Sans" w:hAnsi="Arial" w:cs="Tahoma"/>
                <w:color w:val="575656"/>
                <w:w w:val="105"/>
                <w:kern w:val="18"/>
                <w:sz w:val="18"/>
                <w:szCs w:val="24"/>
                <w:lang w:val="fr-FR"/>
              </w:rPr>
            </w:pPr>
          </w:p>
        </w:tc>
      </w:tr>
      <w:tr w:rsidR="00DF489A" w:rsidRPr="00060885" w14:paraId="29DBC4C4" w14:textId="77777777" w:rsidTr="001F49F8">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2BBCAB8E" w14:textId="77777777" w:rsidR="00DF489A" w:rsidRPr="00B21C81" w:rsidRDefault="00DF489A" w:rsidP="001F49F8">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000E25C1" w14:textId="77777777" w:rsidR="00DF489A" w:rsidRPr="00B21C81" w:rsidRDefault="00DF489A" w:rsidP="001F49F8">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39CB154F" w14:textId="77777777" w:rsidR="00DF489A" w:rsidRPr="00B21C81" w:rsidRDefault="00DF489A" w:rsidP="001F49F8">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3EFD5A62" w14:textId="77777777" w:rsidR="00DF489A" w:rsidRPr="00B21C81" w:rsidRDefault="00DF489A" w:rsidP="001F49F8">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18812B2F" w14:textId="77777777" w:rsidR="00DF489A" w:rsidRPr="00B21C81" w:rsidRDefault="00DF489A" w:rsidP="001F49F8">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2E626BCA" w14:textId="77777777" w:rsidR="00DF489A" w:rsidRPr="00B21C81" w:rsidRDefault="00DF489A" w:rsidP="001F49F8">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10CDE353" w14:textId="77777777" w:rsidR="00DF489A" w:rsidRPr="00B21C81" w:rsidRDefault="00DF489A" w:rsidP="001F49F8">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4596B0CF" w14:textId="77777777" w:rsidR="00DF489A" w:rsidRPr="00B21C81" w:rsidRDefault="00DF489A" w:rsidP="001F49F8">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4109BDE1" w14:textId="77777777" w:rsidR="00DF489A" w:rsidRPr="00B21C81" w:rsidRDefault="00DF489A" w:rsidP="001F49F8">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2DC641EC" w14:textId="77777777" w:rsidR="00DF489A" w:rsidRPr="00B21C81" w:rsidRDefault="00DF489A" w:rsidP="001F49F8">
            <w:pPr>
              <w:rPr>
                <w:rFonts w:eastAsia="DejaVu Sans" w:hAnsi="Arial" w:cs="Tahoma"/>
                <w:color w:val="575656"/>
                <w:w w:val="105"/>
                <w:kern w:val="18"/>
                <w:sz w:val="18"/>
                <w:szCs w:val="24"/>
                <w:lang w:val="fr-FR"/>
              </w:rPr>
            </w:pPr>
          </w:p>
        </w:tc>
      </w:tr>
      <w:tr w:rsidR="00DF489A" w:rsidRPr="00060885" w14:paraId="6E758E27" w14:textId="77777777" w:rsidTr="001F49F8">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6F18585C" w14:textId="77777777" w:rsidR="00DF489A" w:rsidRPr="00B21C81" w:rsidRDefault="00DF489A" w:rsidP="001F49F8">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1402B45D" w14:textId="77777777" w:rsidR="00DF489A" w:rsidRPr="00B21C81" w:rsidRDefault="00DF489A" w:rsidP="001F49F8">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46CE1FD6" w14:textId="77777777" w:rsidR="00DF489A" w:rsidRPr="00B21C81" w:rsidRDefault="00DF489A" w:rsidP="001F49F8">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6CA83C97" w14:textId="77777777" w:rsidR="00DF489A" w:rsidRPr="00B21C81" w:rsidRDefault="00DF489A" w:rsidP="001F49F8">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0D29639F" w14:textId="77777777" w:rsidR="00DF489A" w:rsidRPr="00B21C81" w:rsidRDefault="00DF489A" w:rsidP="001F49F8">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07DF7A7F" w14:textId="77777777" w:rsidR="00DF489A" w:rsidRPr="00B21C81" w:rsidRDefault="00DF489A" w:rsidP="001F49F8">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236B024D" w14:textId="77777777" w:rsidR="00DF489A" w:rsidRPr="00B21C81" w:rsidRDefault="00DF489A" w:rsidP="001F49F8">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5B44053C" w14:textId="77777777" w:rsidR="00DF489A" w:rsidRPr="00B21C81" w:rsidRDefault="00DF489A" w:rsidP="001F49F8">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5B89B0A7" w14:textId="77777777" w:rsidR="00DF489A" w:rsidRPr="00B21C81" w:rsidRDefault="00DF489A" w:rsidP="001F49F8">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4C4AD90C" w14:textId="77777777" w:rsidR="00DF489A" w:rsidRPr="00B21C81" w:rsidRDefault="00DF489A" w:rsidP="001F49F8">
            <w:pPr>
              <w:rPr>
                <w:rFonts w:eastAsia="DejaVu Sans" w:hAnsi="Arial" w:cs="Tahoma"/>
                <w:color w:val="575656"/>
                <w:w w:val="105"/>
                <w:kern w:val="18"/>
                <w:sz w:val="18"/>
                <w:szCs w:val="24"/>
                <w:lang w:val="fr-FR"/>
              </w:rPr>
            </w:pPr>
          </w:p>
        </w:tc>
      </w:tr>
      <w:tr w:rsidR="00DF489A" w:rsidRPr="00060885" w14:paraId="3846649F" w14:textId="77777777" w:rsidTr="001F49F8">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2EDB647B" w14:textId="77777777" w:rsidR="00DF489A" w:rsidRPr="00B21C81" w:rsidRDefault="00DF489A" w:rsidP="001F49F8">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31AA9555" w14:textId="77777777" w:rsidR="00DF489A" w:rsidRPr="00B21C81" w:rsidRDefault="00DF489A" w:rsidP="001F49F8">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782F9EC4" w14:textId="77777777" w:rsidR="00DF489A" w:rsidRPr="00B21C81" w:rsidRDefault="00DF489A" w:rsidP="001F49F8">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55EAAA95" w14:textId="77777777" w:rsidR="00DF489A" w:rsidRPr="00B21C81" w:rsidRDefault="00DF489A" w:rsidP="001F49F8">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269EE6D4" w14:textId="77777777" w:rsidR="00DF489A" w:rsidRPr="00B21C81" w:rsidRDefault="00DF489A" w:rsidP="001F49F8">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390A1E8B" w14:textId="77777777" w:rsidR="00DF489A" w:rsidRPr="00B21C81" w:rsidRDefault="00DF489A" w:rsidP="001F49F8">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544297EE" w14:textId="77777777" w:rsidR="00DF489A" w:rsidRPr="00B21C81" w:rsidRDefault="00DF489A" w:rsidP="001F49F8">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19CB72B6" w14:textId="77777777" w:rsidR="00DF489A" w:rsidRPr="00B21C81" w:rsidRDefault="00DF489A" w:rsidP="001F49F8">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2CFC5D27" w14:textId="77777777" w:rsidR="00DF489A" w:rsidRPr="00B21C81" w:rsidRDefault="00DF489A" w:rsidP="001F49F8">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688E5B03" w14:textId="77777777" w:rsidR="00DF489A" w:rsidRPr="00B21C81" w:rsidRDefault="00DF489A" w:rsidP="001F49F8">
            <w:pPr>
              <w:rPr>
                <w:rFonts w:eastAsia="DejaVu Sans" w:hAnsi="Arial" w:cs="Tahoma"/>
                <w:color w:val="575656"/>
                <w:w w:val="105"/>
                <w:kern w:val="18"/>
                <w:sz w:val="18"/>
                <w:szCs w:val="24"/>
                <w:lang w:val="fr-FR"/>
              </w:rPr>
            </w:pPr>
          </w:p>
        </w:tc>
      </w:tr>
      <w:tr w:rsidR="00DF489A" w:rsidRPr="00060885" w14:paraId="60F8A559" w14:textId="77777777" w:rsidTr="001F49F8">
        <w:trPr>
          <w:trHeight w:hRule="exact" w:val="271"/>
        </w:trPr>
        <w:tc>
          <w:tcPr>
            <w:tcW w:w="3075" w:type="dxa"/>
            <w:tcBorders>
              <w:top w:val="single" w:sz="6" w:space="0" w:color="000000"/>
              <w:left w:val="single" w:sz="6" w:space="0" w:color="000000"/>
              <w:bottom w:val="single" w:sz="6" w:space="0" w:color="000000"/>
              <w:right w:val="single" w:sz="4" w:space="0" w:color="000000"/>
            </w:tcBorders>
          </w:tcPr>
          <w:p w14:paraId="7F8EFC21" w14:textId="77777777" w:rsidR="00DF489A" w:rsidRPr="00B21C81" w:rsidRDefault="00DF489A" w:rsidP="001F49F8">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2B6B6C0F" w14:textId="77777777" w:rsidR="00DF489A" w:rsidRPr="00B21C81" w:rsidRDefault="00DF489A" w:rsidP="001F49F8">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531D4ED8" w14:textId="77777777" w:rsidR="00DF489A" w:rsidRPr="00B21C81" w:rsidRDefault="00DF489A" w:rsidP="001F49F8">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266694AE" w14:textId="77777777" w:rsidR="00DF489A" w:rsidRPr="00B21C81" w:rsidRDefault="00DF489A" w:rsidP="001F49F8">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48629361" w14:textId="77777777" w:rsidR="00DF489A" w:rsidRPr="00B21C81" w:rsidRDefault="00DF489A" w:rsidP="001F49F8">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08BCC49C" w14:textId="77777777" w:rsidR="00DF489A" w:rsidRPr="00B21C81" w:rsidRDefault="00DF489A" w:rsidP="001F49F8">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4CCF5C61" w14:textId="77777777" w:rsidR="00DF489A" w:rsidRPr="00B21C81" w:rsidRDefault="00DF489A" w:rsidP="001F49F8">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4A17C88F" w14:textId="77777777" w:rsidR="00DF489A" w:rsidRPr="00B21C81" w:rsidRDefault="00DF489A" w:rsidP="001F49F8">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0D75EF31" w14:textId="77777777" w:rsidR="00DF489A" w:rsidRPr="00B21C81" w:rsidRDefault="00DF489A" w:rsidP="001F49F8">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0065EB18" w14:textId="77777777" w:rsidR="00DF489A" w:rsidRPr="00B21C81" w:rsidRDefault="00DF489A" w:rsidP="001F49F8">
            <w:pPr>
              <w:rPr>
                <w:rFonts w:eastAsia="DejaVu Sans" w:hAnsi="Arial" w:cs="Tahoma"/>
                <w:color w:val="575656"/>
                <w:w w:val="105"/>
                <w:kern w:val="18"/>
                <w:sz w:val="18"/>
                <w:szCs w:val="24"/>
                <w:lang w:val="fr-FR"/>
              </w:rPr>
            </w:pPr>
          </w:p>
        </w:tc>
      </w:tr>
      <w:tr w:rsidR="00DF489A" w:rsidRPr="00060885" w14:paraId="7D5BC4C3" w14:textId="77777777" w:rsidTr="001F49F8">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3DEC38ED" w14:textId="77777777" w:rsidR="00DF489A" w:rsidRPr="00B21C81" w:rsidRDefault="00DF489A" w:rsidP="001F49F8">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2A50AC0C" w14:textId="77777777" w:rsidR="00DF489A" w:rsidRPr="00B21C81" w:rsidRDefault="00DF489A" w:rsidP="001F49F8">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73E51AED" w14:textId="77777777" w:rsidR="00DF489A" w:rsidRPr="00B21C81" w:rsidRDefault="00DF489A" w:rsidP="001F49F8">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3746FCBF" w14:textId="77777777" w:rsidR="00DF489A" w:rsidRPr="00B21C81" w:rsidRDefault="00DF489A" w:rsidP="001F49F8">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395AEE99" w14:textId="77777777" w:rsidR="00DF489A" w:rsidRPr="00B21C81" w:rsidRDefault="00DF489A" w:rsidP="001F49F8">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70803ACC" w14:textId="77777777" w:rsidR="00DF489A" w:rsidRPr="00B21C81" w:rsidRDefault="00DF489A" w:rsidP="001F49F8">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025C8E70" w14:textId="77777777" w:rsidR="00DF489A" w:rsidRPr="00B21C81" w:rsidRDefault="00DF489A" w:rsidP="001F49F8">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33D10893" w14:textId="77777777" w:rsidR="00DF489A" w:rsidRPr="00B21C81" w:rsidRDefault="00DF489A" w:rsidP="001F49F8">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7542B77C" w14:textId="77777777" w:rsidR="00DF489A" w:rsidRPr="00B21C81" w:rsidRDefault="00DF489A" w:rsidP="001F49F8">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1B85F6DA" w14:textId="77777777" w:rsidR="00DF489A" w:rsidRPr="00B21C81" w:rsidRDefault="00DF489A" w:rsidP="001F49F8">
            <w:pPr>
              <w:rPr>
                <w:rFonts w:eastAsia="DejaVu Sans" w:hAnsi="Arial" w:cs="Tahoma"/>
                <w:color w:val="575656"/>
                <w:w w:val="105"/>
                <w:kern w:val="18"/>
                <w:sz w:val="18"/>
                <w:szCs w:val="24"/>
                <w:lang w:val="fr-FR"/>
              </w:rPr>
            </w:pPr>
          </w:p>
        </w:tc>
      </w:tr>
      <w:tr w:rsidR="00DF489A" w:rsidRPr="00060885" w14:paraId="1C2D0003" w14:textId="77777777" w:rsidTr="001F49F8">
        <w:trPr>
          <w:trHeight w:hRule="exact" w:val="274"/>
        </w:trPr>
        <w:tc>
          <w:tcPr>
            <w:tcW w:w="3075" w:type="dxa"/>
            <w:tcBorders>
              <w:top w:val="single" w:sz="6" w:space="0" w:color="000000"/>
              <w:left w:val="single" w:sz="6" w:space="0" w:color="000000"/>
              <w:bottom w:val="single" w:sz="4" w:space="0" w:color="000000"/>
              <w:right w:val="single" w:sz="4" w:space="0" w:color="000000"/>
            </w:tcBorders>
          </w:tcPr>
          <w:p w14:paraId="44985630" w14:textId="77777777" w:rsidR="00DF489A" w:rsidRPr="00B21C81" w:rsidRDefault="00DF489A" w:rsidP="001F49F8">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4" w:space="0" w:color="000000"/>
              <w:right w:val="single" w:sz="4" w:space="0" w:color="000000"/>
            </w:tcBorders>
          </w:tcPr>
          <w:p w14:paraId="232F5844" w14:textId="77777777" w:rsidR="00DF489A" w:rsidRPr="00B21C81" w:rsidRDefault="00DF489A" w:rsidP="001F49F8">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4" w:space="0" w:color="000000"/>
              <w:right w:val="single" w:sz="6" w:space="0" w:color="000000"/>
            </w:tcBorders>
          </w:tcPr>
          <w:p w14:paraId="6A59E099" w14:textId="77777777" w:rsidR="00DF489A" w:rsidRPr="00B21C81" w:rsidRDefault="00DF489A" w:rsidP="001F49F8">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4" w:space="0" w:color="000000"/>
              <w:right w:val="single" w:sz="6" w:space="0" w:color="000000"/>
            </w:tcBorders>
          </w:tcPr>
          <w:p w14:paraId="150A3AC1" w14:textId="77777777" w:rsidR="00DF489A" w:rsidRPr="00B21C81" w:rsidRDefault="00DF489A" w:rsidP="001F49F8">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4" w:space="0" w:color="000000"/>
              <w:right w:val="single" w:sz="6" w:space="0" w:color="000000"/>
            </w:tcBorders>
          </w:tcPr>
          <w:p w14:paraId="447CCA8A" w14:textId="77777777" w:rsidR="00DF489A" w:rsidRPr="00B21C81" w:rsidRDefault="00DF489A" w:rsidP="001F49F8">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4" w:space="0" w:color="000000"/>
              <w:right w:val="single" w:sz="6" w:space="0" w:color="000000"/>
            </w:tcBorders>
          </w:tcPr>
          <w:p w14:paraId="0272F477" w14:textId="77777777" w:rsidR="00DF489A" w:rsidRPr="00B21C81" w:rsidRDefault="00DF489A" w:rsidP="001F49F8">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4" w:space="0" w:color="000000"/>
              <w:right w:val="single" w:sz="6" w:space="0" w:color="000000"/>
            </w:tcBorders>
          </w:tcPr>
          <w:p w14:paraId="0F193507" w14:textId="77777777" w:rsidR="00DF489A" w:rsidRPr="00B21C81" w:rsidRDefault="00DF489A" w:rsidP="001F49F8">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4" w:space="0" w:color="000000"/>
              <w:right w:val="single" w:sz="4" w:space="0" w:color="000000"/>
            </w:tcBorders>
          </w:tcPr>
          <w:p w14:paraId="5513FF12" w14:textId="77777777" w:rsidR="00DF489A" w:rsidRPr="00B21C81" w:rsidRDefault="00DF489A" w:rsidP="001F49F8">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4" w:space="0" w:color="000000"/>
              <w:right w:val="single" w:sz="6" w:space="0" w:color="000000"/>
            </w:tcBorders>
          </w:tcPr>
          <w:p w14:paraId="7B2D48DA" w14:textId="77777777" w:rsidR="00DF489A" w:rsidRPr="00B21C81" w:rsidRDefault="00DF489A" w:rsidP="001F49F8">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4" w:space="0" w:color="000000"/>
              <w:right w:val="single" w:sz="6" w:space="0" w:color="000000"/>
            </w:tcBorders>
          </w:tcPr>
          <w:p w14:paraId="1350C1F1" w14:textId="77777777" w:rsidR="00DF489A" w:rsidRPr="00B21C81" w:rsidRDefault="00DF489A" w:rsidP="001F49F8">
            <w:pPr>
              <w:rPr>
                <w:rFonts w:eastAsia="DejaVu Sans" w:hAnsi="Arial" w:cs="Tahoma"/>
                <w:color w:val="575656"/>
                <w:w w:val="105"/>
                <w:kern w:val="18"/>
                <w:sz w:val="18"/>
                <w:szCs w:val="24"/>
                <w:lang w:val="fr-FR"/>
              </w:rPr>
            </w:pPr>
          </w:p>
        </w:tc>
      </w:tr>
    </w:tbl>
    <w:p w14:paraId="0566352E" w14:textId="77777777" w:rsidR="00DF489A" w:rsidRPr="00B21C81" w:rsidRDefault="00DF489A" w:rsidP="00DF489A">
      <w:pPr>
        <w:pStyle w:val="TableParagraph"/>
        <w:spacing w:before="1"/>
        <w:rPr>
          <w:rFonts w:eastAsia="DejaVu Sans" w:hAnsi="Arial" w:cs="Tahoma"/>
          <w:color w:val="575656"/>
          <w:w w:val="105"/>
          <w:kern w:val="18"/>
          <w:sz w:val="18"/>
          <w:szCs w:val="24"/>
          <w:lang w:val="fr-FR"/>
        </w:rPr>
      </w:pPr>
    </w:p>
    <w:tbl>
      <w:tblPr>
        <w:tblStyle w:val="NormalTable0"/>
        <w:tblW w:w="4923" w:type="pct"/>
        <w:tblLook w:val="01E0" w:firstRow="1" w:lastRow="1" w:firstColumn="1" w:lastColumn="1" w:noHBand="0" w:noVBand="0"/>
      </w:tblPr>
      <w:tblGrid>
        <w:gridCol w:w="2523"/>
        <w:gridCol w:w="3723"/>
        <w:gridCol w:w="1573"/>
        <w:gridCol w:w="487"/>
        <w:gridCol w:w="333"/>
        <w:gridCol w:w="589"/>
        <w:gridCol w:w="854"/>
        <w:gridCol w:w="1146"/>
        <w:gridCol w:w="2542"/>
      </w:tblGrid>
      <w:tr w:rsidR="00DF489A" w:rsidRPr="00060885" w14:paraId="735F4B3F" w14:textId="77777777" w:rsidTr="001F49F8">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3D12E121"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 xml:space="preserve">Equipement de construction et autres </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18538A67"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p>
          <w:p w14:paraId="57F15BF8"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Puissance/capacit</w:t>
            </w:r>
            <w:r w:rsidRPr="00B21C81">
              <w:rPr>
                <w:rFonts w:ascii="Georgia" w:eastAsia="DejaVu Sans" w:hAnsi="Arial" w:cs="Tahoma"/>
                <w:color w:val="575656"/>
                <w:w w:val="105"/>
                <w:kern w:val="18"/>
                <w:sz w:val="18"/>
                <w:szCs w:val="24"/>
                <w:lang w:val="fr-FR"/>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61622F07"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p>
          <w:p w14:paraId="0EB31C01"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 xml:space="preserve"> d</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unit</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0845FA87"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7FA8CE4D"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09FF6832"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p>
          <w:p w14:paraId="264D0255"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DF489A" w:rsidRPr="00060885" w14:paraId="08557287" w14:textId="77777777" w:rsidTr="001F49F8">
        <w:trPr>
          <w:trHeight w:hRule="exact" w:val="935"/>
        </w:trPr>
        <w:tc>
          <w:tcPr>
            <w:tcW w:w="916" w:type="pct"/>
            <w:vMerge/>
            <w:tcBorders>
              <w:top w:val="single" w:sz="4" w:space="0" w:color="000000"/>
              <w:left w:val="single" w:sz="6" w:space="0" w:color="000000"/>
              <w:bottom w:val="single" w:sz="4" w:space="0" w:color="000000"/>
              <w:right w:val="single" w:sz="4" w:space="0" w:color="000000"/>
            </w:tcBorders>
            <w:vAlign w:val="center"/>
            <w:hideMark/>
          </w:tcPr>
          <w:p w14:paraId="29D69DF5"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p>
        </w:tc>
        <w:tc>
          <w:tcPr>
            <w:tcW w:w="1352" w:type="pct"/>
            <w:vMerge/>
            <w:tcBorders>
              <w:top w:val="single" w:sz="4" w:space="0" w:color="000000"/>
              <w:left w:val="single" w:sz="4" w:space="0" w:color="000000"/>
              <w:bottom w:val="single" w:sz="4" w:space="0" w:color="000000"/>
              <w:right w:val="single" w:sz="4" w:space="0" w:color="000000"/>
            </w:tcBorders>
            <w:vAlign w:val="center"/>
            <w:hideMark/>
          </w:tcPr>
          <w:p w14:paraId="29769367"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p>
        </w:tc>
        <w:tc>
          <w:tcPr>
            <w:tcW w:w="571" w:type="pct"/>
            <w:vMerge/>
            <w:tcBorders>
              <w:top w:val="single" w:sz="4" w:space="0" w:color="000000"/>
              <w:left w:val="single" w:sz="4" w:space="0" w:color="000000"/>
              <w:bottom w:val="single" w:sz="4" w:space="0" w:color="000000"/>
              <w:right w:val="single" w:sz="6" w:space="0" w:color="000000"/>
            </w:tcBorders>
            <w:vAlign w:val="center"/>
            <w:hideMark/>
          </w:tcPr>
          <w:p w14:paraId="45019043"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hideMark/>
          </w:tcPr>
          <w:p w14:paraId="68083CDE"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121" w:type="pct"/>
            <w:tcBorders>
              <w:top w:val="single" w:sz="4" w:space="0" w:color="000000"/>
              <w:left w:val="single" w:sz="6" w:space="0" w:color="000000"/>
              <w:bottom w:val="single" w:sz="4" w:space="0" w:color="000000"/>
              <w:right w:val="single" w:sz="6" w:space="0" w:color="000000"/>
            </w:tcBorders>
            <w:hideMark/>
          </w:tcPr>
          <w:p w14:paraId="1F140B62"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214" w:type="pct"/>
            <w:tcBorders>
              <w:top w:val="single" w:sz="4" w:space="0" w:color="000000"/>
              <w:left w:val="single" w:sz="6" w:space="0" w:color="000000"/>
              <w:bottom w:val="single" w:sz="4" w:space="0" w:color="000000"/>
              <w:right w:val="single" w:sz="6" w:space="0" w:color="000000"/>
            </w:tcBorders>
            <w:hideMark/>
          </w:tcPr>
          <w:p w14:paraId="5F05764E"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310" w:type="pct"/>
            <w:tcBorders>
              <w:top w:val="single" w:sz="4" w:space="0" w:color="000000"/>
              <w:left w:val="single" w:sz="6" w:space="0" w:color="000000"/>
              <w:bottom w:val="single" w:sz="4" w:space="0" w:color="000000"/>
              <w:right w:val="single" w:sz="4" w:space="0" w:color="000000"/>
            </w:tcBorders>
            <w:hideMark/>
          </w:tcPr>
          <w:p w14:paraId="6F988804"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416" w:type="pct"/>
            <w:tcBorders>
              <w:top w:val="single" w:sz="4" w:space="0" w:color="000000"/>
              <w:left w:val="single" w:sz="4" w:space="0" w:color="000000"/>
              <w:bottom w:val="single" w:sz="4" w:space="0" w:color="000000"/>
              <w:right w:val="single" w:sz="6" w:space="0" w:color="000000"/>
            </w:tcBorders>
            <w:hideMark/>
          </w:tcPr>
          <w:p w14:paraId="49A7010E"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923" w:type="pct"/>
            <w:vMerge/>
            <w:tcBorders>
              <w:top w:val="single" w:sz="4" w:space="0" w:color="000000"/>
              <w:left w:val="single" w:sz="6" w:space="0" w:color="000000"/>
              <w:bottom w:val="single" w:sz="4" w:space="0" w:color="000000"/>
              <w:right w:val="single" w:sz="6" w:space="0" w:color="000000"/>
            </w:tcBorders>
            <w:vAlign w:val="center"/>
            <w:hideMark/>
          </w:tcPr>
          <w:p w14:paraId="26E05CD1"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p>
        </w:tc>
      </w:tr>
      <w:tr w:rsidR="00DF489A" w:rsidRPr="00060885" w14:paraId="248389EB" w14:textId="77777777" w:rsidTr="001F49F8">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51176C26" w14:textId="77777777" w:rsidR="00DF489A" w:rsidRPr="00B21C81" w:rsidRDefault="00DF489A" w:rsidP="001F49F8">
            <w:pPr>
              <w:pStyle w:val="TableParagraph"/>
              <w:spacing w:before="1"/>
              <w:rPr>
                <w:rFonts w:ascii="Georgia"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4" w:space="0" w:color="000000"/>
              <w:right w:val="single" w:sz="4" w:space="0" w:color="000000"/>
            </w:tcBorders>
          </w:tcPr>
          <w:p w14:paraId="0A9CD61C"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4" w:space="0" w:color="000000"/>
              <w:right w:val="single" w:sz="6" w:space="0" w:color="000000"/>
            </w:tcBorders>
          </w:tcPr>
          <w:p w14:paraId="3DCE9DA7"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tcPr>
          <w:p w14:paraId="3A82F353"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4" w:space="0" w:color="000000"/>
              <w:right w:val="single" w:sz="6" w:space="0" w:color="000000"/>
            </w:tcBorders>
          </w:tcPr>
          <w:p w14:paraId="4CBD80F5"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4" w:space="0" w:color="000000"/>
              <w:right w:val="single" w:sz="6" w:space="0" w:color="000000"/>
            </w:tcBorders>
          </w:tcPr>
          <w:p w14:paraId="1D090DA0"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4" w:space="0" w:color="000000"/>
              <w:right w:val="single" w:sz="4" w:space="0" w:color="000000"/>
            </w:tcBorders>
          </w:tcPr>
          <w:p w14:paraId="7F5C65B3"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4" w:space="0" w:color="000000"/>
              <w:right w:val="single" w:sz="6" w:space="0" w:color="000000"/>
            </w:tcBorders>
          </w:tcPr>
          <w:p w14:paraId="16B6752C"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4" w:space="0" w:color="000000"/>
              <w:right w:val="single" w:sz="6" w:space="0" w:color="000000"/>
            </w:tcBorders>
          </w:tcPr>
          <w:p w14:paraId="70B9D73F"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r>
      <w:tr w:rsidR="00DF489A" w:rsidRPr="00060885" w14:paraId="2A20190B" w14:textId="77777777" w:rsidTr="001F49F8">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654EC3ED"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6" w:space="0" w:color="000000"/>
              <w:right w:val="single" w:sz="4" w:space="0" w:color="000000"/>
            </w:tcBorders>
          </w:tcPr>
          <w:p w14:paraId="19BF46D9"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6" w:space="0" w:color="000000"/>
              <w:right w:val="single" w:sz="6" w:space="0" w:color="000000"/>
            </w:tcBorders>
          </w:tcPr>
          <w:p w14:paraId="5A0DADF3"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6" w:space="0" w:color="000000"/>
              <w:right w:val="single" w:sz="6" w:space="0" w:color="000000"/>
            </w:tcBorders>
          </w:tcPr>
          <w:p w14:paraId="59D7292E"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6" w:space="0" w:color="000000"/>
              <w:right w:val="single" w:sz="6" w:space="0" w:color="000000"/>
            </w:tcBorders>
          </w:tcPr>
          <w:p w14:paraId="2E53A4C0"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6" w:space="0" w:color="000000"/>
              <w:right w:val="single" w:sz="6" w:space="0" w:color="000000"/>
            </w:tcBorders>
          </w:tcPr>
          <w:p w14:paraId="59E427D3"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6" w:space="0" w:color="000000"/>
              <w:right w:val="single" w:sz="4" w:space="0" w:color="000000"/>
            </w:tcBorders>
          </w:tcPr>
          <w:p w14:paraId="20D8ADD5"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6" w:space="0" w:color="000000"/>
              <w:right w:val="single" w:sz="6" w:space="0" w:color="000000"/>
            </w:tcBorders>
          </w:tcPr>
          <w:p w14:paraId="33919899"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6" w:space="0" w:color="000000"/>
              <w:right w:val="single" w:sz="6" w:space="0" w:color="000000"/>
            </w:tcBorders>
          </w:tcPr>
          <w:p w14:paraId="739805B6"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r>
      <w:tr w:rsidR="00DF489A" w:rsidRPr="00060885" w14:paraId="674332A2" w14:textId="77777777" w:rsidTr="001F49F8">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2C6D93A3"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02C5A97D"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7403C8A5"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5035508A"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285F8C96"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74A110C9"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620DD4FF"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47B11CB8"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0A78FC3"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r>
      <w:tr w:rsidR="00DF489A" w:rsidRPr="00060885" w14:paraId="1B237DE9" w14:textId="77777777" w:rsidTr="001F49F8">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17FA685D"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7C8286C2"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3678AB8D"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4E5A096D"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6F288631"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00B0FFB7"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214EB0FA"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62E821B7"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E6245FA"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r>
      <w:tr w:rsidR="00DF489A" w:rsidRPr="00060885" w14:paraId="19CFD779" w14:textId="77777777" w:rsidTr="001F49F8">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3BA21150"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537EF058"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47D74858"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28FF32C9"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614C0230"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3BFCDBFB"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6E8FFF47"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2541317E"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51147B6D"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r>
      <w:tr w:rsidR="00DF489A" w:rsidRPr="00060885" w14:paraId="2E836413" w14:textId="77777777" w:rsidTr="001F49F8">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5589EC63"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273E6AFB"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209AF0EF"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7319BAD1"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3D20D465"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2F80F2E5"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00F30A9F"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06EB178F"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03F3795C" w14:textId="77777777" w:rsidR="00DF489A" w:rsidRPr="00B21C81" w:rsidRDefault="00DF489A" w:rsidP="001F49F8">
            <w:pPr>
              <w:pStyle w:val="TableParagraph"/>
              <w:spacing w:before="1"/>
              <w:rPr>
                <w:rFonts w:eastAsia="DejaVu Sans" w:hAnsi="Arial" w:cs="Tahoma"/>
                <w:color w:val="575656"/>
                <w:w w:val="105"/>
                <w:kern w:val="18"/>
                <w:sz w:val="18"/>
                <w:szCs w:val="24"/>
                <w:lang w:val="fr-FR"/>
              </w:rPr>
            </w:pPr>
          </w:p>
        </w:tc>
      </w:tr>
      <w:tr w:rsidR="00DF489A" w:rsidRPr="00060885" w14:paraId="534ABD9E" w14:textId="77777777" w:rsidTr="001F49F8">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01A2FE17" w14:textId="77777777" w:rsidR="00DF489A" w:rsidRPr="00B21C81" w:rsidRDefault="00DF489A" w:rsidP="001F49F8">
            <w:pPr>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64FA77A1" w14:textId="77777777" w:rsidR="00DF489A" w:rsidRPr="00B21C81" w:rsidRDefault="00DF489A" w:rsidP="001F49F8">
            <w:pPr>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77CC57AE" w14:textId="77777777" w:rsidR="00DF489A" w:rsidRPr="00B21C81" w:rsidRDefault="00DF489A" w:rsidP="001F49F8">
            <w:pPr>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754CA964" w14:textId="77777777" w:rsidR="00DF489A" w:rsidRPr="00B21C81" w:rsidRDefault="00DF489A" w:rsidP="001F49F8">
            <w:pPr>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190B52D9" w14:textId="77777777" w:rsidR="00DF489A" w:rsidRPr="00B21C81" w:rsidRDefault="00DF489A" w:rsidP="001F49F8">
            <w:pPr>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62760980" w14:textId="77777777" w:rsidR="00DF489A" w:rsidRPr="00B21C81" w:rsidRDefault="00DF489A" w:rsidP="001F49F8">
            <w:pPr>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655755F4" w14:textId="77777777" w:rsidR="00DF489A" w:rsidRPr="00B21C81" w:rsidRDefault="00DF489A" w:rsidP="001F49F8">
            <w:pPr>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62896567" w14:textId="77777777" w:rsidR="00DF489A" w:rsidRPr="00B21C81" w:rsidRDefault="00DF489A" w:rsidP="001F49F8">
            <w:pPr>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4C04129C" w14:textId="77777777" w:rsidR="00DF489A" w:rsidRPr="00B21C81" w:rsidRDefault="00DF489A" w:rsidP="001F49F8">
            <w:pPr>
              <w:rPr>
                <w:rFonts w:eastAsia="DejaVu Sans" w:hAnsi="Arial" w:cs="Tahoma"/>
                <w:color w:val="575656"/>
                <w:w w:val="105"/>
                <w:kern w:val="18"/>
                <w:sz w:val="18"/>
                <w:szCs w:val="24"/>
                <w:lang w:val="fr-FR"/>
              </w:rPr>
            </w:pPr>
          </w:p>
        </w:tc>
      </w:tr>
    </w:tbl>
    <w:p w14:paraId="75593328" w14:textId="77777777" w:rsidR="00DF489A" w:rsidRPr="00B21C81" w:rsidRDefault="00DF489A" w:rsidP="00DF489A">
      <w:pPr>
        <w:spacing w:before="2"/>
        <w:ind w:left="139"/>
        <w:rPr>
          <w:rFonts w:eastAsia="DejaVu Sans" w:hAnsi="Arial" w:cs="Tahoma"/>
          <w:color w:val="575656"/>
          <w:w w:val="105"/>
          <w:kern w:val="18"/>
          <w:sz w:val="18"/>
          <w:szCs w:val="24"/>
          <w:lang w:val="fr-FR"/>
        </w:rPr>
      </w:pPr>
      <w:r w:rsidRPr="00B21C81">
        <w:rPr>
          <w:rFonts w:eastAsia="DejaVu Sans" w:hAnsi="Arial" w:cs="Tahoma"/>
          <w:color w:val="575656"/>
          <w:w w:val="105"/>
          <w:kern w:val="18"/>
          <w:sz w:val="18"/>
          <w:szCs w:val="24"/>
          <w:lang w:val="fr-FR"/>
        </w:rPr>
        <w:t xml:space="preserve">NB : </w:t>
      </w:r>
    </w:p>
    <w:p w14:paraId="7A0C80C9" w14:textId="77777777" w:rsidR="00DF489A" w:rsidRPr="00B21C81" w:rsidRDefault="00DF489A" w:rsidP="00DF489A">
      <w:pPr>
        <w:spacing w:before="2"/>
        <w:ind w:left="139"/>
        <w:rPr>
          <w:rFonts w:eastAsia="DejaVu Sans" w:hAnsi="Arial" w:cs="Tahoma"/>
          <w:color w:val="575656"/>
          <w:w w:val="105"/>
          <w:kern w:val="18"/>
          <w:sz w:val="18"/>
          <w:szCs w:val="24"/>
          <w:lang w:val="fr-FR"/>
        </w:rPr>
        <w:sectPr w:rsidR="00DF489A" w:rsidRPr="00B21C81" w:rsidSect="00836626">
          <w:pgSz w:w="16837" w:h="11905" w:orient="landscape" w:code="9"/>
          <w:pgMar w:top="1418" w:right="1418" w:bottom="1418" w:left="1418" w:header="567" w:footer="720" w:gutter="0"/>
          <w:cols w:space="720"/>
          <w:docGrid w:linePitch="286"/>
        </w:sectPr>
      </w:pPr>
      <w:r w:rsidRPr="00B21C81">
        <w:rPr>
          <w:rFonts w:eastAsia="DejaVu Sans" w:hAnsi="Arial" w:cs="Tahoma"/>
          <w:color w:val="575656"/>
          <w:w w:val="105"/>
          <w:kern w:val="18"/>
          <w:sz w:val="18"/>
          <w:szCs w:val="24"/>
          <w:lang w:val="fr-FR"/>
        </w:rPr>
        <w:t>Neuf = N ; Bon = B ; M</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diocre = M</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Possession = P ; Location = L</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Disponibilit</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 xml:space="preserve"> = Date d</w:t>
      </w:r>
      <w:r w:rsidRPr="00B21C81">
        <w:rPr>
          <w:rFonts w:eastAsia="DejaVu Sans" w:hAnsi="Arial" w:cs="Tahoma"/>
          <w:color w:val="575656"/>
          <w:w w:val="105"/>
          <w:kern w:val="18"/>
          <w:sz w:val="18"/>
          <w:szCs w:val="24"/>
          <w:lang w:val="fr-FR"/>
        </w:rPr>
        <w:t>’</w:t>
      </w:r>
      <w:r w:rsidRPr="00B21C81">
        <w:rPr>
          <w:rFonts w:eastAsia="DejaVu Sans" w:hAnsi="Arial" w:cs="Tahoma"/>
          <w:color w:val="575656"/>
          <w:w w:val="105"/>
          <w:kern w:val="18"/>
          <w:sz w:val="18"/>
          <w:szCs w:val="24"/>
          <w:lang w:val="fr-FR"/>
        </w:rPr>
        <w:t>affectation sur le chantie</w:t>
      </w:r>
      <w:r>
        <w:rPr>
          <w:rFonts w:eastAsia="DejaVu Sans" w:hAnsi="Arial" w:cs="Tahoma"/>
          <w:color w:val="575656"/>
          <w:w w:val="105"/>
          <w:kern w:val="18"/>
          <w:sz w:val="18"/>
          <w:szCs w:val="24"/>
          <w:lang w:val="fr-FR"/>
        </w:rPr>
        <w:t>r</w:t>
      </w:r>
    </w:p>
    <w:p w14:paraId="4CB59794" w14:textId="77777777" w:rsidR="00DF489A" w:rsidRDefault="00DF489A" w:rsidP="00DF489A">
      <w:pPr>
        <w:rPr>
          <w:lang w:val="fr-FR"/>
        </w:rPr>
      </w:pPr>
    </w:p>
    <w:p w14:paraId="6D84ECA5" w14:textId="77777777" w:rsidR="00DF489A" w:rsidRPr="00665AC8" w:rsidRDefault="00DF489A" w:rsidP="00DF489A">
      <w:pPr>
        <w:pStyle w:val="Titre2"/>
        <w:keepLines w:val="0"/>
        <w:widowControl w:val="0"/>
        <w:suppressAutoHyphens/>
        <w:spacing w:after="240"/>
      </w:pPr>
      <w:bookmarkStart w:id="18" w:name="_Toc102031119"/>
      <w:bookmarkStart w:id="19" w:name="_Toc142314807"/>
      <w:r w:rsidRPr="004D3917">
        <w:t>Liste travaux similaires</w:t>
      </w:r>
      <w:bookmarkEnd w:id="18"/>
      <w:bookmarkEnd w:id="19"/>
    </w:p>
    <w:p w14:paraId="1F7754A7" w14:textId="77777777" w:rsidR="00DF489A" w:rsidRDefault="00DF489A" w:rsidP="00DF489A">
      <w:pPr>
        <w:autoSpaceDE w:val="0"/>
        <w:autoSpaceDN w:val="0"/>
        <w:adjustRightInd w:val="0"/>
      </w:pPr>
      <w:r>
        <w:t xml:space="preserve">Pour chacun des lots , </w:t>
      </w:r>
      <w:r w:rsidRPr="008A4DFE">
        <w:t>le soumissionnaire doit avoir réalisé au moins trois (03) projets</w:t>
      </w:r>
      <w:r>
        <w:t xml:space="preserve"> similaires au cours des cinq (05) dernières année.</w:t>
      </w:r>
    </w:p>
    <w:p w14:paraId="3FF754EC" w14:textId="77777777" w:rsidR="00DF489A" w:rsidRDefault="00DF489A" w:rsidP="00DF489A">
      <w:pPr>
        <w:autoSpaceDE w:val="0"/>
        <w:autoSpaceDN w:val="0"/>
        <w:adjustRightInd w:val="0"/>
      </w:pPr>
      <w:r>
        <w:t>Les projets considérés comme similaires son soit  :</w:t>
      </w:r>
    </w:p>
    <w:p w14:paraId="0E81BBCD" w14:textId="77777777" w:rsidR="00DF489A" w:rsidRPr="008A4DFE" w:rsidRDefault="00DF489A" w:rsidP="00DF489A">
      <w:pPr>
        <w:autoSpaceDE w:val="0"/>
        <w:autoSpaceDN w:val="0"/>
        <w:adjustRightInd w:val="0"/>
        <w:spacing w:after="0"/>
        <w:jc w:val="both"/>
      </w:pPr>
      <w:r w:rsidRPr="008A4DFE">
        <w:t>- les projets d’alimentation en eau potable en milieu rural ou urbain avec pompage solaire ;</w:t>
      </w:r>
    </w:p>
    <w:p w14:paraId="220E67B0" w14:textId="77777777" w:rsidR="00DF489A" w:rsidRPr="008A4DFE" w:rsidRDefault="00DF489A" w:rsidP="00DF489A">
      <w:pPr>
        <w:autoSpaceDE w:val="0"/>
        <w:autoSpaceDN w:val="0"/>
        <w:adjustRightInd w:val="0"/>
        <w:spacing w:after="0"/>
        <w:jc w:val="both"/>
      </w:pPr>
      <w:r w:rsidRPr="008A4DFE">
        <w:t>- les projets d’irrigation avec pompage solaire ;</w:t>
      </w:r>
    </w:p>
    <w:p w14:paraId="1DAC97F7" w14:textId="77777777" w:rsidR="00DF489A" w:rsidRPr="008A4DFE" w:rsidRDefault="00DF489A" w:rsidP="00DF489A">
      <w:pPr>
        <w:autoSpaceDE w:val="0"/>
        <w:autoSpaceDN w:val="0"/>
        <w:adjustRightInd w:val="0"/>
        <w:spacing w:after="0"/>
        <w:jc w:val="both"/>
      </w:pPr>
      <w:r w:rsidRPr="008A4DFE">
        <w:t>- tout projet comprenant les travaux de construction de clôture grillagée et la réalisation de système d’exhaure d’eau souterraine alimenté par énergie solaire photovoltaïque.</w:t>
      </w:r>
    </w:p>
    <w:p w14:paraId="014EAE15" w14:textId="77777777" w:rsidR="00DF489A" w:rsidRPr="00CD728B" w:rsidRDefault="00DF489A" w:rsidP="00DF489A">
      <w:pPr>
        <w:autoSpaceDE w:val="0"/>
        <w:autoSpaceDN w:val="0"/>
        <w:adjustRightInd w:val="0"/>
        <w:jc w:val="both"/>
      </w:pPr>
    </w:p>
    <w:p w14:paraId="42791CD1" w14:textId="77777777" w:rsidR="00DF489A" w:rsidRPr="00CD728B" w:rsidRDefault="00DF489A" w:rsidP="00DF489A">
      <w:pPr>
        <w:spacing w:before="120" w:after="120"/>
        <w:jc w:val="both"/>
      </w:pPr>
      <w:r w:rsidRPr="00CD728B">
        <w:t>Documents à remettre pour l’évaluation de ce critère :</w:t>
      </w:r>
    </w:p>
    <w:p w14:paraId="3B5358D1" w14:textId="77777777" w:rsidR="00DF489A" w:rsidRPr="00CD728B" w:rsidRDefault="00DF489A" w:rsidP="00DF489A">
      <w:pPr>
        <w:autoSpaceDE w:val="0"/>
        <w:autoSpaceDN w:val="0"/>
        <w:adjustRightInd w:val="0"/>
        <w:jc w:val="both"/>
        <w:rPr>
          <w:rFonts w:cs="Arial"/>
        </w:rPr>
      </w:pPr>
      <w:r w:rsidRPr="00CD728B">
        <w:rPr>
          <w:b/>
          <w:bCs/>
        </w:rPr>
        <w:t>Le soumissionnaire remet la « </w:t>
      </w:r>
      <w:r w:rsidRPr="00CD728B">
        <w:rPr>
          <w:b/>
          <w:bCs/>
          <w:i/>
          <w:iCs/>
        </w:rPr>
        <w:t>Liste travaux similaires</w:t>
      </w:r>
      <w:r w:rsidRPr="00CD728B">
        <w:rPr>
          <w:b/>
          <w:bCs/>
        </w:rPr>
        <w:t> » complétée (jointe au présent cahier spécial des charges) ainsi que les Contrat signé + PV de réception provisoire/définitive ou Une attestation de bonne exécution ou certificat de bonne fin signée par le client du soumissionnaire.</w:t>
      </w:r>
    </w:p>
    <w:p w14:paraId="07831588" w14:textId="77777777" w:rsidR="00DF489A" w:rsidRPr="00C2627D" w:rsidRDefault="00DF489A" w:rsidP="00DF489A">
      <w:pPr>
        <w:autoSpaceDE w:val="0"/>
        <w:autoSpaceDN w:val="0"/>
        <w:adjustRightInd w:val="0"/>
        <w:spacing w:after="0" w:line="240" w:lineRule="auto"/>
        <w:jc w:val="both"/>
        <w:rPr>
          <w:b/>
          <w:bCs/>
          <w:sz w:val="22"/>
          <w:u w:val="single"/>
        </w:rPr>
      </w:pPr>
      <w:r w:rsidRPr="00C2627D">
        <w:rPr>
          <w:b/>
          <w:bCs/>
          <w:sz w:val="22"/>
          <w:u w:val="single"/>
        </w:rPr>
        <w:t xml:space="preserve">Marché similaire 1 </w:t>
      </w:r>
    </w:p>
    <w:tbl>
      <w:tblPr>
        <w:tblStyle w:val="NormalTable0"/>
        <w:tblW w:w="8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9"/>
        <w:gridCol w:w="4196"/>
        <w:gridCol w:w="1815"/>
      </w:tblGrid>
      <w:tr w:rsidR="00DF489A" w14:paraId="279687E8"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4ADDC072" w14:textId="77777777" w:rsidR="00DF489A" w:rsidRDefault="00DF489A" w:rsidP="001F49F8">
            <w:pPr>
              <w:pStyle w:val="TableParagraph"/>
              <w:spacing w:before="60"/>
              <w:ind w:left="63"/>
              <w:rPr>
                <w:rFonts w:ascii="Georgia" w:eastAsia="Georgia" w:hAnsi="Georgia" w:cs="Georgia"/>
                <w:sz w:val="20"/>
                <w:szCs w:val="20"/>
              </w:rPr>
            </w:pPr>
            <w:r>
              <w:rPr>
                <w:rFonts w:ascii="Georgia" w:hAnsi="Georgia"/>
                <w:color w:val="575656"/>
                <w:sz w:val="20"/>
              </w:rPr>
              <w:t>Intitulé</w:t>
            </w:r>
            <w:r>
              <w:rPr>
                <w:rFonts w:ascii="Georgia" w:hAnsi="Georgia"/>
                <w:color w:val="575656"/>
                <w:spacing w:val="-7"/>
                <w:sz w:val="20"/>
              </w:rPr>
              <w:t xml:space="preserve"> </w:t>
            </w:r>
            <w:r>
              <w:rPr>
                <w:rFonts w:ascii="Georgia" w:hAnsi="Georgia"/>
                <w:color w:val="575656"/>
                <w:sz w:val="20"/>
              </w:rPr>
              <w:t>du</w:t>
            </w:r>
            <w:r>
              <w:rPr>
                <w:rFonts w:ascii="Georgia" w:hAnsi="Georgia"/>
                <w:color w:val="575656"/>
                <w:spacing w:val="-7"/>
                <w:sz w:val="20"/>
              </w:rPr>
              <w:t xml:space="preserve"> </w:t>
            </w:r>
            <w:r>
              <w:rPr>
                <w:rFonts w:ascii="Georgia" w:hAnsi="Georgia"/>
                <w:color w:val="575656"/>
                <w:sz w:val="20"/>
              </w:rPr>
              <w:t>marché</w:t>
            </w:r>
          </w:p>
        </w:tc>
        <w:tc>
          <w:tcPr>
            <w:tcW w:w="6011" w:type="dxa"/>
            <w:gridSpan w:val="2"/>
            <w:tcBorders>
              <w:top w:val="single" w:sz="4" w:space="0" w:color="auto"/>
              <w:left w:val="single" w:sz="4" w:space="0" w:color="auto"/>
              <w:bottom w:val="single" w:sz="4" w:space="0" w:color="auto"/>
              <w:right w:val="single" w:sz="4" w:space="0" w:color="auto"/>
            </w:tcBorders>
          </w:tcPr>
          <w:p w14:paraId="382CBE8A" w14:textId="77777777" w:rsidR="00DF489A" w:rsidRDefault="00DF489A" w:rsidP="001F49F8">
            <w:pPr>
              <w:rPr>
                <w:rFonts w:asciiTheme="minorHAnsi" w:eastAsiaTheme="minorHAnsi" w:hAnsiTheme="minorHAnsi" w:cstheme="minorBidi"/>
                <w:sz w:val="22"/>
              </w:rPr>
            </w:pPr>
          </w:p>
        </w:tc>
      </w:tr>
      <w:tr w:rsidR="00DF489A" w14:paraId="601E290A" w14:textId="77777777" w:rsidTr="001F49F8">
        <w:trPr>
          <w:trHeight w:hRule="exact" w:val="319"/>
        </w:trPr>
        <w:tc>
          <w:tcPr>
            <w:tcW w:w="2819" w:type="dxa"/>
            <w:tcBorders>
              <w:top w:val="single" w:sz="4" w:space="0" w:color="auto"/>
              <w:left w:val="single" w:sz="4" w:space="0" w:color="auto"/>
              <w:bottom w:val="single" w:sz="4" w:space="0" w:color="auto"/>
              <w:right w:val="single" w:sz="4" w:space="0" w:color="auto"/>
            </w:tcBorders>
            <w:hideMark/>
          </w:tcPr>
          <w:p w14:paraId="54E8859A" w14:textId="77777777" w:rsidR="00DF489A" w:rsidRDefault="00DF489A" w:rsidP="001F49F8">
            <w:pPr>
              <w:pStyle w:val="TableParagraph"/>
              <w:spacing w:before="60"/>
              <w:ind w:left="63"/>
              <w:rPr>
                <w:rFonts w:ascii="Georgia" w:eastAsia="Georgia" w:hAnsi="Georgia" w:cs="Georgia"/>
                <w:sz w:val="20"/>
                <w:szCs w:val="20"/>
              </w:rPr>
            </w:pPr>
            <w:r>
              <w:rPr>
                <w:rFonts w:ascii="Georgia" w:hAnsi="Georgia"/>
                <w:color w:val="575656"/>
                <w:sz w:val="20"/>
              </w:rPr>
              <w:t>Date</w:t>
            </w:r>
            <w:r>
              <w:rPr>
                <w:rFonts w:ascii="Georgia" w:hAnsi="Georgia"/>
                <w:color w:val="575656"/>
                <w:spacing w:val="-8"/>
                <w:sz w:val="20"/>
              </w:rPr>
              <w:t xml:space="preserve"> </w:t>
            </w:r>
            <w:r>
              <w:rPr>
                <w:rFonts w:ascii="Georgia" w:hAnsi="Georgia"/>
                <w:color w:val="575656"/>
                <w:sz w:val="20"/>
              </w:rPr>
              <w:t>de</w:t>
            </w:r>
            <w:r>
              <w:rPr>
                <w:rFonts w:ascii="Georgia" w:hAnsi="Georgia"/>
                <w:color w:val="575656"/>
                <w:spacing w:val="-8"/>
                <w:sz w:val="20"/>
              </w:rPr>
              <w:t xml:space="preserve"> </w:t>
            </w:r>
            <w:r>
              <w:rPr>
                <w:rFonts w:ascii="Georgia" w:hAnsi="Georgia"/>
                <w:color w:val="575656"/>
                <w:sz w:val="20"/>
              </w:rPr>
              <w:t>démarrage</w:t>
            </w:r>
          </w:p>
        </w:tc>
        <w:tc>
          <w:tcPr>
            <w:tcW w:w="6011" w:type="dxa"/>
            <w:gridSpan w:val="2"/>
            <w:tcBorders>
              <w:top w:val="single" w:sz="4" w:space="0" w:color="auto"/>
              <w:left w:val="single" w:sz="4" w:space="0" w:color="auto"/>
              <w:bottom w:val="single" w:sz="4" w:space="0" w:color="auto"/>
              <w:right w:val="single" w:sz="4" w:space="0" w:color="auto"/>
            </w:tcBorders>
          </w:tcPr>
          <w:p w14:paraId="775A593B" w14:textId="77777777" w:rsidR="00DF489A" w:rsidRDefault="00DF489A" w:rsidP="001F49F8">
            <w:pPr>
              <w:rPr>
                <w:rFonts w:asciiTheme="minorHAnsi" w:eastAsiaTheme="minorHAnsi" w:hAnsiTheme="minorHAnsi" w:cstheme="minorBidi"/>
                <w:sz w:val="22"/>
              </w:rPr>
            </w:pPr>
          </w:p>
        </w:tc>
      </w:tr>
      <w:tr w:rsidR="00DF489A" w14:paraId="07F3D2F2"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0019412C" w14:textId="77777777" w:rsidR="00DF489A" w:rsidRDefault="00DF489A" w:rsidP="001F49F8">
            <w:pPr>
              <w:pStyle w:val="TableParagraph"/>
              <w:spacing w:before="63"/>
              <w:ind w:left="63"/>
              <w:rPr>
                <w:rFonts w:ascii="Georgia" w:eastAsia="Georgia" w:hAnsi="Georgia" w:cs="Georgia"/>
                <w:sz w:val="20"/>
                <w:szCs w:val="20"/>
              </w:rPr>
            </w:pPr>
            <w:r>
              <w:rPr>
                <w:rFonts w:ascii="Georgia" w:eastAsia="Georgia" w:hAnsi="Georgia" w:cs="Georgia"/>
                <w:color w:val="575656"/>
                <w:sz w:val="20"/>
                <w:szCs w:val="20"/>
              </w:rPr>
              <w:t>Date</w:t>
            </w:r>
            <w:r>
              <w:rPr>
                <w:rFonts w:ascii="Georgia" w:eastAsia="Georgia" w:hAnsi="Georgia" w:cs="Georgia"/>
                <w:color w:val="575656"/>
                <w:spacing w:val="-16"/>
                <w:sz w:val="20"/>
                <w:szCs w:val="20"/>
              </w:rPr>
              <w:t xml:space="preserve"> </w:t>
            </w:r>
            <w:r>
              <w:rPr>
                <w:rFonts w:ascii="Georgia" w:eastAsia="Georgia" w:hAnsi="Georgia" w:cs="Georgia"/>
                <w:color w:val="575656"/>
                <w:sz w:val="20"/>
                <w:szCs w:val="20"/>
              </w:rPr>
              <w:t>d’achèvement</w:t>
            </w:r>
          </w:p>
        </w:tc>
        <w:tc>
          <w:tcPr>
            <w:tcW w:w="6011" w:type="dxa"/>
            <w:gridSpan w:val="2"/>
            <w:tcBorders>
              <w:top w:val="single" w:sz="4" w:space="0" w:color="auto"/>
              <w:left w:val="single" w:sz="4" w:space="0" w:color="auto"/>
              <w:bottom w:val="single" w:sz="4" w:space="0" w:color="auto"/>
              <w:right w:val="single" w:sz="4" w:space="0" w:color="auto"/>
            </w:tcBorders>
          </w:tcPr>
          <w:p w14:paraId="63E5F4F9" w14:textId="77777777" w:rsidR="00DF489A" w:rsidRDefault="00DF489A" w:rsidP="001F49F8">
            <w:pPr>
              <w:rPr>
                <w:rFonts w:asciiTheme="minorHAnsi" w:eastAsiaTheme="minorHAnsi" w:hAnsiTheme="minorHAnsi" w:cstheme="minorBidi"/>
                <w:sz w:val="22"/>
              </w:rPr>
            </w:pPr>
          </w:p>
        </w:tc>
      </w:tr>
      <w:tr w:rsidR="00DF489A" w14:paraId="39157C87"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2FF050E7" w14:textId="77777777" w:rsidR="00DF489A" w:rsidRDefault="00DF489A" w:rsidP="001F49F8">
            <w:pPr>
              <w:pStyle w:val="TableParagraph"/>
              <w:spacing w:before="63"/>
              <w:ind w:left="63"/>
              <w:rPr>
                <w:rFonts w:ascii="Georgia" w:eastAsia="Georgia" w:hAnsi="Georgia" w:cs="Georgia"/>
                <w:sz w:val="20"/>
                <w:szCs w:val="20"/>
              </w:rPr>
            </w:pPr>
            <w:r>
              <w:rPr>
                <w:rFonts w:ascii="Georgia" w:hAnsi="Georgia"/>
                <w:color w:val="575656"/>
                <w:sz w:val="20"/>
              </w:rPr>
              <w:t>Montant</w:t>
            </w:r>
            <w:r>
              <w:rPr>
                <w:rFonts w:ascii="Georgia" w:hAnsi="Georgia"/>
                <w:color w:val="575656"/>
                <w:spacing w:val="-8"/>
                <w:sz w:val="20"/>
              </w:rPr>
              <w:t xml:space="preserve"> </w:t>
            </w:r>
            <w:r>
              <w:rPr>
                <w:rFonts w:ascii="Georgia" w:hAnsi="Georgia"/>
                <w:color w:val="575656"/>
                <w:sz w:val="20"/>
              </w:rPr>
              <w:t>total</w:t>
            </w:r>
            <w:r>
              <w:rPr>
                <w:rFonts w:ascii="Georgia" w:hAnsi="Georgia"/>
                <w:color w:val="575656"/>
                <w:spacing w:val="-8"/>
                <w:sz w:val="20"/>
              </w:rPr>
              <w:t xml:space="preserve"> </w:t>
            </w:r>
            <w:r>
              <w:rPr>
                <w:rFonts w:ascii="Georgia" w:hAnsi="Georgia"/>
                <w:color w:val="575656"/>
                <w:sz w:val="20"/>
              </w:rPr>
              <w:t>du</w:t>
            </w:r>
            <w:r>
              <w:rPr>
                <w:rFonts w:ascii="Georgia" w:hAnsi="Georgia"/>
                <w:color w:val="575656"/>
                <w:spacing w:val="-6"/>
                <w:sz w:val="20"/>
              </w:rPr>
              <w:t xml:space="preserve"> </w:t>
            </w:r>
            <w:r>
              <w:rPr>
                <w:rFonts w:ascii="Georgia" w:hAnsi="Georgia"/>
                <w:color w:val="575656"/>
                <w:sz w:val="20"/>
              </w:rPr>
              <w:t>marché</w:t>
            </w:r>
          </w:p>
        </w:tc>
        <w:tc>
          <w:tcPr>
            <w:tcW w:w="4196" w:type="dxa"/>
            <w:tcBorders>
              <w:top w:val="single" w:sz="4" w:space="0" w:color="auto"/>
              <w:left w:val="single" w:sz="4" w:space="0" w:color="auto"/>
              <w:bottom w:val="single" w:sz="4" w:space="0" w:color="auto"/>
              <w:right w:val="single" w:sz="4" w:space="0" w:color="auto"/>
            </w:tcBorders>
            <w:hideMark/>
          </w:tcPr>
          <w:p w14:paraId="315C703B" w14:textId="77777777" w:rsidR="00DF489A" w:rsidRDefault="00DF489A" w:rsidP="001F49F8">
            <w:pPr>
              <w:pStyle w:val="TableParagraph"/>
              <w:tabs>
                <w:tab w:val="left" w:pos="1565"/>
              </w:tabs>
              <w:spacing w:before="63"/>
              <w:ind w:left="59"/>
              <w:rPr>
                <w:rFonts w:ascii="Times New Roman" w:eastAsia="Times New Roman" w:hAnsi="Times New Roman"/>
                <w:sz w:val="20"/>
                <w:szCs w:val="20"/>
              </w:rPr>
            </w:pPr>
            <w:r>
              <w:rPr>
                <w:rFonts w:ascii="Georgia"/>
                <w:color w:val="575656"/>
                <w:sz w:val="20"/>
              </w:rPr>
              <w:t>Euro</w:t>
            </w:r>
            <w:r>
              <w:rPr>
                <w:rFonts w:ascii="Times New Roman"/>
                <w:color w:val="575656"/>
                <w:w w:val="99"/>
                <w:sz w:val="20"/>
                <w:u w:val="single" w:color="565555"/>
              </w:rPr>
              <w:t xml:space="preserve"> </w:t>
            </w:r>
            <w:r>
              <w:rPr>
                <w:rFonts w:ascii="Times New Roman"/>
                <w:color w:val="575656"/>
                <w:sz w:val="20"/>
                <w:u w:val="single" w:color="565555"/>
              </w:rPr>
              <w:tab/>
            </w:r>
          </w:p>
        </w:tc>
        <w:tc>
          <w:tcPr>
            <w:tcW w:w="1815" w:type="dxa"/>
            <w:tcBorders>
              <w:top w:val="single" w:sz="4" w:space="0" w:color="auto"/>
              <w:left w:val="single" w:sz="4" w:space="0" w:color="auto"/>
              <w:bottom w:val="single" w:sz="4" w:space="0" w:color="auto"/>
              <w:right w:val="single" w:sz="4" w:space="0" w:color="auto"/>
            </w:tcBorders>
            <w:hideMark/>
          </w:tcPr>
          <w:p w14:paraId="424A57C2" w14:textId="77777777" w:rsidR="00DF489A" w:rsidRDefault="00DF489A" w:rsidP="001F49F8">
            <w:pPr>
              <w:pStyle w:val="TableParagraph"/>
              <w:tabs>
                <w:tab w:val="left" w:pos="1760"/>
              </w:tabs>
              <w:spacing w:before="63"/>
              <w:ind w:left="57"/>
              <w:rPr>
                <w:rFonts w:ascii="Times New Roman" w:eastAsia="Times New Roman" w:hAnsi="Times New Roman"/>
                <w:sz w:val="20"/>
                <w:szCs w:val="20"/>
              </w:rPr>
            </w:pPr>
            <w:r>
              <w:rPr>
                <w:rFonts w:ascii="Georgia"/>
                <w:color w:val="575656"/>
                <w:sz w:val="20"/>
              </w:rPr>
              <w:t>MRU</w:t>
            </w:r>
            <w:r>
              <w:rPr>
                <w:rFonts w:ascii="Times New Roman"/>
                <w:color w:val="575656"/>
                <w:w w:val="99"/>
                <w:sz w:val="20"/>
                <w:u w:val="single" w:color="565555"/>
              </w:rPr>
              <w:t xml:space="preserve"> </w:t>
            </w:r>
            <w:r>
              <w:rPr>
                <w:rFonts w:ascii="Times New Roman"/>
                <w:color w:val="575656"/>
                <w:sz w:val="20"/>
                <w:u w:val="single" w:color="565555"/>
              </w:rPr>
              <w:tab/>
            </w:r>
          </w:p>
        </w:tc>
      </w:tr>
      <w:tr w:rsidR="00DF489A" w14:paraId="3E260AFC" w14:textId="77777777" w:rsidTr="001F49F8">
        <w:trPr>
          <w:trHeight w:hRule="exact" w:val="941"/>
        </w:trPr>
        <w:tc>
          <w:tcPr>
            <w:tcW w:w="2819" w:type="dxa"/>
            <w:tcBorders>
              <w:top w:val="single" w:sz="4" w:space="0" w:color="auto"/>
              <w:left w:val="single" w:sz="4" w:space="0" w:color="auto"/>
              <w:bottom w:val="single" w:sz="4" w:space="0" w:color="auto"/>
              <w:right w:val="single" w:sz="4" w:space="0" w:color="auto"/>
            </w:tcBorders>
            <w:hideMark/>
          </w:tcPr>
          <w:p w14:paraId="085712B9" w14:textId="77777777" w:rsidR="00DF489A" w:rsidRDefault="00DF489A" w:rsidP="001F49F8">
            <w:pPr>
              <w:pStyle w:val="TableParagraph"/>
              <w:spacing w:before="63"/>
              <w:ind w:left="63"/>
              <w:rPr>
                <w:rFonts w:ascii="Georgia" w:eastAsia="Georgia" w:hAnsi="Georgia" w:cs="Georgia"/>
                <w:sz w:val="20"/>
                <w:szCs w:val="20"/>
              </w:rPr>
            </w:pPr>
            <w:r>
              <w:rPr>
                <w:rFonts w:ascii="Georgia"/>
                <w:color w:val="575656"/>
                <w:sz w:val="20"/>
              </w:rPr>
              <w:t>Description</w:t>
            </w:r>
          </w:p>
        </w:tc>
        <w:tc>
          <w:tcPr>
            <w:tcW w:w="6011" w:type="dxa"/>
            <w:gridSpan w:val="2"/>
            <w:tcBorders>
              <w:top w:val="single" w:sz="4" w:space="0" w:color="auto"/>
              <w:left w:val="single" w:sz="4" w:space="0" w:color="auto"/>
              <w:bottom w:val="single" w:sz="4" w:space="0" w:color="auto"/>
              <w:right w:val="single" w:sz="4" w:space="0" w:color="auto"/>
            </w:tcBorders>
            <w:hideMark/>
          </w:tcPr>
          <w:p w14:paraId="0F760838" w14:textId="77777777" w:rsidR="00DF489A" w:rsidRDefault="00DF489A" w:rsidP="001F49F8">
            <w:pPr>
              <w:pStyle w:val="TableParagraph"/>
              <w:spacing w:before="59"/>
              <w:ind w:left="61"/>
              <w:rPr>
                <w:rFonts w:ascii="Times New Roman" w:eastAsia="Times New Roman" w:hAnsi="Times New Roman"/>
                <w:sz w:val="20"/>
                <w:szCs w:val="20"/>
                <w:lang w:val="fr-FR"/>
              </w:rPr>
            </w:pPr>
            <w:r>
              <w:rPr>
                <w:rFonts w:ascii="Times New Roman" w:hAnsi="Times New Roman"/>
                <w:color w:val="575656"/>
                <w:spacing w:val="-2"/>
                <w:w w:val="115"/>
                <w:sz w:val="20"/>
                <w:lang w:val="fr-FR"/>
              </w:rPr>
              <w:t>B</w:t>
            </w:r>
            <w:r>
              <w:rPr>
                <w:rFonts w:ascii="Times New Roman" w:hAnsi="Times New Roman"/>
                <w:color w:val="575656"/>
                <w:spacing w:val="-1"/>
                <w:w w:val="115"/>
                <w:sz w:val="20"/>
                <w:lang w:val="fr-FR"/>
              </w:rPr>
              <w:t>r</w:t>
            </w:r>
            <w:r>
              <w:rPr>
                <w:rFonts w:ascii="Times New Roman" w:hAnsi="Times New Roman"/>
                <w:color w:val="575656"/>
                <w:spacing w:val="-2"/>
                <w:w w:val="115"/>
                <w:sz w:val="20"/>
                <w:lang w:val="fr-FR"/>
              </w:rPr>
              <w:t>ève</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description</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des</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travaux</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réalisés</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par</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le</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soumissionnaire</w:t>
            </w:r>
          </w:p>
        </w:tc>
      </w:tr>
      <w:tr w:rsidR="00DF489A" w14:paraId="5A47F8EA" w14:textId="77777777" w:rsidTr="001F49F8">
        <w:trPr>
          <w:trHeight w:hRule="exact" w:val="492"/>
        </w:trPr>
        <w:tc>
          <w:tcPr>
            <w:tcW w:w="2819" w:type="dxa"/>
            <w:tcBorders>
              <w:top w:val="single" w:sz="4" w:space="0" w:color="auto"/>
              <w:left w:val="single" w:sz="4" w:space="0" w:color="auto"/>
              <w:bottom w:val="single" w:sz="4" w:space="0" w:color="auto"/>
              <w:right w:val="single" w:sz="4" w:space="0" w:color="auto"/>
            </w:tcBorders>
            <w:hideMark/>
          </w:tcPr>
          <w:p w14:paraId="548039B1" w14:textId="77777777" w:rsidR="00DF489A" w:rsidRDefault="00DF489A" w:rsidP="001F49F8">
            <w:pPr>
              <w:pStyle w:val="TableParagraph"/>
              <w:spacing w:before="60"/>
              <w:ind w:left="63" w:right="806"/>
              <w:rPr>
                <w:rFonts w:ascii="Georgia" w:eastAsia="Georgia" w:hAnsi="Georgia" w:cs="Georgia"/>
                <w:sz w:val="20"/>
                <w:szCs w:val="20"/>
                <w:lang w:val="fr-FR"/>
              </w:rPr>
            </w:pPr>
            <w:r>
              <w:rPr>
                <w:rFonts w:ascii="Georgia" w:eastAsia="Georgia" w:hAnsi="Georgia" w:cs="Georgia"/>
                <w:color w:val="575656"/>
                <w:sz w:val="20"/>
                <w:szCs w:val="20"/>
                <w:lang w:val="fr-FR"/>
              </w:rPr>
              <w:t>Nom</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du</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Maître</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d’Ouvrage</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w:t>
            </w:r>
            <w:r>
              <w:rPr>
                <w:rFonts w:ascii="Georgia" w:eastAsia="Georgia" w:hAnsi="Georgia" w:cs="Georgia"/>
                <w:color w:val="575656"/>
                <w:spacing w:val="27"/>
                <w:w w:val="99"/>
                <w:sz w:val="20"/>
                <w:szCs w:val="20"/>
                <w:lang w:val="fr-FR"/>
              </w:rPr>
              <w:t xml:space="preserve"> </w:t>
            </w:r>
            <w:r>
              <w:rPr>
                <w:rFonts w:ascii="Georgia" w:eastAsia="Georgia" w:hAnsi="Georgia" w:cs="Georgia"/>
                <w:color w:val="575656"/>
                <w:sz w:val="20"/>
                <w:szCs w:val="20"/>
                <w:lang w:val="fr-FR"/>
              </w:rPr>
              <w:t>Pouvoir</w:t>
            </w:r>
            <w:r>
              <w:rPr>
                <w:rFonts w:ascii="Georgia" w:eastAsia="Georgia" w:hAnsi="Georgia" w:cs="Georgia"/>
                <w:color w:val="575656"/>
                <w:spacing w:val="-11"/>
                <w:sz w:val="20"/>
                <w:szCs w:val="20"/>
                <w:lang w:val="fr-FR"/>
              </w:rPr>
              <w:t xml:space="preserve"> </w:t>
            </w:r>
            <w:r>
              <w:rPr>
                <w:rFonts w:ascii="Georgia" w:eastAsia="Georgia" w:hAnsi="Georgia" w:cs="Georgia"/>
                <w:color w:val="575656"/>
                <w:sz w:val="20"/>
                <w:szCs w:val="20"/>
                <w:lang w:val="fr-FR"/>
              </w:rPr>
              <w:t>adjudicateur</w:t>
            </w:r>
            <w:r>
              <w:rPr>
                <w:rFonts w:ascii="Georgia" w:eastAsia="Georgia" w:hAnsi="Georgia" w:cs="Georgia"/>
                <w:color w:val="575656"/>
                <w:spacing w:val="-10"/>
                <w:sz w:val="20"/>
                <w:szCs w:val="20"/>
                <w:lang w:val="fr-FR"/>
              </w:rPr>
              <w:t xml:space="preserve"> </w:t>
            </w:r>
            <w:r>
              <w:rPr>
                <w:rFonts w:ascii="Georgia" w:eastAsia="Georgia" w:hAnsi="Georgia" w:cs="Georgia"/>
                <w:color w:val="575656"/>
                <w:sz w:val="20"/>
                <w:szCs w:val="20"/>
                <w:lang w:val="fr-FR"/>
              </w:rPr>
              <w:t>:</w:t>
            </w:r>
          </w:p>
        </w:tc>
        <w:tc>
          <w:tcPr>
            <w:tcW w:w="6011" w:type="dxa"/>
            <w:gridSpan w:val="2"/>
            <w:tcBorders>
              <w:top w:val="single" w:sz="4" w:space="0" w:color="auto"/>
              <w:left w:val="single" w:sz="4" w:space="0" w:color="auto"/>
              <w:bottom w:val="single" w:sz="4" w:space="0" w:color="auto"/>
              <w:right w:val="single" w:sz="4" w:space="0" w:color="auto"/>
            </w:tcBorders>
          </w:tcPr>
          <w:p w14:paraId="56321477" w14:textId="77777777" w:rsidR="00DF489A" w:rsidRDefault="00DF489A" w:rsidP="001F49F8">
            <w:pPr>
              <w:rPr>
                <w:rFonts w:asciiTheme="minorHAnsi" w:eastAsiaTheme="minorHAnsi" w:hAnsiTheme="minorHAnsi" w:cstheme="minorBidi"/>
                <w:sz w:val="22"/>
                <w:lang w:val="fr-FR"/>
              </w:rPr>
            </w:pPr>
          </w:p>
        </w:tc>
      </w:tr>
      <w:tr w:rsidR="00DF489A" w14:paraId="00917AC6"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16250120" w14:textId="77777777" w:rsidR="00DF489A" w:rsidRDefault="00DF489A" w:rsidP="001F49F8">
            <w:pPr>
              <w:pStyle w:val="TableParagraph"/>
              <w:spacing w:before="60"/>
              <w:ind w:left="63"/>
              <w:rPr>
                <w:rFonts w:ascii="Georgia" w:eastAsia="Georgia" w:hAnsi="Georgia" w:cs="Georgia"/>
                <w:sz w:val="20"/>
                <w:szCs w:val="20"/>
              </w:rPr>
            </w:pPr>
            <w:r>
              <w:rPr>
                <w:rFonts w:ascii="Georgia"/>
                <w:color w:val="575656"/>
                <w:sz w:val="20"/>
              </w:rPr>
              <w:t>Adresse</w:t>
            </w:r>
            <w:r>
              <w:rPr>
                <w:rFonts w:ascii="Georgia"/>
                <w:color w:val="575656"/>
                <w:spacing w:val="-9"/>
                <w:sz w:val="20"/>
              </w:rPr>
              <w:t xml:space="preserve"> </w:t>
            </w:r>
            <w:r>
              <w:rPr>
                <w:rFonts w:ascii="Georgia"/>
                <w:color w:val="575656"/>
                <w:sz w:val="20"/>
              </w:rPr>
              <w:t>:</w:t>
            </w:r>
          </w:p>
        </w:tc>
        <w:tc>
          <w:tcPr>
            <w:tcW w:w="6011" w:type="dxa"/>
            <w:gridSpan w:val="2"/>
            <w:tcBorders>
              <w:top w:val="single" w:sz="4" w:space="0" w:color="auto"/>
              <w:left w:val="single" w:sz="4" w:space="0" w:color="auto"/>
              <w:bottom w:val="single" w:sz="4" w:space="0" w:color="auto"/>
              <w:right w:val="single" w:sz="4" w:space="0" w:color="auto"/>
            </w:tcBorders>
          </w:tcPr>
          <w:p w14:paraId="24A8F37B" w14:textId="77777777" w:rsidR="00DF489A" w:rsidRDefault="00DF489A" w:rsidP="001F49F8">
            <w:pPr>
              <w:rPr>
                <w:rFonts w:asciiTheme="minorHAnsi" w:eastAsiaTheme="minorHAnsi" w:hAnsiTheme="minorHAnsi" w:cstheme="minorBidi"/>
                <w:sz w:val="22"/>
              </w:rPr>
            </w:pPr>
          </w:p>
        </w:tc>
      </w:tr>
      <w:tr w:rsidR="00DF489A" w14:paraId="1304FC85"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681F9D2C" w14:textId="77777777" w:rsidR="00DF489A" w:rsidRDefault="00DF489A" w:rsidP="001F49F8">
            <w:pPr>
              <w:pStyle w:val="TableParagraph"/>
              <w:spacing w:before="60"/>
              <w:ind w:left="63"/>
              <w:rPr>
                <w:rFonts w:ascii="Georgia" w:eastAsia="Georgia" w:hAnsi="Georgia" w:cs="Georgia"/>
                <w:sz w:val="20"/>
                <w:szCs w:val="20"/>
              </w:rPr>
            </w:pPr>
            <w:r>
              <w:rPr>
                <w:rFonts w:ascii="Georgia" w:hAnsi="Georgia"/>
                <w:color w:val="575656"/>
                <w:sz w:val="20"/>
              </w:rPr>
              <w:t>Numéro</w:t>
            </w:r>
            <w:r>
              <w:rPr>
                <w:rFonts w:ascii="Georgia" w:hAnsi="Georgia"/>
                <w:color w:val="575656"/>
                <w:spacing w:val="-8"/>
                <w:sz w:val="20"/>
              </w:rPr>
              <w:t xml:space="preserve"> </w:t>
            </w:r>
            <w:r>
              <w:rPr>
                <w:rFonts w:ascii="Georgia" w:hAnsi="Georgia"/>
                <w:color w:val="575656"/>
                <w:sz w:val="20"/>
              </w:rPr>
              <w:t>de</w:t>
            </w:r>
            <w:r>
              <w:rPr>
                <w:rFonts w:ascii="Georgia" w:hAnsi="Georgia"/>
                <w:color w:val="575656"/>
                <w:spacing w:val="-5"/>
                <w:sz w:val="20"/>
              </w:rPr>
              <w:t xml:space="preserve"> </w:t>
            </w:r>
            <w:r>
              <w:rPr>
                <w:rFonts w:ascii="Georgia" w:hAnsi="Georgia"/>
                <w:color w:val="575656"/>
                <w:sz w:val="20"/>
              </w:rPr>
              <w:t>téléphone</w:t>
            </w:r>
            <w:r>
              <w:rPr>
                <w:rFonts w:ascii="Georgia" w:hAnsi="Georgia"/>
                <w:color w:val="575656"/>
                <w:spacing w:val="-7"/>
                <w:sz w:val="20"/>
              </w:rPr>
              <w:t xml:space="preserve"> </w:t>
            </w:r>
            <w:r>
              <w:rPr>
                <w:rFonts w:ascii="Georgia" w:hAnsi="Georgia"/>
                <w:color w:val="575656"/>
                <w:sz w:val="20"/>
              </w:rPr>
              <w:t>:</w:t>
            </w:r>
          </w:p>
        </w:tc>
        <w:tc>
          <w:tcPr>
            <w:tcW w:w="6011" w:type="dxa"/>
            <w:gridSpan w:val="2"/>
            <w:tcBorders>
              <w:top w:val="single" w:sz="4" w:space="0" w:color="auto"/>
              <w:left w:val="single" w:sz="4" w:space="0" w:color="auto"/>
              <w:bottom w:val="single" w:sz="4" w:space="0" w:color="auto"/>
              <w:right w:val="single" w:sz="4" w:space="0" w:color="auto"/>
            </w:tcBorders>
          </w:tcPr>
          <w:p w14:paraId="1FDD9760" w14:textId="77777777" w:rsidR="00DF489A" w:rsidRDefault="00DF489A" w:rsidP="001F49F8">
            <w:pPr>
              <w:rPr>
                <w:rFonts w:asciiTheme="minorHAnsi" w:eastAsiaTheme="minorHAnsi" w:hAnsiTheme="minorHAnsi" w:cstheme="minorBidi"/>
                <w:sz w:val="22"/>
              </w:rPr>
            </w:pPr>
          </w:p>
        </w:tc>
      </w:tr>
      <w:tr w:rsidR="00DF489A" w14:paraId="226CF093"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41582819" w14:textId="77777777" w:rsidR="00DF489A" w:rsidRDefault="00DF489A" w:rsidP="001F49F8">
            <w:pPr>
              <w:pStyle w:val="TableParagraph"/>
              <w:spacing w:before="60"/>
              <w:ind w:left="63"/>
              <w:rPr>
                <w:rFonts w:ascii="Georgia" w:eastAsia="Georgia" w:hAnsi="Georgia" w:cs="Georgia"/>
                <w:sz w:val="20"/>
                <w:szCs w:val="20"/>
              </w:rPr>
            </w:pPr>
            <w:r>
              <w:rPr>
                <w:rFonts w:ascii="Georgia" w:hAnsi="Georgia"/>
                <w:color w:val="575656"/>
                <w:sz w:val="20"/>
              </w:rPr>
              <w:t>Adresse</w:t>
            </w:r>
            <w:r>
              <w:rPr>
                <w:rFonts w:ascii="Georgia" w:hAnsi="Georgia"/>
                <w:color w:val="575656"/>
                <w:spacing w:val="-11"/>
                <w:sz w:val="20"/>
              </w:rPr>
              <w:t xml:space="preserve"> </w:t>
            </w:r>
            <w:r>
              <w:rPr>
                <w:rFonts w:ascii="Georgia" w:hAnsi="Georgia"/>
                <w:color w:val="575656"/>
                <w:sz w:val="20"/>
              </w:rPr>
              <w:t>électronique</w:t>
            </w:r>
            <w:r>
              <w:rPr>
                <w:rFonts w:ascii="Georgia" w:hAnsi="Georgia"/>
                <w:color w:val="575656"/>
                <w:spacing w:val="-8"/>
                <w:sz w:val="20"/>
              </w:rPr>
              <w:t xml:space="preserve"> </w:t>
            </w:r>
            <w:r>
              <w:rPr>
                <w:rFonts w:ascii="Georgia" w:hAnsi="Georgia"/>
                <w:color w:val="575656"/>
                <w:sz w:val="20"/>
              </w:rPr>
              <w:t>:</w:t>
            </w:r>
          </w:p>
        </w:tc>
        <w:tc>
          <w:tcPr>
            <w:tcW w:w="6011" w:type="dxa"/>
            <w:gridSpan w:val="2"/>
            <w:tcBorders>
              <w:top w:val="single" w:sz="4" w:space="0" w:color="auto"/>
              <w:left w:val="single" w:sz="4" w:space="0" w:color="auto"/>
              <w:bottom w:val="single" w:sz="4" w:space="0" w:color="auto"/>
              <w:right w:val="single" w:sz="4" w:space="0" w:color="auto"/>
            </w:tcBorders>
          </w:tcPr>
          <w:p w14:paraId="6E07203F" w14:textId="77777777" w:rsidR="00DF489A" w:rsidRDefault="00DF489A" w:rsidP="001F49F8">
            <w:pPr>
              <w:rPr>
                <w:rFonts w:asciiTheme="minorHAnsi" w:eastAsiaTheme="minorHAnsi" w:hAnsiTheme="minorHAnsi" w:cstheme="minorBidi"/>
                <w:sz w:val="22"/>
              </w:rPr>
            </w:pPr>
          </w:p>
        </w:tc>
      </w:tr>
    </w:tbl>
    <w:p w14:paraId="4855E93B" w14:textId="77777777" w:rsidR="00DF489A" w:rsidRDefault="00DF489A" w:rsidP="00DF489A">
      <w:pPr>
        <w:rPr>
          <w:lang w:val="fr-FR"/>
        </w:rPr>
      </w:pPr>
    </w:p>
    <w:p w14:paraId="22E14E42" w14:textId="77777777" w:rsidR="00DF489A" w:rsidRPr="00C2627D" w:rsidRDefault="00DF489A" w:rsidP="00DF489A">
      <w:pPr>
        <w:autoSpaceDE w:val="0"/>
        <w:autoSpaceDN w:val="0"/>
        <w:adjustRightInd w:val="0"/>
        <w:spacing w:after="0" w:line="240" w:lineRule="auto"/>
        <w:jc w:val="both"/>
        <w:rPr>
          <w:b/>
          <w:bCs/>
          <w:sz w:val="22"/>
          <w:u w:val="single"/>
        </w:rPr>
      </w:pPr>
      <w:r w:rsidRPr="00C2627D">
        <w:rPr>
          <w:b/>
          <w:bCs/>
          <w:sz w:val="22"/>
          <w:u w:val="single"/>
        </w:rPr>
        <w:t xml:space="preserve">Marché similaire </w:t>
      </w:r>
      <w:r>
        <w:rPr>
          <w:b/>
          <w:bCs/>
          <w:sz w:val="22"/>
          <w:u w:val="single"/>
        </w:rPr>
        <w:t>2</w:t>
      </w:r>
    </w:p>
    <w:tbl>
      <w:tblPr>
        <w:tblStyle w:val="NormalTable0"/>
        <w:tblW w:w="8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9"/>
        <w:gridCol w:w="4196"/>
        <w:gridCol w:w="1815"/>
      </w:tblGrid>
      <w:tr w:rsidR="00DF489A" w14:paraId="12C71546"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3883FAF1" w14:textId="77777777" w:rsidR="00DF489A" w:rsidRDefault="00DF489A" w:rsidP="001F49F8">
            <w:pPr>
              <w:pStyle w:val="TableParagraph"/>
              <w:spacing w:before="60"/>
              <w:ind w:left="63"/>
              <w:rPr>
                <w:rFonts w:ascii="Georgia" w:eastAsia="Georgia" w:hAnsi="Georgia" w:cs="Georgia"/>
                <w:sz w:val="20"/>
                <w:szCs w:val="20"/>
              </w:rPr>
            </w:pPr>
            <w:r>
              <w:rPr>
                <w:rFonts w:ascii="Georgia" w:hAnsi="Georgia"/>
                <w:color w:val="575656"/>
                <w:sz w:val="20"/>
              </w:rPr>
              <w:t>Intitulé</w:t>
            </w:r>
            <w:r>
              <w:rPr>
                <w:rFonts w:ascii="Georgia" w:hAnsi="Georgia"/>
                <w:color w:val="575656"/>
                <w:spacing w:val="-7"/>
                <w:sz w:val="20"/>
              </w:rPr>
              <w:t xml:space="preserve"> </w:t>
            </w:r>
            <w:r>
              <w:rPr>
                <w:rFonts w:ascii="Georgia" w:hAnsi="Georgia"/>
                <w:color w:val="575656"/>
                <w:sz w:val="20"/>
              </w:rPr>
              <w:t>du</w:t>
            </w:r>
            <w:r>
              <w:rPr>
                <w:rFonts w:ascii="Georgia" w:hAnsi="Georgia"/>
                <w:color w:val="575656"/>
                <w:spacing w:val="-7"/>
                <w:sz w:val="20"/>
              </w:rPr>
              <w:t xml:space="preserve"> </w:t>
            </w:r>
            <w:r>
              <w:rPr>
                <w:rFonts w:ascii="Georgia" w:hAnsi="Georgia"/>
                <w:color w:val="575656"/>
                <w:sz w:val="20"/>
              </w:rPr>
              <w:t>marché</w:t>
            </w:r>
          </w:p>
        </w:tc>
        <w:tc>
          <w:tcPr>
            <w:tcW w:w="6011" w:type="dxa"/>
            <w:gridSpan w:val="2"/>
            <w:tcBorders>
              <w:top w:val="single" w:sz="4" w:space="0" w:color="auto"/>
              <w:left w:val="single" w:sz="4" w:space="0" w:color="auto"/>
              <w:bottom w:val="single" w:sz="4" w:space="0" w:color="auto"/>
              <w:right w:val="single" w:sz="4" w:space="0" w:color="auto"/>
            </w:tcBorders>
          </w:tcPr>
          <w:p w14:paraId="3A3EB589" w14:textId="77777777" w:rsidR="00DF489A" w:rsidRDefault="00DF489A" w:rsidP="001F49F8">
            <w:pPr>
              <w:rPr>
                <w:rFonts w:asciiTheme="minorHAnsi" w:eastAsiaTheme="minorHAnsi" w:hAnsiTheme="minorHAnsi" w:cstheme="minorBidi"/>
                <w:sz w:val="22"/>
              </w:rPr>
            </w:pPr>
          </w:p>
        </w:tc>
      </w:tr>
      <w:tr w:rsidR="00DF489A" w14:paraId="529F04A1" w14:textId="77777777" w:rsidTr="001F49F8">
        <w:trPr>
          <w:trHeight w:hRule="exact" w:val="319"/>
        </w:trPr>
        <w:tc>
          <w:tcPr>
            <w:tcW w:w="2819" w:type="dxa"/>
            <w:tcBorders>
              <w:top w:val="single" w:sz="4" w:space="0" w:color="auto"/>
              <w:left w:val="single" w:sz="4" w:space="0" w:color="auto"/>
              <w:bottom w:val="single" w:sz="4" w:space="0" w:color="auto"/>
              <w:right w:val="single" w:sz="4" w:space="0" w:color="auto"/>
            </w:tcBorders>
            <w:hideMark/>
          </w:tcPr>
          <w:p w14:paraId="7A87E35C" w14:textId="77777777" w:rsidR="00DF489A" w:rsidRDefault="00DF489A" w:rsidP="001F49F8">
            <w:pPr>
              <w:pStyle w:val="TableParagraph"/>
              <w:spacing w:before="60"/>
              <w:ind w:left="63"/>
              <w:rPr>
                <w:rFonts w:ascii="Georgia" w:eastAsia="Georgia" w:hAnsi="Georgia" w:cs="Georgia"/>
                <w:sz w:val="20"/>
                <w:szCs w:val="20"/>
              </w:rPr>
            </w:pPr>
            <w:r>
              <w:rPr>
                <w:rFonts w:ascii="Georgia" w:hAnsi="Georgia"/>
                <w:color w:val="575656"/>
                <w:sz w:val="20"/>
              </w:rPr>
              <w:t>Date</w:t>
            </w:r>
            <w:r>
              <w:rPr>
                <w:rFonts w:ascii="Georgia" w:hAnsi="Georgia"/>
                <w:color w:val="575656"/>
                <w:spacing w:val="-8"/>
                <w:sz w:val="20"/>
              </w:rPr>
              <w:t xml:space="preserve"> </w:t>
            </w:r>
            <w:r>
              <w:rPr>
                <w:rFonts w:ascii="Georgia" w:hAnsi="Georgia"/>
                <w:color w:val="575656"/>
                <w:sz w:val="20"/>
              </w:rPr>
              <w:t>de</w:t>
            </w:r>
            <w:r>
              <w:rPr>
                <w:rFonts w:ascii="Georgia" w:hAnsi="Georgia"/>
                <w:color w:val="575656"/>
                <w:spacing w:val="-8"/>
                <w:sz w:val="20"/>
              </w:rPr>
              <w:t xml:space="preserve"> </w:t>
            </w:r>
            <w:r>
              <w:rPr>
                <w:rFonts w:ascii="Georgia" w:hAnsi="Georgia"/>
                <w:color w:val="575656"/>
                <w:sz w:val="20"/>
              </w:rPr>
              <w:t>démarrage</w:t>
            </w:r>
          </w:p>
        </w:tc>
        <w:tc>
          <w:tcPr>
            <w:tcW w:w="6011" w:type="dxa"/>
            <w:gridSpan w:val="2"/>
            <w:tcBorders>
              <w:top w:val="single" w:sz="4" w:space="0" w:color="auto"/>
              <w:left w:val="single" w:sz="4" w:space="0" w:color="auto"/>
              <w:bottom w:val="single" w:sz="4" w:space="0" w:color="auto"/>
              <w:right w:val="single" w:sz="4" w:space="0" w:color="auto"/>
            </w:tcBorders>
          </w:tcPr>
          <w:p w14:paraId="4A2A44D2" w14:textId="77777777" w:rsidR="00DF489A" w:rsidRDefault="00DF489A" w:rsidP="001F49F8">
            <w:pPr>
              <w:rPr>
                <w:rFonts w:asciiTheme="minorHAnsi" w:eastAsiaTheme="minorHAnsi" w:hAnsiTheme="minorHAnsi" w:cstheme="minorBidi"/>
                <w:sz w:val="22"/>
              </w:rPr>
            </w:pPr>
          </w:p>
        </w:tc>
      </w:tr>
      <w:tr w:rsidR="00DF489A" w14:paraId="074EDE31"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3981743F" w14:textId="77777777" w:rsidR="00DF489A" w:rsidRDefault="00DF489A" w:rsidP="001F49F8">
            <w:pPr>
              <w:pStyle w:val="TableParagraph"/>
              <w:spacing w:before="63"/>
              <w:ind w:left="63"/>
              <w:rPr>
                <w:rFonts w:ascii="Georgia" w:eastAsia="Georgia" w:hAnsi="Georgia" w:cs="Georgia"/>
                <w:sz w:val="20"/>
                <w:szCs w:val="20"/>
              </w:rPr>
            </w:pPr>
            <w:r>
              <w:rPr>
                <w:rFonts w:ascii="Georgia" w:eastAsia="Georgia" w:hAnsi="Georgia" w:cs="Georgia"/>
                <w:color w:val="575656"/>
                <w:sz w:val="20"/>
                <w:szCs w:val="20"/>
              </w:rPr>
              <w:t>Date</w:t>
            </w:r>
            <w:r>
              <w:rPr>
                <w:rFonts w:ascii="Georgia" w:eastAsia="Georgia" w:hAnsi="Georgia" w:cs="Georgia"/>
                <w:color w:val="575656"/>
                <w:spacing w:val="-16"/>
                <w:sz w:val="20"/>
                <w:szCs w:val="20"/>
              </w:rPr>
              <w:t xml:space="preserve"> </w:t>
            </w:r>
            <w:r>
              <w:rPr>
                <w:rFonts w:ascii="Georgia" w:eastAsia="Georgia" w:hAnsi="Georgia" w:cs="Georgia"/>
                <w:color w:val="575656"/>
                <w:sz w:val="20"/>
                <w:szCs w:val="20"/>
              </w:rPr>
              <w:t>d’achèvement</w:t>
            </w:r>
          </w:p>
        </w:tc>
        <w:tc>
          <w:tcPr>
            <w:tcW w:w="6011" w:type="dxa"/>
            <w:gridSpan w:val="2"/>
            <w:tcBorders>
              <w:top w:val="single" w:sz="4" w:space="0" w:color="auto"/>
              <w:left w:val="single" w:sz="4" w:space="0" w:color="auto"/>
              <w:bottom w:val="single" w:sz="4" w:space="0" w:color="auto"/>
              <w:right w:val="single" w:sz="4" w:space="0" w:color="auto"/>
            </w:tcBorders>
          </w:tcPr>
          <w:p w14:paraId="365573F9" w14:textId="77777777" w:rsidR="00DF489A" w:rsidRDefault="00DF489A" w:rsidP="001F49F8">
            <w:pPr>
              <w:rPr>
                <w:rFonts w:asciiTheme="minorHAnsi" w:eastAsiaTheme="minorHAnsi" w:hAnsiTheme="minorHAnsi" w:cstheme="minorBidi"/>
                <w:sz w:val="22"/>
              </w:rPr>
            </w:pPr>
          </w:p>
        </w:tc>
      </w:tr>
      <w:tr w:rsidR="00DF489A" w14:paraId="302C1A65"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77AEC342" w14:textId="77777777" w:rsidR="00DF489A" w:rsidRDefault="00DF489A" w:rsidP="001F49F8">
            <w:pPr>
              <w:pStyle w:val="TableParagraph"/>
              <w:spacing w:before="63"/>
              <w:ind w:left="63"/>
              <w:rPr>
                <w:rFonts w:ascii="Georgia" w:eastAsia="Georgia" w:hAnsi="Georgia" w:cs="Georgia"/>
                <w:sz w:val="20"/>
                <w:szCs w:val="20"/>
              </w:rPr>
            </w:pPr>
            <w:r>
              <w:rPr>
                <w:rFonts w:ascii="Georgia" w:hAnsi="Georgia"/>
                <w:color w:val="575656"/>
                <w:sz w:val="20"/>
              </w:rPr>
              <w:t>Montant</w:t>
            </w:r>
            <w:r>
              <w:rPr>
                <w:rFonts w:ascii="Georgia" w:hAnsi="Georgia"/>
                <w:color w:val="575656"/>
                <w:spacing w:val="-8"/>
                <w:sz w:val="20"/>
              </w:rPr>
              <w:t xml:space="preserve"> </w:t>
            </w:r>
            <w:r>
              <w:rPr>
                <w:rFonts w:ascii="Georgia" w:hAnsi="Georgia"/>
                <w:color w:val="575656"/>
                <w:sz w:val="20"/>
              </w:rPr>
              <w:t>total</w:t>
            </w:r>
            <w:r>
              <w:rPr>
                <w:rFonts w:ascii="Georgia" w:hAnsi="Georgia"/>
                <w:color w:val="575656"/>
                <w:spacing w:val="-8"/>
                <w:sz w:val="20"/>
              </w:rPr>
              <w:t xml:space="preserve"> </w:t>
            </w:r>
            <w:r>
              <w:rPr>
                <w:rFonts w:ascii="Georgia" w:hAnsi="Georgia"/>
                <w:color w:val="575656"/>
                <w:sz w:val="20"/>
              </w:rPr>
              <w:t>du</w:t>
            </w:r>
            <w:r>
              <w:rPr>
                <w:rFonts w:ascii="Georgia" w:hAnsi="Georgia"/>
                <w:color w:val="575656"/>
                <w:spacing w:val="-6"/>
                <w:sz w:val="20"/>
              </w:rPr>
              <w:t xml:space="preserve"> </w:t>
            </w:r>
            <w:r>
              <w:rPr>
                <w:rFonts w:ascii="Georgia" w:hAnsi="Georgia"/>
                <w:color w:val="575656"/>
                <w:sz w:val="20"/>
              </w:rPr>
              <w:t>marché</w:t>
            </w:r>
          </w:p>
        </w:tc>
        <w:tc>
          <w:tcPr>
            <w:tcW w:w="4196" w:type="dxa"/>
            <w:tcBorders>
              <w:top w:val="single" w:sz="4" w:space="0" w:color="auto"/>
              <w:left w:val="single" w:sz="4" w:space="0" w:color="auto"/>
              <w:bottom w:val="single" w:sz="4" w:space="0" w:color="auto"/>
              <w:right w:val="single" w:sz="4" w:space="0" w:color="auto"/>
            </w:tcBorders>
            <w:hideMark/>
          </w:tcPr>
          <w:p w14:paraId="0685A36E" w14:textId="77777777" w:rsidR="00DF489A" w:rsidRDefault="00DF489A" w:rsidP="001F49F8">
            <w:pPr>
              <w:pStyle w:val="TableParagraph"/>
              <w:tabs>
                <w:tab w:val="left" w:pos="1565"/>
              </w:tabs>
              <w:spacing w:before="63"/>
              <w:ind w:left="59"/>
              <w:rPr>
                <w:rFonts w:ascii="Times New Roman" w:eastAsia="Times New Roman" w:hAnsi="Times New Roman"/>
                <w:sz w:val="20"/>
                <w:szCs w:val="20"/>
              </w:rPr>
            </w:pPr>
            <w:r>
              <w:rPr>
                <w:rFonts w:ascii="Georgia"/>
                <w:color w:val="575656"/>
                <w:sz w:val="20"/>
              </w:rPr>
              <w:t>Euro</w:t>
            </w:r>
            <w:r>
              <w:rPr>
                <w:rFonts w:ascii="Times New Roman"/>
                <w:color w:val="575656"/>
                <w:w w:val="99"/>
                <w:sz w:val="20"/>
                <w:u w:val="single" w:color="565555"/>
              </w:rPr>
              <w:t xml:space="preserve"> </w:t>
            </w:r>
            <w:r>
              <w:rPr>
                <w:rFonts w:ascii="Times New Roman"/>
                <w:color w:val="575656"/>
                <w:sz w:val="20"/>
                <w:u w:val="single" w:color="565555"/>
              </w:rPr>
              <w:tab/>
            </w:r>
          </w:p>
        </w:tc>
        <w:tc>
          <w:tcPr>
            <w:tcW w:w="1815" w:type="dxa"/>
            <w:tcBorders>
              <w:top w:val="single" w:sz="4" w:space="0" w:color="auto"/>
              <w:left w:val="single" w:sz="4" w:space="0" w:color="auto"/>
              <w:bottom w:val="single" w:sz="4" w:space="0" w:color="auto"/>
              <w:right w:val="single" w:sz="4" w:space="0" w:color="auto"/>
            </w:tcBorders>
            <w:hideMark/>
          </w:tcPr>
          <w:p w14:paraId="4FDB6E87" w14:textId="77777777" w:rsidR="00DF489A" w:rsidRDefault="00DF489A" w:rsidP="001F49F8">
            <w:pPr>
              <w:pStyle w:val="TableParagraph"/>
              <w:tabs>
                <w:tab w:val="left" w:pos="1760"/>
              </w:tabs>
              <w:spacing w:before="63"/>
              <w:ind w:left="57"/>
              <w:rPr>
                <w:rFonts w:ascii="Times New Roman" w:eastAsia="Times New Roman" w:hAnsi="Times New Roman"/>
                <w:sz w:val="20"/>
                <w:szCs w:val="20"/>
              </w:rPr>
            </w:pPr>
            <w:r>
              <w:rPr>
                <w:rFonts w:ascii="Georgia"/>
                <w:color w:val="575656"/>
                <w:sz w:val="20"/>
              </w:rPr>
              <w:t>MRU</w:t>
            </w:r>
            <w:r>
              <w:rPr>
                <w:rFonts w:ascii="Times New Roman"/>
                <w:color w:val="575656"/>
                <w:w w:val="99"/>
                <w:sz w:val="20"/>
                <w:u w:val="single" w:color="565555"/>
              </w:rPr>
              <w:t xml:space="preserve"> </w:t>
            </w:r>
            <w:r>
              <w:rPr>
                <w:rFonts w:ascii="Times New Roman"/>
                <w:color w:val="575656"/>
                <w:sz w:val="20"/>
                <w:u w:val="single" w:color="565555"/>
              </w:rPr>
              <w:tab/>
            </w:r>
          </w:p>
        </w:tc>
      </w:tr>
      <w:tr w:rsidR="00DF489A" w14:paraId="6A84DBFC" w14:textId="77777777" w:rsidTr="001F49F8">
        <w:trPr>
          <w:trHeight w:hRule="exact" w:val="941"/>
        </w:trPr>
        <w:tc>
          <w:tcPr>
            <w:tcW w:w="2819" w:type="dxa"/>
            <w:tcBorders>
              <w:top w:val="single" w:sz="4" w:space="0" w:color="auto"/>
              <w:left w:val="single" w:sz="4" w:space="0" w:color="auto"/>
              <w:bottom w:val="single" w:sz="4" w:space="0" w:color="auto"/>
              <w:right w:val="single" w:sz="4" w:space="0" w:color="auto"/>
            </w:tcBorders>
            <w:hideMark/>
          </w:tcPr>
          <w:p w14:paraId="26FD5701" w14:textId="77777777" w:rsidR="00DF489A" w:rsidRDefault="00DF489A" w:rsidP="001F49F8">
            <w:pPr>
              <w:pStyle w:val="TableParagraph"/>
              <w:spacing w:before="63"/>
              <w:ind w:left="63"/>
              <w:rPr>
                <w:rFonts w:ascii="Georgia" w:eastAsia="Georgia" w:hAnsi="Georgia" w:cs="Georgia"/>
                <w:sz w:val="20"/>
                <w:szCs w:val="20"/>
              </w:rPr>
            </w:pPr>
            <w:r>
              <w:rPr>
                <w:rFonts w:ascii="Georgia"/>
                <w:color w:val="575656"/>
                <w:sz w:val="20"/>
              </w:rPr>
              <w:t>Description</w:t>
            </w:r>
          </w:p>
        </w:tc>
        <w:tc>
          <w:tcPr>
            <w:tcW w:w="6011" w:type="dxa"/>
            <w:gridSpan w:val="2"/>
            <w:tcBorders>
              <w:top w:val="single" w:sz="4" w:space="0" w:color="auto"/>
              <w:left w:val="single" w:sz="4" w:space="0" w:color="auto"/>
              <w:bottom w:val="single" w:sz="4" w:space="0" w:color="auto"/>
              <w:right w:val="single" w:sz="4" w:space="0" w:color="auto"/>
            </w:tcBorders>
            <w:hideMark/>
          </w:tcPr>
          <w:p w14:paraId="5FFF91AF" w14:textId="77777777" w:rsidR="00DF489A" w:rsidRDefault="00DF489A" w:rsidP="001F49F8">
            <w:pPr>
              <w:pStyle w:val="TableParagraph"/>
              <w:spacing w:before="59"/>
              <w:ind w:left="61"/>
              <w:rPr>
                <w:rFonts w:ascii="Times New Roman" w:eastAsia="Times New Roman" w:hAnsi="Times New Roman"/>
                <w:sz w:val="20"/>
                <w:szCs w:val="20"/>
                <w:lang w:val="fr-FR"/>
              </w:rPr>
            </w:pPr>
            <w:r>
              <w:rPr>
                <w:rFonts w:ascii="Times New Roman" w:hAnsi="Times New Roman"/>
                <w:color w:val="575656"/>
                <w:spacing w:val="-2"/>
                <w:w w:val="115"/>
                <w:sz w:val="20"/>
                <w:lang w:val="fr-FR"/>
              </w:rPr>
              <w:t>B</w:t>
            </w:r>
            <w:r>
              <w:rPr>
                <w:rFonts w:ascii="Times New Roman" w:hAnsi="Times New Roman"/>
                <w:color w:val="575656"/>
                <w:spacing w:val="-1"/>
                <w:w w:val="115"/>
                <w:sz w:val="20"/>
                <w:lang w:val="fr-FR"/>
              </w:rPr>
              <w:t>r</w:t>
            </w:r>
            <w:r>
              <w:rPr>
                <w:rFonts w:ascii="Times New Roman" w:hAnsi="Times New Roman"/>
                <w:color w:val="575656"/>
                <w:spacing w:val="-2"/>
                <w:w w:val="115"/>
                <w:sz w:val="20"/>
                <w:lang w:val="fr-FR"/>
              </w:rPr>
              <w:t>ève</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description</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des</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travaux</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réalisés</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par</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le</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soumissionnaire</w:t>
            </w:r>
          </w:p>
        </w:tc>
      </w:tr>
      <w:tr w:rsidR="00DF489A" w14:paraId="6E291849" w14:textId="77777777" w:rsidTr="001F49F8">
        <w:trPr>
          <w:trHeight w:hRule="exact" w:val="492"/>
        </w:trPr>
        <w:tc>
          <w:tcPr>
            <w:tcW w:w="2819" w:type="dxa"/>
            <w:tcBorders>
              <w:top w:val="single" w:sz="4" w:space="0" w:color="auto"/>
              <w:left w:val="single" w:sz="4" w:space="0" w:color="auto"/>
              <w:bottom w:val="single" w:sz="4" w:space="0" w:color="auto"/>
              <w:right w:val="single" w:sz="4" w:space="0" w:color="auto"/>
            </w:tcBorders>
            <w:hideMark/>
          </w:tcPr>
          <w:p w14:paraId="05F84497" w14:textId="77777777" w:rsidR="00DF489A" w:rsidRDefault="00DF489A" w:rsidP="001F49F8">
            <w:pPr>
              <w:pStyle w:val="TableParagraph"/>
              <w:spacing w:before="60"/>
              <w:ind w:left="63" w:right="806"/>
              <w:rPr>
                <w:rFonts w:ascii="Georgia" w:eastAsia="Georgia" w:hAnsi="Georgia" w:cs="Georgia"/>
                <w:sz w:val="20"/>
                <w:szCs w:val="20"/>
                <w:lang w:val="fr-FR"/>
              </w:rPr>
            </w:pPr>
            <w:r>
              <w:rPr>
                <w:rFonts w:ascii="Georgia" w:eastAsia="Georgia" w:hAnsi="Georgia" w:cs="Georgia"/>
                <w:color w:val="575656"/>
                <w:sz w:val="20"/>
                <w:szCs w:val="20"/>
                <w:lang w:val="fr-FR"/>
              </w:rPr>
              <w:t>Nom</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du</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Maître</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d’Ouvrage</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w:t>
            </w:r>
            <w:r>
              <w:rPr>
                <w:rFonts w:ascii="Georgia" w:eastAsia="Georgia" w:hAnsi="Georgia" w:cs="Georgia"/>
                <w:color w:val="575656"/>
                <w:spacing w:val="27"/>
                <w:w w:val="99"/>
                <w:sz w:val="20"/>
                <w:szCs w:val="20"/>
                <w:lang w:val="fr-FR"/>
              </w:rPr>
              <w:t xml:space="preserve"> </w:t>
            </w:r>
            <w:r>
              <w:rPr>
                <w:rFonts w:ascii="Georgia" w:eastAsia="Georgia" w:hAnsi="Georgia" w:cs="Georgia"/>
                <w:color w:val="575656"/>
                <w:sz w:val="20"/>
                <w:szCs w:val="20"/>
                <w:lang w:val="fr-FR"/>
              </w:rPr>
              <w:t>Pouvoir</w:t>
            </w:r>
            <w:r>
              <w:rPr>
                <w:rFonts w:ascii="Georgia" w:eastAsia="Georgia" w:hAnsi="Georgia" w:cs="Georgia"/>
                <w:color w:val="575656"/>
                <w:spacing w:val="-11"/>
                <w:sz w:val="20"/>
                <w:szCs w:val="20"/>
                <w:lang w:val="fr-FR"/>
              </w:rPr>
              <w:t xml:space="preserve"> </w:t>
            </w:r>
            <w:r>
              <w:rPr>
                <w:rFonts w:ascii="Georgia" w:eastAsia="Georgia" w:hAnsi="Georgia" w:cs="Georgia"/>
                <w:color w:val="575656"/>
                <w:sz w:val="20"/>
                <w:szCs w:val="20"/>
                <w:lang w:val="fr-FR"/>
              </w:rPr>
              <w:t>adjudicateur</w:t>
            </w:r>
            <w:r>
              <w:rPr>
                <w:rFonts w:ascii="Georgia" w:eastAsia="Georgia" w:hAnsi="Georgia" w:cs="Georgia"/>
                <w:color w:val="575656"/>
                <w:spacing w:val="-10"/>
                <w:sz w:val="20"/>
                <w:szCs w:val="20"/>
                <w:lang w:val="fr-FR"/>
              </w:rPr>
              <w:t xml:space="preserve"> </w:t>
            </w:r>
            <w:r>
              <w:rPr>
                <w:rFonts w:ascii="Georgia" w:eastAsia="Georgia" w:hAnsi="Georgia" w:cs="Georgia"/>
                <w:color w:val="575656"/>
                <w:sz w:val="20"/>
                <w:szCs w:val="20"/>
                <w:lang w:val="fr-FR"/>
              </w:rPr>
              <w:t>:</w:t>
            </w:r>
          </w:p>
        </w:tc>
        <w:tc>
          <w:tcPr>
            <w:tcW w:w="6011" w:type="dxa"/>
            <w:gridSpan w:val="2"/>
            <w:tcBorders>
              <w:top w:val="single" w:sz="4" w:space="0" w:color="auto"/>
              <w:left w:val="single" w:sz="4" w:space="0" w:color="auto"/>
              <w:bottom w:val="single" w:sz="4" w:space="0" w:color="auto"/>
              <w:right w:val="single" w:sz="4" w:space="0" w:color="auto"/>
            </w:tcBorders>
          </w:tcPr>
          <w:p w14:paraId="206C19DE" w14:textId="77777777" w:rsidR="00DF489A" w:rsidRDefault="00DF489A" w:rsidP="001F49F8">
            <w:pPr>
              <w:rPr>
                <w:rFonts w:asciiTheme="minorHAnsi" w:eastAsiaTheme="minorHAnsi" w:hAnsiTheme="minorHAnsi" w:cstheme="minorBidi"/>
                <w:sz w:val="22"/>
                <w:lang w:val="fr-FR"/>
              </w:rPr>
            </w:pPr>
          </w:p>
        </w:tc>
      </w:tr>
      <w:tr w:rsidR="00DF489A" w14:paraId="4C090B4F"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3995A307" w14:textId="77777777" w:rsidR="00DF489A" w:rsidRDefault="00DF489A" w:rsidP="001F49F8">
            <w:pPr>
              <w:pStyle w:val="TableParagraph"/>
              <w:spacing w:before="60"/>
              <w:ind w:left="63"/>
              <w:rPr>
                <w:rFonts w:ascii="Georgia" w:eastAsia="Georgia" w:hAnsi="Georgia" w:cs="Georgia"/>
                <w:sz w:val="20"/>
                <w:szCs w:val="20"/>
              </w:rPr>
            </w:pPr>
            <w:r>
              <w:rPr>
                <w:rFonts w:ascii="Georgia"/>
                <w:color w:val="575656"/>
                <w:sz w:val="20"/>
              </w:rPr>
              <w:t>Adresse</w:t>
            </w:r>
            <w:r>
              <w:rPr>
                <w:rFonts w:ascii="Georgia"/>
                <w:color w:val="575656"/>
                <w:spacing w:val="-9"/>
                <w:sz w:val="20"/>
              </w:rPr>
              <w:t xml:space="preserve"> </w:t>
            </w:r>
            <w:r>
              <w:rPr>
                <w:rFonts w:ascii="Georgia"/>
                <w:color w:val="575656"/>
                <w:sz w:val="20"/>
              </w:rPr>
              <w:t>:</w:t>
            </w:r>
          </w:p>
        </w:tc>
        <w:tc>
          <w:tcPr>
            <w:tcW w:w="6011" w:type="dxa"/>
            <w:gridSpan w:val="2"/>
            <w:tcBorders>
              <w:top w:val="single" w:sz="4" w:space="0" w:color="auto"/>
              <w:left w:val="single" w:sz="4" w:space="0" w:color="auto"/>
              <w:bottom w:val="single" w:sz="4" w:space="0" w:color="auto"/>
              <w:right w:val="single" w:sz="4" w:space="0" w:color="auto"/>
            </w:tcBorders>
          </w:tcPr>
          <w:p w14:paraId="3C9C1CC8" w14:textId="77777777" w:rsidR="00DF489A" w:rsidRDefault="00DF489A" w:rsidP="001F49F8">
            <w:pPr>
              <w:rPr>
                <w:rFonts w:asciiTheme="minorHAnsi" w:eastAsiaTheme="minorHAnsi" w:hAnsiTheme="minorHAnsi" w:cstheme="minorBidi"/>
                <w:sz w:val="22"/>
              </w:rPr>
            </w:pPr>
          </w:p>
        </w:tc>
      </w:tr>
      <w:tr w:rsidR="00DF489A" w14:paraId="43D3FEC1"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1203A9B2" w14:textId="77777777" w:rsidR="00DF489A" w:rsidRDefault="00DF489A" w:rsidP="001F49F8">
            <w:pPr>
              <w:pStyle w:val="TableParagraph"/>
              <w:spacing w:before="60"/>
              <w:ind w:left="63"/>
              <w:rPr>
                <w:rFonts w:ascii="Georgia" w:eastAsia="Georgia" w:hAnsi="Georgia" w:cs="Georgia"/>
                <w:sz w:val="20"/>
                <w:szCs w:val="20"/>
              </w:rPr>
            </w:pPr>
            <w:r>
              <w:rPr>
                <w:rFonts w:ascii="Georgia" w:hAnsi="Georgia"/>
                <w:color w:val="575656"/>
                <w:sz w:val="20"/>
              </w:rPr>
              <w:t>Numéro</w:t>
            </w:r>
            <w:r>
              <w:rPr>
                <w:rFonts w:ascii="Georgia" w:hAnsi="Georgia"/>
                <w:color w:val="575656"/>
                <w:spacing w:val="-8"/>
                <w:sz w:val="20"/>
              </w:rPr>
              <w:t xml:space="preserve"> </w:t>
            </w:r>
            <w:r>
              <w:rPr>
                <w:rFonts w:ascii="Georgia" w:hAnsi="Georgia"/>
                <w:color w:val="575656"/>
                <w:sz w:val="20"/>
              </w:rPr>
              <w:t>de</w:t>
            </w:r>
            <w:r>
              <w:rPr>
                <w:rFonts w:ascii="Georgia" w:hAnsi="Georgia"/>
                <w:color w:val="575656"/>
                <w:spacing w:val="-5"/>
                <w:sz w:val="20"/>
              </w:rPr>
              <w:t xml:space="preserve"> </w:t>
            </w:r>
            <w:r>
              <w:rPr>
                <w:rFonts w:ascii="Georgia" w:hAnsi="Georgia"/>
                <w:color w:val="575656"/>
                <w:sz w:val="20"/>
              </w:rPr>
              <w:t>téléphone</w:t>
            </w:r>
            <w:r>
              <w:rPr>
                <w:rFonts w:ascii="Georgia" w:hAnsi="Georgia"/>
                <w:color w:val="575656"/>
                <w:spacing w:val="-7"/>
                <w:sz w:val="20"/>
              </w:rPr>
              <w:t xml:space="preserve"> </w:t>
            </w:r>
            <w:r>
              <w:rPr>
                <w:rFonts w:ascii="Georgia" w:hAnsi="Georgia"/>
                <w:color w:val="575656"/>
                <w:sz w:val="20"/>
              </w:rPr>
              <w:t>:</w:t>
            </w:r>
          </w:p>
        </w:tc>
        <w:tc>
          <w:tcPr>
            <w:tcW w:w="6011" w:type="dxa"/>
            <w:gridSpan w:val="2"/>
            <w:tcBorders>
              <w:top w:val="single" w:sz="4" w:space="0" w:color="auto"/>
              <w:left w:val="single" w:sz="4" w:space="0" w:color="auto"/>
              <w:bottom w:val="single" w:sz="4" w:space="0" w:color="auto"/>
              <w:right w:val="single" w:sz="4" w:space="0" w:color="auto"/>
            </w:tcBorders>
          </w:tcPr>
          <w:p w14:paraId="3191DCE5" w14:textId="77777777" w:rsidR="00DF489A" w:rsidRDefault="00DF489A" w:rsidP="001F49F8">
            <w:pPr>
              <w:rPr>
                <w:rFonts w:asciiTheme="minorHAnsi" w:eastAsiaTheme="minorHAnsi" w:hAnsiTheme="minorHAnsi" w:cstheme="minorBidi"/>
                <w:sz w:val="22"/>
              </w:rPr>
            </w:pPr>
          </w:p>
        </w:tc>
      </w:tr>
      <w:tr w:rsidR="00DF489A" w14:paraId="0A526D10"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36E1097B" w14:textId="77777777" w:rsidR="00DF489A" w:rsidRDefault="00DF489A" w:rsidP="001F49F8">
            <w:pPr>
              <w:pStyle w:val="TableParagraph"/>
              <w:spacing w:before="60"/>
              <w:ind w:left="63"/>
              <w:rPr>
                <w:rFonts w:ascii="Georgia" w:eastAsia="Georgia" w:hAnsi="Georgia" w:cs="Georgia"/>
                <w:sz w:val="20"/>
                <w:szCs w:val="20"/>
              </w:rPr>
            </w:pPr>
            <w:r>
              <w:rPr>
                <w:rFonts w:ascii="Georgia" w:hAnsi="Georgia"/>
                <w:color w:val="575656"/>
                <w:sz w:val="20"/>
              </w:rPr>
              <w:t>Adresse</w:t>
            </w:r>
            <w:r>
              <w:rPr>
                <w:rFonts w:ascii="Georgia" w:hAnsi="Georgia"/>
                <w:color w:val="575656"/>
                <w:spacing w:val="-11"/>
                <w:sz w:val="20"/>
              </w:rPr>
              <w:t xml:space="preserve"> </w:t>
            </w:r>
            <w:r>
              <w:rPr>
                <w:rFonts w:ascii="Georgia" w:hAnsi="Georgia"/>
                <w:color w:val="575656"/>
                <w:sz w:val="20"/>
              </w:rPr>
              <w:t>électronique</w:t>
            </w:r>
            <w:r>
              <w:rPr>
                <w:rFonts w:ascii="Georgia" w:hAnsi="Georgia"/>
                <w:color w:val="575656"/>
                <w:spacing w:val="-8"/>
                <w:sz w:val="20"/>
              </w:rPr>
              <w:t xml:space="preserve"> </w:t>
            </w:r>
            <w:r>
              <w:rPr>
                <w:rFonts w:ascii="Georgia" w:hAnsi="Georgia"/>
                <w:color w:val="575656"/>
                <w:sz w:val="20"/>
              </w:rPr>
              <w:t>:</w:t>
            </w:r>
          </w:p>
        </w:tc>
        <w:tc>
          <w:tcPr>
            <w:tcW w:w="6011" w:type="dxa"/>
            <w:gridSpan w:val="2"/>
            <w:tcBorders>
              <w:top w:val="single" w:sz="4" w:space="0" w:color="auto"/>
              <w:left w:val="single" w:sz="4" w:space="0" w:color="auto"/>
              <w:bottom w:val="single" w:sz="4" w:space="0" w:color="auto"/>
              <w:right w:val="single" w:sz="4" w:space="0" w:color="auto"/>
            </w:tcBorders>
          </w:tcPr>
          <w:p w14:paraId="72358594" w14:textId="77777777" w:rsidR="00DF489A" w:rsidRDefault="00DF489A" w:rsidP="001F49F8">
            <w:pPr>
              <w:rPr>
                <w:rFonts w:asciiTheme="minorHAnsi" w:eastAsiaTheme="minorHAnsi" w:hAnsiTheme="minorHAnsi" w:cstheme="minorBidi"/>
                <w:sz w:val="22"/>
              </w:rPr>
            </w:pPr>
          </w:p>
        </w:tc>
      </w:tr>
    </w:tbl>
    <w:p w14:paraId="172EC0AD" w14:textId="77777777" w:rsidR="00DF489A" w:rsidRDefault="00DF489A" w:rsidP="00DF489A">
      <w:pPr>
        <w:rPr>
          <w:lang w:val="fr-FR"/>
        </w:rPr>
      </w:pPr>
    </w:p>
    <w:p w14:paraId="77A279B9" w14:textId="77777777" w:rsidR="00DF489A" w:rsidRDefault="00DF489A" w:rsidP="00DF489A">
      <w:pPr>
        <w:rPr>
          <w:lang w:val="fr-FR"/>
        </w:rPr>
      </w:pPr>
    </w:p>
    <w:p w14:paraId="2F2495FC" w14:textId="77777777" w:rsidR="00DF489A" w:rsidRPr="00C2627D" w:rsidRDefault="00DF489A" w:rsidP="00DF489A">
      <w:pPr>
        <w:autoSpaceDE w:val="0"/>
        <w:autoSpaceDN w:val="0"/>
        <w:adjustRightInd w:val="0"/>
        <w:spacing w:after="0" w:line="240" w:lineRule="auto"/>
        <w:jc w:val="both"/>
        <w:rPr>
          <w:b/>
          <w:bCs/>
          <w:sz w:val="22"/>
          <w:u w:val="single"/>
        </w:rPr>
      </w:pPr>
      <w:r w:rsidRPr="00C2627D">
        <w:rPr>
          <w:b/>
          <w:bCs/>
          <w:sz w:val="22"/>
          <w:u w:val="single"/>
        </w:rPr>
        <w:t xml:space="preserve">Marché similaire </w:t>
      </w:r>
      <w:r>
        <w:rPr>
          <w:b/>
          <w:bCs/>
          <w:sz w:val="22"/>
          <w:u w:val="single"/>
        </w:rPr>
        <w:t>3</w:t>
      </w:r>
    </w:p>
    <w:tbl>
      <w:tblPr>
        <w:tblStyle w:val="NormalTable0"/>
        <w:tblW w:w="8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9"/>
        <w:gridCol w:w="4196"/>
        <w:gridCol w:w="1815"/>
      </w:tblGrid>
      <w:tr w:rsidR="00DF489A" w14:paraId="51C9F370"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299AAE0E" w14:textId="77777777" w:rsidR="00DF489A" w:rsidRDefault="00DF489A" w:rsidP="001F49F8">
            <w:pPr>
              <w:pStyle w:val="TableParagraph"/>
              <w:spacing w:before="60"/>
              <w:ind w:left="63"/>
              <w:rPr>
                <w:rFonts w:ascii="Georgia" w:eastAsia="Georgia" w:hAnsi="Georgia" w:cs="Georgia"/>
                <w:sz w:val="20"/>
                <w:szCs w:val="20"/>
              </w:rPr>
            </w:pPr>
            <w:r>
              <w:rPr>
                <w:rFonts w:ascii="Georgia" w:hAnsi="Georgia"/>
                <w:color w:val="575656"/>
                <w:sz w:val="20"/>
              </w:rPr>
              <w:t>Intitulé</w:t>
            </w:r>
            <w:r>
              <w:rPr>
                <w:rFonts w:ascii="Georgia" w:hAnsi="Georgia"/>
                <w:color w:val="575656"/>
                <w:spacing w:val="-7"/>
                <w:sz w:val="20"/>
              </w:rPr>
              <w:t xml:space="preserve"> </w:t>
            </w:r>
            <w:r>
              <w:rPr>
                <w:rFonts w:ascii="Georgia" w:hAnsi="Georgia"/>
                <w:color w:val="575656"/>
                <w:sz w:val="20"/>
              </w:rPr>
              <w:t>du</w:t>
            </w:r>
            <w:r>
              <w:rPr>
                <w:rFonts w:ascii="Georgia" w:hAnsi="Georgia"/>
                <w:color w:val="575656"/>
                <w:spacing w:val="-7"/>
                <w:sz w:val="20"/>
              </w:rPr>
              <w:t xml:space="preserve"> </w:t>
            </w:r>
            <w:r>
              <w:rPr>
                <w:rFonts w:ascii="Georgia" w:hAnsi="Georgia"/>
                <w:color w:val="575656"/>
                <w:sz w:val="20"/>
              </w:rPr>
              <w:t>marché</w:t>
            </w:r>
          </w:p>
        </w:tc>
        <w:tc>
          <w:tcPr>
            <w:tcW w:w="6011" w:type="dxa"/>
            <w:gridSpan w:val="2"/>
            <w:tcBorders>
              <w:top w:val="single" w:sz="4" w:space="0" w:color="auto"/>
              <w:left w:val="single" w:sz="4" w:space="0" w:color="auto"/>
              <w:bottom w:val="single" w:sz="4" w:space="0" w:color="auto"/>
              <w:right w:val="single" w:sz="4" w:space="0" w:color="auto"/>
            </w:tcBorders>
          </w:tcPr>
          <w:p w14:paraId="2E1409D5" w14:textId="77777777" w:rsidR="00DF489A" w:rsidRDefault="00DF489A" w:rsidP="001F49F8">
            <w:pPr>
              <w:rPr>
                <w:rFonts w:asciiTheme="minorHAnsi" w:eastAsiaTheme="minorHAnsi" w:hAnsiTheme="minorHAnsi" w:cstheme="minorBidi"/>
                <w:sz w:val="22"/>
              </w:rPr>
            </w:pPr>
          </w:p>
        </w:tc>
      </w:tr>
      <w:tr w:rsidR="00DF489A" w14:paraId="68A3F10D" w14:textId="77777777" w:rsidTr="001F49F8">
        <w:trPr>
          <w:trHeight w:hRule="exact" w:val="319"/>
        </w:trPr>
        <w:tc>
          <w:tcPr>
            <w:tcW w:w="2819" w:type="dxa"/>
            <w:tcBorders>
              <w:top w:val="single" w:sz="4" w:space="0" w:color="auto"/>
              <w:left w:val="single" w:sz="4" w:space="0" w:color="auto"/>
              <w:bottom w:val="single" w:sz="4" w:space="0" w:color="auto"/>
              <w:right w:val="single" w:sz="4" w:space="0" w:color="auto"/>
            </w:tcBorders>
            <w:hideMark/>
          </w:tcPr>
          <w:p w14:paraId="4B8CFF55" w14:textId="77777777" w:rsidR="00DF489A" w:rsidRDefault="00DF489A" w:rsidP="001F49F8">
            <w:pPr>
              <w:pStyle w:val="TableParagraph"/>
              <w:spacing w:before="60"/>
              <w:ind w:left="63"/>
              <w:rPr>
                <w:rFonts w:ascii="Georgia" w:eastAsia="Georgia" w:hAnsi="Georgia" w:cs="Georgia"/>
                <w:sz w:val="20"/>
                <w:szCs w:val="20"/>
              </w:rPr>
            </w:pPr>
            <w:r>
              <w:rPr>
                <w:rFonts w:ascii="Georgia" w:hAnsi="Georgia"/>
                <w:color w:val="575656"/>
                <w:sz w:val="20"/>
              </w:rPr>
              <w:t>Date</w:t>
            </w:r>
            <w:r>
              <w:rPr>
                <w:rFonts w:ascii="Georgia" w:hAnsi="Georgia"/>
                <w:color w:val="575656"/>
                <w:spacing w:val="-8"/>
                <w:sz w:val="20"/>
              </w:rPr>
              <w:t xml:space="preserve"> </w:t>
            </w:r>
            <w:r>
              <w:rPr>
                <w:rFonts w:ascii="Georgia" w:hAnsi="Georgia"/>
                <w:color w:val="575656"/>
                <w:sz w:val="20"/>
              </w:rPr>
              <w:t>de</w:t>
            </w:r>
            <w:r>
              <w:rPr>
                <w:rFonts w:ascii="Georgia" w:hAnsi="Georgia"/>
                <w:color w:val="575656"/>
                <w:spacing w:val="-8"/>
                <w:sz w:val="20"/>
              </w:rPr>
              <w:t xml:space="preserve"> </w:t>
            </w:r>
            <w:r>
              <w:rPr>
                <w:rFonts w:ascii="Georgia" w:hAnsi="Georgia"/>
                <w:color w:val="575656"/>
                <w:sz w:val="20"/>
              </w:rPr>
              <w:t>démarrage</w:t>
            </w:r>
          </w:p>
        </w:tc>
        <w:tc>
          <w:tcPr>
            <w:tcW w:w="6011" w:type="dxa"/>
            <w:gridSpan w:val="2"/>
            <w:tcBorders>
              <w:top w:val="single" w:sz="4" w:space="0" w:color="auto"/>
              <w:left w:val="single" w:sz="4" w:space="0" w:color="auto"/>
              <w:bottom w:val="single" w:sz="4" w:space="0" w:color="auto"/>
              <w:right w:val="single" w:sz="4" w:space="0" w:color="auto"/>
            </w:tcBorders>
          </w:tcPr>
          <w:p w14:paraId="7B2C2C14" w14:textId="77777777" w:rsidR="00DF489A" w:rsidRDefault="00DF489A" w:rsidP="001F49F8">
            <w:pPr>
              <w:rPr>
                <w:rFonts w:asciiTheme="minorHAnsi" w:eastAsiaTheme="minorHAnsi" w:hAnsiTheme="minorHAnsi" w:cstheme="minorBidi"/>
                <w:sz w:val="22"/>
              </w:rPr>
            </w:pPr>
          </w:p>
        </w:tc>
      </w:tr>
      <w:tr w:rsidR="00DF489A" w14:paraId="174F58E9"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74636E3D" w14:textId="77777777" w:rsidR="00DF489A" w:rsidRDefault="00DF489A" w:rsidP="001F49F8">
            <w:pPr>
              <w:pStyle w:val="TableParagraph"/>
              <w:spacing w:before="63"/>
              <w:ind w:left="63"/>
              <w:rPr>
                <w:rFonts w:ascii="Georgia" w:eastAsia="Georgia" w:hAnsi="Georgia" w:cs="Georgia"/>
                <w:sz w:val="20"/>
                <w:szCs w:val="20"/>
              </w:rPr>
            </w:pPr>
            <w:r>
              <w:rPr>
                <w:rFonts w:ascii="Georgia" w:eastAsia="Georgia" w:hAnsi="Georgia" w:cs="Georgia"/>
                <w:color w:val="575656"/>
                <w:sz w:val="20"/>
                <w:szCs w:val="20"/>
              </w:rPr>
              <w:t>Date</w:t>
            </w:r>
            <w:r>
              <w:rPr>
                <w:rFonts w:ascii="Georgia" w:eastAsia="Georgia" w:hAnsi="Georgia" w:cs="Georgia"/>
                <w:color w:val="575656"/>
                <w:spacing w:val="-16"/>
                <w:sz w:val="20"/>
                <w:szCs w:val="20"/>
              </w:rPr>
              <w:t xml:space="preserve"> </w:t>
            </w:r>
            <w:r>
              <w:rPr>
                <w:rFonts w:ascii="Georgia" w:eastAsia="Georgia" w:hAnsi="Georgia" w:cs="Georgia"/>
                <w:color w:val="575656"/>
                <w:sz w:val="20"/>
                <w:szCs w:val="20"/>
              </w:rPr>
              <w:t>d’achèvement</w:t>
            </w:r>
          </w:p>
        </w:tc>
        <w:tc>
          <w:tcPr>
            <w:tcW w:w="6011" w:type="dxa"/>
            <w:gridSpan w:val="2"/>
            <w:tcBorders>
              <w:top w:val="single" w:sz="4" w:space="0" w:color="auto"/>
              <w:left w:val="single" w:sz="4" w:space="0" w:color="auto"/>
              <w:bottom w:val="single" w:sz="4" w:space="0" w:color="auto"/>
              <w:right w:val="single" w:sz="4" w:space="0" w:color="auto"/>
            </w:tcBorders>
          </w:tcPr>
          <w:p w14:paraId="2589174B" w14:textId="77777777" w:rsidR="00DF489A" w:rsidRDefault="00DF489A" w:rsidP="001F49F8">
            <w:pPr>
              <w:rPr>
                <w:rFonts w:asciiTheme="minorHAnsi" w:eastAsiaTheme="minorHAnsi" w:hAnsiTheme="minorHAnsi" w:cstheme="minorBidi"/>
                <w:sz w:val="22"/>
              </w:rPr>
            </w:pPr>
          </w:p>
        </w:tc>
      </w:tr>
      <w:tr w:rsidR="00DF489A" w14:paraId="49BCA0AD"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5A12B31E" w14:textId="77777777" w:rsidR="00DF489A" w:rsidRDefault="00DF489A" w:rsidP="001F49F8">
            <w:pPr>
              <w:pStyle w:val="TableParagraph"/>
              <w:spacing w:before="63"/>
              <w:ind w:left="63"/>
              <w:rPr>
                <w:rFonts w:ascii="Georgia" w:eastAsia="Georgia" w:hAnsi="Georgia" w:cs="Georgia"/>
                <w:sz w:val="20"/>
                <w:szCs w:val="20"/>
              </w:rPr>
            </w:pPr>
            <w:r>
              <w:rPr>
                <w:rFonts w:ascii="Georgia" w:hAnsi="Georgia"/>
                <w:color w:val="575656"/>
                <w:sz w:val="20"/>
              </w:rPr>
              <w:t>Montant</w:t>
            </w:r>
            <w:r>
              <w:rPr>
                <w:rFonts w:ascii="Georgia" w:hAnsi="Georgia"/>
                <w:color w:val="575656"/>
                <w:spacing w:val="-8"/>
                <w:sz w:val="20"/>
              </w:rPr>
              <w:t xml:space="preserve"> </w:t>
            </w:r>
            <w:r>
              <w:rPr>
                <w:rFonts w:ascii="Georgia" w:hAnsi="Georgia"/>
                <w:color w:val="575656"/>
                <w:sz w:val="20"/>
              </w:rPr>
              <w:t>total</w:t>
            </w:r>
            <w:r>
              <w:rPr>
                <w:rFonts w:ascii="Georgia" w:hAnsi="Georgia"/>
                <w:color w:val="575656"/>
                <w:spacing w:val="-8"/>
                <w:sz w:val="20"/>
              </w:rPr>
              <w:t xml:space="preserve"> </w:t>
            </w:r>
            <w:r>
              <w:rPr>
                <w:rFonts w:ascii="Georgia" w:hAnsi="Georgia"/>
                <w:color w:val="575656"/>
                <w:sz w:val="20"/>
              </w:rPr>
              <w:t>du</w:t>
            </w:r>
            <w:r>
              <w:rPr>
                <w:rFonts w:ascii="Georgia" w:hAnsi="Georgia"/>
                <w:color w:val="575656"/>
                <w:spacing w:val="-6"/>
                <w:sz w:val="20"/>
              </w:rPr>
              <w:t xml:space="preserve"> </w:t>
            </w:r>
            <w:r>
              <w:rPr>
                <w:rFonts w:ascii="Georgia" w:hAnsi="Georgia"/>
                <w:color w:val="575656"/>
                <w:sz w:val="20"/>
              </w:rPr>
              <w:t>marché</w:t>
            </w:r>
          </w:p>
        </w:tc>
        <w:tc>
          <w:tcPr>
            <w:tcW w:w="4196" w:type="dxa"/>
            <w:tcBorders>
              <w:top w:val="single" w:sz="4" w:space="0" w:color="auto"/>
              <w:left w:val="single" w:sz="4" w:space="0" w:color="auto"/>
              <w:bottom w:val="single" w:sz="4" w:space="0" w:color="auto"/>
              <w:right w:val="single" w:sz="4" w:space="0" w:color="auto"/>
            </w:tcBorders>
            <w:hideMark/>
          </w:tcPr>
          <w:p w14:paraId="1A6E62E3" w14:textId="77777777" w:rsidR="00DF489A" w:rsidRDefault="00DF489A" w:rsidP="001F49F8">
            <w:pPr>
              <w:pStyle w:val="TableParagraph"/>
              <w:tabs>
                <w:tab w:val="left" w:pos="1565"/>
              </w:tabs>
              <w:spacing w:before="63"/>
              <w:ind w:left="59"/>
              <w:rPr>
                <w:rFonts w:ascii="Times New Roman" w:eastAsia="Times New Roman" w:hAnsi="Times New Roman"/>
                <w:sz w:val="20"/>
                <w:szCs w:val="20"/>
              </w:rPr>
            </w:pPr>
            <w:r>
              <w:rPr>
                <w:rFonts w:ascii="Georgia"/>
                <w:color w:val="575656"/>
                <w:sz w:val="20"/>
              </w:rPr>
              <w:t>Euro</w:t>
            </w:r>
            <w:r>
              <w:rPr>
                <w:rFonts w:ascii="Times New Roman"/>
                <w:color w:val="575656"/>
                <w:w w:val="99"/>
                <w:sz w:val="20"/>
                <w:u w:val="single" w:color="565555"/>
              </w:rPr>
              <w:t xml:space="preserve"> </w:t>
            </w:r>
            <w:r>
              <w:rPr>
                <w:rFonts w:ascii="Times New Roman"/>
                <w:color w:val="575656"/>
                <w:sz w:val="20"/>
                <w:u w:val="single" w:color="565555"/>
              </w:rPr>
              <w:tab/>
            </w:r>
          </w:p>
        </w:tc>
        <w:tc>
          <w:tcPr>
            <w:tcW w:w="1815" w:type="dxa"/>
            <w:tcBorders>
              <w:top w:val="single" w:sz="4" w:space="0" w:color="auto"/>
              <w:left w:val="single" w:sz="4" w:space="0" w:color="auto"/>
              <w:bottom w:val="single" w:sz="4" w:space="0" w:color="auto"/>
              <w:right w:val="single" w:sz="4" w:space="0" w:color="auto"/>
            </w:tcBorders>
            <w:hideMark/>
          </w:tcPr>
          <w:p w14:paraId="17D461E7" w14:textId="77777777" w:rsidR="00DF489A" w:rsidRDefault="00DF489A" w:rsidP="001F49F8">
            <w:pPr>
              <w:pStyle w:val="TableParagraph"/>
              <w:tabs>
                <w:tab w:val="left" w:pos="1760"/>
              </w:tabs>
              <w:spacing w:before="63"/>
              <w:ind w:left="57"/>
              <w:rPr>
                <w:rFonts w:ascii="Times New Roman" w:eastAsia="Times New Roman" w:hAnsi="Times New Roman"/>
                <w:sz w:val="20"/>
                <w:szCs w:val="20"/>
              </w:rPr>
            </w:pPr>
            <w:r>
              <w:rPr>
                <w:rFonts w:ascii="Georgia"/>
                <w:color w:val="575656"/>
                <w:sz w:val="20"/>
              </w:rPr>
              <w:t>MRU</w:t>
            </w:r>
            <w:r>
              <w:rPr>
                <w:rFonts w:ascii="Times New Roman"/>
                <w:color w:val="575656"/>
                <w:w w:val="99"/>
                <w:sz w:val="20"/>
                <w:u w:val="single" w:color="565555"/>
              </w:rPr>
              <w:t xml:space="preserve"> </w:t>
            </w:r>
            <w:r>
              <w:rPr>
                <w:rFonts w:ascii="Times New Roman"/>
                <w:color w:val="575656"/>
                <w:sz w:val="20"/>
                <w:u w:val="single" w:color="565555"/>
              </w:rPr>
              <w:tab/>
            </w:r>
          </w:p>
        </w:tc>
      </w:tr>
      <w:tr w:rsidR="00DF489A" w14:paraId="54165D0C" w14:textId="77777777" w:rsidTr="001F49F8">
        <w:trPr>
          <w:trHeight w:hRule="exact" w:val="941"/>
        </w:trPr>
        <w:tc>
          <w:tcPr>
            <w:tcW w:w="2819" w:type="dxa"/>
            <w:tcBorders>
              <w:top w:val="single" w:sz="4" w:space="0" w:color="auto"/>
              <w:left w:val="single" w:sz="4" w:space="0" w:color="auto"/>
              <w:bottom w:val="single" w:sz="4" w:space="0" w:color="auto"/>
              <w:right w:val="single" w:sz="4" w:space="0" w:color="auto"/>
            </w:tcBorders>
            <w:hideMark/>
          </w:tcPr>
          <w:p w14:paraId="646CEACE" w14:textId="77777777" w:rsidR="00DF489A" w:rsidRDefault="00DF489A" w:rsidP="001F49F8">
            <w:pPr>
              <w:pStyle w:val="TableParagraph"/>
              <w:spacing w:before="63"/>
              <w:ind w:left="63"/>
              <w:rPr>
                <w:rFonts w:ascii="Georgia" w:eastAsia="Georgia" w:hAnsi="Georgia" w:cs="Georgia"/>
                <w:sz w:val="20"/>
                <w:szCs w:val="20"/>
              </w:rPr>
            </w:pPr>
            <w:r>
              <w:rPr>
                <w:rFonts w:ascii="Georgia"/>
                <w:color w:val="575656"/>
                <w:sz w:val="20"/>
              </w:rPr>
              <w:t>Description</w:t>
            </w:r>
          </w:p>
        </w:tc>
        <w:tc>
          <w:tcPr>
            <w:tcW w:w="6011" w:type="dxa"/>
            <w:gridSpan w:val="2"/>
            <w:tcBorders>
              <w:top w:val="single" w:sz="4" w:space="0" w:color="auto"/>
              <w:left w:val="single" w:sz="4" w:space="0" w:color="auto"/>
              <w:bottom w:val="single" w:sz="4" w:space="0" w:color="auto"/>
              <w:right w:val="single" w:sz="4" w:space="0" w:color="auto"/>
            </w:tcBorders>
            <w:hideMark/>
          </w:tcPr>
          <w:p w14:paraId="4178D87F" w14:textId="77777777" w:rsidR="00DF489A" w:rsidRDefault="00DF489A" w:rsidP="001F49F8">
            <w:pPr>
              <w:pStyle w:val="TableParagraph"/>
              <w:spacing w:before="59"/>
              <w:ind w:left="61"/>
              <w:rPr>
                <w:rFonts w:ascii="Times New Roman" w:eastAsia="Times New Roman" w:hAnsi="Times New Roman"/>
                <w:sz w:val="20"/>
                <w:szCs w:val="20"/>
                <w:lang w:val="fr-FR"/>
              </w:rPr>
            </w:pPr>
            <w:r>
              <w:rPr>
                <w:rFonts w:ascii="Times New Roman" w:hAnsi="Times New Roman"/>
                <w:color w:val="575656"/>
                <w:spacing w:val="-2"/>
                <w:w w:val="115"/>
                <w:sz w:val="20"/>
                <w:lang w:val="fr-FR"/>
              </w:rPr>
              <w:t>B</w:t>
            </w:r>
            <w:r>
              <w:rPr>
                <w:rFonts w:ascii="Times New Roman" w:hAnsi="Times New Roman"/>
                <w:color w:val="575656"/>
                <w:spacing w:val="-1"/>
                <w:w w:val="115"/>
                <w:sz w:val="20"/>
                <w:lang w:val="fr-FR"/>
              </w:rPr>
              <w:t>r</w:t>
            </w:r>
            <w:r>
              <w:rPr>
                <w:rFonts w:ascii="Times New Roman" w:hAnsi="Times New Roman"/>
                <w:color w:val="575656"/>
                <w:spacing w:val="-2"/>
                <w:w w:val="115"/>
                <w:sz w:val="20"/>
                <w:lang w:val="fr-FR"/>
              </w:rPr>
              <w:t>ève</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description</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des</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travaux</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réalisés</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par</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le</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soumissionnaire</w:t>
            </w:r>
          </w:p>
        </w:tc>
      </w:tr>
      <w:tr w:rsidR="00DF489A" w14:paraId="592F25F2" w14:textId="77777777" w:rsidTr="001F49F8">
        <w:trPr>
          <w:trHeight w:hRule="exact" w:val="492"/>
        </w:trPr>
        <w:tc>
          <w:tcPr>
            <w:tcW w:w="2819" w:type="dxa"/>
            <w:tcBorders>
              <w:top w:val="single" w:sz="4" w:space="0" w:color="auto"/>
              <w:left w:val="single" w:sz="4" w:space="0" w:color="auto"/>
              <w:bottom w:val="single" w:sz="4" w:space="0" w:color="auto"/>
              <w:right w:val="single" w:sz="4" w:space="0" w:color="auto"/>
            </w:tcBorders>
            <w:hideMark/>
          </w:tcPr>
          <w:p w14:paraId="78FC7830" w14:textId="77777777" w:rsidR="00DF489A" w:rsidRDefault="00DF489A" w:rsidP="001F49F8">
            <w:pPr>
              <w:pStyle w:val="TableParagraph"/>
              <w:spacing w:before="60"/>
              <w:ind w:left="63" w:right="806"/>
              <w:rPr>
                <w:rFonts w:ascii="Georgia" w:eastAsia="Georgia" w:hAnsi="Georgia" w:cs="Georgia"/>
                <w:sz w:val="20"/>
                <w:szCs w:val="20"/>
                <w:lang w:val="fr-FR"/>
              </w:rPr>
            </w:pPr>
            <w:r>
              <w:rPr>
                <w:rFonts w:ascii="Georgia" w:eastAsia="Georgia" w:hAnsi="Georgia" w:cs="Georgia"/>
                <w:color w:val="575656"/>
                <w:sz w:val="20"/>
                <w:szCs w:val="20"/>
                <w:lang w:val="fr-FR"/>
              </w:rPr>
              <w:t>Nom</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du</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Maître</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d’Ouvrage</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w:t>
            </w:r>
            <w:r>
              <w:rPr>
                <w:rFonts w:ascii="Georgia" w:eastAsia="Georgia" w:hAnsi="Georgia" w:cs="Georgia"/>
                <w:color w:val="575656"/>
                <w:spacing w:val="27"/>
                <w:w w:val="99"/>
                <w:sz w:val="20"/>
                <w:szCs w:val="20"/>
                <w:lang w:val="fr-FR"/>
              </w:rPr>
              <w:t xml:space="preserve"> </w:t>
            </w:r>
            <w:r>
              <w:rPr>
                <w:rFonts w:ascii="Georgia" w:eastAsia="Georgia" w:hAnsi="Georgia" w:cs="Georgia"/>
                <w:color w:val="575656"/>
                <w:sz w:val="20"/>
                <w:szCs w:val="20"/>
                <w:lang w:val="fr-FR"/>
              </w:rPr>
              <w:t>Pouvoir</w:t>
            </w:r>
            <w:r>
              <w:rPr>
                <w:rFonts w:ascii="Georgia" w:eastAsia="Georgia" w:hAnsi="Georgia" w:cs="Georgia"/>
                <w:color w:val="575656"/>
                <w:spacing w:val="-11"/>
                <w:sz w:val="20"/>
                <w:szCs w:val="20"/>
                <w:lang w:val="fr-FR"/>
              </w:rPr>
              <w:t xml:space="preserve"> </w:t>
            </w:r>
            <w:r>
              <w:rPr>
                <w:rFonts w:ascii="Georgia" w:eastAsia="Georgia" w:hAnsi="Georgia" w:cs="Georgia"/>
                <w:color w:val="575656"/>
                <w:sz w:val="20"/>
                <w:szCs w:val="20"/>
                <w:lang w:val="fr-FR"/>
              </w:rPr>
              <w:t>adjudicateur</w:t>
            </w:r>
            <w:r>
              <w:rPr>
                <w:rFonts w:ascii="Georgia" w:eastAsia="Georgia" w:hAnsi="Georgia" w:cs="Georgia"/>
                <w:color w:val="575656"/>
                <w:spacing w:val="-10"/>
                <w:sz w:val="20"/>
                <w:szCs w:val="20"/>
                <w:lang w:val="fr-FR"/>
              </w:rPr>
              <w:t xml:space="preserve"> </w:t>
            </w:r>
            <w:r>
              <w:rPr>
                <w:rFonts w:ascii="Georgia" w:eastAsia="Georgia" w:hAnsi="Georgia" w:cs="Georgia"/>
                <w:color w:val="575656"/>
                <w:sz w:val="20"/>
                <w:szCs w:val="20"/>
                <w:lang w:val="fr-FR"/>
              </w:rPr>
              <w:t>:</w:t>
            </w:r>
          </w:p>
        </w:tc>
        <w:tc>
          <w:tcPr>
            <w:tcW w:w="6011" w:type="dxa"/>
            <w:gridSpan w:val="2"/>
            <w:tcBorders>
              <w:top w:val="single" w:sz="4" w:space="0" w:color="auto"/>
              <w:left w:val="single" w:sz="4" w:space="0" w:color="auto"/>
              <w:bottom w:val="single" w:sz="4" w:space="0" w:color="auto"/>
              <w:right w:val="single" w:sz="4" w:space="0" w:color="auto"/>
            </w:tcBorders>
          </w:tcPr>
          <w:p w14:paraId="089BB9AF" w14:textId="77777777" w:rsidR="00DF489A" w:rsidRDefault="00DF489A" w:rsidP="001F49F8">
            <w:pPr>
              <w:rPr>
                <w:rFonts w:asciiTheme="minorHAnsi" w:eastAsiaTheme="minorHAnsi" w:hAnsiTheme="minorHAnsi" w:cstheme="minorBidi"/>
                <w:sz w:val="22"/>
                <w:lang w:val="fr-FR"/>
              </w:rPr>
            </w:pPr>
          </w:p>
        </w:tc>
      </w:tr>
      <w:tr w:rsidR="00DF489A" w14:paraId="3EEA5866"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00CF97AC" w14:textId="77777777" w:rsidR="00DF489A" w:rsidRDefault="00DF489A" w:rsidP="001F49F8">
            <w:pPr>
              <w:pStyle w:val="TableParagraph"/>
              <w:spacing w:before="60"/>
              <w:ind w:left="63"/>
              <w:rPr>
                <w:rFonts w:ascii="Georgia" w:eastAsia="Georgia" w:hAnsi="Georgia" w:cs="Georgia"/>
                <w:sz w:val="20"/>
                <w:szCs w:val="20"/>
              </w:rPr>
            </w:pPr>
            <w:r>
              <w:rPr>
                <w:rFonts w:ascii="Georgia"/>
                <w:color w:val="575656"/>
                <w:sz w:val="20"/>
              </w:rPr>
              <w:t>Adresse</w:t>
            </w:r>
            <w:r>
              <w:rPr>
                <w:rFonts w:ascii="Georgia"/>
                <w:color w:val="575656"/>
                <w:spacing w:val="-9"/>
                <w:sz w:val="20"/>
              </w:rPr>
              <w:t xml:space="preserve"> </w:t>
            </w:r>
            <w:r>
              <w:rPr>
                <w:rFonts w:ascii="Georgia"/>
                <w:color w:val="575656"/>
                <w:sz w:val="20"/>
              </w:rPr>
              <w:t>:</w:t>
            </w:r>
          </w:p>
        </w:tc>
        <w:tc>
          <w:tcPr>
            <w:tcW w:w="6011" w:type="dxa"/>
            <w:gridSpan w:val="2"/>
            <w:tcBorders>
              <w:top w:val="single" w:sz="4" w:space="0" w:color="auto"/>
              <w:left w:val="single" w:sz="4" w:space="0" w:color="auto"/>
              <w:bottom w:val="single" w:sz="4" w:space="0" w:color="auto"/>
              <w:right w:val="single" w:sz="4" w:space="0" w:color="auto"/>
            </w:tcBorders>
          </w:tcPr>
          <w:p w14:paraId="36FA6465" w14:textId="77777777" w:rsidR="00DF489A" w:rsidRDefault="00DF489A" w:rsidP="001F49F8">
            <w:pPr>
              <w:rPr>
                <w:rFonts w:asciiTheme="minorHAnsi" w:eastAsiaTheme="minorHAnsi" w:hAnsiTheme="minorHAnsi" w:cstheme="minorBidi"/>
                <w:sz w:val="22"/>
              </w:rPr>
            </w:pPr>
          </w:p>
        </w:tc>
      </w:tr>
      <w:tr w:rsidR="00DF489A" w14:paraId="22253CD2"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3F4E20F7" w14:textId="77777777" w:rsidR="00DF489A" w:rsidRDefault="00DF489A" w:rsidP="001F49F8">
            <w:pPr>
              <w:pStyle w:val="TableParagraph"/>
              <w:spacing w:before="60"/>
              <w:ind w:left="63"/>
              <w:rPr>
                <w:rFonts w:ascii="Georgia" w:eastAsia="Georgia" w:hAnsi="Georgia" w:cs="Georgia"/>
                <w:sz w:val="20"/>
                <w:szCs w:val="20"/>
              </w:rPr>
            </w:pPr>
            <w:r>
              <w:rPr>
                <w:rFonts w:ascii="Georgia" w:hAnsi="Georgia"/>
                <w:color w:val="575656"/>
                <w:sz w:val="20"/>
              </w:rPr>
              <w:t>Numéro</w:t>
            </w:r>
            <w:r>
              <w:rPr>
                <w:rFonts w:ascii="Georgia" w:hAnsi="Georgia"/>
                <w:color w:val="575656"/>
                <w:spacing w:val="-8"/>
                <w:sz w:val="20"/>
              </w:rPr>
              <w:t xml:space="preserve"> </w:t>
            </w:r>
            <w:r>
              <w:rPr>
                <w:rFonts w:ascii="Georgia" w:hAnsi="Georgia"/>
                <w:color w:val="575656"/>
                <w:sz w:val="20"/>
              </w:rPr>
              <w:t>de</w:t>
            </w:r>
            <w:r>
              <w:rPr>
                <w:rFonts w:ascii="Georgia" w:hAnsi="Georgia"/>
                <w:color w:val="575656"/>
                <w:spacing w:val="-5"/>
                <w:sz w:val="20"/>
              </w:rPr>
              <w:t xml:space="preserve"> </w:t>
            </w:r>
            <w:r>
              <w:rPr>
                <w:rFonts w:ascii="Georgia" w:hAnsi="Georgia"/>
                <w:color w:val="575656"/>
                <w:sz w:val="20"/>
              </w:rPr>
              <w:t>téléphone</w:t>
            </w:r>
            <w:r>
              <w:rPr>
                <w:rFonts w:ascii="Georgia" w:hAnsi="Georgia"/>
                <w:color w:val="575656"/>
                <w:spacing w:val="-7"/>
                <w:sz w:val="20"/>
              </w:rPr>
              <w:t xml:space="preserve"> </w:t>
            </w:r>
            <w:r>
              <w:rPr>
                <w:rFonts w:ascii="Georgia" w:hAnsi="Georgia"/>
                <w:color w:val="575656"/>
                <w:sz w:val="20"/>
              </w:rPr>
              <w:t>:</w:t>
            </w:r>
          </w:p>
        </w:tc>
        <w:tc>
          <w:tcPr>
            <w:tcW w:w="6011" w:type="dxa"/>
            <w:gridSpan w:val="2"/>
            <w:tcBorders>
              <w:top w:val="single" w:sz="4" w:space="0" w:color="auto"/>
              <w:left w:val="single" w:sz="4" w:space="0" w:color="auto"/>
              <w:bottom w:val="single" w:sz="4" w:space="0" w:color="auto"/>
              <w:right w:val="single" w:sz="4" w:space="0" w:color="auto"/>
            </w:tcBorders>
          </w:tcPr>
          <w:p w14:paraId="33536A64" w14:textId="77777777" w:rsidR="00DF489A" w:rsidRDefault="00DF489A" w:rsidP="001F49F8">
            <w:pPr>
              <w:rPr>
                <w:rFonts w:asciiTheme="minorHAnsi" w:eastAsiaTheme="minorHAnsi" w:hAnsiTheme="minorHAnsi" w:cstheme="minorBidi"/>
                <w:sz w:val="22"/>
              </w:rPr>
            </w:pPr>
          </w:p>
        </w:tc>
      </w:tr>
      <w:tr w:rsidR="00DF489A" w14:paraId="296C326F" w14:textId="77777777" w:rsidTr="001F49F8">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099B0A80" w14:textId="77777777" w:rsidR="00DF489A" w:rsidRDefault="00DF489A" w:rsidP="001F49F8">
            <w:pPr>
              <w:pStyle w:val="TableParagraph"/>
              <w:spacing w:before="60"/>
              <w:ind w:left="63"/>
              <w:rPr>
                <w:rFonts w:ascii="Georgia" w:eastAsia="Georgia" w:hAnsi="Georgia" w:cs="Georgia"/>
                <w:sz w:val="20"/>
                <w:szCs w:val="20"/>
              </w:rPr>
            </w:pPr>
            <w:r>
              <w:rPr>
                <w:rFonts w:ascii="Georgia" w:hAnsi="Georgia"/>
                <w:color w:val="575656"/>
                <w:sz w:val="20"/>
              </w:rPr>
              <w:t>Adresse</w:t>
            </w:r>
            <w:r>
              <w:rPr>
                <w:rFonts w:ascii="Georgia" w:hAnsi="Georgia"/>
                <w:color w:val="575656"/>
                <w:spacing w:val="-11"/>
                <w:sz w:val="20"/>
              </w:rPr>
              <w:t xml:space="preserve"> </w:t>
            </w:r>
            <w:r>
              <w:rPr>
                <w:rFonts w:ascii="Georgia" w:hAnsi="Georgia"/>
                <w:color w:val="575656"/>
                <w:sz w:val="20"/>
              </w:rPr>
              <w:t>électronique</w:t>
            </w:r>
            <w:r>
              <w:rPr>
                <w:rFonts w:ascii="Georgia" w:hAnsi="Georgia"/>
                <w:color w:val="575656"/>
                <w:spacing w:val="-8"/>
                <w:sz w:val="20"/>
              </w:rPr>
              <w:t xml:space="preserve"> </w:t>
            </w:r>
            <w:r>
              <w:rPr>
                <w:rFonts w:ascii="Georgia" w:hAnsi="Georgia"/>
                <w:color w:val="575656"/>
                <w:sz w:val="20"/>
              </w:rPr>
              <w:t>:</w:t>
            </w:r>
          </w:p>
        </w:tc>
        <w:tc>
          <w:tcPr>
            <w:tcW w:w="6011" w:type="dxa"/>
            <w:gridSpan w:val="2"/>
            <w:tcBorders>
              <w:top w:val="single" w:sz="4" w:space="0" w:color="auto"/>
              <w:left w:val="single" w:sz="4" w:space="0" w:color="auto"/>
              <w:bottom w:val="single" w:sz="4" w:space="0" w:color="auto"/>
              <w:right w:val="single" w:sz="4" w:space="0" w:color="auto"/>
            </w:tcBorders>
          </w:tcPr>
          <w:p w14:paraId="1BEE8B8C" w14:textId="77777777" w:rsidR="00DF489A" w:rsidRDefault="00DF489A" w:rsidP="001F49F8">
            <w:pPr>
              <w:rPr>
                <w:rFonts w:asciiTheme="minorHAnsi" w:eastAsiaTheme="minorHAnsi" w:hAnsiTheme="minorHAnsi" w:cstheme="minorBidi"/>
                <w:sz w:val="22"/>
              </w:rPr>
            </w:pPr>
          </w:p>
        </w:tc>
      </w:tr>
    </w:tbl>
    <w:p w14:paraId="36D7851F" w14:textId="77777777" w:rsidR="00DF489A" w:rsidRDefault="00DF489A" w:rsidP="00DF489A">
      <w:pPr>
        <w:rPr>
          <w:lang w:val="fr-FR"/>
        </w:rPr>
      </w:pPr>
    </w:p>
    <w:p w14:paraId="051AC3F7" w14:textId="77777777" w:rsidR="00DF489A" w:rsidRDefault="00DF489A" w:rsidP="00DF489A">
      <w:pPr>
        <w:rPr>
          <w:lang w:val="fr-FR"/>
        </w:rPr>
      </w:pPr>
    </w:p>
    <w:p w14:paraId="6EDC9C11" w14:textId="77777777" w:rsidR="00DF489A" w:rsidRDefault="00DF489A" w:rsidP="00DF489A">
      <w:pPr>
        <w:rPr>
          <w:lang w:val="fr-FR"/>
        </w:rPr>
      </w:pPr>
    </w:p>
    <w:p w14:paraId="205C2101" w14:textId="77777777" w:rsidR="00DF489A" w:rsidRDefault="00DF489A" w:rsidP="00DF489A">
      <w:pPr>
        <w:rPr>
          <w:lang w:val="fr-FR"/>
        </w:rPr>
      </w:pPr>
    </w:p>
    <w:p w14:paraId="096ADB57" w14:textId="77777777" w:rsidR="00DF489A" w:rsidRDefault="00DF489A" w:rsidP="00DF489A">
      <w:pPr>
        <w:rPr>
          <w:lang w:val="fr-FR"/>
        </w:rPr>
      </w:pPr>
    </w:p>
    <w:p w14:paraId="636D4004" w14:textId="77777777" w:rsidR="00DF489A" w:rsidRDefault="00DF489A" w:rsidP="00DF489A">
      <w:pPr>
        <w:rPr>
          <w:lang w:val="fr-FR"/>
        </w:rPr>
      </w:pPr>
    </w:p>
    <w:p w14:paraId="713DC81F" w14:textId="77777777" w:rsidR="00DF489A" w:rsidRDefault="00DF489A" w:rsidP="00DF489A">
      <w:pPr>
        <w:rPr>
          <w:lang w:val="fr-FR"/>
        </w:rPr>
      </w:pPr>
    </w:p>
    <w:p w14:paraId="6A3331F7" w14:textId="77777777" w:rsidR="00DF489A" w:rsidRDefault="00DF489A" w:rsidP="00DF489A">
      <w:pPr>
        <w:rPr>
          <w:lang w:val="fr-FR"/>
        </w:rPr>
      </w:pPr>
    </w:p>
    <w:p w14:paraId="4910AF5D" w14:textId="77777777" w:rsidR="00DF489A" w:rsidRDefault="00DF489A" w:rsidP="00DF489A">
      <w:pPr>
        <w:pStyle w:val="Titre2"/>
        <w:keepLines w:val="0"/>
        <w:widowControl w:val="0"/>
        <w:suppressAutoHyphens/>
        <w:spacing w:after="240"/>
      </w:pPr>
      <w:bookmarkStart w:id="20" w:name="_Toc102031121"/>
      <w:bookmarkStart w:id="21" w:name="_Toc142314808"/>
      <w:r>
        <w:t>Qualification et expérience du personnel clé</w:t>
      </w:r>
      <w:bookmarkEnd w:id="20"/>
      <w:bookmarkEnd w:id="21"/>
    </w:p>
    <w:p w14:paraId="20246C70" w14:textId="77777777" w:rsidR="00DF489A" w:rsidRPr="00430C85" w:rsidRDefault="00DF489A" w:rsidP="00DF489A">
      <w:pPr>
        <w:pStyle w:val="TableParagraph"/>
        <w:ind w:left="95"/>
        <w:rPr>
          <w:rFonts w:ascii="Georgia"/>
          <w:color w:val="575656"/>
          <w:w w:val="105"/>
          <w:sz w:val="18"/>
          <w:lang w:val="fr-FR"/>
        </w:rPr>
      </w:pPr>
    </w:p>
    <w:tbl>
      <w:tblPr>
        <w:tblStyle w:val="TableNormal"/>
        <w:tblW w:w="9718" w:type="dxa"/>
        <w:tblInd w:w="136" w:type="dxa"/>
        <w:tblLayout w:type="fixed"/>
        <w:tblLook w:val="01E0" w:firstRow="1" w:lastRow="1" w:firstColumn="1" w:lastColumn="1" w:noHBand="0" w:noVBand="0"/>
      </w:tblPr>
      <w:tblGrid>
        <w:gridCol w:w="1986"/>
        <w:gridCol w:w="7732"/>
      </w:tblGrid>
      <w:tr w:rsidR="00DF489A" w:rsidRPr="009D2E15" w14:paraId="6F062582" w14:textId="77777777" w:rsidTr="001F49F8">
        <w:trPr>
          <w:cantSplit/>
          <w:trHeight w:hRule="exact" w:val="589"/>
          <w:tblHeader/>
        </w:trPr>
        <w:tc>
          <w:tcPr>
            <w:tcW w:w="1986" w:type="dxa"/>
            <w:tcBorders>
              <w:top w:val="single" w:sz="6" w:space="0" w:color="000000"/>
              <w:left w:val="single" w:sz="4" w:space="0" w:color="000000"/>
              <w:bottom w:val="single" w:sz="6" w:space="0" w:color="000000"/>
              <w:right w:val="single" w:sz="6" w:space="0" w:color="000000"/>
            </w:tcBorders>
            <w:shd w:val="clear" w:color="auto" w:fill="D8D8D8"/>
            <w:vAlign w:val="center"/>
            <w:hideMark/>
          </w:tcPr>
          <w:p w14:paraId="3060BC83" w14:textId="77777777" w:rsidR="00DF489A" w:rsidRPr="009D2E15" w:rsidRDefault="00DF489A" w:rsidP="001F49F8">
            <w:pPr>
              <w:spacing w:line="240" w:lineRule="auto"/>
              <w:jc w:val="center"/>
              <w:rPr>
                <w:rFonts w:eastAsia="Times New Roman"/>
                <w:sz w:val="18"/>
                <w:szCs w:val="18"/>
              </w:rPr>
            </w:pPr>
            <w:r w:rsidRPr="009D2E15">
              <w:rPr>
                <w:spacing w:val="-2"/>
                <w:w w:val="135"/>
                <w:sz w:val="18"/>
                <w:szCs w:val="18"/>
              </w:rPr>
              <w:t>P</w:t>
            </w:r>
            <w:r w:rsidRPr="009D2E15">
              <w:rPr>
                <w:spacing w:val="-1"/>
                <w:w w:val="135"/>
                <w:sz w:val="18"/>
                <w:szCs w:val="18"/>
              </w:rPr>
              <w:t>ersonne</w:t>
            </w:r>
            <w:r w:rsidRPr="009D2E15">
              <w:rPr>
                <w:spacing w:val="-2"/>
                <w:w w:val="135"/>
                <w:sz w:val="18"/>
                <w:szCs w:val="18"/>
              </w:rPr>
              <w:t>l</w:t>
            </w:r>
            <w:r w:rsidRPr="009D2E15">
              <w:rPr>
                <w:spacing w:val="-5"/>
                <w:w w:val="135"/>
                <w:sz w:val="18"/>
                <w:szCs w:val="18"/>
              </w:rPr>
              <w:t xml:space="preserve"> </w:t>
            </w:r>
            <w:r w:rsidRPr="009D2E15">
              <w:rPr>
                <w:w w:val="135"/>
                <w:sz w:val="18"/>
                <w:szCs w:val="18"/>
              </w:rPr>
              <w:t>d’encadrement</w:t>
            </w:r>
          </w:p>
        </w:tc>
        <w:tc>
          <w:tcPr>
            <w:tcW w:w="7732" w:type="dxa"/>
            <w:tcBorders>
              <w:top w:val="single" w:sz="6" w:space="0" w:color="000000"/>
              <w:left w:val="single" w:sz="6" w:space="0" w:color="000000"/>
              <w:bottom w:val="single" w:sz="6" w:space="0" w:color="000000"/>
              <w:right w:val="single" w:sz="4" w:space="0" w:color="000000"/>
            </w:tcBorders>
            <w:shd w:val="clear" w:color="auto" w:fill="D8D8D8"/>
            <w:vAlign w:val="center"/>
            <w:hideMark/>
          </w:tcPr>
          <w:p w14:paraId="0A2CAD6F" w14:textId="77777777" w:rsidR="00DF489A" w:rsidRPr="009D2E15" w:rsidRDefault="00DF489A" w:rsidP="001F49F8">
            <w:pPr>
              <w:spacing w:line="240" w:lineRule="auto"/>
              <w:jc w:val="center"/>
              <w:rPr>
                <w:rFonts w:eastAsia="Times New Roman"/>
                <w:sz w:val="18"/>
                <w:szCs w:val="18"/>
              </w:rPr>
            </w:pPr>
            <w:r w:rsidRPr="009D2E15">
              <w:rPr>
                <w:spacing w:val="-2"/>
                <w:w w:val="135"/>
                <w:sz w:val="18"/>
                <w:szCs w:val="18"/>
              </w:rPr>
              <w:t>Ex</w:t>
            </w:r>
            <w:r w:rsidRPr="009D2E15">
              <w:rPr>
                <w:spacing w:val="-1"/>
                <w:w w:val="135"/>
                <w:sz w:val="18"/>
                <w:szCs w:val="18"/>
              </w:rPr>
              <w:t>périen</w:t>
            </w:r>
            <w:r w:rsidRPr="009D2E15">
              <w:rPr>
                <w:spacing w:val="-2"/>
                <w:w w:val="135"/>
                <w:sz w:val="18"/>
                <w:szCs w:val="18"/>
              </w:rPr>
              <w:t>c</w:t>
            </w:r>
            <w:r w:rsidRPr="009D2E15">
              <w:rPr>
                <w:spacing w:val="-1"/>
                <w:w w:val="135"/>
                <w:sz w:val="18"/>
                <w:szCs w:val="18"/>
              </w:rPr>
              <w:t>e</w:t>
            </w:r>
            <w:r w:rsidRPr="009D2E15">
              <w:rPr>
                <w:spacing w:val="-6"/>
                <w:w w:val="135"/>
                <w:sz w:val="18"/>
                <w:szCs w:val="18"/>
              </w:rPr>
              <w:t xml:space="preserve"> </w:t>
            </w:r>
            <w:r w:rsidRPr="009D2E15">
              <w:rPr>
                <w:w w:val="135"/>
                <w:sz w:val="18"/>
                <w:szCs w:val="18"/>
              </w:rPr>
              <w:t>requise</w:t>
            </w:r>
          </w:p>
        </w:tc>
      </w:tr>
      <w:tr w:rsidR="00DF489A" w:rsidRPr="009D2E15" w14:paraId="3CDE7477" w14:textId="77777777" w:rsidTr="001F49F8">
        <w:trPr>
          <w:trHeight w:hRule="exact" w:val="3163"/>
        </w:trPr>
        <w:tc>
          <w:tcPr>
            <w:tcW w:w="1986" w:type="dxa"/>
            <w:tcBorders>
              <w:top w:val="single" w:sz="6" w:space="0" w:color="000000"/>
              <w:left w:val="single" w:sz="4" w:space="0" w:color="000000"/>
              <w:bottom w:val="single" w:sz="6" w:space="0" w:color="000000"/>
              <w:right w:val="single" w:sz="6" w:space="0" w:color="000000"/>
            </w:tcBorders>
            <w:vAlign w:val="center"/>
          </w:tcPr>
          <w:p w14:paraId="59D9D02E" w14:textId="77777777" w:rsidR="00DF489A" w:rsidRPr="009D2E15" w:rsidRDefault="00DF489A" w:rsidP="001F49F8">
            <w:pPr>
              <w:spacing w:line="240" w:lineRule="auto"/>
              <w:rPr>
                <w:w w:val="105"/>
                <w:sz w:val="18"/>
                <w:szCs w:val="18"/>
              </w:rPr>
            </w:pPr>
            <w:r w:rsidRPr="009D2E15">
              <w:rPr>
                <w:w w:val="105"/>
                <w:sz w:val="18"/>
                <w:szCs w:val="18"/>
              </w:rPr>
              <w:t>Directeur des travaux</w:t>
            </w:r>
          </w:p>
        </w:tc>
        <w:tc>
          <w:tcPr>
            <w:tcW w:w="7732" w:type="dxa"/>
            <w:tcBorders>
              <w:top w:val="single" w:sz="6" w:space="0" w:color="000000"/>
              <w:left w:val="single" w:sz="6" w:space="0" w:color="000000"/>
              <w:bottom w:val="single" w:sz="6" w:space="0" w:color="000000"/>
              <w:right w:val="single" w:sz="4" w:space="0" w:color="000000"/>
            </w:tcBorders>
            <w:vAlign w:val="center"/>
          </w:tcPr>
          <w:p w14:paraId="14145A8B" w14:textId="77777777" w:rsidR="00DF489A" w:rsidRDefault="00DF489A" w:rsidP="001F49F8">
            <w:pPr>
              <w:spacing w:line="240" w:lineRule="auto"/>
              <w:rPr>
                <w:w w:val="105"/>
                <w:sz w:val="18"/>
                <w:szCs w:val="18"/>
                <w:lang w:val="fr-FR"/>
              </w:rPr>
            </w:pPr>
            <w:r w:rsidRPr="009D2E15">
              <w:rPr>
                <w:w w:val="105"/>
                <w:sz w:val="18"/>
                <w:szCs w:val="18"/>
                <w:lang w:val="fr-FR"/>
              </w:rPr>
              <w:t>Il sera de formation Génie Civil, Génie Rural, Hydraulicien ou tout autre domaine équivalent jugé équivalent, minimum BAC</w:t>
            </w:r>
            <w:r>
              <w:rPr>
                <w:w w:val="105"/>
                <w:sz w:val="18"/>
                <w:szCs w:val="18"/>
                <w:lang w:val="fr-FR"/>
              </w:rPr>
              <w:t>+2</w:t>
            </w:r>
            <w:r w:rsidRPr="009D2E15">
              <w:rPr>
                <w:w w:val="105"/>
                <w:sz w:val="18"/>
                <w:szCs w:val="18"/>
                <w:lang w:val="fr-FR"/>
              </w:rPr>
              <w:t xml:space="preserve">, avec </w:t>
            </w:r>
            <w:r>
              <w:rPr>
                <w:w w:val="105"/>
                <w:sz w:val="18"/>
                <w:szCs w:val="18"/>
                <w:lang w:val="fr-FR"/>
              </w:rPr>
              <w:t>5</w:t>
            </w:r>
            <w:r w:rsidRPr="009D2E15">
              <w:rPr>
                <w:w w:val="105"/>
                <w:sz w:val="18"/>
                <w:szCs w:val="18"/>
                <w:lang w:val="fr-FR"/>
              </w:rPr>
              <w:t xml:space="preserve"> années d'expérience générale dont </w:t>
            </w:r>
            <w:r>
              <w:rPr>
                <w:w w:val="105"/>
                <w:sz w:val="18"/>
                <w:szCs w:val="18"/>
                <w:lang w:val="fr-FR"/>
              </w:rPr>
              <w:t>trois</w:t>
            </w:r>
            <w:r w:rsidRPr="009D2E15">
              <w:rPr>
                <w:w w:val="105"/>
                <w:sz w:val="18"/>
                <w:szCs w:val="18"/>
                <w:lang w:val="fr-FR"/>
              </w:rPr>
              <w:t xml:space="preserve"> (</w:t>
            </w:r>
            <w:r>
              <w:rPr>
                <w:w w:val="105"/>
                <w:sz w:val="18"/>
                <w:szCs w:val="18"/>
                <w:lang w:val="fr-FR"/>
              </w:rPr>
              <w:t>3</w:t>
            </w:r>
            <w:r w:rsidRPr="009D2E15">
              <w:rPr>
                <w:w w:val="105"/>
                <w:sz w:val="18"/>
                <w:szCs w:val="18"/>
                <w:lang w:val="fr-FR"/>
              </w:rPr>
              <w:t>) missions au poste de direction de travaux ou conducteur des travaux ou chef de mission de contrôle des travaux. La maîtrise parfaite de la langue française (écrit et parlée) est exigée.</w:t>
            </w:r>
          </w:p>
          <w:p w14:paraId="6BE23433" w14:textId="77777777" w:rsidR="00DF489A" w:rsidRDefault="00DF489A" w:rsidP="001F49F8">
            <w:pPr>
              <w:spacing w:line="240" w:lineRule="auto"/>
              <w:rPr>
                <w:w w:val="105"/>
                <w:sz w:val="18"/>
                <w:szCs w:val="18"/>
                <w:lang w:val="fr-FR"/>
              </w:rPr>
            </w:pPr>
          </w:p>
          <w:p w14:paraId="5FF98116" w14:textId="77777777" w:rsidR="00DF489A" w:rsidRDefault="00DF489A" w:rsidP="001F49F8">
            <w:pPr>
              <w:spacing w:line="240" w:lineRule="auto"/>
              <w:rPr>
                <w:w w:val="105"/>
                <w:sz w:val="18"/>
                <w:szCs w:val="18"/>
                <w:lang w:val="fr-FR"/>
              </w:rPr>
            </w:pPr>
            <w:r>
              <w:rPr>
                <w:w w:val="105"/>
                <w:sz w:val="18"/>
                <w:szCs w:val="18"/>
                <w:lang w:val="fr-FR"/>
              </w:rPr>
              <w:t xml:space="preserve">Ou </w:t>
            </w:r>
          </w:p>
          <w:p w14:paraId="01DA0CE0" w14:textId="77777777" w:rsidR="00DF489A" w:rsidRDefault="00DF489A" w:rsidP="001F49F8">
            <w:pPr>
              <w:spacing w:line="240" w:lineRule="auto"/>
              <w:rPr>
                <w:w w:val="105"/>
                <w:sz w:val="18"/>
                <w:szCs w:val="18"/>
                <w:lang w:val="fr-FR"/>
              </w:rPr>
            </w:pPr>
          </w:p>
          <w:p w14:paraId="252CA5B9" w14:textId="77777777" w:rsidR="00DF489A" w:rsidRPr="009D2E15" w:rsidRDefault="00DF489A" w:rsidP="001F49F8">
            <w:pPr>
              <w:spacing w:line="240" w:lineRule="auto"/>
              <w:rPr>
                <w:w w:val="105"/>
                <w:sz w:val="18"/>
                <w:szCs w:val="18"/>
                <w:lang w:val="fr-FR"/>
              </w:rPr>
            </w:pPr>
            <w:r w:rsidRPr="00953703">
              <w:rPr>
                <w:w w:val="105"/>
                <w:sz w:val="18"/>
                <w:szCs w:val="18"/>
                <w:lang w:val="fr-FR"/>
              </w:rPr>
              <w:t>Il présentera Sept (7) années d'expérience générale dont cinq (5) missions au poste de direction / Conduite de travaux ou au poste de chef de mission de contrôle et surveillance des travaux</w:t>
            </w:r>
            <w:r>
              <w:rPr>
                <w:w w:val="105"/>
                <w:sz w:val="18"/>
                <w:szCs w:val="18"/>
                <w:lang w:val="fr-FR"/>
              </w:rPr>
              <w:t xml:space="preserve"> similaires</w:t>
            </w:r>
            <w:r w:rsidRPr="00953703">
              <w:rPr>
                <w:w w:val="105"/>
                <w:sz w:val="18"/>
                <w:szCs w:val="18"/>
                <w:lang w:val="fr-FR"/>
              </w:rPr>
              <w:t>.</w:t>
            </w:r>
          </w:p>
        </w:tc>
      </w:tr>
      <w:tr w:rsidR="00DF489A" w:rsidRPr="009D2E15" w14:paraId="1216A5CE" w14:textId="77777777" w:rsidTr="001F49F8">
        <w:trPr>
          <w:trHeight w:hRule="exact" w:val="3151"/>
        </w:trPr>
        <w:tc>
          <w:tcPr>
            <w:tcW w:w="1986" w:type="dxa"/>
            <w:tcBorders>
              <w:top w:val="single" w:sz="6" w:space="0" w:color="000000"/>
              <w:left w:val="single" w:sz="4" w:space="0" w:color="000000"/>
              <w:bottom w:val="single" w:sz="6" w:space="0" w:color="000000"/>
              <w:right w:val="single" w:sz="6" w:space="0" w:color="000000"/>
            </w:tcBorders>
            <w:vAlign w:val="center"/>
          </w:tcPr>
          <w:p w14:paraId="3D26C3EF" w14:textId="77777777" w:rsidR="00DF489A" w:rsidRPr="009D2E15" w:rsidRDefault="00DF489A" w:rsidP="001F49F8">
            <w:pPr>
              <w:spacing w:line="240" w:lineRule="auto"/>
              <w:rPr>
                <w:w w:val="105"/>
                <w:sz w:val="18"/>
                <w:szCs w:val="18"/>
                <w:lang w:val="fr-FR"/>
              </w:rPr>
            </w:pPr>
            <w:r>
              <w:rPr>
                <w:w w:val="105"/>
                <w:sz w:val="18"/>
                <w:szCs w:val="18"/>
                <w:lang w:val="fr-FR"/>
              </w:rPr>
              <w:t>Trois</w:t>
            </w:r>
            <w:r w:rsidRPr="009D2E15">
              <w:rPr>
                <w:w w:val="105"/>
                <w:sz w:val="18"/>
                <w:szCs w:val="18"/>
                <w:lang w:val="fr-FR"/>
              </w:rPr>
              <w:t xml:space="preserve"> technicien</w:t>
            </w:r>
            <w:r>
              <w:rPr>
                <w:w w:val="105"/>
                <w:sz w:val="18"/>
                <w:szCs w:val="18"/>
                <w:lang w:val="fr-FR"/>
              </w:rPr>
              <w:t>s</w:t>
            </w:r>
            <w:r w:rsidRPr="009D2E15">
              <w:rPr>
                <w:w w:val="105"/>
                <w:sz w:val="18"/>
                <w:szCs w:val="18"/>
                <w:lang w:val="fr-FR"/>
              </w:rPr>
              <w:t xml:space="preserve"> pour </w:t>
            </w:r>
            <w:r>
              <w:rPr>
                <w:w w:val="105"/>
                <w:sz w:val="18"/>
                <w:szCs w:val="18"/>
                <w:lang w:val="fr-FR"/>
              </w:rPr>
              <w:t>les</w:t>
            </w:r>
            <w:r w:rsidRPr="009D2E15">
              <w:rPr>
                <w:w w:val="105"/>
                <w:sz w:val="18"/>
                <w:szCs w:val="18"/>
                <w:lang w:val="fr-FR"/>
              </w:rPr>
              <w:t xml:space="preserve"> travaux d’ouvrages de Génie civil</w:t>
            </w:r>
          </w:p>
        </w:tc>
        <w:tc>
          <w:tcPr>
            <w:tcW w:w="7732" w:type="dxa"/>
            <w:tcBorders>
              <w:top w:val="single" w:sz="6" w:space="0" w:color="000000"/>
              <w:left w:val="single" w:sz="6" w:space="0" w:color="000000"/>
              <w:bottom w:val="single" w:sz="6" w:space="0" w:color="000000"/>
              <w:right w:val="single" w:sz="4" w:space="0" w:color="000000"/>
            </w:tcBorders>
            <w:vAlign w:val="center"/>
          </w:tcPr>
          <w:p w14:paraId="13378556" w14:textId="77777777" w:rsidR="00DF489A" w:rsidRDefault="00DF489A" w:rsidP="001F49F8">
            <w:pPr>
              <w:spacing w:line="240" w:lineRule="auto"/>
              <w:rPr>
                <w:w w:val="105"/>
                <w:sz w:val="18"/>
                <w:szCs w:val="18"/>
                <w:lang w:val="fr-FR"/>
              </w:rPr>
            </w:pPr>
            <w:r w:rsidRPr="009D2E15">
              <w:rPr>
                <w:w w:val="105"/>
                <w:sz w:val="18"/>
                <w:szCs w:val="18"/>
                <w:lang w:val="fr-FR"/>
              </w:rPr>
              <w:t>Il</w:t>
            </w:r>
            <w:r>
              <w:rPr>
                <w:w w:val="105"/>
                <w:sz w:val="18"/>
                <w:szCs w:val="18"/>
                <w:lang w:val="fr-FR"/>
              </w:rPr>
              <w:t>s</w:t>
            </w:r>
            <w:r w:rsidRPr="009D2E15">
              <w:rPr>
                <w:w w:val="105"/>
                <w:sz w:val="18"/>
                <w:szCs w:val="18"/>
                <w:lang w:val="fr-FR"/>
              </w:rPr>
              <w:t xml:space="preserve"> ser</w:t>
            </w:r>
            <w:r>
              <w:rPr>
                <w:w w:val="105"/>
                <w:sz w:val="18"/>
                <w:szCs w:val="18"/>
                <w:lang w:val="fr-FR"/>
              </w:rPr>
              <w:t>ont</w:t>
            </w:r>
            <w:r w:rsidRPr="009D2E15">
              <w:rPr>
                <w:w w:val="105"/>
                <w:sz w:val="18"/>
                <w:szCs w:val="18"/>
                <w:lang w:val="fr-FR"/>
              </w:rPr>
              <w:t xml:space="preserve"> de formation génie civil ou génie rural ou tout autre formation jugée équivalente, minimum BAC, avec </w:t>
            </w:r>
            <w:r>
              <w:rPr>
                <w:w w:val="105"/>
                <w:sz w:val="18"/>
                <w:szCs w:val="18"/>
                <w:lang w:val="fr-FR"/>
              </w:rPr>
              <w:t>3</w:t>
            </w:r>
            <w:r w:rsidRPr="009D2E15">
              <w:rPr>
                <w:w w:val="105"/>
                <w:sz w:val="18"/>
                <w:szCs w:val="18"/>
                <w:lang w:val="fr-FR"/>
              </w:rPr>
              <w:t xml:space="preserve"> années d'expérience générale dont </w:t>
            </w:r>
            <w:r>
              <w:rPr>
                <w:w w:val="105"/>
                <w:sz w:val="18"/>
                <w:szCs w:val="18"/>
                <w:lang w:val="fr-FR"/>
              </w:rPr>
              <w:t>deux</w:t>
            </w:r>
            <w:r w:rsidRPr="009D2E15">
              <w:rPr>
                <w:w w:val="105"/>
                <w:sz w:val="18"/>
                <w:szCs w:val="18"/>
                <w:lang w:val="fr-FR"/>
              </w:rPr>
              <w:t xml:space="preserve"> (</w:t>
            </w:r>
            <w:r>
              <w:rPr>
                <w:w w:val="105"/>
                <w:sz w:val="18"/>
                <w:szCs w:val="18"/>
                <w:lang w:val="fr-FR"/>
              </w:rPr>
              <w:t>2</w:t>
            </w:r>
            <w:r w:rsidRPr="009D2E15">
              <w:rPr>
                <w:w w:val="105"/>
                <w:sz w:val="18"/>
                <w:szCs w:val="18"/>
                <w:lang w:val="fr-FR"/>
              </w:rPr>
              <w:t>) missions au poste de conducteur de travaux ou chef de chantier ou contrôleur à pied d’œuvre des travaux de génie civil. La maîtrise parfaite de la langue française (écrit et parlée) est exigée.</w:t>
            </w:r>
          </w:p>
          <w:p w14:paraId="54030217" w14:textId="77777777" w:rsidR="00DF489A" w:rsidRDefault="00DF489A" w:rsidP="001F49F8">
            <w:pPr>
              <w:spacing w:line="240" w:lineRule="auto"/>
              <w:rPr>
                <w:w w:val="105"/>
                <w:sz w:val="18"/>
                <w:szCs w:val="18"/>
                <w:lang w:val="fr-FR"/>
              </w:rPr>
            </w:pPr>
          </w:p>
          <w:p w14:paraId="127421FF" w14:textId="77777777" w:rsidR="00DF489A" w:rsidRDefault="00DF489A" w:rsidP="001F49F8">
            <w:pPr>
              <w:spacing w:line="240" w:lineRule="auto"/>
              <w:rPr>
                <w:w w:val="105"/>
                <w:sz w:val="18"/>
                <w:szCs w:val="18"/>
                <w:lang w:val="fr-FR"/>
              </w:rPr>
            </w:pPr>
            <w:r>
              <w:rPr>
                <w:w w:val="105"/>
                <w:sz w:val="18"/>
                <w:szCs w:val="18"/>
                <w:lang w:val="fr-FR"/>
              </w:rPr>
              <w:t xml:space="preserve">Ou </w:t>
            </w:r>
          </w:p>
          <w:p w14:paraId="0C48EDDC" w14:textId="77777777" w:rsidR="00DF489A" w:rsidRDefault="00DF489A" w:rsidP="001F49F8">
            <w:pPr>
              <w:spacing w:line="240" w:lineRule="auto"/>
              <w:rPr>
                <w:w w:val="105"/>
                <w:sz w:val="18"/>
                <w:szCs w:val="18"/>
                <w:lang w:val="fr-FR"/>
              </w:rPr>
            </w:pPr>
          </w:p>
          <w:p w14:paraId="64D9C991" w14:textId="77777777" w:rsidR="00DF489A" w:rsidRPr="009D2E15" w:rsidRDefault="00DF489A" w:rsidP="001F49F8">
            <w:pPr>
              <w:spacing w:line="240" w:lineRule="auto"/>
              <w:rPr>
                <w:w w:val="105"/>
                <w:sz w:val="18"/>
                <w:szCs w:val="18"/>
                <w:lang w:val="fr-FR"/>
              </w:rPr>
            </w:pPr>
            <w:r w:rsidRPr="00953703">
              <w:rPr>
                <w:w w:val="105"/>
                <w:sz w:val="18"/>
                <w:szCs w:val="18"/>
                <w:lang w:val="fr-FR"/>
              </w:rPr>
              <w:t>Il</w:t>
            </w:r>
            <w:r>
              <w:rPr>
                <w:w w:val="105"/>
                <w:sz w:val="18"/>
                <w:szCs w:val="18"/>
                <w:lang w:val="fr-FR"/>
              </w:rPr>
              <w:t>s</w:t>
            </w:r>
            <w:r w:rsidRPr="00953703">
              <w:rPr>
                <w:w w:val="105"/>
                <w:sz w:val="18"/>
                <w:szCs w:val="18"/>
                <w:lang w:val="fr-FR"/>
              </w:rPr>
              <w:t xml:space="preserve"> présenter</w:t>
            </w:r>
            <w:r>
              <w:rPr>
                <w:w w:val="105"/>
                <w:sz w:val="18"/>
                <w:szCs w:val="18"/>
                <w:lang w:val="fr-FR"/>
              </w:rPr>
              <w:t>ont</w:t>
            </w:r>
            <w:r w:rsidRPr="00953703">
              <w:rPr>
                <w:w w:val="105"/>
                <w:sz w:val="18"/>
                <w:szCs w:val="18"/>
                <w:lang w:val="fr-FR"/>
              </w:rPr>
              <w:t xml:space="preserve"> </w:t>
            </w:r>
            <w:r>
              <w:rPr>
                <w:w w:val="105"/>
                <w:sz w:val="18"/>
                <w:szCs w:val="18"/>
                <w:lang w:val="fr-FR"/>
              </w:rPr>
              <w:t>cinq</w:t>
            </w:r>
            <w:r w:rsidRPr="00953703">
              <w:rPr>
                <w:w w:val="105"/>
                <w:sz w:val="18"/>
                <w:szCs w:val="18"/>
                <w:lang w:val="fr-FR"/>
              </w:rPr>
              <w:t xml:space="preserve"> (</w:t>
            </w:r>
            <w:r>
              <w:rPr>
                <w:w w:val="105"/>
                <w:sz w:val="18"/>
                <w:szCs w:val="18"/>
                <w:lang w:val="fr-FR"/>
              </w:rPr>
              <w:t>5</w:t>
            </w:r>
            <w:r w:rsidRPr="00953703">
              <w:rPr>
                <w:w w:val="105"/>
                <w:sz w:val="18"/>
                <w:szCs w:val="18"/>
                <w:lang w:val="fr-FR"/>
              </w:rPr>
              <w:t xml:space="preserve">) années d'expérience générale dont </w:t>
            </w:r>
            <w:r>
              <w:rPr>
                <w:w w:val="105"/>
                <w:sz w:val="18"/>
                <w:szCs w:val="18"/>
                <w:lang w:val="fr-FR"/>
              </w:rPr>
              <w:t xml:space="preserve">trois (3) </w:t>
            </w:r>
            <w:r w:rsidRPr="00953703">
              <w:rPr>
                <w:w w:val="105"/>
                <w:sz w:val="18"/>
                <w:szCs w:val="18"/>
                <w:lang w:val="fr-FR"/>
              </w:rPr>
              <w:t>missions au poste de chef de chantier des travaux ou au poste de contrôleur à pied d’œuvre de travaux</w:t>
            </w:r>
            <w:r>
              <w:rPr>
                <w:w w:val="105"/>
                <w:sz w:val="18"/>
                <w:szCs w:val="18"/>
                <w:lang w:val="fr-FR"/>
              </w:rPr>
              <w:t xml:space="preserve"> similaires</w:t>
            </w:r>
            <w:r w:rsidRPr="00953703">
              <w:rPr>
                <w:w w:val="105"/>
                <w:sz w:val="18"/>
                <w:szCs w:val="18"/>
                <w:lang w:val="fr-FR"/>
              </w:rPr>
              <w:t>.</w:t>
            </w:r>
          </w:p>
        </w:tc>
      </w:tr>
      <w:tr w:rsidR="00DF489A" w:rsidRPr="009D2E15" w14:paraId="4B3548B3" w14:textId="77777777" w:rsidTr="001F49F8">
        <w:trPr>
          <w:trHeight w:hRule="exact" w:val="3248"/>
        </w:trPr>
        <w:tc>
          <w:tcPr>
            <w:tcW w:w="1986" w:type="dxa"/>
            <w:tcBorders>
              <w:top w:val="single" w:sz="6" w:space="0" w:color="000000"/>
              <w:left w:val="single" w:sz="4" w:space="0" w:color="000000"/>
              <w:bottom w:val="single" w:sz="6" w:space="0" w:color="000000"/>
              <w:right w:val="single" w:sz="6" w:space="0" w:color="000000"/>
            </w:tcBorders>
            <w:vAlign w:val="center"/>
          </w:tcPr>
          <w:p w14:paraId="09E3996B" w14:textId="77777777" w:rsidR="00DF489A" w:rsidRPr="009D2E15" w:rsidRDefault="00DF489A" w:rsidP="001F49F8">
            <w:pPr>
              <w:spacing w:line="240" w:lineRule="auto"/>
              <w:rPr>
                <w:w w:val="105"/>
                <w:sz w:val="18"/>
                <w:szCs w:val="18"/>
                <w:lang w:val="fr-FR"/>
              </w:rPr>
            </w:pPr>
            <w:r>
              <w:rPr>
                <w:w w:val="105"/>
                <w:sz w:val="18"/>
                <w:szCs w:val="18"/>
                <w:lang w:val="fr-FR"/>
              </w:rPr>
              <w:t xml:space="preserve">Un </w:t>
            </w:r>
            <w:r w:rsidRPr="009D2E15">
              <w:rPr>
                <w:w w:val="105"/>
                <w:sz w:val="18"/>
                <w:szCs w:val="18"/>
                <w:lang w:val="fr-FR"/>
              </w:rPr>
              <w:t xml:space="preserve">technicien pour </w:t>
            </w:r>
            <w:r>
              <w:rPr>
                <w:w w:val="105"/>
                <w:sz w:val="18"/>
                <w:szCs w:val="18"/>
                <w:lang w:val="fr-FR"/>
              </w:rPr>
              <w:t>l</w:t>
            </w:r>
            <w:r w:rsidRPr="009D2E15">
              <w:rPr>
                <w:w w:val="105"/>
                <w:sz w:val="18"/>
                <w:szCs w:val="18"/>
                <w:lang w:val="fr-FR"/>
              </w:rPr>
              <w:t xml:space="preserve">es travaux d’ouvrages </w:t>
            </w:r>
            <w:r>
              <w:rPr>
                <w:w w:val="105"/>
                <w:sz w:val="18"/>
                <w:szCs w:val="18"/>
                <w:lang w:val="fr-FR"/>
              </w:rPr>
              <w:t>Hydrotechnique/</w:t>
            </w:r>
            <w:r w:rsidRPr="009D2E15">
              <w:rPr>
                <w:w w:val="105"/>
                <w:sz w:val="18"/>
                <w:szCs w:val="18"/>
                <w:lang w:val="fr-FR"/>
              </w:rPr>
              <w:t>Hydraulique</w:t>
            </w:r>
            <w:r w:rsidRPr="009D2E15">
              <w:rPr>
                <w:rFonts w:cs="Arial"/>
                <w:color w:val="595959"/>
                <w:sz w:val="18"/>
                <w:szCs w:val="18"/>
                <w:lang w:val="fr-FR"/>
              </w:rPr>
              <w:t>.</w:t>
            </w:r>
          </w:p>
        </w:tc>
        <w:tc>
          <w:tcPr>
            <w:tcW w:w="7732" w:type="dxa"/>
            <w:tcBorders>
              <w:top w:val="single" w:sz="6" w:space="0" w:color="000000"/>
              <w:left w:val="single" w:sz="6" w:space="0" w:color="000000"/>
              <w:bottom w:val="single" w:sz="6" w:space="0" w:color="000000"/>
              <w:right w:val="single" w:sz="4" w:space="0" w:color="000000"/>
            </w:tcBorders>
            <w:vAlign w:val="center"/>
          </w:tcPr>
          <w:p w14:paraId="7B815F94" w14:textId="77777777" w:rsidR="00DF489A" w:rsidRDefault="00DF489A" w:rsidP="001F49F8">
            <w:pPr>
              <w:spacing w:line="240" w:lineRule="auto"/>
              <w:rPr>
                <w:w w:val="105"/>
                <w:sz w:val="18"/>
                <w:szCs w:val="18"/>
                <w:lang w:val="fr-FR"/>
              </w:rPr>
            </w:pPr>
            <w:r w:rsidRPr="009D2E15">
              <w:rPr>
                <w:w w:val="105"/>
                <w:sz w:val="18"/>
                <w:szCs w:val="18"/>
                <w:lang w:val="fr-FR"/>
              </w:rPr>
              <w:t>Il ser</w:t>
            </w:r>
            <w:r>
              <w:rPr>
                <w:w w:val="105"/>
                <w:sz w:val="18"/>
                <w:szCs w:val="18"/>
                <w:lang w:val="fr-FR"/>
              </w:rPr>
              <w:t>a</w:t>
            </w:r>
            <w:r w:rsidRPr="009D2E15">
              <w:rPr>
                <w:w w:val="105"/>
                <w:sz w:val="18"/>
                <w:szCs w:val="18"/>
                <w:lang w:val="fr-FR"/>
              </w:rPr>
              <w:t xml:space="preserve"> de formation </w:t>
            </w:r>
            <w:r>
              <w:rPr>
                <w:w w:val="105"/>
                <w:sz w:val="18"/>
                <w:szCs w:val="18"/>
                <w:lang w:val="fr-FR"/>
              </w:rPr>
              <w:t xml:space="preserve">électromécanique ou électrotechnique ou </w:t>
            </w:r>
            <w:r w:rsidRPr="009D2E15">
              <w:rPr>
                <w:w w:val="105"/>
                <w:sz w:val="18"/>
                <w:szCs w:val="18"/>
                <w:lang w:val="fr-FR"/>
              </w:rPr>
              <w:t>génie rural ou hydraulique ou génie civil ou tout autre formation jugée équivalente, minimum BA</w:t>
            </w:r>
            <w:r>
              <w:rPr>
                <w:w w:val="105"/>
                <w:sz w:val="18"/>
                <w:szCs w:val="18"/>
                <w:lang w:val="fr-FR"/>
              </w:rPr>
              <w:t>C,</w:t>
            </w:r>
            <w:r w:rsidRPr="009D2E15">
              <w:rPr>
                <w:w w:val="105"/>
                <w:sz w:val="18"/>
                <w:szCs w:val="18"/>
                <w:lang w:val="fr-FR"/>
              </w:rPr>
              <w:t xml:space="preserve"> avec </w:t>
            </w:r>
            <w:r>
              <w:rPr>
                <w:w w:val="105"/>
                <w:sz w:val="18"/>
                <w:szCs w:val="18"/>
                <w:lang w:val="fr-FR"/>
              </w:rPr>
              <w:t>3</w:t>
            </w:r>
            <w:r w:rsidRPr="009D2E15">
              <w:rPr>
                <w:w w:val="105"/>
                <w:sz w:val="18"/>
                <w:szCs w:val="18"/>
                <w:lang w:val="fr-FR"/>
              </w:rPr>
              <w:t xml:space="preserve"> années d'expérience générale dont </w:t>
            </w:r>
            <w:r>
              <w:rPr>
                <w:w w:val="105"/>
                <w:sz w:val="18"/>
                <w:szCs w:val="18"/>
                <w:lang w:val="fr-FR"/>
              </w:rPr>
              <w:t>deux</w:t>
            </w:r>
            <w:r w:rsidRPr="009D2E15">
              <w:rPr>
                <w:w w:val="105"/>
                <w:sz w:val="18"/>
                <w:szCs w:val="18"/>
                <w:lang w:val="fr-FR"/>
              </w:rPr>
              <w:t xml:space="preserve"> (</w:t>
            </w:r>
            <w:r>
              <w:rPr>
                <w:w w:val="105"/>
                <w:sz w:val="18"/>
                <w:szCs w:val="18"/>
                <w:lang w:val="fr-FR"/>
              </w:rPr>
              <w:t>2</w:t>
            </w:r>
            <w:r w:rsidRPr="009D2E15">
              <w:rPr>
                <w:w w:val="105"/>
                <w:sz w:val="18"/>
                <w:szCs w:val="18"/>
                <w:lang w:val="fr-FR"/>
              </w:rPr>
              <w:t>) missions au poste de conducteur de travaux ou chef de chantier ou contrôleur à pied d’œuvre des travaux de génie civil. La maîtrise parfaite de la langue française (écrit et parlée) est exigée.</w:t>
            </w:r>
          </w:p>
          <w:p w14:paraId="2D3CBC6F" w14:textId="77777777" w:rsidR="00DF489A" w:rsidRDefault="00DF489A" w:rsidP="001F49F8">
            <w:pPr>
              <w:spacing w:line="240" w:lineRule="auto"/>
              <w:rPr>
                <w:w w:val="105"/>
                <w:sz w:val="18"/>
                <w:szCs w:val="18"/>
                <w:lang w:val="fr-FR"/>
              </w:rPr>
            </w:pPr>
          </w:p>
          <w:p w14:paraId="0E15B7FB" w14:textId="77777777" w:rsidR="00DF489A" w:rsidRDefault="00DF489A" w:rsidP="001F49F8">
            <w:pPr>
              <w:spacing w:line="240" w:lineRule="auto"/>
              <w:rPr>
                <w:w w:val="105"/>
                <w:sz w:val="18"/>
                <w:szCs w:val="18"/>
                <w:lang w:val="fr-FR"/>
              </w:rPr>
            </w:pPr>
            <w:r>
              <w:rPr>
                <w:w w:val="105"/>
                <w:sz w:val="18"/>
                <w:szCs w:val="18"/>
                <w:lang w:val="fr-FR"/>
              </w:rPr>
              <w:t>Ou</w:t>
            </w:r>
          </w:p>
          <w:p w14:paraId="723FE0DC" w14:textId="77777777" w:rsidR="00DF489A" w:rsidRDefault="00DF489A" w:rsidP="001F49F8">
            <w:pPr>
              <w:spacing w:line="240" w:lineRule="auto"/>
              <w:rPr>
                <w:w w:val="105"/>
                <w:sz w:val="18"/>
                <w:szCs w:val="18"/>
                <w:lang w:val="fr-FR"/>
              </w:rPr>
            </w:pPr>
          </w:p>
          <w:p w14:paraId="17A25F78" w14:textId="77777777" w:rsidR="00DF489A" w:rsidRPr="009D2E15" w:rsidRDefault="00DF489A" w:rsidP="001F49F8">
            <w:pPr>
              <w:spacing w:line="240" w:lineRule="auto"/>
              <w:rPr>
                <w:w w:val="105"/>
                <w:sz w:val="18"/>
                <w:szCs w:val="18"/>
                <w:lang w:val="fr-FR"/>
              </w:rPr>
            </w:pPr>
            <w:r w:rsidRPr="00953703">
              <w:rPr>
                <w:w w:val="105"/>
                <w:sz w:val="18"/>
                <w:szCs w:val="18"/>
                <w:lang w:val="fr-FR"/>
              </w:rPr>
              <w:t>Il présenter</w:t>
            </w:r>
            <w:r>
              <w:rPr>
                <w:w w:val="105"/>
                <w:sz w:val="18"/>
                <w:szCs w:val="18"/>
                <w:lang w:val="fr-FR"/>
              </w:rPr>
              <w:t>a</w:t>
            </w:r>
            <w:r w:rsidRPr="00953703">
              <w:rPr>
                <w:w w:val="105"/>
                <w:sz w:val="18"/>
                <w:szCs w:val="18"/>
                <w:lang w:val="fr-FR"/>
              </w:rPr>
              <w:t xml:space="preserve"> </w:t>
            </w:r>
            <w:r>
              <w:rPr>
                <w:w w:val="105"/>
                <w:sz w:val="18"/>
                <w:szCs w:val="18"/>
                <w:lang w:val="fr-FR"/>
              </w:rPr>
              <w:t>cinq</w:t>
            </w:r>
            <w:r w:rsidRPr="00953703">
              <w:rPr>
                <w:w w:val="105"/>
                <w:sz w:val="18"/>
                <w:szCs w:val="18"/>
                <w:lang w:val="fr-FR"/>
              </w:rPr>
              <w:t xml:space="preserve"> (</w:t>
            </w:r>
            <w:r>
              <w:rPr>
                <w:w w:val="105"/>
                <w:sz w:val="18"/>
                <w:szCs w:val="18"/>
                <w:lang w:val="fr-FR"/>
              </w:rPr>
              <w:t>5</w:t>
            </w:r>
            <w:r w:rsidRPr="00953703">
              <w:rPr>
                <w:w w:val="105"/>
                <w:sz w:val="18"/>
                <w:szCs w:val="18"/>
                <w:lang w:val="fr-FR"/>
              </w:rPr>
              <w:t xml:space="preserve">) années d'expérience générale dont </w:t>
            </w:r>
            <w:r>
              <w:rPr>
                <w:w w:val="105"/>
                <w:sz w:val="18"/>
                <w:szCs w:val="18"/>
                <w:lang w:val="fr-FR"/>
              </w:rPr>
              <w:t xml:space="preserve">trois (3) </w:t>
            </w:r>
            <w:r w:rsidRPr="00953703">
              <w:rPr>
                <w:w w:val="105"/>
                <w:sz w:val="18"/>
                <w:szCs w:val="18"/>
                <w:lang w:val="fr-FR"/>
              </w:rPr>
              <w:t xml:space="preserve">missions au poste de </w:t>
            </w:r>
            <w:r>
              <w:rPr>
                <w:w w:val="105"/>
                <w:sz w:val="18"/>
                <w:szCs w:val="18"/>
                <w:lang w:val="fr-FR"/>
              </w:rPr>
              <w:t xml:space="preserve">électromécanicien, électrotechnicien </w:t>
            </w:r>
            <w:r w:rsidRPr="00953703">
              <w:rPr>
                <w:w w:val="105"/>
                <w:sz w:val="18"/>
                <w:szCs w:val="18"/>
                <w:lang w:val="fr-FR"/>
              </w:rPr>
              <w:t>ou au poste de contrôleur à pied d’œuvre de travaux</w:t>
            </w:r>
            <w:r>
              <w:rPr>
                <w:w w:val="105"/>
                <w:sz w:val="18"/>
                <w:szCs w:val="18"/>
                <w:lang w:val="fr-FR"/>
              </w:rPr>
              <w:t xml:space="preserve"> similaires</w:t>
            </w:r>
            <w:r w:rsidRPr="00953703">
              <w:rPr>
                <w:w w:val="105"/>
                <w:sz w:val="18"/>
                <w:szCs w:val="18"/>
                <w:lang w:val="fr-FR"/>
              </w:rPr>
              <w:t>.</w:t>
            </w:r>
          </w:p>
        </w:tc>
      </w:tr>
    </w:tbl>
    <w:p w14:paraId="5632C727" w14:textId="77777777" w:rsidR="00DF489A" w:rsidRPr="00B500CF" w:rsidRDefault="00DF489A" w:rsidP="00DF489A">
      <w:pPr>
        <w:pStyle w:val="Corpsdetexte"/>
        <w:rPr>
          <w:lang w:val="fr-BE"/>
        </w:rPr>
      </w:pPr>
    </w:p>
    <w:p w14:paraId="750F11FC" w14:textId="77777777" w:rsidR="00DF489A" w:rsidRDefault="00DF489A" w:rsidP="00DF489A">
      <w:pPr>
        <w:pStyle w:val="Corpsdetexte"/>
      </w:pPr>
    </w:p>
    <w:p w14:paraId="5E31E330" w14:textId="77777777" w:rsidR="00DF489A" w:rsidRDefault="00DF489A" w:rsidP="00DF489A">
      <w:pPr>
        <w:pStyle w:val="Corpsdetexte"/>
      </w:pPr>
    </w:p>
    <w:tbl>
      <w:tblPr>
        <w:tblStyle w:val="NormalTable0"/>
        <w:tblW w:w="9692" w:type="dxa"/>
        <w:tblInd w:w="136" w:type="dxa"/>
        <w:tblLayout w:type="fixed"/>
        <w:tblLook w:val="01E0" w:firstRow="1" w:lastRow="1" w:firstColumn="1" w:lastColumn="1" w:noHBand="0" w:noVBand="0"/>
      </w:tblPr>
      <w:tblGrid>
        <w:gridCol w:w="3034"/>
        <w:gridCol w:w="2219"/>
        <w:gridCol w:w="2115"/>
        <w:gridCol w:w="2324"/>
      </w:tblGrid>
      <w:tr w:rsidR="00DF489A" w14:paraId="016B4A55" w14:textId="77777777" w:rsidTr="001F49F8">
        <w:trPr>
          <w:trHeight w:hRule="exact" w:val="1207"/>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3AE57EFB" w14:textId="77777777" w:rsidR="00DF489A" w:rsidRPr="00B500CF" w:rsidRDefault="00DF489A" w:rsidP="001F49F8">
            <w:pPr>
              <w:pStyle w:val="TableParagraph"/>
              <w:spacing w:before="8"/>
              <w:rPr>
                <w:rFonts w:ascii="Georgia" w:eastAsia="Georgia" w:hAnsi="Georgia" w:cs="Georgia"/>
                <w:sz w:val="14"/>
                <w:szCs w:val="14"/>
                <w:lang w:val="fr-BE"/>
              </w:rPr>
            </w:pPr>
          </w:p>
          <w:p w14:paraId="11453529" w14:textId="77777777" w:rsidR="00DF489A" w:rsidRDefault="00DF489A" w:rsidP="001F49F8">
            <w:pPr>
              <w:pStyle w:val="TableParagraph"/>
              <w:ind w:left="1030"/>
              <w:rPr>
                <w:rFonts w:ascii="Times New Roman" w:eastAsia="Times New Roman" w:hAnsi="Times New Roman"/>
                <w:sz w:val="18"/>
                <w:szCs w:val="18"/>
              </w:rPr>
            </w:pPr>
            <w:r>
              <w:rPr>
                <w:rFonts w:ascii="Times New Roman" w:hAnsi="Times New Roman"/>
                <w:color w:val="575656"/>
                <w:spacing w:val="-2"/>
                <w:w w:val="135"/>
                <w:sz w:val="18"/>
              </w:rPr>
              <w:t>P</w:t>
            </w:r>
            <w:r>
              <w:rPr>
                <w:rFonts w:ascii="Times New Roman" w:hAnsi="Times New Roman"/>
                <w:color w:val="575656"/>
                <w:spacing w:val="-1"/>
                <w:w w:val="135"/>
                <w:sz w:val="18"/>
              </w:rPr>
              <w:t>osition</w:t>
            </w:r>
            <w:r>
              <w:rPr>
                <w:rFonts w:ascii="Times New Roman" w:hAnsi="Times New Roman"/>
                <w:color w:val="575656"/>
                <w:w w:val="135"/>
                <w:sz w:val="18"/>
              </w:rPr>
              <w:t xml:space="preserve"> propose</w:t>
            </w:r>
          </w:p>
        </w:tc>
        <w:tc>
          <w:tcPr>
            <w:tcW w:w="2219" w:type="dxa"/>
            <w:tcBorders>
              <w:top w:val="single" w:sz="6" w:space="0" w:color="000000"/>
              <w:left w:val="single" w:sz="6" w:space="0" w:color="000000"/>
              <w:bottom w:val="single" w:sz="6" w:space="0" w:color="000000"/>
              <w:right w:val="single" w:sz="4" w:space="0" w:color="000000"/>
            </w:tcBorders>
            <w:shd w:val="clear" w:color="auto" w:fill="D8D8D8"/>
          </w:tcPr>
          <w:p w14:paraId="27150E6F" w14:textId="77777777" w:rsidR="00DF489A" w:rsidRDefault="00DF489A" w:rsidP="001F49F8">
            <w:pPr>
              <w:pStyle w:val="TableParagraph"/>
              <w:spacing w:before="8"/>
              <w:rPr>
                <w:rFonts w:ascii="Georgia" w:eastAsia="Georgia" w:hAnsi="Georgia" w:cs="Georgia"/>
                <w:sz w:val="14"/>
                <w:szCs w:val="14"/>
              </w:rPr>
            </w:pPr>
          </w:p>
          <w:p w14:paraId="6DD77610" w14:textId="77777777" w:rsidR="00DF489A" w:rsidRDefault="00DF489A" w:rsidP="001F49F8">
            <w:pPr>
              <w:pStyle w:val="TableParagraph"/>
              <w:ind w:right="1"/>
              <w:jc w:val="center"/>
              <w:rPr>
                <w:rFonts w:ascii="Times New Roman" w:eastAsia="Times New Roman" w:hAnsi="Times New Roman"/>
                <w:sz w:val="18"/>
                <w:szCs w:val="18"/>
              </w:rPr>
            </w:pPr>
            <w:r>
              <w:rPr>
                <w:rFonts w:ascii="Times New Roman"/>
                <w:color w:val="575656"/>
                <w:w w:val="130"/>
                <w:sz w:val="18"/>
              </w:rPr>
              <w:t>Nom</w:t>
            </w:r>
          </w:p>
        </w:tc>
        <w:tc>
          <w:tcPr>
            <w:tcW w:w="2115" w:type="dxa"/>
            <w:tcBorders>
              <w:top w:val="single" w:sz="6" w:space="0" w:color="000000"/>
              <w:left w:val="single" w:sz="4" w:space="0" w:color="000000"/>
              <w:bottom w:val="single" w:sz="6" w:space="0" w:color="000000"/>
              <w:right w:val="single" w:sz="4" w:space="0" w:color="000000"/>
            </w:tcBorders>
            <w:shd w:val="clear" w:color="auto" w:fill="D8D8D8"/>
            <w:hideMark/>
          </w:tcPr>
          <w:p w14:paraId="7DD9376C" w14:textId="77777777" w:rsidR="00DF489A" w:rsidRDefault="00DF489A" w:rsidP="001F49F8">
            <w:pPr>
              <w:pStyle w:val="TableParagraph"/>
              <w:spacing w:before="61" w:line="244" w:lineRule="auto"/>
              <w:ind w:left="133" w:right="132" w:firstLine="196"/>
              <w:rPr>
                <w:rFonts w:ascii="Times New Roman" w:eastAsia="Times New Roman" w:hAnsi="Times New Roman"/>
                <w:sz w:val="18"/>
                <w:szCs w:val="18"/>
              </w:rPr>
            </w:pPr>
            <w:r>
              <w:rPr>
                <w:rFonts w:ascii="Times New Roman" w:eastAsia="Times New Roman" w:hAnsi="Times New Roman"/>
                <w:color w:val="575656"/>
                <w:spacing w:val="-2"/>
                <w:w w:val="130"/>
                <w:sz w:val="18"/>
                <w:szCs w:val="18"/>
              </w:rPr>
              <w:t>A</w:t>
            </w:r>
            <w:r>
              <w:rPr>
                <w:rFonts w:ascii="Times New Roman" w:eastAsia="Times New Roman" w:hAnsi="Times New Roman"/>
                <w:color w:val="575656"/>
                <w:spacing w:val="-1"/>
                <w:w w:val="130"/>
                <w:sz w:val="18"/>
                <w:szCs w:val="18"/>
              </w:rPr>
              <w:t>nnées</w:t>
            </w:r>
            <w:r>
              <w:rPr>
                <w:rFonts w:ascii="Times New Roman" w:eastAsia="Times New Roman" w:hAnsi="Times New Roman"/>
                <w:color w:val="575656"/>
                <w:spacing w:val="22"/>
                <w:w w:val="130"/>
                <w:sz w:val="18"/>
                <w:szCs w:val="18"/>
              </w:rPr>
              <w:t xml:space="preserve"> </w:t>
            </w:r>
            <w:r>
              <w:rPr>
                <w:rFonts w:ascii="Times New Roman" w:eastAsia="Times New Roman" w:hAnsi="Times New Roman"/>
                <w:color w:val="575656"/>
                <w:spacing w:val="-1"/>
                <w:w w:val="130"/>
                <w:sz w:val="18"/>
                <w:szCs w:val="18"/>
              </w:rPr>
              <w:t>d</w:t>
            </w:r>
            <w:r>
              <w:rPr>
                <w:rFonts w:ascii="Times New Roman" w:eastAsia="Times New Roman" w:hAnsi="Times New Roman"/>
                <w:color w:val="575656"/>
                <w:spacing w:val="-2"/>
                <w:w w:val="130"/>
                <w:sz w:val="18"/>
                <w:szCs w:val="18"/>
              </w:rPr>
              <w:t>’</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
                <w:w w:val="130"/>
                <w:sz w:val="18"/>
                <w:szCs w:val="18"/>
              </w:rPr>
              <w:t>x</w:t>
            </w:r>
            <w:r>
              <w:rPr>
                <w:rFonts w:ascii="Times New Roman" w:eastAsia="Times New Roman" w:hAnsi="Times New Roman"/>
                <w:color w:val="575656"/>
                <w:spacing w:val="-1"/>
                <w:w w:val="130"/>
                <w:sz w:val="18"/>
                <w:szCs w:val="18"/>
              </w:rPr>
              <w:t>périen</w:t>
            </w:r>
            <w:r>
              <w:rPr>
                <w:rFonts w:ascii="Times New Roman" w:eastAsia="Times New Roman" w:hAnsi="Times New Roman"/>
                <w:color w:val="575656"/>
                <w:spacing w:val="-2"/>
                <w:w w:val="130"/>
                <w:sz w:val="18"/>
                <w:szCs w:val="18"/>
              </w:rPr>
              <w:t>c</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5"/>
                <w:w w:val="134"/>
                <w:sz w:val="18"/>
                <w:szCs w:val="18"/>
              </w:rPr>
              <w:t xml:space="preserve"> </w:t>
            </w:r>
            <w:r>
              <w:rPr>
                <w:rFonts w:ascii="Times New Roman" w:eastAsia="Times New Roman" w:hAnsi="Times New Roman"/>
                <w:color w:val="575656"/>
                <w:spacing w:val="-1"/>
                <w:w w:val="135"/>
                <w:sz w:val="18"/>
                <w:szCs w:val="18"/>
              </w:rPr>
              <w:t>pro</w:t>
            </w:r>
            <w:r>
              <w:rPr>
                <w:rFonts w:ascii="Times New Roman" w:eastAsia="Times New Roman" w:hAnsi="Times New Roman"/>
                <w:color w:val="575656"/>
                <w:spacing w:val="-2"/>
                <w:w w:val="135"/>
                <w:sz w:val="18"/>
                <w:szCs w:val="18"/>
              </w:rPr>
              <w:t>f</w:t>
            </w:r>
            <w:r>
              <w:rPr>
                <w:rFonts w:ascii="Times New Roman" w:eastAsia="Times New Roman" w:hAnsi="Times New Roman"/>
                <w:color w:val="575656"/>
                <w:spacing w:val="-1"/>
                <w:w w:val="135"/>
                <w:sz w:val="18"/>
                <w:szCs w:val="18"/>
              </w:rPr>
              <w:t>essionne</w:t>
            </w:r>
            <w:r>
              <w:rPr>
                <w:rFonts w:ascii="Times New Roman" w:eastAsia="Times New Roman" w:hAnsi="Times New Roman"/>
                <w:color w:val="575656"/>
                <w:spacing w:val="-2"/>
                <w:w w:val="135"/>
                <w:sz w:val="18"/>
                <w:szCs w:val="18"/>
              </w:rPr>
              <w:t>ll</w:t>
            </w:r>
            <w:r>
              <w:rPr>
                <w:rFonts w:ascii="Times New Roman" w:eastAsia="Times New Roman" w:hAnsi="Times New Roman"/>
                <w:color w:val="575656"/>
                <w:spacing w:val="-1"/>
                <w:w w:val="135"/>
                <w:sz w:val="18"/>
                <w:szCs w:val="18"/>
              </w:rPr>
              <w:t>e</w:t>
            </w:r>
            <w:r>
              <w:rPr>
                <w:rFonts w:ascii="Times New Roman" w:eastAsia="Times New Roman" w:hAnsi="Times New Roman"/>
                <w:color w:val="575656"/>
                <w:spacing w:val="5"/>
                <w:w w:val="135"/>
                <w:sz w:val="18"/>
                <w:szCs w:val="18"/>
              </w:rPr>
              <w:t xml:space="preserve"> </w:t>
            </w:r>
            <w:r>
              <w:rPr>
                <w:rFonts w:ascii="Times New Roman" w:eastAsia="Times New Roman" w:hAnsi="Times New Roman"/>
                <w:color w:val="575656"/>
                <w:w w:val="135"/>
                <w:sz w:val="18"/>
                <w:szCs w:val="18"/>
              </w:rPr>
              <w:t>générale</w:t>
            </w:r>
          </w:p>
        </w:tc>
        <w:tc>
          <w:tcPr>
            <w:tcW w:w="2324" w:type="dxa"/>
            <w:tcBorders>
              <w:top w:val="single" w:sz="6" w:space="0" w:color="000000"/>
              <w:left w:val="single" w:sz="4" w:space="0" w:color="000000"/>
              <w:bottom w:val="single" w:sz="6" w:space="0" w:color="000000"/>
              <w:right w:val="single" w:sz="4" w:space="0" w:color="000000"/>
            </w:tcBorders>
            <w:shd w:val="clear" w:color="auto" w:fill="D8D8D8"/>
            <w:hideMark/>
          </w:tcPr>
          <w:p w14:paraId="113034EE" w14:textId="77777777" w:rsidR="00DF489A" w:rsidRPr="006B4CC9" w:rsidRDefault="00DF489A" w:rsidP="001F49F8">
            <w:pPr>
              <w:pStyle w:val="TableParagraph"/>
              <w:spacing w:before="61" w:line="244" w:lineRule="auto"/>
              <w:ind w:left="186" w:right="188" w:firstLine="276"/>
              <w:rPr>
                <w:rFonts w:ascii="Times New Roman" w:eastAsia="Times New Roman" w:hAnsi="Times New Roman"/>
                <w:sz w:val="18"/>
                <w:szCs w:val="18"/>
                <w:lang w:val="fr-FR"/>
              </w:rPr>
            </w:pPr>
            <w:r w:rsidRPr="006B4CC9">
              <w:rPr>
                <w:rFonts w:ascii="Times New Roman" w:eastAsia="Times New Roman" w:hAnsi="Times New Roman"/>
                <w:color w:val="575656"/>
                <w:w w:val="130"/>
                <w:sz w:val="18"/>
                <w:szCs w:val="18"/>
                <w:lang w:val="fr-FR"/>
              </w:rPr>
              <w:t>Années</w:t>
            </w:r>
            <w:r w:rsidRPr="006B4CC9">
              <w:rPr>
                <w:rFonts w:ascii="Times New Roman" w:eastAsia="Times New Roman" w:hAnsi="Times New Roman"/>
                <w:color w:val="575656"/>
                <w:spacing w:val="17"/>
                <w:w w:val="130"/>
                <w:sz w:val="18"/>
                <w:szCs w:val="18"/>
                <w:lang w:val="fr-FR"/>
              </w:rPr>
              <w:t xml:space="preserve"> </w:t>
            </w:r>
            <w:r w:rsidRPr="006B4CC9">
              <w:rPr>
                <w:rFonts w:ascii="Times New Roman" w:eastAsia="Times New Roman" w:hAnsi="Times New Roman"/>
                <w:color w:val="575656"/>
                <w:spacing w:val="-1"/>
                <w:w w:val="130"/>
                <w:sz w:val="18"/>
                <w:szCs w:val="18"/>
                <w:lang w:val="fr-FR"/>
              </w:rPr>
              <w:t>d</w:t>
            </w:r>
            <w:r w:rsidRPr="006B4CC9">
              <w:rPr>
                <w:rFonts w:ascii="Times New Roman" w:eastAsia="Times New Roman" w:hAnsi="Times New Roman"/>
                <w:color w:val="575656"/>
                <w:spacing w:val="-2"/>
                <w:w w:val="130"/>
                <w:sz w:val="18"/>
                <w:szCs w:val="18"/>
                <w:lang w:val="fr-FR"/>
              </w:rPr>
              <w:t>’</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
                <w:w w:val="130"/>
                <w:sz w:val="18"/>
                <w:szCs w:val="18"/>
                <w:lang w:val="fr-FR"/>
              </w:rPr>
              <w:t>x</w:t>
            </w:r>
            <w:r w:rsidRPr="006B4CC9">
              <w:rPr>
                <w:rFonts w:ascii="Times New Roman" w:eastAsia="Times New Roman" w:hAnsi="Times New Roman"/>
                <w:color w:val="575656"/>
                <w:spacing w:val="-1"/>
                <w:w w:val="130"/>
                <w:sz w:val="18"/>
                <w:szCs w:val="18"/>
                <w:lang w:val="fr-FR"/>
              </w:rPr>
              <w:t>périen</w:t>
            </w:r>
            <w:r w:rsidRPr="006B4CC9">
              <w:rPr>
                <w:rFonts w:ascii="Times New Roman" w:eastAsia="Times New Roman" w:hAnsi="Times New Roman"/>
                <w:color w:val="575656"/>
                <w:spacing w:val="-2"/>
                <w:w w:val="130"/>
                <w:sz w:val="18"/>
                <w:szCs w:val="18"/>
                <w:lang w:val="fr-FR"/>
              </w:rPr>
              <w:t>c</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2"/>
                <w:w w:val="134"/>
                <w:sz w:val="18"/>
                <w:szCs w:val="18"/>
                <w:lang w:val="fr-FR"/>
              </w:rPr>
              <w:t xml:space="preserve"> </w:t>
            </w:r>
            <w:r w:rsidRPr="006B4CC9">
              <w:rPr>
                <w:rFonts w:ascii="Times New Roman" w:eastAsia="Times New Roman" w:hAnsi="Times New Roman"/>
                <w:color w:val="575656"/>
                <w:w w:val="135"/>
                <w:sz w:val="18"/>
                <w:szCs w:val="18"/>
                <w:lang w:val="fr-FR"/>
              </w:rPr>
              <w:t>professionnelle</w:t>
            </w:r>
            <w:r w:rsidRPr="006B4CC9">
              <w:rPr>
                <w:rFonts w:ascii="Times New Roman" w:eastAsia="Times New Roman" w:hAnsi="Times New Roman"/>
                <w:color w:val="575656"/>
                <w:spacing w:val="-18"/>
                <w:w w:val="135"/>
                <w:sz w:val="18"/>
                <w:szCs w:val="18"/>
                <w:lang w:val="fr-FR"/>
              </w:rPr>
              <w:t xml:space="preserve"> </w:t>
            </w:r>
            <w:r w:rsidRPr="006B4CC9">
              <w:rPr>
                <w:rFonts w:ascii="Times New Roman" w:eastAsia="Times New Roman" w:hAnsi="Times New Roman"/>
                <w:color w:val="575656"/>
                <w:w w:val="135"/>
                <w:sz w:val="18"/>
                <w:szCs w:val="18"/>
                <w:lang w:val="fr-FR"/>
              </w:rPr>
              <w:t>spécifique (t</w:t>
            </w:r>
            <w:r>
              <w:rPr>
                <w:rFonts w:ascii="Times New Roman" w:eastAsia="Times New Roman" w:hAnsi="Times New Roman"/>
                <w:color w:val="575656"/>
                <w:w w:val="135"/>
                <w:sz w:val="18"/>
                <w:szCs w:val="18"/>
                <w:lang w:val="fr-FR"/>
              </w:rPr>
              <w:t>ravaux similaires)</w:t>
            </w:r>
          </w:p>
        </w:tc>
      </w:tr>
      <w:tr w:rsidR="00DF489A" w14:paraId="7F2893FE" w14:textId="77777777" w:rsidTr="001F49F8">
        <w:trPr>
          <w:trHeight w:hRule="exact" w:val="691"/>
        </w:trPr>
        <w:tc>
          <w:tcPr>
            <w:tcW w:w="3034" w:type="dxa"/>
            <w:tcBorders>
              <w:top w:val="single" w:sz="6" w:space="0" w:color="000000"/>
              <w:left w:val="single" w:sz="4" w:space="0" w:color="000000"/>
              <w:bottom w:val="single" w:sz="4" w:space="0" w:color="000000"/>
              <w:right w:val="single" w:sz="6" w:space="0" w:color="000000"/>
            </w:tcBorders>
          </w:tcPr>
          <w:p w14:paraId="0C0F5761" w14:textId="77777777" w:rsidR="00DF489A" w:rsidRDefault="00DF489A" w:rsidP="001F49F8">
            <w:pPr>
              <w:pStyle w:val="TableParagraph"/>
              <w:ind w:left="95"/>
              <w:rPr>
                <w:rFonts w:ascii="Georgia" w:eastAsia="Georgia" w:hAnsi="Georgia" w:cs="Georgia"/>
                <w:sz w:val="18"/>
                <w:szCs w:val="18"/>
              </w:rPr>
            </w:pPr>
            <w:r w:rsidRPr="00F417DE">
              <w:rPr>
                <w:rFonts w:ascii="Georgia" w:hAnsi="Georgia"/>
                <w:color w:val="585756"/>
                <w:sz w:val="21"/>
                <w:lang w:val="fr-BE"/>
              </w:rPr>
              <w:t>Directeur des travaux</w:t>
            </w:r>
          </w:p>
        </w:tc>
        <w:tc>
          <w:tcPr>
            <w:tcW w:w="2219" w:type="dxa"/>
            <w:tcBorders>
              <w:top w:val="single" w:sz="6" w:space="0" w:color="000000"/>
              <w:left w:val="single" w:sz="6" w:space="0" w:color="000000"/>
              <w:bottom w:val="single" w:sz="4" w:space="0" w:color="000000"/>
              <w:right w:val="single" w:sz="4" w:space="0" w:color="000000"/>
            </w:tcBorders>
          </w:tcPr>
          <w:p w14:paraId="4397D611" w14:textId="77777777" w:rsidR="00DF489A" w:rsidRDefault="00DF489A" w:rsidP="001F49F8">
            <w:pPr>
              <w:rPr>
                <w:rFonts w:asciiTheme="minorHAnsi" w:eastAsiaTheme="minorHAnsi" w:hAnsiTheme="minorHAnsi" w:cstheme="minorBidi"/>
                <w:sz w:val="22"/>
              </w:rPr>
            </w:pPr>
          </w:p>
        </w:tc>
        <w:tc>
          <w:tcPr>
            <w:tcW w:w="2115" w:type="dxa"/>
            <w:tcBorders>
              <w:top w:val="single" w:sz="6" w:space="0" w:color="000000"/>
              <w:left w:val="single" w:sz="4" w:space="0" w:color="000000"/>
              <w:bottom w:val="single" w:sz="4" w:space="0" w:color="000000"/>
              <w:right w:val="single" w:sz="4" w:space="0" w:color="000000"/>
            </w:tcBorders>
          </w:tcPr>
          <w:p w14:paraId="32FC2780" w14:textId="77777777" w:rsidR="00DF489A" w:rsidRDefault="00DF489A" w:rsidP="001F49F8"/>
        </w:tc>
        <w:tc>
          <w:tcPr>
            <w:tcW w:w="2324" w:type="dxa"/>
            <w:tcBorders>
              <w:top w:val="single" w:sz="6" w:space="0" w:color="000000"/>
              <w:left w:val="single" w:sz="4" w:space="0" w:color="000000"/>
              <w:bottom w:val="single" w:sz="4" w:space="0" w:color="000000"/>
              <w:right w:val="single" w:sz="4" w:space="0" w:color="000000"/>
            </w:tcBorders>
          </w:tcPr>
          <w:p w14:paraId="0E842914" w14:textId="77777777" w:rsidR="00DF489A" w:rsidRDefault="00DF489A" w:rsidP="001F49F8"/>
        </w:tc>
      </w:tr>
      <w:tr w:rsidR="00DF489A" w14:paraId="228AE695" w14:textId="77777777" w:rsidTr="001F49F8">
        <w:trPr>
          <w:trHeight w:hRule="exact" w:val="859"/>
        </w:trPr>
        <w:tc>
          <w:tcPr>
            <w:tcW w:w="3034" w:type="dxa"/>
            <w:tcBorders>
              <w:top w:val="single" w:sz="4" w:space="0" w:color="000000"/>
              <w:left w:val="single" w:sz="4" w:space="0" w:color="000000"/>
              <w:bottom w:val="single" w:sz="4" w:space="0" w:color="000000"/>
              <w:right w:val="single" w:sz="6" w:space="0" w:color="000000"/>
            </w:tcBorders>
          </w:tcPr>
          <w:p w14:paraId="52C26C29" w14:textId="77777777" w:rsidR="00DF489A" w:rsidRDefault="00DF489A" w:rsidP="001F49F8">
            <w:pPr>
              <w:pStyle w:val="TableParagraph"/>
              <w:spacing w:before="122" w:line="249" w:lineRule="auto"/>
              <w:ind w:left="94" w:right="193"/>
              <w:rPr>
                <w:rFonts w:ascii="Georgia" w:eastAsia="Georgia" w:hAnsi="Georgia" w:cs="Georgia"/>
                <w:sz w:val="18"/>
                <w:szCs w:val="18"/>
                <w:lang w:val="fr-FR"/>
              </w:rPr>
            </w:pPr>
            <w:r>
              <w:rPr>
                <w:rFonts w:ascii="Georgia" w:hAnsi="Arial" w:cs="Tahoma"/>
                <w:color w:val="575656"/>
                <w:w w:val="105"/>
                <w:sz w:val="18"/>
                <w:szCs w:val="24"/>
                <w:lang w:val="fr-FR"/>
              </w:rPr>
              <w:t>Technicien travaux d</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ouvrages GC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1</w:t>
            </w:r>
          </w:p>
        </w:tc>
        <w:tc>
          <w:tcPr>
            <w:tcW w:w="2219" w:type="dxa"/>
            <w:tcBorders>
              <w:top w:val="single" w:sz="4" w:space="0" w:color="000000"/>
              <w:left w:val="single" w:sz="6" w:space="0" w:color="000000"/>
              <w:bottom w:val="single" w:sz="4" w:space="0" w:color="000000"/>
              <w:right w:val="single" w:sz="4" w:space="0" w:color="000000"/>
            </w:tcBorders>
          </w:tcPr>
          <w:p w14:paraId="07BC4886" w14:textId="77777777" w:rsidR="00DF489A" w:rsidRDefault="00DF489A" w:rsidP="001F49F8">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5D36F82C" w14:textId="77777777" w:rsidR="00DF489A" w:rsidRDefault="00DF489A" w:rsidP="001F49F8">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20DB925E" w14:textId="77777777" w:rsidR="00DF489A" w:rsidRDefault="00DF489A" w:rsidP="001F49F8">
            <w:pPr>
              <w:rPr>
                <w:lang w:val="fr-FR"/>
              </w:rPr>
            </w:pPr>
          </w:p>
        </w:tc>
      </w:tr>
      <w:tr w:rsidR="00DF489A" w14:paraId="4F1E5F54" w14:textId="77777777" w:rsidTr="001F49F8">
        <w:trPr>
          <w:trHeight w:hRule="exact" w:val="856"/>
        </w:trPr>
        <w:tc>
          <w:tcPr>
            <w:tcW w:w="3034" w:type="dxa"/>
            <w:tcBorders>
              <w:top w:val="single" w:sz="4" w:space="0" w:color="000000"/>
              <w:left w:val="single" w:sz="4" w:space="0" w:color="000000"/>
              <w:bottom w:val="single" w:sz="4" w:space="0" w:color="000000"/>
              <w:right w:val="single" w:sz="6" w:space="0" w:color="000000"/>
            </w:tcBorders>
          </w:tcPr>
          <w:p w14:paraId="45BCB214" w14:textId="77777777" w:rsidR="00DF489A" w:rsidRDefault="00DF489A" w:rsidP="001F49F8">
            <w:pPr>
              <w:pStyle w:val="TableParagraph"/>
              <w:spacing w:before="122" w:line="249" w:lineRule="auto"/>
              <w:ind w:left="94" w:right="665"/>
              <w:rPr>
                <w:rFonts w:ascii="Georgia" w:eastAsia="Georgia" w:hAnsi="Georgia" w:cs="Georgia"/>
                <w:sz w:val="18"/>
                <w:szCs w:val="18"/>
                <w:lang w:val="fr-FR"/>
              </w:rPr>
            </w:pPr>
            <w:r>
              <w:rPr>
                <w:rFonts w:ascii="Georgia" w:hAnsi="Arial" w:cs="Tahoma"/>
                <w:color w:val="575656"/>
                <w:w w:val="105"/>
                <w:sz w:val="18"/>
                <w:szCs w:val="24"/>
                <w:lang w:val="fr-FR"/>
              </w:rPr>
              <w:t>Technicien travaux d</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ouvrages GC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2</w:t>
            </w:r>
          </w:p>
        </w:tc>
        <w:tc>
          <w:tcPr>
            <w:tcW w:w="2219" w:type="dxa"/>
            <w:tcBorders>
              <w:top w:val="single" w:sz="4" w:space="0" w:color="000000"/>
              <w:left w:val="single" w:sz="6" w:space="0" w:color="000000"/>
              <w:bottom w:val="single" w:sz="4" w:space="0" w:color="000000"/>
              <w:right w:val="single" w:sz="4" w:space="0" w:color="000000"/>
            </w:tcBorders>
          </w:tcPr>
          <w:p w14:paraId="73087BD5" w14:textId="77777777" w:rsidR="00DF489A" w:rsidRDefault="00DF489A" w:rsidP="001F49F8">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2783A107" w14:textId="77777777" w:rsidR="00DF489A" w:rsidRDefault="00DF489A" w:rsidP="001F49F8">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7FC54CC0" w14:textId="77777777" w:rsidR="00DF489A" w:rsidRDefault="00DF489A" w:rsidP="001F49F8">
            <w:pPr>
              <w:rPr>
                <w:lang w:val="fr-FR"/>
              </w:rPr>
            </w:pPr>
          </w:p>
        </w:tc>
      </w:tr>
      <w:tr w:rsidR="00DF489A" w14:paraId="0E48AE2C" w14:textId="77777777" w:rsidTr="001F49F8">
        <w:trPr>
          <w:trHeight w:hRule="exact" w:val="856"/>
        </w:trPr>
        <w:tc>
          <w:tcPr>
            <w:tcW w:w="3034" w:type="dxa"/>
            <w:tcBorders>
              <w:top w:val="single" w:sz="4" w:space="0" w:color="000000"/>
              <w:left w:val="single" w:sz="4" w:space="0" w:color="000000"/>
              <w:bottom w:val="single" w:sz="4" w:space="0" w:color="000000"/>
              <w:right w:val="single" w:sz="6" w:space="0" w:color="000000"/>
            </w:tcBorders>
          </w:tcPr>
          <w:p w14:paraId="5B3C03D6" w14:textId="77777777" w:rsidR="00DF489A" w:rsidRDefault="00DF489A" w:rsidP="001F49F8">
            <w:pPr>
              <w:pStyle w:val="TableParagraph"/>
              <w:spacing w:before="122" w:line="249" w:lineRule="auto"/>
              <w:ind w:left="94" w:right="665"/>
              <w:rPr>
                <w:rFonts w:ascii="Georgia" w:hAnsi="Arial" w:cs="Tahoma"/>
                <w:color w:val="575656"/>
                <w:w w:val="105"/>
                <w:sz w:val="18"/>
                <w:szCs w:val="24"/>
                <w:lang w:val="fr-FR"/>
              </w:rPr>
            </w:pPr>
            <w:r>
              <w:rPr>
                <w:rFonts w:ascii="Georgia" w:hAnsi="Arial" w:cs="Tahoma"/>
                <w:color w:val="575656"/>
                <w:w w:val="105"/>
                <w:sz w:val="18"/>
                <w:szCs w:val="24"/>
                <w:lang w:val="fr-FR"/>
              </w:rPr>
              <w:t>Technicien travaux d</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ouvrages GC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3</w:t>
            </w:r>
          </w:p>
        </w:tc>
        <w:tc>
          <w:tcPr>
            <w:tcW w:w="2219" w:type="dxa"/>
            <w:tcBorders>
              <w:top w:val="single" w:sz="4" w:space="0" w:color="000000"/>
              <w:left w:val="single" w:sz="6" w:space="0" w:color="000000"/>
              <w:bottom w:val="single" w:sz="4" w:space="0" w:color="000000"/>
              <w:right w:val="single" w:sz="4" w:space="0" w:color="000000"/>
            </w:tcBorders>
          </w:tcPr>
          <w:p w14:paraId="286C1F48" w14:textId="77777777" w:rsidR="00DF489A" w:rsidRDefault="00DF489A" w:rsidP="001F49F8">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56F8CE45" w14:textId="77777777" w:rsidR="00DF489A" w:rsidRDefault="00DF489A" w:rsidP="001F49F8">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220E00FD" w14:textId="77777777" w:rsidR="00DF489A" w:rsidRDefault="00DF489A" w:rsidP="001F49F8">
            <w:pPr>
              <w:rPr>
                <w:lang w:val="fr-FR"/>
              </w:rPr>
            </w:pPr>
          </w:p>
        </w:tc>
      </w:tr>
      <w:tr w:rsidR="00DF489A" w14:paraId="5FEEFFB3" w14:textId="77777777" w:rsidTr="001F49F8">
        <w:trPr>
          <w:trHeight w:hRule="exact" w:val="1438"/>
        </w:trPr>
        <w:tc>
          <w:tcPr>
            <w:tcW w:w="3034" w:type="dxa"/>
            <w:tcBorders>
              <w:top w:val="single" w:sz="4" w:space="0" w:color="000000"/>
              <w:left w:val="single" w:sz="4" w:space="0" w:color="000000"/>
              <w:bottom w:val="single" w:sz="4" w:space="0" w:color="000000"/>
              <w:right w:val="single" w:sz="6" w:space="0" w:color="000000"/>
            </w:tcBorders>
          </w:tcPr>
          <w:p w14:paraId="154E93AC" w14:textId="77777777" w:rsidR="00DF489A" w:rsidRDefault="00DF489A" w:rsidP="001F49F8">
            <w:pPr>
              <w:pStyle w:val="TableParagraph"/>
              <w:spacing w:before="122" w:line="249" w:lineRule="auto"/>
              <w:ind w:left="94" w:right="665"/>
              <w:rPr>
                <w:rFonts w:ascii="Georgia" w:hAnsi="Arial" w:cs="Tahoma"/>
                <w:color w:val="575656"/>
                <w:w w:val="105"/>
                <w:sz w:val="18"/>
                <w:szCs w:val="24"/>
                <w:lang w:val="fr-FR"/>
              </w:rPr>
            </w:pPr>
            <w:r>
              <w:rPr>
                <w:rFonts w:ascii="Georgia" w:hAnsi="Arial" w:cs="Tahoma"/>
                <w:color w:val="575656"/>
                <w:w w:val="105"/>
                <w:sz w:val="18"/>
                <w:szCs w:val="24"/>
                <w:lang w:val="fr-FR"/>
              </w:rPr>
              <w:t>Technicien travaux d</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ouvrages Hydrotechnique/Hydraulique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1</w:t>
            </w:r>
          </w:p>
        </w:tc>
        <w:tc>
          <w:tcPr>
            <w:tcW w:w="2219" w:type="dxa"/>
            <w:tcBorders>
              <w:top w:val="single" w:sz="4" w:space="0" w:color="000000"/>
              <w:left w:val="single" w:sz="6" w:space="0" w:color="000000"/>
              <w:bottom w:val="single" w:sz="4" w:space="0" w:color="000000"/>
              <w:right w:val="single" w:sz="4" w:space="0" w:color="000000"/>
            </w:tcBorders>
          </w:tcPr>
          <w:p w14:paraId="0283DE1E" w14:textId="77777777" w:rsidR="00DF489A" w:rsidRDefault="00DF489A" w:rsidP="001F49F8">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17ECD3F5" w14:textId="77777777" w:rsidR="00DF489A" w:rsidRDefault="00DF489A" w:rsidP="001F49F8">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738C142D" w14:textId="77777777" w:rsidR="00DF489A" w:rsidRDefault="00DF489A" w:rsidP="001F49F8">
            <w:pPr>
              <w:rPr>
                <w:lang w:val="fr-FR"/>
              </w:rPr>
            </w:pPr>
          </w:p>
        </w:tc>
      </w:tr>
    </w:tbl>
    <w:p w14:paraId="6ED471E2" w14:textId="77777777" w:rsidR="00DF489A" w:rsidRDefault="00DF489A" w:rsidP="00DF489A">
      <w:pPr>
        <w:pStyle w:val="Corpsdetexte"/>
      </w:pPr>
      <w:r>
        <w:br w:type="page"/>
      </w:r>
    </w:p>
    <w:p w14:paraId="6721CE9B" w14:textId="77777777" w:rsidR="00DF489A" w:rsidRDefault="00DF489A" w:rsidP="00DF489A">
      <w:pPr>
        <w:pStyle w:val="Corpsdetexte"/>
      </w:pPr>
    </w:p>
    <w:p w14:paraId="16FFF28B" w14:textId="77777777" w:rsidR="00DF489A" w:rsidRPr="00B500CF" w:rsidRDefault="00DF489A" w:rsidP="00DF489A"/>
    <w:p w14:paraId="740876FD" w14:textId="77777777" w:rsidR="00DF489A" w:rsidRDefault="00DF489A" w:rsidP="00DF489A">
      <w:pPr>
        <w:rPr>
          <w:lang w:val="fr-FR"/>
        </w:rPr>
      </w:pPr>
    </w:p>
    <w:p w14:paraId="03C9C678" w14:textId="77777777" w:rsidR="00DF489A" w:rsidRPr="00B71A82" w:rsidRDefault="00DF489A" w:rsidP="00DF489A">
      <w:pPr>
        <w:rPr>
          <w:lang w:val="fr-FR"/>
        </w:rPr>
      </w:pPr>
    </w:p>
    <w:p w14:paraId="6ECF9520" w14:textId="77777777" w:rsidR="00DF489A" w:rsidRPr="00E933B3" w:rsidRDefault="00DF489A" w:rsidP="00DF489A">
      <w:pPr>
        <w:pStyle w:val="Titre2"/>
        <w:keepLines w:val="0"/>
        <w:widowControl w:val="0"/>
        <w:suppressAutoHyphens/>
        <w:spacing w:after="240"/>
      </w:pPr>
      <w:bookmarkStart w:id="22" w:name="_Toc142314809"/>
      <w:r w:rsidRPr="00B269BB">
        <w:t>Sous-traitants</w:t>
      </w:r>
      <w:bookmarkEnd w:id="14"/>
      <w:bookmarkEnd w:id="15"/>
      <w:bookmarkEnd w:id="22"/>
    </w:p>
    <w:p w14:paraId="2C98DAEC" w14:textId="77777777" w:rsidR="00DF489A" w:rsidRDefault="00DF489A" w:rsidP="00DF489A">
      <w:pPr>
        <w:pStyle w:val="BTCtextCTB"/>
        <w:rPr>
          <w:rFonts w:ascii="Arial" w:eastAsia="DejaVu Sans" w:hAnsi="Arial" w:cs="Arial"/>
          <w:kern w:val="18"/>
          <w:sz w:val="20"/>
          <w:szCs w:val="24"/>
          <w:lang w:val="fr-FR"/>
        </w:rPr>
      </w:pPr>
    </w:p>
    <w:tbl>
      <w:tblPr>
        <w:tblW w:w="0" w:type="auto"/>
        <w:tblInd w:w="1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2757"/>
        <w:gridCol w:w="2640"/>
      </w:tblGrid>
      <w:tr w:rsidR="00DF489A" w14:paraId="44D3A254" w14:textId="77777777" w:rsidTr="001F49F8">
        <w:trPr>
          <w:trHeight w:val="803"/>
        </w:trPr>
        <w:tc>
          <w:tcPr>
            <w:tcW w:w="2820" w:type="dxa"/>
            <w:vAlign w:val="center"/>
          </w:tcPr>
          <w:p w14:paraId="7F135198" w14:textId="77777777" w:rsidR="00DF489A" w:rsidRPr="00CB632A" w:rsidRDefault="00DF489A" w:rsidP="001F49F8">
            <w:pPr>
              <w:pStyle w:val="Corpsdetexte"/>
              <w:rPr>
                <w:rFonts w:ascii="Georgia" w:eastAsia="Calibri" w:hAnsi="Georgia" w:cs="Times New Roman"/>
                <w:color w:val="585756"/>
                <w:kern w:val="0"/>
                <w:sz w:val="21"/>
                <w:szCs w:val="22"/>
                <w:lang w:val="fr-BE"/>
              </w:rPr>
            </w:pPr>
            <w:r w:rsidRPr="00CB632A">
              <w:rPr>
                <w:rFonts w:ascii="Georgia" w:eastAsia="Calibri" w:hAnsi="Georgia" w:cs="Times New Roman"/>
                <w:color w:val="585756"/>
                <w:kern w:val="0"/>
                <w:sz w:val="21"/>
                <w:szCs w:val="22"/>
                <w:lang w:val="fr-BE"/>
              </w:rPr>
              <w:t>Nom et forme juridique</w:t>
            </w:r>
          </w:p>
        </w:tc>
        <w:tc>
          <w:tcPr>
            <w:tcW w:w="2757" w:type="dxa"/>
            <w:vAlign w:val="center"/>
          </w:tcPr>
          <w:p w14:paraId="232E2776" w14:textId="77777777" w:rsidR="00DF489A" w:rsidRPr="00CB632A" w:rsidRDefault="00DF489A" w:rsidP="001F49F8">
            <w:pPr>
              <w:pStyle w:val="Corpsdetexte"/>
              <w:rPr>
                <w:rFonts w:ascii="Georgia" w:eastAsia="Calibri" w:hAnsi="Georgia" w:cs="Times New Roman"/>
                <w:color w:val="585756"/>
                <w:kern w:val="0"/>
                <w:sz w:val="21"/>
                <w:szCs w:val="22"/>
                <w:lang w:val="fr-BE"/>
              </w:rPr>
            </w:pPr>
            <w:r w:rsidRPr="00CB632A">
              <w:rPr>
                <w:rFonts w:ascii="Georgia" w:eastAsia="Calibri" w:hAnsi="Georgia" w:cs="Times New Roman"/>
                <w:color w:val="585756"/>
                <w:kern w:val="0"/>
                <w:sz w:val="21"/>
                <w:szCs w:val="22"/>
                <w:lang w:val="fr-BE"/>
              </w:rPr>
              <w:t>Adresse / siège social</w:t>
            </w:r>
          </w:p>
        </w:tc>
        <w:tc>
          <w:tcPr>
            <w:tcW w:w="2640" w:type="dxa"/>
            <w:vAlign w:val="center"/>
          </w:tcPr>
          <w:p w14:paraId="3CAC9B6E" w14:textId="77777777" w:rsidR="00DF489A" w:rsidRPr="00CB632A" w:rsidRDefault="00DF489A" w:rsidP="001F49F8">
            <w:pPr>
              <w:pStyle w:val="Corpsdetexte"/>
              <w:rPr>
                <w:rFonts w:ascii="Georgia" w:eastAsia="Calibri" w:hAnsi="Georgia" w:cs="Times New Roman"/>
                <w:color w:val="585756"/>
                <w:kern w:val="0"/>
                <w:sz w:val="21"/>
                <w:szCs w:val="22"/>
                <w:lang w:val="fr-BE"/>
              </w:rPr>
            </w:pPr>
            <w:r w:rsidRPr="00CB632A">
              <w:rPr>
                <w:rFonts w:ascii="Georgia" w:eastAsia="Calibri" w:hAnsi="Georgia" w:cs="Times New Roman"/>
                <w:color w:val="585756"/>
                <w:kern w:val="0"/>
                <w:sz w:val="21"/>
                <w:szCs w:val="22"/>
                <w:lang w:val="fr-BE"/>
              </w:rPr>
              <w:t>Objet</w:t>
            </w:r>
          </w:p>
        </w:tc>
      </w:tr>
      <w:tr w:rsidR="00DF489A" w14:paraId="55D091E2" w14:textId="77777777" w:rsidTr="001F49F8">
        <w:trPr>
          <w:trHeight w:val="804"/>
        </w:trPr>
        <w:tc>
          <w:tcPr>
            <w:tcW w:w="2820" w:type="dxa"/>
            <w:vAlign w:val="center"/>
          </w:tcPr>
          <w:p w14:paraId="0607426B" w14:textId="77777777" w:rsidR="00DF489A" w:rsidRDefault="00DF489A" w:rsidP="001F49F8">
            <w:pPr>
              <w:pStyle w:val="BTCtextCTB"/>
              <w:jc w:val="right"/>
              <w:rPr>
                <w:rFonts w:ascii="Arial" w:eastAsia="DejaVu Sans" w:hAnsi="Arial" w:cs="Arial"/>
                <w:kern w:val="18"/>
                <w:sz w:val="20"/>
                <w:szCs w:val="24"/>
                <w:lang w:val="fr-FR"/>
              </w:rPr>
            </w:pPr>
          </w:p>
        </w:tc>
        <w:tc>
          <w:tcPr>
            <w:tcW w:w="2757" w:type="dxa"/>
            <w:vAlign w:val="center"/>
          </w:tcPr>
          <w:p w14:paraId="5F8BA470" w14:textId="77777777" w:rsidR="00DF489A" w:rsidRDefault="00DF489A" w:rsidP="001F49F8">
            <w:pPr>
              <w:pStyle w:val="BTCtextCTB"/>
              <w:jc w:val="right"/>
              <w:rPr>
                <w:rFonts w:ascii="Arial" w:eastAsia="DejaVu Sans" w:hAnsi="Arial" w:cs="Arial"/>
                <w:kern w:val="18"/>
                <w:sz w:val="20"/>
                <w:szCs w:val="24"/>
                <w:lang w:val="fr-FR"/>
              </w:rPr>
            </w:pPr>
          </w:p>
        </w:tc>
        <w:tc>
          <w:tcPr>
            <w:tcW w:w="2640" w:type="dxa"/>
            <w:vAlign w:val="center"/>
          </w:tcPr>
          <w:p w14:paraId="0B3044EB" w14:textId="77777777" w:rsidR="00DF489A" w:rsidRDefault="00DF489A" w:rsidP="001F49F8">
            <w:pPr>
              <w:pStyle w:val="BTCtextCTB"/>
              <w:jc w:val="right"/>
              <w:rPr>
                <w:rFonts w:ascii="Arial" w:eastAsia="DejaVu Sans" w:hAnsi="Arial" w:cs="Arial"/>
                <w:kern w:val="18"/>
                <w:sz w:val="20"/>
                <w:szCs w:val="24"/>
                <w:lang w:val="fr-FR"/>
              </w:rPr>
            </w:pPr>
          </w:p>
        </w:tc>
      </w:tr>
      <w:tr w:rsidR="00DF489A" w14:paraId="447DC219" w14:textId="77777777" w:rsidTr="001F49F8">
        <w:trPr>
          <w:trHeight w:val="804"/>
        </w:trPr>
        <w:tc>
          <w:tcPr>
            <w:tcW w:w="2820" w:type="dxa"/>
            <w:vAlign w:val="center"/>
          </w:tcPr>
          <w:p w14:paraId="3D7972E1" w14:textId="77777777" w:rsidR="00DF489A" w:rsidRDefault="00DF489A" w:rsidP="001F49F8">
            <w:pPr>
              <w:pStyle w:val="BTCtextCTB"/>
              <w:jc w:val="right"/>
              <w:rPr>
                <w:rFonts w:ascii="Arial" w:eastAsia="DejaVu Sans" w:hAnsi="Arial" w:cs="Arial"/>
                <w:kern w:val="18"/>
                <w:sz w:val="20"/>
                <w:szCs w:val="24"/>
                <w:lang w:val="fr-FR"/>
              </w:rPr>
            </w:pPr>
          </w:p>
        </w:tc>
        <w:tc>
          <w:tcPr>
            <w:tcW w:w="2757" w:type="dxa"/>
            <w:vAlign w:val="center"/>
          </w:tcPr>
          <w:p w14:paraId="7738EB2A" w14:textId="77777777" w:rsidR="00DF489A" w:rsidRDefault="00DF489A" w:rsidP="001F49F8">
            <w:pPr>
              <w:pStyle w:val="BTCtextCTB"/>
              <w:jc w:val="right"/>
              <w:rPr>
                <w:rFonts w:ascii="Arial" w:eastAsia="DejaVu Sans" w:hAnsi="Arial" w:cs="Arial"/>
                <w:kern w:val="18"/>
                <w:sz w:val="20"/>
                <w:szCs w:val="24"/>
                <w:lang w:val="fr-FR"/>
              </w:rPr>
            </w:pPr>
          </w:p>
        </w:tc>
        <w:tc>
          <w:tcPr>
            <w:tcW w:w="2640" w:type="dxa"/>
            <w:vAlign w:val="center"/>
          </w:tcPr>
          <w:p w14:paraId="5DA2AAC2" w14:textId="77777777" w:rsidR="00DF489A" w:rsidRDefault="00DF489A" w:rsidP="001F49F8">
            <w:pPr>
              <w:pStyle w:val="BTCtextCTB"/>
              <w:jc w:val="right"/>
              <w:rPr>
                <w:rFonts w:ascii="Arial" w:eastAsia="DejaVu Sans" w:hAnsi="Arial" w:cs="Arial"/>
                <w:kern w:val="18"/>
                <w:sz w:val="20"/>
                <w:szCs w:val="24"/>
                <w:lang w:val="fr-FR"/>
              </w:rPr>
            </w:pPr>
          </w:p>
        </w:tc>
      </w:tr>
      <w:tr w:rsidR="00DF489A" w14:paraId="7C904F3D" w14:textId="77777777" w:rsidTr="001F49F8">
        <w:trPr>
          <w:trHeight w:val="803"/>
        </w:trPr>
        <w:tc>
          <w:tcPr>
            <w:tcW w:w="2820" w:type="dxa"/>
            <w:vAlign w:val="center"/>
          </w:tcPr>
          <w:p w14:paraId="278C08F5" w14:textId="77777777" w:rsidR="00DF489A" w:rsidRDefault="00DF489A" w:rsidP="001F49F8">
            <w:pPr>
              <w:pStyle w:val="BTCtextCTB"/>
              <w:jc w:val="right"/>
              <w:rPr>
                <w:rFonts w:ascii="Arial" w:eastAsia="DejaVu Sans" w:hAnsi="Arial" w:cs="Arial"/>
                <w:kern w:val="18"/>
                <w:sz w:val="20"/>
                <w:szCs w:val="24"/>
                <w:lang w:val="fr-FR"/>
              </w:rPr>
            </w:pPr>
          </w:p>
        </w:tc>
        <w:tc>
          <w:tcPr>
            <w:tcW w:w="2757" w:type="dxa"/>
            <w:vAlign w:val="center"/>
          </w:tcPr>
          <w:p w14:paraId="42406A9B" w14:textId="77777777" w:rsidR="00DF489A" w:rsidRDefault="00DF489A" w:rsidP="001F49F8">
            <w:pPr>
              <w:pStyle w:val="BTCtextCTB"/>
              <w:jc w:val="right"/>
              <w:rPr>
                <w:rFonts w:ascii="Arial" w:eastAsia="DejaVu Sans" w:hAnsi="Arial" w:cs="Arial"/>
                <w:kern w:val="18"/>
                <w:sz w:val="20"/>
                <w:szCs w:val="24"/>
                <w:lang w:val="fr-FR"/>
              </w:rPr>
            </w:pPr>
          </w:p>
        </w:tc>
        <w:tc>
          <w:tcPr>
            <w:tcW w:w="2640" w:type="dxa"/>
            <w:vAlign w:val="center"/>
          </w:tcPr>
          <w:p w14:paraId="3C46A0B7" w14:textId="77777777" w:rsidR="00DF489A" w:rsidRDefault="00DF489A" w:rsidP="001F49F8">
            <w:pPr>
              <w:pStyle w:val="BTCtextCTB"/>
              <w:jc w:val="right"/>
              <w:rPr>
                <w:rFonts w:ascii="Arial" w:eastAsia="DejaVu Sans" w:hAnsi="Arial" w:cs="Arial"/>
                <w:kern w:val="18"/>
                <w:sz w:val="20"/>
                <w:szCs w:val="24"/>
                <w:lang w:val="fr-FR"/>
              </w:rPr>
            </w:pPr>
          </w:p>
        </w:tc>
      </w:tr>
    </w:tbl>
    <w:p w14:paraId="473CD14B" w14:textId="77777777" w:rsidR="00DF489A" w:rsidRDefault="00DF489A" w:rsidP="00DF489A">
      <w:pPr>
        <w:pStyle w:val="Corpsdetexte"/>
      </w:pPr>
    </w:p>
    <w:p w14:paraId="03360716" w14:textId="77777777" w:rsidR="00DF489A" w:rsidRDefault="00DF489A" w:rsidP="00DF489A">
      <w:pPr>
        <w:pStyle w:val="Corpsdetexte"/>
      </w:pPr>
    </w:p>
    <w:p w14:paraId="4ABA8C7E" w14:textId="77777777" w:rsidR="00DF489A" w:rsidRDefault="00DF489A" w:rsidP="00DF489A">
      <w:pPr>
        <w:pStyle w:val="Corpsdetexte"/>
      </w:pPr>
    </w:p>
    <w:p w14:paraId="71AC8BC6" w14:textId="77777777" w:rsidR="00DF489A" w:rsidRDefault="00DF489A" w:rsidP="00DF489A">
      <w:pPr>
        <w:pStyle w:val="Corpsdetexte"/>
      </w:pPr>
    </w:p>
    <w:p w14:paraId="037B1F26" w14:textId="77777777" w:rsidR="00DF489A" w:rsidRDefault="00DF489A" w:rsidP="00DF489A">
      <w:pPr>
        <w:pStyle w:val="Corpsdetexte"/>
      </w:pPr>
    </w:p>
    <w:p w14:paraId="25669DCB" w14:textId="77777777" w:rsidR="00DF489A" w:rsidRDefault="00DF489A" w:rsidP="00DF489A">
      <w:pPr>
        <w:pStyle w:val="Corpsdetexte"/>
      </w:pPr>
    </w:p>
    <w:p w14:paraId="6CC035EE" w14:textId="77777777" w:rsidR="00DF489A" w:rsidRDefault="00DF489A" w:rsidP="00DF489A">
      <w:pPr>
        <w:pStyle w:val="Corpsdetexte"/>
      </w:pPr>
    </w:p>
    <w:p w14:paraId="24E1ECB7" w14:textId="77777777" w:rsidR="00DF489A" w:rsidRDefault="00DF489A" w:rsidP="00DF489A">
      <w:pPr>
        <w:pStyle w:val="Corpsdetexte"/>
      </w:pPr>
    </w:p>
    <w:p w14:paraId="0A42E8B3" w14:textId="77777777" w:rsidR="00DF489A" w:rsidRDefault="00DF489A" w:rsidP="00DF489A">
      <w:pPr>
        <w:pStyle w:val="Corpsdetexte"/>
      </w:pPr>
    </w:p>
    <w:p w14:paraId="43E5C1B1" w14:textId="77777777" w:rsidR="00DF489A" w:rsidRDefault="00DF489A" w:rsidP="00DF489A">
      <w:pPr>
        <w:pStyle w:val="Corpsdetexte"/>
      </w:pPr>
    </w:p>
    <w:p w14:paraId="604472A6" w14:textId="77777777" w:rsidR="00DF489A" w:rsidRDefault="00DF489A" w:rsidP="00DF489A">
      <w:pPr>
        <w:pStyle w:val="Corpsdetexte"/>
      </w:pPr>
      <w:r>
        <w:br w:type="page"/>
      </w:r>
    </w:p>
    <w:p w14:paraId="3CEF31DB" w14:textId="77777777" w:rsidR="00DF489A" w:rsidRDefault="00DF489A" w:rsidP="00DF489A">
      <w:pPr>
        <w:pStyle w:val="Titre2"/>
        <w:keepLines w:val="0"/>
        <w:widowControl w:val="0"/>
        <w:suppressAutoHyphens/>
        <w:spacing w:after="240"/>
      </w:pPr>
      <w:bookmarkStart w:id="23" w:name="_Toc142314810"/>
      <w:r>
        <w:t>Fiche signalétique financière</w:t>
      </w:r>
      <w:bookmarkEnd w:id="23"/>
    </w:p>
    <w:tbl>
      <w:tblPr>
        <w:tblW w:w="9424" w:type="dxa"/>
        <w:tblInd w:w="-10" w:type="dxa"/>
        <w:tblLook w:val="04A0" w:firstRow="1" w:lastRow="0" w:firstColumn="1" w:lastColumn="0" w:noHBand="0" w:noVBand="1"/>
      </w:tblPr>
      <w:tblGrid>
        <w:gridCol w:w="2276"/>
        <w:gridCol w:w="2496"/>
        <w:gridCol w:w="262"/>
        <w:gridCol w:w="1534"/>
        <w:gridCol w:w="2856"/>
      </w:tblGrid>
      <w:tr w:rsidR="00DF489A" w:rsidRPr="00AE1740" w14:paraId="2B99FC20" w14:textId="77777777" w:rsidTr="001F49F8">
        <w:trPr>
          <w:trHeight w:val="150"/>
        </w:trPr>
        <w:tc>
          <w:tcPr>
            <w:tcW w:w="2276" w:type="dxa"/>
            <w:tcBorders>
              <w:top w:val="single" w:sz="8" w:space="0" w:color="auto"/>
              <w:left w:val="single" w:sz="8" w:space="0" w:color="auto"/>
              <w:bottom w:val="nil"/>
              <w:right w:val="nil"/>
            </w:tcBorders>
            <w:shd w:val="clear" w:color="auto" w:fill="auto"/>
            <w:noWrap/>
            <w:vAlign w:val="center"/>
            <w:hideMark/>
          </w:tcPr>
          <w:p w14:paraId="3F587972" w14:textId="77777777" w:rsidR="00DF489A" w:rsidRPr="00AE1740" w:rsidRDefault="00DF489A" w:rsidP="001F49F8">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4037F0EB" w14:textId="77777777" w:rsidR="00DF489A" w:rsidRPr="00AE1740" w:rsidRDefault="00DF489A" w:rsidP="001F49F8">
            <w:pPr>
              <w:spacing w:after="0" w:line="240" w:lineRule="auto"/>
              <w:rPr>
                <w:rFonts w:eastAsia="Times New Roman"/>
                <w:b/>
                <w:bCs/>
                <w:color w:val="404040"/>
                <w:sz w:val="18"/>
                <w:szCs w:val="18"/>
              </w:rPr>
            </w:pPr>
            <w:r w:rsidRPr="00AE174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3D222D6E" w14:textId="77777777" w:rsidR="00DF489A" w:rsidRPr="00AE1740" w:rsidRDefault="00DF489A" w:rsidP="001F49F8">
            <w:pPr>
              <w:spacing w:after="0" w:line="240" w:lineRule="auto"/>
              <w:rPr>
                <w:rFonts w:eastAsia="Times New Roman"/>
                <w:b/>
                <w:bCs/>
                <w:color w:val="404040"/>
                <w:sz w:val="18"/>
                <w:szCs w:val="18"/>
              </w:rPr>
            </w:pPr>
            <w:r w:rsidRPr="00AE174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6335A86E"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1C8B6B24"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74CF1DBD" w14:textId="77777777" w:rsidTr="001F49F8">
        <w:trPr>
          <w:trHeight w:val="390"/>
        </w:trPr>
        <w:tc>
          <w:tcPr>
            <w:tcW w:w="2276" w:type="dxa"/>
            <w:tcBorders>
              <w:top w:val="nil"/>
              <w:left w:val="single" w:sz="8" w:space="0" w:color="auto"/>
              <w:bottom w:val="nil"/>
              <w:right w:val="nil"/>
            </w:tcBorders>
            <w:shd w:val="clear" w:color="auto" w:fill="auto"/>
            <w:vAlign w:val="center"/>
            <w:hideMark/>
          </w:tcPr>
          <w:p w14:paraId="4D6A2C5E"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D34FCB1"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0E00A84D" w14:textId="77777777" w:rsidTr="001F49F8">
        <w:trPr>
          <w:trHeight w:val="390"/>
        </w:trPr>
        <w:tc>
          <w:tcPr>
            <w:tcW w:w="2276" w:type="dxa"/>
            <w:tcBorders>
              <w:top w:val="nil"/>
              <w:left w:val="single" w:sz="8" w:space="0" w:color="auto"/>
              <w:bottom w:val="nil"/>
              <w:right w:val="nil"/>
            </w:tcBorders>
            <w:shd w:val="clear" w:color="auto" w:fill="auto"/>
            <w:vAlign w:val="center"/>
            <w:hideMark/>
          </w:tcPr>
          <w:p w14:paraId="48B4DD36"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5D973CB4"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2949584A" w14:textId="77777777" w:rsidTr="001F49F8">
        <w:trPr>
          <w:trHeight w:val="390"/>
        </w:trPr>
        <w:tc>
          <w:tcPr>
            <w:tcW w:w="2276" w:type="dxa"/>
            <w:tcBorders>
              <w:top w:val="nil"/>
              <w:left w:val="single" w:sz="8" w:space="0" w:color="auto"/>
              <w:bottom w:val="nil"/>
              <w:right w:val="nil"/>
            </w:tcBorders>
            <w:shd w:val="clear" w:color="auto" w:fill="auto"/>
            <w:vAlign w:val="center"/>
            <w:hideMark/>
          </w:tcPr>
          <w:p w14:paraId="4A453C75"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5D2D2DF8" w14:textId="77777777" w:rsidR="00DF489A" w:rsidRPr="00AE1740" w:rsidRDefault="00DF489A" w:rsidP="001F49F8">
            <w:pPr>
              <w:spacing w:after="0" w:line="240" w:lineRule="auto"/>
              <w:rPr>
                <w:rFonts w:eastAsia="Times New Roman"/>
                <w:color w:val="404040"/>
                <w:sz w:val="18"/>
                <w:szCs w:val="18"/>
              </w:rPr>
            </w:pPr>
          </w:p>
        </w:tc>
      </w:tr>
      <w:tr w:rsidR="00DF489A" w:rsidRPr="00AE1740" w14:paraId="3FF5D1F4" w14:textId="77777777" w:rsidTr="001F49F8">
        <w:trPr>
          <w:trHeight w:val="390"/>
        </w:trPr>
        <w:tc>
          <w:tcPr>
            <w:tcW w:w="2276" w:type="dxa"/>
            <w:tcBorders>
              <w:top w:val="nil"/>
              <w:left w:val="single" w:sz="8" w:space="0" w:color="auto"/>
              <w:bottom w:val="nil"/>
              <w:right w:val="nil"/>
            </w:tcBorders>
            <w:shd w:val="clear" w:color="auto" w:fill="auto"/>
            <w:vAlign w:val="center"/>
            <w:hideMark/>
          </w:tcPr>
          <w:p w14:paraId="7DCCD683"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364E524E"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75B857C5" w14:textId="77777777" w:rsidR="00DF489A" w:rsidRPr="00AE1740" w:rsidRDefault="00DF489A" w:rsidP="001F49F8">
            <w:pPr>
              <w:spacing w:after="0" w:line="240" w:lineRule="auto"/>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3C0C0DD0" w14:textId="77777777" w:rsidR="00DF489A" w:rsidRPr="00AE1740" w:rsidRDefault="00DF489A" w:rsidP="001F49F8">
            <w:pPr>
              <w:spacing w:after="0" w:line="240" w:lineRule="auto"/>
              <w:rPr>
                <w:rFonts w:eastAsia="Times New Roman"/>
                <w:b/>
                <w:bCs/>
                <w:color w:val="404040"/>
                <w:sz w:val="18"/>
                <w:szCs w:val="18"/>
              </w:rPr>
            </w:pPr>
            <w:r w:rsidRPr="00AE174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357AB81C"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1D654135" w14:textId="77777777" w:rsidTr="001F49F8">
        <w:trPr>
          <w:trHeight w:val="390"/>
        </w:trPr>
        <w:tc>
          <w:tcPr>
            <w:tcW w:w="2276" w:type="dxa"/>
            <w:tcBorders>
              <w:top w:val="nil"/>
              <w:left w:val="single" w:sz="8" w:space="0" w:color="auto"/>
              <w:bottom w:val="nil"/>
              <w:right w:val="nil"/>
            </w:tcBorders>
            <w:shd w:val="clear" w:color="auto" w:fill="auto"/>
            <w:vAlign w:val="center"/>
            <w:hideMark/>
          </w:tcPr>
          <w:p w14:paraId="548457EE"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742E1A94"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27BE86CB" w14:textId="77777777" w:rsidR="00DF489A" w:rsidRPr="00AE1740" w:rsidRDefault="00DF489A" w:rsidP="001F49F8">
            <w:pPr>
              <w:spacing w:after="0" w:line="240" w:lineRule="auto"/>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5345EA4B" w14:textId="77777777" w:rsidR="00DF489A" w:rsidRPr="00AE1740" w:rsidRDefault="00DF489A" w:rsidP="001F49F8">
            <w:pPr>
              <w:spacing w:after="0" w:line="240" w:lineRule="auto"/>
              <w:rPr>
                <w:rFonts w:eastAsia="Times New Roman"/>
                <w:sz w:val="18"/>
                <w:szCs w:val="18"/>
              </w:rPr>
            </w:pPr>
          </w:p>
        </w:tc>
        <w:tc>
          <w:tcPr>
            <w:tcW w:w="2856" w:type="dxa"/>
            <w:tcBorders>
              <w:top w:val="nil"/>
              <w:left w:val="nil"/>
              <w:bottom w:val="nil"/>
              <w:right w:val="nil"/>
            </w:tcBorders>
            <w:shd w:val="clear" w:color="auto" w:fill="auto"/>
            <w:vAlign w:val="center"/>
            <w:hideMark/>
          </w:tcPr>
          <w:p w14:paraId="3C3A2333" w14:textId="77777777" w:rsidR="00DF489A" w:rsidRPr="00AE1740" w:rsidRDefault="00DF489A" w:rsidP="001F49F8">
            <w:pPr>
              <w:spacing w:after="0" w:line="240" w:lineRule="auto"/>
              <w:rPr>
                <w:rFonts w:eastAsia="Times New Roman"/>
                <w:sz w:val="18"/>
                <w:szCs w:val="18"/>
              </w:rPr>
            </w:pPr>
          </w:p>
        </w:tc>
      </w:tr>
      <w:tr w:rsidR="00DF489A" w:rsidRPr="00AE1740" w14:paraId="686C3679" w14:textId="77777777" w:rsidTr="001F49F8">
        <w:trPr>
          <w:trHeight w:val="390"/>
        </w:trPr>
        <w:tc>
          <w:tcPr>
            <w:tcW w:w="2276" w:type="dxa"/>
            <w:tcBorders>
              <w:top w:val="nil"/>
              <w:left w:val="single" w:sz="8" w:space="0" w:color="auto"/>
              <w:bottom w:val="nil"/>
              <w:right w:val="nil"/>
            </w:tcBorders>
            <w:shd w:val="clear" w:color="auto" w:fill="auto"/>
            <w:vAlign w:val="center"/>
            <w:hideMark/>
          </w:tcPr>
          <w:p w14:paraId="50835463"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9493467" w14:textId="77777777" w:rsidR="00DF489A" w:rsidRPr="00AE1740" w:rsidRDefault="00DF489A" w:rsidP="001F49F8">
            <w:pPr>
              <w:spacing w:after="0" w:line="240" w:lineRule="auto"/>
              <w:jc w:val="center"/>
              <w:rPr>
                <w:rFonts w:eastAsia="Times New Roman"/>
                <w:color w:val="404040"/>
                <w:sz w:val="18"/>
                <w:szCs w:val="18"/>
              </w:rPr>
            </w:pPr>
            <w:r w:rsidRPr="00AE1740">
              <w:rPr>
                <w:rFonts w:eastAsia="Times New Roman"/>
                <w:color w:val="404040"/>
                <w:sz w:val="18"/>
                <w:szCs w:val="18"/>
              </w:rPr>
              <w:t> </w:t>
            </w:r>
          </w:p>
        </w:tc>
      </w:tr>
      <w:tr w:rsidR="00DF489A" w:rsidRPr="00AE1740" w14:paraId="016B66B1" w14:textId="77777777" w:rsidTr="001F49F8">
        <w:trPr>
          <w:trHeight w:val="390"/>
        </w:trPr>
        <w:tc>
          <w:tcPr>
            <w:tcW w:w="2276" w:type="dxa"/>
            <w:tcBorders>
              <w:top w:val="nil"/>
              <w:left w:val="single" w:sz="8" w:space="0" w:color="auto"/>
              <w:bottom w:val="nil"/>
              <w:right w:val="nil"/>
            </w:tcBorders>
            <w:shd w:val="clear" w:color="auto" w:fill="auto"/>
            <w:vAlign w:val="center"/>
            <w:hideMark/>
          </w:tcPr>
          <w:p w14:paraId="1A729EBE"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3A40B03F"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5EB636D4" w14:textId="77777777" w:rsidR="00DF489A" w:rsidRPr="00AE1740" w:rsidRDefault="00DF489A" w:rsidP="001F49F8">
            <w:pPr>
              <w:spacing w:after="0" w:line="240" w:lineRule="auto"/>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0F6249F8" w14:textId="77777777" w:rsidR="00DF489A" w:rsidRPr="00AE1740" w:rsidRDefault="00DF489A" w:rsidP="001F49F8">
            <w:pPr>
              <w:spacing w:after="0" w:line="240" w:lineRule="auto"/>
              <w:rPr>
                <w:rFonts w:eastAsia="Times New Roman"/>
                <w:b/>
                <w:bCs/>
                <w:color w:val="404040"/>
                <w:sz w:val="18"/>
                <w:szCs w:val="18"/>
              </w:rPr>
            </w:pPr>
            <w:r w:rsidRPr="00AE174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48BC7899"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35C0E7E1" w14:textId="77777777" w:rsidTr="001F49F8">
        <w:trPr>
          <w:trHeight w:val="390"/>
        </w:trPr>
        <w:tc>
          <w:tcPr>
            <w:tcW w:w="2276" w:type="dxa"/>
            <w:tcBorders>
              <w:top w:val="nil"/>
              <w:left w:val="single" w:sz="8" w:space="0" w:color="auto"/>
              <w:bottom w:val="nil"/>
              <w:right w:val="nil"/>
            </w:tcBorders>
            <w:shd w:val="clear" w:color="auto" w:fill="auto"/>
            <w:vAlign w:val="center"/>
            <w:hideMark/>
          </w:tcPr>
          <w:p w14:paraId="104F575D"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ED75411"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5E44DFB0" w14:textId="77777777" w:rsidTr="001F49F8">
        <w:trPr>
          <w:trHeight w:val="135"/>
        </w:trPr>
        <w:tc>
          <w:tcPr>
            <w:tcW w:w="2276" w:type="dxa"/>
            <w:tcBorders>
              <w:top w:val="nil"/>
              <w:left w:val="single" w:sz="8" w:space="0" w:color="auto"/>
              <w:bottom w:val="single" w:sz="8" w:space="0" w:color="auto"/>
              <w:right w:val="nil"/>
            </w:tcBorders>
            <w:shd w:val="clear" w:color="auto" w:fill="auto"/>
            <w:vAlign w:val="center"/>
            <w:hideMark/>
          </w:tcPr>
          <w:p w14:paraId="448C80D9"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5D37E410"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443534D8"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4839260C"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5375838F"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517BEBD3" w14:textId="77777777" w:rsidTr="001F49F8">
        <w:trPr>
          <w:trHeight w:val="230"/>
        </w:trPr>
        <w:tc>
          <w:tcPr>
            <w:tcW w:w="2276" w:type="dxa"/>
            <w:tcBorders>
              <w:top w:val="nil"/>
              <w:left w:val="nil"/>
              <w:bottom w:val="nil"/>
              <w:right w:val="nil"/>
            </w:tcBorders>
            <w:shd w:val="clear" w:color="auto" w:fill="auto"/>
            <w:vAlign w:val="center"/>
            <w:hideMark/>
          </w:tcPr>
          <w:p w14:paraId="13463B81" w14:textId="77777777" w:rsidR="00DF489A" w:rsidRPr="00AE1740" w:rsidRDefault="00DF489A" w:rsidP="001F49F8">
            <w:pPr>
              <w:spacing w:after="0" w:line="240" w:lineRule="auto"/>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0865922B" w14:textId="77777777" w:rsidR="00DF489A" w:rsidRPr="00AE1740" w:rsidRDefault="00DF489A" w:rsidP="001F49F8">
            <w:pPr>
              <w:spacing w:after="0" w:line="240" w:lineRule="auto"/>
              <w:jc w:val="right"/>
              <w:rPr>
                <w:rFonts w:eastAsia="Times New Roman"/>
                <w:sz w:val="18"/>
                <w:szCs w:val="18"/>
              </w:rPr>
            </w:pPr>
          </w:p>
        </w:tc>
        <w:tc>
          <w:tcPr>
            <w:tcW w:w="262" w:type="dxa"/>
            <w:tcBorders>
              <w:top w:val="nil"/>
              <w:left w:val="nil"/>
              <w:bottom w:val="nil"/>
              <w:right w:val="nil"/>
            </w:tcBorders>
            <w:shd w:val="clear" w:color="auto" w:fill="auto"/>
            <w:vAlign w:val="center"/>
            <w:hideMark/>
          </w:tcPr>
          <w:p w14:paraId="3BA527FB" w14:textId="77777777" w:rsidR="00DF489A" w:rsidRPr="00AE1740" w:rsidRDefault="00DF489A" w:rsidP="001F49F8">
            <w:pPr>
              <w:spacing w:after="0" w:line="240" w:lineRule="auto"/>
              <w:rPr>
                <w:rFonts w:eastAsia="Times New Roman"/>
                <w:sz w:val="18"/>
                <w:szCs w:val="18"/>
              </w:rPr>
            </w:pPr>
          </w:p>
        </w:tc>
        <w:tc>
          <w:tcPr>
            <w:tcW w:w="1534" w:type="dxa"/>
            <w:tcBorders>
              <w:top w:val="nil"/>
              <w:left w:val="nil"/>
              <w:bottom w:val="nil"/>
              <w:right w:val="nil"/>
            </w:tcBorders>
            <w:shd w:val="clear" w:color="auto" w:fill="auto"/>
            <w:vAlign w:val="center"/>
            <w:hideMark/>
          </w:tcPr>
          <w:p w14:paraId="49FB900A" w14:textId="77777777" w:rsidR="00DF489A" w:rsidRPr="00AE1740" w:rsidRDefault="00DF489A" w:rsidP="001F49F8">
            <w:pPr>
              <w:spacing w:after="0" w:line="240" w:lineRule="auto"/>
              <w:rPr>
                <w:rFonts w:eastAsia="Times New Roman"/>
                <w:sz w:val="18"/>
                <w:szCs w:val="18"/>
              </w:rPr>
            </w:pPr>
          </w:p>
        </w:tc>
        <w:tc>
          <w:tcPr>
            <w:tcW w:w="2856" w:type="dxa"/>
            <w:tcBorders>
              <w:top w:val="nil"/>
              <w:left w:val="nil"/>
              <w:bottom w:val="nil"/>
              <w:right w:val="nil"/>
            </w:tcBorders>
            <w:shd w:val="clear" w:color="auto" w:fill="auto"/>
            <w:vAlign w:val="center"/>
            <w:hideMark/>
          </w:tcPr>
          <w:p w14:paraId="52D1B0E4" w14:textId="77777777" w:rsidR="00DF489A" w:rsidRPr="00AE1740" w:rsidRDefault="00DF489A" w:rsidP="001F49F8">
            <w:pPr>
              <w:spacing w:after="0" w:line="240" w:lineRule="auto"/>
              <w:rPr>
                <w:rFonts w:eastAsia="Times New Roman"/>
                <w:sz w:val="18"/>
                <w:szCs w:val="18"/>
              </w:rPr>
            </w:pPr>
          </w:p>
        </w:tc>
      </w:tr>
      <w:tr w:rsidR="00DF489A" w:rsidRPr="00AE1740" w14:paraId="7D022A96" w14:textId="77777777" w:rsidTr="001F49F8">
        <w:trPr>
          <w:trHeight w:val="315"/>
        </w:trPr>
        <w:tc>
          <w:tcPr>
            <w:tcW w:w="2276" w:type="dxa"/>
            <w:tcBorders>
              <w:top w:val="single" w:sz="8" w:space="0" w:color="auto"/>
              <w:left w:val="single" w:sz="8" w:space="0" w:color="auto"/>
              <w:bottom w:val="nil"/>
              <w:right w:val="nil"/>
            </w:tcBorders>
            <w:shd w:val="clear" w:color="auto" w:fill="auto"/>
            <w:vAlign w:val="center"/>
            <w:hideMark/>
          </w:tcPr>
          <w:p w14:paraId="1A12E50E" w14:textId="77777777" w:rsidR="00DF489A" w:rsidRPr="00AE1740" w:rsidRDefault="00DF489A" w:rsidP="001F49F8">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61EA1709" w14:textId="77777777" w:rsidR="00DF489A" w:rsidRPr="00AE1740" w:rsidRDefault="00DF489A" w:rsidP="001F49F8">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 xml:space="preserve">BANQUE </w:t>
            </w:r>
            <w:r w:rsidRPr="00AE174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6C82A303" w14:textId="77777777" w:rsidR="00DF489A" w:rsidRPr="00AE1740" w:rsidRDefault="00DF489A" w:rsidP="001F49F8">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6AB495C2" w14:textId="77777777" w:rsidR="00DF489A" w:rsidRPr="00AE1740" w:rsidRDefault="00DF489A" w:rsidP="001F49F8">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2CE2346E"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00AEB549" w14:textId="77777777" w:rsidTr="001F49F8">
        <w:trPr>
          <w:trHeight w:val="135"/>
        </w:trPr>
        <w:tc>
          <w:tcPr>
            <w:tcW w:w="2276" w:type="dxa"/>
            <w:tcBorders>
              <w:top w:val="nil"/>
              <w:left w:val="single" w:sz="8" w:space="0" w:color="auto"/>
              <w:bottom w:val="nil"/>
              <w:right w:val="nil"/>
            </w:tcBorders>
            <w:shd w:val="clear" w:color="auto" w:fill="auto"/>
            <w:vAlign w:val="center"/>
            <w:hideMark/>
          </w:tcPr>
          <w:p w14:paraId="5728B966" w14:textId="77777777" w:rsidR="00DF489A" w:rsidRPr="00AE1740" w:rsidRDefault="00DF489A" w:rsidP="001F49F8">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505D501A" w14:textId="77777777" w:rsidR="00DF489A" w:rsidRPr="00AE1740" w:rsidRDefault="00DF489A" w:rsidP="001F49F8">
            <w:pPr>
              <w:spacing w:after="0" w:line="240" w:lineRule="auto"/>
              <w:jc w:val="right"/>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26D6CB51" w14:textId="77777777" w:rsidR="00DF489A" w:rsidRPr="00AE1740" w:rsidRDefault="00DF489A" w:rsidP="001F49F8">
            <w:pPr>
              <w:spacing w:after="0" w:line="240" w:lineRule="auto"/>
              <w:rPr>
                <w:rFonts w:eastAsia="Times New Roman"/>
                <w:sz w:val="18"/>
                <w:szCs w:val="18"/>
              </w:rPr>
            </w:pPr>
          </w:p>
        </w:tc>
        <w:tc>
          <w:tcPr>
            <w:tcW w:w="1534" w:type="dxa"/>
            <w:tcBorders>
              <w:top w:val="nil"/>
              <w:left w:val="nil"/>
              <w:bottom w:val="nil"/>
              <w:right w:val="nil"/>
            </w:tcBorders>
            <w:shd w:val="clear" w:color="auto" w:fill="auto"/>
            <w:vAlign w:val="center"/>
            <w:hideMark/>
          </w:tcPr>
          <w:p w14:paraId="19429C0C" w14:textId="77777777" w:rsidR="00DF489A" w:rsidRPr="00AE1740" w:rsidRDefault="00DF489A" w:rsidP="001F49F8">
            <w:pPr>
              <w:spacing w:after="0" w:line="240" w:lineRule="auto"/>
              <w:rPr>
                <w:rFonts w:eastAsia="Times New Roman"/>
                <w:sz w:val="18"/>
                <w:szCs w:val="18"/>
              </w:rPr>
            </w:pPr>
          </w:p>
        </w:tc>
        <w:tc>
          <w:tcPr>
            <w:tcW w:w="2856" w:type="dxa"/>
            <w:tcBorders>
              <w:top w:val="nil"/>
              <w:left w:val="nil"/>
              <w:bottom w:val="nil"/>
              <w:right w:val="nil"/>
            </w:tcBorders>
            <w:shd w:val="clear" w:color="auto" w:fill="auto"/>
            <w:vAlign w:val="center"/>
            <w:hideMark/>
          </w:tcPr>
          <w:p w14:paraId="2B6945FD" w14:textId="77777777" w:rsidR="00DF489A" w:rsidRPr="00AE1740" w:rsidRDefault="00DF489A" w:rsidP="001F49F8">
            <w:pPr>
              <w:spacing w:after="0" w:line="240" w:lineRule="auto"/>
              <w:rPr>
                <w:rFonts w:eastAsia="Times New Roman"/>
                <w:sz w:val="18"/>
                <w:szCs w:val="18"/>
              </w:rPr>
            </w:pPr>
          </w:p>
        </w:tc>
      </w:tr>
      <w:tr w:rsidR="00DF489A" w:rsidRPr="00AE1740" w14:paraId="60D9D9A7" w14:textId="77777777" w:rsidTr="001F49F8">
        <w:trPr>
          <w:trHeight w:val="830"/>
        </w:trPr>
        <w:tc>
          <w:tcPr>
            <w:tcW w:w="2276" w:type="dxa"/>
            <w:tcBorders>
              <w:top w:val="nil"/>
              <w:left w:val="single" w:sz="8" w:space="0" w:color="auto"/>
              <w:bottom w:val="nil"/>
              <w:right w:val="nil"/>
            </w:tcBorders>
            <w:shd w:val="clear" w:color="auto" w:fill="auto"/>
            <w:vAlign w:val="center"/>
            <w:hideMark/>
          </w:tcPr>
          <w:p w14:paraId="496D51BD"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1E59D8D"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5F84F571" w14:textId="77777777" w:rsidTr="001F49F8">
        <w:trPr>
          <w:trHeight w:val="420"/>
        </w:trPr>
        <w:tc>
          <w:tcPr>
            <w:tcW w:w="2276" w:type="dxa"/>
            <w:tcBorders>
              <w:top w:val="nil"/>
              <w:left w:val="single" w:sz="8" w:space="0" w:color="auto"/>
              <w:bottom w:val="nil"/>
              <w:right w:val="nil"/>
            </w:tcBorders>
            <w:shd w:val="clear" w:color="auto" w:fill="auto"/>
            <w:vAlign w:val="center"/>
            <w:hideMark/>
          </w:tcPr>
          <w:p w14:paraId="207FB4B0"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5E438653"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73BBDCAA" w14:textId="77777777" w:rsidTr="001F49F8">
        <w:trPr>
          <w:trHeight w:val="420"/>
        </w:trPr>
        <w:tc>
          <w:tcPr>
            <w:tcW w:w="2276" w:type="dxa"/>
            <w:tcBorders>
              <w:top w:val="nil"/>
              <w:left w:val="single" w:sz="8" w:space="0" w:color="auto"/>
              <w:bottom w:val="nil"/>
              <w:right w:val="nil"/>
            </w:tcBorders>
            <w:shd w:val="clear" w:color="auto" w:fill="auto"/>
            <w:vAlign w:val="center"/>
            <w:hideMark/>
          </w:tcPr>
          <w:p w14:paraId="0AC8E159"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5779B905"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3D26CAC7" w14:textId="77777777" w:rsidTr="001F49F8">
        <w:trPr>
          <w:trHeight w:val="420"/>
        </w:trPr>
        <w:tc>
          <w:tcPr>
            <w:tcW w:w="2276" w:type="dxa"/>
            <w:tcBorders>
              <w:top w:val="nil"/>
              <w:left w:val="single" w:sz="8" w:space="0" w:color="auto"/>
              <w:bottom w:val="nil"/>
              <w:right w:val="nil"/>
            </w:tcBorders>
            <w:shd w:val="clear" w:color="auto" w:fill="auto"/>
            <w:vAlign w:val="center"/>
            <w:hideMark/>
          </w:tcPr>
          <w:p w14:paraId="090D5C86"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60A33068"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6F84FAAB" w14:textId="77777777" w:rsidR="00DF489A" w:rsidRPr="00AE1740" w:rsidRDefault="00DF489A" w:rsidP="001F49F8">
            <w:pPr>
              <w:spacing w:after="0" w:line="240" w:lineRule="auto"/>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5B9159BF" w14:textId="77777777" w:rsidR="00DF489A" w:rsidRPr="00AE1740" w:rsidRDefault="00DF489A" w:rsidP="001F49F8">
            <w:pPr>
              <w:spacing w:after="0" w:line="240" w:lineRule="auto"/>
              <w:rPr>
                <w:rFonts w:eastAsia="Times New Roman"/>
                <w:b/>
                <w:bCs/>
                <w:color w:val="404040"/>
                <w:sz w:val="18"/>
                <w:szCs w:val="18"/>
              </w:rPr>
            </w:pPr>
            <w:r w:rsidRPr="00AE174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722CD651"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2DAA77C0" w14:textId="77777777" w:rsidTr="001F49F8">
        <w:trPr>
          <w:trHeight w:val="420"/>
        </w:trPr>
        <w:tc>
          <w:tcPr>
            <w:tcW w:w="2276" w:type="dxa"/>
            <w:tcBorders>
              <w:top w:val="nil"/>
              <w:left w:val="single" w:sz="8" w:space="0" w:color="auto"/>
              <w:bottom w:val="nil"/>
              <w:right w:val="nil"/>
            </w:tcBorders>
            <w:shd w:val="clear" w:color="auto" w:fill="auto"/>
            <w:noWrap/>
            <w:vAlign w:val="center"/>
            <w:hideMark/>
          </w:tcPr>
          <w:p w14:paraId="143DF6C2"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28302860"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5A89B1AE" w14:textId="77777777" w:rsidR="00DF489A" w:rsidRPr="00AE1740" w:rsidRDefault="00DF489A" w:rsidP="001F49F8">
            <w:pPr>
              <w:spacing w:after="0" w:line="240" w:lineRule="auto"/>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6F725300" w14:textId="77777777" w:rsidR="00DF489A" w:rsidRPr="00AE1740" w:rsidRDefault="00DF489A" w:rsidP="001F49F8">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0FE70B55" w14:textId="77777777" w:rsidR="00DF489A" w:rsidRPr="00AE1740" w:rsidRDefault="00DF489A" w:rsidP="001F49F8">
            <w:pPr>
              <w:spacing w:after="0" w:line="240" w:lineRule="auto"/>
              <w:rPr>
                <w:rFonts w:eastAsia="Times New Roman"/>
                <w:sz w:val="18"/>
                <w:szCs w:val="18"/>
              </w:rPr>
            </w:pPr>
          </w:p>
        </w:tc>
      </w:tr>
      <w:tr w:rsidR="00DF489A" w:rsidRPr="00AE1740" w14:paraId="569939A3" w14:textId="77777777" w:rsidTr="001F49F8">
        <w:trPr>
          <w:trHeight w:val="240"/>
        </w:trPr>
        <w:tc>
          <w:tcPr>
            <w:tcW w:w="2276" w:type="dxa"/>
            <w:tcBorders>
              <w:top w:val="nil"/>
              <w:left w:val="single" w:sz="8" w:space="0" w:color="auto"/>
              <w:bottom w:val="nil"/>
              <w:right w:val="nil"/>
            </w:tcBorders>
            <w:shd w:val="clear" w:color="auto" w:fill="auto"/>
            <w:noWrap/>
            <w:vAlign w:val="center"/>
            <w:hideMark/>
          </w:tcPr>
          <w:p w14:paraId="7FC0B93E" w14:textId="77777777" w:rsidR="00DF489A" w:rsidRPr="00AE1740" w:rsidRDefault="00DF489A" w:rsidP="001F49F8">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1F8F7E14" w14:textId="77777777" w:rsidR="00DF489A" w:rsidRPr="00AE1740" w:rsidRDefault="00DF489A" w:rsidP="001F49F8">
            <w:pPr>
              <w:spacing w:after="0" w:line="240" w:lineRule="auto"/>
              <w:jc w:val="right"/>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5EE49729" w14:textId="77777777" w:rsidR="00DF489A" w:rsidRPr="00AE1740" w:rsidRDefault="00DF489A" w:rsidP="001F49F8">
            <w:pPr>
              <w:spacing w:after="0" w:line="240" w:lineRule="auto"/>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0287EE31" w14:textId="77777777" w:rsidR="00DF489A" w:rsidRPr="00AE1740" w:rsidRDefault="00DF489A" w:rsidP="001F49F8">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33C98FAA" w14:textId="77777777" w:rsidR="00DF489A" w:rsidRPr="00AE1740" w:rsidRDefault="00DF489A" w:rsidP="001F49F8">
            <w:pPr>
              <w:spacing w:after="0" w:line="240" w:lineRule="auto"/>
              <w:rPr>
                <w:rFonts w:eastAsia="Times New Roman"/>
                <w:sz w:val="18"/>
                <w:szCs w:val="18"/>
              </w:rPr>
            </w:pPr>
          </w:p>
        </w:tc>
      </w:tr>
      <w:tr w:rsidR="00DF489A" w:rsidRPr="00AE1740" w14:paraId="264CEDF2" w14:textId="77777777" w:rsidTr="001F49F8">
        <w:trPr>
          <w:trHeight w:val="420"/>
        </w:trPr>
        <w:tc>
          <w:tcPr>
            <w:tcW w:w="2276" w:type="dxa"/>
            <w:tcBorders>
              <w:top w:val="nil"/>
              <w:left w:val="single" w:sz="8" w:space="0" w:color="auto"/>
              <w:bottom w:val="nil"/>
              <w:right w:val="nil"/>
            </w:tcBorders>
            <w:shd w:val="clear" w:color="auto" w:fill="auto"/>
            <w:noWrap/>
            <w:vAlign w:val="center"/>
            <w:hideMark/>
          </w:tcPr>
          <w:p w14:paraId="4F44FAA1"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4FD938"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6F58751C" w14:textId="77777777" w:rsidTr="001F49F8">
        <w:trPr>
          <w:trHeight w:val="278"/>
        </w:trPr>
        <w:tc>
          <w:tcPr>
            <w:tcW w:w="2276" w:type="dxa"/>
            <w:tcBorders>
              <w:top w:val="nil"/>
              <w:left w:val="single" w:sz="8" w:space="0" w:color="auto"/>
              <w:bottom w:val="nil"/>
              <w:right w:val="nil"/>
            </w:tcBorders>
            <w:shd w:val="clear" w:color="auto" w:fill="auto"/>
            <w:noWrap/>
            <w:vAlign w:val="center"/>
            <w:hideMark/>
          </w:tcPr>
          <w:p w14:paraId="70512405" w14:textId="77777777" w:rsidR="00DF489A" w:rsidRPr="00AE1740" w:rsidRDefault="00DF489A" w:rsidP="001F49F8">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73DFBC1D" w14:textId="77777777" w:rsidR="00DF489A" w:rsidRPr="00AE1740" w:rsidRDefault="00DF489A" w:rsidP="001F49F8">
            <w:pPr>
              <w:spacing w:after="0" w:line="240" w:lineRule="auto"/>
              <w:jc w:val="right"/>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69409EBE" w14:textId="77777777" w:rsidR="00DF489A" w:rsidRPr="00AE1740" w:rsidRDefault="00DF489A" w:rsidP="001F49F8">
            <w:pPr>
              <w:spacing w:after="0" w:line="240" w:lineRule="auto"/>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6F16C2C0" w14:textId="77777777" w:rsidR="00DF489A" w:rsidRPr="00AE1740" w:rsidRDefault="00DF489A" w:rsidP="001F49F8">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573A36E3" w14:textId="77777777" w:rsidR="00DF489A" w:rsidRPr="00AE1740" w:rsidRDefault="00DF489A" w:rsidP="001F49F8">
            <w:pPr>
              <w:spacing w:after="0" w:line="240" w:lineRule="auto"/>
              <w:rPr>
                <w:rFonts w:eastAsia="Times New Roman"/>
                <w:sz w:val="18"/>
                <w:szCs w:val="18"/>
              </w:rPr>
            </w:pPr>
          </w:p>
        </w:tc>
      </w:tr>
      <w:tr w:rsidR="00DF489A" w:rsidRPr="00AE1740" w14:paraId="03B64567" w14:textId="77777777" w:rsidTr="001F49F8">
        <w:trPr>
          <w:trHeight w:val="420"/>
        </w:trPr>
        <w:tc>
          <w:tcPr>
            <w:tcW w:w="2276" w:type="dxa"/>
            <w:tcBorders>
              <w:top w:val="nil"/>
              <w:left w:val="single" w:sz="8" w:space="0" w:color="auto"/>
              <w:bottom w:val="nil"/>
              <w:right w:val="nil"/>
            </w:tcBorders>
            <w:shd w:val="clear" w:color="auto" w:fill="auto"/>
            <w:noWrap/>
            <w:vAlign w:val="center"/>
            <w:hideMark/>
          </w:tcPr>
          <w:p w14:paraId="2F919A6D"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DE06C2"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78EE6515" w14:textId="77777777" w:rsidTr="001F49F8">
        <w:trPr>
          <w:trHeight w:val="300"/>
        </w:trPr>
        <w:tc>
          <w:tcPr>
            <w:tcW w:w="2276" w:type="dxa"/>
            <w:tcBorders>
              <w:top w:val="nil"/>
              <w:left w:val="single" w:sz="8" w:space="0" w:color="auto"/>
              <w:bottom w:val="nil"/>
              <w:right w:val="nil"/>
            </w:tcBorders>
            <w:shd w:val="clear" w:color="auto" w:fill="auto"/>
            <w:noWrap/>
            <w:vAlign w:val="center"/>
            <w:hideMark/>
          </w:tcPr>
          <w:p w14:paraId="02913CE4"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18D99A59" w14:textId="77777777" w:rsidR="00DF489A" w:rsidRPr="00AE1740" w:rsidRDefault="00DF489A" w:rsidP="001F49F8">
            <w:pPr>
              <w:spacing w:after="0" w:line="240" w:lineRule="auto"/>
              <w:jc w:val="right"/>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6F02FF8E" w14:textId="77777777" w:rsidR="00DF489A" w:rsidRPr="00AE1740" w:rsidRDefault="00DF489A" w:rsidP="001F49F8">
            <w:pPr>
              <w:spacing w:after="0" w:line="240" w:lineRule="auto"/>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6112D668" w14:textId="77777777" w:rsidR="00DF489A" w:rsidRPr="00AE1740" w:rsidRDefault="00DF489A" w:rsidP="001F49F8">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2AB83C4F" w14:textId="77777777" w:rsidR="00DF489A" w:rsidRPr="00AE1740" w:rsidRDefault="00DF489A" w:rsidP="001F49F8">
            <w:pPr>
              <w:spacing w:after="0" w:line="240" w:lineRule="auto"/>
              <w:rPr>
                <w:rFonts w:eastAsia="Times New Roman"/>
                <w:sz w:val="18"/>
                <w:szCs w:val="18"/>
              </w:rPr>
            </w:pPr>
          </w:p>
        </w:tc>
      </w:tr>
      <w:tr w:rsidR="00DF489A" w:rsidRPr="00AE1740" w14:paraId="690578A0" w14:textId="77777777" w:rsidTr="001F49F8">
        <w:trPr>
          <w:trHeight w:val="420"/>
        </w:trPr>
        <w:tc>
          <w:tcPr>
            <w:tcW w:w="2276" w:type="dxa"/>
            <w:tcBorders>
              <w:top w:val="nil"/>
              <w:left w:val="single" w:sz="8" w:space="0" w:color="auto"/>
              <w:bottom w:val="nil"/>
              <w:right w:val="nil"/>
            </w:tcBorders>
            <w:shd w:val="clear" w:color="auto" w:fill="auto"/>
            <w:noWrap/>
            <w:vAlign w:val="center"/>
            <w:hideMark/>
          </w:tcPr>
          <w:p w14:paraId="6CA8D448" w14:textId="77777777" w:rsidR="00DF489A" w:rsidRPr="00AE1740" w:rsidRDefault="00DF489A" w:rsidP="001F49F8">
            <w:pPr>
              <w:spacing w:after="0" w:line="240" w:lineRule="auto"/>
              <w:rPr>
                <w:rFonts w:eastAsia="Times New Roman"/>
                <w:b/>
                <w:bCs/>
                <w:color w:val="404040"/>
                <w:sz w:val="18"/>
                <w:szCs w:val="18"/>
              </w:rPr>
            </w:pPr>
            <w:r w:rsidRPr="00AE174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E4BF86" w14:textId="77777777" w:rsidR="00DF489A" w:rsidRPr="00AE1740" w:rsidRDefault="00DF489A" w:rsidP="001F49F8">
            <w:pPr>
              <w:spacing w:after="0" w:line="240" w:lineRule="auto"/>
              <w:rPr>
                <w:rFonts w:eastAsia="Times New Roman"/>
                <w:b/>
                <w:bCs/>
                <w:color w:val="404040"/>
                <w:sz w:val="18"/>
                <w:szCs w:val="18"/>
              </w:rPr>
            </w:pPr>
            <w:r w:rsidRPr="00AE174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19944AC7" w14:textId="77777777" w:rsidR="00DF489A" w:rsidRPr="00AE1740" w:rsidRDefault="00DF489A" w:rsidP="001F49F8">
            <w:pPr>
              <w:spacing w:after="0" w:line="240" w:lineRule="auto"/>
              <w:rPr>
                <w:rFonts w:eastAsia="Times New Roman"/>
                <w:b/>
                <w:bCs/>
                <w:color w:val="404040"/>
                <w:sz w:val="18"/>
                <w:szCs w:val="18"/>
              </w:rPr>
            </w:pPr>
            <w:r w:rsidRPr="00AE1740">
              <w:rPr>
                <w:rFonts w:eastAsia="Times New Roman"/>
                <w:b/>
                <w:bCs/>
                <w:color w:val="404040"/>
                <w:sz w:val="18"/>
                <w:szCs w:val="18"/>
              </w:rPr>
              <w:t>FONCTION</w:t>
            </w:r>
          </w:p>
        </w:tc>
      </w:tr>
      <w:tr w:rsidR="00DF489A" w:rsidRPr="00AE1740" w14:paraId="52868720" w14:textId="77777777" w:rsidTr="001F49F8">
        <w:trPr>
          <w:trHeight w:val="420"/>
        </w:trPr>
        <w:tc>
          <w:tcPr>
            <w:tcW w:w="2276" w:type="dxa"/>
            <w:tcBorders>
              <w:top w:val="nil"/>
              <w:left w:val="single" w:sz="8" w:space="0" w:color="auto"/>
              <w:bottom w:val="nil"/>
              <w:right w:val="nil"/>
            </w:tcBorders>
            <w:shd w:val="clear" w:color="auto" w:fill="auto"/>
            <w:noWrap/>
            <w:vAlign w:val="center"/>
            <w:hideMark/>
          </w:tcPr>
          <w:p w14:paraId="11F18525"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798D88F2"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45CBA812"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30FB93A1"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3E5B6034"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628CF399" w14:textId="77777777" w:rsidTr="001F49F8">
        <w:trPr>
          <w:trHeight w:val="420"/>
        </w:trPr>
        <w:tc>
          <w:tcPr>
            <w:tcW w:w="2276" w:type="dxa"/>
            <w:tcBorders>
              <w:top w:val="nil"/>
              <w:left w:val="single" w:sz="8" w:space="0" w:color="auto"/>
              <w:bottom w:val="nil"/>
              <w:right w:val="nil"/>
            </w:tcBorders>
            <w:shd w:val="clear" w:color="auto" w:fill="auto"/>
            <w:noWrap/>
            <w:vAlign w:val="center"/>
            <w:hideMark/>
          </w:tcPr>
          <w:p w14:paraId="0DFAC778"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68C30F32"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1E2AF1BE"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7088D42C"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4C408722"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65647E42" w14:textId="77777777" w:rsidTr="001F49F8">
        <w:trPr>
          <w:trHeight w:val="420"/>
        </w:trPr>
        <w:tc>
          <w:tcPr>
            <w:tcW w:w="2276" w:type="dxa"/>
            <w:tcBorders>
              <w:top w:val="nil"/>
              <w:left w:val="single" w:sz="8" w:space="0" w:color="auto"/>
              <w:bottom w:val="nil"/>
              <w:right w:val="nil"/>
            </w:tcBorders>
            <w:shd w:val="clear" w:color="auto" w:fill="auto"/>
            <w:noWrap/>
            <w:vAlign w:val="center"/>
            <w:hideMark/>
          </w:tcPr>
          <w:p w14:paraId="546A2307" w14:textId="77777777" w:rsidR="00DF489A" w:rsidRPr="00AE1740" w:rsidRDefault="00DF489A" w:rsidP="001F49F8">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06CE9358"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3DF75B9B"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55820B78"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78FEE357"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0A7B8A1E" w14:textId="77777777" w:rsidTr="001F49F8">
        <w:trPr>
          <w:trHeight w:val="120"/>
        </w:trPr>
        <w:tc>
          <w:tcPr>
            <w:tcW w:w="2276" w:type="dxa"/>
            <w:tcBorders>
              <w:top w:val="nil"/>
              <w:left w:val="single" w:sz="8" w:space="0" w:color="auto"/>
              <w:bottom w:val="single" w:sz="8" w:space="0" w:color="auto"/>
              <w:right w:val="nil"/>
            </w:tcBorders>
            <w:shd w:val="clear" w:color="auto" w:fill="auto"/>
            <w:noWrap/>
            <w:vAlign w:val="center"/>
            <w:hideMark/>
          </w:tcPr>
          <w:p w14:paraId="5B4C9B57" w14:textId="77777777" w:rsidR="00DF489A" w:rsidRPr="00AE1740" w:rsidRDefault="00DF489A" w:rsidP="001F49F8">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24F051FE"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32863AA4"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62847659"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0EBD2D32" w14:textId="77777777" w:rsidR="00DF489A" w:rsidRPr="00AE1740" w:rsidRDefault="00DF489A" w:rsidP="001F49F8">
            <w:pPr>
              <w:spacing w:after="0" w:line="240" w:lineRule="auto"/>
              <w:rPr>
                <w:rFonts w:eastAsia="Times New Roman"/>
                <w:color w:val="404040"/>
                <w:sz w:val="18"/>
                <w:szCs w:val="18"/>
              </w:rPr>
            </w:pPr>
            <w:r w:rsidRPr="00AE1740">
              <w:rPr>
                <w:rFonts w:eastAsia="Times New Roman"/>
                <w:color w:val="404040"/>
                <w:sz w:val="18"/>
                <w:szCs w:val="18"/>
              </w:rPr>
              <w:t> </w:t>
            </w:r>
          </w:p>
        </w:tc>
      </w:tr>
      <w:tr w:rsidR="00DF489A" w:rsidRPr="00AE1740" w14:paraId="6C2B912D" w14:textId="77777777" w:rsidTr="001F49F8">
        <w:trPr>
          <w:trHeight w:val="110"/>
        </w:trPr>
        <w:tc>
          <w:tcPr>
            <w:tcW w:w="2276" w:type="dxa"/>
            <w:tcBorders>
              <w:top w:val="nil"/>
              <w:left w:val="nil"/>
              <w:bottom w:val="nil"/>
              <w:right w:val="nil"/>
            </w:tcBorders>
            <w:shd w:val="clear" w:color="auto" w:fill="auto"/>
            <w:noWrap/>
            <w:vAlign w:val="center"/>
            <w:hideMark/>
          </w:tcPr>
          <w:p w14:paraId="406E6828" w14:textId="77777777" w:rsidR="00DF489A" w:rsidRPr="00AE1740" w:rsidRDefault="00DF489A" w:rsidP="001F49F8">
            <w:pPr>
              <w:spacing w:after="0" w:line="240" w:lineRule="auto"/>
              <w:rPr>
                <w:rFonts w:eastAsia="Times New Roman"/>
                <w:color w:val="404040"/>
                <w:sz w:val="18"/>
                <w:szCs w:val="18"/>
              </w:rPr>
            </w:pPr>
          </w:p>
        </w:tc>
        <w:tc>
          <w:tcPr>
            <w:tcW w:w="2496" w:type="dxa"/>
            <w:tcBorders>
              <w:top w:val="nil"/>
              <w:left w:val="nil"/>
              <w:bottom w:val="nil"/>
              <w:right w:val="nil"/>
            </w:tcBorders>
            <w:shd w:val="clear" w:color="auto" w:fill="auto"/>
            <w:noWrap/>
            <w:vAlign w:val="center"/>
            <w:hideMark/>
          </w:tcPr>
          <w:p w14:paraId="669E9667" w14:textId="77777777" w:rsidR="00DF489A" w:rsidRPr="00AE1740" w:rsidRDefault="00DF489A" w:rsidP="001F49F8">
            <w:pPr>
              <w:spacing w:after="0" w:line="240" w:lineRule="auto"/>
              <w:jc w:val="right"/>
              <w:rPr>
                <w:rFonts w:eastAsia="Times New Roman"/>
                <w:sz w:val="18"/>
                <w:szCs w:val="18"/>
              </w:rPr>
            </w:pPr>
          </w:p>
        </w:tc>
        <w:tc>
          <w:tcPr>
            <w:tcW w:w="262" w:type="dxa"/>
            <w:tcBorders>
              <w:top w:val="nil"/>
              <w:left w:val="nil"/>
              <w:bottom w:val="nil"/>
              <w:right w:val="nil"/>
            </w:tcBorders>
            <w:shd w:val="clear" w:color="auto" w:fill="auto"/>
            <w:noWrap/>
            <w:vAlign w:val="center"/>
            <w:hideMark/>
          </w:tcPr>
          <w:p w14:paraId="6CFCDF62" w14:textId="77777777" w:rsidR="00DF489A" w:rsidRPr="00AE1740" w:rsidRDefault="00DF489A" w:rsidP="001F49F8">
            <w:pPr>
              <w:spacing w:after="0" w:line="240" w:lineRule="auto"/>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3C129702" w14:textId="77777777" w:rsidR="00DF489A" w:rsidRPr="00AE1740" w:rsidRDefault="00DF489A" w:rsidP="001F49F8">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3037EA7D" w14:textId="77777777" w:rsidR="00DF489A" w:rsidRPr="00AE1740" w:rsidRDefault="00DF489A" w:rsidP="001F49F8">
            <w:pPr>
              <w:spacing w:after="0" w:line="240" w:lineRule="auto"/>
              <w:rPr>
                <w:rFonts w:eastAsia="Times New Roman"/>
                <w:sz w:val="18"/>
                <w:szCs w:val="18"/>
              </w:rPr>
            </w:pPr>
          </w:p>
        </w:tc>
      </w:tr>
      <w:tr w:rsidR="00DF489A" w:rsidRPr="00AE1740" w14:paraId="5727CEF3" w14:textId="77777777" w:rsidTr="001F49F8">
        <w:trPr>
          <w:trHeight w:val="1575"/>
        </w:trPr>
        <w:tc>
          <w:tcPr>
            <w:tcW w:w="477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E6D6E65" w14:textId="77777777" w:rsidR="00DF489A" w:rsidRPr="00AE1740" w:rsidRDefault="00DF489A" w:rsidP="001F49F8">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CACHET de la BANQUE + SIGNATURE du REPRESENTANT DE LA BANQUE</w:t>
            </w:r>
            <w:r w:rsidRPr="00AE174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27310D0F" w14:textId="77777777" w:rsidR="00DF489A" w:rsidRPr="00AE1740" w:rsidRDefault="00DF489A" w:rsidP="001F49F8">
            <w:pPr>
              <w:spacing w:after="0" w:line="240" w:lineRule="auto"/>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FCEAF4D" w14:textId="77777777" w:rsidR="00DF489A" w:rsidRPr="00AE1740" w:rsidRDefault="00DF489A" w:rsidP="001F49F8">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 xml:space="preserve">DATE + SIGNATURE DU TITULAIRE DU COMPTE </w:t>
            </w:r>
            <w:r w:rsidRPr="00AE1740">
              <w:rPr>
                <w:rFonts w:eastAsia="Times New Roman"/>
                <w:b/>
                <w:bCs/>
                <w:color w:val="333333"/>
                <w:sz w:val="18"/>
                <w:szCs w:val="18"/>
              </w:rPr>
              <w:t xml:space="preserve">(Obligatoire) </w:t>
            </w:r>
          </w:p>
        </w:tc>
      </w:tr>
      <w:tr w:rsidR="00DF489A" w:rsidRPr="00AE1740" w14:paraId="5A33D063" w14:textId="77777777" w:rsidTr="001F49F8">
        <w:trPr>
          <w:trHeight w:val="133"/>
        </w:trPr>
        <w:tc>
          <w:tcPr>
            <w:tcW w:w="2276" w:type="dxa"/>
            <w:tcBorders>
              <w:top w:val="nil"/>
              <w:left w:val="nil"/>
              <w:bottom w:val="nil"/>
              <w:right w:val="nil"/>
            </w:tcBorders>
            <w:shd w:val="clear" w:color="auto" w:fill="auto"/>
            <w:hideMark/>
          </w:tcPr>
          <w:p w14:paraId="2D3B200A" w14:textId="77777777" w:rsidR="00DF489A" w:rsidRPr="00AE1740" w:rsidRDefault="00DF489A" w:rsidP="001F49F8">
            <w:pPr>
              <w:spacing w:after="0" w:line="240" w:lineRule="auto"/>
              <w:rPr>
                <w:rFonts w:eastAsia="Times New Roman"/>
                <w:sz w:val="18"/>
                <w:szCs w:val="18"/>
              </w:rPr>
            </w:pPr>
          </w:p>
        </w:tc>
        <w:tc>
          <w:tcPr>
            <w:tcW w:w="2496" w:type="dxa"/>
            <w:tcBorders>
              <w:top w:val="nil"/>
              <w:left w:val="nil"/>
              <w:bottom w:val="nil"/>
              <w:right w:val="nil"/>
            </w:tcBorders>
            <w:shd w:val="clear" w:color="auto" w:fill="auto"/>
            <w:hideMark/>
          </w:tcPr>
          <w:p w14:paraId="5048D85A" w14:textId="77777777" w:rsidR="00DF489A" w:rsidRPr="00AE1740" w:rsidRDefault="00DF489A" w:rsidP="001F49F8">
            <w:pPr>
              <w:spacing w:after="0" w:line="240" w:lineRule="auto"/>
              <w:jc w:val="right"/>
              <w:rPr>
                <w:rFonts w:eastAsia="Times New Roman"/>
                <w:sz w:val="18"/>
                <w:szCs w:val="18"/>
              </w:rPr>
            </w:pPr>
          </w:p>
        </w:tc>
        <w:tc>
          <w:tcPr>
            <w:tcW w:w="262" w:type="dxa"/>
            <w:tcBorders>
              <w:top w:val="nil"/>
              <w:left w:val="nil"/>
              <w:bottom w:val="nil"/>
              <w:right w:val="nil"/>
            </w:tcBorders>
            <w:shd w:val="clear" w:color="auto" w:fill="auto"/>
            <w:hideMark/>
          </w:tcPr>
          <w:p w14:paraId="15A0E1CB" w14:textId="77777777" w:rsidR="00DF489A" w:rsidRPr="00AE1740" w:rsidRDefault="00DF489A" w:rsidP="001F49F8">
            <w:pPr>
              <w:spacing w:after="0" w:line="240" w:lineRule="auto"/>
              <w:rPr>
                <w:rFonts w:eastAsia="Times New Roman"/>
                <w:sz w:val="18"/>
                <w:szCs w:val="18"/>
              </w:rPr>
            </w:pPr>
          </w:p>
        </w:tc>
        <w:tc>
          <w:tcPr>
            <w:tcW w:w="1534" w:type="dxa"/>
            <w:tcBorders>
              <w:top w:val="nil"/>
              <w:left w:val="nil"/>
              <w:bottom w:val="nil"/>
              <w:right w:val="nil"/>
            </w:tcBorders>
            <w:shd w:val="clear" w:color="auto" w:fill="auto"/>
            <w:hideMark/>
          </w:tcPr>
          <w:p w14:paraId="5802EE34" w14:textId="77777777" w:rsidR="00DF489A" w:rsidRPr="00AE1740" w:rsidRDefault="00DF489A" w:rsidP="001F49F8">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hideMark/>
          </w:tcPr>
          <w:p w14:paraId="03792958" w14:textId="77777777" w:rsidR="00DF489A" w:rsidRPr="00AE1740" w:rsidRDefault="00DF489A" w:rsidP="001F49F8">
            <w:pPr>
              <w:spacing w:after="0" w:line="240" w:lineRule="auto"/>
              <w:rPr>
                <w:rFonts w:eastAsia="Times New Roman"/>
                <w:sz w:val="18"/>
                <w:szCs w:val="18"/>
              </w:rPr>
            </w:pPr>
          </w:p>
        </w:tc>
      </w:tr>
      <w:tr w:rsidR="00DF489A" w:rsidRPr="005067EE" w14:paraId="53AEF0CB" w14:textId="77777777" w:rsidTr="001F49F8">
        <w:trPr>
          <w:trHeight w:val="290"/>
        </w:trPr>
        <w:tc>
          <w:tcPr>
            <w:tcW w:w="9424" w:type="dxa"/>
            <w:gridSpan w:val="5"/>
            <w:tcBorders>
              <w:top w:val="nil"/>
              <w:left w:val="nil"/>
              <w:bottom w:val="nil"/>
              <w:right w:val="nil"/>
            </w:tcBorders>
            <w:shd w:val="clear" w:color="auto" w:fill="auto"/>
            <w:hideMark/>
          </w:tcPr>
          <w:p w14:paraId="10CE4161" w14:textId="77777777" w:rsidR="00DF489A" w:rsidRPr="005067EE" w:rsidRDefault="00DF489A" w:rsidP="001F49F8">
            <w:pPr>
              <w:spacing w:after="0" w:line="240" w:lineRule="auto"/>
              <w:rPr>
                <w:rFonts w:eastAsia="Times New Roman"/>
                <w:b/>
                <w:bCs/>
                <w:i/>
                <w:iCs/>
                <w:color w:val="404040"/>
                <w:sz w:val="16"/>
                <w:szCs w:val="16"/>
              </w:rPr>
            </w:pPr>
            <w:r w:rsidRPr="005067EE">
              <w:rPr>
                <w:rFonts w:eastAsia="Times New Roman"/>
                <w:b/>
                <w:bCs/>
                <w:i/>
                <w:iCs/>
                <w:color w:val="404040"/>
                <w:sz w:val="16"/>
                <w:szCs w:val="16"/>
              </w:rPr>
              <w:t>(1) Le nom ou le titre sous lequel le compte a été ouvert et non le nom du mandataire.</w:t>
            </w:r>
          </w:p>
        </w:tc>
      </w:tr>
      <w:tr w:rsidR="00DF489A" w:rsidRPr="005067EE" w14:paraId="5019FEE2" w14:textId="77777777" w:rsidTr="001F49F8">
        <w:trPr>
          <w:trHeight w:val="998"/>
        </w:trPr>
        <w:tc>
          <w:tcPr>
            <w:tcW w:w="9424" w:type="dxa"/>
            <w:gridSpan w:val="5"/>
            <w:tcBorders>
              <w:top w:val="nil"/>
              <w:left w:val="nil"/>
              <w:bottom w:val="nil"/>
              <w:right w:val="nil"/>
            </w:tcBorders>
            <w:shd w:val="clear" w:color="auto" w:fill="auto"/>
            <w:hideMark/>
          </w:tcPr>
          <w:p w14:paraId="79586B51" w14:textId="77777777" w:rsidR="00DF489A" w:rsidRPr="005067EE" w:rsidRDefault="00DF489A" w:rsidP="001F49F8">
            <w:pPr>
              <w:spacing w:after="0" w:line="240" w:lineRule="auto"/>
              <w:rPr>
                <w:rFonts w:eastAsia="Times New Roman"/>
                <w:b/>
                <w:bCs/>
                <w:i/>
                <w:iCs/>
                <w:color w:val="404040"/>
                <w:sz w:val="16"/>
                <w:szCs w:val="16"/>
              </w:rPr>
            </w:pPr>
            <w:r w:rsidRPr="005067EE">
              <w:rPr>
                <w:rFonts w:eastAsia="Times New Roman"/>
                <w:b/>
                <w:bCs/>
                <w:i/>
                <w:iCs/>
                <w:color w:val="404040"/>
                <w:sz w:val="16"/>
                <w:szCs w:val="16"/>
              </w:rPr>
              <w:t>(2) Il est préférable de joindre une copie d'un extrait de compte bancaire récent.Veuillez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DF489A" w:rsidRPr="005067EE" w14:paraId="7F92AB9E" w14:textId="77777777" w:rsidTr="001F49F8">
        <w:trPr>
          <w:trHeight w:val="540"/>
        </w:trPr>
        <w:tc>
          <w:tcPr>
            <w:tcW w:w="9424" w:type="dxa"/>
            <w:gridSpan w:val="5"/>
            <w:tcBorders>
              <w:top w:val="nil"/>
              <w:left w:val="nil"/>
              <w:bottom w:val="nil"/>
              <w:right w:val="nil"/>
            </w:tcBorders>
            <w:shd w:val="clear" w:color="auto" w:fill="auto"/>
            <w:hideMark/>
          </w:tcPr>
          <w:p w14:paraId="1053F2B4" w14:textId="77777777" w:rsidR="00DF489A" w:rsidRPr="005067EE" w:rsidRDefault="00DF489A" w:rsidP="001F49F8">
            <w:pPr>
              <w:spacing w:after="0" w:line="240" w:lineRule="auto"/>
              <w:rPr>
                <w:rFonts w:eastAsia="Times New Roman"/>
                <w:b/>
                <w:bCs/>
                <w:i/>
                <w:iCs/>
                <w:color w:val="404040"/>
                <w:sz w:val="16"/>
                <w:szCs w:val="16"/>
              </w:rPr>
            </w:pPr>
            <w:r w:rsidRPr="005067EE">
              <w:rPr>
                <w:rFonts w:eastAsia="Times New Roman"/>
                <w:b/>
                <w:bCs/>
                <w:i/>
                <w:iCs/>
                <w:color w:val="404040"/>
                <w:sz w:val="16"/>
                <w:szCs w:val="16"/>
              </w:rPr>
              <w:t>(3) Si le code IBAN (international bank account number) est d'application dans le pays où votre banque se situe.</w:t>
            </w:r>
          </w:p>
        </w:tc>
      </w:tr>
    </w:tbl>
    <w:p w14:paraId="3E9E77B6"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01FF" w14:textId="77777777" w:rsidR="00DF489A" w:rsidRDefault="00DF489A" w:rsidP="00DF489A">
      <w:pPr>
        <w:spacing w:after="0" w:line="240" w:lineRule="auto"/>
      </w:pPr>
      <w:r>
        <w:separator/>
      </w:r>
    </w:p>
  </w:endnote>
  <w:endnote w:type="continuationSeparator" w:id="0">
    <w:p w14:paraId="25CA54F2" w14:textId="77777777" w:rsidR="00DF489A" w:rsidRDefault="00DF489A" w:rsidP="00DF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0000029" w:usb3="00000000" w:csb0="800001F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Calibri"/>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FC73" w14:textId="77777777" w:rsidR="00DF489A" w:rsidRDefault="00DF489A" w:rsidP="00DF489A">
      <w:pPr>
        <w:spacing w:after="0" w:line="240" w:lineRule="auto"/>
      </w:pPr>
      <w:r>
        <w:separator/>
      </w:r>
    </w:p>
  </w:footnote>
  <w:footnote w:type="continuationSeparator" w:id="0">
    <w:p w14:paraId="0C3493C8" w14:textId="77777777" w:rsidR="00DF489A" w:rsidRDefault="00DF489A" w:rsidP="00DF489A">
      <w:pPr>
        <w:spacing w:after="0" w:line="240" w:lineRule="auto"/>
      </w:pPr>
      <w:r>
        <w:continuationSeparator/>
      </w:r>
    </w:p>
  </w:footnote>
  <w:footnote w:id="1">
    <w:p w14:paraId="38CED07F" w14:textId="77777777" w:rsidR="00DF489A" w:rsidRDefault="00DF489A" w:rsidP="00DF489A">
      <w:pPr>
        <w:pStyle w:val="Notedebasdepage"/>
      </w:pPr>
      <w:r>
        <w:rPr>
          <w:rStyle w:val="Appelnotedebasdep"/>
        </w:rPr>
        <w:footnoteRef/>
      </w:r>
      <w:r>
        <w:t xml:space="preserve"> </w:t>
      </w:r>
      <w:r w:rsidRPr="000D3026">
        <w:t>Dénomination nationale et sa traduction en EN ou FR, le cas échéant.</w:t>
      </w:r>
    </w:p>
  </w:footnote>
  <w:footnote w:id="2">
    <w:p w14:paraId="71217AF7" w14:textId="77777777" w:rsidR="00DF489A" w:rsidRDefault="00DF489A" w:rsidP="00DF489A">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2C7745F9" w14:textId="77777777" w:rsidR="00DF489A" w:rsidRDefault="00DF489A" w:rsidP="00DF489A">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124DD0E"/>
    <w:lvl w:ilvl="0">
      <w:start w:val="1"/>
      <w:numFmt w:val="decimal"/>
      <w:lvlText w:val="%1"/>
      <w:lvlJc w:val="left"/>
      <w:pPr>
        <w:tabs>
          <w:tab w:val="num" w:pos="432"/>
        </w:tabs>
        <w:ind w:left="432" w:hanging="432"/>
      </w:pPr>
      <w:rPr>
        <w:color w:val="FFFFFF"/>
      </w:rPr>
    </w:lvl>
    <w:lvl w:ilvl="1">
      <w:start w:val="1"/>
      <w:numFmt w:val="decimal"/>
      <w:lvlText w:val="%1.%2"/>
      <w:lvlJc w:val="left"/>
      <w:pPr>
        <w:tabs>
          <w:tab w:val="num" w:pos="576"/>
        </w:tabs>
        <w:ind w:left="576" w:hanging="576"/>
      </w:pPr>
      <w:rPr>
        <w:color w:val="FF0000"/>
      </w:rPr>
    </w:lvl>
    <w:lvl w:ilvl="2">
      <w:start w:val="1"/>
      <w:numFmt w:val="decimal"/>
      <w:lvlText w:val="%1.%2.%3"/>
      <w:lvlJc w:val="left"/>
      <w:pPr>
        <w:tabs>
          <w:tab w:val="num" w:pos="810"/>
        </w:tabs>
        <w:ind w:left="810" w:hanging="720"/>
      </w:pPr>
      <w:rPr>
        <w:color w:val="80808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42B1BE3"/>
    <w:multiLevelType w:val="hybridMultilevel"/>
    <w:tmpl w:val="398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5" w15:restartNumberingAfterBreak="0">
    <w:nsid w:val="04816902"/>
    <w:multiLevelType w:val="hybridMultilevel"/>
    <w:tmpl w:val="23ACDD64"/>
    <w:lvl w:ilvl="0" w:tplc="B27826D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1297671"/>
    <w:multiLevelType w:val="hybridMultilevel"/>
    <w:tmpl w:val="37F4FBFC"/>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41CC2"/>
    <w:multiLevelType w:val="multilevel"/>
    <w:tmpl w:val="0F9EA7C4"/>
    <w:lvl w:ilvl="0">
      <w:start w:val="1"/>
      <w:numFmt w:val="decimal"/>
      <w:pStyle w:val="Titre1"/>
      <w:lvlText w:val="%1"/>
      <w:lvlJc w:val="left"/>
      <w:pPr>
        <w:ind w:left="432" w:hanging="432"/>
      </w:pPr>
    </w:lvl>
    <w:lvl w:ilvl="1">
      <w:start w:val="1"/>
      <w:numFmt w:val="decimal"/>
      <w:pStyle w:val="Titre2"/>
      <w:lvlText w:val="%1.%2"/>
      <w:lvlJc w:val="left"/>
      <w:pPr>
        <w:ind w:left="718" w:hanging="576"/>
      </w:pPr>
      <w:rPr>
        <w:color w:val="FF0000"/>
      </w:r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20CF5BA4"/>
    <w:multiLevelType w:val="hybridMultilevel"/>
    <w:tmpl w:val="08F8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3" w15:restartNumberingAfterBreak="0">
    <w:nsid w:val="2656755B"/>
    <w:multiLevelType w:val="hybridMultilevel"/>
    <w:tmpl w:val="3830D458"/>
    <w:lvl w:ilvl="0" w:tplc="E272F3BA">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15" w15:restartNumberingAfterBreak="0">
    <w:nsid w:val="30FE2E4D"/>
    <w:multiLevelType w:val="hybridMultilevel"/>
    <w:tmpl w:val="D5E8C5B2"/>
    <w:lvl w:ilvl="0" w:tplc="04090001">
      <w:start w:val="1"/>
      <w:numFmt w:val="bullet"/>
      <w:pStyle w:val="SB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DB3C0E"/>
    <w:multiLevelType w:val="hybridMultilevel"/>
    <w:tmpl w:val="813A2234"/>
    <w:lvl w:ilvl="0" w:tplc="08090001">
      <w:start w:val="1"/>
      <w:numFmt w:val="bullet"/>
      <w:pStyle w:val="puce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546DE3"/>
    <w:multiLevelType w:val="hybridMultilevel"/>
    <w:tmpl w:val="8854A63A"/>
    <w:lvl w:ilvl="0" w:tplc="7CE248A0">
      <w:numFmt w:val="bullet"/>
      <w:lvlText w:val="-"/>
      <w:lvlJc w:val="left"/>
      <w:pPr>
        <w:ind w:left="1068" w:hanging="360"/>
      </w:pPr>
      <w:rPr>
        <w:rFonts w:ascii="Arial" w:eastAsia="Times New Roman"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8" w15:restartNumberingAfterBreak="0">
    <w:nsid w:val="36F5219E"/>
    <w:multiLevelType w:val="hybridMultilevel"/>
    <w:tmpl w:val="B26C596C"/>
    <w:lvl w:ilvl="0" w:tplc="55E803A8">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9D0BDD"/>
    <w:multiLevelType w:val="hybridMultilevel"/>
    <w:tmpl w:val="6E10BC64"/>
    <w:lvl w:ilvl="0" w:tplc="F7E013CC">
      <w:start w:val="1"/>
      <w:numFmt w:val="decimal"/>
      <w:lvlText w:val="%1-"/>
      <w:lvlJc w:val="left"/>
      <w:pPr>
        <w:ind w:left="720" w:hanging="360"/>
      </w:pPr>
      <w:rPr>
        <w:rFonts w:hint="default"/>
        <w:b/>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1" w15:restartNumberingAfterBreak="0">
    <w:nsid w:val="3CCC1A0F"/>
    <w:multiLevelType w:val="hybridMultilevel"/>
    <w:tmpl w:val="82ECF7FA"/>
    <w:lvl w:ilvl="0" w:tplc="3014B5F8">
      <w:start w:val="1"/>
      <w:numFmt w:val="lowerLetter"/>
      <w:lvlText w:val="%1-"/>
      <w:lvlJc w:val="left"/>
      <w:pPr>
        <w:ind w:left="1068" w:hanging="360"/>
      </w:pPr>
      <w:rPr>
        <w:rFonts w:hint="default"/>
      </w:rPr>
    </w:lvl>
    <w:lvl w:ilvl="1" w:tplc="20000019">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2" w15:restartNumberingAfterBreak="0">
    <w:nsid w:val="40E426FA"/>
    <w:multiLevelType w:val="multilevel"/>
    <w:tmpl w:val="8662DB1C"/>
    <w:lvl w:ilvl="0">
      <w:start w:val="2"/>
      <w:numFmt w:val="lowerLetter"/>
      <w:lvlText w:val="%1."/>
      <w:lvlJc w:val="left"/>
      <w:pPr>
        <w:tabs>
          <w:tab w:val="num" w:pos="720"/>
        </w:tabs>
        <w:ind w:left="720" w:hanging="360"/>
      </w:pPr>
    </w:lvl>
    <w:lvl w:ilvl="1">
      <w:start w:val="13"/>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outline w:val="0"/>
        <w:shadow w:val="0"/>
        <w:emboss w:val="0"/>
        <w:imprint w:val="0"/>
        <w:vanish w:val="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D23221"/>
    <w:multiLevelType w:val="multilevel"/>
    <w:tmpl w:val="DEF05272"/>
    <w:lvl w:ilvl="0">
      <w:start w:val="1"/>
      <w:numFmt w:val="decimal"/>
      <w:pStyle w:val="SHERTitre1"/>
      <w:lvlText w:val="%1"/>
      <w:lvlJc w:val="left"/>
      <w:pPr>
        <w:ind w:left="432" w:hanging="432"/>
      </w:pPr>
      <w:rPr>
        <w:rFonts w:hint="default"/>
      </w:rPr>
    </w:lvl>
    <w:lvl w:ilvl="1">
      <w:start w:val="1"/>
      <w:numFmt w:val="decimal"/>
      <w:pStyle w:val="SHERTitre2"/>
      <w:lvlText w:val="%1.%2"/>
      <w:lvlJc w:val="left"/>
      <w:pPr>
        <w:ind w:left="576" w:hanging="576"/>
      </w:pPr>
      <w:rPr>
        <w:rFonts w:hint="default"/>
        <w:lang w:val="fr-BE"/>
      </w:rPr>
    </w:lvl>
    <w:lvl w:ilvl="2">
      <w:start w:val="1"/>
      <w:numFmt w:val="decimal"/>
      <w:pStyle w:val="SHERTitre3"/>
      <w:lvlText w:val="%1.%2.%3"/>
      <w:lvlJc w:val="left"/>
      <w:pPr>
        <w:ind w:left="720" w:hanging="720"/>
      </w:pPr>
      <w:rPr>
        <w:rFonts w:hint="default"/>
        <w:lang w:val="fr-BE"/>
      </w:rPr>
    </w:lvl>
    <w:lvl w:ilvl="3">
      <w:start w:val="1"/>
      <w:numFmt w:val="decimal"/>
      <w:pStyle w:val="SHERTitre4"/>
      <w:lvlText w:val="%1.%2.%3.%4"/>
      <w:lvlJc w:val="left"/>
      <w:pPr>
        <w:ind w:left="864" w:hanging="864"/>
      </w:pPr>
      <w:rPr>
        <w:rFonts w:hint="default"/>
        <w:lang w:val="fr-B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B2E6AE4"/>
    <w:multiLevelType w:val="hybridMultilevel"/>
    <w:tmpl w:val="0E1CA0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CA1775E"/>
    <w:multiLevelType w:val="hybridMultilevel"/>
    <w:tmpl w:val="3B74498C"/>
    <w:lvl w:ilvl="0" w:tplc="A1EECA0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8F2F0B"/>
    <w:multiLevelType w:val="hybridMultilevel"/>
    <w:tmpl w:val="CD9C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D6D40"/>
    <w:multiLevelType w:val="multilevel"/>
    <w:tmpl w:val="BB04132E"/>
    <w:lvl w:ilvl="0">
      <w:start w:val="1"/>
      <w:numFmt w:val="decimal"/>
      <w:lvlText w:val="%1."/>
      <w:lvlJc w:val="left"/>
      <w:pPr>
        <w:ind w:left="720" w:hanging="360"/>
      </w:pPr>
    </w:lvl>
    <w:lvl w:ilvl="1">
      <w:start w:val="1"/>
      <w:numFmt w:val="decimal"/>
      <w:isLgl/>
      <w:lvlText w:val="%1.%2"/>
      <w:lvlJc w:val="left"/>
      <w:pPr>
        <w:ind w:left="1080" w:hanging="720"/>
      </w:pPr>
      <w:rPr>
        <w:rFonts w:ascii="Calibri" w:eastAsia="Times New Roman" w:hAnsi="Calibri" w:cs="Times New Roman" w:hint="default"/>
        <w:color w:val="D81A1A"/>
        <w:sz w:val="28"/>
      </w:rPr>
    </w:lvl>
    <w:lvl w:ilvl="2">
      <w:start w:val="1"/>
      <w:numFmt w:val="decimal"/>
      <w:isLgl/>
      <w:lvlText w:val="%1.%2.%3"/>
      <w:lvlJc w:val="left"/>
      <w:pPr>
        <w:ind w:left="1080" w:hanging="720"/>
      </w:pPr>
      <w:rPr>
        <w:rFonts w:ascii="Calibri" w:eastAsia="Times New Roman" w:hAnsi="Calibri" w:cs="Times New Roman" w:hint="default"/>
        <w:color w:val="D81A1A"/>
        <w:sz w:val="28"/>
      </w:rPr>
    </w:lvl>
    <w:lvl w:ilvl="3">
      <w:start w:val="1"/>
      <w:numFmt w:val="decimal"/>
      <w:isLgl/>
      <w:lvlText w:val="%1.%2.%3.%4"/>
      <w:lvlJc w:val="left"/>
      <w:pPr>
        <w:ind w:left="1440" w:hanging="1080"/>
      </w:pPr>
      <w:rPr>
        <w:rFonts w:ascii="Calibri" w:eastAsia="Times New Roman" w:hAnsi="Calibri" w:cs="Times New Roman" w:hint="default"/>
        <w:color w:val="D81A1A"/>
        <w:sz w:val="28"/>
      </w:rPr>
    </w:lvl>
    <w:lvl w:ilvl="4">
      <w:start w:val="1"/>
      <w:numFmt w:val="decimal"/>
      <w:isLgl/>
      <w:lvlText w:val="%1.%2.%3.%4.%5"/>
      <w:lvlJc w:val="left"/>
      <w:pPr>
        <w:ind w:left="1440" w:hanging="1080"/>
      </w:pPr>
      <w:rPr>
        <w:rFonts w:ascii="Calibri" w:eastAsia="Times New Roman" w:hAnsi="Calibri" w:cs="Times New Roman" w:hint="default"/>
        <w:color w:val="D81A1A"/>
        <w:sz w:val="28"/>
      </w:rPr>
    </w:lvl>
    <w:lvl w:ilvl="5">
      <w:start w:val="1"/>
      <w:numFmt w:val="decimal"/>
      <w:isLgl/>
      <w:lvlText w:val="%1.%2.%3.%4.%5.%6"/>
      <w:lvlJc w:val="left"/>
      <w:pPr>
        <w:ind w:left="1800" w:hanging="1440"/>
      </w:pPr>
      <w:rPr>
        <w:rFonts w:ascii="Calibri" w:eastAsia="Times New Roman" w:hAnsi="Calibri" w:cs="Times New Roman" w:hint="default"/>
        <w:color w:val="D81A1A"/>
        <w:sz w:val="28"/>
      </w:rPr>
    </w:lvl>
    <w:lvl w:ilvl="6">
      <w:start w:val="1"/>
      <w:numFmt w:val="decimal"/>
      <w:isLgl/>
      <w:lvlText w:val="%1.%2.%3.%4.%5.%6.%7"/>
      <w:lvlJc w:val="left"/>
      <w:pPr>
        <w:ind w:left="2160" w:hanging="1800"/>
      </w:pPr>
      <w:rPr>
        <w:rFonts w:ascii="Calibri" w:eastAsia="Times New Roman" w:hAnsi="Calibri" w:cs="Times New Roman" w:hint="default"/>
        <w:color w:val="D81A1A"/>
        <w:sz w:val="28"/>
      </w:rPr>
    </w:lvl>
    <w:lvl w:ilvl="7">
      <w:start w:val="1"/>
      <w:numFmt w:val="decimal"/>
      <w:isLgl/>
      <w:lvlText w:val="%1.%2.%3.%4.%5.%6.%7.%8"/>
      <w:lvlJc w:val="left"/>
      <w:pPr>
        <w:ind w:left="2160" w:hanging="1800"/>
      </w:pPr>
      <w:rPr>
        <w:rFonts w:ascii="Calibri" w:eastAsia="Times New Roman" w:hAnsi="Calibri" w:cs="Times New Roman" w:hint="default"/>
        <w:color w:val="D81A1A"/>
        <w:sz w:val="28"/>
      </w:rPr>
    </w:lvl>
    <w:lvl w:ilvl="8">
      <w:start w:val="1"/>
      <w:numFmt w:val="decimal"/>
      <w:isLgl/>
      <w:lvlText w:val="%1.%2.%3.%4.%5.%6.%7.%8.%9"/>
      <w:lvlJc w:val="left"/>
      <w:pPr>
        <w:ind w:left="2520" w:hanging="2160"/>
      </w:pPr>
      <w:rPr>
        <w:rFonts w:ascii="Calibri" w:eastAsia="Times New Roman" w:hAnsi="Calibri" w:cs="Times New Roman" w:hint="default"/>
        <w:color w:val="D81A1A"/>
        <w:sz w:val="28"/>
      </w:rPr>
    </w:lvl>
  </w:abstractNum>
  <w:abstractNum w:abstractNumId="30" w15:restartNumberingAfterBreak="0">
    <w:nsid w:val="5457530D"/>
    <w:multiLevelType w:val="hybridMultilevel"/>
    <w:tmpl w:val="CF0C8070"/>
    <w:lvl w:ilvl="0" w:tplc="7CE248A0">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6332002"/>
    <w:multiLevelType w:val="hybridMultilevel"/>
    <w:tmpl w:val="A5F8979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2" w15:restartNumberingAfterBreak="0">
    <w:nsid w:val="633117D3"/>
    <w:multiLevelType w:val="hybridMultilevel"/>
    <w:tmpl w:val="D666A6A8"/>
    <w:lvl w:ilvl="0" w:tplc="FFFFFFFF">
      <w:start w:val="1"/>
      <w:numFmt w:val="decimal"/>
      <w:lvlText w:val="%1)"/>
      <w:lvlJc w:val="left"/>
      <w:pPr>
        <w:ind w:left="720" w:hanging="360"/>
      </w:pPr>
    </w:lvl>
    <w:lvl w:ilvl="1" w:tplc="F194624E">
      <w:start w:val="59"/>
      <w:numFmt w:val="bullet"/>
      <w:lvlText w:val="-"/>
      <w:lvlJc w:val="left"/>
      <w:pPr>
        <w:ind w:left="1571" w:hanging="360"/>
      </w:pPr>
      <w:rPr>
        <w:rFonts w:ascii="Arial" w:eastAsia="DejaVu Sans"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B1D9B"/>
    <w:multiLevelType w:val="hybridMultilevel"/>
    <w:tmpl w:val="6FC8C64E"/>
    <w:lvl w:ilvl="0" w:tplc="FFFFFFFF">
      <w:numFmt w:val="bullet"/>
      <w:lvlText w:val="-"/>
      <w:lvlJc w:val="left"/>
      <w:pPr>
        <w:ind w:left="720" w:hanging="360"/>
      </w:pPr>
      <w:rPr>
        <w:rFonts w:ascii="Arial" w:eastAsia="Times New Roman" w:hAnsi="Arial" w:cs="Arial" w:hint="default"/>
      </w:rPr>
    </w:lvl>
    <w:lvl w:ilvl="1" w:tplc="080C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pStyle w:val="Heading10"/>
      <w:lvlText w:val="%1.%2.%3.%4.%5.%6.%7.%8.%9."/>
      <w:lvlJc w:val="left"/>
      <w:pPr>
        <w:ind w:left="1800" w:hanging="1800"/>
      </w:pPr>
      <w:rPr>
        <w:rFonts w:hint="default"/>
      </w:rPr>
    </w:lvl>
  </w:abstractNum>
  <w:abstractNum w:abstractNumId="36" w15:restartNumberingAfterBreak="0">
    <w:nsid w:val="6AF506D9"/>
    <w:multiLevelType w:val="hybridMultilevel"/>
    <w:tmpl w:val="BE8ED21C"/>
    <w:lvl w:ilvl="0" w:tplc="F83A5556">
      <w:start w:val="1"/>
      <w:numFmt w:val="decimal"/>
      <w:lvlText w:val="%1."/>
      <w:lvlJc w:val="left"/>
      <w:pPr>
        <w:ind w:left="720" w:hanging="360"/>
      </w:pPr>
      <w:rPr>
        <w:rFonts w:hint="default"/>
        <w:b/>
        <w:bCs/>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3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9" w15:restartNumberingAfterBreak="0">
    <w:nsid w:val="713C66C3"/>
    <w:multiLevelType w:val="hybridMultilevel"/>
    <w:tmpl w:val="5F443F82"/>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1" w15:restartNumberingAfterBreak="0">
    <w:nsid w:val="7BD72CAB"/>
    <w:multiLevelType w:val="hybridMultilevel"/>
    <w:tmpl w:val="4FC4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44"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0"/>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2516024">
    <w:abstractNumId w:val="35"/>
  </w:num>
  <w:num w:numId="2" w16cid:durableId="363794815">
    <w:abstractNumId w:val="8"/>
  </w:num>
  <w:num w:numId="3" w16cid:durableId="1864122776">
    <w:abstractNumId w:val="20"/>
  </w:num>
  <w:num w:numId="4" w16cid:durableId="555698256">
    <w:abstractNumId w:val="16"/>
  </w:num>
  <w:num w:numId="5" w16cid:durableId="1632976625">
    <w:abstractNumId w:val="8"/>
    <w:lvlOverride w:ilvl="0">
      <w:startOverride w:val="2"/>
    </w:lvlOverride>
  </w:num>
  <w:num w:numId="6" w16cid:durableId="1978073332">
    <w:abstractNumId w:val="42"/>
  </w:num>
  <w:num w:numId="7" w16cid:durableId="873732384">
    <w:abstractNumId w:val="15"/>
  </w:num>
  <w:num w:numId="8" w16cid:durableId="213663866">
    <w:abstractNumId w:val="1"/>
  </w:num>
  <w:num w:numId="9" w16cid:durableId="1039549001">
    <w:abstractNumId w:val="2"/>
  </w:num>
  <w:num w:numId="10" w16cid:durableId="960066375">
    <w:abstractNumId w:val="13"/>
  </w:num>
  <w:num w:numId="11" w16cid:durableId="1174999887">
    <w:abstractNumId w:val="12"/>
  </w:num>
  <w:num w:numId="12" w16cid:durableId="2053964178">
    <w:abstractNumId w:val="37"/>
  </w:num>
  <w:num w:numId="13" w16cid:durableId="2042439731">
    <w:abstractNumId w:val="14"/>
  </w:num>
  <w:num w:numId="14" w16cid:durableId="1920091536">
    <w:abstractNumId w:val="22"/>
  </w:num>
  <w:num w:numId="15" w16cid:durableId="1466701554">
    <w:abstractNumId w:val="11"/>
  </w:num>
  <w:num w:numId="16" w16cid:durableId="1770856033">
    <w:abstractNumId w:val="40"/>
  </w:num>
  <w:num w:numId="17" w16cid:durableId="788283005">
    <w:abstractNumId w:val="10"/>
  </w:num>
  <w:num w:numId="18" w16cid:durableId="2019770114">
    <w:abstractNumId w:val="43"/>
  </w:num>
  <w:num w:numId="19" w16cid:durableId="1764951950">
    <w:abstractNumId w:val="4"/>
  </w:num>
  <w:num w:numId="20" w16cid:durableId="5789653">
    <w:abstractNumId w:val="38"/>
  </w:num>
  <w:num w:numId="21" w16cid:durableId="1522746608">
    <w:abstractNumId w:val="27"/>
  </w:num>
  <w:num w:numId="22" w16cid:durableId="2078817950">
    <w:abstractNumId w:val="44"/>
  </w:num>
  <w:num w:numId="23" w16cid:durableId="1792824696">
    <w:abstractNumId w:val="23"/>
  </w:num>
  <w:num w:numId="24" w16cid:durableId="533662331">
    <w:abstractNumId w:val="24"/>
  </w:num>
  <w:num w:numId="25" w16cid:durableId="20926544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5966621">
    <w:abstractNumId w:val="3"/>
  </w:num>
  <w:num w:numId="27" w16cid:durableId="1943800484">
    <w:abstractNumId w:val="39"/>
  </w:num>
  <w:num w:numId="28" w16cid:durableId="2012559835">
    <w:abstractNumId w:val="9"/>
  </w:num>
  <w:num w:numId="29" w16cid:durableId="1385182865">
    <w:abstractNumId w:val="17"/>
  </w:num>
  <w:num w:numId="30" w16cid:durableId="557282454">
    <w:abstractNumId w:val="29"/>
  </w:num>
  <w:num w:numId="31" w16cid:durableId="1784380365">
    <w:abstractNumId w:val="28"/>
  </w:num>
  <w:num w:numId="32" w16cid:durableId="1258634503">
    <w:abstractNumId w:val="41"/>
  </w:num>
  <w:num w:numId="33" w16cid:durableId="111675682">
    <w:abstractNumId w:val="25"/>
  </w:num>
  <w:num w:numId="34" w16cid:durableId="262227721">
    <w:abstractNumId w:val="33"/>
  </w:num>
  <w:num w:numId="35" w16cid:durableId="1781489772">
    <w:abstractNumId w:val="7"/>
  </w:num>
  <w:num w:numId="36" w16cid:durableId="1261797015">
    <w:abstractNumId w:val="30"/>
  </w:num>
  <w:num w:numId="37" w16cid:durableId="992031615">
    <w:abstractNumId w:val="34"/>
  </w:num>
  <w:num w:numId="38" w16cid:durableId="1118333594">
    <w:abstractNumId w:val="6"/>
  </w:num>
  <w:num w:numId="39" w16cid:durableId="1645811409">
    <w:abstractNumId w:val="32"/>
  </w:num>
  <w:num w:numId="40" w16cid:durableId="397823712">
    <w:abstractNumId w:val="0"/>
  </w:num>
  <w:num w:numId="41" w16cid:durableId="875855109">
    <w:abstractNumId w:val="19"/>
  </w:num>
  <w:num w:numId="42" w16cid:durableId="1995377434">
    <w:abstractNumId w:val="26"/>
  </w:num>
  <w:num w:numId="43" w16cid:durableId="549533775">
    <w:abstractNumId w:val="5"/>
  </w:num>
  <w:num w:numId="44" w16cid:durableId="2020692430">
    <w:abstractNumId w:val="21"/>
  </w:num>
  <w:num w:numId="45" w16cid:durableId="154414684">
    <w:abstractNumId w:val="36"/>
  </w:num>
  <w:num w:numId="46" w16cid:durableId="823934864">
    <w:abstractNumId w:val="18"/>
  </w:num>
  <w:num w:numId="47" w16cid:durableId="3629505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98930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73691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E4"/>
    <w:rsid w:val="001A0CEC"/>
    <w:rsid w:val="00625CE4"/>
    <w:rsid w:val="00DE4DCD"/>
    <w:rsid w:val="00DF48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E628"/>
  <w15:chartTrackingRefBased/>
  <w15:docId w15:val="{D5179D0E-21E4-4EA3-BF1C-8FAC21E3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89A"/>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Title 1"/>
    <w:basedOn w:val="Normal"/>
    <w:next w:val="Normal"/>
    <w:link w:val="Titre1Car"/>
    <w:uiPriority w:val="9"/>
    <w:qFormat/>
    <w:rsid w:val="00DF489A"/>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
    <w:basedOn w:val="Normal"/>
    <w:next w:val="Normal"/>
    <w:link w:val="Titre2Car"/>
    <w:uiPriority w:val="9"/>
    <w:unhideWhenUsed/>
    <w:qFormat/>
    <w:rsid w:val="00DF489A"/>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
    <w:basedOn w:val="Paragraphedeliste"/>
    <w:next w:val="Normal"/>
    <w:link w:val="Titre3Car"/>
    <w:uiPriority w:val="9"/>
    <w:unhideWhenUsed/>
    <w:qFormat/>
    <w:rsid w:val="00DF489A"/>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
    <w:basedOn w:val="Normal"/>
    <w:next w:val="Normal"/>
    <w:link w:val="Titre4Car"/>
    <w:unhideWhenUsed/>
    <w:qFormat/>
    <w:rsid w:val="00DF489A"/>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DF489A"/>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DF489A"/>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DF489A"/>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DF489A"/>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DF489A"/>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uiPriority w:val="9"/>
    <w:rsid w:val="00DF489A"/>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2 Car"/>
    <w:basedOn w:val="Policepardfaut"/>
    <w:link w:val="Titre2"/>
    <w:uiPriority w:val="9"/>
    <w:rsid w:val="00DF489A"/>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Title 3 Car"/>
    <w:basedOn w:val="Policepardfaut"/>
    <w:link w:val="Titre3"/>
    <w:uiPriority w:val="9"/>
    <w:rsid w:val="00DF489A"/>
    <w:rPr>
      <w:rFonts w:ascii="Calibri" w:eastAsia="Calibri" w:hAnsi="Calibri" w:cs="Calibri-Bold"/>
      <w:b/>
      <w:bCs/>
      <w:color w:val="585756"/>
      <w:kern w:val="0"/>
      <w:szCs w:val="24"/>
      <w:lang w:val="en-US"/>
      <w14:ligatures w14:val="none"/>
    </w:rPr>
  </w:style>
  <w:style w:type="character" w:customStyle="1" w:styleId="Titre4Car">
    <w:name w:val="Titre 4 Car"/>
    <w:aliases w:val="Title 4 Car"/>
    <w:basedOn w:val="Policepardfaut"/>
    <w:link w:val="Titre4"/>
    <w:rsid w:val="00DF489A"/>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
    <w:basedOn w:val="Policepardfaut"/>
    <w:link w:val="Titre5"/>
    <w:rsid w:val="00DF489A"/>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DF489A"/>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DF489A"/>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DF489A"/>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DF489A"/>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DF489A"/>
    <w:rPr>
      <w:rFonts w:ascii="Calibri" w:hAnsi="Calibri"/>
      <w:sz w:val="32"/>
    </w:rPr>
  </w:style>
  <w:style w:type="character" w:styleId="Textedelespacerserv">
    <w:name w:val="Placeholder Text"/>
    <w:uiPriority w:val="99"/>
    <w:semiHidden/>
    <w:rsid w:val="00DF489A"/>
    <w:rPr>
      <w:color w:val="808080"/>
    </w:rPr>
  </w:style>
  <w:style w:type="character" w:customStyle="1" w:styleId="TitrecouvertureCar">
    <w:name w:val="Titre couverture Car"/>
    <w:link w:val="Titrecouverture"/>
    <w:rsid w:val="00DF489A"/>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qFormat/>
    <w:rsid w:val="00DF489A"/>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rsid w:val="00DF489A"/>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DF489A"/>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DF489A"/>
    <w:rPr>
      <w:rFonts w:ascii="Calibri" w:eastAsia="Times New Roman" w:hAnsi="Calibri" w:cs="Times New Roman"/>
      <w:color w:val="585756"/>
      <w:kern w:val="0"/>
      <w:sz w:val="18"/>
      <w:szCs w:val="24"/>
      <w14:ligatures w14:val="none"/>
    </w:rPr>
  </w:style>
  <w:style w:type="paragraph" w:styleId="En-tte">
    <w:name w:val="header"/>
    <w:basedOn w:val="Normal"/>
    <w:link w:val="En-tteCar"/>
    <w:unhideWhenUsed/>
    <w:rsid w:val="00DF489A"/>
    <w:pPr>
      <w:tabs>
        <w:tab w:val="center" w:pos="4536"/>
        <w:tab w:val="right" w:pos="9072"/>
      </w:tabs>
      <w:spacing w:after="0" w:line="240" w:lineRule="auto"/>
    </w:pPr>
  </w:style>
  <w:style w:type="character" w:customStyle="1" w:styleId="En-tteCar">
    <w:name w:val="En-tête Car"/>
    <w:basedOn w:val="Policepardfaut"/>
    <w:link w:val="En-tte"/>
    <w:rsid w:val="00DF489A"/>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DF489A"/>
    <w:pPr>
      <w:tabs>
        <w:tab w:val="center" w:pos="4536"/>
        <w:tab w:val="right" w:pos="9072"/>
      </w:tabs>
      <w:spacing w:after="0" w:line="240" w:lineRule="auto"/>
    </w:pPr>
  </w:style>
  <w:style w:type="character" w:customStyle="1" w:styleId="PieddepageCar">
    <w:name w:val="Pied de page Car"/>
    <w:basedOn w:val="Policepardfaut"/>
    <w:link w:val="Pieddepage"/>
    <w:rsid w:val="00DF489A"/>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DF489A"/>
    <w:rPr>
      <w:color w:val="0563C1"/>
      <w:u w:val="single"/>
    </w:rPr>
  </w:style>
  <w:style w:type="paragraph" w:styleId="Paragraphedeliste">
    <w:name w:val="List Paragraph"/>
    <w:aliases w:val="Table/Figure Heading,Listeafsnit,Numbered paragraph,References,List Paragraph (numbered (a)),Lapis Bulleted List,Tableau Adere,List Paragraph-ExecSummary,FIDA liste,L,Dot pt,Paragraphe 2,texte,List Paragraph nowy,ReferencesCxSpLast"/>
    <w:basedOn w:val="Normal"/>
    <w:link w:val="ParagraphedelisteCar"/>
    <w:uiPriority w:val="34"/>
    <w:qFormat/>
    <w:rsid w:val="00DF489A"/>
    <w:pPr>
      <w:ind w:left="720"/>
      <w:contextualSpacing/>
    </w:pPr>
  </w:style>
  <w:style w:type="paragraph" w:styleId="Sous-titre">
    <w:name w:val="Subtitle"/>
    <w:basedOn w:val="Titrecouverture"/>
    <w:next w:val="Normal"/>
    <w:link w:val="Sous-titreCar"/>
    <w:uiPriority w:val="11"/>
    <w:qFormat/>
    <w:rsid w:val="00DF489A"/>
  </w:style>
  <w:style w:type="character" w:customStyle="1" w:styleId="Sous-titreCar">
    <w:name w:val="Sous-titre Car"/>
    <w:basedOn w:val="Policepardfaut"/>
    <w:link w:val="Sous-titre"/>
    <w:uiPriority w:val="11"/>
    <w:rsid w:val="00DF489A"/>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qFormat/>
    <w:rsid w:val="00DF489A"/>
    <w:pPr>
      <w:spacing w:before="120" w:after="0"/>
    </w:pPr>
    <w:rPr>
      <w:rFonts w:asciiTheme="minorHAnsi" w:hAnsiTheme="minorHAnsi" w:cstheme="minorHAnsi"/>
      <w:b/>
      <w:bCs/>
      <w:i/>
      <w:iCs/>
      <w:sz w:val="24"/>
      <w:szCs w:val="28"/>
    </w:rPr>
  </w:style>
  <w:style w:type="paragraph" w:styleId="TM2">
    <w:name w:val="toc 2"/>
    <w:basedOn w:val="Normal"/>
    <w:next w:val="Normal"/>
    <w:autoRedefine/>
    <w:uiPriority w:val="39"/>
    <w:unhideWhenUsed/>
    <w:qFormat/>
    <w:rsid w:val="00DF489A"/>
    <w:pPr>
      <w:spacing w:before="120" w:after="0"/>
      <w:ind w:left="210"/>
    </w:pPr>
    <w:rPr>
      <w:rFonts w:asciiTheme="minorHAnsi" w:hAnsiTheme="minorHAnsi" w:cstheme="minorHAnsi"/>
      <w:b/>
      <w:bCs/>
      <w:sz w:val="22"/>
      <w:szCs w:val="26"/>
    </w:rPr>
  </w:style>
  <w:style w:type="paragraph" w:styleId="TM3">
    <w:name w:val="toc 3"/>
    <w:basedOn w:val="Normal"/>
    <w:next w:val="Normal"/>
    <w:autoRedefine/>
    <w:uiPriority w:val="39"/>
    <w:unhideWhenUsed/>
    <w:qFormat/>
    <w:rsid w:val="00DF489A"/>
    <w:pPr>
      <w:spacing w:after="0"/>
      <w:ind w:left="420"/>
    </w:pPr>
    <w:rPr>
      <w:rFonts w:asciiTheme="minorHAnsi" w:hAnsiTheme="minorHAnsi" w:cstheme="minorHAnsi"/>
      <w:sz w:val="20"/>
      <w:szCs w:val="24"/>
    </w:rPr>
  </w:style>
  <w:style w:type="paragraph" w:styleId="En-ttedetabledesmatires">
    <w:name w:val="TOC Heading"/>
    <w:basedOn w:val="Titre1"/>
    <w:next w:val="Normal"/>
    <w:uiPriority w:val="39"/>
    <w:unhideWhenUsed/>
    <w:qFormat/>
    <w:rsid w:val="00DF489A"/>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qFormat/>
    <w:rsid w:val="00DF489A"/>
    <w:pPr>
      <w:spacing w:after="0"/>
      <w:ind w:left="630"/>
    </w:pPr>
    <w:rPr>
      <w:rFonts w:asciiTheme="minorHAnsi" w:hAnsiTheme="minorHAnsi" w:cstheme="minorHAnsi"/>
      <w:sz w:val="20"/>
      <w:szCs w:val="24"/>
    </w:rPr>
  </w:style>
  <w:style w:type="paragraph" w:styleId="Notedebasdepage">
    <w:name w:val="footnote text"/>
    <w:aliases w:val="Footnote Text Char1 Char,Footnote Text Char Char Char1,Footnote Text Char1 Char Char Char1,Footnote Text Char1 Char1 Char,Footnote Text Char Char Char Char,Footnote Text Char1 Char Char Char Char,footnote text,12pt"/>
    <w:basedOn w:val="Normal"/>
    <w:link w:val="NotedebasdepageCar"/>
    <w:unhideWhenUsed/>
    <w:qFormat/>
    <w:rsid w:val="00DF489A"/>
    <w:pPr>
      <w:spacing w:after="0" w:line="240" w:lineRule="auto"/>
    </w:pPr>
    <w:rPr>
      <w:rFonts w:ascii="Calibri" w:hAnsi="Calibri"/>
      <w:sz w:val="14"/>
      <w:szCs w:val="20"/>
    </w:rPr>
  </w:style>
  <w:style w:type="character" w:customStyle="1" w:styleId="NotedebasdepageCar">
    <w:name w:val="Note de bas de page Car"/>
    <w:aliases w:val="Footnote Text Char1 Char Car,Footnote Text Char Char Char1 Car,Footnote Text Char1 Char Char Char1 Car,Footnote Text Char1 Char1 Char Car,Footnote Text Char Char Char Char Car,Footnote Text Char1 Char Char Char Char Car,12pt Car"/>
    <w:basedOn w:val="Policepardfaut"/>
    <w:link w:val="Notedebasdepage"/>
    <w:rsid w:val="00DF489A"/>
    <w:rPr>
      <w:rFonts w:ascii="Calibri" w:eastAsia="Calibri" w:hAnsi="Calibri" w:cs="Times New Roman"/>
      <w:color w:val="585756"/>
      <w:kern w:val="0"/>
      <w:sz w:val="14"/>
      <w:szCs w:val="20"/>
      <w:lang w:val="fr-BE"/>
      <w14:ligatures w14:val="none"/>
    </w:rPr>
  </w:style>
  <w:style w:type="character" w:styleId="Appelnotedebasdep">
    <w:name w:val="footnote reference"/>
    <w:unhideWhenUsed/>
    <w:rsid w:val="00DF489A"/>
    <w:rPr>
      <w:vertAlign w:val="superscript"/>
    </w:rPr>
  </w:style>
  <w:style w:type="paragraph" w:customStyle="1" w:styleId="notedebasdepage0">
    <w:name w:val="note de bas de page"/>
    <w:basedOn w:val="Normal"/>
    <w:link w:val="notedebasdepageCar0"/>
    <w:qFormat/>
    <w:rsid w:val="00DF489A"/>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DF489A"/>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DF48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489A"/>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DF489A"/>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DF489A"/>
    <w:rPr>
      <w:rFonts w:ascii="Arial" w:eastAsia="DejaVu Sans" w:hAnsi="Arial" w:cs="Tahoma"/>
      <w:kern w:val="18"/>
      <w:sz w:val="20"/>
      <w:szCs w:val="24"/>
      <w14:ligatures w14:val="none"/>
    </w:rPr>
  </w:style>
  <w:style w:type="character" w:customStyle="1" w:styleId="BodyTextChar">
    <w:name w:val="Body Text Char"/>
    <w:uiPriority w:val="99"/>
    <w:semiHidden/>
    <w:rsid w:val="00DF489A"/>
    <w:rPr>
      <w:rFonts w:ascii="Georgia" w:hAnsi="Georgia"/>
      <w:color w:val="585756"/>
      <w:sz w:val="21"/>
      <w:szCs w:val="22"/>
      <w:lang w:eastAsia="en-US"/>
    </w:rPr>
  </w:style>
  <w:style w:type="paragraph" w:customStyle="1" w:styleId="BankNormal">
    <w:name w:val="BankNormal"/>
    <w:basedOn w:val="Normal"/>
    <w:rsid w:val="00DF489A"/>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DF489A"/>
    <w:pPr>
      <w:spacing w:before="120" w:after="120" w:line="240" w:lineRule="auto"/>
      <w:jc w:val="both"/>
    </w:pPr>
    <w:rPr>
      <w:rFonts w:ascii="Garamond" w:eastAsia="Times New Roman" w:hAnsi="Garamond" w:cs="Times New Roman"/>
      <w:kern w:val="0"/>
      <w:szCs w:val="20"/>
      <w:lang w:val="fr-BE"/>
      <w14:ligatures w14:val="none"/>
    </w:rPr>
  </w:style>
  <w:style w:type="paragraph" w:customStyle="1" w:styleId="BTCbulletsCTB">
    <w:name w:val="BTC bullets CTB"/>
    <w:basedOn w:val="Normal"/>
    <w:rsid w:val="00DF489A"/>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DF489A"/>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DF489A"/>
    <w:rPr>
      <w:rFonts w:ascii="Arial" w:eastAsia="DejaVu Sans" w:hAnsi="Arial" w:cs="Tahoma"/>
      <w:kern w:val="1"/>
      <w:szCs w:val="24"/>
      <w14:ligatures w14:val="none"/>
    </w:rPr>
  </w:style>
  <w:style w:type="paragraph" w:styleId="Corpsdetexte2">
    <w:name w:val="Body Text 2"/>
    <w:basedOn w:val="Normal"/>
    <w:link w:val="Corpsdetexte2Car"/>
    <w:semiHidden/>
    <w:unhideWhenUsed/>
    <w:rsid w:val="00DF489A"/>
    <w:pPr>
      <w:spacing w:after="120" w:line="480" w:lineRule="auto"/>
    </w:pPr>
  </w:style>
  <w:style w:type="character" w:customStyle="1" w:styleId="Corpsdetexte2Car">
    <w:name w:val="Corps de texte 2 Car"/>
    <w:basedOn w:val="Policepardfaut"/>
    <w:link w:val="Corpsdetexte2"/>
    <w:semiHidden/>
    <w:rsid w:val="00DF489A"/>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DF489A"/>
    <w:pPr>
      <w:numPr>
        <w:ilvl w:val="8"/>
        <w:numId w:val="8"/>
      </w:numPr>
      <w:spacing w:after="60"/>
    </w:pPr>
  </w:style>
  <w:style w:type="character" w:styleId="Marquedecommentaire">
    <w:name w:val="annotation reference"/>
    <w:uiPriority w:val="99"/>
    <w:semiHidden/>
    <w:unhideWhenUsed/>
    <w:rsid w:val="00DF489A"/>
    <w:rPr>
      <w:sz w:val="16"/>
      <w:szCs w:val="16"/>
    </w:rPr>
  </w:style>
  <w:style w:type="paragraph" w:styleId="Commentaire">
    <w:name w:val="annotation text"/>
    <w:basedOn w:val="Normal"/>
    <w:link w:val="CommentaireCar"/>
    <w:uiPriority w:val="99"/>
    <w:semiHidden/>
    <w:unhideWhenUsed/>
    <w:rsid w:val="00DF489A"/>
    <w:rPr>
      <w:sz w:val="20"/>
      <w:szCs w:val="20"/>
    </w:rPr>
  </w:style>
  <w:style w:type="character" w:customStyle="1" w:styleId="CommentaireCar">
    <w:name w:val="Commentaire Car"/>
    <w:basedOn w:val="Policepardfaut"/>
    <w:link w:val="Commentaire"/>
    <w:uiPriority w:val="99"/>
    <w:semiHidden/>
    <w:rsid w:val="00DF489A"/>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DF489A"/>
    <w:rPr>
      <w:b/>
      <w:bCs/>
    </w:rPr>
  </w:style>
  <w:style w:type="character" w:customStyle="1" w:styleId="ObjetducommentaireCar">
    <w:name w:val="Objet du commentaire Car"/>
    <w:basedOn w:val="CommentaireCar"/>
    <w:link w:val="Objetducommentaire"/>
    <w:uiPriority w:val="99"/>
    <w:semiHidden/>
    <w:rsid w:val="00DF489A"/>
    <w:rPr>
      <w:rFonts w:ascii="Georgia" w:eastAsia="Calibri" w:hAnsi="Georgia" w:cs="Times New Roman"/>
      <w:b/>
      <w:bCs/>
      <w:color w:val="585756"/>
      <w:kern w:val="0"/>
      <w:sz w:val="20"/>
      <w:szCs w:val="20"/>
      <w:lang w:val="fr-BE"/>
      <w14:ligatures w14:val="none"/>
    </w:rPr>
  </w:style>
  <w:style w:type="character" w:styleId="Lienhypertextesuivivisit">
    <w:name w:val="FollowedHyperlink"/>
    <w:uiPriority w:val="99"/>
    <w:semiHidden/>
    <w:unhideWhenUsed/>
    <w:rsid w:val="00DF489A"/>
    <w:rPr>
      <w:color w:val="954F72"/>
      <w:u w:val="single"/>
    </w:rPr>
  </w:style>
  <w:style w:type="paragraph" w:customStyle="1" w:styleId="CTBCorpsdutexte">
    <w:name w:val="CTB_Corps du texte"/>
    <w:basedOn w:val="Normal"/>
    <w:rsid w:val="00DF489A"/>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styleId="Mentionnonrsolue">
    <w:name w:val="Unresolved Mention"/>
    <w:basedOn w:val="Policepardfaut"/>
    <w:uiPriority w:val="99"/>
    <w:semiHidden/>
    <w:unhideWhenUsed/>
    <w:rsid w:val="00DF489A"/>
    <w:rPr>
      <w:color w:val="605E5C"/>
      <w:shd w:val="clear" w:color="auto" w:fill="E1DFDD"/>
    </w:rPr>
  </w:style>
  <w:style w:type="character" w:customStyle="1" w:styleId="WW8Num8z2">
    <w:name w:val="WW8Num8z2"/>
    <w:rsid w:val="00DF489A"/>
    <w:rPr>
      <w:rFonts w:ascii="Wingdings" w:hAnsi="Wingdings" w:cs="Wingdings"/>
    </w:rPr>
  </w:style>
  <w:style w:type="character" w:customStyle="1" w:styleId="WW8Num10z0">
    <w:name w:val="WW8Num10z0"/>
    <w:rsid w:val="00DF489A"/>
    <w:rPr>
      <w:rFonts w:ascii="Georgia" w:hAnsi="Georgia" w:cs="Times New Roman"/>
      <w:lang w:val="fr-BE"/>
    </w:rPr>
  </w:style>
  <w:style w:type="table" w:styleId="Grilledutableau">
    <w:name w:val="Table Grid"/>
    <w:basedOn w:val="TableauNormal"/>
    <w:uiPriority w:val="59"/>
    <w:unhideWhenUsed/>
    <w:rsid w:val="00DF489A"/>
    <w:pPr>
      <w:spacing w:after="0" w:line="240" w:lineRule="auto"/>
    </w:pPr>
    <w:rPr>
      <w:rFonts w:ascii="Calibri" w:eastAsia="Calibri" w:hAnsi="Calibri" w:cs="Times New Roman"/>
      <w:kern w:val="0"/>
      <w:sz w:val="20"/>
      <w:szCs w:val="20"/>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DF489A"/>
  </w:style>
  <w:style w:type="paragraph" w:customStyle="1" w:styleId="paragraph">
    <w:name w:val="paragraph"/>
    <w:basedOn w:val="Normal"/>
    <w:rsid w:val="00DF489A"/>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DF489A"/>
  </w:style>
  <w:style w:type="character" w:customStyle="1" w:styleId="spellingerror">
    <w:name w:val="spellingerror"/>
    <w:rsid w:val="00DF489A"/>
  </w:style>
  <w:style w:type="character" w:customStyle="1" w:styleId="contextualspellingandgrammarerror">
    <w:name w:val="contextualspellingandgrammarerror"/>
    <w:rsid w:val="00DF489A"/>
  </w:style>
  <w:style w:type="character" w:customStyle="1" w:styleId="scxw174104514">
    <w:name w:val="scxw174104514"/>
    <w:rsid w:val="00DF489A"/>
  </w:style>
  <w:style w:type="paragraph" w:styleId="Retraitcorpsdetexte">
    <w:name w:val="Body Text Indent"/>
    <w:basedOn w:val="Normal"/>
    <w:link w:val="RetraitcorpsdetexteCar"/>
    <w:uiPriority w:val="99"/>
    <w:unhideWhenUsed/>
    <w:rsid w:val="00DF489A"/>
    <w:pPr>
      <w:spacing w:after="120"/>
      <w:ind w:left="283"/>
    </w:pPr>
  </w:style>
  <w:style w:type="character" w:customStyle="1" w:styleId="RetraitcorpsdetexteCar">
    <w:name w:val="Retrait corps de texte Car"/>
    <w:basedOn w:val="Policepardfaut"/>
    <w:link w:val="Retraitcorpsdetexte"/>
    <w:uiPriority w:val="99"/>
    <w:rsid w:val="00DF489A"/>
    <w:rPr>
      <w:rFonts w:ascii="Georgia" w:eastAsia="Calibri" w:hAnsi="Georgia" w:cs="Times New Roman"/>
      <w:color w:val="585756"/>
      <w:kern w:val="0"/>
      <w:sz w:val="21"/>
      <w:lang w:val="fr-BE"/>
      <w14:ligatures w14:val="none"/>
    </w:rPr>
  </w:style>
  <w:style w:type="character" w:customStyle="1" w:styleId="ParagraphedelisteCar">
    <w:name w:val="Paragraphe de liste Car"/>
    <w:aliases w:val="Table/Figure Heading Car,Listeafsnit Car,Numbered paragraph Car,References Car,List Paragraph (numbered (a)) Car,Lapis Bulleted List Car,Tableau Adere Car,List Paragraph-ExecSummary Car,FIDA liste Car,L Car,Dot pt Car,texte Car"/>
    <w:link w:val="Paragraphedeliste"/>
    <w:uiPriority w:val="34"/>
    <w:qFormat/>
    <w:locked/>
    <w:rsid w:val="00DF489A"/>
    <w:rPr>
      <w:rFonts w:ascii="Georgia" w:eastAsia="Calibri" w:hAnsi="Georgia" w:cs="Times New Roman"/>
      <w:color w:val="585756"/>
      <w:kern w:val="0"/>
      <w:sz w:val="21"/>
      <w:lang w:val="fr-BE"/>
      <w14:ligatures w14:val="none"/>
    </w:rPr>
  </w:style>
  <w:style w:type="paragraph" w:customStyle="1" w:styleId="Heading">
    <w:name w:val="Heading"/>
    <w:basedOn w:val="Normal"/>
    <w:next w:val="Corpsdetexte"/>
    <w:rsid w:val="00DF489A"/>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DF489A"/>
  </w:style>
  <w:style w:type="character" w:customStyle="1" w:styleId="Bullets">
    <w:name w:val="Bullets"/>
    <w:rsid w:val="00DF489A"/>
    <w:rPr>
      <w:rFonts w:ascii="OpenSymbol" w:eastAsia="OpenSymbol" w:hAnsi="OpenSymbol" w:cs="OpenSymbol"/>
    </w:rPr>
  </w:style>
  <w:style w:type="character" w:customStyle="1" w:styleId="Placeholder">
    <w:name w:val="Placeholder"/>
    <w:rsid w:val="00DF489A"/>
    <w:rPr>
      <w:smallCaps/>
      <w:color w:val="008080"/>
      <w:u w:val="dotted"/>
    </w:rPr>
  </w:style>
  <w:style w:type="character" w:customStyle="1" w:styleId="FootnoteCharacters">
    <w:name w:val="Footnote Characters"/>
    <w:rsid w:val="00DF489A"/>
  </w:style>
  <w:style w:type="character" w:styleId="Appeldenotedefin">
    <w:name w:val="endnote reference"/>
    <w:semiHidden/>
    <w:rsid w:val="00DF489A"/>
    <w:rPr>
      <w:vertAlign w:val="superscript"/>
    </w:rPr>
  </w:style>
  <w:style w:type="character" w:customStyle="1" w:styleId="EndnoteCharacters">
    <w:name w:val="Endnote Characters"/>
    <w:rsid w:val="00DF489A"/>
  </w:style>
  <w:style w:type="paragraph" w:styleId="Liste">
    <w:name w:val="List"/>
    <w:basedOn w:val="Corpsdetexte"/>
    <w:semiHidden/>
    <w:rsid w:val="00DF489A"/>
  </w:style>
  <w:style w:type="paragraph" w:styleId="Lgende">
    <w:name w:val="caption"/>
    <w:basedOn w:val="Normal"/>
    <w:qFormat/>
    <w:rsid w:val="00DF489A"/>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DF489A"/>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DF489A"/>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DF489A"/>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DF489A"/>
  </w:style>
  <w:style w:type="paragraph" w:customStyle="1" w:styleId="ContentsHeading">
    <w:name w:val="Contents Heading"/>
    <w:basedOn w:val="Heading"/>
    <w:rsid w:val="00DF489A"/>
    <w:pPr>
      <w:pageBreakBefore/>
      <w:suppressLineNumbers/>
    </w:pPr>
    <w:rPr>
      <w:b/>
      <w:bCs/>
      <w:caps/>
      <w:color w:val="50B848"/>
      <w:kern w:val="32"/>
      <w:sz w:val="32"/>
      <w:szCs w:val="32"/>
    </w:rPr>
  </w:style>
  <w:style w:type="paragraph" w:styleId="TM5">
    <w:name w:val="toc 5"/>
    <w:basedOn w:val="Normal"/>
    <w:next w:val="Normal"/>
    <w:autoRedefine/>
    <w:uiPriority w:val="39"/>
    <w:rsid w:val="00DF489A"/>
    <w:pPr>
      <w:spacing w:after="0"/>
      <w:ind w:left="840"/>
    </w:pPr>
    <w:rPr>
      <w:rFonts w:asciiTheme="minorHAnsi" w:hAnsiTheme="minorHAnsi" w:cstheme="minorHAnsi"/>
      <w:sz w:val="20"/>
      <w:szCs w:val="24"/>
    </w:rPr>
  </w:style>
  <w:style w:type="paragraph" w:styleId="TM6">
    <w:name w:val="toc 6"/>
    <w:basedOn w:val="Index"/>
    <w:uiPriority w:val="39"/>
    <w:rsid w:val="00DF489A"/>
    <w:pPr>
      <w:widowControl/>
      <w:suppressLineNumbers w:val="0"/>
      <w:suppressAutoHyphens w:val="0"/>
      <w:spacing w:line="276" w:lineRule="auto"/>
      <w:ind w:left="1050"/>
    </w:pPr>
    <w:rPr>
      <w:rFonts w:asciiTheme="minorHAnsi" w:eastAsia="Calibri" w:hAnsiTheme="minorHAnsi" w:cstheme="minorHAnsi"/>
      <w:color w:val="585756"/>
      <w:kern w:val="0"/>
      <w:sz w:val="20"/>
      <w:lang w:val="fr-BE"/>
    </w:rPr>
  </w:style>
  <w:style w:type="paragraph" w:styleId="TM7">
    <w:name w:val="toc 7"/>
    <w:basedOn w:val="Index"/>
    <w:uiPriority w:val="39"/>
    <w:rsid w:val="00DF489A"/>
    <w:pPr>
      <w:widowControl/>
      <w:suppressLineNumbers w:val="0"/>
      <w:suppressAutoHyphens w:val="0"/>
      <w:spacing w:line="276" w:lineRule="auto"/>
      <w:ind w:left="1260"/>
    </w:pPr>
    <w:rPr>
      <w:rFonts w:asciiTheme="minorHAnsi" w:eastAsia="Calibri" w:hAnsiTheme="minorHAnsi" w:cstheme="minorHAnsi"/>
      <w:color w:val="585756"/>
      <w:kern w:val="0"/>
      <w:sz w:val="20"/>
      <w:lang w:val="fr-BE"/>
    </w:rPr>
  </w:style>
  <w:style w:type="paragraph" w:styleId="TM8">
    <w:name w:val="toc 8"/>
    <w:basedOn w:val="Index"/>
    <w:uiPriority w:val="39"/>
    <w:rsid w:val="00DF489A"/>
    <w:pPr>
      <w:widowControl/>
      <w:suppressLineNumbers w:val="0"/>
      <w:suppressAutoHyphens w:val="0"/>
      <w:spacing w:line="276" w:lineRule="auto"/>
      <w:ind w:left="1470"/>
    </w:pPr>
    <w:rPr>
      <w:rFonts w:asciiTheme="minorHAnsi" w:eastAsia="Calibri" w:hAnsiTheme="minorHAnsi" w:cstheme="minorHAnsi"/>
      <w:color w:val="585756"/>
      <w:kern w:val="0"/>
      <w:sz w:val="20"/>
      <w:lang w:val="fr-BE"/>
    </w:rPr>
  </w:style>
  <w:style w:type="paragraph" w:styleId="TM9">
    <w:name w:val="toc 9"/>
    <w:basedOn w:val="Index"/>
    <w:uiPriority w:val="39"/>
    <w:rsid w:val="00DF489A"/>
    <w:pPr>
      <w:widowControl/>
      <w:suppressLineNumbers w:val="0"/>
      <w:suppressAutoHyphens w:val="0"/>
      <w:spacing w:line="276" w:lineRule="auto"/>
      <w:ind w:left="1680"/>
    </w:pPr>
    <w:rPr>
      <w:rFonts w:asciiTheme="minorHAnsi" w:eastAsia="Calibri" w:hAnsiTheme="minorHAnsi" w:cstheme="minorHAnsi"/>
      <w:color w:val="585756"/>
      <w:kern w:val="0"/>
      <w:sz w:val="20"/>
      <w:lang w:val="fr-BE"/>
    </w:rPr>
  </w:style>
  <w:style w:type="paragraph" w:customStyle="1" w:styleId="Contents10">
    <w:name w:val="Contents 10"/>
    <w:basedOn w:val="Index"/>
    <w:rsid w:val="00DF489A"/>
    <w:pPr>
      <w:tabs>
        <w:tab w:val="right" w:leader="dot" w:pos="9637"/>
      </w:tabs>
      <w:ind w:left="2547"/>
    </w:pPr>
    <w:rPr>
      <w:sz w:val="18"/>
    </w:rPr>
  </w:style>
  <w:style w:type="paragraph" w:customStyle="1" w:styleId="PreformattedText">
    <w:name w:val="Preformatted Text"/>
    <w:basedOn w:val="Normal"/>
    <w:rsid w:val="00DF489A"/>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DF489A"/>
    <w:pPr>
      <w:numPr>
        <w:ilvl w:val="8"/>
        <w:numId w:val="1"/>
      </w:numPr>
      <w:outlineLvl w:val="8"/>
    </w:pPr>
    <w:rPr>
      <w:b/>
      <w:bCs/>
      <w:sz w:val="21"/>
      <w:szCs w:val="21"/>
    </w:rPr>
  </w:style>
  <w:style w:type="paragraph" w:customStyle="1" w:styleId="Sansnom1">
    <w:name w:val="Sans nom1"/>
    <w:basedOn w:val="Normal"/>
    <w:rsid w:val="00DF489A"/>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DF489A"/>
  </w:style>
  <w:style w:type="paragraph" w:customStyle="1" w:styleId="Text">
    <w:name w:val="Text"/>
    <w:basedOn w:val="Lgende"/>
    <w:rsid w:val="00DF489A"/>
  </w:style>
  <w:style w:type="paragraph" w:customStyle="1" w:styleId="TableContents">
    <w:name w:val="Table Contents"/>
    <w:basedOn w:val="Normal"/>
    <w:rsid w:val="00DF489A"/>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DF489A"/>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DF489A"/>
    <w:rPr>
      <w:rFonts w:ascii="Tahoma" w:eastAsia="DejaVu Sans" w:hAnsi="Tahoma" w:cs="Tahoma"/>
      <w:kern w:val="1"/>
      <w:szCs w:val="24"/>
      <w:shd w:val="clear" w:color="auto" w:fill="000080"/>
      <w14:ligatures w14:val="none"/>
    </w:rPr>
  </w:style>
  <w:style w:type="character" w:styleId="Numrodepage">
    <w:name w:val="page number"/>
    <w:basedOn w:val="Policepardfaut"/>
    <w:semiHidden/>
    <w:rsid w:val="00DF489A"/>
  </w:style>
  <w:style w:type="paragraph" w:customStyle="1" w:styleId="BTCnumberlist">
    <w:name w:val="BTC number list"/>
    <w:rsid w:val="00DF489A"/>
    <w:pPr>
      <w:tabs>
        <w:tab w:val="num" w:pos="720"/>
      </w:tabs>
      <w:spacing w:after="0" w:line="240" w:lineRule="auto"/>
      <w:ind w:left="720" w:hanging="360"/>
    </w:pPr>
    <w:rPr>
      <w:rFonts w:ascii="Garamond" w:eastAsia="Times New Roman" w:hAnsi="Garamond" w:cs="Times New Roman"/>
      <w:kern w:val="0"/>
      <w:szCs w:val="20"/>
      <w:lang w:val="en-US"/>
      <w14:ligatures w14:val="none"/>
    </w:rPr>
  </w:style>
  <w:style w:type="paragraph" w:customStyle="1" w:styleId="puce1">
    <w:name w:val="puce 1"/>
    <w:basedOn w:val="Normal"/>
    <w:rsid w:val="00DF489A"/>
    <w:pPr>
      <w:numPr>
        <w:numId w:val="4"/>
      </w:numPr>
      <w:tabs>
        <w:tab w:val="left" w:pos="567"/>
        <w:tab w:val="left" w:pos="851"/>
      </w:tabs>
      <w:spacing w:after="0" w:line="240" w:lineRule="auto"/>
    </w:pPr>
    <w:rPr>
      <w:rFonts w:ascii="Arial" w:eastAsia="Times New Roman" w:hAnsi="Arial"/>
      <w:color w:val="auto"/>
      <w:sz w:val="20"/>
      <w:szCs w:val="24"/>
      <w:lang w:val="fr-FR" w:eastAsia="fr-BE"/>
    </w:rPr>
  </w:style>
  <w:style w:type="paragraph" w:customStyle="1" w:styleId="puce2">
    <w:name w:val="puce 2"/>
    <w:basedOn w:val="Normal"/>
    <w:rsid w:val="00DF489A"/>
    <w:pPr>
      <w:spacing w:after="0" w:line="240" w:lineRule="auto"/>
      <w:ind w:left="576" w:hanging="576"/>
    </w:pPr>
    <w:rPr>
      <w:rFonts w:ascii="Arial" w:eastAsia="Times New Roman" w:hAnsi="Arial"/>
      <w:color w:val="auto"/>
      <w:sz w:val="20"/>
      <w:szCs w:val="24"/>
      <w:lang w:val="fr-FR" w:eastAsia="fr-BE"/>
    </w:rPr>
  </w:style>
  <w:style w:type="paragraph" w:customStyle="1" w:styleId="SBList">
    <w:name w:val="SB List"/>
    <w:basedOn w:val="Normal"/>
    <w:autoRedefine/>
    <w:rsid w:val="00DF489A"/>
    <w:pPr>
      <w:numPr>
        <w:numId w:val="7"/>
      </w:numPr>
      <w:spacing w:after="120" w:line="240" w:lineRule="auto"/>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DF489A"/>
    <w:pPr>
      <w:numPr>
        <w:ilvl w:val="0"/>
        <w:numId w:val="21"/>
      </w:numPr>
      <w:tabs>
        <w:tab w:val="clear" w:pos="284"/>
        <w:tab w:val="num" w:pos="360"/>
      </w:tabs>
      <w:ind w:left="360" w:hanging="360"/>
    </w:pPr>
  </w:style>
  <w:style w:type="paragraph" w:customStyle="1" w:styleId="Normal0">
    <w:name w:val="Normal0"/>
    <w:rsid w:val="00DF489A"/>
    <w:pPr>
      <w:numPr>
        <w:ilvl w:val="1"/>
        <w:numId w:val="22"/>
      </w:numPr>
      <w:tabs>
        <w:tab w:val="clear" w:pos="284"/>
      </w:tabs>
      <w:spacing w:after="0" w:line="240" w:lineRule="auto"/>
      <w:ind w:left="0" w:firstLine="0"/>
      <w:jc w:val="both"/>
    </w:pPr>
    <w:rPr>
      <w:rFonts w:ascii="Times New Roman" w:eastAsia="Times New Roman" w:hAnsi="Times New Roman" w:cs="Times New Roman"/>
      <w:kern w:val="0"/>
      <w:sz w:val="22"/>
      <w:szCs w:val="20"/>
      <w:lang w:val="fr-BE"/>
      <w14:ligatures w14:val="none"/>
    </w:rPr>
  </w:style>
  <w:style w:type="paragraph" w:customStyle="1" w:styleId="List-complex">
    <w:name w:val="[List - complex]"/>
    <w:basedOn w:val="Normal0"/>
    <w:rsid w:val="00DF489A"/>
    <w:pPr>
      <w:numPr>
        <w:ilvl w:val="0"/>
        <w:numId w:val="0"/>
      </w:numPr>
      <w:tabs>
        <w:tab w:val="num" w:pos="362"/>
      </w:tabs>
      <w:spacing w:after="60"/>
      <w:ind w:left="362" w:hanging="362"/>
    </w:pPr>
  </w:style>
  <w:style w:type="paragraph" w:customStyle="1" w:styleId="xl26">
    <w:name w:val="xl26"/>
    <w:basedOn w:val="Normal"/>
    <w:rsid w:val="00DF489A"/>
    <w:pPr>
      <w:numPr>
        <w:numId w:val="23"/>
      </w:numPr>
      <w:tabs>
        <w:tab w:val="clear" w:pos="851"/>
      </w:tabs>
      <w:spacing w:before="100" w:beforeAutospacing="1" w:after="100" w:afterAutospacing="1" w:line="240" w:lineRule="auto"/>
      <w:ind w:left="0" w:firstLine="0"/>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DF489A"/>
  </w:style>
  <w:style w:type="character" w:customStyle="1" w:styleId="Caractresdenotedefin">
    <w:name w:val="Caractères de note de fin"/>
    <w:rsid w:val="00DF489A"/>
  </w:style>
  <w:style w:type="paragraph" w:customStyle="1" w:styleId="BTCSubtitleCTB">
    <w:name w:val="BTC Subtitle CTB"/>
    <w:basedOn w:val="Normal"/>
    <w:rsid w:val="00DF489A"/>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DF489A"/>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DF489A"/>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DF489A"/>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DF489A"/>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DF489A"/>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DF489A"/>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DF489A"/>
    <w:pPr>
      <w:jc w:val="center"/>
    </w:pPr>
    <w:rPr>
      <w:b/>
      <w:bCs/>
    </w:rPr>
  </w:style>
  <w:style w:type="paragraph" w:customStyle="1" w:styleId="Titre21">
    <w:name w:val="Titre 21"/>
    <w:basedOn w:val="Titre2"/>
    <w:next w:val="BTCtextCTB"/>
    <w:rsid w:val="00DF489A"/>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customStyle="1" w:styleId="Normal3">
    <w:name w:val="Normal3"/>
    <w:rsid w:val="00DF489A"/>
    <w:pPr>
      <w:spacing w:after="0" w:line="240" w:lineRule="auto"/>
    </w:pPr>
    <w:rPr>
      <w:rFonts w:ascii="Arial" w:eastAsia="Times New Roman" w:hAnsi="Arial" w:cs="Times New Roman"/>
      <w:snapToGrid w:val="0"/>
      <w:kern w:val="0"/>
      <w:szCs w:val="20"/>
      <w:lang w:eastAsia="fr-FR"/>
      <w14:ligatures w14:val="none"/>
    </w:rPr>
  </w:style>
  <w:style w:type="paragraph" w:customStyle="1" w:styleId="Normal2">
    <w:name w:val="Normal2"/>
    <w:rsid w:val="00DF489A"/>
    <w:pPr>
      <w:spacing w:after="0" w:line="240" w:lineRule="auto"/>
    </w:pPr>
    <w:rPr>
      <w:rFonts w:ascii="Arial" w:eastAsia="Times New Roman" w:hAnsi="Arial" w:cs="Times New Roman"/>
      <w:snapToGrid w:val="0"/>
      <w:kern w:val="0"/>
      <w:szCs w:val="20"/>
      <w:lang w:eastAsia="fr-FR"/>
      <w14:ligatures w14:val="none"/>
    </w:rPr>
  </w:style>
  <w:style w:type="paragraph" w:styleId="Rvision">
    <w:name w:val="Revision"/>
    <w:hidden/>
    <w:uiPriority w:val="99"/>
    <w:semiHidden/>
    <w:rsid w:val="00DF489A"/>
    <w:pPr>
      <w:spacing w:after="0" w:line="240" w:lineRule="auto"/>
    </w:pPr>
    <w:rPr>
      <w:rFonts w:ascii="Arial" w:eastAsia="DejaVu Sans" w:hAnsi="Arial" w:cs="Tahoma"/>
      <w:kern w:val="1"/>
      <w:szCs w:val="24"/>
      <w:lang w:eastAsia="fr-BE"/>
      <w14:ligatures w14:val="none"/>
    </w:rPr>
  </w:style>
  <w:style w:type="paragraph" w:customStyle="1" w:styleId="SHERParagraphe">
    <w:name w:val="SHER_Paragraphe"/>
    <w:basedOn w:val="Normal"/>
    <w:link w:val="SHERParagrapheCar"/>
    <w:qFormat/>
    <w:rsid w:val="00DF489A"/>
    <w:pPr>
      <w:spacing w:before="120" w:after="120" w:line="240" w:lineRule="auto"/>
      <w:jc w:val="both"/>
    </w:pPr>
    <w:rPr>
      <w:rFonts w:ascii="Calibri" w:eastAsia="Times New Roman" w:hAnsi="Calibri"/>
      <w:color w:val="auto"/>
      <w:sz w:val="22"/>
      <w:lang w:eastAsia="fr-FR"/>
    </w:rPr>
  </w:style>
  <w:style w:type="character" w:customStyle="1" w:styleId="SHERParagrapheCar">
    <w:name w:val="SHER_Paragraphe Car"/>
    <w:link w:val="SHERParagraphe"/>
    <w:rsid w:val="00DF489A"/>
    <w:rPr>
      <w:rFonts w:ascii="Calibri" w:eastAsia="Times New Roman" w:hAnsi="Calibri" w:cs="Times New Roman"/>
      <w:kern w:val="0"/>
      <w:sz w:val="22"/>
      <w:lang w:val="fr-BE" w:eastAsia="fr-FR"/>
      <w14:ligatures w14:val="none"/>
    </w:rPr>
  </w:style>
  <w:style w:type="paragraph" w:customStyle="1" w:styleId="Paragraphedeliste1">
    <w:name w:val="Paragraphe de liste1"/>
    <w:basedOn w:val="Normal"/>
    <w:rsid w:val="00DF489A"/>
    <w:pPr>
      <w:suppressAutoHyphens/>
      <w:spacing w:line="252" w:lineRule="auto"/>
      <w:ind w:left="720"/>
    </w:pPr>
    <w:rPr>
      <w:rFonts w:eastAsia="SimSun" w:cs="Tahoma"/>
      <w:color w:val="auto"/>
      <w:kern w:val="1"/>
      <w:sz w:val="22"/>
      <w:lang w:val="fr-FR" w:eastAsia="ar-SA"/>
    </w:rPr>
  </w:style>
  <w:style w:type="table" w:customStyle="1" w:styleId="NormalTable0">
    <w:name w:val="Normal Table0"/>
    <w:uiPriority w:val="2"/>
    <w:semiHidden/>
    <w:unhideWhenUsed/>
    <w:qFormat/>
    <w:rsid w:val="00DF489A"/>
    <w:pPr>
      <w:widowControl w:val="0"/>
      <w:spacing w:after="0" w:line="240" w:lineRule="auto"/>
    </w:pPr>
    <w:rPr>
      <w:rFonts w:ascii="Calibri" w:eastAsia="Calibri" w:hAnsi="Calibri" w:cs="Times New Roman"/>
      <w:kern w:val="0"/>
      <w:sz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F489A"/>
    <w:pPr>
      <w:widowControl w:val="0"/>
      <w:spacing w:after="0" w:line="240" w:lineRule="auto"/>
    </w:pPr>
    <w:rPr>
      <w:rFonts w:ascii="Calibri" w:hAnsi="Calibri"/>
      <w:color w:val="auto"/>
      <w:sz w:val="22"/>
      <w:lang w:val="en-US"/>
    </w:rPr>
  </w:style>
  <w:style w:type="paragraph" w:customStyle="1" w:styleId="SHERTitre1">
    <w:name w:val="SHER_Titre1"/>
    <w:basedOn w:val="Titre1"/>
    <w:qFormat/>
    <w:rsid w:val="00DF489A"/>
    <w:pPr>
      <w:keepNext/>
      <w:numPr>
        <w:numId w:val="24"/>
      </w:numPr>
      <w:shd w:val="clear" w:color="auto" w:fill="auto"/>
      <w:tabs>
        <w:tab w:val="num" w:pos="360"/>
        <w:tab w:val="num" w:pos="720"/>
      </w:tabs>
      <w:autoSpaceDE/>
      <w:autoSpaceDN/>
      <w:adjustRightInd/>
      <w:spacing w:after="120" w:line="240" w:lineRule="auto"/>
      <w:ind w:left="0" w:firstLine="0"/>
      <w:jc w:val="both"/>
    </w:pPr>
    <w:rPr>
      <w:rFonts w:eastAsia="Times New Roman" w:cs="Arial"/>
      <w:color w:val="auto"/>
      <w:kern w:val="28"/>
      <w:sz w:val="28"/>
      <w:szCs w:val="22"/>
      <w:lang w:eastAsia="fr-FR"/>
    </w:rPr>
  </w:style>
  <w:style w:type="paragraph" w:customStyle="1" w:styleId="SHERTitre2">
    <w:name w:val="SHER_Titre2"/>
    <w:basedOn w:val="Titre2"/>
    <w:link w:val="SHERTitre2Car"/>
    <w:qFormat/>
    <w:rsid w:val="00DF489A"/>
    <w:pPr>
      <w:keepLines w:val="0"/>
      <w:numPr>
        <w:numId w:val="24"/>
      </w:numPr>
      <w:spacing w:before="180"/>
      <w:jc w:val="both"/>
    </w:pPr>
    <w:rPr>
      <w:rFonts w:cs="Arial"/>
      <w:bCs/>
      <w:color w:val="auto"/>
      <w:kern w:val="28"/>
      <w:sz w:val="24"/>
      <w:szCs w:val="20"/>
      <w:lang w:val="fr-FR" w:eastAsia="fr-FR"/>
    </w:rPr>
  </w:style>
  <w:style w:type="paragraph" w:customStyle="1" w:styleId="SHERTitre3">
    <w:name w:val="SHER_Titre3"/>
    <w:basedOn w:val="Titre3"/>
    <w:next w:val="Normal"/>
    <w:link w:val="SHERTitre3Car"/>
    <w:qFormat/>
    <w:rsid w:val="00DF489A"/>
    <w:pPr>
      <w:numPr>
        <w:numId w:val="24"/>
      </w:numPr>
      <w:tabs>
        <w:tab w:val="num" w:pos="-1440"/>
        <w:tab w:val="num" w:pos="360"/>
      </w:tabs>
      <w:autoSpaceDE/>
      <w:autoSpaceDN/>
      <w:adjustRightInd/>
      <w:spacing w:before="200" w:after="80"/>
      <w:ind w:left="0" w:firstLine="0"/>
      <w:contextualSpacing w:val="0"/>
      <w:jc w:val="both"/>
    </w:pPr>
    <w:rPr>
      <w:rFonts w:eastAsia="Times New Roman" w:cs="Times New Roman"/>
      <w:bCs w:val="0"/>
      <w:i/>
      <w:color w:val="auto"/>
      <w:kern w:val="28"/>
      <w:sz w:val="22"/>
      <w:lang w:val="fr-FR" w:eastAsia="fr-FR"/>
    </w:rPr>
  </w:style>
  <w:style w:type="paragraph" w:customStyle="1" w:styleId="SHERTitre4">
    <w:name w:val="SHER_Titre4"/>
    <w:basedOn w:val="Titre4"/>
    <w:qFormat/>
    <w:rsid w:val="00DF489A"/>
    <w:pPr>
      <w:keepLines w:val="0"/>
      <w:numPr>
        <w:numId w:val="24"/>
      </w:numPr>
      <w:tabs>
        <w:tab w:val="num" w:pos="-1080"/>
      </w:tabs>
      <w:spacing w:before="120" w:after="120" w:line="240" w:lineRule="auto"/>
      <w:ind w:left="-1080" w:hanging="360"/>
      <w:jc w:val="both"/>
    </w:pPr>
    <w:rPr>
      <w:bCs/>
      <w:i/>
      <w:color w:val="auto"/>
      <w:kern w:val="28"/>
      <w:sz w:val="22"/>
      <w:szCs w:val="24"/>
      <w:lang w:val="fr-FR" w:eastAsia="fr-FR"/>
    </w:rPr>
  </w:style>
  <w:style w:type="character" w:customStyle="1" w:styleId="SHERTitre2Car">
    <w:name w:val="SHER_Titre2 Car"/>
    <w:link w:val="SHERTitre2"/>
    <w:rsid w:val="00DF489A"/>
    <w:rPr>
      <w:rFonts w:ascii="Calibri" w:eastAsia="Times New Roman" w:hAnsi="Calibri" w:cs="Arial"/>
      <w:b/>
      <w:bCs/>
      <w:kern w:val="28"/>
      <w:szCs w:val="20"/>
      <w:lang w:eastAsia="fr-FR"/>
      <w14:ligatures w14:val="none"/>
    </w:rPr>
  </w:style>
  <w:style w:type="character" w:customStyle="1" w:styleId="SHERTitre3Car">
    <w:name w:val="SHER_Titre3 Car"/>
    <w:basedOn w:val="Policepardfaut"/>
    <w:link w:val="SHERTitre3"/>
    <w:locked/>
    <w:rsid w:val="00DF489A"/>
    <w:rPr>
      <w:rFonts w:ascii="Calibri" w:eastAsia="Times New Roman" w:hAnsi="Calibri" w:cs="Times New Roman"/>
      <w:b/>
      <w:i/>
      <w:kern w:val="28"/>
      <w:sz w:val="22"/>
      <w:szCs w:val="24"/>
      <w:lang w:eastAsia="fr-FR"/>
      <w14:ligatures w14:val="none"/>
    </w:rPr>
  </w:style>
  <w:style w:type="paragraph" w:customStyle="1" w:styleId="Default">
    <w:name w:val="Default"/>
    <w:rsid w:val="00DF489A"/>
    <w:pPr>
      <w:autoSpaceDE w:val="0"/>
      <w:autoSpaceDN w:val="0"/>
      <w:adjustRightInd w:val="0"/>
      <w:spacing w:after="0" w:line="240" w:lineRule="auto"/>
    </w:pPr>
    <w:rPr>
      <w:rFonts w:ascii="Georgia" w:eastAsia="Calibri" w:hAnsi="Georgia" w:cs="Georgia"/>
      <w:color w:val="000000"/>
      <w:kern w:val="0"/>
      <w:szCs w:val="24"/>
      <w:lang w:val="fr-BE" w:eastAsia="fr-BE"/>
      <w14:ligatures w14:val="none"/>
    </w:rPr>
  </w:style>
  <w:style w:type="paragraph" w:customStyle="1" w:styleId="ListParagraph1">
    <w:name w:val="List Paragraph1"/>
    <w:basedOn w:val="Normal"/>
    <w:rsid w:val="00DF489A"/>
    <w:pPr>
      <w:suppressAutoHyphens/>
      <w:spacing w:line="252" w:lineRule="auto"/>
      <w:ind w:left="720"/>
    </w:pPr>
    <w:rPr>
      <w:rFonts w:eastAsia="SimSun" w:cs="Tahoma"/>
      <w:color w:val="auto"/>
      <w:kern w:val="1"/>
      <w:sz w:val="22"/>
      <w:lang w:val="fr-FR" w:eastAsia="ar-SA"/>
    </w:rPr>
  </w:style>
  <w:style w:type="paragraph" w:customStyle="1" w:styleId="xmsonormal">
    <w:name w:val="x_msonormal"/>
    <w:basedOn w:val="Normal"/>
    <w:rsid w:val="00DF489A"/>
    <w:pPr>
      <w:spacing w:before="100" w:beforeAutospacing="1" w:after="100" w:afterAutospacing="1" w:line="240" w:lineRule="auto"/>
    </w:pPr>
    <w:rPr>
      <w:rFonts w:ascii="Times New Roman" w:eastAsia="Times New Roman" w:hAnsi="Times New Roman"/>
      <w:color w:val="auto"/>
      <w:sz w:val="24"/>
      <w:szCs w:val="24"/>
      <w:lang w:eastAsia="fr-BE"/>
    </w:rPr>
  </w:style>
  <w:style w:type="table" w:customStyle="1" w:styleId="TableNormal2">
    <w:name w:val="Table Normal2"/>
    <w:uiPriority w:val="2"/>
    <w:semiHidden/>
    <w:unhideWhenUsed/>
    <w:qFormat/>
    <w:rsid w:val="00DF489A"/>
    <w:pPr>
      <w:widowControl w:val="0"/>
      <w:spacing w:after="0" w:line="240" w:lineRule="auto"/>
    </w:pPr>
    <w:rPr>
      <w:rFonts w:ascii="Calibri" w:eastAsia="Calibri" w:hAnsi="Calibri" w:cs="Times New Roman"/>
      <w:kern w:val="0"/>
      <w:sz w:val="22"/>
      <w:lang w:val="en-US"/>
      <w14:ligatures w14:val="none"/>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DF489A"/>
    <w:pPr>
      <w:widowControl w:val="0"/>
      <w:spacing w:after="0" w:line="240" w:lineRule="auto"/>
    </w:pPr>
    <w:rPr>
      <w:rFonts w:ascii="Calibri" w:eastAsia="Calibri" w:hAnsi="Calibri" w:cs="Times New Roman"/>
      <w:kern w:val="0"/>
      <w:sz w:val="22"/>
      <w:lang w:val="en-US"/>
      <w14:ligatures w14:val="none"/>
    </w:rPr>
    <w:tblPr>
      <w:tblInd w:w="0" w:type="dxa"/>
      <w:tblCellMar>
        <w:top w:w="0" w:type="dxa"/>
        <w:left w:w="0" w:type="dxa"/>
        <w:bottom w:w="0" w:type="dxa"/>
        <w:right w:w="0" w:type="dxa"/>
      </w:tblCellMar>
    </w:tblPr>
  </w:style>
  <w:style w:type="paragraph" w:customStyle="1" w:styleId="Normal1">
    <w:name w:val="[Normal]"/>
    <w:rsid w:val="00DF489A"/>
    <w:pPr>
      <w:spacing w:after="0" w:line="240" w:lineRule="auto"/>
      <w:jc w:val="both"/>
    </w:pPr>
    <w:rPr>
      <w:rFonts w:ascii="Times New Roman" w:eastAsia="Times New Roman" w:hAnsi="Times New Roman" w:cs="Times New Roman"/>
      <w:kern w:val="0"/>
      <w:sz w:val="22"/>
      <w:szCs w:val="20"/>
      <w:lang w:val="fr-BE"/>
      <w14:ligatures w14:val="none"/>
    </w:rPr>
  </w:style>
  <w:style w:type="character" w:customStyle="1" w:styleId="DeltaViewInsertion">
    <w:name w:val="DeltaView Insertion"/>
    <w:rsid w:val="00DF489A"/>
    <w:rPr>
      <w:color w:val="0000FF"/>
      <w:spacing w:val="0"/>
      <w:u w:val="double"/>
    </w:rPr>
  </w:style>
  <w:style w:type="paragraph" w:styleId="NormalWeb">
    <w:name w:val="Normal (Web)"/>
    <w:basedOn w:val="Normal"/>
    <w:rsid w:val="00DF489A"/>
    <w:pPr>
      <w:suppressAutoHyphens/>
      <w:spacing w:before="100" w:after="100" w:line="100" w:lineRule="atLeast"/>
    </w:pPr>
    <w:rPr>
      <w:rFonts w:ascii="Times New Roman" w:eastAsia="Times New Roman" w:hAnsi="Times New Roman"/>
      <w:color w:val="auto"/>
      <w:sz w:val="24"/>
      <w:szCs w:val="24"/>
      <w:lang w:val="fr-FR" w:eastAsia="ar-SA"/>
    </w:rPr>
  </w:style>
  <w:style w:type="paragraph" w:customStyle="1" w:styleId="StylePSAvant12ptAprs12pt">
    <w:name w:val="Style PS + Avant : 12 pt Après : 12 pt"/>
    <w:basedOn w:val="Normal"/>
    <w:autoRedefine/>
    <w:uiPriority w:val="99"/>
    <w:rsid w:val="00DF489A"/>
    <w:pPr>
      <w:spacing w:before="120" w:after="120" w:line="240" w:lineRule="auto"/>
      <w:jc w:val="both"/>
    </w:pPr>
    <w:rPr>
      <w:rFonts w:ascii="Times New Roman" w:eastAsia="Times New Roman" w:hAnsi="Times New Roman"/>
      <w:color w:val="auto"/>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finances.belgium.be/fr/sur_le_spf/structure_et_services/administrations_generales/tr%C3%A9sorerie/contr%C3%B4le-des-instruments-1-2"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eeas.europa.eu/headquarters/headquarters-homepage/8442/consolidated-list-sanctions"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8" ma:contentTypeDescription="" ma:contentTypeScope="" ma:versionID="a636625063e229620ff28318d4c9870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be09caec358d378704d493afecacb2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MRTENABEL-1311370972-50235</_dlc_DocId>
    <TaxCatchAll xmlns="3a2cca07-d411-4b48-b7e8-c526dfd39ce0">
      <Value>5</Value>
      <Value>1</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https://enabelbe.sharepoint.com/sites/MRT/_layouts/15/DocIdRedir.aspx?ID=MRTENABEL-1311370972-50235</Url>
      <Description>MRTENABEL-1311370972-50235</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7FC6C3A-231E-4CA9-90FE-655360810EA0}"/>
</file>

<file path=customXml/itemProps2.xml><?xml version="1.0" encoding="utf-8"?>
<ds:datastoreItem xmlns:ds="http://schemas.openxmlformats.org/officeDocument/2006/customXml" ds:itemID="{E7194BF3-F799-458A-AC71-319DA5162CBD}"/>
</file>

<file path=customXml/itemProps3.xml><?xml version="1.0" encoding="utf-8"?>
<ds:datastoreItem xmlns:ds="http://schemas.openxmlformats.org/officeDocument/2006/customXml" ds:itemID="{82D09B8B-ECDA-4A0A-A2C6-0F736719A71D}"/>
</file>

<file path=customXml/itemProps4.xml><?xml version="1.0" encoding="utf-8"?>
<ds:datastoreItem xmlns:ds="http://schemas.openxmlformats.org/officeDocument/2006/customXml" ds:itemID="{7181B001-D8A8-4D6A-A028-D243BEF7D62D}"/>
</file>

<file path=docProps/app.xml><?xml version="1.0" encoding="utf-8"?>
<Properties xmlns="http://schemas.openxmlformats.org/officeDocument/2006/extended-properties" xmlns:vt="http://schemas.openxmlformats.org/officeDocument/2006/docPropsVTypes">
  <Template>Normal</Template>
  <TotalTime>0</TotalTime>
  <Pages>34</Pages>
  <Words>6845</Words>
  <Characters>39018</Characters>
  <Application>Microsoft Office Word</Application>
  <DocSecurity>0</DocSecurity>
  <Lines>325</Lines>
  <Paragraphs>91</Paragraphs>
  <ScaleCrop>false</ScaleCrop>
  <Company/>
  <LinksUpToDate>false</LinksUpToDate>
  <CharactersWithSpaces>45772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2023-08-09T09:41:00Z</dcterms:created>
  <dcterms:modified xsi:type="dcterms:W3CDTF">2023-08-09T09:41:00Z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a5cd9b5c-453d-447f-bf3a-bab91e96a6a5</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