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B891" w14:textId="4A7ECE56" w:rsidR="00837B89" w:rsidRPr="005D7AB5" w:rsidRDefault="009A16B1">
      <w:pPr>
        <w:spacing w:after="0"/>
        <w:ind w:left="-1871" w:right="10435"/>
        <w:rPr>
          <w:rFonts w:asciiTheme="minorHAnsi" w:hAnsiTheme="minorHAnsi" w:cstheme="minorHAnsi"/>
        </w:rPr>
      </w:pPr>
      <w:r w:rsidRPr="005D7AB5">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2EFBA52E" wp14:editId="2F285505">
                <wp:simplePos x="0" y="0"/>
                <wp:positionH relativeFrom="page">
                  <wp:posOffset>9625</wp:posOffset>
                </wp:positionH>
                <wp:positionV relativeFrom="page">
                  <wp:posOffset>9625</wp:posOffset>
                </wp:positionV>
                <wp:extent cx="7531735" cy="10674350"/>
                <wp:effectExtent l="0" t="0" r="0" b="0"/>
                <wp:wrapTopAndBottom/>
                <wp:docPr id="22448" name="Group 2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1735" cy="10674350"/>
                          <a:chOff x="-3046" y="-4567"/>
                          <a:chExt cx="7531608" cy="10674097"/>
                        </a:xfrm>
                      </wpg:grpSpPr>
                      <wps:wsp>
                        <wps:cNvPr id="9" name="Rectangle 7"/>
                        <wps:cNvSpPr/>
                        <wps:spPr>
                          <a:xfrm>
                            <a:off x="1353821" y="9882826"/>
                            <a:ext cx="452105" cy="154840"/>
                          </a:xfrm>
                          <a:prstGeom prst="rect">
                            <a:avLst/>
                          </a:prstGeom>
                          <a:ln>
                            <a:noFill/>
                          </a:ln>
                        </wps:spPr>
                        <wps:txbx>
                          <w:txbxContent>
                            <w:p w14:paraId="3ED2BF98" w14:textId="77777777" w:rsidR="00561508" w:rsidRDefault="00561508">
                              <w:r>
                                <w:rPr>
                                  <w:color w:val="262626"/>
                                  <w:sz w:val="18"/>
                                </w:rPr>
                                <w:t xml:space="preserve">Enabel </w:t>
                              </w:r>
                            </w:p>
                          </w:txbxContent>
                        </wps:txbx>
                        <wps:bodyPr horzOverflow="overflow" vert="horz" lIns="0" tIns="0" rIns="0" bIns="0" rtlCol="0">
                          <a:noAutofit/>
                        </wps:bodyPr>
                      </wps:wsp>
                      <wps:wsp>
                        <wps:cNvPr id="10" name="Rectangle 8"/>
                        <wps:cNvSpPr/>
                        <wps:spPr>
                          <a:xfrm>
                            <a:off x="1693546" y="9882826"/>
                            <a:ext cx="110366" cy="154840"/>
                          </a:xfrm>
                          <a:prstGeom prst="rect">
                            <a:avLst/>
                          </a:prstGeom>
                          <a:ln>
                            <a:noFill/>
                          </a:ln>
                        </wps:spPr>
                        <wps:txbx>
                          <w:txbxContent>
                            <w:p w14:paraId="2BBACCA0" w14:textId="77777777" w:rsidR="00561508" w:rsidRDefault="00561508">
                              <w:r>
                                <w:rPr>
                                  <w:color w:val="EC0308"/>
                                  <w:sz w:val="18"/>
                                </w:rPr>
                                <w:t xml:space="preserve">• </w:t>
                              </w:r>
                            </w:p>
                          </w:txbxContent>
                        </wps:txbx>
                        <wps:bodyPr horzOverflow="overflow" vert="horz" lIns="0" tIns="0" rIns="0" bIns="0" rtlCol="0">
                          <a:noAutofit/>
                        </wps:bodyPr>
                      </wps:wsp>
                      <wps:wsp>
                        <wps:cNvPr id="11" name="Rectangle 9"/>
                        <wps:cNvSpPr/>
                        <wps:spPr>
                          <a:xfrm>
                            <a:off x="1776096" y="9882826"/>
                            <a:ext cx="1836390" cy="154840"/>
                          </a:xfrm>
                          <a:prstGeom prst="rect">
                            <a:avLst/>
                          </a:prstGeom>
                          <a:ln>
                            <a:noFill/>
                          </a:ln>
                        </wps:spPr>
                        <wps:txbx>
                          <w:txbxContent>
                            <w:p w14:paraId="5CACDC22" w14:textId="77777777" w:rsidR="00561508" w:rsidRDefault="00561508">
                              <w:r>
                                <w:rPr>
                                  <w:color w:val="262626"/>
                                  <w:sz w:val="18"/>
                                </w:rPr>
                                <w:t xml:space="preserve">Belgian Development Agency </w:t>
                              </w:r>
                            </w:p>
                          </w:txbxContent>
                        </wps:txbx>
                        <wps:bodyPr horzOverflow="overflow" vert="horz" lIns="0" tIns="0" rIns="0" bIns="0" rtlCol="0">
                          <a:noAutofit/>
                        </wps:bodyPr>
                      </wps:wsp>
                      <wps:wsp>
                        <wps:cNvPr id="12" name="Rectangle 10"/>
                        <wps:cNvSpPr/>
                        <wps:spPr>
                          <a:xfrm>
                            <a:off x="3157856" y="9882826"/>
                            <a:ext cx="110366" cy="154840"/>
                          </a:xfrm>
                          <a:prstGeom prst="rect">
                            <a:avLst/>
                          </a:prstGeom>
                          <a:ln>
                            <a:noFill/>
                          </a:ln>
                        </wps:spPr>
                        <wps:txbx>
                          <w:txbxContent>
                            <w:p w14:paraId="206A9252" w14:textId="77777777" w:rsidR="00561508" w:rsidRDefault="00561508">
                              <w:r>
                                <w:rPr>
                                  <w:color w:val="EC0308"/>
                                  <w:sz w:val="18"/>
                                </w:rPr>
                                <w:t xml:space="preserve">• </w:t>
                              </w:r>
                            </w:p>
                          </w:txbxContent>
                        </wps:txbx>
                        <wps:bodyPr horzOverflow="overflow" vert="horz" lIns="0" tIns="0" rIns="0" bIns="0" rtlCol="0">
                          <a:noAutofit/>
                        </wps:bodyPr>
                      </wps:wsp>
                      <wps:wsp>
                        <wps:cNvPr id="13" name="Rectangle 11"/>
                        <wps:cNvSpPr/>
                        <wps:spPr>
                          <a:xfrm>
                            <a:off x="3240406" y="9882826"/>
                            <a:ext cx="372294" cy="154840"/>
                          </a:xfrm>
                          <a:prstGeom prst="rect">
                            <a:avLst/>
                          </a:prstGeom>
                          <a:ln>
                            <a:noFill/>
                          </a:ln>
                        </wps:spPr>
                        <wps:txbx>
                          <w:txbxContent>
                            <w:p w14:paraId="3A34F619" w14:textId="77777777" w:rsidR="00561508" w:rsidRDefault="00561508">
                              <w:r>
                                <w:rPr>
                                  <w:color w:val="262626"/>
                                  <w:sz w:val="18"/>
                                </w:rPr>
                                <w:t>Public</w:t>
                              </w:r>
                            </w:p>
                          </w:txbxContent>
                        </wps:txbx>
                        <wps:bodyPr horzOverflow="overflow" vert="horz" lIns="0" tIns="0" rIns="0" bIns="0" rtlCol="0">
                          <a:noAutofit/>
                        </wps:bodyPr>
                      </wps:wsp>
                      <wps:wsp>
                        <wps:cNvPr id="14" name="Rectangle 12"/>
                        <wps:cNvSpPr/>
                        <wps:spPr>
                          <a:xfrm>
                            <a:off x="3520188" y="9882826"/>
                            <a:ext cx="46518" cy="154840"/>
                          </a:xfrm>
                          <a:prstGeom prst="rect">
                            <a:avLst/>
                          </a:prstGeom>
                          <a:ln>
                            <a:noFill/>
                          </a:ln>
                        </wps:spPr>
                        <wps:txbx>
                          <w:txbxContent>
                            <w:p w14:paraId="3BFAE46D" w14:textId="77777777" w:rsidR="00561508" w:rsidRDefault="00561508">
                              <w:r>
                                <w:rPr>
                                  <w:color w:val="262626"/>
                                  <w:sz w:val="18"/>
                                </w:rPr>
                                <w:t>-</w:t>
                              </w:r>
                            </w:p>
                          </w:txbxContent>
                        </wps:txbx>
                        <wps:bodyPr horzOverflow="overflow" vert="horz" lIns="0" tIns="0" rIns="0" bIns="0" rtlCol="0">
                          <a:noAutofit/>
                        </wps:bodyPr>
                      </wps:wsp>
                      <wps:wsp>
                        <wps:cNvPr id="15" name="Rectangle 13"/>
                        <wps:cNvSpPr/>
                        <wps:spPr>
                          <a:xfrm>
                            <a:off x="3555113" y="9882826"/>
                            <a:ext cx="2110176" cy="154840"/>
                          </a:xfrm>
                          <a:prstGeom prst="rect">
                            <a:avLst/>
                          </a:prstGeom>
                          <a:ln>
                            <a:noFill/>
                          </a:ln>
                        </wps:spPr>
                        <wps:txbx>
                          <w:txbxContent>
                            <w:p w14:paraId="38A3AA1E" w14:textId="77777777" w:rsidR="00561508" w:rsidRDefault="00561508">
                              <w:r>
                                <w:rPr>
                                  <w:color w:val="262626"/>
                                  <w:sz w:val="18"/>
                                </w:rPr>
                                <w:t>law company with social purposes</w:t>
                              </w:r>
                            </w:p>
                          </w:txbxContent>
                        </wps:txbx>
                        <wps:bodyPr horzOverflow="overflow" vert="horz" lIns="0" tIns="0" rIns="0" bIns="0" rtlCol="0">
                          <a:noAutofit/>
                        </wps:bodyPr>
                      </wps:wsp>
                      <wps:wsp>
                        <wps:cNvPr id="16" name="Rectangle 14"/>
                        <wps:cNvSpPr/>
                        <wps:spPr>
                          <a:xfrm>
                            <a:off x="5143121" y="9882826"/>
                            <a:ext cx="34356" cy="154840"/>
                          </a:xfrm>
                          <a:prstGeom prst="rect">
                            <a:avLst/>
                          </a:prstGeom>
                          <a:ln>
                            <a:noFill/>
                          </a:ln>
                        </wps:spPr>
                        <wps:txbx>
                          <w:txbxContent>
                            <w:p w14:paraId="26605825" w14:textId="77777777" w:rsidR="00561508" w:rsidRDefault="00561508">
                              <w:r>
                                <w:rPr>
                                  <w:color w:val="262626"/>
                                  <w:sz w:val="18"/>
                                </w:rPr>
                                <w:t xml:space="preserve"> </w:t>
                              </w:r>
                            </w:p>
                          </w:txbxContent>
                        </wps:txbx>
                        <wps:bodyPr horzOverflow="overflow" vert="horz" lIns="0" tIns="0" rIns="0" bIns="0" rtlCol="0">
                          <a:noAutofit/>
                        </wps:bodyPr>
                      </wps:wsp>
                      <wps:wsp>
                        <wps:cNvPr id="17" name="Rectangle 15"/>
                        <wps:cNvSpPr/>
                        <wps:spPr>
                          <a:xfrm>
                            <a:off x="1353821" y="10041576"/>
                            <a:ext cx="941758" cy="154840"/>
                          </a:xfrm>
                          <a:prstGeom prst="rect">
                            <a:avLst/>
                          </a:prstGeom>
                          <a:ln>
                            <a:noFill/>
                          </a:ln>
                        </wps:spPr>
                        <wps:txbx>
                          <w:txbxContent>
                            <w:p w14:paraId="13760675" w14:textId="77777777" w:rsidR="00561508" w:rsidRDefault="00561508">
                              <w:r>
                                <w:rPr>
                                  <w:color w:val="262626"/>
                                  <w:sz w:val="18"/>
                                </w:rPr>
                                <w:t xml:space="preserve">Rue Haute 147 </w:t>
                              </w:r>
                            </w:p>
                          </w:txbxContent>
                        </wps:txbx>
                        <wps:bodyPr horzOverflow="overflow" vert="horz" lIns="0" tIns="0" rIns="0" bIns="0" rtlCol="0">
                          <a:noAutofit/>
                        </wps:bodyPr>
                      </wps:wsp>
                      <wps:wsp>
                        <wps:cNvPr id="18" name="Rectangle 16"/>
                        <wps:cNvSpPr/>
                        <wps:spPr>
                          <a:xfrm>
                            <a:off x="2062227" y="10041576"/>
                            <a:ext cx="110366" cy="154840"/>
                          </a:xfrm>
                          <a:prstGeom prst="rect">
                            <a:avLst/>
                          </a:prstGeom>
                          <a:ln>
                            <a:noFill/>
                          </a:ln>
                        </wps:spPr>
                        <wps:txbx>
                          <w:txbxContent>
                            <w:p w14:paraId="558FD949" w14:textId="77777777" w:rsidR="00561508" w:rsidRDefault="00561508">
                              <w:r>
                                <w:rPr>
                                  <w:color w:val="EC0308"/>
                                  <w:sz w:val="18"/>
                                </w:rPr>
                                <w:t xml:space="preserve">• </w:t>
                              </w:r>
                            </w:p>
                          </w:txbxContent>
                        </wps:txbx>
                        <wps:bodyPr horzOverflow="overflow" vert="horz" lIns="0" tIns="0" rIns="0" bIns="0" rtlCol="0">
                          <a:noAutofit/>
                        </wps:bodyPr>
                      </wps:wsp>
                      <wps:wsp>
                        <wps:cNvPr id="22446" name="Rectangle 22446"/>
                        <wps:cNvSpPr/>
                        <wps:spPr>
                          <a:xfrm>
                            <a:off x="2144777" y="10041576"/>
                            <a:ext cx="309207" cy="154840"/>
                          </a:xfrm>
                          <a:prstGeom prst="rect">
                            <a:avLst/>
                          </a:prstGeom>
                          <a:ln>
                            <a:noFill/>
                          </a:ln>
                        </wps:spPr>
                        <wps:txbx>
                          <w:txbxContent>
                            <w:p w14:paraId="45C13CFC" w14:textId="77777777" w:rsidR="00561508" w:rsidRDefault="00561508">
                              <w:r>
                                <w:rPr>
                                  <w:color w:val="262626"/>
                                  <w:sz w:val="18"/>
                                </w:rPr>
                                <w:t>1000</w:t>
                              </w:r>
                            </w:p>
                          </w:txbxContent>
                        </wps:txbx>
                        <wps:bodyPr horzOverflow="overflow" vert="horz" lIns="0" tIns="0" rIns="0" bIns="0" rtlCol="0">
                          <a:noAutofit/>
                        </wps:bodyPr>
                      </wps:wsp>
                      <wps:wsp>
                        <wps:cNvPr id="22447" name="Rectangle 22447"/>
                        <wps:cNvSpPr/>
                        <wps:spPr>
                          <a:xfrm>
                            <a:off x="2376463" y="10041576"/>
                            <a:ext cx="574936" cy="154840"/>
                          </a:xfrm>
                          <a:prstGeom prst="rect">
                            <a:avLst/>
                          </a:prstGeom>
                          <a:ln>
                            <a:noFill/>
                          </a:ln>
                        </wps:spPr>
                        <wps:txbx>
                          <w:txbxContent>
                            <w:p w14:paraId="349F6C4E" w14:textId="77777777" w:rsidR="00561508" w:rsidRDefault="00561508">
                              <w:r>
                                <w:rPr>
                                  <w:color w:val="262626"/>
                                  <w:sz w:val="18"/>
                                </w:rPr>
                                <w:t xml:space="preserve"> Brussels </w:t>
                              </w:r>
                            </w:p>
                          </w:txbxContent>
                        </wps:txbx>
                        <wps:bodyPr horzOverflow="overflow" vert="horz" lIns="0" tIns="0" rIns="0" bIns="0" rtlCol="0">
                          <a:noAutofit/>
                        </wps:bodyPr>
                      </wps:wsp>
                      <wps:wsp>
                        <wps:cNvPr id="19" name="Rectangle 18"/>
                        <wps:cNvSpPr/>
                        <wps:spPr>
                          <a:xfrm>
                            <a:off x="2808606" y="10041576"/>
                            <a:ext cx="110366" cy="154840"/>
                          </a:xfrm>
                          <a:prstGeom prst="rect">
                            <a:avLst/>
                          </a:prstGeom>
                          <a:ln>
                            <a:noFill/>
                          </a:ln>
                        </wps:spPr>
                        <wps:txbx>
                          <w:txbxContent>
                            <w:p w14:paraId="3024F53A" w14:textId="77777777" w:rsidR="00561508" w:rsidRDefault="00561508">
                              <w:r>
                                <w:rPr>
                                  <w:color w:val="EC0308"/>
                                  <w:sz w:val="18"/>
                                </w:rPr>
                                <w:t xml:space="preserve">• </w:t>
                              </w:r>
                            </w:p>
                          </w:txbxContent>
                        </wps:txbx>
                        <wps:bodyPr horzOverflow="overflow" vert="horz" lIns="0" tIns="0" rIns="0" bIns="0" rtlCol="0">
                          <a:noAutofit/>
                        </wps:bodyPr>
                      </wps:wsp>
                      <wps:wsp>
                        <wps:cNvPr id="20" name="Rectangle 19"/>
                        <wps:cNvSpPr/>
                        <wps:spPr>
                          <a:xfrm>
                            <a:off x="2891156" y="10041576"/>
                            <a:ext cx="1334271" cy="154840"/>
                          </a:xfrm>
                          <a:prstGeom prst="rect">
                            <a:avLst/>
                          </a:prstGeom>
                          <a:ln>
                            <a:noFill/>
                          </a:ln>
                        </wps:spPr>
                        <wps:txbx>
                          <w:txbxContent>
                            <w:p w14:paraId="03929045" w14:textId="77777777" w:rsidR="00561508" w:rsidRDefault="00561508">
                              <w:r>
                                <w:rPr>
                                  <w:color w:val="262626"/>
                                  <w:sz w:val="18"/>
                                </w:rPr>
                                <w:t xml:space="preserve">T. +32 (0)2 505 37 00 </w:t>
                              </w:r>
                            </w:p>
                          </w:txbxContent>
                        </wps:txbx>
                        <wps:bodyPr horzOverflow="overflow" vert="horz" lIns="0" tIns="0" rIns="0" bIns="0" rtlCol="0">
                          <a:noAutofit/>
                        </wps:bodyPr>
                      </wps:wsp>
                      <wps:wsp>
                        <wps:cNvPr id="21" name="Rectangle 20"/>
                        <wps:cNvSpPr/>
                        <wps:spPr>
                          <a:xfrm>
                            <a:off x="3894838" y="10041576"/>
                            <a:ext cx="110366" cy="154840"/>
                          </a:xfrm>
                          <a:prstGeom prst="rect">
                            <a:avLst/>
                          </a:prstGeom>
                          <a:ln>
                            <a:noFill/>
                          </a:ln>
                        </wps:spPr>
                        <wps:txbx>
                          <w:txbxContent>
                            <w:p w14:paraId="529E3E4D" w14:textId="77777777" w:rsidR="00561508" w:rsidRDefault="00561508">
                              <w:r>
                                <w:rPr>
                                  <w:color w:val="EC0308"/>
                                  <w:sz w:val="18"/>
                                </w:rPr>
                                <w:t xml:space="preserve">• </w:t>
                              </w:r>
                            </w:p>
                          </w:txbxContent>
                        </wps:txbx>
                        <wps:bodyPr horzOverflow="overflow" vert="horz" lIns="0" tIns="0" rIns="0" bIns="0" rtlCol="0">
                          <a:noAutofit/>
                        </wps:bodyPr>
                      </wps:wsp>
                      <wps:wsp>
                        <wps:cNvPr id="22" name="Rectangle 21"/>
                        <wps:cNvSpPr/>
                        <wps:spPr>
                          <a:xfrm>
                            <a:off x="3977388" y="10041576"/>
                            <a:ext cx="611572" cy="154840"/>
                          </a:xfrm>
                          <a:prstGeom prst="rect">
                            <a:avLst/>
                          </a:prstGeom>
                          <a:ln>
                            <a:noFill/>
                          </a:ln>
                        </wps:spPr>
                        <wps:txbx>
                          <w:txbxContent>
                            <w:p w14:paraId="08A440DF" w14:textId="77777777" w:rsidR="00561508" w:rsidRDefault="00561508">
                              <w:r>
                                <w:rPr>
                                  <w:color w:val="262626"/>
                                  <w:sz w:val="18"/>
                                </w:rPr>
                                <w:t>enabel.be</w:t>
                              </w:r>
                            </w:p>
                          </w:txbxContent>
                        </wps:txbx>
                        <wps:bodyPr horzOverflow="overflow" vert="horz" lIns="0" tIns="0" rIns="0" bIns="0" rtlCol="0">
                          <a:noAutofit/>
                        </wps:bodyPr>
                      </wps:wsp>
                      <wps:wsp>
                        <wps:cNvPr id="23" name="Rectangle 22"/>
                        <wps:cNvSpPr/>
                        <wps:spPr>
                          <a:xfrm>
                            <a:off x="4441192" y="10041576"/>
                            <a:ext cx="34356" cy="154840"/>
                          </a:xfrm>
                          <a:prstGeom prst="rect">
                            <a:avLst/>
                          </a:prstGeom>
                          <a:ln>
                            <a:noFill/>
                          </a:ln>
                        </wps:spPr>
                        <wps:txbx>
                          <w:txbxContent>
                            <w:p w14:paraId="211D20FB" w14:textId="77777777" w:rsidR="00561508" w:rsidRDefault="00561508">
                              <w:r>
                                <w:rPr>
                                  <w:color w:val="262626"/>
                                  <w:sz w:val="18"/>
                                </w:rPr>
                                <w:t xml:space="preserve"> </w:t>
                              </w:r>
                            </w:p>
                          </w:txbxContent>
                        </wps:txbx>
                        <wps:bodyPr horzOverflow="overflow" vert="horz" lIns="0" tIns="0" rIns="0" bIns="0" rtlCol="0">
                          <a:noAutofit/>
                        </wps:bodyPr>
                      </wps:wsp>
                      <wps:wsp>
                        <wps:cNvPr id="24" name="Rectangle 23"/>
                        <wps:cNvSpPr/>
                        <wps:spPr>
                          <a:xfrm>
                            <a:off x="1353821" y="10203819"/>
                            <a:ext cx="34356" cy="154840"/>
                          </a:xfrm>
                          <a:prstGeom prst="rect">
                            <a:avLst/>
                          </a:prstGeom>
                          <a:ln>
                            <a:noFill/>
                          </a:ln>
                        </wps:spPr>
                        <wps:txbx>
                          <w:txbxContent>
                            <w:p w14:paraId="5480986E" w14:textId="77777777" w:rsidR="00561508" w:rsidRDefault="00561508">
                              <w:r>
                                <w:rPr>
                                  <w:color w:val="585756"/>
                                  <w:sz w:val="18"/>
                                </w:rPr>
                                <w:t xml:space="preserve"> </w:t>
                              </w:r>
                            </w:p>
                          </w:txbxContent>
                        </wps:txbx>
                        <wps:bodyPr horzOverflow="overflow" vert="horz" lIns="0" tIns="0" rIns="0" bIns="0" rtlCol="0">
                          <a:noAutofit/>
                        </wps:bodyPr>
                      </wps:wsp>
                      <pic:pic xmlns:pic="http://schemas.openxmlformats.org/drawingml/2006/picture">
                        <pic:nvPicPr>
                          <pic:cNvPr id="28334" name="Picture 28334"/>
                          <pic:cNvPicPr/>
                        </pic:nvPicPr>
                        <pic:blipFill>
                          <a:blip r:embed="rId8"/>
                          <a:stretch>
                            <a:fillRect/>
                          </a:stretch>
                        </pic:blipFill>
                        <pic:spPr>
                          <a:xfrm>
                            <a:off x="-3046" y="-4567"/>
                            <a:ext cx="7531608" cy="10674097"/>
                          </a:xfrm>
                          <a:prstGeom prst="rect">
                            <a:avLst/>
                          </a:prstGeom>
                        </pic:spPr>
                      </pic:pic>
                      <wps:wsp>
                        <wps:cNvPr id="26" name="Rectangle 26"/>
                        <wps:cNvSpPr/>
                        <wps:spPr>
                          <a:xfrm>
                            <a:off x="1172846" y="451341"/>
                            <a:ext cx="42743" cy="173026"/>
                          </a:xfrm>
                          <a:prstGeom prst="rect">
                            <a:avLst/>
                          </a:prstGeom>
                          <a:ln>
                            <a:noFill/>
                          </a:ln>
                        </wps:spPr>
                        <wps:txbx>
                          <w:txbxContent>
                            <w:p w14:paraId="7F5ED1A0" w14:textId="77777777" w:rsidR="00561508" w:rsidRDefault="00561508">
                              <w:r>
                                <w:rPr>
                                  <w:rFonts w:ascii="Georgia" w:eastAsia="Georgia" w:hAnsi="Georgia" w:cs="Georgia"/>
                                  <w:color w:val="585756"/>
                                  <w:sz w:val="21"/>
                                </w:rPr>
                                <w:t xml:space="preserve"> </w:t>
                              </w:r>
                            </w:p>
                          </w:txbxContent>
                        </wps:txbx>
                        <wps:bodyPr horzOverflow="overflow" vert="horz" lIns="0" tIns="0" rIns="0" bIns="0" rtlCol="0">
                          <a:noAutofit/>
                        </wps:bodyPr>
                      </wps:wsp>
                      <wps:wsp>
                        <wps:cNvPr id="27" name="Rectangle 27"/>
                        <wps:cNvSpPr/>
                        <wps:spPr>
                          <a:xfrm>
                            <a:off x="2201927" y="451341"/>
                            <a:ext cx="42743" cy="173026"/>
                          </a:xfrm>
                          <a:prstGeom prst="rect">
                            <a:avLst/>
                          </a:prstGeom>
                          <a:ln>
                            <a:noFill/>
                          </a:ln>
                        </wps:spPr>
                        <wps:txbx>
                          <w:txbxContent>
                            <w:p w14:paraId="658011F8" w14:textId="77777777" w:rsidR="00561508" w:rsidRDefault="00561508">
                              <w:r>
                                <w:rPr>
                                  <w:rFonts w:ascii="Georgia" w:eastAsia="Georgia" w:hAnsi="Georgia" w:cs="Georgia"/>
                                  <w:color w:val="585756"/>
                                  <w:sz w:val="21"/>
                                </w:rPr>
                                <w:t xml:space="preserve"> </w:t>
                              </w:r>
                            </w:p>
                          </w:txbxContent>
                        </wps:txbx>
                        <wps:bodyPr horzOverflow="overflow" vert="horz" lIns="0" tIns="0" rIns="0" bIns="0" rtlCol="0">
                          <a:noAutofit/>
                        </wps:bodyPr>
                      </wps:wsp>
                      <wps:wsp>
                        <wps:cNvPr id="28" name="Rectangle 28"/>
                        <wps:cNvSpPr/>
                        <wps:spPr>
                          <a:xfrm>
                            <a:off x="6575680" y="9940717"/>
                            <a:ext cx="42743" cy="173026"/>
                          </a:xfrm>
                          <a:prstGeom prst="rect">
                            <a:avLst/>
                          </a:prstGeom>
                          <a:ln>
                            <a:noFill/>
                          </a:ln>
                        </wps:spPr>
                        <wps:txbx>
                          <w:txbxContent>
                            <w:p w14:paraId="5677CC07" w14:textId="77777777" w:rsidR="00561508" w:rsidRDefault="00561508">
                              <w:r>
                                <w:rPr>
                                  <w:rFonts w:ascii="Georgia" w:eastAsia="Georgia" w:hAnsi="Georgia" w:cs="Georgia"/>
                                  <w:color w:val="585756"/>
                                  <w:sz w:val="21"/>
                                </w:rPr>
                                <w:t xml:space="preserve"> </w:t>
                              </w:r>
                            </w:p>
                          </w:txbxContent>
                        </wps:txbx>
                        <wps:bodyPr horzOverflow="overflow" vert="horz" lIns="0" tIns="0" rIns="0" bIns="0" rtlCol="0">
                          <a:noAutofit/>
                        </wps:bodyPr>
                      </wps:wsp>
                      <wps:wsp>
                        <wps:cNvPr id="29" name="Rectangle 29"/>
                        <wps:cNvSpPr/>
                        <wps:spPr>
                          <a:xfrm>
                            <a:off x="1172846" y="10093117"/>
                            <a:ext cx="42743" cy="173026"/>
                          </a:xfrm>
                          <a:prstGeom prst="rect">
                            <a:avLst/>
                          </a:prstGeom>
                          <a:ln>
                            <a:noFill/>
                          </a:ln>
                        </wps:spPr>
                        <wps:txbx>
                          <w:txbxContent>
                            <w:p w14:paraId="0C839269" w14:textId="77777777" w:rsidR="00561508" w:rsidRDefault="00561508">
                              <w:r>
                                <w:rPr>
                                  <w:rFonts w:ascii="Georgia" w:eastAsia="Georgia" w:hAnsi="Georgia" w:cs="Georgia"/>
                                  <w:color w:val="585756"/>
                                  <w:sz w:val="21"/>
                                </w:rPr>
                                <w:t xml:space="preserve"> </w:t>
                              </w:r>
                            </w:p>
                          </w:txbxContent>
                        </wps:txbx>
                        <wps:bodyPr horzOverflow="overflow" vert="horz" lIns="0" tIns="0" rIns="0" bIns="0" rtlCol="0">
                          <a:noAutofit/>
                        </wps:bodyPr>
                      </wps:wsp>
                      <wps:wsp>
                        <wps:cNvPr id="31" name="Rectangle 31"/>
                        <wps:cNvSpPr/>
                        <wps:spPr>
                          <a:xfrm>
                            <a:off x="985204" y="3146810"/>
                            <a:ext cx="331334" cy="275271"/>
                          </a:xfrm>
                          <a:prstGeom prst="rect">
                            <a:avLst/>
                          </a:prstGeom>
                          <a:ln>
                            <a:noFill/>
                          </a:ln>
                        </wps:spPr>
                        <wps:txbx>
                          <w:txbxContent>
                            <w:p w14:paraId="1149D797" w14:textId="280C014B" w:rsidR="00561508" w:rsidRDefault="00561508">
                              <w:r>
                                <w:rPr>
                                  <w:color w:val="585756"/>
                                  <w:sz w:val="32"/>
                                </w:rPr>
                                <w:t xml:space="preserve"> </w:t>
                              </w:r>
                            </w:p>
                          </w:txbxContent>
                        </wps:txbx>
                        <wps:bodyPr horzOverflow="overflow" vert="horz" lIns="0" tIns="0" rIns="0" bIns="0" rtlCol="0">
                          <a:noAutofit/>
                        </wps:bodyPr>
                      </wps:wsp>
                      <wps:wsp>
                        <wps:cNvPr id="32" name="Rectangle 32"/>
                        <wps:cNvSpPr/>
                        <wps:spPr>
                          <a:xfrm>
                            <a:off x="1007048" y="3146697"/>
                            <a:ext cx="4155500" cy="275271"/>
                          </a:xfrm>
                          <a:prstGeom prst="rect">
                            <a:avLst/>
                          </a:prstGeom>
                          <a:ln>
                            <a:noFill/>
                          </a:ln>
                        </wps:spPr>
                        <wps:txbx>
                          <w:txbxContent>
                            <w:p w14:paraId="38B3B82B" w14:textId="7344A38C" w:rsidR="00561508" w:rsidRDefault="00561508">
                              <w:r>
                                <w:rPr>
                                  <w:color w:val="585756"/>
                                  <w:sz w:val="32"/>
                                </w:rPr>
                                <w:t xml:space="preserve">Request for price </w:t>
                              </w:r>
                              <w:r w:rsidR="00DB2142">
                                <w:rPr>
                                  <w:color w:val="585756"/>
                                  <w:sz w:val="32"/>
                                </w:rPr>
                                <w:t>for supplies</w:t>
                              </w:r>
                            </w:p>
                          </w:txbxContent>
                        </wps:txbx>
                        <wps:bodyPr horzOverflow="overflow" vert="horz" lIns="0" tIns="0" rIns="0" bIns="0" rtlCol="0">
                          <a:noAutofit/>
                        </wps:bodyPr>
                      </wps:wsp>
                      <wps:wsp>
                        <wps:cNvPr id="33" name="Rectangle 33"/>
                        <wps:cNvSpPr/>
                        <wps:spPr>
                          <a:xfrm>
                            <a:off x="4190366" y="3146810"/>
                            <a:ext cx="61078" cy="275271"/>
                          </a:xfrm>
                          <a:prstGeom prst="rect">
                            <a:avLst/>
                          </a:prstGeom>
                          <a:ln>
                            <a:noFill/>
                          </a:ln>
                        </wps:spPr>
                        <wps:txbx>
                          <w:txbxContent>
                            <w:p w14:paraId="47FD1125" w14:textId="77777777" w:rsidR="00561508" w:rsidRDefault="00561508">
                              <w:r>
                                <w:rPr>
                                  <w:color w:val="585756"/>
                                  <w:sz w:val="32"/>
                                </w:rPr>
                                <w:t xml:space="preserve"> </w:t>
                              </w:r>
                            </w:p>
                          </w:txbxContent>
                        </wps:txbx>
                        <wps:bodyPr horzOverflow="overflow" vert="horz" lIns="0" tIns="0" rIns="0" bIns="0" rtlCol="0">
                          <a:noAutofit/>
                        </wps:bodyPr>
                      </wps:wsp>
                      <wps:wsp>
                        <wps:cNvPr id="34" name="Rectangle 34"/>
                        <wps:cNvSpPr/>
                        <wps:spPr>
                          <a:xfrm>
                            <a:off x="985204" y="3534160"/>
                            <a:ext cx="61078" cy="275271"/>
                          </a:xfrm>
                          <a:prstGeom prst="rect">
                            <a:avLst/>
                          </a:prstGeom>
                          <a:ln>
                            <a:noFill/>
                          </a:ln>
                        </wps:spPr>
                        <wps:txbx>
                          <w:txbxContent>
                            <w:p w14:paraId="377F14C2" w14:textId="77777777" w:rsidR="00561508" w:rsidRDefault="00561508">
                              <w:r>
                                <w:rPr>
                                  <w:color w:val="585756"/>
                                  <w:sz w:val="32"/>
                                </w:rPr>
                                <w:t xml:space="preserve"> </w:t>
                              </w:r>
                            </w:p>
                          </w:txbxContent>
                        </wps:txbx>
                        <wps:bodyPr horzOverflow="overflow" vert="horz" lIns="0" tIns="0" rIns="0" bIns="0" rtlCol="0">
                          <a:noAutofit/>
                        </wps:bodyPr>
                      </wps:wsp>
                      <wps:wsp>
                        <wps:cNvPr id="35" name="Rectangle 35"/>
                        <wps:cNvSpPr/>
                        <wps:spPr>
                          <a:xfrm>
                            <a:off x="985136" y="3908923"/>
                            <a:ext cx="3805118" cy="3518667"/>
                          </a:xfrm>
                          <a:prstGeom prst="rect">
                            <a:avLst/>
                          </a:prstGeom>
                          <a:ln>
                            <a:noFill/>
                          </a:ln>
                        </wps:spPr>
                        <wps:txbx>
                          <w:txbxContent>
                            <w:p w14:paraId="72F40F72" w14:textId="0888F7BF" w:rsidR="00561508" w:rsidRPr="00C750A1" w:rsidRDefault="00561508" w:rsidP="002D74B6">
                              <w:pPr>
                                <w:spacing w:after="0" w:line="360" w:lineRule="auto"/>
                                <w:jc w:val="both"/>
                                <w:rPr>
                                  <w:rFonts w:asciiTheme="minorHAnsi" w:hAnsiTheme="minorHAnsi" w:cstheme="minorHAnsi"/>
                                  <w:bCs/>
                                  <w:color w:val="595959" w:themeColor="text1" w:themeTint="A6"/>
                                  <w:sz w:val="28"/>
                                  <w:szCs w:val="28"/>
                                </w:rPr>
                              </w:pPr>
                              <w:r w:rsidRPr="00C750A1">
                                <w:rPr>
                                  <w:rFonts w:asciiTheme="minorHAnsi" w:hAnsiTheme="minorHAnsi" w:cstheme="minorHAnsi"/>
                                  <w:bCs/>
                                  <w:color w:val="595959" w:themeColor="text1" w:themeTint="A6"/>
                                  <w:sz w:val="28"/>
                                  <w:szCs w:val="28"/>
                                </w:rPr>
                                <w:t xml:space="preserve">CONTRACT TITLE: </w:t>
                              </w:r>
                              <w:r w:rsidR="003409AD" w:rsidRPr="00C750A1">
                                <w:rPr>
                                  <w:rFonts w:asciiTheme="minorHAnsi" w:hAnsiTheme="minorHAnsi" w:cstheme="minorHAnsi"/>
                                  <w:bCs/>
                                  <w:color w:val="595959" w:themeColor="text1" w:themeTint="A6"/>
                                  <w:sz w:val="28"/>
                                  <w:szCs w:val="28"/>
                                </w:rPr>
                                <w:t xml:space="preserve"> A public supplies contract for upgrading and equipping of 2 ambulances to type B standards</w:t>
                              </w:r>
                            </w:p>
                            <w:p w14:paraId="37AC62C1" w14:textId="6B556A24" w:rsidR="00561508" w:rsidRDefault="00561508" w:rsidP="002D74B6">
                              <w:pPr>
                                <w:spacing w:after="0" w:line="360" w:lineRule="auto"/>
                                <w:jc w:val="both"/>
                                <w:rPr>
                                  <w:rFonts w:asciiTheme="minorHAnsi" w:hAnsiTheme="minorHAnsi" w:cstheme="minorHAnsi"/>
                                  <w:bCs/>
                                  <w:color w:val="404040" w:themeColor="text1" w:themeTint="BF"/>
                                  <w:sz w:val="24"/>
                                  <w:szCs w:val="24"/>
                                </w:rPr>
                              </w:pPr>
                            </w:p>
                            <w:p w14:paraId="2C3850B4" w14:textId="77777777" w:rsidR="003409AD" w:rsidRPr="0087783E" w:rsidRDefault="003409AD" w:rsidP="002D74B6">
                              <w:pPr>
                                <w:spacing w:after="0" w:line="360" w:lineRule="auto"/>
                                <w:jc w:val="both"/>
                                <w:rPr>
                                  <w:rFonts w:asciiTheme="minorHAnsi" w:hAnsiTheme="minorHAnsi" w:cstheme="minorHAnsi"/>
                                  <w:bCs/>
                                  <w:color w:val="404040" w:themeColor="text1" w:themeTint="BF"/>
                                  <w:sz w:val="24"/>
                                  <w:szCs w:val="24"/>
                                </w:rPr>
                              </w:pPr>
                            </w:p>
                            <w:p w14:paraId="46D5D3B9" w14:textId="44F07FA1" w:rsidR="00561508" w:rsidRPr="0087783E" w:rsidRDefault="00561508" w:rsidP="002D74B6">
                              <w:pPr>
                                <w:spacing w:after="0" w:line="360" w:lineRule="auto"/>
                                <w:jc w:val="both"/>
                                <w:rPr>
                                  <w:rFonts w:asciiTheme="minorHAnsi" w:hAnsiTheme="minorHAnsi" w:cstheme="minorHAnsi"/>
                                  <w:bCs/>
                                  <w:color w:val="404040" w:themeColor="text1" w:themeTint="BF"/>
                                  <w:sz w:val="24"/>
                                  <w:szCs w:val="24"/>
                                </w:rPr>
                              </w:pPr>
                              <w:r w:rsidRPr="0087783E">
                                <w:rPr>
                                  <w:rFonts w:asciiTheme="minorHAnsi" w:hAnsiTheme="minorHAnsi" w:cstheme="minorHAnsi"/>
                                  <w:bCs/>
                                  <w:color w:val="404040" w:themeColor="text1" w:themeTint="BF"/>
                                  <w:sz w:val="24"/>
                                  <w:szCs w:val="24"/>
                                </w:rPr>
                                <w:t>PROCUREMENT REFERENCE NUMBER:</w:t>
                              </w:r>
                              <w:r w:rsidRPr="0087783E">
                                <w:rPr>
                                  <w:rFonts w:asciiTheme="minorHAnsi" w:hAnsiTheme="minorHAnsi" w:cstheme="minorHAnsi"/>
                                  <w:color w:val="404040" w:themeColor="text1" w:themeTint="BF"/>
                                  <w:sz w:val="24"/>
                                  <w:szCs w:val="24"/>
                                </w:rPr>
                                <w:t xml:space="preserve"> </w:t>
                              </w:r>
                              <w:r w:rsidR="003409AD">
                                <w:rPr>
                                  <w:rFonts w:asciiTheme="minorHAnsi" w:hAnsiTheme="minorHAnsi" w:cstheme="minorHAnsi"/>
                                  <w:color w:val="404040" w:themeColor="text1" w:themeTint="BF"/>
                                  <w:sz w:val="24"/>
                                  <w:szCs w:val="24"/>
                                </w:rPr>
                                <w:t>UGA180371T-10110</w:t>
                              </w:r>
                            </w:p>
                            <w:p w14:paraId="30FB4F16" w14:textId="77777777" w:rsidR="00561508" w:rsidRPr="0087783E" w:rsidRDefault="00561508" w:rsidP="002D74B6">
                              <w:pPr>
                                <w:spacing w:after="0" w:line="360" w:lineRule="auto"/>
                                <w:jc w:val="both"/>
                                <w:rPr>
                                  <w:rFonts w:ascii="Georgia" w:hAnsi="Georgia"/>
                                  <w:bCs/>
                                  <w:color w:val="404040" w:themeColor="text1" w:themeTint="BF"/>
                                  <w:sz w:val="24"/>
                                  <w:szCs w:val="24"/>
                                </w:rPr>
                              </w:pPr>
                            </w:p>
                            <w:p w14:paraId="7524484F" w14:textId="6238512E" w:rsidR="00561508" w:rsidRDefault="00561508" w:rsidP="000B6F12">
                              <w:pPr>
                                <w:pStyle w:val="Default"/>
                                <w:rPr>
                                  <w:rFonts w:asciiTheme="minorHAnsi" w:hAnsiTheme="minorHAnsi" w:cstheme="minorHAnsi"/>
                                  <w:color w:val="404040" w:themeColor="text1" w:themeTint="BF"/>
                                </w:rPr>
                              </w:pPr>
                              <w:r w:rsidRPr="0087783E">
                                <w:rPr>
                                  <w:rFonts w:asciiTheme="minorHAnsi" w:hAnsiTheme="minorHAnsi" w:cstheme="minorHAnsi"/>
                                  <w:color w:val="404040" w:themeColor="text1" w:themeTint="BF"/>
                                </w:rPr>
                                <w:t xml:space="preserve">NAVISION CODE: </w:t>
                              </w:r>
                              <w:r w:rsidR="003409AD">
                                <w:rPr>
                                  <w:rFonts w:asciiTheme="minorHAnsi" w:hAnsiTheme="minorHAnsi" w:cstheme="minorHAnsi"/>
                                  <w:color w:val="404040" w:themeColor="text1" w:themeTint="BF"/>
                                </w:rPr>
                                <w:t>UGA180371T</w:t>
                              </w:r>
                            </w:p>
                            <w:p w14:paraId="73764427" w14:textId="4FE76D60" w:rsidR="00561508" w:rsidRPr="0087783E" w:rsidRDefault="00561508" w:rsidP="000B6F12">
                              <w:pPr>
                                <w:pStyle w:val="Default"/>
                                <w:rPr>
                                  <w:rFonts w:asciiTheme="minorHAnsi" w:hAnsiTheme="minorHAnsi" w:cstheme="minorHAnsi"/>
                                  <w:color w:val="404040" w:themeColor="text1" w:themeTint="BF"/>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319"/>
                              </w:tblGrid>
                              <w:tr w:rsidR="00561508" w:rsidRPr="000B6F12" w14:paraId="1CEB7DAF" w14:textId="77777777">
                                <w:trPr>
                                  <w:trHeight w:val="107"/>
                                </w:trPr>
                                <w:tc>
                                  <w:tcPr>
                                    <w:tcW w:w="1319" w:type="dxa"/>
                                  </w:tcPr>
                                  <w:p w14:paraId="1ECC042B"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r w:rsidRPr="000B6F12">
                                      <w:rPr>
                                        <w:rFonts w:ascii="Times New Roman" w:eastAsiaTheme="minorEastAsia" w:hAnsi="Times New Roman" w:cs="Times New Roman"/>
                                        <w:sz w:val="24"/>
                                        <w:szCs w:val="24"/>
                                      </w:rPr>
                                      <w:t xml:space="preserve"> </w:t>
                                    </w:r>
                                  </w:p>
                                  <w:p w14:paraId="12979AE5"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p w14:paraId="6159121E"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p w14:paraId="0BF6FA42" w14:textId="5D1DF551" w:rsidR="00561508" w:rsidRPr="000B6F12"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tc>
                              </w:tr>
                            </w:tbl>
                            <w:p w14:paraId="275134EA" w14:textId="6EA7CA80" w:rsidR="00561508" w:rsidRPr="00F3423C" w:rsidRDefault="00561508" w:rsidP="000B6F12">
                              <w:pPr>
                                <w:rPr>
                                  <w:rFonts w:ascii="Georgia" w:hAnsi="Georgia"/>
                                </w:rPr>
                              </w:pPr>
                              <w:r>
                                <w:rPr>
                                  <w:rFonts w:ascii="Georgia" w:hAnsi="Georgia"/>
                                </w:rPr>
                                <w:t xml:space="preserve"> </w:t>
                              </w:r>
                            </w:p>
                            <w:p w14:paraId="687B16AE" w14:textId="77777777" w:rsidR="00561508" w:rsidRPr="002D74B6" w:rsidRDefault="00561508" w:rsidP="002D74B6">
                              <w:pPr>
                                <w:spacing w:after="0" w:line="360" w:lineRule="auto"/>
                                <w:jc w:val="both"/>
                                <w:rPr>
                                  <w:rFonts w:ascii="Georgia" w:hAnsi="Georgia"/>
                                  <w:bCs/>
                                  <w:sz w:val="20"/>
                                  <w:szCs w:val="20"/>
                                </w:rPr>
                              </w:pPr>
                            </w:p>
                            <w:p w14:paraId="01CCB1C7" w14:textId="180170A4" w:rsidR="00561508" w:rsidRDefault="00561508"/>
                          </w:txbxContent>
                        </wps:txbx>
                        <wps:bodyPr horzOverflow="overflow" vert="horz" lIns="0" tIns="0" rIns="0" bIns="0" rtlCol="0">
                          <a:noAutofit/>
                        </wps:bodyPr>
                      </wps:wsp>
                      <wps:wsp>
                        <wps:cNvPr id="36" name="Rectangle 36"/>
                        <wps:cNvSpPr/>
                        <wps:spPr>
                          <a:xfrm>
                            <a:off x="1128396" y="3909064"/>
                            <a:ext cx="45808" cy="206453"/>
                          </a:xfrm>
                          <a:prstGeom prst="rect">
                            <a:avLst/>
                          </a:prstGeom>
                          <a:ln>
                            <a:noFill/>
                          </a:ln>
                        </wps:spPr>
                        <wps:txbx>
                          <w:txbxContent>
                            <w:p w14:paraId="5DF5C150" w14:textId="77777777" w:rsidR="00561508" w:rsidRDefault="00561508">
                              <w:r>
                                <w:rPr>
                                  <w:color w:val="585756"/>
                                  <w:sz w:val="24"/>
                                </w:rPr>
                                <w:t xml:space="preserve"> </w:t>
                              </w:r>
                            </w:p>
                          </w:txbxContent>
                        </wps:txbx>
                        <wps:bodyPr horzOverflow="overflow" vert="horz" lIns="0" tIns="0" rIns="0" bIns="0" rtlCol="0">
                          <a:noAutofit/>
                        </wps:bodyPr>
                      </wps:wsp>
                      <wps:wsp>
                        <wps:cNvPr id="37" name="Rectangle 37"/>
                        <wps:cNvSpPr/>
                        <wps:spPr>
                          <a:xfrm>
                            <a:off x="985204" y="4236089"/>
                            <a:ext cx="61078" cy="275271"/>
                          </a:xfrm>
                          <a:prstGeom prst="rect">
                            <a:avLst/>
                          </a:prstGeom>
                          <a:ln>
                            <a:noFill/>
                          </a:ln>
                        </wps:spPr>
                        <wps:txbx>
                          <w:txbxContent>
                            <w:p w14:paraId="58BB0775" w14:textId="77777777" w:rsidR="00561508" w:rsidRDefault="00561508">
                              <w:r>
                                <w:rPr>
                                  <w:color w:val="585756"/>
                                  <w:sz w:val="32"/>
                                </w:rPr>
                                <w:t xml:space="preserve"> </w:t>
                              </w:r>
                            </w:p>
                          </w:txbxContent>
                        </wps:txbx>
                        <wps:bodyPr horzOverflow="overflow" vert="horz" lIns="0" tIns="0" rIns="0" bIns="0" rtlCol="0">
                          <a:noAutofit/>
                        </wps:bodyPr>
                      </wps:wsp>
                      <wps:wsp>
                        <wps:cNvPr id="38" name="Rectangle 38"/>
                        <wps:cNvSpPr/>
                        <wps:spPr>
                          <a:xfrm>
                            <a:off x="985204" y="4623439"/>
                            <a:ext cx="61078" cy="275271"/>
                          </a:xfrm>
                          <a:prstGeom prst="rect">
                            <a:avLst/>
                          </a:prstGeom>
                          <a:ln>
                            <a:noFill/>
                          </a:ln>
                        </wps:spPr>
                        <wps:txbx>
                          <w:txbxContent>
                            <w:p w14:paraId="721D1ED5" w14:textId="77777777" w:rsidR="00561508" w:rsidRDefault="00561508">
                              <w:r>
                                <w:rPr>
                                  <w:color w:val="585756"/>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page">
                  <wp14:pctHeight>0</wp14:pctHeight>
                </wp14:sizeRelV>
              </wp:anchor>
            </w:drawing>
          </mc:Choice>
          <mc:Fallback>
            <w:pict>
              <v:group w14:anchorId="2EFBA52E" id="Group 22448" o:spid="_x0000_s1026" style="position:absolute;left:0;text-align:left;margin-left:.75pt;margin-top:.75pt;width:593.05pt;height:840.5pt;z-index:251658240;mso-position-horizontal-relative:page;mso-position-vertical-relative:page;mso-width-relative:margin" coordorigin="-30,-45" coordsize="75316,10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">
                <v:rect id="Rectangle 7" o:spid="_x0000_s1027" style="position:absolute;left:13538;top:98828;width:45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ED2BF98" w14:textId="77777777" w:rsidR="00561508" w:rsidRDefault="00561508">
                        <w:r>
                          <w:rPr>
                            <w:color w:val="262626"/>
                            <w:sz w:val="18"/>
                          </w:rPr>
                          <w:t xml:space="preserve">Enabel </w:t>
                        </w:r>
                      </w:p>
                    </w:txbxContent>
                  </v:textbox>
                </v:rect>
                <v:rect id="Rectangle 8" o:spid="_x0000_s1028" style="position:absolute;left:16935;top:98828;width:1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BBACCA0" w14:textId="77777777" w:rsidR="00561508" w:rsidRDefault="00561508">
                        <w:r>
                          <w:rPr>
                            <w:color w:val="EC0308"/>
                            <w:sz w:val="18"/>
                          </w:rPr>
                          <w:t xml:space="preserve">• </w:t>
                        </w:r>
                      </w:p>
                    </w:txbxContent>
                  </v:textbox>
                </v:rect>
                <v:rect id="Rectangle 9" o:spid="_x0000_s1029" style="position:absolute;left:17760;top:98828;width:183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CACDC22" w14:textId="77777777" w:rsidR="00561508" w:rsidRDefault="00561508">
                        <w:r>
                          <w:rPr>
                            <w:color w:val="262626"/>
                            <w:sz w:val="18"/>
                          </w:rPr>
                          <w:t xml:space="preserve">Belgian Development Agency </w:t>
                        </w:r>
                      </w:p>
                    </w:txbxContent>
                  </v:textbox>
                </v:rect>
                <v:rect id="Rectangle 10" o:spid="_x0000_s1030" style="position:absolute;left:31578;top:98828;width:1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06A9252" w14:textId="77777777" w:rsidR="00561508" w:rsidRDefault="00561508">
                        <w:r>
                          <w:rPr>
                            <w:color w:val="EC0308"/>
                            <w:sz w:val="18"/>
                          </w:rPr>
                          <w:t xml:space="preserve">• </w:t>
                        </w:r>
                      </w:p>
                    </w:txbxContent>
                  </v:textbox>
                </v:rect>
                <v:rect id="Rectangle 11" o:spid="_x0000_s1031" style="position:absolute;left:32404;top:98828;width:37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A34F619" w14:textId="77777777" w:rsidR="00561508" w:rsidRDefault="00561508">
                        <w:r>
                          <w:rPr>
                            <w:color w:val="262626"/>
                            <w:sz w:val="18"/>
                          </w:rPr>
                          <w:t>Public</w:t>
                        </w:r>
                      </w:p>
                    </w:txbxContent>
                  </v:textbox>
                </v:rect>
                <v:rect id="Rectangle 12" o:spid="_x0000_s1032" style="position:absolute;left:35201;top:98828;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BFAE46D" w14:textId="77777777" w:rsidR="00561508" w:rsidRDefault="00561508">
                        <w:r>
                          <w:rPr>
                            <w:color w:val="262626"/>
                            <w:sz w:val="18"/>
                          </w:rPr>
                          <w:t>-</w:t>
                        </w:r>
                      </w:p>
                    </w:txbxContent>
                  </v:textbox>
                </v:rect>
                <v:rect id="Rectangle 13" o:spid="_x0000_s1033" style="position:absolute;left:35551;top:98828;width:211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8A3AA1E" w14:textId="77777777" w:rsidR="00561508" w:rsidRDefault="00561508">
                        <w:r>
                          <w:rPr>
                            <w:color w:val="262626"/>
                            <w:sz w:val="18"/>
                          </w:rPr>
                          <w:t>law company with social purposes</w:t>
                        </w:r>
                      </w:p>
                    </w:txbxContent>
                  </v:textbox>
                </v:rect>
                <v:rect id="Rectangle 14" o:spid="_x0000_s1034" style="position:absolute;left:51431;top:9882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605825" w14:textId="77777777" w:rsidR="00561508" w:rsidRDefault="00561508">
                        <w:r>
                          <w:rPr>
                            <w:color w:val="262626"/>
                            <w:sz w:val="18"/>
                          </w:rPr>
                          <w:t xml:space="preserve"> </w:t>
                        </w:r>
                      </w:p>
                    </w:txbxContent>
                  </v:textbox>
                </v:rect>
                <v:rect id="Rectangle 15" o:spid="_x0000_s1035" style="position:absolute;left:13538;top:100415;width:94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760675" w14:textId="77777777" w:rsidR="00561508" w:rsidRDefault="00561508">
                        <w:r>
                          <w:rPr>
                            <w:color w:val="262626"/>
                            <w:sz w:val="18"/>
                          </w:rPr>
                          <w:t xml:space="preserve">Rue Haute 147 </w:t>
                        </w:r>
                      </w:p>
                    </w:txbxContent>
                  </v:textbox>
                </v:rect>
                <v:rect id="Rectangle 16" o:spid="_x0000_s1036" style="position:absolute;left:20622;top:100415;width:11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8FD949" w14:textId="77777777" w:rsidR="00561508" w:rsidRDefault="00561508">
                        <w:r>
                          <w:rPr>
                            <w:color w:val="EC0308"/>
                            <w:sz w:val="18"/>
                          </w:rPr>
                          <w:t xml:space="preserve">• </w:t>
                        </w:r>
                      </w:p>
                    </w:txbxContent>
                  </v:textbox>
                </v:rect>
                <v:rect id="Rectangle 22446" o:spid="_x0000_s1037" style="position:absolute;left:21447;top:100415;width:30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6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Fps3prHAAAA3gAA&#10;AA8AAAAAAAAAAAAAAAAABwIAAGRycy9kb3ducmV2LnhtbFBLBQYAAAAAAwADALcAAAD7AgAAAAA=&#10;" filled="f" stroked="f">
                  <v:textbox inset="0,0,0,0">
                    <w:txbxContent>
                      <w:p w14:paraId="45C13CFC" w14:textId="77777777" w:rsidR="00561508" w:rsidRDefault="00561508">
                        <w:r>
                          <w:rPr>
                            <w:color w:val="262626"/>
                            <w:sz w:val="18"/>
                          </w:rPr>
                          <w:t>1000</w:t>
                        </w:r>
                      </w:p>
                    </w:txbxContent>
                  </v:textbox>
                </v:rect>
                <v:rect id="Rectangle 22447" o:spid="_x0000_s1038" style="position:absolute;left:23764;top:100415;width:5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sBxwAAAN4AAAAPAAAAZHJzL2Rvd25yZXYueG1sRI9Pa8JA&#10;FMTvQr/D8gredNMg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DUgewHHAAAA3gAA&#10;AA8AAAAAAAAAAAAAAAAABwIAAGRycy9kb3ducmV2LnhtbFBLBQYAAAAAAwADALcAAAD7AgAAAAA=&#10;" filled="f" stroked="f">
                  <v:textbox inset="0,0,0,0">
                    <w:txbxContent>
                      <w:p w14:paraId="349F6C4E" w14:textId="77777777" w:rsidR="00561508" w:rsidRDefault="00561508">
                        <w:r>
                          <w:rPr>
                            <w:color w:val="262626"/>
                            <w:sz w:val="18"/>
                          </w:rPr>
                          <w:t xml:space="preserve"> Brussels </w:t>
                        </w:r>
                      </w:p>
                    </w:txbxContent>
                  </v:textbox>
                </v:rect>
                <v:rect id="Rectangle 18" o:spid="_x0000_s1039" style="position:absolute;left:28086;top:100415;width:11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024F53A" w14:textId="77777777" w:rsidR="00561508" w:rsidRDefault="00561508">
                        <w:r>
                          <w:rPr>
                            <w:color w:val="EC0308"/>
                            <w:sz w:val="18"/>
                          </w:rPr>
                          <w:t xml:space="preserve">• </w:t>
                        </w:r>
                      </w:p>
                    </w:txbxContent>
                  </v:textbox>
                </v:rect>
                <v:rect id="Rectangle 19" o:spid="_x0000_s1040" style="position:absolute;left:28911;top:100415;width:13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3929045" w14:textId="77777777" w:rsidR="00561508" w:rsidRDefault="00561508">
                        <w:r>
                          <w:rPr>
                            <w:color w:val="262626"/>
                            <w:sz w:val="18"/>
                          </w:rPr>
                          <w:t xml:space="preserve">T. +32 (0)2 505 37 00 </w:t>
                        </w:r>
                      </w:p>
                    </w:txbxContent>
                  </v:textbox>
                </v:rect>
                <v:rect id="Rectangle 20" o:spid="_x0000_s1041" style="position:absolute;left:38948;top:100415;width:11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29E3E4D" w14:textId="77777777" w:rsidR="00561508" w:rsidRDefault="00561508">
                        <w:r>
                          <w:rPr>
                            <w:color w:val="EC0308"/>
                            <w:sz w:val="18"/>
                          </w:rPr>
                          <w:t xml:space="preserve">• </w:t>
                        </w:r>
                      </w:p>
                    </w:txbxContent>
                  </v:textbox>
                </v:rect>
                <v:rect id="Rectangle 21" o:spid="_x0000_s1042" style="position:absolute;left:39773;top:100415;width:61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8A440DF" w14:textId="77777777" w:rsidR="00561508" w:rsidRDefault="00561508">
                        <w:r>
                          <w:rPr>
                            <w:color w:val="262626"/>
                            <w:sz w:val="18"/>
                          </w:rPr>
                          <w:t>enabel.be</w:t>
                        </w:r>
                      </w:p>
                    </w:txbxContent>
                  </v:textbox>
                </v:rect>
                <v:rect id="Rectangle 22" o:spid="_x0000_s1043" style="position:absolute;left:44411;top:10041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11D20FB" w14:textId="77777777" w:rsidR="00561508" w:rsidRDefault="00561508">
                        <w:r>
                          <w:rPr>
                            <w:color w:val="262626"/>
                            <w:sz w:val="18"/>
                          </w:rPr>
                          <w:t xml:space="preserve"> </w:t>
                        </w:r>
                      </w:p>
                    </w:txbxContent>
                  </v:textbox>
                </v:rect>
                <v:rect id="Rectangle 23" o:spid="_x0000_s1044" style="position:absolute;left:13538;top:10203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80986E" w14:textId="77777777" w:rsidR="00561508" w:rsidRDefault="00561508">
                        <w:r>
                          <w:rPr>
                            <w:color w:val="585756"/>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34" o:spid="_x0000_s1045" type="#_x0000_t75" style="position:absolute;left:-30;top:-45;width:75315;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">
                  <v:imagedata r:id="rId9" o:title=""/>
                </v:shape>
                <v:rect id="Rectangle 26" o:spid="_x0000_s1046" style="position:absolute;left:11728;top:4513;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F5ED1A0" w14:textId="77777777" w:rsidR="00561508" w:rsidRDefault="00561508">
                        <w:r>
                          <w:rPr>
                            <w:rFonts w:ascii="Georgia" w:eastAsia="Georgia" w:hAnsi="Georgia" w:cs="Georgia"/>
                            <w:color w:val="585756"/>
                            <w:sz w:val="21"/>
                          </w:rPr>
                          <w:t xml:space="preserve"> </w:t>
                        </w:r>
                      </w:p>
                    </w:txbxContent>
                  </v:textbox>
                </v:rect>
                <v:rect id="Rectangle 27" o:spid="_x0000_s1047" style="position:absolute;left:22019;top:4513;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58011F8" w14:textId="77777777" w:rsidR="00561508" w:rsidRDefault="00561508">
                        <w:r>
                          <w:rPr>
                            <w:rFonts w:ascii="Georgia" w:eastAsia="Georgia" w:hAnsi="Georgia" w:cs="Georgia"/>
                            <w:color w:val="585756"/>
                            <w:sz w:val="21"/>
                          </w:rPr>
                          <w:t xml:space="preserve"> </w:t>
                        </w:r>
                      </w:p>
                    </w:txbxContent>
                  </v:textbox>
                </v:rect>
                <v:rect id="Rectangle 28" o:spid="_x0000_s1048" style="position:absolute;left:65756;top:99407;width:428;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677CC07" w14:textId="77777777" w:rsidR="00561508" w:rsidRDefault="00561508">
                        <w:r>
                          <w:rPr>
                            <w:rFonts w:ascii="Georgia" w:eastAsia="Georgia" w:hAnsi="Georgia" w:cs="Georgia"/>
                            <w:color w:val="585756"/>
                            <w:sz w:val="21"/>
                          </w:rPr>
                          <w:t xml:space="preserve"> </w:t>
                        </w:r>
                      </w:p>
                    </w:txbxContent>
                  </v:textbox>
                </v:rect>
                <v:rect id="Rectangle 29" o:spid="_x0000_s1049" style="position:absolute;left:11728;top:100931;width:42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839269" w14:textId="77777777" w:rsidR="00561508" w:rsidRDefault="00561508">
                        <w:r>
                          <w:rPr>
                            <w:rFonts w:ascii="Georgia" w:eastAsia="Georgia" w:hAnsi="Georgia" w:cs="Georgia"/>
                            <w:color w:val="585756"/>
                            <w:sz w:val="21"/>
                          </w:rPr>
                          <w:t xml:space="preserve"> </w:t>
                        </w:r>
                      </w:p>
                    </w:txbxContent>
                  </v:textbox>
                </v:rect>
                <v:rect id="Rectangle 31" o:spid="_x0000_s1050" style="position:absolute;left:9852;top:31468;width:3313;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149D797" w14:textId="280C014B" w:rsidR="00561508" w:rsidRDefault="00561508">
                        <w:r>
                          <w:rPr>
                            <w:color w:val="585756"/>
                            <w:sz w:val="32"/>
                          </w:rPr>
                          <w:t xml:space="preserve"> </w:t>
                        </w:r>
                      </w:p>
                    </w:txbxContent>
                  </v:textbox>
                </v:rect>
                <v:rect id="Rectangle 32" o:spid="_x0000_s1051" style="position:absolute;left:10070;top:31466;width:41555;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8B3B82B" w14:textId="7344A38C" w:rsidR="00561508" w:rsidRDefault="00561508">
                        <w:r>
                          <w:rPr>
                            <w:color w:val="585756"/>
                            <w:sz w:val="32"/>
                          </w:rPr>
                          <w:t xml:space="preserve">Request for price </w:t>
                        </w:r>
                        <w:r w:rsidR="00DB2142">
                          <w:rPr>
                            <w:color w:val="585756"/>
                            <w:sz w:val="32"/>
                          </w:rPr>
                          <w:t>for supplies</w:t>
                        </w:r>
                      </w:p>
                    </w:txbxContent>
                  </v:textbox>
                </v:rect>
                <v:rect id="Rectangle 33" o:spid="_x0000_s1052" style="position:absolute;left:41903;top:31468;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7FD1125" w14:textId="77777777" w:rsidR="00561508" w:rsidRDefault="00561508">
                        <w:r>
                          <w:rPr>
                            <w:color w:val="585756"/>
                            <w:sz w:val="32"/>
                          </w:rPr>
                          <w:t xml:space="preserve"> </w:t>
                        </w:r>
                      </w:p>
                    </w:txbxContent>
                  </v:textbox>
                </v:rect>
                <v:rect id="Rectangle 34" o:spid="_x0000_s1053" style="position:absolute;left:9852;top:35341;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77F14C2" w14:textId="77777777" w:rsidR="00561508" w:rsidRDefault="00561508">
                        <w:r>
                          <w:rPr>
                            <w:color w:val="585756"/>
                            <w:sz w:val="32"/>
                          </w:rPr>
                          <w:t xml:space="preserve"> </w:t>
                        </w:r>
                      </w:p>
                    </w:txbxContent>
                  </v:textbox>
                </v:rect>
                <v:rect id="Rectangle 35" o:spid="_x0000_s1054" style="position:absolute;left:9851;top:39089;width:38051;height:3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2F40F72" w14:textId="0888F7BF" w:rsidR="00561508" w:rsidRPr="00C750A1" w:rsidRDefault="00561508" w:rsidP="002D74B6">
                        <w:pPr>
                          <w:spacing w:after="0" w:line="360" w:lineRule="auto"/>
                          <w:jc w:val="both"/>
                          <w:rPr>
                            <w:rFonts w:asciiTheme="minorHAnsi" w:hAnsiTheme="minorHAnsi" w:cstheme="minorHAnsi"/>
                            <w:bCs/>
                            <w:color w:val="595959" w:themeColor="text1" w:themeTint="A6"/>
                            <w:sz w:val="28"/>
                            <w:szCs w:val="28"/>
                          </w:rPr>
                        </w:pPr>
                        <w:r w:rsidRPr="00C750A1">
                          <w:rPr>
                            <w:rFonts w:asciiTheme="minorHAnsi" w:hAnsiTheme="minorHAnsi" w:cstheme="minorHAnsi"/>
                            <w:bCs/>
                            <w:color w:val="595959" w:themeColor="text1" w:themeTint="A6"/>
                            <w:sz w:val="28"/>
                            <w:szCs w:val="28"/>
                          </w:rPr>
                          <w:t xml:space="preserve">CONTRACT TITLE: </w:t>
                        </w:r>
                        <w:r w:rsidR="003409AD" w:rsidRPr="00C750A1">
                          <w:rPr>
                            <w:rFonts w:asciiTheme="minorHAnsi" w:hAnsiTheme="minorHAnsi" w:cstheme="minorHAnsi"/>
                            <w:bCs/>
                            <w:color w:val="595959" w:themeColor="text1" w:themeTint="A6"/>
                            <w:sz w:val="28"/>
                            <w:szCs w:val="28"/>
                          </w:rPr>
                          <w:t xml:space="preserve"> A public supplies contract for upgrading and equipping of 2 ambulances to type B standards</w:t>
                        </w:r>
                      </w:p>
                      <w:p w14:paraId="37AC62C1" w14:textId="6B556A24" w:rsidR="00561508" w:rsidRDefault="00561508" w:rsidP="002D74B6">
                        <w:pPr>
                          <w:spacing w:after="0" w:line="360" w:lineRule="auto"/>
                          <w:jc w:val="both"/>
                          <w:rPr>
                            <w:rFonts w:asciiTheme="minorHAnsi" w:hAnsiTheme="minorHAnsi" w:cstheme="minorHAnsi"/>
                            <w:bCs/>
                            <w:color w:val="404040" w:themeColor="text1" w:themeTint="BF"/>
                            <w:sz w:val="24"/>
                            <w:szCs w:val="24"/>
                          </w:rPr>
                        </w:pPr>
                      </w:p>
                      <w:p w14:paraId="2C3850B4" w14:textId="77777777" w:rsidR="003409AD" w:rsidRPr="0087783E" w:rsidRDefault="003409AD" w:rsidP="002D74B6">
                        <w:pPr>
                          <w:spacing w:after="0" w:line="360" w:lineRule="auto"/>
                          <w:jc w:val="both"/>
                          <w:rPr>
                            <w:rFonts w:asciiTheme="minorHAnsi" w:hAnsiTheme="minorHAnsi" w:cstheme="minorHAnsi"/>
                            <w:bCs/>
                            <w:color w:val="404040" w:themeColor="text1" w:themeTint="BF"/>
                            <w:sz w:val="24"/>
                            <w:szCs w:val="24"/>
                          </w:rPr>
                        </w:pPr>
                      </w:p>
                      <w:p w14:paraId="46D5D3B9" w14:textId="44F07FA1" w:rsidR="00561508" w:rsidRPr="0087783E" w:rsidRDefault="00561508" w:rsidP="002D74B6">
                        <w:pPr>
                          <w:spacing w:after="0" w:line="360" w:lineRule="auto"/>
                          <w:jc w:val="both"/>
                          <w:rPr>
                            <w:rFonts w:asciiTheme="minorHAnsi" w:hAnsiTheme="minorHAnsi" w:cstheme="minorHAnsi"/>
                            <w:bCs/>
                            <w:color w:val="404040" w:themeColor="text1" w:themeTint="BF"/>
                            <w:sz w:val="24"/>
                            <w:szCs w:val="24"/>
                          </w:rPr>
                        </w:pPr>
                        <w:r w:rsidRPr="0087783E">
                          <w:rPr>
                            <w:rFonts w:asciiTheme="minorHAnsi" w:hAnsiTheme="minorHAnsi" w:cstheme="minorHAnsi"/>
                            <w:bCs/>
                            <w:color w:val="404040" w:themeColor="text1" w:themeTint="BF"/>
                            <w:sz w:val="24"/>
                            <w:szCs w:val="24"/>
                          </w:rPr>
                          <w:t>PROCUREMENT REFERENCE NUMBER:</w:t>
                        </w:r>
                        <w:r w:rsidRPr="0087783E">
                          <w:rPr>
                            <w:rFonts w:asciiTheme="minorHAnsi" w:hAnsiTheme="minorHAnsi" w:cstheme="minorHAnsi"/>
                            <w:color w:val="404040" w:themeColor="text1" w:themeTint="BF"/>
                            <w:sz w:val="24"/>
                            <w:szCs w:val="24"/>
                          </w:rPr>
                          <w:t xml:space="preserve"> </w:t>
                        </w:r>
                        <w:r w:rsidR="003409AD">
                          <w:rPr>
                            <w:rFonts w:asciiTheme="minorHAnsi" w:hAnsiTheme="minorHAnsi" w:cstheme="minorHAnsi"/>
                            <w:color w:val="404040" w:themeColor="text1" w:themeTint="BF"/>
                            <w:sz w:val="24"/>
                            <w:szCs w:val="24"/>
                          </w:rPr>
                          <w:t>UGA180371T-10110</w:t>
                        </w:r>
                      </w:p>
                      <w:p w14:paraId="30FB4F16" w14:textId="77777777" w:rsidR="00561508" w:rsidRPr="0087783E" w:rsidRDefault="00561508" w:rsidP="002D74B6">
                        <w:pPr>
                          <w:spacing w:after="0" w:line="360" w:lineRule="auto"/>
                          <w:jc w:val="both"/>
                          <w:rPr>
                            <w:rFonts w:ascii="Georgia" w:hAnsi="Georgia"/>
                            <w:bCs/>
                            <w:color w:val="404040" w:themeColor="text1" w:themeTint="BF"/>
                            <w:sz w:val="24"/>
                            <w:szCs w:val="24"/>
                          </w:rPr>
                        </w:pPr>
                      </w:p>
                      <w:p w14:paraId="7524484F" w14:textId="6238512E" w:rsidR="00561508" w:rsidRDefault="00561508" w:rsidP="000B6F12">
                        <w:pPr>
                          <w:pStyle w:val="Default"/>
                          <w:rPr>
                            <w:rFonts w:asciiTheme="minorHAnsi" w:hAnsiTheme="minorHAnsi" w:cstheme="minorHAnsi"/>
                            <w:color w:val="404040" w:themeColor="text1" w:themeTint="BF"/>
                          </w:rPr>
                        </w:pPr>
                        <w:r w:rsidRPr="0087783E">
                          <w:rPr>
                            <w:rFonts w:asciiTheme="minorHAnsi" w:hAnsiTheme="minorHAnsi" w:cstheme="minorHAnsi"/>
                            <w:color w:val="404040" w:themeColor="text1" w:themeTint="BF"/>
                          </w:rPr>
                          <w:t xml:space="preserve">NAVISION CODE: </w:t>
                        </w:r>
                        <w:r w:rsidR="003409AD">
                          <w:rPr>
                            <w:rFonts w:asciiTheme="minorHAnsi" w:hAnsiTheme="minorHAnsi" w:cstheme="minorHAnsi"/>
                            <w:color w:val="404040" w:themeColor="text1" w:themeTint="BF"/>
                          </w:rPr>
                          <w:t>UGA180371T</w:t>
                        </w:r>
                      </w:p>
                      <w:p w14:paraId="73764427" w14:textId="4FE76D60" w:rsidR="00561508" w:rsidRPr="0087783E" w:rsidRDefault="00561508" w:rsidP="000B6F12">
                        <w:pPr>
                          <w:pStyle w:val="Default"/>
                          <w:rPr>
                            <w:rFonts w:asciiTheme="minorHAnsi" w:hAnsiTheme="minorHAnsi" w:cstheme="minorHAnsi"/>
                            <w:color w:val="404040" w:themeColor="text1" w:themeTint="BF"/>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319"/>
                        </w:tblGrid>
                        <w:tr w:rsidR="00561508" w:rsidRPr="000B6F12" w14:paraId="1CEB7DAF" w14:textId="77777777">
                          <w:trPr>
                            <w:trHeight w:val="107"/>
                          </w:trPr>
                          <w:tc>
                            <w:tcPr>
                              <w:tcW w:w="1319" w:type="dxa"/>
                            </w:tcPr>
                            <w:p w14:paraId="1ECC042B"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r w:rsidRPr="000B6F12">
                                <w:rPr>
                                  <w:rFonts w:ascii="Times New Roman" w:eastAsiaTheme="minorEastAsia" w:hAnsi="Times New Roman" w:cs="Times New Roman"/>
                                  <w:sz w:val="24"/>
                                  <w:szCs w:val="24"/>
                                </w:rPr>
                                <w:t xml:space="preserve"> </w:t>
                              </w:r>
                            </w:p>
                            <w:p w14:paraId="12979AE5"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p w14:paraId="6159121E" w14:textId="77777777" w:rsidR="00561508"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p w14:paraId="0BF6FA42" w14:textId="5D1DF551" w:rsidR="00561508" w:rsidRPr="000B6F12" w:rsidRDefault="00561508" w:rsidP="000B6F12">
                              <w:pPr>
                                <w:autoSpaceDE w:val="0"/>
                                <w:autoSpaceDN w:val="0"/>
                                <w:adjustRightInd w:val="0"/>
                                <w:spacing w:after="0" w:line="240" w:lineRule="auto"/>
                                <w:rPr>
                                  <w:rFonts w:ascii="Times New Roman" w:eastAsiaTheme="minorEastAsia" w:hAnsi="Times New Roman" w:cs="Times New Roman"/>
                                  <w:sz w:val="24"/>
                                  <w:szCs w:val="24"/>
                                </w:rPr>
                              </w:pPr>
                            </w:p>
                          </w:tc>
                        </w:tr>
                      </w:tbl>
                      <w:p w14:paraId="275134EA" w14:textId="6EA7CA80" w:rsidR="00561508" w:rsidRPr="00F3423C" w:rsidRDefault="00561508" w:rsidP="000B6F12">
                        <w:pPr>
                          <w:rPr>
                            <w:rFonts w:ascii="Georgia" w:hAnsi="Georgia"/>
                          </w:rPr>
                        </w:pPr>
                        <w:r>
                          <w:rPr>
                            <w:rFonts w:ascii="Georgia" w:hAnsi="Georgia"/>
                          </w:rPr>
                          <w:t xml:space="preserve"> </w:t>
                        </w:r>
                      </w:p>
                      <w:p w14:paraId="687B16AE" w14:textId="77777777" w:rsidR="00561508" w:rsidRPr="002D74B6" w:rsidRDefault="00561508" w:rsidP="002D74B6">
                        <w:pPr>
                          <w:spacing w:after="0" w:line="360" w:lineRule="auto"/>
                          <w:jc w:val="both"/>
                          <w:rPr>
                            <w:rFonts w:ascii="Georgia" w:hAnsi="Georgia"/>
                            <w:bCs/>
                            <w:sz w:val="20"/>
                            <w:szCs w:val="20"/>
                          </w:rPr>
                        </w:pPr>
                      </w:p>
                      <w:p w14:paraId="01CCB1C7" w14:textId="180170A4" w:rsidR="00561508" w:rsidRDefault="00561508"/>
                    </w:txbxContent>
                  </v:textbox>
                </v:rect>
                <v:rect id="Rectangle 36" o:spid="_x0000_s1055" style="position:absolute;left:11283;top:3909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DF5C150" w14:textId="77777777" w:rsidR="00561508" w:rsidRDefault="00561508">
                        <w:r>
                          <w:rPr>
                            <w:color w:val="585756"/>
                            <w:sz w:val="24"/>
                          </w:rPr>
                          <w:t xml:space="preserve"> </w:t>
                        </w:r>
                      </w:p>
                    </w:txbxContent>
                  </v:textbox>
                </v:rect>
                <v:rect id="Rectangle 37" o:spid="_x0000_s1056" style="position:absolute;left:9852;top:42360;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BB0775" w14:textId="77777777" w:rsidR="00561508" w:rsidRDefault="00561508">
                        <w:r>
                          <w:rPr>
                            <w:color w:val="585756"/>
                            <w:sz w:val="32"/>
                          </w:rPr>
                          <w:t xml:space="preserve"> </w:t>
                        </w:r>
                      </w:p>
                    </w:txbxContent>
                  </v:textbox>
                </v:rect>
                <v:rect id="Rectangle 38" o:spid="_x0000_s1057" style="position:absolute;left:9852;top:46234;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21D1ED5" w14:textId="77777777" w:rsidR="00561508" w:rsidRDefault="00561508">
                        <w:r>
                          <w:rPr>
                            <w:color w:val="585756"/>
                            <w:sz w:val="32"/>
                          </w:rPr>
                          <w:t xml:space="preserve"> </w:t>
                        </w:r>
                      </w:p>
                    </w:txbxContent>
                  </v:textbox>
                </v:rect>
                <w10:wrap type="topAndBottom" anchorx="page" anchory="page"/>
              </v:group>
            </w:pict>
          </mc:Fallback>
        </mc:AlternateContent>
      </w:r>
      <w:r w:rsidR="00EF2846" w:rsidRPr="005D7AB5">
        <w:rPr>
          <w:rFonts w:asciiTheme="minorHAnsi" w:hAnsiTheme="minorHAnsi" w:cstheme="minorHAnsi"/>
        </w:rPr>
        <w:br w:type="page"/>
      </w:r>
    </w:p>
    <w:p w14:paraId="28E78817" w14:textId="07860B6E" w:rsidR="00837B89" w:rsidRPr="00F52BA6" w:rsidRDefault="00571EB1">
      <w:pPr>
        <w:spacing w:after="640"/>
        <w:rPr>
          <w:rFonts w:asciiTheme="minorHAnsi" w:hAnsiTheme="minorHAnsi" w:cstheme="minorHAnsi"/>
        </w:rPr>
      </w:pPr>
      <w:r>
        <w:rPr>
          <w:rFonts w:asciiTheme="minorHAnsi" w:eastAsia="Georgia" w:hAnsiTheme="minorHAnsi" w:cstheme="minorHAnsi"/>
          <w:color w:val="585756"/>
        </w:rPr>
        <w:lastRenderedPageBreak/>
        <w:t xml:space="preserve">        </w:t>
      </w:r>
      <w:r w:rsidR="00EF2846" w:rsidRPr="00F52BA6">
        <w:rPr>
          <w:rFonts w:asciiTheme="minorHAnsi" w:eastAsia="Georgia" w:hAnsiTheme="minorHAnsi" w:cstheme="minorHAnsi"/>
          <w:color w:val="585756"/>
        </w:rPr>
        <w:t xml:space="preserve"> </w:t>
      </w:r>
    </w:p>
    <w:sdt>
      <w:sdtPr>
        <w:rPr>
          <w:rFonts w:ascii="Calibri" w:eastAsia="Calibri" w:hAnsi="Calibri" w:cs="Calibri"/>
          <w:color w:val="000000"/>
          <w:sz w:val="22"/>
          <w:szCs w:val="22"/>
        </w:rPr>
        <w:id w:val="-1244716109"/>
        <w:docPartObj>
          <w:docPartGallery w:val="Table of Contents"/>
          <w:docPartUnique/>
        </w:docPartObj>
      </w:sdtPr>
      <w:sdtEndPr>
        <w:rPr>
          <w:b/>
          <w:bCs/>
          <w:noProof/>
        </w:rPr>
      </w:sdtEndPr>
      <w:sdtContent>
        <w:p w14:paraId="7457915F" w14:textId="7ECB5E27" w:rsidR="00731287" w:rsidRDefault="00731287">
          <w:pPr>
            <w:pStyle w:val="TOCHeading"/>
          </w:pPr>
          <w:r>
            <w:t>Contents</w:t>
          </w:r>
        </w:p>
        <w:p w14:paraId="56B84ECD" w14:textId="4B4F2B93" w:rsidR="00113DD6" w:rsidRDefault="00731287" w:rsidP="00113DD6">
          <w:pPr>
            <w:pStyle w:val="TOC3"/>
            <w:tabs>
              <w:tab w:val="right" w:leader="dot" w:pos="8554"/>
            </w:tabs>
            <w:ind w:left="0"/>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45406073" w:history="1">
            <w:r w:rsidR="00113DD6" w:rsidRPr="00082A3B">
              <w:rPr>
                <w:rStyle w:val="Hyperlink"/>
                <w:rFonts w:cstheme="minorHAnsi"/>
                <w:noProof/>
              </w:rPr>
              <w:t>1.1.1 Technical requirements and quantities</w:t>
            </w:r>
            <w:r w:rsidR="00113DD6">
              <w:rPr>
                <w:noProof/>
                <w:webHidden/>
              </w:rPr>
              <w:tab/>
            </w:r>
            <w:r w:rsidR="00113DD6">
              <w:rPr>
                <w:noProof/>
                <w:webHidden/>
              </w:rPr>
              <w:fldChar w:fldCharType="begin"/>
            </w:r>
            <w:r w:rsidR="00113DD6">
              <w:rPr>
                <w:noProof/>
                <w:webHidden/>
              </w:rPr>
              <w:instrText xml:space="preserve"> PAGEREF _Toc145406073 \h </w:instrText>
            </w:r>
            <w:r w:rsidR="00113DD6">
              <w:rPr>
                <w:noProof/>
                <w:webHidden/>
              </w:rPr>
            </w:r>
            <w:r w:rsidR="00113DD6">
              <w:rPr>
                <w:noProof/>
                <w:webHidden/>
              </w:rPr>
              <w:fldChar w:fldCharType="separate"/>
            </w:r>
            <w:r w:rsidR="00113DD6">
              <w:rPr>
                <w:noProof/>
                <w:webHidden/>
              </w:rPr>
              <w:t>3</w:t>
            </w:r>
            <w:r w:rsidR="00113DD6">
              <w:rPr>
                <w:noProof/>
                <w:webHidden/>
              </w:rPr>
              <w:fldChar w:fldCharType="end"/>
            </w:r>
          </w:hyperlink>
        </w:p>
        <w:p w14:paraId="77B400E3" w14:textId="2DA33C8B"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74" w:history="1">
            <w:r w:rsidRPr="00082A3B">
              <w:rPr>
                <w:rStyle w:val="Hyperlink"/>
                <w:noProof/>
              </w:rPr>
              <w:t>1.2 Requirements for the ancillary services</w:t>
            </w:r>
            <w:r>
              <w:rPr>
                <w:noProof/>
                <w:webHidden/>
              </w:rPr>
              <w:tab/>
            </w:r>
            <w:r>
              <w:rPr>
                <w:noProof/>
                <w:webHidden/>
              </w:rPr>
              <w:fldChar w:fldCharType="begin"/>
            </w:r>
            <w:r>
              <w:rPr>
                <w:noProof/>
                <w:webHidden/>
              </w:rPr>
              <w:instrText xml:space="preserve"> PAGEREF _Toc145406074 \h </w:instrText>
            </w:r>
            <w:r>
              <w:rPr>
                <w:noProof/>
                <w:webHidden/>
              </w:rPr>
            </w:r>
            <w:r>
              <w:rPr>
                <w:noProof/>
                <w:webHidden/>
              </w:rPr>
              <w:fldChar w:fldCharType="separate"/>
            </w:r>
            <w:r>
              <w:rPr>
                <w:noProof/>
                <w:webHidden/>
              </w:rPr>
              <w:t>13</w:t>
            </w:r>
            <w:r>
              <w:rPr>
                <w:noProof/>
                <w:webHidden/>
              </w:rPr>
              <w:fldChar w:fldCharType="end"/>
            </w:r>
          </w:hyperlink>
        </w:p>
        <w:p w14:paraId="4F92EC51" w14:textId="1C685046" w:rsidR="00113DD6" w:rsidRDefault="00113DD6" w:rsidP="00113DD6">
          <w:pPr>
            <w:pStyle w:val="TOC3"/>
            <w:tabs>
              <w:tab w:val="right" w:leader="dot" w:pos="8554"/>
            </w:tabs>
            <w:ind w:left="0"/>
            <w:rPr>
              <w:rFonts w:asciiTheme="minorHAnsi" w:eastAsiaTheme="minorEastAsia" w:hAnsiTheme="minorHAnsi" w:cstheme="minorBidi"/>
              <w:noProof/>
              <w:color w:val="auto"/>
              <w:kern w:val="2"/>
              <w14:ligatures w14:val="standardContextual"/>
            </w:rPr>
          </w:pPr>
          <w:hyperlink w:anchor="_Toc145406075" w:history="1">
            <w:r w:rsidRPr="00082A3B">
              <w:rPr>
                <w:rStyle w:val="Hyperlink"/>
                <w:rFonts w:cstheme="minorHAnsi"/>
                <w:noProof/>
              </w:rPr>
              <w:t>1.2.1 Installation</w:t>
            </w:r>
            <w:r>
              <w:rPr>
                <w:noProof/>
                <w:webHidden/>
              </w:rPr>
              <w:tab/>
            </w:r>
            <w:r>
              <w:rPr>
                <w:noProof/>
                <w:webHidden/>
              </w:rPr>
              <w:fldChar w:fldCharType="begin"/>
            </w:r>
            <w:r>
              <w:rPr>
                <w:noProof/>
                <w:webHidden/>
              </w:rPr>
              <w:instrText xml:space="preserve"> PAGEREF _Toc145406075 \h </w:instrText>
            </w:r>
            <w:r>
              <w:rPr>
                <w:noProof/>
                <w:webHidden/>
              </w:rPr>
            </w:r>
            <w:r>
              <w:rPr>
                <w:noProof/>
                <w:webHidden/>
              </w:rPr>
              <w:fldChar w:fldCharType="separate"/>
            </w:r>
            <w:r>
              <w:rPr>
                <w:noProof/>
                <w:webHidden/>
              </w:rPr>
              <w:t>13</w:t>
            </w:r>
            <w:r>
              <w:rPr>
                <w:noProof/>
                <w:webHidden/>
              </w:rPr>
              <w:fldChar w:fldCharType="end"/>
            </w:r>
          </w:hyperlink>
        </w:p>
        <w:p w14:paraId="5280AFF9" w14:textId="70F38D5B" w:rsidR="00113DD6" w:rsidRDefault="00113DD6" w:rsidP="00113DD6">
          <w:pPr>
            <w:pStyle w:val="TOC3"/>
            <w:tabs>
              <w:tab w:val="right" w:leader="dot" w:pos="8554"/>
            </w:tabs>
            <w:ind w:left="0"/>
            <w:rPr>
              <w:rFonts w:asciiTheme="minorHAnsi" w:eastAsiaTheme="minorEastAsia" w:hAnsiTheme="minorHAnsi" w:cstheme="minorBidi"/>
              <w:noProof/>
              <w:color w:val="auto"/>
              <w:kern w:val="2"/>
              <w14:ligatures w14:val="standardContextual"/>
            </w:rPr>
          </w:pPr>
          <w:hyperlink w:anchor="_Toc145406076" w:history="1">
            <w:r w:rsidRPr="00082A3B">
              <w:rPr>
                <w:rStyle w:val="Hyperlink"/>
                <w:rFonts w:cstheme="minorHAnsi"/>
                <w:noProof/>
              </w:rPr>
              <w:t>1.2.2 Training</w:t>
            </w:r>
            <w:r>
              <w:rPr>
                <w:noProof/>
                <w:webHidden/>
              </w:rPr>
              <w:tab/>
            </w:r>
            <w:r>
              <w:rPr>
                <w:noProof/>
                <w:webHidden/>
              </w:rPr>
              <w:fldChar w:fldCharType="begin"/>
            </w:r>
            <w:r>
              <w:rPr>
                <w:noProof/>
                <w:webHidden/>
              </w:rPr>
              <w:instrText xml:space="preserve"> PAGEREF _Toc145406076 \h </w:instrText>
            </w:r>
            <w:r>
              <w:rPr>
                <w:noProof/>
                <w:webHidden/>
              </w:rPr>
            </w:r>
            <w:r>
              <w:rPr>
                <w:noProof/>
                <w:webHidden/>
              </w:rPr>
              <w:fldChar w:fldCharType="separate"/>
            </w:r>
            <w:r>
              <w:rPr>
                <w:noProof/>
                <w:webHidden/>
              </w:rPr>
              <w:t>13</w:t>
            </w:r>
            <w:r>
              <w:rPr>
                <w:noProof/>
                <w:webHidden/>
              </w:rPr>
              <w:fldChar w:fldCharType="end"/>
            </w:r>
          </w:hyperlink>
        </w:p>
        <w:p w14:paraId="2DEBC76A" w14:textId="5D6E82F0"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77" w:history="1">
            <w:r w:rsidRPr="00082A3B">
              <w:rPr>
                <w:rStyle w:val="Hyperlink"/>
                <w:rFonts w:cstheme="minorHAnsi"/>
                <w:noProof/>
              </w:rPr>
              <w:t>2</w:t>
            </w:r>
            <w:r w:rsidRPr="00082A3B">
              <w:rPr>
                <w:rStyle w:val="Hyperlink"/>
                <w:rFonts w:eastAsia="Arial" w:cstheme="minorHAnsi"/>
                <w:noProof/>
              </w:rPr>
              <w:t>.1 General</w:t>
            </w:r>
            <w:r w:rsidRPr="00082A3B">
              <w:rPr>
                <w:rStyle w:val="Hyperlink"/>
                <w:rFonts w:cstheme="minorHAnsi"/>
                <w:noProof/>
              </w:rPr>
              <w:t xml:space="preserve"> remarks</w:t>
            </w:r>
            <w:r>
              <w:rPr>
                <w:noProof/>
                <w:webHidden/>
              </w:rPr>
              <w:tab/>
            </w:r>
            <w:r>
              <w:rPr>
                <w:noProof/>
                <w:webHidden/>
              </w:rPr>
              <w:fldChar w:fldCharType="begin"/>
            </w:r>
            <w:r>
              <w:rPr>
                <w:noProof/>
                <w:webHidden/>
              </w:rPr>
              <w:instrText xml:space="preserve"> PAGEREF _Toc145406077 \h </w:instrText>
            </w:r>
            <w:r>
              <w:rPr>
                <w:noProof/>
                <w:webHidden/>
              </w:rPr>
            </w:r>
            <w:r>
              <w:rPr>
                <w:noProof/>
                <w:webHidden/>
              </w:rPr>
              <w:fldChar w:fldCharType="separate"/>
            </w:r>
            <w:r>
              <w:rPr>
                <w:noProof/>
                <w:webHidden/>
              </w:rPr>
              <w:t>14</w:t>
            </w:r>
            <w:r>
              <w:rPr>
                <w:noProof/>
                <w:webHidden/>
              </w:rPr>
              <w:fldChar w:fldCharType="end"/>
            </w:r>
          </w:hyperlink>
        </w:p>
        <w:p w14:paraId="494DECD2" w14:textId="1D857C75"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78" w:history="1">
            <w:r w:rsidRPr="00082A3B">
              <w:rPr>
                <w:rStyle w:val="Hyperlink"/>
                <w:rFonts w:cstheme="minorHAnsi"/>
                <w:noProof/>
              </w:rPr>
              <w:t>2.2</w:t>
            </w:r>
            <w:r w:rsidRPr="00082A3B">
              <w:rPr>
                <w:rStyle w:val="Hyperlink"/>
                <w:rFonts w:eastAsia="Arial" w:cstheme="minorHAnsi"/>
                <w:noProof/>
              </w:rPr>
              <w:t xml:space="preserve"> </w:t>
            </w:r>
            <w:r w:rsidRPr="00082A3B">
              <w:rPr>
                <w:rStyle w:val="Hyperlink"/>
                <w:rFonts w:cstheme="minorHAnsi"/>
                <w:noProof/>
              </w:rPr>
              <w:t>Subcontracting</w:t>
            </w:r>
            <w:r>
              <w:rPr>
                <w:noProof/>
                <w:webHidden/>
              </w:rPr>
              <w:tab/>
            </w:r>
            <w:r>
              <w:rPr>
                <w:noProof/>
                <w:webHidden/>
              </w:rPr>
              <w:fldChar w:fldCharType="begin"/>
            </w:r>
            <w:r>
              <w:rPr>
                <w:noProof/>
                <w:webHidden/>
              </w:rPr>
              <w:instrText xml:space="preserve"> PAGEREF _Toc145406078 \h </w:instrText>
            </w:r>
            <w:r>
              <w:rPr>
                <w:noProof/>
                <w:webHidden/>
              </w:rPr>
            </w:r>
            <w:r>
              <w:rPr>
                <w:noProof/>
                <w:webHidden/>
              </w:rPr>
              <w:fldChar w:fldCharType="separate"/>
            </w:r>
            <w:r>
              <w:rPr>
                <w:noProof/>
                <w:webHidden/>
              </w:rPr>
              <w:t>14</w:t>
            </w:r>
            <w:r>
              <w:rPr>
                <w:noProof/>
                <w:webHidden/>
              </w:rPr>
              <w:fldChar w:fldCharType="end"/>
            </w:r>
          </w:hyperlink>
        </w:p>
        <w:p w14:paraId="4D8320C9" w14:textId="08728643"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79" w:history="1">
            <w:r w:rsidRPr="00082A3B">
              <w:rPr>
                <w:rStyle w:val="Hyperlink"/>
                <w:rFonts w:cstheme="minorHAnsi"/>
                <w:noProof/>
              </w:rPr>
              <w:t>2.3</w:t>
            </w:r>
            <w:r w:rsidRPr="00082A3B">
              <w:rPr>
                <w:rStyle w:val="Hyperlink"/>
                <w:rFonts w:eastAsia="Arial" w:cstheme="minorHAnsi"/>
                <w:noProof/>
              </w:rPr>
              <w:t xml:space="preserve"> </w:t>
            </w:r>
            <w:r w:rsidRPr="00082A3B">
              <w:rPr>
                <w:rStyle w:val="Hyperlink"/>
                <w:rFonts w:cstheme="minorHAnsi"/>
                <w:noProof/>
              </w:rPr>
              <w:t>Cession</w:t>
            </w:r>
            <w:r>
              <w:rPr>
                <w:noProof/>
                <w:webHidden/>
              </w:rPr>
              <w:tab/>
            </w:r>
            <w:r>
              <w:rPr>
                <w:noProof/>
                <w:webHidden/>
              </w:rPr>
              <w:fldChar w:fldCharType="begin"/>
            </w:r>
            <w:r>
              <w:rPr>
                <w:noProof/>
                <w:webHidden/>
              </w:rPr>
              <w:instrText xml:space="preserve"> PAGEREF _Toc145406079 \h </w:instrText>
            </w:r>
            <w:r>
              <w:rPr>
                <w:noProof/>
                <w:webHidden/>
              </w:rPr>
            </w:r>
            <w:r>
              <w:rPr>
                <w:noProof/>
                <w:webHidden/>
              </w:rPr>
              <w:fldChar w:fldCharType="separate"/>
            </w:r>
            <w:r>
              <w:rPr>
                <w:noProof/>
                <w:webHidden/>
              </w:rPr>
              <w:t>14</w:t>
            </w:r>
            <w:r>
              <w:rPr>
                <w:noProof/>
                <w:webHidden/>
              </w:rPr>
              <w:fldChar w:fldCharType="end"/>
            </w:r>
          </w:hyperlink>
        </w:p>
        <w:p w14:paraId="3A8D9975" w14:textId="17C9CB6B"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0" w:history="1">
            <w:r w:rsidRPr="00082A3B">
              <w:rPr>
                <w:rStyle w:val="Hyperlink"/>
                <w:rFonts w:cstheme="minorHAnsi"/>
                <w:noProof/>
              </w:rPr>
              <w:t>2.4</w:t>
            </w:r>
            <w:r w:rsidRPr="00082A3B">
              <w:rPr>
                <w:rStyle w:val="Hyperlink"/>
                <w:rFonts w:eastAsia="Arial" w:cstheme="minorHAnsi"/>
                <w:noProof/>
              </w:rPr>
              <w:t xml:space="preserve"> </w:t>
            </w:r>
            <w:r w:rsidRPr="00082A3B">
              <w:rPr>
                <w:rStyle w:val="Hyperlink"/>
                <w:rFonts w:cstheme="minorHAnsi"/>
                <w:noProof/>
              </w:rPr>
              <w:t>Conformity of performance</w:t>
            </w:r>
            <w:r>
              <w:rPr>
                <w:noProof/>
                <w:webHidden/>
              </w:rPr>
              <w:tab/>
            </w:r>
            <w:r>
              <w:rPr>
                <w:noProof/>
                <w:webHidden/>
              </w:rPr>
              <w:fldChar w:fldCharType="begin"/>
            </w:r>
            <w:r>
              <w:rPr>
                <w:noProof/>
                <w:webHidden/>
              </w:rPr>
              <w:instrText xml:space="preserve"> PAGEREF _Toc145406080 \h </w:instrText>
            </w:r>
            <w:r>
              <w:rPr>
                <w:noProof/>
                <w:webHidden/>
              </w:rPr>
            </w:r>
            <w:r>
              <w:rPr>
                <w:noProof/>
                <w:webHidden/>
              </w:rPr>
              <w:fldChar w:fldCharType="separate"/>
            </w:r>
            <w:r>
              <w:rPr>
                <w:noProof/>
                <w:webHidden/>
              </w:rPr>
              <w:t>14</w:t>
            </w:r>
            <w:r>
              <w:rPr>
                <w:noProof/>
                <w:webHidden/>
              </w:rPr>
              <w:fldChar w:fldCharType="end"/>
            </w:r>
          </w:hyperlink>
        </w:p>
        <w:p w14:paraId="6545008F" w14:textId="37BB13C8"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1" w:history="1">
            <w:r w:rsidRPr="00082A3B">
              <w:rPr>
                <w:rStyle w:val="Hyperlink"/>
                <w:rFonts w:cstheme="minorHAnsi"/>
                <w:noProof/>
              </w:rPr>
              <w:t>2.5</w:t>
            </w:r>
            <w:r w:rsidRPr="00082A3B">
              <w:rPr>
                <w:rStyle w:val="Hyperlink"/>
                <w:rFonts w:eastAsia="Arial" w:cstheme="minorHAnsi"/>
                <w:noProof/>
              </w:rPr>
              <w:t xml:space="preserve"> </w:t>
            </w:r>
            <w:r w:rsidRPr="00082A3B">
              <w:rPr>
                <w:rStyle w:val="Hyperlink"/>
                <w:rFonts w:cstheme="minorHAnsi"/>
                <w:noProof/>
              </w:rPr>
              <w:t>Execution modalities</w:t>
            </w:r>
            <w:r>
              <w:rPr>
                <w:noProof/>
                <w:webHidden/>
              </w:rPr>
              <w:tab/>
            </w:r>
            <w:r>
              <w:rPr>
                <w:noProof/>
                <w:webHidden/>
              </w:rPr>
              <w:fldChar w:fldCharType="begin"/>
            </w:r>
            <w:r>
              <w:rPr>
                <w:noProof/>
                <w:webHidden/>
              </w:rPr>
              <w:instrText xml:space="preserve"> PAGEREF _Toc145406081 \h </w:instrText>
            </w:r>
            <w:r>
              <w:rPr>
                <w:noProof/>
                <w:webHidden/>
              </w:rPr>
            </w:r>
            <w:r>
              <w:rPr>
                <w:noProof/>
                <w:webHidden/>
              </w:rPr>
              <w:fldChar w:fldCharType="separate"/>
            </w:r>
            <w:r>
              <w:rPr>
                <w:noProof/>
                <w:webHidden/>
              </w:rPr>
              <w:t>14</w:t>
            </w:r>
            <w:r>
              <w:rPr>
                <w:noProof/>
                <w:webHidden/>
              </w:rPr>
              <w:fldChar w:fldCharType="end"/>
            </w:r>
          </w:hyperlink>
        </w:p>
        <w:p w14:paraId="23334CBC" w14:textId="6B0A7CB3"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2" w:history="1">
            <w:r w:rsidRPr="00082A3B">
              <w:rPr>
                <w:rStyle w:val="Hyperlink"/>
                <w:rFonts w:cstheme="minorHAnsi"/>
                <w:noProof/>
              </w:rPr>
              <w:t>2.6</w:t>
            </w:r>
            <w:r w:rsidRPr="00082A3B">
              <w:rPr>
                <w:rStyle w:val="Hyperlink"/>
                <w:rFonts w:eastAsia="Arial" w:cstheme="minorHAnsi"/>
                <w:noProof/>
              </w:rPr>
              <w:t xml:space="preserve"> </w:t>
            </w:r>
            <w:r w:rsidRPr="00082A3B">
              <w:rPr>
                <w:rStyle w:val="Hyperlink"/>
                <w:rFonts w:cstheme="minorHAnsi"/>
                <w:noProof/>
              </w:rPr>
              <w:t>Acceptance of goods</w:t>
            </w:r>
            <w:r>
              <w:rPr>
                <w:noProof/>
                <w:webHidden/>
              </w:rPr>
              <w:tab/>
            </w:r>
            <w:r>
              <w:rPr>
                <w:noProof/>
                <w:webHidden/>
              </w:rPr>
              <w:fldChar w:fldCharType="begin"/>
            </w:r>
            <w:r>
              <w:rPr>
                <w:noProof/>
                <w:webHidden/>
              </w:rPr>
              <w:instrText xml:space="preserve"> PAGEREF _Toc145406082 \h </w:instrText>
            </w:r>
            <w:r>
              <w:rPr>
                <w:noProof/>
                <w:webHidden/>
              </w:rPr>
            </w:r>
            <w:r>
              <w:rPr>
                <w:noProof/>
                <w:webHidden/>
              </w:rPr>
              <w:fldChar w:fldCharType="separate"/>
            </w:r>
            <w:r>
              <w:rPr>
                <w:noProof/>
                <w:webHidden/>
              </w:rPr>
              <w:t>15</w:t>
            </w:r>
            <w:r>
              <w:rPr>
                <w:noProof/>
                <w:webHidden/>
              </w:rPr>
              <w:fldChar w:fldCharType="end"/>
            </w:r>
          </w:hyperlink>
        </w:p>
        <w:p w14:paraId="02139986" w14:textId="025B0492"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3" w:history="1">
            <w:r w:rsidRPr="00082A3B">
              <w:rPr>
                <w:rStyle w:val="Hyperlink"/>
                <w:rFonts w:cstheme="minorHAnsi"/>
                <w:noProof/>
              </w:rPr>
              <w:t>2.7</w:t>
            </w:r>
            <w:r w:rsidRPr="00082A3B">
              <w:rPr>
                <w:rStyle w:val="Hyperlink"/>
                <w:rFonts w:eastAsia="Arial" w:cstheme="minorHAnsi"/>
                <w:noProof/>
              </w:rPr>
              <w:t xml:space="preserve"> </w:t>
            </w:r>
            <w:r w:rsidRPr="00082A3B">
              <w:rPr>
                <w:rStyle w:val="Hyperlink"/>
                <w:rFonts w:cstheme="minorHAnsi"/>
                <w:noProof/>
              </w:rPr>
              <w:t>Invoicing and payment</w:t>
            </w:r>
            <w:r>
              <w:rPr>
                <w:noProof/>
                <w:webHidden/>
              </w:rPr>
              <w:tab/>
            </w:r>
            <w:r>
              <w:rPr>
                <w:noProof/>
                <w:webHidden/>
              </w:rPr>
              <w:fldChar w:fldCharType="begin"/>
            </w:r>
            <w:r>
              <w:rPr>
                <w:noProof/>
                <w:webHidden/>
              </w:rPr>
              <w:instrText xml:space="preserve"> PAGEREF _Toc145406083 \h </w:instrText>
            </w:r>
            <w:r>
              <w:rPr>
                <w:noProof/>
                <w:webHidden/>
              </w:rPr>
            </w:r>
            <w:r>
              <w:rPr>
                <w:noProof/>
                <w:webHidden/>
              </w:rPr>
              <w:fldChar w:fldCharType="separate"/>
            </w:r>
            <w:r>
              <w:rPr>
                <w:noProof/>
                <w:webHidden/>
              </w:rPr>
              <w:t>15</w:t>
            </w:r>
            <w:r>
              <w:rPr>
                <w:noProof/>
                <w:webHidden/>
              </w:rPr>
              <w:fldChar w:fldCharType="end"/>
            </w:r>
          </w:hyperlink>
        </w:p>
        <w:p w14:paraId="44F55942" w14:textId="2C128411"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4" w:history="1">
            <w:r w:rsidRPr="00082A3B">
              <w:rPr>
                <w:rStyle w:val="Hyperlink"/>
                <w:rFonts w:cstheme="minorHAnsi"/>
                <w:noProof/>
              </w:rPr>
              <w:t>2.8 Taxes</w:t>
            </w:r>
            <w:r>
              <w:rPr>
                <w:noProof/>
                <w:webHidden/>
              </w:rPr>
              <w:tab/>
            </w:r>
            <w:r>
              <w:rPr>
                <w:noProof/>
                <w:webHidden/>
              </w:rPr>
              <w:fldChar w:fldCharType="begin"/>
            </w:r>
            <w:r>
              <w:rPr>
                <w:noProof/>
                <w:webHidden/>
              </w:rPr>
              <w:instrText xml:space="preserve"> PAGEREF _Toc145406084 \h </w:instrText>
            </w:r>
            <w:r>
              <w:rPr>
                <w:noProof/>
                <w:webHidden/>
              </w:rPr>
            </w:r>
            <w:r>
              <w:rPr>
                <w:noProof/>
                <w:webHidden/>
              </w:rPr>
              <w:fldChar w:fldCharType="separate"/>
            </w:r>
            <w:r>
              <w:rPr>
                <w:noProof/>
                <w:webHidden/>
              </w:rPr>
              <w:t>15</w:t>
            </w:r>
            <w:r>
              <w:rPr>
                <w:noProof/>
                <w:webHidden/>
              </w:rPr>
              <w:fldChar w:fldCharType="end"/>
            </w:r>
          </w:hyperlink>
        </w:p>
        <w:p w14:paraId="136E1FEF" w14:textId="39D56260"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5" w:history="1">
            <w:r w:rsidRPr="00082A3B">
              <w:rPr>
                <w:rStyle w:val="Hyperlink"/>
                <w:rFonts w:cstheme="minorHAnsi"/>
                <w:noProof/>
              </w:rPr>
              <w:t>2.9</w:t>
            </w:r>
            <w:r w:rsidRPr="00082A3B">
              <w:rPr>
                <w:rStyle w:val="Hyperlink"/>
                <w:rFonts w:eastAsia="Arial" w:cstheme="minorHAnsi"/>
                <w:noProof/>
              </w:rPr>
              <w:t xml:space="preserve"> </w:t>
            </w:r>
            <w:r w:rsidRPr="00082A3B">
              <w:rPr>
                <w:rStyle w:val="Hyperlink"/>
                <w:rFonts w:cstheme="minorHAnsi"/>
                <w:noProof/>
              </w:rPr>
              <w:t>Insurance</w:t>
            </w:r>
            <w:r>
              <w:rPr>
                <w:noProof/>
                <w:webHidden/>
              </w:rPr>
              <w:tab/>
            </w:r>
            <w:r>
              <w:rPr>
                <w:noProof/>
                <w:webHidden/>
              </w:rPr>
              <w:fldChar w:fldCharType="begin"/>
            </w:r>
            <w:r>
              <w:rPr>
                <w:noProof/>
                <w:webHidden/>
              </w:rPr>
              <w:instrText xml:space="preserve"> PAGEREF _Toc145406085 \h </w:instrText>
            </w:r>
            <w:r>
              <w:rPr>
                <w:noProof/>
                <w:webHidden/>
              </w:rPr>
            </w:r>
            <w:r>
              <w:rPr>
                <w:noProof/>
                <w:webHidden/>
              </w:rPr>
              <w:fldChar w:fldCharType="separate"/>
            </w:r>
            <w:r>
              <w:rPr>
                <w:noProof/>
                <w:webHidden/>
              </w:rPr>
              <w:t>16</w:t>
            </w:r>
            <w:r>
              <w:rPr>
                <w:noProof/>
                <w:webHidden/>
              </w:rPr>
              <w:fldChar w:fldCharType="end"/>
            </w:r>
          </w:hyperlink>
        </w:p>
        <w:p w14:paraId="02CBCDF9" w14:textId="3F4D264E"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6" w:history="1">
            <w:r w:rsidRPr="00082A3B">
              <w:rPr>
                <w:rStyle w:val="Hyperlink"/>
                <w:rFonts w:cstheme="minorHAnsi"/>
                <w:noProof/>
              </w:rPr>
              <w:t>2.10</w:t>
            </w:r>
            <w:r w:rsidRPr="00082A3B">
              <w:rPr>
                <w:rStyle w:val="Hyperlink"/>
                <w:rFonts w:eastAsia="Arial" w:cstheme="minorHAnsi"/>
                <w:noProof/>
              </w:rPr>
              <w:t xml:space="preserve"> </w:t>
            </w:r>
            <w:r w:rsidRPr="00082A3B">
              <w:rPr>
                <w:rStyle w:val="Hyperlink"/>
                <w:rFonts w:cstheme="minorHAnsi"/>
                <w:noProof/>
              </w:rPr>
              <w:t>Intellectual property rights</w:t>
            </w:r>
            <w:r>
              <w:rPr>
                <w:noProof/>
                <w:webHidden/>
              </w:rPr>
              <w:tab/>
            </w:r>
            <w:r>
              <w:rPr>
                <w:noProof/>
                <w:webHidden/>
              </w:rPr>
              <w:fldChar w:fldCharType="begin"/>
            </w:r>
            <w:r>
              <w:rPr>
                <w:noProof/>
                <w:webHidden/>
              </w:rPr>
              <w:instrText xml:space="preserve"> PAGEREF _Toc145406086 \h </w:instrText>
            </w:r>
            <w:r>
              <w:rPr>
                <w:noProof/>
                <w:webHidden/>
              </w:rPr>
            </w:r>
            <w:r>
              <w:rPr>
                <w:noProof/>
                <w:webHidden/>
              </w:rPr>
              <w:fldChar w:fldCharType="separate"/>
            </w:r>
            <w:r>
              <w:rPr>
                <w:noProof/>
                <w:webHidden/>
              </w:rPr>
              <w:t>16</w:t>
            </w:r>
            <w:r>
              <w:rPr>
                <w:noProof/>
                <w:webHidden/>
              </w:rPr>
              <w:fldChar w:fldCharType="end"/>
            </w:r>
          </w:hyperlink>
        </w:p>
        <w:p w14:paraId="5FA97B22" w14:textId="010D37E9"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7" w:history="1">
            <w:r w:rsidRPr="00082A3B">
              <w:rPr>
                <w:rStyle w:val="Hyperlink"/>
                <w:rFonts w:cstheme="minorHAnsi"/>
                <w:noProof/>
              </w:rPr>
              <w:t>2.11</w:t>
            </w:r>
            <w:r w:rsidRPr="00082A3B">
              <w:rPr>
                <w:rStyle w:val="Hyperlink"/>
                <w:rFonts w:eastAsia="Arial" w:cstheme="minorHAnsi"/>
                <w:noProof/>
              </w:rPr>
              <w:t xml:space="preserve"> </w:t>
            </w:r>
            <w:r w:rsidRPr="00082A3B">
              <w:rPr>
                <w:rStyle w:val="Hyperlink"/>
                <w:rFonts w:cstheme="minorHAnsi"/>
                <w:noProof/>
              </w:rPr>
              <w:t>Obligation of confidentiality</w:t>
            </w:r>
            <w:r>
              <w:rPr>
                <w:noProof/>
                <w:webHidden/>
              </w:rPr>
              <w:tab/>
            </w:r>
            <w:r>
              <w:rPr>
                <w:noProof/>
                <w:webHidden/>
              </w:rPr>
              <w:fldChar w:fldCharType="begin"/>
            </w:r>
            <w:r>
              <w:rPr>
                <w:noProof/>
                <w:webHidden/>
              </w:rPr>
              <w:instrText xml:space="preserve"> PAGEREF _Toc145406087 \h </w:instrText>
            </w:r>
            <w:r>
              <w:rPr>
                <w:noProof/>
                <w:webHidden/>
              </w:rPr>
            </w:r>
            <w:r>
              <w:rPr>
                <w:noProof/>
                <w:webHidden/>
              </w:rPr>
              <w:fldChar w:fldCharType="separate"/>
            </w:r>
            <w:r>
              <w:rPr>
                <w:noProof/>
                <w:webHidden/>
              </w:rPr>
              <w:t>16</w:t>
            </w:r>
            <w:r>
              <w:rPr>
                <w:noProof/>
                <w:webHidden/>
              </w:rPr>
              <w:fldChar w:fldCharType="end"/>
            </w:r>
          </w:hyperlink>
        </w:p>
        <w:p w14:paraId="03E5B19B" w14:textId="425E713A"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8" w:history="1">
            <w:r w:rsidRPr="00082A3B">
              <w:rPr>
                <w:rStyle w:val="Hyperlink"/>
                <w:rFonts w:cstheme="minorHAnsi"/>
                <w:noProof/>
              </w:rPr>
              <w:t>2.12</w:t>
            </w:r>
            <w:r w:rsidRPr="00082A3B">
              <w:rPr>
                <w:rStyle w:val="Hyperlink"/>
                <w:rFonts w:eastAsia="Arial" w:cstheme="minorHAnsi"/>
                <w:noProof/>
              </w:rPr>
              <w:t xml:space="preserve"> </w:t>
            </w:r>
            <w:r w:rsidRPr="00082A3B">
              <w:rPr>
                <w:rStyle w:val="Hyperlink"/>
                <w:rFonts w:cstheme="minorHAnsi"/>
                <w:noProof/>
              </w:rPr>
              <w:t>Deontological clauses</w:t>
            </w:r>
            <w:r>
              <w:rPr>
                <w:noProof/>
                <w:webHidden/>
              </w:rPr>
              <w:tab/>
            </w:r>
            <w:r>
              <w:rPr>
                <w:noProof/>
                <w:webHidden/>
              </w:rPr>
              <w:fldChar w:fldCharType="begin"/>
            </w:r>
            <w:r>
              <w:rPr>
                <w:noProof/>
                <w:webHidden/>
              </w:rPr>
              <w:instrText xml:space="preserve"> PAGEREF _Toc145406088 \h </w:instrText>
            </w:r>
            <w:r>
              <w:rPr>
                <w:noProof/>
                <w:webHidden/>
              </w:rPr>
            </w:r>
            <w:r>
              <w:rPr>
                <w:noProof/>
                <w:webHidden/>
              </w:rPr>
              <w:fldChar w:fldCharType="separate"/>
            </w:r>
            <w:r>
              <w:rPr>
                <w:noProof/>
                <w:webHidden/>
              </w:rPr>
              <w:t>16</w:t>
            </w:r>
            <w:r>
              <w:rPr>
                <w:noProof/>
                <w:webHidden/>
              </w:rPr>
              <w:fldChar w:fldCharType="end"/>
            </w:r>
          </w:hyperlink>
        </w:p>
        <w:p w14:paraId="1DDB4128" w14:textId="673DD6A4"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89" w:history="1">
            <w:r w:rsidRPr="00082A3B">
              <w:rPr>
                <w:rStyle w:val="Hyperlink"/>
                <w:rFonts w:cstheme="minorHAnsi"/>
                <w:noProof/>
              </w:rPr>
              <w:t>2.13</w:t>
            </w:r>
            <w:r w:rsidRPr="00082A3B">
              <w:rPr>
                <w:rStyle w:val="Hyperlink"/>
                <w:rFonts w:eastAsia="Arial" w:cstheme="minorHAnsi"/>
                <w:noProof/>
              </w:rPr>
              <w:t xml:space="preserve"> </w:t>
            </w:r>
            <w:r w:rsidRPr="00082A3B">
              <w:rPr>
                <w:rStyle w:val="Hyperlink"/>
                <w:rFonts w:cstheme="minorHAnsi"/>
                <w:noProof/>
              </w:rPr>
              <w:t>Complaints management and competent courts</w:t>
            </w:r>
            <w:r>
              <w:rPr>
                <w:noProof/>
                <w:webHidden/>
              </w:rPr>
              <w:tab/>
            </w:r>
            <w:r>
              <w:rPr>
                <w:noProof/>
                <w:webHidden/>
              </w:rPr>
              <w:fldChar w:fldCharType="begin"/>
            </w:r>
            <w:r>
              <w:rPr>
                <w:noProof/>
                <w:webHidden/>
              </w:rPr>
              <w:instrText xml:space="preserve"> PAGEREF _Toc145406089 \h </w:instrText>
            </w:r>
            <w:r>
              <w:rPr>
                <w:noProof/>
                <w:webHidden/>
              </w:rPr>
            </w:r>
            <w:r>
              <w:rPr>
                <w:noProof/>
                <w:webHidden/>
              </w:rPr>
              <w:fldChar w:fldCharType="separate"/>
            </w:r>
            <w:r>
              <w:rPr>
                <w:noProof/>
                <w:webHidden/>
              </w:rPr>
              <w:t>17</w:t>
            </w:r>
            <w:r>
              <w:rPr>
                <w:noProof/>
                <w:webHidden/>
              </w:rPr>
              <w:fldChar w:fldCharType="end"/>
            </w:r>
          </w:hyperlink>
        </w:p>
        <w:p w14:paraId="7F5F57B2" w14:textId="754D47FF"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0" w:history="1">
            <w:r w:rsidRPr="00082A3B">
              <w:rPr>
                <w:rStyle w:val="Hyperlink"/>
                <w:rFonts w:cstheme="minorHAnsi"/>
                <w:noProof/>
              </w:rPr>
              <w:t xml:space="preserve">3.1 </w:t>
            </w:r>
            <w:r w:rsidRPr="00082A3B">
              <w:rPr>
                <w:rStyle w:val="Hyperlink"/>
                <w:rFonts w:eastAsia="Arial" w:cstheme="minorHAnsi"/>
                <w:noProof/>
              </w:rPr>
              <w:t>Procurement</w:t>
            </w:r>
            <w:r w:rsidRPr="00082A3B">
              <w:rPr>
                <w:rStyle w:val="Hyperlink"/>
                <w:rFonts w:cstheme="minorHAnsi"/>
                <w:noProof/>
              </w:rPr>
              <w:t xml:space="preserve"> procedure</w:t>
            </w:r>
            <w:r>
              <w:rPr>
                <w:noProof/>
                <w:webHidden/>
              </w:rPr>
              <w:tab/>
            </w:r>
            <w:r>
              <w:rPr>
                <w:noProof/>
                <w:webHidden/>
              </w:rPr>
              <w:fldChar w:fldCharType="begin"/>
            </w:r>
            <w:r>
              <w:rPr>
                <w:noProof/>
                <w:webHidden/>
              </w:rPr>
              <w:instrText xml:space="preserve"> PAGEREF _Toc145406090 \h </w:instrText>
            </w:r>
            <w:r>
              <w:rPr>
                <w:noProof/>
                <w:webHidden/>
              </w:rPr>
            </w:r>
            <w:r>
              <w:rPr>
                <w:noProof/>
                <w:webHidden/>
              </w:rPr>
              <w:fldChar w:fldCharType="separate"/>
            </w:r>
            <w:r>
              <w:rPr>
                <w:noProof/>
                <w:webHidden/>
              </w:rPr>
              <w:t>18</w:t>
            </w:r>
            <w:r>
              <w:rPr>
                <w:noProof/>
                <w:webHidden/>
              </w:rPr>
              <w:fldChar w:fldCharType="end"/>
            </w:r>
          </w:hyperlink>
        </w:p>
        <w:p w14:paraId="07B44266" w14:textId="6CD137DB"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1" w:history="1">
            <w:r w:rsidRPr="00082A3B">
              <w:rPr>
                <w:rStyle w:val="Hyperlink"/>
                <w:rFonts w:cstheme="minorHAnsi"/>
                <w:noProof/>
              </w:rPr>
              <w:t>3.2 Evaluation criteria</w:t>
            </w:r>
            <w:r>
              <w:rPr>
                <w:noProof/>
                <w:webHidden/>
              </w:rPr>
              <w:tab/>
            </w:r>
            <w:r>
              <w:rPr>
                <w:noProof/>
                <w:webHidden/>
              </w:rPr>
              <w:fldChar w:fldCharType="begin"/>
            </w:r>
            <w:r>
              <w:rPr>
                <w:noProof/>
                <w:webHidden/>
              </w:rPr>
              <w:instrText xml:space="preserve"> PAGEREF _Toc145406091 \h </w:instrText>
            </w:r>
            <w:r>
              <w:rPr>
                <w:noProof/>
                <w:webHidden/>
              </w:rPr>
            </w:r>
            <w:r>
              <w:rPr>
                <w:noProof/>
                <w:webHidden/>
              </w:rPr>
              <w:fldChar w:fldCharType="separate"/>
            </w:r>
            <w:r>
              <w:rPr>
                <w:noProof/>
                <w:webHidden/>
              </w:rPr>
              <w:t>20</w:t>
            </w:r>
            <w:r>
              <w:rPr>
                <w:noProof/>
                <w:webHidden/>
              </w:rPr>
              <w:fldChar w:fldCharType="end"/>
            </w:r>
          </w:hyperlink>
        </w:p>
        <w:p w14:paraId="29640AEA" w14:textId="7B8FF35F"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2" w:history="1">
            <w:r w:rsidRPr="00082A3B">
              <w:rPr>
                <w:rStyle w:val="Hyperlink"/>
                <w:rFonts w:cstheme="minorHAnsi"/>
                <w:noProof/>
              </w:rPr>
              <w:t>4.1</w:t>
            </w:r>
            <w:r w:rsidRPr="00082A3B">
              <w:rPr>
                <w:rStyle w:val="Hyperlink"/>
                <w:rFonts w:eastAsia="Arial" w:cstheme="minorHAnsi"/>
                <w:noProof/>
              </w:rPr>
              <w:t xml:space="preserve"> Administrative proposal</w:t>
            </w:r>
            <w:r>
              <w:rPr>
                <w:noProof/>
                <w:webHidden/>
              </w:rPr>
              <w:tab/>
            </w:r>
            <w:r>
              <w:rPr>
                <w:noProof/>
                <w:webHidden/>
              </w:rPr>
              <w:fldChar w:fldCharType="begin"/>
            </w:r>
            <w:r>
              <w:rPr>
                <w:noProof/>
                <w:webHidden/>
              </w:rPr>
              <w:instrText xml:space="preserve"> PAGEREF _Toc145406092 \h </w:instrText>
            </w:r>
            <w:r>
              <w:rPr>
                <w:noProof/>
                <w:webHidden/>
              </w:rPr>
            </w:r>
            <w:r>
              <w:rPr>
                <w:noProof/>
                <w:webHidden/>
              </w:rPr>
              <w:fldChar w:fldCharType="separate"/>
            </w:r>
            <w:r>
              <w:rPr>
                <w:noProof/>
                <w:webHidden/>
              </w:rPr>
              <w:t>21</w:t>
            </w:r>
            <w:r>
              <w:rPr>
                <w:noProof/>
                <w:webHidden/>
              </w:rPr>
              <w:fldChar w:fldCharType="end"/>
            </w:r>
          </w:hyperlink>
        </w:p>
        <w:p w14:paraId="7E036DE6" w14:textId="36D49A0C"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3" w:history="1">
            <w:r w:rsidRPr="00082A3B">
              <w:rPr>
                <w:rStyle w:val="Hyperlink"/>
                <w:rFonts w:cstheme="minorHAnsi"/>
                <w:noProof/>
              </w:rPr>
              <w:t>4.1.1 Identification form</w:t>
            </w:r>
            <w:r>
              <w:rPr>
                <w:noProof/>
                <w:webHidden/>
              </w:rPr>
              <w:tab/>
            </w:r>
            <w:r>
              <w:rPr>
                <w:noProof/>
                <w:webHidden/>
              </w:rPr>
              <w:fldChar w:fldCharType="begin"/>
            </w:r>
            <w:r>
              <w:rPr>
                <w:noProof/>
                <w:webHidden/>
              </w:rPr>
              <w:instrText xml:space="preserve"> PAGEREF _Toc145406093 \h </w:instrText>
            </w:r>
            <w:r>
              <w:rPr>
                <w:noProof/>
                <w:webHidden/>
              </w:rPr>
            </w:r>
            <w:r>
              <w:rPr>
                <w:noProof/>
                <w:webHidden/>
              </w:rPr>
              <w:fldChar w:fldCharType="separate"/>
            </w:r>
            <w:r>
              <w:rPr>
                <w:noProof/>
                <w:webHidden/>
              </w:rPr>
              <w:t>21</w:t>
            </w:r>
            <w:r>
              <w:rPr>
                <w:noProof/>
                <w:webHidden/>
              </w:rPr>
              <w:fldChar w:fldCharType="end"/>
            </w:r>
          </w:hyperlink>
        </w:p>
        <w:p w14:paraId="649C07EA" w14:textId="6762AD00" w:rsidR="00113DD6" w:rsidRDefault="00113DD6" w:rsidP="00113DD6">
          <w:pPr>
            <w:pStyle w:val="TOC2"/>
            <w:tabs>
              <w:tab w:val="left" w:pos="1100"/>
              <w:tab w:val="right" w:leader="dot" w:pos="8554"/>
            </w:tabs>
            <w:ind w:left="0"/>
            <w:rPr>
              <w:rFonts w:asciiTheme="minorHAnsi" w:eastAsiaTheme="minorEastAsia" w:hAnsiTheme="minorHAnsi" w:cstheme="minorBidi"/>
              <w:noProof/>
              <w:color w:val="auto"/>
              <w:kern w:val="2"/>
              <w14:ligatures w14:val="standardContextual"/>
            </w:rPr>
          </w:pPr>
          <w:hyperlink w:anchor="_Toc145406094" w:history="1">
            <w:r w:rsidRPr="00082A3B">
              <w:rPr>
                <w:rStyle w:val="Hyperlink"/>
                <w:rFonts w:cstheme="minorHAnsi"/>
                <w:noProof/>
              </w:rPr>
              <w:t>4.1.2</w:t>
            </w:r>
            <w:r>
              <w:rPr>
                <w:rFonts w:asciiTheme="minorHAnsi" w:eastAsiaTheme="minorEastAsia" w:hAnsiTheme="minorHAnsi" w:cstheme="minorBidi"/>
                <w:noProof/>
                <w:color w:val="auto"/>
                <w:kern w:val="2"/>
                <w14:ligatures w14:val="standardContextual"/>
              </w:rPr>
              <w:tab/>
            </w:r>
            <w:r w:rsidRPr="00082A3B">
              <w:rPr>
                <w:rStyle w:val="Hyperlink"/>
                <w:rFonts w:cstheme="minorHAnsi"/>
                <w:noProof/>
              </w:rPr>
              <w:t>Private/public law body with legal form</w:t>
            </w:r>
            <w:r>
              <w:rPr>
                <w:noProof/>
                <w:webHidden/>
              </w:rPr>
              <w:tab/>
            </w:r>
            <w:r>
              <w:rPr>
                <w:noProof/>
                <w:webHidden/>
              </w:rPr>
              <w:fldChar w:fldCharType="begin"/>
            </w:r>
            <w:r>
              <w:rPr>
                <w:noProof/>
                <w:webHidden/>
              </w:rPr>
              <w:instrText xml:space="preserve"> PAGEREF _Toc145406094 \h </w:instrText>
            </w:r>
            <w:r>
              <w:rPr>
                <w:noProof/>
                <w:webHidden/>
              </w:rPr>
            </w:r>
            <w:r>
              <w:rPr>
                <w:noProof/>
                <w:webHidden/>
              </w:rPr>
              <w:fldChar w:fldCharType="separate"/>
            </w:r>
            <w:r>
              <w:rPr>
                <w:noProof/>
                <w:webHidden/>
              </w:rPr>
              <w:t>22</w:t>
            </w:r>
            <w:r>
              <w:rPr>
                <w:noProof/>
                <w:webHidden/>
              </w:rPr>
              <w:fldChar w:fldCharType="end"/>
            </w:r>
          </w:hyperlink>
        </w:p>
        <w:p w14:paraId="50E8837C" w14:textId="78B74366" w:rsidR="00113DD6" w:rsidRDefault="00113DD6" w:rsidP="00113DD6">
          <w:pPr>
            <w:pStyle w:val="TOC2"/>
            <w:tabs>
              <w:tab w:val="left" w:pos="1100"/>
              <w:tab w:val="right" w:leader="dot" w:pos="8554"/>
            </w:tabs>
            <w:ind w:left="0"/>
            <w:rPr>
              <w:rFonts w:asciiTheme="minorHAnsi" w:eastAsiaTheme="minorEastAsia" w:hAnsiTheme="minorHAnsi" w:cstheme="minorBidi"/>
              <w:noProof/>
              <w:color w:val="auto"/>
              <w:kern w:val="2"/>
              <w14:ligatures w14:val="standardContextual"/>
            </w:rPr>
          </w:pPr>
          <w:hyperlink w:anchor="_Toc145406095" w:history="1">
            <w:r w:rsidRPr="00082A3B">
              <w:rPr>
                <w:rStyle w:val="Hyperlink"/>
                <w:rFonts w:cstheme="minorHAnsi"/>
                <w:noProof/>
              </w:rPr>
              <w:t>4.1.3</w:t>
            </w:r>
            <w:r>
              <w:rPr>
                <w:rFonts w:asciiTheme="minorHAnsi" w:eastAsiaTheme="minorEastAsia" w:hAnsiTheme="minorHAnsi" w:cstheme="minorBidi"/>
                <w:noProof/>
                <w:color w:val="auto"/>
                <w:kern w:val="2"/>
                <w14:ligatures w14:val="standardContextual"/>
              </w:rPr>
              <w:tab/>
            </w:r>
            <w:r w:rsidRPr="00082A3B">
              <w:rPr>
                <w:rStyle w:val="Hyperlink"/>
                <w:rFonts w:cstheme="minorHAnsi"/>
                <w:noProof/>
              </w:rPr>
              <w:t>Public-law body</w:t>
            </w:r>
            <w:r w:rsidRPr="00082A3B">
              <w:rPr>
                <w:rStyle w:val="Hyperlink"/>
                <w:rFonts w:cstheme="minorHAnsi"/>
                <w:noProof/>
                <w:vertAlign w:val="superscript"/>
              </w:rPr>
              <w:t>9</w:t>
            </w:r>
            <w:r>
              <w:rPr>
                <w:noProof/>
                <w:webHidden/>
              </w:rPr>
              <w:tab/>
            </w:r>
            <w:r>
              <w:rPr>
                <w:noProof/>
                <w:webHidden/>
              </w:rPr>
              <w:fldChar w:fldCharType="begin"/>
            </w:r>
            <w:r>
              <w:rPr>
                <w:noProof/>
                <w:webHidden/>
              </w:rPr>
              <w:instrText xml:space="preserve"> PAGEREF _Toc145406095 \h </w:instrText>
            </w:r>
            <w:r>
              <w:rPr>
                <w:noProof/>
                <w:webHidden/>
              </w:rPr>
            </w:r>
            <w:r>
              <w:rPr>
                <w:noProof/>
                <w:webHidden/>
              </w:rPr>
              <w:fldChar w:fldCharType="separate"/>
            </w:r>
            <w:r>
              <w:rPr>
                <w:noProof/>
                <w:webHidden/>
              </w:rPr>
              <w:t>24</w:t>
            </w:r>
            <w:r>
              <w:rPr>
                <w:noProof/>
                <w:webHidden/>
              </w:rPr>
              <w:fldChar w:fldCharType="end"/>
            </w:r>
          </w:hyperlink>
        </w:p>
        <w:p w14:paraId="0308FFF8" w14:textId="731B4E51"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6" w:history="1">
            <w:r w:rsidRPr="00082A3B">
              <w:rPr>
                <w:rStyle w:val="Hyperlink"/>
                <w:rFonts w:eastAsia="Georgia" w:cstheme="minorHAnsi"/>
                <w:noProof/>
              </w:rPr>
              <w:t>4.1.4 Declaration on honour – Grounds for exclusion</w:t>
            </w:r>
            <w:r>
              <w:rPr>
                <w:noProof/>
                <w:webHidden/>
              </w:rPr>
              <w:tab/>
            </w:r>
            <w:r>
              <w:rPr>
                <w:noProof/>
                <w:webHidden/>
              </w:rPr>
              <w:fldChar w:fldCharType="begin"/>
            </w:r>
            <w:r>
              <w:rPr>
                <w:noProof/>
                <w:webHidden/>
              </w:rPr>
              <w:instrText xml:space="preserve"> PAGEREF _Toc145406096 \h </w:instrText>
            </w:r>
            <w:r>
              <w:rPr>
                <w:noProof/>
                <w:webHidden/>
              </w:rPr>
            </w:r>
            <w:r>
              <w:rPr>
                <w:noProof/>
                <w:webHidden/>
              </w:rPr>
              <w:fldChar w:fldCharType="separate"/>
            </w:r>
            <w:r>
              <w:rPr>
                <w:noProof/>
                <w:webHidden/>
              </w:rPr>
              <w:t>26</w:t>
            </w:r>
            <w:r>
              <w:rPr>
                <w:noProof/>
                <w:webHidden/>
              </w:rPr>
              <w:fldChar w:fldCharType="end"/>
            </w:r>
          </w:hyperlink>
        </w:p>
        <w:p w14:paraId="0B50915B" w14:textId="7BEAC6F0"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7" w:history="1">
            <w:r w:rsidRPr="00082A3B">
              <w:rPr>
                <w:rStyle w:val="Hyperlink"/>
                <w:rFonts w:eastAsia="Georgia" w:cstheme="minorHAnsi"/>
                <w:noProof/>
              </w:rPr>
              <w:t>4.1.5 Integrity Statement of the tenderers</w:t>
            </w:r>
            <w:r>
              <w:rPr>
                <w:noProof/>
                <w:webHidden/>
              </w:rPr>
              <w:tab/>
            </w:r>
            <w:r>
              <w:rPr>
                <w:noProof/>
                <w:webHidden/>
              </w:rPr>
              <w:fldChar w:fldCharType="begin"/>
            </w:r>
            <w:r>
              <w:rPr>
                <w:noProof/>
                <w:webHidden/>
              </w:rPr>
              <w:instrText xml:space="preserve"> PAGEREF _Toc145406097 \h </w:instrText>
            </w:r>
            <w:r>
              <w:rPr>
                <w:noProof/>
                <w:webHidden/>
              </w:rPr>
            </w:r>
            <w:r>
              <w:rPr>
                <w:noProof/>
                <w:webHidden/>
              </w:rPr>
              <w:fldChar w:fldCharType="separate"/>
            </w:r>
            <w:r>
              <w:rPr>
                <w:noProof/>
                <w:webHidden/>
              </w:rPr>
              <w:t>28</w:t>
            </w:r>
            <w:r>
              <w:rPr>
                <w:noProof/>
                <w:webHidden/>
              </w:rPr>
              <w:fldChar w:fldCharType="end"/>
            </w:r>
          </w:hyperlink>
        </w:p>
        <w:p w14:paraId="2CE515BF" w14:textId="2E7B9BDC" w:rsidR="00113DD6" w:rsidRDefault="00113DD6" w:rsidP="00113DD6">
          <w:pPr>
            <w:pStyle w:val="TOC2"/>
            <w:tabs>
              <w:tab w:val="right" w:leader="dot" w:pos="8554"/>
            </w:tabs>
            <w:ind w:left="0"/>
            <w:rPr>
              <w:rFonts w:asciiTheme="minorHAnsi" w:eastAsiaTheme="minorEastAsia" w:hAnsiTheme="minorHAnsi" w:cstheme="minorBidi"/>
              <w:noProof/>
              <w:color w:val="auto"/>
              <w:kern w:val="2"/>
              <w14:ligatures w14:val="standardContextual"/>
            </w:rPr>
          </w:pPr>
          <w:hyperlink w:anchor="_Toc145406098" w:history="1">
            <w:r w:rsidRPr="00082A3B">
              <w:rPr>
                <w:rStyle w:val="Hyperlink"/>
                <w:rFonts w:cstheme="minorHAnsi"/>
                <w:noProof/>
              </w:rPr>
              <w:t>4.1.6 Subcontractors</w:t>
            </w:r>
            <w:r>
              <w:rPr>
                <w:noProof/>
                <w:webHidden/>
              </w:rPr>
              <w:tab/>
            </w:r>
            <w:r>
              <w:rPr>
                <w:noProof/>
                <w:webHidden/>
              </w:rPr>
              <w:fldChar w:fldCharType="begin"/>
            </w:r>
            <w:r>
              <w:rPr>
                <w:noProof/>
                <w:webHidden/>
              </w:rPr>
              <w:instrText xml:space="preserve"> PAGEREF _Toc145406098 \h </w:instrText>
            </w:r>
            <w:r>
              <w:rPr>
                <w:noProof/>
                <w:webHidden/>
              </w:rPr>
            </w:r>
            <w:r>
              <w:rPr>
                <w:noProof/>
                <w:webHidden/>
              </w:rPr>
              <w:fldChar w:fldCharType="separate"/>
            </w:r>
            <w:r>
              <w:rPr>
                <w:noProof/>
                <w:webHidden/>
              </w:rPr>
              <w:t>29</w:t>
            </w:r>
            <w:r>
              <w:rPr>
                <w:noProof/>
                <w:webHidden/>
              </w:rPr>
              <w:fldChar w:fldCharType="end"/>
            </w:r>
          </w:hyperlink>
        </w:p>
        <w:p w14:paraId="6B800802" w14:textId="342F6CB6"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099" w:history="1">
            <w:r w:rsidRPr="00082A3B">
              <w:rPr>
                <w:rStyle w:val="Hyperlink"/>
                <w:rFonts w:cstheme="minorHAnsi"/>
                <w:noProof/>
                <w:lang w:val="en-GB"/>
              </w:rPr>
              <w:t>4.1.8 Technical and professional capacity form</w:t>
            </w:r>
            <w:r>
              <w:rPr>
                <w:noProof/>
                <w:webHidden/>
              </w:rPr>
              <w:tab/>
            </w:r>
            <w:r>
              <w:rPr>
                <w:noProof/>
                <w:webHidden/>
              </w:rPr>
              <w:fldChar w:fldCharType="begin"/>
            </w:r>
            <w:r>
              <w:rPr>
                <w:noProof/>
                <w:webHidden/>
              </w:rPr>
              <w:instrText xml:space="preserve"> PAGEREF _Toc145406099 \h </w:instrText>
            </w:r>
            <w:r>
              <w:rPr>
                <w:noProof/>
                <w:webHidden/>
              </w:rPr>
            </w:r>
            <w:r>
              <w:rPr>
                <w:noProof/>
                <w:webHidden/>
              </w:rPr>
              <w:fldChar w:fldCharType="separate"/>
            </w:r>
            <w:r>
              <w:rPr>
                <w:noProof/>
                <w:webHidden/>
              </w:rPr>
              <w:t>29</w:t>
            </w:r>
            <w:r>
              <w:rPr>
                <w:noProof/>
                <w:webHidden/>
              </w:rPr>
              <w:fldChar w:fldCharType="end"/>
            </w:r>
          </w:hyperlink>
        </w:p>
        <w:p w14:paraId="29C01832" w14:textId="15D13ADD"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100" w:history="1">
            <w:r w:rsidRPr="00082A3B">
              <w:rPr>
                <w:rStyle w:val="Hyperlink"/>
                <w:rFonts w:cstheme="minorHAnsi"/>
                <w:noProof/>
              </w:rPr>
              <w:t>4.2</w:t>
            </w:r>
            <w:r w:rsidRPr="00082A3B">
              <w:rPr>
                <w:rStyle w:val="Hyperlink"/>
                <w:noProof/>
              </w:rPr>
              <w:t xml:space="preserve"> Technical proposal</w:t>
            </w:r>
            <w:r>
              <w:rPr>
                <w:noProof/>
                <w:webHidden/>
              </w:rPr>
              <w:tab/>
            </w:r>
            <w:r>
              <w:rPr>
                <w:noProof/>
                <w:webHidden/>
              </w:rPr>
              <w:fldChar w:fldCharType="begin"/>
            </w:r>
            <w:r>
              <w:rPr>
                <w:noProof/>
                <w:webHidden/>
              </w:rPr>
              <w:instrText xml:space="preserve"> PAGEREF _Toc145406100 \h </w:instrText>
            </w:r>
            <w:r>
              <w:rPr>
                <w:noProof/>
                <w:webHidden/>
              </w:rPr>
            </w:r>
            <w:r>
              <w:rPr>
                <w:noProof/>
                <w:webHidden/>
              </w:rPr>
              <w:fldChar w:fldCharType="separate"/>
            </w:r>
            <w:r>
              <w:rPr>
                <w:noProof/>
                <w:webHidden/>
              </w:rPr>
              <w:t>29</w:t>
            </w:r>
            <w:r>
              <w:rPr>
                <w:noProof/>
                <w:webHidden/>
              </w:rPr>
              <w:fldChar w:fldCharType="end"/>
            </w:r>
          </w:hyperlink>
        </w:p>
        <w:p w14:paraId="496D01C4" w14:textId="2E006CF2" w:rsidR="00113DD6" w:rsidRDefault="00113DD6">
          <w:pPr>
            <w:pStyle w:val="TOC1"/>
            <w:tabs>
              <w:tab w:val="right" w:leader="dot" w:pos="8554"/>
            </w:tabs>
            <w:rPr>
              <w:rFonts w:asciiTheme="minorHAnsi" w:eastAsiaTheme="minorEastAsia" w:hAnsiTheme="minorHAnsi" w:cstheme="minorBidi"/>
              <w:noProof/>
              <w:color w:val="auto"/>
              <w:kern w:val="2"/>
              <w14:ligatures w14:val="standardContextual"/>
            </w:rPr>
          </w:pPr>
          <w:hyperlink w:anchor="_Toc145406101" w:history="1">
            <w:r w:rsidRPr="00082A3B">
              <w:rPr>
                <w:rStyle w:val="Hyperlink"/>
                <w:rFonts w:cstheme="minorHAnsi"/>
                <w:noProof/>
              </w:rPr>
              <w:t>4.3</w:t>
            </w:r>
            <w:r w:rsidRPr="00082A3B">
              <w:rPr>
                <w:rStyle w:val="Hyperlink"/>
                <w:rFonts w:eastAsia="Arial" w:cstheme="minorHAnsi"/>
                <w:noProof/>
              </w:rPr>
              <w:t xml:space="preserve"> </w:t>
            </w:r>
            <w:r w:rsidRPr="00082A3B">
              <w:rPr>
                <w:rStyle w:val="Hyperlink"/>
                <w:rFonts w:cstheme="minorHAnsi"/>
                <w:noProof/>
              </w:rPr>
              <w:t>Financial proposal</w:t>
            </w:r>
            <w:r>
              <w:rPr>
                <w:noProof/>
                <w:webHidden/>
              </w:rPr>
              <w:tab/>
            </w:r>
            <w:r>
              <w:rPr>
                <w:noProof/>
                <w:webHidden/>
              </w:rPr>
              <w:fldChar w:fldCharType="begin"/>
            </w:r>
            <w:r>
              <w:rPr>
                <w:noProof/>
                <w:webHidden/>
              </w:rPr>
              <w:instrText xml:space="preserve"> PAGEREF _Toc145406101 \h </w:instrText>
            </w:r>
            <w:r>
              <w:rPr>
                <w:noProof/>
                <w:webHidden/>
              </w:rPr>
            </w:r>
            <w:r>
              <w:rPr>
                <w:noProof/>
                <w:webHidden/>
              </w:rPr>
              <w:fldChar w:fldCharType="separate"/>
            </w:r>
            <w:r>
              <w:rPr>
                <w:noProof/>
                <w:webHidden/>
              </w:rPr>
              <w:t>30</w:t>
            </w:r>
            <w:r>
              <w:rPr>
                <w:noProof/>
                <w:webHidden/>
              </w:rPr>
              <w:fldChar w:fldCharType="end"/>
            </w:r>
          </w:hyperlink>
        </w:p>
        <w:p w14:paraId="5E70CF1D" w14:textId="75E9A09B" w:rsidR="00731287" w:rsidRDefault="00731287">
          <w:r>
            <w:rPr>
              <w:b/>
              <w:bCs/>
              <w:noProof/>
            </w:rPr>
            <w:fldChar w:fldCharType="end"/>
          </w:r>
          <w:r w:rsidR="00385593">
            <w:rPr>
              <w:b/>
              <w:bCs/>
              <w:noProof/>
            </w:rPr>
            <w:t xml:space="preserve"> </w:t>
          </w:r>
        </w:p>
      </w:sdtContent>
    </w:sdt>
    <w:p w14:paraId="52A719B6" w14:textId="77777777" w:rsidR="007374E6" w:rsidRDefault="007374E6">
      <w:pPr>
        <w:rPr>
          <w:rFonts w:asciiTheme="minorHAnsi" w:eastAsia="Times New Roman" w:hAnsiTheme="minorHAnsi" w:cstheme="minorHAnsi"/>
          <w:color w:val="585756"/>
        </w:rPr>
      </w:pPr>
      <w:r>
        <w:rPr>
          <w:rFonts w:asciiTheme="minorHAnsi" w:eastAsia="Times New Roman" w:hAnsiTheme="minorHAnsi" w:cstheme="minorHAnsi"/>
          <w:color w:val="585756"/>
        </w:rPr>
        <w:br w:type="page"/>
      </w:r>
    </w:p>
    <w:p w14:paraId="1CCB1617" w14:textId="6CF3739C" w:rsidR="00837B89" w:rsidRPr="00F52BA6" w:rsidRDefault="00EF2846">
      <w:pPr>
        <w:spacing w:after="0"/>
        <w:rPr>
          <w:rFonts w:asciiTheme="minorHAnsi" w:hAnsiTheme="minorHAnsi" w:cstheme="minorHAnsi"/>
        </w:rPr>
      </w:pPr>
      <w:r w:rsidRPr="00F52BA6">
        <w:rPr>
          <w:rFonts w:asciiTheme="minorHAnsi" w:eastAsia="Times New Roman" w:hAnsiTheme="minorHAnsi" w:cstheme="minorHAnsi"/>
          <w:color w:val="585756"/>
        </w:rPr>
        <w:lastRenderedPageBreak/>
        <w:tab/>
      </w:r>
    </w:p>
    <w:tbl>
      <w:tblPr>
        <w:tblStyle w:val="TableGrid"/>
        <w:tblW w:w="8617" w:type="dxa"/>
        <w:tblInd w:w="-30" w:type="dxa"/>
        <w:tblCellMar>
          <w:top w:w="47" w:type="dxa"/>
          <w:right w:w="115" w:type="dxa"/>
        </w:tblCellMar>
        <w:tblLook w:val="04A0" w:firstRow="1" w:lastRow="0" w:firstColumn="1" w:lastColumn="0" w:noHBand="0" w:noVBand="1"/>
      </w:tblPr>
      <w:tblGrid>
        <w:gridCol w:w="463"/>
        <w:gridCol w:w="8154"/>
      </w:tblGrid>
      <w:tr w:rsidR="00837B89" w:rsidRPr="00F52BA6" w14:paraId="15814BF5" w14:textId="77777777" w:rsidTr="008A0AA3">
        <w:trPr>
          <w:trHeight w:val="238"/>
        </w:trPr>
        <w:tc>
          <w:tcPr>
            <w:tcW w:w="463" w:type="dxa"/>
            <w:tcBorders>
              <w:top w:val="nil"/>
              <w:left w:val="nil"/>
              <w:bottom w:val="nil"/>
              <w:right w:val="nil"/>
            </w:tcBorders>
            <w:shd w:val="clear" w:color="auto" w:fill="D81A1C"/>
          </w:tcPr>
          <w:p w14:paraId="361B3DFB" w14:textId="77777777" w:rsidR="00837B89" w:rsidRPr="00F52BA6" w:rsidRDefault="00EF2846">
            <w:pPr>
              <w:ind w:left="30"/>
              <w:rPr>
                <w:rFonts w:asciiTheme="minorHAnsi" w:hAnsiTheme="minorHAnsi" w:cstheme="minorHAnsi"/>
                <w:sz w:val="32"/>
                <w:szCs w:val="32"/>
              </w:rPr>
            </w:pPr>
            <w:r w:rsidRPr="00F52BA6">
              <w:rPr>
                <w:rFonts w:asciiTheme="minorHAnsi" w:hAnsiTheme="minorHAnsi" w:cstheme="minorHAnsi"/>
                <w:b/>
                <w:color w:val="FFFFFF"/>
                <w:sz w:val="32"/>
                <w:szCs w:val="32"/>
              </w:rPr>
              <w:t>1</w:t>
            </w:r>
            <w:r w:rsidRPr="00F52BA6">
              <w:rPr>
                <w:rFonts w:asciiTheme="minorHAnsi" w:eastAsia="Arial" w:hAnsiTheme="minorHAnsi" w:cstheme="minorHAnsi"/>
                <w:b/>
                <w:color w:val="FFFFFF"/>
                <w:sz w:val="32"/>
                <w:szCs w:val="32"/>
              </w:rPr>
              <w:t xml:space="preserve"> </w:t>
            </w:r>
          </w:p>
        </w:tc>
        <w:tc>
          <w:tcPr>
            <w:tcW w:w="8154" w:type="dxa"/>
            <w:tcBorders>
              <w:top w:val="nil"/>
              <w:left w:val="nil"/>
              <w:bottom w:val="nil"/>
              <w:right w:val="nil"/>
            </w:tcBorders>
            <w:shd w:val="clear" w:color="auto" w:fill="D81A1C"/>
          </w:tcPr>
          <w:p w14:paraId="4E25A6EA" w14:textId="24D5D254" w:rsidR="00837B89" w:rsidRPr="00F52BA6" w:rsidRDefault="00800DA2">
            <w:pPr>
              <w:rPr>
                <w:rFonts w:asciiTheme="minorHAnsi" w:hAnsiTheme="minorHAnsi" w:cstheme="minorHAnsi"/>
                <w:sz w:val="32"/>
                <w:szCs w:val="32"/>
              </w:rPr>
            </w:pPr>
            <w:r w:rsidRPr="00F52BA6">
              <w:rPr>
                <w:rFonts w:asciiTheme="minorHAnsi" w:hAnsiTheme="minorHAnsi" w:cstheme="minorHAnsi"/>
                <w:b/>
                <w:color w:val="FFFFFF"/>
                <w:sz w:val="32"/>
                <w:szCs w:val="32"/>
              </w:rPr>
              <w:t>Technical Specifications</w:t>
            </w:r>
            <w:r w:rsidR="00EF2846" w:rsidRPr="00F52BA6">
              <w:rPr>
                <w:rFonts w:asciiTheme="minorHAnsi" w:hAnsiTheme="minorHAnsi" w:cstheme="minorHAnsi"/>
                <w:b/>
                <w:color w:val="FFFFFF"/>
                <w:sz w:val="32"/>
                <w:szCs w:val="32"/>
              </w:rPr>
              <w:t xml:space="preserve">  </w:t>
            </w:r>
          </w:p>
        </w:tc>
      </w:tr>
    </w:tbl>
    <w:p w14:paraId="5AFF39EB" w14:textId="77777777" w:rsidR="00A37DC6" w:rsidRPr="00C63F38" w:rsidRDefault="00A37DC6" w:rsidP="00A37DC6">
      <w:pPr>
        <w:pStyle w:val="Heading1"/>
        <w:ind w:left="45" w:firstLine="0"/>
        <w:rPr>
          <w:rFonts w:asciiTheme="minorHAnsi" w:hAnsiTheme="minorHAnsi" w:cstheme="minorHAnsi"/>
          <w:szCs w:val="28"/>
        </w:rPr>
      </w:pPr>
    </w:p>
    <w:p w14:paraId="05E8516A" w14:textId="77777777" w:rsidR="00A37DC6" w:rsidRPr="00C63F38" w:rsidRDefault="00A37DC6" w:rsidP="00A37DC6">
      <w:pPr>
        <w:pStyle w:val="Heading3"/>
        <w:ind w:left="0" w:firstLine="0"/>
        <w:jc w:val="both"/>
        <w:rPr>
          <w:rFonts w:asciiTheme="minorHAnsi" w:hAnsiTheme="minorHAnsi" w:cstheme="minorHAnsi"/>
          <w:sz w:val="22"/>
        </w:rPr>
      </w:pPr>
      <w:bookmarkStart w:id="0" w:name="_Toc135647241"/>
      <w:bookmarkStart w:id="1" w:name="_Toc137627429"/>
      <w:bookmarkStart w:id="2" w:name="_Toc145406073"/>
      <w:r w:rsidRPr="00C63F38">
        <w:rPr>
          <w:rFonts w:asciiTheme="minorHAnsi" w:hAnsiTheme="minorHAnsi" w:cstheme="minorHAnsi"/>
          <w:sz w:val="22"/>
        </w:rPr>
        <w:t>1.1.1 Technical requirements and quantities</w:t>
      </w:r>
      <w:bookmarkEnd w:id="0"/>
      <w:bookmarkEnd w:id="1"/>
      <w:bookmarkEnd w:id="2"/>
      <w:r w:rsidRPr="00C63F38">
        <w:rPr>
          <w:rFonts w:asciiTheme="minorHAnsi" w:hAnsiTheme="minorHAnsi" w:cstheme="minorHAnsi"/>
          <w:sz w:val="22"/>
        </w:rPr>
        <w:t xml:space="preserve"> </w:t>
      </w:r>
    </w:p>
    <w:p w14:paraId="3C88090E" w14:textId="77777777" w:rsidR="00A37DC6" w:rsidRDefault="00A37DC6" w:rsidP="00A37DC6">
      <w:pPr>
        <w:jc w:val="both"/>
        <w:rPr>
          <w:color w:val="575655"/>
        </w:rPr>
      </w:pPr>
      <w:r>
        <w:rPr>
          <w:color w:val="575655"/>
        </w:rPr>
        <w:t>The scope of this tender involves equipping and/or upgrading of 2 ambulances according to the requirements applicable for each of them as detailed here in these technical specifications. The detailed technical specifications including descriptive photos of the items are in the Bills of quantities annexed to these tender specifications.</w:t>
      </w:r>
    </w:p>
    <w:p w14:paraId="49D024BE" w14:textId="77777777" w:rsidR="00A37DC6" w:rsidRDefault="00A37DC6" w:rsidP="00A37DC6">
      <w:pPr>
        <w:jc w:val="both"/>
        <w:rPr>
          <w:b/>
          <w:bCs/>
          <w:color w:val="575655"/>
        </w:rPr>
      </w:pPr>
      <w:r>
        <w:rPr>
          <w:b/>
          <w:bCs/>
          <w:color w:val="575655"/>
        </w:rPr>
        <w:t>Technical specifications for ambulance 1 (Brand new ambulance for which equipping and upgrading shall be done.)</w:t>
      </w:r>
    </w:p>
    <w:p w14:paraId="511E71E0" w14:textId="77777777" w:rsidR="00A37DC6" w:rsidRDefault="00A37DC6" w:rsidP="00A37DC6">
      <w:pPr>
        <w:jc w:val="both"/>
        <w:rPr>
          <w:color w:val="575655"/>
        </w:rPr>
      </w:pPr>
      <w:r>
        <w:rPr>
          <w:color w:val="575655"/>
        </w:rPr>
        <w:t xml:space="preserve">The following equipment are already available in stock and shall be only installed by the contractor where necessary, or added for final inspection. The equipment shall be handed over to the contractor by the current custodian (MOH) at the appropriate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301"/>
        <w:gridCol w:w="2340"/>
      </w:tblGrid>
      <w:tr w:rsidR="00A37DC6" w14:paraId="6604DF5D" w14:textId="77777777" w:rsidTr="004237FE">
        <w:trPr>
          <w:trHeight w:val="444"/>
        </w:trPr>
        <w:tc>
          <w:tcPr>
            <w:tcW w:w="814" w:type="dxa"/>
            <w:shd w:val="clear" w:color="auto" w:fill="BFBFBF"/>
            <w:vAlign w:val="center"/>
          </w:tcPr>
          <w:p w14:paraId="18038AF3" w14:textId="77777777" w:rsidR="00A37DC6" w:rsidRDefault="00A37DC6" w:rsidP="004237FE">
            <w:pPr>
              <w:jc w:val="both"/>
              <w:rPr>
                <w:b/>
                <w:bCs/>
                <w:color w:val="575655"/>
              </w:rPr>
            </w:pPr>
            <w:r>
              <w:rPr>
                <w:b/>
                <w:bCs/>
                <w:color w:val="575655"/>
              </w:rPr>
              <w:t>NO.</w:t>
            </w:r>
          </w:p>
        </w:tc>
        <w:tc>
          <w:tcPr>
            <w:tcW w:w="5301" w:type="dxa"/>
            <w:shd w:val="clear" w:color="auto" w:fill="BFBFBF"/>
            <w:vAlign w:val="center"/>
          </w:tcPr>
          <w:p w14:paraId="5AF64752" w14:textId="77777777" w:rsidR="00A37DC6" w:rsidRDefault="00A37DC6" w:rsidP="004237FE">
            <w:pPr>
              <w:jc w:val="both"/>
              <w:rPr>
                <w:b/>
                <w:bCs/>
                <w:color w:val="575655"/>
              </w:rPr>
            </w:pPr>
            <w:r>
              <w:rPr>
                <w:b/>
                <w:bCs/>
                <w:color w:val="575655"/>
              </w:rPr>
              <w:t>ITEM</w:t>
            </w:r>
          </w:p>
        </w:tc>
        <w:tc>
          <w:tcPr>
            <w:tcW w:w="2340" w:type="dxa"/>
            <w:shd w:val="clear" w:color="auto" w:fill="BFBFBF"/>
            <w:vAlign w:val="center"/>
          </w:tcPr>
          <w:p w14:paraId="351AF3B9" w14:textId="77777777" w:rsidR="00A37DC6" w:rsidRDefault="00A37DC6" w:rsidP="004237FE">
            <w:pPr>
              <w:jc w:val="both"/>
              <w:rPr>
                <w:b/>
                <w:bCs/>
                <w:color w:val="575655"/>
              </w:rPr>
            </w:pPr>
            <w:r>
              <w:rPr>
                <w:b/>
                <w:bCs/>
                <w:color w:val="575655"/>
              </w:rPr>
              <w:t>QUANTITY</w:t>
            </w:r>
          </w:p>
        </w:tc>
      </w:tr>
      <w:tr w:rsidR="00A37DC6" w14:paraId="1C20E1B2" w14:textId="77777777" w:rsidTr="004237FE">
        <w:trPr>
          <w:trHeight w:val="444"/>
        </w:trPr>
        <w:tc>
          <w:tcPr>
            <w:tcW w:w="814" w:type="dxa"/>
            <w:shd w:val="clear" w:color="auto" w:fill="auto"/>
            <w:vAlign w:val="center"/>
          </w:tcPr>
          <w:p w14:paraId="63F9E6D9" w14:textId="77777777" w:rsidR="00A37DC6" w:rsidRDefault="00A37DC6" w:rsidP="004237FE">
            <w:pPr>
              <w:jc w:val="center"/>
              <w:rPr>
                <w:color w:val="575655"/>
              </w:rPr>
            </w:pPr>
            <w:r>
              <w:rPr>
                <w:color w:val="575655"/>
              </w:rPr>
              <w:t>1.</w:t>
            </w:r>
          </w:p>
        </w:tc>
        <w:tc>
          <w:tcPr>
            <w:tcW w:w="5301" w:type="dxa"/>
            <w:shd w:val="clear" w:color="auto" w:fill="auto"/>
            <w:vAlign w:val="center"/>
          </w:tcPr>
          <w:p w14:paraId="0519FA89" w14:textId="77777777" w:rsidR="00A37DC6" w:rsidRDefault="00A37DC6" w:rsidP="004237FE">
            <w:pPr>
              <w:jc w:val="both"/>
              <w:rPr>
                <w:color w:val="575655"/>
              </w:rPr>
            </w:pPr>
            <w:r>
              <w:rPr>
                <w:color w:val="575655"/>
              </w:rPr>
              <w:t>Inverter(1000W)</w:t>
            </w:r>
          </w:p>
        </w:tc>
        <w:tc>
          <w:tcPr>
            <w:tcW w:w="2340" w:type="dxa"/>
            <w:shd w:val="clear" w:color="auto" w:fill="auto"/>
            <w:vAlign w:val="center"/>
          </w:tcPr>
          <w:p w14:paraId="50AD1C3B" w14:textId="77777777" w:rsidR="00A37DC6" w:rsidRDefault="00A37DC6" w:rsidP="004237FE">
            <w:pPr>
              <w:jc w:val="center"/>
              <w:rPr>
                <w:color w:val="575655"/>
              </w:rPr>
            </w:pPr>
            <w:r>
              <w:rPr>
                <w:color w:val="575655"/>
              </w:rPr>
              <w:t>1</w:t>
            </w:r>
          </w:p>
        </w:tc>
      </w:tr>
      <w:tr w:rsidR="00A37DC6" w14:paraId="3301C19E" w14:textId="77777777" w:rsidTr="004237FE">
        <w:trPr>
          <w:trHeight w:val="444"/>
        </w:trPr>
        <w:tc>
          <w:tcPr>
            <w:tcW w:w="814" w:type="dxa"/>
            <w:shd w:val="clear" w:color="auto" w:fill="auto"/>
            <w:vAlign w:val="center"/>
          </w:tcPr>
          <w:p w14:paraId="347F3079" w14:textId="77777777" w:rsidR="00A37DC6" w:rsidRDefault="00A37DC6" w:rsidP="004237FE">
            <w:pPr>
              <w:jc w:val="center"/>
              <w:rPr>
                <w:color w:val="575655"/>
              </w:rPr>
            </w:pPr>
            <w:r>
              <w:rPr>
                <w:color w:val="575655"/>
              </w:rPr>
              <w:t>2.</w:t>
            </w:r>
          </w:p>
        </w:tc>
        <w:tc>
          <w:tcPr>
            <w:tcW w:w="5301" w:type="dxa"/>
            <w:shd w:val="clear" w:color="auto" w:fill="auto"/>
            <w:vAlign w:val="center"/>
          </w:tcPr>
          <w:p w14:paraId="0E735E63" w14:textId="77777777" w:rsidR="00A37DC6" w:rsidRDefault="00A37DC6" w:rsidP="004237FE">
            <w:pPr>
              <w:jc w:val="both"/>
              <w:rPr>
                <w:color w:val="575655"/>
              </w:rPr>
            </w:pPr>
            <w:r>
              <w:rPr>
                <w:color w:val="575655"/>
              </w:rPr>
              <w:t>Patient Cabin round LED lights</w:t>
            </w:r>
          </w:p>
        </w:tc>
        <w:tc>
          <w:tcPr>
            <w:tcW w:w="2340" w:type="dxa"/>
            <w:shd w:val="clear" w:color="auto" w:fill="auto"/>
            <w:vAlign w:val="center"/>
          </w:tcPr>
          <w:p w14:paraId="7AF8B9ED" w14:textId="77777777" w:rsidR="00A37DC6" w:rsidRDefault="00A37DC6" w:rsidP="004237FE">
            <w:pPr>
              <w:jc w:val="center"/>
              <w:rPr>
                <w:color w:val="575655"/>
              </w:rPr>
            </w:pPr>
            <w:r>
              <w:rPr>
                <w:color w:val="575655"/>
              </w:rPr>
              <w:t>2</w:t>
            </w:r>
          </w:p>
        </w:tc>
      </w:tr>
      <w:tr w:rsidR="00A37DC6" w14:paraId="64C093EC" w14:textId="77777777" w:rsidTr="004237FE">
        <w:trPr>
          <w:trHeight w:val="444"/>
        </w:trPr>
        <w:tc>
          <w:tcPr>
            <w:tcW w:w="814" w:type="dxa"/>
            <w:shd w:val="clear" w:color="auto" w:fill="auto"/>
            <w:vAlign w:val="center"/>
          </w:tcPr>
          <w:p w14:paraId="656DA270" w14:textId="77777777" w:rsidR="00A37DC6" w:rsidRDefault="00A37DC6" w:rsidP="004237FE">
            <w:pPr>
              <w:jc w:val="center"/>
              <w:rPr>
                <w:color w:val="575655"/>
              </w:rPr>
            </w:pPr>
            <w:r>
              <w:rPr>
                <w:color w:val="575655"/>
              </w:rPr>
              <w:t>3.</w:t>
            </w:r>
          </w:p>
        </w:tc>
        <w:tc>
          <w:tcPr>
            <w:tcW w:w="5301" w:type="dxa"/>
            <w:shd w:val="clear" w:color="auto" w:fill="auto"/>
            <w:vAlign w:val="center"/>
          </w:tcPr>
          <w:p w14:paraId="39FD8CF0" w14:textId="77777777" w:rsidR="00A37DC6" w:rsidRDefault="00A37DC6" w:rsidP="004237FE">
            <w:pPr>
              <w:jc w:val="both"/>
              <w:rPr>
                <w:color w:val="575655"/>
              </w:rPr>
            </w:pPr>
            <w:r>
              <w:rPr>
                <w:color w:val="575655"/>
              </w:rPr>
              <w:t>Oxygen cylinders (10ltrs)</w:t>
            </w:r>
          </w:p>
        </w:tc>
        <w:tc>
          <w:tcPr>
            <w:tcW w:w="2340" w:type="dxa"/>
            <w:shd w:val="clear" w:color="auto" w:fill="auto"/>
            <w:vAlign w:val="center"/>
          </w:tcPr>
          <w:p w14:paraId="4F149C64" w14:textId="77777777" w:rsidR="00A37DC6" w:rsidRDefault="00A37DC6" w:rsidP="004237FE">
            <w:pPr>
              <w:jc w:val="center"/>
              <w:rPr>
                <w:color w:val="575655"/>
              </w:rPr>
            </w:pPr>
            <w:r>
              <w:rPr>
                <w:color w:val="575655"/>
              </w:rPr>
              <w:t>2</w:t>
            </w:r>
          </w:p>
        </w:tc>
      </w:tr>
      <w:tr w:rsidR="00A37DC6" w14:paraId="5BA54341" w14:textId="77777777" w:rsidTr="004237FE">
        <w:trPr>
          <w:trHeight w:val="444"/>
        </w:trPr>
        <w:tc>
          <w:tcPr>
            <w:tcW w:w="814" w:type="dxa"/>
            <w:shd w:val="clear" w:color="auto" w:fill="auto"/>
            <w:vAlign w:val="center"/>
          </w:tcPr>
          <w:p w14:paraId="4AF7BEA4" w14:textId="77777777" w:rsidR="00A37DC6" w:rsidRDefault="00A37DC6" w:rsidP="004237FE">
            <w:pPr>
              <w:jc w:val="center"/>
              <w:rPr>
                <w:color w:val="575655"/>
              </w:rPr>
            </w:pPr>
            <w:r>
              <w:rPr>
                <w:color w:val="575655"/>
              </w:rPr>
              <w:t>4.</w:t>
            </w:r>
          </w:p>
        </w:tc>
        <w:tc>
          <w:tcPr>
            <w:tcW w:w="5301" w:type="dxa"/>
            <w:shd w:val="clear" w:color="auto" w:fill="auto"/>
            <w:vAlign w:val="center"/>
          </w:tcPr>
          <w:p w14:paraId="1D5987BA" w14:textId="77777777" w:rsidR="00A37DC6" w:rsidRDefault="00A37DC6" w:rsidP="004237FE">
            <w:pPr>
              <w:jc w:val="both"/>
              <w:rPr>
                <w:color w:val="575655"/>
              </w:rPr>
            </w:pPr>
            <w:r>
              <w:rPr>
                <w:color w:val="575655"/>
              </w:rPr>
              <w:t>Small Oxygen cylinder(5ltrs)</w:t>
            </w:r>
          </w:p>
        </w:tc>
        <w:tc>
          <w:tcPr>
            <w:tcW w:w="2340" w:type="dxa"/>
            <w:shd w:val="clear" w:color="auto" w:fill="auto"/>
            <w:vAlign w:val="center"/>
          </w:tcPr>
          <w:p w14:paraId="0EB89E80" w14:textId="77777777" w:rsidR="00A37DC6" w:rsidRDefault="00A37DC6" w:rsidP="004237FE">
            <w:pPr>
              <w:jc w:val="center"/>
              <w:rPr>
                <w:color w:val="575655"/>
              </w:rPr>
            </w:pPr>
            <w:r>
              <w:rPr>
                <w:color w:val="575655"/>
              </w:rPr>
              <w:t>1</w:t>
            </w:r>
          </w:p>
        </w:tc>
      </w:tr>
      <w:tr w:rsidR="00A37DC6" w14:paraId="3CEA674B" w14:textId="77777777" w:rsidTr="004237FE">
        <w:trPr>
          <w:trHeight w:val="444"/>
        </w:trPr>
        <w:tc>
          <w:tcPr>
            <w:tcW w:w="814" w:type="dxa"/>
            <w:shd w:val="clear" w:color="auto" w:fill="auto"/>
            <w:vAlign w:val="center"/>
          </w:tcPr>
          <w:p w14:paraId="6E11FBA3" w14:textId="77777777" w:rsidR="00A37DC6" w:rsidRDefault="00A37DC6" w:rsidP="004237FE">
            <w:pPr>
              <w:jc w:val="center"/>
              <w:rPr>
                <w:color w:val="575655"/>
              </w:rPr>
            </w:pPr>
            <w:r>
              <w:rPr>
                <w:color w:val="575655"/>
              </w:rPr>
              <w:t>5.</w:t>
            </w:r>
          </w:p>
        </w:tc>
        <w:tc>
          <w:tcPr>
            <w:tcW w:w="5301" w:type="dxa"/>
            <w:shd w:val="clear" w:color="auto" w:fill="auto"/>
            <w:vAlign w:val="center"/>
          </w:tcPr>
          <w:p w14:paraId="42EF930D" w14:textId="77777777" w:rsidR="00A37DC6" w:rsidRDefault="00A37DC6" w:rsidP="004237FE">
            <w:pPr>
              <w:jc w:val="both"/>
              <w:rPr>
                <w:color w:val="575655"/>
              </w:rPr>
            </w:pPr>
            <w:r>
              <w:rPr>
                <w:color w:val="575655"/>
              </w:rPr>
              <w:t>Rear AC independent system</w:t>
            </w:r>
          </w:p>
        </w:tc>
        <w:tc>
          <w:tcPr>
            <w:tcW w:w="2340" w:type="dxa"/>
            <w:shd w:val="clear" w:color="auto" w:fill="auto"/>
            <w:vAlign w:val="center"/>
          </w:tcPr>
          <w:p w14:paraId="7BE936DB" w14:textId="77777777" w:rsidR="00A37DC6" w:rsidRDefault="00A37DC6" w:rsidP="004237FE">
            <w:pPr>
              <w:jc w:val="center"/>
              <w:rPr>
                <w:color w:val="575655"/>
              </w:rPr>
            </w:pPr>
            <w:r>
              <w:rPr>
                <w:color w:val="575655"/>
              </w:rPr>
              <w:t>1</w:t>
            </w:r>
          </w:p>
        </w:tc>
      </w:tr>
      <w:tr w:rsidR="00A37DC6" w14:paraId="6A2A919B" w14:textId="77777777" w:rsidTr="004237FE">
        <w:trPr>
          <w:trHeight w:val="430"/>
        </w:trPr>
        <w:tc>
          <w:tcPr>
            <w:tcW w:w="814" w:type="dxa"/>
            <w:shd w:val="clear" w:color="auto" w:fill="auto"/>
            <w:vAlign w:val="center"/>
          </w:tcPr>
          <w:p w14:paraId="07898C47" w14:textId="77777777" w:rsidR="00A37DC6" w:rsidRDefault="00A37DC6" w:rsidP="004237FE">
            <w:pPr>
              <w:jc w:val="center"/>
              <w:rPr>
                <w:color w:val="575655"/>
              </w:rPr>
            </w:pPr>
            <w:r>
              <w:rPr>
                <w:color w:val="575655"/>
              </w:rPr>
              <w:t>6.</w:t>
            </w:r>
          </w:p>
        </w:tc>
        <w:tc>
          <w:tcPr>
            <w:tcW w:w="5301" w:type="dxa"/>
            <w:shd w:val="clear" w:color="auto" w:fill="auto"/>
            <w:vAlign w:val="center"/>
          </w:tcPr>
          <w:p w14:paraId="42D74613" w14:textId="77777777" w:rsidR="00A37DC6" w:rsidRDefault="00A37DC6" w:rsidP="004237FE">
            <w:pPr>
              <w:jc w:val="both"/>
              <w:rPr>
                <w:color w:val="575655"/>
              </w:rPr>
            </w:pPr>
            <w:r>
              <w:rPr>
                <w:color w:val="575655"/>
              </w:rPr>
              <w:t>Floor meter wall mounts</w:t>
            </w:r>
          </w:p>
        </w:tc>
        <w:tc>
          <w:tcPr>
            <w:tcW w:w="2340" w:type="dxa"/>
            <w:shd w:val="clear" w:color="auto" w:fill="auto"/>
            <w:vAlign w:val="center"/>
          </w:tcPr>
          <w:p w14:paraId="57A82F47" w14:textId="77777777" w:rsidR="00A37DC6" w:rsidRDefault="00A37DC6" w:rsidP="004237FE">
            <w:pPr>
              <w:jc w:val="center"/>
              <w:rPr>
                <w:color w:val="575655"/>
              </w:rPr>
            </w:pPr>
            <w:r>
              <w:rPr>
                <w:color w:val="575655"/>
              </w:rPr>
              <w:t>2</w:t>
            </w:r>
          </w:p>
        </w:tc>
      </w:tr>
      <w:tr w:rsidR="00A37DC6" w14:paraId="58B6407E" w14:textId="77777777" w:rsidTr="004237FE">
        <w:trPr>
          <w:trHeight w:val="444"/>
        </w:trPr>
        <w:tc>
          <w:tcPr>
            <w:tcW w:w="814" w:type="dxa"/>
            <w:shd w:val="clear" w:color="auto" w:fill="auto"/>
            <w:vAlign w:val="center"/>
          </w:tcPr>
          <w:p w14:paraId="7E20C6D7" w14:textId="77777777" w:rsidR="00A37DC6" w:rsidRDefault="00A37DC6" w:rsidP="004237FE">
            <w:pPr>
              <w:jc w:val="center"/>
              <w:rPr>
                <w:color w:val="575655"/>
              </w:rPr>
            </w:pPr>
            <w:r>
              <w:rPr>
                <w:color w:val="575655"/>
              </w:rPr>
              <w:t>7.</w:t>
            </w:r>
          </w:p>
        </w:tc>
        <w:tc>
          <w:tcPr>
            <w:tcW w:w="5301" w:type="dxa"/>
            <w:shd w:val="clear" w:color="auto" w:fill="auto"/>
            <w:vAlign w:val="center"/>
          </w:tcPr>
          <w:p w14:paraId="4A7916A6" w14:textId="77777777" w:rsidR="00A37DC6" w:rsidRDefault="00A37DC6" w:rsidP="004237FE">
            <w:pPr>
              <w:jc w:val="both"/>
              <w:rPr>
                <w:color w:val="575655"/>
              </w:rPr>
            </w:pPr>
            <w:r>
              <w:rPr>
                <w:color w:val="575655"/>
              </w:rPr>
              <w:t>Floor meter outlet</w:t>
            </w:r>
          </w:p>
        </w:tc>
        <w:tc>
          <w:tcPr>
            <w:tcW w:w="2340" w:type="dxa"/>
            <w:shd w:val="clear" w:color="auto" w:fill="auto"/>
            <w:vAlign w:val="center"/>
          </w:tcPr>
          <w:p w14:paraId="2266B18D" w14:textId="77777777" w:rsidR="00A37DC6" w:rsidRDefault="00A37DC6" w:rsidP="004237FE">
            <w:pPr>
              <w:jc w:val="center"/>
              <w:rPr>
                <w:color w:val="575655"/>
              </w:rPr>
            </w:pPr>
            <w:r>
              <w:rPr>
                <w:color w:val="575655"/>
              </w:rPr>
              <w:t>2</w:t>
            </w:r>
          </w:p>
        </w:tc>
      </w:tr>
      <w:tr w:rsidR="00A37DC6" w14:paraId="50AE9B7E" w14:textId="77777777" w:rsidTr="004237FE">
        <w:trPr>
          <w:trHeight w:val="444"/>
        </w:trPr>
        <w:tc>
          <w:tcPr>
            <w:tcW w:w="814" w:type="dxa"/>
            <w:shd w:val="clear" w:color="auto" w:fill="auto"/>
            <w:vAlign w:val="center"/>
          </w:tcPr>
          <w:p w14:paraId="62D50C8B" w14:textId="77777777" w:rsidR="00A37DC6" w:rsidRDefault="00A37DC6" w:rsidP="004237FE">
            <w:pPr>
              <w:jc w:val="center"/>
              <w:rPr>
                <w:color w:val="575655"/>
              </w:rPr>
            </w:pPr>
            <w:r>
              <w:rPr>
                <w:color w:val="575655"/>
              </w:rPr>
              <w:t>8.</w:t>
            </w:r>
          </w:p>
        </w:tc>
        <w:tc>
          <w:tcPr>
            <w:tcW w:w="5301" w:type="dxa"/>
            <w:shd w:val="clear" w:color="auto" w:fill="auto"/>
            <w:vAlign w:val="center"/>
          </w:tcPr>
          <w:p w14:paraId="224F2A7B" w14:textId="77777777" w:rsidR="00A37DC6" w:rsidRDefault="00A37DC6" w:rsidP="004237FE">
            <w:pPr>
              <w:jc w:val="both"/>
              <w:rPr>
                <w:color w:val="575655"/>
              </w:rPr>
            </w:pPr>
            <w:r>
              <w:rPr>
                <w:color w:val="575655"/>
              </w:rPr>
              <w:t>Diagnostic light</w:t>
            </w:r>
          </w:p>
        </w:tc>
        <w:tc>
          <w:tcPr>
            <w:tcW w:w="2340" w:type="dxa"/>
            <w:shd w:val="clear" w:color="auto" w:fill="auto"/>
            <w:vAlign w:val="center"/>
          </w:tcPr>
          <w:p w14:paraId="521D7F6F" w14:textId="77777777" w:rsidR="00A37DC6" w:rsidRDefault="00A37DC6" w:rsidP="004237FE">
            <w:pPr>
              <w:jc w:val="center"/>
              <w:rPr>
                <w:color w:val="575655"/>
              </w:rPr>
            </w:pPr>
            <w:r>
              <w:rPr>
                <w:color w:val="575655"/>
              </w:rPr>
              <w:t>1</w:t>
            </w:r>
          </w:p>
        </w:tc>
      </w:tr>
      <w:tr w:rsidR="00A37DC6" w14:paraId="6664ECE7" w14:textId="77777777" w:rsidTr="004237FE">
        <w:trPr>
          <w:trHeight w:val="444"/>
        </w:trPr>
        <w:tc>
          <w:tcPr>
            <w:tcW w:w="814" w:type="dxa"/>
            <w:shd w:val="clear" w:color="auto" w:fill="auto"/>
            <w:vAlign w:val="center"/>
          </w:tcPr>
          <w:p w14:paraId="55900644" w14:textId="77777777" w:rsidR="00A37DC6" w:rsidRDefault="00A37DC6" w:rsidP="004237FE">
            <w:pPr>
              <w:jc w:val="center"/>
              <w:rPr>
                <w:color w:val="575655"/>
              </w:rPr>
            </w:pPr>
            <w:r>
              <w:rPr>
                <w:color w:val="575655"/>
              </w:rPr>
              <w:t>9.</w:t>
            </w:r>
          </w:p>
        </w:tc>
        <w:tc>
          <w:tcPr>
            <w:tcW w:w="5301" w:type="dxa"/>
            <w:shd w:val="clear" w:color="auto" w:fill="auto"/>
            <w:vAlign w:val="center"/>
          </w:tcPr>
          <w:p w14:paraId="114D4236" w14:textId="77777777" w:rsidR="00A37DC6" w:rsidRDefault="00A37DC6" w:rsidP="004237FE">
            <w:pPr>
              <w:jc w:val="both"/>
              <w:rPr>
                <w:color w:val="575655"/>
              </w:rPr>
            </w:pPr>
            <w:r>
              <w:rPr>
                <w:color w:val="575655"/>
              </w:rPr>
              <w:t>Diagnostic Pen light touch</w:t>
            </w:r>
          </w:p>
        </w:tc>
        <w:tc>
          <w:tcPr>
            <w:tcW w:w="2340" w:type="dxa"/>
            <w:shd w:val="clear" w:color="auto" w:fill="auto"/>
            <w:vAlign w:val="center"/>
          </w:tcPr>
          <w:p w14:paraId="5BF1CD7C" w14:textId="77777777" w:rsidR="00A37DC6" w:rsidRDefault="00A37DC6" w:rsidP="004237FE">
            <w:pPr>
              <w:jc w:val="center"/>
              <w:rPr>
                <w:color w:val="575655"/>
              </w:rPr>
            </w:pPr>
            <w:r>
              <w:rPr>
                <w:color w:val="575655"/>
              </w:rPr>
              <w:t>1</w:t>
            </w:r>
          </w:p>
        </w:tc>
      </w:tr>
      <w:tr w:rsidR="00A37DC6" w14:paraId="43FA51BF" w14:textId="77777777" w:rsidTr="004237FE">
        <w:trPr>
          <w:trHeight w:val="444"/>
        </w:trPr>
        <w:tc>
          <w:tcPr>
            <w:tcW w:w="814" w:type="dxa"/>
            <w:shd w:val="clear" w:color="auto" w:fill="auto"/>
            <w:vAlign w:val="center"/>
          </w:tcPr>
          <w:p w14:paraId="48E15879" w14:textId="77777777" w:rsidR="00A37DC6" w:rsidRDefault="00A37DC6" w:rsidP="004237FE">
            <w:pPr>
              <w:jc w:val="center"/>
              <w:rPr>
                <w:color w:val="575655"/>
              </w:rPr>
            </w:pPr>
            <w:r>
              <w:rPr>
                <w:color w:val="575655"/>
              </w:rPr>
              <w:t>10.</w:t>
            </w:r>
          </w:p>
        </w:tc>
        <w:tc>
          <w:tcPr>
            <w:tcW w:w="5301" w:type="dxa"/>
            <w:shd w:val="clear" w:color="auto" w:fill="auto"/>
            <w:vAlign w:val="center"/>
          </w:tcPr>
          <w:p w14:paraId="080BEBC8" w14:textId="77777777" w:rsidR="00A37DC6" w:rsidRDefault="00A37DC6" w:rsidP="004237FE">
            <w:pPr>
              <w:jc w:val="both"/>
              <w:rPr>
                <w:color w:val="575655"/>
              </w:rPr>
            </w:pPr>
            <w:r>
              <w:rPr>
                <w:color w:val="575655"/>
              </w:rPr>
              <w:t>Stretcher bed platform</w:t>
            </w:r>
          </w:p>
        </w:tc>
        <w:tc>
          <w:tcPr>
            <w:tcW w:w="2340" w:type="dxa"/>
            <w:shd w:val="clear" w:color="auto" w:fill="auto"/>
            <w:vAlign w:val="center"/>
          </w:tcPr>
          <w:p w14:paraId="4C61189E" w14:textId="77777777" w:rsidR="00A37DC6" w:rsidRDefault="00A37DC6" w:rsidP="004237FE">
            <w:pPr>
              <w:jc w:val="center"/>
              <w:rPr>
                <w:color w:val="575655"/>
              </w:rPr>
            </w:pPr>
            <w:r>
              <w:rPr>
                <w:color w:val="575655"/>
              </w:rPr>
              <w:t>1</w:t>
            </w:r>
          </w:p>
        </w:tc>
      </w:tr>
      <w:tr w:rsidR="00A37DC6" w14:paraId="726346A3" w14:textId="77777777" w:rsidTr="004237FE">
        <w:trPr>
          <w:trHeight w:val="444"/>
        </w:trPr>
        <w:tc>
          <w:tcPr>
            <w:tcW w:w="814" w:type="dxa"/>
            <w:shd w:val="clear" w:color="auto" w:fill="auto"/>
            <w:vAlign w:val="center"/>
          </w:tcPr>
          <w:p w14:paraId="751ED8E3" w14:textId="77777777" w:rsidR="00A37DC6" w:rsidRDefault="00A37DC6" w:rsidP="004237FE">
            <w:pPr>
              <w:jc w:val="center"/>
              <w:rPr>
                <w:color w:val="575655"/>
              </w:rPr>
            </w:pPr>
            <w:r>
              <w:rPr>
                <w:color w:val="575655"/>
              </w:rPr>
              <w:t>11.</w:t>
            </w:r>
          </w:p>
        </w:tc>
        <w:tc>
          <w:tcPr>
            <w:tcW w:w="5301" w:type="dxa"/>
            <w:shd w:val="clear" w:color="auto" w:fill="auto"/>
            <w:vAlign w:val="center"/>
          </w:tcPr>
          <w:p w14:paraId="3B7367C3" w14:textId="77777777" w:rsidR="00A37DC6" w:rsidRDefault="00A37DC6" w:rsidP="004237FE">
            <w:pPr>
              <w:jc w:val="both"/>
              <w:rPr>
                <w:color w:val="575655"/>
              </w:rPr>
            </w:pPr>
            <w:r>
              <w:rPr>
                <w:color w:val="575655"/>
              </w:rPr>
              <w:t>Life hammer</w:t>
            </w:r>
          </w:p>
        </w:tc>
        <w:tc>
          <w:tcPr>
            <w:tcW w:w="2340" w:type="dxa"/>
            <w:shd w:val="clear" w:color="auto" w:fill="auto"/>
            <w:vAlign w:val="center"/>
          </w:tcPr>
          <w:p w14:paraId="556081E0" w14:textId="77777777" w:rsidR="00A37DC6" w:rsidRDefault="00A37DC6" w:rsidP="004237FE">
            <w:pPr>
              <w:jc w:val="center"/>
              <w:rPr>
                <w:color w:val="575655"/>
              </w:rPr>
            </w:pPr>
            <w:r>
              <w:rPr>
                <w:color w:val="575655"/>
              </w:rPr>
              <w:t>1</w:t>
            </w:r>
          </w:p>
        </w:tc>
      </w:tr>
      <w:tr w:rsidR="00A37DC6" w14:paraId="22E523BE" w14:textId="77777777" w:rsidTr="004237FE">
        <w:trPr>
          <w:trHeight w:val="444"/>
        </w:trPr>
        <w:tc>
          <w:tcPr>
            <w:tcW w:w="814" w:type="dxa"/>
            <w:shd w:val="clear" w:color="auto" w:fill="auto"/>
            <w:vAlign w:val="center"/>
          </w:tcPr>
          <w:p w14:paraId="6599DA5E" w14:textId="77777777" w:rsidR="00A37DC6" w:rsidRDefault="00A37DC6" w:rsidP="004237FE">
            <w:pPr>
              <w:jc w:val="center"/>
              <w:rPr>
                <w:color w:val="575655"/>
              </w:rPr>
            </w:pPr>
            <w:r>
              <w:rPr>
                <w:color w:val="575655"/>
              </w:rPr>
              <w:t>12.</w:t>
            </w:r>
          </w:p>
        </w:tc>
        <w:tc>
          <w:tcPr>
            <w:tcW w:w="5301" w:type="dxa"/>
            <w:shd w:val="clear" w:color="auto" w:fill="auto"/>
            <w:vAlign w:val="center"/>
          </w:tcPr>
          <w:p w14:paraId="5A5B2B6D" w14:textId="77777777" w:rsidR="00A37DC6" w:rsidRDefault="00A37DC6" w:rsidP="004237FE">
            <w:pPr>
              <w:jc w:val="both"/>
              <w:rPr>
                <w:color w:val="575655"/>
              </w:rPr>
            </w:pPr>
            <w:r>
              <w:rPr>
                <w:color w:val="575655"/>
              </w:rPr>
              <w:t>Siren system Communication &amp; beacon lights</w:t>
            </w:r>
          </w:p>
        </w:tc>
        <w:tc>
          <w:tcPr>
            <w:tcW w:w="2340" w:type="dxa"/>
            <w:shd w:val="clear" w:color="auto" w:fill="auto"/>
            <w:vAlign w:val="center"/>
          </w:tcPr>
          <w:p w14:paraId="769DE849" w14:textId="77777777" w:rsidR="00A37DC6" w:rsidRDefault="00A37DC6" w:rsidP="004237FE">
            <w:pPr>
              <w:jc w:val="center"/>
              <w:rPr>
                <w:color w:val="575655"/>
              </w:rPr>
            </w:pPr>
            <w:r>
              <w:rPr>
                <w:color w:val="575655"/>
              </w:rPr>
              <w:t>1</w:t>
            </w:r>
          </w:p>
        </w:tc>
      </w:tr>
      <w:tr w:rsidR="00A37DC6" w14:paraId="664ACD9D" w14:textId="77777777" w:rsidTr="004237FE">
        <w:trPr>
          <w:trHeight w:val="444"/>
        </w:trPr>
        <w:tc>
          <w:tcPr>
            <w:tcW w:w="814" w:type="dxa"/>
            <w:shd w:val="clear" w:color="auto" w:fill="auto"/>
            <w:vAlign w:val="center"/>
          </w:tcPr>
          <w:p w14:paraId="4B99072A" w14:textId="77777777" w:rsidR="00A37DC6" w:rsidRDefault="00A37DC6" w:rsidP="004237FE">
            <w:pPr>
              <w:jc w:val="center"/>
              <w:rPr>
                <w:color w:val="575655"/>
              </w:rPr>
            </w:pPr>
            <w:r>
              <w:rPr>
                <w:color w:val="575655"/>
              </w:rPr>
              <w:t>13.</w:t>
            </w:r>
          </w:p>
        </w:tc>
        <w:tc>
          <w:tcPr>
            <w:tcW w:w="5301" w:type="dxa"/>
            <w:shd w:val="clear" w:color="auto" w:fill="auto"/>
            <w:vAlign w:val="center"/>
          </w:tcPr>
          <w:p w14:paraId="48B4B99D" w14:textId="77777777" w:rsidR="00A37DC6" w:rsidRDefault="00A37DC6" w:rsidP="004237FE">
            <w:pPr>
              <w:jc w:val="both"/>
              <w:rPr>
                <w:color w:val="575655"/>
              </w:rPr>
            </w:pPr>
            <w:r>
              <w:rPr>
                <w:color w:val="575655"/>
              </w:rPr>
              <w:t>Sockets Switches</w:t>
            </w:r>
          </w:p>
        </w:tc>
        <w:tc>
          <w:tcPr>
            <w:tcW w:w="2340" w:type="dxa"/>
            <w:shd w:val="clear" w:color="auto" w:fill="auto"/>
            <w:vAlign w:val="center"/>
          </w:tcPr>
          <w:p w14:paraId="58419054" w14:textId="77777777" w:rsidR="00A37DC6" w:rsidRDefault="00A37DC6" w:rsidP="004237FE">
            <w:pPr>
              <w:jc w:val="center"/>
              <w:rPr>
                <w:color w:val="575655"/>
              </w:rPr>
            </w:pPr>
            <w:r>
              <w:rPr>
                <w:color w:val="575655"/>
              </w:rPr>
              <w:t>3</w:t>
            </w:r>
          </w:p>
        </w:tc>
      </w:tr>
      <w:tr w:rsidR="00A37DC6" w14:paraId="0CD4DE4E" w14:textId="77777777" w:rsidTr="004237FE">
        <w:trPr>
          <w:trHeight w:val="444"/>
        </w:trPr>
        <w:tc>
          <w:tcPr>
            <w:tcW w:w="814" w:type="dxa"/>
            <w:shd w:val="clear" w:color="auto" w:fill="auto"/>
            <w:vAlign w:val="center"/>
          </w:tcPr>
          <w:p w14:paraId="5EBEFDD7" w14:textId="77777777" w:rsidR="00A37DC6" w:rsidRDefault="00A37DC6" w:rsidP="004237FE">
            <w:pPr>
              <w:jc w:val="center"/>
              <w:rPr>
                <w:color w:val="575655"/>
              </w:rPr>
            </w:pPr>
            <w:r>
              <w:rPr>
                <w:color w:val="575655"/>
              </w:rPr>
              <w:t>14.</w:t>
            </w:r>
          </w:p>
        </w:tc>
        <w:tc>
          <w:tcPr>
            <w:tcW w:w="5301" w:type="dxa"/>
            <w:shd w:val="clear" w:color="auto" w:fill="auto"/>
            <w:vAlign w:val="center"/>
          </w:tcPr>
          <w:p w14:paraId="601CF9F8" w14:textId="77777777" w:rsidR="00A37DC6" w:rsidRDefault="00A37DC6" w:rsidP="004237FE">
            <w:pPr>
              <w:jc w:val="both"/>
              <w:rPr>
                <w:color w:val="575655"/>
              </w:rPr>
            </w:pPr>
            <w:r>
              <w:rPr>
                <w:color w:val="575655"/>
              </w:rPr>
              <w:t>Radio</w:t>
            </w:r>
          </w:p>
        </w:tc>
        <w:tc>
          <w:tcPr>
            <w:tcW w:w="2340" w:type="dxa"/>
            <w:shd w:val="clear" w:color="auto" w:fill="auto"/>
            <w:vAlign w:val="center"/>
          </w:tcPr>
          <w:p w14:paraId="52AE8944" w14:textId="77777777" w:rsidR="00A37DC6" w:rsidRDefault="00A37DC6" w:rsidP="004237FE">
            <w:pPr>
              <w:jc w:val="center"/>
              <w:rPr>
                <w:color w:val="575655"/>
              </w:rPr>
            </w:pPr>
            <w:r>
              <w:rPr>
                <w:color w:val="575655"/>
              </w:rPr>
              <w:t>1</w:t>
            </w:r>
          </w:p>
        </w:tc>
      </w:tr>
      <w:tr w:rsidR="00A37DC6" w14:paraId="123867F3" w14:textId="77777777" w:rsidTr="004237FE">
        <w:trPr>
          <w:trHeight w:val="444"/>
        </w:trPr>
        <w:tc>
          <w:tcPr>
            <w:tcW w:w="814" w:type="dxa"/>
            <w:shd w:val="clear" w:color="auto" w:fill="auto"/>
            <w:vAlign w:val="center"/>
          </w:tcPr>
          <w:p w14:paraId="5D611FB0" w14:textId="77777777" w:rsidR="00A37DC6" w:rsidRDefault="00A37DC6" w:rsidP="004237FE">
            <w:pPr>
              <w:jc w:val="center"/>
              <w:rPr>
                <w:color w:val="575655"/>
              </w:rPr>
            </w:pPr>
            <w:r>
              <w:rPr>
                <w:color w:val="575655"/>
              </w:rPr>
              <w:t>15.</w:t>
            </w:r>
          </w:p>
        </w:tc>
        <w:tc>
          <w:tcPr>
            <w:tcW w:w="5301" w:type="dxa"/>
            <w:shd w:val="clear" w:color="auto" w:fill="auto"/>
            <w:vAlign w:val="center"/>
          </w:tcPr>
          <w:p w14:paraId="72099C78" w14:textId="77777777" w:rsidR="00A37DC6" w:rsidRDefault="00A37DC6" w:rsidP="004237FE">
            <w:pPr>
              <w:jc w:val="both"/>
              <w:rPr>
                <w:color w:val="575655"/>
              </w:rPr>
            </w:pPr>
            <w:r>
              <w:rPr>
                <w:color w:val="575655"/>
              </w:rPr>
              <w:t xml:space="preserve">Cabin Shelf (minor repairs needed) </w:t>
            </w:r>
            <w:r w:rsidRPr="00494E50">
              <w:rPr>
                <w:color w:val="575655"/>
              </w:rPr>
              <w:t>– include glass locks and sliding channels</w:t>
            </w:r>
          </w:p>
        </w:tc>
        <w:tc>
          <w:tcPr>
            <w:tcW w:w="2340" w:type="dxa"/>
            <w:shd w:val="clear" w:color="auto" w:fill="auto"/>
            <w:vAlign w:val="center"/>
          </w:tcPr>
          <w:p w14:paraId="75C49942" w14:textId="77777777" w:rsidR="00A37DC6" w:rsidRDefault="00A37DC6" w:rsidP="004237FE">
            <w:pPr>
              <w:jc w:val="center"/>
              <w:rPr>
                <w:color w:val="575655"/>
              </w:rPr>
            </w:pPr>
            <w:r>
              <w:rPr>
                <w:color w:val="575655"/>
              </w:rPr>
              <w:t>1</w:t>
            </w:r>
          </w:p>
        </w:tc>
      </w:tr>
      <w:tr w:rsidR="00A37DC6" w14:paraId="54BB9096" w14:textId="77777777" w:rsidTr="004237FE">
        <w:trPr>
          <w:trHeight w:val="444"/>
        </w:trPr>
        <w:tc>
          <w:tcPr>
            <w:tcW w:w="814" w:type="dxa"/>
            <w:shd w:val="clear" w:color="auto" w:fill="auto"/>
            <w:vAlign w:val="center"/>
          </w:tcPr>
          <w:p w14:paraId="18F88935" w14:textId="77777777" w:rsidR="00A37DC6" w:rsidRDefault="00A37DC6" w:rsidP="004237FE">
            <w:pPr>
              <w:jc w:val="center"/>
              <w:rPr>
                <w:color w:val="575655"/>
              </w:rPr>
            </w:pPr>
            <w:r>
              <w:rPr>
                <w:color w:val="575655"/>
              </w:rPr>
              <w:t>16.</w:t>
            </w:r>
          </w:p>
        </w:tc>
        <w:tc>
          <w:tcPr>
            <w:tcW w:w="5301" w:type="dxa"/>
            <w:shd w:val="clear" w:color="auto" w:fill="auto"/>
            <w:vAlign w:val="center"/>
          </w:tcPr>
          <w:p w14:paraId="11B46503" w14:textId="77777777" w:rsidR="00A37DC6" w:rsidRDefault="00A37DC6" w:rsidP="004237FE">
            <w:pPr>
              <w:jc w:val="both"/>
              <w:rPr>
                <w:color w:val="575655"/>
              </w:rPr>
            </w:pPr>
            <w:r>
              <w:rPr>
                <w:color w:val="575655"/>
              </w:rPr>
              <w:t>Main Stretcher</w:t>
            </w:r>
          </w:p>
        </w:tc>
        <w:tc>
          <w:tcPr>
            <w:tcW w:w="2340" w:type="dxa"/>
            <w:shd w:val="clear" w:color="auto" w:fill="auto"/>
            <w:vAlign w:val="center"/>
          </w:tcPr>
          <w:p w14:paraId="5093E4C1" w14:textId="77777777" w:rsidR="00A37DC6" w:rsidRDefault="00A37DC6" w:rsidP="004237FE">
            <w:pPr>
              <w:jc w:val="center"/>
              <w:rPr>
                <w:color w:val="575655"/>
              </w:rPr>
            </w:pPr>
            <w:r>
              <w:rPr>
                <w:color w:val="575655"/>
              </w:rPr>
              <w:t>1</w:t>
            </w:r>
          </w:p>
        </w:tc>
      </w:tr>
      <w:tr w:rsidR="00A37DC6" w14:paraId="246501C7" w14:textId="77777777" w:rsidTr="004237FE">
        <w:trPr>
          <w:trHeight w:val="444"/>
        </w:trPr>
        <w:tc>
          <w:tcPr>
            <w:tcW w:w="814" w:type="dxa"/>
            <w:shd w:val="clear" w:color="auto" w:fill="auto"/>
            <w:vAlign w:val="center"/>
          </w:tcPr>
          <w:p w14:paraId="3AA6A77B" w14:textId="46C0403D" w:rsidR="00A37DC6" w:rsidRDefault="00FB19DD" w:rsidP="004237FE">
            <w:pPr>
              <w:jc w:val="both"/>
              <w:rPr>
                <w:color w:val="575655"/>
              </w:rPr>
            </w:pPr>
            <w:r>
              <w:rPr>
                <w:color w:val="575655"/>
              </w:rPr>
              <w:t xml:space="preserve">  </w:t>
            </w:r>
            <w:r w:rsidR="00A37DC6">
              <w:rPr>
                <w:color w:val="575655"/>
              </w:rPr>
              <w:t>17.</w:t>
            </w:r>
          </w:p>
        </w:tc>
        <w:tc>
          <w:tcPr>
            <w:tcW w:w="5301" w:type="dxa"/>
            <w:shd w:val="clear" w:color="auto" w:fill="auto"/>
            <w:vAlign w:val="center"/>
          </w:tcPr>
          <w:p w14:paraId="2673DD1F" w14:textId="77777777" w:rsidR="00A37DC6" w:rsidRDefault="00A37DC6" w:rsidP="004237FE">
            <w:pPr>
              <w:jc w:val="both"/>
              <w:rPr>
                <w:color w:val="575655"/>
              </w:rPr>
            </w:pPr>
            <w:r>
              <w:rPr>
                <w:color w:val="575655"/>
              </w:rPr>
              <w:t>Scoop Stretcher</w:t>
            </w:r>
          </w:p>
        </w:tc>
        <w:tc>
          <w:tcPr>
            <w:tcW w:w="2340" w:type="dxa"/>
            <w:shd w:val="clear" w:color="auto" w:fill="auto"/>
            <w:vAlign w:val="center"/>
          </w:tcPr>
          <w:p w14:paraId="45F6B405" w14:textId="77777777" w:rsidR="00A37DC6" w:rsidRDefault="00A37DC6" w:rsidP="004237FE">
            <w:pPr>
              <w:jc w:val="center"/>
              <w:rPr>
                <w:color w:val="575655"/>
              </w:rPr>
            </w:pPr>
            <w:r>
              <w:rPr>
                <w:color w:val="575655"/>
              </w:rPr>
              <w:t>1</w:t>
            </w:r>
          </w:p>
        </w:tc>
      </w:tr>
      <w:tr w:rsidR="00A37DC6" w14:paraId="2E644226" w14:textId="77777777" w:rsidTr="004237FE">
        <w:trPr>
          <w:trHeight w:val="444"/>
        </w:trPr>
        <w:tc>
          <w:tcPr>
            <w:tcW w:w="814" w:type="dxa"/>
            <w:shd w:val="clear" w:color="auto" w:fill="auto"/>
            <w:vAlign w:val="center"/>
          </w:tcPr>
          <w:p w14:paraId="52020097" w14:textId="718E9C11" w:rsidR="00A37DC6" w:rsidRDefault="00FB19DD" w:rsidP="004237FE">
            <w:pPr>
              <w:jc w:val="both"/>
              <w:rPr>
                <w:color w:val="575655"/>
              </w:rPr>
            </w:pPr>
            <w:r>
              <w:rPr>
                <w:color w:val="575655"/>
              </w:rPr>
              <w:t xml:space="preserve">  </w:t>
            </w:r>
            <w:r w:rsidR="00A37DC6">
              <w:rPr>
                <w:color w:val="575655"/>
              </w:rPr>
              <w:t>18.</w:t>
            </w:r>
          </w:p>
        </w:tc>
        <w:tc>
          <w:tcPr>
            <w:tcW w:w="5301" w:type="dxa"/>
            <w:shd w:val="clear" w:color="auto" w:fill="auto"/>
            <w:vAlign w:val="center"/>
          </w:tcPr>
          <w:p w14:paraId="31DD7DC5" w14:textId="77777777" w:rsidR="00A37DC6" w:rsidRDefault="00A37DC6" w:rsidP="004237FE">
            <w:pPr>
              <w:jc w:val="both"/>
              <w:rPr>
                <w:color w:val="575655"/>
              </w:rPr>
            </w:pPr>
            <w:r>
              <w:rPr>
                <w:color w:val="575655"/>
              </w:rPr>
              <w:t>Spine Board</w:t>
            </w:r>
          </w:p>
        </w:tc>
        <w:tc>
          <w:tcPr>
            <w:tcW w:w="2340" w:type="dxa"/>
            <w:shd w:val="clear" w:color="auto" w:fill="auto"/>
            <w:vAlign w:val="center"/>
          </w:tcPr>
          <w:p w14:paraId="192EAB09" w14:textId="77777777" w:rsidR="00A37DC6" w:rsidRDefault="00A37DC6" w:rsidP="004237FE">
            <w:pPr>
              <w:jc w:val="center"/>
              <w:rPr>
                <w:color w:val="575655"/>
              </w:rPr>
            </w:pPr>
            <w:r>
              <w:rPr>
                <w:color w:val="575655"/>
              </w:rPr>
              <w:t>1</w:t>
            </w:r>
          </w:p>
        </w:tc>
      </w:tr>
      <w:tr w:rsidR="00A37DC6" w14:paraId="4AF169F6" w14:textId="77777777" w:rsidTr="004237FE">
        <w:trPr>
          <w:trHeight w:val="444"/>
        </w:trPr>
        <w:tc>
          <w:tcPr>
            <w:tcW w:w="814" w:type="dxa"/>
            <w:shd w:val="clear" w:color="auto" w:fill="auto"/>
            <w:vAlign w:val="center"/>
          </w:tcPr>
          <w:p w14:paraId="574A8964" w14:textId="07062A98" w:rsidR="00A37DC6" w:rsidRDefault="00FB19DD" w:rsidP="004237FE">
            <w:pPr>
              <w:jc w:val="both"/>
              <w:rPr>
                <w:color w:val="575655"/>
              </w:rPr>
            </w:pPr>
            <w:r>
              <w:rPr>
                <w:color w:val="575655"/>
              </w:rPr>
              <w:t xml:space="preserve"> </w:t>
            </w:r>
            <w:r w:rsidR="00A37DC6">
              <w:rPr>
                <w:color w:val="575655"/>
              </w:rPr>
              <w:t>19.</w:t>
            </w:r>
          </w:p>
        </w:tc>
        <w:tc>
          <w:tcPr>
            <w:tcW w:w="5301" w:type="dxa"/>
            <w:shd w:val="clear" w:color="auto" w:fill="auto"/>
            <w:vAlign w:val="center"/>
          </w:tcPr>
          <w:p w14:paraId="61859625" w14:textId="77777777" w:rsidR="00A37DC6" w:rsidRDefault="00A37DC6" w:rsidP="004237FE">
            <w:pPr>
              <w:jc w:val="both"/>
              <w:rPr>
                <w:color w:val="575655"/>
              </w:rPr>
            </w:pPr>
            <w:r>
              <w:rPr>
                <w:color w:val="575655"/>
              </w:rPr>
              <w:t>Movable stretcher</w:t>
            </w:r>
          </w:p>
        </w:tc>
        <w:tc>
          <w:tcPr>
            <w:tcW w:w="2340" w:type="dxa"/>
            <w:shd w:val="clear" w:color="auto" w:fill="auto"/>
            <w:vAlign w:val="center"/>
          </w:tcPr>
          <w:p w14:paraId="5CDDFAF5" w14:textId="77777777" w:rsidR="00A37DC6" w:rsidRDefault="00A37DC6" w:rsidP="004237FE">
            <w:pPr>
              <w:jc w:val="center"/>
              <w:rPr>
                <w:color w:val="575655"/>
              </w:rPr>
            </w:pPr>
            <w:r>
              <w:rPr>
                <w:color w:val="575655"/>
              </w:rPr>
              <w:t>1</w:t>
            </w:r>
          </w:p>
        </w:tc>
      </w:tr>
      <w:tr w:rsidR="00A37DC6" w14:paraId="6ADAD518" w14:textId="77777777" w:rsidTr="004237FE">
        <w:trPr>
          <w:trHeight w:val="444"/>
        </w:trPr>
        <w:tc>
          <w:tcPr>
            <w:tcW w:w="814" w:type="dxa"/>
            <w:shd w:val="clear" w:color="auto" w:fill="auto"/>
            <w:vAlign w:val="center"/>
          </w:tcPr>
          <w:p w14:paraId="2A7ADDDB" w14:textId="129CCAC9" w:rsidR="00A37DC6" w:rsidRDefault="00FB19DD" w:rsidP="004237FE">
            <w:pPr>
              <w:jc w:val="both"/>
              <w:rPr>
                <w:color w:val="575655"/>
              </w:rPr>
            </w:pPr>
            <w:r>
              <w:rPr>
                <w:color w:val="575655"/>
              </w:rPr>
              <w:t xml:space="preserve"> </w:t>
            </w:r>
            <w:r w:rsidR="00A37DC6">
              <w:rPr>
                <w:color w:val="575655"/>
              </w:rPr>
              <w:t>20.</w:t>
            </w:r>
          </w:p>
        </w:tc>
        <w:tc>
          <w:tcPr>
            <w:tcW w:w="5301" w:type="dxa"/>
            <w:shd w:val="clear" w:color="auto" w:fill="auto"/>
            <w:vAlign w:val="center"/>
          </w:tcPr>
          <w:p w14:paraId="469DEC15" w14:textId="77777777" w:rsidR="00A37DC6" w:rsidRDefault="00A37DC6" w:rsidP="004237FE">
            <w:pPr>
              <w:jc w:val="both"/>
              <w:rPr>
                <w:color w:val="575655"/>
              </w:rPr>
            </w:pPr>
            <w:r>
              <w:rPr>
                <w:color w:val="575655"/>
              </w:rPr>
              <w:t>Cervical collar set</w:t>
            </w:r>
          </w:p>
        </w:tc>
        <w:tc>
          <w:tcPr>
            <w:tcW w:w="2340" w:type="dxa"/>
            <w:shd w:val="clear" w:color="auto" w:fill="auto"/>
            <w:vAlign w:val="center"/>
          </w:tcPr>
          <w:p w14:paraId="3376AD15" w14:textId="77777777" w:rsidR="00A37DC6" w:rsidRDefault="00A37DC6" w:rsidP="004237FE">
            <w:pPr>
              <w:jc w:val="center"/>
              <w:rPr>
                <w:color w:val="575655"/>
              </w:rPr>
            </w:pPr>
            <w:r>
              <w:rPr>
                <w:color w:val="575655"/>
              </w:rPr>
              <w:t>2</w:t>
            </w:r>
          </w:p>
        </w:tc>
      </w:tr>
      <w:tr w:rsidR="00A37DC6" w14:paraId="3917DEF4" w14:textId="77777777" w:rsidTr="004237FE">
        <w:trPr>
          <w:trHeight w:val="444"/>
        </w:trPr>
        <w:tc>
          <w:tcPr>
            <w:tcW w:w="814" w:type="dxa"/>
            <w:shd w:val="clear" w:color="auto" w:fill="auto"/>
            <w:vAlign w:val="center"/>
          </w:tcPr>
          <w:p w14:paraId="682DEB15" w14:textId="77777777" w:rsidR="00A37DC6" w:rsidRDefault="00A37DC6" w:rsidP="004237FE">
            <w:pPr>
              <w:jc w:val="both"/>
              <w:rPr>
                <w:color w:val="575655"/>
              </w:rPr>
            </w:pPr>
            <w:r>
              <w:rPr>
                <w:color w:val="575655"/>
              </w:rPr>
              <w:lastRenderedPageBreak/>
              <w:t>21.</w:t>
            </w:r>
          </w:p>
        </w:tc>
        <w:tc>
          <w:tcPr>
            <w:tcW w:w="5301" w:type="dxa"/>
            <w:shd w:val="clear" w:color="auto" w:fill="auto"/>
            <w:vAlign w:val="center"/>
          </w:tcPr>
          <w:p w14:paraId="44A07E16" w14:textId="77777777" w:rsidR="00A37DC6" w:rsidRPr="0060391D" w:rsidRDefault="00A37DC6" w:rsidP="004237FE">
            <w:pPr>
              <w:jc w:val="both"/>
              <w:rPr>
                <w:rFonts w:asciiTheme="minorHAnsi" w:hAnsiTheme="minorHAnsi" w:cstheme="minorHAnsi"/>
                <w:color w:val="575655"/>
              </w:rPr>
            </w:pPr>
            <w:r w:rsidRPr="0060391D">
              <w:rPr>
                <w:rFonts w:asciiTheme="minorHAnsi" w:hAnsiTheme="minorHAnsi" w:cstheme="minorHAnsi"/>
                <w:color w:val="575655"/>
              </w:rPr>
              <w:t>Transfer Matrass</w:t>
            </w:r>
          </w:p>
        </w:tc>
        <w:tc>
          <w:tcPr>
            <w:tcW w:w="2340" w:type="dxa"/>
            <w:shd w:val="clear" w:color="auto" w:fill="auto"/>
            <w:vAlign w:val="center"/>
          </w:tcPr>
          <w:p w14:paraId="5C11FCB0" w14:textId="77777777" w:rsidR="00A37DC6" w:rsidRDefault="00A37DC6" w:rsidP="004237FE">
            <w:pPr>
              <w:jc w:val="center"/>
              <w:rPr>
                <w:color w:val="575655"/>
              </w:rPr>
            </w:pPr>
            <w:r>
              <w:rPr>
                <w:color w:val="575655"/>
              </w:rPr>
              <w:t>1</w:t>
            </w:r>
          </w:p>
        </w:tc>
      </w:tr>
      <w:tr w:rsidR="00A37DC6" w14:paraId="44CA8325" w14:textId="77777777" w:rsidTr="004237FE">
        <w:trPr>
          <w:trHeight w:val="379"/>
        </w:trPr>
        <w:tc>
          <w:tcPr>
            <w:tcW w:w="814" w:type="dxa"/>
            <w:shd w:val="clear" w:color="auto" w:fill="auto"/>
            <w:vAlign w:val="center"/>
          </w:tcPr>
          <w:p w14:paraId="63D10982" w14:textId="77777777" w:rsidR="00A37DC6" w:rsidRDefault="00A37DC6" w:rsidP="004237FE">
            <w:pPr>
              <w:jc w:val="both"/>
              <w:rPr>
                <w:color w:val="575655"/>
              </w:rPr>
            </w:pPr>
            <w:r>
              <w:rPr>
                <w:color w:val="575655"/>
              </w:rPr>
              <w:t>22.</w:t>
            </w:r>
          </w:p>
        </w:tc>
        <w:tc>
          <w:tcPr>
            <w:tcW w:w="5301" w:type="dxa"/>
            <w:shd w:val="clear" w:color="auto" w:fill="auto"/>
            <w:vAlign w:val="center"/>
          </w:tcPr>
          <w:p w14:paraId="6566BC61" w14:textId="77777777" w:rsidR="00A37DC6" w:rsidRPr="0060391D" w:rsidRDefault="00A37DC6" w:rsidP="004237FE">
            <w:pPr>
              <w:pStyle w:val="Default"/>
              <w:jc w:val="both"/>
              <w:rPr>
                <w:rFonts w:asciiTheme="minorHAnsi" w:hAnsiTheme="minorHAnsi" w:cstheme="minorHAnsi"/>
                <w:color w:val="575655"/>
                <w:sz w:val="22"/>
              </w:rPr>
            </w:pPr>
            <w:r w:rsidRPr="0060391D">
              <w:rPr>
                <w:rFonts w:asciiTheme="minorHAnsi" w:hAnsiTheme="minorHAnsi" w:cstheme="minorHAnsi"/>
                <w:color w:val="595959"/>
                <w:sz w:val="22"/>
                <w:szCs w:val="22"/>
              </w:rPr>
              <w:t xml:space="preserve">Potable Resuscitation system </w:t>
            </w:r>
          </w:p>
        </w:tc>
        <w:tc>
          <w:tcPr>
            <w:tcW w:w="2340" w:type="dxa"/>
            <w:shd w:val="clear" w:color="auto" w:fill="auto"/>
            <w:vAlign w:val="center"/>
          </w:tcPr>
          <w:p w14:paraId="3155D49E" w14:textId="77777777" w:rsidR="00A37DC6" w:rsidRDefault="00A37DC6" w:rsidP="004237FE">
            <w:pPr>
              <w:jc w:val="center"/>
              <w:rPr>
                <w:color w:val="575655"/>
              </w:rPr>
            </w:pPr>
            <w:r>
              <w:rPr>
                <w:color w:val="575655"/>
              </w:rPr>
              <w:t>1</w:t>
            </w:r>
          </w:p>
        </w:tc>
      </w:tr>
      <w:tr w:rsidR="00A37DC6" w14:paraId="39FAAAA6" w14:textId="77777777" w:rsidTr="004237FE">
        <w:trPr>
          <w:trHeight w:val="444"/>
        </w:trPr>
        <w:tc>
          <w:tcPr>
            <w:tcW w:w="814" w:type="dxa"/>
            <w:shd w:val="clear" w:color="auto" w:fill="auto"/>
            <w:vAlign w:val="center"/>
          </w:tcPr>
          <w:p w14:paraId="281602CD" w14:textId="77777777" w:rsidR="00A37DC6" w:rsidRDefault="00A37DC6" w:rsidP="004237FE">
            <w:pPr>
              <w:jc w:val="both"/>
              <w:rPr>
                <w:color w:val="575655"/>
              </w:rPr>
            </w:pPr>
            <w:r>
              <w:rPr>
                <w:color w:val="575655"/>
              </w:rPr>
              <w:t>23</w:t>
            </w:r>
          </w:p>
        </w:tc>
        <w:tc>
          <w:tcPr>
            <w:tcW w:w="5301" w:type="dxa"/>
            <w:shd w:val="clear" w:color="auto" w:fill="auto"/>
            <w:vAlign w:val="center"/>
          </w:tcPr>
          <w:p w14:paraId="6F763C93" w14:textId="77777777" w:rsidR="00A37DC6" w:rsidRPr="0060391D" w:rsidRDefault="00A37DC6" w:rsidP="004237FE">
            <w:pPr>
              <w:pStyle w:val="Default"/>
              <w:jc w:val="both"/>
              <w:rPr>
                <w:rFonts w:asciiTheme="minorHAnsi" w:hAnsiTheme="minorHAnsi" w:cstheme="minorHAnsi"/>
                <w:color w:val="575655"/>
                <w:sz w:val="22"/>
              </w:rPr>
            </w:pPr>
            <w:r w:rsidRPr="0060391D">
              <w:rPr>
                <w:rFonts w:asciiTheme="minorHAnsi" w:hAnsiTheme="minorHAnsi" w:cstheme="minorHAnsi"/>
                <w:color w:val="595959"/>
                <w:sz w:val="22"/>
                <w:szCs w:val="22"/>
              </w:rPr>
              <w:t xml:space="preserve">Potable Suction device </w:t>
            </w:r>
          </w:p>
        </w:tc>
        <w:tc>
          <w:tcPr>
            <w:tcW w:w="2340" w:type="dxa"/>
            <w:shd w:val="clear" w:color="auto" w:fill="auto"/>
            <w:vAlign w:val="center"/>
          </w:tcPr>
          <w:p w14:paraId="25FEC5E5" w14:textId="77777777" w:rsidR="00A37DC6" w:rsidRDefault="00A37DC6" w:rsidP="004237FE">
            <w:pPr>
              <w:jc w:val="center"/>
              <w:rPr>
                <w:color w:val="575655"/>
              </w:rPr>
            </w:pPr>
            <w:r>
              <w:rPr>
                <w:color w:val="575655"/>
              </w:rPr>
              <w:t>1</w:t>
            </w:r>
          </w:p>
        </w:tc>
      </w:tr>
      <w:tr w:rsidR="00A37DC6" w14:paraId="1AEBDBA0" w14:textId="77777777" w:rsidTr="004237FE">
        <w:trPr>
          <w:trHeight w:val="444"/>
        </w:trPr>
        <w:tc>
          <w:tcPr>
            <w:tcW w:w="814" w:type="dxa"/>
            <w:shd w:val="clear" w:color="auto" w:fill="auto"/>
            <w:vAlign w:val="center"/>
          </w:tcPr>
          <w:p w14:paraId="60716E94" w14:textId="77777777" w:rsidR="00A37DC6" w:rsidRDefault="00A37DC6" w:rsidP="004237FE">
            <w:pPr>
              <w:jc w:val="both"/>
              <w:rPr>
                <w:color w:val="575655"/>
              </w:rPr>
            </w:pPr>
            <w:r>
              <w:rPr>
                <w:color w:val="575655"/>
              </w:rPr>
              <w:t>24.</w:t>
            </w:r>
          </w:p>
        </w:tc>
        <w:tc>
          <w:tcPr>
            <w:tcW w:w="5301" w:type="dxa"/>
            <w:shd w:val="clear" w:color="auto" w:fill="auto"/>
            <w:vAlign w:val="center"/>
          </w:tcPr>
          <w:p w14:paraId="7AAC2085" w14:textId="77777777" w:rsidR="00A37DC6" w:rsidRPr="0060391D" w:rsidRDefault="00A37DC6" w:rsidP="004237FE">
            <w:pPr>
              <w:pStyle w:val="Default"/>
              <w:jc w:val="both"/>
              <w:rPr>
                <w:rFonts w:asciiTheme="minorHAnsi" w:hAnsiTheme="minorHAnsi" w:cstheme="minorHAnsi"/>
                <w:color w:val="595959"/>
                <w:sz w:val="22"/>
              </w:rPr>
            </w:pPr>
            <w:r w:rsidRPr="0060391D">
              <w:rPr>
                <w:rFonts w:asciiTheme="minorHAnsi" w:hAnsiTheme="minorHAnsi" w:cstheme="minorHAnsi"/>
                <w:color w:val="595959"/>
                <w:sz w:val="22"/>
                <w:szCs w:val="22"/>
              </w:rPr>
              <w:t xml:space="preserve">Manual BP monitor </w:t>
            </w:r>
          </w:p>
        </w:tc>
        <w:tc>
          <w:tcPr>
            <w:tcW w:w="2340" w:type="dxa"/>
            <w:shd w:val="clear" w:color="auto" w:fill="auto"/>
            <w:vAlign w:val="center"/>
          </w:tcPr>
          <w:p w14:paraId="386878B7" w14:textId="77777777" w:rsidR="00A37DC6" w:rsidRDefault="00A37DC6" w:rsidP="004237FE">
            <w:pPr>
              <w:jc w:val="center"/>
              <w:rPr>
                <w:color w:val="575655"/>
              </w:rPr>
            </w:pPr>
            <w:r>
              <w:rPr>
                <w:color w:val="575655"/>
              </w:rPr>
              <w:t>1</w:t>
            </w:r>
          </w:p>
        </w:tc>
      </w:tr>
      <w:tr w:rsidR="00A37DC6" w14:paraId="35F9845C" w14:textId="77777777" w:rsidTr="004237FE">
        <w:trPr>
          <w:trHeight w:val="444"/>
        </w:trPr>
        <w:tc>
          <w:tcPr>
            <w:tcW w:w="814" w:type="dxa"/>
            <w:shd w:val="clear" w:color="auto" w:fill="auto"/>
            <w:vAlign w:val="center"/>
          </w:tcPr>
          <w:p w14:paraId="6555461D" w14:textId="77777777" w:rsidR="00A37DC6" w:rsidRDefault="00A37DC6" w:rsidP="004237FE">
            <w:pPr>
              <w:jc w:val="both"/>
              <w:rPr>
                <w:color w:val="575655"/>
              </w:rPr>
            </w:pPr>
            <w:r>
              <w:rPr>
                <w:color w:val="575655"/>
              </w:rPr>
              <w:t>25.</w:t>
            </w:r>
          </w:p>
        </w:tc>
        <w:tc>
          <w:tcPr>
            <w:tcW w:w="5301" w:type="dxa"/>
            <w:shd w:val="clear" w:color="auto" w:fill="auto"/>
            <w:vAlign w:val="center"/>
          </w:tcPr>
          <w:p w14:paraId="136FC132"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 xml:space="preserve">Automatic BP machine </w:t>
            </w:r>
          </w:p>
        </w:tc>
        <w:tc>
          <w:tcPr>
            <w:tcW w:w="2340" w:type="dxa"/>
            <w:shd w:val="clear" w:color="auto" w:fill="auto"/>
            <w:vAlign w:val="center"/>
          </w:tcPr>
          <w:p w14:paraId="41535BE7" w14:textId="77777777" w:rsidR="00A37DC6" w:rsidRDefault="00A37DC6" w:rsidP="004237FE">
            <w:pPr>
              <w:jc w:val="center"/>
              <w:rPr>
                <w:color w:val="575655"/>
              </w:rPr>
            </w:pPr>
            <w:r>
              <w:rPr>
                <w:color w:val="575655"/>
              </w:rPr>
              <w:t>1</w:t>
            </w:r>
          </w:p>
        </w:tc>
      </w:tr>
      <w:tr w:rsidR="00A37DC6" w14:paraId="2B687546" w14:textId="77777777" w:rsidTr="004237FE">
        <w:trPr>
          <w:trHeight w:val="444"/>
        </w:trPr>
        <w:tc>
          <w:tcPr>
            <w:tcW w:w="814" w:type="dxa"/>
            <w:shd w:val="clear" w:color="auto" w:fill="auto"/>
            <w:vAlign w:val="center"/>
          </w:tcPr>
          <w:p w14:paraId="4057964A" w14:textId="77777777" w:rsidR="00A37DC6" w:rsidRDefault="00A37DC6" w:rsidP="004237FE">
            <w:pPr>
              <w:jc w:val="both"/>
              <w:rPr>
                <w:color w:val="575655"/>
              </w:rPr>
            </w:pPr>
            <w:r>
              <w:rPr>
                <w:color w:val="575655"/>
              </w:rPr>
              <w:t>26.</w:t>
            </w:r>
          </w:p>
        </w:tc>
        <w:tc>
          <w:tcPr>
            <w:tcW w:w="5301" w:type="dxa"/>
            <w:shd w:val="clear" w:color="auto" w:fill="auto"/>
            <w:vAlign w:val="center"/>
          </w:tcPr>
          <w:p w14:paraId="7B2D58B1"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 xml:space="preserve">EMT first Aid Bag </w:t>
            </w:r>
          </w:p>
        </w:tc>
        <w:tc>
          <w:tcPr>
            <w:tcW w:w="2340" w:type="dxa"/>
            <w:shd w:val="clear" w:color="auto" w:fill="auto"/>
            <w:vAlign w:val="center"/>
          </w:tcPr>
          <w:p w14:paraId="15B066E7" w14:textId="77777777" w:rsidR="00A37DC6" w:rsidRDefault="00A37DC6" w:rsidP="004237FE">
            <w:pPr>
              <w:jc w:val="center"/>
              <w:rPr>
                <w:color w:val="575655"/>
              </w:rPr>
            </w:pPr>
          </w:p>
        </w:tc>
      </w:tr>
      <w:tr w:rsidR="00A37DC6" w14:paraId="25AA9636" w14:textId="77777777" w:rsidTr="004237FE">
        <w:trPr>
          <w:trHeight w:val="444"/>
        </w:trPr>
        <w:tc>
          <w:tcPr>
            <w:tcW w:w="814" w:type="dxa"/>
            <w:shd w:val="clear" w:color="auto" w:fill="auto"/>
            <w:vAlign w:val="center"/>
          </w:tcPr>
          <w:p w14:paraId="6167D199" w14:textId="77777777" w:rsidR="00A37DC6" w:rsidRDefault="00A37DC6" w:rsidP="004237FE">
            <w:pPr>
              <w:jc w:val="both"/>
              <w:rPr>
                <w:color w:val="575655"/>
              </w:rPr>
            </w:pPr>
            <w:r>
              <w:rPr>
                <w:color w:val="575655"/>
              </w:rPr>
              <w:t>27.</w:t>
            </w:r>
          </w:p>
        </w:tc>
        <w:tc>
          <w:tcPr>
            <w:tcW w:w="5301" w:type="dxa"/>
            <w:shd w:val="clear" w:color="auto" w:fill="auto"/>
            <w:vAlign w:val="center"/>
          </w:tcPr>
          <w:p w14:paraId="66E0CC3F"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 xml:space="preserve">Bandaging &amp; Nursing kit: </w:t>
            </w:r>
          </w:p>
          <w:p w14:paraId="59087BC8"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(Kidney bow 1, pillow cases 4, Bed pan 1, Hospital blankets 2, Fiber pillow 1, Non glass urine bottle 1, waste bin 1, bed sheets 4)</w:t>
            </w:r>
          </w:p>
        </w:tc>
        <w:tc>
          <w:tcPr>
            <w:tcW w:w="2340" w:type="dxa"/>
            <w:shd w:val="clear" w:color="auto" w:fill="auto"/>
            <w:vAlign w:val="center"/>
          </w:tcPr>
          <w:p w14:paraId="35817AE7" w14:textId="77777777" w:rsidR="00A37DC6" w:rsidRDefault="00A37DC6" w:rsidP="004237FE">
            <w:pPr>
              <w:jc w:val="center"/>
              <w:rPr>
                <w:color w:val="575655"/>
              </w:rPr>
            </w:pPr>
            <w:r>
              <w:rPr>
                <w:color w:val="575655"/>
              </w:rPr>
              <w:t>1</w:t>
            </w:r>
          </w:p>
          <w:p w14:paraId="4354C230" w14:textId="77777777" w:rsidR="00A37DC6" w:rsidRDefault="00A37DC6" w:rsidP="004237FE">
            <w:pPr>
              <w:jc w:val="center"/>
              <w:rPr>
                <w:color w:val="575655"/>
              </w:rPr>
            </w:pPr>
          </w:p>
        </w:tc>
      </w:tr>
      <w:tr w:rsidR="00A37DC6" w14:paraId="4A88D035" w14:textId="77777777" w:rsidTr="004237FE">
        <w:trPr>
          <w:trHeight w:val="444"/>
        </w:trPr>
        <w:tc>
          <w:tcPr>
            <w:tcW w:w="814" w:type="dxa"/>
            <w:shd w:val="clear" w:color="auto" w:fill="auto"/>
            <w:vAlign w:val="center"/>
          </w:tcPr>
          <w:p w14:paraId="1C51693D" w14:textId="77777777" w:rsidR="00A37DC6" w:rsidRDefault="00A37DC6" w:rsidP="004237FE">
            <w:pPr>
              <w:jc w:val="both"/>
              <w:rPr>
                <w:color w:val="575655"/>
              </w:rPr>
            </w:pPr>
            <w:r>
              <w:rPr>
                <w:color w:val="575655"/>
              </w:rPr>
              <w:t>28.</w:t>
            </w:r>
          </w:p>
        </w:tc>
        <w:tc>
          <w:tcPr>
            <w:tcW w:w="5301" w:type="dxa"/>
            <w:shd w:val="clear" w:color="auto" w:fill="auto"/>
            <w:vAlign w:val="center"/>
          </w:tcPr>
          <w:p w14:paraId="7A3F17E8" w14:textId="77777777" w:rsidR="00A37DC6" w:rsidRPr="0060391D" w:rsidRDefault="00A37DC6" w:rsidP="004237FE">
            <w:pPr>
              <w:pStyle w:val="Default"/>
              <w:jc w:val="both"/>
              <w:rPr>
                <w:rFonts w:asciiTheme="minorHAnsi" w:hAnsiTheme="minorHAnsi" w:cstheme="minorHAnsi"/>
                <w:sz w:val="22"/>
                <w:szCs w:val="22"/>
              </w:rPr>
            </w:pPr>
            <w:r w:rsidRPr="0060391D">
              <w:rPr>
                <w:rFonts w:asciiTheme="minorHAnsi" w:hAnsiTheme="minorHAnsi" w:cstheme="minorHAnsi"/>
                <w:color w:val="595959"/>
                <w:sz w:val="22"/>
                <w:szCs w:val="22"/>
              </w:rPr>
              <w:t xml:space="preserve">Infusion pump </w:t>
            </w:r>
          </w:p>
        </w:tc>
        <w:tc>
          <w:tcPr>
            <w:tcW w:w="2340" w:type="dxa"/>
            <w:shd w:val="clear" w:color="auto" w:fill="auto"/>
            <w:vAlign w:val="center"/>
          </w:tcPr>
          <w:p w14:paraId="61851BCF" w14:textId="77777777" w:rsidR="00A37DC6" w:rsidRDefault="00A37DC6" w:rsidP="004237FE">
            <w:pPr>
              <w:jc w:val="center"/>
              <w:rPr>
                <w:color w:val="575655"/>
              </w:rPr>
            </w:pPr>
            <w:r>
              <w:rPr>
                <w:color w:val="575655"/>
              </w:rPr>
              <w:t>1</w:t>
            </w:r>
          </w:p>
        </w:tc>
      </w:tr>
      <w:tr w:rsidR="00A37DC6" w14:paraId="76EE037D" w14:textId="77777777" w:rsidTr="004237FE">
        <w:trPr>
          <w:trHeight w:val="444"/>
        </w:trPr>
        <w:tc>
          <w:tcPr>
            <w:tcW w:w="814" w:type="dxa"/>
            <w:shd w:val="clear" w:color="auto" w:fill="auto"/>
            <w:vAlign w:val="center"/>
          </w:tcPr>
          <w:p w14:paraId="7DA84C54" w14:textId="77777777" w:rsidR="00A37DC6" w:rsidRDefault="00A37DC6" w:rsidP="004237FE">
            <w:pPr>
              <w:jc w:val="both"/>
              <w:rPr>
                <w:color w:val="575655"/>
              </w:rPr>
            </w:pPr>
            <w:r>
              <w:rPr>
                <w:color w:val="575655"/>
              </w:rPr>
              <w:t>29.</w:t>
            </w:r>
          </w:p>
        </w:tc>
        <w:tc>
          <w:tcPr>
            <w:tcW w:w="5301" w:type="dxa"/>
            <w:shd w:val="clear" w:color="auto" w:fill="auto"/>
            <w:vAlign w:val="center"/>
          </w:tcPr>
          <w:p w14:paraId="3C8532DE" w14:textId="77777777" w:rsidR="00A37DC6" w:rsidRPr="0060391D" w:rsidRDefault="00A37DC6" w:rsidP="004237FE">
            <w:pPr>
              <w:pStyle w:val="Default"/>
              <w:jc w:val="both"/>
              <w:rPr>
                <w:rFonts w:asciiTheme="minorHAnsi" w:hAnsiTheme="minorHAnsi" w:cstheme="minorHAnsi"/>
                <w:color w:val="595959"/>
                <w:sz w:val="22"/>
              </w:rPr>
            </w:pPr>
            <w:r w:rsidRPr="0060391D">
              <w:rPr>
                <w:rFonts w:asciiTheme="minorHAnsi" w:hAnsiTheme="minorHAnsi" w:cstheme="minorHAnsi"/>
                <w:color w:val="595959"/>
                <w:sz w:val="22"/>
                <w:szCs w:val="22"/>
              </w:rPr>
              <w:t xml:space="preserve">Nebulization apparatus </w:t>
            </w:r>
          </w:p>
          <w:p w14:paraId="5CFD4E55" w14:textId="77777777" w:rsidR="00A37DC6" w:rsidRPr="0060391D" w:rsidRDefault="00A37DC6" w:rsidP="004237FE">
            <w:pPr>
              <w:pStyle w:val="Default"/>
              <w:jc w:val="both"/>
              <w:rPr>
                <w:rFonts w:asciiTheme="minorHAnsi" w:hAnsiTheme="minorHAnsi" w:cstheme="minorHAnsi"/>
                <w:sz w:val="22"/>
                <w:szCs w:val="22"/>
              </w:rPr>
            </w:pPr>
          </w:p>
        </w:tc>
        <w:tc>
          <w:tcPr>
            <w:tcW w:w="2340" w:type="dxa"/>
            <w:shd w:val="clear" w:color="auto" w:fill="auto"/>
            <w:vAlign w:val="center"/>
          </w:tcPr>
          <w:p w14:paraId="7CB2EAFE" w14:textId="77777777" w:rsidR="00A37DC6" w:rsidRDefault="00A37DC6" w:rsidP="004237FE">
            <w:pPr>
              <w:jc w:val="center"/>
              <w:rPr>
                <w:color w:val="575655"/>
              </w:rPr>
            </w:pPr>
            <w:r>
              <w:rPr>
                <w:color w:val="575655"/>
              </w:rPr>
              <w:t>1</w:t>
            </w:r>
          </w:p>
        </w:tc>
      </w:tr>
      <w:tr w:rsidR="00A37DC6" w14:paraId="504F4A0D" w14:textId="77777777" w:rsidTr="004237FE">
        <w:trPr>
          <w:trHeight w:val="444"/>
        </w:trPr>
        <w:tc>
          <w:tcPr>
            <w:tcW w:w="814" w:type="dxa"/>
            <w:shd w:val="clear" w:color="auto" w:fill="auto"/>
            <w:vAlign w:val="center"/>
          </w:tcPr>
          <w:p w14:paraId="2408BDEF" w14:textId="77777777" w:rsidR="00A37DC6" w:rsidRDefault="00A37DC6" w:rsidP="004237FE">
            <w:pPr>
              <w:jc w:val="both"/>
              <w:rPr>
                <w:color w:val="575655"/>
              </w:rPr>
            </w:pPr>
            <w:r>
              <w:rPr>
                <w:color w:val="575655"/>
              </w:rPr>
              <w:t>30.</w:t>
            </w:r>
          </w:p>
        </w:tc>
        <w:tc>
          <w:tcPr>
            <w:tcW w:w="5301" w:type="dxa"/>
            <w:shd w:val="clear" w:color="auto" w:fill="auto"/>
            <w:vAlign w:val="center"/>
          </w:tcPr>
          <w:p w14:paraId="7E6B4679"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 xml:space="preserve">Emergency delivery kit </w:t>
            </w:r>
          </w:p>
          <w:p w14:paraId="747B8930" w14:textId="77777777" w:rsidR="00A37DC6" w:rsidRPr="0060391D" w:rsidRDefault="00A37DC6" w:rsidP="004237FE">
            <w:pPr>
              <w:pStyle w:val="Default"/>
              <w:jc w:val="both"/>
              <w:rPr>
                <w:rFonts w:asciiTheme="minorHAnsi" w:hAnsiTheme="minorHAnsi" w:cstheme="minorHAnsi"/>
                <w:color w:val="595959"/>
                <w:sz w:val="22"/>
                <w:szCs w:val="22"/>
              </w:rPr>
            </w:pPr>
          </w:p>
        </w:tc>
        <w:tc>
          <w:tcPr>
            <w:tcW w:w="2340" w:type="dxa"/>
            <w:shd w:val="clear" w:color="auto" w:fill="auto"/>
            <w:vAlign w:val="center"/>
          </w:tcPr>
          <w:p w14:paraId="424AF2BE" w14:textId="77777777" w:rsidR="00A37DC6" w:rsidRDefault="00A37DC6" w:rsidP="004237FE">
            <w:pPr>
              <w:jc w:val="center"/>
              <w:rPr>
                <w:color w:val="575655"/>
              </w:rPr>
            </w:pPr>
            <w:r>
              <w:rPr>
                <w:color w:val="575655"/>
              </w:rPr>
              <w:t>1</w:t>
            </w:r>
          </w:p>
        </w:tc>
      </w:tr>
      <w:tr w:rsidR="00A37DC6" w14:paraId="104DD843" w14:textId="77777777" w:rsidTr="004237FE">
        <w:trPr>
          <w:trHeight w:val="984"/>
        </w:trPr>
        <w:tc>
          <w:tcPr>
            <w:tcW w:w="814" w:type="dxa"/>
            <w:shd w:val="clear" w:color="auto" w:fill="auto"/>
            <w:vAlign w:val="center"/>
          </w:tcPr>
          <w:p w14:paraId="0CD8A533" w14:textId="77777777" w:rsidR="00A37DC6" w:rsidRDefault="00A37DC6" w:rsidP="004237FE">
            <w:pPr>
              <w:jc w:val="both"/>
              <w:rPr>
                <w:color w:val="575655"/>
              </w:rPr>
            </w:pPr>
            <w:r>
              <w:rPr>
                <w:color w:val="575655"/>
              </w:rPr>
              <w:t>30.</w:t>
            </w:r>
          </w:p>
        </w:tc>
        <w:tc>
          <w:tcPr>
            <w:tcW w:w="5301" w:type="dxa"/>
            <w:shd w:val="clear" w:color="auto" w:fill="auto"/>
            <w:vAlign w:val="center"/>
          </w:tcPr>
          <w:p w14:paraId="6E464C26"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Personal protection equipment</w:t>
            </w:r>
          </w:p>
          <w:p w14:paraId="19E4379B" w14:textId="77777777" w:rsidR="00A37DC6" w:rsidRPr="0060391D" w:rsidRDefault="00A37DC6" w:rsidP="004237FE">
            <w:pPr>
              <w:pStyle w:val="Default"/>
              <w:ind w:firstLine="708"/>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I. Reflector jacket</w:t>
            </w:r>
          </w:p>
          <w:p w14:paraId="6335FB11" w14:textId="77777777" w:rsidR="00A37DC6" w:rsidRPr="0060391D" w:rsidRDefault="00A37DC6" w:rsidP="004237FE">
            <w:pPr>
              <w:pStyle w:val="Default"/>
              <w:ind w:firstLine="708"/>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II. Safety gloves</w:t>
            </w:r>
          </w:p>
          <w:p w14:paraId="28ED9923" w14:textId="77777777" w:rsidR="00A37DC6" w:rsidRPr="0060391D" w:rsidRDefault="00A37DC6" w:rsidP="004237FE">
            <w:pPr>
              <w:pStyle w:val="Default"/>
              <w:ind w:firstLine="708"/>
              <w:jc w:val="both"/>
              <w:rPr>
                <w:rFonts w:asciiTheme="minorHAnsi" w:hAnsiTheme="minorHAnsi" w:cstheme="minorHAnsi"/>
                <w:sz w:val="22"/>
                <w:szCs w:val="22"/>
              </w:rPr>
            </w:pPr>
            <w:r w:rsidRPr="0060391D">
              <w:rPr>
                <w:rFonts w:asciiTheme="minorHAnsi" w:hAnsiTheme="minorHAnsi" w:cstheme="minorHAnsi"/>
                <w:color w:val="595959"/>
                <w:sz w:val="22"/>
                <w:szCs w:val="22"/>
              </w:rPr>
              <w:t>III. Plastic glasses</w:t>
            </w:r>
          </w:p>
        </w:tc>
        <w:tc>
          <w:tcPr>
            <w:tcW w:w="2340" w:type="dxa"/>
            <w:shd w:val="clear" w:color="auto" w:fill="auto"/>
            <w:vAlign w:val="center"/>
          </w:tcPr>
          <w:p w14:paraId="3E18A503" w14:textId="77777777" w:rsidR="00A37DC6" w:rsidRDefault="00A37DC6" w:rsidP="004237FE">
            <w:pPr>
              <w:contextualSpacing/>
              <w:jc w:val="center"/>
              <w:rPr>
                <w:color w:val="575655"/>
              </w:rPr>
            </w:pPr>
            <w:r>
              <w:rPr>
                <w:color w:val="575655"/>
              </w:rPr>
              <w:t>1</w:t>
            </w:r>
          </w:p>
          <w:p w14:paraId="527F4100" w14:textId="77777777" w:rsidR="00A37DC6" w:rsidRDefault="00A37DC6" w:rsidP="004237FE">
            <w:pPr>
              <w:contextualSpacing/>
              <w:jc w:val="center"/>
              <w:rPr>
                <w:color w:val="575655"/>
              </w:rPr>
            </w:pPr>
            <w:r>
              <w:rPr>
                <w:color w:val="575655"/>
              </w:rPr>
              <w:t>2 pairs</w:t>
            </w:r>
          </w:p>
          <w:p w14:paraId="76ED7FD4" w14:textId="77777777" w:rsidR="00A37DC6" w:rsidRDefault="00A37DC6" w:rsidP="004237FE">
            <w:pPr>
              <w:contextualSpacing/>
              <w:jc w:val="center"/>
              <w:rPr>
                <w:color w:val="575655"/>
              </w:rPr>
            </w:pPr>
            <w:r>
              <w:rPr>
                <w:color w:val="575655"/>
              </w:rPr>
              <w:t>1</w:t>
            </w:r>
          </w:p>
        </w:tc>
      </w:tr>
      <w:tr w:rsidR="00A37DC6" w14:paraId="0A411485" w14:textId="77777777" w:rsidTr="004237FE">
        <w:trPr>
          <w:trHeight w:val="444"/>
        </w:trPr>
        <w:tc>
          <w:tcPr>
            <w:tcW w:w="814" w:type="dxa"/>
            <w:shd w:val="clear" w:color="auto" w:fill="auto"/>
            <w:vAlign w:val="center"/>
          </w:tcPr>
          <w:p w14:paraId="156E39B7" w14:textId="77777777" w:rsidR="00A37DC6" w:rsidRDefault="00A37DC6" w:rsidP="004237FE">
            <w:pPr>
              <w:jc w:val="both"/>
              <w:rPr>
                <w:color w:val="575655"/>
              </w:rPr>
            </w:pPr>
            <w:r>
              <w:rPr>
                <w:color w:val="575655"/>
              </w:rPr>
              <w:t>31.</w:t>
            </w:r>
          </w:p>
        </w:tc>
        <w:tc>
          <w:tcPr>
            <w:tcW w:w="5301" w:type="dxa"/>
            <w:shd w:val="clear" w:color="auto" w:fill="auto"/>
            <w:vAlign w:val="center"/>
          </w:tcPr>
          <w:p w14:paraId="40A8DDDF" w14:textId="77777777" w:rsidR="00A37DC6" w:rsidRPr="0060391D" w:rsidRDefault="00A37DC6" w:rsidP="004237FE">
            <w:pPr>
              <w:pStyle w:val="Default"/>
              <w:jc w:val="both"/>
              <w:rPr>
                <w:rFonts w:asciiTheme="minorHAnsi" w:hAnsiTheme="minorHAnsi" w:cstheme="minorHAnsi"/>
                <w:color w:val="595959"/>
                <w:sz w:val="22"/>
              </w:rPr>
            </w:pPr>
            <w:r w:rsidRPr="0060391D">
              <w:rPr>
                <w:rFonts w:asciiTheme="minorHAnsi" w:hAnsiTheme="minorHAnsi" w:cstheme="minorHAnsi"/>
                <w:color w:val="595959"/>
                <w:sz w:val="22"/>
                <w:szCs w:val="22"/>
              </w:rPr>
              <w:t xml:space="preserve">Blower </w:t>
            </w:r>
          </w:p>
          <w:p w14:paraId="29549D4A" w14:textId="77777777" w:rsidR="00A37DC6" w:rsidRPr="0060391D" w:rsidRDefault="00A37DC6" w:rsidP="004237FE">
            <w:pPr>
              <w:pStyle w:val="Default"/>
              <w:jc w:val="both"/>
              <w:rPr>
                <w:rFonts w:asciiTheme="minorHAnsi" w:hAnsiTheme="minorHAnsi" w:cstheme="minorHAnsi"/>
                <w:color w:val="595959"/>
                <w:sz w:val="22"/>
                <w:szCs w:val="22"/>
              </w:rPr>
            </w:pPr>
          </w:p>
        </w:tc>
        <w:tc>
          <w:tcPr>
            <w:tcW w:w="2340" w:type="dxa"/>
            <w:shd w:val="clear" w:color="auto" w:fill="auto"/>
            <w:vAlign w:val="center"/>
          </w:tcPr>
          <w:p w14:paraId="2E22DB3A" w14:textId="77777777" w:rsidR="00A37DC6" w:rsidRDefault="00A37DC6" w:rsidP="004237FE">
            <w:pPr>
              <w:jc w:val="center"/>
              <w:rPr>
                <w:color w:val="575655"/>
              </w:rPr>
            </w:pPr>
            <w:r>
              <w:rPr>
                <w:color w:val="575655"/>
              </w:rPr>
              <w:t>1</w:t>
            </w:r>
          </w:p>
        </w:tc>
      </w:tr>
      <w:tr w:rsidR="00A37DC6" w14:paraId="5D4D8239" w14:textId="77777777" w:rsidTr="004237FE">
        <w:trPr>
          <w:trHeight w:val="444"/>
        </w:trPr>
        <w:tc>
          <w:tcPr>
            <w:tcW w:w="814" w:type="dxa"/>
            <w:shd w:val="clear" w:color="auto" w:fill="auto"/>
            <w:vAlign w:val="center"/>
          </w:tcPr>
          <w:p w14:paraId="7DBCDAA0" w14:textId="77777777" w:rsidR="00A37DC6" w:rsidRDefault="00A37DC6" w:rsidP="004237FE">
            <w:pPr>
              <w:jc w:val="both"/>
              <w:rPr>
                <w:color w:val="575655"/>
              </w:rPr>
            </w:pPr>
            <w:r>
              <w:rPr>
                <w:color w:val="575655"/>
              </w:rPr>
              <w:t>32.</w:t>
            </w:r>
          </w:p>
        </w:tc>
        <w:tc>
          <w:tcPr>
            <w:tcW w:w="5301" w:type="dxa"/>
            <w:shd w:val="clear" w:color="auto" w:fill="auto"/>
            <w:vAlign w:val="center"/>
          </w:tcPr>
          <w:p w14:paraId="511C21B0"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Glass locks</w:t>
            </w:r>
          </w:p>
        </w:tc>
        <w:tc>
          <w:tcPr>
            <w:tcW w:w="2340" w:type="dxa"/>
            <w:shd w:val="clear" w:color="auto" w:fill="auto"/>
            <w:vAlign w:val="center"/>
          </w:tcPr>
          <w:p w14:paraId="3F4536A1" w14:textId="77777777" w:rsidR="00A37DC6" w:rsidRDefault="00A37DC6" w:rsidP="004237FE">
            <w:pPr>
              <w:jc w:val="center"/>
              <w:rPr>
                <w:color w:val="575655"/>
              </w:rPr>
            </w:pPr>
            <w:r>
              <w:rPr>
                <w:color w:val="575655"/>
              </w:rPr>
              <w:t>6</w:t>
            </w:r>
          </w:p>
        </w:tc>
      </w:tr>
      <w:tr w:rsidR="00A37DC6" w14:paraId="761F54EC" w14:textId="77777777" w:rsidTr="004237FE">
        <w:trPr>
          <w:trHeight w:val="444"/>
        </w:trPr>
        <w:tc>
          <w:tcPr>
            <w:tcW w:w="814" w:type="dxa"/>
            <w:shd w:val="clear" w:color="auto" w:fill="auto"/>
            <w:vAlign w:val="center"/>
          </w:tcPr>
          <w:p w14:paraId="0189A658" w14:textId="77777777" w:rsidR="00A37DC6" w:rsidRDefault="00A37DC6" w:rsidP="004237FE">
            <w:pPr>
              <w:jc w:val="both"/>
              <w:rPr>
                <w:color w:val="575655"/>
              </w:rPr>
            </w:pPr>
            <w:r>
              <w:rPr>
                <w:color w:val="575655"/>
              </w:rPr>
              <w:t>33.</w:t>
            </w:r>
          </w:p>
        </w:tc>
        <w:tc>
          <w:tcPr>
            <w:tcW w:w="5301" w:type="dxa"/>
            <w:shd w:val="clear" w:color="auto" w:fill="auto"/>
            <w:vAlign w:val="center"/>
          </w:tcPr>
          <w:p w14:paraId="18BF2516" w14:textId="77777777" w:rsidR="00A37DC6" w:rsidRPr="0060391D" w:rsidRDefault="00A37DC6" w:rsidP="004237FE">
            <w:pPr>
              <w:pStyle w:val="Default"/>
              <w:jc w:val="both"/>
              <w:rPr>
                <w:rFonts w:asciiTheme="minorHAnsi" w:hAnsiTheme="minorHAnsi" w:cstheme="minorHAnsi"/>
                <w:color w:val="595959"/>
                <w:sz w:val="22"/>
                <w:szCs w:val="22"/>
              </w:rPr>
            </w:pPr>
            <w:r w:rsidRPr="0060391D">
              <w:rPr>
                <w:rFonts w:asciiTheme="minorHAnsi" w:hAnsiTheme="minorHAnsi" w:cstheme="minorHAnsi"/>
                <w:color w:val="595959"/>
                <w:sz w:val="22"/>
                <w:szCs w:val="22"/>
              </w:rPr>
              <w:t>Sliding channels</w:t>
            </w:r>
          </w:p>
        </w:tc>
        <w:tc>
          <w:tcPr>
            <w:tcW w:w="2340" w:type="dxa"/>
            <w:shd w:val="clear" w:color="auto" w:fill="auto"/>
            <w:vAlign w:val="center"/>
          </w:tcPr>
          <w:p w14:paraId="77FE696C" w14:textId="77777777" w:rsidR="00A37DC6" w:rsidRDefault="00A37DC6" w:rsidP="004237FE">
            <w:pPr>
              <w:jc w:val="center"/>
              <w:rPr>
                <w:color w:val="575655"/>
              </w:rPr>
            </w:pPr>
            <w:r>
              <w:rPr>
                <w:color w:val="575655"/>
              </w:rPr>
              <w:t>12</w:t>
            </w:r>
          </w:p>
        </w:tc>
      </w:tr>
    </w:tbl>
    <w:p w14:paraId="6BB4CF78" w14:textId="77777777" w:rsidR="00A37DC6" w:rsidRDefault="00A37DC6" w:rsidP="00A37DC6">
      <w:pPr>
        <w:jc w:val="both"/>
        <w:rPr>
          <w:color w:val="575655"/>
        </w:rPr>
      </w:pPr>
    </w:p>
    <w:p w14:paraId="12882103" w14:textId="6AA4386A" w:rsidR="00A37DC6" w:rsidRDefault="00A37DC6" w:rsidP="00A37DC6">
      <w:pPr>
        <w:jc w:val="both"/>
        <w:rPr>
          <w:color w:val="575655"/>
        </w:rPr>
      </w:pPr>
      <w:r>
        <w:rPr>
          <w:color w:val="575655"/>
        </w:rPr>
        <w:t xml:space="preserve">The following equipment </w:t>
      </w:r>
      <w:r w:rsidR="001E5D35">
        <w:rPr>
          <w:color w:val="575655"/>
        </w:rPr>
        <w:t xml:space="preserve">for ambulance 1 </w:t>
      </w:r>
      <w:r>
        <w:rPr>
          <w:color w:val="575655"/>
        </w:rPr>
        <w:t>shall be supplied, delivered and installed by the contractor.</w:t>
      </w:r>
    </w:p>
    <w:p w14:paraId="0B6731A8" w14:textId="77777777" w:rsidR="00A37DC6" w:rsidRPr="008A509F" w:rsidRDefault="00A37DC6" w:rsidP="00A37DC6">
      <w:pPr>
        <w:spacing w:after="0" w:line="240" w:lineRule="auto"/>
        <w:jc w:val="both"/>
        <w:rPr>
          <w:rFonts w:eastAsia="Times New Roman"/>
          <w:b/>
          <w:bCs/>
          <w:color w:val="595959"/>
        </w:rPr>
      </w:pPr>
      <w:r w:rsidRPr="00EF6F78">
        <w:rPr>
          <w:rFonts w:eastAsia="Times New Roman"/>
          <w:b/>
          <w:bCs/>
          <w:color w:val="595959"/>
        </w:rPr>
        <w:t xml:space="preserve">1.2.1 Electrical, and </w:t>
      </w:r>
      <w:r>
        <w:rPr>
          <w:rFonts w:eastAsia="Times New Roman"/>
          <w:b/>
          <w:bCs/>
          <w:color w:val="595959"/>
        </w:rPr>
        <w:t>O</w:t>
      </w:r>
      <w:r w:rsidRPr="00EF6F78">
        <w:rPr>
          <w:rFonts w:eastAsia="Times New Roman"/>
          <w:b/>
          <w:bCs/>
          <w:color w:val="595959"/>
        </w:rPr>
        <w:t>2/pneumatic system upgrade</w:t>
      </w:r>
      <w:r>
        <w:rPr>
          <w:rFonts w:eastAsia="Times New Roman"/>
          <w:b/>
          <w:bCs/>
          <w:color w:val="595959"/>
        </w:rPr>
        <w:t xml:space="preserve"> (Fixed block)</w:t>
      </w:r>
    </w:p>
    <w:tbl>
      <w:tblPr>
        <w:tblW w:w="8707" w:type="dxa"/>
        <w:tblInd w:w="-252" w:type="dxa"/>
        <w:tblLayout w:type="fixed"/>
        <w:tblLook w:val="04A0" w:firstRow="1" w:lastRow="0" w:firstColumn="1" w:lastColumn="0" w:noHBand="0" w:noVBand="1"/>
      </w:tblPr>
      <w:tblGrid>
        <w:gridCol w:w="536"/>
        <w:gridCol w:w="17"/>
        <w:gridCol w:w="434"/>
        <w:gridCol w:w="5496"/>
        <w:gridCol w:w="74"/>
        <w:gridCol w:w="1103"/>
        <w:gridCol w:w="79"/>
        <w:gridCol w:w="968"/>
      </w:tblGrid>
      <w:tr w:rsidR="00A37DC6" w:rsidRPr="00EE4D66" w14:paraId="4EFDF3DA" w14:textId="77777777" w:rsidTr="004237FE">
        <w:trPr>
          <w:trHeight w:val="568"/>
        </w:trPr>
        <w:tc>
          <w:tcPr>
            <w:tcW w:w="553" w:type="dxa"/>
            <w:gridSpan w:val="2"/>
            <w:tcBorders>
              <w:top w:val="single" w:sz="4" w:space="0" w:color="auto"/>
              <w:left w:val="single" w:sz="4" w:space="0" w:color="auto"/>
              <w:bottom w:val="single" w:sz="4" w:space="0" w:color="auto"/>
              <w:right w:val="single" w:sz="4" w:space="0" w:color="auto"/>
            </w:tcBorders>
            <w:shd w:val="clear" w:color="auto" w:fill="BFBFBF"/>
          </w:tcPr>
          <w:p w14:paraId="10E8AB0A" w14:textId="77777777" w:rsidR="00A37DC6" w:rsidRPr="00EF6F78" w:rsidRDefault="00A37DC6" w:rsidP="004237FE">
            <w:pPr>
              <w:spacing w:after="0" w:line="240" w:lineRule="auto"/>
              <w:jc w:val="both"/>
              <w:rPr>
                <w:rFonts w:eastAsia="Times New Roman"/>
                <w:b/>
                <w:bCs/>
                <w:color w:val="595959"/>
                <w:u w:val="single"/>
              </w:rPr>
            </w:pPr>
            <w:r w:rsidRPr="00EF6F78">
              <w:rPr>
                <w:rFonts w:eastAsia="Times New Roman"/>
                <w:b/>
                <w:bCs/>
                <w:color w:val="595959"/>
                <w:u w:val="single"/>
              </w:rPr>
              <w:t>NO.</w:t>
            </w:r>
          </w:p>
        </w:tc>
        <w:tc>
          <w:tcPr>
            <w:tcW w:w="5930"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F64A2A" w14:textId="77777777" w:rsidR="00A37DC6" w:rsidRPr="00EF6F78" w:rsidRDefault="00A37DC6" w:rsidP="004237FE">
            <w:pPr>
              <w:spacing w:after="0" w:line="240" w:lineRule="auto"/>
              <w:jc w:val="both"/>
              <w:rPr>
                <w:rFonts w:eastAsia="Times New Roman"/>
                <w:color w:val="595959"/>
              </w:rPr>
            </w:pPr>
            <w:r w:rsidRPr="00EF6F78">
              <w:rPr>
                <w:rFonts w:eastAsia="Times New Roman"/>
                <w:b/>
                <w:bCs/>
                <w:color w:val="595959"/>
                <w:u w:val="single"/>
              </w:rPr>
              <w:t>Description</w:t>
            </w:r>
          </w:p>
          <w:p w14:paraId="2B881B8E" w14:textId="77777777" w:rsidR="00A37DC6" w:rsidRPr="00EF6F78" w:rsidRDefault="00A37DC6" w:rsidP="004237FE">
            <w:pPr>
              <w:spacing w:after="0" w:line="240" w:lineRule="auto"/>
              <w:jc w:val="both"/>
              <w:rPr>
                <w:rFonts w:eastAsia="Times New Roman"/>
                <w:color w:val="595959"/>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F95D873" w14:textId="77777777" w:rsidR="00A37DC6" w:rsidRPr="00EF6F78" w:rsidRDefault="00A37DC6" w:rsidP="004237FE">
            <w:pPr>
              <w:jc w:val="center"/>
              <w:rPr>
                <w:b/>
                <w:bCs/>
                <w:color w:val="595959"/>
              </w:rPr>
            </w:pPr>
          </w:p>
          <w:p w14:paraId="529D80A7" w14:textId="77777777" w:rsidR="00A37DC6" w:rsidRPr="00EF6F78" w:rsidRDefault="00A37DC6" w:rsidP="004237FE">
            <w:pPr>
              <w:jc w:val="center"/>
              <w:rPr>
                <w:rFonts w:eastAsia="Times New Roman"/>
                <w:b/>
                <w:bCs/>
                <w:color w:val="595959"/>
              </w:rPr>
            </w:pPr>
            <w:r w:rsidRPr="00EF6F78">
              <w:rPr>
                <w:b/>
                <w:bCs/>
                <w:color w:val="595959"/>
              </w:rPr>
              <w:t>Unit</w:t>
            </w:r>
          </w:p>
          <w:p w14:paraId="7F5D6E71" w14:textId="77777777" w:rsidR="00A37DC6" w:rsidRPr="00EF6F78" w:rsidRDefault="00A37DC6" w:rsidP="004237FE">
            <w:pPr>
              <w:spacing w:after="0" w:line="240" w:lineRule="auto"/>
              <w:jc w:val="center"/>
              <w:rPr>
                <w:rFonts w:eastAsia="Times New Roman"/>
                <w:color w:val="595959"/>
              </w:rPr>
            </w:pPr>
          </w:p>
        </w:tc>
        <w:tc>
          <w:tcPr>
            <w:tcW w:w="104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62D4D8" w14:textId="77777777" w:rsidR="00A37DC6" w:rsidRPr="00EF6F78" w:rsidRDefault="00A37DC6" w:rsidP="004237FE">
            <w:pPr>
              <w:spacing w:after="0" w:line="240" w:lineRule="auto"/>
              <w:jc w:val="center"/>
              <w:rPr>
                <w:rFonts w:eastAsia="Times New Roman"/>
                <w:b/>
                <w:bCs/>
                <w:color w:val="595959"/>
              </w:rPr>
            </w:pPr>
          </w:p>
          <w:p w14:paraId="708C3C9B" w14:textId="77777777" w:rsidR="00A37DC6" w:rsidRPr="00EF6F78" w:rsidRDefault="00A37DC6" w:rsidP="004237FE">
            <w:pPr>
              <w:spacing w:after="0" w:line="240" w:lineRule="auto"/>
              <w:jc w:val="center"/>
              <w:rPr>
                <w:rFonts w:eastAsia="Times New Roman"/>
                <w:color w:val="595959"/>
              </w:rPr>
            </w:pPr>
            <w:r w:rsidRPr="00EF6F78">
              <w:rPr>
                <w:rFonts w:eastAsia="Times New Roman"/>
                <w:b/>
                <w:bCs/>
                <w:color w:val="595959"/>
              </w:rPr>
              <w:t>Quantity</w:t>
            </w:r>
          </w:p>
        </w:tc>
      </w:tr>
      <w:tr w:rsidR="00A37DC6" w:rsidRPr="00EE4D66" w14:paraId="39B19F40" w14:textId="77777777" w:rsidTr="004237FE">
        <w:trPr>
          <w:trHeight w:val="1089"/>
        </w:trPr>
        <w:tc>
          <w:tcPr>
            <w:tcW w:w="553" w:type="dxa"/>
            <w:gridSpan w:val="2"/>
            <w:tcBorders>
              <w:top w:val="single" w:sz="4" w:space="0" w:color="auto"/>
              <w:left w:val="single" w:sz="4" w:space="0" w:color="auto"/>
              <w:bottom w:val="single" w:sz="4" w:space="0" w:color="auto"/>
              <w:right w:val="single" w:sz="4" w:space="0" w:color="auto"/>
            </w:tcBorders>
          </w:tcPr>
          <w:p w14:paraId="7F80E19C" w14:textId="77777777" w:rsidR="00A37DC6" w:rsidRPr="00EF6F78" w:rsidRDefault="00A37DC6" w:rsidP="004237FE">
            <w:pPr>
              <w:rPr>
                <w:color w:val="595959"/>
              </w:rPr>
            </w:pPr>
            <w:r w:rsidRPr="00EF6F78">
              <w:rPr>
                <w:color w:val="595959"/>
              </w:rPr>
              <w:t>1</w:t>
            </w:r>
            <w:r>
              <w:rPr>
                <w:color w:val="595959"/>
              </w:rPr>
              <w:t>.</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5C21B3" w14:textId="77777777" w:rsidR="00A37DC6" w:rsidRPr="002651DF" w:rsidRDefault="00A37DC6" w:rsidP="004237FE">
            <w:pPr>
              <w:rPr>
                <w:color w:val="595959"/>
              </w:rPr>
            </w:pPr>
            <w:r w:rsidRPr="002651DF">
              <w:rPr>
                <w:b/>
                <w:bCs/>
                <w:color w:val="595959"/>
              </w:rPr>
              <w:t xml:space="preserve">Oxygen regulator, (under normal temperature and pressure), </w:t>
            </w:r>
            <w:r w:rsidRPr="002651DF">
              <w:rPr>
                <w:b/>
                <w:bCs/>
                <w:color w:val="595959"/>
              </w:rPr>
              <w:br/>
            </w:r>
            <w:r w:rsidRPr="002651DF">
              <w:rPr>
                <w:color w:val="595959"/>
              </w:rPr>
              <w:t>adoptable to Cylinder and flowmeter/flow</w:t>
            </w:r>
            <w:r>
              <w:rPr>
                <w:color w:val="595959"/>
              </w:rPr>
              <w:t xml:space="preserve"> </w:t>
            </w:r>
            <w:r w:rsidRPr="002651DF">
              <w:rPr>
                <w:color w:val="595959"/>
              </w:rPr>
              <w:t xml:space="preserve">gauge with </w:t>
            </w:r>
            <w:r w:rsidRPr="002651DF">
              <w:rPr>
                <w:color w:val="595959"/>
              </w:rPr>
              <w:br/>
              <w:t xml:space="preserve">maximum capacity of at least 15 l/min  </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85859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6339E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426F4367" w14:textId="77777777" w:rsidTr="004237FE">
        <w:trPr>
          <w:trHeight w:val="1344"/>
        </w:trPr>
        <w:tc>
          <w:tcPr>
            <w:tcW w:w="553" w:type="dxa"/>
            <w:gridSpan w:val="2"/>
            <w:tcBorders>
              <w:top w:val="single" w:sz="4" w:space="0" w:color="auto"/>
              <w:left w:val="single" w:sz="4" w:space="0" w:color="auto"/>
              <w:bottom w:val="single" w:sz="4" w:space="0" w:color="auto"/>
              <w:right w:val="single" w:sz="4" w:space="0" w:color="auto"/>
            </w:tcBorders>
          </w:tcPr>
          <w:p w14:paraId="6E371A89" w14:textId="77777777" w:rsidR="00A37DC6" w:rsidRDefault="00A37DC6" w:rsidP="004237FE">
            <w:pPr>
              <w:rPr>
                <w:color w:val="595959"/>
              </w:rPr>
            </w:pPr>
            <w:r>
              <w:rPr>
                <w:color w:val="595959"/>
              </w:rPr>
              <w:t>2.</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301F420" w14:textId="77777777" w:rsidR="00A37DC6" w:rsidRPr="002651DF" w:rsidRDefault="00A37DC6" w:rsidP="004237FE">
            <w:pPr>
              <w:spacing w:after="0" w:line="240" w:lineRule="auto"/>
              <w:jc w:val="both"/>
              <w:rPr>
                <w:rFonts w:eastAsia="Times New Roman"/>
                <w:color w:val="595959"/>
              </w:rPr>
            </w:pPr>
            <w:r w:rsidRPr="002651DF">
              <w:rPr>
                <w:b/>
                <w:bCs/>
                <w:color w:val="595959"/>
              </w:rPr>
              <w:t>Courtesy Light/spotlight for patient loading lighting.</w:t>
            </w:r>
            <w:r w:rsidRPr="002651DF">
              <w:rPr>
                <w:color w:val="595959"/>
              </w:rPr>
              <w:br/>
              <w:t>AC120-240VAC OR 12V/24VDC,</w:t>
            </w:r>
            <w:r w:rsidRPr="002651DF">
              <w:rPr>
                <w:color w:val="595959"/>
              </w:rPr>
              <w:br/>
              <w:t>With 100-110lm/w Lumen, Frequency: 50hz/60hz</w:t>
            </w:r>
            <w:r w:rsidRPr="002651DF">
              <w:rPr>
                <w:color w:val="595959"/>
              </w:rPr>
              <w:br/>
              <w:t>Dimensions Φ235*260mm or better,</w:t>
            </w:r>
            <w:r w:rsidRPr="002651DF">
              <w:rPr>
                <w:color w:val="595959"/>
              </w:rPr>
              <w:br/>
              <w:t>With 10°30°60°120° beam Angle.</w:t>
            </w:r>
          </w:p>
          <w:p w14:paraId="0CFF614B" w14:textId="77777777" w:rsidR="00A37DC6" w:rsidRPr="002651DF" w:rsidRDefault="00A37DC6" w:rsidP="004237FE">
            <w:pPr>
              <w:spacing w:after="0" w:line="240" w:lineRule="auto"/>
              <w:jc w:val="both"/>
              <w:rPr>
                <w:rFonts w:eastAsia="Times New Roman"/>
                <w:color w:val="595959"/>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C4442C7"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C29F8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EE4D66" w14:paraId="540F44DA" w14:textId="77777777" w:rsidTr="004237FE">
        <w:trPr>
          <w:trHeight w:val="1605"/>
        </w:trPr>
        <w:tc>
          <w:tcPr>
            <w:tcW w:w="553" w:type="dxa"/>
            <w:gridSpan w:val="2"/>
            <w:tcBorders>
              <w:top w:val="single" w:sz="4" w:space="0" w:color="auto"/>
              <w:left w:val="single" w:sz="4" w:space="0" w:color="auto"/>
              <w:bottom w:val="single" w:sz="4" w:space="0" w:color="auto"/>
              <w:right w:val="single" w:sz="4" w:space="0" w:color="auto"/>
            </w:tcBorders>
          </w:tcPr>
          <w:p w14:paraId="4179B131"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3.</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786B"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Grill Ambulance LED Flasher lights</w:t>
            </w:r>
            <w:r w:rsidRPr="002651DF">
              <w:rPr>
                <w:rFonts w:eastAsia="Times New Roman"/>
                <w:color w:val="595959"/>
              </w:rPr>
              <w:br/>
              <w:t>Type: LED strobe light</w:t>
            </w:r>
            <w:r w:rsidRPr="002651DF">
              <w:rPr>
                <w:rFonts w:eastAsia="Times New Roman"/>
                <w:color w:val="595959"/>
              </w:rPr>
              <w:br/>
              <w:t>Size: 4x3 OE better spec</w:t>
            </w:r>
            <w:r w:rsidRPr="002651DF">
              <w:rPr>
                <w:rFonts w:eastAsia="Times New Roman"/>
                <w:color w:val="595959"/>
              </w:rPr>
              <w:br/>
              <w:t>LED QTY: 6PCS</w:t>
            </w:r>
            <w:r w:rsidRPr="002651DF">
              <w:rPr>
                <w:rFonts w:eastAsia="Times New Roman"/>
                <w:color w:val="595959"/>
              </w:rPr>
              <w:br/>
              <w:t>Voltage: DC12V</w:t>
            </w:r>
            <w:r w:rsidRPr="002651DF">
              <w:rPr>
                <w:rFonts w:eastAsia="Times New Roman"/>
                <w:color w:val="595959"/>
              </w:rPr>
              <w:br/>
              <w:t>Optional beam: Spot/Flood</w:t>
            </w:r>
          </w:p>
          <w:p w14:paraId="3F0B95FC" w14:textId="77777777" w:rsidR="00A37DC6" w:rsidRPr="002651DF" w:rsidRDefault="00A37DC6" w:rsidP="004237FE">
            <w:pPr>
              <w:spacing w:after="0" w:line="240" w:lineRule="auto"/>
              <w:jc w:val="both"/>
              <w:rPr>
                <w:rFonts w:eastAsia="Times New Roman"/>
                <w:color w:val="595959"/>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BAC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B3D8"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6638EC37" w14:textId="77777777" w:rsidTr="004237FE">
        <w:trPr>
          <w:trHeight w:val="2769"/>
        </w:trPr>
        <w:tc>
          <w:tcPr>
            <w:tcW w:w="553" w:type="dxa"/>
            <w:gridSpan w:val="2"/>
            <w:tcBorders>
              <w:top w:val="single" w:sz="4" w:space="0" w:color="auto"/>
              <w:left w:val="single" w:sz="4" w:space="0" w:color="auto"/>
              <w:bottom w:val="single" w:sz="4" w:space="0" w:color="auto"/>
              <w:right w:val="single" w:sz="4" w:space="0" w:color="auto"/>
            </w:tcBorders>
          </w:tcPr>
          <w:p w14:paraId="68D141CC" w14:textId="77777777" w:rsidR="00A37DC6" w:rsidRPr="003C0889" w:rsidRDefault="00A37DC6" w:rsidP="004237FE">
            <w:pPr>
              <w:spacing w:after="0" w:line="240" w:lineRule="auto"/>
              <w:rPr>
                <w:rFonts w:eastAsia="Times New Roman"/>
                <w:color w:val="595959"/>
              </w:rPr>
            </w:pPr>
            <w:r w:rsidRPr="003C0889">
              <w:rPr>
                <w:rFonts w:eastAsia="Times New Roman"/>
                <w:color w:val="595959"/>
              </w:rPr>
              <w:lastRenderedPageBreak/>
              <w:t>4.</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630D0"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Toggle switching panel - waterproof 6 gang</w:t>
            </w:r>
            <w:r w:rsidRPr="002651DF">
              <w:rPr>
                <w:rFonts w:eastAsia="Times New Roman"/>
                <w:color w:val="595959"/>
              </w:rPr>
              <w:br/>
              <w:t>Type:6 Gang switch panel</w:t>
            </w:r>
            <w:r w:rsidRPr="002651DF">
              <w:rPr>
                <w:rFonts w:eastAsia="Times New Roman"/>
                <w:color w:val="595959"/>
              </w:rPr>
              <w:br/>
              <w:t>Rocker Switch: 6</w:t>
            </w:r>
            <w:r w:rsidRPr="002651DF">
              <w:rPr>
                <w:rFonts w:eastAsia="Times New Roman"/>
                <w:color w:val="595959"/>
              </w:rPr>
              <w:br/>
              <w:t>Place on vehicle: Center, Dash, Steering Column</w:t>
            </w:r>
            <w:r w:rsidRPr="002651DF">
              <w:rPr>
                <w:rFonts w:eastAsia="Times New Roman"/>
                <w:color w:val="595959"/>
              </w:rPr>
              <w:br/>
              <w:t>Color: Black</w:t>
            </w:r>
            <w:r w:rsidRPr="002651DF">
              <w:rPr>
                <w:rFonts w:eastAsia="Times New Roman"/>
                <w:color w:val="595959"/>
              </w:rPr>
              <w:br/>
              <w:t>LED Color: Red/blue/green</w:t>
            </w:r>
            <w:r w:rsidRPr="002651DF">
              <w:rPr>
                <w:rFonts w:eastAsia="Times New Roman"/>
                <w:color w:val="595959"/>
              </w:rPr>
              <w:br/>
              <w:t>Dimension:10.8x12.5x3.8cm/4.25''x4.92''x1.49''(Max.L*W*H)</w:t>
            </w:r>
            <w:r w:rsidRPr="002651DF">
              <w:rPr>
                <w:rFonts w:eastAsia="Times New Roman"/>
                <w:color w:val="595959"/>
              </w:rPr>
              <w:br/>
              <w:t>Material: Plastic, aluminium Plate</w:t>
            </w:r>
            <w:r w:rsidRPr="002651DF">
              <w:rPr>
                <w:rFonts w:eastAsia="Times New Roman"/>
                <w:color w:val="595959"/>
              </w:rPr>
              <w:br/>
              <w:t>Voltage: DC 12V - 24V</w:t>
            </w:r>
            <w:r w:rsidRPr="002651DF">
              <w:rPr>
                <w:rFonts w:eastAsia="Times New Roman"/>
                <w:color w:val="595959"/>
              </w:rPr>
              <w:br/>
              <w:t>Fitment Type: Direct Replacement</w:t>
            </w:r>
            <w:r w:rsidRPr="002651DF">
              <w:rPr>
                <w:rFonts w:eastAsia="Times New Roman"/>
                <w:color w:val="595959"/>
              </w:rPr>
              <w:br/>
              <w:t>Vehicle Type: Car Boat Marine RV Truck Camper Vehicle</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5F2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E088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EE4D66" w14:paraId="18AD5224" w14:textId="77777777" w:rsidTr="004237FE">
        <w:trPr>
          <w:trHeight w:val="5371"/>
        </w:trPr>
        <w:tc>
          <w:tcPr>
            <w:tcW w:w="553" w:type="dxa"/>
            <w:gridSpan w:val="2"/>
            <w:tcBorders>
              <w:top w:val="single" w:sz="4" w:space="0" w:color="auto"/>
              <w:left w:val="single" w:sz="4" w:space="0" w:color="auto"/>
              <w:bottom w:val="single" w:sz="4" w:space="0" w:color="auto"/>
              <w:right w:val="single" w:sz="4" w:space="0" w:color="auto"/>
            </w:tcBorders>
          </w:tcPr>
          <w:p w14:paraId="30CAF264" w14:textId="77777777" w:rsidR="00A37DC6" w:rsidRPr="00EF6F78" w:rsidRDefault="00A37DC6" w:rsidP="004237FE">
            <w:pPr>
              <w:spacing w:after="0" w:line="240" w:lineRule="auto"/>
              <w:rPr>
                <w:rFonts w:eastAsia="Times New Roman"/>
                <w:color w:val="595959"/>
              </w:rPr>
            </w:pPr>
            <w:r>
              <w:rPr>
                <w:rFonts w:eastAsia="Times New Roman"/>
                <w:color w:val="595959"/>
              </w:rPr>
              <w:t>5.</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C1BC31" w14:textId="77777777" w:rsidR="00A37DC6" w:rsidRDefault="00A37DC6" w:rsidP="004237FE">
            <w:pPr>
              <w:spacing w:after="0" w:line="240" w:lineRule="auto"/>
              <w:rPr>
                <w:rFonts w:eastAsia="Times New Roman"/>
                <w:color w:val="595959"/>
              </w:rPr>
            </w:pPr>
            <w:r w:rsidRPr="00A055D7">
              <w:rPr>
                <w:rFonts w:eastAsia="Times New Roman"/>
                <w:b/>
                <w:bCs/>
                <w:color w:val="595959"/>
              </w:rPr>
              <w:t>Battery trickle charger</w:t>
            </w:r>
            <w:r w:rsidRPr="00EF6F78">
              <w:rPr>
                <w:rFonts w:eastAsia="Times New Roman"/>
                <w:color w:val="595959"/>
              </w:rPr>
              <w:t xml:space="preserve"> </w:t>
            </w:r>
          </w:p>
          <w:p w14:paraId="475DAA26" w14:textId="77777777" w:rsidR="00A37DC6" w:rsidRPr="00EF6F78" w:rsidRDefault="00A37DC6" w:rsidP="004237FE">
            <w:pPr>
              <w:spacing w:after="0" w:line="240" w:lineRule="auto"/>
              <w:rPr>
                <w:rFonts w:eastAsia="Times New Roman"/>
                <w:color w:val="595959"/>
              </w:rPr>
            </w:pPr>
            <w:r w:rsidRPr="00EF6F78">
              <w:rPr>
                <w:rFonts w:eastAsia="Times New Roman"/>
                <w:color w:val="595959"/>
              </w:rPr>
              <w:t>(</w:t>
            </w:r>
            <w:r w:rsidRPr="002651DF">
              <w:rPr>
                <w:rFonts w:eastAsia="Times New Roman"/>
                <w:color w:val="595959"/>
              </w:rPr>
              <w:t>Must be a full system including charge controller, breakers and necessary accessories)</w:t>
            </w:r>
            <w:r w:rsidRPr="002651DF">
              <w:rPr>
                <w:rFonts w:eastAsia="Times New Roman"/>
                <w:color w:val="595959"/>
              </w:rPr>
              <w:br/>
              <w:t>BATTERY CHEMISTRY Standard Lead Acid, Calcium content, Gel, AGM or LiFePO4 type only</w:t>
            </w:r>
            <w:r w:rsidRPr="002651DF">
              <w:rPr>
                <w:rFonts w:eastAsia="Times New Roman"/>
                <w:color w:val="595959"/>
              </w:rPr>
              <w:br/>
              <w:t>CONTINUOUS RATING 50A</w:t>
            </w:r>
            <w:r w:rsidRPr="002651DF">
              <w:rPr>
                <w:rFonts w:eastAsia="Times New Roman"/>
                <w:color w:val="595959"/>
              </w:rPr>
              <w:br/>
              <w:t>POWER TYPE - AC DC -DC TO DC</w:t>
            </w:r>
            <w:r w:rsidRPr="002651DF">
              <w:rPr>
                <w:rFonts w:eastAsia="Times New Roman"/>
                <w:color w:val="595959"/>
              </w:rPr>
              <w:br/>
              <w:t>NOMINAL OUTPUT POWER 750W</w:t>
            </w:r>
            <w:r w:rsidRPr="002651DF">
              <w:rPr>
                <w:rFonts w:eastAsia="Times New Roman"/>
                <w:color w:val="595959"/>
              </w:rPr>
              <w:br/>
              <w:t>INPUT FUSE RATING 60A (Not supplied) REDARC FK60 recommended</w:t>
            </w:r>
            <w:r w:rsidRPr="002651DF">
              <w:rPr>
                <w:rFonts w:eastAsia="Times New Roman"/>
                <w:color w:val="595959"/>
              </w:rPr>
              <w:br/>
              <w:t>BLUETOOTH COMPATIBLE No</w:t>
            </w:r>
            <w:r>
              <w:rPr>
                <w:rFonts w:eastAsia="Times New Roman"/>
                <w:color w:val="595959"/>
              </w:rPr>
              <w:t>.</w:t>
            </w:r>
            <w:r w:rsidRPr="002651DF">
              <w:rPr>
                <w:rFonts w:eastAsia="Times New Roman"/>
                <w:color w:val="595959"/>
              </w:rPr>
              <w:br/>
              <w:t>SOLAR SWITCH ON VOLTAGE 9V SUITABLE FOR 12V SYSTEMS Yes SUITABLE FOR 24V SYSTEMS Yes SOLAR INPUT VOLTAGE 9 - 32V MPPT SOLAR REGULATOR Yes</w:t>
            </w:r>
            <w:r w:rsidRPr="002651DF">
              <w:rPr>
                <w:rFonts w:eastAsia="Times New Roman"/>
                <w:color w:val="595959"/>
              </w:rPr>
              <w:br/>
              <w:t>CABIN/ CANOPY INSTALL Yes NO LOAD CURRENT &lt;100mA TRAILER INSTALL Yes ENGINE BAY INSTALL Yes MAX. CHARGING VOLTAGE 15.3V</w:t>
            </w:r>
            <w:r w:rsidRPr="002651DF">
              <w:rPr>
                <w:rFonts w:eastAsia="Times New Roman"/>
                <w:color w:val="595959"/>
              </w:rPr>
              <w:br/>
              <w:t>OUTPUT FUSE RATING 60A (Not supplied) REDARC FK60 recommended operating temperature -10°C to 80°C OUTPUT VOLTAGE 12V DC MAX. RATED OUTPUT CURRENT 50A INPUT VOLTAGE 9 - 32V STANDBY CURRENT &lt;8mA CONNECTOR TYPE Bare wire WEIGHT 35.3 oz (1 kg) WIDTH 4.7" (120 mm) HEIGHT 1.5" (37 mm) DEPTH | LENGTH 6.5" (165 mm)</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418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D99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0E7A097A" w14:textId="77777777" w:rsidTr="004237FE">
        <w:trPr>
          <w:trHeight w:val="627"/>
        </w:trPr>
        <w:tc>
          <w:tcPr>
            <w:tcW w:w="553" w:type="dxa"/>
            <w:gridSpan w:val="2"/>
            <w:tcBorders>
              <w:top w:val="single" w:sz="4" w:space="0" w:color="auto"/>
              <w:left w:val="single" w:sz="4" w:space="0" w:color="auto"/>
              <w:bottom w:val="single" w:sz="4" w:space="0" w:color="auto"/>
              <w:right w:val="single" w:sz="4" w:space="0" w:color="auto"/>
            </w:tcBorders>
          </w:tcPr>
          <w:p w14:paraId="4C34E6F9" w14:textId="77777777" w:rsidR="00A37DC6" w:rsidRPr="00EF6F78" w:rsidRDefault="00A37DC6" w:rsidP="004237FE">
            <w:pPr>
              <w:spacing w:after="0" w:line="240" w:lineRule="auto"/>
              <w:jc w:val="both"/>
              <w:rPr>
                <w:rFonts w:eastAsia="Times New Roman"/>
                <w:color w:val="595959"/>
              </w:rPr>
            </w:pPr>
            <w:r>
              <w:rPr>
                <w:rFonts w:eastAsia="Times New Roman"/>
                <w:color w:val="595959"/>
              </w:rPr>
              <w:t>6.</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8DCBA1"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BATTERY N90AH REVERSE AND STRAIGHT</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9ABE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145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096410DD" w14:textId="77777777" w:rsidTr="004237FE">
        <w:trPr>
          <w:trHeight w:val="84"/>
        </w:trPr>
        <w:tc>
          <w:tcPr>
            <w:tcW w:w="553" w:type="dxa"/>
            <w:gridSpan w:val="2"/>
            <w:tcBorders>
              <w:top w:val="single" w:sz="4" w:space="0" w:color="auto"/>
              <w:left w:val="single" w:sz="4" w:space="0" w:color="auto"/>
              <w:bottom w:val="single" w:sz="4" w:space="0" w:color="auto"/>
              <w:right w:val="single" w:sz="4" w:space="0" w:color="auto"/>
            </w:tcBorders>
          </w:tcPr>
          <w:p w14:paraId="7ACA45D0"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7.</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53B1E"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Blue Calm lights for shelves</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9BFC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D0B"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34B34910" w14:textId="77777777" w:rsidTr="004237FE">
        <w:trPr>
          <w:trHeight w:val="84"/>
        </w:trPr>
        <w:tc>
          <w:tcPr>
            <w:tcW w:w="553" w:type="dxa"/>
            <w:gridSpan w:val="2"/>
            <w:tcBorders>
              <w:top w:val="single" w:sz="4" w:space="0" w:color="auto"/>
              <w:left w:val="single" w:sz="4" w:space="0" w:color="auto"/>
              <w:bottom w:val="single" w:sz="4" w:space="0" w:color="auto"/>
              <w:right w:val="single" w:sz="4" w:space="0" w:color="auto"/>
            </w:tcBorders>
          </w:tcPr>
          <w:p w14:paraId="5EE794CC" w14:textId="77777777" w:rsidR="00A37DC6" w:rsidRPr="00EF6F78" w:rsidRDefault="00A37DC6" w:rsidP="004237FE">
            <w:pPr>
              <w:spacing w:after="0" w:line="240" w:lineRule="auto"/>
              <w:jc w:val="both"/>
              <w:rPr>
                <w:rFonts w:eastAsia="Times New Roman"/>
                <w:color w:val="595959"/>
              </w:rPr>
            </w:pPr>
            <w:r>
              <w:rPr>
                <w:rFonts w:eastAsia="Times New Roman"/>
                <w:color w:val="595959"/>
              </w:rPr>
              <w:t>8.</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443DE2"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AC connections as per fixed auxiliary AC unit</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6F6E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A895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EE4D66" w14:paraId="025BEAA6" w14:textId="77777777" w:rsidTr="004237FE">
        <w:trPr>
          <w:trHeight w:val="75"/>
        </w:trPr>
        <w:tc>
          <w:tcPr>
            <w:tcW w:w="553" w:type="dxa"/>
            <w:gridSpan w:val="2"/>
            <w:tcBorders>
              <w:top w:val="single" w:sz="4" w:space="0" w:color="auto"/>
              <w:left w:val="single" w:sz="4" w:space="0" w:color="auto"/>
              <w:bottom w:val="single" w:sz="4" w:space="0" w:color="auto"/>
              <w:right w:val="single" w:sz="4" w:space="0" w:color="auto"/>
            </w:tcBorders>
          </w:tcPr>
          <w:p w14:paraId="5D06B3B7" w14:textId="77777777" w:rsidR="00A37DC6" w:rsidRPr="00EF6F78" w:rsidRDefault="00A37DC6" w:rsidP="004237FE">
            <w:pPr>
              <w:spacing w:after="0" w:line="240" w:lineRule="auto"/>
              <w:jc w:val="both"/>
              <w:rPr>
                <w:rFonts w:eastAsia="Times New Roman"/>
                <w:color w:val="595959"/>
              </w:rPr>
            </w:pPr>
            <w:r>
              <w:rPr>
                <w:rFonts w:eastAsia="Times New Roman"/>
                <w:color w:val="595959"/>
              </w:rPr>
              <w:t>9.</w:t>
            </w:r>
          </w:p>
        </w:tc>
        <w:tc>
          <w:tcPr>
            <w:tcW w:w="5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296991"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Pneumatic Connections as per fixed Oxygen Cylinders</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C3B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7BD0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EE4D66" w14:paraId="2579638B" w14:textId="77777777" w:rsidTr="004237FE">
        <w:trPr>
          <w:trHeight w:val="246"/>
        </w:trPr>
        <w:tc>
          <w:tcPr>
            <w:tcW w:w="8707" w:type="dxa"/>
            <w:gridSpan w:val="8"/>
            <w:tcBorders>
              <w:top w:val="single" w:sz="4" w:space="0" w:color="auto"/>
              <w:left w:val="single" w:sz="4" w:space="0" w:color="auto"/>
              <w:bottom w:val="single" w:sz="4" w:space="0" w:color="auto"/>
              <w:right w:val="single" w:sz="4" w:space="0" w:color="auto"/>
            </w:tcBorders>
            <w:vAlign w:val="center"/>
          </w:tcPr>
          <w:p w14:paraId="5972D59A" w14:textId="37B43863" w:rsidR="00A37DC6" w:rsidRPr="001817CB" w:rsidRDefault="00A37DC6" w:rsidP="001817CB">
            <w:pPr>
              <w:spacing w:after="0" w:line="240" w:lineRule="auto"/>
              <w:jc w:val="center"/>
              <w:rPr>
                <w:b/>
                <w:bCs/>
                <w:color w:val="auto"/>
              </w:rPr>
            </w:pPr>
            <w:r w:rsidRPr="001817CB">
              <w:rPr>
                <w:b/>
                <w:bCs/>
                <w:color w:val="595959" w:themeColor="text1" w:themeTint="A6"/>
              </w:rPr>
              <w:t>Medical/Ambulance Equipment</w:t>
            </w:r>
          </w:p>
        </w:tc>
      </w:tr>
      <w:tr w:rsidR="00A37DC6" w:rsidRPr="00EE4D66" w14:paraId="2C8FF4A9" w14:textId="77777777" w:rsidTr="004237FE">
        <w:trPr>
          <w:trHeight w:val="810"/>
        </w:trPr>
        <w:tc>
          <w:tcPr>
            <w:tcW w:w="536" w:type="dxa"/>
            <w:tcBorders>
              <w:top w:val="single" w:sz="4" w:space="0" w:color="auto"/>
              <w:left w:val="single" w:sz="4" w:space="0" w:color="auto"/>
              <w:bottom w:val="single" w:sz="4" w:space="0" w:color="auto"/>
              <w:right w:val="single" w:sz="4" w:space="0" w:color="auto"/>
            </w:tcBorders>
          </w:tcPr>
          <w:p w14:paraId="3CEC82DE" w14:textId="77777777" w:rsidR="00A37DC6" w:rsidRPr="00EF6F78" w:rsidRDefault="00A37DC6" w:rsidP="004237FE">
            <w:pPr>
              <w:spacing w:after="0" w:line="240" w:lineRule="auto"/>
              <w:rPr>
                <w:rFonts w:eastAsia="Times New Roman"/>
                <w:b/>
                <w:bCs/>
                <w:color w:val="595959"/>
              </w:rPr>
            </w:pPr>
            <w:r w:rsidRPr="00494E50">
              <w:rPr>
                <w:rFonts w:eastAsia="Times New Roman"/>
                <w:color w:val="595959"/>
              </w:rPr>
              <w:t>1</w:t>
            </w:r>
            <w:r>
              <w:rPr>
                <w:rFonts w:eastAsia="Times New Roman"/>
                <w:b/>
                <w:bCs/>
                <w:color w:val="595959"/>
              </w:rPr>
              <w:t>.</w:t>
            </w:r>
          </w:p>
        </w:tc>
        <w:tc>
          <w:tcPr>
            <w:tcW w:w="5947" w:type="dxa"/>
            <w:gridSpan w:val="3"/>
            <w:tcBorders>
              <w:top w:val="single" w:sz="4" w:space="0" w:color="auto"/>
              <w:left w:val="single" w:sz="4" w:space="0" w:color="auto"/>
              <w:bottom w:val="single" w:sz="4" w:space="0" w:color="auto"/>
              <w:right w:val="single" w:sz="4" w:space="0" w:color="auto"/>
            </w:tcBorders>
            <w:vAlign w:val="bottom"/>
          </w:tcPr>
          <w:p w14:paraId="58656167"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Rechargeable Pulse Oximeter handheld</w:t>
            </w:r>
            <w:r w:rsidRPr="002651DF">
              <w:rPr>
                <w:rFonts w:eastAsia="Times New Roman"/>
                <w:color w:val="595959"/>
              </w:rPr>
              <w:br/>
              <w:t>Battery life: lead acid battery; internal, rechargeable; fully charged in 6</w:t>
            </w:r>
            <w:r w:rsidRPr="002651DF">
              <w:rPr>
                <w:rFonts w:eastAsia="Times New Roman"/>
                <w:color w:val="595959"/>
              </w:rPr>
              <w:br/>
              <w:t>hours.</w:t>
            </w:r>
            <w:r w:rsidRPr="002651DF">
              <w:rPr>
                <w:rFonts w:eastAsia="Times New Roman"/>
                <w:color w:val="595959"/>
              </w:rPr>
              <w:br/>
              <w:t xml:space="preserve"> Approximately 4-5 hours of continuous use.</w:t>
            </w:r>
            <w:r w:rsidRPr="002651DF">
              <w:rPr>
                <w:rFonts w:eastAsia="Times New Roman"/>
                <w:color w:val="595959"/>
              </w:rPr>
              <w:br/>
              <w:t>Display &amp; indications: SpO2: 3-digit LED (light-emitting diodes) display, 10.9mm high.</w:t>
            </w:r>
            <w:r w:rsidRPr="002651DF">
              <w:rPr>
                <w:rFonts w:eastAsia="Times New Roman"/>
                <w:color w:val="595959"/>
              </w:rPr>
              <w:br/>
              <w:t xml:space="preserve"> Pulse rate: 3-digit LED display, 10.9mm high.</w:t>
            </w:r>
            <w:r w:rsidRPr="002651DF">
              <w:rPr>
                <w:rFonts w:eastAsia="Times New Roman"/>
                <w:color w:val="595959"/>
              </w:rPr>
              <w:br/>
              <w:t xml:space="preserve"> Pulse strength logarithmically scaled, 8 segments remain.</w:t>
            </w:r>
            <w:r w:rsidRPr="002651DF">
              <w:rPr>
                <w:rFonts w:eastAsia="Times New Roman"/>
                <w:color w:val="595959"/>
              </w:rPr>
              <w:br/>
              <w:t xml:space="preserve"> Low-battery LED flashes when approximately 30min of battery life</w:t>
            </w:r>
            <w:r w:rsidRPr="002651DF">
              <w:rPr>
                <w:rFonts w:eastAsia="Times New Roman"/>
                <w:color w:val="595959"/>
              </w:rPr>
              <w:br/>
              <w:t>remains.</w:t>
            </w:r>
            <w:r w:rsidRPr="002651DF">
              <w:rPr>
                <w:rFonts w:eastAsia="Times New Roman"/>
                <w:color w:val="595959"/>
              </w:rPr>
              <w:br/>
              <w:t>Sensors: shall be both adult and paediatric all reusable( INCLUDE SPARES )</w:t>
            </w:r>
            <w:r w:rsidRPr="002651DF">
              <w:rPr>
                <w:rFonts w:eastAsia="Times New Roman"/>
                <w:color w:val="595959"/>
              </w:rPr>
              <w:br/>
            </w:r>
            <w:r w:rsidRPr="002651DF">
              <w:rPr>
                <w:rFonts w:eastAsia="Times New Roman"/>
                <w:color w:val="595959"/>
              </w:rPr>
              <w:lastRenderedPageBreak/>
              <w:t xml:space="preserve"> LED flashes to alert the operator to check the sensor placement.</w:t>
            </w:r>
            <w:r w:rsidRPr="002651DF">
              <w:rPr>
                <w:rFonts w:eastAsia="Times New Roman"/>
                <w:color w:val="595959"/>
              </w:rPr>
              <w:br/>
              <w:t xml:space="preserve"> SpO2: Range 0-100%</w:t>
            </w:r>
            <w:r w:rsidRPr="002651DF">
              <w:rPr>
                <w:rFonts w:eastAsia="Times New Roman"/>
                <w:color w:val="595959"/>
              </w:rPr>
              <w:br/>
              <w:t xml:space="preserve"> Accuracy: ±2% at 70-100%, ±3% at 50-69%</w:t>
            </w:r>
            <w:r w:rsidRPr="002651DF">
              <w:rPr>
                <w:rFonts w:eastAsia="Times New Roman"/>
                <w:color w:val="595959"/>
              </w:rPr>
              <w:br/>
              <w:t xml:space="preserve"> Averaging: 4.8- or 16-pulse beat average.</w:t>
            </w:r>
            <w:r w:rsidRPr="002651DF">
              <w:rPr>
                <w:rFonts w:eastAsia="Times New Roman"/>
                <w:color w:val="595959"/>
              </w:rPr>
              <w:br/>
              <w:t xml:space="preserve"> - Pulse rate: Range 30-254bpm</w:t>
            </w:r>
            <w:r w:rsidRPr="002651DF">
              <w:rPr>
                <w:rFonts w:eastAsia="Times New Roman"/>
                <w:color w:val="595959"/>
              </w:rPr>
              <w:br/>
              <w:t xml:space="preserve"> - Accuracy: ±2% at 30-254bpm</w:t>
            </w:r>
            <w:r w:rsidRPr="002651DF">
              <w:rPr>
                <w:rFonts w:eastAsia="Times New Roman"/>
                <w:color w:val="595959"/>
              </w:rPr>
              <w:br/>
              <w:t xml:space="preserve"> - Averaging: 8 or 16-second average.</w:t>
            </w:r>
            <w:r w:rsidRPr="002651DF">
              <w:rPr>
                <w:rFonts w:eastAsia="Times New Roman"/>
                <w:color w:val="595959"/>
              </w:rPr>
              <w:br/>
              <w:t>- Include spare probe sensors for both adults and children Environmental</w:t>
            </w:r>
            <w:r w:rsidRPr="002651DF">
              <w:rPr>
                <w:rFonts w:eastAsia="Times New Roman"/>
                <w:color w:val="595959"/>
              </w:rPr>
              <w:br/>
              <w:t>Operating temperature 0 to 40°C.</w:t>
            </w:r>
            <w:r w:rsidRPr="002651DF">
              <w:rPr>
                <w:rFonts w:eastAsia="Times New Roman"/>
                <w:color w:val="595959"/>
              </w:rPr>
              <w:br/>
              <w:t xml:space="preserve"> Storage Temperature: - 40 to 75°C.</w:t>
            </w:r>
            <w:r w:rsidRPr="002651DF">
              <w:rPr>
                <w:rFonts w:eastAsia="Times New Roman"/>
                <w:color w:val="595959"/>
              </w:rPr>
              <w:br/>
              <w:t xml:space="preserve"> Relative humidity: 10-95%, storage  (Non-condensing) 15-95%, operating.</w:t>
            </w:r>
            <w:r w:rsidRPr="002651DF">
              <w:rPr>
                <w:rFonts w:eastAsia="Times New Roman"/>
                <w:color w:val="595959"/>
              </w:rPr>
              <w:br/>
              <w:t>Unit presentation: 1 pulse oximeter with accessories:</w:t>
            </w:r>
            <w:r w:rsidRPr="002651DF">
              <w:rPr>
                <w:rFonts w:eastAsia="Times New Roman"/>
                <w:color w:val="595959"/>
              </w:rPr>
              <w:br/>
              <w:t xml:space="preserve"> - Apparatus; battery charger; patient cable; sensors child, adult and Y</w:t>
            </w:r>
            <w:r w:rsidRPr="002651DF">
              <w:rPr>
                <w:rFonts w:eastAsia="Times New Roman"/>
                <w:color w:val="595959"/>
              </w:rPr>
              <w:br/>
              <w:t>universal; protective case; service and user’s manual (English and</w:t>
            </w:r>
            <w:r w:rsidRPr="002651DF">
              <w:rPr>
                <w:rFonts w:eastAsia="Times New Roman"/>
                <w:color w:val="595959"/>
              </w:rPr>
              <w:br/>
              <w:t>French)Packaging: Well packaged, protected carton, including user and maintenance manual, and warranty</w:t>
            </w:r>
          </w:p>
          <w:p w14:paraId="445695B1" w14:textId="77777777" w:rsidR="00A37DC6" w:rsidRPr="002651DF" w:rsidRDefault="00A37DC6" w:rsidP="004237FE">
            <w:pPr>
              <w:spacing w:after="0" w:line="240" w:lineRule="auto"/>
              <w:jc w:val="both"/>
              <w:rPr>
                <w:b/>
                <w:bC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B98902"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lastRenderedPageBreak/>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C9E62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EE4D66" w14:paraId="2F72AE28" w14:textId="77777777" w:rsidTr="004237FE">
        <w:trPr>
          <w:trHeight w:val="534"/>
        </w:trPr>
        <w:tc>
          <w:tcPr>
            <w:tcW w:w="536" w:type="dxa"/>
            <w:tcBorders>
              <w:top w:val="single" w:sz="4" w:space="0" w:color="auto"/>
              <w:left w:val="single" w:sz="4" w:space="0" w:color="auto"/>
              <w:bottom w:val="single" w:sz="4" w:space="0" w:color="auto"/>
              <w:right w:val="single" w:sz="4" w:space="0" w:color="auto"/>
            </w:tcBorders>
          </w:tcPr>
          <w:p w14:paraId="29A9C698" w14:textId="77777777" w:rsidR="00A37DC6" w:rsidRPr="00494E50" w:rsidRDefault="00A37DC6" w:rsidP="004237FE">
            <w:pPr>
              <w:rPr>
                <w:rFonts w:eastAsia="Times New Roman"/>
                <w:color w:val="595959"/>
              </w:rPr>
            </w:pPr>
            <w:r w:rsidRPr="00494E50">
              <w:rPr>
                <w:rFonts w:eastAsia="Times New Roman"/>
                <w:color w:val="595959"/>
              </w:rPr>
              <w:t>2.</w:t>
            </w:r>
          </w:p>
        </w:tc>
        <w:tc>
          <w:tcPr>
            <w:tcW w:w="5947" w:type="dxa"/>
            <w:gridSpan w:val="3"/>
            <w:tcBorders>
              <w:top w:val="single" w:sz="4" w:space="0" w:color="auto"/>
              <w:left w:val="single" w:sz="4" w:space="0" w:color="auto"/>
              <w:bottom w:val="single" w:sz="4" w:space="0" w:color="auto"/>
              <w:right w:val="single" w:sz="4" w:space="0" w:color="auto"/>
            </w:tcBorders>
            <w:vAlign w:val="bottom"/>
          </w:tcPr>
          <w:p w14:paraId="71348ED5" w14:textId="77777777" w:rsidR="00A37DC6" w:rsidRPr="002651DF" w:rsidRDefault="00A37DC6" w:rsidP="004237FE">
            <w:pPr>
              <w:rPr>
                <w:rFonts w:eastAsia="Times New Roman"/>
                <w:b/>
                <w:bCs/>
                <w:color w:val="595959"/>
              </w:rPr>
            </w:pPr>
            <w:r w:rsidRPr="002651DF">
              <w:rPr>
                <w:rFonts w:eastAsia="Times New Roman"/>
                <w:b/>
                <w:bCs/>
                <w:color w:val="595959"/>
              </w:rPr>
              <w:t>Stethoscope:</w:t>
            </w:r>
            <w:r w:rsidRPr="002651DF">
              <w:rPr>
                <w:rFonts w:eastAsia="Times New Roman"/>
                <w:color w:val="595959"/>
              </w:rPr>
              <w:br/>
              <w:t>Specifications:</w:t>
            </w:r>
            <w:r w:rsidRPr="002651DF">
              <w:rPr>
                <w:rFonts w:eastAsia="Times New Roman"/>
                <w:color w:val="595959"/>
              </w:rPr>
              <w:br/>
              <w:t>• Stethoscope, binaural, dual chest piece.</w:t>
            </w:r>
            <w:r w:rsidRPr="002651DF">
              <w:rPr>
                <w:rFonts w:eastAsia="Times New Roman"/>
                <w:color w:val="595959"/>
              </w:rPr>
              <w:br/>
              <w:t xml:space="preserve">• Cardiology stethoscope with high quality </w:t>
            </w:r>
            <w:r w:rsidRPr="002651DF">
              <w:rPr>
                <w:rFonts w:eastAsia="Times New Roman"/>
                <w:color w:val="595959"/>
              </w:rPr>
              <w:br/>
              <w:t>stainless-steel piece for excellent acoustics</w:t>
            </w:r>
            <w:r w:rsidRPr="002651DF">
              <w:rPr>
                <w:rFonts w:eastAsia="Times New Roman"/>
                <w:color w:val="595959"/>
              </w:rPr>
              <w:br/>
              <w:t>• Stainless steel double inner spring binaural and durable</w:t>
            </w:r>
            <w:r w:rsidRPr="002651DF">
              <w:rPr>
                <w:rFonts w:eastAsia="Times New Roman"/>
                <w:color w:val="595959"/>
              </w:rPr>
              <w:br/>
              <w:t>• Elegantly moulded PVC tubing, dual head</w:t>
            </w:r>
            <w:r w:rsidRPr="002651DF">
              <w:rPr>
                <w:rFonts w:eastAsia="Times New Roman"/>
                <w:color w:val="595959"/>
              </w:rPr>
              <w:br/>
              <w:t>• Approximate length; at least 381 mm</w:t>
            </w:r>
            <w:r w:rsidRPr="002651DF">
              <w:rPr>
                <w:rFonts w:eastAsia="Times New Roman"/>
                <w:color w:val="595959"/>
              </w:rPr>
              <w:br/>
              <w:t>• Supplied with two spare of soft ear piece</w:t>
            </w:r>
            <w:r>
              <w:rPr>
                <w:rFonts w:eastAsia="Times New Roman"/>
                <w:b/>
                <w:bCs/>
                <w:color w:val="595959"/>
              </w:rPr>
              <w:t>.</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58648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14B50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2651DF" w14:paraId="0C7E400F" w14:textId="77777777" w:rsidTr="004237FE">
        <w:trPr>
          <w:trHeight w:val="5322"/>
        </w:trPr>
        <w:tc>
          <w:tcPr>
            <w:tcW w:w="536" w:type="dxa"/>
            <w:tcBorders>
              <w:top w:val="single" w:sz="4" w:space="0" w:color="auto"/>
              <w:left w:val="single" w:sz="4" w:space="0" w:color="auto"/>
              <w:bottom w:val="single" w:sz="4" w:space="0" w:color="auto"/>
              <w:right w:val="single" w:sz="4" w:space="0" w:color="auto"/>
            </w:tcBorders>
          </w:tcPr>
          <w:p w14:paraId="5D9006BA" w14:textId="77777777" w:rsidR="00A37DC6" w:rsidRPr="00EF6F78" w:rsidRDefault="00A37DC6" w:rsidP="004237FE">
            <w:pPr>
              <w:spacing w:after="0" w:line="240" w:lineRule="auto"/>
              <w:rPr>
                <w:rFonts w:eastAsia="Times New Roman"/>
                <w:color w:val="595959"/>
              </w:rPr>
            </w:pPr>
            <w:r>
              <w:rPr>
                <w:rFonts w:eastAsia="Times New Roman"/>
                <w:color w:val="595959"/>
              </w:rPr>
              <w:t>3.</w:t>
            </w:r>
          </w:p>
        </w:tc>
        <w:tc>
          <w:tcPr>
            <w:tcW w:w="5947" w:type="dxa"/>
            <w:gridSpan w:val="3"/>
            <w:tcBorders>
              <w:top w:val="single" w:sz="4" w:space="0" w:color="auto"/>
              <w:left w:val="single" w:sz="4" w:space="0" w:color="auto"/>
              <w:bottom w:val="single" w:sz="4" w:space="0" w:color="auto"/>
              <w:right w:val="single" w:sz="4" w:space="0" w:color="auto"/>
            </w:tcBorders>
            <w:vAlign w:val="bottom"/>
          </w:tcPr>
          <w:p w14:paraId="795EF15F" w14:textId="77777777" w:rsidR="00A37DC6" w:rsidRPr="002651DF" w:rsidRDefault="00A37DC6" w:rsidP="004237FE">
            <w:pPr>
              <w:spacing w:after="0" w:line="240" w:lineRule="auto"/>
              <w:rPr>
                <w:rFonts w:eastAsia="Times New Roman"/>
                <w:b/>
                <w:bCs/>
                <w:color w:val="595959"/>
              </w:rPr>
            </w:pPr>
            <w:r w:rsidRPr="002651DF">
              <w:rPr>
                <w:rFonts w:eastAsia="Times New Roman"/>
                <w:b/>
                <w:bCs/>
                <w:color w:val="595959"/>
              </w:rPr>
              <w:t>Infrared Thermometer</w:t>
            </w:r>
          </w:p>
          <w:p w14:paraId="4A5EC79E"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1. Measurement Temperature range. -60.0˚C to 550.0˚C (-76˚F to 1022˚F), 0.1˚C resolution</w:t>
            </w:r>
          </w:p>
          <w:p w14:paraId="311CC6D9"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2. Accuracy. -35.0˚C to -0.1˚C (-31.0˚F to 31.9˚F): ±10 %RDG. ±2˚C</w:t>
            </w:r>
          </w:p>
          <w:p w14:paraId="3805537E"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0.0˚C to 100.0˚C (-32.0˚F to 212.0˚F): ±2˚C 100.1˚C to 500.0˚C (212.1˚F to 932.0˚F): ±2% RDG</w:t>
            </w:r>
          </w:p>
          <w:p w14:paraId="3F60C86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3. Response time. 1 sec (90%)</w:t>
            </w:r>
          </w:p>
          <w:p w14:paraId="7EF45FF8"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4. Measurement wavelength. 8 to 14 µm</w:t>
            </w:r>
          </w:p>
          <w:p w14:paraId="00129D6A"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5. Two-beam laser marker Max 1 MW (class 2), Red</w:t>
            </w:r>
          </w:p>
          <w:p w14:paraId="652DA9C5" w14:textId="77777777" w:rsidR="00A37DC6" w:rsidRPr="00912AEF" w:rsidRDefault="00A37DC6" w:rsidP="004237FE">
            <w:pPr>
              <w:spacing w:after="0" w:line="240" w:lineRule="auto"/>
              <w:rPr>
                <w:rFonts w:eastAsia="Times New Roman"/>
                <w:color w:val="595959"/>
                <w:lang w:val="fr-BE"/>
              </w:rPr>
            </w:pPr>
            <w:r w:rsidRPr="00912AEF">
              <w:rPr>
                <w:rFonts w:eastAsia="Times New Roman"/>
                <w:color w:val="595959"/>
                <w:lang w:val="fr-BE"/>
              </w:rPr>
              <w:t>6.Functions. Continuous measurement mode, MAX/ MIN/ DIF (MAX - MIN) /</w:t>
            </w:r>
          </w:p>
          <w:p w14:paraId="23D6E899" w14:textId="77777777" w:rsidR="00A37DC6" w:rsidRPr="002651DF" w:rsidRDefault="00A37DC6" w:rsidP="004237FE">
            <w:pPr>
              <w:spacing w:after="0" w:line="240" w:lineRule="auto"/>
              <w:rPr>
                <w:rFonts w:eastAsia="Times New Roman"/>
                <w:color w:val="595959"/>
              </w:rPr>
            </w:pPr>
            <w:r w:rsidRPr="00912AEF">
              <w:rPr>
                <w:rFonts w:eastAsia="Times New Roman"/>
                <w:color w:val="595959"/>
                <w:lang w:val="fr-BE"/>
              </w:rPr>
              <w:t xml:space="preserve"> </w:t>
            </w:r>
            <w:r w:rsidRPr="002651DF">
              <w:rPr>
                <w:rFonts w:eastAsia="Times New Roman"/>
                <w:color w:val="595959"/>
              </w:rPr>
              <w:t>AVG measurement, Alarm, Backlight, Auto power-off</w:t>
            </w:r>
          </w:p>
          <w:p w14:paraId="06A60AA1"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 xml:space="preserve">7. Power supply. LR03 (AAA) alkaline battery ×2, 150 MVA, Continuous use of 140 hours </w:t>
            </w:r>
          </w:p>
          <w:p w14:paraId="2AF27C2F"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(With laser marker, backlight and buzzer are OFF)</w:t>
            </w:r>
          </w:p>
          <w:p w14:paraId="3392EBAB"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8. Dimensions and Mass. 48 mm (1.89 in) W × 172 mm (6.77 in) H × 119 mm (4.69 in) D, 256 g (9.0 oz), (including batteries)</w:t>
            </w:r>
          </w:p>
          <w:p w14:paraId="2667DBBC" w14:textId="77777777" w:rsidR="00A37DC6" w:rsidRPr="003C0889" w:rsidRDefault="00A37DC6" w:rsidP="004237FE">
            <w:pPr>
              <w:spacing w:after="0" w:line="240" w:lineRule="auto"/>
              <w:rPr>
                <w:rFonts w:eastAsia="Times New Roman"/>
                <w:color w:val="595959"/>
              </w:rPr>
            </w:pPr>
            <w:r w:rsidRPr="002651DF">
              <w:rPr>
                <w:rFonts w:eastAsia="Times New Roman"/>
                <w:color w:val="595959"/>
              </w:rPr>
              <w:t>Accessories. Instruction manual ×1, LR03 alkaline battery ×2, Carrying case ×1</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65824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42D1F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EE4D66" w14:paraId="02298379" w14:textId="77777777" w:rsidTr="004237FE">
        <w:trPr>
          <w:trHeight w:val="810"/>
        </w:trPr>
        <w:tc>
          <w:tcPr>
            <w:tcW w:w="536" w:type="dxa"/>
            <w:tcBorders>
              <w:top w:val="single" w:sz="4" w:space="0" w:color="auto"/>
              <w:left w:val="single" w:sz="4" w:space="0" w:color="auto"/>
              <w:bottom w:val="single" w:sz="4" w:space="0" w:color="auto"/>
              <w:right w:val="single" w:sz="4" w:space="0" w:color="auto"/>
            </w:tcBorders>
          </w:tcPr>
          <w:p w14:paraId="626C49ED"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4.</w:t>
            </w:r>
          </w:p>
        </w:tc>
        <w:tc>
          <w:tcPr>
            <w:tcW w:w="5947" w:type="dxa"/>
            <w:gridSpan w:val="3"/>
            <w:tcBorders>
              <w:top w:val="single" w:sz="4" w:space="0" w:color="auto"/>
              <w:left w:val="single" w:sz="4" w:space="0" w:color="auto"/>
              <w:bottom w:val="single" w:sz="4" w:space="0" w:color="auto"/>
              <w:right w:val="single" w:sz="4" w:space="0" w:color="auto"/>
            </w:tcBorders>
            <w:vAlign w:val="bottom"/>
          </w:tcPr>
          <w:p w14:paraId="6F5CF810" w14:textId="77777777" w:rsidR="00A37DC6" w:rsidRPr="003C0889" w:rsidRDefault="00A37DC6" w:rsidP="004237FE">
            <w:pPr>
              <w:spacing w:after="0" w:line="240" w:lineRule="auto"/>
              <w:rPr>
                <w:rFonts w:eastAsia="Times New Roman"/>
                <w:color w:val="595959"/>
              </w:rPr>
            </w:pPr>
            <w:r w:rsidRPr="002651DF">
              <w:rPr>
                <w:rFonts w:eastAsia="Times New Roman"/>
                <w:b/>
                <w:bCs/>
                <w:color w:val="595959"/>
              </w:rPr>
              <w:t>Automated External Defibrillator AED</w:t>
            </w:r>
            <w:r w:rsidRPr="002651DF">
              <w:rPr>
                <w:rFonts w:eastAsia="Times New Roman"/>
                <w:color w:val="595959"/>
              </w:rPr>
              <w:br/>
              <w:t xml:space="preserve">The AED shall automatically activate upon lid opening. </w:t>
            </w:r>
            <w:r w:rsidRPr="002651DF">
              <w:rPr>
                <w:rFonts w:eastAsia="Times New Roman"/>
                <w:color w:val="595959"/>
              </w:rPr>
              <w:br/>
              <w:t xml:space="preserve">The AED shall be able to deliver shock from 50 joules to 360 </w:t>
            </w:r>
            <w:r w:rsidRPr="002651DF">
              <w:rPr>
                <w:rFonts w:eastAsia="Times New Roman"/>
                <w:color w:val="595959"/>
              </w:rPr>
              <w:lastRenderedPageBreak/>
              <w:t xml:space="preserve">joules </w:t>
            </w:r>
            <w:r w:rsidRPr="002651DF">
              <w:rPr>
                <w:rFonts w:eastAsia="Times New Roman"/>
                <w:color w:val="595959"/>
              </w:rPr>
              <w:br/>
              <w:t xml:space="preserve">and shall be useful for adults and paediatric age group. </w:t>
            </w:r>
            <w:r w:rsidRPr="002651DF">
              <w:rPr>
                <w:rFonts w:eastAsia="Times New Roman"/>
                <w:color w:val="595959"/>
              </w:rPr>
              <w:br/>
              <w:t xml:space="preserve">The AED shall have motions detection technology for accurate analysis of rhythm. </w:t>
            </w:r>
            <w:r w:rsidRPr="002651DF">
              <w:rPr>
                <w:rFonts w:eastAsia="Times New Roman"/>
                <w:color w:val="595959"/>
              </w:rPr>
              <w:br/>
              <w:t>The AED waveform shall deliver variable energy levels</w:t>
            </w:r>
            <w:r w:rsidRPr="002651DF">
              <w:rPr>
                <w:rFonts w:eastAsia="Times New Roman"/>
                <w:color w:val="595959"/>
              </w:rPr>
              <w:br/>
              <w:t xml:space="preserve"> customized for a broad range of patient impendences (25 Ohms- 175 Ohms) and shall compensate for a patient's impendence level.</w:t>
            </w:r>
            <w:r w:rsidRPr="002651DF">
              <w:rPr>
                <w:rFonts w:eastAsia="Times New Roman"/>
                <w:color w:val="595959"/>
              </w:rPr>
              <w:br/>
              <w:t xml:space="preserve"> The AED shall be able to deliver a shock (if required) without requiring the operator to push a button. </w:t>
            </w:r>
            <w:r w:rsidRPr="002651DF">
              <w:rPr>
                <w:rFonts w:eastAsia="Times New Roman"/>
                <w:color w:val="595959"/>
              </w:rPr>
              <w:br/>
              <w:t xml:space="preserve"> The weight shall be less than 2 kgs</w:t>
            </w:r>
            <w:r w:rsidRPr="002651DF">
              <w:rPr>
                <w:rFonts w:eastAsia="Times New Roman"/>
                <w:color w:val="595959"/>
              </w:rPr>
              <w:br/>
              <w:t>• Alteast 3 pairs of Adult and 1 paediatric defibrillation pad shall be included.</w:t>
            </w:r>
            <w:r w:rsidRPr="002651DF">
              <w:rPr>
                <w:rFonts w:eastAsia="Times New Roman"/>
                <w:color w:val="595959"/>
              </w:rPr>
              <w:br/>
              <w:t>• The diagram to assist proper placement of pads shall be available</w:t>
            </w:r>
            <w:r w:rsidRPr="002651DF">
              <w:rPr>
                <w:rFonts w:eastAsia="Times New Roman"/>
                <w:color w:val="595959"/>
              </w:rPr>
              <w:br/>
              <w:t>• Shall have a rechargeable battery and sh</w:t>
            </w:r>
            <w:r>
              <w:rPr>
                <w:rFonts w:eastAsia="Times New Roman"/>
                <w:color w:val="595959"/>
              </w:rPr>
              <w:t xml:space="preserve">all </w:t>
            </w:r>
            <w:r w:rsidRPr="002651DF">
              <w:rPr>
                <w:rFonts w:eastAsia="Times New Roman"/>
                <w:color w:val="595959"/>
              </w:rPr>
              <w:t xml:space="preserve">have the </w:t>
            </w:r>
            <w:r w:rsidRPr="002651DF">
              <w:rPr>
                <w:rFonts w:eastAsia="Times New Roman"/>
                <w:color w:val="595959"/>
              </w:rPr>
              <w:br/>
              <w:t>ability to inform the user of the status and capacity of the battery via audible alerts, voice and visual prompts, and it shall typically provide a minimum of 14 hours of device operating time.</w:t>
            </w:r>
            <w:r w:rsidRPr="002651DF">
              <w:rPr>
                <w:rFonts w:eastAsia="Times New Roman"/>
                <w:color w:val="595959"/>
              </w:rPr>
              <w:br/>
              <w:t>• The AED shall provide at least 90 minutes of internal storage.</w:t>
            </w:r>
            <w:r w:rsidRPr="002651DF">
              <w:rPr>
                <w:rFonts w:eastAsia="Times New Roman"/>
                <w:color w:val="595959"/>
              </w:rPr>
              <w:br/>
              <w:t>• Shall be as per IEC 60601-1 and 5 year warranty on defects in materials and workmanship.</w:t>
            </w:r>
            <w:r w:rsidRPr="002651DF">
              <w:rPr>
                <w:rFonts w:eastAsia="Times New Roman"/>
                <w:color w:val="595959"/>
              </w:rPr>
              <w:br/>
              <w:t>• All required leads, probes, accessories&amp; manuals to be supplied along with</w:t>
            </w:r>
            <w:r w:rsidRPr="002651DF">
              <w:rPr>
                <w:rFonts w:eastAsia="Times New Roman"/>
                <w:color w:val="595959"/>
              </w:rPr>
              <w:br/>
              <w:t>• Spare Disposable Pads- 10 no's each</w:t>
            </w:r>
            <w:r w:rsidRPr="002651DF">
              <w:rPr>
                <w:rFonts w:eastAsia="Times New Roman"/>
                <w:color w:val="595959"/>
              </w:rPr>
              <w:br/>
              <w:t>• Provision for future up-gradation to</w:t>
            </w:r>
            <w:r w:rsidRPr="002651DF">
              <w:rPr>
                <w:rFonts w:eastAsia="Times New Roman"/>
                <w:color w:val="595959"/>
              </w:rPr>
              <w:br/>
              <w:t>enable transmission of Patient Vitals via</w:t>
            </w:r>
            <w:r w:rsidRPr="002651DF">
              <w:rPr>
                <w:rFonts w:eastAsia="Times New Roman"/>
                <w:color w:val="595959"/>
              </w:rPr>
              <w:br/>
              <w:t>Telemetry for remote monitoring</w:t>
            </w:r>
          </w:p>
        </w:tc>
        <w:tc>
          <w:tcPr>
            <w:tcW w:w="1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A57E63" w14:textId="77777777" w:rsidR="00A37DC6" w:rsidRPr="00EF6F78" w:rsidRDefault="00A37DC6" w:rsidP="004237FE">
            <w:pPr>
              <w:spacing w:after="0" w:line="240" w:lineRule="auto"/>
              <w:jc w:val="center"/>
              <w:rPr>
                <w:rFonts w:eastAsia="Times New Roman"/>
                <w:color w:val="595959"/>
              </w:rPr>
            </w:pPr>
            <w:r>
              <w:rPr>
                <w:rFonts w:eastAsia="Times New Roman"/>
                <w:color w:val="595959"/>
              </w:rPr>
              <w:lastRenderedPageBreak/>
              <w:t>NO.</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EE907A" w14:textId="77777777" w:rsidR="00A37DC6" w:rsidRPr="00EF6F78" w:rsidRDefault="00A37DC6" w:rsidP="004237FE">
            <w:pPr>
              <w:spacing w:after="0" w:line="240" w:lineRule="auto"/>
              <w:jc w:val="center"/>
              <w:rPr>
                <w:rFonts w:eastAsia="Times New Roman"/>
                <w:color w:val="595959"/>
              </w:rPr>
            </w:pPr>
            <w:r>
              <w:rPr>
                <w:rFonts w:eastAsia="Times New Roman"/>
                <w:color w:val="595959"/>
              </w:rPr>
              <w:t>1</w:t>
            </w:r>
          </w:p>
        </w:tc>
      </w:tr>
      <w:tr w:rsidR="00A37DC6" w:rsidRPr="00EE4D66" w14:paraId="3FD3F43E" w14:textId="77777777" w:rsidTr="004237FE">
        <w:trPr>
          <w:trHeight w:val="810"/>
        </w:trPr>
        <w:tc>
          <w:tcPr>
            <w:tcW w:w="8707" w:type="dxa"/>
            <w:gridSpan w:val="8"/>
            <w:tcBorders>
              <w:top w:val="single" w:sz="4" w:space="0" w:color="auto"/>
              <w:left w:val="single" w:sz="4" w:space="0" w:color="auto"/>
              <w:bottom w:val="single" w:sz="4" w:space="0" w:color="auto"/>
              <w:right w:val="single" w:sz="4" w:space="0" w:color="auto"/>
            </w:tcBorders>
          </w:tcPr>
          <w:p w14:paraId="1CC800D0" w14:textId="17E40C01" w:rsidR="00A37DC6" w:rsidRPr="001817CB" w:rsidRDefault="00A37DC6" w:rsidP="001817CB">
            <w:pPr>
              <w:spacing w:after="0" w:line="240" w:lineRule="auto"/>
              <w:jc w:val="center"/>
              <w:rPr>
                <w:b/>
                <w:bCs/>
                <w:color w:val="595959" w:themeColor="text1" w:themeTint="A6"/>
              </w:rPr>
            </w:pPr>
            <w:r w:rsidRPr="001817CB">
              <w:rPr>
                <w:b/>
                <w:bCs/>
                <w:color w:val="595959" w:themeColor="text1" w:themeTint="A6"/>
              </w:rPr>
              <w:t>Medical furniture Conversion, Medical Compartments AND Standard Ambulance Branding (Inclusive of Enabel's preference/Logos)</w:t>
            </w:r>
          </w:p>
        </w:tc>
      </w:tr>
      <w:tr w:rsidR="00A37DC6" w:rsidRPr="00EE4D66" w14:paraId="0E2B102F" w14:textId="77777777" w:rsidTr="004237FE">
        <w:trPr>
          <w:trHeight w:val="417"/>
        </w:trPr>
        <w:tc>
          <w:tcPr>
            <w:tcW w:w="8707" w:type="dxa"/>
            <w:gridSpan w:val="8"/>
            <w:tcBorders>
              <w:top w:val="single" w:sz="4" w:space="0" w:color="auto"/>
              <w:left w:val="single" w:sz="4" w:space="0" w:color="auto"/>
              <w:bottom w:val="single" w:sz="4" w:space="0" w:color="auto"/>
              <w:right w:val="single" w:sz="4" w:space="0" w:color="auto"/>
            </w:tcBorders>
          </w:tcPr>
          <w:p w14:paraId="414DCFB5" w14:textId="77777777" w:rsidR="00A37DC6" w:rsidRPr="001817CB" w:rsidRDefault="00A37DC6" w:rsidP="004237FE">
            <w:pPr>
              <w:spacing w:after="0" w:line="240" w:lineRule="auto"/>
              <w:jc w:val="center"/>
              <w:rPr>
                <w:b/>
                <w:bCs/>
                <w:color w:val="595959" w:themeColor="text1" w:themeTint="A6"/>
              </w:rPr>
            </w:pPr>
            <w:r w:rsidRPr="001817CB">
              <w:rPr>
                <w:b/>
                <w:bCs/>
                <w:color w:val="595959" w:themeColor="text1" w:themeTint="A6"/>
              </w:rPr>
              <w:t>Fabrication Works. (Include Fabrication for Roller racket for Mobile Oxygen Cylinder)</w:t>
            </w:r>
          </w:p>
          <w:p w14:paraId="61261CC8" w14:textId="77777777" w:rsidR="00A37DC6" w:rsidRPr="001817CB" w:rsidRDefault="00A37DC6" w:rsidP="004237FE">
            <w:pPr>
              <w:spacing w:after="0" w:line="240" w:lineRule="auto"/>
              <w:jc w:val="center"/>
              <w:rPr>
                <w:b/>
                <w:bCs/>
                <w:color w:val="595959" w:themeColor="text1" w:themeTint="A6"/>
              </w:rPr>
            </w:pPr>
          </w:p>
        </w:tc>
      </w:tr>
      <w:tr w:rsidR="00A37DC6" w:rsidRPr="0064570A" w14:paraId="05A68294" w14:textId="77777777" w:rsidTr="004237FE">
        <w:trPr>
          <w:trHeight w:val="448"/>
        </w:trPr>
        <w:tc>
          <w:tcPr>
            <w:tcW w:w="987" w:type="dxa"/>
            <w:gridSpan w:val="3"/>
            <w:tcBorders>
              <w:top w:val="single" w:sz="4" w:space="0" w:color="auto"/>
              <w:left w:val="single" w:sz="4" w:space="0" w:color="auto"/>
              <w:bottom w:val="single" w:sz="4" w:space="0" w:color="auto"/>
              <w:right w:val="single" w:sz="4" w:space="0" w:color="auto"/>
            </w:tcBorders>
          </w:tcPr>
          <w:p w14:paraId="2518814A" w14:textId="77777777" w:rsidR="00A37DC6" w:rsidRPr="00EF6F78" w:rsidRDefault="00A37DC6" w:rsidP="004237FE">
            <w:pPr>
              <w:spacing w:after="0" w:line="240" w:lineRule="auto"/>
              <w:rPr>
                <w:rFonts w:eastAsia="Times New Roman"/>
                <w:color w:val="595959"/>
              </w:rPr>
            </w:pPr>
            <w:r>
              <w:rPr>
                <w:rFonts w:eastAsia="Times New Roman"/>
                <w:color w:val="595959"/>
              </w:rPr>
              <w:t>1.</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24BFC9"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MS plate/Aluminium Plate 4mm*1250mm*2500mm/6mm*1250mm*6300mm</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DE5BEE" w14:textId="77777777" w:rsidR="00A37DC6" w:rsidRPr="002651DF" w:rsidRDefault="00A37DC6" w:rsidP="004237FE">
            <w:pPr>
              <w:spacing w:after="0" w:line="240" w:lineRule="auto"/>
              <w:jc w:val="center"/>
              <w:rPr>
                <w:rFonts w:eastAsia="Times New Roman"/>
                <w:color w:val="595959"/>
                <w:u w:val="single"/>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B878"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2 </w:t>
            </w:r>
          </w:p>
        </w:tc>
      </w:tr>
      <w:tr w:rsidR="00A37DC6" w:rsidRPr="0064570A" w14:paraId="4BFC8A5B" w14:textId="77777777" w:rsidTr="004237FE">
        <w:trPr>
          <w:trHeight w:val="546"/>
        </w:trPr>
        <w:tc>
          <w:tcPr>
            <w:tcW w:w="987" w:type="dxa"/>
            <w:gridSpan w:val="3"/>
            <w:tcBorders>
              <w:top w:val="single" w:sz="4" w:space="0" w:color="auto"/>
              <w:left w:val="single" w:sz="4" w:space="0" w:color="auto"/>
              <w:bottom w:val="single" w:sz="4" w:space="0" w:color="auto"/>
              <w:right w:val="single" w:sz="4" w:space="0" w:color="auto"/>
            </w:tcBorders>
          </w:tcPr>
          <w:p w14:paraId="5FEC16F8" w14:textId="77777777" w:rsidR="00A37DC6" w:rsidRPr="00EF6F78" w:rsidRDefault="00A37DC6" w:rsidP="004237FE">
            <w:pPr>
              <w:spacing w:after="0" w:line="240" w:lineRule="auto"/>
              <w:rPr>
                <w:rFonts w:eastAsia="Times New Roman"/>
                <w:color w:val="595959"/>
              </w:rPr>
            </w:pPr>
            <w:r>
              <w:rPr>
                <w:rFonts w:eastAsia="Times New Roman"/>
                <w:color w:val="595959"/>
              </w:rPr>
              <w:t>2.</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A1290"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Hollow section 85*50*2.5m, Aluminium Material.</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722C8"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r>
              <w:rPr>
                <w:rFonts w:eastAsia="Times New Roman"/>
                <w:color w:val="595959"/>
              </w:rPr>
              <w:t>.</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584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1 </w:t>
            </w:r>
          </w:p>
        </w:tc>
      </w:tr>
      <w:tr w:rsidR="00A37DC6" w:rsidRPr="0064570A" w14:paraId="69342DD4" w14:textId="77777777" w:rsidTr="004237FE">
        <w:trPr>
          <w:trHeight w:val="358"/>
        </w:trPr>
        <w:tc>
          <w:tcPr>
            <w:tcW w:w="987" w:type="dxa"/>
            <w:gridSpan w:val="3"/>
            <w:tcBorders>
              <w:top w:val="single" w:sz="4" w:space="0" w:color="auto"/>
              <w:left w:val="single" w:sz="4" w:space="0" w:color="auto"/>
              <w:bottom w:val="single" w:sz="4" w:space="0" w:color="auto"/>
              <w:right w:val="single" w:sz="4" w:space="0" w:color="auto"/>
            </w:tcBorders>
          </w:tcPr>
          <w:p w14:paraId="3254AF9C" w14:textId="77777777" w:rsidR="00A37DC6" w:rsidRPr="00EF6F78" w:rsidRDefault="00A37DC6" w:rsidP="004237FE">
            <w:pPr>
              <w:spacing w:after="0" w:line="240" w:lineRule="auto"/>
              <w:jc w:val="both"/>
              <w:rPr>
                <w:rFonts w:eastAsia="Times New Roman"/>
                <w:color w:val="595959"/>
              </w:rPr>
            </w:pPr>
            <w:r>
              <w:rPr>
                <w:rFonts w:eastAsia="Times New Roman"/>
                <w:color w:val="595959"/>
              </w:rPr>
              <w:t>3.</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E1B262"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L Angle MS/Al, IS2062, 30*30*5mm </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855B1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r>
              <w:rPr>
                <w:rFonts w:eastAsia="Times New Roman"/>
                <w:color w:val="595959"/>
              </w:rPr>
              <w:t>.</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3E35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1 </w:t>
            </w:r>
          </w:p>
        </w:tc>
      </w:tr>
      <w:tr w:rsidR="00A37DC6" w:rsidRPr="0064570A" w14:paraId="3B07DBE7" w14:textId="77777777" w:rsidTr="004237FE">
        <w:trPr>
          <w:trHeight w:val="706"/>
        </w:trPr>
        <w:tc>
          <w:tcPr>
            <w:tcW w:w="987" w:type="dxa"/>
            <w:gridSpan w:val="3"/>
            <w:tcBorders>
              <w:top w:val="single" w:sz="4" w:space="0" w:color="auto"/>
              <w:left w:val="single" w:sz="4" w:space="0" w:color="auto"/>
              <w:bottom w:val="single" w:sz="4" w:space="0" w:color="auto"/>
              <w:right w:val="single" w:sz="4" w:space="0" w:color="auto"/>
            </w:tcBorders>
          </w:tcPr>
          <w:p w14:paraId="11CF1FF2" w14:textId="77777777" w:rsidR="00A37DC6" w:rsidRPr="00EF6F78" w:rsidRDefault="00A37DC6" w:rsidP="004237FE">
            <w:pPr>
              <w:spacing w:after="0" w:line="240" w:lineRule="auto"/>
              <w:jc w:val="both"/>
              <w:rPr>
                <w:rFonts w:eastAsia="Times New Roman"/>
                <w:color w:val="595959"/>
              </w:rPr>
            </w:pPr>
            <w:r>
              <w:rPr>
                <w:rFonts w:eastAsia="Times New Roman"/>
                <w:color w:val="595959"/>
              </w:rPr>
              <w:t>4.</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09390A"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12 Gauge Welding rods and cutting disc</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DE225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7C75B"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1 </w:t>
            </w:r>
          </w:p>
        </w:tc>
      </w:tr>
      <w:tr w:rsidR="00A37DC6" w:rsidRPr="0064570A" w14:paraId="5C9CAAFE" w14:textId="77777777" w:rsidTr="004237FE">
        <w:trPr>
          <w:trHeight w:val="327"/>
        </w:trPr>
        <w:tc>
          <w:tcPr>
            <w:tcW w:w="8707" w:type="dxa"/>
            <w:gridSpan w:val="8"/>
            <w:tcBorders>
              <w:top w:val="single" w:sz="4" w:space="0" w:color="auto"/>
              <w:left w:val="single" w:sz="4" w:space="0" w:color="auto"/>
              <w:bottom w:val="single" w:sz="4" w:space="0" w:color="auto"/>
              <w:right w:val="single" w:sz="4" w:space="0" w:color="auto"/>
            </w:tcBorders>
          </w:tcPr>
          <w:p w14:paraId="0CA9793C" w14:textId="22AD3445" w:rsidR="00A37DC6" w:rsidRPr="001817CB" w:rsidRDefault="00A37DC6" w:rsidP="001817CB">
            <w:pPr>
              <w:spacing w:after="0" w:line="240" w:lineRule="auto"/>
              <w:jc w:val="center"/>
              <w:rPr>
                <w:rFonts w:eastAsia="Times New Roman"/>
                <w:b/>
                <w:bCs/>
                <w:color w:val="595959"/>
              </w:rPr>
            </w:pPr>
            <w:r w:rsidRPr="00EF6F78">
              <w:rPr>
                <w:rFonts w:eastAsia="Times New Roman"/>
                <w:b/>
                <w:bCs/>
                <w:color w:val="595959"/>
              </w:rPr>
              <w:t>Storage Cabinets.</w:t>
            </w:r>
          </w:p>
        </w:tc>
      </w:tr>
      <w:tr w:rsidR="00A37DC6" w:rsidRPr="0064570A" w14:paraId="40F38F21" w14:textId="77777777" w:rsidTr="004237FE">
        <w:trPr>
          <w:trHeight w:val="412"/>
        </w:trPr>
        <w:tc>
          <w:tcPr>
            <w:tcW w:w="987" w:type="dxa"/>
            <w:gridSpan w:val="3"/>
            <w:tcBorders>
              <w:top w:val="single" w:sz="4" w:space="0" w:color="auto"/>
              <w:left w:val="single" w:sz="4" w:space="0" w:color="auto"/>
              <w:bottom w:val="single" w:sz="4" w:space="0" w:color="auto"/>
              <w:right w:val="single" w:sz="4" w:space="0" w:color="auto"/>
            </w:tcBorders>
          </w:tcPr>
          <w:p w14:paraId="0158B4F5" w14:textId="77777777" w:rsidR="00A37DC6" w:rsidRPr="00EF6F78" w:rsidRDefault="00A37DC6" w:rsidP="004237FE">
            <w:pPr>
              <w:spacing w:after="0" w:line="240" w:lineRule="auto"/>
              <w:jc w:val="both"/>
              <w:rPr>
                <w:rFonts w:eastAsia="Times New Roman"/>
                <w:color w:val="595959"/>
              </w:rPr>
            </w:pPr>
            <w:r>
              <w:rPr>
                <w:rFonts w:eastAsia="Times New Roman"/>
                <w:color w:val="595959"/>
              </w:rPr>
              <w:t>5.</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22D6F2"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MDF (Medium Density fibre) boards, 12" x 24", 1/4" thick</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CE7BF"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438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5 </w:t>
            </w:r>
          </w:p>
        </w:tc>
      </w:tr>
      <w:tr w:rsidR="00A37DC6" w:rsidRPr="0064570A" w14:paraId="0351AE92" w14:textId="77777777" w:rsidTr="004237FE">
        <w:trPr>
          <w:trHeight w:val="223"/>
        </w:trPr>
        <w:tc>
          <w:tcPr>
            <w:tcW w:w="987" w:type="dxa"/>
            <w:gridSpan w:val="3"/>
            <w:tcBorders>
              <w:top w:val="single" w:sz="4" w:space="0" w:color="auto"/>
              <w:left w:val="single" w:sz="4" w:space="0" w:color="auto"/>
              <w:bottom w:val="single" w:sz="4" w:space="0" w:color="auto"/>
              <w:right w:val="single" w:sz="4" w:space="0" w:color="auto"/>
            </w:tcBorders>
          </w:tcPr>
          <w:p w14:paraId="5AC6B815" w14:textId="77777777" w:rsidR="00A37DC6" w:rsidRPr="00EF6F78" w:rsidRDefault="00A37DC6" w:rsidP="004237FE">
            <w:pPr>
              <w:spacing w:after="0" w:line="240" w:lineRule="auto"/>
              <w:jc w:val="both"/>
              <w:rPr>
                <w:rFonts w:eastAsia="Times New Roman"/>
                <w:color w:val="595959"/>
              </w:rPr>
            </w:pPr>
            <w:r>
              <w:rPr>
                <w:rFonts w:eastAsia="Times New Roman"/>
                <w:color w:val="595959"/>
              </w:rPr>
              <w:t>6.</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90E854"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Sliding Glass works</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2DAB2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637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4 </w:t>
            </w:r>
          </w:p>
        </w:tc>
      </w:tr>
      <w:tr w:rsidR="00A37DC6" w:rsidRPr="0064570A" w14:paraId="20A5BD1A" w14:textId="77777777" w:rsidTr="004237FE">
        <w:trPr>
          <w:trHeight w:val="331"/>
        </w:trPr>
        <w:tc>
          <w:tcPr>
            <w:tcW w:w="987" w:type="dxa"/>
            <w:gridSpan w:val="3"/>
            <w:tcBorders>
              <w:top w:val="single" w:sz="4" w:space="0" w:color="auto"/>
              <w:left w:val="single" w:sz="4" w:space="0" w:color="auto"/>
              <w:bottom w:val="single" w:sz="4" w:space="0" w:color="auto"/>
              <w:right w:val="single" w:sz="4" w:space="0" w:color="auto"/>
            </w:tcBorders>
          </w:tcPr>
          <w:p w14:paraId="6FA2C9C3" w14:textId="77777777" w:rsidR="00A37DC6" w:rsidRPr="00EF6F78" w:rsidRDefault="00A37DC6" w:rsidP="004237FE">
            <w:pPr>
              <w:spacing w:after="0" w:line="240" w:lineRule="auto"/>
              <w:jc w:val="both"/>
              <w:rPr>
                <w:rFonts w:eastAsia="Times New Roman"/>
                <w:color w:val="595959"/>
              </w:rPr>
            </w:pPr>
            <w:r>
              <w:rPr>
                <w:rFonts w:eastAsia="Times New Roman"/>
                <w:color w:val="595959"/>
              </w:rPr>
              <w:t>7.</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33CEB"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Edge Leaps</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E4F6B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8652"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20 </w:t>
            </w:r>
          </w:p>
        </w:tc>
      </w:tr>
      <w:tr w:rsidR="00A37DC6" w:rsidRPr="0064570A" w14:paraId="3BCBA6B1" w14:textId="77777777" w:rsidTr="004237FE">
        <w:trPr>
          <w:trHeight w:val="178"/>
        </w:trPr>
        <w:tc>
          <w:tcPr>
            <w:tcW w:w="987" w:type="dxa"/>
            <w:gridSpan w:val="3"/>
            <w:tcBorders>
              <w:top w:val="single" w:sz="4" w:space="0" w:color="auto"/>
              <w:left w:val="single" w:sz="4" w:space="0" w:color="auto"/>
              <w:bottom w:val="single" w:sz="4" w:space="0" w:color="auto"/>
              <w:right w:val="single" w:sz="4" w:space="0" w:color="auto"/>
            </w:tcBorders>
          </w:tcPr>
          <w:p w14:paraId="11544299" w14:textId="77777777" w:rsidR="00A37DC6" w:rsidRPr="00EF6F78" w:rsidRDefault="00A37DC6" w:rsidP="004237FE">
            <w:pPr>
              <w:spacing w:after="0" w:line="240" w:lineRule="auto"/>
              <w:jc w:val="both"/>
              <w:rPr>
                <w:rFonts w:eastAsia="Times New Roman"/>
                <w:color w:val="595959"/>
              </w:rPr>
            </w:pPr>
            <w:r>
              <w:rPr>
                <w:rFonts w:eastAsia="Times New Roman"/>
                <w:color w:val="595959"/>
              </w:rPr>
              <w:t>8.</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BAB3D"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Conta Glue</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35443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B70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5 </w:t>
            </w:r>
          </w:p>
        </w:tc>
      </w:tr>
      <w:tr w:rsidR="00A37DC6" w:rsidRPr="0064570A" w14:paraId="4047B50F" w14:textId="77777777" w:rsidTr="004237FE">
        <w:trPr>
          <w:trHeight w:val="394"/>
        </w:trPr>
        <w:tc>
          <w:tcPr>
            <w:tcW w:w="987" w:type="dxa"/>
            <w:gridSpan w:val="3"/>
            <w:tcBorders>
              <w:top w:val="single" w:sz="4" w:space="0" w:color="auto"/>
              <w:left w:val="single" w:sz="4" w:space="0" w:color="auto"/>
              <w:bottom w:val="single" w:sz="4" w:space="0" w:color="auto"/>
              <w:right w:val="single" w:sz="4" w:space="0" w:color="auto"/>
            </w:tcBorders>
          </w:tcPr>
          <w:p w14:paraId="0EC6A6A6" w14:textId="6AF774B7" w:rsidR="00A37DC6" w:rsidRPr="00EF6F78" w:rsidRDefault="00A37DC6" w:rsidP="004237FE">
            <w:pPr>
              <w:spacing w:after="0" w:line="240" w:lineRule="auto"/>
              <w:jc w:val="both"/>
              <w:rPr>
                <w:rFonts w:eastAsia="Times New Roman"/>
                <w:color w:val="595959"/>
              </w:rPr>
            </w:pPr>
            <w:r>
              <w:rPr>
                <w:rFonts w:eastAsia="Times New Roman"/>
                <w:color w:val="595959"/>
              </w:rPr>
              <w:t>9.</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F3F9AE"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Leather Fabric</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E7E1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76E1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7 </w:t>
            </w:r>
          </w:p>
        </w:tc>
      </w:tr>
      <w:tr w:rsidR="00A37DC6" w:rsidRPr="0064570A" w14:paraId="704B9CDD" w14:textId="77777777" w:rsidTr="004237FE">
        <w:trPr>
          <w:trHeight w:val="259"/>
        </w:trPr>
        <w:tc>
          <w:tcPr>
            <w:tcW w:w="987" w:type="dxa"/>
            <w:gridSpan w:val="3"/>
            <w:tcBorders>
              <w:top w:val="single" w:sz="4" w:space="0" w:color="auto"/>
              <w:left w:val="single" w:sz="4" w:space="0" w:color="auto"/>
              <w:bottom w:val="single" w:sz="4" w:space="0" w:color="auto"/>
              <w:right w:val="single" w:sz="4" w:space="0" w:color="auto"/>
            </w:tcBorders>
          </w:tcPr>
          <w:p w14:paraId="19F9E395" w14:textId="77777777" w:rsidR="00A37DC6" w:rsidRPr="00EF6F78" w:rsidRDefault="00A37DC6" w:rsidP="004237FE">
            <w:pPr>
              <w:spacing w:after="0" w:line="240" w:lineRule="auto"/>
              <w:jc w:val="both"/>
              <w:rPr>
                <w:rFonts w:eastAsia="Times New Roman"/>
                <w:color w:val="595959"/>
              </w:rPr>
            </w:pPr>
            <w:r>
              <w:rPr>
                <w:rFonts w:eastAsia="Times New Roman"/>
                <w:color w:val="595959"/>
              </w:rPr>
              <w:t>10.</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9C8A85"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Sponge</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ADD6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283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9 </w:t>
            </w:r>
          </w:p>
        </w:tc>
      </w:tr>
      <w:tr w:rsidR="00A37DC6" w:rsidRPr="0064570A" w14:paraId="2E77863E" w14:textId="77777777" w:rsidTr="004237FE">
        <w:trPr>
          <w:trHeight w:val="475"/>
        </w:trPr>
        <w:tc>
          <w:tcPr>
            <w:tcW w:w="987" w:type="dxa"/>
            <w:gridSpan w:val="3"/>
            <w:tcBorders>
              <w:top w:val="single" w:sz="4" w:space="0" w:color="auto"/>
              <w:left w:val="single" w:sz="4" w:space="0" w:color="auto"/>
              <w:bottom w:val="single" w:sz="4" w:space="0" w:color="auto"/>
              <w:right w:val="single" w:sz="4" w:space="0" w:color="auto"/>
            </w:tcBorders>
          </w:tcPr>
          <w:p w14:paraId="1FCDCBEA" w14:textId="77777777" w:rsidR="00A37DC6" w:rsidRPr="00EF6F78" w:rsidRDefault="00A37DC6" w:rsidP="004237FE">
            <w:pPr>
              <w:spacing w:after="0" w:line="240" w:lineRule="auto"/>
              <w:jc w:val="both"/>
              <w:rPr>
                <w:rFonts w:eastAsia="Times New Roman"/>
                <w:color w:val="595959"/>
              </w:rPr>
            </w:pPr>
            <w:r>
              <w:rPr>
                <w:rFonts w:eastAsia="Times New Roman"/>
                <w:color w:val="595959"/>
              </w:rPr>
              <w:t>11.</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148CC7"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Timber pcs</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96DA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19FA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4 </w:t>
            </w:r>
          </w:p>
        </w:tc>
      </w:tr>
      <w:tr w:rsidR="00A37DC6" w:rsidRPr="0064570A" w14:paraId="6E6966FC" w14:textId="77777777" w:rsidTr="004237FE">
        <w:trPr>
          <w:trHeight w:val="511"/>
        </w:trPr>
        <w:tc>
          <w:tcPr>
            <w:tcW w:w="987" w:type="dxa"/>
            <w:gridSpan w:val="3"/>
            <w:tcBorders>
              <w:top w:val="single" w:sz="4" w:space="0" w:color="auto"/>
              <w:left w:val="single" w:sz="4" w:space="0" w:color="auto"/>
              <w:bottom w:val="single" w:sz="4" w:space="0" w:color="auto"/>
              <w:right w:val="single" w:sz="4" w:space="0" w:color="auto"/>
            </w:tcBorders>
          </w:tcPr>
          <w:p w14:paraId="3A65BC8F" w14:textId="77777777" w:rsidR="00A37DC6" w:rsidRPr="00EF6F78" w:rsidRDefault="00A37DC6" w:rsidP="004237FE">
            <w:pPr>
              <w:spacing w:after="0" w:line="240" w:lineRule="auto"/>
              <w:jc w:val="both"/>
              <w:rPr>
                <w:rFonts w:eastAsia="Times New Roman"/>
                <w:color w:val="595959"/>
              </w:rPr>
            </w:pPr>
            <w:r>
              <w:rPr>
                <w:rFonts w:eastAsia="Times New Roman"/>
                <w:color w:val="595959"/>
              </w:rPr>
              <w:t>12.</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F9117"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Ambulance Standard Branding, as per MOH guidelines on the same.</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6E02B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AD49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1 </w:t>
            </w:r>
          </w:p>
        </w:tc>
      </w:tr>
      <w:tr w:rsidR="00A37DC6" w:rsidRPr="0064570A" w14:paraId="6218A640" w14:textId="77777777" w:rsidTr="004237FE">
        <w:trPr>
          <w:trHeight w:val="550"/>
        </w:trPr>
        <w:tc>
          <w:tcPr>
            <w:tcW w:w="987" w:type="dxa"/>
            <w:gridSpan w:val="3"/>
            <w:tcBorders>
              <w:top w:val="single" w:sz="4" w:space="0" w:color="auto"/>
              <w:left w:val="single" w:sz="4" w:space="0" w:color="auto"/>
              <w:bottom w:val="single" w:sz="4" w:space="0" w:color="auto"/>
              <w:right w:val="single" w:sz="4" w:space="0" w:color="auto"/>
            </w:tcBorders>
          </w:tcPr>
          <w:p w14:paraId="5CA0C71C" w14:textId="77777777" w:rsidR="00A37DC6" w:rsidRPr="00EF6F78" w:rsidRDefault="00A37DC6" w:rsidP="004237FE">
            <w:pPr>
              <w:spacing w:after="0" w:line="240" w:lineRule="auto"/>
              <w:rPr>
                <w:rFonts w:eastAsia="Times New Roman"/>
                <w:color w:val="595959"/>
              </w:rPr>
            </w:pPr>
            <w:r>
              <w:rPr>
                <w:rFonts w:eastAsia="Times New Roman"/>
                <w:color w:val="595959"/>
              </w:rPr>
              <w:lastRenderedPageBreak/>
              <w:t>13.</w:t>
            </w:r>
          </w:p>
        </w:tc>
        <w:tc>
          <w:tcPr>
            <w:tcW w:w="5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356DD"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Labour FOR ALL WORKS, Including Electricals, fixing, Medicals, Mechanical works and Conversion.</w:t>
            </w: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28200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LUMPSUM</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1417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 xml:space="preserve">     </w:t>
            </w:r>
          </w:p>
        </w:tc>
      </w:tr>
    </w:tbl>
    <w:p w14:paraId="66AEDE68" w14:textId="77777777" w:rsidR="00A37DC6" w:rsidRDefault="00A37DC6" w:rsidP="00A37DC6">
      <w:pPr>
        <w:jc w:val="both"/>
        <w:rPr>
          <w:b/>
          <w:bCs/>
          <w:color w:val="575655"/>
        </w:rPr>
      </w:pPr>
    </w:p>
    <w:p w14:paraId="5D9730F8" w14:textId="77777777" w:rsidR="00A37DC6" w:rsidRDefault="00A37DC6" w:rsidP="00324600">
      <w:pPr>
        <w:ind w:left="-270"/>
        <w:jc w:val="both"/>
        <w:rPr>
          <w:b/>
          <w:bCs/>
          <w:color w:val="575655"/>
        </w:rPr>
      </w:pPr>
      <w:r>
        <w:rPr>
          <w:b/>
          <w:bCs/>
          <w:color w:val="575655"/>
        </w:rPr>
        <w:t xml:space="preserve">Technical specifications for ambulance 2 (Ambulance already in use and only upgrading shall be done.) </w:t>
      </w:r>
    </w:p>
    <w:p w14:paraId="2CE039B8" w14:textId="0491AC8C" w:rsidR="00A37DC6" w:rsidRPr="00090368" w:rsidRDefault="00A37DC6" w:rsidP="00324600">
      <w:pPr>
        <w:ind w:left="-270"/>
        <w:jc w:val="both"/>
        <w:rPr>
          <w:color w:val="575655"/>
        </w:rPr>
      </w:pPr>
      <w:r w:rsidRPr="00DB0422">
        <w:rPr>
          <w:color w:val="575655"/>
        </w:rPr>
        <w:t xml:space="preserve"> For ambulance 2, both the contractor and Contracting Authority shall agree on when the ambulance shall be brought to Kampala</w:t>
      </w:r>
      <w:r>
        <w:rPr>
          <w:color w:val="575655"/>
        </w:rPr>
        <w:t xml:space="preserve"> to be worked on. The contractor shall take all the necessary measures to </w:t>
      </w:r>
      <w:r w:rsidR="001817CB">
        <w:rPr>
          <w:color w:val="575655"/>
        </w:rPr>
        <w:t>minimize</w:t>
      </w:r>
      <w:r>
        <w:rPr>
          <w:color w:val="575655"/>
        </w:rPr>
        <w:t xml:space="preserve"> the down times of this ambulance. For the second ambulance, the scope of work involves both a fixed and conditional tranche. The fixed tranche is as follows:</w:t>
      </w:r>
    </w:p>
    <w:tbl>
      <w:tblPr>
        <w:tblW w:w="88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07"/>
        <w:gridCol w:w="1022"/>
        <w:gridCol w:w="1136"/>
      </w:tblGrid>
      <w:tr w:rsidR="00A37DC6" w:rsidRPr="00AB52B6" w14:paraId="40FB220E" w14:textId="77777777" w:rsidTr="004237FE">
        <w:trPr>
          <w:trHeight w:val="647"/>
        </w:trPr>
        <w:tc>
          <w:tcPr>
            <w:tcW w:w="8887" w:type="dxa"/>
            <w:gridSpan w:val="4"/>
            <w:shd w:val="clear" w:color="auto" w:fill="F2F2F2"/>
            <w:noWrap/>
            <w:vAlign w:val="center"/>
          </w:tcPr>
          <w:p w14:paraId="31130031" w14:textId="77777777" w:rsidR="00A37DC6" w:rsidRPr="00EF6F78" w:rsidRDefault="00A37DC6" w:rsidP="004237FE">
            <w:pPr>
              <w:spacing w:after="0" w:line="240" w:lineRule="auto"/>
              <w:jc w:val="center"/>
              <w:rPr>
                <w:rFonts w:eastAsia="Times New Roman"/>
                <w:b/>
                <w:bCs/>
                <w:color w:val="595959"/>
              </w:rPr>
            </w:pPr>
            <w:r w:rsidRPr="00EF6F78">
              <w:rPr>
                <w:rFonts w:eastAsia="Times New Roman"/>
                <w:b/>
                <w:bCs/>
                <w:color w:val="595959"/>
              </w:rPr>
              <w:t>Electrical, and o2/pneumatic system upgrade</w:t>
            </w:r>
          </w:p>
        </w:tc>
      </w:tr>
      <w:tr w:rsidR="00A37DC6" w:rsidRPr="00AB52B6" w14:paraId="7B08470D" w14:textId="77777777" w:rsidTr="004237FE">
        <w:trPr>
          <w:trHeight w:val="647"/>
        </w:trPr>
        <w:tc>
          <w:tcPr>
            <w:tcW w:w="1022" w:type="dxa"/>
            <w:shd w:val="clear" w:color="auto" w:fill="auto"/>
            <w:noWrap/>
            <w:vAlign w:val="center"/>
            <w:hideMark/>
          </w:tcPr>
          <w:p w14:paraId="7D564D25" w14:textId="77777777" w:rsidR="00A37DC6" w:rsidRPr="00EF6F78" w:rsidRDefault="00A37DC6" w:rsidP="004237FE">
            <w:pPr>
              <w:spacing w:after="0" w:line="240" w:lineRule="auto"/>
              <w:jc w:val="center"/>
              <w:rPr>
                <w:rFonts w:eastAsia="Times New Roman"/>
                <w:b/>
                <w:bCs/>
                <w:color w:val="595959"/>
              </w:rPr>
            </w:pPr>
            <w:r w:rsidRPr="00EF6F78">
              <w:rPr>
                <w:rFonts w:eastAsia="Times New Roman"/>
                <w:b/>
                <w:bCs/>
                <w:color w:val="595959"/>
              </w:rPr>
              <w:t>Item</w:t>
            </w:r>
          </w:p>
        </w:tc>
        <w:tc>
          <w:tcPr>
            <w:tcW w:w="5707" w:type="dxa"/>
            <w:shd w:val="clear" w:color="auto" w:fill="auto"/>
            <w:vAlign w:val="center"/>
            <w:hideMark/>
          </w:tcPr>
          <w:p w14:paraId="72DA9161" w14:textId="77777777" w:rsidR="00A37DC6" w:rsidRPr="00EF6F78" w:rsidRDefault="00A37DC6" w:rsidP="004237FE">
            <w:pPr>
              <w:spacing w:after="0" w:line="240" w:lineRule="auto"/>
              <w:jc w:val="center"/>
              <w:rPr>
                <w:rFonts w:eastAsia="Times New Roman"/>
                <w:b/>
                <w:bCs/>
                <w:color w:val="595959"/>
              </w:rPr>
            </w:pPr>
            <w:r w:rsidRPr="00EF6F78">
              <w:rPr>
                <w:rFonts w:eastAsia="Times New Roman"/>
                <w:b/>
                <w:bCs/>
                <w:color w:val="595959"/>
              </w:rPr>
              <w:t>Description</w:t>
            </w:r>
          </w:p>
        </w:tc>
        <w:tc>
          <w:tcPr>
            <w:tcW w:w="1022" w:type="dxa"/>
            <w:shd w:val="clear" w:color="auto" w:fill="auto"/>
            <w:noWrap/>
            <w:vAlign w:val="center"/>
            <w:hideMark/>
          </w:tcPr>
          <w:p w14:paraId="460829B4" w14:textId="77777777" w:rsidR="00A37DC6" w:rsidRPr="00EF6F78" w:rsidRDefault="00A37DC6" w:rsidP="004237FE">
            <w:pPr>
              <w:spacing w:after="0" w:line="240" w:lineRule="auto"/>
              <w:jc w:val="center"/>
              <w:rPr>
                <w:rFonts w:eastAsia="Times New Roman"/>
                <w:b/>
                <w:bCs/>
                <w:color w:val="595959"/>
              </w:rPr>
            </w:pPr>
            <w:r w:rsidRPr="00EF6F78">
              <w:rPr>
                <w:rFonts w:eastAsia="Times New Roman"/>
                <w:b/>
                <w:bCs/>
                <w:color w:val="595959"/>
              </w:rPr>
              <w:t>Unit</w:t>
            </w:r>
          </w:p>
        </w:tc>
        <w:tc>
          <w:tcPr>
            <w:tcW w:w="1136" w:type="dxa"/>
            <w:shd w:val="clear" w:color="auto" w:fill="auto"/>
            <w:noWrap/>
            <w:vAlign w:val="center"/>
            <w:hideMark/>
          </w:tcPr>
          <w:p w14:paraId="4234B4C8" w14:textId="77777777" w:rsidR="00A37DC6" w:rsidRPr="00EF6F78" w:rsidRDefault="00A37DC6" w:rsidP="004237FE">
            <w:pPr>
              <w:spacing w:after="0" w:line="240" w:lineRule="auto"/>
              <w:jc w:val="center"/>
              <w:rPr>
                <w:rFonts w:eastAsia="Times New Roman"/>
                <w:b/>
                <w:bCs/>
                <w:color w:val="595959"/>
              </w:rPr>
            </w:pPr>
            <w:r w:rsidRPr="00EF6F78">
              <w:rPr>
                <w:rFonts w:eastAsia="Times New Roman"/>
                <w:b/>
                <w:bCs/>
                <w:color w:val="595959"/>
              </w:rPr>
              <w:t>Qty</w:t>
            </w:r>
          </w:p>
        </w:tc>
      </w:tr>
      <w:tr w:rsidR="00A37DC6" w:rsidRPr="00AB52B6" w14:paraId="276D4427" w14:textId="77777777" w:rsidTr="004237FE">
        <w:trPr>
          <w:trHeight w:val="6322"/>
        </w:trPr>
        <w:tc>
          <w:tcPr>
            <w:tcW w:w="1022" w:type="dxa"/>
            <w:shd w:val="clear" w:color="auto" w:fill="auto"/>
            <w:noWrap/>
            <w:vAlign w:val="center"/>
            <w:hideMark/>
          </w:tcPr>
          <w:p w14:paraId="079ABB3B"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1.</w:t>
            </w:r>
          </w:p>
        </w:tc>
        <w:tc>
          <w:tcPr>
            <w:tcW w:w="5707" w:type="dxa"/>
            <w:shd w:val="clear" w:color="auto" w:fill="auto"/>
            <w:hideMark/>
          </w:tcPr>
          <w:p w14:paraId="560D8380"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2000W Inverter</w:t>
            </w:r>
            <w:r w:rsidRPr="002651DF">
              <w:rPr>
                <w:rFonts w:eastAsia="Times New Roman"/>
                <w:color w:val="595959"/>
              </w:rPr>
              <w:br/>
              <w:t xml:space="preserve">The converter must be able to use normal </w:t>
            </w:r>
            <w:r>
              <w:rPr>
                <w:rFonts w:eastAsia="Times New Roman"/>
                <w:color w:val="595959"/>
              </w:rPr>
              <w:t xml:space="preserve">electrical plugs </w:t>
            </w:r>
            <w:r w:rsidRPr="002651DF">
              <w:rPr>
                <w:rFonts w:eastAsia="Times New Roman"/>
                <w:color w:val="595959"/>
              </w:rPr>
              <w:t>up to 240V electrical devices in</w:t>
            </w:r>
            <w:r>
              <w:rPr>
                <w:rFonts w:eastAsia="Times New Roman"/>
                <w:color w:val="595959"/>
              </w:rPr>
              <w:t xml:space="preserve"> </w:t>
            </w:r>
            <w:r w:rsidRPr="002651DF">
              <w:rPr>
                <w:rFonts w:eastAsia="Times New Roman"/>
                <w:color w:val="595959"/>
              </w:rPr>
              <w:t xml:space="preserve">Car. </w:t>
            </w:r>
          </w:p>
          <w:p w14:paraId="5F7AA0C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Please note this inverter must be connected to a 12V battery.</w:t>
            </w:r>
            <w:r w:rsidRPr="002651DF">
              <w:rPr>
                <w:rFonts w:eastAsia="Times New Roman"/>
                <w:color w:val="595959"/>
              </w:rPr>
              <w:br/>
              <w:t>LCD Multifunction Display:</w:t>
            </w:r>
            <w:r w:rsidRPr="002651DF">
              <w:rPr>
                <w:rFonts w:eastAsia="Times New Roman"/>
                <w:color w:val="595959"/>
              </w:rPr>
              <w:br/>
              <w:t>1. Battery mode</w:t>
            </w:r>
            <w:r w:rsidRPr="002651DF">
              <w:rPr>
                <w:rFonts w:eastAsia="Times New Roman"/>
                <w:color w:val="595959"/>
              </w:rPr>
              <w:br/>
              <w:t>2. Battery voltage: digital display</w:t>
            </w:r>
            <w:r w:rsidRPr="002651DF">
              <w:rPr>
                <w:rFonts w:eastAsia="Times New Roman"/>
                <w:color w:val="595959"/>
              </w:rPr>
              <w:br/>
              <w:t>3. Battery level indicator</w:t>
            </w:r>
            <w:r w:rsidRPr="002651DF">
              <w:rPr>
                <w:rFonts w:eastAsia="Times New Roman"/>
                <w:color w:val="595959"/>
              </w:rPr>
              <w:br/>
              <w:t>4. Voltage display: output voltage of the inverter</w:t>
            </w:r>
            <w:r w:rsidRPr="002651DF">
              <w:rPr>
                <w:rFonts w:eastAsia="Times New Roman"/>
                <w:color w:val="595959"/>
              </w:rPr>
              <w:br/>
              <w:t>5.Output waveform (sine wave)</w:t>
            </w:r>
            <w:r w:rsidRPr="002651DF">
              <w:rPr>
                <w:rFonts w:eastAsia="Times New Roman"/>
                <w:color w:val="595959"/>
              </w:rPr>
              <w:br/>
              <w:t>6. Show watts</w:t>
            </w:r>
            <w:r w:rsidRPr="002651DF">
              <w:rPr>
                <w:rFonts w:eastAsia="Times New Roman"/>
                <w:color w:val="595959"/>
              </w:rPr>
              <w:br/>
              <w:t>Low Battery Alarm (nominal): 9.5 - 11.0V</w:t>
            </w:r>
            <w:r w:rsidRPr="002651DF">
              <w:rPr>
                <w:rFonts w:eastAsia="Times New Roman"/>
                <w:color w:val="595959"/>
              </w:rPr>
              <w:br/>
              <w:t>Low Battery Shutdown Point (nominal): 9.0 - 10.5V</w:t>
            </w:r>
            <w:r w:rsidRPr="002651DF">
              <w:rPr>
                <w:rFonts w:eastAsia="Times New Roman"/>
                <w:color w:val="595959"/>
              </w:rPr>
              <w:br/>
              <w:t>High Battery Shutdown Point (nominal): 14.5 - 15.5V</w:t>
            </w:r>
            <w:r w:rsidRPr="002651DF">
              <w:rPr>
                <w:rFonts w:eastAsia="Times New Roman"/>
                <w:color w:val="595959"/>
              </w:rPr>
              <w:br/>
              <w:t xml:space="preserve">Protection Properties:  </w:t>
            </w:r>
            <w:r w:rsidRPr="002651DF">
              <w:rPr>
                <w:rFonts w:eastAsia="Times New Roman"/>
                <w:color w:val="595959"/>
              </w:rPr>
              <w:br/>
              <w:t>Soft start function, High temperature protection, High voltage protection</w:t>
            </w:r>
            <w:r w:rsidRPr="002651DF">
              <w:rPr>
                <w:rFonts w:eastAsia="Times New Roman"/>
                <w:color w:val="595959"/>
              </w:rPr>
              <w:br/>
              <w:t>Low voltage protection, short circuit protection, AC Overload protection</w:t>
            </w:r>
            <w:r w:rsidRPr="002651DF">
              <w:rPr>
                <w:rFonts w:eastAsia="Times New Roman"/>
                <w:color w:val="595959"/>
              </w:rPr>
              <w:br/>
              <w:t>Overcurrent protection, Dimensions 9.3 x 12.4 x 4.7 inches or better. Condition:  A brand-new, unused, unopened, undamaged item in its original packaging. Power:  1000W/2000W, Output Waveform:  Pure Sine Wave, Output Frequency (Nominal):  60 Hz Or better. Efficiency:  &gt; 90% Or better, Operating Temp:  -4°F - 158°F</w:t>
            </w:r>
            <w:r w:rsidRPr="002651DF">
              <w:rPr>
                <w:rFonts w:eastAsia="Times New Roman"/>
                <w:color w:val="595959"/>
              </w:rPr>
              <w:br/>
              <w:t xml:space="preserve">System Configuration:  Off-Grid, No Load Current Draw:  &lt; 1A  </w:t>
            </w:r>
            <w:r w:rsidRPr="002651DF">
              <w:rPr>
                <w:rFonts w:eastAsia="Times New Roman"/>
                <w:color w:val="595959"/>
              </w:rPr>
              <w:br/>
              <w:t>Power Source:  Automobile Battery, Continuous Power:  1000W, Surge Power:  2000W Wire Gauge:  4 AWG. AC Output Voltage Range:  115VAC/240VAC, Operators manual, and applicable certifications.</w:t>
            </w:r>
          </w:p>
        </w:tc>
        <w:tc>
          <w:tcPr>
            <w:tcW w:w="1022" w:type="dxa"/>
            <w:shd w:val="clear" w:color="auto" w:fill="auto"/>
            <w:noWrap/>
            <w:vAlign w:val="center"/>
            <w:hideMark/>
          </w:tcPr>
          <w:p w14:paraId="7E763BD1"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shd w:val="clear" w:color="auto" w:fill="auto"/>
            <w:noWrap/>
            <w:vAlign w:val="center"/>
            <w:hideMark/>
          </w:tcPr>
          <w:p w14:paraId="18E1BF1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AB52B6" w14:paraId="2DBE704D" w14:textId="77777777" w:rsidTr="004237FE">
        <w:trPr>
          <w:trHeight w:val="2400"/>
        </w:trPr>
        <w:tc>
          <w:tcPr>
            <w:tcW w:w="1022" w:type="dxa"/>
            <w:shd w:val="clear" w:color="auto" w:fill="auto"/>
            <w:noWrap/>
            <w:vAlign w:val="center"/>
            <w:hideMark/>
          </w:tcPr>
          <w:p w14:paraId="25DC61BD"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lastRenderedPageBreak/>
              <w:t>2.</w:t>
            </w:r>
          </w:p>
        </w:tc>
        <w:tc>
          <w:tcPr>
            <w:tcW w:w="5707" w:type="dxa"/>
            <w:shd w:val="clear" w:color="auto" w:fill="auto"/>
            <w:hideMark/>
          </w:tcPr>
          <w:p w14:paraId="129E53C6"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220V sockets 2 way, 2 gang,</w:t>
            </w:r>
            <w:r w:rsidRPr="002651DF">
              <w:rPr>
                <w:rFonts w:eastAsia="Times New Roman"/>
                <w:color w:val="595959"/>
              </w:rPr>
              <w:br/>
              <w:t xml:space="preserve"> to be fixed inside the patient compartment.</w:t>
            </w:r>
            <w:r w:rsidRPr="002651DF">
              <w:rPr>
                <w:rFonts w:eastAsia="Times New Roman"/>
                <w:color w:val="595959"/>
              </w:rPr>
              <w:br/>
              <w:t>Standard Grounding Wall Socket</w:t>
            </w:r>
            <w:r w:rsidRPr="002651DF">
              <w:rPr>
                <w:rFonts w:eastAsia="Times New Roman"/>
                <w:color w:val="595959"/>
              </w:rPr>
              <w:br/>
              <w:t>Rated Current: 10A</w:t>
            </w:r>
            <w:r w:rsidRPr="002651DF">
              <w:rPr>
                <w:rFonts w:eastAsia="Times New Roman"/>
                <w:color w:val="595959"/>
              </w:rPr>
              <w:br/>
              <w:t>IP Rating: IP68</w:t>
            </w:r>
            <w:r w:rsidRPr="002651DF">
              <w:rPr>
                <w:rFonts w:eastAsia="Times New Roman"/>
                <w:color w:val="595959"/>
              </w:rPr>
              <w:br/>
              <w:t>2 Gang</w:t>
            </w:r>
            <w:r w:rsidRPr="002651DF">
              <w:rPr>
                <w:rFonts w:eastAsia="Times New Roman"/>
                <w:color w:val="595959"/>
              </w:rPr>
              <w:br/>
              <w:t>Voltage: 240V</w:t>
            </w:r>
            <w:r w:rsidRPr="002651DF">
              <w:rPr>
                <w:rFonts w:eastAsia="Times New Roman"/>
                <w:color w:val="595959"/>
              </w:rPr>
              <w:br/>
              <w:t>Color: White</w:t>
            </w:r>
            <w:r w:rsidRPr="002651DF">
              <w:rPr>
                <w:rFonts w:eastAsia="Times New Roman"/>
                <w:color w:val="595959"/>
              </w:rPr>
              <w:br/>
              <w:t>Panel Material: High Quality PC</w:t>
            </w:r>
            <w:r w:rsidRPr="002651DF">
              <w:rPr>
                <w:rFonts w:eastAsia="Times New Roman"/>
                <w:color w:val="595959"/>
              </w:rPr>
              <w:br/>
              <w:t>Inside Material: High Quality Brass and PC</w:t>
            </w:r>
          </w:p>
        </w:tc>
        <w:tc>
          <w:tcPr>
            <w:tcW w:w="1022" w:type="dxa"/>
            <w:shd w:val="clear" w:color="auto" w:fill="auto"/>
            <w:noWrap/>
            <w:vAlign w:val="center"/>
            <w:hideMark/>
          </w:tcPr>
          <w:p w14:paraId="5F008AA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shd w:val="clear" w:color="auto" w:fill="auto"/>
            <w:noWrap/>
            <w:vAlign w:val="center"/>
            <w:hideMark/>
          </w:tcPr>
          <w:p w14:paraId="32D4EE1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AB52B6" w14:paraId="6E2BFD20" w14:textId="77777777" w:rsidTr="004237FE">
        <w:trPr>
          <w:trHeight w:val="409"/>
        </w:trPr>
        <w:tc>
          <w:tcPr>
            <w:tcW w:w="1022" w:type="dxa"/>
            <w:shd w:val="clear" w:color="auto" w:fill="auto"/>
            <w:noWrap/>
            <w:vAlign w:val="center"/>
            <w:hideMark/>
          </w:tcPr>
          <w:p w14:paraId="7DE6F730"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3.</w:t>
            </w:r>
          </w:p>
        </w:tc>
        <w:tc>
          <w:tcPr>
            <w:tcW w:w="5707" w:type="dxa"/>
            <w:shd w:val="clear" w:color="auto" w:fill="auto"/>
            <w:hideMark/>
          </w:tcPr>
          <w:p w14:paraId="20A5D5A4"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Patient cabin round LED lights 15w</w:t>
            </w:r>
            <w:r w:rsidRPr="002651DF">
              <w:rPr>
                <w:rFonts w:eastAsia="Times New Roman"/>
                <w:b/>
                <w:bCs/>
                <w:color w:val="595959"/>
              </w:rPr>
              <w:br w:type="page"/>
            </w:r>
          </w:p>
          <w:p w14:paraId="1501A8F5"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Ultra-thin LED spot light.</w:t>
            </w:r>
            <w:r w:rsidRPr="002651DF">
              <w:rPr>
                <w:rFonts w:eastAsia="Times New Roman"/>
                <w:color w:val="595959"/>
              </w:rPr>
              <w:br w:type="page"/>
              <w:t xml:space="preserve"> Material: aluminium</w:t>
            </w:r>
          </w:p>
          <w:p w14:paraId="7BBB7134"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Working Voltage: 12 V DC</w:t>
            </w:r>
          </w:p>
          <w:p w14:paraId="60F2CC8D"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Light size: 68 x 68 x 55 mm this can vary due to design</w:t>
            </w:r>
          </w:p>
          <w:p w14:paraId="5D9E3661"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Installation Hole: Hole Cut φ2.25-2.5inchs (57-63mm) this can vary due to design</w:t>
            </w:r>
          </w:p>
          <w:p w14:paraId="19991C6E"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LED Chips: 15 pieces or better</w:t>
            </w:r>
          </w:p>
          <w:p w14:paraId="21E45EBC"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Color: Warn White 3000K</w:t>
            </w:r>
          </w:p>
          <w:p w14:paraId="511323AB"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Cable length: 200 cm (78.74 inches)</w:t>
            </w:r>
          </w:p>
          <w:p w14:paraId="664C3B00"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br w:type="page"/>
              <w:t>Weight: 10.58 oz (300g) this can vary due to design</w:t>
            </w:r>
            <w:r w:rsidRPr="002651DF">
              <w:rPr>
                <w:rFonts w:eastAsia="Times New Roman"/>
                <w:color w:val="595959"/>
              </w:rPr>
              <w:br w:type="page"/>
            </w:r>
          </w:p>
          <w:p w14:paraId="15804DB6"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Wire length: 78.74 inches (2 m)</w:t>
            </w:r>
          </w:p>
        </w:tc>
        <w:tc>
          <w:tcPr>
            <w:tcW w:w="1022" w:type="dxa"/>
            <w:shd w:val="clear" w:color="auto" w:fill="auto"/>
            <w:noWrap/>
            <w:vAlign w:val="center"/>
            <w:hideMark/>
          </w:tcPr>
          <w:p w14:paraId="7632095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shd w:val="clear" w:color="auto" w:fill="auto"/>
            <w:noWrap/>
            <w:vAlign w:val="center"/>
            <w:hideMark/>
          </w:tcPr>
          <w:p w14:paraId="789E5B9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AB52B6" w14:paraId="5A7E1324" w14:textId="77777777" w:rsidTr="004237FE">
        <w:trPr>
          <w:trHeight w:val="1392"/>
        </w:trPr>
        <w:tc>
          <w:tcPr>
            <w:tcW w:w="1022" w:type="dxa"/>
            <w:shd w:val="clear" w:color="auto" w:fill="auto"/>
            <w:noWrap/>
            <w:vAlign w:val="center"/>
            <w:hideMark/>
          </w:tcPr>
          <w:p w14:paraId="289AB607" w14:textId="77777777" w:rsidR="00A37DC6" w:rsidRDefault="00A37DC6" w:rsidP="004237FE">
            <w:pPr>
              <w:spacing w:after="0" w:line="240" w:lineRule="auto"/>
              <w:jc w:val="center"/>
              <w:rPr>
                <w:rFonts w:eastAsia="Times New Roman"/>
                <w:color w:val="595959"/>
              </w:rPr>
            </w:pPr>
            <w:r>
              <w:rPr>
                <w:rFonts w:eastAsia="Times New Roman"/>
                <w:color w:val="595959"/>
              </w:rPr>
              <w:t>4.</w:t>
            </w:r>
          </w:p>
        </w:tc>
        <w:tc>
          <w:tcPr>
            <w:tcW w:w="5707" w:type="dxa"/>
            <w:shd w:val="clear" w:color="auto" w:fill="auto"/>
            <w:noWrap/>
            <w:vAlign w:val="bottom"/>
            <w:hideMark/>
          </w:tcPr>
          <w:p w14:paraId="5245F8B1" w14:textId="77777777" w:rsidR="00A37DC6" w:rsidRDefault="00A37DC6" w:rsidP="004237FE">
            <w:pPr>
              <w:rPr>
                <w:b/>
                <w:bCs/>
                <w:color w:val="595959"/>
              </w:rPr>
            </w:pPr>
            <w:r>
              <w:rPr>
                <w:b/>
                <w:bCs/>
                <w:color w:val="595959"/>
              </w:rPr>
              <w:t>Oxygen regulator</w:t>
            </w:r>
          </w:p>
          <w:p w14:paraId="61628972" w14:textId="77777777" w:rsidR="00A37DC6" w:rsidRDefault="00A37DC6" w:rsidP="004237FE">
            <w:r>
              <w:rPr>
                <w:color w:val="595959"/>
              </w:rPr>
              <w:t xml:space="preserve"> (Under normal temperature and pressure), adoptable to Cylinder and flowmeter/flow gauge with maximum capacity of at least 15 l/min  </w:t>
            </w:r>
          </w:p>
        </w:tc>
        <w:tc>
          <w:tcPr>
            <w:tcW w:w="1022" w:type="dxa"/>
            <w:shd w:val="clear" w:color="auto" w:fill="auto"/>
            <w:noWrap/>
            <w:vAlign w:val="center"/>
            <w:hideMark/>
          </w:tcPr>
          <w:p w14:paraId="1C3FD0E1"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NO.</w:t>
            </w:r>
          </w:p>
        </w:tc>
        <w:tc>
          <w:tcPr>
            <w:tcW w:w="1136" w:type="dxa"/>
            <w:shd w:val="clear" w:color="auto" w:fill="auto"/>
            <w:noWrap/>
            <w:vAlign w:val="center"/>
            <w:hideMark/>
          </w:tcPr>
          <w:p w14:paraId="573D01E2"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2</w:t>
            </w:r>
          </w:p>
        </w:tc>
      </w:tr>
      <w:tr w:rsidR="00A37DC6" w:rsidRPr="00AB52B6" w14:paraId="5EAE0E5D" w14:textId="77777777" w:rsidTr="004237FE">
        <w:trPr>
          <w:trHeight w:val="3414"/>
        </w:trPr>
        <w:tc>
          <w:tcPr>
            <w:tcW w:w="1022" w:type="dxa"/>
            <w:shd w:val="clear" w:color="auto" w:fill="auto"/>
            <w:noWrap/>
            <w:vAlign w:val="center"/>
            <w:hideMark/>
          </w:tcPr>
          <w:p w14:paraId="31B13654"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5.</w:t>
            </w:r>
          </w:p>
        </w:tc>
        <w:tc>
          <w:tcPr>
            <w:tcW w:w="5707" w:type="dxa"/>
            <w:shd w:val="clear" w:color="auto" w:fill="auto"/>
            <w:hideMark/>
          </w:tcPr>
          <w:p w14:paraId="767DFDB8" w14:textId="77777777" w:rsidR="00A37DC6" w:rsidRPr="00EF6F78" w:rsidRDefault="00A37DC6" w:rsidP="004237FE">
            <w:pPr>
              <w:spacing w:after="0" w:line="240" w:lineRule="auto"/>
              <w:rPr>
                <w:rFonts w:eastAsia="Times New Roman"/>
                <w:color w:val="595959"/>
              </w:rPr>
            </w:pPr>
            <w:r w:rsidRPr="00EF6F78">
              <w:rPr>
                <w:rFonts w:eastAsia="Times New Roman"/>
                <w:b/>
                <w:bCs/>
                <w:color w:val="595959"/>
              </w:rPr>
              <w:t>Flow meter wall mounts, 200kg/cm2 pressure,</w:t>
            </w:r>
            <w:r w:rsidRPr="00EF6F78">
              <w:rPr>
                <w:rFonts w:eastAsia="Times New Roman"/>
                <w:b/>
                <w:bCs/>
                <w:color w:val="595959"/>
              </w:rPr>
              <w:br/>
            </w:r>
            <w:r w:rsidRPr="002651DF">
              <w:rPr>
                <w:rFonts w:eastAsia="Times New Roman"/>
                <w:color w:val="595959"/>
              </w:rPr>
              <w:t>Input Pressure: 15Mpa/20Mpa</w:t>
            </w:r>
            <w:r w:rsidRPr="002651DF">
              <w:rPr>
                <w:rFonts w:eastAsia="Times New Roman"/>
                <w:color w:val="595959"/>
              </w:rPr>
              <w:br/>
              <w:t>Output pressure: 0.2-0.3Mpa</w:t>
            </w:r>
            <w:r w:rsidRPr="002651DF">
              <w:rPr>
                <w:rFonts w:eastAsia="Times New Roman"/>
                <w:color w:val="595959"/>
              </w:rPr>
              <w:br/>
              <w:t>Automatic discharge pressure of the safety valve: 0.35+_0.05Mpa</w:t>
            </w:r>
            <w:r w:rsidRPr="002651DF">
              <w:rPr>
                <w:rFonts w:eastAsia="Times New Roman"/>
                <w:color w:val="595959"/>
              </w:rPr>
              <w:br/>
              <w:t>The range of flow: 1-15L/min</w:t>
            </w:r>
            <w:r w:rsidRPr="002651DF">
              <w:rPr>
                <w:rFonts w:eastAsia="Times New Roman"/>
                <w:color w:val="595959"/>
              </w:rPr>
              <w:br/>
              <w:t>Connection thread: G5/8/CGA540/W21.8/G3/4</w:t>
            </w:r>
            <w:r w:rsidRPr="002651DF">
              <w:rPr>
                <w:rFonts w:eastAsia="Times New Roman"/>
                <w:color w:val="595959"/>
              </w:rPr>
              <w:br/>
              <w:t>Main body: brass</w:t>
            </w:r>
            <w:r w:rsidRPr="002651DF">
              <w:rPr>
                <w:rFonts w:eastAsia="Times New Roman"/>
                <w:color w:val="595959"/>
              </w:rPr>
              <w:br/>
              <w:t>Humidifier bottle: 200mL</w:t>
            </w:r>
            <w:r w:rsidRPr="002651DF">
              <w:rPr>
                <w:rFonts w:eastAsia="Times New Roman"/>
                <w:color w:val="595959"/>
              </w:rPr>
              <w:br/>
              <w:t>Unit color: white/green/blue are available</w:t>
            </w:r>
            <w:r w:rsidRPr="002651DF">
              <w:rPr>
                <w:rFonts w:eastAsia="Times New Roman"/>
                <w:color w:val="595959"/>
              </w:rPr>
              <w:br/>
              <w:t>Structure: piston type</w:t>
            </w:r>
            <w:r w:rsidRPr="002651DF">
              <w:rPr>
                <w:rFonts w:eastAsia="Times New Roman"/>
                <w:color w:val="595959"/>
              </w:rPr>
              <w:br/>
              <w:t>Packing: 10pcs/CTN (color box)</w:t>
            </w:r>
            <w:r w:rsidRPr="002651DF">
              <w:rPr>
                <w:rFonts w:eastAsia="Times New Roman"/>
                <w:color w:val="595959"/>
              </w:rPr>
              <w:br/>
              <w:t>Dimension: 52x44x18cm or better</w:t>
            </w:r>
            <w:r w:rsidRPr="002651DF">
              <w:rPr>
                <w:rFonts w:eastAsia="Times New Roman"/>
                <w:b/>
                <w:bCs/>
                <w:color w:val="595959"/>
              </w:rPr>
              <w:br/>
              <w:t>MUST DEPEND ON PROVIDED REGULATOR</w:t>
            </w:r>
            <w:r w:rsidRPr="00EF6F78">
              <w:rPr>
                <w:rFonts w:eastAsia="Times New Roman"/>
                <w:b/>
                <w:bCs/>
                <w:color w:val="595959"/>
              </w:rPr>
              <w:t>.</w:t>
            </w:r>
          </w:p>
        </w:tc>
        <w:tc>
          <w:tcPr>
            <w:tcW w:w="1022" w:type="dxa"/>
            <w:shd w:val="clear" w:color="auto" w:fill="auto"/>
            <w:noWrap/>
            <w:vAlign w:val="center"/>
            <w:hideMark/>
          </w:tcPr>
          <w:p w14:paraId="5A7B6771"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NO.</w:t>
            </w:r>
          </w:p>
        </w:tc>
        <w:tc>
          <w:tcPr>
            <w:tcW w:w="1136" w:type="dxa"/>
            <w:shd w:val="clear" w:color="auto" w:fill="auto"/>
            <w:noWrap/>
            <w:vAlign w:val="center"/>
            <w:hideMark/>
          </w:tcPr>
          <w:p w14:paraId="4B3C2D98"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2</w:t>
            </w:r>
          </w:p>
        </w:tc>
      </w:tr>
      <w:tr w:rsidR="00A37DC6" w:rsidRPr="00AB52B6" w14:paraId="31824C8A" w14:textId="77777777" w:rsidTr="004237FE">
        <w:trPr>
          <w:trHeight w:val="2880"/>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E013"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6.</w:t>
            </w:r>
          </w:p>
        </w:tc>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36C60E06" w14:textId="77777777" w:rsidR="00A37DC6" w:rsidRPr="00EF6F78" w:rsidRDefault="00A37DC6" w:rsidP="004237FE">
            <w:pPr>
              <w:spacing w:after="0" w:line="240" w:lineRule="auto"/>
              <w:rPr>
                <w:rFonts w:eastAsia="Times New Roman"/>
                <w:color w:val="595959"/>
              </w:rPr>
            </w:pPr>
            <w:r w:rsidRPr="00EF6F78">
              <w:rPr>
                <w:rFonts w:eastAsia="Times New Roman"/>
                <w:b/>
                <w:bCs/>
                <w:color w:val="595959"/>
              </w:rPr>
              <w:t>Flow meter outlet</w:t>
            </w:r>
            <w:r w:rsidRPr="00EF6F78">
              <w:rPr>
                <w:rFonts w:eastAsia="Times New Roman"/>
                <w:color w:val="595959"/>
              </w:rPr>
              <w:br/>
            </w:r>
            <w:r w:rsidRPr="002651DF">
              <w:rPr>
                <w:rFonts w:eastAsia="Times New Roman"/>
                <w:color w:val="595959"/>
              </w:rPr>
              <w:t xml:space="preserve">These are wall sockets/ </w:t>
            </w:r>
            <w:r w:rsidRPr="002651DF">
              <w:rPr>
                <w:rFonts w:eastAsia="Times New Roman"/>
                <w:color w:val="595959"/>
              </w:rPr>
              <w:br/>
              <w:t>plugs for adoption of Oxygen Flow meter.</w:t>
            </w:r>
            <w:r w:rsidRPr="002651DF">
              <w:rPr>
                <w:rFonts w:eastAsia="Times New Roman"/>
                <w:color w:val="595959"/>
              </w:rPr>
              <w:br/>
              <w:t xml:space="preserve">Accepts gas specific adapters, approved 100% Pressure testing of each outlet </w:t>
            </w:r>
            <w:r w:rsidRPr="002651DF">
              <w:rPr>
                <w:rFonts w:eastAsia="Times New Roman"/>
                <w:color w:val="595959"/>
              </w:rPr>
              <w:br/>
              <w:t>and cleaned for medical gas service</w:t>
            </w:r>
            <w:r w:rsidRPr="002651DF">
              <w:rPr>
                <w:rFonts w:eastAsia="Times New Roman"/>
                <w:color w:val="595959"/>
              </w:rPr>
              <w:br/>
              <w:t>Must be Indexed to eliminate interchangeability of gas services</w:t>
            </w:r>
            <w:r w:rsidRPr="002651DF">
              <w:rPr>
                <w:rFonts w:eastAsia="Times New Roman"/>
                <w:color w:val="595959"/>
              </w:rPr>
              <w:br/>
              <w:t>Up to 1″ (25 mm) wall thickness adjustment</w:t>
            </w:r>
            <w:r w:rsidRPr="002651DF">
              <w:rPr>
                <w:rFonts w:eastAsia="Times New Roman"/>
                <w:color w:val="595959"/>
              </w:rPr>
              <w:br/>
              <w:t>360 degree Swivel Inlet Pipe for easy installation</w:t>
            </w:r>
            <w:r w:rsidRPr="002651DF">
              <w:rPr>
                <w:rFonts w:eastAsia="Times New Roman"/>
                <w:color w:val="595959"/>
              </w:rPr>
              <w:br/>
              <w:t>Universal Rough-In Assembly to accept Quick Disconnects or DISS Front Adaptors (can be interchanged at any time)</w:t>
            </w:r>
            <w:r w:rsidRPr="002651DF">
              <w:rPr>
                <w:rFonts w:eastAsia="Times New Roman"/>
                <w:color w:val="595959"/>
              </w:rPr>
              <w:br/>
            </w:r>
            <w:r w:rsidRPr="002651DF">
              <w:rPr>
                <w:rFonts w:eastAsia="Times New Roman"/>
                <w:b/>
                <w:bCs/>
                <w:color w:val="595959"/>
              </w:rPr>
              <w:t>MUST DEPEND ON PROVIDED REGULATOR/FLOW METER.</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4BCD7"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NO.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7AF2"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2</w:t>
            </w:r>
          </w:p>
        </w:tc>
      </w:tr>
      <w:tr w:rsidR="00A37DC6" w:rsidRPr="00AB52B6" w14:paraId="75E4BA8A" w14:textId="77777777" w:rsidTr="004237FE">
        <w:trPr>
          <w:trHeight w:val="2872"/>
        </w:trPr>
        <w:tc>
          <w:tcPr>
            <w:tcW w:w="1022" w:type="dxa"/>
            <w:tcBorders>
              <w:top w:val="single" w:sz="4" w:space="0" w:color="auto"/>
            </w:tcBorders>
            <w:shd w:val="clear" w:color="auto" w:fill="auto"/>
            <w:noWrap/>
            <w:vAlign w:val="center"/>
            <w:hideMark/>
          </w:tcPr>
          <w:p w14:paraId="6EBF0D91"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lastRenderedPageBreak/>
              <w:t>7.</w:t>
            </w:r>
          </w:p>
        </w:tc>
        <w:tc>
          <w:tcPr>
            <w:tcW w:w="5707" w:type="dxa"/>
            <w:tcBorders>
              <w:top w:val="single" w:sz="4" w:space="0" w:color="auto"/>
              <w:bottom w:val="single" w:sz="4" w:space="0" w:color="auto"/>
            </w:tcBorders>
            <w:shd w:val="clear" w:color="auto" w:fill="auto"/>
            <w:hideMark/>
          </w:tcPr>
          <w:p w14:paraId="32785FCC" w14:textId="77777777" w:rsidR="00A37DC6" w:rsidRPr="00EF6F78" w:rsidRDefault="00A37DC6" w:rsidP="004237FE">
            <w:pPr>
              <w:spacing w:after="0" w:line="240" w:lineRule="auto"/>
              <w:rPr>
                <w:rFonts w:eastAsia="Times New Roman"/>
                <w:color w:val="595959"/>
              </w:rPr>
            </w:pPr>
            <w:r w:rsidRPr="00EF6F78">
              <w:rPr>
                <w:rFonts w:eastAsia="Times New Roman"/>
                <w:b/>
                <w:bCs/>
                <w:color w:val="595959"/>
              </w:rPr>
              <w:t xml:space="preserve">Stretcher Bed platform </w:t>
            </w:r>
            <w:r w:rsidRPr="00EF6F78">
              <w:rPr>
                <w:rFonts w:eastAsia="Times New Roman"/>
                <w:b/>
                <w:bCs/>
                <w:color w:val="595959"/>
              </w:rPr>
              <w:br/>
            </w:r>
            <w:r w:rsidRPr="00EF6F78">
              <w:rPr>
                <w:rFonts w:eastAsia="Times New Roman"/>
                <w:color w:val="595959"/>
              </w:rPr>
              <w:t xml:space="preserve">(To </w:t>
            </w:r>
            <w:r w:rsidRPr="002651DF">
              <w:rPr>
                <w:rFonts w:eastAsia="Times New Roman"/>
                <w:color w:val="595959"/>
              </w:rPr>
              <w:t>allow proper patient and scoop loading), 203x570x120mm</w:t>
            </w:r>
            <w:r w:rsidRPr="002651DF">
              <w:rPr>
                <w:rFonts w:eastAsia="Times New Roman"/>
                <w:color w:val="595959"/>
              </w:rPr>
              <w:br/>
              <w:t>Made of high-strength aluminium alloy material.</w:t>
            </w:r>
            <w:r w:rsidRPr="002651DF">
              <w:rPr>
                <w:rFonts w:eastAsia="Times New Roman"/>
                <w:color w:val="595959"/>
              </w:rPr>
              <w:br/>
              <w:t>The extension board, must be designed to be rolling-over.</w:t>
            </w:r>
            <w:r w:rsidRPr="002651DF">
              <w:rPr>
                <w:rFonts w:eastAsia="Times New Roman"/>
                <w:color w:val="595959"/>
              </w:rPr>
              <w:br/>
              <w:t>It adapts to the ambulance chassis height.</w:t>
            </w:r>
            <w:r w:rsidRPr="002651DF">
              <w:rPr>
                <w:rFonts w:eastAsia="Times New Roman"/>
                <w:color w:val="595959"/>
              </w:rPr>
              <w:br/>
              <w:t>The base will be locked automatically when the stretcher is moved into it.</w:t>
            </w:r>
            <w:r w:rsidRPr="002651DF">
              <w:rPr>
                <w:rFonts w:eastAsia="Times New Roman"/>
                <w:color w:val="595959"/>
              </w:rPr>
              <w:br/>
              <w:t>The base using new fixing device in the front and back adopts the double layer design.</w:t>
            </w:r>
            <w:r w:rsidRPr="002651DF">
              <w:rPr>
                <w:rFonts w:eastAsia="Times New Roman"/>
                <w:color w:val="595959"/>
              </w:rPr>
              <w:br/>
            </w:r>
            <w:r w:rsidRPr="002651DF">
              <w:rPr>
                <w:rFonts w:eastAsia="Times New Roman"/>
                <w:b/>
                <w:bCs/>
                <w:color w:val="595959"/>
              </w:rPr>
              <w:t>MUST ALLOW SCOOP STRETCHER TO BE DEPOSITED IN THE BOTTOM.</w:t>
            </w:r>
          </w:p>
        </w:tc>
        <w:tc>
          <w:tcPr>
            <w:tcW w:w="1022" w:type="dxa"/>
            <w:tcBorders>
              <w:top w:val="single" w:sz="4" w:space="0" w:color="auto"/>
              <w:bottom w:val="single" w:sz="4" w:space="0" w:color="auto"/>
            </w:tcBorders>
            <w:shd w:val="clear" w:color="auto" w:fill="auto"/>
            <w:noWrap/>
            <w:vAlign w:val="center"/>
            <w:hideMark/>
          </w:tcPr>
          <w:p w14:paraId="4EFFF325"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NO.</w:t>
            </w:r>
          </w:p>
        </w:tc>
        <w:tc>
          <w:tcPr>
            <w:tcW w:w="1136" w:type="dxa"/>
            <w:tcBorders>
              <w:top w:val="single" w:sz="4" w:space="0" w:color="auto"/>
              <w:bottom w:val="single" w:sz="4" w:space="0" w:color="auto"/>
            </w:tcBorders>
            <w:shd w:val="clear" w:color="auto" w:fill="auto"/>
            <w:noWrap/>
            <w:vAlign w:val="center"/>
            <w:hideMark/>
          </w:tcPr>
          <w:p w14:paraId="4C1FAAB5"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1</w:t>
            </w:r>
          </w:p>
        </w:tc>
      </w:tr>
      <w:tr w:rsidR="00A37DC6" w:rsidRPr="00AB52B6" w14:paraId="1F999809" w14:textId="77777777" w:rsidTr="004237FE">
        <w:trPr>
          <w:trHeight w:val="3126"/>
        </w:trPr>
        <w:tc>
          <w:tcPr>
            <w:tcW w:w="1022" w:type="dxa"/>
            <w:shd w:val="clear" w:color="auto" w:fill="auto"/>
            <w:noWrap/>
            <w:vAlign w:val="center"/>
            <w:hideMark/>
          </w:tcPr>
          <w:p w14:paraId="62D549B3"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8</w:t>
            </w:r>
            <w:r>
              <w:rPr>
                <w:rFonts w:eastAsia="Times New Roman"/>
                <w:color w:val="595959"/>
              </w:rPr>
              <w:t>.</w:t>
            </w:r>
          </w:p>
        </w:tc>
        <w:tc>
          <w:tcPr>
            <w:tcW w:w="5707" w:type="dxa"/>
            <w:shd w:val="clear" w:color="auto" w:fill="auto"/>
            <w:vAlign w:val="center"/>
            <w:hideMark/>
          </w:tcPr>
          <w:p w14:paraId="2B7944C0" w14:textId="77777777" w:rsidR="00A37DC6" w:rsidRPr="00EF6F78" w:rsidRDefault="00A37DC6" w:rsidP="004237FE">
            <w:pPr>
              <w:spacing w:after="0" w:line="240" w:lineRule="auto"/>
              <w:rPr>
                <w:rFonts w:eastAsia="Times New Roman"/>
                <w:color w:val="595959"/>
              </w:rPr>
            </w:pPr>
            <w:r w:rsidRPr="00EF6F78">
              <w:rPr>
                <w:rFonts w:eastAsia="Times New Roman"/>
                <w:b/>
                <w:bCs/>
                <w:color w:val="595959"/>
              </w:rPr>
              <w:t>Toggle switching panel - waterproof 6 gang</w:t>
            </w:r>
            <w:r w:rsidRPr="00EF6F78">
              <w:rPr>
                <w:rFonts w:eastAsia="Times New Roman"/>
                <w:b/>
                <w:bCs/>
                <w:color w:val="595959"/>
              </w:rPr>
              <w:br/>
            </w:r>
            <w:r w:rsidRPr="002651DF">
              <w:rPr>
                <w:rFonts w:eastAsia="Times New Roman"/>
                <w:color w:val="595959"/>
              </w:rPr>
              <w:t>Type:6 Gang switch panel</w:t>
            </w:r>
            <w:r w:rsidRPr="002651DF">
              <w:rPr>
                <w:rFonts w:eastAsia="Times New Roman"/>
                <w:color w:val="595959"/>
              </w:rPr>
              <w:br/>
              <w:t>Rocker Switch: 6</w:t>
            </w:r>
            <w:r w:rsidRPr="002651DF">
              <w:rPr>
                <w:rFonts w:eastAsia="Times New Roman"/>
                <w:color w:val="595959"/>
              </w:rPr>
              <w:br/>
              <w:t>Place on vehicle: Center, Dash, Steering Column</w:t>
            </w:r>
            <w:r w:rsidRPr="002651DF">
              <w:rPr>
                <w:rFonts w:eastAsia="Times New Roman"/>
                <w:color w:val="595959"/>
              </w:rPr>
              <w:br/>
              <w:t>Color: Black</w:t>
            </w:r>
            <w:r w:rsidRPr="002651DF">
              <w:rPr>
                <w:rFonts w:eastAsia="Times New Roman"/>
                <w:color w:val="595959"/>
              </w:rPr>
              <w:br/>
              <w:t>LED Color: Red/blue/green</w:t>
            </w:r>
            <w:r w:rsidRPr="002651DF">
              <w:rPr>
                <w:rFonts w:eastAsia="Times New Roman"/>
                <w:color w:val="595959"/>
              </w:rPr>
              <w:br/>
              <w:t>Dimension:10.8x12.5x3.8cm/4.25''x4.92''x1.49''(Max.L*W*H)</w:t>
            </w:r>
            <w:r w:rsidRPr="002651DF">
              <w:rPr>
                <w:rFonts w:eastAsia="Times New Roman"/>
                <w:color w:val="595959"/>
              </w:rPr>
              <w:br/>
              <w:t>Material: Plastic, Aluminium Plate</w:t>
            </w:r>
            <w:r w:rsidRPr="002651DF">
              <w:rPr>
                <w:rFonts w:eastAsia="Times New Roman"/>
                <w:color w:val="595959"/>
              </w:rPr>
              <w:br/>
              <w:t>Voltage: DC 12V - 24V</w:t>
            </w:r>
            <w:r w:rsidRPr="002651DF">
              <w:rPr>
                <w:rFonts w:eastAsia="Times New Roman"/>
                <w:color w:val="595959"/>
              </w:rPr>
              <w:br/>
              <w:t>Fitment Type: Direct Replacement</w:t>
            </w:r>
            <w:r w:rsidRPr="002651DF">
              <w:rPr>
                <w:rFonts w:eastAsia="Times New Roman"/>
                <w:color w:val="595959"/>
              </w:rPr>
              <w:br/>
              <w:t>Vehicle Type: Car Boat Marine RV Truck Camper Vehicle</w:t>
            </w:r>
          </w:p>
        </w:tc>
        <w:tc>
          <w:tcPr>
            <w:tcW w:w="1022" w:type="dxa"/>
            <w:shd w:val="clear" w:color="auto" w:fill="auto"/>
            <w:noWrap/>
            <w:vAlign w:val="center"/>
            <w:hideMark/>
          </w:tcPr>
          <w:p w14:paraId="664F42BA"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NO.</w:t>
            </w:r>
          </w:p>
        </w:tc>
        <w:tc>
          <w:tcPr>
            <w:tcW w:w="1136" w:type="dxa"/>
            <w:shd w:val="clear" w:color="auto" w:fill="auto"/>
            <w:noWrap/>
            <w:vAlign w:val="center"/>
            <w:hideMark/>
          </w:tcPr>
          <w:p w14:paraId="09BFD6A1" w14:textId="77777777" w:rsidR="00A37DC6" w:rsidRPr="00EF6F78" w:rsidRDefault="00A37DC6" w:rsidP="004237FE">
            <w:pPr>
              <w:spacing w:after="0" w:line="240" w:lineRule="auto"/>
              <w:jc w:val="center"/>
              <w:rPr>
                <w:rFonts w:eastAsia="Times New Roman"/>
                <w:color w:val="595959"/>
              </w:rPr>
            </w:pPr>
            <w:r w:rsidRPr="00EF6F78">
              <w:rPr>
                <w:rFonts w:eastAsia="Times New Roman"/>
                <w:color w:val="595959"/>
              </w:rPr>
              <w:t>1</w:t>
            </w:r>
          </w:p>
        </w:tc>
      </w:tr>
      <w:tr w:rsidR="00A37DC6" w:rsidRPr="00AB52B6" w14:paraId="3AF6A618" w14:textId="77777777" w:rsidTr="004237FE">
        <w:trPr>
          <w:trHeight w:val="414"/>
        </w:trPr>
        <w:tc>
          <w:tcPr>
            <w:tcW w:w="1022" w:type="dxa"/>
            <w:shd w:val="clear" w:color="auto" w:fill="auto"/>
            <w:noWrap/>
            <w:vAlign w:val="center"/>
            <w:hideMark/>
          </w:tcPr>
          <w:p w14:paraId="626A57ED"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9</w:t>
            </w:r>
            <w:r>
              <w:rPr>
                <w:rFonts w:eastAsia="Times New Roman"/>
                <w:color w:val="595959"/>
              </w:rPr>
              <w:t>.</w:t>
            </w:r>
          </w:p>
        </w:tc>
        <w:tc>
          <w:tcPr>
            <w:tcW w:w="5707" w:type="dxa"/>
            <w:shd w:val="clear" w:color="auto" w:fill="auto"/>
            <w:vAlign w:val="center"/>
            <w:hideMark/>
          </w:tcPr>
          <w:p w14:paraId="24BC03F4"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Pneumatic Connections as per fixed Oxygen Cylinders</w:t>
            </w:r>
          </w:p>
        </w:tc>
        <w:tc>
          <w:tcPr>
            <w:tcW w:w="1022" w:type="dxa"/>
            <w:shd w:val="clear" w:color="auto" w:fill="auto"/>
            <w:noWrap/>
            <w:vAlign w:val="center"/>
            <w:hideMark/>
          </w:tcPr>
          <w:p w14:paraId="5BF06DD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shd w:val="clear" w:color="auto" w:fill="auto"/>
            <w:noWrap/>
            <w:vAlign w:val="center"/>
            <w:hideMark/>
          </w:tcPr>
          <w:p w14:paraId="31B2FF3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AB52B6" w14:paraId="3B14C7A5" w14:textId="77777777" w:rsidTr="004237FE">
        <w:trPr>
          <w:trHeight w:val="499"/>
        </w:trPr>
        <w:tc>
          <w:tcPr>
            <w:tcW w:w="1022" w:type="dxa"/>
            <w:shd w:val="clear" w:color="auto" w:fill="auto"/>
            <w:noWrap/>
            <w:vAlign w:val="center"/>
            <w:hideMark/>
          </w:tcPr>
          <w:p w14:paraId="234EC5E1" w14:textId="77777777" w:rsidR="00A37DC6" w:rsidRPr="00D54572" w:rsidRDefault="00A37DC6" w:rsidP="004237FE">
            <w:pPr>
              <w:spacing w:after="0" w:line="240" w:lineRule="auto"/>
              <w:jc w:val="center"/>
              <w:rPr>
                <w:rFonts w:eastAsia="Times New Roman"/>
                <w:color w:val="595959"/>
              </w:rPr>
            </w:pPr>
            <w:r w:rsidRPr="00D54572">
              <w:rPr>
                <w:rFonts w:eastAsia="Times New Roman"/>
                <w:color w:val="595959"/>
              </w:rPr>
              <w:t>10</w:t>
            </w:r>
            <w:r>
              <w:rPr>
                <w:rFonts w:eastAsia="Times New Roman"/>
                <w:color w:val="595959"/>
              </w:rPr>
              <w:t>.</w:t>
            </w:r>
          </w:p>
        </w:tc>
        <w:tc>
          <w:tcPr>
            <w:tcW w:w="5707" w:type="dxa"/>
            <w:shd w:val="clear" w:color="auto" w:fill="auto"/>
            <w:vAlign w:val="center"/>
            <w:hideMark/>
          </w:tcPr>
          <w:p w14:paraId="200A1671"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Battery N90AH reverse and straight</w:t>
            </w:r>
          </w:p>
        </w:tc>
        <w:tc>
          <w:tcPr>
            <w:tcW w:w="1022" w:type="dxa"/>
            <w:shd w:val="clear" w:color="auto" w:fill="auto"/>
            <w:noWrap/>
            <w:vAlign w:val="center"/>
            <w:hideMark/>
          </w:tcPr>
          <w:p w14:paraId="3E0BAE6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shd w:val="clear" w:color="auto" w:fill="auto"/>
            <w:noWrap/>
            <w:vAlign w:val="center"/>
            <w:hideMark/>
          </w:tcPr>
          <w:p w14:paraId="612DF4C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AB52B6" w14:paraId="3C04512D" w14:textId="77777777" w:rsidTr="004237FE">
        <w:trPr>
          <w:trHeight w:val="499"/>
        </w:trPr>
        <w:tc>
          <w:tcPr>
            <w:tcW w:w="8887" w:type="dxa"/>
            <w:gridSpan w:val="4"/>
            <w:shd w:val="clear" w:color="auto" w:fill="auto"/>
            <w:noWrap/>
            <w:vAlign w:val="center"/>
          </w:tcPr>
          <w:p w14:paraId="273BCBC0" w14:textId="77777777" w:rsidR="00A37DC6" w:rsidRPr="00EF6F78" w:rsidRDefault="00A37DC6" w:rsidP="004237FE">
            <w:pPr>
              <w:spacing w:after="0" w:line="240" w:lineRule="auto"/>
              <w:jc w:val="center"/>
              <w:rPr>
                <w:rFonts w:eastAsia="Times New Roman"/>
                <w:color w:val="595959"/>
              </w:rPr>
            </w:pPr>
            <w:r w:rsidRPr="00EF6F78">
              <w:rPr>
                <w:rFonts w:eastAsia="Times New Roman"/>
                <w:b/>
                <w:bCs/>
                <w:color w:val="595959"/>
              </w:rPr>
              <w:t>Medical/Ambulance Equipment</w:t>
            </w:r>
          </w:p>
        </w:tc>
      </w:tr>
      <w:tr w:rsidR="00A37DC6" w:rsidRPr="001C4AF3" w14:paraId="7E0B9957" w14:textId="77777777" w:rsidTr="004237FE">
        <w:trPr>
          <w:trHeight w:val="55"/>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0FAE" w14:textId="32459135" w:rsidR="00A37DC6" w:rsidRPr="003671F4" w:rsidRDefault="00A37DC6" w:rsidP="004237FE">
            <w:pPr>
              <w:spacing w:after="0" w:line="240" w:lineRule="auto"/>
              <w:jc w:val="center"/>
              <w:rPr>
                <w:rFonts w:eastAsia="Times New Roman"/>
                <w:color w:val="auto"/>
              </w:rPr>
            </w:pPr>
            <w:r w:rsidRPr="003671F4">
              <w:rPr>
                <w:rFonts w:eastAsia="Times New Roman"/>
                <w:color w:val="595959"/>
              </w:rPr>
              <w:t>1</w:t>
            </w:r>
            <w:r w:rsidR="003671F4">
              <w:rPr>
                <w:rFonts w:eastAsia="Times New Roman"/>
                <w:color w:val="595959"/>
              </w:rPr>
              <w:t>.</w:t>
            </w:r>
          </w:p>
        </w:tc>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19854202" w14:textId="715D8D27" w:rsidR="00A37DC6" w:rsidRPr="002651DF" w:rsidRDefault="00A37DC6" w:rsidP="00995429">
            <w:pPr>
              <w:spacing w:after="0" w:line="240" w:lineRule="auto"/>
              <w:jc w:val="both"/>
              <w:rPr>
                <w:rFonts w:eastAsia="Times New Roman"/>
                <w:color w:val="595959"/>
              </w:rPr>
            </w:pPr>
            <w:r w:rsidRPr="002651DF">
              <w:rPr>
                <w:rFonts w:eastAsia="Times New Roman"/>
                <w:b/>
                <w:bCs/>
                <w:color w:val="595959"/>
              </w:rPr>
              <w:t xml:space="preserve">Mainstretcher/undercarriage </w:t>
            </w:r>
            <w:r w:rsidRPr="002651DF">
              <w:rPr>
                <w:rFonts w:eastAsia="Times New Roman"/>
                <w:color w:val="595959"/>
              </w:rPr>
              <w:br/>
              <w:t>A RoII-in Self Foldable Stretcher (Collapsible Cot) of a reputed brand (preferably with capability to convert into wheel chair) shall be provided for the primary patient. The said stretched shall automatically collapse when wheeled into the patient compartment over a fixed 'collapsible cot base'. The 'collapsible cot, base' shall preferably have a built-in slot to accommodate the scoop, stretcher and spine board, AND SHALL BE;</w:t>
            </w:r>
            <w:r w:rsidRPr="002651DF">
              <w:rPr>
                <w:rFonts w:eastAsia="Times New Roman"/>
                <w:color w:val="595959"/>
              </w:rPr>
              <w:br/>
              <w:t>1. Automatic loading stretcher cum trolley.</w:t>
            </w:r>
            <w:r w:rsidRPr="002651DF">
              <w:rPr>
                <w:rFonts w:eastAsia="Times New Roman"/>
                <w:color w:val="595959"/>
              </w:rPr>
              <w:br/>
              <w:t>2. Built with anodized aluminium lightweight / stainless steel.</w:t>
            </w:r>
            <w:r w:rsidRPr="002651DF">
              <w:rPr>
                <w:rFonts w:eastAsia="Times New Roman"/>
                <w:color w:val="595959"/>
              </w:rPr>
              <w:br/>
              <w:t>3. Adjustable back rest 0 dg -90 dg which allows to fix the back rest safety in any position.</w:t>
            </w:r>
            <w:r w:rsidRPr="002651DF">
              <w:rPr>
                <w:rFonts w:eastAsia="Times New Roman"/>
                <w:color w:val="595959"/>
              </w:rPr>
              <w:br/>
              <w:t>4. Side protections completely overturn able with easy locking safety belts flap type.</w:t>
            </w:r>
            <w:r w:rsidRPr="002651DF">
              <w:rPr>
                <w:rFonts w:eastAsia="Times New Roman"/>
                <w:color w:val="595959"/>
              </w:rPr>
              <w:br/>
              <w:t xml:space="preserve">5. Safety lever for the legs positioned near the unlocking device allowing thus the release operation for the loading, keeping the hands on the stretcher.                                                                              </w:t>
            </w:r>
            <w:r w:rsidRPr="002651DF">
              <w:rPr>
                <w:rFonts w:eastAsia="Times New Roman"/>
                <w:color w:val="595959"/>
              </w:rPr>
              <w:br/>
              <w:t>6. Vertical legs protected by nylon wedges.</w:t>
            </w:r>
            <w:r w:rsidRPr="002651DF">
              <w:rPr>
                <w:rFonts w:eastAsia="Times New Roman"/>
                <w:color w:val="595959"/>
              </w:rPr>
              <w:br/>
              <w:t xml:space="preserve">7. Automatic </w:t>
            </w:r>
            <w:r w:rsidR="001817CB" w:rsidRPr="002651DF">
              <w:rPr>
                <w:rFonts w:eastAsia="Times New Roman"/>
                <w:color w:val="595959"/>
              </w:rPr>
              <w:t>centering</w:t>
            </w:r>
            <w:r w:rsidRPr="002651DF">
              <w:rPr>
                <w:rFonts w:eastAsia="Times New Roman"/>
                <w:color w:val="595959"/>
              </w:rPr>
              <w:t xml:space="preserve"> device mounted on rotating wheels. This system automatically blocks the back wheels in the central position during the loading of the stretcher on the ambulance without having turn the wheels manually.</w:t>
            </w:r>
            <w:r w:rsidRPr="002651DF">
              <w:rPr>
                <w:rFonts w:eastAsia="Times New Roman"/>
                <w:color w:val="595959"/>
              </w:rPr>
              <w:br/>
              <w:t>8. Stand for automatic loading stretcher with locking facility for quick fixing system with handle to mount the stand in very position on the stretcher.</w:t>
            </w:r>
            <w:r w:rsidRPr="002651DF">
              <w:rPr>
                <w:rFonts w:eastAsia="Times New Roman"/>
                <w:color w:val="595959"/>
              </w:rPr>
              <w:br/>
              <w:t>9. One number of IV pole of adjustable height sh</w:t>
            </w:r>
            <w:r>
              <w:rPr>
                <w:rFonts w:eastAsia="Times New Roman"/>
                <w:color w:val="595959"/>
              </w:rPr>
              <w:t>all</w:t>
            </w:r>
            <w:r w:rsidRPr="002651DF">
              <w:rPr>
                <w:rFonts w:eastAsia="Times New Roman"/>
                <w:color w:val="595959"/>
              </w:rPr>
              <w:t xml:space="preserve"> be </w:t>
            </w:r>
            <w:r w:rsidRPr="002651DF">
              <w:rPr>
                <w:rFonts w:eastAsia="Times New Roman"/>
                <w:color w:val="595959"/>
              </w:rPr>
              <w:lastRenderedPageBreak/>
              <w:t>provided.</w:t>
            </w:r>
            <w:r w:rsidRPr="002651DF">
              <w:rPr>
                <w:rFonts w:eastAsia="Times New Roman"/>
                <w:color w:val="595959"/>
              </w:rPr>
              <w:br/>
              <w:t>10. Head end of the trolley shall be easily identifiable</w:t>
            </w:r>
            <w:r w:rsidRPr="002651DF">
              <w:rPr>
                <w:rFonts w:eastAsia="Times New Roman"/>
                <w:color w:val="595959"/>
              </w:rPr>
              <w:br/>
              <w:t>Length; 190-210 cm; Width: 50-60cm; Height: 80-85cm; wheel/bearing size: 6 to 8Inch</w:t>
            </w:r>
            <w:r w:rsidRPr="002651DF">
              <w:rPr>
                <w:rFonts w:eastAsia="Times New Roman"/>
                <w:color w:val="595959"/>
              </w:rPr>
              <w:br/>
              <w:t>Weight 35-45 kg; Loading Capacity: up to 180 kgs</w:t>
            </w:r>
          </w:p>
          <w:p w14:paraId="2841F842" w14:textId="77777777" w:rsidR="00A37DC6" w:rsidRPr="00EF6F78" w:rsidRDefault="00A37DC6" w:rsidP="004237FE">
            <w:pPr>
              <w:spacing w:after="0" w:line="240" w:lineRule="auto"/>
              <w:rPr>
                <w:rFonts w:eastAsia="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B1EE" w14:textId="77777777" w:rsidR="00A37DC6" w:rsidRPr="00EF6F78" w:rsidRDefault="00A37DC6" w:rsidP="004237FE">
            <w:pPr>
              <w:spacing w:after="0" w:line="240" w:lineRule="auto"/>
              <w:jc w:val="center"/>
              <w:rPr>
                <w:rFonts w:eastAsia="Times New Roman"/>
                <w:color w:val="auto"/>
              </w:rPr>
            </w:pPr>
            <w:r w:rsidRPr="00EF6F78">
              <w:rPr>
                <w:rFonts w:eastAsia="Times New Roman"/>
                <w:color w:val="595959"/>
              </w:rPr>
              <w:lastRenderedPageBreak/>
              <w:t>NO.</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A28C" w14:textId="77777777" w:rsidR="00A37DC6" w:rsidRPr="00EF6F78" w:rsidRDefault="00A37DC6" w:rsidP="004237FE">
            <w:pPr>
              <w:spacing w:after="0" w:line="240" w:lineRule="auto"/>
              <w:jc w:val="center"/>
              <w:rPr>
                <w:rFonts w:eastAsia="Times New Roman"/>
                <w:color w:val="auto"/>
              </w:rPr>
            </w:pPr>
            <w:r w:rsidRPr="00EF6F78">
              <w:rPr>
                <w:rFonts w:eastAsia="Times New Roman"/>
                <w:color w:val="auto"/>
              </w:rPr>
              <w:t>1</w:t>
            </w:r>
          </w:p>
        </w:tc>
      </w:tr>
      <w:tr w:rsidR="00A37DC6" w:rsidRPr="001C4AF3" w14:paraId="3C95F896" w14:textId="77777777" w:rsidTr="004237FE">
        <w:trPr>
          <w:trHeight w:val="1033"/>
        </w:trPr>
        <w:tc>
          <w:tcPr>
            <w:tcW w:w="1022" w:type="dxa"/>
            <w:tcBorders>
              <w:top w:val="single" w:sz="4" w:space="0" w:color="auto"/>
            </w:tcBorders>
            <w:shd w:val="clear" w:color="000000" w:fill="FFFFFF"/>
            <w:noWrap/>
            <w:vAlign w:val="center"/>
            <w:hideMark/>
          </w:tcPr>
          <w:p w14:paraId="1E069F8F" w14:textId="0BC7FE41" w:rsidR="00A37DC6" w:rsidRPr="003671F4" w:rsidRDefault="00A37DC6" w:rsidP="004237FE">
            <w:pPr>
              <w:spacing w:after="0" w:line="240" w:lineRule="auto"/>
              <w:jc w:val="center"/>
              <w:rPr>
                <w:rFonts w:eastAsia="Times New Roman"/>
                <w:color w:val="595959"/>
              </w:rPr>
            </w:pPr>
            <w:r w:rsidRPr="00EF6F78">
              <w:rPr>
                <w:rFonts w:eastAsia="Times New Roman"/>
                <w:b/>
                <w:bCs/>
                <w:color w:val="595959"/>
              </w:rPr>
              <w:t xml:space="preserve"> </w:t>
            </w:r>
            <w:r w:rsidRPr="003671F4">
              <w:rPr>
                <w:rFonts w:eastAsia="Times New Roman"/>
                <w:color w:val="595959"/>
              </w:rPr>
              <w:t>2</w:t>
            </w:r>
            <w:r w:rsidR="003671F4">
              <w:rPr>
                <w:rFonts w:eastAsia="Times New Roman"/>
                <w:color w:val="595959"/>
              </w:rPr>
              <w:t>.</w:t>
            </w:r>
          </w:p>
        </w:tc>
        <w:tc>
          <w:tcPr>
            <w:tcW w:w="5707" w:type="dxa"/>
            <w:tcBorders>
              <w:top w:val="single" w:sz="4" w:space="0" w:color="auto"/>
            </w:tcBorders>
            <w:shd w:val="clear" w:color="000000" w:fill="FFFFFF"/>
            <w:vAlign w:val="center"/>
            <w:hideMark/>
          </w:tcPr>
          <w:p w14:paraId="7F23FBA6" w14:textId="77777777" w:rsidR="00A37DC6" w:rsidRPr="00EF6F78" w:rsidRDefault="00A37DC6" w:rsidP="004237FE">
            <w:pPr>
              <w:spacing w:after="0" w:line="240" w:lineRule="auto"/>
              <w:rPr>
                <w:rFonts w:eastAsia="Times New Roman"/>
                <w:color w:val="595959"/>
              </w:rPr>
            </w:pPr>
            <w:r w:rsidRPr="00EF6F78">
              <w:rPr>
                <w:rFonts w:eastAsia="Times New Roman"/>
                <w:b/>
                <w:bCs/>
                <w:color w:val="595959"/>
              </w:rPr>
              <w:t>Oxygen Cylinder</w:t>
            </w:r>
            <w:r w:rsidRPr="00EF6F78">
              <w:rPr>
                <w:rFonts w:eastAsia="Times New Roman"/>
                <w:color w:val="595959"/>
              </w:rPr>
              <w:br/>
            </w:r>
            <w:r w:rsidRPr="002651DF">
              <w:rPr>
                <w:rFonts w:eastAsia="Times New Roman"/>
                <w:color w:val="595959"/>
              </w:rPr>
              <w:t>10L -SS (under normal</w:t>
            </w:r>
            <w:r w:rsidRPr="002651DF">
              <w:rPr>
                <w:rFonts w:eastAsia="Times New Roman"/>
                <w:color w:val="595959"/>
              </w:rPr>
              <w:br/>
              <w:t>temperature and pressure)</w:t>
            </w:r>
            <w:r w:rsidRPr="002651DF">
              <w:rPr>
                <w:rFonts w:eastAsia="Times New Roman"/>
                <w:color w:val="595959"/>
              </w:rPr>
              <w:br/>
              <w:t xml:space="preserve">Stationary oxygen a Minimum 10 1, </w:t>
            </w:r>
            <w:r w:rsidRPr="002651DF">
              <w:rPr>
                <w:rFonts w:eastAsia="Times New Roman"/>
                <w:color w:val="595959"/>
              </w:rPr>
              <w:br/>
              <w:t xml:space="preserve">(under normal temperature and pressure), </w:t>
            </w:r>
            <w:r w:rsidRPr="002651DF">
              <w:rPr>
                <w:rFonts w:eastAsia="Times New Roman"/>
                <w:color w:val="595959"/>
              </w:rPr>
              <w:br/>
              <w:t xml:space="preserve">flowmeter/flow gauge with </w:t>
            </w:r>
            <w:r w:rsidRPr="002651DF">
              <w:rPr>
                <w:rFonts w:eastAsia="Times New Roman"/>
                <w:color w:val="595959"/>
              </w:rPr>
              <w:br/>
              <w:t>maximum capacity of at least 15 l/min and regulating valve</w:t>
            </w:r>
            <w:r w:rsidRPr="00EF6F78">
              <w:rPr>
                <w:rFonts w:eastAsia="Times New Roman"/>
                <w:color w:val="595959"/>
              </w:rPr>
              <w:t xml:space="preserve"> </w:t>
            </w:r>
          </w:p>
        </w:tc>
        <w:tc>
          <w:tcPr>
            <w:tcW w:w="1022" w:type="dxa"/>
            <w:tcBorders>
              <w:top w:val="single" w:sz="4" w:space="0" w:color="auto"/>
            </w:tcBorders>
            <w:shd w:val="clear" w:color="000000" w:fill="FFFFFF"/>
            <w:noWrap/>
            <w:vAlign w:val="center"/>
            <w:hideMark/>
          </w:tcPr>
          <w:p w14:paraId="227A132E" w14:textId="77777777" w:rsidR="00A37DC6" w:rsidRPr="00EF6F78" w:rsidRDefault="00A37DC6" w:rsidP="004237FE">
            <w:pPr>
              <w:spacing w:after="0" w:line="240" w:lineRule="auto"/>
              <w:jc w:val="center"/>
              <w:rPr>
                <w:rFonts w:eastAsia="Times New Roman"/>
                <w:color w:val="auto"/>
              </w:rPr>
            </w:pPr>
            <w:r w:rsidRPr="00EF6F78">
              <w:rPr>
                <w:rFonts w:eastAsia="Times New Roman"/>
                <w:color w:val="auto"/>
              </w:rPr>
              <w:t>NO.</w:t>
            </w:r>
          </w:p>
        </w:tc>
        <w:tc>
          <w:tcPr>
            <w:tcW w:w="1136" w:type="dxa"/>
            <w:tcBorders>
              <w:top w:val="single" w:sz="4" w:space="0" w:color="auto"/>
            </w:tcBorders>
            <w:shd w:val="clear" w:color="000000" w:fill="FFFFFF"/>
            <w:noWrap/>
            <w:vAlign w:val="center"/>
            <w:hideMark/>
          </w:tcPr>
          <w:p w14:paraId="403E9990" w14:textId="77777777" w:rsidR="00A37DC6" w:rsidRPr="00EF6F78" w:rsidRDefault="00A37DC6" w:rsidP="004237FE">
            <w:pPr>
              <w:spacing w:after="0" w:line="240" w:lineRule="auto"/>
              <w:jc w:val="center"/>
              <w:rPr>
                <w:rFonts w:eastAsia="Times New Roman"/>
                <w:color w:val="auto"/>
              </w:rPr>
            </w:pPr>
            <w:r w:rsidRPr="00EF6F78">
              <w:rPr>
                <w:rFonts w:eastAsia="Times New Roman"/>
                <w:color w:val="auto"/>
              </w:rPr>
              <w:t>2</w:t>
            </w:r>
          </w:p>
        </w:tc>
      </w:tr>
      <w:tr w:rsidR="00A37DC6" w:rsidRPr="001C4AF3" w14:paraId="08417EEA" w14:textId="77777777" w:rsidTr="004237FE">
        <w:trPr>
          <w:trHeight w:val="543"/>
        </w:trPr>
        <w:tc>
          <w:tcPr>
            <w:tcW w:w="8887" w:type="dxa"/>
            <w:gridSpan w:val="4"/>
            <w:tcBorders>
              <w:top w:val="single" w:sz="4" w:space="0" w:color="auto"/>
            </w:tcBorders>
            <w:shd w:val="clear" w:color="000000" w:fill="FFFFFF"/>
            <w:noWrap/>
            <w:vAlign w:val="center"/>
          </w:tcPr>
          <w:p w14:paraId="606E7313" w14:textId="77777777" w:rsidR="00A37DC6" w:rsidRPr="00EF6F78" w:rsidRDefault="00A37DC6" w:rsidP="004237FE">
            <w:pPr>
              <w:spacing w:after="0" w:line="240" w:lineRule="auto"/>
              <w:jc w:val="center"/>
              <w:rPr>
                <w:rFonts w:eastAsia="Times New Roman"/>
                <w:color w:val="auto"/>
              </w:rPr>
            </w:pPr>
            <w:r w:rsidRPr="00D54572">
              <w:rPr>
                <w:rFonts w:eastAsia="Times New Roman"/>
                <w:b/>
                <w:bCs/>
                <w:color w:val="595959"/>
              </w:rPr>
              <w:t>Fabrication Works. (Include Fabrication for Roller racket for Mobile Oxygen Cylinder)</w:t>
            </w:r>
          </w:p>
        </w:tc>
      </w:tr>
      <w:tr w:rsidR="00A37DC6" w:rsidRPr="001C4AF3" w14:paraId="18181A52" w14:textId="77777777" w:rsidTr="004237FE">
        <w:trPr>
          <w:trHeight w:val="552"/>
        </w:trPr>
        <w:tc>
          <w:tcPr>
            <w:tcW w:w="1022" w:type="dxa"/>
            <w:tcBorders>
              <w:top w:val="single" w:sz="4" w:space="0" w:color="auto"/>
            </w:tcBorders>
            <w:shd w:val="clear" w:color="000000" w:fill="FFFFFF"/>
            <w:noWrap/>
            <w:vAlign w:val="center"/>
          </w:tcPr>
          <w:p w14:paraId="53AE96C5" w14:textId="77777777" w:rsidR="00A37DC6" w:rsidRDefault="00A37DC6" w:rsidP="004237FE">
            <w:pPr>
              <w:spacing w:after="0" w:line="240" w:lineRule="auto"/>
              <w:jc w:val="center"/>
              <w:rPr>
                <w:rFonts w:eastAsia="Times New Roman"/>
                <w:color w:val="595959"/>
              </w:rPr>
            </w:pPr>
            <w:r>
              <w:rPr>
                <w:rFonts w:eastAsia="Times New Roman"/>
                <w:color w:val="595959"/>
              </w:rPr>
              <w:t>1.</w:t>
            </w:r>
          </w:p>
        </w:tc>
        <w:tc>
          <w:tcPr>
            <w:tcW w:w="5707" w:type="dxa"/>
            <w:tcBorders>
              <w:top w:val="single" w:sz="4" w:space="0" w:color="auto"/>
            </w:tcBorders>
            <w:shd w:val="clear" w:color="000000" w:fill="FFFFFF"/>
            <w:vAlign w:val="center"/>
          </w:tcPr>
          <w:p w14:paraId="6BDAF382" w14:textId="77777777" w:rsidR="00A37DC6" w:rsidRPr="002651DF" w:rsidRDefault="00A37DC6" w:rsidP="004237FE">
            <w:pPr>
              <w:spacing w:after="0" w:line="240" w:lineRule="auto"/>
              <w:rPr>
                <w:rFonts w:eastAsia="Times New Roman"/>
                <w:b/>
                <w:bCs/>
                <w:color w:val="595959"/>
              </w:rPr>
            </w:pPr>
            <w:r w:rsidRPr="002651DF">
              <w:rPr>
                <w:rFonts w:eastAsia="Times New Roman"/>
                <w:color w:val="595959"/>
              </w:rPr>
              <w:t>MS plate/ Aluminium Plate 4mm*1250mm*2500mm/6mm*1250mm*6300mm</w:t>
            </w:r>
          </w:p>
        </w:tc>
        <w:tc>
          <w:tcPr>
            <w:tcW w:w="1022" w:type="dxa"/>
            <w:tcBorders>
              <w:top w:val="single" w:sz="4" w:space="0" w:color="auto"/>
            </w:tcBorders>
            <w:shd w:val="clear" w:color="000000" w:fill="FFFFFF"/>
            <w:noWrap/>
            <w:vAlign w:val="center"/>
          </w:tcPr>
          <w:p w14:paraId="49BCAA4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65DE315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1C4AF3" w14:paraId="69562520" w14:textId="77777777" w:rsidTr="004237FE">
        <w:trPr>
          <w:trHeight w:val="597"/>
        </w:trPr>
        <w:tc>
          <w:tcPr>
            <w:tcW w:w="1022" w:type="dxa"/>
            <w:tcBorders>
              <w:top w:val="single" w:sz="4" w:space="0" w:color="auto"/>
            </w:tcBorders>
            <w:shd w:val="clear" w:color="000000" w:fill="FFFFFF"/>
            <w:noWrap/>
            <w:vAlign w:val="center"/>
          </w:tcPr>
          <w:p w14:paraId="6FB68059" w14:textId="77777777" w:rsidR="00A37DC6" w:rsidRDefault="00A37DC6" w:rsidP="004237FE">
            <w:pPr>
              <w:spacing w:after="0" w:line="240" w:lineRule="auto"/>
              <w:jc w:val="center"/>
              <w:rPr>
                <w:rFonts w:eastAsia="Times New Roman"/>
                <w:color w:val="595959"/>
              </w:rPr>
            </w:pPr>
            <w:r>
              <w:rPr>
                <w:rFonts w:eastAsia="Times New Roman"/>
                <w:color w:val="595959"/>
              </w:rPr>
              <w:t>2.</w:t>
            </w:r>
          </w:p>
        </w:tc>
        <w:tc>
          <w:tcPr>
            <w:tcW w:w="5707" w:type="dxa"/>
            <w:tcBorders>
              <w:top w:val="single" w:sz="4" w:space="0" w:color="auto"/>
            </w:tcBorders>
            <w:shd w:val="clear" w:color="000000" w:fill="FFFFFF"/>
            <w:vAlign w:val="center"/>
          </w:tcPr>
          <w:p w14:paraId="4766B7E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Hollow section 85*50*2.5m, Aluminium Material.</w:t>
            </w:r>
          </w:p>
        </w:tc>
        <w:tc>
          <w:tcPr>
            <w:tcW w:w="1022" w:type="dxa"/>
            <w:tcBorders>
              <w:top w:val="single" w:sz="4" w:space="0" w:color="auto"/>
            </w:tcBorders>
            <w:shd w:val="clear" w:color="000000" w:fill="FFFFFF"/>
            <w:noWrap/>
            <w:vAlign w:val="center"/>
          </w:tcPr>
          <w:p w14:paraId="4AA96C7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60B3B5E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1C4AF3" w14:paraId="71163EDB" w14:textId="77777777" w:rsidTr="004237FE">
        <w:trPr>
          <w:trHeight w:val="372"/>
        </w:trPr>
        <w:tc>
          <w:tcPr>
            <w:tcW w:w="1022" w:type="dxa"/>
            <w:tcBorders>
              <w:top w:val="single" w:sz="4" w:space="0" w:color="auto"/>
            </w:tcBorders>
            <w:shd w:val="clear" w:color="000000" w:fill="FFFFFF"/>
            <w:noWrap/>
            <w:vAlign w:val="center"/>
          </w:tcPr>
          <w:p w14:paraId="28DB1E09" w14:textId="77777777" w:rsidR="00A37DC6" w:rsidRDefault="00A37DC6" w:rsidP="004237FE">
            <w:pPr>
              <w:spacing w:after="0" w:line="240" w:lineRule="auto"/>
              <w:jc w:val="center"/>
              <w:rPr>
                <w:rFonts w:eastAsia="Times New Roman"/>
                <w:color w:val="595959"/>
              </w:rPr>
            </w:pPr>
            <w:r>
              <w:rPr>
                <w:rFonts w:eastAsia="Times New Roman"/>
                <w:color w:val="595959"/>
              </w:rPr>
              <w:t>3.</w:t>
            </w:r>
          </w:p>
        </w:tc>
        <w:tc>
          <w:tcPr>
            <w:tcW w:w="5707" w:type="dxa"/>
            <w:tcBorders>
              <w:top w:val="single" w:sz="4" w:space="0" w:color="auto"/>
            </w:tcBorders>
            <w:shd w:val="clear" w:color="000000" w:fill="FFFFFF"/>
            <w:vAlign w:val="center"/>
          </w:tcPr>
          <w:p w14:paraId="791BF7D6"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L Angle MS/Al, IS2062, 30*30*5mm</w:t>
            </w:r>
          </w:p>
        </w:tc>
        <w:tc>
          <w:tcPr>
            <w:tcW w:w="1022" w:type="dxa"/>
            <w:tcBorders>
              <w:top w:val="single" w:sz="4" w:space="0" w:color="auto"/>
            </w:tcBorders>
            <w:shd w:val="clear" w:color="000000" w:fill="FFFFFF"/>
            <w:noWrap/>
            <w:vAlign w:val="center"/>
          </w:tcPr>
          <w:p w14:paraId="40FFD24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3132488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1C4AF3" w14:paraId="133FDB34" w14:textId="77777777" w:rsidTr="004237FE">
        <w:trPr>
          <w:trHeight w:val="264"/>
        </w:trPr>
        <w:tc>
          <w:tcPr>
            <w:tcW w:w="1022" w:type="dxa"/>
            <w:tcBorders>
              <w:top w:val="single" w:sz="4" w:space="0" w:color="auto"/>
            </w:tcBorders>
            <w:shd w:val="clear" w:color="000000" w:fill="FFFFFF"/>
            <w:noWrap/>
            <w:vAlign w:val="center"/>
          </w:tcPr>
          <w:p w14:paraId="7D765E80" w14:textId="77777777" w:rsidR="00A37DC6" w:rsidRDefault="00A37DC6" w:rsidP="004237FE">
            <w:pPr>
              <w:spacing w:after="0" w:line="240" w:lineRule="auto"/>
              <w:jc w:val="center"/>
              <w:rPr>
                <w:rFonts w:eastAsia="Times New Roman"/>
                <w:color w:val="595959"/>
              </w:rPr>
            </w:pPr>
            <w:r>
              <w:rPr>
                <w:rFonts w:eastAsia="Times New Roman"/>
                <w:color w:val="595959"/>
              </w:rPr>
              <w:t>4.</w:t>
            </w:r>
          </w:p>
        </w:tc>
        <w:tc>
          <w:tcPr>
            <w:tcW w:w="5707" w:type="dxa"/>
            <w:tcBorders>
              <w:top w:val="single" w:sz="4" w:space="0" w:color="auto"/>
            </w:tcBorders>
            <w:shd w:val="clear" w:color="000000" w:fill="FFFFFF"/>
            <w:vAlign w:val="center"/>
          </w:tcPr>
          <w:p w14:paraId="411459F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12 Gauge Welding rods and cutting disc</w:t>
            </w:r>
          </w:p>
        </w:tc>
        <w:tc>
          <w:tcPr>
            <w:tcW w:w="1022" w:type="dxa"/>
            <w:tcBorders>
              <w:top w:val="single" w:sz="4" w:space="0" w:color="auto"/>
            </w:tcBorders>
            <w:shd w:val="clear" w:color="000000" w:fill="FFFFFF"/>
            <w:noWrap/>
            <w:vAlign w:val="center"/>
          </w:tcPr>
          <w:p w14:paraId="44CB861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4EE3C66B"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1C4AF3" w14:paraId="6D385B8A" w14:textId="77777777" w:rsidTr="004237FE">
        <w:trPr>
          <w:trHeight w:val="452"/>
        </w:trPr>
        <w:tc>
          <w:tcPr>
            <w:tcW w:w="8887" w:type="dxa"/>
            <w:gridSpan w:val="4"/>
            <w:tcBorders>
              <w:top w:val="single" w:sz="4" w:space="0" w:color="auto"/>
            </w:tcBorders>
            <w:shd w:val="clear" w:color="000000" w:fill="FFFFFF"/>
            <w:noWrap/>
            <w:vAlign w:val="center"/>
          </w:tcPr>
          <w:p w14:paraId="13C915B0" w14:textId="77777777" w:rsidR="00A37DC6" w:rsidRPr="002651DF" w:rsidRDefault="00A37DC6" w:rsidP="004237FE">
            <w:pPr>
              <w:spacing w:after="0" w:line="240" w:lineRule="auto"/>
              <w:jc w:val="center"/>
              <w:rPr>
                <w:rFonts w:eastAsia="Times New Roman"/>
                <w:b/>
                <w:bCs/>
                <w:color w:val="595959"/>
              </w:rPr>
            </w:pPr>
            <w:r w:rsidRPr="002651DF">
              <w:rPr>
                <w:rFonts w:eastAsia="Times New Roman"/>
                <w:b/>
                <w:bCs/>
                <w:color w:val="595959"/>
              </w:rPr>
              <w:t>Storage Cabinets</w:t>
            </w:r>
          </w:p>
          <w:p w14:paraId="2451B278" w14:textId="77777777" w:rsidR="00A37DC6" w:rsidRPr="002651DF" w:rsidRDefault="00A37DC6" w:rsidP="004237FE">
            <w:pPr>
              <w:spacing w:after="0" w:line="240" w:lineRule="auto"/>
              <w:jc w:val="center"/>
              <w:rPr>
                <w:rFonts w:eastAsia="Times New Roman"/>
                <w:color w:val="595959"/>
              </w:rPr>
            </w:pPr>
          </w:p>
        </w:tc>
      </w:tr>
      <w:tr w:rsidR="00A37DC6" w:rsidRPr="001C4AF3" w14:paraId="50A692C9" w14:textId="77777777" w:rsidTr="004237FE">
        <w:trPr>
          <w:trHeight w:val="462"/>
        </w:trPr>
        <w:tc>
          <w:tcPr>
            <w:tcW w:w="1022" w:type="dxa"/>
            <w:tcBorders>
              <w:top w:val="single" w:sz="4" w:space="0" w:color="auto"/>
            </w:tcBorders>
            <w:shd w:val="clear" w:color="000000" w:fill="FFFFFF"/>
            <w:noWrap/>
            <w:vAlign w:val="center"/>
          </w:tcPr>
          <w:p w14:paraId="261CB4F2" w14:textId="77777777" w:rsidR="00A37DC6" w:rsidRDefault="00A37DC6" w:rsidP="004237FE">
            <w:pPr>
              <w:spacing w:after="0" w:line="240" w:lineRule="auto"/>
              <w:jc w:val="center"/>
              <w:rPr>
                <w:rFonts w:eastAsia="Times New Roman"/>
                <w:color w:val="595959"/>
              </w:rPr>
            </w:pPr>
            <w:r>
              <w:rPr>
                <w:rFonts w:eastAsia="Times New Roman"/>
                <w:color w:val="595959"/>
              </w:rPr>
              <w:t>1.</w:t>
            </w:r>
          </w:p>
        </w:tc>
        <w:tc>
          <w:tcPr>
            <w:tcW w:w="5707" w:type="dxa"/>
            <w:tcBorders>
              <w:top w:val="single" w:sz="4" w:space="0" w:color="auto"/>
            </w:tcBorders>
            <w:shd w:val="clear" w:color="000000" w:fill="FFFFFF"/>
            <w:vAlign w:val="center"/>
          </w:tcPr>
          <w:p w14:paraId="36566C79" w14:textId="77777777" w:rsidR="00A37DC6" w:rsidRPr="002651DF" w:rsidRDefault="00A37DC6" w:rsidP="004237FE">
            <w:pPr>
              <w:spacing w:after="0" w:line="240" w:lineRule="auto"/>
              <w:rPr>
                <w:rFonts w:eastAsia="Times New Roman"/>
                <w:b/>
                <w:bCs/>
                <w:color w:val="595959"/>
              </w:rPr>
            </w:pPr>
            <w:r w:rsidRPr="002651DF">
              <w:rPr>
                <w:rFonts w:eastAsia="Times New Roman"/>
                <w:color w:val="595959"/>
              </w:rPr>
              <w:t>MDF (Medium Density Fibre) boards, 12" x 24", 1/4" thick</w:t>
            </w:r>
          </w:p>
        </w:tc>
        <w:tc>
          <w:tcPr>
            <w:tcW w:w="1022" w:type="dxa"/>
            <w:tcBorders>
              <w:top w:val="single" w:sz="4" w:space="0" w:color="auto"/>
            </w:tcBorders>
            <w:shd w:val="clear" w:color="000000" w:fill="FFFFFF"/>
            <w:noWrap/>
            <w:vAlign w:val="center"/>
          </w:tcPr>
          <w:p w14:paraId="2C8C3F8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1B6D7177"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4</w:t>
            </w:r>
          </w:p>
        </w:tc>
      </w:tr>
      <w:tr w:rsidR="00A37DC6" w:rsidRPr="001C4AF3" w14:paraId="0BF74839" w14:textId="77777777" w:rsidTr="004237FE">
        <w:trPr>
          <w:trHeight w:val="579"/>
        </w:trPr>
        <w:tc>
          <w:tcPr>
            <w:tcW w:w="1022" w:type="dxa"/>
            <w:tcBorders>
              <w:top w:val="single" w:sz="4" w:space="0" w:color="auto"/>
            </w:tcBorders>
            <w:shd w:val="clear" w:color="000000" w:fill="FFFFFF"/>
            <w:noWrap/>
            <w:vAlign w:val="center"/>
          </w:tcPr>
          <w:p w14:paraId="2159F779" w14:textId="77777777" w:rsidR="00A37DC6" w:rsidRDefault="00A37DC6" w:rsidP="004237FE">
            <w:pPr>
              <w:spacing w:after="0" w:line="240" w:lineRule="auto"/>
              <w:jc w:val="center"/>
              <w:rPr>
                <w:rFonts w:eastAsia="Times New Roman"/>
                <w:color w:val="595959"/>
              </w:rPr>
            </w:pPr>
            <w:r>
              <w:rPr>
                <w:rFonts w:eastAsia="Times New Roman"/>
                <w:color w:val="595959"/>
              </w:rPr>
              <w:t>2.</w:t>
            </w:r>
          </w:p>
        </w:tc>
        <w:tc>
          <w:tcPr>
            <w:tcW w:w="5707" w:type="dxa"/>
            <w:tcBorders>
              <w:top w:val="single" w:sz="4" w:space="0" w:color="auto"/>
            </w:tcBorders>
            <w:shd w:val="clear" w:color="000000" w:fill="FFFFFF"/>
            <w:vAlign w:val="center"/>
          </w:tcPr>
          <w:p w14:paraId="13779741"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Sliding Glass works</w:t>
            </w:r>
          </w:p>
        </w:tc>
        <w:tc>
          <w:tcPr>
            <w:tcW w:w="1022" w:type="dxa"/>
            <w:tcBorders>
              <w:top w:val="single" w:sz="4" w:space="0" w:color="auto"/>
            </w:tcBorders>
            <w:shd w:val="clear" w:color="000000" w:fill="FFFFFF"/>
            <w:noWrap/>
            <w:vAlign w:val="center"/>
          </w:tcPr>
          <w:p w14:paraId="6DF2583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052F8B1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4</w:t>
            </w:r>
          </w:p>
        </w:tc>
      </w:tr>
      <w:tr w:rsidR="00A37DC6" w:rsidRPr="001C4AF3" w14:paraId="5EB6F1E9" w14:textId="77777777" w:rsidTr="004237FE">
        <w:trPr>
          <w:trHeight w:val="390"/>
        </w:trPr>
        <w:tc>
          <w:tcPr>
            <w:tcW w:w="1022" w:type="dxa"/>
            <w:tcBorders>
              <w:top w:val="single" w:sz="4" w:space="0" w:color="auto"/>
            </w:tcBorders>
            <w:shd w:val="clear" w:color="000000" w:fill="FFFFFF"/>
            <w:noWrap/>
            <w:vAlign w:val="center"/>
          </w:tcPr>
          <w:p w14:paraId="289A70E6" w14:textId="77777777" w:rsidR="00A37DC6" w:rsidRDefault="00A37DC6" w:rsidP="004237FE">
            <w:pPr>
              <w:spacing w:after="0" w:line="240" w:lineRule="auto"/>
              <w:jc w:val="center"/>
              <w:rPr>
                <w:rFonts w:eastAsia="Times New Roman"/>
                <w:color w:val="595959"/>
              </w:rPr>
            </w:pPr>
            <w:r>
              <w:rPr>
                <w:rFonts w:eastAsia="Times New Roman"/>
                <w:color w:val="595959"/>
              </w:rPr>
              <w:t>3.</w:t>
            </w:r>
          </w:p>
        </w:tc>
        <w:tc>
          <w:tcPr>
            <w:tcW w:w="5707" w:type="dxa"/>
            <w:tcBorders>
              <w:top w:val="single" w:sz="4" w:space="0" w:color="auto"/>
            </w:tcBorders>
            <w:shd w:val="clear" w:color="000000" w:fill="FFFFFF"/>
            <w:vAlign w:val="center"/>
          </w:tcPr>
          <w:p w14:paraId="47E9F841"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Glass Locks</w:t>
            </w:r>
          </w:p>
        </w:tc>
        <w:tc>
          <w:tcPr>
            <w:tcW w:w="1022" w:type="dxa"/>
            <w:tcBorders>
              <w:top w:val="single" w:sz="4" w:space="0" w:color="auto"/>
            </w:tcBorders>
            <w:shd w:val="clear" w:color="000000" w:fill="FFFFFF"/>
            <w:noWrap/>
            <w:vAlign w:val="center"/>
          </w:tcPr>
          <w:p w14:paraId="75E5A12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0563BF8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1C4AF3" w14:paraId="7CA09C83" w14:textId="77777777" w:rsidTr="004237FE">
        <w:trPr>
          <w:trHeight w:val="480"/>
        </w:trPr>
        <w:tc>
          <w:tcPr>
            <w:tcW w:w="1022" w:type="dxa"/>
            <w:tcBorders>
              <w:top w:val="single" w:sz="4" w:space="0" w:color="auto"/>
            </w:tcBorders>
            <w:shd w:val="clear" w:color="000000" w:fill="FFFFFF"/>
            <w:noWrap/>
            <w:vAlign w:val="center"/>
          </w:tcPr>
          <w:p w14:paraId="2B6B5202" w14:textId="77777777" w:rsidR="00A37DC6" w:rsidRDefault="00A37DC6" w:rsidP="004237FE">
            <w:pPr>
              <w:spacing w:after="0" w:line="240" w:lineRule="auto"/>
              <w:jc w:val="center"/>
              <w:rPr>
                <w:rFonts w:eastAsia="Times New Roman"/>
                <w:color w:val="595959"/>
              </w:rPr>
            </w:pPr>
            <w:r>
              <w:rPr>
                <w:rFonts w:eastAsia="Times New Roman"/>
                <w:color w:val="595959"/>
              </w:rPr>
              <w:t>4.</w:t>
            </w:r>
          </w:p>
        </w:tc>
        <w:tc>
          <w:tcPr>
            <w:tcW w:w="5707" w:type="dxa"/>
            <w:tcBorders>
              <w:top w:val="single" w:sz="4" w:space="0" w:color="auto"/>
            </w:tcBorders>
            <w:shd w:val="clear" w:color="000000" w:fill="FFFFFF"/>
            <w:vAlign w:val="center"/>
          </w:tcPr>
          <w:p w14:paraId="4F35F2D0"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Sliding Channels</w:t>
            </w:r>
          </w:p>
        </w:tc>
        <w:tc>
          <w:tcPr>
            <w:tcW w:w="1022" w:type="dxa"/>
            <w:tcBorders>
              <w:top w:val="single" w:sz="4" w:space="0" w:color="auto"/>
            </w:tcBorders>
            <w:shd w:val="clear" w:color="000000" w:fill="FFFFFF"/>
            <w:noWrap/>
            <w:vAlign w:val="center"/>
          </w:tcPr>
          <w:p w14:paraId="63B0F877"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1738E472"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4</w:t>
            </w:r>
          </w:p>
        </w:tc>
      </w:tr>
      <w:tr w:rsidR="00A37DC6" w:rsidRPr="001C4AF3" w14:paraId="5189A5C1" w14:textId="77777777" w:rsidTr="004237FE">
        <w:trPr>
          <w:trHeight w:val="309"/>
        </w:trPr>
        <w:tc>
          <w:tcPr>
            <w:tcW w:w="1022" w:type="dxa"/>
            <w:tcBorders>
              <w:top w:val="single" w:sz="4" w:space="0" w:color="auto"/>
            </w:tcBorders>
            <w:shd w:val="clear" w:color="000000" w:fill="FFFFFF"/>
            <w:noWrap/>
            <w:vAlign w:val="center"/>
          </w:tcPr>
          <w:p w14:paraId="38A14926" w14:textId="77777777" w:rsidR="00A37DC6" w:rsidRDefault="00A37DC6" w:rsidP="004237FE">
            <w:pPr>
              <w:spacing w:after="0" w:line="240" w:lineRule="auto"/>
              <w:jc w:val="center"/>
              <w:rPr>
                <w:rFonts w:eastAsia="Times New Roman"/>
                <w:color w:val="595959"/>
              </w:rPr>
            </w:pPr>
            <w:r>
              <w:rPr>
                <w:rFonts w:eastAsia="Times New Roman"/>
                <w:color w:val="595959"/>
              </w:rPr>
              <w:t>5.</w:t>
            </w:r>
          </w:p>
        </w:tc>
        <w:tc>
          <w:tcPr>
            <w:tcW w:w="5707" w:type="dxa"/>
            <w:tcBorders>
              <w:top w:val="single" w:sz="4" w:space="0" w:color="auto"/>
            </w:tcBorders>
            <w:shd w:val="clear" w:color="000000" w:fill="FFFFFF"/>
            <w:vAlign w:val="center"/>
          </w:tcPr>
          <w:p w14:paraId="1E7FFE8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Edge Leaps</w:t>
            </w:r>
          </w:p>
        </w:tc>
        <w:tc>
          <w:tcPr>
            <w:tcW w:w="1022" w:type="dxa"/>
            <w:tcBorders>
              <w:top w:val="single" w:sz="4" w:space="0" w:color="auto"/>
            </w:tcBorders>
            <w:shd w:val="clear" w:color="000000" w:fill="FFFFFF"/>
            <w:noWrap/>
            <w:vAlign w:val="center"/>
          </w:tcPr>
          <w:p w14:paraId="2F53BAE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3A3655E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15</w:t>
            </w:r>
          </w:p>
        </w:tc>
      </w:tr>
      <w:tr w:rsidR="00A37DC6" w:rsidRPr="001C4AF3" w14:paraId="672C3944" w14:textId="77777777" w:rsidTr="004237FE">
        <w:trPr>
          <w:trHeight w:val="345"/>
        </w:trPr>
        <w:tc>
          <w:tcPr>
            <w:tcW w:w="1022" w:type="dxa"/>
            <w:tcBorders>
              <w:top w:val="single" w:sz="4" w:space="0" w:color="auto"/>
            </w:tcBorders>
            <w:shd w:val="clear" w:color="000000" w:fill="FFFFFF"/>
            <w:noWrap/>
            <w:vAlign w:val="center"/>
          </w:tcPr>
          <w:p w14:paraId="28A8B11C" w14:textId="77777777" w:rsidR="00A37DC6" w:rsidRDefault="00A37DC6" w:rsidP="004237FE">
            <w:pPr>
              <w:spacing w:after="0" w:line="240" w:lineRule="auto"/>
              <w:jc w:val="center"/>
              <w:rPr>
                <w:rFonts w:eastAsia="Times New Roman"/>
                <w:color w:val="595959"/>
              </w:rPr>
            </w:pPr>
            <w:r>
              <w:rPr>
                <w:rFonts w:eastAsia="Times New Roman"/>
                <w:color w:val="595959"/>
              </w:rPr>
              <w:t>6.</w:t>
            </w:r>
          </w:p>
        </w:tc>
        <w:tc>
          <w:tcPr>
            <w:tcW w:w="5707" w:type="dxa"/>
            <w:tcBorders>
              <w:top w:val="single" w:sz="4" w:space="0" w:color="auto"/>
            </w:tcBorders>
            <w:shd w:val="clear" w:color="000000" w:fill="FFFFFF"/>
            <w:vAlign w:val="center"/>
          </w:tcPr>
          <w:p w14:paraId="6A9F4A66"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Conta Glue</w:t>
            </w:r>
          </w:p>
        </w:tc>
        <w:tc>
          <w:tcPr>
            <w:tcW w:w="1022" w:type="dxa"/>
            <w:tcBorders>
              <w:top w:val="single" w:sz="4" w:space="0" w:color="auto"/>
            </w:tcBorders>
            <w:shd w:val="clear" w:color="000000" w:fill="FFFFFF"/>
            <w:noWrap/>
            <w:vAlign w:val="center"/>
          </w:tcPr>
          <w:p w14:paraId="7BF612F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2A42FE8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6</w:t>
            </w:r>
          </w:p>
        </w:tc>
      </w:tr>
      <w:tr w:rsidR="00A37DC6" w:rsidRPr="001C4AF3" w14:paraId="4070C29F" w14:textId="77777777" w:rsidTr="004237FE">
        <w:trPr>
          <w:trHeight w:val="264"/>
        </w:trPr>
        <w:tc>
          <w:tcPr>
            <w:tcW w:w="1022" w:type="dxa"/>
            <w:tcBorders>
              <w:top w:val="single" w:sz="4" w:space="0" w:color="auto"/>
            </w:tcBorders>
            <w:shd w:val="clear" w:color="000000" w:fill="FFFFFF"/>
            <w:noWrap/>
            <w:vAlign w:val="center"/>
          </w:tcPr>
          <w:p w14:paraId="269DE1F0" w14:textId="77777777" w:rsidR="00A37DC6" w:rsidRDefault="00A37DC6" w:rsidP="004237FE">
            <w:pPr>
              <w:spacing w:after="0" w:line="240" w:lineRule="auto"/>
              <w:jc w:val="center"/>
              <w:rPr>
                <w:rFonts w:eastAsia="Times New Roman"/>
                <w:color w:val="595959"/>
              </w:rPr>
            </w:pPr>
            <w:r>
              <w:rPr>
                <w:rFonts w:eastAsia="Times New Roman"/>
                <w:color w:val="595959"/>
              </w:rPr>
              <w:t>7.</w:t>
            </w:r>
          </w:p>
        </w:tc>
        <w:tc>
          <w:tcPr>
            <w:tcW w:w="5707" w:type="dxa"/>
            <w:tcBorders>
              <w:top w:val="single" w:sz="4" w:space="0" w:color="auto"/>
            </w:tcBorders>
            <w:shd w:val="clear" w:color="000000" w:fill="FFFFFF"/>
            <w:vAlign w:val="center"/>
          </w:tcPr>
          <w:p w14:paraId="11F16DCF"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Leather Fabric</w:t>
            </w:r>
          </w:p>
        </w:tc>
        <w:tc>
          <w:tcPr>
            <w:tcW w:w="1022" w:type="dxa"/>
            <w:tcBorders>
              <w:top w:val="single" w:sz="4" w:space="0" w:color="auto"/>
            </w:tcBorders>
            <w:shd w:val="clear" w:color="000000" w:fill="FFFFFF"/>
            <w:noWrap/>
            <w:vAlign w:val="center"/>
          </w:tcPr>
          <w:p w14:paraId="760E6BD2"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224B5E63"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6</w:t>
            </w:r>
          </w:p>
        </w:tc>
      </w:tr>
      <w:tr w:rsidR="00A37DC6" w:rsidRPr="001C4AF3" w14:paraId="1C965022" w14:textId="77777777" w:rsidTr="004237FE">
        <w:trPr>
          <w:trHeight w:val="345"/>
        </w:trPr>
        <w:tc>
          <w:tcPr>
            <w:tcW w:w="1022" w:type="dxa"/>
            <w:tcBorders>
              <w:top w:val="single" w:sz="4" w:space="0" w:color="auto"/>
            </w:tcBorders>
            <w:shd w:val="clear" w:color="000000" w:fill="FFFFFF"/>
            <w:noWrap/>
            <w:vAlign w:val="center"/>
          </w:tcPr>
          <w:p w14:paraId="40E7329E" w14:textId="77777777" w:rsidR="00A37DC6" w:rsidRDefault="00A37DC6" w:rsidP="004237FE">
            <w:pPr>
              <w:spacing w:after="0" w:line="240" w:lineRule="auto"/>
              <w:jc w:val="center"/>
              <w:rPr>
                <w:rFonts w:eastAsia="Times New Roman"/>
                <w:color w:val="595959"/>
              </w:rPr>
            </w:pPr>
            <w:r>
              <w:rPr>
                <w:rFonts w:eastAsia="Times New Roman"/>
                <w:color w:val="595959"/>
              </w:rPr>
              <w:t>8.</w:t>
            </w:r>
          </w:p>
        </w:tc>
        <w:tc>
          <w:tcPr>
            <w:tcW w:w="5707" w:type="dxa"/>
            <w:tcBorders>
              <w:top w:val="single" w:sz="4" w:space="0" w:color="auto"/>
            </w:tcBorders>
            <w:shd w:val="clear" w:color="000000" w:fill="FFFFFF"/>
            <w:vAlign w:val="center"/>
          </w:tcPr>
          <w:p w14:paraId="008D9D9C"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Sponge</w:t>
            </w:r>
          </w:p>
        </w:tc>
        <w:tc>
          <w:tcPr>
            <w:tcW w:w="1022" w:type="dxa"/>
            <w:tcBorders>
              <w:top w:val="single" w:sz="4" w:space="0" w:color="auto"/>
            </w:tcBorders>
            <w:shd w:val="clear" w:color="000000" w:fill="FFFFFF"/>
            <w:noWrap/>
            <w:vAlign w:val="center"/>
          </w:tcPr>
          <w:p w14:paraId="53E424B7"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72615F6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6</w:t>
            </w:r>
          </w:p>
        </w:tc>
      </w:tr>
      <w:tr w:rsidR="00A37DC6" w:rsidRPr="001C4AF3" w14:paraId="329358D0" w14:textId="77777777" w:rsidTr="004237FE">
        <w:trPr>
          <w:trHeight w:val="354"/>
        </w:trPr>
        <w:tc>
          <w:tcPr>
            <w:tcW w:w="1022" w:type="dxa"/>
            <w:tcBorders>
              <w:top w:val="single" w:sz="4" w:space="0" w:color="auto"/>
            </w:tcBorders>
            <w:shd w:val="clear" w:color="000000" w:fill="FFFFFF"/>
            <w:noWrap/>
            <w:vAlign w:val="center"/>
          </w:tcPr>
          <w:p w14:paraId="4D8CEE1C" w14:textId="77777777" w:rsidR="00A37DC6" w:rsidRDefault="00A37DC6" w:rsidP="004237FE">
            <w:pPr>
              <w:spacing w:after="0" w:line="240" w:lineRule="auto"/>
              <w:jc w:val="center"/>
              <w:rPr>
                <w:rFonts w:eastAsia="Times New Roman"/>
                <w:color w:val="595959"/>
              </w:rPr>
            </w:pPr>
            <w:r>
              <w:rPr>
                <w:rFonts w:eastAsia="Times New Roman"/>
                <w:color w:val="595959"/>
              </w:rPr>
              <w:t>9.</w:t>
            </w:r>
          </w:p>
        </w:tc>
        <w:tc>
          <w:tcPr>
            <w:tcW w:w="5707" w:type="dxa"/>
            <w:tcBorders>
              <w:top w:val="single" w:sz="4" w:space="0" w:color="auto"/>
            </w:tcBorders>
            <w:shd w:val="clear" w:color="000000" w:fill="FFFFFF"/>
            <w:vAlign w:val="center"/>
          </w:tcPr>
          <w:p w14:paraId="32978622"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Timber pcs</w:t>
            </w:r>
          </w:p>
        </w:tc>
        <w:tc>
          <w:tcPr>
            <w:tcW w:w="1022" w:type="dxa"/>
            <w:tcBorders>
              <w:top w:val="single" w:sz="4" w:space="0" w:color="auto"/>
            </w:tcBorders>
            <w:shd w:val="clear" w:color="000000" w:fill="FFFFFF"/>
            <w:noWrap/>
            <w:vAlign w:val="center"/>
          </w:tcPr>
          <w:p w14:paraId="7A0197A5"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36" w:type="dxa"/>
            <w:tcBorders>
              <w:top w:val="single" w:sz="4" w:space="0" w:color="auto"/>
            </w:tcBorders>
            <w:shd w:val="clear" w:color="000000" w:fill="FFFFFF"/>
            <w:noWrap/>
            <w:vAlign w:val="center"/>
          </w:tcPr>
          <w:p w14:paraId="2A239838"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4</w:t>
            </w:r>
          </w:p>
        </w:tc>
      </w:tr>
      <w:tr w:rsidR="00A37DC6" w:rsidRPr="001C4AF3" w14:paraId="61066F31" w14:textId="77777777" w:rsidTr="004237FE">
        <w:trPr>
          <w:trHeight w:val="435"/>
        </w:trPr>
        <w:tc>
          <w:tcPr>
            <w:tcW w:w="1022" w:type="dxa"/>
            <w:tcBorders>
              <w:top w:val="single" w:sz="4" w:space="0" w:color="auto"/>
            </w:tcBorders>
            <w:shd w:val="clear" w:color="000000" w:fill="FFFFFF"/>
            <w:noWrap/>
            <w:vAlign w:val="center"/>
          </w:tcPr>
          <w:p w14:paraId="59C2ED71" w14:textId="77777777" w:rsidR="00A37DC6" w:rsidRDefault="00A37DC6" w:rsidP="004237FE">
            <w:pPr>
              <w:spacing w:after="0" w:line="240" w:lineRule="auto"/>
              <w:jc w:val="center"/>
              <w:rPr>
                <w:rFonts w:eastAsia="Times New Roman"/>
                <w:color w:val="595959"/>
              </w:rPr>
            </w:pPr>
            <w:r>
              <w:rPr>
                <w:rFonts w:eastAsia="Times New Roman"/>
                <w:color w:val="595959"/>
              </w:rPr>
              <w:t>10.</w:t>
            </w:r>
          </w:p>
        </w:tc>
        <w:tc>
          <w:tcPr>
            <w:tcW w:w="5707" w:type="dxa"/>
            <w:tcBorders>
              <w:top w:val="single" w:sz="4" w:space="0" w:color="auto"/>
            </w:tcBorders>
            <w:shd w:val="clear" w:color="000000" w:fill="FFFFFF"/>
            <w:vAlign w:val="center"/>
          </w:tcPr>
          <w:p w14:paraId="261BE5A3"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Ambulance Standard Branding, as per MOH guidelines on the same</w:t>
            </w:r>
          </w:p>
        </w:tc>
        <w:tc>
          <w:tcPr>
            <w:tcW w:w="1022" w:type="dxa"/>
            <w:tcBorders>
              <w:top w:val="single" w:sz="4" w:space="0" w:color="auto"/>
            </w:tcBorders>
            <w:shd w:val="clear" w:color="000000" w:fill="FFFFFF"/>
            <w:noWrap/>
            <w:vAlign w:val="center"/>
          </w:tcPr>
          <w:p w14:paraId="1745730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WS</w:t>
            </w:r>
          </w:p>
        </w:tc>
        <w:tc>
          <w:tcPr>
            <w:tcW w:w="1136" w:type="dxa"/>
            <w:tcBorders>
              <w:top w:val="single" w:sz="4" w:space="0" w:color="auto"/>
            </w:tcBorders>
            <w:shd w:val="clear" w:color="000000" w:fill="FFFFFF"/>
            <w:noWrap/>
            <w:vAlign w:val="center"/>
          </w:tcPr>
          <w:p w14:paraId="5E5AEB6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1C4AF3" w14:paraId="529516B5" w14:textId="77777777" w:rsidTr="004237FE">
        <w:trPr>
          <w:trHeight w:val="282"/>
        </w:trPr>
        <w:tc>
          <w:tcPr>
            <w:tcW w:w="1022" w:type="dxa"/>
            <w:tcBorders>
              <w:top w:val="single" w:sz="4" w:space="0" w:color="auto"/>
            </w:tcBorders>
            <w:shd w:val="clear" w:color="000000" w:fill="FFFFFF"/>
            <w:noWrap/>
            <w:vAlign w:val="center"/>
          </w:tcPr>
          <w:p w14:paraId="4EE4864A" w14:textId="77777777" w:rsidR="00A37DC6" w:rsidRDefault="00A37DC6" w:rsidP="004237FE">
            <w:pPr>
              <w:spacing w:after="0" w:line="240" w:lineRule="auto"/>
              <w:jc w:val="center"/>
              <w:rPr>
                <w:rFonts w:eastAsia="Times New Roman"/>
                <w:color w:val="595959"/>
              </w:rPr>
            </w:pPr>
            <w:r>
              <w:rPr>
                <w:rFonts w:eastAsia="Times New Roman"/>
                <w:color w:val="595959"/>
              </w:rPr>
              <w:t>11.</w:t>
            </w:r>
          </w:p>
        </w:tc>
        <w:tc>
          <w:tcPr>
            <w:tcW w:w="5707" w:type="dxa"/>
            <w:tcBorders>
              <w:top w:val="single" w:sz="4" w:space="0" w:color="auto"/>
            </w:tcBorders>
            <w:shd w:val="clear" w:color="000000" w:fill="FFFFFF"/>
            <w:vAlign w:val="center"/>
          </w:tcPr>
          <w:p w14:paraId="30009668"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Labour FOR ALL WORKS, Including Electricals, fixing, Medicals, Mechanical works and Conversion.</w:t>
            </w:r>
          </w:p>
        </w:tc>
        <w:tc>
          <w:tcPr>
            <w:tcW w:w="1022" w:type="dxa"/>
            <w:tcBorders>
              <w:top w:val="single" w:sz="4" w:space="0" w:color="auto"/>
            </w:tcBorders>
            <w:shd w:val="clear" w:color="000000" w:fill="FFFFFF"/>
            <w:noWrap/>
            <w:vAlign w:val="center"/>
          </w:tcPr>
          <w:p w14:paraId="2196DF3C"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Lump sum</w:t>
            </w:r>
          </w:p>
        </w:tc>
        <w:tc>
          <w:tcPr>
            <w:tcW w:w="1136" w:type="dxa"/>
            <w:tcBorders>
              <w:top w:val="single" w:sz="4" w:space="0" w:color="auto"/>
            </w:tcBorders>
            <w:shd w:val="clear" w:color="000000" w:fill="FFFFFF"/>
            <w:noWrap/>
            <w:vAlign w:val="center"/>
          </w:tcPr>
          <w:p w14:paraId="33FED744" w14:textId="77777777" w:rsidR="00A37DC6" w:rsidRPr="002651DF" w:rsidRDefault="00A37DC6" w:rsidP="004237FE">
            <w:pPr>
              <w:spacing w:after="0" w:line="240" w:lineRule="auto"/>
              <w:jc w:val="center"/>
              <w:rPr>
                <w:rFonts w:eastAsia="Times New Roman"/>
                <w:color w:val="595959"/>
              </w:rPr>
            </w:pPr>
          </w:p>
        </w:tc>
      </w:tr>
    </w:tbl>
    <w:p w14:paraId="3C94F0C6" w14:textId="77777777" w:rsidR="00A37DC6" w:rsidRDefault="00A37DC6" w:rsidP="00A37DC6">
      <w:pPr>
        <w:jc w:val="both"/>
        <w:rPr>
          <w:b/>
          <w:bCs/>
          <w:color w:val="575655"/>
        </w:rPr>
      </w:pPr>
    </w:p>
    <w:p w14:paraId="38E5BFA9" w14:textId="77777777" w:rsidR="00A37DC6" w:rsidRPr="002651DF" w:rsidRDefault="00A37DC6" w:rsidP="00A37DC6">
      <w:pPr>
        <w:jc w:val="both"/>
        <w:rPr>
          <w:b/>
          <w:bCs/>
          <w:color w:val="575655"/>
        </w:rPr>
      </w:pPr>
      <w:r>
        <w:rPr>
          <w:b/>
          <w:bCs/>
          <w:color w:val="575655"/>
        </w:rPr>
        <w:t>Technical specifications for the c</w:t>
      </w:r>
      <w:r w:rsidRPr="002651DF">
        <w:rPr>
          <w:b/>
          <w:bCs/>
          <w:color w:val="575655"/>
        </w:rPr>
        <w:t>onditional tranche for ambulance 2</w:t>
      </w:r>
    </w:p>
    <w:tbl>
      <w:tblPr>
        <w:tblW w:w="89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7"/>
        <w:gridCol w:w="5587"/>
        <w:gridCol w:w="990"/>
        <w:gridCol w:w="337"/>
        <w:gridCol w:w="1103"/>
      </w:tblGrid>
      <w:tr w:rsidR="00A37DC6" w:rsidRPr="002651DF" w14:paraId="6CAC4F1D" w14:textId="77777777" w:rsidTr="004237FE">
        <w:trPr>
          <w:trHeight w:val="350"/>
        </w:trPr>
        <w:tc>
          <w:tcPr>
            <w:tcW w:w="8910" w:type="dxa"/>
            <w:gridSpan w:val="6"/>
            <w:shd w:val="clear" w:color="auto" w:fill="auto"/>
            <w:noWrap/>
            <w:vAlign w:val="center"/>
          </w:tcPr>
          <w:p w14:paraId="60F6872A" w14:textId="77777777" w:rsidR="00A37DC6" w:rsidRPr="002651DF" w:rsidRDefault="00A37DC6" w:rsidP="004237FE">
            <w:pPr>
              <w:spacing w:after="0" w:line="240" w:lineRule="auto"/>
              <w:jc w:val="center"/>
              <w:rPr>
                <w:rFonts w:eastAsia="Times New Roman"/>
                <w:color w:val="595959"/>
              </w:rPr>
            </w:pPr>
            <w:r w:rsidRPr="002651DF">
              <w:rPr>
                <w:rFonts w:eastAsia="Times New Roman"/>
                <w:b/>
                <w:bCs/>
                <w:color w:val="595959"/>
              </w:rPr>
              <w:t>Conditional items for electrical</w:t>
            </w:r>
          </w:p>
        </w:tc>
      </w:tr>
      <w:tr w:rsidR="00A37DC6" w:rsidRPr="002651DF" w14:paraId="0B7ACB29" w14:textId="77777777" w:rsidTr="004237FE">
        <w:trPr>
          <w:trHeight w:val="530"/>
        </w:trPr>
        <w:tc>
          <w:tcPr>
            <w:tcW w:w="893" w:type="dxa"/>
            <w:gridSpan w:val="2"/>
            <w:shd w:val="clear" w:color="auto" w:fill="auto"/>
            <w:noWrap/>
            <w:vAlign w:val="center"/>
          </w:tcPr>
          <w:p w14:paraId="29640B37"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1.</w:t>
            </w:r>
          </w:p>
        </w:tc>
        <w:tc>
          <w:tcPr>
            <w:tcW w:w="5587" w:type="dxa"/>
            <w:shd w:val="clear" w:color="auto" w:fill="auto"/>
            <w:vAlign w:val="center"/>
          </w:tcPr>
          <w:p w14:paraId="7E0F043C" w14:textId="77777777" w:rsidR="00A37DC6" w:rsidRPr="002651DF" w:rsidRDefault="00A37DC6" w:rsidP="004237FE">
            <w:pPr>
              <w:spacing w:after="0" w:line="240" w:lineRule="auto"/>
              <w:jc w:val="both"/>
              <w:rPr>
                <w:rFonts w:eastAsia="Times New Roman"/>
                <w:b/>
                <w:bCs/>
                <w:color w:val="595959"/>
              </w:rPr>
            </w:pPr>
            <w:r w:rsidRPr="002651DF">
              <w:rPr>
                <w:rFonts w:eastAsia="Times New Roman"/>
                <w:b/>
                <w:bCs/>
                <w:color w:val="595959"/>
              </w:rPr>
              <w:t>Blue Calm lights for shelves</w:t>
            </w:r>
          </w:p>
        </w:tc>
        <w:tc>
          <w:tcPr>
            <w:tcW w:w="990" w:type="dxa"/>
            <w:shd w:val="clear" w:color="auto" w:fill="auto"/>
            <w:noWrap/>
            <w:vAlign w:val="center"/>
          </w:tcPr>
          <w:p w14:paraId="21226809"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440" w:type="dxa"/>
            <w:gridSpan w:val="2"/>
            <w:shd w:val="clear" w:color="auto" w:fill="auto"/>
            <w:noWrap/>
            <w:vAlign w:val="center"/>
          </w:tcPr>
          <w:p w14:paraId="3FFDED06"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2651DF" w14:paraId="2BADFD28" w14:textId="77777777" w:rsidTr="004237FE">
        <w:trPr>
          <w:trHeight w:val="530"/>
        </w:trPr>
        <w:tc>
          <w:tcPr>
            <w:tcW w:w="893" w:type="dxa"/>
            <w:gridSpan w:val="2"/>
            <w:shd w:val="clear" w:color="auto" w:fill="auto"/>
            <w:noWrap/>
            <w:vAlign w:val="center"/>
          </w:tcPr>
          <w:p w14:paraId="00D09E6B"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2.</w:t>
            </w:r>
          </w:p>
        </w:tc>
        <w:tc>
          <w:tcPr>
            <w:tcW w:w="5587" w:type="dxa"/>
            <w:shd w:val="clear" w:color="auto" w:fill="auto"/>
            <w:vAlign w:val="center"/>
          </w:tcPr>
          <w:p w14:paraId="5E5A1D07"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AC connections as per fixed auxiliary AC unit</w:t>
            </w:r>
          </w:p>
        </w:tc>
        <w:tc>
          <w:tcPr>
            <w:tcW w:w="990" w:type="dxa"/>
            <w:shd w:val="clear" w:color="auto" w:fill="auto"/>
            <w:noWrap/>
            <w:vAlign w:val="center"/>
          </w:tcPr>
          <w:p w14:paraId="42186B30"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440" w:type="dxa"/>
            <w:gridSpan w:val="2"/>
            <w:shd w:val="clear" w:color="auto" w:fill="auto"/>
            <w:noWrap/>
            <w:vAlign w:val="center"/>
          </w:tcPr>
          <w:p w14:paraId="3DD4E6FB"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2651DF" w14:paraId="57499262" w14:textId="77777777" w:rsidTr="004237FE">
        <w:trPr>
          <w:trHeight w:val="530"/>
        </w:trPr>
        <w:tc>
          <w:tcPr>
            <w:tcW w:w="893" w:type="dxa"/>
            <w:gridSpan w:val="2"/>
            <w:shd w:val="clear" w:color="auto" w:fill="auto"/>
            <w:noWrap/>
            <w:vAlign w:val="center"/>
          </w:tcPr>
          <w:p w14:paraId="4CD5B66E"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3.</w:t>
            </w:r>
          </w:p>
        </w:tc>
        <w:tc>
          <w:tcPr>
            <w:tcW w:w="5587" w:type="dxa"/>
            <w:shd w:val="clear" w:color="auto" w:fill="auto"/>
            <w:vAlign w:val="center"/>
          </w:tcPr>
          <w:p w14:paraId="3DC47E11"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Seat belt cutter/Life hammer</w:t>
            </w:r>
            <w:r w:rsidRPr="002651DF">
              <w:rPr>
                <w:rFonts w:eastAsia="Times New Roman"/>
                <w:color w:val="595959"/>
              </w:rPr>
              <w:br/>
              <w:t>Emergency tool/screen</w:t>
            </w:r>
            <w:r w:rsidRPr="002651DF">
              <w:rPr>
                <w:rFonts w:eastAsia="Times New Roman"/>
                <w:color w:val="595959"/>
              </w:rPr>
              <w:br/>
              <w:t>breaker, 173x66mm with double ended break hammer.</w:t>
            </w:r>
            <w:r w:rsidRPr="002651DF">
              <w:rPr>
                <w:rFonts w:eastAsia="Times New Roman"/>
                <w:color w:val="595959"/>
              </w:rPr>
              <w:br/>
              <w:t>Seat belt cutter, and plastic or metallic handle.</w:t>
            </w:r>
            <w:r w:rsidRPr="002651DF">
              <w:rPr>
                <w:rFonts w:eastAsia="Times New Roman"/>
                <w:color w:val="595959"/>
              </w:rPr>
              <w:br/>
              <w:t>Holding Bracket with192x75mm.</w:t>
            </w:r>
          </w:p>
        </w:tc>
        <w:tc>
          <w:tcPr>
            <w:tcW w:w="990" w:type="dxa"/>
            <w:shd w:val="clear" w:color="auto" w:fill="auto"/>
            <w:noWrap/>
            <w:vAlign w:val="center"/>
          </w:tcPr>
          <w:p w14:paraId="36251F6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440" w:type="dxa"/>
            <w:gridSpan w:val="2"/>
            <w:shd w:val="clear" w:color="auto" w:fill="auto"/>
            <w:noWrap/>
            <w:vAlign w:val="center"/>
          </w:tcPr>
          <w:p w14:paraId="49337CD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2651DF" w14:paraId="27488AA8" w14:textId="77777777" w:rsidTr="004237FE">
        <w:trPr>
          <w:trHeight w:val="1605"/>
        </w:trPr>
        <w:tc>
          <w:tcPr>
            <w:tcW w:w="893" w:type="dxa"/>
            <w:gridSpan w:val="2"/>
            <w:shd w:val="clear" w:color="auto" w:fill="auto"/>
            <w:noWrap/>
            <w:vAlign w:val="center"/>
          </w:tcPr>
          <w:p w14:paraId="3C81959D"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lastRenderedPageBreak/>
              <w:t>4.</w:t>
            </w:r>
          </w:p>
        </w:tc>
        <w:tc>
          <w:tcPr>
            <w:tcW w:w="5587" w:type="dxa"/>
            <w:shd w:val="clear" w:color="auto" w:fill="auto"/>
            <w:vAlign w:val="center"/>
          </w:tcPr>
          <w:p w14:paraId="525583F9" w14:textId="77777777" w:rsidR="00A37DC6" w:rsidRPr="002651DF" w:rsidRDefault="00A37DC6" w:rsidP="004237FE">
            <w:pPr>
              <w:spacing w:line="240" w:lineRule="auto"/>
              <w:rPr>
                <w:rFonts w:eastAsia="Times New Roman"/>
                <w:color w:val="595959"/>
              </w:rPr>
            </w:pPr>
            <w:r w:rsidRPr="002651DF">
              <w:rPr>
                <w:rFonts w:eastAsia="Times New Roman"/>
                <w:b/>
                <w:bCs/>
                <w:color w:val="595959"/>
              </w:rPr>
              <w:t xml:space="preserve">Grill Ambulance LED Flasher lights. </w:t>
            </w:r>
            <w:r w:rsidRPr="002651DF">
              <w:rPr>
                <w:rFonts w:eastAsia="Times New Roman"/>
                <w:b/>
                <w:bCs/>
                <w:color w:val="595959"/>
              </w:rPr>
              <w:br/>
            </w:r>
            <w:r w:rsidRPr="002651DF">
              <w:rPr>
                <w:rFonts w:eastAsia="Times New Roman"/>
                <w:color w:val="595959"/>
              </w:rPr>
              <w:t>Type: LED strobe light</w:t>
            </w:r>
            <w:r w:rsidRPr="002651DF">
              <w:rPr>
                <w:rFonts w:eastAsia="Times New Roman"/>
                <w:color w:val="595959"/>
              </w:rPr>
              <w:br/>
              <w:t>Size: 4x3 or better spec</w:t>
            </w:r>
            <w:r w:rsidRPr="002651DF">
              <w:rPr>
                <w:rFonts w:eastAsia="Times New Roman"/>
                <w:color w:val="595959"/>
              </w:rPr>
              <w:br/>
              <w:t>LED QTY: 6PCS</w:t>
            </w:r>
            <w:r w:rsidRPr="002651DF">
              <w:rPr>
                <w:rFonts w:eastAsia="Times New Roman"/>
                <w:color w:val="595959"/>
              </w:rPr>
              <w:br/>
              <w:t>Voltage: DC12V</w:t>
            </w:r>
            <w:r w:rsidRPr="002651DF">
              <w:rPr>
                <w:rFonts w:eastAsia="Times New Roman"/>
                <w:color w:val="595959"/>
              </w:rPr>
              <w:br/>
              <w:t>Optional beam: Spot/Flood</w:t>
            </w:r>
          </w:p>
        </w:tc>
        <w:tc>
          <w:tcPr>
            <w:tcW w:w="990" w:type="dxa"/>
            <w:shd w:val="clear" w:color="auto" w:fill="auto"/>
            <w:noWrap/>
            <w:vAlign w:val="center"/>
          </w:tcPr>
          <w:p w14:paraId="35B4BC6D"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440" w:type="dxa"/>
            <w:gridSpan w:val="2"/>
            <w:shd w:val="clear" w:color="auto" w:fill="auto"/>
            <w:noWrap/>
            <w:vAlign w:val="center"/>
          </w:tcPr>
          <w:p w14:paraId="71AD7AAF"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2</w:t>
            </w:r>
          </w:p>
        </w:tc>
      </w:tr>
      <w:tr w:rsidR="00A37DC6" w:rsidRPr="002651DF" w14:paraId="26BD183E" w14:textId="77777777" w:rsidTr="004237FE">
        <w:trPr>
          <w:trHeight w:val="530"/>
        </w:trPr>
        <w:tc>
          <w:tcPr>
            <w:tcW w:w="893" w:type="dxa"/>
            <w:gridSpan w:val="2"/>
            <w:shd w:val="clear" w:color="auto" w:fill="auto"/>
            <w:noWrap/>
            <w:vAlign w:val="center"/>
          </w:tcPr>
          <w:p w14:paraId="24FC04E8"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5.</w:t>
            </w:r>
          </w:p>
        </w:tc>
        <w:tc>
          <w:tcPr>
            <w:tcW w:w="5587" w:type="dxa"/>
            <w:shd w:val="clear" w:color="auto" w:fill="auto"/>
            <w:vAlign w:val="center"/>
          </w:tcPr>
          <w:p w14:paraId="735502C2"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Battery trickle charger (must be a full system including charge controller, breakers and necessary accessories)</w:t>
            </w:r>
          </w:p>
          <w:p w14:paraId="1F57BB73"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br w:type="page"/>
              <w:t>Battery chemistry standard lead acid, calcium content, GEL, AGM or LiFePO4 type only</w:t>
            </w:r>
            <w:r w:rsidRPr="002651DF">
              <w:rPr>
                <w:rFonts w:eastAsia="Times New Roman"/>
                <w:color w:val="595959"/>
              </w:rPr>
              <w:br w:type="page"/>
            </w:r>
          </w:p>
          <w:p w14:paraId="03BEDEB5"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Continuous rating 50A</w:t>
            </w:r>
            <w:r w:rsidRPr="002651DF">
              <w:rPr>
                <w:rFonts w:eastAsia="Times New Roman"/>
                <w:color w:val="595959"/>
              </w:rPr>
              <w:br w:type="page"/>
            </w:r>
          </w:p>
          <w:p w14:paraId="4C727482"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Power type - AC DC TO DC</w:t>
            </w:r>
            <w:r w:rsidRPr="002651DF">
              <w:rPr>
                <w:rFonts w:eastAsia="Times New Roman"/>
                <w:color w:val="595959"/>
              </w:rPr>
              <w:br w:type="page"/>
            </w:r>
          </w:p>
          <w:p w14:paraId="5DEC8640"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Nominal output power 750W</w:t>
            </w:r>
          </w:p>
          <w:p w14:paraId="55E73C16"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br w:type="page"/>
              <w:t>Input fuse rating 60A (not supplied) redarc FK60 recommended</w:t>
            </w:r>
            <w:r w:rsidRPr="002651DF">
              <w:rPr>
                <w:rFonts w:eastAsia="Times New Roman"/>
                <w:color w:val="595959"/>
              </w:rPr>
              <w:br w:type="page"/>
              <w:t xml:space="preserve"> </w:t>
            </w:r>
          </w:p>
          <w:p w14:paraId="22F8F4FB"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Bluetooth compatible </w:t>
            </w:r>
            <w:r w:rsidRPr="002651DF">
              <w:rPr>
                <w:rFonts w:eastAsia="Times New Roman"/>
                <w:b/>
                <w:bCs/>
                <w:color w:val="595959"/>
              </w:rPr>
              <w:t>No</w:t>
            </w:r>
            <w:r w:rsidRPr="002651DF">
              <w:rPr>
                <w:rFonts w:eastAsia="Times New Roman"/>
                <w:b/>
                <w:bCs/>
                <w:color w:val="595959"/>
              </w:rPr>
              <w:br w:type="page"/>
            </w:r>
          </w:p>
          <w:p w14:paraId="43DB049F"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Solar switch on voltage 9V suitable for 12V systems </w:t>
            </w:r>
            <w:r w:rsidRPr="002651DF">
              <w:rPr>
                <w:rFonts w:eastAsia="Times New Roman"/>
                <w:b/>
                <w:bCs/>
                <w:color w:val="595959"/>
              </w:rPr>
              <w:t xml:space="preserve">yes </w:t>
            </w:r>
            <w:r w:rsidRPr="002651DF">
              <w:rPr>
                <w:rFonts w:eastAsia="Times New Roman"/>
                <w:color w:val="595959"/>
              </w:rPr>
              <w:t xml:space="preserve">suitable for 24V systems </w:t>
            </w:r>
            <w:r w:rsidRPr="002651DF">
              <w:rPr>
                <w:rFonts w:eastAsia="Times New Roman"/>
                <w:b/>
                <w:bCs/>
                <w:color w:val="595959"/>
              </w:rPr>
              <w:t>yes</w:t>
            </w:r>
            <w:r w:rsidRPr="002651DF">
              <w:rPr>
                <w:rFonts w:eastAsia="Times New Roman"/>
                <w:color w:val="595959"/>
              </w:rPr>
              <w:t xml:space="preserve"> solar input voltage 9 - 32V MPPT solar regulator </w:t>
            </w:r>
            <w:r w:rsidRPr="002651DF">
              <w:rPr>
                <w:rFonts w:eastAsia="Times New Roman"/>
                <w:b/>
                <w:bCs/>
                <w:color w:val="595959"/>
              </w:rPr>
              <w:t>yes</w:t>
            </w:r>
            <w:r w:rsidRPr="002651DF">
              <w:rPr>
                <w:rFonts w:eastAsia="Times New Roman"/>
                <w:b/>
                <w:bCs/>
                <w:color w:val="595959"/>
              </w:rPr>
              <w:br w:type="page"/>
            </w:r>
          </w:p>
          <w:p w14:paraId="444D0D85"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Cabin/ canopy install </w:t>
            </w:r>
            <w:r w:rsidRPr="002651DF">
              <w:rPr>
                <w:rFonts w:eastAsia="Times New Roman"/>
                <w:b/>
                <w:bCs/>
                <w:color w:val="595959"/>
              </w:rPr>
              <w:t>yes</w:t>
            </w:r>
            <w:r w:rsidRPr="002651DF">
              <w:rPr>
                <w:rFonts w:eastAsia="Times New Roman"/>
                <w:color w:val="595959"/>
              </w:rPr>
              <w:t xml:space="preserve">, no load current &lt;100MA trailer install </w:t>
            </w:r>
            <w:r w:rsidRPr="002651DF">
              <w:rPr>
                <w:rFonts w:eastAsia="Times New Roman"/>
                <w:b/>
                <w:bCs/>
                <w:color w:val="595959"/>
              </w:rPr>
              <w:t>yes</w:t>
            </w:r>
            <w:r w:rsidRPr="002651DF">
              <w:rPr>
                <w:rFonts w:eastAsia="Times New Roman"/>
                <w:color w:val="595959"/>
              </w:rPr>
              <w:t xml:space="preserve"> </w:t>
            </w:r>
          </w:p>
          <w:p w14:paraId="5B0C8546"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Engine bay install </w:t>
            </w:r>
            <w:r w:rsidRPr="002651DF">
              <w:rPr>
                <w:rFonts w:eastAsia="Times New Roman"/>
                <w:b/>
                <w:bCs/>
                <w:color w:val="595959"/>
              </w:rPr>
              <w:t>yes</w:t>
            </w:r>
            <w:r w:rsidRPr="002651DF">
              <w:rPr>
                <w:rFonts w:eastAsia="Times New Roman"/>
                <w:color w:val="595959"/>
              </w:rPr>
              <w:t xml:space="preserve"> max. charging voltage 15.3V</w:t>
            </w:r>
            <w:r w:rsidRPr="002651DF">
              <w:rPr>
                <w:rFonts w:eastAsia="Times New Roman"/>
                <w:color w:val="595959"/>
              </w:rPr>
              <w:br w:type="page"/>
            </w:r>
          </w:p>
          <w:p w14:paraId="0A61C618"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Output fuse rating 60A (not supplied) redarc FK60 recommended operating Temperature -10°C to 80°C output voltage 12V DC max. rated output current 50A input voltage 9 - 32V standby</w:t>
            </w:r>
          </w:p>
          <w:p w14:paraId="63F93D44"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 Current &lt;8mA connector</w:t>
            </w:r>
          </w:p>
          <w:p w14:paraId="6BB03C88" w14:textId="77777777" w:rsidR="00A37DC6" w:rsidRPr="002651DF" w:rsidRDefault="00A37DC6" w:rsidP="004237FE">
            <w:pPr>
              <w:spacing w:after="0" w:line="240" w:lineRule="auto"/>
              <w:jc w:val="both"/>
              <w:rPr>
                <w:rFonts w:eastAsia="Times New Roman"/>
                <w:color w:val="595959"/>
              </w:rPr>
            </w:pPr>
            <w:r w:rsidRPr="002651DF">
              <w:rPr>
                <w:rFonts w:eastAsia="Times New Roman"/>
                <w:color w:val="595959"/>
              </w:rPr>
              <w:t xml:space="preserve"> Type bare wire weight 35.3 oz (1 kg) width 4.7" (120 mm) height 1.5" (37 mm) </w:t>
            </w:r>
          </w:p>
          <w:p w14:paraId="630F1DA6" w14:textId="77777777" w:rsidR="00A37DC6" w:rsidRPr="002651DF" w:rsidRDefault="00A37DC6" w:rsidP="004237FE">
            <w:pPr>
              <w:spacing w:line="240" w:lineRule="auto"/>
              <w:rPr>
                <w:rFonts w:eastAsia="Times New Roman"/>
                <w:b/>
                <w:bCs/>
                <w:color w:val="595959"/>
              </w:rPr>
            </w:pPr>
            <w:r w:rsidRPr="002651DF">
              <w:rPr>
                <w:rFonts w:eastAsia="Times New Roman"/>
                <w:color w:val="595959"/>
              </w:rPr>
              <w:t>Depth length 6.5" (165 mm)</w:t>
            </w:r>
          </w:p>
        </w:tc>
        <w:tc>
          <w:tcPr>
            <w:tcW w:w="990" w:type="dxa"/>
            <w:shd w:val="clear" w:color="auto" w:fill="auto"/>
            <w:noWrap/>
            <w:vAlign w:val="center"/>
          </w:tcPr>
          <w:p w14:paraId="55F1470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440" w:type="dxa"/>
            <w:gridSpan w:val="2"/>
            <w:shd w:val="clear" w:color="auto" w:fill="auto"/>
            <w:noWrap/>
            <w:vAlign w:val="center"/>
          </w:tcPr>
          <w:p w14:paraId="243F2D64"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906F25" w14:paraId="241BC218" w14:textId="77777777" w:rsidTr="004237FE">
        <w:trPr>
          <w:trHeight w:val="386"/>
        </w:trPr>
        <w:tc>
          <w:tcPr>
            <w:tcW w:w="8910" w:type="dxa"/>
            <w:gridSpan w:val="6"/>
            <w:shd w:val="clear" w:color="auto" w:fill="auto"/>
            <w:noWrap/>
            <w:vAlign w:val="center"/>
          </w:tcPr>
          <w:p w14:paraId="3F57BDDE" w14:textId="77777777" w:rsidR="00A37DC6" w:rsidRPr="00EF6F78" w:rsidRDefault="00A37DC6" w:rsidP="004237FE">
            <w:pPr>
              <w:spacing w:after="0" w:line="240" w:lineRule="auto"/>
              <w:jc w:val="center"/>
              <w:rPr>
                <w:rFonts w:eastAsia="Times New Roman"/>
                <w:color w:val="595959"/>
              </w:rPr>
            </w:pPr>
            <w:r w:rsidRPr="00EF6F78">
              <w:rPr>
                <w:rFonts w:eastAsia="Times New Roman"/>
                <w:b/>
                <w:bCs/>
                <w:color w:val="595959"/>
              </w:rPr>
              <w:t>Conditional items for medical equipment</w:t>
            </w:r>
          </w:p>
        </w:tc>
      </w:tr>
      <w:tr w:rsidR="00A37DC6" w:rsidRPr="002651DF" w14:paraId="66BA0854" w14:textId="77777777" w:rsidTr="004237FE">
        <w:trPr>
          <w:trHeight w:val="2510"/>
        </w:trPr>
        <w:tc>
          <w:tcPr>
            <w:tcW w:w="856" w:type="dxa"/>
            <w:shd w:val="clear" w:color="auto" w:fill="auto"/>
            <w:noWrap/>
            <w:vAlign w:val="center"/>
            <w:hideMark/>
          </w:tcPr>
          <w:p w14:paraId="57F1E164" w14:textId="669820BC" w:rsidR="00A37DC6" w:rsidRPr="00DB0422" w:rsidRDefault="00E055C1" w:rsidP="004237FE">
            <w:pPr>
              <w:spacing w:after="0" w:line="240" w:lineRule="auto"/>
              <w:jc w:val="center"/>
              <w:rPr>
                <w:rFonts w:eastAsia="Times New Roman"/>
                <w:color w:val="595959"/>
              </w:rPr>
            </w:pPr>
            <w:r>
              <w:rPr>
                <w:rFonts w:eastAsia="Times New Roman"/>
                <w:color w:val="595959"/>
              </w:rPr>
              <w:t>1.</w:t>
            </w:r>
            <w:r w:rsidR="00A37DC6" w:rsidRPr="00DB0422">
              <w:rPr>
                <w:rFonts w:eastAsia="Times New Roman"/>
                <w:color w:val="595959"/>
              </w:rPr>
              <w:t xml:space="preserve"> </w:t>
            </w:r>
          </w:p>
        </w:tc>
        <w:tc>
          <w:tcPr>
            <w:tcW w:w="5624" w:type="dxa"/>
            <w:gridSpan w:val="2"/>
            <w:shd w:val="clear" w:color="auto" w:fill="auto"/>
            <w:hideMark/>
          </w:tcPr>
          <w:p w14:paraId="7560AEE3" w14:textId="77777777" w:rsidR="00A37DC6" w:rsidRPr="002651DF" w:rsidRDefault="00A37DC6" w:rsidP="004237FE">
            <w:pPr>
              <w:spacing w:after="0" w:line="240" w:lineRule="auto"/>
              <w:rPr>
                <w:rFonts w:eastAsia="Times New Roman"/>
                <w:color w:val="595959"/>
              </w:rPr>
            </w:pPr>
            <w:r w:rsidRPr="002651DF">
              <w:rPr>
                <w:rFonts w:eastAsia="Times New Roman"/>
                <w:b/>
                <w:bCs/>
                <w:color w:val="595959"/>
              </w:rPr>
              <w:t>Scoop stretcher</w:t>
            </w:r>
            <w:r w:rsidRPr="002651DF">
              <w:rPr>
                <w:rFonts w:eastAsia="Times New Roman"/>
                <w:color w:val="595959"/>
              </w:rPr>
              <w:br/>
              <w:t xml:space="preserve">Shall be light, safe and reliable </w:t>
            </w:r>
            <w:r w:rsidRPr="002651DF">
              <w:rPr>
                <w:rFonts w:eastAsia="Times New Roman"/>
                <w:color w:val="595959"/>
              </w:rPr>
              <w:br/>
              <w:t xml:space="preserve">• Aluminium alloy with adjustable length </w:t>
            </w:r>
            <w:r w:rsidRPr="002651DF">
              <w:rPr>
                <w:rFonts w:eastAsia="Times New Roman"/>
                <w:color w:val="595959"/>
              </w:rPr>
              <w:br/>
              <w:t>• Clutch Design (lateralized / in center) so that the stretcher can be divided into left and right halves.</w:t>
            </w:r>
            <w:r w:rsidRPr="002651DF">
              <w:rPr>
                <w:rFonts w:eastAsia="Times New Roman"/>
                <w:color w:val="595959"/>
              </w:rPr>
              <w:br/>
              <w:t xml:space="preserve"> • Easy to lock and unlock </w:t>
            </w:r>
            <w:r w:rsidRPr="002651DF">
              <w:rPr>
                <w:rFonts w:eastAsia="Times New Roman"/>
                <w:color w:val="595959"/>
              </w:rPr>
              <w:br/>
              <w:t xml:space="preserve">• 3 Quick release buckle belts </w:t>
            </w:r>
            <w:r w:rsidRPr="002651DF">
              <w:rPr>
                <w:rFonts w:eastAsia="Times New Roman"/>
                <w:color w:val="595959"/>
              </w:rPr>
              <w:br/>
              <w:t xml:space="preserve">• Dimensions: o Max. Size' l ·W*H}: 22S*45*6cm o Min. </w:t>
            </w:r>
          </w:p>
          <w:p w14:paraId="19223A72" w14:textId="77777777" w:rsidR="00A37DC6" w:rsidRPr="002651DF" w:rsidRDefault="00A37DC6" w:rsidP="004237FE">
            <w:pPr>
              <w:spacing w:after="0" w:line="240" w:lineRule="auto"/>
              <w:rPr>
                <w:rFonts w:eastAsia="Times New Roman"/>
                <w:color w:val="595959"/>
              </w:rPr>
            </w:pPr>
            <w:r w:rsidRPr="002651DF">
              <w:rPr>
                <w:rFonts w:eastAsia="Times New Roman"/>
                <w:color w:val="595959"/>
              </w:rPr>
              <w:t xml:space="preserve">Size L*W*H: 168*43*7cm </w:t>
            </w:r>
          </w:p>
        </w:tc>
        <w:tc>
          <w:tcPr>
            <w:tcW w:w="1327" w:type="dxa"/>
            <w:gridSpan w:val="2"/>
            <w:shd w:val="clear" w:color="auto" w:fill="auto"/>
            <w:noWrap/>
            <w:vAlign w:val="center"/>
            <w:hideMark/>
          </w:tcPr>
          <w:p w14:paraId="5128E42E"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03" w:type="dxa"/>
            <w:shd w:val="clear" w:color="auto" w:fill="auto"/>
            <w:noWrap/>
            <w:vAlign w:val="center"/>
            <w:hideMark/>
          </w:tcPr>
          <w:p w14:paraId="28C69E77"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2651DF" w14:paraId="73B01CBE" w14:textId="77777777" w:rsidTr="004237FE">
        <w:trPr>
          <w:trHeight w:val="3054"/>
        </w:trPr>
        <w:tc>
          <w:tcPr>
            <w:tcW w:w="856" w:type="dxa"/>
            <w:shd w:val="clear" w:color="auto" w:fill="auto"/>
            <w:noWrap/>
            <w:vAlign w:val="center"/>
            <w:hideMark/>
          </w:tcPr>
          <w:p w14:paraId="09DE7B33" w14:textId="50218E72" w:rsidR="00A37DC6" w:rsidRPr="00DB0422" w:rsidRDefault="00E055C1" w:rsidP="004237FE">
            <w:pPr>
              <w:spacing w:after="0" w:line="240" w:lineRule="auto"/>
              <w:jc w:val="center"/>
              <w:rPr>
                <w:rFonts w:eastAsia="Times New Roman"/>
                <w:color w:val="595959"/>
              </w:rPr>
            </w:pPr>
            <w:r>
              <w:rPr>
                <w:rFonts w:eastAsia="Times New Roman"/>
                <w:color w:val="595959"/>
              </w:rPr>
              <w:t>2.</w:t>
            </w:r>
          </w:p>
        </w:tc>
        <w:tc>
          <w:tcPr>
            <w:tcW w:w="5624" w:type="dxa"/>
            <w:gridSpan w:val="2"/>
            <w:shd w:val="clear" w:color="auto" w:fill="auto"/>
            <w:noWrap/>
            <w:vAlign w:val="bottom"/>
            <w:hideMark/>
          </w:tcPr>
          <w:p w14:paraId="37291098" w14:textId="77777777" w:rsidR="00A37DC6" w:rsidRPr="002651DF" w:rsidRDefault="00A37DC6" w:rsidP="004237FE">
            <w:pPr>
              <w:spacing w:after="0" w:line="240" w:lineRule="auto"/>
            </w:pPr>
            <w:r w:rsidRPr="002651DF">
              <w:rPr>
                <w:rFonts w:eastAsia="Times New Roman"/>
                <w:b/>
                <w:bCs/>
                <w:color w:val="595959"/>
              </w:rPr>
              <w:t>Spine Board</w:t>
            </w:r>
            <w:r w:rsidRPr="002651DF">
              <w:rPr>
                <w:rFonts w:eastAsia="Times New Roman"/>
                <w:color w:val="595959"/>
              </w:rPr>
              <w:br/>
              <w:t>1. Shall be in plastic material of high strength and waterproof. Handhold with 2 inches and handhold length 5.25 inches</w:t>
            </w:r>
            <w:r w:rsidRPr="002651DF">
              <w:rPr>
                <w:rFonts w:eastAsia="Times New Roman"/>
                <w:color w:val="595959"/>
              </w:rPr>
              <w:br/>
              <w:t>2. It shall be supplied with a complete set of head blocks and spider straps, and Trauma Bag</w:t>
            </w:r>
            <w:r w:rsidRPr="002651DF">
              <w:rPr>
                <w:rFonts w:eastAsia="Times New Roman"/>
                <w:color w:val="595959"/>
              </w:rPr>
              <w:br/>
              <w:t xml:space="preserve"> 3. Shall have radio transparency to make radiologic examinations like MRI, CT scan and x-rays without removing the patient from the board.  </w:t>
            </w:r>
            <w:r w:rsidRPr="002651DF">
              <w:rPr>
                <w:rFonts w:eastAsia="Times New Roman"/>
                <w:color w:val="595959"/>
              </w:rPr>
              <w:br/>
              <w:t>Length: 180 - 190cm; Breadth: 40 - 48cm; Height: 5 to 7cm</w:t>
            </w:r>
            <w:r w:rsidRPr="002651DF">
              <w:rPr>
                <w:rFonts w:eastAsia="Times New Roman"/>
                <w:color w:val="595959"/>
              </w:rPr>
              <w:br/>
              <w:t>Weight: &lt;8 kg; load: up to 120kgs.</w:t>
            </w:r>
            <w:r w:rsidRPr="002651DF">
              <w:rPr>
                <w:rFonts w:eastAsia="Times New Roman"/>
                <w:color w:val="595959"/>
              </w:rPr>
              <w:br/>
              <w:t>ISO 9001; FDA/CE standards safety</w:t>
            </w:r>
          </w:p>
          <w:p w14:paraId="3D6E727B" w14:textId="77777777" w:rsidR="00A37DC6" w:rsidRPr="002651DF" w:rsidRDefault="00A37DC6" w:rsidP="004237FE">
            <w:pPr>
              <w:spacing w:after="0" w:line="240" w:lineRule="auto"/>
              <w:rPr>
                <w:rFonts w:eastAsia="Times New Roman"/>
                <w:color w:val="auto"/>
              </w:rPr>
            </w:pPr>
          </w:p>
        </w:tc>
        <w:tc>
          <w:tcPr>
            <w:tcW w:w="1327" w:type="dxa"/>
            <w:gridSpan w:val="2"/>
            <w:shd w:val="clear" w:color="auto" w:fill="auto"/>
            <w:noWrap/>
            <w:vAlign w:val="center"/>
            <w:hideMark/>
          </w:tcPr>
          <w:p w14:paraId="512ABBAA"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NO.</w:t>
            </w:r>
          </w:p>
        </w:tc>
        <w:tc>
          <w:tcPr>
            <w:tcW w:w="1103" w:type="dxa"/>
            <w:shd w:val="clear" w:color="auto" w:fill="auto"/>
            <w:noWrap/>
            <w:vAlign w:val="center"/>
            <w:hideMark/>
          </w:tcPr>
          <w:p w14:paraId="6F6E4092" w14:textId="77777777" w:rsidR="00A37DC6" w:rsidRPr="002651DF" w:rsidRDefault="00A37DC6" w:rsidP="004237FE">
            <w:pPr>
              <w:spacing w:after="0" w:line="240" w:lineRule="auto"/>
              <w:jc w:val="center"/>
              <w:rPr>
                <w:rFonts w:eastAsia="Times New Roman"/>
                <w:color w:val="595959"/>
              </w:rPr>
            </w:pPr>
            <w:r w:rsidRPr="002651DF">
              <w:rPr>
                <w:rFonts w:eastAsia="Times New Roman"/>
                <w:color w:val="595959"/>
              </w:rPr>
              <w:t>1</w:t>
            </w:r>
          </w:p>
        </w:tc>
      </w:tr>
      <w:tr w:rsidR="00A37DC6" w:rsidRPr="002651DF" w14:paraId="3668B84F" w14:textId="77777777" w:rsidTr="004237FE">
        <w:trPr>
          <w:trHeight w:val="3096"/>
        </w:trPr>
        <w:tc>
          <w:tcPr>
            <w:tcW w:w="856" w:type="dxa"/>
            <w:shd w:val="clear" w:color="auto" w:fill="auto"/>
            <w:noWrap/>
            <w:vAlign w:val="center"/>
            <w:hideMark/>
          </w:tcPr>
          <w:p w14:paraId="464BA108" w14:textId="086E027D" w:rsidR="00A37DC6" w:rsidRPr="00DB0422" w:rsidRDefault="00E055C1" w:rsidP="004237FE">
            <w:pPr>
              <w:spacing w:after="0" w:line="240" w:lineRule="auto"/>
              <w:jc w:val="center"/>
              <w:rPr>
                <w:rFonts w:eastAsia="Times New Roman"/>
                <w:color w:val="595959"/>
              </w:rPr>
            </w:pPr>
            <w:r>
              <w:rPr>
                <w:rFonts w:eastAsia="Times New Roman"/>
                <w:color w:val="595959"/>
              </w:rPr>
              <w:lastRenderedPageBreak/>
              <w:t>3</w:t>
            </w:r>
          </w:p>
        </w:tc>
        <w:tc>
          <w:tcPr>
            <w:tcW w:w="5624" w:type="dxa"/>
            <w:gridSpan w:val="2"/>
            <w:shd w:val="clear" w:color="auto" w:fill="auto"/>
            <w:hideMark/>
          </w:tcPr>
          <w:p w14:paraId="5E6D7B0F" w14:textId="77777777" w:rsidR="00A37DC6" w:rsidRPr="00641785" w:rsidRDefault="00A37DC6" w:rsidP="004237FE">
            <w:pPr>
              <w:spacing w:after="0" w:line="240" w:lineRule="auto"/>
              <w:rPr>
                <w:rFonts w:eastAsia="Times New Roman"/>
                <w:color w:val="595959" w:themeColor="text1" w:themeTint="A6"/>
              </w:rPr>
            </w:pPr>
            <w:r w:rsidRPr="00641785">
              <w:rPr>
                <w:rFonts w:eastAsia="Times New Roman"/>
                <w:b/>
                <w:bCs/>
                <w:color w:val="595959" w:themeColor="text1" w:themeTint="A6"/>
              </w:rPr>
              <w:t>Cervical upper spinal immobilization devices</w:t>
            </w:r>
            <w:r w:rsidRPr="00641785">
              <w:rPr>
                <w:rFonts w:eastAsia="Times New Roman"/>
                <w:color w:val="595959" w:themeColor="text1" w:themeTint="A6"/>
              </w:rPr>
              <w:br/>
              <w:t>Cervical collar-set.</w:t>
            </w:r>
            <w:r w:rsidRPr="00641785">
              <w:rPr>
                <w:rFonts w:eastAsia="Times New Roman"/>
                <w:color w:val="595959" w:themeColor="text1" w:themeTint="A6"/>
              </w:rPr>
              <w:br/>
              <w:t xml:space="preserve">1. Shall be adjustable to 4 different sizes. </w:t>
            </w:r>
            <w:r w:rsidRPr="00641785">
              <w:rPr>
                <w:rFonts w:eastAsia="Times New Roman"/>
                <w:color w:val="595959" w:themeColor="text1" w:themeTint="A6"/>
              </w:rPr>
              <w:br/>
              <w:t>2. Shall be pre-moulded chin support, locking dips and rear ventilation</w:t>
            </w:r>
          </w:p>
          <w:p w14:paraId="2916CF68" w14:textId="77777777" w:rsidR="00A37DC6" w:rsidRPr="00641785" w:rsidRDefault="00A37DC6" w:rsidP="004237FE">
            <w:pPr>
              <w:spacing w:after="0" w:line="240" w:lineRule="auto"/>
              <w:rPr>
                <w:rFonts w:eastAsia="Times New Roman"/>
                <w:color w:val="595959" w:themeColor="text1" w:themeTint="A6"/>
              </w:rPr>
            </w:pPr>
            <w:r w:rsidRPr="00641785">
              <w:rPr>
                <w:rFonts w:eastAsia="Times New Roman"/>
                <w:color w:val="595959" w:themeColor="text1" w:themeTint="A6"/>
              </w:rPr>
              <w:t xml:space="preserve"> panel, enlarged trachea opening   </w:t>
            </w:r>
            <w:r w:rsidRPr="00641785">
              <w:rPr>
                <w:rFonts w:eastAsia="Times New Roman"/>
                <w:color w:val="595959" w:themeColor="text1" w:themeTint="A6"/>
              </w:rPr>
              <w:br/>
              <w:t xml:space="preserve">3. Shall be high-density polyethylene and foam padding, with one piece design enables efficient storage where space is limited.  </w:t>
            </w:r>
            <w:r w:rsidRPr="00641785">
              <w:rPr>
                <w:rFonts w:eastAsia="Times New Roman"/>
                <w:color w:val="595959" w:themeColor="text1" w:themeTint="A6"/>
              </w:rPr>
              <w:br/>
              <w:t xml:space="preserve"> 4. Shall be X-ray lucent and easy to clean and disinfect.  </w:t>
            </w:r>
            <w:r w:rsidRPr="00641785">
              <w:rPr>
                <w:rFonts w:eastAsia="Times New Roman"/>
                <w:color w:val="595959" w:themeColor="text1" w:themeTint="A6"/>
              </w:rPr>
              <w:br/>
              <w:t>5. consider all age group sizes, i.e., for 1 adult and 1 Children.</w:t>
            </w:r>
            <w:r w:rsidRPr="00641785">
              <w:rPr>
                <w:rFonts w:eastAsia="Times New Roman"/>
                <w:color w:val="595959" w:themeColor="text1" w:themeTint="A6"/>
              </w:rPr>
              <w:br/>
              <w:t>Comply with ISO 9001 standard.</w:t>
            </w:r>
          </w:p>
        </w:tc>
        <w:tc>
          <w:tcPr>
            <w:tcW w:w="1327" w:type="dxa"/>
            <w:gridSpan w:val="2"/>
            <w:shd w:val="clear" w:color="auto" w:fill="auto"/>
            <w:noWrap/>
            <w:vAlign w:val="center"/>
            <w:hideMark/>
          </w:tcPr>
          <w:p w14:paraId="6B1FA444" w14:textId="77777777" w:rsidR="00A37DC6" w:rsidRPr="00641785" w:rsidRDefault="00A37DC6" w:rsidP="004237FE">
            <w:pPr>
              <w:spacing w:after="0" w:line="240" w:lineRule="auto"/>
              <w:jc w:val="center"/>
              <w:rPr>
                <w:rFonts w:eastAsia="Times New Roman"/>
                <w:color w:val="595959" w:themeColor="text1" w:themeTint="A6"/>
              </w:rPr>
            </w:pPr>
            <w:r w:rsidRPr="00641785">
              <w:rPr>
                <w:rFonts w:eastAsia="Times New Roman"/>
                <w:color w:val="595959" w:themeColor="text1" w:themeTint="A6"/>
              </w:rPr>
              <w:t>NO.</w:t>
            </w:r>
          </w:p>
        </w:tc>
        <w:tc>
          <w:tcPr>
            <w:tcW w:w="1103" w:type="dxa"/>
            <w:shd w:val="clear" w:color="auto" w:fill="auto"/>
            <w:noWrap/>
            <w:vAlign w:val="center"/>
            <w:hideMark/>
          </w:tcPr>
          <w:p w14:paraId="37EDBC97" w14:textId="77777777" w:rsidR="00A37DC6" w:rsidRPr="00641785" w:rsidRDefault="00A37DC6" w:rsidP="004237FE">
            <w:pPr>
              <w:spacing w:after="0" w:line="240" w:lineRule="auto"/>
              <w:jc w:val="center"/>
              <w:rPr>
                <w:rFonts w:eastAsia="Times New Roman"/>
                <w:color w:val="595959" w:themeColor="text1" w:themeTint="A6"/>
              </w:rPr>
            </w:pPr>
            <w:r w:rsidRPr="00641785">
              <w:rPr>
                <w:rFonts w:eastAsia="Times New Roman"/>
                <w:color w:val="595959" w:themeColor="text1" w:themeTint="A6"/>
              </w:rPr>
              <w:t>2</w:t>
            </w:r>
          </w:p>
        </w:tc>
      </w:tr>
    </w:tbl>
    <w:p w14:paraId="6A73852A" w14:textId="77777777" w:rsidR="00A37DC6" w:rsidRPr="002651DF" w:rsidRDefault="00A37DC6" w:rsidP="00A37DC6">
      <w:pPr>
        <w:jc w:val="both"/>
        <w:rPr>
          <w:color w:val="595959"/>
        </w:rPr>
      </w:pPr>
    </w:p>
    <w:p w14:paraId="6CC88D9F" w14:textId="7327A105" w:rsidR="00A37DC6" w:rsidRPr="002651DF" w:rsidRDefault="00A37DC6" w:rsidP="00A37DC6">
      <w:pPr>
        <w:ind w:left="-270" w:right="-136"/>
        <w:jc w:val="both"/>
        <w:rPr>
          <w:color w:val="595959"/>
        </w:rPr>
      </w:pPr>
      <w:r w:rsidRPr="002651DF">
        <w:rPr>
          <w:color w:val="595959"/>
        </w:rPr>
        <w:t xml:space="preserve">Ambulance 1 has one fixed block while ambulance 2 has one fixed block and 2 conditional blocks. Contract conclusion pertains to the whole of the contract but only binds the contracting authority for </w:t>
      </w:r>
      <w:r>
        <w:rPr>
          <w:color w:val="595959"/>
        </w:rPr>
        <w:t xml:space="preserve">only </w:t>
      </w:r>
      <w:r w:rsidRPr="002651DF">
        <w:rPr>
          <w:color w:val="595959"/>
        </w:rPr>
        <w:t>the fixed block</w:t>
      </w:r>
      <w:r>
        <w:rPr>
          <w:color w:val="595959"/>
        </w:rPr>
        <w:t>s</w:t>
      </w:r>
      <w:r w:rsidRPr="002651DF">
        <w:rPr>
          <w:color w:val="595959"/>
        </w:rPr>
        <w:t xml:space="preserve">. The performance of each conditional block depends on a decision by the contracting authority notified to the </w:t>
      </w:r>
      <w:r w:rsidR="0016174C" w:rsidRPr="002651DF">
        <w:rPr>
          <w:color w:val="595959"/>
        </w:rPr>
        <w:t>contractor</w:t>
      </w:r>
      <w:r w:rsidR="0016174C">
        <w:rPr>
          <w:color w:val="595959"/>
        </w:rPr>
        <w:t>.</w:t>
      </w:r>
      <w:r w:rsidRPr="002651DF">
        <w:rPr>
          <w:color w:val="595959"/>
        </w:rPr>
        <w:t xml:space="preserve"> This is motivated by and contingent upon the need for budget availability. The tenderer must, under penalty of substantial irregularity, submit an offer for all blocks of the procurement. In order to assess the tenders and determine the most advantageous tender, the contracting authority will take</w:t>
      </w:r>
      <w:r>
        <w:rPr>
          <w:color w:val="595959"/>
        </w:rPr>
        <w:t xml:space="preserve"> into</w:t>
      </w:r>
      <w:r w:rsidRPr="002651DF">
        <w:rPr>
          <w:color w:val="595959"/>
        </w:rPr>
        <w:t xml:space="preserve"> account all the blocks.</w:t>
      </w:r>
    </w:p>
    <w:p w14:paraId="49BB88D8" w14:textId="117CAE6A" w:rsidR="005718AA" w:rsidRDefault="00A37DC6" w:rsidP="005718AA">
      <w:pPr>
        <w:ind w:left="-270" w:right="-136"/>
        <w:jc w:val="both"/>
        <w:rPr>
          <w:color w:val="595959"/>
        </w:rPr>
      </w:pPr>
      <w:r w:rsidRPr="00F21B4D">
        <w:rPr>
          <w:color w:val="595959"/>
        </w:rPr>
        <w:t xml:space="preserve">The tenderer must use in his offer for each of the conditional </w:t>
      </w:r>
      <w:r>
        <w:rPr>
          <w:color w:val="595959"/>
        </w:rPr>
        <w:t>blocks</w:t>
      </w:r>
      <w:r w:rsidRPr="00F21B4D">
        <w:rPr>
          <w:color w:val="595959"/>
        </w:rPr>
        <w:t xml:space="preserve"> for similar supplies the same unit prices as </w:t>
      </w:r>
      <w:r>
        <w:rPr>
          <w:color w:val="595959"/>
        </w:rPr>
        <w:t xml:space="preserve">those </w:t>
      </w:r>
      <w:r w:rsidRPr="00F21B4D">
        <w:rPr>
          <w:color w:val="595959"/>
        </w:rPr>
        <w:t xml:space="preserve">used in the fixed </w:t>
      </w:r>
      <w:r>
        <w:rPr>
          <w:color w:val="595959"/>
        </w:rPr>
        <w:t>block</w:t>
      </w:r>
      <w:r w:rsidRPr="00F21B4D">
        <w:rPr>
          <w:color w:val="595959"/>
        </w:rPr>
        <w:t>.</w:t>
      </w:r>
      <w:bookmarkStart w:id="3" w:name="_Toc135647242"/>
      <w:bookmarkStart w:id="4" w:name="_Toc137627430"/>
    </w:p>
    <w:p w14:paraId="1A6E9D2C" w14:textId="77BB07C1" w:rsidR="00A37DC6" w:rsidRPr="005718AA" w:rsidRDefault="005718AA" w:rsidP="00324600">
      <w:pPr>
        <w:ind w:left="-270" w:right="-136"/>
        <w:jc w:val="both"/>
        <w:rPr>
          <w:rFonts w:asciiTheme="minorHAnsi" w:hAnsiTheme="minorHAnsi" w:cstheme="minorHAnsi"/>
          <w:b/>
          <w:bCs/>
          <w:color w:val="595959" w:themeColor="text1" w:themeTint="A6"/>
        </w:rPr>
      </w:pPr>
      <w:r>
        <w:rPr>
          <w:rFonts w:asciiTheme="minorHAnsi" w:hAnsiTheme="minorHAnsi" w:cstheme="minorHAnsi"/>
          <w:b/>
          <w:bCs/>
          <w:color w:val="595959" w:themeColor="text1" w:themeTint="A6"/>
        </w:rPr>
        <w:t xml:space="preserve">  </w:t>
      </w:r>
      <w:r w:rsidR="00E572D7">
        <w:rPr>
          <w:rFonts w:asciiTheme="minorHAnsi" w:hAnsiTheme="minorHAnsi" w:cstheme="minorHAnsi"/>
          <w:b/>
          <w:bCs/>
          <w:color w:val="595959" w:themeColor="text1" w:themeTint="A6"/>
        </w:rPr>
        <w:t xml:space="preserve"> </w:t>
      </w:r>
      <w:r w:rsidRPr="005718AA">
        <w:rPr>
          <w:rFonts w:asciiTheme="minorHAnsi" w:hAnsiTheme="minorHAnsi" w:cstheme="minorHAnsi"/>
          <w:b/>
          <w:bCs/>
          <w:color w:val="595959" w:themeColor="text1" w:themeTint="A6"/>
        </w:rPr>
        <w:t xml:space="preserve">1.1.2 </w:t>
      </w:r>
      <w:r w:rsidR="00A37DC6" w:rsidRPr="005718AA">
        <w:rPr>
          <w:rFonts w:asciiTheme="minorHAnsi" w:hAnsiTheme="minorHAnsi" w:cstheme="minorHAnsi"/>
          <w:b/>
          <w:bCs/>
          <w:color w:val="595959" w:themeColor="text1" w:themeTint="A6"/>
        </w:rPr>
        <w:t>Place of delivery</w:t>
      </w:r>
      <w:bookmarkEnd w:id="3"/>
      <w:bookmarkEnd w:id="4"/>
    </w:p>
    <w:p w14:paraId="013D3920" w14:textId="352C23A7" w:rsidR="00C141D0" w:rsidRDefault="00A37DC6" w:rsidP="0016174C">
      <w:pPr>
        <w:ind w:left="-270"/>
        <w:jc w:val="both"/>
        <w:rPr>
          <w:color w:val="595959"/>
        </w:rPr>
      </w:pPr>
      <w:r w:rsidRPr="00F21B4D">
        <w:rPr>
          <w:color w:val="595959"/>
        </w:rPr>
        <w:t xml:space="preserve">Delivery shall take place at </w:t>
      </w:r>
      <w:r w:rsidR="00324600">
        <w:rPr>
          <w:color w:val="595959"/>
        </w:rPr>
        <w:t xml:space="preserve">the </w:t>
      </w:r>
      <w:r w:rsidRPr="00F21B4D">
        <w:rPr>
          <w:color w:val="595959"/>
        </w:rPr>
        <w:t>Ministry of Health Headquarters located at Plot 6 Lourdel Road Nakasero, Kampala.</w:t>
      </w:r>
      <w:bookmarkStart w:id="5" w:name="_Toc135647243"/>
      <w:bookmarkStart w:id="6" w:name="_Toc137627431"/>
    </w:p>
    <w:p w14:paraId="6068F1F9" w14:textId="1C83A427" w:rsidR="00A37DC6" w:rsidRPr="00C141D0" w:rsidRDefault="005718AA" w:rsidP="0016174C">
      <w:pPr>
        <w:ind w:left="-270"/>
        <w:jc w:val="both"/>
        <w:rPr>
          <w:color w:val="595959"/>
        </w:rPr>
      </w:pPr>
      <w:r w:rsidRPr="005718AA">
        <w:rPr>
          <w:b/>
          <w:bCs/>
          <w:color w:val="595959" w:themeColor="text1" w:themeTint="A6"/>
        </w:rPr>
        <w:t xml:space="preserve">1.1.3 </w:t>
      </w:r>
      <w:r w:rsidR="00A37DC6" w:rsidRPr="005718AA">
        <w:rPr>
          <w:b/>
          <w:bCs/>
          <w:color w:val="595959" w:themeColor="text1" w:themeTint="A6"/>
        </w:rPr>
        <w:t>Time of delivery</w:t>
      </w:r>
      <w:bookmarkEnd w:id="5"/>
      <w:bookmarkEnd w:id="6"/>
      <w:r w:rsidR="00A37DC6" w:rsidRPr="005718AA">
        <w:rPr>
          <w:b/>
          <w:bCs/>
          <w:color w:val="595959" w:themeColor="text1" w:themeTint="A6"/>
        </w:rPr>
        <w:t xml:space="preserve"> </w:t>
      </w:r>
    </w:p>
    <w:p w14:paraId="3517B6C6" w14:textId="60B35CAD" w:rsidR="00A37DC6" w:rsidRPr="00F21B4D" w:rsidRDefault="00A37DC6" w:rsidP="0016174C">
      <w:pPr>
        <w:ind w:left="-270"/>
        <w:jc w:val="both"/>
      </w:pPr>
      <w:r w:rsidRPr="00F21B4D">
        <w:rPr>
          <w:rFonts w:eastAsia="Times New Roman"/>
          <w:color w:val="575655"/>
        </w:rPr>
        <w:t>The supplies shall be</w:t>
      </w:r>
      <w:r w:rsidR="00324600">
        <w:rPr>
          <w:rFonts w:eastAsia="Times New Roman"/>
          <w:color w:val="575655"/>
        </w:rPr>
        <w:t xml:space="preserve"> supplied,</w:t>
      </w:r>
      <w:r w:rsidRPr="00F21B4D">
        <w:rPr>
          <w:rFonts w:eastAsia="Times New Roman"/>
          <w:color w:val="575655"/>
        </w:rPr>
        <w:t xml:space="preserve"> delivered</w:t>
      </w:r>
      <w:r w:rsidR="00324600">
        <w:rPr>
          <w:rFonts w:eastAsia="Times New Roman"/>
          <w:color w:val="575655"/>
        </w:rPr>
        <w:t>,</w:t>
      </w:r>
      <w:r w:rsidRPr="00F21B4D">
        <w:rPr>
          <w:rFonts w:eastAsia="Times New Roman"/>
          <w:color w:val="575655"/>
        </w:rPr>
        <w:t xml:space="preserve"> and installed within 90 calendar days f</w:t>
      </w:r>
      <w:r>
        <w:rPr>
          <w:rFonts w:eastAsia="Times New Roman"/>
          <w:color w:val="575655"/>
        </w:rPr>
        <w:t>ollowing</w:t>
      </w:r>
      <w:r w:rsidRPr="00F21B4D">
        <w:rPr>
          <w:rFonts w:eastAsia="Times New Roman"/>
          <w:color w:val="575655"/>
        </w:rPr>
        <w:t xml:space="preserve"> the date of award notification.</w:t>
      </w:r>
    </w:p>
    <w:p w14:paraId="69CB912F" w14:textId="7E7B27C4" w:rsidR="00A37DC6" w:rsidRPr="00EF6F78" w:rsidRDefault="001817CB" w:rsidP="0016174C">
      <w:pPr>
        <w:pStyle w:val="Heading1"/>
        <w:ind w:left="-270"/>
      </w:pPr>
      <w:bookmarkStart w:id="7" w:name="_Toc137627432"/>
      <w:bookmarkStart w:id="8" w:name="_Toc145406074"/>
      <w:r>
        <w:t xml:space="preserve">1.2 </w:t>
      </w:r>
      <w:r w:rsidR="00A37DC6" w:rsidRPr="001967C5">
        <w:t>Requirements for the ancillary services</w:t>
      </w:r>
      <w:bookmarkEnd w:id="7"/>
      <w:bookmarkEnd w:id="8"/>
    </w:p>
    <w:p w14:paraId="418DAE50" w14:textId="77777777" w:rsidR="00A37DC6" w:rsidRPr="005718AA" w:rsidRDefault="00A37DC6" w:rsidP="0016174C">
      <w:pPr>
        <w:pStyle w:val="Heading3"/>
        <w:ind w:left="-270"/>
        <w:rPr>
          <w:rFonts w:asciiTheme="minorHAnsi" w:hAnsiTheme="minorHAnsi" w:cstheme="minorHAnsi"/>
          <w:sz w:val="22"/>
        </w:rPr>
      </w:pPr>
      <w:bookmarkStart w:id="9" w:name="_Toc135647245"/>
      <w:bookmarkStart w:id="10" w:name="_Toc137627433"/>
      <w:bookmarkStart w:id="11" w:name="_Toc145406075"/>
      <w:r w:rsidRPr="005718AA">
        <w:rPr>
          <w:rFonts w:asciiTheme="minorHAnsi" w:hAnsiTheme="minorHAnsi" w:cstheme="minorHAnsi"/>
          <w:sz w:val="22"/>
        </w:rPr>
        <w:t>1.2.1 Installation</w:t>
      </w:r>
      <w:bookmarkEnd w:id="9"/>
      <w:bookmarkEnd w:id="10"/>
      <w:bookmarkEnd w:id="11"/>
    </w:p>
    <w:p w14:paraId="7364FEAA" w14:textId="7ED6C85E" w:rsidR="00A37DC6" w:rsidRPr="00F21B4D" w:rsidRDefault="00A37DC6" w:rsidP="0016174C">
      <w:pPr>
        <w:ind w:left="-270"/>
        <w:jc w:val="both"/>
        <w:rPr>
          <w:color w:val="575655"/>
        </w:rPr>
      </w:pPr>
      <w:r w:rsidRPr="00F21B4D">
        <w:rPr>
          <w:color w:val="575655"/>
        </w:rPr>
        <w:t>The contractor shall pick up and take the vehicle</w:t>
      </w:r>
      <w:r w:rsidR="00324600">
        <w:rPr>
          <w:color w:val="575655"/>
        </w:rPr>
        <w:t>s</w:t>
      </w:r>
      <w:r w:rsidRPr="00F21B4D">
        <w:rPr>
          <w:color w:val="575655"/>
        </w:rPr>
        <w:t xml:space="preserve"> to their premises to execute the works which include some fabrication, electrical works and installation of the equipment. Project and Ministry of Health specialists shall follow up the works and assess compliance from the contractor’s premises before the vehicle is moved out to be returned for handover. The vehicle shall be re-assessed at the place of delivery before provisional acceptance.</w:t>
      </w:r>
    </w:p>
    <w:p w14:paraId="048AA42A" w14:textId="77777777" w:rsidR="00A37DC6" w:rsidRPr="005718AA" w:rsidRDefault="00A37DC6" w:rsidP="0016174C">
      <w:pPr>
        <w:pStyle w:val="Heading3"/>
        <w:ind w:left="-270" w:firstLine="0"/>
        <w:rPr>
          <w:rFonts w:asciiTheme="minorHAnsi" w:hAnsiTheme="minorHAnsi" w:cstheme="minorHAnsi"/>
          <w:color w:val="595959"/>
          <w:sz w:val="22"/>
        </w:rPr>
      </w:pPr>
      <w:bookmarkStart w:id="12" w:name="_Toc135647246"/>
      <w:bookmarkStart w:id="13" w:name="_Toc137627434"/>
      <w:bookmarkStart w:id="14" w:name="_Toc145406076"/>
      <w:r w:rsidRPr="005718AA">
        <w:rPr>
          <w:rFonts w:asciiTheme="minorHAnsi" w:hAnsiTheme="minorHAnsi" w:cstheme="minorHAnsi"/>
          <w:color w:val="595959"/>
          <w:sz w:val="22"/>
        </w:rPr>
        <w:t>1.2.2 Training</w:t>
      </w:r>
      <w:bookmarkEnd w:id="12"/>
      <w:bookmarkEnd w:id="13"/>
      <w:bookmarkEnd w:id="14"/>
      <w:r w:rsidRPr="005718AA">
        <w:rPr>
          <w:rFonts w:asciiTheme="minorHAnsi" w:hAnsiTheme="minorHAnsi" w:cstheme="minorHAnsi"/>
          <w:color w:val="595959"/>
          <w:sz w:val="22"/>
        </w:rPr>
        <w:t xml:space="preserve"> </w:t>
      </w:r>
    </w:p>
    <w:p w14:paraId="55C8A205" w14:textId="5661018B" w:rsidR="00A37DC6" w:rsidRPr="00F21B4D" w:rsidRDefault="00A37DC6" w:rsidP="0016174C">
      <w:pPr>
        <w:ind w:left="-270"/>
        <w:jc w:val="both"/>
        <w:rPr>
          <w:color w:val="595959"/>
        </w:rPr>
      </w:pPr>
      <w:r w:rsidRPr="00F21B4D">
        <w:rPr>
          <w:rFonts w:eastAsia="Times New Roman"/>
          <w:color w:val="595959"/>
        </w:rPr>
        <w:t>At the time of handover, the contractor shall carryout basic user training and testing that shall come with the installation of the equipment. The contractor shall provide user manuals for all equipment.</w:t>
      </w:r>
    </w:p>
    <w:p w14:paraId="015622AE" w14:textId="69B0BD40" w:rsidR="0093071C" w:rsidRPr="0064533C" w:rsidRDefault="0093071C" w:rsidP="0016174C">
      <w:pPr>
        <w:ind w:left="-270"/>
        <w:jc w:val="both"/>
        <w:rPr>
          <w:b/>
          <w:color w:val="FFFFFF"/>
        </w:rPr>
      </w:pPr>
    </w:p>
    <w:p w14:paraId="44501BBE" w14:textId="1A9049D3" w:rsidR="0093071C" w:rsidRDefault="0093071C" w:rsidP="0016174C">
      <w:pPr>
        <w:spacing w:after="0"/>
        <w:ind w:left="-270"/>
        <w:rPr>
          <w:rFonts w:asciiTheme="minorHAnsi" w:hAnsiTheme="minorHAnsi" w:cstheme="minorHAnsi"/>
        </w:rPr>
      </w:pPr>
    </w:p>
    <w:p w14:paraId="07B618C4" w14:textId="753BE885" w:rsidR="0093071C" w:rsidRDefault="0093071C" w:rsidP="0016174C">
      <w:pPr>
        <w:spacing w:after="0"/>
        <w:ind w:left="-270"/>
        <w:rPr>
          <w:rFonts w:asciiTheme="minorHAnsi" w:hAnsiTheme="minorHAnsi" w:cstheme="minorHAnsi"/>
        </w:rPr>
      </w:pPr>
      <w:r>
        <w:rPr>
          <w:rFonts w:asciiTheme="minorHAnsi" w:hAnsiTheme="minorHAnsi" w:cstheme="minorHAnsi"/>
        </w:rPr>
        <w:br w:type="page"/>
      </w:r>
    </w:p>
    <w:p w14:paraId="165423DD" w14:textId="77777777" w:rsidR="0093071C" w:rsidRPr="00F52BA6" w:rsidRDefault="0093071C">
      <w:pPr>
        <w:spacing w:after="0"/>
        <w:rPr>
          <w:rFonts w:asciiTheme="minorHAnsi" w:hAnsiTheme="minorHAnsi" w:cstheme="minorHAnsi"/>
        </w:rPr>
      </w:pPr>
    </w:p>
    <w:tbl>
      <w:tblPr>
        <w:tblStyle w:val="TableGrid"/>
        <w:tblW w:w="8569" w:type="dxa"/>
        <w:tblInd w:w="-30" w:type="dxa"/>
        <w:tblCellMar>
          <w:top w:w="47" w:type="dxa"/>
          <w:right w:w="115" w:type="dxa"/>
        </w:tblCellMar>
        <w:tblLook w:val="04A0" w:firstRow="1" w:lastRow="0" w:firstColumn="1" w:lastColumn="0" w:noHBand="0" w:noVBand="1"/>
      </w:tblPr>
      <w:tblGrid>
        <w:gridCol w:w="172"/>
        <w:gridCol w:w="8397"/>
      </w:tblGrid>
      <w:tr w:rsidR="00837B89" w:rsidRPr="00F52BA6" w14:paraId="321BC7DE" w14:textId="77777777" w:rsidTr="00451290">
        <w:trPr>
          <w:trHeight w:val="445"/>
        </w:trPr>
        <w:tc>
          <w:tcPr>
            <w:tcW w:w="172" w:type="dxa"/>
            <w:tcBorders>
              <w:top w:val="nil"/>
              <w:left w:val="nil"/>
              <w:bottom w:val="nil"/>
              <w:right w:val="nil"/>
            </w:tcBorders>
            <w:shd w:val="clear" w:color="auto" w:fill="D81A1C"/>
          </w:tcPr>
          <w:p w14:paraId="14036E03" w14:textId="3266959B" w:rsidR="00837B89" w:rsidRPr="00F52BA6" w:rsidRDefault="00837B89" w:rsidP="00BF2E50">
            <w:pPr>
              <w:rPr>
                <w:rFonts w:asciiTheme="minorHAnsi" w:hAnsiTheme="minorHAnsi" w:cstheme="minorHAnsi"/>
              </w:rPr>
            </w:pPr>
          </w:p>
        </w:tc>
        <w:tc>
          <w:tcPr>
            <w:tcW w:w="8397" w:type="dxa"/>
            <w:tcBorders>
              <w:top w:val="nil"/>
              <w:left w:val="nil"/>
              <w:bottom w:val="nil"/>
              <w:right w:val="nil"/>
            </w:tcBorders>
            <w:shd w:val="clear" w:color="auto" w:fill="D81A1C"/>
          </w:tcPr>
          <w:p w14:paraId="62A01393" w14:textId="2E98CCBD" w:rsidR="00837B89" w:rsidRPr="00F52BA6" w:rsidRDefault="00800DA2" w:rsidP="00B75F5B">
            <w:pPr>
              <w:pStyle w:val="ListParagraph"/>
              <w:numPr>
                <w:ilvl w:val="0"/>
                <w:numId w:val="32"/>
              </w:numPr>
              <w:rPr>
                <w:rFonts w:cstheme="minorHAnsi"/>
              </w:rPr>
            </w:pPr>
            <w:r w:rsidRPr="00F52BA6">
              <w:rPr>
                <w:rFonts w:cstheme="minorHAnsi"/>
                <w:b/>
                <w:color w:val="FFFFFF"/>
                <w:sz w:val="32"/>
                <w:szCs w:val="32"/>
              </w:rPr>
              <w:t>Contract</w:t>
            </w:r>
            <w:r w:rsidR="00EF2846" w:rsidRPr="00F52BA6">
              <w:rPr>
                <w:rFonts w:cstheme="minorHAnsi"/>
                <w:b/>
                <w:color w:val="FFFFFF"/>
                <w:sz w:val="32"/>
                <w:szCs w:val="32"/>
              </w:rPr>
              <w:t xml:space="preserve"> conditions </w:t>
            </w:r>
          </w:p>
        </w:tc>
      </w:tr>
    </w:tbl>
    <w:p w14:paraId="55A3F7B4" w14:textId="77777777" w:rsidR="00E539EF" w:rsidRDefault="00E539EF">
      <w:pPr>
        <w:pStyle w:val="Heading1"/>
        <w:ind w:left="-5"/>
        <w:rPr>
          <w:rFonts w:asciiTheme="minorHAnsi" w:hAnsiTheme="minorHAnsi" w:cstheme="minorHAnsi"/>
          <w:szCs w:val="28"/>
        </w:rPr>
      </w:pPr>
      <w:bookmarkStart w:id="15" w:name="_Toc77011723"/>
    </w:p>
    <w:p w14:paraId="6ECF64D7" w14:textId="411DD4CA" w:rsidR="00837B89" w:rsidRPr="00F52BA6" w:rsidRDefault="00451290">
      <w:pPr>
        <w:pStyle w:val="Heading1"/>
        <w:ind w:left="-5"/>
        <w:rPr>
          <w:rFonts w:asciiTheme="minorHAnsi" w:hAnsiTheme="minorHAnsi" w:cstheme="minorHAnsi"/>
          <w:sz w:val="22"/>
        </w:rPr>
      </w:pPr>
      <w:bookmarkStart w:id="16" w:name="_Hlk77596513"/>
      <w:bookmarkStart w:id="17" w:name="_Toc145406077"/>
      <w:r w:rsidRPr="00F52BA6">
        <w:rPr>
          <w:rFonts w:asciiTheme="minorHAnsi" w:hAnsiTheme="minorHAnsi" w:cstheme="minorHAnsi"/>
          <w:szCs w:val="28"/>
        </w:rPr>
        <w:t>2</w:t>
      </w:r>
      <w:r w:rsidRPr="00F52BA6">
        <w:rPr>
          <w:rFonts w:asciiTheme="minorHAnsi" w:eastAsia="Arial" w:hAnsiTheme="minorHAnsi" w:cstheme="minorHAnsi"/>
          <w:szCs w:val="28"/>
        </w:rPr>
        <w:t>.1</w:t>
      </w:r>
      <w:r w:rsidRPr="00F52BA6">
        <w:rPr>
          <w:rFonts w:asciiTheme="minorHAnsi" w:eastAsia="Arial" w:hAnsiTheme="minorHAnsi" w:cstheme="minorHAnsi"/>
          <w:sz w:val="22"/>
        </w:rPr>
        <w:t xml:space="preserve"> </w:t>
      </w:r>
      <w:r w:rsidRPr="00451290">
        <w:rPr>
          <w:rFonts w:asciiTheme="minorHAnsi" w:eastAsia="Arial" w:hAnsiTheme="minorHAnsi" w:cstheme="minorHAnsi"/>
          <w:szCs w:val="28"/>
        </w:rPr>
        <w:t>General</w:t>
      </w:r>
      <w:r w:rsidR="00EF2846" w:rsidRPr="00451290">
        <w:rPr>
          <w:rFonts w:asciiTheme="minorHAnsi" w:hAnsiTheme="minorHAnsi" w:cstheme="minorHAnsi"/>
          <w:szCs w:val="28"/>
        </w:rPr>
        <w:t xml:space="preserve"> remarks</w:t>
      </w:r>
      <w:bookmarkEnd w:id="15"/>
      <w:bookmarkEnd w:id="17"/>
      <w:r w:rsidR="00EF2846" w:rsidRPr="00F52BA6">
        <w:rPr>
          <w:rFonts w:asciiTheme="minorHAnsi" w:hAnsiTheme="minorHAnsi" w:cstheme="minorHAnsi"/>
          <w:szCs w:val="28"/>
        </w:rPr>
        <w:t xml:space="preserve">  </w:t>
      </w:r>
    </w:p>
    <w:bookmarkEnd w:id="16"/>
    <w:p w14:paraId="255C7A1A" w14:textId="77777777" w:rsidR="00837B89" w:rsidRPr="00F52BA6" w:rsidRDefault="00EF2846" w:rsidP="000B6F12">
      <w:pPr>
        <w:spacing w:after="271"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Except when specified otherwise in the order or any related contractual document of the contracting authority, these conditions apply to public contracts for services awarded in the name and on behalf of Enabel (contracting authority). </w:t>
      </w:r>
    </w:p>
    <w:p w14:paraId="67C503CC" w14:textId="0D6D24A6" w:rsidR="00837B89" w:rsidRPr="00F52BA6" w:rsidRDefault="00F932A7">
      <w:pPr>
        <w:pStyle w:val="Heading1"/>
        <w:ind w:left="-5"/>
        <w:rPr>
          <w:rFonts w:asciiTheme="minorHAnsi" w:hAnsiTheme="minorHAnsi" w:cstheme="minorHAnsi"/>
          <w:szCs w:val="28"/>
        </w:rPr>
      </w:pPr>
      <w:bookmarkStart w:id="18" w:name="_Toc77011724"/>
      <w:bookmarkStart w:id="19" w:name="_Toc145406078"/>
      <w:r w:rsidRPr="00F52BA6">
        <w:rPr>
          <w:rFonts w:asciiTheme="minorHAnsi" w:hAnsiTheme="minorHAnsi" w:cstheme="minorHAnsi"/>
          <w:szCs w:val="28"/>
        </w:rPr>
        <w:t>2</w:t>
      </w:r>
      <w:r w:rsidR="00EF2846" w:rsidRPr="00F52BA6">
        <w:rPr>
          <w:rFonts w:asciiTheme="minorHAnsi" w:hAnsiTheme="minorHAnsi" w:cstheme="minorHAnsi"/>
          <w:szCs w:val="28"/>
        </w:rPr>
        <w:t>.</w:t>
      </w:r>
      <w:r w:rsidR="00B75F5B" w:rsidRPr="00F52BA6">
        <w:rPr>
          <w:rFonts w:asciiTheme="minorHAnsi" w:hAnsiTheme="minorHAnsi" w:cstheme="minorHAnsi"/>
          <w:szCs w:val="28"/>
        </w:rPr>
        <w:t>2</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Subcontracting</w:t>
      </w:r>
      <w:bookmarkEnd w:id="18"/>
      <w:bookmarkEnd w:id="19"/>
      <w:r w:rsidR="00EF2846" w:rsidRPr="00F52BA6">
        <w:rPr>
          <w:rFonts w:asciiTheme="minorHAnsi" w:hAnsiTheme="minorHAnsi" w:cstheme="minorHAnsi"/>
          <w:szCs w:val="28"/>
        </w:rPr>
        <w:t xml:space="preserve">  </w:t>
      </w:r>
    </w:p>
    <w:p w14:paraId="0C2F8679" w14:textId="6564DAF2" w:rsidR="00837B89" w:rsidRPr="00F52BA6" w:rsidRDefault="00EF2846" w:rsidP="000B6F12">
      <w:pPr>
        <w:spacing w:after="275"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may, under their sole responsibility, call upon subcontractors for certain components of this contract. Subcontracting is under the sole responsibility of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and does in no way discharge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of performance obligations under the contract vis-à-vis the contracting authority, which </w:t>
      </w:r>
      <w:r w:rsidR="00561508" w:rsidRPr="00F52BA6">
        <w:rPr>
          <w:rFonts w:asciiTheme="minorHAnsi" w:eastAsia="Georgia" w:hAnsiTheme="minorHAnsi" w:cstheme="minorHAnsi"/>
          <w:color w:val="585756"/>
        </w:rPr>
        <w:t>recognizes</w:t>
      </w:r>
      <w:r w:rsidRPr="00F52BA6">
        <w:rPr>
          <w:rFonts w:asciiTheme="minorHAnsi" w:eastAsia="Georgia" w:hAnsiTheme="minorHAnsi" w:cstheme="minorHAnsi"/>
          <w:color w:val="585756"/>
        </w:rPr>
        <w:t xml:space="preserve"> no legal relation with subcontracting third parties. </w:t>
      </w:r>
    </w:p>
    <w:p w14:paraId="16468FE0" w14:textId="76AEA2AA" w:rsidR="00837B89" w:rsidRPr="00F52BA6" w:rsidRDefault="00F932A7">
      <w:pPr>
        <w:pStyle w:val="Heading1"/>
        <w:ind w:left="-5"/>
        <w:rPr>
          <w:rFonts w:asciiTheme="minorHAnsi" w:hAnsiTheme="minorHAnsi" w:cstheme="minorHAnsi"/>
          <w:szCs w:val="28"/>
        </w:rPr>
      </w:pPr>
      <w:bookmarkStart w:id="20" w:name="_Toc77011725"/>
      <w:bookmarkStart w:id="21" w:name="_Hlk77592944"/>
      <w:bookmarkStart w:id="22" w:name="_Toc145406079"/>
      <w:r w:rsidRPr="00F52BA6">
        <w:rPr>
          <w:rFonts w:asciiTheme="minorHAnsi" w:hAnsiTheme="minorHAnsi" w:cstheme="minorHAnsi"/>
          <w:szCs w:val="28"/>
        </w:rPr>
        <w:t>2</w:t>
      </w:r>
      <w:r w:rsidR="00EF2846" w:rsidRPr="00F52BA6">
        <w:rPr>
          <w:rFonts w:asciiTheme="minorHAnsi" w:hAnsiTheme="minorHAnsi" w:cstheme="minorHAnsi"/>
          <w:szCs w:val="28"/>
        </w:rPr>
        <w:t>.</w:t>
      </w:r>
      <w:r w:rsidR="00B75F5B" w:rsidRPr="00F52BA6">
        <w:rPr>
          <w:rFonts w:asciiTheme="minorHAnsi" w:hAnsiTheme="minorHAnsi" w:cstheme="minorHAnsi"/>
          <w:szCs w:val="28"/>
        </w:rPr>
        <w:t>3</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Cession</w:t>
      </w:r>
      <w:bookmarkEnd w:id="20"/>
      <w:bookmarkEnd w:id="22"/>
      <w:r w:rsidR="00EF2846" w:rsidRPr="00F52BA6">
        <w:rPr>
          <w:rFonts w:asciiTheme="minorHAnsi" w:hAnsiTheme="minorHAnsi" w:cstheme="minorHAnsi"/>
          <w:szCs w:val="28"/>
        </w:rPr>
        <w:t xml:space="preserve"> </w:t>
      </w:r>
    </w:p>
    <w:bookmarkEnd w:id="21"/>
    <w:p w14:paraId="2C0A3588" w14:textId="77777777" w:rsidR="00837B89" w:rsidRPr="00F52BA6" w:rsidRDefault="00EF2846" w:rsidP="000B6F12">
      <w:pPr>
        <w:spacing w:after="277"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One contracting party may not cede its rights and relinquish its obligations resulting from the order to a third party, without having obtained in advance the written approval of the other party.  </w:t>
      </w:r>
    </w:p>
    <w:p w14:paraId="1EB45BE1" w14:textId="5E4B0B35" w:rsidR="00837B89" w:rsidRPr="00F52BA6" w:rsidRDefault="00F932A7">
      <w:pPr>
        <w:pStyle w:val="Heading1"/>
        <w:ind w:left="-5"/>
        <w:rPr>
          <w:rFonts w:asciiTheme="minorHAnsi" w:hAnsiTheme="minorHAnsi" w:cstheme="minorHAnsi"/>
          <w:szCs w:val="28"/>
        </w:rPr>
      </w:pPr>
      <w:bookmarkStart w:id="23" w:name="_Toc77011726"/>
      <w:bookmarkStart w:id="24" w:name="_Toc145406080"/>
      <w:r w:rsidRPr="00F52BA6">
        <w:rPr>
          <w:rFonts w:asciiTheme="minorHAnsi" w:hAnsiTheme="minorHAnsi" w:cstheme="minorHAnsi"/>
          <w:szCs w:val="28"/>
        </w:rPr>
        <w:t>2</w:t>
      </w:r>
      <w:r w:rsidR="00EF2846" w:rsidRPr="00F52BA6">
        <w:rPr>
          <w:rFonts w:asciiTheme="minorHAnsi" w:hAnsiTheme="minorHAnsi" w:cstheme="minorHAnsi"/>
          <w:szCs w:val="28"/>
        </w:rPr>
        <w:t>.4</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Conformity of performance</w:t>
      </w:r>
      <w:bookmarkEnd w:id="23"/>
      <w:bookmarkEnd w:id="24"/>
      <w:r w:rsidR="00EF2846" w:rsidRPr="00F52BA6">
        <w:rPr>
          <w:rFonts w:asciiTheme="minorHAnsi" w:hAnsiTheme="minorHAnsi" w:cstheme="minorHAnsi"/>
          <w:szCs w:val="28"/>
        </w:rPr>
        <w:t xml:space="preserve"> </w:t>
      </w:r>
    </w:p>
    <w:p w14:paraId="0835866E" w14:textId="1BD17D4C" w:rsidR="00837B89" w:rsidRPr="00F52BA6" w:rsidRDefault="00EF2846" w:rsidP="000B6F12">
      <w:pPr>
        <w:spacing w:after="277"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goods</w:t>
      </w:r>
      <w:r w:rsidRPr="00F52BA6">
        <w:rPr>
          <w:rFonts w:asciiTheme="minorHAnsi" w:eastAsia="Georgia" w:hAnsiTheme="minorHAnsi" w:cstheme="minorHAnsi"/>
          <w:color w:val="585756"/>
        </w:rPr>
        <w:t xml:space="preserve"> must comply in all respects with the contract documents. Even in the absence of specifications in the procurement documents, the services must comply in all aspects with good practice. </w:t>
      </w:r>
    </w:p>
    <w:p w14:paraId="45A46AB1" w14:textId="525931DB" w:rsidR="00531266" w:rsidRPr="0016174C" w:rsidRDefault="00F932A7" w:rsidP="0016174C">
      <w:pPr>
        <w:pStyle w:val="Heading1"/>
        <w:ind w:left="-5"/>
        <w:rPr>
          <w:rFonts w:asciiTheme="minorHAnsi" w:hAnsiTheme="minorHAnsi" w:cstheme="minorHAnsi"/>
          <w:szCs w:val="28"/>
        </w:rPr>
      </w:pPr>
      <w:bookmarkStart w:id="25" w:name="_Toc77011727"/>
      <w:bookmarkStart w:id="26" w:name="_Toc145406081"/>
      <w:r w:rsidRPr="00F52BA6">
        <w:rPr>
          <w:rFonts w:asciiTheme="minorHAnsi" w:hAnsiTheme="minorHAnsi" w:cstheme="minorHAnsi"/>
          <w:szCs w:val="28"/>
        </w:rPr>
        <w:t>2</w:t>
      </w:r>
      <w:r w:rsidR="00EF2846" w:rsidRPr="00F52BA6">
        <w:rPr>
          <w:rFonts w:asciiTheme="minorHAnsi" w:hAnsiTheme="minorHAnsi" w:cstheme="minorHAnsi"/>
          <w:szCs w:val="28"/>
        </w:rPr>
        <w:t>.5</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Execution modalities</w:t>
      </w:r>
      <w:bookmarkEnd w:id="25"/>
      <w:bookmarkEnd w:id="26"/>
      <w:r w:rsidR="00EF2846" w:rsidRPr="00F52BA6">
        <w:rPr>
          <w:rFonts w:asciiTheme="minorHAnsi" w:hAnsiTheme="minorHAnsi" w:cstheme="minorHAnsi"/>
          <w:szCs w:val="28"/>
        </w:rPr>
        <w:t xml:space="preserve">  </w:t>
      </w:r>
    </w:p>
    <w:p w14:paraId="5A9657C2" w14:textId="0BC86D9D" w:rsidR="00107586" w:rsidRDefault="00531266" w:rsidP="000B6F12">
      <w:pPr>
        <w:spacing w:after="166" w:line="269" w:lineRule="auto"/>
        <w:ind w:left="-5" w:right="48" w:hanging="10"/>
        <w:jc w:val="both"/>
        <w:rPr>
          <w:rFonts w:asciiTheme="minorHAnsi" w:eastAsia="Georgia" w:hAnsiTheme="minorHAnsi" w:cstheme="minorHAnsi"/>
          <w:color w:val="585756"/>
        </w:rPr>
      </w:pPr>
      <w:r w:rsidRPr="00531266">
        <w:rPr>
          <w:color w:val="575655"/>
        </w:rPr>
        <w:t>The supplies must be delivered</w:t>
      </w:r>
      <w:r w:rsidR="00324600">
        <w:rPr>
          <w:color w:val="575655"/>
        </w:rPr>
        <w:t xml:space="preserve"> and installed</w:t>
      </w:r>
      <w:r w:rsidRPr="00531266">
        <w:rPr>
          <w:color w:val="575655"/>
        </w:rPr>
        <w:t xml:space="preserve"> within </w:t>
      </w:r>
      <w:r w:rsidRPr="00531266">
        <w:rPr>
          <w:b/>
          <w:bCs/>
          <w:color w:val="575655"/>
        </w:rPr>
        <w:t xml:space="preserve">90 </w:t>
      </w:r>
      <w:r w:rsidRPr="00531266">
        <w:rPr>
          <w:color w:val="575655"/>
        </w:rPr>
        <w:t>calendar days as from the day following the date on which the supplier received the contract conclusion notification letter. The closure of the supplier’s business for annual holidays is not included in this calculation.</w:t>
      </w:r>
      <w:r>
        <w:rPr>
          <w:color w:val="575655"/>
        </w:rPr>
        <w:t xml:space="preserve"> </w:t>
      </w:r>
      <w:r w:rsidR="00107586">
        <w:rPr>
          <w:color w:val="575655"/>
        </w:rPr>
        <w:t xml:space="preserve">Thereafter, the </w:t>
      </w:r>
      <w:r w:rsidR="00107586">
        <w:rPr>
          <w:b/>
          <w:bCs/>
          <w:color w:val="575655"/>
        </w:rPr>
        <w:t xml:space="preserve">defects liability period </w:t>
      </w:r>
      <w:proofErr w:type="gramStart"/>
      <w:r w:rsidR="00107586">
        <w:rPr>
          <w:b/>
          <w:bCs/>
          <w:color w:val="575655"/>
        </w:rPr>
        <w:t xml:space="preserve">of </w:t>
      </w:r>
      <w:r w:rsidR="0016174C">
        <w:rPr>
          <w:b/>
          <w:bCs/>
          <w:color w:val="575655"/>
        </w:rPr>
        <w:t xml:space="preserve"> 356</w:t>
      </w:r>
      <w:proofErr w:type="gramEnd"/>
      <w:r w:rsidR="0016174C">
        <w:rPr>
          <w:b/>
          <w:bCs/>
          <w:color w:val="575655"/>
        </w:rPr>
        <w:t xml:space="preserve"> calender days </w:t>
      </w:r>
      <w:r w:rsidR="00107586">
        <w:rPr>
          <w:color w:val="575655"/>
        </w:rPr>
        <w:t>shall commence from the day following date of provisional acceptance</w:t>
      </w:r>
      <w:r w:rsidR="00107586">
        <w:t xml:space="preserve">. </w:t>
      </w:r>
    </w:p>
    <w:p w14:paraId="3BEA893C" w14:textId="5E180576"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start date, the performance deadlines agreed as well as the instructions about the performance place must be strictly observed.  </w:t>
      </w:r>
    </w:p>
    <w:p w14:paraId="2F9FA7BA" w14:textId="77777777"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Any exceeding of the performance deadline and this for whatever reason shall result as of right and by the expiry of the deadline in the application of a fine for late performance of 0.07% of the amount of the order per commenced week of delay. This fine is limited to a maximum of 10% of the total amount of the order.  </w:t>
      </w:r>
    </w:p>
    <w:p w14:paraId="1AF257C0" w14:textId="7D7EB6BD"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In the event of excessive delay or other non-performance, the contracting authority can terminate the public contract and launch another request for price quote and have the services delivered by another provider. Any possible extra cost shall be borne by the defaulting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w:t>
      </w:r>
    </w:p>
    <w:p w14:paraId="5E1D17AC" w14:textId="79EFC356" w:rsidR="00837B89" w:rsidRPr="00F52BA6" w:rsidRDefault="00EF2846" w:rsidP="000B6F12">
      <w:pPr>
        <w:spacing w:after="277"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Any costs to which the contracting authority would be exposed and attributable to the defaulting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are borne by the latter and deducted from amounts owed. </w:t>
      </w:r>
    </w:p>
    <w:p w14:paraId="1D2200CC" w14:textId="1AF9A365" w:rsidR="00837B89" w:rsidRPr="00F52BA6" w:rsidRDefault="00F932A7">
      <w:pPr>
        <w:pStyle w:val="Heading1"/>
        <w:ind w:left="-5"/>
        <w:rPr>
          <w:rFonts w:asciiTheme="minorHAnsi" w:hAnsiTheme="minorHAnsi" w:cstheme="minorHAnsi"/>
          <w:szCs w:val="28"/>
        </w:rPr>
      </w:pPr>
      <w:bookmarkStart w:id="27" w:name="_Toc77011728"/>
      <w:bookmarkStart w:id="28" w:name="_Toc145406082"/>
      <w:r w:rsidRPr="00F52BA6">
        <w:rPr>
          <w:rFonts w:asciiTheme="minorHAnsi" w:hAnsiTheme="minorHAnsi" w:cstheme="minorHAnsi"/>
          <w:szCs w:val="28"/>
        </w:rPr>
        <w:lastRenderedPageBreak/>
        <w:t>2</w:t>
      </w:r>
      <w:r w:rsidR="00EF2846" w:rsidRPr="00F52BA6">
        <w:rPr>
          <w:rFonts w:asciiTheme="minorHAnsi" w:hAnsiTheme="minorHAnsi" w:cstheme="minorHAnsi"/>
          <w:szCs w:val="28"/>
        </w:rPr>
        <w:t>.6</w:t>
      </w:r>
      <w:r w:rsidR="00EF2846" w:rsidRPr="00F52BA6">
        <w:rPr>
          <w:rFonts w:asciiTheme="minorHAnsi" w:eastAsia="Arial" w:hAnsiTheme="minorHAnsi" w:cstheme="minorHAnsi"/>
          <w:szCs w:val="28"/>
        </w:rPr>
        <w:t xml:space="preserve"> </w:t>
      </w:r>
      <w:r w:rsidR="009E7171">
        <w:rPr>
          <w:rFonts w:asciiTheme="minorHAnsi" w:hAnsiTheme="minorHAnsi" w:cstheme="minorHAnsi"/>
          <w:szCs w:val="28"/>
        </w:rPr>
        <w:t>Acceptance of goods</w:t>
      </w:r>
      <w:bookmarkEnd w:id="27"/>
      <w:bookmarkEnd w:id="28"/>
      <w:r w:rsidR="00EF2846" w:rsidRPr="00F52BA6">
        <w:rPr>
          <w:rFonts w:asciiTheme="minorHAnsi" w:hAnsiTheme="minorHAnsi" w:cstheme="minorHAnsi"/>
          <w:szCs w:val="28"/>
        </w:rPr>
        <w:t xml:space="preserve"> </w:t>
      </w:r>
    </w:p>
    <w:p w14:paraId="3C854762" w14:textId="5F9176B6"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delivers only</w:t>
      </w:r>
      <w:r w:rsidR="009E7171">
        <w:rPr>
          <w:rFonts w:asciiTheme="minorHAnsi" w:eastAsia="Georgia" w:hAnsiTheme="minorHAnsi" w:cstheme="minorHAnsi"/>
          <w:color w:val="585756"/>
        </w:rPr>
        <w:t xml:space="preserve"> goods</w:t>
      </w:r>
      <w:r w:rsidRPr="00F52BA6">
        <w:rPr>
          <w:rFonts w:asciiTheme="minorHAnsi" w:eastAsia="Georgia" w:hAnsiTheme="minorHAnsi" w:cstheme="minorHAnsi"/>
          <w:color w:val="585756"/>
        </w:rPr>
        <w:t xml:space="preserve"> that have no apparent and/or hidden defects and that correspond strictly to the Terms of Reference of this public contract and, if necessary, to the prescriptions of related documents as well as applicable regulations, in compliance with good practice and the state of the art and for the purposes that the contracting authority has in mind, which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knows or at least should know. </w:t>
      </w:r>
    </w:p>
    <w:p w14:paraId="60105A0F" w14:textId="293ED04F"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Acceptance of the </w:t>
      </w:r>
      <w:r w:rsidR="009E7171">
        <w:rPr>
          <w:rFonts w:asciiTheme="minorHAnsi" w:eastAsia="Georgia" w:hAnsiTheme="minorHAnsi" w:cstheme="minorHAnsi"/>
          <w:color w:val="585756"/>
        </w:rPr>
        <w:t>goods</w:t>
      </w:r>
      <w:r w:rsidRPr="00F52BA6">
        <w:rPr>
          <w:rFonts w:asciiTheme="minorHAnsi" w:eastAsia="Georgia" w:hAnsiTheme="minorHAnsi" w:cstheme="minorHAnsi"/>
          <w:color w:val="585756"/>
        </w:rPr>
        <w:t xml:space="preserve"> or final acceptance only takes place after the complete inspection by the contracting authority of the conformity services delivered. An acceptance reports confirms such acceptance.  </w:t>
      </w:r>
    </w:p>
    <w:p w14:paraId="6E5BDB05" w14:textId="77777777"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signature of (a staff member of) the contracting authority, in particular in electronic reception devices, upon delivery of the report or other required output, does consequently only count as evidence of taking possession and does not concern the acceptance of the report or the output. </w:t>
      </w:r>
    </w:p>
    <w:p w14:paraId="54EE4C65" w14:textId="66561ECB" w:rsidR="00837B89" w:rsidRPr="00F52BA6" w:rsidRDefault="00EF2846" w:rsidP="000B6F12">
      <w:pPr>
        <w:spacing w:after="272"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contracting authority disposes of a maximum verification term of thirty days starting on the end date of delivery of services to be accepted and to notify the result to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w:t>
      </w:r>
    </w:p>
    <w:p w14:paraId="54F5A904" w14:textId="15547A54" w:rsidR="00837B89" w:rsidRPr="00F52BA6" w:rsidRDefault="00F932A7">
      <w:pPr>
        <w:pStyle w:val="Heading1"/>
        <w:ind w:left="-5"/>
        <w:rPr>
          <w:rFonts w:asciiTheme="minorHAnsi" w:hAnsiTheme="minorHAnsi" w:cstheme="minorHAnsi"/>
          <w:szCs w:val="28"/>
        </w:rPr>
      </w:pPr>
      <w:bookmarkStart w:id="29" w:name="_Toc77011729"/>
      <w:bookmarkStart w:id="30" w:name="_Toc145406083"/>
      <w:r w:rsidRPr="00F52BA6">
        <w:rPr>
          <w:rFonts w:asciiTheme="minorHAnsi" w:hAnsiTheme="minorHAnsi" w:cstheme="minorHAnsi"/>
          <w:szCs w:val="28"/>
        </w:rPr>
        <w:t>2</w:t>
      </w:r>
      <w:r w:rsidR="00EF2846" w:rsidRPr="00F52BA6">
        <w:rPr>
          <w:rFonts w:asciiTheme="minorHAnsi" w:hAnsiTheme="minorHAnsi" w:cstheme="minorHAnsi"/>
          <w:szCs w:val="28"/>
        </w:rPr>
        <w:t>.7</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Invoicing and payment</w:t>
      </w:r>
      <w:bookmarkEnd w:id="29"/>
      <w:bookmarkEnd w:id="30"/>
      <w:r w:rsidR="00EF2846" w:rsidRPr="00F52BA6">
        <w:rPr>
          <w:rFonts w:asciiTheme="minorHAnsi" w:hAnsiTheme="minorHAnsi" w:cstheme="minorHAnsi"/>
          <w:szCs w:val="28"/>
        </w:rPr>
        <w:t xml:space="preserve">  </w:t>
      </w:r>
    </w:p>
    <w:p w14:paraId="6F61CEA0" w14:textId="77777777"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Invoices are established in one copy and respect the stipulations given in the Purchase Order. </w:t>
      </w:r>
    </w:p>
    <w:p w14:paraId="1640B79B" w14:textId="4BABACF1"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E539EF" w:rsidRPr="00F52BA6">
        <w:rPr>
          <w:rFonts w:asciiTheme="minorHAnsi" w:eastAsia="Georgia" w:hAnsiTheme="minorHAnsi" w:cstheme="minorHAnsi"/>
          <w:color w:val="585756"/>
        </w:rPr>
        <w:t xml:space="preserve">invoice </w:t>
      </w:r>
      <w:r w:rsidR="00E539EF">
        <w:rPr>
          <w:rFonts w:asciiTheme="minorHAnsi" w:eastAsia="Georgia" w:hAnsiTheme="minorHAnsi" w:cstheme="minorHAnsi"/>
          <w:color w:val="585756"/>
        </w:rPr>
        <w:t>will</w:t>
      </w:r>
      <w:r w:rsidRPr="00F52BA6">
        <w:rPr>
          <w:rFonts w:asciiTheme="minorHAnsi" w:eastAsia="Georgia" w:hAnsiTheme="minorHAnsi" w:cstheme="minorHAnsi"/>
          <w:color w:val="585756"/>
        </w:rPr>
        <w:t xml:space="preserve"> be sent to the address </w:t>
      </w:r>
      <w:r w:rsidR="0016174C" w:rsidRPr="00F52BA6">
        <w:rPr>
          <w:rFonts w:asciiTheme="minorHAnsi" w:eastAsia="Georgia" w:hAnsiTheme="minorHAnsi" w:cstheme="minorHAnsi"/>
          <w:color w:val="585756"/>
        </w:rPr>
        <w:t xml:space="preserve">mentioned </w:t>
      </w:r>
      <w:r w:rsidR="0016174C">
        <w:rPr>
          <w:rFonts w:asciiTheme="minorHAnsi" w:eastAsia="Georgia" w:hAnsiTheme="minorHAnsi" w:cstheme="minorHAnsi"/>
          <w:color w:val="585756"/>
        </w:rPr>
        <w:t>below</w:t>
      </w:r>
      <w:r w:rsidRPr="00F52BA6">
        <w:rPr>
          <w:rFonts w:asciiTheme="minorHAnsi" w:eastAsia="Georgia" w:hAnsiTheme="minorHAnsi" w:cstheme="minorHAnsi"/>
          <w:color w:val="585756"/>
        </w:rPr>
        <w:t xml:space="preserve">. </w:t>
      </w:r>
    </w:p>
    <w:p w14:paraId="4BD062F1" w14:textId="2EF58052" w:rsidR="00837B89" w:rsidRPr="00F52BA6" w:rsidRDefault="00EF2846" w:rsidP="000B6F12">
      <w:pPr>
        <w:spacing w:after="278" w:line="269" w:lineRule="auto"/>
        <w:ind w:left="-5" w:right="48"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Invoices in due form and not disputed are </w:t>
      </w:r>
      <w:r w:rsidRPr="00F52BA6">
        <w:rPr>
          <w:rFonts w:asciiTheme="minorHAnsi" w:eastAsia="Georgia" w:hAnsiTheme="minorHAnsi" w:cstheme="minorHAnsi"/>
          <w:color w:val="404040" w:themeColor="text1" w:themeTint="BF"/>
        </w:rPr>
        <w:t xml:space="preserve">paid within </w:t>
      </w:r>
      <w:r w:rsidRPr="00F52BA6">
        <w:rPr>
          <w:rFonts w:asciiTheme="minorHAnsi" w:eastAsia="Georgia" w:hAnsiTheme="minorHAnsi" w:cstheme="minorHAnsi"/>
          <w:color w:val="585756"/>
        </w:rPr>
        <w:t xml:space="preserve">30 calendar days after acceptance. </w:t>
      </w:r>
    </w:p>
    <w:p w14:paraId="1E223004" w14:textId="77777777" w:rsidR="00800DA2" w:rsidRPr="00F52BA6" w:rsidRDefault="00800DA2" w:rsidP="00800DA2">
      <w:pPr>
        <w:spacing w:after="0" w:line="360" w:lineRule="auto"/>
        <w:jc w:val="both"/>
        <w:rPr>
          <w:rFonts w:asciiTheme="minorHAnsi" w:hAnsiTheme="minorHAnsi" w:cstheme="minorHAnsi"/>
          <w:b/>
          <w:color w:val="404040" w:themeColor="text1" w:themeTint="BF"/>
          <w:lang w:val="en-GB"/>
        </w:rPr>
      </w:pPr>
      <w:r w:rsidRPr="00F52BA6">
        <w:rPr>
          <w:rFonts w:asciiTheme="minorHAnsi" w:hAnsiTheme="minorHAnsi" w:cstheme="minorHAnsi"/>
          <w:b/>
          <w:color w:val="404040" w:themeColor="text1" w:themeTint="BF"/>
          <w:lang w:val="en-GB"/>
        </w:rPr>
        <w:t>Costs and Payment Schedule</w:t>
      </w:r>
    </w:p>
    <w:p w14:paraId="01970CBA" w14:textId="77777777" w:rsidR="00C141D0" w:rsidRPr="00154E73" w:rsidRDefault="00C141D0" w:rsidP="00154E73">
      <w:pPr>
        <w:jc w:val="both"/>
        <w:rPr>
          <w:color w:val="595959" w:themeColor="text1" w:themeTint="A6"/>
        </w:rPr>
      </w:pPr>
      <w:bookmarkStart w:id="31" w:name="_Toc77011730"/>
      <w:r w:rsidRPr="00154E73">
        <w:rPr>
          <w:color w:val="595959" w:themeColor="text1" w:themeTint="A6"/>
        </w:rPr>
        <w:t>The contractor sends (one copy only of) the invoices and the contract acceptance report (original copy) to the following address:</w:t>
      </w:r>
    </w:p>
    <w:p w14:paraId="78D455D5" w14:textId="77777777" w:rsidR="00C141D0" w:rsidRDefault="00C141D0" w:rsidP="00C141D0">
      <w:pPr>
        <w:autoSpaceDE w:val="0"/>
        <w:autoSpaceDN w:val="0"/>
        <w:adjustRightInd w:val="0"/>
        <w:spacing w:after="0" w:line="240" w:lineRule="auto"/>
        <w:jc w:val="center"/>
        <w:rPr>
          <w:rFonts w:eastAsia="Times New Roman"/>
          <w:color w:val="575655"/>
        </w:rPr>
      </w:pPr>
      <w:r>
        <w:rPr>
          <w:rFonts w:eastAsia="Times New Roman"/>
          <w:color w:val="575655"/>
        </w:rPr>
        <w:t>Apedo Macmillan</w:t>
      </w:r>
    </w:p>
    <w:p w14:paraId="04EDC8EA" w14:textId="77777777" w:rsidR="00C141D0" w:rsidRDefault="00C141D0" w:rsidP="00C141D0">
      <w:pPr>
        <w:autoSpaceDE w:val="0"/>
        <w:autoSpaceDN w:val="0"/>
        <w:adjustRightInd w:val="0"/>
        <w:spacing w:after="0" w:line="240" w:lineRule="auto"/>
        <w:jc w:val="center"/>
        <w:rPr>
          <w:rFonts w:eastAsia="Times New Roman"/>
          <w:color w:val="575655"/>
        </w:rPr>
      </w:pPr>
      <w:r>
        <w:rPr>
          <w:rFonts w:eastAsia="Times New Roman"/>
          <w:color w:val="575655"/>
        </w:rPr>
        <w:t>Financial controller</w:t>
      </w:r>
    </w:p>
    <w:p w14:paraId="3141684A" w14:textId="77777777" w:rsidR="00C141D0" w:rsidRDefault="00C141D0" w:rsidP="00C141D0">
      <w:pPr>
        <w:autoSpaceDE w:val="0"/>
        <w:autoSpaceDN w:val="0"/>
        <w:adjustRightInd w:val="0"/>
        <w:spacing w:after="0" w:line="240" w:lineRule="auto"/>
        <w:jc w:val="center"/>
        <w:rPr>
          <w:rFonts w:eastAsia="Times New Roman"/>
          <w:color w:val="575655"/>
        </w:rPr>
      </w:pPr>
      <w:r>
        <w:rPr>
          <w:rFonts w:eastAsia="Times New Roman"/>
          <w:color w:val="575655"/>
        </w:rPr>
        <w:t xml:space="preserve">Email: </w:t>
      </w:r>
      <w:hyperlink r:id="rId10" w:history="1">
        <w:r>
          <w:rPr>
            <w:rStyle w:val="Hyperlink"/>
            <w:rFonts w:eastAsia="Times New Roman"/>
          </w:rPr>
          <w:t>macmillan.apedo@enabel.be</w:t>
        </w:r>
      </w:hyperlink>
    </w:p>
    <w:p w14:paraId="354AA9F6" w14:textId="77777777" w:rsidR="00C141D0" w:rsidRDefault="00C141D0" w:rsidP="00C141D0">
      <w:pPr>
        <w:autoSpaceDE w:val="0"/>
        <w:autoSpaceDN w:val="0"/>
        <w:adjustRightInd w:val="0"/>
        <w:spacing w:after="0" w:line="240" w:lineRule="auto"/>
        <w:jc w:val="center"/>
        <w:rPr>
          <w:rFonts w:eastAsia="Times New Roman"/>
        </w:rPr>
      </w:pPr>
      <w:r>
        <w:rPr>
          <w:rFonts w:eastAsia="Times New Roman"/>
          <w:color w:val="575655"/>
        </w:rPr>
        <w:t>Enabel in Uganda-Health Program</w:t>
      </w:r>
    </w:p>
    <w:p w14:paraId="0C671C5C" w14:textId="77777777" w:rsidR="00C141D0" w:rsidRDefault="00C141D0" w:rsidP="00C141D0">
      <w:pPr>
        <w:autoSpaceDE w:val="0"/>
        <w:autoSpaceDN w:val="0"/>
        <w:adjustRightInd w:val="0"/>
        <w:spacing w:after="0" w:line="240" w:lineRule="auto"/>
        <w:jc w:val="center"/>
        <w:rPr>
          <w:rFonts w:eastAsia="Times New Roman"/>
          <w:color w:val="575655"/>
        </w:rPr>
      </w:pPr>
      <w:r>
        <w:rPr>
          <w:rFonts w:eastAsia="Times New Roman"/>
          <w:color w:val="575655"/>
        </w:rPr>
        <w:t>Ministry of Health</w:t>
      </w:r>
    </w:p>
    <w:p w14:paraId="6AB7AEAA" w14:textId="77777777" w:rsidR="00C141D0" w:rsidRDefault="00C141D0" w:rsidP="00C141D0">
      <w:pPr>
        <w:spacing w:after="278" w:line="269" w:lineRule="auto"/>
        <w:ind w:left="-5" w:right="48" w:hanging="10"/>
        <w:jc w:val="center"/>
        <w:rPr>
          <w:rFonts w:eastAsia="Georgia"/>
          <w:color w:val="595959"/>
        </w:rPr>
      </w:pPr>
      <w:r>
        <w:rPr>
          <w:rFonts w:eastAsia="Times New Roman"/>
          <w:color w:val="575655"/>
        </w:rPr>
        <w:t>Annex Building D004, Plot 6 Lourdel Road</w:t>
      </w:r>
    </w:p>
    <w:p w14:paraId="40AADE10" w14:textId="2666D2EA" w:rsidR="00BA03BB" w:rsidRPr="00C141D0" w:rsidRDefault="00C141D0" w:rsidP="00154E73">
      <w:pPr>
        <w:jc w:val="both"/>
        <w:rPr>
          <w:color w:val="585756"/>
          <w:kern w:val="18"/>
        </w:rPr>
      </w:pPr>
      <w:r w:rsidRPr="001967C5">
        <w:rPr>
          <w:color w:val="585756"/>
        </w:rPr>
        <w:t>Only delivery that has been performed correctly may be invoiced.</w:t>
      </w:r>
      <w:r>
        <w:rPr>
          <w:bCs/>
          <w:iCs/>
          <w:color w:val="595959"/>
        </w:rPr>
        <w:t xml:space="preserve"> </w:t>
      </w:r>
      <w:r w:rsidRPr="00D6340F">
        <w:rPr>
          <w:bCs/>
          <w:iCs/>
          <w:color w:val="595959"/>
        </w:rPr>
        <w:t xml:space="preserve">A payment corresponding to 100% shall be made following the satisfactory provision of the delivery of </w:t>
      </w:r>
      <w:r w:rsidR="00324600">
        <w:rPr>
          <w:bCs/>
          <w:iCs/>
          <w:color w:val="595959"/>
        </w:rPr>
        <w:t>equipped</w:t>
      </w:r>
      <w:r>
        <w:rPr>
          <w:bCs/>
          <w:iCs/>
          <w:color w:val="595959"/>
        </w:rPr>
        <w:t xml:space="preserve"> and</w:t>
      </w:r>
      <w:r w:rsidRPr="00D6340F">
        <w:rPr>
          <w:bCs/>
          <w:iCs/>
          <w:color w:val="595959"/>
        </w:rPr>
        <w:t xml:space="preserve"> upgraded ambulance</w:t>
      </w:r>
      <w:r>
        <w:rPr>
          <w:bCs/>
          <w:iCs/>
          <w:color w:val="595959"/>
        </w:rPr>
        <w:t>s</w:t>
      </w:r>
      <w:r w:rsidRPr="00D6340F">
        <w:rPr>
          <w:bCs/>
          <w:iCs/>
          <w:color w:val="595959"/>
        </w:rPr>
        <w:t xml:space="preserve"> and contract acceptance report</w:t>
      </w:r>
    </w:p>
    <w:p w14:paraId="147082C8" w14:textId="7DA1710B" w:rsidR="00837B89" w:rsidRPr="00F52BA6" w:rsidRDefault="00F932A7" w:rsidP="00BF2E50">
      <w:pPr>
        <w:pStyle w:val="Heading1"/>
        <w:ind w:left="0" w:firstLine="0"/>
        <w:rPr>
          <w:rFonts w:asciiTheme="minorHAnsi" w:hAnsiTheme="minorHAnsi" w:cstheme="minorHAnsi"/>
          <w:szCs w:val="28"/>
        </w:rPr>
      </w:pPr>
      <w:bookmarkStart w:id="32" w:name="_Toc145406084"/>
      <w:r w:rsidRPr="00F52BA6">
        <w:rPr>
          <w:rFonts w:asciiTheme="minorHAnsi" w:hAnsiTheme="minorHAnsi" w:cstheme="minorHAnsi"/>
          <w:szCs w:val="28"/>
        </w:rPr>
        <w:t>2.8 Taxes</w:t>
      </w:r>
      <w:bookmarkEnd w:id="31"/>
      <w:bookmarkEnd w:id="32"/>
      <w:r w:rsidR="00EF2846" w:rsidRPr="00F52BA6">
        <w:rPr>
          <w:rFonts w:asciiTheme="minorHAnsi" w:hAnsiTheme="minorHAnsi" w:cstheme="minorHAnsi"/>
          <w:szCs w:val="28"/>
        </w:rPr>
        <w:t xml:space="preserve"> </w:t>
      </w:r>
    </w:p>
    <w:p w14:paraId="7841BEA0" w14:textId="77777777" w:rsidR="00876165" w:rsidRPr="00F52BA6" w:rsidRDefault="00876165" w:rsidP="00451290">
      <w:pPr>
        <w:pStyle w:val="ListParagraph"/>
        <w:numPr>
          <w:ilvl w:val="0"/>
          <w:numId w:val="33"/>
        </w:numPr>
        <w:spacing w:after="0" w:line="240" w:lineRule="auto"/>
        <w:ind w:right="45"/>
        <w:jc w:val="both"/>
        <w:rPr>
          <w:rFonts w:eastAsia="Georgia" w:cstheme="minorHAnsi"/>
          <w:b/>
          <w:color w:val="585756"/>
        </w:rPr>
      </w:pPr>
      <w:r w:rsidRPr="00F52BA6">
        <w:rPr>
          <w:rFonts w:eastAsia="Georgia" w:cstheme="minorHAnsi"/>
          <w:b/>
          <w:color w:val="585756"/>
        </w:rPr>
        <w:t xml:space="preserve">VAT </w:t>
      </w:r>
    </w:p>
    <w:p w14:paraId="0D3AFB3C" w14:textId="77777777" w:rsidR="00876165" w:rsidRPr="00F52BA6" w:rsidRDefault="00876165" w:rsidP="00451290">
      <w:pPr>
        <w:spacing w:after="0" w:line="240" w:lineRule="auto"/>
        <w:ind w:left="-5" w:right="45"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All prices shall be quoted exclusive of VAT. </w:t>
      </w:r>
    </w:p>
    <w:p w14:paraId="2AC4F10F" w14:textId="22B0493B" w:rsidR="00876165" w:rsidRDefault="00876165" w:rsidP="00451290">
      <w:pPr>
        <w:spacing w:after="0" w:line="240" w:lineRule="auto"/>
        <w:ind w:left="-5" w:right="45"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However, at the time of invoicing, the contractor must include VAT on the invoice.</w:t>
      </w:r>
    </w:p>
    <w:p w14:paraId="5FF62FC1" w14:textId="77777777" w:rsidR="00451290" w:rsidRPr="00F52BA6" w:rsidRDefault="00451290" w:rsidP="00451290">
      <w:pPr>
        <w:spacing w:after="0" w:line="240" w:lineRule="auto"/>
        <w:ind w:left="-5" w:right="45" w:hanging="10"/>
        <w:jc w:val="both"/>
        <w:rPr>
          <w:rFonts w:asciiTheme="minorHAnsi" w:eastAsia="Georgia" w:hAnsiTheme="minorHAnsi" w:cstheme="minorHAnsi"/>
          <w:color w:val="585756"/>
        </w:rPr>
      </w:pPr>
    </w:p>
    <w:p w14:paraId="60609222" w14:textId="77777777" w:rsidR="00876165" w:rsidRPr="00F52BA6" w:rsidRDefault="00876165" w:rsidP="00451290">
      <w:pPr>
        <w:pStyle w:val="ListParagraph"/>
        <w:numPr>
          <w:ilvl w:val="0"/>
          <w:numId w:val="33"/>
        </w:numPr>
        <w:spacing w:after="0" w:line="240" w:lineRule="auto"/>
        <w:ind w:right="45"/>
        <w:jc w:val="both"/>
        <w:rPr>
          <w:rFonts w:eastAsia="Calibri" w:cstheme="minorHAnsi"/>
          <w:b/>
          <w:color w:val="000000"/>
        </w:rPr>
      </w:pPr>
      <w:r w:rsidRPr="00F52BA6">
        <w:rPr>
          <w:rFonts w:eastAsia="Georgia" w:cstheme="minorHAnsi"/>
          <w:b/>
          <w:color w:val="585756"/>
        </w:rPr>
        <w:t>Withholding tax</w:t>
      </w:r>
    </w:p>
    <w:p w14:paraId="73D2F957" w14:textId="336E2E50" w:rsidR="00876165" w:rsidRPr="0087783E" w:rsidRDefault="00876165" w:rsidP="00451290">
      <w:pPr>
        <w:spacing w:after="0" w:line="240" w:lineRule="auto"/>
        <w:ind w:right="45"/>
        <w:jc w:val="both"/>
        <w:rPr>
          <w:rFonts w:asciiTheme="minorHAnsi" w:eastAsia="Georgia" w:hAnsiTheme="minorHAnsi" w:cstheme="minorHAnsi"/>
          <w:color w:val="585756"/>
        </w:rPr>
      </w:pPr>
      <w:r w:rsidRPr="00F52BA6">
        <w:rPr>
          <w:rFonts w:asciiTheme="minorHAnsi" w:eastAsia="Georgia" w:hAnsiTheme="minorHAnsi" w:cstheme="minorHAnsi"/>
          <w:color w:val="585756"/>
        </w:rPr>
        <w:t>This contract is subjected to Ugandan withholding tax. For national entities 6% is deducted at payment, for international entities 15% is deducted according to the withholding tax regulation of Uganda</w:t>
      </w:r>
      <w:r w:rsidR="00B133F2">
        <w:rPr>
          <w:rFonts w:asciiTheme="minorHAnsi" w:eastAsia="Georgia" w:hAnsiTheme="minorHAnsi" w:cstheme="minorHAnsi"/>
          <w:color w:val="585756"/>
        </w:rPr>
        <w:t>.</w:t>
      </w:r>
    </w:p>
    <w:p w14:paraId="287F7BDE" w14:textId="77777777" w:rsidR="006C7B6E" w:rsidRPr="00F52BA6" w:rsidRDefault="006C7B6E">
      <w:pPr>
        <w:pStyle w:val="Heading1"/>
        <w:ind w:left="-5"/>
        <w:rPr>
          <w:rFonts w:asciiTheme="minorHAnsi" w:hAnsiTheme="minorHAnsi" w:cstheme="minorHAnsi"/>
          <w:sz w:val="22"/>
        </w:rPr>
      </w:pPr>
      <w:bookmarkStart w:id="33" w:name="_Toc77011731"/>
    </w:p>
    <w:p w14:paraId="30411B04" w14:textId="295477AA" w:rsidR="00837B89" w:rsidRPr="00F52BA6" w:rsidRDefault="00B75F5B">
      <w:pPr>
        <w:pStyle w:val="Heading1"/>
        <w:ind w:left="-5"/>
        <w:rPr>
          <w:rFonts w:asciiTheme="minorHAnsi" w:hAnsiTheme="minorHAnsi" w:cstheme="minorHAnsi"/>
          <w:szCs w:val="28"/>
        </w:rPr>
      </w:pPr>
      <w:bookmarkStart w:id="34" w:name="_Toc145406085"/>
      <w:r w:rsidRPr="00F52BA6">
        <w:rPr>
          <w:rFonts w:asciiTheme="minorHAnsi" w:hAnsiTheme="minorHAnsi" w:cstheme="minorHAnsi"/>
          <w:szCs w:val="28"/>
        </w:rPr>
        <w:t>2</w:t>
      </w:r>
      <w:r w:rsidR="00EF2846" w:rsidRPr="00F52BA6">
        <w:rPr>
          <w:rFonts w:asciiTheme="minorHAnsi" w:hAnsiTheme="minorHAnsi" w:cstheme="minorHAnsi"/>
          <w:szCs w:val="28"/>
        </w:rPr>
        <w:t>.9</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Insurance</w:t>
      </w:r>
      <w:bookmarkEnd w:id="33"/>
      <w:bookmarkEnd w:id="34"/>
      <w:r w:rsidR="00EF2846" w:rsidRPr="00F52BA6">
        <w:rPr>
          <w:rFonts w:asciiTheme="minorHAnsi" w:hAnsiTheme="minorHAnsi" w:cstheme="minorHAnsi"/>
          <w:szCs w:val="28"/>
        </w:rPr>
        <w:t xml:space="preserve">  </w:t>
      </w:r>
    </w:p>
    <w:p w14:paraId="4CB63075" w14:textId="379D56FD"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is bound to take out any obligatory insurance and to take out or renew any necessary insurance for the good performance of this contract, especially insurance covering ‘civil liability’ ‘work accidents’ and ‘transport-related risks’, and this for the whole period of the assignment. </w:t>
      </w:r>
    </w:p>
    <w:p w14:paraId="046DE7B4" w14:textId="58933C47" w:rsidR="00837B89" w:rsidRPr="00F52BA6" w:rsidRDefault="00EF2846" w:rsidP="000B6F12">
      <w:pPr>
        <w:spacing w:after="277"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will send the contracting authority, upon simple demand, a copy of the insurance policies taken out by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and proof of regular payment of the premiums that are borne by him. </w:t>
      </w:r>
    </w:p>
    <w:p w14:paraId="075E86C9" w14:textId="6BEF31FA" w:rsidR="00837B89" w:rsidRPr="00F52BA6" w:rsidRDefault="00B75F5B">
      <w:pPr>
        <w:pStyle w:val="Heading1"/>
        <w:ind w:left="-5"/>
        <w:rPr>
          <w:rFonts w:asciiTheme="minorHAnsi" w:hAnsiTheme="minorHAnsi" w:cstheme="minorHAnsi"/>
          <w:szCs w:val="28"/>
        </w:rPr>
      </w:pPr>
      <w:bookmarkStart w:id="35" w:name="_Toc77011732"/>
      <w:bookmarkStart w:id="36" w:name="_Toc145406086"/>
      <w:r w:rsidRPr="00F52BA6">
        <w:rPr>
          <w:rFonts w:asciiTheme="minorHAnsi" w:hAnsiTheme="minorHAnsi" w:cstheme="minorHAnsi"/>
          <w:szCs w:val="28"/>
        </w:rPr>
        <w:t>2</w:t>
      </w:r>
      <w:r w:rsidR="00EF2846" w:rsidRPr="00F52BA6">
        <w:rPr>
          <w:rFonts w:asciiTheme="minorHAnsi" w:hAnsiTheme="minorHAnsi" w:cstheme="minorHAnsi"/>
          <w:szCs w:val="28"/>
        </w:rPr>
        <w:t>.10</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Intellectual property rights</w:t>
      </w:r>
      <w:bookmarkEnd w:id="35"/>
      <w:bookmarkEnd w:id="36"/>
      <w:r w:rsidR="00EF2846" w:rsidRPr="00F52BA6">
        <w:rPr>
          <w:rFonts w:asciiTheme="minorHAnsi" w:hAnsiTheme="minorHAnsi" w:cstheme="minorHAnsi"/>
          <w:szCs w:val="28"/>
        </w:rPr>
        <w:t xml:space="preserve">  </w:t>
      </w:r>
    </w:p>
    <w:p w14:paraId="50658ECE" w14:textId="70FC6AB6"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integrally, definitively and exclusively and without any financial compensation on top of the price(s) quoted in his tender, cedes any author rights or industrial property rights that it holds or will create in the context of this contract to Enabel. This cession will take place at the time of acceptance of the works that are protected by copyrights. </w:t>
      </w:r>
    </w:p>
    <w:p w14:paraId="6F4F19B5" w14:textId="193F4729"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must cover the contracting authority against any third-party claims of violation of intellectual property rights on the goods or services delivered. </w:t>
      </w:r>
    </w:p>
    <w:p w14:paraId="489A2226" w14:textId="28B29EAA" w:rsidR="00837B89" w:rsidRPr="00F52BA6" w:rsidRDefault="00EF2846" w:rsidP="000B6F12">
      <w:pPr>
        <w:spacing w:after="277"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must assume, without limitation as to the amount, all payments of compensation, costs or expenditure ensuing from and borne by the contracting authority in a legal action, which is based on such a claim, provided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has the right to overview the </w:t>
      </w:r>
      <w:r w:rsidR="00993970" w:rsidRPr="00F52BA6">
        <w:rPr>
          <w:rFonts w:asciiTheme="minorHAnsi" w:eastAsia="Georgia" w:hAnsiTheme="minorHAnsi" w:cstheme="minorHAnsi"/>
          <w:color w:val="585756"/>
        </w:rPr>
        <w:t>defense</w:t>
      </w:r>
      <w:r w:rsidRPr="00F52BA6">
        <w:rPr>
          <w:rFonts w:asciiTheme="minorHAnsi" w:eastAsia="Georgia" w:hAnsiTheme="minorHAnsi" w:cstheme="minorHAnsi"/>
          <w:color w:val="585756"/>
        </w:rPr>
        <w:t xml:space="preserve"> and negotiations with a view to an amicable settlement.  </w:t>
      </w:r>
    </w:p>
    <w:p w14:paraId="5C1CED23" w14:textId="628ED545" w:rsidR="00837B89" w:rsidRPr="00F52BA6" w:rsidRDefault="00B75F5B">
      <w:pPr>
        <w:pStyle w:val="Heading1"/>
        <w:ind w:left="-5"/>
        <w:rPr>
          <w:rFonts w:asciiTheme="minorHAnsi" w:hAnsiTheme="minorHAnsi" w:cstheme="minorHAnsi"/>
          <w:szCs w:val="28"/>
        </w:rPr>
      </w:pPr>
      <w:bookmarkStart w:id="37" w:name="_Toc77011733"/>
      <w:bookmarkStart w:id="38" w:name="_Toc145406087"/>
      <w:r w:rsidRPr="00F52BA6">
        <w:rPr>
          <w:rFonts w:asciiTheme="minorHAnsi" w:hAnsiTheme="minorHAnsi" w:cstheme="minorHAnsi"/>
          <w:szCs w:val="28"/>
        </w:rPr>
        <w:t>2</w:t>
      </w:r>
      <w:r w:rsidR="00EF2846" w:rsidRPr="00F52BA6">
        <w:rPr>
          <w:rFonts w:asciiTheme="minorHAnsi" w:hAnsiTheme="minorHAnsi" w:cstheme="minorHAnsi"/>
          <w:szCs w:val="28"/>
        </w:rPr>
        <w:t>.11</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Obligation of confidentiality</w:t>
      </w:r>
      <w:bookmarkEnd w:id="37"/>
      <w:bookmarkEnd w:id="38"/>
      <w:r w:rsidR="00EF2846" w:rsidRPr="00F52BA6">
        <w:rPr>
          <w:rFonts w:asciiTheme="minorHAnsi" w:hAnsiTheme="minorHAnsi" w:cstheme="minorHAnsi"/>
          <w:szCs w:val="28"/>
        </w:rPr>
        <w:t xml:space="preserve">  </w:t>
      </w:r>
    </w:p>
    <w:p w14:paraId="5CC22FAE" w14:textId="7480A062"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and its employees are bound by a duty of reserve concerning the information which comes to their knowledge during performance of this public contract. This information may not under any circumstances be communicated to third parties without the written consent of the contracting authority. The contractor may, nevertheless, list this contract as a reference, provided that he indicates its status correctly (</w:t>
      </w:r>
      <w:r w:rsidR="006D7EAD" w:rsidRPr="00F52BA6">
        <w:rPr>
          <w:rFonts w:asciiTheme="minorHAnsi" w:eastAsia="Georgia" w:hAnsiTheme="minorHAnsi" w:cstheme="minorHAnsi"/>
          <w:color w:val="585756"/>
        </w:rPr>
        <w:t>e.g.,</w:t>
      </w:r>
      <w:r w:rsidRPr="00F52BA6">
        <w:rPr>
          <w:rFonts w:asciiTheme="minorHAnsi" w:eastAsia="Georgia" w:hAnsiTheme="minorHAnsi" w:cstheme="minorHAnsi"/>
          <w:color w:val="585756"/>
        </w:rPr>
        <w:t xml:space="preserve"> ‘in performance’) and that the contracting authority has not withdrawn this consent due to poor contract performance. </w:t>
      </w:r>
    </w:p>
    <w:p w14:paraId="20AC097E" w14:textId="5D9A1771" w:rsidR="00837B89" w:rsidRDefault="00EF2846" w:rsidP="000B6F12">
      <w:pPr>
        <w:spacing w:after="166" w:line="269" w:lineRule="auto"/>
        <w:ind w:left="-5" w:right="48"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Any commercial, organisational and/or technical information (all data, including, and this without limitation, the passwords, documents, schedules, plans, prototypes, figures) that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gets hold of through this public contract remain the property of the contracting authority. </w:t>
      </w:r>
    </w:p>
    <w:p w14:paraId="16F7444F" w14:textId="7F3CF701" w:rsidR="00667699" w:rsidRPr="00650554" w:rsidRDefault="00667699" w:rsidP="000B6F12">
      <w:pPr>
        <w:spacing w:after="166" w:line="269" w:lineRule="auto"/>
        <w:ind w:left="-5" w:right="48" w:hanging="10"/>
        <w:jc w:val="both"/>
        <w:rPr>
          <w:rFonts w:asciiTheme="minorHAnsi" w:hAnsiTheme="minorHAnsi" w:cstheme="minorHAnsi"/>
        </w:rPr>
      </w:pPr>
      <w:r>
        <w:rPr>
          <w:rFonts w:asciiTheme="minorHAnsi" w:eastAsia="Georgia" w:hAnsiTheme="minorHAnsi" w:cstheme="minorHAnsi"/>
          <w:color w:val="585756"/>
        </w:rPr>
        <w:t>The Contractor shall respect the protection of personal data.</w:t>
      </w:r>
    </w:p>
    <w:p w14:paraId="0A454E4F" w14:textId="3992AE00" w:rsidR="00837B89" w:rsidRPr="00F52BA6" w:rsidRDefault="00B75F5B">
      <w:pPr>
        <w:pStyle w:val="Heading1"/>
        <w:ind w:left="-5"/>
        <w:rPr>
          <w:rFonts w:asciiTheme="minorHAnsi" w:hAnsiTheme="minorHAnsi" w:cstheme="minorHAnsi"/>
          <w:szCs w:val="28"/>
        </w:rPr>
      </w:pPr>
      <w:bookmarkStart w:id="39" w:name="_Toc77011734"/>
      <w:bookmarkStart w:id="40" w:name="_Toc145406088"/>
      <w:r w:rsidRPr="00F52BA6">
        <w:rPr>
          <w:rFonts w:asciiTheme="minorHAnsi" w:hAnsiTheme="minorHAnsi" w:cstheme="minorHAnsi"/>
          <w:szCs w:val="28"/>
        </w:rPr>
        <w:t>2</w:t>
      </w:r>
      <w:r w:rsidR="00EF2846" w:rsidRPr="00F52BA6">
        <w:rPr>
          <w:rFonts w:asciiTheme="minorHAnsi" w:hAnsiTheme="minorHAnsi" w:cstheme="minorHAnsi"/>
          <w:szCs w:val="28"/>
        </w:rPr>
        <w:t>.12</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Deontological clauses</w:t>
      </w:r>
      <w:bookmarkEnd w:id="39"/>
      <w:bookmarkEnd w:id="40"/>
      <w:r w:rsidR="00EF2846" w:rsidRPr="00F52BA6">
        <w:rPr>
          <w:rFonts w:asciiTheme="minorHAnsi" w:hAnsiTheme="minorHAnsi" w:cstheme="minorHAnsi"/>
          <w:szCs w:val="28"/>
        </w:rPr>
        <w:t xml:space="preserve">  </w:t>
      </w:r>
    </w:p>
    <w:p w14:paraId="1FD9DD68" w14:textId="4F2E1F62"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Any failure to comply with one or more of the deontological clauses given below may lead to the termination of this contract and to the exclusion of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from other public contracts for Enabel. </w:t>
      </w:r>
    </w:p>
    <w:p w14:paraId="040FABCD" w14:textId="61D330A3" w:rsidR="00837B89" w:rsidRPr="00F52BA6" w:rsidRDefault="00EF2846" w:rsidP="000B6F12">
      <w:pPr>
        <w:spacing w:after="158" w:line="277" w:lineRule="auto"/>
        <w:ind w:right="52"/>
        <w:jc w:val="both"/>
        <w:rPr>
          <w:rFonts w:asciiTheme="minorHAnsi" w:hAnsiTheme="minorHAnsi" w:cstheme="minorHAnsi"/>
        </w:rPr>
      </w:pPr>
      <w:r w:rsidRPr="00F52BA6">
        <w:rPr>
          <w:rFonts w:asciiTheme="minorHAnsi" w:eastAsia="Georgia" w:hAnsiTheme="minorHAnsi" w:cstheme="minorHAnsi"/>
          <w:color w:val="585756"/>
        </w:rPr>
        <w:t xml:space="preserve">For the duration of the contract,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and his staff respect human rights and undertake not to go against political, cultural or religious customs of the country where services are delivered.  </w:t>
      </w:r>
    </w:p>
    <w:p w14:paraId="683E9792" w14:textId="0C724296"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In accordance with Enabel’s Policy regarding sexual exploitation and abuse (add link to text),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and his staff have the duty to behave in an irreproachable manner towards the beneficiaries of the projects implemented by Enabel and towards the population in general. They </w:t>
      </w:r>
      <w:r w:rsidRPr="00F52BA6">
        <w:rPr>
          <w:rFonts w:asciiTheme="minorHAnsi" w:eastAsia="Georgia" w:hAnsiTheme="minorHAnsi" w:cstheme="minorHAnsi"/>
          <w:color w:val="585756"/>
        </w:rPr>
        <w:lastRenderedPageBreak/>
        <w:t xml:space="preserve">must abstain from any acts that could be considered a form of sexual exploitation or abuse and they must abide by the basic principles and guidelines laid down in this policy. In application of Enabel’s Policy regarding sexual exploitation and abuse there will be zero tolerance towards any misconduct referred to in its Policy regarding sexual exploitation and abuse that could impact the professional credibility of the contracting parties. </w:t>
      </w:r>
    </w:p>
    <w:p w14:paraId="4449B828" w14:textId="0CC9B5C5"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Any attempt by a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to obtain confidential information, to make illicit agreements with competitors or to influence the contracting authority in any way will result in the rejection of his tender. </w:t>
      </w:r>
    </w:p>
    <w:p w14:paraId="5B2ABF48" w14:textId="40706BEC"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Moreover, in order to avoid any impression of risk of partiality or connivance in the followup and control of the performance of the public contract, it is strictly forbidden to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to offer, directly or indirectly, gifts, meals or any other material or immaterial advantage, of whatever value, to appointees of the contracting authority who are concerned, directly or indirectly, by the follow-up and/or control of the performance of the contract, regardless of their hierarchical rank. </w:t>
      </w:r>
    </w:p>
    <w:p w14:paraId="11F90473" w14:textId="77777777" w:rsidR="00837B89" w:rsidRPr="00F52BA6" w:rsidRDefault="00EF2846" w:rsidP="000B6F12">
      <w:pPr>
        <w:spacing w:after="275" w:line="272" w:lineRule="auto"/>
        <w:jc w:val="both"/>
        <w:rPr>
          <w:rFonts w:asciiTheme="minorHAnsi" w:hAnsiTheme="minorHAnsi" w:cstheme="minorHAnsi"/>
        </w:rPr>
      </w:pPr>
      <w:r w:rsidRPr="00F52BA6">
        <w:rPr>
          <w:rFonts w:asciiTheme="minorHAnsi" w:eastAsia="Georgia" w:hAnsiTheme="minorHAnsi" w:cstheme="minorHAnsi"/>
          <w:color w:val="585756"/>
        </w:rPr>
        <w:t xml:space="preserve">In accordance with Enabel’s Policy regarding sexual exploitation and abuse of June 2019 and Enabel’s Policy regarding fraud and corruption risk management complaints relating to issues of integrity (fraud, corruption, etc.) must be sent to the Integrity desk through the </w:t>
      </w:r>
      <w:hyperlink r:id="rId11">
        <w:r w:rsidRPr="00F52BA6">
          <w:rPr>
            <w:rFonts w:asciiTheme="minorHAnsi" w:eastAsia="Georgia" w:hAnsiTheme="minorHAnsi" w:cstheme="minorHAnsi"/>
            <w:color w:val="0563C1"/>
            <w:u w:val="single" w:color="0563C1"/>
          </w:rPr>
          <w:t>https://www.enabelintegrity.be</w:t>
        </w:r>
      </w:hyperlink>
      <w:hyperlink r:id="rId12">
        <w:r w:rsidRPr="00F52BA6">
          <w:rPr>
            <w:rFonts w:asciiTheme="minorHAnsi" w:eastAsia="Georgia" w:hAnsiTheme="minorHAnsi" w:cstheme="minorHAnsi"/>
            <w:color w:val="585756"/>
          </w:rPr>
          <w:t xml:space="preserve"> </w:t>
        </w:r>
      </w:hyperlink>
      <w:r w:rsidRPr="00F52BA6">
        <w:rPr>
          <w:rFonts w:asciiTheme="minorHAnsi" w:eastAsia="Georgia" w:hAnsiTheme="minorHAnsi" w:cstheme="minorHAnsi"/>
          <w:color w:val="585756"/>
        </w:rPr>
        <w:t xml:space="preserve">website. </w:t>
      </w:r>
    </w:p>
    <w:p w14:paraId="192C7AB5" w14:textId="0EF4F6F8" w:rsidR="00837B89" w:rsidRPr="00F52BA6" w:rsidRDefault="00B75F5B">
      <w:pPr>
        <w:pStyle w:val="Heading1"/>
        <w:ind w:left="-5"/>
        <w:rPr>
          <w:rFonts w:asciiTheme="minorHAnsi" w:hAnsiTheme="minorHAnsi" w:cstheme="minorHAnsi"/>
          <w:szCs w:val="28"/>
        </w:rPr>
      </w:pPr>
      <w:bookmarkStart w:id="41" w:name="_Toc77011735"/>
      <w:bookmarkStart w:id="42" w:name="_Toc145406089"/>
      <w:r w:rsidRPr="00F52BA6">
        <w:rPr>
          <w:rFonts w:asciiTheme="minorHAnsi" w:hAnsiTheme="minorHAnsi" w:cstheme="minorHAnsi"/>
          <w:szCs w:val="28"/>
        </w:rPr>
        <w:t>2</w:t>
      </w:r>
      <w:r w:rsidR="00EF2846" w:rsidRPr="00F52BA6">
        <w:rPr>
          <w:rFonts w:asciiTheme="minorHAnsi" w:hAnsiTheme="minorHAnsi" w:cstheme="minorHAnsi"/>
          <w:szCs w:val="28"/>
        </w:rPr>
        <w:t>.13</w:t>
      </w:r>
      <w:r w:rsidR="00EF2846" w:rsidRPr="00F52BA6">
        <w:rPr>
          <w:rFonts w:asciiTheme="minorHAnsi" w:eastAsia="Arial" w:hAnsiTheme="minorHAnsi" w:cstheme="minorHAnsi"/>
          <w:szCs w:val="28"/>
        </w:rPr>
        <w:t xml:space="preserve"> </w:t>
      </w:r>
      <w:r w:rsidR="00EF2846" w:rsidRPr="00F52BA6">
        <w:rPr>
          <w:rFonts w:asciiTheme="minorHAnsi" w:hAnsiTheme="minorHAnsi" w:cstheme="minorHAnsi"/>
          <w:szCs w:val="28"/>
        </w:rPr>
        <w:t>Complaints management and competent courts</w:t>
      </w:r>
      <w:bookmarkEnd w:id="41"/>
      <w:bookmarkEnd w:id="42"/>
      <w:r w:rsidR="00EF2846" w:rsidRPr="00F52BA6">
        <w:rPr>
          <w:rFonts w:asciiTheme="minorHAnsi" w:hAnsiTheme="minorHAnsi" w:cstheme="minorHAnsi"/>
          <w:szCs w:val="28"/>
        </w:rPr>
        <w:t xml:space="preserve"> </w:t>
      </w:r>
    </w:p>
    <w:p w14:paraId="5A6C3DCE" w14:textId="77777777"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Only Belgian law applies to this public contract.  </w:t>
      </w:r>
    </w:p>
    <w:p w14:paraId="058BEFB1" w14:textId="77777777"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The parties commit to sincerely perform their engagements to ensure the good performance of this contract. </w:t>
      </w:r>
    </w:p>
    <w:p w14:paraId="64770355" w14:textId="4D73A1AB" w:rsidR="00837B89" w:rsidRPr="00F52BA6" w:rsidRDefault="00EF2846" w:rsidP="000B6F12">
      <w:pPr>
        <w:spacing w:after="166" w:line="269" w:lineRule="auto"/>
        <w:ind w:left="-5" w:right="48" w:hanging="10"/>
        <w:jc w:val="both"/>
        <w:rPr>
          <w:rFonts w:asciiTheme="minorHAnsi" w:hAnsiTheme="minorHAnsi" w:cstheme="minorHAnsi"/>
        </w:rPr>
      </w:pPr>
      <w:r w:rsidRPr="00F52BA6">
        <w:rPr>
          <w:rFonts w:asciiTheme="minorHAnsi" w:eastAsia="Georgia" w:hAnsiTheme="minorHAnsi" w:cstheme="minorHAnsi"/>
          <w:color w:val="585756"/>
        </w:rPr>
        <w:t xml:space="preserve">In case of litigation or divergence of opinion between the contracting authority and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the parties will consult each other to find a solution. Where needed, the </w:t>
      </w:r>
      <w:r w:rsidR="009E7171">
        <w:rPr>
          <w:rFonts w:asciiTheme="minorHAnsi" w:eastAsia="Georgia" w:hAnsiTheme="minorHAnsi" w:cstheme="minorHAnsi"/>
          <w:color w:val="585756"/>
        </w:rPr>
        <w:t>contractor</w:t>
      </w:r>
      <w:r w:rsidRPr="00F52BA6">
        <w:rPr>
          <w:rFonts w:asciiTheme="minorHAnsi" w:eastAsia="Georgia" w:hAnsiTheme="minorHAnsi" w:cstheme="minorHAnsi"/>
          <w:color w:val="585756"/>
        </w:rPr>
        <w:t xml:space="preserve"> may request mediation via e-mail </w:t>
      </w:r>
      <w:r w:rsidRPr="00F52BA6">
        <w:rPr>
          <w:rFonts w:asciiTheme="minorHAnsi" w:eastAsia="Georgia" w:hAnsiTheme="minorHAnsi" w:cstheme="minorHAnsi"/>
          <w:color w:val="0563C1"/>
          <w:u w:val="single" w:color="0563C1"/>
        </w:rPr>
        <w:t>complaints@enabel.be</w:t>
      </w:r>
      <w:r w:rsidRPr="00F52BA6">
        <w:rPr>
          <w:rFonts w:asciiTheme="minorHAnsi" w:eastAsia="Georgia" w:hAnsiTheme="minorHAnsi" w:cstheme="minorHAnsi"/>
          <w:color w:val="585756"/>
        </w:rPr>
        <w:t xml:space="preserve"> cf. https://www.enabel.be/content/complaints-management </w:t>
      </w:r>
    </w:p>
    <w:p w14:paraId="44C7D043" w14:textId="72A0AAE2" w:rsidR="0016569C" w:rsidRDefault="00EF2846" w:rsidP="000B6F12">
      <w:pPr>
        <w:spacing w:after="166" w:line="269" w:lineRule="auto"/>
        <w:ind w:left="-5" w:right="48"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Any litigation about the orders and these contract conditions are the exclusive competence of the Brussels Courts. </w:t>
      </w:r>
    </w:p>
    <w:p w14:paraId="18C8900C" w14:textId="614ADE38" w:rsidR="006D7EAD" w:rsidRDefault="006D7EAD">
      <w:pPr>
        <w:rPr>
          <w:rFonts w:asciiTheme="minorHAnsi" w:eastAsia="Georgia" w:hAnsiTheme="minorHAnsi" w:cstheme="minorHAnsi"/>
          <w:color w:val="585756"/>
        </w:rPr>
      </w:pPr>
      <w:r>
        <w:rPr>
          <w:rFonts w:asciiTheme="minorHAnsi" w:eastAsia="Georgia" w:hAnsiTheme="minorHAnsi" w:cstheme="minorHAnsi"/>
          <w:color w:val="585756"/>
        </w:rPr>
        <w:br w:type="page"/>
      </w:r>
    </w:p>
    <w:p w14:paraId="103BFD96" w14:textId="77777777" w:rsidR="006D7EAD" w:rsidRPr="00F52BA6" w:rsidRDefault="006D7EAD" w:rsidP="000B6F12">
      <w:pPr>
        <w:spacing w:after="166" w:line="269" w:lineRule="auto"/>
        <w:ind w:left="-5" w:right="48" w:hanging="10"/>
        <w:jc w:val="both"/>
        <w:rPr>
          <w:rFonts w:asciiTheme="minorHAnsi" w:eastAsia="Georgia" w:hAnsiTheme="minorHAnsi" w:cstheme="minorHAnsi"/>
          <w:color w:val="585756"/>
        </w:rPr>
      </w:pPr>
    </w:p>
    <w:p w14:paraId="56BB05ED" w14:textId="3E1C15F4" w:rsidR="00986421" w:rsidRPr="001E3E51" w:rsidRDefault="00A35EC1" w:rsidP="00986421">
      <w:pPr>
        <w:pStyle w:val="Heading1"/>
        <w:ind w:left="-5"/>
        <w:rPr>
          <w:rFonts w:asciiTheme="minorHAnsi" w:hAnsiTheme="minorHAnsi" w:cstheme="minorHAnsi"/>
          <w:szCs w:val="28"/>
        </w:rPr>
      </w:pPr>
      <w:bookmarkStart w:id="43" w:name="_Toc145406090"/>
      <w:r>
        <w:rPr>
          <w:rFonts w:asciiTheme="minorHAnsi" w:hAnsiTheme="minorHAnsi" w:cstheme="minorHAnsi"/>
          <w:szCs w:val="28"/>
        </w:rPr>
        <w:t xml:space="preserve">3.1 </w:t>
      </w:r>
      <w:r w:rsidRPr="00F52BA6">
        <w:rPr>
          <w:rFonts w:asciiTheme="minorHAnsi" w:eastAsia="Arial" w:hAnsiTheme="minorHAnsi" w:cstheme="minorHAnsi"/>
          <w:szCs w:val="28"/>
        </w:rPr>
        <w:t>Procurement</w:t>
      </w:r>
      <w:r w:rsidR="00986421">
        <w:rPr>
          <w:rFonts w:asciiTheme="minorHAnsi" w:hAnsiTheme="minorHAnsi" w:cstheme="minorHAnsi"/>
          <w:szCs w:val="28"/>
        </w:rPr>
        <w:t xml:space="preserve"> procedure</w:t>
      </w:r>
      <w:bookmarkEnd w:id="43"/>
    </w:p>
    <w:tbl>
      <w:tblPr>
        <w:tblW w:w="8525" w:type="dxa"/>
        <w:tblCellMar>
          <w:left w:w="0" w:type="dxa"/>
          <w:right w:w="0" w:type="dxa"/>
        </w:tblCellMar>
        <w:tblLook w:val="04A0" w:firstRow="1" w:lastRow="0" w:firstColumn="1" w:lastColumn="0" w:noHBand="0" w:noVBand="1"/>
      </w:tblPr>
      <w:tblGrid>
        <w:gridCol w:w="145"/>
        <w:gridCol w:w="1303"/>
        <w:gridCol w:w="7027"/>
        <w:gridCol w:w="50"/>
      </w:tblGrid>
      <w:tr w:rsidR="00FC4B6E" w:rsidRPr="00F52BA6" w14:paraId="64B17556" w14:textId="77777777" w:rsidTr="006C6FE6">
        <w:trPr>
          <w:trHeight w:val="451"/>
        </w:trPr>
        <w:tc>
          <w:tcPr>
            <w:tcW w:w="145" w:type="dxa"/>
            <w:shd w:val="clear" w:color="auto" w:fill="auto"/>
            <w:tcMar>
              <w:top w:w="48" w:type="dxa"/>
              <w:left w:w="0" w:type="dxa"/>
              <w:bottom w:w="0" w:type="dxa"/>
              <w:right w:w="115" w:type="dxa"/>
            </w:tcMar>
            <w:hideMark/>
          </w:tcPr>
          <w:p w14:paraId="6084F76C" w14:textId="3B1177E1" w:rsidR="00FC4B6E" w:rsidRPr="00321CED" w:rsidRDefault="00FC4B6E" w:rsidP="00321CED">
            <w:pPr>
              <w:pStyle w:val="xmsonormal"/>
              <w:rPr>
                <w:rFonts w:asciiTheme="minorHAnsi" w:eastAsia="Arial" w:hAnsiTheme="minorHAnsi" w:cstheme="minorHAnsi"/>
                <w:b/>
                <w:color w:val="D81A1A"/>
                <w:sz w:val="28"/>
                <w:szCs w:val="28"/>
              </w:rPr>
            </w:pPr>
          </w:p>
        </w:tc>
        <w:tc>
          <w:tcPr>
            <w:tcW w:w="8330" w:type="dxa"/>
            <w:gridSpan w:val="2"/>
            <w:shd w:val="clear" w:color="auto" w:fill="auto"/>
            <w:tcMar>
              <w:top w:w="48" w:type="dxa"/>
              <w:left w:w="0" w:type="dxa"/>
              <w:bottom w:w="0" w:type="dxa"/>
              <w:right w:w="115" w:type="dxa"/>
            </w:tcMar>
          </w:tcPr>
          <w:p w14:paraId="6814C3B2" w14:textId="3F621460" w:rsidR="00FC4B6E" w:rsidRPr="00321CED" w:rsidRDefault="00FC4B6E" w:rsidP="000D6830">
            <w:pPr>
              <w:pStyle w:val="xmsonormal"/>
              <w:rPr>
                <w:rFonts w:asciiTheme="minorHAnsi" w:eastAsia="Arial" w:hAnsiTheme="minorHAnsi" w:cstheme="minorHAnsi"/>
                <w:b/>
                <w:color w:val="D81A1A"/>
                <w:sz w:val="28"/>
                <w:szCs w:val="28"/>
              </w:rPr>
            </w:pPr>
          </w:p>
        </w:tc>
        <w:tc>
          <w:tcPr>
            <w:tcW w:w="50" w:type="dxa"/>
            <w:tcBorders>
              <w:top w:val="nil"/>
              <w:left w:val="nil"/>
              <w:bottom w:val="single" w:sz="8" w:space="0" w:color="000000"/>
              <w:right w:val="nil"/>
            </w:tcBorders>
            <w:shd w:val="clear" w:color="auto" w:fill="auto"/>
            <w:vAlign w:val="center"/>
            <w:hideMark/>
          </w:tcPr>
          <w:p w14:paraId="7FA47F38"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rPr>
              <w:t> </w:t>
            </w:r>
          </w:p>
        </w:tc>
      </w:tr>
      <w:tr w:rsidR="00FC4B6E" w:rsidRPr="00F52BA6" w14:paraId="26E7D25E" w14:textId="77777777" w:rsidTr="00F52BA6">
        <w:trPr>
          <w:gridAfter w:val="1"/>
          <w:wAfter w:w="50" w:type="dxa"/>
          <w:trHeight w:val="440"/>
        </w:trPr>
        <w:tc>
          <w:tcPr>
            <w:tcW w:w="8475" w:type="dxa"/>
            <w:gridSpan w:val="3"/>
            <w:tcBorders>
              <w:top w:val="single" w:sz="8" w:space="0" w:color="000000"/>
              <w:left w:val="single" w:sz="8" w:space="0" w:color="000000"/>
              <w:bottom w:val="single" w:sz="8" w:space="0" w:color="000000"/>
              <w:right w:val="single" w:sz="8" w:space="0" w:color="000000"/>
            </w:tcBorders>
            <w:tcMar>
              <w:top w:w="41" w:type="dxa"/>
              <w:left w:w="110" w:type="dxa"/>
              <w:bottom w:w="0" w:type="dxa"/>
              <w:right w:w="54" w:type="dxa"/>
            </w:tcMar>
            <w:hideMark/>
          </w:tcPr>
          <w:p w14:paraId="06EF56F6"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b/>
                <w:bCs/>
                <w:color w:val="585756"/>
              </w:rPr>
              <w:t xml:space="preserve">CONTACT PERSON AT ENABEL during the procedure </w:t>
            </w:r>
          </w:p>
        </w:tc>
      </w:tr>
      <w:tr w:rsidR="00FC4B6E" w:rsidRPr="00F52BA6" w14:paraId="6957BF59" w14:textId="77777777" w:rsidTr="0016174C">
        <w:trPr>
          <w:gridAfter w:val="1"/>
          <w:wAfter w:w="50" w:type="dxa"/>
          <w:trHeight w:val="346"/>
        </w:trPr>
        <w:tc>
          <w:tcPr>
            <w:tcW w:w="1448" w:type="dxa"/>
            <w:gridSpan w:val="2"/>
            <w:tcBorders>
              <w:top w:val="nil"/>
              <w:left w:val="single" w:sz="8" w:space="0" w:color="000000"/>
              <w:bottom w:val="single" w:sz="8" w:space="0" w:color="000000"/>
              <w:right w:val="single" w:sz="8" w:space="0" w:color="000000"/>
            </w:tcBorders>
            <w:tcMar>
              <w:top w:w="41" w:type="dxa"/>
              <w:left w:w="110" w:type="dxa"/>
              <w:bottom w:w="0" w:type="dxa"/>
              <w:right w:w="54" w:type="dxa"/>
            </w:tcMar>
            <w:hideMark/>
          </w:tcPr>
          <w:p w14:paraId="267E2010"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color w:val="585756"/>
              </w:rPr>
              <w:t xml:space="preserve">NAME:  </w:t>
            </w:r>
          </w:p>
        </w:tc>
        <w:tc>
          <w:tcPr>
            <w:tcW w:w="7027" w:type="dxa"/>
            <w:tcBorders>
              <w:top w:val="nil"/>
              <w:left w:val="nil"/>
              <w:bottom w:val="single" w:sz="8" w:space="0" w:color="000000"/>
              <w:right w:val="single" w:sz="8" w:space="0" w:color="000000"/>
            </w:tcBorders>
            <w:tcMar>
              <w:top w:w="41" w:type="dxa"/>
              <w:left w:w="110" w:type="dxa"/>
              <w:bottom w:w="0" w:type="dxa"/>
              <w:right w:w="54" w:type="dxa"/>
            </w:tcMar>
            <w:hideMark/>
          </w:tcPr>
          <w:p w14:paraId="4FA0DD54" w14:textId="2B668207" w:rsidR="00FC4B6E" w:rsidRPr="00F52BA6" w:rsidRDefault="004D2A1D" w:rsidP="000D6830">
            <w:pPr>
              <w:pStyle w:val="xmsonormal"/>
              <w:rPr>
                <w:rFonts w:asciiTheme="minorHAnsi" w:hAnsiTheme="minorHAnsi" w:cstheme="minorHAnsi"/>
              </w:rPr>
            </w:pPr>
            <w:r w:rsidRPr="004D2A1D">
              <w:rPr>
                <w:rFonts w:asciiTheme="minorHAnsi" w:hAnsiTheme="minorHAnsi" w:cstheme="minorHAnsi"/>
                <w:color w:val="595959" w:themeColor="text1" w:themeTint="A6"/>
              </w:rPr>
              <w:t>MIREMBE AISHA NANTE</w:t>
            </w:r>
          </w:p>
        </w:tc>
      </w:tr>
      <w:tr w:rsidR="00FC4B6E" w:rsidRPr="00F52BA6" w14:paraId="7F8D0298" w14:textId="77777777" w:rsidTr="0016174C">
        <w:trPr>
          <w:gridAfter w:val="1"/>
          <w:wAfter w:w="50" w:type="dxa"/>
          <w:trHeight w:val="436"/>
        </w:trPr>
        <w:tc>
          <w:tcPr>
            <w:tcW w:w="1448" w:type="dxa"/>
            <w:gridSpan w:val="2"/>
            <w:tcBorders>
              <w:top w:val="nil"/>
              <w:left w:val="single" w:sz="8" w:space="0" w:color="000000"/>
              <w:bottom w:val="single" w:sz="8" w:space="0" w:color="000000"/>
              <w:right w:val="single" w:sz="8" w:space="0" w:color="000000"/>
            </w:tcBorders>
            <w:tcMar>
              <w:top w:w="41" w:type="dxa"/>
              <w:left w:w="110" w:type="dxa"/>
              <w:bottom w:w="0" w:type="dxa"/>
              <w:right w:w="54" w:type="dxa"/>
            </w:tcMar>
            <w:hideMark/>
          </w:tcPr>
          <w:p w14:paraId="66549F62" w14:textId="77777777" w:rsidR="00FC4B6E" w:rsidRPr="00F52BA6" w:rsidRDefault="00FC4B6E" w:rsidP="000D6830">
            <w:pPr>
              <w:pStyle w:val="xmsonormal"/>
              <w:jc w:val="both"/>
              <w:rPr>
                <w:rFonts w:asciiTheme="minorHAnsi" w:hAnsiTheme="minorHAnsi" w:cstheme="minorHAnsi"/>
              </w:rPr>
            </w:pPr>
            <w:r w:rsidRPr="00F52BA6">
              <w:rPr>
                <w:rFonts w:asciiTheme="minorHAnsi" w:hAnsiTheme="minorHAnsi" w:cstheme="minorHAnsi"/>
                <w:color w:val="585756"/>
              </w:rPr>
              <w:t xml:space="preserve">FUNCTION:  </w:t>
            </w:r>
          </w:p>
        </w:tc>
        <w:tc>
          <w:tcPr>
            <w:tcW w:w="7027" w:type="dxa"/>
            <w:tcBorders>
              <w:top w:val="nil"/>
              <w:left w:val="nil"/>
              <w:bottom w:val="single" w:sz="8" w:space="0" w:color="000000"/>
              <w:right w:val="single" w:sz="8" w:space="0" w:color="000000"/>
            </w:tcBorders>
            <w:tcMar>
              <w:top w:w="41" w:type="dxa"/>
              <w:left w:w="110" w:type="dxa"/>
              <w:bottom w:w="0" w:type="dxa"/>
              <w:right w:w="54" w:type="dxa"/>
            </w:tcMar>
            <w:hideMark/>
          </w:tcPr>
          <w:p w14:paraId="57735B93" w14:textId="77C5A2A1"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color w:val="585756"/>
              </w:rPr>
              <w:t>Public Procurement Officer</w:t>
            </w:r>
            <w:r w:rsidRPr="00F52BA6">
              <w:rPr>
                <w:rFonts w:asciiTheme="minorHAnsi" w:eastAsia="Georgia" w:hAnsiTheme="minorHAnsi" w:cstheme="minorHAnsi"/>
                <w:color w:val="585756"/>
              </w:rPr>
              <w:t xml:space="preserve"> - Contract Service Center, Enabel</w:t>
            </w:r>
          </w:p>
        </w:tc>
      </w:tr>
      <w:tr w:rsidR="00FC4B6E" w:rsidRPr="00F52BA6" w14:paraId="48923EB0" w14:textId="77777777" w:rsidTr="00321CED">
        <w:trPr>
          <w:gridAfter w:val="1"/>
          <w:wAfter w:w="50" w:type="dxa"/>
          <w:trHeight w:val="445"/>
        </w:trPr>
        <w:tc>
          <w:tcPr>
            <w:tcW w:w="1448" w:type="dxa"/>
            <w:gridSpan w:val="2"/>
            <w:tcBorders>
              <w:top w:val="nil"/>
              <w:left w:val="single" w:sz="8" w:space="0" w:color="000000"/>
              <w:bottom w:val="single" w:sz="8" w:space="0" w:color="000000"/>
              <w:right w:val="single" w:sz="8" w:space="0" w:color="000000"/>
            </w:tcBorders>
            <w:tcMar>
              <w:top w:w="41" w:type="dxa"/>
              <w:left w:w="110" w:type="dxa"/>
              <w:bottom w:w="0" w:type="dxa"/>
              <w:right w:w="54" w:type="dxa"/>
            </w:tcMar>
            <w:hideMark/>
          </w:tcPr>
          <w:p w14:paraId="5FA98C82"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color w:val="585756"/>
              </w:rPr>
              <w:t xml:space="preserve">ADDRESS:  </w:t>
            </w:r>
          </w:p>
        </w:tc>
        <w:tc>
          <w:tcPr>
            <w:tcW w:w="7027" w:type="dxa"/>
            <w:tcBorders>
              <w:top w:val="nil"/>
              <w:left w:val="nil"/>
              <w:bottom w:val="single" w:sz="8" w:space="0" w:color="000000"/>
              <w:right w:val="single" w:sz="8" w:space="0" w:color="000000"/>
            </w:tcBorders>
            <w:tcMar>
              <w:top w:w="41" w:type="dxa"/>
              <w:left w:w="110" w:type="dxa"/>
              <w:bottom w:w="0" w:type="dxa"/>
              <w:right w:w="54" w:type="dxa"/>
            </w:tcMar>
            <w:hideMark/>
          </w:tcPr>
          <w:p w14:paraId="06804AD8" w14:textId="73FCF811" w:rsidR="00FC4B6E" w:rsidRPr="00F52BA6" w:rsidRDefault="00451290" w:rsidP="000D6830">
            <w:pPr>
              <w:rPr>
                <w:rFonts w:asciiTheme="minorHAnsi" w:hAnsiTheme="minorHAnsi" w:cstheme="minorHAnsi"/>
                <w:color w:val="4F4F4F"/>
                <w:lang w:val="ba-RU"/>
              </w:rPr>
            </w:pPr>
            <w:r w:rsidRPr="00F52BA6">
              <w:rPr>
                <w:rFonts w:asciiTheme="minorHAnsi" w:hAnsiTheme="minorHAnsi" w:cstheme="minorHAnsi"/>
                <w:color w:val="585756"/>
              </w:rPr>
              <w:t>Enab</w:t>
            </w:r>
            <w:r>
              <w:rPr>
                <w:rFonts w:asciiTheme="minorHAnsi" w:hAnsiTheme="minorHAnsi" w:cstheme="minorHAnsi"/>
                <w:color w:val="585756"/>
              </w:rPr>
              <w:t>el</w:t>
            </w:r>
            <w:r w:rsidR="00FC4B6E" w:rsidRPr="00F52BA6">
              <w:rPr>
                <w:rFonts w:asciiTheme="minorHAnsi" w:hAnsiTheme="minorHAnsi" w:cstheme="minorHAnsi"/>
                <w:color w:val="585756"/>
              </w:rPr>
              <w:t xml:space="preserve">, </w:t>
            </w:r>
            <w:r w:rsidR="00FC4B6E" w:rsidRPr="00F52BA6">
              <w:rPr>
                <w:rFonts w:asciiTheme="minorHAnsi" w:hAnsiTheme="minorHAnsi" w:cstheme="minorHAnsi"/>
                <w:color w:val="4F4F4F"/>
                <w:lang w:val="ba-RU"/>
              </w:rPr>
              <w:t xml:space="preserve">Belgian </w:t>
            </w:r>
            <w:r w:rsidR="00F52BA6">
              <w:rPr>
                <w:rFonts w:asciiTheme="minorHAnsi" w:hAnsiTheme="minorHAnsi" w:cstheme="minorHAnsi"/>
                <w:color w:val="4F4F4F"/>
              </w:rPr>
              <w:t>D</w:t>
            </w:r>
            <w:r w:rsidR="00FC4B6E" w:rsidRPr="00F52BA6">
              <w:rPr>
                <w:rFonts w:asciiTheme="minorHAnsi" w:hAnsiTheme="minorHAnsi" w:cstheme="minorHAnsi"/>
                <w:color w:val="4F4F4F"/>
                <w:lang w:val="ba-RU"/>
              </w:rPr>
              <w:t xml:space="preserve">evelopment </w:t>
            </w:r>
            <w:r w:rsidR="00FC4B6E" w:rsidRPr="00F52BA6">
              <w:rPr>
                <w:rFonts w:asciiTheme="minorHAnsi" w:hAnsiTheme="minorHAnsi" w:cstheme="minorHAnsi"/>
                <w:color w:val="4F4F4F"/>
              </w:rPr>
              <w:t>A</w:t>
            </w:r>
            <w:r w:rsidR="00FC4B6E" w:rsidRPr="00F52BA6">
              <w:rPr>
                <w:rFonts w:asciiTheme="minorHAnsi" w:hAnsiTheme="minorHAnsi" w:cstheme="minorHAnsi"/>
                <w:color w:val="4F4F4F"/>
                <w:lang w:val="ba-RU"/>
              </w:rPr>
              <w:t>gency</w:t>
            </w:r>
          </w:p>
          <w:p w14:paraId="02C3FE5D" w14:textId="77777777" w:rsidR="00FC4B6E" w:rsidRPr="00F52BA6" w:rsidRDefault="00FC4B6E" w:rsidP="000D6830">
            <w:pPr>
              <w:rPr>
                <w:rFonts w:asciiTheme="minorHAnsi" w:hAnsiTheme="minorHAnsi" w:cstheme="minorHAnsi"/>
                <w:color w:val="201F1E"/>
              </w:rPr>
            </w:pPr>
            <w:r w:rsidRPr="00F52BA6">
              <w:rPr>
                <w:rFonts w:asciiTheme="minorHAnsi" w:hAnsiTheme="minorHAnsi" w:cstheme="minorHAnsi"/>
                <w:color w:val="4F4F4F"/>
                <w:lang w:val="en-GB"/>
              </w:rPr>
              <w:t>Lower Kololo Terrace, Plot 1B</w:t>
            </w:r>
          </w:p>
          <w:p w14:paraId="3401EA9C" w14:textId="77777777" w:rsidR="00FC4B6E" w:rsidRPr="00F52BA6" w:rsidRDefault="00FC4B6E" w:rsidP="000D6830">
            <w:pPr>
              <w:spacing w:after="0" w:line="240" w:lineRule="auto"/>
              <w:rPr>
                <w:rFonts w:asciiTheme="minorHAnsi" w:hAnsiTheme="minorHAnsi" w:cstheme="minorHAnsi"/>
                <w:color w:val="201F1E"/>
              </w:rPr>
            </w:pPr>
            <w:r w:rsidRPr="00F52BA6">
              <w:rPr>
                <w:rFonts w:asciiTheme="minorHAnsi" w:hAnsiTheme="minorHAnsi" w:cstheme="minorHAnsi"/>
                <w:color w:val="4F4F4F"/>
              </w:rPr>
              <w:t>PO Box 40131, Kampala</w:t>
            </w:r>
          </w:p>
        </w:tc>
      </w:tr>
      <w:tr w:rsidR="00FC4B6E" w:rsidRPr="00F52BA6" w14:paraId="225DD47A" w14:textId="77777777" w:rsidTr="00321CED">
        <w:trPr>
          <w:gridAfter w:val="1"/>
          <w:wAfter w:w="50" w:type="dxa"/>
          <w:trHeight w:val="445"/>
        </w:trPr>
        <w:tc>
          <w:tcPr>
            <w:tcW w:w="1448" w:type="dxa"/>
            <w:gridSpan w:val="2"/>
            <w:tcBorders>
              <w:top w:val="nil"/>
              <w:left w:val="single" w:sz="8" w:space="0" w:color="000000"/>
              <w:bottom w:val="single" w:sz="8" w:space="0" w:color="000000"/>
              <w:right w:val="single" w:sz="8" w:space="0" w:color="000000"/>
            </w:tcBorders>
            <w:tcMar>
              <w:top w:w="41" w:type="dxa"/>
              <w:left w:w="110" w:type="dxa"/>
              <w:bottom w:w="0" w:type="dxa"/>
              <w:right w:w="54" w:type="dxa"/>
            </w:tcMar>
            <w:hideMark/>
          </w:tcPr>
          <w:p w14:paraId="2D7BB284"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color w:val="585756"/>
              </w:rPr>
              <w:t xml:space="preserve">E-MAIL:  </w:t>
            </w:r>
          </w:p>
        </w:tc>
        <w:tc>
          <w:tcPr>
            <w:tcW w:w="7027" w:type="dxa"/>
            <w:tcBorders>
              <w:top w:val="nil"/>
              <w:left w:val="nil"/>
              <w:bottom w:val="single" w:sz="8" w:space="0" w:color="000000"/>
              <w:right w:val="single" w:sz="8" w:space="0" w:color="000000"/>
            </w:tcBorders>
            <w:tcMar>
              <w:top w:w="41" w:type="dxa"/>
              <w:left w:w="110" w:type="dxa"/>
              <w:bottom w:w="0" w:type="dxa"/>
              <w:right w:w="54" w:type="dxa"/>
            </w:tcMar>
            <w:hideMark/>
          </w:tcPr>
          <w:p w14:paraId="7D7C3DDA" w14:textId="77777777" w:rsidR="00FC4B6E" w:rsidRPr="00F52BA6" w:rsidRDefault="00FC4B6E" w:rsidP="000D6830">
            <w:pPr>
              <w:pStyle w:val="xmsonormal"/>
              <w:rPr>
                <w:rFonts w:asciiTheme="minorHAnsi" w:hAnsiTheme="minorHAnsi" w:cstheme="minorHAnsi"/>
              </w:rPr>
            </w:pPr>
            <w:r w:rsidRPr="00F52BA6">
              <w:rPr>
                <w:rFonts w:asciiTheme="minorHAnsi" w:hAnsiTheme="minorHAnsi" w:cstheme="minorHAnsi"/>
                <w:color w:val="585756"/>
              </w:rPr>
              <w:t> </w:t>
            </w:r>
            <w:r w:rsidRPr="00E00A32">
              <w:rPr>
                <w:rFonts w:asciiTheme="minorHAnsi" w:eastAsia="Georgia" w:hAnsiTheme="minorHAnsi" w:cstheme="minorHAnsi"/>
                <w:color w:val="4472C4" w:themeColor="accent1"/>
              </w:rPr>
              <w:t>uga_csc_contracts@enabel.be</w:t>
            </w:r>
          </w:p>
        </w:tc>
      </w:tr>
    </w:tbl>
    <w:p w14:paraId="04ACFE9A" w14:textId="26BCB746" w:rsidR="00FC4B6E" w:rsidRPr="00F52BA6" w:rsidRDefault="00FC4B6E" w:rsidP="00FC4B6E">
      <w:pPr>
        <w:spacing w:after="0"/>
        <w:rPr>
          <w:rFonts w:asciiTheme="minorHAnsi" w:eastAsia="Arial" w:hAnsiTheme="minorHAnsi" w:cstheme="minorHAnsi"/>
        </w:rPr>
      </w:pPr>
      <w:r w:rsidRPr="00F52BA6">
        <w:rPr>
          <w:rFonts w:asciiTheme="minorHAnsi" w:eastAsia="Arial" w:hAnsiTheme="minorHAnsi" w:cstheme="minorHAnsi"/>
        </w:rPr>
        <w:t xml:space="preserve"> </w:t>
      </w:r>
    </w:p>
    <w:p w14:paraId="30CFCB27" w14:textId="2EB15F07" w:rsidR="00800DA2" w:rsidRPr="00F52BA6" w:rsidRDefault="00800DA2" w:rsidP="00FC4B6E">
      <w:pPr>
        <w:spacing w:after="0"/>
        <w:rPr>
          <w:rFonts w:asciiTheme="minorHAnsi" w:eastAsia="Arial" w:hAnsiTheme="minorHAnsi" w:cstheme="minorHAnsi"/>
        </w:rPr>
      </w:pPr>
    </w:p>
    <w:p w14:paraId="38BC192F" w14:textId="77777777" w:rsidR="00800DA2" w:rsidRPr="00F52BA6" w:rsidRDefault="00800DA2" w:rsidP="00800DA2">
      <w:pPr>
        <w:spacing w:after="0"/>
        <w:rPr>
          <w:rFonts w:asciiTheme="minorHAnsi" w:hAnsiTheme="minorHAnsi" w:cstheme="minorHAnsi"/>
        </w:rPr>
      </w:pPr>
      <w:r w:rsidRPr="00F52BA6">
        <w:rPr>
          <w:rFonts w:asciiTheme="minorHAnsi" w:eastAsia="Georgia" w:hAnsiTheme="minorHAnsi" w:cstheme="minorHAnsi"/>
          <w:color w:val="585756"/>
        </w:rPr>
        <w:t xml:space="preserve"> </w:t>
      </w:r>
    </w:p>
    <w:tbl>
      <w:tblPr>
        <w:tblStyle w:val="TableGrid"/>
        <w:tblW w:w="8505" w:type="dxa"/>
        <w:tblInd w:w="-5" w:type="dxa"/>
        <w:tblCellMar>
          <w:top w:w="41" w:type="dxa"/>
          <w:left w:w="110" w:type="dxa"/>
          <w:right w:w="54" w:type="dxa"/>
        </w:tblCellMar>
        <w:tblLook w:val="04A0" w:firstRow="1" w:lastRow="0" w:firstColumn="1" w:lastColumn="0" w:noHBand="0" w:noVBand="1"/>
      </w:tblPr>
      <w:tblGrid>
        <w:gridCol w:w="1340"/>
        <w:gridCol w:w="7165"/>
      </w:tblGrid>
      <w:tr w:rsidR="00800DA2" w:rsidRPr="00F52BA6" w14:paraId="7549C47B" w14:textId="77777777" w:rsidTr="00F52BA6">
        <w:trPr>
          <w:trHeight w:val="445"/>
        </w:trPr>
        <w:tc>
          <w:tcPr>
            <w:tcW w:w="8505" w:type="dxa"/>
            <w:gridSpan w:val="2"/>
            <w:tcBorders>
              <w:top w:val="single" w:sz="4" w:space="0" w:color="000000"/>
              <w:left w:val="single" w:sz="4" w:space="0" w:color="000000"/>
              <w:bottom w:val="single" w:sz="4" w:space="0" w:color="000000"/>
              <w:right w:val="single" w:sz="4" w:space="0" w:color="000000"/>
            </w:tcBorders>
          </w:tcPr>
          <w:p w14:paraId="231EF27F" w14:textId="77777777" w:rsidR="00800DA2" w:rsidRPr="00F52BA6" w:rsidRDefault="00800DA2" w:rsidP="000D6830">
            <w:pPr>
              <w:rPr>
                <w:rFonts w:asciiTheme="minorHAnsi" w:hAnsiTheme="minorHAnsi" w:cstheme="minorHAnsi"/>
              </w:rPr>
            </w:pPr>
            <w:r w:rsidRPr="00F52BA6">
              <w:rPr>
                <w:rFonts w:asciiTheme="minorHAnsi" w:eastAsia="Georgia" w:hAnsiTheme="minorHAnsi" w:cstheme="minorHAnsi"/>
                <w:b/>
                <w:color w:val="585756"/>
              </w:rPr>
              <w:t xml:space="preserve">CONTACT PERSON AT ENABEL AFTER CONTRACT CONCLUSION </w:t>
            </w:r>
          </w:p>
        </w:tc>
      </w:tr>
      <w:tr w:rsidR="00800DA2" w:rsidRPr="00F52BA6" w14:paraId="553DF2F2" w14:textId="77777777" w:rsidTr="0016174C">
        <w:trPr>
          <w:trHeight w:val="399"/>
        </w:trPr>
        <w:tc>
          <w:tcPr>
            <w:tcW w:w="1340" w:type="dxa"/>
            <w:tcBorders>
              <w:top w:val="single" w:sz="4" w:space="0" w:color="000000"/>
              <w:left w:val="single" w:sz="4" w:space="0" w:color="000000"/>
              <w:bottom w:val="single" w:sz="4" w:space="0" w:color="000000"/>
              <w:right w:val="single" w:sz="4" w:space="0" w:color="000000"/>
            </w:tcBorders>
          </w:tcPr>
          <w:p w14:paraId="2A03946D" w14:textId="77777777" w:rsidR="00800DA2" w:rsidRPr="00F52BA6" w:rsidRDefault="00800DA2" w:rsidP="000D6830">
            <w:pPr>
              <w:rPr>
                <w:rFonts w:asciiTheme="minorHAnsi" w:hAnsiTheme="minorHAnsi" w:cstheme="minorHAnsi"/>
              </w:rPr>
            </w:pPr>
            <w:r w:rsidRPr="00F52BA6">
              <w:rPr>
                <w:rFonts w:asciiTheme="minorHAnsi" w:eastAsia="Georgia" w:hAnsiTheme="minorHAnsi" w:cstheme="minorHAnsi"/>
                <w:color w:val="585756"/>
              </w:rPr>
              <w:t xml:space="preserve">NAME:  </w:t>
            </w:r>
          </w:p>
        </w:tc>
        <w:tc>
          <w:tcPr>
            <w:tcW w:w="7165" w:type="dxa"/>
            <w:tcBorders>
              <w:top w:val="single" w:sz="4" w:space="0" w:color="000000"/>
              <w:left w:val="single" w:sz="4" w:space="0" w:color="000000"/>
              <w:bottom w:val="single" w:sz="4" w:space="0" w:color="000000"/>
              <w:right w:val="single" w:sz="4" w:space="0" w:color="000000"/>
            </w:tcBorders>
          </w:tcPr>
          <w:p w14:paraId="6661E93F" w14:textId="15EA61F5" w:rsidR="00800DA2" w:rsidRPr="00154E73" w:rsidRDefault="0016174C" w:rsidP="000D6830">
            <w:pPr>
              <w:rPr>
                <w:rFonts w:asciiTheme="minorHAnsi" w:hAnsiTheme="minorHAnsi" w:cstheme="minorHAnsi"/>
                <w:color w:val="595959" w:themeColor="text1" w:themeTint="A6"/>
              </w:rPr>
            </w:pPr>
            <w:r w:rsidRPr="00F46694">
              <w:rPr>
                <w:rFonts w:asciiTheme="minorHAnsi" w:hAnsiTheme="minorHAnsi" w:cstheme="minorHAnsi"/>
                <w:color w:val="595959" w:themeColor="text1" w:themeTint="A6"/>
              </w:rPr>
              <w:t>Imakit Richard</w:t>
            </w:r>
          </w:p>
        </w:tc>
      </w:tr>
      <w:tr w:rsidR="0016174C" w:rsidRPr="00F52BA6" w14:paraId="3FCBB2F4" w14:textId="77777777" w:rsidTr="0016174C">
        <w:trPr>
          <w:trHeight w:val="354"/>
        </w:trPr>
        <w:tc>
          <w:tcPr>
            <w:tcW w:w="1340" w:type="dxa"/>
            <w:tcBorders>
              <w:top w:val="single" w:sz="4" w:space="0" w:color="000000"/>
              <w:left w:val="single" w:sz="4" w:space="0" w:color="000000"/>
              <w:bottom w:val="single" w:sz="4" w:space="0" w:color="000000"/>
              <w:right w:val="single" w:sz="4" w:space="0" w:color="000000"/>
            </w:tcBorders>
          </w:tcPr>
          <w:p w14:paraId="449E1EAE" w14:textId="77777777" w:rsidR="0016174C" w:rsidRPr="00F52BA6" w:rsidRDefault="0016174C" w:rsidP="0016174C">
            <w:pPr>
              <w:jc w:val="both"/>
              <w:rPr>
                <w:rFonts w:asciiTheme="minorHAnsi" w:hAnsiTheme="minorHAnsi" w:cstheme="minorHAnsi"/>
              </w:rPr>
            </w:pPr>
            <w:r w:rsidRPr="00F52BA6">
              <w:rPr>
                <w:rFonts w:asciiTheme="minorHAnsi" w:eastAsia="Georgia" w:hAnsiTheme="minorHAnsi" w:cstheme="minorHAnsi"/>
                <w:color w:val="585756"/>
              </w:rPr>
              <w:t xml:space="preserve">FUNCTION:  </w:t>
            </w:r>
          </w:p>
        </w:tc>
        <w:tc>
          <w:tcPr>
            <w:tcW w:w="7165" w:type="dxa"/>
            <w:tcBorders>
              <w:top w:val="single" w:sz="4" w:space="0" w:color="000000"/>
              <w:left w:val="single" w:sz="4" w:space="0" w:color="000000"/>
              <w:bottom w:val="single" w:sz="4" w:space="0" w:color="000000"/>
              <w:right w:val="single" w:sz="4" w:space="0" w:color="000000"/>
            </w:tcBorders>
          </w:tcPr>
          <w:p w14:paraId="010BE137" w14:textId="5B22032C" w:rsidR="0016174C" w:rsidRPr="00154E73" w:rsidRDefault="0016174C" w:rsidP="0016174C">
            <w:pPr>
              <w:rPr>
                <w:rFonts w:asciiTheme="minorHAnsi" w:hAnsiTheme="minorHAnsi" w:cstheme="minorHAnsi"/>
                <w:color w:val="595959" w:themeColor="text1" w:themeTint="A6"/>
              </w:rPr>
            </w:pPr>
            <w:r w:rsidRPr="00F46694">
              <w:rPr>
                <w:rFonts w:asciiTheme="minorHAnsi" w:hAnsiTheme="minorHAnsi" w:cstheme="minorHAnsi"/>
                <w:color w:val="595959" w:themeColor="text1" w:themeTint="A6"/>
              </w:rPr>
              <w:t>Sector Expert in Monitoring and Evaluation</w:t>
            </w:r>
          </w:p>
        </w:tc>
      </w:tr>
      <w:tr w:rsidR="00800DA2" w:rsidRPr="00F52BA6" w14:paraId="123CE266" w14:textId="77777777" w:rsidTr="00F52BA6">
        <w:trPr>
          <w:trHeight w:val="595"/>
        </w:trPr>
        <w:tc>
          <w:tcPr>
            <w:tcW w:w="1340" w:type="dxa"/>
            <w:tcBorders>
              <w:top w:val="single" w:sz="4" w:space="0" w:color="000000"/>
              <w:left w:val="single" w:sz="4" w:space="0" w:color="000000"/>
              <w:bottom w:val="single" w:sz="4" w:space="0" w:color="000000"/>
              <w:right w:val="single" w:sz="4" w:space="0" w:color="000000"/>
            </w:tcBorders>
          </w:tcPr>
          <w:p w14:paraId="049D086C" w14:textId="77777777" w:rsidR="00800DA2" w:rsidRPr="00F52BA6" w:rsidRDefault="00800DA2" w:rsidP="000D6830">
            <w:pPr>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ADDRESS:  </w:t>
            </w:r>
          </w:p>
        </w:tc>
        <w:tc>
          <w:tcPr>
            <w:tcW w:w="7165" w:type="dxa"/>
            <w:tcBorders>
              <w:top w:val="single" w:sz="4" w:space="0" w:color="000000"/>
              <w:left w:val="single" w:sz="4" w:space="0" w:color="000000"/>
              <w:bottom w:val="single" w:sz="4" w:space="0" w:color="000000"/>
              <w:right w:val="single" w:sz="4" w:space="0" w:color="000000"/>
            </w:tcBorders>
          </w:tcPr>
          <w:p w14:paraId="720CDE57" w14:textId="77777777" w:rsidR="00154E73" w:rsidRPr="00154E73" w:rsidRDefault="00154E73" w:rsidP="00154E73">
            <w:pPr>
              <w:rPr>
                <w:rFonts w:asciiTheme="minorHAnsi" w:eastAsia="Georgia" w:hAnsiTheme="minorHAnsi" w:cstheme="minorHAnsi"/>
                <w:color w:val="585756"/>
              </w:rPr>
            </w:pPr>
            <w:r w:rsidRPr="00154E73">
              <w:rPr>
                <w:rFonts w:asciiTheme="minorHAnsi" w:eastAsia="Georgia" w:hAnsiTheme="minorHAnsi" w:cstheme="minorHAnsi"/>
                <w:color w:val="585756"/>
              </w:rPr>
              <w:t>Enabel in Uganda-Health Program</w:t>
            </w:r>
          </w:p>
          <w:p w14:paraId="72BAA1F1" w14:textId="77777777" w:rsidR="00154E73" w:rsidRPr="00154E73" w:rsidRDefault="00154E73" w:rsidP="00154E73">
            <w:pPr>
              <w:rPr>
                <w:rFonts w:asciiTheme="minorHAnsi" w:eastAsia="Georgia" w:hAnsiTheme="minorHAnsi" w:cstheme="minorHAnsi"/>
                <w:color w:val="585756"/>
              </w:rPr>
            </w:pPr>
            <w:r w:rsidRPr="00154E73">
              <w:rPr>
                <w:rFonts w:asciiTheme="minorHAnsi" w:eastAsia="Georgia" w:hAnsiTheme="minorHAnsi" w:cstheme="minorHAnsi"/>
                <w:color w:val="585756"/>
              </w:rPr>
              <w:t>Ministry of Health</w:t>
            </w:r>
          </w:p>
          <w:p w14:paraId="3A2400BB" w14:textId="7CE3A1F1" w:rsidR="00800DA2" w:rsidRPr="00F52BA6" w:rsidRDefault="00154E73" w:rsidP="00154E73">
            <w:pPr>
              <w:rPr>
                <w:rFonts w:asciiTheme="minorHAnsi" w:eastAsia="Georgia" w:hAnsiTheme="minorHAnsi" w:cstheme="minorHAnsi"/>
                <w:color w:val="585756"/>
              </w:rPr>
            </w:pPr>
            <w:r w:rsidRPr="00154E73">
              <w:rPr>
                <w:rFonts w:asciiTheme="minorHAnsi" w:eastAsia="Georgia" w:hAnsiTheme="minorHAnsi" w:cstheme="minorHAnsi"/>
                <w:color w:val="585756"/>
              </w:rPr>
              <w:t>Annex Building D004, Plot 6 Lourdel Road</w:t>
            </w:r>
          </w:p>
        </w:tc>
      </w:tr>
      <w:tr w:rsidR="00800DA2" w:rsidRPr="00F52BA6" w14:paraId="6BD14190" w14:textId="77777777" w:rsidTr="0016174C">
        <w:trPr>
          <w:trHeight w:val="399"/>
        </w:trPr>
        <w:tc>
          <w:tcPr>
            <w:tcW w:w="1340" w:type="dxa"/>
            <w:tcBorders>
              <w:top w:val="single" w:sz="4" w:space="0" w:color="000000"/>
              <w:left w:val="single" w:sz="4" w:space="0" w:color="000000"/>
              <w:bottom w:val="single" w:sz="4" w:space="0" w:color="000000"/>
              <w:right w:val="single" w:sz="4" w:space="0" w:color="000000"/>
            </w:tcBorders>
          </w:tcPr>
          <w:p w14:paraId="44C61C13" w14:textId="77777777" w:rsidR="00800DA2" w:rsidRPr="00F52BA6" w:rsidRDefault="00800DA2" w:rsidP="000D6830">
            <w:pPr>
              <w:jc w:val="both"/>
              <w:rPr>
                <w:rFonts w:asciiTheme="minorHAnsi" w:eastAsia="Georgia" w:hAnsiTheme="minorHAnsi" w:cstheme="minorHAnsi"/>
                <w:color w:val="585756"/>
              </w:rPr>
            </w:pPr>
            <w:r w:rsidRPr="00F52BA6">
              <w:rPr>
                <w:rFonts w:asciiTheme="minorHAnsi" w:eastAsia="Georgia" w:hAnsiTheme="minorHAnsi" w:cstheme="minorHAnsi"/>
                <w:color w:val="585756"/>
              </w:rPr>
              <w:t xml:space="preserve">TEL.:  </w:t>
            </w:r>
          </w:p>
        </w:tc>
        <w:tc>
          <w:tcPr>
            <w:tcW w:w="7165" w:type="dxa"/>
            <w:tcBorders>
              <w:top w:val="single" w:sz="4" w:space="0" w:color="000000"/>
              <w:left w:val="single" w:sz="4" w:space="0" w:color="000000"/>
              <w:bottom w:val="single" w:sz="4" w:space="0" w:color="000000"/>
              <w:right w:val="single" w:sz="4" w:space="0" w:color="000000"/>
            </w:tcBorders>
          </w:tcPr>
          <w:p w14:paraId="7F2FE781" w14:textId="37543DC7" w:rsidR="00800DA2" w:rsidRPr="00F52BA6" w:rsidRDefault="00113DD6" w:rsidP="000D6830">
            <w:pPr>
              <w:rPr>
                <w:rFonts w:asciiTheme="minorHAnsi" w:eastAsia="Georgia" w:hAnsiTheme="minorHAnsi" w:cstheme="minorHAnsi"/>
                <w:color w:val="585756"/>
              </w:rPr>
            </w:pPr>
            <w:r w:rsidRPr="00F46694">
              <w:rPr>
                <w:rFonts w:asciiTheme="minorHAnsi" w:eastAsia="Georgia" w:hAnsiTheme="minorHAnsi" w:cstheme="minorHAnsi"/>
                <w:color w:val="585756"/>
              </w:rPr>
              <w:t>0782805355</w:t>
            </w:r>
          </w:p>
        </w:tc>
      </w:tr>
      <w:tr w:rsidR="00800DA2" w:rsidRPr="00F52BA6" w14:paraId="359351C0" w14:textId="77777777" w:rsidTr="00F52BA6">
        <w:trPr>
          <w:trHeight w:val="440"/>
        </w:trPr>
        <w:tc>
          <w:tcPr>
            <w:tcW w:w="1340" w:type="dxa"/>
            <w:tcBorders>
              <w:top w:val="single" w:sz="4" w:space="0" w:color="000000"/>
              <w:left w:val="single" w:sz="4" w:space="0" w:color="000000"/>
              <w:bottom w:val="single" w:sz="4" w:space="0" w:color="000000"/>
              <w:right w:val="single" w:sz="4" w:space="0" w:color="000000"/>
            </w:tcBorders>
          </w:tcPr>
          <w:p w14:paraId="55CD1B56" w14:textId="77777777" w:rsidR="00800DA2" w:rsidRPr="00F52BA6" w:rsidRDefault="00800DA2" w:rsidP="000D6830">
            <w:pPr>
              <w:rPr>
                <w:rFonts w:asciiTheme="minorHAnsi" w:hAnsiTheme="minorHAnsi" w:cstheme="minorHAnsi"/>
              </w:rPr>
            </w:pPr>
            <w:r w:rsidRPr="00F52BA6">
              <w:rPr>
                <w:rFonts w:asciiTheme="minorHAnsi" w:eastAsia="Georgia" w:hAnsiTheme="minorHAnsi" w:cstheme="minorHAnsi"/>
                <w:color w:val="585756"/>
              </w:rPr>
              <w:t xml:space="preserve">E-MAIL:  </w:t>
            </w:r>
          </w:p>
        </w:tc>
        <w:tc>
          <w:tcPr>
            <w:tcW w:w="7165" w:type="dxa"/>
            <w:tcBorders>
              <w:top w:val="single" w:sz="4" w:space="0" w:color="000000"/>
              <w:left w:val="single" w:sz="4" w:space="0" w:color="000000"/>
              <w:bottom w:val="single" w:sz="4" w:space="0" w:color="000000"/>
              <w:right w:val="single" w:sz="4" w:space="0" w:color="000000"/>
            </w:tcBorders>
          </w:tcPr>
          <w:p w14:paraId="389E8CFB" w14:textId="2CEEB450" w:rsidR="00800DA2" w:rsidRPr="00F52BA6" w:rsidRDefault="00113DD6" w:rsidP="000D6830">
            <w:pPr>
              <w:rPr>
                <w:rFonts w:asciiTheme="minorHAnsi" w:hAnsiTheme="minorHAnsi" w:cstheme="minorHAnsi"/>
              </w:rPr>
            </w:pPr>
            <w:r w:rsidRPr="00F46694">
              <w:rPr>
                <w:rFonts w:asciiTheme="minorHAnsi" w:hAnsiTheme="minorHAnsi" w:cstheme="minorHAnsi"/>
                <w:color w:val="595959" w:themeColor="text1" w:themeTint="A6"/>
              </w:rPr>
              <w:t>richard.imakit@enabel.be</w:t>
            </w:r>
          </w:p>
        </w:tc>
      </w:tr>
    </w:tbl>
    <w:p w14:paraId="65974A6F" w14:textId="780F7BAF" w:rsidR="00800DA2" w:rsidRPr="00F52BA6" w:rsidRDefault="00800DA2" w:rsidP="00FC4B6E">
      <w:pPr>
        <w:spacing w:after="0"/>
        <w:rPr>
          <w:rFonts w:asciiTheme="minorHAnsi" w:eastAsia="Arial" w:hAnsiTheme="minorHAnsi" w:cstheme="minorHAnsi"/>
        </w:rPr>
      </w:pPr>
    </w:p>
    <w:p w14:paraId="0508CFFB" w14:textId="77777777" w:rsidR="00800DA2" w:rsidRPr="00F52BA6" w:rsidRDefault="00800DA2" w:rsidP="00FC4B6E">
      <w:pPr>
        <w:spacing w:after="0"/>
        <w:rPr>
          <w:rFonts w:asciiTheme="minorHAnsi" w:hAnsiTheme="minorHAnsi" w:cstheme="minorHAnsi"/>
        </w:rPr>
      </w:pPr>
    </w:p>
    <w:tbl>
      <w:tblPr>
        <w:tblStyle w:val="TableGrid"/>
        <w:tblW w:w="8505" w:type="dxa"/>
        <w:tblInd w:w="-5" w:type="dxa"/>
        <w:tblCellMar>
          <w:top w:w="41" w:type="dxa"/>
          <w:left w:w="105" w:type="dxa"/>
          <w:right w:w="115" w:type="dxa"/>
        </w:tblCellMar>
        <w:tblLook w:val="04A0" w:firstRow="1" w:lastRow="0" w:firstColumn="1" w:lastColumn="0" w:noHBand="0" w:noVBand="1"/>
      </w:tblPr>
      <w:tblGrid>
        <w:gridCol w:w="1981"/>
        <w:gridCol w:w="1335"/>
        <w:gridCol w:w="5189"/>
      </w:tblGrid>
      <w:tr w:rsidR="00FC4B6E" w:rsidRPr="00F52BA6" w14:paraId="2B5061CC" w14:textId="77777777" w:rsidTr="00F52BA6">
        <w:trPr>
          <w:trHeight w:val="445"/>
        </w:trPr>
        <w:tc>
          <w:tcPr>
            <w:tcW w:w="8505" w:type="dxa"/>
            <w:gridSpan w:val="3"/>
            <w:tcBorders>
              <w:top w:val="single" w:sz="4" w:space="0" w:color="000000"/>
              <w:left w:val="single" w:sz="4" w:space="0" w:color="000000"/>
              <w:bottom w:val="single" w:sz="4" w:space="0" w:color="000000"/>
              <w:right w:val="single" w:sz="4" w:space="0" w:color="000000"/>
            </w:tcBorders>
          </w:tcPr>
          <w:p w14:paraId="7BB008D9" w14:textId="77777777" w:rsidR="00FC4B6E" w:rsidRPr="00F52BA6" w:rsidRDefault="00FC4B6E" w:rsidP="000D6830">
            <w:pPr>
              <w:ind w:left="5"/>
              <w:rPr>
                <w:rFonts w:asciiTheme="minorHAnsi" w:hAnsiTheme="minorHAnsi" w:cstheme="minorHAnsi"/>
              </w:rPr>
            </w:pPr>
            <w:r w:rsidRPr="00F52BA6">
              <w:rPr>
                <w:rFonts w:asciiTheme="minorHAnsi" w:eastAsia="Georgia" w:hAnsiTheme="minorHAnsi" w:cstheme="minorHAnsi"/>
                <w:b/>
                <w:color w:val="585756"/>
              </w:rPr>
              <w:t xml:space="preserve">INFORMATION REGARDING THE PROCEDURE </w:t>
            </w:r>
            <w:r w:rsidRPr="00F52BA6">
              <w:rPr>
                <w:rFonts w:asciiTheme="minorHAnsi" w:eastAsia="Georgia" w:hAnsiTheme="minorHAnsi" w:cstheme="minorHAnsi"/>
                <w:color w:val="585756"/>
              </w:rPr>
              <w:t xml:space="preserve"> </w:t>
            </w:r>
          </w:p>
        </w:tc>
      </w:tr>
      <w:tr w:rsidR="00FC4B6E" w:rsidRPr="00F52BA6" w14:paraId="778A10E5" w14:textId="77777777" w:rsidTr="00F52BA6">
        <w:trPr>
          <w:trHeight w:val="520"/>
        </w:trPr>
        <w:tc>
          <w:tcPr>
            <w:tcW w:w="1981" w:type="dxa"/>
            <w:vMerge w:val="restart"/>
            <w:tcBorders>
              <w:top w:val="single" w:sz="4" w:space="0" w:color="000000"/>
              <w:left w:val="single" w:sz="4" w:space="0" w:color="000000"/>
              <w:bottom w:val="single" w:sz="4" w:space="0" w:color="000000"/>
              <w:right w:val="single" w:sz="4" w:space="0" w:color="000000"/>
            </w:tcBorders>
            <w:vAlign w:val="center"/>
          </w:tcPr>
          <w:p w14:paraId="45C4976A" w14:textId="77777777" w:rsidR="00FC4B6E" w:rsidRPr="00F52BA6" w:rsidRDefault="00FC4B6E" w:rsidP="000D6830">
            <w:pPr>
              <w:ind w:left="5"/>
              <w:rPr>
                <w:rFonts w:asciiTheme="minorHAnsi" w:hAnsiTheme="minorHAnsi" w:cstheme="minorHAnsi"/>
              </w:rPr>
            </w:pPr>
            <w:r w:rsidRPr="00F52BA6">
              <w:rPr>
                <w:rFonts w:asciiTheme="minorHAnsi" w:eastAsia="Georgia" w:hAnsiTheme="minorHAnsi" w:cstheme="minorHAnsi"/>
                <w:color w:val="585756"/>
              </w:rPr>
              <w:t xml:space="preserve">RECEPTION OF TENDERS: </w:t>
            </w:r>
          </w:p>
        </w:tc>
        <w:tc>
          <w:tcPr>
            <w:tcW w:w="1335" w:type="dxa"/>
            <w:tcBorders>
              <w:top w:val="single" w:sz="4" w:space="0" w:color="000000"/>
              <w:left w:val="single" w:sz="4" w:space="0" w:color="000000"/>
              <w:bottom w:val="single" w:sz="4" w:space="0" w:color="000000"/>
              <w:right w:val="single" w:sz="4" w:space="0" w:color="000000"/>
            </w:tcBorders>
            <w:vAlign w:val="center"/>
          </w:tcPr>
          <w:p w14:paraId="21F1A237" w14:textId="77777777" w:rsidR="00FC4B6E" w:rsidRPr="00F52BA6" w:rsidRDefault="00FC4B6E" w:rsidP="000D6830">
            <w:pPr>
              <w:rPr>
                <w:rFonts w:asciiTheme="minorHAnsi" w:hAnsiTheme="minorHAnsi" w:cstheme="minorHAnsi"/>
              </w:rPr>
            </w:pPr>
            <w:r w:rsidRPr="00F52BA6">
              <w:rPr>
                <w:rFonts w:asciiTheme="minorHAnsi" w:eastAsia="Georgia" w:hAnsiTheme="minorHAnsi" w:cstheme="minorHAnsi"/>
                <w:color w:val="585756"/>
              </w:rPr>
              <w:t xml:space="preserve">DATE: </w:t>
            </w:r>
          </w:p>
        </w:tc>
        <w:tc>
          <w:tcPr>
            <w:tcW w:w="5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8D040" w14:textId="6672170E" w:rsidR="00FC4B6E" w:rsidRPr="00F52BA6" w:rsidRDefault="00154E73" w:rsidP="000D6830">
            <w:pPr>
              <w:ind w:left="6"/>
              <w:rPr>
                <w:rFonts w:asciiTheme="minorHAnsi" w:hAnsiTheme="minorHAnsi" w:cstheme="minorHAnsi"/>
                <w:color w:val="auto"/>
              </w:rPr>
            </w:pPr>
            <w:r w:rsidRPr="00577814">
              <w:rPr>
                <w:rFonts w:asciiTheme="minorHAnsi" w:hAnsiTheme="minorHAnsi" w:cstheme="minorHAnsi"/>
                <w:b/>
                <w:bCs/>
                <w:color w:val="595959" w:themeColor="text1" w:themeTint="A6"/>
              </w:rPr>
              <w:t>27</w:t>
            </w:r>
            <w:r w:rsidRPr="00577814">
              <w:rPr>
                <w:rFonts w:asciiTheme="minorHAnsi" w:hAnsiTheme="minorHAnsi" w:cstheme="minorHAnsi"/>
                <w:b/>
                <w:bCs/>
                <w:color w:val="595959" w:themeColor="text1" w:themeTint="A6"/>
                <w:vertAlign w:val="superscript"/>
              </w:rPr>
              <w:t>th</w:t>
            </w:r>
            <w:r w:rsidRPr="00577814">
              <w:rPr>
                <w:rFonts w:asciiTheme="minorHAnsi" w:hAnsiTheme="minorHAnsi" w:cstheme="minorHAnsi"/>
                <w:b/>
                <w:bCs/>
                <w:color w:val="595959" w:themeColor="text1" w:themeTint="A6"/>
              </w:rPr>
              <w:t xml:space="preserve"> September, 20</w:t>
            </w:r>
            <w:r w:rsidR="00577814">
              <w:rPr>
                <w:rFonts w:asciiTheme="minorHAnsi" w:hAnsiTheme="minorHAnsi" w:cstheme="minorHAnsi"/>
                <w:b/>
                <w:bCs/>
                <w:color w:val="595959" w:themeColor="text1" w:themeTint="A6"/>
              </w:rPr>
              <w:t>23</w:t>
            </w:r>
            <w:r w:rsidRPr="00154E73">
              <w:rPr>
                <w:rFonts w:asciiTheme="minorHAnsi" w:hAnsiTheme="minorHAnsi" w:cstheme="minorHAnsi"/>
                <w:color w:val="595959" w:themeColor="text1" w:themeTint="A6"/>
              </w:rPr>
              <w:t xml:space="preserve"> at 2:00PM Kampala time at the latest.</w:t>
            </w:r>
          </w:p>
        </w:tc>
      </w:tr>
      <w:tr w:rsidR="00FC4B6E" w:rsidRPr="00F52BA6" w14:paraId="22F2D72B" w14:textId="77777777" w:rsidTr="00F52BA6">
        <w:trPr>
          <w:trHeight w:val="495"/>
        </w:trPr>
        <w:tc>
          <w:tcPr>
            <w:tcW w:w="1981" w:type="dxa"/>
            <w:vMerge/>
            <w:tcBorders>
              <w:top w:val="nil"/>
              <w:left w:val="single" w:sz="4" w:space="0" w:color="000000"/>
              <w:bottom w:val="single" w:sz="4" w:space="0" w:color="000000"/>
              <w:right w:val="single" w:sz="4" w:space="0" w:color="000000"/>
            </w:tcBorders>
          </w:tcPr>
          <w:p w14:paraId="06B725BE" w14:textId="77777777" w:rsidR="00FC4B6E" w:rsidRPr="00F52BA6" w:rsidRDefault="00FC4B6E" w:rsidP="000D6830">
            <w:pPr>
              <w:rPr>
                <w:rFonts w:asciiTheme="minorHAnsi" w:hAnsiTheme="minorHAnsi" w:cstheme="minorHAnsi"/>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3B2FA9F0" w14:textId="77777777" w:rsidR="00FC4B6E" w:rsidRPr="00F52BA6" w:rsidRDefault="00FC4B6E" w:rsidP="000D6830">
            <w:pPr>
              <w:rPr>
                <w:rFonts w:asciiTheme="minorHAnsi" w:hAnsiTheme="minorHAnsi" w:cstheme="minorHAnsi"/>
                <w:color w:val="767171" w:themeColor="background2" w:themeShade="80"/>
              </w:rPr>
            </w:pPr>
            <w:r w:rsidRPr="00F52BA6">
              <w:rPr>
                <w:rFonts w:asciiTheme="minorHAnsi" w:eastAsia="Georgia" w:hAnsiTheme="minorHAnsi" w:cstheme="minorHAnsi"/>
                <w:color w:val="767171" w:themeColor="background2" w:themeShade="80"/>
              </w:rPr>
              <w:t xml:space="preserve">MEANS: </w:t>
            </w:r>
          </w:p>
        </w:tc>
        <w:tc>
          <w:tcPr>
            <w:tcW w:w="5189" w:type="dxa"/>
            <w:tcBorders>
              <w:top w:val="single" w:sz="4" w:space="0" w:color="000000"/>
              <w:left w:val="single" w:sz="4" w:space="0" w:color="000000"/>
              <w:bottom w:val="single" w:sz="4" w:space="0" w:color="000000"/>
              <w:right w:val="single" w:sz="4" w:space="0" w:color="000000"/>
            </w:tcBorders>
            <w:vAlign w:val="center"/>
          </w:tcPr>
          <w:p w14:paraId="0879B641" w14:textId="77777777" w:rsidR="00154E73" w:rsidRPr="00BC6A82" w:rsidRDefault="00154E73" w:rsidP="00154E73">
            <w:pPr>
              <w:spacing w:after="135"/>
              <w:ind w:left="6"/>
              <w:jc w:val="both"/>
              <w:rPr>
                <w:rFonts w:eastAsia="Georgia" w:cstheme="minorHAnsi"/>
                <w:color w:val="585756"/>
              </w:rPr>
            </w:pPr>
            <w:r w:rsidRPr="00BC6A82">
              <w:rPr>
                <w:rFonts w:eastAsia="Georgia" w:cstheme="minorHAnsi"/>
                <w:color w:val="585756"/>
              </w:rPr>
              <w:t>The tenderer submits his tender as follows:</w:t>
            </w:r>
          </w:p>
          <w:p w14:paraId="405190F6" w14:textId="77777777" w:rsidR="00154E73" w:rsidRPr="00BC6A82" w:rsidRDefault="00154E73" w:rsidP="00154E73">
            <w:pPr>
              <w:spacing w:after="135"/>
              <w:ind w:left="6"/>
              <w:jc w:val="both"/>
              <w:rPr>
                <w:rFonts w:eastAsia="Georgia" w:cstheme="minorHAnsi"/>
                <w:color w:val="585756"/>
              </w:rPr>
            </w:pPr>
            <w:r w:rsidRPr="00BC6A82">
              <w:rPr>
                <w:rFonts w:eastAsia="Georgia" w:cstheme="minorHAnsi"/>
                <w:color w:val="585756"/>
              </w:rPr>
              <w:t>The duly completed and signed tender shall be submitted only by e-mail and only as attachments and not via a link to a platform. The files shall be clearly named and structured and submitted in a compressed zip folder. The tenderer is solely responsible for the accessibility and legibility of files. The tenderer shall not submit at the last minute. Untimely submission, incomplete submission or indirect submission of documents that are inaccessible or illegible may lead to the rejection of the tender.</w:t>
            </w:r>
          </w:p>
          <w:p w14:paraId="143313CC" w14:textId="77777777" w:rsidR="00154E73" w:rsidRPr="00BC6A82" w:rsidRDefault="00154E73" w:rsidP="00154E73">
            <w:pPr>
              <w:spacing w:after="135"/>
              <w:ind w:left="6"/>
              <w:jc w:val="both"/>
              <w:rPr>
                <w:rFonts w:eastAsia="Georgia" w:cstheme="minorHAnsi"/>
                <w:color w:val="585756"/>
              </w:rPr>
            </w:pPr>
            <w:r w:rsidRPr="00BC6A82">
              <w:rPr>
                <w:rFonts w:eastAsia="Georgia" w:cstheme="minorHAnsi"/>
                <w:color w:val="585756"/>
              </w:rPr>
              <w:t>The subject of the e-mail shall clearly mention the procurement reference number and the contract title, as stated on the cover page of the tender specifications, as well as the name of tenderer.</w:t>
            </w:r>
          </w:p>
          <w:p w14:paraId="1F6FE6B8" w14:textId="1B715034" w:rsidR="00FC4B6E" w:rsidRPr="00154E73" w:rsidRDefault="00154E73" w:rsidP="00154E73">
            <w:pPr>
              <w:spacing w:after="135"/>
              <w:ind w:left="6"/>
              <w:jc w:val="both"/>
              <w:rPr>
                <w:rFonts w:eastAsia="Georgia" w:cstheme="minorHAnsi"/>
                <w:b/>
                <w:color w:val="585756"/>
              </w:rPr>
            </w:pPr>
            <w:r w:rsidRPr="00BC6A82">
              <w:rPr>
                <w:rFonts w:eastAsia="Georgia" w:cstheme="minorHAnsi"/>
                <w:color w:val="585756"/>
              </w:rPr>
              <w:lastRenderedPageBreak/>
              <w:t xml:space="preserve">It shall be submitted by email to: </w:t>
            </w:r>
            <w:hyperlink r:id="rId13" w:history="1">
              <w:r w:rsidRPr="002A4832">
                <w:rPr>
                  <w:rStyle w:val="Hyperlink"/>
                  <w:rFonts w:eastAsia="Georgia" w:cstheme="minorHAnsi"/>
                  <w:b/>
                </w:rPr>
                <w:t>uga_csc_tenders@enabel.be</w:t>
              </w:r>
            </w:hyperlink>
          </w:p>
        </w:tc>
      </w:tr>
      <w:tr w:rsidR="00411F89" w:rsidRPr="00F52BA6" w14:paraId="0297A58B" w14:textId="77777777" w:rsidTr="00D719A6">
        <w:trPr>
          <w:trHeight w:val="495"/>
        </w:trPr>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12A8D863" w14:textId="3A08DDC9" w:rsidR="00411F89" w:rsidRPr="00F52BA6" w:rsidRDefault="00411F89" w:rsidP="00411F89">
            <w:pPr>
              <w:rPr>
                <w:rFonts w:asciiTheme="minorHAnsi" w:eastAsia="Georgia" w:hAnsiTheme="minorHAnsi" w:cstheme="minorHAnsi"/>
                <w:color w:val="767171" w:themeColor="background2" w:themeShade="80"/>
              </w:rPr>
            </w:pPr>
            <w:r>
              <w:rPr>
                <w:rFonts w:eastAsia="Georgia" w:cstheme="minorHAnsi"/>
                <w:color w:val="585756"/>
              </w:rPr>
              <w:lastRenderedPageBreak/>
              <w:t>SUBMISSION DETAILS</w:t>
            </w:r>
          </w:p>
        </w:tc>
        <w:tc>
          <w:tcPr>
            <w:tcW w:w="5189" w:type="dxa"/>
            <w:tcBorders>
              <w:top w:val="single" w:sz="4" w:space="0" w:color="000000"/>
              <w:left w:val="single" w:sz="4" w:space="0" w:color="000000"/>
              <w:bottom w:val="single" w:sz="4" w:space="0" w:color="000000"/>
              <w:right w:val="single" w:sz="4" w:space="0" w:color="000000"/>
            </w:tcBorders>
            <w:vAlign w:val="center"/>
          </w:tcPr>
          <w:p w14:paraId="72820F73" w14:textId="17E3DBBB" w:rsidR="00154E73" w:rsidRPr="00F52BA6" w:rsidRDefault="00154E73" w:rsidP="00154E73">
            <w:pPr>
              <w:spacing w:after="135"/>
              <w:ind w:left="6"/>
              <w:jc w:val="both"/>
              <w:rPr>
                <w:rFonts w:asciiTheme="minorHAnsi" w:hAnsiTheme="minorHAnsi" w:cstheme="minorHAnsi"/>
                <w:color w:val="767171" w:themeColor="background2" w:themeShade="80"/>
              </w:rPr>
            </w:pPr>
            <w:r w:rsidRPr="00154E73">
              <w:rPr>
                <w:rFonts w:asciiTheme="minorHAnsi" w:hAnsiTheme="minorHAnsi" w:cstheme="minorHAnsi"/>
                <w:color w:val="767171" w:themeColor="background2" w:themeShade="80"/>
              </w:rPr>
              <w:t>The tenderer shall submit separately, the administrative, technical and financial proposals in the email. In case they exceed 6MB, then the tenderer submits separate emails clearly indicating ‘Administrative, technical or Financial proposal’</w:t>
            </w:r>
          </w:p>
        </w:tc>
      </w:tr>
      <w:tr w:rsidR="00FC4B6E" w:rsidRPr="00F52BA6" w14:paraId="0FB558E9" w14:textId="77777777" w:rsidTr="00F52BA6">
        <w:trPr>
          <w:trHeight w:val="525"/>
        </w:trPr>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59355A8C" w14:textId="77777777" w:rsidR="00FC4B6E" w:rsidRPr="00F52BA6" w:rsidRDefault="00FC4B6E" w:rsidP="000D6830">
            <w:pPr>
              <w:ind w:left="5"/>
              <w:rPr>
                <w:rFonts w:asciiTheme="minorHAnsi" w:hAnsiTheme="minorHAnsi" w:cstheme="minorHAnsi"/>
              </w:rPr>
            </w:pPr>
            <w:r w:rsidRPr="00F52BA6">
              <w:rPr>
                <w:rFonts w:asciiTheme="minorHAnsi" w:eastAsia="Georgia" w:hAnsiTheme="minorHAnsi" w:cstheme="minorHAnsi"/>
                <w:color w:val="585756"/>
              </w:rPr>
              <w:t xml:space="preserve">VALIDITY PERIOD OF THE TENDER: </w:t>
            </w:r>
          </w:p>
        </w:tc>
        <w:tc>
          <w:tcPr>
            <w:tcW w:w="5189" w:type="dxa"/>
            <w:tcBorders>
              <w:top w:val="single" w:sz="4" w:space="0" w:color="000000"/>
              <w:left w:val="single" w:sz="4" w:space="0" w:color="000000"/>
              <w:bottom w:val="single" w:sz="4" w:space="0" w:color="000000"/>
              <w:right w:val="single" w:sz="4" w:space="0" w:color="000000"/>
            </w:tcBorders>
            <w:vAlign w:val="center"/>
          </w:tcPr>
          <w:p w14:paraId="6EDF8319" w14:textId="6265CE32" w:rsidR="00FC4B6E" w:rsidRPr="00F52BA6" w:rsidRDefault="00154E73" w:rsidP="00BC6A82">
            <w:pPr>
              <w:rPr>
                <w:rFonts w:asciiTheme="minorHAnsi" w:hAnsiTheme="minorHAnsi" w:cstheme="minorHAnsi"/>
              </w:rPr>
            </w:pPr>
            <w:r w:rsidRPr="00154E73">
              <w:rPr>
                <w:rFonts w:asciiTheme="minorHAnsi" w:hAnsiTheme="minorHAnsi" w:cstheme="minorHAnsi"/>
                <w:color w:val="595959" w:themeColor="text1" w:themeTint="A6"/>
              </w:rPr>
              <w:t>90 calender days</w:t>
            </w:r>
          </w:p>
        </w:tc>
      </w:tr>
      <w:tr w:rsidR="00F932A7" w:rsidRPr="00F52BA6" w14:paraId="6CC4396E" w14:textId="77777777" w:rsidTr="00F52BA6">
        <w:trPr>
          <w:trHeight w:val="525"/>
        </w:trPr>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1D2ED45C" w14:textId="77777777" w:rsidR="00F932A7" w:rsidRPr="00F52BA6" w:rsidRDefault="00F932A7" w:rsidP="000D6830">
            <w:pPr>
              <w:ind w:left="5"/>
              <w:rPr>
                <w:rFonts w:asciiTheme="minorHAnsi" w:eastAsia="Georgia" w:hAnsiTheme="minorHAnsi" w:cstheme="minorHAnsi"/>
                <w:color w:val="585756"/>
              </w:rPr>
            </w:pPr>
            <w:r w:rsidRPr="00F52BA6">
              <w:rPr>
                <w:rFonts w:asciiTheme="minorHAnsi" w:eastAsia="Georgia" w:hAnsiTheme="minorHAnsi" w:cstheme="minorHAnsi"/>
                <w:color w:val="585756"/>
              </w:rPr>
              <w:t>CONTENT OF THE TENDER</w:t>
            </w:r>
          </w:p>
          <w:p w14:paraId="0D6A279B" w14:textId="77777777" w:rsidR="00F932A7" w:rsidRPr="00F52BA6" w:rsidRDefault="00F932A7" w:rsidP="000D6830">
            <w:pPr>
              <w:ind w:left="5"/>
              <w:rPr>
                <w:rFonts w:asciiTheme="minorHAnsi" w:eastAsia="Georgia" w:hAnsiTheme="minorHAnsi" w:cstheme="minorHAnsi"/>
                <w:color w:val="585756"/>
              </w:rPr>
            </w:pPr>
          </w:p>
          <w:p w14:paraId="4CDFE4D0" w14:textId="77777777" w:rsidR="00F932A7" w:rsidRPr="00F52BA6" w:rsidRDefault="00F932A7" w:rsidP="000D6830">
            <w:pPr>
              <w:ind w:left="5"/>
              <w:rPr>
                <w:rFonts w:asciiTheme="minorHAnsi" w:eastAsia="Georgia" w:hAnsiTheme="minorHAnsi" w:cstheme="minorHAnsi"/>
                <w:color w:val="585756"/>
              </w:rPr>
            </w:pPr>
          </w:p>
          <w:p w14:paraId="449D259C" w14:textId="77777777" w:rsidR="00F932A7" w:rsidRPr="00F52BA6" w:rsidRDefault="00F932A7" w:rsidP="000D6830">
            <w:pPr>
              <w:ind w:left="5"/>
              <w:rPr>
                <w:rFonts w:asciiTheme="minorHAnsi" w:eastAsia="Georgia" w:hAnsiTheme="minorHAnsi" w:cstheme="minorHAnsi"/>
                <w:color w:val="585756"/>
              </w:rPr>
            </w:pPr>
          </w:p>
          <w:p w14:paraId="55E65A47" w14:textId="77777777" w:rsidR="00F932A7" w:rsidRPr="00F52BA6" w:rsidRDefault="00F932A7" w:rsidP="000D6830">
            <w:pPr>
              <w:ind w:left="5"/>
              <w:rPr>
                <w:rFonts w:asciiTheme="minorHAnsi" w:eastAsia="Georgia" w:hAnsiTheme="minorHAnsi" w:cstheme="minorHAnsi"/>
                <w:color w:val="585756"/>
              </w:rPr>
            </w:pPr>
          </w:p>
          <w:p w14:paraId="1B448097" w14:textId="77777777" w:rsidR="00F932A7" w:rsidRPr="00F52BA6" w:rsidRDefault="00F932A7" w:rsidP="000D6830">
            <w:pPr>
              <w:ind w:left="5"/>
              <w:rPr>
                <w:rFonts w:asciiTheme="minorHAnsi" w:eastAsia="Georgia" w:hAnsiTheme="minorHAnsi" w:cstheme="minorHAnsi"/>
                <w:color w:val="585756"/>
              </w:rPr>
            </w:pPr>
          </w:p>
          <w:p w14:paraId="328CC896" w14:textId="77777777" w:rsidR="00F932A7" w:rsidRPr="00F52BA6" w:rsidRDefault="00F932A7" w:rsidP="000D6830">
            <w:pPr>
              <w:ind w:left="5"/>
              <w:rPr>
                <w:rFonts w:asciiTheme="minorHAnsi" w:eastAsia="Georgia" w:hAnsiTheme="minorHAnsi" w:cstheme="minorHAnsi"/>
                <w:color w:val="585756"/>
              </w:rPr>
            </w:pPr>
          </w:p>
          <w:p w14:paraId="0AF04924" w14:textId="77777777" w:rsidR="00F932A7" w:rsidRPr="00F52BA6" w:rsidRDefault="00F932A7" w:rsidP="000D6830">
            <w:pPr>
              <w:ind w:left="5"/>
              <w:rPr>
                <w:rFonts w:asciiTheme="minorHAnsi" w:eastAsia="Georgia" w:hAnsiTheme="minorHAnsi" w:cstheme="minorHAnsi"/>
                <w:color w:val="585756"/>
              </w:rPr>
            </w:pPr>
          </w:p>
          <w:p w14:paraId="13350960" w14:textId="77777777" w:rsidR="00F932A7" w:rsidRPr="00F52BA6" w:rsidRDefault="00F932A7" w:rsidP="000D6830">
            <w:pPr>
              <w:ind w:left="5"/>
              <w:rPr>
                <w:rFonts w:asciiTheme="minorHAnsi" w:eastAsia="Georgia" w:hAnsiTheme="minorHAnsi" w:cstheme="minorHAnsi"/>
                <w:color w:val="585756"/>
              </w:rPr>
            </w:pPr>
          </w:p>
          <w:p w14:paraId="6BE60438" w14:textId="77777777" w:rsidR="00F932A7" w:rsidRPr="00F52BA6" w:rsidRDefault="00F932A7" w:rsidP="000D6830">
            <w:pPr>
              <w:ind w:left="5"/>
              <w:rPr>
                <w:rFonts w:asciiTheme="minorHAnsi" w:eastAsia="Georgia" w:hAnsiTheme="minorHAnsi" w:cstheme="minorHAnsi"/>
                <w:color w:val="585756"/>
              </w:rPr>
            </w:pPr>
          </w:p>
          <w:p w14:paraId="217A998F" w14:textId="77777777" w:rsidR="00F932A7" w:rsidRPr="00F52BA6" w:rsidRDefault="00F932A7" w:rsidP="000D6830">
            <w:pPr>
              <w:ind w:left="5"/>
              <w:rPr>
                <w:rFonts w:asciiTheme="minorHAnsi" w:eastAsia="Georgia" w:hAnsiTheme="minorHAnsi" w:cstheme="minorHAnsi"/>
                <w:color w:val="585756"/>
              </w:rPr>
            </w:pPr>
          </w:p>
          <w:p w14:paraId="7DED5F3F" w14:textId="77777777" w:rsidR="00F932A7" w:rsidRPr="00F52BA6" w:rsidRDefault="00F932A7" w:rsidP="000D6830">
            <w:pPr>
              <w:ind w:left="5"/>
              <w:rPr>
                <w:rFonts w:asciiTheme="minorHAnsi" w:eastAsia="Georgia" w:hAnsiTheme="minorHAnsi" w:cstheme="minorHAnsi"/>
                <w:color w:val="585756"/>
              </w:rPr>
            </w:pPr>
          </w:p>
          <w:p w14:paraId="43160F6B" w14:textId="77777777" w:rsidR="00F932A7" w:rsidRPr="00F52BA6" w:rsidRDefault="00F932A7" w:rsidP="000D6830">
            <w:pPr>
              <w:ind w:left="5"/>
              <w:rPr>
                <w:rFonts w:asciiTheme="minorHAnsi" w:eastAsia="Georgia" w:hAnsiTheme="minorHAnsi" w:cstheme="minorHAnsi"/>
                <w:color w:val="585756"/>
              </w:rPr>
            </w:pPr>
          </w:p>
          <w:p w14:paraId="6397244C" w14:textId="77777777" w:rsidR="00F932A7" w:rsidRPr="00F52BA6" w:rsidRDefault="00F932A7" w:rsidP="000D6830">
            <w:pPr>
              <w:ind w:left="5"/>
              <w:rPr>
                <w:rFonts w:asciiTheme="minorHAnsi" w:eastAsia="Georgia" w:hAnsiTheme="minorHAnsi" w:cstheme="minorHAnsi"/>
                <w:color w:val="585756"/>
              </w:rPr>
            </w:pPr>
          </w:p>
          <w:p w14:paraId="3261361C" w14:textId="77777777" w:rsidR="00F932A7" w:rsidRPr="00F52BA6" w:rsidRDefault="00F932A7" w:rsidP="000D6830">
            <w:pPr>
              <w:ind w:left="5"/>
              <w:rPr>
                <w:rFonts w:asciiTheme="minorHAnsi" w:eastAsia="Georgia" w:hAnsiTheme="minorHAnsi" w:cstheme="minorHAnsi"/>
                <w:color w:val="585756"/>
              </w:rPr>
            </w:pPr>
          </w:p>
          <w:p w14:paraId="1415B3D4" w14:textId="77777777" w:rsidR="00F932A7" w:rsidRPr="00F52BA6" w:rsidRDefault="00F932A7" w:rsidP="000D6830">
            <w:pPr>
              <w:ind w:left="5"/>
              <w:rPr>
                <w:rFonts w:asciiTheme="minorHAnsi" w:eastAsia="Georgia" w:hAnsiTheme="minorHAnsi" w:cstheme="minorHAnsi"/>
                <w:color w:val="585756"/>
              </w:rPr>
            </w:pPr>
          </w:p>
          <w:p w14:paraId="6A59412D" w14:textId="77777777" w:rsidR="00F932A7" w:rsidRPr="00F52BA6" w:rsidRDefault="00F932A7" w:rsidP="000D6830">
            <w:pPr>
              <w:ind w:left="5"/>
              <w:rPr>
                <w:rFonts w:asciiTheme="minorHAnsi" w:eastAsia="Georgia" w:hAnsiTheme="minorHAnsi" w:cstheme="minorHAnsi"/>
                <w:color w:val="585756"/>
              </w:rPr>
            </w:pPr>
          </w:p>
          <w:p w14:paraId="4306283B" w14:textId="77777777" w:rsidR="00F932A7" w:rsidRPr="00F52BA6" w:rsidRDefault="00F932A7" w:rsidP="000D6830">
            <w:pPr>
              <w:ind w:left="5"/>
              <w:rPr>
                <w:rFonts w:asciiTheme="minorHAnsi" w:eastAsia="Georgia" w:hAnsiTheme="minorHAnsi" w:cstheme="minorHAnsi"/>
                <w:color w:val="585756"/>
              </w:rPr>
            </w:pPr>
          </w:p>
          <w:p w14:paraId="2F11B34A" w14:textId="77777777" w:rsidR="00F932A7" w:rsidRPr="00F52BA6" w:rsidRDefault="00F932A7" w:rsidP="000D6830">
            <w:pPr>
              <w:ind w:left="5"/>
              <w:rPr>
                <w:rFonts w:asciiTheme="minorHAnsi" w:eastAsia="Georgia" w:hAnsiTheme="minorHAnsi" w:cstheme="minorHAnsi"/>
                <w:color w:val="585756"/>
              </w:rPr>
            </w:pPr>
          </w:p>
          <w:p w14:paraId="13A9C454" w14:textId="77777777" w:rsidR="00F932A7" w:rsidRPr="00F52BA6" w:rsidRDefault="00F932A7" w:rsidP="000D6830">
            <w:pPr>
              <w:ind w:left="5"/>
              <w:rPr>
                <w:rFonts w:asciiTheme="minorHAnsi" w:eastAsia="Georgia" w:hAnsiTheme="minorHAnsi" w:cstheme="minorHAnsi"/>
                <w:color w:val="585756"/>
              </w:rPr>
            </w:pPr>
          </w:p>
          <w:p w14:paraId="3A3C5CA6" w14:textId="77777777" w:rsidR="00F932A7" w:rsidRPr="00F52BA6" w:rsidRDefault="00F932A7" w:rsidP="000D6830">
            <w:pPr>
              <w:ind w:left="5"/>
              <w:rPr>
                <w:rFonts w:asciiTheme="minorHAnsi" w:eastAsia="Georgia" w:hAnsiTheme="minorHAnsi" w:cstheme="minorHAnsi"/>
                <w:color w:val="585756"/>
              </w:rPr>
            </w:pPr>
          </w:p>
          <w:p w14:paraId="7C014A26" w14:textId="77777777" w:rsidR="00F932A7" w:rsidRPr="00F52BA6" w:rsidRDefault="00F932A7" w:rsidP="000D6830">
            <w:pPr>
              <w:ind w:left="5"/>
              <w:rPr>
                <w:rFonts w:asciiTheme="minorHAnsi" w:eastAsia="Georgia" w:hAnsiTheme="minorHAnsi" w:cstheme="minorHAnsi"/>
                <w:color w:val="585756"/>
              </w:rPr>
            </w:pPr>
          </w:p>
          <w:p w14:paraId="5F54FB0A" w14:textId="38BB1429" w:rsidR="00F932A7" w:rsidRPr="00F52BA6" w:rsidRDefault="00F932A7" w:rsidP="000D6830">
            <w:pPr>
              <w:ind w:left="5"/>
              <w:rPr>
                <w:rFonts w:asciiTheme="minorHAnsi" w:eastAsia="Georgia" w:hAnsiTheme="minorHAnsi" w:cstheme="minorHAnsi"/>
                <w:color w:val="585756"/>
              </w:rPr>
            </w:pPr>
          </w:p>
        </w:tc>
        <w:tc>
          <w:tcPr>
            <w:tcW w:w="5189" w:type="dxa"/>
            <w:tcBorders>
              <w:top w:val="single" w:sz="4" w:space="0" w:color="000000"/>
              <w:left w:val="single" w:sz="4" w:space="0" w:color="000000"/>
              <w:bottom w:val="single" w:sz="4" w:space="0" w:color="000000"/>
              <w:right w:val="single" w:sz="4" w:space="0" w:color="000000"/>
            </w:tcBorders>
            <w:vAlign w:val="center"/>
          </w:tcPr>
          <w:p w14:paraId="7413D779" w14:textId="30547AB4" w:rsidR="00CE1C06" w:rsidRPr="00CE1C06" w:rsidRDefault="00CE1C06" w:rsidP="00CE1C06">
            <w:pPr>
              <w:rPr>
                <w:rFonts w:eastAsia="Georgia" w:cstheme="minorHAnsi"/>
                <w:color w:val="585756"/>
                <w:u w:val="single"/>
              </w:rPr>
            </w:pPr>
            <w:r w:rsidRPr="00CE1C06">
              <w:rPr>
                <w:rFonts w:eastAsia="Georgia" w:cstheme="minorHAnsi"/>
                <w:color w:val="585756"/>
                <w:u w:val="single"/>
              </w:rPr>
              <w:t>Administrative proposal</w:t>
            </w:r>
          </w:p>
          <w:p w14:paraId="025E31B6" w14:textId="2BF1BE07" w:rsidR="008967D8" w:rsidRPr="008967D8" w:rsidRDefault="008967D8" w:rsidP="008967D8">
            <w:pPr>
              <w:pStyle w:val="ListParagraph"/>
              <w:numPr>
                <w:ilvl w:val="0"/>
                <w:numId w:val="37"/>
              </w:numPr>
              <w:rPr>
                <w:rFonts w:eastAsia="Georgia" w:cstheme="minorHAnsi"/>
                <w:color w:val="585756"/>
              </w:rPr>
            </w:pPr>
            <w:r w:rsidRPr="008967D8">
              <w:rPr>
                <w:rFonts w:eastAsia="Georgia" w:cstheme="minorHAnsi"/>
                <w:color w:val="585756"/>
              </w:rPr>
              <w:t xml:space="preserve">Identification form </w:t>
            </w:r>
          </w:p>
          <w:p w14:paraId="556F099B" w14:textId="77777777" w:rsidR="00F932A7" w:rsidRPr="00CE1C06" w:rsidRDefault="008967D8" w:rsidP="00CE1C06">
            <w:pPr>
              <w:ind w:left="360"/>
              <w:rPr>
                <w:rFonts w:eastAsia="Georgia" w:cstheme="minorHAnsi"/>
                <w:color w:val="585756"/>
              </w:rPr>
            </w:pPr>
            <w:r w:rsidRPr="00CE1C06">
              <w:rPr>
                <w:rFonts w:eastAsia="Georgia" w:cstheme="minorHAnsi"/>
                <w:color w:val="585756"/>
              </w:rPr>
              <w:t>(Private/public law body with legal form)</w:t>
            </w:r>
          </w:p>
          <w:p w14:paraId="0B69B057" w14:textId="77777777" w:rsidR="008967D8" w:rsidRDefault="008967D8" w:rsidP="008967D8">
            <w:pPr>
              <w:pStyle w:val="ListParagraph"/>
              <w:numPr>
                <w:ilvl w:val="0"/>
                <w:numId w:val="37"/>
              </w:numPr>
              <w:spacing w:line="269" w:lineRule="auto"/>
              <w:jc w:val="both"/>
              <w:rPr>
                <w:rFonts w:eastAsiaTheme="majorEastAsia" w:cstheme="minorHAnsi"/>
                <w:bCs/>
                <w:iCs/>
                <w:color w:val="595959" w:themeColor="text1" w:themeTint="A6"/>
              </w:rPr>
            </w:pPr>
            <w:r w:rsidRPr="004C10BF">
              <w:rPr>
                <w:rFonts w:eastAsiaTheme="majorEastAsia" w:cstheme="minorHAnsi"/>
                <w:bCs/>
                <w:iCs/>
                <w:color w:val="595959" w:themeColor="text1" w:themeTint="A6"/>
              </w:rPr>
              <w:t xml:space="preserve">Declaration on honor – Grounds for exclusion  </w:t>
            </w:r>
          </w:p>
          <w:p w14:paraId="115086B7" w14:textId="77777777" w:rsidR="008967D8" w:rsidRPr="004C10BF" w:rsidRDefault="008967D8" w:rsidP="008967D8">
            <w:pPr>
              <w:pStyle w:val="ListParagraph"/>
              <w:numPr>
                <w:ilvl w:val="0"/>
                <w:numId w:val="34"/>
              </w:numPr>
              <w:spacing w:line="269" w:lineRule="auto"/>
              <w:jc w:val="both"/>
              <w:rPr>
                <w:rFonts w:eastAsiaTheme="majorEastAsia" w:cstheme="minorHAnsi"/>
                <w:bCs/>
                <w:iCs/>
                <w:color w:val="595959" w:themeColor="text1" w:themeTint="A6"/>
              </w:rPr>
            </w:pPr>
            <w:r w:rsidRPr="004C10BF">
              <w:rPr>
                <w:rFonts w:eastAsiaTheme="majorEastAsia" w:cstheme="minorHAnsi"/>
                <w:bCs/>
                <w:iCs/>
                <w:color w:val="595959" w:themeColor="text1" w:themeTint="A6"/>
              </w:rPr>
              <w:t>Integrity Statement of the tenderers</w:t>
            </w:r>
          </w:p>
          <w:p w14:paraId="594CD200" w14:textId="77777777" w:rsidR="008967D8" w:rsidRPr="004C10BF" w:rsidRDefault="008967D8" w:rsidP="008967D8">
            <w:pPr>
              <w:pStyle w:val="ListParagraph"/>
              <w:numPr>
                <w:ilvl w:val="0"/>
                <w:numId w:val="34"/>
              </w:numPr>
              <w:spacing w:line="269" w:lineRule="auto"/>
              <w:jc w:val="both"/>
              <w:rPr>
                <w:rFonts w:eastAsiaTheme="majorEastAsia" w:cstheme="minorHAnsi"/>
                <w:bCs/>
                <w:iCs/>
                <w:color w:val="595959" w:themeColor="text1" w:themeTint="A6"/>
              </w:rPr>
            </w:pPr>
            <w:r w:rsidRPr="004C10BF">
              <w:rPr>
                <w:rFonts w:eastAsiaTheme="majorEastAsia" w:cstheme="minorHAnsi"/>
                <w:bCs/>
                <w:iCs/>
                <w:color w:val="595959" w:themeColor="text1" w:themeTint="A6"/>
              </w:rPr>
              <w:t>Subcontractors</w:t>
            </w:r>
          </w:p>
          <w:p w14:paraId="73213AB0" w14:textId="77777777" w:rsidR="008967D8" w:rsidRPr="00211422" w:rsidRDefault="008967D8" w:rsidP="008967D8">
            <w:pPr>
              <w:pStyle w:val="ListParagraph"/>
              <w:numPr>
                <w:ilvl w:val="0"/>
                <w:numId w:val="34"/>
              </w:numPr>
              <w:spacing w:line="269" w:lineRule="auto"/>
              <w:jc w:val="both"/>
              <w:rPr>
                <w:rFonts w:eastAsiaTheme="majorEastAsia" w:cstheme="minorHAnsi"/>
                <w:bCs/>
                <w:iCs/>
                <w:color w:val="595959" w:themeColor="text1" w:themeTint="A6"/>
              </w:rPr>
            </w:pPr>
            <w:r w:rsidRPr="00211422">
              <w:rPr>
                <w:rFonts w:eastAsiaTheme="majorEastAsia" w:cstheme="minorHAnsi"/>
                <w:bCs/>
                <w:iCs/>
                <w:color w:val="595959" w:themeColor="text1" w:themeTint="A6"/>
              </w:rPr>
              <w:t>Economic and financial capacity Form</w:t>
            </w:r>
          </w:p>
          <w:p w14:paraId="5CD57955" w14:textId="77777777" w:rsidR="008967D8" w:rsidRDefault="008967D8" w:rsidP="008967D8">
            <w:pPr>
              <w:pStyle w:val="ListParagraph"/>
              <w:numPr>
                <w:ilvl w:val="0"/>
                <w:numId w:val="34"/>
              </w:numPr>
              <w:spacing w:line="269" w:lineRule="auto"/>
              <w:jc w:val="both"/>
              <w:rPr>
                <w:rFonts w:eastAsiaTheme="majorEastAsia" w:cstheme="minorHAnsi"/>
                <w:bCs/>
                <w:iCs/>
                <w:color w:val="595959" w:themeColor="text1" w:themeTint="A6"/>
              </w:rPr>
            </w:pPr>
            <w:r w:rsidRPr="00211422">
              <w:rPr>
                <w:rFonts w:eastAsiaTheme="majorEastAsia" w:cstheme="minorHAnsi"/>
                <w:bCs/>
                <w:iCs/>
                <w:color w:val="595959" w:themeColor="text1" w:themeTint="A6"/>
              </w:rPr>
              <w:t>Technical and professional capacity form</w:t>
            </w:r>
          </w:p>
          <w:p w14:paraId="049C946A" w14:textId="5260544F" w:rsidR="008967D8" w:rsidRPr="00662C58" w:rsidRDefault="008967D8" w:rsidP="008967D8">
            <w:pPr>
              <w:pStyle w:val="ListParagraph"/>
              <w:spacing w:line="269" w:lineRule="auto"/>
              <w:jc w:val="both"/>
              <w:rPr>
                <w:rFonts w:eastAsiaTheme="majorEastAsia" w:cstheme="minorHAnsi"/>
                <w:bCs/>
                <w:iCs/>
                <w:color w:val="595959" w:themeColor="text1" w:themeTint="A6"/>
              </w:rPr>
            </w:pPr>
            <w:r>
              <w:rPr>
                <w:rFonts w:eastAsiaTheme="majorEastAsia" w:cstheme="minorHAnsi"/>
                <w:bCs/>
                <w:iCs/>
                <w:color w:val="595959" w:themeColor="text1" w:themeTint="A6"/>
              </w:rPr>
              <w:t xml:space="preserve">(List of </w:t>
            </w:r>
            <w:r w:rsidR="00B07AAD">
              <w:rPr>
                <w:rFonts w:eastAsiaTheme="majorEastAsia" w:cstheme="minorHAnsi"/>
                <w:bCs/>
                <w:iCs/>
                <w:color w:val="595959" w:themeColor="text1" w:themeTint="A6"/>
              </w:rPr>
              <w:t xml:space="preserve">1 </w:t>
            </w:r>
            <w:r>
              <w:rPr>
                <w:rFonts w:eastAsiaTheme="majorEastAsia" w:cstheme="minorHAnsi"/>
                <w:bCs/>
                <w:iCs/>
                <w:color w:val="595959" w:themeColor="text1" w:themeTint="A6"/>
              </w:rPr>
              <w:t xml:space="preserve">main similar </w:t>
            </w:r>
            <w:r w:rsidR="00113DD6">
              <w:rPr>
                <w:rFonts w:eastAsiaTheme="majorEastAsia" w:cstheme="minorHAnsi"/>
                <w:bCs/>
                <w:iCs/>
                <w:color w:val="595959" w:themeColor="text1" w:themeTint="A6"/>
              </w:rPr>
              <w:t>delivery</w:t>
            </w:r>
            <w:r>
              <w:rPr>
                <w:rFonts w:eastAsiaTheme="majorEastAsia" w:cstheme="minorHAnsi"/>
                <w:bCs/>
                <w:iCs/>
                <w:color w:val="595959" w:themeColor="text1" w:themeTint="A6"/>
              </w:rPr>
              <w:t xml:space="preserve"> completed in the last </w:t>
            </w:r>
            <w:r w:rsidRPr="00154E73">
              <w:rPr>
                <w:rFonts w:eastAsiaTheme="majorEastAsia" w:cstheme="minorHAnsi"/>
                <w:bCs/>
                <w:iCs/>
                <w:color w:val="595959" w:themeColor="text1" w:themeTint="A6"/>
                <w:lang w:val="en-GB"/>
              </w:rPr>
              <w:t>3</w:t>
            </w:r>
            <w:r>
              <w:rPr>
                <w:rFonts w:eastAsiaTheme="majorEastAsia" w:cstheme="minorHAnsi"/>
                <w:bCs/>
                <w:iCs/>
                <w:color w:val="595959" w:themeColor="text1" w:themeTint="A6"/>
              </w:rPr>
              <w:t xml:space="preserve"> years).</w:t>
            </w:r>
          </w:p>
          <w:p w14:paraId="342B2BC9" w14:textId="77777777" w:rsidR="008967D8" w:rsidRPr="00EF6B92" w:rsidRDefault="008967D8" w:rsidP="008967D8">
            <w:pPr>
              <w:rPr>
                <w:rFonts w:asciiTheme="minorHAnsi" w:eastAsia="Georgia" w:hAnsiTheme="minorHAnsi" w:cstheme="minorHAnsi"/>
                <w:color w:val="585756"/>
                <w:u w:val="single"/>
              </w:rPr>
            </w:pPr>
            <w:r w:rsidRPr="00EF6B92">
              <w:rPr>
                <w:rFonts w:asciiTheme="minorHAnsi" w:eastAsia="Georgia" w:hAnsiTheme="minorHAnsi" w:cstheme="minorHAnsi"/>
                <w:color w:val="585756"/>
                <w:u w:val="single"/>
              </w:rPr>
              <w:t>Technical proposal</w:t>
            </w:r>
          </w:p>
          <w:p w14:paraId="1D1BAE30" w14:textId="40C805C5" w:rsidR="00C955B6" w:rsidRPr="0016174C" w:rsidRDefault="00C955B6" w:rsidP="0016174C">
            <w:pPr>
              <w:pStyle w:val="ListParagraph"/>
              <w:numPr>
                <w:ilvl w:val="0"/>
                <w:numId w:val="39"/>
              </w:numPr>
              <w:jc w:val="both"/>
              <w:rPr>
                <w:rFonts w:eastAsiaTheme="majorEastAsia" w:cstheme="minorHAnsi"/>
                <w:bCs/>
                <w:iCs/>
                <w:color w:val="595959" w:themeColor="text1" w:themeTint="A6"/>
              </w:rPr>
            </w:pPr>
            <w:r w:rsidRPr="0016174C">
              <w:rPr>
                <w:rFonts w:eastAsiaTheme="majorEastAsia" w:cstheme="minorHAnsi"/>
                <w:bCs/>
                <w:iCs/>
                <w:color w:val="595959" w:themeColor="text1" w:themeTint="A6"/>
              </w:rPr>
              <w:t xml:space="preserve">The technical proposal shall be presented in free format but is must include the product brochures for all the medical equipment to be installed. These brochures shall be original and must clearly mention the brand name, model and technical specifications in a way that allows comparability of the offers. </w:t>
            </w:r>
          </w:p>
          <w:p w14:paraId="04DD2D5E" w14:textId="77777777" w:rsidR="00C955B6" w:rsidRDefault="00C955B6" w:rsidP="008967D8">
            <w:pPr>
              <w:rPr>
                <w:rFonts w:asciiTheme="minorHAnsi" w:eastAsia="Georgia" w:hAnsiTheme="minorHAnsi" w:cstheme="minorHAnsi"/>
                <w:color w:val="585756"/>
                <w:u w:val="single"/>
              </w:rPr>
            </w:pPr>
          </w:p>
          <w:p w14:paraId="371924B8" w14:textId="49F631B1" w:rsidR="008967D8" w:rsidRPr="00EF6B92" w:rsidRDefault="008967D8" w:rsidP="008967D8">
            <w:pPr>
              <w:rPr>
                <w:rFonts w:asciiTheme="minorHAnsi" w:eastAsia="Georgia" w:hAnsiTheme="minorHAnsi" w:cstheme="minorHAnsi"/>
                <w:color w:val="585756"/>
                <w:u w:val="single"/>
              </w:rPr>
            </w:pPr>
            <w:r w:rsidRPr="00EF6B92">
              <w:rPr>
                <w:rFonts w:asciiTheme="minorHAnsi" w:eastAsia="Georgia" w:hAnsiTheme="minorHAnsi" w:cstheme="minorHAnsi"/>
                <w:color w:val="585756"/>
                <w:u w:val="single"/>
              </w:rPr>
              <w:t>Financial proposal</w:t>
            </w:r>
          </w:p>
          <w:p w14:paraId="5AA27C8F" w14:textId="39D5BA22" w:rsidR="008967D8" w:rsidRPr="008967D8" w:rsidRDefault="008967D8" w:rsidP="008967D8">
            <w:pPr>
              <w:rPr>
                <w:rFonts w:asciiTheme="minorHAnsi" w:eastAsia="Georgia" w:hAnsiTheme="minorHAnsi" w:cstheme="minorHAnsi"/>
                <w:color w:val="585756"/>
              </w:rPr>
            </w:pPr>
            <w:r w:rsidRPr="008967D8">
              <w:rPr>
                <w:rFonts w:asciiTheme="minorHAnsi" w:eastAsia="Georgia" w:hAnsiTheme="minorHAnsi" w:cstheme="minorHAnsi"/>
                <w:color w:val="585756"/>
              </w:rPr>
              <w:t>-</w:t>
            </w:r>
            <w:r w:rsidRPr="008967D8">
              <w:rPr>
                <w:rFonts w:asciiTheme="minorHAnsi" w:eastAsia="Georgia" w:hAnsiTheme="minorHAnsi" w:cstheme="minorHAnsi"/>
                <w:color w:val="585756"/>
              </w:rPr>
              <w:tab/>
              <w:t>Financial offer form</w:t>
            </w:r>
          </w:p>
          <w:p w14:paraId="5A2F89BF" w14:textId="7CDAB5AF" w:rsidR="008967D8" w:rsidRPr="00F52BA6" w:rsidRDefault="008967D8" w:rsidP="008967D8">
            <w:pPr>
              <w:rPr>
                <w:rFonts w:asciiTheme="minorHAnsi" w:eastAsia="Georgia" w:hAnsiTheme="minorHAnsi" w:cstheme="minorHAnsi"/>
                <w:color w:val="585756"/>
              </w:rPr>
            </w:pPr>
            <w:r w:rsidRPr="008967D8">
              <w:rPr>
                <w:rFonts w:asciiTheme="minorHAnsi" w:eastAsia="Georgia" w:hAnsiTheme="minorHAnsi" w:cstheme="minorHAnsi"/>
                <w:color w:val="585756"/>
              </w:rPr>
              <w:t>-</w:t>
            </w:r>
            <w:r w:rsidRPr="008967D8">
              <w:rPr>
                <w:rFonts w:asciiTheme="minorHAnsi" w:eastAsia="Georgia" w:hAnsiTheme="minorHAnsi" w:cstheme="minorHAnsi"/>
                <w:color w:val="585756"/>
              </w:rPr>
              <w:tab/>
            </w:r>
            <w:r w:rsidRPr="00C955B6">
              <w:rPr>
                <w:rFonts w:asciiTheme="minorHAnsi" w:eastAsia="Georgia" w:hAnsiTheme="minorHAnsi" w:cstheme="minorHAnsi"/>
                <w:color w:val="585756"/>
              </w:rPr>
              <w:t>the dully filled BoQ</w:t>
            </w:r>
          </w:p>
        </w:tc>
      </w:tr>
    </w:tbl>
    <w:p w14:paraId="3B209BD1" w14:textId="2B495798" w:rsidR="00FC4B6E" w:rsidRPr="00F52BA6" w:rsidRDefault="00FC4B6E" w:rsidP="00FC4B6E">
      <w:pPr>
        <w:spacing w:after="195"/>
        <w:rPr>
          <w:rFonts w:asciiTheme="minorHAnsi" w:hAnsiTheme="minorHAnsi" w:cstheme="minorHAnsi"/>
          <w:b/>
          <w:color w:val="D81A1A"/>
        </w:rPr>
      </w:pPr>
      <w:r w:rsidRPr="00F52BA6">
        <w:rPr>
          <w:rFonts w:asciiTheme="minorHAnsi" w:eastAsia="Arial" w:hAnsiTheme="minorHAnsi" w:cstheme="minorHAnsi"/>
        </w:rPr>
        <w:t xml:space="preserve"> </w:t>
      </w:r>
      <w:r w:rsidRPr="00F52BA6">
        <w:rPr>
          <w:rFonts w:asciiTheme="minorHAnsi" w:hAnsiTheme="minorHAnsi" w:cstheme="minorHAnsi"/>
          <w:b/>
          <w:color w:val="D81A1A"/>
        </w:rPr>
        <w:t xml:space="preserve"> </w:t>
      </w:r>
    </w:p>
    <w:p w14:paraId="4D969F46" w14:textId="77777777" w:rsidR="000146F9" w:rsidRPr="00AD5FAC" w:rsidRDefault="000146F9" w:rsidP="000146F9">
      <w:pPr>
        <w:spacing w:after="89" w:line="269" w:lineRule="auto"/>
        <w:ind w:left="-5" w:right="40" w:hanging="10"/>
        <w:jc w:val="both"/>
        <w:rPr>
          <w:rFonts w:eastAsia="Georgia"/>
          <w:b/>
          <w:bCs/>
          <w:color w:val="595959" w:themeColor="text1" w:themeTint="A6"/>
        </w:rPr>
      </w:pPr>
      <w:r w:rsidRPr="00AD5FAC">
        <w:rPr>
          <w:rFonts w:eastAsia="Georgia"/>
          <w:b/>
          <w:bCs/>
          <w:color w:val="595959" w:themeColor="text1" w:themeTint="A6"/>
        </w:rPr>
        <w:t>The Contracting Authority shall organize an optional information session at the time and location specified below. The potentially interested economic operators shall confirm their attendance by e-mail to the above-mentioned addresses at least two working days before the information session.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4284"/>
      </w:tblGrid>
      <w:tr w:rsidR="000146F9" w14:paraId="613E7B0F" w14:textId="77777777" w:rsidTr="00B53903">
        <w:trPr>
          <w:trHeight w:val="1659"/>
        </w:trPr>
        <w:tc>
          <w:tcPr>
            <w:tcW w:w="4360" w:type="dxa"/>
            <w:shd w:val="clear" w:color="auto" w:fill="auto"/>
          </w:tcPr>
          <w:p w14:paraId="2669323F" w14:textId="77777777" w:rsidR="000146F9" w:rsidRPr="00AD5FAC" w:rsidRDefault="000146F9" w:rsidP="00B53903">
            <w:pPr>
              <w:spacing w:after="89" w:line="480" w:lineRule="auto"/>
              <w:ind w:right="40"/>
              <w:jc w:val="both"/>
              <w:rPr>
                <w:rFonts w:eastAsia="Georgia"/>
                <w:color w:val="595959" w:themeColor="text1" w:themeTint="A6"/>
              </w:rPr>
            </w:pPr>
            <w:r w:rsidRPr="00AD5FAC">
              <w:rPr>
                <w:rFonts w:eastAsia="Georgia"/>
                <w:color w:val="595959" w:themeColor="text1" w:themeTint="A6"/>
              </w:rPr>
              <w:t>Public contract for upgrading and equipping of 2 ambulances to type B standards</w:t>
            </w:r>
          </w:p>
        </w:tc>
        <w:tc>
          <w:tcPr>
            <w:tcW w:w="4360" w:type="dxa"/>
            <w:shd w:val="clear" w:color="auto" w:fill="auto"/>
          </w:tcPr>
          <w:p w14:paraId="2CB9715B" w14:textId="0D06BD2E" w:rsidR="000146F9" w:rsidRPr="00AD5FAC" w:rsidRDefault="00C955B6" w:rsidP="00C955B6">
            <w:pPr>
              <w:spacing w:after="89" w:line="480" w:lineRule="auto"/>
              <w:ind w:right="40"/>
              <w:jc w:val="both"/>
              <w:rPr>
                <w:rFonts w:eastAsia="Georgia"/>
                <w:color w:val="595959" w:themeColor="text1" w:themeTint="A6"/>
              </w:rPr>
            </w:pPr>
            <w:r w:rsidRPr="00AD5FAC">
              <w:rPr>
                <w:rFonts w:eastAsia="Georgia"/>
                <w:color w:val="595959" w:themeColor="text1" w:themeTint="A6"/>
              </w:rPr>
              <w:t>21</w:t>
            </w:r>
            <w:r w:rsidRPr="00AD5FAC">
              <w:rPr>
                <w:rFonts w:eastAsia="Georgia"/>
                <w:color w:val="595959" w:themeColor="text1" w:themeTint="A6"/>
                <w:vertAlign w:val="superscript"/>
              </w:rPr>
              <w:t>st</w:t>
            </w:r>
            <w:r w:rsidR="000146F9" w:rsidRPr="00AD5FAC">
              <w:rPr>
                <w:rFonts w:eastAsia="Georgia"/>
                <w:color w:val="595959" w:themeColor="text1" w:themeTint="A6"/>
              </w:rPr>
              <w:t xml:space="preserve"> </w:t>
            </w:r>
            <w:r w:rsidRPr="00AD5FAC">
              <w:rPr>
                <w:rFonts w:eastAsia="Georgia"/>
                <w:color w:val="595959" w:themeColor="text1" w:themeTint="A6"/>
              </w:rPr>
              <w:t>September</w:t>
            </w:r>
            <w:r w:rsidR="000146F9" w:rsidRPr="00AD5FAC">
              <w:rPr>
                <w:rFonts w:eastAsia="Georgia"/>
                <w:color w:val="595959" w:themeColor="text1" w:themeTint="A6"/>
              </w:rPr>
              <w:t>, 2023 at Enabel Representation office, Plot 1B lower Kololo terrace, Kampala at 11:00am, Kampala time.</w:t>
            </w:r>
          </w:p>
        </w:tc>
      </w:tr>
    </w:tbl>
    <w:p w14:paraId="37B22B93" w14:textId="37396671" w:rsidR="00B10820" w:rsidRDefault="00B10820">
      <w:pPr>
        <w:rPr>
          <w:rFonts w:asciiTheme="minorHAnsi" w:hAnsiTheme="minorHAnsi" w:cstheme="minorHAnsi"/>
          <w:b/>
          <w:color w:val="D81A1A"/>
        </w:rPr>
      </w:pPr>
      <w:r>
        <w:rPr>
          <w:rFonts w:asciiTheme="minorHAnsi" w:hAnsiTheme="minorHAnsi" w:cstheme="minorHAnsi"/>
          <w:b/>
          <w:color w:val="D81A1A"/>
        </w:rPr>
        <w:br w:type="page"/>
      </w:r>
    </w:p>
    <w:p w14:paraId="301BDE62" w14:textId="77777777" w:rsidR="00800DA2" w:rsidRPr="00F52BA6" w:rsidRDefault="00800DA2" w:rsidP="00FC4B6E">
      <w:pPr>
        <w:spacing w:after="195"/>
        <w:rPr>
          <w:rFonts w:asciiTheme="minorHAnsi" w:hAnsiTheme="minorHAnsi" w:cstheme="minorHAnsi"/>
          <w:b/>
          <w:color w:val="D81A1A"/>
        </w:rPr>
      </w:pPr>
    </w:p>
    <w:p w14:paraId="3ADE19AB" w14:textId="77777777" w:rsidR="00800DA2" w:rsidRPr="00F52BA6" w:rsidRDefault="00800DA2" w:rsidP="00FC4B6E">
      <w:pPr>
        <w:spacing w:after="195"/>
        <w:rPr>
          <w:rFonts w:asciiTheme="minorHAnsi" w:hAnsiTheme="minorHAnsi" w:cstheme="minorHAnsi"/>
        </w:rPr>
      </w:pPr>
    </w:p>
    <w:p w14:paraId="5F3C8767" w14:textId="2CEF9FD8" w:rsidR="00800DA2" w:rsidRDefault="00986421" w:rsidP="00BF2E50">
      <w:pPr>
        <w:pStyle w:val="Heading1"/>
        <w:ind w:left="0" w:firstLine="0"/>
        <w:rPr>
          <w:rFonts w:asciiTheme="minorHAnsi" w:hAnsiTheme="minorHAnsi" w:cstheme="minorHAnsi"/>
          <w:szCs w:val="28"/>
        </w:rPr>
      </w:pPr>
      <w:bookmarkStart w:id="44" w:name="_Toc145406091"/>
      <w:r>
        <w:rPr>
          <w:rFonts w:asciiTheme="minorHAnsi" w:hAnsiTheme="minorHAnsi" w:cstheme="minorHAnsi"/>
          <w:szCs w:val="28"/>
        </w:rPr>
        <w:t xml:space="preserve">3.2 </w:t>
      </w:r>
      <w:r w:rsidR="00800DA2" w:rsidRPr="00F52BA6">
        <w:rPr>
          <w:rFonts w:asciiTheme="minorHAnsi" w:hAnsiTheme="minorHAnsi" w:cstheme="minorHAnsi"/>
          <w:szCs w:val="28"/>
        </w:rPr>
        <w:t>Evaluation criteria</w:t>
      </w:r>
      <w:bookmarkEnd w:id="44"/>
      <w:r w:rsidR="00800DA2" w:rsidRPr="00F52BA6">
        <w:rPr>
          <w:rFonts w:asciiTheme="minorHAnsi" w:hAnsiTheme="minorHAnsi" w:cstheme="minorHAnsi"/>
          <w:szCs w:val="28"/>
        </w:rPr>
        <w:t xml:space="preserve"> </w:t>
      </w:r>
    </w:p>
    <w:p w14:paraId="3D0EABD0" w14:textId="77777777" w:rsidR="00584718" w:rsidRPr="0096026D" w:rsidRDefault="00584718" w:rsidP="00584718">
      <w:pPr>
        <w:rPr>
          <w:rFonts w:asciiTheme="minorHAnsi" w:eastAsia="Georgia" w:hAnsiTheme="minorHAnsi" w:cstheme="minorHAnsi"/>
          <w:b/>
          <w:color w:val="585756"/>
          <w:u w:val="single"/>
          <w:lang w:val="en-GB"/>
        </w:rPr>
      </w:pPr>
      <w:r w:rsidRPr="0096026D">
        <w:rPr>
          <w:rFonts w:asciiTheme="minorHAnsi" w:eastAsia="Georgia" w:hAnsiTheme="minorHAnsi" w:cstheme="minorHAnsi"/>
          <w:b/>
          <w:color w:val="585756"/>
          <w:u w:val="single"/>
          <w:lang w:val="en-GB"/>
        </w:rPr>
        <w:t>Exclusion criteria</w:t>
      </w:r>
    </w:p>
    <w:p w14:paraId="76E21809" w14:textId="77777777" w:rsidR="00584718" w:rsidRPr="0096026D" w:rsidRDefault="00584718" w:rsidP="00584718">
      <w:pPr>
        <w:rPr>
          <w:rFonts w:asciiTheme="minorHAnsi" w:eastAsia="Georgia" w:hAnsiTheme="minorHAnsi" w:cstheme="minorHAnsi"/>
          <w:color w:val="585756"/>
          <w:lang w:val="en-GB"/>
        </w:rPr>
      </w:pPr>
      <w:r w:rsidRPr="0096026D">
        <w:rPr>
          <w:rFonts w:asciiTheme="minorHAnsi" w:eastAsia="Georgia" w:hAnsiTheme="minorHAnsi" w:cstheme="minorHAnsi"/>
          <w:b/>
          <w:color w:val="585756"/>
          <w:lang w:val="en-GB"/>
        </w:rPr>
        <w:t>T</w:t>
      </w:r>
      <w:r w:rsidRPr="0096026D">
        <w:rPr>
          <w:rFonts w:asciiTheme="minorHAnsi" w:eastAsia="Georgia" w:hAnsiTheme="minorHAnsi" w:cstheme="minorHAnsi"/>
          <w:color w:val="585756"/>
          <w:lang w:val="en-GB"/>
        </w:rPr>
        <w:t>he tenderer shall be evaluated with regard to compliance with exclusion grounds stated in the enclosed Declaration on Honour as well as the Enabel integrity policy</w:t>
      </w:r>
    </w:p>
    <w:p w14:paraId="0B27B600" w14:textId="13A907C9" w:rsidR="00800DA2" w:rsidRPr="0096026D" w:rsidRDefault="00800DA2" w:rsidP="00AB3FA1">
      <w:pPr>
        <w:spacing w:after="200" w:line="276" w:lineRule="auto"/>
        <w:rPr>
          <w:rFonts w:asciiTheme="minorHAnsi" w:eastAsia="Georgia" w:hAnsiTheme="minorHAnsi" w:cstheme="minorHAnsi"/>
          <w:b/>
          <w:color w:val="585756"/>
          <w:u w:val="single"/>
          <w:lang w:val="en-GB"/>
        </w:rPr>
      </w:pPr>
      <w:r w:rsidRPr="0096026D">
        <w:rPr>
          <w:rFonts w:asciiTheme="minorHAnsi" w:eastAsia="Georgia" w:hAnsiTheme="minorHAnsi" w:cstheme="minorHAnsi"/>
          <w:b/>
          <w:color w:val="585756"/>
          <w:u w:val="single"/>
          <w:lang w:val="en-GB"/>
        </w:rPr>
        <w:t>Selection Criteria</w:t>
      </w:r>
    </w:p>
    <w:p w14:paraId="5D93F3DE" w14:textId="77777777" w:rsidR="006C6FE6" w:rsidRPr="0096026D" w:rsidRDefault="006C6FE6" w:rsidP="006C6FE6">
      <w:pPr>
        <w:spacing w:after="119" w:line="238" w:lineRule="auto"/>
        <w:ind w:left="-5" w:right="46" w:hanging="10"/>
        <w:jc w:val="both"/>
        <w:rPr>
          <w:rFonts w:asciiTheme="minorHAnsi" w:hAnsiTheme="minorHAnsi" w:cstheme="minorHAnsi"/>
        </w:rPr>
      </w:pPr>
      <w:r w:rsidRPr="0096026D">
        <w:rPr>
          <w:rFonts w:asciiTheme="minorHAnsi" w:eastAsia="Georgia" w:hAnsiTheme="minorHAnsi" w:cstheme="minorHAnsi"/>
          <w:color w:val="585756"/>
          <w:lang w:val="en-GB"/>
        </w:rPr>
        <w:t xml:space="preserve">Moreover, by means of the documents requested in the Annexes - Administrative Proposal, the tenderer must prove that he is sufficiently capable, from an economic and financial as well as from a technical point of view, to successfully perform this public procurement contract. </w:t>
      </w:r>
    </w:p>
    <w:tbl>
      <w:tblPr>
        <w:tblStyle w:val="TableGrid0"/>
        <w:tblW w:w="0" w:type="auto"/>
        <w:tblInd w:w="0" w:type="dxa"/>
        <w:tblLook w:val="04A0" w:firstRow="1" w:lastRow="0" w:firstColumn="1" w:lastColumn="0" w:noHBand="0" w:noVBand="1"/>
      </w:tblPr>
      <w:tblGrid>
        <w:gridCol w:w="1562"/>
        <w:gridCol w:w="6932"/>
      </w:tblGrid>
      <w:tr w:rsidR="00076DA9" w:rsidRPr="0096026D" w14:paraId="5630AFE3" w14:textId="77777777" w:rsidTr="00076DA9">
        <w:tc>
          <w:tcPr>
            <w:tcW w:w="1562" w:type="dxa"/>
            <w:shd w:val="clear" w:color="auto" w:fill="FFFFFF" w:themeFill="background1"/>
          </w:tcPr>
          <w:p w14:paraId="7C91C467"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1</w:t>
            </w:r>
          </w:p>
        </w:tc>
        <w:tc>
          <w:tcPr>
            <w:tcW w:w="6932" w:type="dxa"/>
            <w:shd w:val="clear" w:color="auto" w:fill="FFFFFF" w:themeFill="background1"/>
          </w:tcPr>
          <w:p w14:paraId="7F28AAE3"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Sufficient Economic and Financial Capacity</w:t>
            </w:r>
          </w:p>
        </w:tc>
      </w:tr>
      <w:tr w:rsidR="00076DA9" w:rsidRPr="0096026D" w14:paraId="66EEE130" w14:textId="77777777" w:rsidTr="00076DA9">
        <w:tc>
          <w:tcPr>
            <w:tcW w:w="1562" w:type="dxa"/>
            <w:shd w:val="clear" w:color="auto" w:fill="FFFFFF" w:themeFill="background1"/>
          </w:tcPr>
          <w:p w14:paraId="24D8872F"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1.1</w:t>
            </w:r>
          </w:p>
        </w:tc>
        <w:tc>
          <w:tcPr>
            <w:tcW w:w="6932" w:type="dxa"/>
            <w:shd w:val="clear" w:color="auto" w:fill="FFFFFF" w:themeFill="background1"/>
          </w:tcPr>
          <w:p w14:paraId="21C6E93F"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Sufficient turn-over</w:t>
            </w:r>
          </w:p>
        </w:tc>
      </w:tr>
      <w:tr w:rsidR="00076DA9" w:rsidRPr="0096026D" w14:paraId="0A3985EA" w14:textId="77777777" w:rsidTr="00076DA9">
        <w:tc>
          <w:tcPr>
            <w:tcW w:w="1562" w:type="dxa"/>
            <w:shd w:val="clear" w:color="auto" w:fill="FFFFFF" w:themeFill="background1"/>
          </w:tcPr>
          <w:p w14:paraId="7541DD54"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Minimum Standard</w:t>
            </w:r>
          </w:p>
        </w:tc>
        <w:tc>
          <w:tcPr>
            <w:tcW w:w="6932" w:type="dxa"/>
            <w:shd w:val="clear" w:color="auto" w:fill="FFFFFF" w:themeFill="background1"/>
          </w:tcPr>
          <w:p w14:paraId="529A72F8" w14:textId="2C2A054B" w:rsidR="00076DA9" w:rsidRPr="0096026D" w:rsidRDefault="00076DA9" w:rsidP="003C7A9B">
            <w:pPr>
              <w:spacing w:after="119" w:line="238" w:lineRule="auto"/>
              <w:ind w:right="46"/>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 xml:space="preserve">Minimum average annual turn-over of </w:t>
            </w:r>
            <w:r w:rsidR="00B133F2" w:rsidRPr="0096026D">
              <w:rPr>
                <w:rFonts w:asciiTheme="minorHAnsi" w:eastAsia="Georgia" w:hAnsiTheme="minorHAnsi" w:cstheme="minorHAnsi"/>
                <w:color w:val="585756"/>
                <w:sz w:val="22"/>
                <w:szCs w:val="22"/>
                <w:lang w:val="en-GB"/>
              </w:rPr>
              <w:t xml:space="preserve">at least </w:t>
            </w:r>
            <w:r w:rsidR="00EC503F" w:rsidRPr="0096026D">
              <w:rPr>
                <w:rFonts w:asciiTheme="minorHAnsi" w:eastAsia="Georgia" w:hAnsiTheme="minorHAnsi" w:cstheme="minorHAnsi"/>
                <w:color w:val="585756"/>
                <w:sz w:val="22"/>
                <w:szCs w:val="22"/>
                <w:lang w:val="en-GB"/>
              </w:rPr>
              <w:t>70,000,000</w:t>
            </w:r>
            <w:r w:rsidRPr="0096026D">
              <w:rPr>
                <w:rFonts w:asciiTheme="minorHAnsi" w:eastAsia="Georgia" w:hAnsiTheme="minorHAnsi" w:cstheme="minorHAnsi"/>
                <w:color w:val="585756"/>
                <w:sz w:val="22"/>
                <w:szCs w:val="22"/>
                <w:lang w:val="en-GB"/>
              </w:rPr>
              <w:t xml:space="preserve"> </w:t>
            </w:r>
            <w:r w:rsidR="003C7A9B" w:rsidRPr="0096026D">
              <w:rPr>
                <w:rFonts w:asciiTheme="minorHAnsi" w:eastAsia="Georgia" w:hAnsiTheme="minorHAnsi" w:cstheme="minorHAnsi"/>
                <w:color w:val="585756"/>
                <w:sz w:val="22"/>
                <w:szCs w:val="22"/>
                <w:lang w:val="en-GB"/>
              </w:rPr>
              <w:t>UGX</w:t>
            </w:r>
            <w:r w:rsidRPr="0096026D">
              <w:rPr>
                <w:rFonts w:asciiTheme="minorHAnsi" w:eastAsia="Georgia" w:hAnsiTheme="minorHAnsi" w:cstheme="minorHAnsi"/>
                <w:color w:val="585756"/>
                <w:sz w:val="22"/>
                <w:szCs w:val="22"/>
                <w:lang w:val="en-GB"/>
              </w:rPr>
              <w:t xml:space="preserve"> during the past three financial years.</w:t>
            </w:r>
          </w:p>
        </w:tc>
      </w:tr>
      <w:tr w:rsidR="00076DA9" w:rsidRPr="0096026D" w14:paraId="4B6AAD8A" w14:textId="77777777" w:rsidTr="00076DA9">
        <w:tc>
          <w:tcPr>
            <w:tcW w:w="8494" w:type="dxa"/>
            <w:gridSpan w:val="2"/>
            <w:shd w:val="clear" w:color="auto" w:fill="FFFFFF" w:themeFill="background1"/>
          </w:tcPr>
          <w:p w14:paraId="5BD3121C"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p>
        </w:tc>
      </w:tr>
      <w:tr w:rsidR="00076DA9" w:rsidRPr="0096026D" w14:paraId="6887E153" w14:textId="77777777" w:rsidTr="00076DA9">
        <w:tc>
          <w:tcPr>
            <w:tcW w:w="1562" w:type="dxa"/>
            <w:shd w:val="clear" w:color="auto" w:fill="FFFFFF" w:themeFill="background1"/>
          </w:tcPr>
          <w:p w14:paraId="56905A27"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2</w:t>
            </w:r>
          </w:p>
        </w:tc>
        <w:tc>
          <w:tcPr>
            <w:tcW w:w="6932" w:type="dxa"/>
            <w:shd w:val="clear" w:color="auto" w:fill="FFFFFF" w:themeFill="background1"/>
          </w:tcPr>
          <w:p w14:paraId="7ADF6DE5"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Sufficient Technical and Professional Capacity</w:t>
            </w:r>
          </w:p>
        </w:tc>
      </w:tr>
      <w:tr w:rsidR="00076DA9" w:rsidRPr="0096026D" w14:paraId="4AADA2D2" w14:textId="77777777" w:rsidTr="00076DA9">
        <w:tc>
          <w:tcPr>
            <w:tcW w:w="1562" w:type="dxa"/>
            <w:shd w:val="clear" w:color="auto" w:fill="FFFFFF" w:themeFill="background1"/>
          </w:tcPr>
          <w:p w14:paraId="3FDC2629"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2.1</w:t>
            </w:r>
          </w:p>
        </w:tc>
        <w:tc>
          <w:tcPr>
            <w:tcW w:w="6932" w:type="dxa"/>
            <w:shd w:val="clear" w:color="auto" w:fill="FFFFFF" w:themeFill="background1"/>
          </w:tcPr>
          <w:p w14:paraId="7BB0DA24" w14:textId="44E0AEF5" w:rsidR="00076DA9" w:rsidRPr="0096026D" w:rsidRDefault="00EC503F"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Sufficient experience in upgrading and equipping ambulances</w:t>
            </w:r>
          </w:p>
        </w:tc>
      </w:tr>
      <w:tr w:rsidR="00076DA9" w:rsidRPr="0096026D" w14:paraId="2DB171EC" w14:textId="77777777" w:rsidTr="00076DA9">
        <w:tc>
          <w:tcPr>
            <w:tcW w:w="1562" w:type="dxa"/>
            <w:shd w:val="clear" w:color="auto" w:fill="FFFFFF" w:themeFill="background1"/>
          </w:tcPr>
          <w:p w14:paraId="024C22FE" w14:textId="77777777" w:rsidR="00076DA9" w:rsidRPr="0096026D" w:rsidRDefault="00076DA9"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Minimum Standard</w:t>
            </w:r>
          </w:p>
        </w:tc>
        <w:tc>
          <w:tcPr>
            <w:tcW w:w="6932" w:type="dxa"/>
            <w:shd w:val="clear" w:color="auto" w:fill="FFFFFF" w:themeFill="background1"/>
          </w:tcPr>
          <w:p w14:paraId="3CF8BE83" w14:textId="6A4C1EE1" w:rsidR="00076DA9" w:rsidRPr="0096026D" w:rsidRDefault="00EC503F" w:rsidP="00076DA9">
            <w:pPr>
              <w:spacing w:after="119" w:line="238" w:lineRule="auto"/>
              <w:ind w:left="-5" w:right="46" w:hanging="10"/>
              <w:jc w:val="both"/>
              <w:rPr>
                <w:rFonts w:asciiTheme="minorHAnsi" w:eastAsia="Georgia" w:hAnsiTheme="minorHAnsi" w:cstheme="minorHAnsi"/>
                <w:color w:val="585756"/>
                <w:sz w:val="22"/>
                <w:szCs w:val="22"/>
                <w:lang w:val="en-GB"/>
              </w:rPr>
            </w:pPr>
            <w:r w:rsidRPr="0096026D">
              <w:rPr>
                <w:rFonts w:asciiTheme="minorHAnsi" w:eastAsia="Georgia" w:hAnsiTheme="minorHAnsi" w:cstheme="minorHAnsi"/>
                <w:color w:val="585756"/>
                <w:sz w:val="22"/>
                <w:szCs w:val="22"/>
                <w:lang w:val="en-GB"/>
              </w:rPr>
              <w:t xml:space="preserve">Minimum of </w:t>
            </w:r>
            <w:r w:rsidR="00B07AAD">
              <w:rPr>
                <w:rFonts w:asciiTheme="minorHAnsi" w:eastAsia="Georgia" w:hAnsiTheme="minorHAnsi" w:cstheme="minorHAnsi"/>
                <w:color w:val="585756"/>
                <w:sz w:val="22"/>
                <w:szCs w:val="22"/>
                <w:lang w:val="en-GB"/>
              </w:rPr>
              <w:t>1</w:t>
            </w:r>
            <w:r w:rsidR="00B07AAD" w:rsidRPr="0096026D">
              <w:rPr>
                <w:rFonts w:asciiTheme="minorHAnsi" w:eastAsia="Georgia" w:hAnsiTheme="minorHAnsi" w:cstheme="minorHAnsi"/>
                <w:color w:val="585756"/>
                <w:sz w:val="22"/>
                <w:szCs w:val="22"/>
                <w:lang w:val="en-GB"/>
              </w:rPr>
              <w:t xml:space="preserve"> </w:t>
            </w:r>
            <w:r w:rsidRPr="0096026D">
              <w:rPr>
                <w:rFonts w:asciiTheme="minorHAnsi" w:eastAsia="Georgia" w:hAnsiTheme="minorHAnsi" w:cstheme="minorHAnsi"/>
                <w:color w:val="585756"/>
                <w:sz w:val="22"/>
                <w:szCs w:val="22"/>
                <w:lang w:val="en-GB"/>
              </w:rPr>
              <w:t xml:space="preserve">assignment </w:t>
            </w:r>
            <w:r w:rsidR="00B07AAD">
              <w:rPr>
                <w:rFonts w:asciiTheme="minorHAnsi" w:eastAsia="Georgia" w:hAnsiTheme="minorHAnsi" w:cstheme="minorHAnsi"/>
                <w:color w:val="585756"/>
                <w:sz w:val="22"/>
                <w:szCs w:val="22"/>
                <w:lang w:val="en-GB"/>
              </w:rPr>
              <w:t xml:space="preserve">that was </w:t>
            </w:r>
            <w:r w:rsidR="00113DD6">
              <w:rPr>
                <w:rFonts w:asciiTheme="minorHAnsi" w:eastAsia="Georgia" w:hAnsiTheme="minorHAnsi" w:cstheme="minorHAnsi"/>
                <w:color w:val="585756"/>
                <w:sz w:val="22"/>
                <w:szCs w:val="22"/>
                <w:lang w:val="en-GB"/>
              </w:rPr>
              <w:t>Atleast</w:t>
            </w:r>
            <w:r w:rsidR="00B068A6" w:rsidRPr="0096026D">
              <w:rPr>
                <w:rFonts w:asciiTheme="minorHAnsi" w:eastAsia="Georgia" w:hAnsiTheme="minorHAnsi" w:cstheme="minorHAnsi"/>
                <w:color w:val="585756"/>
                <w:sz w:val="22"/>
                <w:szCs w:val="22"/>
                <w:lang w:val="en-GB"/>
              </w:rPr>
              <w:t xml:space="preserve"> UGX</w:t>
            </w:r>
            <w:r w:rsidRPr="0096026D">
              <w:rPr>
                <w:rFonts w:asciiTheme="minorHAnsi" w:eastAsia="Georgia" w:hAnsiTheme="minorHAnsi" w:cstheme="minorHAnsi"/>
                <w:color w:val="585756"/>
                <w:sz w:val="22"/>
                <w:szCs w:val="22"/>
                <w:lang w:val="en-GB"/>
              </w:rPr>
              <w:t xml:space="preserve">. 40,000,000 within the scope of the contract, which </w:t>
            </w:r>
            <w:r w:rsidR="00B07AAD">
              <w:rPr>
                <w:rFonts w:asciiTheme="minorHAnsi" w:eastAsia="Georgia" w:hAnsiTheme="minorHAnsi" w:cstheme="minorHAnsi"/>
                <w:color w:val="585756"/>
                <w:sz w:val="22"/>
                <w:szCs w:val="22"/>
                <w:lang w:val="en-GB"/>
              </w:rPr>
              <w:t>was</w:t>
            </w:r>
            <w:r w:rsidR="00B07AAD" w:rsidRPr="0096026D">
              <w:rPr>
                <w:rFonts w:asciiTheme="minorHAnsi" w:eastAsia="Georgia" w:hAnsiTheme="minorHAnsi" w:cstheme="minorHAnsi"/>
                <w:color w:val="585756"/>
                <w:sz w:val="22"/>
                <w:szCs w:val="22"/>
                <w:lang w:val="en-GB"/>
              </w:rPr>
              <w:t xml:space="preserve"> </w:t>
            </w:r>
            <w:r w:rsidRPr="0096026D">
              <w:rPr>
                <w:rFonts w:asciiTheme="minorHAnsi" w:eastAsia="Georgia" w:hAnsiTheme="minorHAnsi" w:cstheme="minorHAnsi"/>
                <w:color w:val="585756"/>
                <w:sz w:val="22"/>
                <w:szCs w:val="22"/>
                <w:lang w:val="en-GB"/>
              </w:rPr>
              <w:t>totally and successfully completed in the last 3 years</w:t>
            </w:r>
            <w:r w:rsidR="00B068A6" w:rsidRPr="0096026D">
              <w:rPr>
                <w:rFonts w:asciiTheme="minorHAnsi" w:eastAsia="Georgia" w:hAnsiTheme="minorHAnsi" w:cstheme="minorHAnsi"/>
                <w:color w:val="585756"/>
                <w:sz w:val="22"/>
                <w:szCs w:val="22"/>
                <w:lang w:val="en-GB"/>
              </w:rPr>
              <w:t>.</w:t>
            </w:r>
            <w:r w:rsidRPr="0096026D">
              <w:rPr>
                <w:rFonts w:asciiTheme="minorHAnsi" w:eastAsia="Georgia" w:hAnsiTheme="minorHAnsi" w:cstheme="minorHAnsi"/>
                <w:color w:val="585756"/>
                <w:sz w:val="22"/>
                <w:szCs w:val="22"/>
                <w:lang w:val="en-GB"/>
              </w:rPr>
              <w:t xml:space="preserve"> </w:t>
            </w:r>
          </w:p>
        </w:tc>
      </w:tr>
    </w:tbl>
    <w:p w14:paraId="5FA91A2F" w14:textId="77777777" w:rsidR="00416FBA" w:rsidRPr="0096026D" w:rsidRDefault="00416FBA" w:rsidP="00416FBA">
      <w:pPr>
        <w:spacing w:after="0" w:line="240" w:lineRule="auto"/>
        <w:jc w:val="both"/>
        <w:rPr>
          <w:rFonts w:asciiTheme="minorHAnsi" w:eastAsia="Georgia" w:hAnsiTheme="minorHAnsi" w:cstheme="minorHAnsi"/>
          <w:color w:val="585756"/>
          <w:lang w:val="en-GB"/>
        </w:rPr>
      </w:pPr>
    </w:p>
    <w:p w14:paraId="31A8A6A9" w14:textId="06FFD453" w:rsidR="00800DA2" w:rsidRPr="0096026D" w:rsidRDefault="00800DA2" w:rsidP="00416FBA">
      <w:pPr>
        <w:spacing w:after="0" w:line="240" w:lineRule="auto"/>
        <w:jc w:val="both"/>
        <w:rPr>
          <w:rFonts w:asciiTheme="minorHAnsi" w:eastAsia="Georgia" w:hAnsiTheme="minorHAnsi" w:cstheme="minorHAnsi"/>
          <w:color w:val="585756"/>
          <w:lang w:val="en-GB"/>
        </w:rPr>
      </w:pPr>
      <w:r w:rsidRPr="0096026D">
        <w:rPr>
          <w:rFonts w:asciiTheme="minorHAnsi" w:eastAsia="Georgia" w:hAnsiTheme="minorHAnsi" w:cstheme="minorHAnsi"/>
          <w:color w:val="585756"/>
          <w:lang w:val="en-GB"/>
        </w:rPr>
        <w:t>Award criteria</w:t>
      </w:r>
    </w:p>
    <w:p w14:paraId="1F813544" w14:textId="77777777" w:rsidR="00416FBA" w:rsidRPr="0096026D" w:rsidRDefault="00416FBA" w:rsidP="00416FBA">
      <w:pPr>
        <w:spacing w:after="0" w:line="240" w:lineRule="auto"/>
        <w:jc w:val="both"/>
        <w:rPr>
          <w:rFonts w:asciiTheme="minorHAnsi" w:hAnsiTheme="minorHAnsi" w:cstheme="minorHAnsi"/>
          <w:b/>
          <w:bCs/>
          <w:lang w:val="en-GB"/>
        </w:rPr>
      </w:pPr>
    </w:p>
    <w:p w14:paraId="34B8BA44" w14:textId="3036120A" w:rsidR="00800DA2" w:rsidRPr="0096026D" w:rsidRDefault="00800DA2" w:rsidP="00416FBA">
      <w:pPr>
        <w:pStyle w:val="ListParagraph"/>
        <w:numPr>
          <w:ilvl w:val="0"/>
          <w:numId w:val="36"/>
        </w:numPr>
        <w:spacing w:after="0" w:line="240" w:lineRule="auto"/>
        <w:jc w:val="both"/>
        <w:rPr>
          <w:rFonts w:cstheme="minorHAnsi"/>
          <w:color w:val="595959" w:themeColor="text1" w:themeTint="A6"/>
        </w:rPr>
      </w:pPr>
      <w:r w:rsidRPr="0096026D">
        <w:rPr>
          <w:rFonts w:cstheme="minorHAnsi"/>
          <w:color w:val="595959" w:themeColor="text1" w:themeTint="A6"/>
        </w:rPr>
        <w:t xml:space="preserve">Price: </w:t>
      </w:r>
      <w:r w:rsidR="00A01084" w:rsidRPr="0096026D">
        <w:rPr>
          <w:rFonts w:cstheme="minorHAnsi"/>
          <w:color w:val="595959" w:themeColor="text1" w:themeTint="A6"/>
        </w:rPr>
        <w:t>10</w:t>
      </w:r>
      <w:r w:rsidRPr="0096026D">
        <w:rPr>
          <w:rFonts w:cstheme="minorHAnsi"/>
          <w:color w:val="595959" w:themeColor="text1" w:themeTint="A6"/>
        </w:rPr>
        <w:t>0%</w:t>
      </w:r>
    </w:p>
    <w:p w14:paraId="13085315" w14:textId="77777777" w:rsidR="00416FBA" w:rsidRPr="0096026D" w:rsidRDefault="00416FBA" w:rsidP="00416FBA">
      <w:pPr>
        <w:pStyle w:val="ListParagraph"/>
        <w:spacing w:after="0" w:line="240" w:lineRule="auto"/>
        <w:jc w:val="both"/>
        <w:rPr>
          <w:rFonts w:cstheme="minorHAnsi"/>
        </w:rPr>
      </w:pPr>
    </w:p>
    <w:p w14:paraId="478F2F94" w14:textId="77777777" w:rsidR="00BC696D" w:rsidRPr="0096026D" w:rsidRDefault="00BC696D" w:rsidP="00416FBA">
      <w:pPr>
        <w:spacing w:after="0" w:line="240" w:lineRule="auto"/>
        <w:rPr>
          <w:rFonts w:asciiTheme="minorHAnsi" w:eastAsia="Georgia" w:hAnsiTheme="minorHAnsi" w:cstheme="minorHAnsi"/>
          <w:color w:val="585756"/>
        </w:rPr>
      </w:pPr>
      <w:r w:rsidRPr="0096026D">
        <w:rPr>
          <w:rFonts w:asciiTheme="minorHAnsi" w:eastAsia="Georgia" w:hAnsiTheme="minorHAnsi" w:cstheme="minorHAnsi"/>
          <w:color w:val="585756"/>
        </w:rPr>
        <w:t>With regards to the ‘price’ criterion, the following formula will be used:</w:t>
      </w:r>
    </w:p>
    <w:p w14:paraId="5B21197B" w14:textId="5582F564" w:rsidR="00BC696D" w:rsidRPr="0096026D" w:rsidRDefault="00BC696D" w:rsidP="00BC696D">
      <w:pPr>
        <w:rPr>
          <w:rFonts w:asciiTheme="minorHAnsi" w:eastAsia="Georgia" w:hAnsiTheme="minorHAnsi" w:cstheme="minorHAnsi"/>
          <w:color w:val="585756"/>
        </w:rPr>
      </w:pPr>
      <w:r w:rsidRPr="0096026D">
        <w:rPr>
          <w:rFonts w:asciiTheme="minorHAnsi" w:eastAsia="Georgia" w:hAnsiTheme="minorHAnsi" w:cstheme="minorHAnsi"/>
          <w:color w:val="585756"/>
        </w:rPr>
        <w:t xml:space="preserve">Points tender A </w:t>
      </w:r>
      <w:r w:rsidRPr="0096026D">
        <w:rPr>
          <w:rFonts w:asciiTheme="minorHAnsi" w:eastAsia="Georgia" w:hAnsiTheme="minorHAnsi" w:cstheme="minorHAnsi"/>
          <w:color w:val="585756"/>
        </w:rPr>
        <w:tab/>
        <w:t xml:space="preserve"> = </w:t>
      </w:r>
      <w:r w:rsidRPr="0096026D">
        <w:rPr>
          <w:rFonts w:asciiTheme="minorHAnsi" w:eastAsia="Georgia" w:hAnsiTheme="minorHAnsi" w:cstheme="minorHAnsi"/>
          <w:color w:val="585756"/>
          <w:u w:val="single"/>
        </w:rPr>
        <w:t>amount of lowest tender</w:t>
      </w:r>
      <w:r w:rsidRPr="0096026D">
        <w:rPr>
          <w:rFonts w:asciiTheme="minorHAnsi" w:eastAsia="Georgia" w:hAnsiTheme="minorHAnsi" w:cstheme="minorHAnsi"/>
          <w:color w:val="585756"/>
        </w:rPr>
        <w:t xml:space="preserve"> * </w:t>
      </w:r>
      <w:r w:rsidR="00A01084" w:rsidRPr="0096026D">
        <w:rPr>
          <w:rFonts w:asciiTheme="minorHAnsi" w:eastAsia="Georgia" w:hAnsiTheme="minorHAnsi" w:cstheme="minorHAnsi"/>
          <w:color w:val="585756"/>
        </w:rPr>
        <w:t>10</w:t>
      </w:r>
      <w:r w:rsidRPr="0096026D">
        <w:rPr>
          <w:rFonts w:asciiTheme="minorHAnsi" w:eastAsia="Georgia" w:hAnsiTheme="minorHAnsi" w:cstheme="minorHAnsi"/>
          <w:color w:val="585756"/>
        </w:rPr>
        <w:t>0</w:t>
      </w:r>
    </w:p>
    <w:p w14:paraId="326B7E6D" w14:textId="77777777" w:rsidR="00BC696D" w:rsidRPr="0096026D" w:rsidRDefault="00BC696D" w:rsidP="00BC696D">
      <w:pPr>
        <w:ind w:left="1440"/>
        <w:rPr>
          <w:rFonts w:asciiTheme="minorHAnsi" w:eastAsia="Georgia" w:hAnsiTheme="minorHAnsi" w:cstheme="minorHAnsi"/>
          <w:color w:val="585756"/>
        </w:rPr>
      </w:pPr>
      <w:r w:rsidRPr="0096026D">
        <w:rPr>
          <w:rFonts w:asciiTheme="minorHAnsi" w:eastAsia="Georgia" w:hAnsiTheme="minorHAnsi" w:cstheme="minorHAnsi"/>
          <w:color w:val="585756"/>
        </w:rPr>
        <w:t xml:space="preserve">         amount of tender A</w:t>
      </w:r>
    </w:p>
    <w:p w14:paraId="6A6C54A2" w14:textId="77777777" w:rsidR="00BC696D" w:rsidRPr="00744BAC" w:rsidRDefault="00BC696D" w:rsidP="00BC696D">
      <w:pPr>
        <w:spacing w:after="0" w:line="240" w:lineRule="auto"/>
        <w:jc w:val="both"/>
        <w:rPr>
          <w:rFonts w:asciiTheme="minorHAnsi" w:eastAsia="Georgia" w:hAnsiTheme="minorHAnsi" w:cstheme="minorHAnsi"/>
          <w:b/>
          <w:bCs/>
          <w:color w:val="595959" w:themeColor="text1" w:themeTint="A6"/>
        </w:rPr>
      </w:pPr>
      <w:r w:rsidRPr="00744BAC">
        <w:rPr>
          <w:rFonts w:asciiTheme="minorHAnsi" w:eastAsia="Georgia" w:hAnsiTheme="minorHAnsi" w:cstheme="minorHAnsi"/>
          <w:b/>
          <w:bCs/>
          <w:color w:val="595959" w:themeColor="text1" w:themeTint="A6"/>
        </w:rPr>
        <w:t>Final score</w:t>
      </w:r>
    </w:p>
    <w:p w14:paraId="457CD1AF" w14:textId="1EC0A74E" w:rsidR="00BA36F9" w:rsidRPr="00BC696D" w:rsidRDefault="00BC696D" w:rsidP="00BC696D">
      <w:pPr>
        <w:spacing w:after="0" w:line="240" w:lineRule="auto"/>
        <w:jc w:val="both"/>
        <w:rPr>
          <w:rFonts w:asciiTheme="minorHAnsi" w:eastAsia="Georgia" w:hAnsiTheme="minorHAnsi" w:cstheme="minorHAnsi"/>
          <w:color w:val="585756"/>
        </w:rPr>
      </w:pPr>
      <w:r w:rsidRPr="00744BAC">
        <w:rPr>
          <w:rFonts w:asciiTheme="minorHAnsi" w:eastAsia="Georgia" w:hAnsiTheme="minorHAnsi" w:cstheme="minorHAnsi"/>
          <w:color w:val="595959" w:themeColor="text1" w:themeTint="A6"/>
        </w:rPr>
        <w:t>The procurement contract will be awarded to the tenderer with the highest final score, after the contracting authority has verified the accuracy of the Declaration on honour of this tenderer and provided the control shows that the Declaration on honour corresponds with reality.</w:t>
      </w:r>
      <w:r w:rsidR="00BA36F9">
        <w:rPr>
          <w:rFonts w:asciiTheme="minorHAnsi" w:eastAsia="Georgia" w:hAnsiTheme="minorHAnsi" w:cstheme="minorHAnsi"/>
          <w:color w:val="585756"/>
        </w:rPr>
        <w:br w:type="page"/>
      </w:r>
    </w:p>
    <w:p w14:paraId="20B37C58" w14:textId="77777777" w:rsidR="00FC4B6E" w:rsidRPr="00F52BA6" w:rsidRDefault="00FC4B6E" w:rsidP="000B6F12">
      <w:pPr>
        <w:spacing w:after="166" w:line="269" w:lineRule="auto"/>
        <w:ind w:left="-5" w:right="48" w:hanging="10"/>
        <w:jc w:val="both"/>
        <w:rPr>
          <w:rFonts w:asciiTheme="minorHAnsi" w:eastAsia="Georgia" w:hAnsiTheme="minorHAnsi" w:cstheme="minorHAnsi"/>
          <w:color w:val="585756"/>
        </w:rPr>
      </w:pPr>
    </w:p>
    <w:p w14:paraId="0AF179F1" w14:textId="11FB0EC8" w:rsidR="00837B89" w:rsidRPr="00F52BA6" w:rsidRDefault="00EF2846">
      <w:pPr>
        <w:spacing w:after="0"/>
        <w:rPr>
          <w:rFonts w:asciiTheme="minorHAnsi" w:hAnsiTheme="minorHAnsi" w:cstheme="minorHAnsi"/>
        </w:rPr>
      </w:pPr>
      <w:r w:rsidRPr="00F52BA6">
        <w:rPr>
          <w:rFonts w:asciiTheme="minorHAnsi" w:eastAsia="Times New Roman" w:hAnsiTheme="minorHAnsi" w:cstheme="minorHAnsi"/>
          <w:color w:val="585756"/>
        </w:rPr>
        <w:tab/>
      </w:r>
      <w:r w:rsidRPr="00F52BA6">
        <w:rPr>
          <w:rFonts w:asciiTheme="minorHAnsi" w:eastAsia="Georgia" w:hAnsiTheme="minorHAnsi" w:cstheme="minorHAnsi"/>
          <w:color w:val="585756"/>
        </w:rPr>
        <w:t xml:space="preserve"> </w:t>
      </w:r>
    </w:p>
    <w:tbl>
      <w:tblPr>
        <w:tblStyle w:val="TableGrid"/>
        <w:tblW w:w="8569" w:type="dxa"/>
        <w:tblInd w:w="-30" w:type="dxa"/>
        <w:tblCellMar>
          <w:top w:w="47" w:type="dxa"/>
          <w:right w:w="115" w:type="dxa"/>
        </w:tblCellMar>
        <w:tblLook w:val="04A0" w:firstRow="1" w:lastRow="0" w:firstColumn="1" w:lastColumn="0" w:noHBand="0" w:noVBand="1"/>
      </w:tblPr>
      <w:tblGrid>
        <w:gridCol w:w="460"/>
        <w:gridCol w:w="8109"/>
      </w:tblGrid>
      <w:tr w:rsidR="00837B89" w:rsidRPr="00F52BA6" w14:paraId="59016437" w14:textId="77777777">
        <w:trPr>
          <w:trHeight w:val="445"/>
        </w:trPr>
        <w:tc>
          <w:tcPr>
            <w:tcW w:w="460" w:type="dxa"/>
            <w:tcBorders>
              <w:top w:val="nil"/>
              <w:left w:val="nil"/>
              <w:bottom w:val="nil"/>
              <w:right w:val="nil"/>
            </w:tcBorders>
            <w:shd w:val="clear" w:color="auto" w:fill="D81A1C"/>
          </w:tcPr>
          <w:p w14:paraId="6CDFCDAB" w14:textId="55A92DC0" w:rsidR="00837B89" w:rsidRPr="00E06608" w:rsidRDefault="003517FB" w:rsidP="00BF2E50">
            <w:pPr>
              <w:rPr>
                <w:rFonts w:asciiTheme="minorHAnsi" w:hAnsiTheme="minorHAnsi" w:cstheme="minorHAnsi"/>
                <w:sz w:val="32"/>
                <w:szCs w:val="32"/>
              </w:rPr>
            </w:pPr>
            <w:r w:rsidRPr="00E06608">
              <w:rPr>
                <w:rFonts w:asciiTheme="minorHAnsi" w:eastAsia="Arial" w:hAnsiTheme="minorHAnsi" w:cstheme="minorHAnsi"/>
                <w:b/>
                <w:color w:val="FFFFFF"/>
                <w:sz w:val="32"/>
                <w:szCs w:val="32"/>
              </w:rPr>
              <w:t>4</w:t>
            </w:r>
          </w:p>
        </w:tc>
        <w:tc>
          <w:tcPr>
            <w:tcW w:w="8109" w:type="dxa"/>
            <w:tcBorders>
              <w:top w:val="nil"/>
              <w:left w:val="nil"/>
              <w:bottom w:val="nil"/>
              <w:right w:val="nil"/>
            </w:tcBorders>
            <w:shd w:val="clear" w:color="auto" w:fill="D81A1C"/>
          </w:tcPr>
          <w:p w14:paraId="60E1FF06" w14:textId="77777777" w:rsidR="00837B89" w:rsidRPr="00E06608" w:rsidRDefault="00EF2846">
            <w:pPr>
              <w:rPr>
                <w:rFonts w:asciiTheme="minorHAnsi" w:hAnsiTheme="minorHAnsi" w:cstheme="minorHAnsi"/>
                <w:sz w:val="32"/>
                <w:szCs w:val="32"/>
              </w:rPr>
            </w:pPr>
            <w:r w:rsidRPr="00E06608">
              <w:rPr>
                <w:rFonts w:asciiTheme="minorHAnsi" w:hAnsiTheme="minorHAnsi" w:cstheme="minorHAnsi"/>
                <w:b/>
                <w:color w:val="FFFFFF"/>
                <w:sz w:val="32"/>
                <w:szCs w:val="32"/>
              </w:rPr>
              <w:t xml:space="preserve">Tender form to be signed by the tenderer </w:t>
            </w:r>
          </w:p>
        </w:tc>
      </w:tr>
    </w:tbl>
    <w:p w14:paraId="10CD9F31" w14:textId="564D00FB" w:rsidR="003517FB" w:rsidRPr="00E06608" w:rsidRDefault="003517FB">
      <w:pPr>
        <w:pStyle w:val="Heading1"/>
        <w:spacing w:after="98"/>
        <w:ind w:left="-5"/>
        <w:rPr>
          <w:rFonts w:asciiTheme="minorHAnsi" w:eastAsia="Arial" w:hAnsiTheme="minorHAnsi" w:cstheme="minorHAnsi"/>
          <w:szCs w:val="28"/>
        </w:rPr>
      </w:pPr>
      <w:bookmarkStart w:id="45" w:name="_Toc77011736"/>
      <w:bookmarkStart w:id="46" w:name="_Toc145406092"/>
      <w:r w:rsidRPr="00E06608">
        <w:rPr>
          <w:rFonts w:asciiTheme="minorHAnsi" w:hAnsiTheme="minorHAnsi" w:cstheme="minorHAnsi"/>
          <w:szCs w:val="28"/>
        </w:rPr>
        <w:t>4</w:t>
      </w:r>
      <w:r w:rsidR="00EF2846" w:rsidRPr="00E06608">
        <w:rPr>
          <w:rFonts w:asciiTheme="minorHAnsi" w:hAnsiTheme="minorHAnsi" w:cstheme="minorHAnsi"/>
          <w:szCs w:val="28"/>
        </w:rPr>
        <w:t>.1</w:t>
      </w:r>
      <w:r w:rsidR="00EF2846" w:rsidRPr="00E06608">
        <w:rPr>
          <w:rFonts w:asciiTheme="minorHAnsi" w:eastAsia="Arial" w:hAnsiTheme="minorHAnsi" w:cstheme="minorHAnsi"/>
          <w:szCs w:val="28"/>
        </w:rPr>
        <w:t xml:space="preserve"> </w:t>
      </w:r>
      <w:r w:rsidRPr="00E06608">
        <w:rPr>
          <w:rFonts w:asciiTheme="minorHAnsi" w:eastAsia="Arial" w:hAnsiTheme="minorHAnsi" w:cstheme="minorHAnsi"/>
          <w:szCs w:val="28"/>
        </w:rPr>
        <w:t>Administrative proposal</w:t>
      </w:r>
      <w:bookmarkEnd w:id="46"/>
    </w:p>
    <w:p w14:paraId="256E866C" w14:textId="2EFC124F" w:rsidR="00837B89" w:rsidRDefault="003517FB" w:rsidP="001E3E51">
      <w:pPr>
        <w:pStyle w:val="Heading1"/>
        <w:spacing w:after="98"/>
        <w:ind w:left="0" w:firstLine="0"/>
        <w:rPr>
          <w:rFonts w:asciiTheme="minorHAnsi" w:hAnsiTheme="minorHAnsi" w:cstheme="minorHAnsi"/>
          <w:color w:val="585756"/>
          <w:sz w:val="22"/>
        </w:rPr>
      </w:pPr>
      <w:bookmarkStart w:id="47" w:name="_Toc145406093"/>
      <w:r w:rsidRPr="00F52BA6">
        <w:rPr>
          <w:rFonts w:asciiTheme="minorHAnsi" w:hAnsiTheme="minorHAnsi" w:cstheme="minorHAnsi"/>
          <w:color w:val="585756"/>
          <w:sz w:val="22"/>
        </w:rPr>
        <w:t xml:space="preserve">4.1.1 </w:t>
      </w:r>
      <w:r w:rsidR="00EF2846" w:rsidRPr="00F52BA6">
        <w:rPr>
          <w:rFonts w:asciiTheme="minorHAnsi" w:hAnsiTheme="minorHAnsi" w:cstheme="minorHAnsi"/>
          <w:color w:val="585756"/>
          <w:sz w:val="22"/>
        </w:rPr>
        <w:t>Identification form</w:t>
      </w:r>
      <w:bookmarkEnd w:id="45"/>
      <w:bookmarkEnd w:id="47"/>
      <w:r w:rsidR="00EF2846" w:rsidRPr="00F52BA6">
        <w:rPr>
          <w:rFonts w:asciiTheme="minorHAnsi" w:hAnsiTheme="minorHAnsi" w:cstheme="minorHAnsi"/>
          <w:color w:val="585756"/>
          <w:sz w:val="22"/>
        </w:rPr>
        <w:t xml:space="preserve"> </w:t>
      </w:r>
    </w:p>
    <w:p w14:paraId="17571C45" w14:textId="67C1F2DE" w:rsidR="00385593" w:rsidRPr="00744BAC" w:rsidRDefault="00385593" w:rsidP="00385593">
      <w:pPr>
        <w:rPr>
          <w:b/>
          <w:bCs/>
          <w:color w:val="595959" w:themeColor="text1" w:themeTint="A6"/>
        </w:rPr>
      </w:pPr>
      <w:r w:rsidRPr="00744BAC">
        <w:rPr>
          <w:b/>
          <w:bCs/>
          <w:color w:val="595959" w:themeColor="text1" w:themeTint="A6"/>
        </w:rPr>
        <w:t>Natural person</w:t>
      </w:r>
    </w:p>
    <w:tbl>
      <w:tblPr>
        <w:tblStyle w:val="TableGrid"/>
        <w:tblW w:w="8499" w:type="dxa"/>
        <w:tblInd w:w="-110" w:type="dxa"/>
        <w:tblCellMar>
          <w:top w:w="34" w:type="dxa"/>
          <w:left w:w="105" w:type="dxa"/>
          <w:right w:w="145" w:type="dxa"/>
        </w:tblCellMar>
        <w:tblLook w:val="04A0" w:firstRow="1" w:lastRow="0" w:firstColumn="1" w:lastColumn="0" w:noHBand="0" w:noVBand="1"/>
      </w:tblPr>
      <w:tblGrid>
        <w:gridCol w:w="2431"/>
        <w:gridCol w:w="6068"/>
      </w:tblGrid>
      <w:tr w:rsidR="00837B89" w:rsidRPr="00F52BA6" w14:paraId="52123096" w14:textId="77777777">
        <w:trPr>
          <w:trHeight w:val="6842"/>
        </w:trPr>
        <w:tc>
          <w:tcPr>
            <w:tcW w:w="8499" w:type="dxa"/>
            <w:gridSpan w:val="2"/>
            <w:tcBorders>
              <w:top w:val="single" w:sz="4" w:space="0" w:color="000000"/>
              <w:left w:val="single" w:sz="4" w:space="0" w:color="000000"/>
              <w:bottom w:val="single" w:sz="4" w:space="0" w:color="000000"/>
              <w:right w:val="single" w:sz="4" w:space="0" w:color="000000"/>
            </w:tcBorders>
          </w:tcPr>
          <w:p w14:paraId="61267B23" w14:textId="77777777" w:rsidR="00837B89" w:rsidRPr="00F52BA6" w:rsidRDefault="00EF2846">
            <w:pPr>
              <w:spacing w:after="158"/>
              <w:ind w:left="5"/>
              <w:rPr>
                <w:rFonts w:asciiTheme="minorHAnsi" w:hAnsiTheme="minorHAnsi" w:cstheme="minorHAnsi"/>
              </w:rPr>
            </w:pPr>
            <w:r w:rsidRPr="00F52BA6">
              <w:rPr>
                <w:rFonts w:asciiTheme="minorHAnsi" w:eastAsia="Georgia" w:hAnsiTheme="minorHAnsi" w:cstheme="minorHAnsi"/>
                <w:b/>
                <w:color w:val="585756"/>
              </w:rPr>
              <w:t>I. PERSONAL DATA</w:t>
            </w:r>
            <w:r w:rsidRPr="00F52BA6">
              <w:rPr>
                <w:rFonts w:asciiTheme="minorHAnsi" w:eastAsia="Georgia" w:hAnsiTheme="minorHAnsi" w:cstheme="minorHAnsi"/>
                <w:color w:val="585756"/>
              </w:rPr>
              <w:t xml:space="preserve"> </w:t>
            </w:r>
          </w:p>
          <w:p w14:paraId="1C4EC635" w14:textId="77777777" w:rsidR="00837B89" w:rsidRPr="00F52BA6" w:rsidRDefault="00EF2846">
            <w:pPr>
              <w:spacing w:after="227"/>
              <w:ind w:left="5"/>
              <w:rPr>
                <w:rFonts w:asciiTheme="minorHAnsi" w:hAnsiTheme="minorHAnsi" w:cstheme="minorHAnsi"/>
              </w:rPr>
            </w:pPr>
            <w:r w:rsidRPr="00F52BA6">
              <w:rPr>
                <w:rFonts w:asciiTheme="minorHAnsi" w:eastAsia="Georgia" w:hAnsiTheme="minorHAnsi" w:cstheme="minorHAnsi"/>
                <w:b/>
                <w:color w:val="585756"/>
              </w:rPr>
              <w:t>FAMILY NAME(S)</w:t>
            </w:r>
            <w:r w:rsidRPr="00F52BA6">
              <w:rPr>
                <w:rFonts w:asciiTheme="minorHAnsi" w:eastAsia="Georgia" w:hAnsiTheme="minorHAnsi" w:cstheme="minorHAnsi"/>
                <w:b/>
                <w:color w:val="585756"/>
                <w:vertAlign w:val="superscript"/>
              </w:rPr>
              <w:footnoteReference w:id="1"/>
            </w:r>
            <w:r w:rsidRPr="00F52BA6">
              <w:rPr>
                <w:rFonts w:asciiTheme="minorHAnsi" w:eastAsia="Georgia" w:hAnsiTheme="minorHAnsi" w:cstheme="minorHAnsi"/>
                <w:color w:val="585756"/>
              </w:rPr>
              <w:t xml:space="preserve"> </w:t>
            </w:r>
          </w:p>
          <w:p w14:paraId="1516A697" w14:textId="77777777" w:rsidR="00837B89" w:rsidRPr="00F52BA6" w:rsidRDefault="00EF2846">
            <w:pPr>
              <w:spacing w:after="5" w:line="536" w:lineRule="auto"/>
              <w:ind w:left="5" w:right="6345"/>
              <w:jc w:val="both"/>
              <w:rPr>
                <w:rFonts w:asciiTheme="minorHAnsi" w:hAnsiTheme="minorHAnsi" w:cstheme="minorHAnsi"/>
              </w:rPr>
            </w:pPr>
            <w:r w:rsidRPr="00F52BA6">
              <w:rPr>
                <w:rFonts w:asciiTheme="minorHAnsi" w:eastAsia="Georgia" w:hAnsiTheme="minorHAnsi" w:cstheme="minorHAnsi"/>
                <w:b/>
                <w:color w:val="585756"/>
              </w:rPr>
              <w:t>FIRST NAME(</w:t>
            </w:r>
            <w:proofErr w:type="gramStart"/>
            <w:r w:rsidRPr="00F52BA6">
              <w:rPr>
                <w:rFonts w:asciiTheme="minorHAnsi" w:eastAsia="Georgia" w:hAnsiTheme="minorHAnsi" w:cstheme="minorHAnsi"/>
                <w:b/>
                <w:color w:val="585756"/>
              </w:rPr>
              <w:t xml:space="preserve">S) </w:t>
            </w:r>
            <w:r w:rsidRPr="00F52BA6">
              <w:rPr>
                <w:rFonts w:asciiTheme="minorHAnsi" w:eastAsia="Georgia" w:hAnsiTheme="minorHAnsi" w:cstheme="minorHAnsi"/>
                <w:color w:val="585756"/>
              </w:rPr>
              <w:t xml:space="preserve"> </w:t>
            </w:r>
            <w:r w:rsidRPr="00F52BA6">
              <w:rPr>
                <w:rFonts w:asciiTheme="minorHAnsi" w:eastAsia="Georgia" w:hAnsiTheme="minorHAnsi" w:cstheme="minorHAnsi"/>
                <w:b/>
                <w:color w:val="585756"/>
              </w:rPr>
              <w:t>DATE</w:t>
            </w:r>
            <w:proofErr w:type="gramEnd"/>
            <w:r w:rsidRPr="00F52BA6">
              <w:rPr>
                <w:rFonts w:asciiTheme="minorHAnsi" w:eastAsia="Georgia" w:hAnsiTheme="minorHAnsi" w:cstheme="minorHAnsi"/>
                <w:b/>
                <w:color w:val="585756"/>
              </w:rPr>
              <w:t xml:space="preserve"> OF BIRTH </w:t>
            </w:r>
          </w:p>
          <w:p w14:paraId="21019F56" w14:textId="77777777" w:rsidR="00837B89" w:rsidRPr="00F52BA6" w:rsidRDefault="00EF2846">
            <w:pPr>
              <w:tabs>
                <w:tab w:val="center" w:pos="849"/>
                <w:tab w:val="center" w:pos="1899"/>
              </w:tabs>
              <w:spacing w:after="226"/>
              <w:rPr>
                <w:rFonts w:asciiTheme="minorHAnsi" w:hAnsiTheme="minorHAnsi" w:cstheme="minorHAnsi"/>
              </w:rPr>
            </w:pPr>
            <w:r w:rsidRPr="00F52BA6">
              <w:rPr>
                <w:rFonts w:asciiTheme="minorHAnsi" w:eastAsia="Georgia" w:hAnsiTheme="minorHAnsi" w:cstheme="minorHAnsi"/>
                <w:color w:val="585756"/>
              </w:rPr>
              <w:t xml:space="preserve"> </w:t>
            </w:r>
            <w:r w:rsidRPr="00F52BA6">
              <w:rPr>
                <w:rFonts w:asciiTheme="minorHAnsi" w:eastAsia="Georgia" w:hAnsiTheme="minorHAnsi" w:cstheme="minorHAnsi"/>
                <w:color w:val="585756"/>
              </w:rPr>
              <w:tab/>
            </w:r>
            <w:r w:rsidRPr="00F52BA6">
              <w:rPr>
                <w:rFonts w:asciiTheme="minorHAnsi" w:eastAsia="Georgia" w:hAnsiTheme="minorHAnsi" w:cstheme="minorHAnsi"/>
                <w:b/>
                <w:color w:val="585756"/>
              </w:rPr>
              <w:t xml:space="preserve">DD </w:t>
            </w:r>
            <w:r w:rsidRPr="00F52BA6">
              <w:rPr>
                <w:rFonts w:asciiTheme="minorHAnsi" w:eastAsia="Georgia" w:hAnsiTheme="minorHAnsi" w:cstheme="minorHAnsi"/>
                <w:b/>
                <w:color w:val="585756"/>
              </w:rPr>
              <w:tab/>
              <w:t xml:space="preserve"> MM   YYYY</w:t>
            </w:r>
            <w:r w:rsidRPr="00F52BA6">
              <w:rPr>
                <w:rFonts w:asciiTheme="minorHAnsi" w:eastAsia="Georgia" w:hAnsiTheme="minorHAnsi" w:cstheme="minorHAnsi"/>
                <w:color w:val="585756"/>
              </w:rPr>
              <w:t xml:space="preserve"> </w:t>
            </w:r>
          </w:p>
          <w:p w14:paraId="564A6DB9" w14:textId="77777777" w:rsidR="00837B89" w:rsidRPr="00F52BA6" w:rsidRDefault="00EF2846">
            <w:pPr>
              <w:tabs>
                <w:tab w:val="center" w:pos="2131"/>
                <w:tab w:val="center" w:pos="3718"/>
              </w:tabs>
              <w:spacing w:after="16"/>
              <w:rPr>
                <w:rFonts w:asciiTheme="minorHAnsi" w:hAnsiTheme="minorHAnsi" w:cstheme="minorHAnsi"/>
              </w:rPr>
            </w:pPr>
            <w:r w:rsidRPr="00F52BA6">
              <w:rPr>
                <w:rFonts w:asciiTheme="minorHAnsi" w:eastAsia="Georgia" w:hAnsiTheme="minorHAnsi" w:cstheme="minorHAnsi"/>
                <w:b/>
                <w:color w:val="585756"/>
              </w:rPr>
              <w:t xml:space="preserve">PLACE OF BIRTH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COUNTRY OF BIRTH </w:t>
            </w:r>
          </w:p>
          <w:p w14:paraId="006036FD" w14:textId="77777777" w:rsidR="00837B89" w:rsidRPr="00F52BA6" w:rsidRDefault="00EF2846">
            <w:pPr>
              <w:spacing w:after="212"/>
              <w:ind w:left="5"/>
              <w:rPr>
                <w:rFonts w:asciiTheme="minorHAnsi" w:hAnsiTheme="minorHAnsi" w:cstheme="minorHAnsi"/>
              </w:rPr>
            </w:pPr>
            <w:r w:rsidRPr="00F52BA6">
              <w:rPr>
                <w:rFonts w:asciiTheme="minorHAnsi" w:eastAsia="Georgia" w:hAnsiTheme="minorHAnsi" w:cstheme="minorHAnsi"/>
                <w:b/>
                <w:color w:val="585756"/>
              </w:rPr>
              <w:t>(CITY, VILLAGE)</w:t>
            </w:r>
            <w:r w:rsidRPr="00F52BA6">
              <w:rPr>
                <w:rFonts w:asciiTheme="minorHAnsi" w:eastAsia="Georgia" w:hAnsiTheme="minorHAnsi" w:cstheme="minorHAnsi"/>
                <w:color w:val="585756"/>
              </w:rPr>
              <w:t xml:space="preserve"> </w:t>
            </w:r>
          </w:p>
          <w:p w14:paraId="062A4727" w14:textId="77777777" w:rsidR="00837B89" w:rsidRPr="00F52BA6" w:rsidRDefault="00EF2846">
            <w:pPr>
              <w:spacing w:after="17"/>
              <w:ind w:left="5"/>
              <w:rPr>
                <w:rFonts w:asciiTheme="minorHAnsi" w:hAnsiTheme="minorHAnsi" w:cstheme="minorHAnsi"/>
              </w:rPr>
            </w:pPr>
            <w:r w:rsidRPr="00F52BA6">
              <w:rPr>
                <w:rFonts w:asciiTheme="minorHAnsi" w:eastAsia="Georgia" w:hAnsiTheme="minorHAnsi" w:cstheme="minorHAnsi"/>
                <w:b/>
                <w:color w:val="585756"/>
              </w:rPr>
              <w:t xml:space="preserve">TYPE OF IDENTITY DOCUMENT </w:t>
            </w:r>
          </w:p>
          <w:p w14:paraId="1EF86256" w14:textId="77777777" w:rsidR="00837B89" w:rsidRPr="00F52BA6" w:rsidRDefault="00EF2846">
            <w:pPr>
              <w:tabs>
                <w:tab w:val="center" w:pos="1414"/>
                <w:tab w:val="center" w:pos="3296"/>
                <w:tab w:val="center" w:pos="5091"/>
                <w:tab w:val="center" w:pos="6724"/>
              </w:tabs>
              <w:spacing w:after="217"/>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IDENTITY </w:t>
            </w:r>
            <w:proofErr w:type="gramStart"/>
            <w:r w:rsidRPr="00F52BA6">
              <w:rPr>
                <w:rFonts w:asciiTheme="minorHAnsi" w:eastAsia="Georgia" w:hAnsiTheme="minorHAnsi" w:cstheme="minorHAnsi"/>
                <w:b/>
                <w:color w:val="585756"/>
              </w:rPr>
              <w:t xml:space="preserve">CARD  </w:t>
            </w:r>
            <w:r w:rsidRPr="00F52BA6">
              <w:rPr>
                <w:rFonts w:asciiTheme="minorHAnsi" w:eastAsia="Georgia" w:hAnsiTheme="minorHAnsi" w:cstheme="minorHAnsi"/>
                <w:b/>
                <w:color w:val="585756"/>
              </w:rPr>
              <w:tab/>
            </w:r>
            <w:proofErr w:type="gramEnd"/>
            <w:r w:rsidRPr="00F52BA6">
              <w:rPr>
                <w:rFonts w:asciiTheme="minorHAnsi" w:eastAsia="Georgia" w:hAnsiTheme="minorHAnsi" w:cstheme="minorHAnsi"/>
                <w:b/>
                <w:color w:val="585756"/>
              </w:rPr>
              <w:t xml:space="preserve">PASSPORT </w:t>
            </w:r>
            <w:r w:rsidRPr="00F52BA6">
              <w:rPr>
                <w:rFonts w:asciiTheme="minorHAnsi" w:eastAsia="Georgia" w:hAnsiTheme="minorHAnsi" w:cstheme="minorHAnsi"/>
                <w:b/>
                <w:color w:val="585756"/>
              </w:rPr>
              <w:tab/>
              <w:t>DRIVING LICENCE</w:t>
            </w:r>
            <w:r w:rsidRPr="00F52BA6">
              <w:rPr>
                <w:rFonts w:asciiTheme="minorHAnsi" w:eastAsia="Georgia" w:hAnsiTheme="minorHAnsi" w:cstheme="minorHAnsi"/>
                <w:b/>
                <w:color w:val="585756"/>
                <w:vertAlign w:val="superscript"/>
              </w:rPr>
              <w:footnoteReference w:id="2"/>
            </w: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OTHER</w:t>
            </w:r>
            <w:r w:rsidRPr="00F52BA6">
              <w:rPr>
                <w:rFonts w:asciiTheme="minorHAnsi" w:eastAsia="Georgia" w:hAnsiTheme="minorHAnsi" w:cstheme="minorHAnsi"/>
                <w:b/>
                <w:color w:val="585756"/>
                <w:vertAlign w:val="superscript"/>
              </w:rPr>
              <w:footnoteReference w:id="3"/>
            </w:r>
            <w:r w:rsidRPr="00F52BA6">
              <w:rPr>
                <w:rFonts w:asciiTheme="minorHAnsi" w:eastAsia="Georgia" w:hAnsiTheme="minorHAnsi" w:cstheme="minorHAnsi"/>
                <w:b/>
                <w:color w:val="585756"/>
              </w:rPr>
              <w:t xml:space="preserve"> </w:t>
            </w:r>
          </w:p>
          <w:p w14:paraId="39E143D0" w14:textId="77777777" w:rsidR="00837B89" w:rsidRPr="00F52BA6" w:rsidRDefault="00EF2846">
            <w:pPr>
              <w:spacing w:after="212"/>
              <w:ind w:left="5"/>
              <w:rPr>
                <w:rFonts w:asciiTheme="minorHAnsi" w:hAnsiTheme="minorHAnsi" w:cstheme="minorHAnsi"/>
              </w:rPr>
            </w:pPr>
            <w:r w:rsidRPr="00F52BA6">
              <w:rPr>
                <w:rFonts w:asciiTheme="minorHAnsi" w:eastAsia="Georgia" w:hAnsiTheme="minorHAnsi" w:cstheme="minorHAnsi"/>
                <w:b/>
                <w:color w:val="585756"/>
              </w:rPr>
              <w:t>ISSUING COUNTRY</w:t>
            </w:r>
            <w:r w:rsidRPr="00F52BA6">
              <w:rPr>
                <w:rFonts w:asciiTheme="minorHAnsi" w:eastAsia="Georgia" w:hAnsiTheme="minorHAnsi" w:cstheme="minorHAnsi"/>
                <w:color w:val="585756"/>
              </w:rPr>
              <w:t xml:space="preserve"> </w:t>
            </w:r>
          </w:p>
          <w:p w14:paraId="11F3498F" w14:textId="77777777" w:rsidR="00837B89" w:rsidRPr="00F52BA6" w:rsidRDefault="00EF2846">
            <w:pPr>
              <w:spacing w:after="199"/>
              <w:ind w:left="5"/>
              <w:rPr>
                <w:rFonts w:asciiTheme="minorHAnsi" w:hAnsiTheme="minorHAnsi" w:cstheme="minorHAnsi"/>
              </w:rPr>
            </w:pPr>
            <w:r w:rsidRPr="00F52BA6">
              <w:rPr>
                <w:rFonts w:asciiTheme="minorHAnsi" w:eastAsia="Georgia" w:hAnsiTheme="minorHAnsi" w:cstheme="minorHAnsi"/>
                <w:b/>
                <w:color w:val="585756"/>
              </w:rPr>
              <w:t>IDENTITY DOCUMENT NUMBER</w:t>
            </w:r>
            <w:r w:rsidRPr="00F52BA6">
              <w:rPr>
                <w:rFonts w:asciiTheme="minorHAnsi" w:eastAsia="Georgia" w:hAnsiTheme="minorHAnsi" w:cstheme="minorHAnsi"/>
                <w:color w:val="585756"/>
              </w:rPr>
              <w:t xml:space="preserve"> </w:t>
            </w:r>
          </w:p>
          <w:p w14:paraId="3D59BD94" w14:textId="77777777" w:rsidR="00837B89" w:rsidRPr="00F52BA6" w:rsidRDefault="00EF2846">
            <w:pPr>
              <w:spacing w:after="226"/>
              <w:ind w:left="5"/>
              <w:rPr>
                <w:rFonts w:asciiTheme="minorHAnsi" w:hAnsiTheme="minorHAnsi" w:cstheme="minorHAnsi"/>
              </w:rPr>
            </w:pPr>
            <w:r w:rsidRPr="00F52BA6">
              <w:rPr>
                <w:rFonts w:asciiTheme="minorHAnsi" w:eastAsia="Georgia" w:hAnsiTheme="minorHAnsi" w:cstheme="minorHAnsi"/>
                <w:b/>
                <w:color w:val="585756"/>
              </w:rPr>
              <w:t>PERSONAL IDENTIFICATION NUMBER</w:t>
            </w:r>
            <w:r w:rsidRPr="00F52BA6">
              <w:rPr>
                <w:rFonts w:asciiTheme="minorHAnsi" w:eastAsia="Georgia" w:hAnsiTheme="minorHAnsi" w:cstheme="minorHAnsi"/>
                <w:b/>
                <w:color w:val="585756"/>
                <w:vertAlign w:val="superscript"/>
              </w:rPr>
              <w:footnoteReference w:id="4"/>
            </w:r>
            <w:r w:rsidRPr="00F52BA6">
              <w:rPr>
                <w:rFonts w:asciiTheme="minorHAnsi" w:eastAsia="Georgia" w:hAnsiTheme="minorHAnsi" w:cstheme="minorHAnsi"/>
                <w:color w:val="585756"/>
              </w:rPr>
              <w:t xml:space="preserve"> </w:t>
            </w:r>
          </w:p>
          <w:p w14:paraId="36CAAD4F" w14:textId="77777777" w:rsidR="00837B89" w:rsidRPr="00F52BA6" w:rsidRDefault="00EF2846">
            <w:pPr>
              <w:spacing w:after="12"/>
              <w:ind w:left="5"/>
              <w:rPr>
                <w:rFonts w:asciiTheme="minorHAnsi" w:hAnsiTheme="minorHAnsi" w:cstheme="minorHAnsi"/>
              </w:rPr>
            </w:pPr>
            <w:r w:rsidRPr="00F52BA6">
              <w:rPr>
                <w:rFonts w:asciiTheme="minorHAnsi" w:eastAsia="Georgia" w:hAnsiTheme="minorHAnsi" w:cstheme="minorHAnsi"/>
                <w:b/>
                <w:color w:val="585756"/>
              </w:rPr>
              <w:t xml:space="preserve">PERMANENT </w:t>
            </w:r>
          </w:p>
          <w:p w14:paraId="186781AC" w14:textId="77777777" w:rsidR="00837B89" w:rsidRPr="00F52BA6" w:rsidRDefault="00EF2846">
            <w:pPr>
              <w:spacing w:after="216"/>
              <w:ind w:left="5"/>
              <w:rPr>
                <w:rFonts w:asciiTheme="minorHAnsi" w:hAnsiTheme="minorHAnsi" w:cstheme="minorHAnsi"/>
              </w:rPr>
            </w:pPr>
            <w:r w:rsidRPr="00F52BA6">
              <w:rPr>
                <w:rFonts w:asciiTheme="minorHAnsi" w:eastAsia="Georgia" w:hAnsiTheme="minorHAnsi" w:cstheme="minorHAnsi"/>
                <w:b/>
                <w:color w:val="585756"/>
              </w:rPr>
              <w:t xml:space="preserve">PRIVATE ADDRESS </w:t>
            </w:r>
          </w:p>
          <w:p w14:paraId="55E67262" w14:textId="77777777" w:rsidR="00837B89" w:rsidRPr="00F52BA6" w:rsidRDefault="00EF2846">
            <w:pPr>
              <w:tabs>
                <w:tab w:val="center" w:pos="1421"/>
                <w:tab w:val="center" w:pos="2131"/>
                <w:tab w:val="center" w:pos="3221"/>
                <w:tab w:val="center" w:pos="4257"/>
                <w:tab w:val="center" w:pos="4962"/>
                <w:tab w:val="center" w:pos="5672"/>
                <w:tab w:val="center" w:pos="6583"/>
              </w:tabs>
              <w:spacing w:after="223"/>
              <w:rPr>
                <w:rFonts w:asciiTheme="minorHAnsi" w:hAnsiTheme="minorHAnsi" w:cstheme="minorHAnsi"/>
              </w:rPr>
            </w:pPr>
            <w:r w:rsidRPr="00F52BA6">
              <w:rPr>
                <w:rFonts w:asciiTheme="minorHAnsi" w:eastAsia="Georgia" w:hAnsiTheme="minorHAnsi" w:cstheme="minorHAnsi"/>
                <w:b/>
                <w:color w:val="585756"/>
              </w:rPr>
              <w:t xml:space="preserve">POSTCODE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P.O. BOX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CITY </w:t>
            </w:r>
          </w:p>
          <w:p w14:paraId="04BEFDB6" w14:textId="77777777" w:rsidR="00837B89" w:rsidRPr="00F52BA6" w:rsidRDefault="00EF2846">
            <w:pPr>
              <w:tabs>
                <w:tab w:val="center" w:pos="1421"/>
                <w:tab w:val="center" w:pos="2131"/>
                <w:tab w:val="center" w:pos="2836"/>
                <w:tab w:val="center" w:pos="3547"/>
                <w:tab w:val="center" w:pos="4257"/>
                <w:tab w:val="center" w:pos="5398"/>
              </w:tabs>
              <w:spacing w:after="220"/>
              <w:rPr>
                <w:rFonts w:asciiTheme="minorHAnsi" w:hAnsiTheme="minorHAnsi" w:cstheme="minorHAnsi"/>
              </w:rPr>
            </w:pPr>
            <w:r w:rsidRPr="00F52BA6">
              <w:rPr>
                <w:rFonts w:asciiTheme="minorHAnsi" w:eastAsia="Georgia" w:hAnsiTheme="minorHAnsi" w:cstheme="minorHAnsi"/>
                <w:b/>
                <w:color w:val="585756"/>
              </w:rPr>
              <w:t xml:space="preserve">REGION </w:t>
            </w:r>
            <w:r w:rsidRPr="00F52BA6">
              <w:rPr>
                <w:rFonts w:asciiTheme="minorHAnsi" w:eastAsia="Georgia" w:hAnsiTheme="minorHAnsi" w:cstheme="minorHAnsi"/>
                <w:b/>
                <w:color w:val="585756"/>
                <w:vertAlign w:val="superscript"/>
              </w:rPr>
              <w:footnoteReference w:id="5"/>
            </w: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t xml:space="preserve">COUNTRY </w:t>
            </w:r>
          </w:p>
          <w:p w14:paraId="2E17D602" w14:textId="77777777" w:rsidR="00837B89" w:rsidRPr="00F52BA6" w:rsidRDefault="00EF2846">
            <w:pPr>
              <w:spacing w:after="227"/>
              <w:ind w:left="5"/>
              <w:rPr>
                <w:rFonts w:asciiTheme="minorHAnsi" w:hAnsiTheme="minorHAnsi" w:cstheme="minorHAnsi"/>
              </w:rPr>
            </w:pPr>
            <w:r w:rsidRPr="00F52BA6">
              <w:rPr>
                <w:rFonts w:asciiTheme="minorHAnsi" w:eastAsia="Georgia" w:hAnsiTheme="minorHAnsi" w:cstheme="minorHAnsi"/>
                <w:b/>
                <w:color w:val="585756"/>
              </w:rPr>
              <w:t xml:space="preserve">PRIVATE PHONE </w:t>
            </w:r>
          </w:p>
          <w:p w14:paraId="6379C89E" w14:textId="77777777" w:rsidR="00837B89" w:rsidRPr="00F52BA6" w:rsidRDefault="00EF2846">
            <w:pPr>
              <w:ind w:left="5"/>
              <w:rPr>
                <w:rFonts w:asciiTheme="minorHAnsi" w:hAnsiTheme="minorHAnsi" w:cstheme="minorHAnsi"/>
              </w:rPr>
            </w:pPr>
            <w:r w:rsidRPr="00F52BA6">
              <w:rPr>
                <w:rFonts w:asciiTheme="minorHAnsi" w:eastAsia="Georgia" w:hAnsiTheme="minorHAnsi" w:cstheme="minorHAnsi"/>
                <w:b/>
                <w:color w:val="585756"/>
              </w:rPr>
              <w:t xml:space="preserve">PRIVATE E-MAIL </w:t>
            </w:r>
          </w:p>
        </w:tc>
      </w:tr>
      <w:tr w:rsidR="00837B89" w:rsidRPr="00F52BA6" w14:paraId="63721ECC" w14:textId="77777777">
        <w:trPr>
          <w:trHeight w:val="500"/>
        </w:trPr>
        <w:tc>
          <w:tcPr>
            <w:tcW w:w="8499" w:type="dxa"/>
            <w:gridSpan w:val="2"/>
            <w:tcBorders>
              <w:top w:val="single" w:sz="4" w:space="0" w:color="000000"/>
              <w:left w:val="single" w:sz="4" w:space="0" w:color="000000"/>
              <w:bottom w:val="single" w:sz="4" w:space="0" w:color="000000"/>
              <w:right w:val="single" w:sz="4" w:space="0" w:color="000000"/>
            </w:tcBorders>
          </w:tcPr>
          <w:p w14:paraId="1EDEC682" w14:textId="77777777" w:rsidR="00837B89" w:rsidRPr="00F52BA6" w:rsidRDefault="00EF2846">
            <w:pPr>
              <w:ind w:left="4387" w:hanging="4382"/>
              <w:rPr>
                <w:rFonts w:asciiTheme="minorHAnsi" w:hAnsiTheme="minorHAnsi" w:cstheme="minorHAnsi"/>
              </w:rPr>
            </w:pPr>
            <w:r w:rsidRPr="00F52BA6">
              <w:rPr>
                <w:rFonts w:asciiTheme="minorHAnsi" w:eastAsia="Georgia" w:hAnsiTheme="minorHAnsi" w:cstheme="minorHAnsi"/>
                <w:b/>
                <w:color w:val="585756"/>
              </w:rPr>
              <w:t xml:space="preserve">II. BUSINESS DATA </w:t>
            </w:r>
            <w:r w:rsidRPr="00F52BA6">
              <w:rPr>
                <w:rFonts w:asciiTheme="minorHAnsi" w:eastAsia="Georgia" w:hAnsiTheme="minorHAnsi" w:cstheme="minorHAnsi"/>
                <w:b/>
                <w:color w:val="585756"/>
              </w:rPr>
              <w:tab/>
              <w:t xml:space="preserve"> </w:t>
            </w:r>
            <w:r w:rsidRPr="00F52BA6">
              <w:rPr>
                <w:rFonts w:asciiTheme="minorHAnsi" w:eastAsia="Georgia" w:hAnsiTheme="minorHAnsi" w:cstheme="minorHAnsi"/>
                <w:b/>
                <w:color w:val="585756"/>
              </w:rPr>
              <w:tab/>
            </w:r>
            <w:r w:rsidRPr="00F52BA6">
              <w:rPr>
                <w:rFonts w:asciiTheme="minorHAnsi" w:eastAsia="Georgia" w:hAnsiTheme="minorHAnsi" w:cstheme="minorHAnsi"/>
                <w:color w:val="585756"/>
              </w:rPr>
              <w:t xml:space="preserve">If YES, please provide business data and attach copies of the official supporting documents. </w:t>
            </w:r>
          </w:p>
        </w:tc>
      </w:tr>
      <w:tr w:rsidR="00837B89" w:rsidRPr="00F52BA6" w14:paraId="0F37414B" w14:textId="77777777">
        <w:trPr>
          <w:trHeight w:val="2341"/>
        </w:trPr>
        <w:tc>
          <w:tcPr>
            <w:tcW w:w="2431" w:type="dxa"/>
            <w:tcBorders>
              <w:top w:val="single" w:sz="4" w:space="0" w:color="000000"/>
              <w:left w:val="single" w:sz="4" w:space="0" w:color="000000"/>
              <w:bottom w:val="single" w:sz="4" w:space="0" w:color="000000"/>
              <w:right w:val="single" w:sz="4" w:space="0" w:color="000000"/>
            </w:tcBorders>
          </w:tcPr>
          <w:p w14:paraId="628930CB" w14:textId="38DF8B44" w:rsidR="00837B89" w:rsidRPr="00F52BA6" w:rsidRDefault="00EF2846" w:rsidP="005F3F69">
            <w:pPr>
              <w:spacing w:after="1" w:line="273" w:lineRule="auto"/>
              <w:ind w:left="5"/>
              <w:rPr>
                <w:rFonts w:asciiTheme="minorHAnsi" w:hAnsiTheme="minorHAnsi" w:cstheme="minorHAnsi"/>
              </w:rPr>
            </w:pPr>
            <w:r w:rsidRPr="00F52BA6">
              <w:rPr>
                <w:rFonts w:asciiTheme="minorHAnsi" w:eastAsia="Georgia" w:hAnsiTheme="minorHAnsi" w:cstheme="minorHAnsi"/>
                <w:color w:val="585756"/>
              </w:rPr>
              <w:lastRenderedPageBreak/>
              <w:t>Do you run your own business without a separate legal personality (</w:t>
            </w:r>
            <w:proofErr w:type="gramStart"/>
            <w:r w:rsidRPr="00F52BA6">
              <w:rPr>
                <w:rFonts w:asciiTheme="minorHAnsi" w:eastAsia="Georgia" w:hAnsiTheme="minorHAnsi" w:cstheme="minorHAnsi"/>
                <w:color w:val="585756"/>
              </w:rPr>
              <w:t>e.g.</w:t>
            </w:r>
            <w:proofErr w:type="gramEnd"/>
            <w:r w:rsidRPr="00F52BA6">
              <w:rPr>
                <w:rFonts w:asciiTheme="minorHAnsi" w:eastAsia="Georgia" w:hAnsiTheme="minorHAnsi" w:cstheme="minorHAnsi"/>
                <w:color w:val="585756"/>
              </w:rPr>
              <w:t xml:space="preserve"> sole traders, self-employed etc</w:t>
            </w: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YES </w:t>
            </w:r>
            <w:r w:rsidRPr="00F52BA6">
              <w:rPr>
                <w:rFonts w:asciiTheme="minorHAnsi" w:eastAsia="Georgia" w:hAnsiTheme="minorHAnsi" w:cstheme="minorHAnsi"/>
                <w:b/>
                <w:color w:val="585756"/>
              </w:rPr>
              <w:tab/>
              <w:t xml:space="preserve">NO </w:t>
            </w:r>
          </w:p>
        </w:tc>
        <w:tc>
          <w:tcPr>
            <w:tcW w:w="6068" w:type="dxa"/>
            <w:tcBorders>
              <w:top w:val="single" w:sz="4" w:space="0" w:color="000000"/>
              <w:left w:val="single" w:sz="4" w:space="0" w:color="000000"/>
              <w:bottom w:val="single" w:sz="4" w:space="0" w:color="000000"/>
              <w:right w:val="single" w:sz="4" w:space="0" w:color="000000"/>
            </w:tcBorders>
          </w:tcPr>
          <w:p w14:paraId="4421B7FC" w14:textId="77777777" w:rsidR="00837B89" w:rsidRPr="00F52BA6" w:rsidRDefault="00EF2846">
            <w:pPr>
              <w:ind w:left="60"/>
              <w:jc w:val="center"/>
              <w:rPr>
                <w:rFonts w:asciiTheme="minorHAnsi" w:hAnsiTheme="minorHAnsi" w:cstheme="minorHAnsi"/>
              </w:rPr>
            </w:pPr>
            <w:r w:rsidRPr="00F52BA6">
              <w:rPr>
                <w:rFonts w:asciiTheme="minorHAnsi" w:eastAsia="Georgia" w:hAnsiTheme="minorHAnsi" w:cstheme="minorHAnsi"/>
                <w:b/>
                <w:color w:val="585756"/>
              </w:rPr>
              <w:t xml:space="preserve"> </w:t>
            </w:r>
          </w:p>
          <w:p w14:paraId="5C9C0906" w14:textId="77777777" w:rsidR="00837B89" w:rsidRPr="00F52BA6" w:rsidRDefault="00EF2846">
            <w:pPr>
              <w:spacing w:after="120" w:line="275" w:lineRule="auto"/>
              <w:ind w:right="4084"/>
              <w:rPr>
                <w:rFonts w:asciiTheme="minorHAnsi" w:hAnsiTheme="minorHAnsi" w:cstheme="minorHAnsi"/>
              </w:rPr>
            </w:pPr>
            <w:r w:rsidRPr="00F52BA6">
              <w:rPr>
                <w:rFonts w:asciiTheme="minorHAnsi" w:eastAsia="Georgia" w:hAnsiTheme="minorHAnsi" w:cstheme="minorHAnsi"/>
                <w:b/>
                <w:color w:val="585756"/>
              </w:rPr>
              <w:t xml:space="preserve">BUSINESS </w:t>
            </w:r>
            <w:proofErr w:type="gramStart"/>
            <w:r w:rsidRPr="00F52BA6">
              <w:rPr>
                <w:rFonts w:asciiTheme="minorHAnsi" w:eastAsia="Georgia" w:hAnsiTheme="minorHAnsi" w:cstheme="minorHAnsi"/>
                <w:b/>
                <w:color w:val="585756"/>
              </w:rPr>
              <w:t>NAME  (</w:t>
            </w:r>
            <w:proofErr w:type="gramEnd"/>
            <w:r w:rsidRPr="00F52BA6">
              <w:rPr>
                <w:rFonts w:asciiTheme="minorHAnsi" w:eastAsia="Georgia" w:hAnsiTheme="minorHAnsi" w:cstheme="minorHAnsi"/>
                <w:b/>
                <w:color w:val="585756"/>
              </w:rPr>
              <w:t xml:space="preserve">if applicable) </w:t>
            </w:r>
          </w:p>
          <w:p w14:paraId="69131A25" w14:textId="77777777" w:rsidR="00837B89" w:rsidRPr="00F52BA6" w:rsidRDefault="00EF2846">
            <w:pPr>
              <w:spacing w:after="132"/>
              <w:rPr>
                <w:rFonts w:asciiTheme="minorHAnsi" w:hAnsiTheme="minorHAnsi" w:cstheme="minorHAnsi"/>
              </w:rPr>
            </w:pPr>
            <w:r w:rsidRPr="00F52BA6">
              <w:rPr>
                <w:rFonts w:asciiTheme="minorHAnsi" w:eastAsia="Georgia" w:hAnsiTheme="minorHAnsi" w:cstheme="minorHAnsi"/>
                <w:b/>
                <w:color w:val="585756"/>
              </w:rPr>
              <w:t xml:space="preserve">VAT NUMBER </w:t>
            </w:r>
          </w:p>
          <w:p w14:paraId="1CDEFE05" w14:textId="77777777" w:rsidR="00837B89" w:rsidRPr="00F52BA6" w:rsidRDefault="00EF2846">
            <w:pPr>
              <w:spacing w:after="132"/>
              <w:rPr>
                <w:rFonts w:asciiTheme="minorHAnsi" w:hAnsiTheme="minorHAnsi" w:cstheme="minorHAnsi"/>
              </w:rPr>
            </w:pPr>
            <w:r w:rsidRPr="00F52BA6">
              <w:rPr>
                <w:rFonts w:asciiTheme="minorHAnsi" w:eastAsia="Georgia" w:hAnsiTheme="minorHAnsi" w:cstheme="minorHAnsi"/>
                <w:b/>
                <w:color w:val="585756"/>
              </w:rPr>
              <w:t xml:space="preserve">REGISTRATION NUMBER </w:t>
            </w:r>
          </w:p>
          <w:p w14:paraId="31C3D3F8" w14:textId="77777777" w:rsidR="00837B89" w:rsidRPr="00F52BA6" w:rsidRDefault="00EF2846">
            <w:pPr>
              <w:spacing w:after="17"/>
              <w:rPr>
                <w:rFonts w:asciiTheme="minorHAnsi" w:hAnsiTheme="minorHAnsi" w:cstheme="minorHAnsi"/>
              </w:rPr>
            </w:pPr>
            <w:r w:rsidRPr="00F52BA6">
              <w:rPr>
                <w:rFonts w:asciiTheme="minorHAnsi" w:eastAsia="Georgia" w:hAnsiTheme="minorHAnsi" w:cstheme="minorHAnsi"/>
                <w:b/>
                <w:color w:val="585756"/>
              </w:rPr>
              <w:t xml:space="preserve">PLACE OF REGISTRATION: </w:t>
            </w:r>
          </w:p>
          <w:p w14:paraId="40A795E1" w14:textId="77777777" w:rsidR="00837B89" w:rsidRPr="00F52BA6" w:rsidRDefault="00EF2846">
            <w:pPr>
              <w:tabs>
                <w:tab w:val="center" w:pos="916"/>
              </w:tabs>
              <w:spacing w:after="25"/>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CITY </w:t>
            </w:r>
          </w:p>
          <w:p w14:paraId="782DA8D5" w14:textId="77777777" w:rsidR="00837B89" w:rsidRPr="00F52BA6" w:rsidRDefault="00EF2846">
            <w:pPr>
              <w:spacing w:after="30"/>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 </w:t>
            </w:r>
          </w:p>
          <w:p w14:paraId="0AB2FA41" w14:textId="77777777" w:rsidR="00837B89" w:rsidRPr="00F52BA6" w:rsidRDefault="00EF2846">
            <w:pPr>
              <w:tabs>
                <w:tab w:val="center" w:pos="1146"/>
                <w:tab w:val="center" w:pos="2126"/>
              </w:tabs>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COUNTRY </w:t>
            </w:r>
            <w:r w:rsidRPr="00F52BA6">
              <w:rPr>
                <w:rFonts w:asciiTheme="minorHAnsi" w:eastAsia="Georgia" w:hAnsiTheme="minorHAnsi" w:cstheme="minorHAnsi"/>
                <w:b/>
                <w:color w:val="585756"/>
              </w:rPr>
              <w:tab/>
              <w:t xml:space="preserve"> </w:t>
            </w:r>
          </w:p>
        </w:tc>
      </w:tr>
      <w:tr w:rsidR="00837B89" w:rsidRPr="00F52BA6" w14:paraId="3FBC249F" w14:textId="77777777">
        <w:trPr>
          <w:trHeight w:val="710"/>
        </w:trPr>
        <w:tc>
          <w:tcPr>
            <w:tcW w:w="2431" w:type="dxa"/>
            <w:tcBorders>
              <w:top w:val="single" w:sz="4" w:space="0" w:color="000000"/>
              <w:left w:val="single" w:sz="4" w:space="0" w:color="000000"/>
              <w:bottom w:val="single" w:sz="4" w:space="0" w:color="000000"/>
              <w:right w:val="single" w:sz="4" w:space="0" w:color="000000"/>
            </w:tcBorders>
          </w:tcPr>
          <w:p w14:paraId="55D09E21" w14:textId="77777777" w:rsidR="00837B89" w:rsidRPr="00F52BA6" w:rsidRDefault="00EF2846">
            <w:pPr>
              <w:ind w:left="5"/>
              <w:rPr>
                <w:rFonts w:asciiTheme="minorHAnsi" w:hAnsiTheme="minorHAnsi" w:cstheme="minorHAnsi"/>
              </w:rPr>
            </w:pPr>
            <w:r w:rsidRPr="00F52BA6">
              <w:rPr>
                <w:rFonts w:asciiTheme="minorHAnsi" w:eastAsia="Georgia" w:hAnsiTheme="minorHAnsi" w:cstheme="minorHAnsi"/>
                <w:b/>
                <w:color w:val="585756"/>
              </w:rPr>
              <w:t>DATE</w:t>
            </w:r>
            <w:r w:rsidRPr="00F52BA6">
              <w:rPr>
                <w:rFonts w:asciiTheme="minorHAnsi" w:eastAsia="Georgia" w:hAnsiTheme="minorHAnsi" w:cstheme="minorHAnsi"/>
                <w:color w:val="585756"/>
              </w:rPr>
              <w:t xml:space="preserve"> </w:t>
            </w:r>
          </w:p>
        </w:tc>
        <w:tc>
          <w:tcPr>
            <w:tcW w:w="6068" w:type="dxa"/>
            <w:tcBorders>
              <w:top w:val="single" w:sz="4" w:space="0" w:color="000000"/>
              <w:left w:val="single" w:sz="4" w:space="0" w:color="000000"/>
              <w:bottom w:val="single" w:sz="4" w:space="0" w:color="000000"/>
              <w:right w:val="single" w:sz="4" w:space="0" w:color="000000"/>
            </w:tcBorders>
          </w:tcPr>
          <w:p w14:paraId="3F4F478F" w14:textId="77777777" w:rsidR="00837B89" w:rsidRPr="00F52BA6" w:rsidRDefault="00EF2846">
            <w:pPr>
              <w:ind w:left="60"/>
              <w:jc w:val="center"/>
              <w:rPr>
                <w:rFonts w:asciiTheme="minorHAnsi" w:hAnsiTheme="minorHAnsi" w:cstheme="minorHAnsi"/>
              </w:rPr>
            </w:pPr>
            <w:r w:rsidRPr="00F52BA6">
              <w:rPr>
                <w:rFonts w:asciiTheme="minorHAnsi" w:eastAsia="Georgia" w:hAnsiTheme="minorHAnsi" w:cstheme="minorHAnsi"/>
                <w:b/>
                <w:color w:val="585756"/>
              </w:rPr>
              <w:t xml:space="preserve"> </w:t>
            </w:r>
          </w:p>
          <w:p w14:paraId="5F78FE2E" w14:textId="77777777" w:rsidR="00837B89" w:rsidRPr="00F52BA6" w:rsidRDefault="00EF2846">
            <w:pPr>
              <w:rPr>
                <w:rFonts w:asciiTheme="minorHAnsi" w:hAnsiTheme="minorHAnsi" w:cstheme="minorHAnsi"/>
              </w:rPr>
            </w:pPr>
            <w:r w:rsidRPr="00F52BA6">
              <w:rPr>
                <w:rFonts w:asciiTheme="minorHAnsi" w:eastAsia="Georgia" w:hAnsiTheme="minorHAnsi" w:cstheme="minorHAnsi"/>
                <w:b/>
                <w:color w:val="585756"/>
              </w:rPr>
              <w:t xml:space="preserve">SIGNATURE </w:t>
            </w:r>
          </w:p>
        </w:tc>
      </w:tr>
    </w:tbl>
    <w:p w14:paraId="2FD5AF8B" w14:textId="481AB779" w:rsidR="00837B89" w:rsidRPr="00F52BA6" w:rsidRDefault="009A16B1">
      <w:pPr>
        <w:spacing w:after="0"/>
        <w:rPr>
          <w:rFonts w:asciiTheme="minorHAnsi" w:hAnsiTheme="minorHAnsi" w:cstheme="minorHAnsi"/>
        </w:rPr>
      </w:pPr>
      <w:r w:rsidRPr="00F52BA6">
        <w:rPr>
          <w:rFonts w:asciiTheme="minorHAnsi" w:hAnsiTheme="minorHAnsi" w:cstheme="minorHAnsi"/>
          <w:noProof/>
        </w:rPr>
        <mc:AlternateContent>
          <mc:Choice Requires="wpg">
            <w:drawing>
              <wp:inline distT="0" distB="0" distL="0" distR="0" wp14:anchorId="795F30F7" wp14:editId="02BDD82C">
                <wp:extent cx="1829435" cy="6350"/>
                <wp:effectExtent l="0" t="2540" r="1905" b="635"/>
                <wp:docPr id="7" name="Group 2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18294" cy="63"/>
                        </a:xfrm>
                      </wpg:grpSpPr>
                      <wps:wsp>
                        <wps:cNvPr id="8" name="Shape 29259"/>
                        <wps:cNvSpPr>
                          <a:spLocks/>
                        </wps:cNvSpPr>
                        <wps:spPr bwMode="auto">
                          <a:xfrm>
                            <a:off x="0" y="0"/>
                            <a:ext cx="18294" cy="91"/>
                          </a:xfrm>
                          <a:custGeom>
                            <a:avLst/>
                            <a:gdLst>
                              <a:gd name="T0" fmla="*/ 0 w 1829435"/>
                              <a:gd name="T1" fmla="*/ 0 h 9144"/>
                              <a:gd name="T2" fmla="*/ 1829435 w 1829435"/>
                              <a:gd name="T3" fmla="*/ 0 h 9144"/>
                              <a:gd name="T4" fmla="*/ 1829435 w 1829435"/>
                              <a:gd name="T5" fmla="*/ 9144 h 9144"/>
                              <a:gd name="T6" fmla="*/ 0 w 1829435"/>
                              <a:gd name="T7" fmla="*/ 9144 h 9144"/>
                              <a:gd name="T8" fmla="*/ 0 w 1829435"/>
                              <a:gd name="T9" fmla="*/ 0 h 9144"/>
                              <a:gd name="T10" fmla="*/ 0 w 1829435"/>
                              <a:gd name="T11" fmla="*/ 0 h 9144"/>
                              <a:gd name="T12" fmla="*/ 1829435 w 1829435"/>
                              <a:gd name="T13" fmla="*/ 9144 h 9144"/>
                            </a:gdLst>
                            <a:ahLst/>
                            <a:cxnLst>
                              <a:cxn ang="0">
                                <a:pos x="T0" y="T1"/>
                              </a:cxn>
                              <a:cxn ang="0">
                                <a:pos x="T2" y="T3"/>
                              </a:cxn>
                              <a:cxn ang="0">
                                <a:pos x="T4" y="T5"/>
                              </a:cxn>
                              <a:cxn ang="0">
                                <a:pos x="T6" y="T7"/>
                              </a:cxn>
                              <a:cxn ang="0">
                                <a:pos x="T8" y="T9"/>
                              </a:cxn>
                            </a:cxnLst>
                            <a:rect l="T10" t="T11" r="T12" b="T13"/>
                            <a:pathLst>
                              <a:path w="1829435" h="9144">
                                <a:moveTo>
                                  <a:pt x="0" y="0"/>
                                </a:moveTo>
                                <a:lnTo>
                                  <a:pt x="1829435" y="0"/>
                                </a:lnTo>
                                <a:lnTo>
                                  <a:pt x="1829435" y="9144"/>
                                </a:lnTo>
                                <a:lnTo>
                                  <a:pt x="0" y="9144"/>
                                </a:lnTo>
                                <a:lnTo>
                                  <a:pt x="0" y="0"/>
                                </a:lnTo>
                              </a:path>
                            </a:pathLst>
                          </a:custGeom>
                          <a:solidFill>
                            <a:srgbClr val="58575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A7F701" id="Group 23745" o:spid="_x0000_s1026"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">
                <v:shape id="Shape 29259"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" path="m,l1829435,r,9144l,9144,,e" fillcolor="#585756" stroked="f" strokeweight="0">
                  <v:stroke miterlimit="83231f" joinstyle="miter"/>
                  <v:path arrowok="t" o:connecttype="custom" o:connectlocs="0,0;18294,0;18294,91;0,91;0,0" o:connectangles="0,0,0,0,0" textboxrect="0,0,1829435,9144"/>
                </v:shape>
                <w10:anchorlock/>
              </v:group>
            </w:pict>
          </mc:Fallback>
        </mc:AlternateContent>
      </w:r>
      <w:r w:rsidR="00EF2846" w:rsidRPr="00F52BA6">
        <w:rPr>
          <w:rFonts w:asciiTheme="minorHAnsi" w:eastAsia="Georgia" w:hAnsiTheme="minorHAnsi" w:cstheme="minorHAnsi"/>
          <w:color w:val="585756"/>
        </w:rPr>
        <w:t xml:space="preserve"> </w:t>
      </w:r>
    </w:p>
    <w:p w14:paraId="33BC41C9" w14:textId="73B812C7" w:rsidR="00837B89" w:rsidRPr="00F52BA6" w:rsidRDefault="00410401">
      <w:pPr>
        <w:pStyle w:val="Heading2"/>
        <w:tabs>
          <w:tab w:val="center" w:pos="2695"/>
        </w:tabs>
        <w:ind w:left="-15" w:firstLine="0"/>
        <w:rPr>
          <w:rFonts w:asciiTheme="minorHAnsi" w:hAnsiTheme="minorHAnsi" w:cstheme="minorHAnsi"/>
          <w:sz w:val="22"/>
        </w:rPr>
      </w:pPr>
      <w:bookmarkStart w:id="48" w:name="_Toc77011738"/>
      <w:bookmarkStart w:id="49" w:name="_Toc145406094"/>
      <w:r>
        <w:rPr>
          <w:rFonts w:asciiTheme="minorHAnsi" w:hAnsiTheme="minorHAnsi" w:cstheme="minorHAnsi"/>
          <w:sz w:val="22"/>
        </w:rPr>
        <w:t>4</w:t>
      </w:r>
      <w:r w:rsidR="00EF2846" w:rsidRPr="00F52BA6">
        <w:rPr>
          <w:rFonts w:asciiTheme="minorHAnsi" w:hAnsiTheme="minorHAnsi" w:cstheme="minorHAnsi"/>
          <w:sz w:val="22"/>
        </w:rPr>
        <w:t>.1.2</w:t>
      </w:r>
      <w:r w:rsidR="00EF2846" w:rsidRPr="00F52BA6">
        <w:rPr>
          <w:rFonts w:asciiTheme="minorHAnsi" w:hAnsiTheme="minorHAnsi" w:cstheme="minorHAnsi"/>
          <w:sz w:val="22"/>
        </w:rPr>
        <w:tab/>
        <w:t>Private/public law body with legal form</w:t>
      </w:r>
      <w:bookmarkEnd w:id="48"/>
      <w:bookmarkEnd w:id="49"/>
      <w:r w:rsidR="00EF2846" w:rsidRPr="00F52BA6">
        <w:rPr>
          <w:rFonts w:asciiTheme="minorHAnsi" w:hAnsiTheme="minorHAnsi" w:cstheme="minorHAnsi"/>
          <w:sz w:val="22"/>
        </w:rPr>
        <w:t xml:space="preserve">  </w:t>
      </w:r>
    </w:p>
    <w:p w14:paraId="73B0D2BD" w14:textId="6A4CD30D" w:rsidR="00837B89" w:rsidRPr="00F52BA6" w:rsidRDefault="00EF2846">
      <w:pPr>
        <w:spacing w:after="0" w:line="269" w:lineRule="auto"/>
        <w:ind w:left="-5" w:right="48" w:hanging="10"/>
        <w:rPr>
          <w:rFonts w:asciiTheme="minorHAnsi" w:hAnsiTheme="minorHAnsi" w:cstheme="minorHAnsi"/>
        </w:rPr>
      </w:pPr>
      <w:r w:rsidRPr="00F52BA6">
        <w:rPr>
          <w:rFonts w:asciiTheme="minorHAnsi" w:eastAsia="Georgia" w:hAnsiTheme="minorHAnsi" w:cstheme="minorHAnsi"/>
          <w:color w:val="585756"/>
        </w:rPr>
        <w:t xml:space="preserve"> </w:t>
      </w:r>
    </w:p>
    <w:tbl>
      <w:tblPr>
        <w:tblStyle w:val="TableGrid"/>
        <w:tblW w:w="8499" w:type="dxa"/>
        <w:tblInd w:w="-110" w:type="dxa"/>
        <w:tblCellMar>
          <w:top w:w="33" w:type="dxa"/>
          <w:right w:w="86" w:type="dxa"/>
        </w:tblCellMar>
        <w:tblLook w:val="04A0" w:firstRow="1" w:lastRow="0" w:firstColumn="1" w:lastColumn="0" w:noHBand="0" w:noVBand="1"/>
      </w:tblPr>
      <w:tblGrid>
        <w:gridCol w:w="3230"/>
        <w:gridCol w:w="1414"/>
        <w:gridCol w:w="591"/>
        <w:gridCol w:w="3264"/>
      </w:tblGrid>
      <w:tr w:rsidR="00837B89" w:rsidRPr="00F52BA6" w14:paraId="6DBE7D00" w14:textId="77777777">
        <w:trPr>
          <w:trHeight w:val="2385"/>
        </w:trPr>
        <w:tc>
          <w:tcPr>
            <w:tcW w:w="4647" w:type="dxa"/>
            <w:gridSpan w:val="2"/>
            <w:tcBorders>
              <w:top w:val="single" w:sz="4" w:space="0" w:color="000000"/>
              <w:left w:val="single" w:sz="4" w:space="0" w:color="000000"/>
              <w:bottom w:val="nil"/>
              <w:right w:val="nil"/>
            </w:tcBorders>
            <w:vAlign w:val="bottom"/>
          </w:tcPr>
          <w:p w14:paraId="6191937F" w14:textId="77777777" w:rsidR="00837B89" w:rsidRPr="00F52BA6" w:rsidRDefault="00EF2846">
            <w:pPr>
              <w:spacing w:after="27"/>
              <w:ind w:left="110"/>
              <w:rPr>
                <w:rFonts w:asciiTheme="minorHAnsi" w:hAnsiTheme="minorHAnsi" w:cstheme="minorHAnsi"/>
              </w:rPr>
            </w:pPr>
            <w:r w:rsidRPr="00F52BA6">
              <w:rPr>
                <w:rFonts w:asciiTheme="minorHAnsi" w:eastAsia="Georgia" w:hAnsiTheme="minorHAnsi" w:cstheme="minorHAnsi"/>
                <w:b/>
                <w:color w:val="585756"/>
              </w:rPr>
              <w:t>OFFICIAL NAME</w:t>
            </w:r>
            <w:r w:rsidRPr="00F52BA6">
              <w:rPr>
                <w:rFonts w:asciiTheme="minorHAnsi" w:eastAsia="Georgia" w:hAnsiTheme="minorHAnsi" w:cstheme="minorHAnsi"/>
                <w:b/>
                <w:color w:val="585756"/>
                <w:vertAlign w:val="superscript"/>
              </w:rPr>
              <w:footnoteReference w:id="6"/>
            </w:r>
            <w:r w:rsidRPr="00F52BA6">
              <w:rPr>
                <w:rFonts w:asciiTheme="minorHAnsi" w:eastAsia="Georgia" w:hAnsiTheme="minorHAnsi" w:cstheme="minorHAnsi"/>
                <w:b/>
                <w:color w:val="585756"/>
              </w:rPr>
              <w:t xml:space="preserve"> </w:t>
            </w:r>
          </w:p>
          <w:p w14:paraId="28D44C46" w14:textId="77777777" w:rsidR="00837B89" w:rsidRPr="00F52BA6" w:rsidRDefault="00EF2846">
            <w:pPr>
              <w:spacing w:after="7"/>
              <w:ind w:left="110"/>
              <w:rPr>
                <w:rFonts w:asciiTheme="minorHAnsi" w:hAnsiTheme="minorHAnsi" w:cstheme="minorHAnsi"/>
              </w:rPr>
            </w:pPr>
            <w:r w:rsidRPr="00F52BA6">
              <w:rPr>
                <w:rFonts w:asciiTheme="minorHAnsi" w:eastAsia="Georgia" w:hAnsiTheme="minorHAnsi" w:cstheme="minorHAnsi"/>
                <w:b/>
                <w:color w:val="585756"/>
              </w:rPr>
              <w:t xml:space="preserve"> </w:t>
            </w:r>
          </w:p>
          <w:p w14:paraId="737EEACD"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BUSINESS NAME </w:t>
            </w:r>
          </w:p>
          <w:p w14:paraId="67029E5A" w14:textId="77777777" w:rsidR="00837B89" w:rsidRPr="00F52BA6" w:rsidRDefault="00EF2846">
            <w:pPr>
              <w:spacing w:after="212"/>
              <w:ind w:left="110"/>
              <w:rPr>
                <w:rFonts w:asciiTheme="minorHAnsi" w:hAnsiTheme="minorHAnsi" w:cstheme="minorHAnsi"/>
              </w:rPr>
            </w:pPr>
            <w:r w:rsidRPr="00F52BA6">
              <w:rPr>
                <w:rFonts w:asciiTheme="minorHAnsi" w:eastAsia="Georgia" w:hAnsiTheme="minorHAnsi" w:cstheme="minorHAnsi"/>
                <w:b/>
                <w:color w:val="585756"/>
              </w:rPr>
              <w:t>(</w:t>
            </w:r>
            <w:proofErr w:type="gramStart"/>
            <w:r w:rsidRPr="00F52BA6">
              <w:rPr>
                <w:rFonts w:asciiTheme="minorHAnsi" w:eastAsia="Georgia" w:hAnsiTheme="minorHAnsi" w:cstheme="minorHAnsi"/>
                <w:b/>
                <w:color w:val="585756"/>
              </w:rPr>
              <w:t>if</w:t>
            </w:r>
            <w:proofErr w:type="gramEnd"/>
            <w:r w:rsidRPr="00F52BA6">
              <w:rPr>
                <w:rFonts w:asciiTheme="minorHAnsi" w:eastAsia="Georgia" w:hAnsiTheme="minorHAnsi" w:cstheme="minorHAnsi"/>
                <w:b/>
                <w:color w:val="585756"/>
              </w:rPr>
              <w:t xml:space="preserve"> different) </w:t>
            </w:r>
            <w:r w:rsidRPr="00F52BA6">
              <w:rPr>
                <w:rFonts w:asciiTheme="minorHAnsi" w:eastAsia="Georgia" w:hAnsiTheme="minorHAnsi" w:cstheme="minorHAnsi"/>
                <w:color w:val="585756"/>
              </w:rPr>
              <w:t xml:space="preserve"> </w:t>
            </w:r>
          </w:p>
          <w:p w14:paraId="6A81C17A" w14:textId="77777777" w:rsidR="00837B89" w:rsidRPr="00F52BA6" w:rsidRDefault="00EF2846">
            <w:pPr>
              <w:spacing w:after="212"/>
              <w:ind w:left="110"/>
              <w:rPr>
                <w:rFonts w:asciiTheme="minorHAnsi" w:hAnsiTheme="minorHAnsi" w:cstheme="minorHAnsi"/>
              </w:rPr>
            </w:pPr>
            <w:r w:rsidRPr="00F52BA6">
              <w:rPr>
                <w:rFonts w:asciiTheme="minorHAnsi" w:eastAsia="Georgia" w:hAnsiTheme="minorHAnsi" w:cstheme="minorHAnsi"/>
                <w:b/>
                <w:color w:val="585756"/>
              </w:rPr>
              <w:t xml:space="preserve">ABBREVIATION </w:t>
            </w:r>
          </w:p>
          <w:p w14:paraId="0EE85CE9" w14:textId="77777777" w:rsidR="00837B89" w:rsidRPr="00F52BA6" w:rsidRDefault="00EF2846">
            <w:pPr>
              <w:spacing w:after="221"/>
              <w:ind w:left="110"/>
              <w:rPr>
                <w:rFonts w:asciiTheme="minorHAnsi" w:hAnsiTheme="minorHAnsi" w:cstheme="minorHAnsi"/>
              </w:rPr>
            </w:pPr>
            <w:r w:rsidRPr="00F52BA6">
              <w:rPr>
                <w:rFonts w:asciiTheme="minorHAnsi" w:eastAsia="Georgia" w:hAnsiTheme="minorHAnsi" w:cstheme="minorHAnsi"/>
                <w:b/>
                <w:color w:val="585756"/>
              </w:rPr>
              <w:t xml:space="preserve">LEGAL FORM </w:t>
            </w:r>
          </w:p>
          <w:p w14:paraId="0341063A" w14:textId="77777777" w:rsidR="00837B89" w:rsidRPr="00F52BA6" w:rsidRDefault="00EF2846">
            <w:pPr>
              <w:tabs>
                <w:tab w:val="center" w:pos="2915"/>
              </w:tabs>
              <w:spacing w:after="25"/>
              <w:rPr>
                <w:rFonts w:asciiTheme="minorHAnsi" w:hAnsiTheme="minorHAnsi" w:cstheme="minorHAnsi"/>
              </w:rPr>
            </w:pPr>
            <w:proofErr w:type="gramStart"/>
            <w:r w:rsidRPr="00F52BA6">
              <w:rPr>
                <w:rFonts w:asciiTheme="minorHAnsi" w:eastAsia="Georgia" w:hAnsiTheme="minorHAnsi" w:cstheme="minorHAnsi"/>
                <w:b/>
                <w:color w:val="585756"/>
              </w:rPr>
              <w:t xml:space="preserve">ORGANISATION  </w:t>
            </w:r>
            <w:r w:rsidRPr="00F52BA6">
              <w:rPr>
                <w:rFonts w:asciiTheme="minorHAnsi" w:eastAsia="Georgia" w:hAnsiTheme="minorHAnsi" w:cstheme="minorHAnsi"/>
                <w:b/>
                <w:color w:val="585756"/>
              </w:rPr>
              <w:tab/>
            </w:r>
            <w:proofErr w:type="gramEnd"/>
            <w:r w:rsidRPr="00F52BA6">
              <w:rPr>
                <w:rFonts w:asciiTheme="minorHAnsi" w:eastAsia="Georgia" w:hAnsiTheme="minorHAnsi" w:cstheme="minorHAnsi"/>
                <w:b/>
                <w:color w:val="585756"/>
              </w:rPr>
              <w:t xml:space="preserve">FOR PROFIT </w:t>
            </w:r>
          </w:p>
          <w:p w14:paraId="70989FA8" w14:textId="77777777" w:rsidR="00837B89" w:rsidRPr="00F52BA6" w:rsidRDefault="00EF2846">
            <w:pPr>
              <w:tabs>
                <w:tab w:val="center" w:pos="3135"/>
              </w:tabs>
              <w:spacing w:after="11"/>
              <w:rPr>
                <w:rFonts w:asciiTheme="minorHAnsi" w:hAnsiTheme="minorHAnsi" w:cstheme="minorHAnsi"/>
              </w:rPr>
            </w:pPr>
            <w:proofErr w:type="gramStart"/>
            <w:r w:rsidRPr="00F52BA6">
              <w:rPr>
                <w:rFonts w:asciiTheme="minorHAnsi" w:eastAsia="Georgia" w:hAnsiTheme="minorHAnsi" w:cstheme="minorHAnsi"/>
                <w:b/>
                <w:color w:val="585756"/>
              </w:rPr>
              <w:t xml:space="preserve">TYPE  </w:t>
            </w:r>
            <w:r w:rsidRPr="00F52BA6">
              <w:rPr>
                <w:rFonts w:asciiTheme="minorHAnsi" w:eastAsia="Georgia" w:hAnsiTheme="minorHAnsi" w:cstheme="minorHAnsi"/>
                <w:b/>
                <w:color w:val="585756"/>
              </w:rPr>
              <w:tab/>
            </w:r>
            <w:proofErr w:type="gramEnd"/>
            <w:r w:rsidRPr="00F52BA6">
              <w:rPr>
                <w:rFonts w:asciiTheme="minorHAnsi" w:eastAsia="Georgia" w:hAnsiTheme="minorHAnsi" w:cstheme="minorHAnsi"/>
                <w:b/>
                <w:color w:val="585756"/>
              </w:rPr>
              <w:t xml:space="preserve">NON FOR PROFIT  </w:t>
            </w:r>
          </w:p>
          <w:p w14:paraId="2A31DFE7"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 </w:t>
            </w:r>
          </w:p>
        </w:tc>
        <w:tc>
          <w:tcPr>
            <w:tcW w:w="570" w:type="dxa"/>
            <w:tcBorders>
              <w:top w:val="single" w:sz="4" w:space="0" w:color="000000"/>
              <w:left w:val="nil"/>
              <w:bottom w:val="nil"/>
              <w:right w:val="nil"/>
            </w:tcBorders>
            <w:vAlign w:val="bottom"/>
          </w:tcPr>
          <w:p w14:paraId="566772AA" w14:textId="77777777" w:rsidR="00837B89" w:rsidRPr="00F52BA6" w:rsidRDefault="00EF2846">
            <w:pPr>
              <w:jc w:val="both"/>
              <w:rPr>
                <w:rFonts w:asciiTheme="minorHAnsi" w:hAnsiTheme="minorHAnsi" w:cstheme="minorHAnsi"/>
              </w:rPr>
            </w:pPr>
            <w:r w:rsidRPr="00F52BA6">
              <w:rPr>
                <w:rFonts w:asciiTheme="minorHAnsi" w:eastAsia="Georgia" w:hAnsiTheme="minorHAnsi" w:cstheme="minorHAnsi"/>
                <w:b/>
                <w:color w:val="585756"/>
              </w:rPr>
              <w:t>NGO</w:t>
            </w:r>
            <w:r w:rsidRPr="00F52BA6">
              <w:rPr>
                <w:rFonts w:asciiTheme="minorHAnsi" w:eastAsia="Georgia" w:hAnsiTheme="minorHAnsi" w:cstheme="minorHAnsi"/>
                <w:b/>
                <w:color w:val="585756"/>
                <w:vertAlign w:val="superscript"/>
              </w:rPr>
              <w:footnoteReference w:id="7"/>
            </w:r>
            <w:r w:rsidRPr="00F52BA6">
              <w:rPr>
                <w:rFonts w:asciiTheme="minorHAnsi" w:hAnsiTheme="minorHAnsi" w:cstheme="minorHAnsi"/>
                <w:b/>
                <w:color w:val="585756"/>
              </w:rPr>
              <w:t xml:space="preserve"> </w:t>
            </w:r>
          </w:p>
        </w:tc>
        <w:tc>
          <w:tcPr>
            <w:tcW w:w="3282" w:type="dxa"/>
            <w:tcBorders>
              <w:top w:val="single" w:sz="4" w:space="0" w:color="000000"/>
              <w:left w:val="nil"/>
              <w:bottom w:val="nil"/>
              <w:right w:val="single" w:sz="4" w:space="0" w:color="000000"/>
            </w:tcBorders>
            <w:vAlign w:val="bottom"/>
          </w:tcPr>
          <w:p w14:paraId="59A6C41D" w14:textId="77777777" w:rsidR="00837B89" w:rsidRPr="00F52BA6" w:rsidRDefault="00EF2846">
            <w:pPr>
              <w:tabs>
                <w:tab w:val="center" w:pos="447"/>
                <w:tab w:val="center" w:pos="1124"/>
              </w:tabs>
              <w:rPr>
                <w:rFonts w:asciiTheme="minorHAnsi" w:hAnsiTheme="minorHAnsi" w:cstheme="minorHAnsi"/>
              </w:rPr>
            </w:pPr>
            <w:r w:rsidRPr="00F52BA6">
              <w:rPr>
                <w:rFonts w:asciiTheme="minorHAnsi" w:hAnsiTheme="minorHAnsi" w:cstheme="minorHAnsi"/>
              </w:rPr>
              <w:tab/>
            </w:r>
            <w:r w:rsidRPr="00F52BA6">
              <w:rPr>
                <w:rFonts w:asciiTheme="minorHAnsi" w:eastAsia="Georgia" w:hAnsiTheme="minorHAnsi" w:cstheme="minorHAnsi"/>
                <w:b/>
                <w:color w:val="585756"/>
              </w:rPr>
              <w:t xml:space="preserve">YES </w:t>
            </w:r>
            <w:r w:rsidRPr="00F52BA6">
              <w:rPr>
                <w:rFonts w:asciiTheme="minorHAnsi" w:eastAsia="Georgia" w:hAnsiTheme="minorHAnsi" w:cstheme="minorHAnsi"/>
                <w:b/>
                <w:color w:val="585756"/>
              </w:rPr>
              <w:tab/>
              <w:t xml:space="preserve">NO </w:t>
            </w:r>
          </w:p>
        </w:tc>
      </w:tr>
      <w:tr w:rsidR="00837B89" w:rsidRPr="00F52BA6" w14:paraId="048B8E08" w14:textId="77777777">
        <w:trPr>
          <w:trHeight w:val="1858"/>
        </w:trPr>
        <w:tc>
          <w:tcPr>
            <w:tcW w:w="4647" w:type="dxa"/>
            <w:gridSpan w:val="2"/>
            <w:tcBorders>
              <w:top w:val="nil"/>
              <w:left w:val="single" w:sz="4" w:space="0" w:color="000000"/>
              <w:bottom w:val="nil"/>
              <w:right w:val="nil"/>
            </w:tcBorders>
            <w:vAlign w:val="center"/>
          </w:tcPr>
          <w:p w14:paraId="3FCE5B7E" w14:textId="77777777" w:rsidR="00837B89" w:rsidRPr="00F52BA6" w:rsidRDefault="00EF2846">
            <w:pPr>
              <w:spacing w:after="226"/>
              <w:ind w:left="110"/>
              <w:rPr>
                <w:rFonts w:asciiTheme="minorHAnsi" w:hAnsiTheme="minorHAnsi" w:cstheme="minorHAnsi"/>
              </w:rPr>
            </w:pPr>
            <w:r w:rsidRPr="00F52BA6">
              <w:rPr>
                <w:rFonts w:asciiTheme="minorHAnsi" w:eastAsia="Georgia" w:hAnsiTheme="minorHAnsi" w:cstheme="minorHAnsi"/>
                <w:b/>
                <w:color w:val="585756"/>
              </w:rPr>
              <w:t>MAIN REGISTRATION NUMBER</w:t>
            </w:r>
            <w:r w:rsidRPr="00F52BA6">
              <w:rPr>
                <w:rFonts w:asciiTheme="minorHAnsi" w:eastAsia="Georgia" w:hAnsiTheme="minorHAnsi" w:cstheme="minorHAnsi"/>
                <w:b/>
                <w:color w:val="585756"/>
                <w:vertAlign w:val="superscript"/>
              </w:rPr>
              <w:footnoteReference w:id="8"/>
            </w:r>
            <w:r w:rsidRPr="00F52BA6">
              <w:rPr>
                <w:rFonts w:asciiTheme="minorHAnsi" w:eastAsia="Georgia" w:hAnsiTheme="minorHAnsi" w:cstheme="minorHAnsi"/>
                <w:b/>
                <w:color w:val="585756"/>
              </w:rPr>
              <w:t xml:space="preserve"> </w:t>
            </w:r>
          </w:p>
          <w:p w14:paraId="6A98B93A"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SECONDARY REGISTRATION NUMBER </w:t>
            </w:r>
          </w:p>
          <w:p w14:paraId="0006D8B7" w14:textId="77777777" w:rsidR="00837B89" w:rsidRPr="00F52BA6" w:rsidRDefault="00EF2846">
            <w:pPr>
              <w:spacing w:after="212"/>
              <w:ind w:left="110"/>
              <w:rPr>
                <w:rFonts w:asciiTheme="minorHAnsi" w:hAnsiTheme="minorHAnsi" w:cstheme="minorHAnsi"/>
              </w:rPr>
            </w:pPr>
            <w:r w:rsidRPr="00F52BA6">
              <w:rPr>
                <w:rFonts w:asciiTheme="minorHAnsi" w:eastAsia="Georgia" w:hAnsiTheme="minorHAnsi" w:cstheme="minorHAnsi"/>
                <w:b/>
                <w:color w:val="585756"/>
              </w:rPr>
              <w:t>(</w:t>
            </w:r>
            <w:proofErr w:type="gramStart"/>
            <w:r w:rsidRPr="00F52BA6">
              <w:rPr>
                <w:rFonts w:asciiTheme="minorHAnsi" w:eastAsia="Georgia" w:hAnsiTheme="minorHAnsi" w:cstheme="minorHAnsi"/>
                <w:b/>
                <w:color w:val="585756"/>
              </w:rPr>
              <w:t>if</w:t>
            </w:r>
            <w:proofErr w:type="gramEnd"/>
            <w:r w:rsidRPr="00F52BA6">
              <w:rPr>
                <w:rFonts w:asciiTheme="minorHAnsi" w:eastAsia="Georgia" w:hAnsiTheme="minorHAnsi" w:cstheme="minorHAnsi"/>
                <w:b/>
                <w:color w:val="585756"/>
              </w:rPr>
              <w:t xml:space="preserve"> applicable) </w:t>
            </w:r>
          </w:p>
          <w:p w14:paraId="21B49483" w14:textId="77777777" w:rsidR="00837B89" w:rsidRPr="00F52BA6" w:rsidRDefault="00EF2846">
            <w:pPr>
              <w:spacing w:after="7"/>
              <w:ind w:left="110"/>
              <w:rPr>
                <w:rFonts w:asciiTheme="minorHAnsi" w:hAnsiTheme="minorHAnsi" w:cstheme="minorHAnsi"/>
              </w:rPr>
            </w:pPr>
            <w:r w:rsidRPr="00F52BA6">
              <w:rPr>
                <w:rFonts w:asciiTheme="minorHAnsi" w:eastAsia="Georgia" w:hAnsiTheme="minorHAnsi" w:cstheme="minorHAnsi"/>
                <w:b/>
                <w:color w:val="585756"/>
              </w:rPr>
              <w:t xml:space="preserve">PLACE OF MAIN </w:t>
            </w:r>
          </w:p>
          <w:p w14:paraId="27B229A1" w14:textId="77777777" w:rsidR="00837B89" w:rsidRPr="00F52BA6" w:rsidRDefault="00EF2846">
            <w:pPr>
              <w:spacing w:after="21"/>
              <w:ind w:left="110"/>
              <w:rPr>
                <w:rFonts w:asciiTheme="minorHAnsi" w:hAnsiTheme="minorHAnsi" w:cstheme="minorHAnsi"/>
              </w:rPr>
            </w:pPr>
            <w:r w:rsidRPr="00F52BA6">
              <w:rPr>
                <w:rFonts w:asciiTheme="minorHAnsi" w:eastAsia="Georgia" w:hAnsiTheme="minorHAnsi" w:cstheme="minorHAnsi"/>
                <w:b/>
                <w:color w:val="585756"/>
              </w:rPr>
              <w:t xml:space="preserve"> </w:t>
            </w:r>
          </w:p>
          <w:p w14:paraId="78F3C3E7" w14:textId="77777777" w:rsidR="00837B89" w:rsidRPr="00F52BA6" w:rsidRDefault="00EF2846">
            <w:pPr>
              <w:tabs>
                <w:tab w:val="center" w:pos="4147"/>
              </w:tabs>
              <w:rPr>
                <w:rFonts w:asciiTheme="minorHAnsi" w:hAnsiTheme="minorHAnsi" w:cstheme="minorHAnsi"/>
              </w:rPr>
            </w:pPr>
            <w:r w:rsidRPr="00F52BA6">
              <w:rPr>
                <w:rFonts w:asciiTheme="minorHAnsi" w:eastAsia="Georgia" w:hAnsiTheme="minorHAnsi" w:cstheme="minorHAnsi"/>
                <w:b/>
                <w:color w:val="585756"/>
              </w:rPr>
              <w:t xml:space="preserve">REGISTRATION </w:t>
            </w:r>
            <w:r w:rsidRPr="00F52BA6">
              <w:rPr>
                <w:rFonts w:asciiTheme="minorHAnsi" w:eastAsia="Georgia" w:hAnsiTheme="minorHAnsi" w:cstheme="minorHAnsi"/>
                <w:b/>
                <w:color w:val="585756"/>
              </w:rPr>
              <w:tab/>
              <w:t xml:space="preserve">CITY </w:t>
            </w:r>
          </w:p>
        </w:tc>
        <w:tc>
          <w:tcPr>
            <w:tcW w:w="570" w:type="dxa"/>
            <w:tcBorders>
              <w:top w:val="nil"/>
              <w:left w:val="nil"/>
              <w:bottom w:val="nil"/>
              <w:right w:val="nil"/>
            </w:tcBorders>
          </w:tcPr>
          <w:p w14:paraId="3AAF5A85" w14:textId="77777777" w:rsidR="00837B89" w:rsidRPr="00F52BA6" w:rsidRDefault="00837B89">
            <w:pPr>
              <w:rPr>
                <w:rFonts w:asciiTheme="minorHAnsi" w:hAnsiTheme="minorHAnsi" w:cstheme="minorHAnsi"/>
              </w:rPr>
            </w:pPr>
          </w:p>
        </w:tc>
        <w:tc>
          <w:tcPr>
            <w:tcW w:w="3282" w:type="dxa"/>
            <w:tcBorders>
              <w:top w:val="nil"/>
              <w:left w:val="nil"/>
              <w:bottom w:val="nil"/>
              <w:right w:val="single" w:sz="4" w:space="0" w:color="000000"/>
            </w:tcBorders>
            <w:vAlign w:val="bottom"/>
          </w:tcPr>
          <w:p w14:paraId="743085D7" w14:textId="77777777" w:rsidR="00837B89" w:rsidRPr="00F52BA6" w:rsidRDefault="00EF2846">
            <w:pPr>
              <w:ind w:left="565"/>
              <w:rPr>
                <w:rFonts w:asciiTheme="minorHAnsi" w:hAnsiTheme="minorHAnsi" w:cstheme="minorHAnsi"/>
              </w:rPr>
            </w:pPr>
            <w:r w:rsidRPr="00F52BA6">
              <w:rPr>
                <w:rFonts w:asciiTheme="minorHAnsi" w:eastAsia="Georgia" w:hAnsiTheme="minorHAnsi" w:cstheme="minorHAnsi"/>
                <w:b/>
                <w:color w:val="585756"/>
              </w:rPr>
              <w:t xml:space="preserve">COUNTRY </w:t>
            </w:r>
          </w:p>
        </w:tc>
      </w:tr>
      <w:tr w:rsidR="00837B89" w:rsidRPr="00F52BA6" w14:paraId="290B10EB" w14:textId="77777777">
        <w:trPr>
          <w:trHeight w:val="620"/>
        </w:trPr>
        <w:tc>
          <w:tcPr>
            <w:tcW w:w="4647" w:type="dxa"/>
            <w:gridSpan w:val="2"/>
            <w:tcBorders>
              <w:top w:val="nil"/>
              <w:left w:val="single" w:sz="4" w:space="0" w:color="000000"/>
              <w:bottom w:val="nil"/>
              <w:right w:val="nil"/>
            </w:tcBorders>
            <w:vAlign w:val="center"/>
          </w:tcPr>
          <w:p w14:paraId="78D4855F" w14:textId="77777777" w:rsidR="00837B89" w:rsidRPr="00F52BA6" w:rsidRDefault="00EF2846">
            <w:pPr>
              <w:spacing w:after="21"/>
              <w:ind w:left="110"/>
              <w:rPr>
                <w:rFonts w:asciiTheme="minorHAnsi" w:hAnsiTheme="minorHAnsi" w:cstheme="minorHAnsi"/>
              </w:rPr>
            </w:pPr>
            <w:r w:rsidRPr="00F52BA6">
              <w:rPr>
                <w:rFonts w:asciiTheme="minorHAnsi" w:eastAsia="Georgia" w:hAnsiTheme="minorHAnsi" w:cstheme="minorHAnsi"/>
                <w:b/>
                <w:color w:val="585756"/>
              </w:rPr>
              <w:t xml:space="preserve">DATE OF MAIN REGISTRATION </w:t>
            </w:r>
          </w:p>
          <w:p w14:paraId="0C0D7DC2" w14:textId="77777777" w:rsidR="00837B89" w:rsidRPr="00F52BA6" w:rsidRDefault="00EF2846">
            <w:pPr>
              <w:tabs>
                <w:tab w:val="center" w:pos="4216"/>
              </w:tabs>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DD </w:t>
            </w:r>
          </w:p>
        </w:tc>
        <w:tc>
          <w:tcPr>
            <w:tcW w:w="570" w:type="dxa"/>
            <w:tcBorders>
              <w:top w:val="nil"/>
              <w:left w:val="nil"/>
              <w:bottom w:val="nil"/>
              <w:right w:val="nil"/>
            </w:tcBorders>
            <w:vAlign w:val="bottom"/>
          </w:tcPr>
          <w:p w14:paraId="7C9E32D8" w14:textId="77777777" w:rsidR="00837B89" w:rsidRPr="00F52BA6" w:rsidRDefault="00EF2846">
            <w:pPr>
              <w:rPr>
                <w:rFonts w:asciiTheme="minorHAnsi" w:hAnsiTheme="minorHAnsi" w:cstheme="minorHAnsi"/>
              </w:rPr>
            </w:pPr>
            <w:r w:rsidRPr="00F52BA6">
              <w:rPr>
                <w:rFonts w:asciiTheme="minorHAnsi" w:eastAsia="Georgia" w:hAnsiTheme="minorHAnsi" w:cstheme="minorHAnsi"/>
                <w:b/>
                <w:color w:val="585756"/>
              </w:rPr>
              <w:t xml:space="preserve">MM </w:t>
            </w:r>
          </w:p>
        </w:tc>
        <w:tc>
          <w:tcPr>
            <w:tcW w:w="3282" w:type="dxa"/>
            <w:tcBorders>
              <w:top w:val="nil"/>
              <w:left w:val="nil"/>
              <w:bottom w:val="nil"/>
              <w:right w:val="single" w:sz="4" w:space="0" w:color="000000"/>
            </w:tcBorders>
            <w:vAlign w:val="bottom"/>
          </w:tcPr>
          <w:p w14:paraId="5C119196" w14:textId="77777777" w:rsidR="00837B89" w:rsidRPr="00F52BA6" w:rsidRDefault="00EF2846">
            <w:pPr>
              <w:ind w:left="140"/>
              <w:rPr>
                <w:rFonts w:asciiTheme="minorHAnsi" w:hAnsiTheme="minorHAnsi" w:cstheme="minorHAnsi"/>
              </w:rPr>
            </w:pPr>
            <w:r w:rsidRPr="00F52BA6">
              <w:rPr>
                <w:rFonts w:asciiTheme="minorHAnsi" w:eastAsia="Georgia" w:hAnsiTheme="minorHAnsi" w:cstheme="minorHAnsi"/>
                <w:b/>
                <w:color w:val="585756"/>
              </w:rPr>
              <w:t xml:space="preserve">YYYY </w:t>
            </w:r>
          </w:p>
        </w:tc>
      </w:tr>
      <w:tr w:rsidR="00837B89" w:rsidRPr="00F52BA6" w14:paraId="4FC36E46" w14:textId="77777777">
        <w:trPr>
          <w:trHeight w:val="1435"/>
        </w:trPr>
        <w:tc>
          <w:tcPr>
            <w:tcW w:w="4647" w:type="dxa"/>
            <w:gridSpan w:val="2"/>
            <w:tcBorders>
              <w:top w:val="nil"/>
              <w:left w:val="single" w:sz="4" w:space="0" w:color="000000"/>
              <w:bottom w:val="nil"/>
              <w:right w:val="nil"/>
            </w:tcBorders>
            <w:vAlign w:val="center"/>
          </w:tcPr>
          <w:p w14:paraId="2894D0A7" w14:textId="77777777" w:rsidR="00837B89" w:rsidRPr="00F52BA6" w:rsidRDefault="00EF2846">
            <w:pPr>
              <w:spacing w:after="207"/>
              <w:ind w:left="110"/>
              <w:rPr>
                <w:rFonts w:asciiTheme="minorHAnsi" w:hAnsiTheme="minorHAnsi" w:cstheme="minorHAnsi"/>
              </w:rPr>
            </w:pPr>
            <w:r w:rsidRPr="00F52BA6">
              <w:rPr>
                <w:rFonts w:asciiTheme="minorHAnsi" w:eastAsia="Georgia" w:hAnsiTheme="minorHAnsi" w:cstheme="minorHAnsi"/>
                <w:b/>
                <w:color w:val="585756"/>
              </w:rPr>
              <w:t xml:space="preserve">VAT NUMBER </w:t>
            </w:r>
          </w:p>
          <w:p w14:paraId="701562DE"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ADDRESS OF </w:t>
            </w:r>
          </w:p>
          <w:p w14:paraId="7F7ED46F" w14:textId="77777777" w:rsidR="00837B89" w:rsidRPr="00F52BA6" w:rsidRDefault="00EF2846">
            <w:pPr>
              <w:spacing w:after="221"/>
              <w:ind w:left="110"/>
              <w:rPr>
                <w:rFonts w:asciiTheme="minorHAnsi" w:hAnsiTheme="minorHAnsi" w:cstheme="minorHAnsi"/>
              </w:rPr>
            </w:pPr>
            <w:r w:rsidRPr="00F52BA6">
              <w:rPr>
                <w:rFonts w:asciiTheme="minorHAnsi" w:eastAsia="Georgia" w:hAnsiTheme="minorHAnsi" w:cstheme="minorHAnsi"/>
                <w:b/>
                <w:color w:val="585756"/>
              </w:rPr>
              <w:t xml:space="preserve">HEAD OFFICE </w:t>
            </w:r>
          </w:p>
          <w:p w14:paraId="3FA894D8" w14:textId="77777777" w:rsidR="00837B89" w:rsidRPr="00F52BA6" w:rsidRDefault="00EF2846">
            <w:pPr>
              <w:tabs>
                <w:tab w:val="center" w:pos="2621"/>
              </w:tabs>
              <w:rPr>
                <w:rFonts w:asciiTheme="minorHAnsi" w:hAnsiTheme="minorHAnsi" w:cstheme="minorHAnsi"/>
              </w:rPr>
            </w:pPr>
            <w:r w:rsidRPr="00F52BA6">
              <w:rPr>
                <w:rFonts w:asciiTheme="minorHAnsi" w:eastAsia="Georgia" w:hAnsiTheme="minorHAnsi" w:cstheme="minorHAnsi"/>
                <w:b/>
                <w:color w:val="585756"/>
              </w:rPr>
              <w:t xml:space="preserve">POSTCODE </w:t>
            </w:r>
            <w:r w:rsidRPr="00F52BA6">
              <w:rPr>
                <w:rFonts w:asciiTheme="minorHAnsi" w:eastAsia="Georgia" w:hAnsiTheme="minorHAnsi" w:cstheme="minorHAnsi"/>
                <w:b/>
                <w:color w:val="585756"/>
              </w:rPr>
              <w:tab/>
              <w:t xml:space="preserve">P.O. BOX </w:t>
            </w:r>
          </w:p>
        </w:tc>
        <w:tc>
          <w:tcPr>
            <w:tcW w:w="570" w:type="dxa"/>
            <w:tcBorders>
              <w:top w:val="nil"/>
              <w:left w:val="nil"/>
              <w:bottom w:val="nil"/>
              <w:right w:val="nil"/>
            </w:tcBorders>
          </w:tcPr>
          <w:p w14:paraId="4162F950" w14:textId="77777777" w:rsidR="00837B89" w:rsidRPr="00F52BA6" w:rsidRDefault="00837B89">
            <w:pPr>
              <w:rPr>
                <w:rFonts w:asciiTheme="minorHAnsi" w:hAnsiTheme="minorHAnsi" w:cstheme="minorHAnsi"/>
              </w:rPr>
            </w:pPr>
          </w:p>
        </w:tc>
        <w:tc>
          <w:tcPr>
            <w:tcW w:w="3282" w:type="dxa"/>
            <w:tcBorders>
              <w:top w:val="nil"/>
              <w:left w:val="nil"/>
              <w:bottom w:val="nil"/>
              <w:right w:val="single" w:sz="4" w:space="0" w:color="000000"/>
            </w:tcBorders>
            <w:vAlign w:val="bottom"/>
          </w:tcPr>
          <w:p w14:paraId="0D03398C" w14:textId="77777777" w:rsidR="00837B89" w:rsidRPr="00F52BA6" w:rsidRDefault="00EF2846">
            <w:pPr>
              <w:rPr>
                <w:rFonts w:asciiTheme="minorHAnsi" w:hAnsiTheme="minorHAnsi" w:cstheme="minorHAnsi"/>
              </w:rPr>
            </w:pPr>
            <w:r w:rsidRPr="00F52BA6">
              <w:rPr>
                <w:rFonts w:asciiTheme="minorHAnsi" w:eastAsia="Georgia" w:hAnsiTheme="minorHAnsi" w:cstheme="minorHAnsi"/>
                <w:b/>
                <w:color w:val="585756"/>
              </w:rPr>
              <w:t xml:space="preserve">CITY </w:t>
            </w:r>
          </w:p>
        </w:tc>
      </w:tr>
      <w:tr w:rsidR="00837B89" w:rsidRPr="00F52BA6" w14:paraId="56F83BF6" w14:textId="77777777">
        <w:trPr>
          <w:trHeight w:val="924"/>
        </w:trPr>
        <w:tc>
          <w:tcPr>
            <w:tcW w:w="4647" w:type="dxa"/>
            <w:gridSpan w:val="2"/>
            <w:tcBorders>
              <w:top w:val="nil"/>
              <w:left w:val="single" w:sz="4" w:space="0" w:color="000000"/>
              <w:bottom w:val="single" w:sz="4" w:space="0" w:color="000000"/>
              <w:right w:val="nil"/>
            </w:tcBorders>
          </w:tcPr>
          <w:p w14:paraId="176A5909" w14:textId="77777777" w:rsidR="00837B89" w:rsidRPr="00F52BA6" w:rsidRDefault="00EF2846">
            <w:pPr>
              <w:spacing w:after="227"/>
              <w:ind w:left="110"/>
              <w:rPr>
                <w:rFonts w:asciiTheme="minorHAnsi" w:hAnsiTheme="minorHAnsi" w:cstheme="minorHAnsi"/>
              </w:rPr>
            </w:pPr>
            <w:r w:rsidRPr="00F52BA6">
              <w:rPr>
                <w:rFonts w:asciiTheme="minorHAnsi" w:eastAsia="Georgia" w:hAnsiTheme="minorHAnsi" w:cstheme="minorHAnsi"/>
                <w:b/>
                <w:color w:val="585756"/>
              </w:rPr>
              <w:t xml:space="preserve">COUNTRY </w:t>
            </w:r>
          </w:p>
          <w:p w14:paraId="65E66D6F"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E-MAIL </w:t>
            </w:r>
          </w:p>
        </w:tc>
        <w:tc>
          <w:tcPr>
            <w:tcW w:w="570" w:type="dxa"/>
            <w:tcBorders>
              <w:top w:val="nil"/>
              <w:left w:val="nil"/>
              <w:bottom w:val="single" w:sz="4" w:space="0" w:color="000000"/>
              <w:right w:val="nil"/>
            </w:tcBorders>
          </w:tcPr>
          <w:p w14:paraId="540119E2" w14:textId="77777777" w:rsidR="00837B89" w:rsidRPr="00F52BA6" w:rsidRDefault="00837B89">
            <w:pPr>
              <w:rPr>
                <w:rFonts w:asciiTheme="minorHAnsi" w:hAnsiTheme="minorHAnsi" w:cstheme="minorHAnsi"/>
              </w:rPr>
            </w:pPr>
          </w:p>
        </w:tc>
        <w:tc>
          <w:tcPr>
            <w:tcW w:w="3282" w:type="dxa"/>
            <w:tcBorders>
              <w:top w:val="nil"/>
              <w:left w:val="nil"/>
              <w:bottom w:val="single" w:sz="4" w:space="0" w:color="000000"/>
              <w:right w:val="single" w:sz="4" w:space="0" w:color="000000"/>
            </w:tcBorders>
          </w:tcPr>
          <w:p w14:paraId="494AD5C8" w14:textId="77777777" w:rsidR="00837B89" w:rsidRPr="00F52BA6" w:rsidRDefault="00EF2846">
            <w:pPr>
              <w:ind w:left="565"/>
              <w:rPr>
                <w:rFonts w:asciiTheme="minorHAnsi" w:hAnsiTheme="minorHAnsi" w:cstheme="minorHAnsi"/>
              </w:rPr>
            </w:pPr>
            <w:r w:rsidRPr="00F52BA6">
              <w:rPr>
                <w:rFonts w:asciiTheme="minorHAnsi" w:eastAsia="Georgia" w:hAnsiTheme="minorHAnsi" w:cstheme="minorHAnsi"/>
                <w:b/>
                <w:color w:val="585756"/>
              </w:rPr>
              <w:t xml:space="preserve">PHONE  </w:t>
            </w:r>
          </w:p>
        </w:tc>
      </w:tr>
      <w:tr w:rsidR="00837B89" w:rsidRPr="00F52BA6" w14:paraId="5B6D4DE0" w14:textId="77777777">
        <w:trPr>
          <w:trHeight w:val="705"/>
        </w:trPr>
        <w:tc>
          <w:tcPr>
            <w:tcW w:w="3231" w:type="dxa"/>
            <w:tcBorders>
              <w:top w:val="single" w:sz="4" w:space="0" w:color="000000"/>
              <w:left w:val="single" w:sz="4" w:space="0" w:color="000000"/>
              <w:bottom w:val="single" w:sz="4" w:space="0" w:color="000000"/>
              <w:right w:val="single" w:sz="4" w:space="0" w:color="000000"/>
            </w:tcBorders>
          </w:tcPr>
          <w:p w14:paraId="0C213233"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DATE</w:t>
            </w:r>
            <w:r w:rsidRPr="00F52BA6">
              <w:rPr>
                <w:rFonts w:asciiTheme="minorHAnsi" w:eastAsia="Georgia" w:hAnsiTheme="minorHAnsi" w:cstheme="minorHAnsi"/>
                <w:color w:val="585756"/>
              </w:rPr>
              <w:t xml:space="preserve"> </w:t>
            </w:r>
          </w:p>
        </w:tc>
        <w:tc>
          <w:tcPr>
            <w:tcW w:w="1416" w:type="dxa"/>
            <w:vMerge w:val="restart"/>
            <w:tcBorders>
              <w:top w:val="single" w:sz="4" w:space="0" w:color="000000"/>
              <w:left w:val="single" w:sz="4" w:space="0" w:color="000000"/>
              <w:bottom w:val="single" w:sz="4" w:space="0" w:color="000000"/>
              <w:right w:val="nil"/>
            </w:tcBorders>
          </w:tcPr>
          <w:p w14:paraId="708F7C3B"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STAMP </w:t>
            </w:r>
          </w:p>
        </w:tc>
        <w:tc>
          <w:tcPr>
            <w:tcW w:w="570" w:type="dxa"/>
            <w:vMerge w:val="restart"/>
            <w:tcBorders>
              <w:top w:val="single" w:sz="4" w:space="0" w:color="000000"/>
              <w:left w:val="nil"/>
              <w:bottom w:val="single" w:sz="4" w:space="0" w:color="000000"/>
              <w:right w:val="nil"/>
            </w:tcBorders>
          </w:tcPr>
          <w:p w14:paraId="4B9DDBFE" w14:textId="77777777" w:rsidR="00837B89" w:rsidRPr="00F52BA6" w:rsidRDefault="00837B89">
            <w:pPr>
              <w:rPr>
                <w:rFonts w:asciiTheme="minorHAnsi" w:hAnsiTheme="minorHAnsi" w:cstheme="minorHAnsi"/>
              </w:rPr>
            </w:pPr>
          </w:p>
        </w:tc>
        <w:tc>
          <w:tcPr>
            <w:tcW w:w="3282" w:type="dxa"/>
            <w:vMerge w:val="restart"/>
            <w:tcBorders>
              <w:top w:val="single" w:sz="4" w:space="0" w:color="000000"/>
              <w:left w:val="nil"/>
              <w:bottom w:val="single" w:sz="4" w:space="0" w:color="000000"/>
              <w:right w:val="single" w:sz="4" w:space="0" w:color="000000"/>
            </w:tcBorders>
          </w:tcPr>
          <w:p w14:paraId="020D8328" w14:textId="77777777" w:rsidR="00837B89" w:rsidRPr="00F52BA6" w:rsidRDefault="00837B89">
            <w:pPr>
              <w:rPr>
                <w:rFonts w:asciiTheme="minorHAnsi" w:hAnsiTheme="minorHAnsi" w:cstheme="minorHAnsi"/>
              </w:rPr>
            </w:pPr>
          </w:p>
        </w:tc>
      </w:tr>
      <w:tr w:rsidR="00837B89" w:rsidRPr="00F52BA6" w14:paraId="4811AC97" w14:textId="77777777">
        <w:trPr>
          <w:trHeight w:val="1880"/>
        </w:trPr>
        <w:tc>
          <w:tcPr>
            <w:tcW w:w="3231" w:type="dxa"/>
            <w:tcBorders>
              <w:top w:val="single" w:sz="4" w:space="0" w:color="000000"/>
              <w:left w:val="single" w:sz="4" w:space="0" w:color="000000"/>
              <w:bottom w:val="single" w:sz="4" w:space="0" w:color="000000"/>
              <w:right w:val="single" w:sz="4" w:space="0" w:color="000000"/>
            </w:tcBorders>
          </w:tcPr>
          <w:p w14:paraId="0B517B00"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lastRenderedPageBreak/>
              <w:t xml:space="preserve">SIGNATURE OF AUTHORISED </w:t>
            </w:r>
          </w:p>
          <w:p w14:paraId="4FE85357" w14:textId="77777777" w:rsidR="00837B89" w:rsidRPr="00F52BA6" w:rsidRDefault="00EF2846">
            <w:pPr>
              <w:spacing w:after="132"/>
              <w:ind w:left="110"/>
              <w:rPr>
                <w:rFonts w:asciiTheme="minorHAnsi" w:hAnsiTheme="minorHAnsi" w:cstheme="minorHAnsi"/>
              </w:rPr>
            </w:pPr>
            <w:r w:rsidRPr="00F52BA6">
              <w:rPr>
                <w:rFonts w:asciiTheme="minorHAnsi" w:eastAsia="Georgia" w:hAnsiTheme="minorHAnsi" w:cstheme="minorHAnsi"/>
                <w:b/>
                <w:color w:val="585756"/>
              </w:rPr>
              <w:t xml:space="preserve">REPRESENTATIVE </w:t>
            </w:r>
          </w:p>
          <w:p w14:paraId="1ED20E1E"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 </w:t>
            </w:r>
          </w:p>
        </w:tc>
        <w:tc>
          <w:tcPr>
            <w:tcW w:w="0" w:type="auto"/>
            <w:vMerge/>
            <w:tcBorders>
              <w:top w:val="nil"/>
              <w:left w:val="single" w:sz="4" w:space="0" w:color="000000"/>
              <w:bottom w:val="single" w:sz="4" w:space="0" w:color="000000"/>
              <w:right w:val="nil"/>
            </w:tcBorders>
          </w:tcPr>
          <w:p w14:paraId="7B7462BF" w14:textId="77777777" w:rsidR="00837B89" w:rsidRPr="00F52BA6" w:rsidRDefault="00837B89">
            <w:pPr>
              <w:rPr>
                <w:rFonts w:asciiTheme="minorHAnsi" w:hAnsiTheme="minorHAnsi" w:cstheme="minorHAnsi"/>
              </w:rPr>
            </w:pPr>
          </w:p>
        </w:tc>
        <w:tc>
          <w:tcPr>
            <w:tcW w:w="0" w:type="auto"/>
            <w:vMerge/>
            <w:tcBorders>
              <w:top w:val="nil"/>
              <w:left w:val="nil"/>
              <w:bottom w:val="single" w:sz="4" w:space="0" w:color="000000"/>
              <w:right w:val="nil"/>
            </w:tcBorders>
          </w:tcPr>
          <w:p w14:paraId="3AFD2F06" w14:textId="77777777" w:rsidR="00837B89" w:rsidRPr="00F52BA6" w:rsidRDefault="00837B89">
            <w:pPr>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1E01D9EA" w14:textId="77777777" w:rsidR="00837B89" w:rsidRPr="00F52BA6" w:rsidRDefault="00837B89">
            <w:pPr>
              <w:rPr>
                <w:rFonts w:asciiTheme="minorHAnsi" w:hAnsiTheme="minorHAnsi" w:cstheme="minorHAnsi"/>
              </w:rPr>
            </w:pPr>
          </w:p>
        </w:tc>
      </w:tr>
    </w:tbl>
    <w:p w14:paraId="6916FABD" w14:textId="398F2750" w:rsidR="007C487A" w:rsidRPr="00F52BA6" w:rsidRDefault="00EF2846">
      <w:pPr>
        <w:spacing w:after="1693"/>
        <w:rPr>
          <w:rFonts w:asciiTheme="minorHAnsi" w:hAnsiTheme="minorHAnsi" w:cstheme="minorHAnsi"/>
          <w:b/>
          <w:color w:val="585756"/>
        </w:rPr>
      </w:pPr>
      <w:r w:rsidRPr="00F52BA6">
        <w:rPr>
          <w:rFonts w:asciiTheme="minorHAnsi" w:eastAsia="Times New Roman" w:hAnsiTheme="minorHAnsi" w:cstheme="minorHAnsi"/>
          <w:color w:val="585756"/>
        </w:rPr>
        <w:t xml:space="preserve"> </w:t>
      </w:r>
      <w:r w:rsidRPr="00F52BA6">
        <w:rPr>
          <w:rFonts w:asciiTheme="minorHAnsi" w:eastAsia="Times New Roman" w:hAnsiTheme="minorHAnsi" w:cstheme="minorHAnsi"/>
          <w:color w:val="585756"/>
        </w:rPr>
        <w:tab/>
      </w:r>
      <w:r w:rsidRPr="00F52BA6">
        <w:rPr>
          <w:rFonts w:asciiTheme="minorHAnsi" w:hAnsiTheme="minorHAnsi" w:cstheme="minorHAnsi"/>
          <w:b/>
          <w:color w:val="585756"/>
        </w:rPr>
        <w:t xml:space="preserve"> </w:t>
      </w:r>
    </w:p>
    <w:p w14:paraId="43E3E820" w14:textId="77777777" w:rsidR="007C487A" w:rsidRPr="00F52BA6" w:rsidRDefault="007C487A">
      <w:pPr>
        <w:rPr>
          <w:rFonts w:asciiTheme="minorHAnsi" w:hAnsiTheme="minorHAnsi" w:cstheme="minorHAnsi"/>
          <w:b/>
          <w:color w:val="585756"/>
        </w:rPr>
      </w:pPr>
      <w:r w:rsidRPr="00F52BA6">
        <w:rPr>
          <w:rFonts w:asciiTheme="minorHAnsi" w:hAnsiTheme="minorHAnsi" w:cstheme="minorHAnsi"/>
          <w:b/>
          <w:color w:val="585756"/>
        </w:rPr>
        <w:br w:type="page"/>
      </w:r>
    </w:p>
    <w:p w14:paraId="319E155A" w14:textId="67A6F16E" w:rsidR="00837B89" w:rsidRPr="00F52BA6" w:rsidRDefault="009A16B1">
      <w:pPr>
        <w:spacing w:after="0"/>
        <w:rPr>
          <w:rFonts w:asciiTheme="minorHAnsi" w:hAnsiTheme="minorHAnsi" w:cstheme="minorHAnsi"/>
        </w:rPr>
      </w:pPr>
      <w:r w:rsidRPr="00F52BA6">
        <w:rPr>
          <w:rFonts w:asciiTheme="minorHAnsi" w:hAnsiTheme="minorHAnsi" w:cstheme="minorHAnsi"/>
          <w:noProof/>
        </w:rPr>
        <w:lastRenderedPageBreak/>
        <mc:AlternateContent>
          <mc:Choice Requires="wpg">
            <w:drawing>
              <wp:inline distT="0" distB="0" distL="0" distR="0" wp14:anchorId="0346A4AC" wp14:editId="6A3793D3">
                <wp:extent cx="1829435" cy="6350"/>
                <wp:effectExtent l="0" t="0" r="1905" b="5715"/>
                <wp:docPr id="5" name="Group 26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18294" cy="63"/>
                        </a:xfrm>
                      </wpg:grpSpPr>
                      <wps:wsp>
                        <wps:cNvPr id="6" name="Shape 29261"/>
                        <wps:cNvSpPr>
                          <a:spLocks/>
                        </wps:cNvSpPr>
                        <wps:spPr bwMode="auto">
                          <a:xfrm>
                            <a:off x="0" y="0"/>
                            <a:ext cx="18294" cy="91"/>
                          </a:xfrm>
                          <a:custGeom>
                            <a:avLst/>
                            <a:gdLst>
                              <a:gd name="T0" fmla="*/ 0 w 1829435"/>
                              <a:gd name="T1" fmla="*/ 0 h 9144"/>
                              <a:gd name="T2" fmla="*/ 1829435 w 1829435"/>
                              <a:gd name="T3" fmla="*/ 0 h 9144"/>
                              <a:gd name="T4" fmla="*/ 1829435 w 1829435"/>
                              <a:gd name="T5" fmla="*/ 9144 h 9144"/>
                              <a:gd name="T6" fmla="*/ 0 w 1829435"/>
                              <a:gd name="T7" fmla="*/ 9144 h 9144"/>
                              <a:gd name="T8" fmla="*/ 0 w 1829435"/>
                              <a:gd name="T9" fmla="*/ 0 h 9144"/>
                              <a:gd name="T10" fmla="*/ 0 w 1829435"/>
                              <a:gd name="T11" fmla="*/ 0 h 9144"/>
                              <a:gd name="T12" fmla="*/ 1829435 w 1829435"/>
                              <a:gd name="T13" fmla="*/ 9144 h 9144"/>
                            </a:gdLst>
                            <a:ahLst/>
                            <a:cxnLst>
                              <a:cxn ang="0">
                                <a:pos x="T0" y="T1"/>
                              </a:cxn>
                              <a:cxn ang="0">
                                <a:pos x="T2" y="T3"/>
                              </a:cxn>
                              <a:cxn ang="0">
                                <a:pos x="T4" y="T5"/>
                              </a:cxn>
                              <a:cxn ang="0">
                                <a:pos x="T6" y="T7"/>
                              </a:cxn>
                              <a:cxn ang="0">
                                <a:pos x="T8" y="T9"/>
                              </a:cxn>
                            </a:cxnLst>
                            <a:rect l="T10" t="T11" r="T12" b="T13"/>
                            <a:pathLst>
                              <a:path w="1829435" h="9144">
                                <a:moveTo>
                                  <a:pt x="0" y="0"/>
                                </a:moveTo>
                                <a:lnTo>
                                  <a:pt x="1829435" y="0"/>
                                </a:lnTo>
                                <a:lnTo>
                                  <a:pt x="1829435" y="9144"/>
                                </a:lnTo>
                                <a:lnTo>
                                  <a:pt x="0" y="9144"/>
                                </a:lnTo>
                                <a:lnTo>
                                  <a:pt x="0" y="0"/>
                                </a:lnTo>
                              </a:path>
                            </a:pathLst>
                          </a:custGeom>
                          <a:solidFill>
                            <a:srgbClr val="58575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1F07C5" id="Group 26000" o:spid="_x0000_s1026"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">
                <v:shape id="Shape 29261"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" path="m,l1829435,r,9144l,9144,,e" fillcolor="#585756" stroked="f" strokeweight="0">
                  <v:stroke miterlimit="83231f" joinstyle="miter"/>
                  <v:path arrowok="t" o:connecttype="custom" o:connectlocs="0,0;18294,0;18294,91;0,91;0,0" o:connectangles="0,0,0,0,0" textboxrect="0,0,1829435,9144"/>
                </v:shape>
                <w10:anchorlock/>
              </v:group>
            </w:pict>
          </mc:Fallback>
        </mc:AlternateContent>
      </w:r>
      <w:r w:rsidR="00EF2846" w:rsidRPr="00F52BA6">
        <w:rPr>
          <w:rFonts w:asciiTheme="minorHAnsi" w:eastAsia="Georgia" w:hAnsiTheme="minorHAnsi" w:cstheme="minorHAnsi"/>
          <w:color w:val="585756"/>
        </w:rPr>
        <w:t xml:space="preserve"> </w:t>
      </w:r>
    </w:p>
    <w:p w14:paraId="18A5FEBB" w14:textId="7640E1F6" w:rsidR="00837B89" w:rsidRPr="00F52BA6" w:rsidRDefault="00410401">
      <w:pPr>
        <w:pStyle w:val="Heading2"/>
        <w:tabs>
          <w:tab w:val="center" w:pos="1556"/>
        </w:tabs>
        <w:ind w:left="-15" w:firstLine="0"/>
        <w:rPr>
          <w:rFonts w:asciiTheme="minorHAnsi" w:hAnsiTheme="minorHAnsi" w:cstheme="minorHAnsi"/>
          <w:sz w:val="22"/>
        </w:rPr>
      </w:pPr>
      <w:bookmarkStart w:id="50" w:name="_Toc77011739"/>
      <w:bookmarkStart w:id="51" w:name="_Toc145406095"/>
      <w:r>
        <w:rPr>
          <w:rFonts w:asciiTheme="minorHAnsi" w:hAnsiTheme="minorHAnsi" w:cstheme="minorHAnsi"/>
          <w:sz w:val="22"/>
        </w:rPr>
        <w:t>4</w:t>
      </w:r>
      <w:r w:rsidR="00EF2846" w:rsidRPr="00F52BA6">
        <w:rPr>
          <w:rFonts w:asciiTheme="minorHAnsi" w:hAnsiTheme="minorHAnsi" w:cstheme="minorHAnsi"/>
          <w:sz w:val="22"/>
        </w:rPr>
        <w:t>.1.3</w:t>
      </w:r>
      <w:r w:rsidR="00EF2846" w:rsidRPr="00F52BA6">
        <w:rPr>
          <w:rFonts w:asciiTheme="minorHAnsi" w:hAnsiTheme="minorHAnsi" w:cstheme="minorHAnsi"/>
          <w:sz w:val="22"/>
        </w:rPr>
        <w:tab/>
        <w:t>Public-law body</w:t>
      </w:r>
      <w:r w:rsidR="00EF2846" w:rsidRPr="00F52BA6">
        <w:rPr>
          <w:rFonts w:asciiTheme="minorHAnsi" w:hAnsiTheme="minorHAnsi" w:cstheme="minorHAnsi"/>
          <w:sz w:val="22"/>
          <w:vertAlign w:val="superscript"/>
        </w:rPr>
        <w:t>9</w:t>
      </w:r>
      <w:bookmarkEnd w:id="50"/>
      <w:bookmarkEnd w:id="51"/>
      <w:r w:rsidR="00EF2846" w:rsidRPr="00F52BA6">
        <w:rPr>
          <w:rFonts w:asciiTheme="minorHAnsi" w:hAnsiTheme="minorHAnsi" w:cstheme="minorHAnsi"/>
          <w:sz w:val="22"/>
        </w:rPr>
        <w:t xml:space="preserve"> </w:t>
      </w:r>
    </w:p>
    <w:p w14:paraId="29572CBE" w14:textId="5F0C85B4" w:rsidR="00837B89" w:rsidRPr="00F52BA6" w:rsidRDefault="00EF2846">
      <w:pPr>
        <w:spacing w:after="0" w:line="269" w:lineRule="auto"/>
        <w:ind w:left="-5" w:right="48" w:hanging="10"/>
        <w:rPr>
          <w:rFonts w:asciiTheme="minorHAnsi" w:hAnsiTheme="minorHAnsi" w:cstheme="minorHAnsi"/>
        </w:rPr>
      </w:pPr>
      <w:r w:rsidRPr="00F52BA6">
        <w:rPr>
          <w:rFonts w:asciiTheme="minorHAnsi" w:eastAsia="Georgia" w:hAnsiTheme="minorHAnsi" w:cstheme="minorHAnsi"/>
          <w:color w:val="585756"/>
        </w:rPr>
        <w:t xml:space="preserve"> </w:t>
      </w:r>
    </w:p>
    <w:tbl>
      <w:tblPr>
        <w:tblStyle w:val="TableGrid"/>
        <w:tblW w:w="8499" w:type="dxa"/>
        <w:tblInd w:w="-110" w:type="dxa"/>
        <w:tblCellMar>
          <w:top w:w="33" w:type="dxa"/>
          <w:bottom w:w="127" w:type="dxa"/>
          <w:right w:w="115" w:type="dxa"/>
        </w:tblCellMar>
        <w:tblLook w:val="04A0" w:firstRow="1" w:lastRow="0" w:firstColumn="1" w:lastColumn="0" w:noHBand="0" w:noVBand="1"/>
      </w:tblPr>
      <w:tblGrid>
        <w:gridCol w:w="3231"/>
        <w:gridCol w:w="1416"/>
        <w:gridCol w:w="570"/>
        <w:gridCol w:w="3282"/>
      </w:tblGrid>
      <w:tr w:rsidR="00837B89" w:rsidRPr="00F52BA6" w14:paraId="0DCE7F69" w14:textId="77777777">
        <w:trPr>
          <w:trHeight w:val="2798"/>
        </w:trPr>
        <w:tc>
          <w:tcPr>
            <w:tcW w:w="4647" w:type="dxa"/>
            <w:gridSpan w:val="2"/>
            <w:tcBorders>
              <w:top w:val="single" w:sz="4" w:space="0" w:color="000000"/>
              <w:left w:val="single" w:sz="4" w:space="0" w:color="000000"/>
              <w:bottom w:val="nil"/>
              <w:right w:val="nil"/>
            </w:tcBorders>
          </w:tcPr>
          <w:p w14:paraId="105C47F9" w14:textId="77777777" w:rsidR="00837B89" w:rsidRPr="00F52BA6" w:rsidRDefault="00EF2846">
            <w:pPr>
              <w:spacing w:after="29"/>
              <w:ind w:left="110"/>
              <w:rPr>
                <w:rFonts w:asciiTheme="minorHAnsi" w:hAnsiTheme="minorHAnsi" w:cstheme="minorHAnsi"/>
              </w:rPr>
            </w:pPr>
            <w:r w:rsidRPr="00F52BA6">
              <w:rPr>
                <w:rFonts w:asciiTheme="minorHAnsi" w:eastAsia="Georgia" w:hAnsiTheme="minorHAnsi" w:cstheme="minorHAnsi"/>
                <w:b/>
                <w:color w:val="585756"/>
              </w:rPr>
              <w:t>OFFICIAL NAME</w:t>
            </w:r>
            <w:r w:rsidRPr="00F52BA6">
              <w:rPr>
                <w:rFonts w:asciiTheme="minorHAnsi" w:eastAsia="Georgia" w:hAnsiTheme="minorHAnsi" w:cstheme="minorHAnsi"/>
                <w:b/>
                <w:color w:val="585756"/>
                <w:vertAlign w:val="superscript"/>
              </w:rPr>
              <w:t>10</w:t>
            </w:r>
            <w:r w:rsidRPr="00F52BA6">
              <w:rPr>
                <w:rFonts w:asciiTheme="minorHAnsi" w:eastAsia="Georgia" w:hAnsiTheme="minorHAnsi" w:cstheme="minorHAnsi"/>
                <w:b/>
                <w:color w:val="585756"/>
              </w:rPr>
              <w:t xml:space="preserve"> </w:t>
            </w:r>
          </w:p>
          <w:p w14:paraId="3F41D1DB" w14:textId="77777777" w:rsidR="00837B89" w:rsidRPr="00F52BA6" w:rsidRDefault="00EF2846">
            <w:pPr>
              <w:spacing w:after="207"/>
              <w:ind w:left="110"/>
              <w:rPr>
                <w:rFonts w:asciiTheme="minorHAnsi" w:hAnsiTheme="minorHAnsi" w:cstheme="minorHAnsi"/>
              </w:rPr>
            </w:pPr>
            <w:r w:rsidRPr="00F52BA6">
              <w:rPr>
                <w:rFonts w:asciiTheme="minorHAnsi" w:eastAsia="Georgia" w:hAnsiTheme="minorHAnsi" w:cstheme="minorHAnsi"/>
                <w:color w:val="585756"/>
              </w:rPr>
              <w:t xml:space="preserve"> </w:t>
            </w:r>
          </w:p>
          <w:p w14:paraId="5B1C9373"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ABBREVIATION </w:t>
            </w:r>
          </w:p>
          <w:p w14:paraId="72519B42"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 </w:t>
            </w:r>
          </w:p>
          <w:p w14:paraId="3FBE362D" w14:textId="77777777" w:rsidR="00837B89" w:rsidRPr="00F52BA6" w:rsidRDefault="00EF2846">
            <w:pPr>
              <w:spacing w:after="228"/>
              <w:ind w:left="110"/>
              <w:rPr>
                <w:rFonts w:asciiTheme="minorHAnsi" w:hAnsiTheme="minorHAnsi" w:cstheme="minorHAnsi"/>
              </w:rPr>
            </w:pPr>
            <w:r w:rsidRPr="00F52BA6">
              <w:rPr>
                <w:rFonts w:asciiTheme="minorHAnsi" w:eastAsia="Georgia" w:hAnsiTheme="minorHAnsi" w:cstheme="minorHAnsi"/>
                <w:b/>
                <w:color w:val="585756"/>
              </w:rPr>
              <w:t>MAIN REGISTRATION NUMBER</w:t>
            </w:r>
            <w:r w:rsidRPr="00F52BA6">
              <w:rPr>
                <w:rFonts w:asciiTheme="minorHAnsi" w:eastAsia="Georgia" w:hAnsiTheme="minorHAnsi" w:cstheme="minorHAnsi"/>
                <w:b/>
                <w:color w:val="585756"/>
                <w:vertAlign w:val="superscript"/>
              </w:rPr>
              <w:t>11</w:t>
            </w:r>
            <w:r w:rsidRPr="00F52BA6">
              <w:rPr>
                <w:rFonts w:asciiTheme="minorHAnsi" w:eastAsia="Georgia" w:hAnsiTheme="minorHAnsi" w:cstheme="minorHAnsi"/>
                <w:b/>
                <w:color w:val="585756"/>
              </w:rPr>
              <w:t xml:space="preserve"> </w:t>
            </w:r>
          </w:p>
          <w:p w14:paraId="7F313848"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SECONDARY REGISTRATION NUMBER </w:t>
            </w:r>
          </w:p>
          <w:p w14:paraId="1E491D7E" w14:textId="77777777" w:rsidR="00837B89" w:rsidRPr="00F52BA6" w:rsidRDefault="00EF2846">
            <w:pPr>
              <w:spacing w:after="212"/>
              <w:ind w:left="110"/>
              <w:rPr>
                <w:rFonts w:asciiTheme="minorHAnsi" w:hAnsiTheme="minorHAnsi" w:cstheme="minorHAnsi"/>
              </w:rPr>
            </w:pPr>
            <w:r w:rsidRPr="00F52BA6">
              <w:rPr>
                <w:rFonts w:asciiTheme="minorHAnsi" w:eastAsia="Georgia" w:hAnsiTheme="minorHAnsi" w:cstheme="minorHAnsi"/>
                <w:b/>
                <w:color w:val="585756"/>
              </w:rPr>
              <w:t>(</w:t>
            </w:r>
            <w:proofErr w:type="gramStart"/>
            <w:r w:rsidRPr="00F52BA6">
              <w:rPr>
                <w:rFonts w:asciiTheme="minorHAnsi" w:eastAsia="Georgia" w:hAnsiTheme="minorHAnsi" w:cstheme="minorHAnsi"/>
                <w:b/>
                <w:color w:val="585756"/>
              </w:rPr>
              <w:t>if</w:t>
            </w:r>
            <w:proofErr w:type="gramEnd"/>
            <w:r w:rsidRPr="00F52BA6">
              <w:rPr>
                <w:rFonts w:asciiTheme="minorHAnsi" w:eastAsia="Georgia" w:hAnsiTheme="minorHAnsi" w:cstheme="minorHAnsi"/>
                <w:b/>
                <w:color w:val="585756"/>
              </w:rPr>
              <w:t xml:space="preserve"> applicable) </w:t>
            </w:r>
          </w:p>
          <w:p w14:paraId="75FD1DA6" w14:textId="77777777" w:rsidR="00837B89" w:rsidRPr="00F52BA6" w:rsidRDefault="00EF2846">
            <w:pPr>
              <w:spacing w:after="7"/>
              <w:ind w:left="110"/>
              <w:rPr>
                <w:rFonts w:asciiTheme="minorHAnsi" w:hAnsiTheme="minorHAnsi" w:cstheme="minorHAnsi"/>
              </w:rPr>
            </w:pPr>
            <w:r w:rsidRPr="00F52BA6">
              <w:rPr>
                <w:rFonts w:asciiTheme="minorHAnsi" w:eastAsia="Georgia" w:hAnsiTheme="minorHAnsi" w:cstheme="minorHAnsi"/>
                <w:b/>
                <w:color w:val="585756"/>
              </w:rPr>
              <w:t xml:space="preserve">PLACE OF MAIN </w:t>
            </w:r>
          </w:p>
          <w:p w14:paraId="0A674FF6" w14:textId="77777777" w:rsidR="00837B89" w:rsidRPr="00F52BA6" w:rsidRDefault="00EF2846">
            <w:pPr>
              <w:spacing w:after="21"/>
              <w:ind w:left="110"/>
              <w:rPr>
                <w:rFonts w:asciiTheme="minorHAnsi" w:hAnsiTheme="minorHAnsi" w:cstheme="minorHAnsi"/>
              </w:rPr>
            </w:pPr>
            <w:r w:rsidRPr="00F52BA6">
              <w:rPr>
                <w:rFonts w:asciiTheme="minorHAnsi" w:eastAsia="Georgia" w:hAnsiTheme="minorHAnsi" w:cstheme="minorHAnsi"/>
                <w:b/>
                <w:color w:val="585756"/>
              </w:rPr>
              <w:t xml:space="preserve"> </w:t>
            </w:r>
          </w:p>
          <w:p w14:paraId="38733E26" w14:textId="77777777" w:rsidR="00837B89" w:rsidRPr="00F52BA6" w:rsidRDefault="00EF2846">
            <w:pPr>
              <w:tabs>
                <w:tab w:val="center" w:pos="4147"/>
              </w:tabs>
              <w:rPr>
                <w:rFonts w:asciiTheme="minorHAnsi" w:hAnsiTheme="minorHAnsi" w:cstheme="minorHAnsi"/>
              </w:rPr>
            </w:pPr>
            <w:r w:rsidRPr="00F52BA6">
              <w:rPr>
                <w:rFonts w:asciiTheme="minorHAnsi" w:eastAsia="Georgia" w:hAnsiTheme="minorHAnsi" w:cstheme="minorHAnsi"/>
                <w:b/>
                <w:color w:val="585756"/>
              </w:rPr>
              <w:t xml:space="preserve">REGISTRATION </w:t>
            </w:r>
            <w:r w:rsidRPr="00F52BA6">
              <w:rPr>
                <w:rFonts w:asciiTheme="minorHAnsi" w:eastAsia="Georgia" w:hAnsiTheme="minorHAnsi" w:cstheme="minorHAnsi"/>
                <w:b/>
                <w:color w:val="585756"/>
              </w:rPr>
              <w:tab/>
              <w:t xml:space="preserve">CITY </w:t>
            </w:r>
          </w:p>
        </w:tc>
        <w:tc>
          <w:tcPr>
            <w:tcW w:w="570" w:type="dxa"/>
            <w:tcBorders>
              <w:top w:val="single" w:sz="4" w:space="0" w:color="000000"/>
              <w:left w:val="nil"/>
              <w:bottom w:val="nil"/>
              <w:right w:val="nil"/>
            </w:tcBorders>
          </w:tcPr>
          <w:p w14:paraId="382410F8" w14:textId="77777777" w:rsidR="00837B89" w:rsidRPr="00F52BA6" w:rsidRDefault="00837B89">
            <w:pPr>
              <w:rPr>
                <w:rFonts w:asciiTheme="minorHAnsi" w:hAnsiTheme="minorHAnsi" w:cstheme="minorHAnsi"/>
              </w:rPr>
            </w:pPr>
          </w:p>
        </w:tc>
        <w:tc>
          <w:tcPr>
            <w:tcW w:w="3282" w:type="dxa"/>
            <w:tcBorders>
              <w:top w:val="single" w:sz="4" w:space="0" w:color="000000"/>
              <w:left w:val="nil"/>
              <w:bottom w:val="nil"/>
              <w:right w:val="single" w:sz="4" w:space="0" w:color="000000"/>
            </w:tcBorders>
            <w:vAlign w:val="bottom"/>
          </w:tcPr>
          <w:p w14:paraId="5AABD9C7" w14:textId="77777777" w:rsidR="00837B89" w:rsidRPr="00F52BA6" w:rsidRDefault="00EF2846">
            <w:pPr>
              <w:ind w:left="565"/>
              <w:rPr>
                <w:rFonts w:asciiTheme="minorHAnsi" w:hAnsiTheme="minorHAnsi" w:cstheme="minorHAnsi"/>
              </w:rPr>
            </w:pPr>
            <w:r w:rsidRPr="00F52BA6">
              <w:rPr>
                <w:rFonts w:asciiTheme="minorHAnsi" w:eastAsia="Georgia" w:hAnsiTheme="minorHAnsi" w:cstheme="minorHAnsi"/>
                <w:b/>
                <w:color w:val="585756"/>
              </w:rPr>
              <w:t xml:space="preserve">COUNTRY </w:t>
            </w:r>
          </w:p>
        </w:tc>
      </w:tr>
      <w:tr w:rsidR="00837B89" w:rsidRPr="00F52BA6" w14:paraId="324A76A2" w14:textId="77777777">
        <w:trPr>
          <w:trHeight w:val="620"/>
        </w:trPr>
        <w:tc>
          <w:tcPr>
            <w:tcW w:w="4647" w:type="dxa"/>
            <w:gridSpan w:val="2"/>
            <w:tcBorders>
              <w:top w:val="nil"/>
              <w:left w:val="single" w:sz="4" w:space="0" w:color="000000"/>
              <w:bottom w:val="nil"/>
              <w:right w:val="nil"/>
            </w:tcBorders>
            <w:vAlign w:val="center"/>
          </w:tcPr>
          <w:p w14:paraId="45FAA9FF" w14:textId="77777777" w:rsidR="00837B89" w:rsidRPr="00F52BA6" w:rsidRDefault="00EF2846">
            <w:pPr>
              <w:spacing w:after="22"/>
              <w:ind w:left="110"/>
              <w:rPr>
                <w:rFonts w:asciiTheme="minorHAnsi" w:hAnsiTheme="minorHAnsi" w:cstheme="minorHAnsi"/>
              </w:rPr>
            </w:pPr>
            <w:r w:rsidRPr="00F52BA6">
              <w:rPr>
                <w:rFonts w:asciiTheme="minorHAnsi" w:eastAsia="Georgia" w:hAnsiTheme="minorHAnsi" w:cstheme="minorHAnsi"/>
                <w:b/>
                <w:color w:val="585756"/>
              </w:rPr>
              <w:t xml:space="preserve">DATE OF MAIN REGISTRATION </w:t>
            </w:r>
          </w:p>
          <w:p w14:paraId="3C588716" w14:textId="77777777" w:rsidR="00837B89" w:rsidRPr="00F52BA6" w:rsidRDefault="00EF2846">
            <w:pPr>
              <w:tabs>
                <w:tab w:val="center" w:pos="4216"/>
              </w:tabs>
              <w:rPr>
                <w:rFonts w:asciiTheme="minorHAnsi" w:hAnsiTheme="minorHAnsi" w:cstheme="minorHAnsi"/>
              </w:rPr>
            </w:pPr>
            <w:r w:rsidRPr="00F52BA6">
              <w:rPr>
                <w:rFonts w:asciiTheme="minorHAnsi" w:eastAsia="Georgia" w:hAnsiTheme="minorHAnsi" w:cstheme="minorHAnsi"/>
                <w:b/>
                <w:color w:val="585756"/>
              </w:rPr>
              <w:t xml:space="preserve"> </w:t>
            </w:r>
            <w:r w:rsidRPr="00F52BA6">
              <w:rPr>
                <w:rFonts w:asciiTheme="minorHAnsi" w:eastAsia="Georgia" w:hAnsiTheme="minorHAnsi" w:cstheme="minorHAnsi"/>
                <w:b/>
                <w:color w:val="585756"/>
              </w:rPr>
              <w:tab/>
              <w:t xml:space="preserve">DD </w:t>
            </w:r>
          </w:p>
        </w:tc>
        <w:tc>
          <w:tcPr>
            <w:tcW w:w="570" w:type="dxa"/>
            <w:tcBorders>
              <w:top w:val="nil"/>
              <w:left w:val="nil"/>
              <w:bottom w:val="nil"/>
              <w:right w:val="nil"/>
            </w:tcBorders>
            <w:vAlign w:val="bottom"/>
          </w:tcPr>
          <w:p w14:paraId="2B431C9A" w14:textId="77777777" w:rsidR="00837B89" w:rsidRPr="00F52BA6" w:rsidRDefault="00EF2846">
            <w:pPr>
              <w:rPr>
                <w:rFonts w:asciiTheme="minorHAnsi" w:hAnsiTheme="minorHAnsi" w:cstheme="minorHAnsi"/>
              </w:rPr>
            </w:pPr>
            <w:r w:rsidRPr="00F52BA6">
              <w:rPr>
                <w:rFonts w:asciiTheme="minorHAnsi" w:eastAsia="Georgia" w:hAnsiTheme="minorHAnsi" w:cstheme="minorHAnsi"/>
                <w:b/>
                <w:color w:val="585756"/>
              </w:rPr>
              <w:t xml:space="preserve">MM </w:t>
            </w:r>
          </w:p>
        </w:tc>
        <w:tc>
          <w:tcPr>
            <w:tcW w:w="3282" w:type="dxa"/>
            <w:tcBorders>
              <w:top w:val="nil"/>
              <w:left w:val="nil"/>
              <w:bottom w:val="nil"/>
              <w:right w:val="single" w:sz="4" w:space="0" w:color="000000"/>
            </w:tcBorders>
            <w:vAlign w:val="bottom"/>
          </w:tcPr>
          <w:p w14:paraId="48AD0FF8" w14:textId="77777777" w:rsidR="00837B89" w:rsidRPr="00F52BA6" w:rsidRDefault="00EF2846">
            <w:pPr>
              <w:ind w:left="140"/>
              <w:rPr>
                <w:rFonts w:asciiTheme="minorHAnsi" w:hAnsiTheme="minorHAnsi" w:cstheme="minorHAnsi"/>
              </w:rPr>
            </w:pPr>
            <w:r w:rsidRPr="00F52BA6">
              <w:rPr>
                <w:rFonts w:asciiTheme="minorHAnsi" w:eastAsia="Georgia" w:hAnsiTheme="minorHAnsi" w:cstheme="minorHAnsi"/>
                <w:b/>
                <w:color w:val="585756"/>
              </w:rPr>
              <w:t xml:space="preserve">YYYY </w:t>
            </w:r>
          </w:p>
        </w:tc>
      </w:tr>
      <w:tr w:rsidR="00837B89" w:rsidRPr="00F52BA6" w14:paraId="10EE23F8" w14:textId="77777777">
        <w:trPr>
          <w:trHeight w:val="1435"/>
        </w:trPr>
        <w:tc>
          <w:tcPr>
            <w:tcW w:w="4647" w:type="dxa"/>
            <w:gridSpan w:val="2"/>
            <w:tcBorders>
              <w:top w:val="nil"/>
              <w:left w:val="single" w:sz="4" w:space="0" w:color="000000"/>
              <w:bottom w:val="nil"/>
              <w:right w:val="nil"/>
            </w:tcBorders>
            <w:vAlign w:val="center"/>
          </w:tcPr>
          <w:p w14:paraId="6DB60103" w14:textId="77777777" w:rsidR="00837B89" w:rsidRPr="00F52BA6" w:rsidRDefault="00EF2846">
            <w:pPr>
              <w:spacing w:after="207"/>
              <w:ind w:left="110"/>
              <w:rPr>
                <w:rFonts w:asciiTheme="minorHAnsi" w:hAnsiTheme="minorHAnsi" w:cstheme="minorHAnsi"/>
              </w:rPr>
            </w:pPr>
            <w:r w:rsidRPr="00F52BA6">
              <w:rPr>
                <w:rFonts w:asciiTheme="minorHAnsi" w:eastAsia="Georgia" w:hAnsiTheme="minorHAnsi" w:cstheme="minorHAnsi"/>
                <w:b/>
                <w:color w:val="585756"/>
              </w:rPr>
              <w:t xml:space="preserve">VAT NUMBER </w:t>
            </w:r>
          </w:p>
          <w:p w14:paraId="7A51B9F6"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OFFICIAL ADDRESS </w:t>
            </w:r>
          </w:p>
          <w:p w14:paraId="2C580589" w14:textId="77777777" w:rsidR="00837B89" w:rsidRPr="00F52BA6" w:rsidRDefault="00EF2846">
            <w:pPr>
              <w:spacing w:after="221"/>
              <w:ind w:left="110"/>
              <w:rPr>
                <w:rFonts w:asciiTheme="minorHAnsi" w:hAnsiTheme="minorHAnsi" w:cstheme="minorHAnsi"/>
              </w:rPr>
            </w:pPr>
            <w:r w:rsidRPr="00F52BA6">
              <w:rPr>
                <w:rFonts w:asciiTheme="minorHAnsi" w:eastAsia="Georgia" w:hAnsiTheme="minorHAnsi" w:cstheme="minorHAnsi"/>
                <w:b/>
                <w:color w:val="585756"/>
              </w:rPr>
              <w:t xml:space="preserve"> </w:t>
            </w:r>
          </w:p>
          <w:p w14:paraId="47D9134A" w14:textId="77777777" w:rsidR="00837B89" w:rsidRPr="00F52BA6" w:rsidRDefault="00EF2846">
            <w:pPr>
              <w:tabs>
                <w:tab w:val="center" w:pos="2621"/>
              </w:tabs>
              <w:rPr>
                <w:rFonts w:asciiTheme="minorHAnsi" w:hAnsiTheme="minorHAnsi" w:cstheme="minorHAnsi"/>
              </w:rPr>
            </w:pPr>
            <w:r w:rsidRPr="00F52BA6">
              <w:rPr>
                <w:rFonts w:asciiTheme="minorHAnsi" w:eastAsia="Georgia" w:hAnsiTheme="minorHAnsi" w:cstheme="minorHAnsi"/>
                <w:b/>
                <w:color w:val="585756"/>
              </w:rPr>
              <w:t xml:space="preserve">POSTCODE </w:t>
            </w:r>
            <w:r w:rsidRPr="00F52BA6">
              <w:rPr>
                <w:rFonts w:asciiTheme="minorHAnsi" w:eastAsia="Georgia" w:hAnsiTheme="minorHAnsi" w:cstheme="minorHAnsi"/>
                <w:b/>
                <w:color w:val="585756"/>
              </w:rPr>
              <w:tab/>
              <w:t xml:space="preserve">P.O. BOX </w:t>
            </w:r>
          </w:p>
        </w:tc>
        <w:tc>
          <w:tcPr>
            <w:tcW w:w="570" w:type="dxa"/>
            <w:tcBorders>
              <w:top w:val="nil"/>
              <w:left w:val="nil"/>
              <w:bottom w:val="nil"/>
              <w:right w:val="nil"/>
            </w:tcBorders>
          </w:tcPr>
          <w:p w14:paraId="6DC5D266" w14:textId="77777777" w:rsidR="00837B89" w:rsidRPr="00F52BA6" w:rsidRDefault="00837B89">
            <w:pPr>
              <w:rPr>
                <w:rFonts w:asciiTheme="minorHAnsi" w:hAnsiTheme="minorHAnsi" w:cstheme="minorHAnsi"/>
              </w:rPr>
            </w:pPr>
          </w:p>
        </w:tc>
        <w:tc>
          <w:tcPr>
            <w:tcW w:w="3282" w:type="dxa"/>
            <w:tcBorders>
              <w:top w:val="nil"/>
              <w:left w:val="nil"/>
              <w:bottom w:val="nil"/>
              <w:right w:val="single" w:sz="4" w:space="0" w:color="000000"/>
            </w:tcBorders>
            <w:vAlign w:val="bottom"/>
          </w:tcPr>
          <w:p w14:paraId="59258F0F" w14:textId="77777777" w:rsidR="00837B89" w:rsidRPr="00F52BA6" w:rsidRDefault="00EF2846">
            <w:pPr>
              <w:rPr>
                <w:rFonts w:asciiTheme="minorHAnsi" w:hAnsiTheme="minorHAnsi" w:cstheme="minorHAnsi"/>
              </w:rPr>
            </w:pPr>
            <w:r w:rsidRPr="00F52BA6">
              <w:rPr>
                <w:rFonts w:asciiTheme="minorHAnsi" w:eastAsia="Georgia" w:hAnsiTheme="minorHAnsi" w:cstheme="minorHAnsi"/>
                <w:b/>
                <w:color w:val="585756"/>
              </w:rPr>
              <w:t xml:space="preserve">CITY </w:t>
            </w:r>
          </w:p>
        </w:tc>
      </w:tr>
      <w:tr w:rsidR="00837B89" w:rsidRPr="00F52BA6" w14:paraId="5D4A43F2" w14:textId="77777777">
        <w:trPr>
          <w:trHeight w:val="918"/>
        </w:trPr>
        <w:tc>
          <w:tcPr>
            <w:tcW w:w="4647" w:type="dxa"/>
            <w:gridSpan w:val="2"/>
            <w:tcBorders>
              <w:top w:val="nil"/>
              <w:left w:val="single" w:sz="4" w:space="0" w:color="000000"/>
              <w:bottom w:val="single" w:sz="4" w:space="0" w:color="000000"/>
              <w:right w:val="nil"/>
            </w:tcBorders>
            <w:vAlign w:val="center"/>
          </w:tcPr>
          <w:p w14:paraId="1AE69BB1" w14:textId="77777777" w:rsidR="00837B89" w:rsidRPr="00F52BA6" w:rsidRDefault="00EF2846">
            <w:pPr>
              <w:spacing w:after="226"/>
              <w:ind w:left="110"/>
              <w:rPr>
                <w:rFonts w:asciiTheme="minorHAnsi" w:hAnsiTheme="minorHAnsi" w:cstheme="minorHAnsi"/>
              </w:rPr>
            </w:pPr>
            <w:r w:rsidRPr="00F52BA6">
              <w:rPr>
                <w:rFonts w:asciiTheme="minorHAnsi" w:eastAsia="Georgia" w:hAnsiTheme="minorHAnsi" w:cstheme="minorHAnsi"/>
                <w:b/>
                <w:color w:val="585756"/>
              </w:rPr>
              <w:t xml:space="preserve">COUNTRY </w:t>
            </w:r>
          </w:p>
          <w:p w14:paraId="1BEF8A6D"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E-MAIL </w:t>
            </w:r>
          </w:p>
        </w:tc>
        <w:tc>
          <w:tcPr>
            <w:tcW w:w="570" w:type="dxa"/>
            <w:tcBorders>
              <w:top w:val="nil"/>
              <w:left w:val="nil"/>
              <w:bottom w:val="single" w:sz="4" w:space="0" w:color="000000"/>
              <w:right w:val="nil"/>
            </w:tcBorders>
          </w:tcPr>
          <w:p w14:paraId="4F9E491E" w14:textId="77777777" w:rsidR="00837B89" w:rsidRPr="00F52BA6" w:rsidRDefault="00837B89">
            <w:pPr>
              <w:rPr>
                <w:rFonts w:asciiTheme="minorHAnsi" w:hAnsiTheme="minorHAnsi" w:cstheme="minorHAnsi"/>
              </w:rPr>
            </w:pPr>
          </w:p>
        </w:tc>
        <w:tc>
          <w:tcPr>
            <w:tcW w:w="3282" w:type="dxa"/>
            <w:tcBorders>
              <w:top w:val="nil"/>
              <w:left w:val="nil"/>
              <w:bottom w:val="single" w:sz="4" w:space="0" w:color="000000"/>
              <w:right w:val="single" w:sz="4" w:space="0" w:color="000000"/>
            </w:tcBorders>
          </w:tcPr>
          <w:p w14:paraId="0667F5B8" w14:textId="77777777" w:rsidR="00837B89" w:rsidRPr="00F52BA6" w:rsidRDefault="00EF2846">
            <w:pPr>
              <w:ind w:left="565"/>
              <w:rPr>
                <w:rFonts w:asciiTheme="minorHAnsi" w:hAnsiTheme="minorHAnsi" w:cstheme="minorHAnsi"/>
              </w:rPr>
            </w:pPr>
            <w:r w:rsidRPr="00F52BA6">
              <w:rPr>
                <w:rFonts w:asciiTheme="minorHAnsi" w:eastAsia="Georgia" w:hAnsiTheme="minorHAnsi" w:cstheme="minorHAnsi"/>
                <w:b/>
                <w:color w:val="585756"/>
              </w:rPr>
              <w:t xml:space="preserve">PHONE  </w:t>
            </w:r>
          </w:p>
        </w:tc>
      </w:tr>
      <w:tr w:rsidR="00837B89" w:rsidRPr="00F52BA6" w14:paraId="59427121" w14:textId="77777777">
        <w:trPr>
          <w:trHeight w:val="710"/>
        </w:trPr>
        <w:tc>
          <w:tcPr>
            <w:tcW w:w="3231" w:type="dxa"/>
            <w:tcBorders>
              <w:top w:val="single" w:sz="4" w:space="0" w:color="000000"/>
              <w:left w:val="single" w:sz="4" w:space="0" w:color="000000"/>
              <w:bottom w:val="single" w:sz="4" w:space="0" w:color="000000"/>
              <w:right w:val="single" w:sz="4" w:space="0" w:color="000000"/>
            </w:tcBorders>
          </w:tcPr>
          <w:p w14:paraId="051D8C49"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DATE</w:t>
            </w:r>
            <w:r w:rsidRPr="00F52BA6">
              <w:rPr>
                <w:rFonts w:asciiTheme="minorHAnsi" w:eastAsia="Georgia" w:hAnsiTheme="minorHAnsi" w:cstheme="minorHAnsi"/>
                <w:color w:val="585756"/>
              </w:rPr>
              <w:t xml:space="preserve"> </w:t>
            </w:r>
          </w:p>
        </w:tc>
        <w:tc>
          <w:tcPr>
            <w:tcW w:w="1416" w:type="dxa"/>
            <w:vMerge w:val="restart"/>
            <w:tcBorders>
              <w:top w:val="single" w:sz="4" w:space="0" w:color="000000"/>
              <w:left w:val="single" w:sz="4" w:space="0" w:color="000000"/>
              <w:bottom w:val="single" w:sz="4" w:space="0" w:color="000000"/>
              <w:right w:val="nil"/>
            </w:tcBorders>
          </w:tcPr>
          <w:p w14:paraId="599B792D"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STAMP </w:t>
            </w:r>
          </w:p>
        </w:tc>
        <w:tc>
          <w:tcPr>
            <w:tcW w:w="570" w:type="dxa"/>
            <w:vMerge w:val="restart"/>
            <w:tcBorders>
              <w:top w:val="single" w:sz="4" w:space="0" w:color="000000"/>
              <w:left w:val="nil"/>
              <w:bottom w:val="single" w:sz="4" w:space="0" w:color="000000"/>
              <w:right w:val="nil"/>
            </w:tcBorders>
          </w:tcPr>
          <w:p w14:paraId="3C849714" w14:textId="77777777" w:rsidR="00837B89" w:rsidRPr="00F52BA6" w:rsidRDefault="00837B89">
            <w:pPr>
              <w:rPr>
                <w:rFonts w:asciiTheme="minorHAnsi" w:hAnsiTheme="minorHAnsi" w:cstheme="minorHAnsi"/>
              </w:rPr>
            </w:pPr>
          </w:p>
        </w:tc>
        <w:tc>
          <w:tcPr>
            <w:tcW w:w="3282" w:type="dxa"/>
            <w:vMerge w:val="restart"/>
            <w:tcBorders>
              <w:top w:val="single" w:sz="4" w:space="0" w:color="000000"/>
              <w:left w:val="nil"/>
              <w:bottom w:val="single" w:sz="4" w:space="0" w:color="000000"/>
              <w:right w:val="single" w:sz="4" w:space="0" w:color="000000"/>
            </w:tcBorders>
          </w:tcPr>
          <w:p w14:paraId="45A4AB0A" w14:textId="77777777" w:rsidR="00837B89" w:rsidRPr="00F52BA6" w:rsidRDefault="00837B89">
            <w:pPr>
              <w:rPr>
                <w:rFonts w:asciiTheme="minorHAnsi" w:hAnsiTheme="minorHAnsi" w:cstheme="minorHAnsi"/>
              </w:rPr>
            </w:pPr>
          </w:p>
        </w:tc>
      </w:tr>
      <w:tr w:rsidR="00837B89" w:rsidRPr="00F52BA6" w14:paraId="111133DF" w14:textId="77777777">
        <w:trPr>
          <w:trHeight w:val="1881"/>
        </w:trPr>
        <w:tc>
          <w:tcPr>
            <w:tcW w:w="3231" w:type="dxa"/>
            <w:tcBorders>
              <w:top w:val="single" w:sz="4" w:space="0" w:color="000000"/>
              <w:left w:val="single" w:sz="4" w:space="0" w:color="000000"/>
              <w:bottom w:val="single" w:sz="4" w:space="0" w:color="000000"/>
              <w:right w:val="single" w:sz="4" w:space="0" w:color="000000"/>
            </w:tcBorders>
          </w:tcPr>
          <w:p w14:paraId="64FAD84D" w14:textId="77777777" w:rsidR="00837B89" w:rsidRPr="00F52BA6" w:rsidRDefault="00EF2846">
            <w:pPr>
              <w:spacing w:after="12"/>
              <w:ind w:left="110"/>
              <w:rPr>
                <w:rFonts w:asciiTheme="minorHAnsi" w:hAnsiTheme="minorHAnsi" w:cstheme="minorHAnsi"/>
              </w:rPr>
            </w:pPr>
            <w:r w:rsidRPr="00F52BA6">
              <w:rPr>
                <w:rFonts w:asciiTheme="minorHAnsi" w:eastAsia="Georgia" w:hAnsiTheme="minorHAnsi" w:cstheme="minorHAnsi"/>
                <w:b/>
                <w:color w:val="585756"/>
              </w:rPr>
              <w:t xml:space="preserve">SIGNATURE OF AUTHORISED </w:t>
            </w:r>
          </w:p>
          <w:p w14:paraId="0648EF99" w14:textId="77777777" w:rsidR="00837B89" w:rsidRPr="00F52BA6" w:rsidRDefault="00EF2846">
            <w:pPr>
              <w:spacing w:after="132"/>
              <w:ind w:left="110"/>
              <w:rPr>
                <w:rFonts w:asciiTheme="minorHAnsi" w:hAnsiTheme="minorHAnsi" w:cstheme="minorHAnsi"/>
              </w:rPr>
            </w:pPr>
            <w:r w:rsidRPr="00F52BA6">
              <w:rPr>
                <w:rFonts w:asciiTheme="minorHAnsi" w:eastAsia="Georgia" w:hAnsiTheme="minorHAnsi" w:cstheme="minorHAnsi"/>
                <w:b/>
                <w:color w:val="585756"/>
              </w:rPr>
              <w:t xml:space="preserve">REPRESENTATIVE </w:t>
            </w:r>
          </w:p>
          <w:p w14:paraId="371C6A18" w14:textId="77777777" w:rsidR="00837B89" w:rsidRPr="00F52BA6" w:rsidRDefault="00EF2846">
            <w:pPr>
              <w:ind w:left="110"/>
              <w:rPr>
                <w:rFonts w:asciiTheme="minorHAnsi" w:hAnsiTheme="minorHAnsi" w:cstheme="minorHAnsi"/>
              </w:rPr>
            </w:pPr>
            <w:r w:rsidRPr="00F52BA6">
              <w:rPr>
                <w:rFonts w:asciiTheme="minorHAnsi" w:eastAsia="Georgia" w:hAnsiTheme="minorHAnsi" w:cstheme="minorHAnsi"/>
                <w:b/>
                <w:color w:val="585756"/>
              </w:rPr>
              <w:t xml:space="preserve"> </w:t>
            </w:r>
          </w:p>
        </w:tc>
        <w:tc>
          <w:tcPr>
            <w:tcW w:w="0" w:type="auto"/>
            <w:vMerge/>
            <w:tcBorders>
              <w:top w:val="nil"/>
              <w:left w:val="single" w:sz="4" w:space="0" w:color="000000"/>
              <w:bottom w:val="single" w:sz="4" w:space="0" w:color="000000"/>
              <w:right w:val="nil"/>
            </w:tcBorders>
          </w:tcPr>
          <w:p w14:paraId="581EE652" w14:textId="77777777" w:rsidR="00837B89" w:rsidRPr="00F52BA6" w:rsidRDefault="00837B89">
            <w:pPr>
              <w:rPr>
                <w:rFonts w:asciiTheme="minorHAnsi" w:hAnsiTheme="minorHAnsi" w:cstheme="minorHAnsi"/>
              </w:rPr>
            </w:pPr>
          </w:p>
        </w:tc>
        <w:tc>
          <w:tcPr>
            <w:tcW w:w="0" w:type="auto"/>
            <w:vMerge/>
            <w:tcBorders>
              <w:top w:val="nil"/>
              <w:left w:val="nil"/>
              <w:bottom w:val="single" w:sz="4" w:space="0" w:color="000000"/>
              <w:right w:val="nil"/>
            </w:tcBorders>
          </w:tcPr>
          <w:p w14:paraId="3476BC32" w14:textId="77777777" w:rsidR="00837B89" w:rsidRPr="00F52BA6" w:rsidRDefault="00837B89">
            <w:pPr>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4A1E8CED" w14:textId="77777777" w:rsidR="00837B89" w:rsidRPr="00F52BA6" w:rsidRDefault="00837B89">
            <w:pPr>
              <w:rPr>
                <w:rFonts w:asciiTheme="minorHAnsi" w:hAnsiTheme="minorHAnsi" w:cstheme="minorHAnsi"/>
              </w:rPr>
            </w:pPr>
          </w:p>
        </w:tc>
      </w:tr>
    </w:tbl>
    <w:p w14:paraId="5BFFA855" w14:textId="625AF8F2" w:rsidR="00837B89" w:rsidRPr="00F52BA6" w:rsidRDefault="009A16B1">
      <w:pPr>
        <w:spacing w:after="0"/>
        <w:rPr>
          <w:rFonts w:asciiTheme="minorHAnsi" w:hAnsiTheme="minorHAnsi" w:cstheme="minorHAnsi"/>
        </w:rPr>
      </w:pPr>
      <w:r w:rsidRPr="00F52BA6">
        <w:rPr>
          <w:rFonts w:asciiTheme="minorHAnsi" w:hAnsiTheme="minorHAnsi" w:cstheme="minorHAnsi"/>
          <w:noProof/>
        </w:rPr>
        <mc:AlternateContent>
          <mc:Choice Requires="wpg">
            <w:drawing>
              <wp:inline distT="0" distB="0" distL="0" distR="0" wp14:anchorId="2385513A" wp14:editId="5B22D53A">
                <wp:extent cx="1829435" cy="6350"/>
                <wp:effectExtent l="0" t="0" r="1905" b="3810"/>
                <wp:docPr id="3" name="Group 26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18294" cy="63"/>
                        </a:xfrm>
                      </wpg:grpSpPr>
                      <wps:wsp>
                        <wps:cNvPr id="4" name="Shape 29263"/>
                        <wps:cNvSpPr>
                          <a:spLocks/>
                        </wps:cNvSpPr>
                        <wps:spPr bwMode="auto">
                          <a:xfrm>
                            <a:off x="0" y="0"/>
                            <a:ext cx="18294" cy="91"/>
                          </a:xfrm>
                          <a:custGeom>
                            <a:avLst/>
                            <a:gdLst>
                              <a:gd name="T0" fmla="*/ 0 w 1829435"/>
                              <a:gd name="T1" fmla="*/ 0 h 9144"/>
                              <a:gd name="T2" fmla="*/ 1829435 w 1829435"/>
                              <a:gd name="T3" fmla="*/ 0 h 9144"/>
                              <a:gd name="T4" fmla="*/ 1829435 w 1829435"/>
                              <a:gd name="T5" fmla="*/ 9144 h 9144"/>
                              <a:gd name="T6" fmla="*/ 0 w 1829435"/>
                              <a:gd name="T7" fmla="*/ 9144 h 9144"/>
                              <a:gd name="T8" fmla="*/ 0 w 1829435"/>
                              <a:gd name="T9" fmla="*/ 0 h 9144"/>
                              <a:gd name="T10" fmla="*/ 0 w 1829435"/>
                              <a:gd name="T11" fmla="*/ 0 h 9144"/>
                              <a:gd name="T12" fmla="*/ 1829435 w 1829435"/>
                              <a:gd name="T13" fmla="*/ 9144 h 9144"/>
                            </a:gdLst>
                            <a:ahLst/>
                            <a:cxnLst>
                              <a:cxn ang="0">
                                <a:pos x="T0" y="T1"/>
                              </a:cxn>
                              <a:cxn ang="0">
                                <a:pos x="T2" y="T3"/>
                              </a:cxn>
                              <a:cxn ang="0">
                                <a:pos x="T4" y="T5"/>
                              </a:cxn>
                              <a:cxn ang="0">
                                <a:pos x="T6" y="T7"/>
                              </a:cxn>
                              <a:cxn ang="0">
                                <a:pos x="T8" y="T9"/>
                              </a:cxn>
                            </a:cxnLst>
                            <a:rect l="T10" t="T11" r="T12" b="T13"/>
                            <a:pathLst>
                              <a:path w="1829435" h="9144">
                                <a:moveTo>
                                  <a:pt x="0" y="0"/>
                                </a:moveTo>
                                <a:lnTo>
                                  <a:pt x="1829435" y="0"/>
                                </a:lnTo>
                                <a:lnTo>
                                  <a:pt x="1829435" y="9144"/>
                                </a:lnTo>
                                <a:lnTo>
                                  <a:pt x="0" y="9144"/>
                                </a:lnTo>
                                <a:lnTo>
                                  <a:pt x="0" y="0"/>
                                </a:lnTo>
                              </a:path>
                            </a:pathLst>
                          </a:custGeom>
                          <a:solidFill>
                            <a:srgbClr val="58575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489369" id="Group 26074" o:spid="_x0000_s1026" style="width:144.05pt;height:.5pt;mso-position-horizontal-relative:char;mso-position-vertical-relative:line" coordsize="18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">
                <v:shape id="Shape 29263"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" path="m,l1829435,r,9144l,9144,,e" fillcolor="#585756" stroked="f" strokeweight="0">
                  <v:stroke miterlimit="83231f" joinstyle="miter"/>
                  <v:path arrowok="t" o:connecttype="custom" o:connectlocs="0,0;18294,0;18294,91;0,91;0,0" o:connectangles="0,0,0,0,0" textboxrect="0,0,1829435,9144"/>
                </v:shape>
                <w10:anchorlock/>
              </v:group>
            </w:pict>
          </mc:Fallback>
        </mc:AlternateContent>
      </w:r>
      <w:r w:rsidR="00EF2846" w:rsidRPr="00F52BA6">
        <w:rPr>
          <w:rFonts w:asciiTheme="minorHAnsi" w:eastAsia="Georgia" w:hAnsiTheme="minorHAnsi" w:cstheme="minorHAnsi"/>
          <w:color w:val="585756"/>
        </w:rPr>
        <w:t xml:space="preserve"> </w:t>
      </w:r>
    </w:p>
    <w:p w14:paraId="79E9B92A" w14:textId="77777777" w:rsidR="00837B89" w:rsidRPr="00451290" w:rsidRDefault="00EF2846">
      <w:pPr>
        <w:numPr>
          <w:ilvl w:val="0"/>
          <w:numId w:val="6"/>
        </w:numPr>
        <w:spacing w:after="4" w:line="253" w:lineRule="auto"/>
        <w:ind w:right="40" w:hanging="120"/>
        <w:rPr>
          <w:rFonts w:asciiTheme="minorHAnsi" w:hAnsiTheme="minorHAnsi" w:cstheme="minorHAnsi"/>
          <w:sz w:val="16"/>
          <w:szCs w:val="16"/>
        </w:rPr>
      </w:pPr>
      <w:r w:rsidRPr="00451290">
        <w:rPr>
          <w:rFonts w:asciiTheme="minorHAnsi" w:hAnsiTheme="minorHAnsi" w:cstheme="minorHAnsi"/>
          <w:color w:val="585756"/>
          <w:sz w:val="16"/>
          <w:szCs w:val="16"/>
        </w:rPr>
        <w:t xml:space="preserve">Public law body WITH LEGAL PERSONALITY, meaning a public entity being able to represent itself and act in its own name, </w:t>
      </w:r>
      <w:proofErr w:type="gramStart"/>
      <w:r w:rsidRPr="00451290">
        <w:rPr>
          <w:rFonts w:asciiTheme="minorHAnsi" w:hAnsiTheme="minorHAnsi" w:cstheme="minorHAnsi"/>
          <w:color w:val="585756"/>
          <w:sz w:val="16"/>
          <w:szCs w:val="16"/>
        </w:rPr>
        <w:t>i.e.</w:t>
      </w:r>
      <w:proofErr w:type="gramEnd"/>
      <w:r w:rsidRPr="00451290">
        <w:rPr>
          <w:rFonts w:asciiTheme="minorHAnsi" w:hAnsiTheme="minorHAnsi" w:cstheme="minorHAnsi"/>
          <w:color w:val="585756"/>
          <w:sz w:val="16"/>
          <w:szCs w:val="16"/>
        </w:rPr>
        <w:t xml:space="preserve"> being capable of suing or being sued, acquiring and disposing of property, entering into contracts. This legal status is confirmed by the official legal act establishing the entity (a law, a decree, etc.). </w:t>
      </w:r>
    </w:p>
    <w:p w14:paraId="16717CDE" w14:textId="77777777" w:rsidR="00837B89" w:rsidRPr="00451290" w:rsidRDefault="00EF2846">
      <w:pPr>
        <w:numPr>
          <w:ilvl w:val="0"/>
          <w:numId w:val="6"/>
        </w:numPr>
        <w:spacing w:after="4" w:line="253" w:lineRule="auto"/>
        <w:ind w:right="40" w:hanging="120"/>
        <w:rPr>
          <w:rFonts w:asciiTheme="minorHAnsi" w:hAnsiTheme="minorHAnsi" w:cstheme="minorHAnsi"/>
          <w:sz w:val="16"/>
          <w:szCs w:val="16"/>
        </w:rPr>
      </w:pPr>
      <w:r w:rsidRPr="00451290">
        <w:rPr>
          <w:rFonts w:asciiTheme="minorHAnsi" w:hAnsiTheme="minorHAnsi" w:cstheme="minorHAnsi"/>
          <w:color w:val="585756"/>
          <w:sz w:val="16"/>
          <w:szCs w:val="16"/>
        </w:rPr>
        <w:t xml:space="preserve">National denomination and its translation in EN or FR if existing. </w:t>
      </w:r>
    </w:p>
    <w:p w14:paraId="1AD006D3" w14:textId="00D1200E" w:rsidR="00837B89" w:rsidRPr="00451290" w:rsidRDefault="00EF2846">
      <w:pPr>
        <w:numPr>
          <w:ilvl w:val="0"/>
          <w:numId w:val="6"/>
        </w:numPr>
        <w:spacing w:after="4" w:line="253" w:lineRule="auto"/>
        <w:ind w:right="40" w:hanging="120"/>
        <w:rPr>
          <w:rFonts w:asciiTheme="minorHAnsi" w:hAnsiTheme="minorHAnsi" w:cstheme="minorHAnsi"/>
          <w:sz w:val="16"/>
          <w:szCs w:val="16"/>
        </w:rPr>
      </w:pPr>
      <w:r w:rsidRPr="00451290">
        <w:rPr>
          <w:rFonts w:asciiTheme="minorHAnsi" w:hAnsiTheme="minorHAnsi" w:cstheme="minorHAnsi"/>
          <w:color w:val="585756"/>
          <w:sz w:val="16"/>
          <w:szCs w:val="16"/>
        </w:rPr>
        <w:t xml:space="preserve">Registration number in the national register of the entity. </w:t>
      </w:r>
    </w:p>
    <w:p w14:paraId="0CD2A802" w14:textId="77777777" w:rsidR="009F0E81" w:rsidRDefault="009F0E81">
      <w:pPr>
        <w:rPr>
          <w:rFonts w:asciiTheme="minorHAnsi" w:hAnsiTheme="minorHAnsi" w:cstheme="minorHAnsi"/>
          <w:color w:val="585756"/>
        </w:rPr>
      </w:pPr>
    </w:p>
    <w:p w14:paraId="5CBCB24F" w14:textId="77777777" w:rsidR="009F0E81" w:rsidRDefault="009F0E81">
      <w:pPr>
        <w:rPr>
          <w:rFonts w:asciiTheme="minorHAnsi" w:hAnsiTheme="minorHAnsi" w:cstheme="minorHAnsi"/>
          <w:color w:val="585756"/>
        </w:rPr>
      </w:pPr>
    </w:p>
    <w:p w14:paraId="38A8B376" w14:textId="77777777" w:rsidR="009F0E81" w:rsidRDefault="009F0E81">
      <w:pPr>
        <w:rPr>
          <w:rFonts w:asciiTheme="minorHAnsi" w:hAnsiTheme="minorHAnsi" w:cstheme="minorHAnsi"/>
          <w:color w:val="585756"/>
        </w:rPr>
      </w:pPr>
    </w:p>
    <w:p w14:paraId="01F12825" w14:textId="77777777" w:rsidR="009F0E81" w:rsidRDefault="009F0E81">
      <w:pPr>
        <w:rPr>
          <w:rFonts w:asciiTheme="minorHAnsi" w:hAnsiTheme="minorHAnsi" w:cstheme="minorHAnsi"/>
          <w:color w:val="585756"/>
        </w:rPr>
      </w:pPr>
    </w:p>
    <w:p w14:paraId="416E7BBD" w14:textId="77777777" w:rsidR="009F0E81" w:rsidRDefault="009F0E81">
      <w:pPr>
        <w:rPr>
          <w:rFonts w:asciiTheme="minorHAnsi" w:hAnsiTheme="minorHAnsi" w:cstheme="minorHAnsi"/>
          <w:color w:val="585756"/>
        </w:rPr>
      </w:pPr>
    </w:p>
    <w:p w14:paraId="24CB1ABC" w14:textId="77777777" w:rsidR="009F0E81" w:rsidRDefault="009F0E81">
      <w:pPr>
        <w:rPr>
          <w:rFonts w:asciiTheme="minorHAnsi" w:hAnsiTheme="minorHAnsi" w:cstheme="minorHAnsi"/>
          <w:color w:val="585756"/>
        </w:rPr>
      </w:pPr>
    </w:p>
    <w:p w14:paraId="795D3FD1" w14:textId="77777777" w:rsidR="009F0E81" w:rsidRDefault="009F0E81">
      <w:pPr>
        <w:rPr>
          <w:rFonts w:asciiTheme="minorHAnsi" w:hAnsiTheme="minorHAnsi" w:cstheme="minorHAnsi"/>
          <w:color w:val="585756"/>
        </w:rPr>
      </w:pPr>
    </w:p>
    <w:p w14:paraId="06EC7397" w14:textId="77777777" w:rsidR="009F0E81" w:rsidRPr="002B32AB" w:rsidRDefault="009F0E81" w:rsidP="009F0E81">
      <w:pPr>
        <w:keepNext/>
        <w:keepLines/>
        <w:numPr>
          <w:ilvl w:val="3"/>
          <w:numId w:val="0"/>
        </w:numPr>
        <w:spacing w:before="60" w:after="60"/>
        <w:ind w:left="864" w:hanging="864"/>
        <w:jc w:val="both"/>
        <w:outlineLvl w:val="3"/>
        <w:rPr>
          <w:rFonts w:asciiTheme="minorHAnsi" w:eastAsiaTheme="majorEastAsia" w:hAnsiTheme="minorHAnsi" w:cstheme="minorHAnsi"/>
          <w:b/>
          <w:iCs/>
          <w:color w:val="595959" w:themeColor="text1" w:themeTint="A6"/>
        </w:rPr>
      </w:pPr>
      <w:bookmarkStart w:id="52" w:name="_Toc85618395"/>
      <w:bookmarkStart w:id="53" w:name="_Toc85618992"/>
      <w:bookmarkStart w:id="54" w:name="_Toc94784786"/>
      <w:r w:rsidRPr="002B32AB">
        <w:rPr>
          <w:rFonts w:asciiTheme="minorHAnsi" w:eastAsiaTheme="majorEastAsia" w:hAnsiTheme="minorHAnsi" w:cstheme="minorHAnsi"/>
          <w:b/>
          <w:iCs/>
          <w:color w:val="595959" w:themeColor="text1" w:themeTint="A6"/>
        </w:rPr>
        <w:t>Financial identification form</w:t>
      </w:r>
      <w:bookmarkEnd w:id="52"/>
      <w:bookmarkEnd w:id="53"/>
      <w:bookmarkEnd w:id="54"/>
    </w:p>
    <w:tbl>
      <w:tblPr>
        <w:tblW w:w="0" w:type="auto"/>
        <w:tblInd w:w="38" w:type="dxa"/>
        <w:tblLook w:val="04A0" w:firstRow="1" w:lastRow="0" w:firstColumn="1" w:lastColumn="0" w:noHBand="0" w:noVBand="1"/>
      </w:tblPr>
      <w:tblGrid>
        <w:gridCol w:w="2835"/>
        <w:gridCol w:w="11"/>
        <w:gridCol w:w="1118"/>
        <w:gridCol w:w="8"/>
        <w:gridCol w:w="2764"/>
        <w:gridCol w:w="1730"/>
      </w:tblGrid>
      <w:tr w:rsidR="009F0E81" w:rsidRPr="002B32AB" w14:paraId="0455EDA6" w14:textId="77777777" w:rsidTr="00E51FC4">
        <w:trPr>
          <w:trHeight w:val="530"/>
        </w:trPr>
        <w:tc>
          <w:tcPr>
            <w:tcW w:w="8466" w:type="dxa"/>
            <w:gridSpan w:val="6"/>
            <w:vAlign w:val="center"/>
          </w:tcPr>
          <w:p w14:paraId="381B248C" w14:textId="77777777" w:rsidR="009F0E81" w:rsidRPr="002B32AB" w:rsidRDefault="009F0E81" w:rsidP="00E51FC4">
            <w:pPr>
              <w:jc w:val="center"/>
              <w:rPr>
                <w:rFonts w:asciiTheme="minorHAnsi" w:hAnsiTheme="minorHAnsi" w:cstheme="minorHAnsi"/>
                <w:b/>
                <w:color w:val="595959" w:themeColor="text1" w:themeTint="A6"/>
                <w:u w:val="single"/>
              </w:rPr>
            </w:pPr>
            <w:r w:rsidRPr="002B32AB">
              <w:rPr>
                <w:rFonts w:asciiTheme="minorHAnsi" w:hAnsiTheme="minorHAnsi" w:cstheme="minorHAnsi"/>
                <w:b/>
                <w:color w:val="595959" w:themeColor="text1" w:themeTint="A6"/>
                <w:u w:val="single"/>
              </w:rPr>
              <w:t>BANKING DETAILS</w:t>
            </w:r>
          </w:p>
        </w:tc>
      </w:tr>
      <w:tr w:rsidR="009F0E81" w:rsidRPr="000C29ED" w14:paraId="12DC4C8F" w14:textId="77777777" w:rsidTr="00E51FC4">
        <w:trPr>
          <w:trHeight w:val="567"/>
        </w:trPr>
        <w:tc>
          <w:tcPr>
            <w:tcW w:w="2846" w:type="dxa"/>
            <w:gridSpan w:val="2"/>
            <w:vAlign w:val="center"/>
          </w:tcPr>
          <w:p w14:paraId="6F8AA429"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 xml:space="preserve">ACCOUNT NAME </w:t>
            </w:r>
            <w:r w:rsidRPr="000C29ED">
              <w:rPr>
                <w:rFonts w:asciiTheme="minorHAnsi" w:hAnsiTheme="minorHAnsi" w:cstheme="minorHAnsi"/>
                <w:b/>
                <w:color w:val="595959" w:themeColor="text1" w:themeTint="A6"/>
                <w:vertAlign w:val="superscript"/>
              </w:rPr>
              <w:footnoteReference w:id="9"/>
            </w:r>
          </w:p>
        </w:tc>
        <w:tc>
          <w:tcPr>
            <w:tcW w:w="5620" w:type="dxa"/>
            <w:gridSpan w:val="4"/>
            <w:vAlign w:val="center"/>
          </w:tcPr>
          <w:p w14:paraId="34C8B534"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2CED0C20" w14:textId="77777777" w:rsidTr="00E51FC4">
        <w:trPr>
          <w:trHeight w:val="567"/>
        </w:trPr>
        <w:tc>
          <w:tcPr>
            <w:tcW w:w="2846" w:type="dxa"/>
            <w:gridSpan w:val="2"/>
            <w:vAlign w:val="center"/>
          </w:tcPr>
          <w:p w14:paraId="49B877EF" w14:textId="44DDD5DA" w:rsidR="007C7300"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IBAN</w:t>
            </w:r>
          </w:p>
          <w:p w14:paraId="2871B410" w14:textId="0A1B05C1"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ACCOUNT NUMBER</w:t>
            </w:r>
            <w:r w:rsidRPr="000C29ED">
              <w:rPr>
                <w:rFonts w:asciiTheme="minorHAnsi" w:hAnsiTheme="minorHAnsi" w:cstheme="minorHAnsi"/>
                <w:b/>
                <w:color w:val="595959" w:themeColor="text1" w:themeTint="A6"/>
                <w:vertAlign w:val="superscript"/>
              </w:rPr>
              <w:footnoteReference w:id="10"/>
            </w:r>
          </w:p>
        </w:tc>
        <w:tc>
          <w:tcPr>
            <w:tcW w:w="5620" w:type="dxa"/>
            <w:gridSpan w:val="4"/>
            <w:vAlign w:val="center"/>
          </w:tcPr>
          <w:p w14:paraId="2D158070"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68EBB39C" w14:textId="77777777" w:rsidTr="00E51FC4">
        <w:trPr>
          <w:trHeight w:val="567"/>
        </w:trPr>
        <w:tc>
          <w:tcPr>
            <w:tcW w:w="2846" w:type="dxa"/>
            <w:gridSpan w:val="2"/>
            <w:vAlign w:val="center"/>
          </w:tcPr>
          <w:p w14:paraId="1CF6ED63"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CURRENCY</w:t>
            </w:r>
          </w:p>
        </w:tc>
        <w:tc>
          <w:tcPr>
            <w:tcW w:w="5620" w:type="dxa"/>
            <w:gridSpan w:val="4"/>
            <w:vAlign w:val="center"/>
          </w:tcPr>
          <w:p w14:paraId="47FDA690"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7DEFA93E" w14:textId="77777777" w:rsidTr="00E51FC4">
        <w:trPr>
          <w:trHeight w:val="567"/>
        </w:trPr>
        <w:tc>
          <w:tcPr>
            <w:tcW w:w="2846" w:type="dxa"/>
            <w:gridSpan w:val="2"/>
            <w:vAlign w:val="center"/>
          </w:tcPr>
          <w:p w14:paraId="35564495"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BIC/SWIFT CODE</w:t>
            </w:r>
          </w:p>
        </w:tc>
        <w:tc>
          <w:tcPr>
            <w:tcW w:w="5620" w:type="dxa"/>
            <w:gridSpan w:val="4"/>
            <w:vAlign w:val="center"/>
          </w:tcPr>
          <w:p w14:paraId="4991EAF6"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78C06663" w14:textId="77777777" w:rsidTr="00E51FC4">
        <w:trPr>
          <w:trHeight w:val="567"/>
        </w:trPr>
        <w:tc>
          <w:tcPr>
            <w:tcW w:w="2846" w:type="dxa"/>
            <w:gridSpan w:val="2"/>
            <w:tcBorders>
              <w:bottom w:val="single" w:sz="4" w:space="0" w:color="auto"/>
            </w:tcBorders>
            <w:vAlign w:val="center"/>
          </w:tcPr>
          <w:p w14:paraId="6E3CB378"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BANK NAME</w:t>
            </w:r>
          </w:p>
        </w:tc>
        <w:tc>
          <w:tcPr>
            <w:tcW w:w="5620" w:type="dxa"/>
            <w:gridSpan w:val="4"/>
            <w:tcBorders>
              <w:bottom w:val="single" w:sz="4" w:space="0" w:color="auto"/>
            </w:tcBorders>
            <w:vAlign w:val="center"/>
          </w:tcPr>
          <w:p w14:paraId="29BDFDDA"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0BD06619" w14:textId="77777777" w:rsidTr="00E51FC4">
        <w:trPr>
          <w:trHeight w:val="209"/>
        </w:trPr>
        <w:tc>
          <w:tcPr>
            <w:tcW w:w="8466" w:type="dxa"/>
            <w:gridSpan w:val="6"/>
            <w:tcBorders>
              <w:left w:val="nil"/>
              <w:right w:val="nil"/>
            </w:tcBorders>
            <w:vAlign w:val="center"/>
          </w:tcPr>
          <w:p w14:paraId="0824EE23"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1B3DF369" w14:textId="77777777" w:rsidTr="00E51FC4">
        <w:trPr>
          <w:trHeight w:val="567"/>
        </w:trPr>
        <w:tc>
          <w:tcPr>
            <w:tcW w:w="8466" w:type="dxa"/>
            <w:gridSpan w:val="6"/>
            <w:vAlign w:val="center"/>
          </w:tcPr>
          <w:p w14:paraId="54E97518" w14:textId="77777777" w:rsidR="009F0E81" w:rsidRPr="000C29ED" w:rsidRDefault="009F0E81" w:rsidP="00E51FC4">
            <w:pPr>
              <w:jc w:val="cente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ADDRESS Of BANK BRANCH</w:t>
            </w:r>
          </w:p>
        </w:tc>
      </w:tr>
      <w:tr w:rsidR="009F0E81" w:rsidRPr="000C29ED" w14:paraId="5F0500B4" w14:textId="77777777" w:rsidTr="00E51FC4">
        <w:trPr>
          <w:trHeight w:val="567"/>
        </w:trPr>
        <w:tc>
          <w:tcPr>
            <w:tcW w:w="2846" w:type="dxa"/>
            <w:gridSpan w:val="2"/>
            <w:vAlign w:val="center"/>
          </w:tcPr>
          <w:p w14:paraId="32AFC6E1"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STREET &amp; NUMBER</w:t>
            </w:r>
          </w:p>
        </w:tc>
        <w:tc>
          <w:tcPr>
            <w:tcW w:w="3890" w:type="dxa"/>
            <w:gridSpan w:val="3"/>
            <w:vAlign w:val="center"/>
          </w:tcPr>
          <w:p w14:paraId="1C6D875F" w14:textId="77777777" w:rsidR="009F0E81" w:rsidRPr="000C29ED" w:rsidRDefault="009F0E81" w:rsidP="00E51FC4">
            <w:pPr>
              <w:rPr>
                <w:rFonts w:asciiTheme="minorHAnsi" w:hAnsiTheme="minorHAnsi" w:cstheme="minorHAnsi"/>
                <w:b/>
                <w:color w:val="595959" w:themeColor="text1" w:themeTint="A6"/>
              </w:rPr>
            </w:pPr>
          </w:p>
        </w:tc>
        <w:tc>
          <w:tcPr>
            <w:tcW w:w="1730" w:type="dxa"/>
            <w:vAlign w:val="center"/>
          </w:tcPr>
          <w:p w14:paraId="30EF14FD"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4C8EEF4A" w14:textId="77777777" w:rsidTr="00E51FC4">
        <w:trPr>
          <w:trHeight w:val="567"/>
        </w:trPr>
        <w:tc>
          <w:tcPr>
            <w:tcW w:w="3972" w:type="dxa"/>
            <w:gridSpan w:val="4"/>
            <w:vAlign w:val="center"/>
          </w:tcPr>
          <w:p w14:paraId="5DF8EE94"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TOWN/CITY</w:t>
            </w:r>
          </w:p>
        </w:tc>
        <w:tc>
          <w:tcPr>
            <w:tcW w:w="4494" w:type="dxa"/>
            <w:gridSpan w:val="2"/>
            <w:vAlign w:val="center"/>
          </w:tcPr>
          <w:p w14:paraId="31E580E7"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POST CODE</w:t>
            </w:r>
          </w:p>
        </w:tc>
      </w:tr>
      <w:tr w:rsidR="009F0E81" w:rsidRPr="000C29ED" w14:paraId="5EBE3B7A" w14:textId="77777777" w:rsidTr="00E51FC4">
        <w:trPr>
          <w:trHeight w:val="567"/>
        </w:trPr>
        <w:tc>
          <w:tcPr>
            <w:tcW w:w="2846" w:type="dxa"/>
            <w:gridSpan w:val="2"/>
            <w:vAlign w:val="center"/>
          </w:tcPr>
          <w:p w14:paraId="227ECDC4"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COUNTRY</w:t>
            </w:r>
          </w:p>
        </w:tc>
        <w:tc>
          <w:tcPr>
            <w:tcW w:w="5620" w:type="dxa"/>
            <w:gridSpan w:val="4"/>
            <w:vAlign w:val="center"/>
          </w:tcPr>
          <w:p w14:paraId="75A8908C"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38FE72A1" w14:textId="77777777" w:rsidTr="00E51FC4">
        <w:trPr>
          <w:trHeight w:val="567"/>
        </w:trPr>
        <w:tc>
          <w:tcPr>
            <w:tcW w:w="8466" w:type="dxa"/>
            <w:gridSpan w:val="6"/>
            <w:vAlign w:val="center"/>
          </w:tcPr>
          <w:p w14:paraId="42FC9176" w14:textId="77777777" w:rsidR="009F0E81" w:rsidRPr="000C29ED" w:rsidRDefault="009F0E81" w:rsidP="00E51FC4">
            <w:pPr>
              <w:jc w:val="center"/>
              <w:rPr>
                <w:rFonts w:asciiTheme="minorHAnsi" w:hAnsiTheme="minorHAnsi" w:cstheme="minorHAnsi"/>
                <w:b/>
                <w:color w:val="595959" w:themeColor="text1" w:themeTint="A6"/>
                <w:u w:val="single"/>
              </w:rPr>
            </w:pPr>
            <w:r w:rsidRPr="000C29ED">
              <w:rPr>
                <w:rFonts w:asciiTheme="minorHAnsi" w:hAnsiTheme="minorHAnsi" w:cstheme="minorHAnsi"/>
                <w:b/>
                <w:color w:val="595959" w:themeColor="text1" w:themeTint="A6"/>
                <w:u w:val="single"/>
              </w:rPr>
              <w:t xml:space="preserve">ACCOUNT HOLDER’S DATA </w:t>
            </w:r>
          </w:p>
          <w:p w14:paraId="6E65230C" w14:textId="77777777" w:rsidR="009F0E81" w:rsidRPr="000C29ED" w:rsidRDefault="009F0E81" w:rsidP="00E51FC4">
            <w:pPr>
              <w:jc w:val="cente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AS DECLARED TO THE BANK</w:t>
            </w:r>
          </w:p>
        </w:tc>
      </w:tr>
      <w:tr w:rsidR="009F0E81" w:rsidRPr="000C29ED" w14:paraId="7E85E979" w14:textId="77777777" w:rsidTr="00E51FC4">
        <w:trPr>
          <w:trHeight w:val="567"/>
        </w:trPr>
        <w:tc>
          <w:tcPr>
            <w:tcW w:w="2835" w:type="dxa"/>
            <w:vAlign w:val="center"/>
          </w:tcPr>
          <w:p w14:paraId="14805A4A"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ACCOUNT HOLDER</w:t>
            </w:r>
          </w:p>
        </w:tc>
        <w:tc>
          <w:tcPr>
            <w:tcW w:w="5631" w:type="dxa"/>
            <w:gridSpan w:val="5"/>
            <w:vAlign w:val="center"/>
          </w:tcPr>
          <w:p w14:paraId="1B148D85"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7D383366" w14:textId="77777777" w:rsidTr="00E51FC4">
        <w:trPr>
          <w:trHeight w:val="567"/>
        </w:trPr>
        <w:tc>
          <w:tcPr>
            <w:tcW w:w="2835" w:type="dxa"/>
            <w:vAlign w:val="center"/>
          </w:tcPr>
          <w:p w14:paraId="725AD611"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STREET &amp; NUMBER</w:t>
            </w:r>
          </w:p>
        </w:tc>
        <w:tc>
          <w:tcPr>
            <w:tcW w:w="3901" w:type="dxa"/>
            <w:gridSpan w:val="4"/>
            <w:vAlign w:val="center"/>
          </w:tcPr>
          <w:p w14:paraId="21D347FC" w14:textId="77777777" w:rsidR="009F0E81" w:rsidRPr="000C29ED" w:rsidRDefault="009F0E81" w:rsidP="00E51FC4">
            <w:pPr>
              <w:rPr>
                <w:rFonts w:asciiTheme="minorHAnsi" w:hAnsiTheme="minorHAnsi" w:cstheme="minorHAnsi"/>
                <w:b/>
                <w:color w:val="595959" w:themeColor="text1" w:themeTint="A6"/>
              </w:rPr>
            </w:pPr>
          </w:p>
        </w:tc>
        <w:tc>
          <w:tcPr>
            <w:tcW w:w="1730" w:type="dxa"/>
            <w:vAlign w:val="center"/>
          </w:tcPr>
          <w:p w14:paraId="417D4120" w14:textId="77777777" w:rsidR="009F0E81" w:rsidRPr="000C29ED" w:rsidRDefault="009F0E81" w:rsidP="00E51FC4">
            <w:pPr>
              <w:rPr>
                <w:rFonts w:asciiTheme="minorHAnsi" w:hAnsiTheme="minorHAnsi" w:cstheme="minorHAnsi"/>
                <w:b/>
                <w:color w:val="595959" w:themeColor="text1" w:themeTint="A6"/>
              </w:rPr>
            </w:pPr>
          </w:p>
        </w:tc>
      </w:tr>
      <w:tr w:rsidR="009F0E81" w:rsidRPr="000C29ED" w14:paraId="0160671E" w14:textId="77777777" w:rsidTr="00E51FC4">
        <w:trPr>
          <w:trHeight w:val="567"/>
        </w:trPr>
        <w:tc>
          <w:tcPr>
            <w:tcW w:w="3964" w:type="dxa"/>
            <w:gridSpan w:val="3"/>
            <w:vAlign w:val="center"/>
          </w:tcPr>
          <w:p w14:paraId="7018DAE5"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TOWN/CITY</w:t>
            </w:r>
          </w:p>
        </w:tc>
        <w:tc>
          <w:tcPr>
            <w:tcW w:w="4502" w:type="dxa"/>
            <w:gridSpan w:val="3"/>
            <w:vAlign w:val="center"/>
          </w:tcPr>
          <w:p w14:paraId="0492735D"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POST CODE</w:t>
            </w:r>
          </w:p>
        </w:tc>
      </w:tr>
      <w:tr w:rsidR="009F0E81" w:rsidRPr="000C29ED" w14:paraId="5EC789DB" w14:textId="77777777" w:rsidTr="00E51FC4">
        <w:trPr>
          <w:trHeight w:val="567"/>
        </w:trPr>
        <w:tc>
          <w:tcPr>
            <w:tcW w:w="2835" w:type="dxa"/>
          </w:tcPr>
          <w:p w14:paraId="6A60A371"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SIGNATURE OF ACCOUNT HOLDER (Obligatory)</w:t>
            </w:r>
          </w:p>
        </w:tc>
        <w:tc>
          <w:tcPr>
            <w:tcW w:w="5631" w:type="dxa"/>
            <w:gridSpan w:val="5"/>
          </w:tcPr>
          <w:p w14:paraId="186B1313" w14:textId="77777777" w:rsidR="009F0E81" w:rsidRPr="000C29ED" w:rsidRDefault="009F0E81" w:rsidP="00E51FC4">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t>DATE (Obligatory)</w:t>
            </w:r>
          </w:p>
        </w:tc>
      </w:tr>
    </w:tbl>
    <w:p w14:paraId="28007B1D" w14:textId="77777777" w:rsidR="009F0E81" w:rsidRPr="000C29ED" w:rsidRDefault="009F0E81" w:rsidP="009F0E81">
      <w:pPr>
        <w:rPr>
          <w:rFonts w:asciiTheme="minorHAnsi" w:hAnsiTheme="minorHAnsi" w:cstheme="minorHAnsi"/>
          <w:b/>
          <w:color w:val="595959" w:themeColor="text1" w:themeTint="A6"/>
        </w:rPr>
      </w:pPr>
      <w:r w:rsidRPr="000C29ED">
        <w:rPr>
          <w:rFonts w:asciiTheme="minorHAnsi" w:hAnsiTheme="minorHAnsi" w:cstheme="minorHAnsi"/>
          <w:b/>
          <w:color w:val="595959" w:themeColor="text1" w:themeTint="A6"/>
        </w:rPr>
        <w:br w:type="page"/>
      </w:r>
    </w:p>
    <w:p w14:paraId="2250FB0D" w14:textId="5148BEBF" w:rsidR="00172C2A" w:rsidRPr="000A52A8" w:rsidRDefault="00E554DE" w:rsidP="00172C2A">
      <w:pPr>
        <w:pStyle w:val="Heading1"/>
        <w:tabs>
          <w:tab w:val="center" w:pos="3293"/>
        </w:tabs>
        <w:ind w:left="0" w:firstLine="0"/>
        <w:rPr>
          <w:rFonts w:asciiTheme="minorHAnsi" w:eastAsia="Georgia" w:hAnsiTheme="minorHAnsi" w:cstheme="minorHAnsi"/>
          <w:color w:val="595959" w:themeColor="text1" w:themeTint="A6"/>
          <w:sz w:val="22"/>
          <w:u w:color="000000"/>
        </w:rPr>
      </w:pPr>
      <w:bookmarkStart w:id="55" w:name="_Toc145406096"/>
      <w:r w:rsidRPr="003E6BAE">
        <w:rPr>
          <w:rFonts w:asciiTheme="minorHAnsi" w:eastAsia="Georgia" w:hAnsiTheme="minorHAnsi" w:cstheme="minorHAnsi"/>
          <w:color w:val="000000"/>
          <w:sz w:val="22"/>
          <w:u w:color="000000"/>
        </w:rPr>
        <w:lastRenderedPageBreak/>
        <w:t xml:space="preserve">4.1.4 </w:t>
      </w:r>
      <w:r w:rsidR="00172C2A" w:rsidRPr="000A52A8">
        <w:rPr>
          <w:rFonts w:asciiTheme="minorHAnsi" w:eastAsia="Georgia" w:hAnsiTheme="minorHAnsi" w:cstheme="minorHAnsi"/>
          <w:color w:val="595959" w:themeColor="text1" w:themeTint="A6"/>
          <w:sz w:val="22"/>
          <w:u w:color="000000"/>
        </w:rPr>
        <w:t>Declaration on honour – Grounds for exclusion</w:t>
      </w:r>
      <w:bookmarkEnd w:id="55"/>
      <w:r w:rsidR="00172C2A" w:rsidRPr="000A52A8">
        <w:rPr>
          <w:rFonts w:asciiTheme="minorHAnsi" w:eastAsia="Georgia" w:hAnsiTheme="minorHAnsi" w:cstheme="minorHAnsi"/>
          <w:color w:val="595959" w:themeColor="text1" w:themeTint="A6"/>
          <w:sz w:val="22"/>
          <w:u w:color="000000"/>
        </w:rPr>
        <w:t xml:space="preserve">  </w:t>
      </w:r>
    </w:p>
    <w:p w14:paraId="17BBF319" w14:textId="77777777" w:rsidR="00172C2A" w:rsidRPr="000A52A8" w:rsidRDefault="00172C2A" w:rsidP="00172C2A">
      <w:pPr>
        <w:spacing w:after="0" w:line="271" w:lineRule="auto"/>
        <w:ind w:left="10" w:right="55" w:hanging="1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Hereby, I / we, acting as legal representative(s) of above-mentioned tenderer declare that the tenderer is not in any of the following cases of exclusion:  </w:t>
      </w:r>
    </w:p>
    <w:p w14:paraId="2069C39A" w14:textId="77777777" w:rsidR="00172C2A" w:rsidRPr="000A52A8" w:rsidRDefault="00172C2A" w:rsidP="00172C2A">
      <w:pPr>
        <w:spacing w:after="7"/>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1481A34B" w14:textId="4EF029E5" w:rsidR="00172C2A" w:rsidRPr="000A52A8" w:rsidRDefault="00172C2A" w:rsidP="00172C2A">
      <w:pPr>
        <w:spacing w:after="5" w:line="247" w:lineRule="auto"/>
        <w:ind w:left="705" w:right="49"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1.</w:t>
      </w:r>
      <w:r w:rsidRPr="000A52A8">
        <w:rPr>
          <w:rFonts w:asciiTheme="minorHAnsi" w:eastAsia="Arial" w:hAnsiTheme="minorHAnsi" w:cstheme="minorHAnsi"/>
          <w:color w:val="595959" w:themeColor="text1" w:themeTint="A6"/>
        </w:rPr>
        <w:t xml:space="preserve"> </w:t>
      </w:r>
      <w:r w:rsidRPr="000A52A8">
        <w:rPr>
          <w:rFonts w:asciiTheme="minorHAnsi" w:eastAsia="Georgia" w:hAnsiTheme="minorHAnsi" w:cstheme="minorHAnsi"/>
          <w:color w:val="595959" w:themeColor="text1" w:themeTint="A6"/>
        </w:rPr>
        <w:t xml:space="preserve">The tenderer nor any of its directors was found guilty following </w:t>
      </w:r>
      <w:r w:rsidR="00177309" w:rsidRPr="000A52A8">
        <w:rPr>
          <w:rFonts w:asciiTheme="minorHAnsi" w:eastAsia="Georgia" w:hAnsiTheme="minorHAnsi" w:cstheme="minorHAnsi"/>
          <w:color w:val="595959" w:themeColor="text1" w:themeTint="A6"/>
        </w:rPr>
        <w:t>an indefeasible</w:t>
      </w:r>
      <w:r w:rsidRPr="000A52A8">
        <w:rPr>
          <w:rFonts w:asciiTheme="minorHAnsi" w:eastAsia="Georgia" w:hAnsiTheme="minorHAnsi" w:cstheme="minorHAnsi"/>
          <w:b/>
          <w:color w:val="595959" w:themeColor="text1" w:themeTint="A6"/>
        </w:rPr>
        <w:t xml:space="preserve"> </w:t>
      </w:r>
      <w:r w:rsidRPr="000A52A8">
        <w:rPr>
          <w:rFonts w:asciiTheme="minorHAnsi" w:eastAsia="Georgia" w:hAnsiTheme="minorHAnsi" w:cstheme="minorHAnsi"/>
          <w:b/>
          <w:color w:val="595959" w:themeColor="text1" w:themeTint="A6"/>
          <w:u w:val="single" w:color="000000"/>
        </w:rPr>
        <w:t>judgement</w:t>
      </w:r>
      <w:r w:rsidRPr="000A52A8">
        <w:rPr>
          <w:rFonts w:asciiTheme="minorHAnsi" w:eastAsia="Georgia" w:hAnsiTheme="minorHAnsi" w:cstheme="minorHAnsi"/>
          <w:color w:val="595959" w:themeColor="text1" w:themeTint="A6"/>
        </w:rPr>
        <w:t xml:space="preserve"> for one of the following offences: </w:t>
      </w:r>
    </w:p>
    <w:p w14:paraId="4C623E80" w14:textId="77777777" w:rsidR="00172C2A" w:rsidRPr="000A52A8" w:rsidRDefault="00172C2A" w:rsidP="00172C2A">
      <w:pPr>
        <w:spacing w:after="5" w:line="247" w:lineRule="auto"/>
        <w:ind w:left="1126"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1° Involvement in a </w:t>
      </w:r>
      <w:r w:rsidRPr="000A52A8">
        <w:rPr>
          <w:rFonts w:asciiTheme="minorHAnsi" w:eastAsia="Georgia" w:hAnsiTheme="minorHAnsi" w:cstheme="minorHAnsi"/>
          <w:b/>
          <w:color w:val="595959" w:themeColor="text1" w:themeTint="A6"/>
        </w:rPr>
        <w:t>criminal organisation</w:t>
      </w:r>
      <w:r w:rsidRPr="000A52A8">
        <w:rPr>
          <w:rFonts w:asciiTheme="minorHAnsi" w:eastAsia="Georgia" w:hAnsiTheme="minorHAnsi" w:cstheme="minorHAnsi"/>
          <w:color w:val="595959" w:themeColor="text1" w:themeTint="A6"/>
        </w:rPr>
        <w:t xml:space="preserve"> </w:t>
      </w:r>
    </w:p>
    <w:p w14:paraId="70048E90" w14:textId="77777777" w:rsidR="00172C2A" w:rsidRPr="000A52A8" w:rsidRDefault="00172C2A" w:rsidP="00172C2A">
      <w:pPr>
        <w:spacing w:after="0"/>
        <w:ind w:left="1111" w:hanging="1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2° </w:t>
      </w:r>
      <w:r w:rsidRPr="000A52A8">
        <w:rPr>
          <w:rFonts w:asciiTheme="minorHAnsi" w:eastAsia="Georgia" w:hAnsiTheme="minorHAnsi" w:cstheme="minorHAnsi"/>
          <w:b/>
          <w:color w:val="595959" w:themeColor="text1" w:themeTint="A6"/>
        </w:rPr>
        <w:t>Corruption</w:t>
      </w:r>
      <w:r w:rsidRPr="000A52A8">
        <w:rPr>
          <w:rFonts w:asciiTheme="minorHAnsi" w:eastAsia="Georgia" w:hAnsiTheme="minorHAnsi" w:cstheme="minorHAnsi"/>
          <w:color w:val="595959" w:themeColor="text1" w:themeTint="A6"/>
        </w:rPr>
        <w:t xml:space="preserve"> </w:t>
      </w:r>
    </w:p>
    <w:p w14:paraId="79DE10E3" w14:textId="77777777" w:rsidR="00172C2A" w:rsidRPr="000A52A8" w:rsidRDefault="00172C2A" w:rsidP="00172C2A">
      <w:pPr>
        <w:spacing w:after="0"/>
        <w:ind w:left="1111" w:hanging="1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3° </w:t>
      </w:r>
      <w:r w:rsidRPr="000A52A8">
        <w:rPr>
          <w:rFonts w:asciiTheme="minorHAnsi" w:eastAsia="Georgia" w:hAnsiTheme="minorHAnsi" w:cstheme="minorHAnsi"/>
          <w:b/>
          <w:color w:val="595959" w:themeColor="text1" w:themeTint="A6"/>
        </w:rPr>
        <w:t>Fraud</w:t>
      </w:r>
      <w:r w:rsidRPr="000A52A8">
        <w:rPr>
          <w:rFonts w:asciiTheme="minorHAnsi" w:eastAsia="Georgia" w:hAnsiTheme="minorHAnsi" w:cstheme="minorHAnsi"/>
          <w:color w:val="595959" w:themeColor="text1" w:themeTint="A6"/>
        </w:rPr>
        <w:t xml:space="preserve"> </w:t>
      </w:r>
    </w:p>
    <w:p w14:paraId="573AC7EE" w14:textId="77777777" w:rsidR="00172C2A" w:rsidRPr="000A52A8" w:rsidRDefault="00172C2A" w:rsidP="00172C2A">
      <w:pPr>
        <w:spacing w:after="5" w:line="247" w:lineRule="auto"/>
        <w:ind w:left="1126"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4° </w:t>
      </w:r>
      <w:r w:rsidRPr="000A52A8">
        <w:rPr>
          <w:rFonts w:asciiTheme="minorHAnsi" w:eastAsia="Georgia" w:hAnsiTheme="minorHAnsi" w:cstheme="minorHAnsi"/>
          <w:b/>
          <w:color w:val="595959" w:themeColor="text1" w:themeTint="A6"/>
        </w:rPr>
        <w:t>Terrorist</w:t>
      </w:r>
      <w:r w:rsidRPr="000A52A8">
        <w:rPr>
          <w:rFonts w:asciiTheme="minorHAnsi" w:eastAsia="Georgia" w:hAnsiTheme="minorHAnsi" w:cstheme="minorHAnsi"/>
          <w:color w:val="595959" w:themeColor="text1" w:themeTint="A6"/>
        </w:rPr>
        <w:t xml:space="preserve"> offence, offence linked to terrorist activities or incitement to commit such offence, collusion or attempt to commit such an offence 5° </w:t>
      </w:r>
      <w:r w:rsidRPr="000A52A8">
        <w:rPr>
          <w:rFonts w:asciiTheme="minorHAnsi" w:eastAsia="Georgia" w:hAnsiTheme="minorHAnsi" w:cstheme="minorHAnsi"/>
          <w:b/>
          <w:color w:val="595959" w:themeColor="text1" w:themeTint="A6"/>
        </w:rPr>
        <w:t xml:space="preserve">Money laundering </w:t>
      </w:r>
      <w:r w:rsidRPr="000A52A8">
        <w:rPr>
          <w:rFonts w:asciiTheme="minorHAnsi" w:eastAsia="Georgia" w:hAnsiTheme="minorHAnsi" w:cstheme="minorHAnsi"/>
          <w:color w:val="595959" w:themeColor="text1" w:themeTint="A6"/>
        </w:rPr>
        <w:t xml:space="preserve">or </w:t>
      </w:r>
      <w:r w:rsidRPr="000A52A8">
        <w:rPr>
          <w:rFonts w:asciiTheme="minorHAnsi" w:eastAsia="Georgia" w:hAnsiTheme="minorHAnsi" w:cstheme="minorHAnsi"/>
          <w:b/>
          <w:color w:val="595959" w:themeColor="text1" w:themeTint="A6"/>
        </w:rPr>
        <w:t>financing of terrorism</w:t>
      </w:r>
      <w:r w:rsidRPr="000A52A8">
        <w:rPr>
          <w:rFonts w:asciiTheme="minorHAnsi" w:eastAsia="Georgia" w:hAnsiTheme="minorHAnsi" w:cstheme="minorHAnsi"/>
          <w:color w:val="595959" w:themeColor="text1" w:themeTint="A6"/>
        </w:rPr>
        <w:t xml:space="preserve"> </w:t>
      </w:r>
    </w:p>
    <w:p w14:paraId="0514CBDB" w14:textId="77777777" w:rsidR="00172C2A" w:rsidRPr="000A52A8" w:rsidRDefault="00172C2A" w:rsidP="00172C2A">
      <w:pPr>
        <w:spacing w:after="0" w:line="238" w:lineRule="auto"/>
        <w:ind w:left="1116" w:right="2289"/>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6° </w:t>
      </w:r>
      <w:r w:rsidRPr="000A52A8">
        <w:rPr>
          <w:rFonts w:asciiTheme="minorHAnsi" w:eastAsia="Georgia" w:hAnsiTheme="minorHAnsi" w:cstheme="minorHAnsi"/>
          <w:b/>
          <w:color w:val="595959" w:themeColor="text1" w:themeTint="A6"/>
        </w:rPr>
        <w:t xml:space="preserve">Child labour </w:t>
      </w:r>
      <w:r w:rsidRPr="000A52A8">
        <w:rPr>
          <w:rFonts w:asciiTheme="minorHAnsi" w:eastAsia="Georgia" w:hAnsiTheme="minorHAnsi" w:cstheme="minorHAnsi"/>
          <w:color w:val="595959" w:themeColor="text1" w:themeTint="A6"/>
        </w:rPr>
        <w:t xml:space="preserve">and other trafficking in human beings 7° Employment of foreign citizens </w:t>
      </w:r>
      <w:r w:rsidRPr="000A52A8">
        <w:rPr>
          <w:rFonts w:asciiTheme="minorHAnsi" w:eastAsia="Georgia" w:hAnsiTheme="minorHAnsi" w:cstheme="minorHAnsi"/>
          <w:b/>
          <w:color w:val="595959" w:themeColor="text1" w:themeTint="A6"/>
        </w:rPr>
        <w:t>under illegal status</w:t>
      </w:r>
      <w:r w:rsidRPr="000A52A8">
        <w:rPr>
          <w:rFonts w:asciiTheme="minorHAnsi" w:eastAsia="Georgia" w:hAnsiTheme="minorHAnsi" w:cstheme="minorHAnsi"/>
          <w:color w:val="595959" w:themeColor="text1" w:themeTint="A6"/>
        </w:rPr>
        <w:t xml:space="preserve"> 8° Creating a shell company. </w:t>
      </w:r>
    </w:p>
    <w:p w14:paraId="09DD5499" w14:textId="77777777" w:rsidR="00172C2A" w:rsidRPr="000A52A8" w:rsidRDefault="00172C2A" w:rsidP="00172C2A">
      <w:pPr>
        <w:spacing w:after="0"/>
        <w:ind w:left="705"/>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0B03225D" w14:textId="77777777" w:rsidR="00172C2A" w:rsidRPr="000A52A8" w:rsidRDefault="00172C2A" w:rsidP="00172C2A">
      <w:pPr>
        <w:spacing w:after="5" w:line="247" w:lineRule="auto"/>
        <w:ind w:left="715"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exclusions on the basis of this criterion apply for a 5-year term from the date of judgement (or the end of the offence for 7°).  </w:t>
      </w:r>
    </w:p>
    <w:p w14:paraId="124A06C8" w14:textId="77777777" w:rsidR="00172C2A" w:rsidRPr="00313447" w:rsidRDefault="00172C2A" w:rsidP="00172C2A">
      <w:pPr>
        <w:spacing w:after="7"/>
        <w:ind w:left="36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3CF2D496" w14:textId="77777777" w:rsidR="00172C2A" w:rsidRPr="00313447" w:rsidRDefault="00172C2A" w:rsidP="00172C2A">
      <w:pPr>
        <w:numPr>
          <w:ilvl w:val="0"/>
          <w:numId w:val="7"/>
        </w:numPr>
        <w:spacing w:after="5" w:line="247" w:lineRule="auto"/>
        <w:ind w:right="49" w:hanging="360"/>
        <w:jc w:val="both"/>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tenderer which fails to fulfil his obligations relating to the </w:t>
      </w:r>
      <w:r w:rsidRPr="00313447">
        <w:rPr>
          <w:rFonts w:asciiTheme="minorHAnsi" w:eastAsia="Georgia" w:hAnsiTheme="minorHAnsi" w:cstheme="minorHAnsi"/>
          <w:color w:val="595959" w:themeColor="text1" w:themeTint="A6"/>
        </w:rPr>
        <w:t>payment of taxes or social security contributions</w:t>
      </w:r>
      <w:r w:rsidRPr="000A52A8">
        <w:rPr>
          <w:rFonts w:asciiTheme="minorHAnsi" w:eastAsia="Georgia" w:hAnsiTheme="minorHAnsi" w:cstheme="minorHAnsi"/>
          <w:color w:val="595959" w:themeColor="text1" w:themeTint="A6"/>
        </w:rPr>
        <w:t xml:space="preserve"> for an amount in excess of EUR 3 000, except if the tenderer can demonstrate that a contracting authority owes him one or more unquestionable and due debts which are free of all foreseeable liabilities. These debts are at least of an amount equal to the one for which he is late in paying outstanding tax or social charges.  </w:t>
      </w:r>
    </w:p>
    <w:p w14:paraId="4AD26598" w14:textId="77777777" w:rsidR="00172C2A" w:rsidRPr="00313447" w:rsidRDefault="00172C2A" w:rsidP="00172C2A">
      <w:pPr>
        <w:spacing w:after="7"/>
        <w:ind w:left="72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04904FAA" w14:textId="5EF6DADD" w:rsidR="00172C2A" w:rsidRPr="000A52A8" w:rsidRDefault="00172C2A" w:rsidP="00172C2A">
      <w:pPr>
        <w:numPr>
          <w:ilvl w:val="0"/>
          <w:numId w:val="7"/>
        </w:numPr>
        <w:spacing w:after="5" w:line="247" w:lineRule="auto"/>
        <w:ind w:right="49"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tenderer is in a </w:t>
      </w:r>
      <w:r w:rsidRPr="00313447">
        <w:rPr>
          <w:rFonts w:asciiTheme="minorHAnsi" w:eastAsia="Georgia" w:hAnsiTheme="minorHAnsi" w:cstheme="minorHAnsi"/>
          <w:color w:val="595959" w:themeColor="text1" w:themeTint="A6"/>
        </w:rPr>
        <w:t xml:space="preserve">state of bankruptcy, liquidation, cessation of activities, judicial </w:t>
      </w:r>
      <w:r w:rsidR="00313447" w:rsidRPr="00313447">
        <w:rPr>
          <w:rFonts w:asciiTheme="minorHAnsi" w:eastAsia="Georgia" w:hAnsiTheme="minorHAnsi" w:cstheme="minorHAnsi"/>
          <w:color w:val="595959" w:themeColor="text1" w:themeTint="A6"/>
        </w:rPr>
        <w:t>reorganization</w:t>
      </w:r>
      <w:r w:rsidRPr="000A52A8">
        <w:rPr>
          <w:rFonts w:asciiTheme="minorHAnsi" w:eastAsia="Georgia" w:hAnsiTheme="minorHAnsi" w:cstheme="minorHAnsi"/>
          <w:color w:val="595959" w:themeColor="text1" w:themeTint="A6"/>
        </w:rPr>
        <w:t xml:space="preserve">, or has admitted bankruptcy, or is the subject of a liquidation procedure or judicial </w:t>
      </w:r>
      <w:r w:rsidR="00313447" w:rsidRPr="000A52A8">
        <w:rPr>
          <w:rFonts w:asciiTheme="minorHAnsi" w:eastAsia="Georgia" w:hAnsiTheme="minorHAnsi" w:cstheme="minorHAnsi"/>
          <w:color w:val="595959" w:themeColor="text1" w:themeTint="A6"/>
        </w:rPr>
        <w:t>reorganization</w:t>
      </w:r>
      <w:r w:rsidRPr="000A52A8">
        <w:rPr>
          <w:rFonts w:asciiTheme="minorHAnsi" w:eastAsia="Georgia" w:hAnsiTheme="minorHAnsi" w:cstheme="minorHAnsi"/>
          <w:color w:val="595959" w:themeColor="text1" w:themeTint="A6"/>
        </w:rPr>
        <w:t xml:space="preserve">, or in any similar situation resulting from a procedure of the same kind existing under other national regulations.  </w:t>
      </w:r>
    </w:p>
    <w:p w14:paraId="2F4CDF43" w14:textId="77777777" w:rsidR="00172C2A" w:rsidRPr="000A52A8" w:rsidRDefault="00172C2A" w:rsidP="00172C2A">
      <w:pPr>
        <w:spacing w:after="8"/>
        <w:ind w:left="72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331DD127" w14:textId="77777777" w:rsidR="00172C2A" w:rsidRPr="00313447" w:rsidRDefault="00172C2A" w:rsidP="00172C2A">
      <w:pPr>
        <w:numPr>
          <w:ilvl w:val="0"/>
          <w:numId w:val="7"/>
        </w:numPr>
        <w:spacing w:after="0" w:line="241" w:lineRule="auto"/>
        <w:ind w:right="49" w:hanging="360"/>
        <w:jc w:val="both"/>
        <w:rPr>
          <w:rFonts w:asciiTheme="minorHAnsi" w:eastAsia="Georgia" w:hAnsiTheme="minorHAnsi" w:cstheme="minorHAnsi"/>
          <w:color w:val="595959" w:themeColor="text1" w:themeTint="A6"/>
        </w:rPr>
      </w:pPr>
      <w:r w:rsidRPr="000A52A8">
        <w:rPr>
          <w:rFonts w:asciiTheme="minorHAnsi" w:eastAsia="Times New Roman" w:hAnsiTheme="minorHAnsi" w:cstheme="minorHAnsi"/>
          <w:color w:val="595959" w:themeColor="text1" w:themeTint="A6"/>
        </w:rPr>
        <w:t xml:space="preserve">The tenderer </w:t>
      </w:r>
      <w:r w:rsidRPr="00313447">
        <w:rPr>
          <w:rFonts w:asciiTheme="minorHAnsi" w:eastAsia="Georgia" w:hAnsiTheme="minorHAnsi" w:cstheme="minorHAnsi"/>
          <w:color w:val="595959" w:themeColor="text1" w:themeTint="A6"/>
        </w:rPr>
        <w:t>or one of its directors</w:t>
      </w:r>
      <w:r w:rsidRPr="000A52A8">
        <w:rPr>
          <w:rFonts w:asciiTheme="minorHAnsi" w:eastAsia="Georgia" w:hAnsiTheme="minorHAnsi" w:cstheme="minorHAnsi"/>
          <w:color w:val="595959" w:themeColor="text1" w:themeTint="A6"/>
        </w:rPr>
        <w:t xml:space="preserve"> has committed </w:t>
      </w:r>
      <w:r w:rsidRPr="00313447">
        <w:rPr>
          <w:rFonts w:asciiTheme="minorHAnsi" w:eastAsia="Georgia" w:hAnsiTheme="minorHAnsi" w:cstheme="minorHAnsi"/>
          <w:color w:val="595959" w:themeColor="text1" w:themeTint="A6"/>
        </w:rPr>
        <w:t>serious professional misconduct which calls into question their integrity.</w:t>
      </w:r>
      <w:r w:rsidRPr="000A52A8">
        <w:rPr>
          <w:rFonts w:asciiTheme="minorHAnsi" w:eastAsia="Georgia" w:hAnsiTheme="minorHAnsi" w:cstheme="minorHAnsi"/>
          <w:color w:val="595959" w:themeColor="text1" w:themeTint="A6"/>
        </w:rPr>
        <w:t xml:space="preserve">  </w:t>
      </w:r>
    </w:p>
    <w:p w14:paraId="19ED8768" w14:textId="77777777" w:rsidR="00172C2A" w:rsidRPr="00313447" w:rsidRDefault="00172C2A" w:rsidP="00172C2A">
      <w:pPr>
        <w:spacing w:after="5"/>
        <w:ind w:left="36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48706A23" w14:textId="77777777" w:rsidR="00172C2A" w:rsidRPr="000A52A8" w:rsidRDefault="00172C2A" w:rsidP="00172C2A">
      <w:pPr>
        <w:spacing w:after="5" w:line="247" w:lineRule="auto"/>
        <w:ind w:left="720"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following </w:t>
      </w:r>
      <w:r w:rsidRPr="000A52A8">
        <w:rPr>
          <w:rFonts w:asciiTheme="minorHAnsi" w:eastAsia="Times New Roman" w:hAnsiTheme="minorHAnsi" w:cstheme="minorHAnsi"/>
          <w:color w:val="595959" w:themeColor="text1" w:themeTint="A6"/>
        </w:rPr>
        <w:t>are considered</w:t>
      </w:r>
      <w:r w:rsidRPr="000A52A8">
        <w:rPr>
          <w:rFonts w:asciiTheme="minorHAnsi" w:eastAsia="Georgia" w:hAnsiTheme="minorHAnsi" w:cstheme="minorHAnsi"/>
          <w:color w:val="595959" w:themeColor="text1" w:themeTint="A6"/>
        </w:rPr>
        <w:t xml:space="preserve"> serious professional misconduct, among others:   </w:t>
      </w:r>
    </w:p>
    <w:p w14:paraId="1BA493E3" w14:textId="1E2B104A" w:rsidR="00172C2A" w:rsidRPr="000A52A8" w:rsidRDefault="00172C2A" w:rsidP="00172C2A">
      <w:pPr>
        <w:numPr>
          <w:ilvl w:val="1"/>
          <w:numId w:val="7"/>
        </w:numPr>
        <w:spacing w:after="0" w:line="266" w:lineRule="auto"/>
        <w:ind w:right="49" w:hanging="361"/>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A breach of Enabel’s Policy regarding sexual exploitation and abuse – June 2019 </w:t>
      </w:r>
    </w:p>
    <w:p w14:paraId="751CA226" w14:textId="7DB6B3A3" w:rsidR="009467F4" w:rsidRPr="000A52A8" w:rsidRDefault="00113DD6" w:rsidP="003341C9">
      <w:pPr>
        <w:spacing w:after="0" w:line="266" w:lineRule="auto"/>
        <w:ind w:left="1071" w:right="49"/>
        <w:jc w:val="both"/>
        <w:rPr>
          <w:rFonts w:asciiTheme="minorHAnsi" w:hAnsiTheme="minorHAnsi" w:cstheme="minorHAnsi"/>
          <w:color w:val="595959" w:themeColor="text1" w:themeTint="A6"/>
        </w:rPr>
      </w:pPr>
      <w:hyperlink r:id="rId14" w:history="1">
        <w:r w:rsidR="009467F4" w:rsidRPr="000A52A8">
          <w:rPr>
            <w:color w:val="595959" w:themeColor="text1" w:themeTint="A6"/>
          </w:rPr>
          <w:t>prs-sexual_exploitation_and_abuse_policy_final_en.pdf (enabel.be)</w:t>
        </w:r>
      </w:hyperlink>
    </w:p>
    <w:p w14:paraId="4FA3EC19" w14:textId="77777777" w:rsidR="00172C2A" w:rsidRPr="000A52A8" w:rsidRDefault="00172C2A" w:rsidP="00172C2A">
      <w:pPr>
        <w:numPr>
          <w:ilvl w:val="1"/>
          <w:numId w:val="7"/>
        </w:numPr>
        <w:spacing w:after="0" w:line="266" w:lineRule="auto"/>
        <w:ind w:right="49" w:hanging="361"/>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A breach of Enabel’s Policy regarding fraud and corruption risk management – June </w:t>
      </w:r>
    </w:p>
    <w:p w14:paraId="23D5DF05" w14:textId="77777777" w:rsidR="009467F4" w:rsidRPr="000A52A8" w:rsidRDefault="00172C2A" w:rsidP="00172C2A">
      <w:pPr>
        <w:spacing w:after="9"/>
        <w:ind w:left="1071"/>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2019  </w:t>
      </w:r>
    </w:p>
    <w:p w14:paraId="5EA54E53" w14:textId="7972E4D7" w:rsidR="00172C2A" w:rsidRPr="007C7300" w:rsidRDefault="007C7300" w:rsidP="007C7300">
      <w:pPr>
        <w:rPr>
          <w:color w:val="595959" w:themeColor="text1" w:themeTint="A6"/>
        </w:rPr>
      </w:pPr>
      <w:r w:rsidRPr="007C7300">
        <w:rPr>
          <w:color w:val="595959" w:themeColor="text1" w:themeTint="A6"/>
        </w:rPr>
        <w:t xml:space="preserve">                 </w:t>
      </w:r>
      <w:r w:rsidR="00E06608" w:rsidRPr="007C7300">
        <w:rPr>
          <w:color w:val="595959" w:themeColor="text1" w:themeTint="A6"/>
        </w:rPr>
        <w:t>https://www.enabel.be/sites/default/files/fraud_policy_en_final.pdf</w:t>
      </w:r>
      <w:r w:rsidR="00172C2A" w:rsidRPr="007C7300">
        <w:rPr>
          <w:color w:val="595959" w:themeColor="text1" w:themeTint="A6"/>
        </w:rPr>
        <w:t xml:space="preserve"> </w:t>
      </w:r>
    </w:p>
    <w:p w14:paraId="06BABECA" w14:textId="712D7A4B" w:rsidR="00172C2A" w:rsidRPr="000A52A8" w:rsidRDefault="00172C2A" w:rsidP="00172C2A">
      <w:pPr>
        <w:numPr>
          <w:ilvl w:val="1"/>
          <w:numId w:val="7"/>
        </w:numPr>
        <w:spacing w:after="26" w:line="247" w:lineRule="auto"/>
        <w:ind w:right="49" w:hanging="361"/>
        <w:jc w:val="both"/>
        <w:rPr>
          <w:rFonts w:asciiTheme="minorHAnsi" w:hAnsiTheme="minorHAnsi" w:cstheme="minorHAnsi"/>
          <w:color w:val="595959" w:themeColor="text1" w:themeTint="A6"/>
        </w:rPr>
      </w:pPr>
      <w:r w:rsidRPr="000A52A8">
        <w:rPr>
          <w:rFonts w:asciiTheme="minorHAnsi" w:eastAsia="Times New Roman" w:hAnsiTheme="minorHAnsi" w:cstheme="minorHAnsi"/>
          <w:color w:val="595959" w:themeColor="text1" w:themeTint="A6"/>
        </w:rPr>
        <w:t>A</w:t>
      </w:r>
      <w:r w:rsidRPr="000A52A8">
        <w:rPr>
          <w:rFonts w:asciiTheme="minorHAnsi" w:eastAsia="Georgia" w:hAnsiTheme="minorHAnsi" w:cstheme="minorHAnsi"/>
          <w:color w:val="595959" w:themeColor="text1" w:themeTint="A6"/>
        </w:rPr>
        <w:t xml:space="preserve"> breach of a regulatory provision in applicable local </w:t>
      </w:r>
      <w:r w:rsidR="00E06608" w:rsidRPr="000A52A8">
        <w:rPr>
          <w:rFonts w:asciiTheme="minorHAnsi" w:eastAsia="Georgia" w:hAnsiTheme="minorHAnsi" w:cstheme="minorHAnsi"/>
          <w:color w:val="595959" w:themeColor="text1" w:themeTint="A6"/>
        </w:rPr>
        <w:t>legislation regarding</w:t>
      </w:r>
      <w:r w:rsidRPr="000A52A8">
        <w:rPr>
          <w:rFonts w:asciiTheme="minorHAnsi" w:eastAsia="Georgia" w:hAnsiTheme="minorHAnsi" w:cstheme="minorHAnsi"/>
          <w:color w:val="595959" w:themeColor="text1" w:themeTint="A6"/>
        </w:rPr>
        <w:t xml:space="preserve"> sexual harassment in the workplace;  </w:t>
      </w:r>
    </w:p>
    <w:p w14:paraId="45360FCB" w14:textId="77777777" w:rsidR="00172C2A" w:rsidRPr="000A52A8" w:rsidRDefault="00172C2A" w:rsidP="00172C2A">
      <w:pPr>
        <w:numPr>
          <w:ilvl w:val="1"/>
          <w:numId w:val="7"/>
        </w:numPr>
        <w:spacing w:after="5" w:line="247" w:lineRule="auto"/>
        <w:ind w:right="49" w:hanging="361"/>
        <w:jc w:val="both"/>
        <w:rPr>
          <w:rFonts w:asciiTheme="minorHAnsi" w:hAnsiTheme="minorHAnsi" w:cstheme="minorHAnsi"/>
          <w:color w:val="595959" w:themeColor="text1" w:themeTint="A6"/>
        </w:rPr>
      </w:pPr>
      <w:r w:rsidRPr="000A52A8">
        <w:rPr>
          <w:rFonts w:asciiTheme="minorHAnsi" w:eastAsia="Times New Roman" w:hAnsiTheme="minorHAnsi" w:cstheme="minorHAnsi"/>
          <w:color w:val="595959" w:themeColor="text1" w:themeTint="A6"/>
        </w:rPr>
        <w:t>The tenderer</w:t>
      </w:r>
      <w:r w:rsidRPr="000A52A8">
        <w:rPr>
          <w:rFonts w:asciiTheme="minorHAnsi" w:eastAsia="Georgia" w:hAnsiTheme="minorHAnsi" w:cstheme="minorHAnsi"/>
          <w:color w:val="595959" w:themeColor="text1" w:themeTint="A6"/>
        </w:rPr>
        <w:t xml:space="preserve"> was seriously guilty of misrepresentation or false documents when providing the information required for verification of the absence of grounds for exclusion or the satisfaction of the selection criteria, or concealed information;  </w:t>
      </w:r>
    </w:p>
    <w:p w14:paraId="4608B25E" w14:textId="77777777" w:rsidR="00172C2A" w:rsidRPr="000A52A8" w:rsidRDefault="00172C2A" w:rsidP="00172C2A">
      <w:pPr>
        <w:numPr>
          <w:ilvl w:val="1"/>
          <w:numId w:val="7"/>
        </w:numPr>
        <w:spacing w:after="5" w:line="247" w:lineRule="auto"/>
        <w:ind w:right="49" w:hanging="361"/>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Where Enabel has sufficient plausible evidence to conclude that the tenderer has committed acts, entered into agreements or entered into arrangements to distort competition.  </w:t>
      </w:r>
    </w:p>
    <w:p w14:paraId="56AF8EE6" w14:textId="77777777" w:rsidR="00172C2A" w:rsidRPr="000A52A8" w:rsidRDefault="00172C2A" w:rsidP="00172C2A">
      <w:pPr>
        <w:spacing w:after="5" w:line="247" w:lineRule="auto"/>
        <w:ind w:left="1081"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presence of this tenderer on one of Enabel’s exclusion lists as a result of such an act/agreement/arrangement is considered to be sufficiently plausible an element.  </w:t>
      </w:r>
    </w:p>
    <w:p w14:paraId="2809E3B9" w14:textId="77777777" w:rsidR="00172C2A" w:rsidRPr="000A52A8" w:rsidRDefault="00172C2A" w:rsidP="00172C2A">
      <w:pPr>
        <w:spacing w:after="12"/>
        <w:ind w:left="72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1E7205B4" w14:textId="77777777" w:rsidR="00172C2A" w:rsidRPr="000A52A8" w:rsidRDefault="00172C2A" w:rsidP="00172C2A">
      <w:pPr>
        <w:numPr>
          <w:ilvl w:val="0"/>
          <w:numId w:val="7"/>
        </w:numPr>
        <w:spacing w:after="5" w:line="247" w:lineRule="auto"/>
        <w:ind w:right="49"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lastRenderedPageBreak/>
        <w:t xml:space="preserve">When a conflict of interest within the meaning of Article 6 of the Law cannot be remedied by other, less intrusive measures;  </w:t>
      </w:r>
    </w:p>
    <w:p w14:paraId="17518789" w14:textId="77777777" w:rsidR="00172C2A" w:rsidRPr="000A52A8" w:rsidRDefault="00172C2A" w:rsidP="00172C2A">
      <w:pPr>
        <w:spacing w:after="7"/>
        <w:ind w:left="72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2DC94EA4" w14:textId="77777777" w:rsidR="00172C2A" w:rsidRPr="000A52A8" w:rsidRDefault="00172C2A" w:rsidP="00172C2A">
      <w:pPr>
        <w:numPr>
          <w:ilvl w:val="0"/>
          <w:numId w:val="7"/>
        </w:numPr>
        <w:spacing w:after="5" w:line="247" w:lineRule="auto"/>
        <w:ind w:right="49" w:hanging="360"/>
        <w:jc w:val="both"/>
        <w:rPr>
          <w:rFonts w:asciiTheme="minorHAnsi" w:hAnsiTheme="minorHAnsi" w:cstheme="minorHAnsi"/>
          <w:color w:val="595959" w:themeColor="text1" w:themeTint="A6"/>
        </w:rPr>
      </w:pPr>
      <w:r w:rsidRPr="00364090">
        <w:rPr>
          <w:rFonts w:asciiTheme="minorHAnsi" w:eastAsia="Georgia" w:hAnsiTheme="minorHAnsi" w:cstheme="minorHAnsi"/>
          <w:color w:val="595959" w:themeColor="text1" w:themeTint="A6"/>
        </w:rPr>
        <w:t>Significant or persistent failures by the tenderer were detected during the execution of an essential obligation</w:t>
      </w:r>
      <w:r w:rsidRPr="000A52A8">
        <w:rPr>
          <w:rFonts w:asciiTheme="minorHAnsi" w:eastAsia="Georgia" w:hAnsiTheme="minorHAnsi" w:cstheme="minorHAnsi"/>
          <w:b/>
          <w:color w:val="595959" w:themeColor="text1" w:themeTint="A6"/>
        </w:rPr>
        <w:t xml:space="preserve"> </w:t>
      </w:r>
      <w:r w:rsidRPr="000A52A8">
        <w:rPr>
          <w:rFonts w:asciiTheme="minorHAnsi" w:eastAsia="Georgia" w:hAnsiTheme="minorHAnsi" w:cstheme="minorHAnsi"/>
          <w:color w:val="595959" w:themeColor="text1" w:themeTint="A6"/>
        </w:rPr>
        <w:t xml:space="preserve">incumbent on him in the framework of a previous public contract, a previous contract placed with a contracting authority, when these failures have given rise to measures as of right, damages or another comparable sanction.  </w:t>
      </w:r>
    </w:p>
    <w:p w14:paraId="1EDAA214" w14:textId="77777777" w:rsidR="00172C2A" w:rsidRPr="000A52A8" w:rsidRDefault="00172C2A" w:rsidP="00172C2A">
      <w:pPr>
        <w:spacing w:after="5" w:line="247" w:lineRule="auto"/>
        <w:ind w:left="730"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Failures to respect applicable obligations regarding environmental, social and labour rights under European Union law, national law, labour agreements or international provisions on environmental, social and labour rights are considered </w:t>
      </w:r>
    </w:p>
    <w:p w14:paraId="44888B18" w14:textId="77777777" w:rsidR="00172C2A" w:rsidRPr="000A52A8" w:rsidRDefault="00172C2A" w:rsidP="00172C2A">
      <w:pPr>
        <w:spacing w:after="0" w:line="266" w:lineRule="auto"/>
        <w:ind w:left="715" w:hanging="1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‘significant’.  </w:t>
      </w:r>
    </w:p>
    <w:p w14:paraId="454CE98A" w14:textId="77777777" w:rsidR="00172C2A" w:rsidRPr="000A52A8" w:rsidRDefault="00172C2A" w:rsidP="00172C2A">
      <w:pPr>
        <w:spacing w:after="5" w:line="247" w:lineRule="auto"/>
        <w:ind w:left="730"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presence of the tenderer on the exclusion list of Enabel because of such a failure serves as evidence.  </w:t>
      </w:r>
    </w:p>
    <w:p w14:paraId="32A83A76" w14:textId="77777777" w:rsidR="00172C2A" w:rsidRPr="000A52A8" w:rsidRDefault="00172C2A" w:rsidP="00172C2A">
      <w:pPr>
        <w:spacing w:after="0"/>
        <w:ind w:left="705"/>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7AD786D9" w14:textId="77777777" w:rsidR="00172C2A" w:rsidRPr="000A52A8" w:rsidRDefault="00172C2A" w:rsidP="00172C2A">
      <w:pPr>
        <w:spacing w:after="7"/>
        <w:ind w:left="36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395D25B3" w14:textId="77777777" w:rsidR="00172C2A" w:rsidRPr="000A52A8" w:rsidRDefault="00172C2A" w:rsidP="00172C2A">
      <w:pPr>
        <w:numPr>
          <w:ilvl w:val="0"/>
          <w:numId w:val="7"/>
        </w:numPr>
        <w:spacing w:after="5" w:line="247" w:lineRule="auto"/>
        <w:ind w:right="49"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tenderer nor one of its directors are on the lists of persons, groups or entities submitted by the United Nations, the European Union and Belgium for financial sanctions: </w:t>
      </w:r>
    </w:p>
    <w:p w14:paraId="457C0909" w14:textId="77777777" w:rsidR="00172C2A" w:rsidRPr="000A52A8" w:rsidRDefault="00172C2A" w:rsidP="00172C2A">
      <w:pPr>
        <w:spacing w:after="0"/>
        <w:ind w:left="36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42738346" w14:textId="77777777" w:rsidR="00172C2A" w:rsidRPr="00313447" w:rsidRDefault="00172C2A" w:rsidP="00172C2A">
      <w:pPr>
        <w:spacing w:after="5" w:line="247" w:lineRule="auto"/>
        <w:ind w:left="355" w:hanging="1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For the United Nations, the lists can be consulted at the following address: </w:t>
      </w:r>
      <w:hyperlink r:id="rId15">
        <w:r w:rsidRPr="00313447">
          <w:rPr>
            <w:rFonts w:asciiTheme="minorHAnsi" w:eastAsia="Georgia" w:hAnsiTheme="minorHAnsi" w:cstheme="minorHAnsi"/>
            <w:color w:val="595959" w:themeColor="text1" w:themeTint="A6"/>
          </w:rPr>
          <w:t>https://finances.belgium.be/fr/tresorerie/sanctions</w:t>
        </w:r>
      </w:hyperlink>
      <w:hyperlink r:id="rId16">
        <w:r w:rsidRPr="00313447">
          <w:rPr>
            <w:rFonts w:asciiTheme="minorHAnsi" w:eastAsia="Georgia" w:hAnsiTheme="minorHAnsi" w:cstheme="minorHAnsi"/>
            <w:color w:val="595959" w:themeColor="text1" w:themeTint="A6"/>
          </w:rPr>
          <w:t>-</w:t>
        </w:r>
      </w:hyperlink>
      <w:hyperlink r:id="rId17">
        <w:r w:rsidRPr="00313447">
          <w:rPr>
            <w:rFonts w:asciiTheme="minorHAnsi" w:eastAsia="Georgia" w:hAnsiTheme="minorHAnsi" w:cstheme="minorHAnsi"/>
            <w:color w:val="595959" w:themeColor="text1" w:themeTint="A6"/>
          </w:rPr>
          <w:t>financieres/sanctions</w:t>
        </w:r>
      </w:hyperlink>
      <w:hyperlink r:id="rId18">
        <w:r w:rsidRPr="00313447">
          <w:rPr>
            <w:rFonts w:asciiTheme="minorHAnsi" w:eastAsia="Georgia" w:hAnsiTheme="minorHAnsi" w:cstheme="minorHAnsi"/>
            <w:color w:val="595959" w:themeColor="text1" w:themeTint="A6"/>
          </w:rPr>
          <w:t>-</w:t>
        </w:r>
      </w:hyperlink>
      <w:hyperlink r:id="rId19">
        <w:r w:rsidRPr="00313447">
          <w:rPr>
            <w:rFonts w:asciiTheme="minorHAnsi" w:eastAsia="Georgia" w:hAnsiTheme="minorHAnsi" w:cstheme="minorHAnsi"/>
            <w:color w:val="595959" w:themeColor="text1" w:themeTint="A6"/>
          </w:rPr>
          <w:t>internationales</w:t>
        </w:r>
      </w:hyperlink>
      <w:hyperlink r:id="rId20"/>
      <w:hyperlink r:id="rId21">
        <w:r w:rsidRPr="00313447">
          <w:rPr>
            <w:rFonts w:asciiTheme="minorHAnsi" w:eastAsia="Georgia" w:hAnsiTheme="minorHAnsi" w:cstheme="minorHAnsi"/>
            <w:color w:val="595959" w:themeColor="text1" w:themeTint="A6"/>
          </w:rPr>
          <w:t>nations</w:t>
        </w:r>
      </w:hyperlink>
      <w:hyperlink r:id="rId22">
        <w:r w:rsidRPr="00313447">
          <w:rPr>
            <w:rFonts w:asciiTheme="minorHAnsi" w:eastAsia="Georgia" w:hAnsiTheme="minorHAnsi" w:cstheme="minorHAnsi"/>
            <w:color w:val="595959" w:themeColor="text1" w:themeTint="A6"/>
          </w:rPr>
          <w:t>-</w:t>
        </w:r>
      </w:hyperlink>
      <w:hyperlink r:id="rId23">
        <w:r w:rsidRPr="00313447">
          <w:rPr>
            <w:rFonts w:asciiTheme="minorHAnsi" w:eastAsia="Georgia" w:hAnsiTheme="minorHAnsi" w:cstheme="minorHAnsi"/>
            <w:color w:val="595959" w:themeColor="text1" w:themeTint="A6"/>
          </w:rPr>
          <w:t>unies</w:t>
        </w:r>
      </w:hyperlink>
      <w:hyperlink r:id="rId24">
        <w:r w:rsidRPr="000A52A8">
          <w:rPr>
            <w:rFonts w:asciiTheme="minorHAnsi" w:eastAsia="Georgia" w:hAnsiTheme="minorHAnsi" w:cstheme="minorHAnsi"/>
            <w:color w:val="595959" w:themeColor="text1" w:themeTint="A6"/>
          </w:rPr>
          <w:t xml:space="preserve"> </w:t>
        </w:r>
      </w:hyperlink>
      <w:r w:rsidRPr="000A52A8">
        <w:rPr>
          <w:rFonts w:asciiTheme="minorHAnsi" w:eastAsia="Georgia" w:hAnsiTheme="minorHAnsi" w:cstheme="minorHAnsi"/>
          <w:color w:val="595959" w:themeColor="text1" w:themeTint="A6"/>
        </w:rPr>
        <w:t xml:space="preserve">  </w:t>
      </w:r>
    </w:p>
    <w:p w14:paraId="647FE892" w14:textId="77777777" w:rsidR="00172C2A" w:rsidRPr="00313447" w:rsidRDefault="00172C2A" w:rsidP="00172C2A">
      <w:pPr>
        <w:spacing w:after="39"/>
        <w:ind w:left="36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1A0A2892" w14:textId="77777777" w:rsidR="00172C2A" w:rsidRPr="00313447" w:rsidRDefault="00172C2A" w:rsidP="00172C2A">
      <w:pPr>
        <w:spacing w:after="5" w:line="247" w:lineRule="auto"/>
        <w:ind w:left="355" w:right="49" w:hanging="10"/>
        <w:jc w:val="both"/>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For the United Nations, the lists can be consulted at the following address</w:t>
      </w:r>
      <w:proofErr w:type="gramStart"/>
      <w:r w:rsidRPr="000A52A8">
        <w:rPr>
          <w:rFonts w:asciiTheme="minorHAnsi" w:eastAsia="Georgia" w:hAnsiTheme="minorHAnsi" w:cstheme="minorHAnsi"/>
          <w:color w:val="595959" w:themeColor="text1" w:themeTint="A6"/>
        </w:rPr>
        <w:t>: :</w:t>
      </w:r>
      <w:proofErr w:type="gramEnd"/>
      <w:r w:rsidRPr="00313447">
        <w:rPr>
          <w:rFonts w:asciiTheme="minorHAnsi" w:eastAsia="Georgia" w:hAnsiTheme="minorHAnsi" w:cstheme="minorHAnsi"/>
          <w:color w:val="595959" w:themeColor="text1" w:themeTint="A6"/>
        </w:rPr>
        <w:t xml:space="preserve">   </w:t>
      </w:r>
    </w:p>
    <w:p w14:paraId="12C3225D" w14:textId="77777777" w:rsidR="00172C2A" w:rsidRPr="00313447" w:rsidRDefault="00172C2A" w:rsidP="00172C2A">
      <w:pPr>
        <w:spacing w:after="0"/>
        <w:ind w:left="360"/>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p w14:paraId="6309FB89" w14:textId="77777777" w:rsidR="00172C2A" w:rsidRPr="00313447" w:rsidRDefault="00172C2A" w:rsidP="00172C2A">
      <w:pPr>
        <w:spacing w:after="5" w:line="247" w:lineRule="auto"/>
        <w:ind w:left="355" w:right="49" w:hanging="10"/>
        <w:jc w:val="both"/>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For the European Union, the lists can be consulted at the following address: </w:t>
      </w:r>
    </w:p>
    <w:p w14:paraId="1103A7FD" w14:textId="77777777" w:rsidR="00172C2A" w:rsidRPr="00313447" w:rsidRDefault="00113DD6" w:rsidP="00172C2A">
      <w:pPr>
        <w:spacing w:after="271" w:line="247" w:lineRule="auto"/>
        <w:ind w:left="355" w:hanging="10"/>
        <w:rPr>
          <w:rFonts w:asciiTheme="minorHAnsi" w:eastAsia="Georgia" w:hAnsiTheme="minorHAnsi" w:cstheme="minorHAnsi"/>
          <w:color w:val="595959" w:themeColor="text1" w:themeTint="A6"/>
        </w:rPr>
      </w:pPr>
      <w:hyperlink r:id="rId25">
        <w:r w:rsidR="00172C2A" w:rsidRPr="00313447">
          <w:rPr>
            <w:rFonts w:asciiTheme="minorHAnsi" w:eastAsia="Georgia" w:hAnsiTheme="minorHAnsi" w:cstheme="minorHAnsi"/>
            <w:color w:val="595959" w:themeColor="text1" w:themeTint="A6"/>
          </w:rPr>
          <w:t>https://finances.belgium.be/fr/tresorerie/sanctions</w:t>
        </w:r>
      </w:hyperlink>
      <w:hyperlink r:id="rId26">
        <w:r w:rsidR="00172C2A" w:rsidRPr="00313447">
          <w:rPr>
            <w:rFonts w:asciiTheme="minorHAnsi" w:eastAsia="Georgia" w:hAnsiTheme="minorHAnsi" w:cstheme="minorHAnsi"/>
            <w:color w:val="595959" w:themeColor="text1" w:themeTint="A6"/>
          </w:rPr>
          <w:t>-</w:t>
        </w:r>
      </w:hyperlink>
      <w:hyperlink r:id="rId27">
        <w:r w:rsidR="00172C2A" w:rsidRPr="00313447">
          <w:rPr>
            <w:rFonts w:asciiTheme="minorHAnsi" w:eastAsia="Georgia" w:hAnsiTheme="minorHAnsi" w:cstheme="minorHAnsi"/>
            <w:color w:val="595959" w:themeColor="text1" w:themeTint="A6"/>
          </w:rPr>
          <w:t>financieres/sanctions</w:t>
        </w:r>
      </w:hyperlink>
      <w:hyperlink r:id="rId28"/>
      <w:hyperlink r:id="rId29">
        <w:r w:rsidR="00172C2A" w:rsidRPr="00313447">
          <w:rPr>
            <w:rFonts w:asciiTheme="minorHAnsi" w:eastAsia="Georgia" w:hAnsiTheme="minorHAnsi" w:cstheme="minorHAnsi"/>
            <w:color w:val="595959" w:themeColor="text1" w:themeTint="A6"/>
          </w:rPr>
          <w:t>europ%C3%A9ennes</w:t>
        </w:r>
      </w:hyperlink>
      <w:hyperlink r:id="rId30">
        <w:r w:rsidR="00172C2A" w:rsidRPr="00313447">
          <w:rPr>
            <w:rFonts w:asciiTheme="minorHAnsi" w:eastAsia="Georgia" w:hAnsiTheme="minorHAnsi" w:cstheme="minorHAnsi"/>
            <w:color w:val="595959" w:themeColor="text1" w:themeTint="A6"/>
          </w:rPr>
          <w:t>-</w:t>
        </w:r>
      </w:hyperlink>
      <w:hyperlink r:id="rId31">
        <w:r w:rsidR="00172C2A" w:rsidRPr="00313447">
          <w:rPr>
            <w:rFonts w:asciiTheme="minorHAnsi" w:eastAsia="Georgia" w:hAnsiTheme="minorHAnsi" w:cstheme="minorHAnsi"/>
            <w:color w:val="595959" w:themeColor="text1" w:themeTint="A6"/>
          </w:rPr>
          <w:t>ue</w:t>
        </w:r>
      </w:hyperlink>
      <w:hyperlink r:id="rId32">
        <w:r w:rsidR="00172C2A" w:rsidRPr="000A52A8">
          <w:rPr>
            <w:rFonts w:asciiTheme="minorHAnsi" w:eastAsia="Georgia" w:hAnsiTheme="minorHAnsi" w:cstheme="minorHAnsi"/>
            <w:color w:val="595959" w:themeColor="text1" w:themeTint="A6"/>
          </w:rPr>
          <w:t xml:space="preserve"> </w:t>
        </w:r>
      </w:hyperlink>
    </w:p>
    <w:p w14:paraId="545059FE" w14:textId="77777777" w:rsidR="00172C2A" w:rsidRPr="00313447" w:rsidRDefault="00113DD6" w:rsidP="00172C2A">
      <w:pPr>
        <w:spacing w:after="5" w:line="247" w:lineRule="auto"/>
        <w:ind w:left="355" w:hanging="10"/>
        <w:rPr>
          <w:rFonts w:asciiTheme="minorHAnsi" w:eastAsia="Georgia" w:hAnsiTheme="minorHAnsi" w:cstheme="minorHAnsi"/>
          <w:color w:val="595959" w:themeColor="text1" w:themeTint="A6"/>
        </w:rPr>
      </w:pPr>
      <w:hyperlink r:id="rId33">
        <w:r w:rsidR="00172C2A" w:rsidRPr="00313447">
          <w:rPr>
            <w:rFonts w:asciiTheme="minorHAnsi" w:eastAsia="Georgia" w:hAnsiTheme="minorHAnsi" w:cstheme="minorHAnsi"/>
            <w:color w:val="595959" w:themeColor="text1" w:themeTint="A6"/>
          </w:rPr>
          <w:t>https://eeas.europa.eu/headquarters/headquarters</w:t>
        </w:r>
      </w:hyperlink>
      <w:hyperlink r:id="rId34">
        <w:r w:rsidR="00172C2A" w:rsidRPr="00313447">
          <w:rPr>
            <w:rFonts w:asciiTheme="minorHAnsi" w:eastAsia="Georgia" w:hAnsiTheme="minorHAnsi" w:cstheme="minorHAnsi"/>
            <w:color w:val="595959" w:themeColor="text1" w:themeTint="A6"/>
          </w:rPr>
          <w:t>-</w:t>
        </w:r>
      </w:hyperlink>
      <w:hyperlink r:id="rId35">
        <w:r w:rsidR="00172C2A" w:rsidRPr="00313447">
          <w:rPr>
            <w:rFonts w:asciiTheme="minorHAnsi" w:eastAsia="Georgia" w:hAnsiTheme="minorHAnsi" w:cstheme="minorHAnsi"/>
            <w:color w:val="595959" w:themeColor="text1" w:themeTint="A6"/>
          </w:rPr>
          <w:t>homepage/8442/consolidated</w:t>
        </w:r>
      </w:hyperlink>
      <w:hyperlink r:id="rId36">
        <w:r w:rsidR="00172C2A" w:rsidRPr="00313447">
          <w:rPr>
            <w:rFonts w:asciiTheme="minorHAnsi" w:eastAsia="Georgia" w:hAnsiTheme="minorHAnsi" w:cstheme="minorHAnsi"/>
            <w:color w:val="595959" w:themeColor="text1" w:themeTint="A6"/>
          </w:rPr>
          <w:t>-</w:t>
        </w:r>
      </w:hyperlink>
      <w:hyperlink r:id="rId37">
        <w:r w:rsidR="00172C2A" w:rsidRPr="00313447">
          <w:rPr>
            <w:rFonts w:asciiTheme="minorHAnsi" w:eastAsia="Georgia" w:hAnsiTheme="minorHAnsi" w:cstheme="minorHAnsi"/>
            <w:color w:val="595959" w:themeColor="text1" w:themeTint="A6"/>
          </w:rPr>
          <w:t>list</w:t>
        </w:r>
      </w:hyperlink>
      <w:hyperlink r:id="rId38"/>
      <w:hyperlink r:id="rId39">
        <w:r w:rsidR="00172C2A" w:rsidRPr="00313447">
          <w:rPr>
            <w:rFonts w:asciiTheme="minorHAnsi" w:eastAsia="Georgia" w:hAnsiTheme="minorHAnsi" w:cstheme="minorHAnsi"/>
            <w:color w:val="595959" w:themeColor="text1" w:themeTint="A6"/>
          </w:rPr>
          <w:t>sanctions</w:t>
        </w:r>
      </w:hyperlink>
      <w:hyperlink r:id="rId40">
        <w:r w:rsidR="00172C2A" w:rsidRPr="000A52A8">
          <w:rPr>
            <w:rFonts w:asciiTheme="minorHAnsi" w:eastAsia="Georgia" w:hAnsiTheme="minorHAnsi" w:cstheme="minorHAnsi"/>
            <w:color w:val="595959" w:themeColor="text1" w:themeTint="A6"/>
          </w:rPr>
          <w:t xml:space="preserve"> </w:t>
        </w:r>
      </w:hyperlink>
    </w:p>
    <w:p w14:paraId="2999513F" w14:textId="77777777" w:rsidR="00172C2A" w:rsidRPr="00313447" w:rsidRDefault="00172C2A" w:rsidP="00172C2A">
      <w:pPr>
        <w:spacing w:after="0"/>
        <w:ind w:left="36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79CEADE8" w14:textId="77777777" w:rsidR="00172C2A" w:rsidRPr="00313447" w:rsidRDefault="00113DD6" w:rsidP="00172C2A">
      <w:pPr>
        <w:spacing w:after="5" w:line="247" w:lineRule="auto"/>
        <w:ind w:left="355" w:hanging="10"/>
        <w:rPr>
          <w:rFonts w:asciiTheme="minorHAnsi" w:eastAsia="Georgia" w:hAnsiTheme="minorHAnsi" w:cstheme="minorHAnsi"/>
          <w:color w:val="595959" w:themeColor="text1" w:themeTint="A6"/>
        </w:rPr>
      </w:pPr>
      <w:hyperlink r:id="rId41">
        <w:r w:rsidR="00172C2A" w:rsidRPr="00313447">
          <w:rPr>
            <w:rFonts w:asciiTheme="minorHAnsi" w:eastAsia="Georgia" w:hAnsiTheme="minorHAnsi" w:cstheme="minorHAnsi"/>
            <w:color w:val="595959" w:themeColor="text1" w:themeTint="A6"/>
          </w:rPr>
          <w:t>https://eeas.europa.eu/sites/eeas/files/restrictive_measures</w:t>
        </w:r>
      </w:hyperlink>
      <w:hyperlink r:id="rId42">
        <w:r w:rsidR="00172C2A" w:rsidRPr="00313447">
          <w:rPr>
            <w:rFonts w:asciiTheme="minorHAnsi" w:eastAsia="Georgia" w:hAnsiTheme="minorHAnsi" w:cstheme="minorHAnsi"/>
            <w:color w:val="595959" w:themeColor="text1" w:themeTint="A6"/>
          </w:rPr>
          <w:t>-</w:t>
        </w:r>
      </w:hyperlink>
      <w:hyperlink r:id="rId43">
        <w:r w:rsidR="00172C2A" w:rsidRPr="00313447">
          <w:rPr>
            <w:rFonts w:asciiTheme="minorHAnsi" w:eastAsia="Georgia" w:hAnsiTheme="minorHAnsi" w:cstheme="minorHAnsi"/>
            <w:color w:val="595959" w:themeColor="text1" w:themeTint="A6"/>
          </w:rPr>
          <w:t>2017</w:t>
        </w:r>
      </w:hyperlink>
      <w:hyperlink r:id="rId44">
        <w:r w:rsidR="00172C2A" w:rsidRPr="00313447">
          <w:rPr>
            <w:rFonts w:asciiTheme="minorHAnsi" w:eastAsia="Georgia" w:hAnsiTheme="minorHAnsi" w:cstheme="minorHAnsi"/>
            <w:color w:val="595959" w:themeColor="text1" w:themeTint="A6"/>
          </w:rPr>
          <w:t>-</w:t>
        </w:r>
      </w:hyperlink>
      <w:hyperlink r:id="rId45">
        <w:r w:rsidR="00172C2A" w:rsidRPr="00313447">
          <w:rPr>
            <w:rFonts w:asciiTheme="minorHAnsi" w:eastAsia="Georgia" w:hAnsiTheme="minorHAnsi" w:cstheme="minorHAnsi"/>
            <w:color w:val="595959" w:themeColor="text1" w:themeTint="A6"/>
          </w:rPr>
          <w:t>01</w:t>
        </w:r>
      </w:hyperlink>
      <w:hyperlink r:id="rId46">
        <w:r w:rsidR="00172C2A" w:rsidRPr="00313447">
          <w:rPr>
            <w:rFonts w:asciiTheme="minorHAnsi" w:eastAsia="Georgia" w:hAnsiTheme="minorHAnsi" w:cstheme="minorHAnsi"/>
            <w:color w:val="595959" w:themeColor="text1" w:themeTint="A6"/>
          </w:rPr>
          <w:t>-</w:t>
        </w:r>
      </w:hyperlink>
      <w:hyperlink r:id="rId47">
        <w:r w:rsidR="00172C2A" w:rsidRPr="00313447">
          <w:rPr>
            <w:rFonts w:asciiTheme="minorHAnsi" w:eastAsia="Georgia" w:hAnsiTheme="minorHAnsi" w:cstheme="minorHAnsi"/>
            <w:color w:val="595959" w:themeColor="text1" w:themeTint="A6"/>
          </w:rPr>
          <w:t>17</w:t>
        </w:r>
      </w:hyperlink>
      <w:hyperlink r:id="rId48">
        <w:r w:rsidR="00172C2A" w:rsidRPr="00313447">
          <w:rPr>
            <w:rFonts w:asciiTheme="minorHAnsi" w:eastAsia="Georgia" w:hAnsiTheme="minorHAnsi" w:cstheme="minorHAnsi"/>
            <w:color w:val="595959" w:themeColor="text1" w:themeTint="A6"/>
          </w:rPr>
          <w:t>-</w:t>
        </w:r>
      </w:hyperlink>
      <w:hyperlink r:id="rId49">
        <w:r w:rsidR="00172C2A" w:rsidRPr="00313447">
          <w:rPr>
            <w:rFonts w:asciiTheme="minorHAnsi" w:eastAsia="Georgia" w:hAnsiTheme="minorHAnsi" w:cstheme="minorHAnsi"/>
            <w:color w:val="595959" w:themeColor="text1" w:themeTint="A6"/>
          </w:rPr>
          <w:t>clean.pdf</w:t>
        </w:r>
      </w:hyperlink>
      <w:hyperlink r:id="rId50">
        <w:r w:rsidR="00172C2A" w:rsidRPr="000A52A8">
          <w:rPr>
            <w:rFonts w:asciiTheme="minorHAnsi" w:eastAsia="Georgia" w:hAnsiTheme="minorHAnsi" w:cstheme="minorHAnsi"/>
            <w:color w:val="595959" w:themeColor="text1" w:themeTint="A6"/>
          </w:rPr>
          <w:t xml:space="preserve"> </w:t>
        </w:r>
      </w:hyperlink>
    </w:p>
    <w:p w14:paraId="08F29D30" w14:textId="77777777" w:rsidR="00172C2A" w:rsidRPr="00313447" w:rsidRDefault="00172C2A" w:rsidP="00172C2A">
      <w:pPr>
        <w:spacing w:after="0"/>
        <w:ind w:left="36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5E84F04F" w14:textId="77777777" w:rsidR="00172C2A" w:rsidRPr="00313447" w:rsidRDefault="00172C2A" w:rsidP="00172C2A">
      <w:pPr>
        <w:spacing w:after="299" w:line="247" w:lineRule="auto"/>
        <w:ind w:left="355" w:hanging="10"/>
        <w:rPr>
          <w:rFonts w:asciiTheme="minorHAnsi" w:eastAsia="Georgia"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For Belgium: </w:t>
      </w:r>
      <w:hyperlink r:id="rId51">
        <w:r w:rsidRPr="00313447">
          <w:rPr>
            <w:rFonts w:asciiTheme="minorHAnsi" w:eastAsia="Georgia" w:hAnsiTheme="minorHAnsi" w:cstheme="minorHAnsi"/>
            <w:color w:val="595959" w:themeColor="text1" w:themeTint="A6"/>
          </w:rPr>
          <w:t xml:space="preserve">https://finances.belgium.be/fr/sur_le_spf/structure_et_services/administrations_general </w:t>
        </w:r>
      </w:hyperlink>
      <w:hyperlink r:id="rId52">
        <w:r w:rsidRPr="00313447">
          <w:rPr>
            <w:rFonts w:asciiTheme="minorHAnsi" w:eastAsia="Georgia" w:hAnsiTheme="minorHAnsi" w:cstheme="minorHAnsi"/>
            <w:color w:val="595959" w:themeColor="text1" w:themeTint="A6"/>
          </w:rPr>
          <w:t>es/tr%C3%A9sorerie/contr%C3%B4le</w:t>
        </w:r>
      </w:hyperlink>
      <w:hyperlink r:id="rId53">
        <w:r w:rsidRPr="00313447">
          <w:rPr>
            <w:rFonts w:asciiTheme="minorHAnsi" w:eastAsia="Georgia" w:hAnsiTheme="minorHAnsi" w:cstheme="minorHAnsi"/>
            <w:color w:val="595959" w:themeColor="text1" w:themeTint="A6"/>
          </w:rPr>
          <w:t>-</w:t>
        </w:r>
      </w:hyperlink>
      <w:hyperlink r:id="rId54">
        <w:r w:rsidRPr="00313447">
          <w:rPr>
            <w:rFonts w:asciiTheme="minorHAnsi" w:eastAsia="Georgia" w:hAnsiTheme="minorHAnsi" w:cstheme="minorHAnsi"/>
            <w:color w:val="595959" w:themeColor="text1" w:themeTint="A6"/>
          </w:rPr>
          <w:t>des</w:t>
        </w:r>
      </w:hyperlink>
      <w:hyperlink r:id="rId55">
        <w:r w:rsidRPr="00313447">
          <w:rPr>
            <w:rFonts w:asciiTheme="minorHAnsi" w:eastAsia="Georgia" w:hAnsiTheme="minorHAnsi" w:cstheme="minorHAnsi"/>
            <w:color w:val="595959" w:themeColor="text1" w:themeTint="A6"/>
          </w:rPr>
          <w:t>-</w:t>
        </w:r>
      </w:hyperlink>
      <w:hyperlink r:id="rId56">
        <w:r w:rsidRPr="00313447">
          <w:rPr>
            <w:rFonts w:asciiTheme="minorHAnsi" w:eastAsia="Georgia" w:hAnsiTheme="minorHAnsi" w:cstheme="minorHAnsi"/>
            <w:color w:val="595959" w:themeColor="text1" w:themeTint="A6"/>
          </w:rPr>
          <w:t>instruments</w:t>
        </w:r>
      </w:hyperlink>
      <w:hyperlink r:id="rId57">
        <w:r w:rsidRPr="00313447">
          <w:rPr>
            <w:rFonts w:asciiTheme="minorHAnsi" w:eastAsia="Georgia" w:hAnsiTheme="minorHAnsi" w:cstheme="minorHAnsi"/>
            <w:color w:val="595959" w:themeColor="text1" w:themeTint="A6"/>
          </w:rPr>
          <w:t>-</w:t>
        </w:r>
      </w:hyperlink>
      <w:hyperlink r:id="rId58">
        <w:r w:rsidRPr="00313447">
          <w:rPr>
            <w:rFonts w:asciiTheme="minorHAnsi" w:eastAsia="Georgia" w:hAnsiTheme="minorHAnsi" w:cstheme="minorHAnsi"/>
            <w:color w:val="595959" w:themeColor="text1" w:themeTint="A6"/>
          </w:rPr>
          <w:t>1</w:t>
        </w:r>
      </w:hyperlink>
      <w:hyperlink r:id="rId59">
        <w:r w:rsidRPr="00313447">
          <w:rPr>
            <w:rFonts w:asciiTheme="minorHAnsi" w:eastAsia="Georgia" w:hAnsiTheme="minorHAnsi" w:cstheme="minorHAnsi"/>
            <w:color w:val="595959" w:themeColor="text1" w:themeTint="A6"/>
          </w:rPr>
          <w:t>-</w:t>
        </w:r>
      </w:hyperlink>
      <w:hyperlink r:id="rId60">
        <w:r w:rsidRPr="00313447">
          <w:rPr>
            <w:rFonts w:asciiTheme="minorHAnsi" w:eastAsia="Georgia" w:hAnsiTheme="minorHAnsi" w:cstheme="minorHAnsi"/>
            <w:color w:val="595959" w:themeColor="text1" w:themeTint="A6"/>
          </w:rPr>
          <w:t>2</w:t>
        </w:r>
      </w:hyperlink>
      <w:hyperlink r:id="rId61">
        <w:r w:rsidRPr="000A52A8">
          <w:rPr>
            <w:rFonts w:asciiTheme="minorHAnsi" w:eastAsia="Georgia" w:hAnsiTheme="minorHAnsi" w:cstheme="minorHAnsi"/>
            <w:color w:val="595959" w:themeColor="text1" w:themeTint="A6"/>
          </w:rPr>
          <w:t xml:space="preserve"> </w:t>
        </w:r>
      </w:hyperlink>
    </w:p>
    <w:p w14:paraId="2D03F78B" w14:textId="77777777" w:rsidR="00172C2A" w:rsidRPr="000A52A8" w:rsidRDefault="00172C2A" w:rsidP="00172C2A">
      <w:pPr>
        <w:spacing w:after="227" w:line="266" w:lineRule="auto"/>
        <w:ind w:left="720" w:hanging="36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8.</w:t>
      </w:r>
      <w:r w:rsidRPr="000A52A8">
        <w:rPr>
          <w:rFonts w:asciiTheme="minorHAnsi" w:eastAsia="Arial" w:hAnsiTheme="minorHAnsi" w:cstheme="minorHAnsi"/>
          <w:color w:val="595959" w:themeColor="text1" w:themeTint="A6"/>
        </w:rPr>
        <w:t xml:space="preserve"> </w:t>
      </w:r>
      <w:r w:rsidRPr="000A52A8">
        <w:rPr>
          <w:rFonts w:asciiTheme="minorHAnsi" w:eastAsia="Georgia" w:hAnsiTheme="minorHAnsi" w:cstheme="minorHAnsi"/>
          <w:color w:val="595959" w:themeColor="text1" w:themeTint="A6"/>
        </w:rPr>
        <w:t xml:space="preserve"> &lt;…&gt; if Enabel executes a project for another funder or donor, other grounds for exclusion may be added.  </w:t>
      </w:r>
    </w:p>
    <w:p w14:paraId="0C3C581B" w14:textId="77777777" w:rsidR="00172C2A" w:rsidRPr="000A52A8" w:rsidRDefault="00172C2A" w:rsidP="00172C2A">
      <w:pPr>
        <w:spacing w:after="1" w:line="277" w:lineRule="auto"/>
        <w:ind w:left="715" w:right="52" w:hanging="370"/>
        <w:jc w:val="both"/>
        <w:rPr>
          <w:rFonts w:asciiTheme="minorHAnsi" w:hAnsiTheme="minorHAnsi" w:cstheme="minorHAnsi"/>
          <w:color w:val="595959" w:themeColor="text1" w:themeTint="A6"/>
        </w:rPr>
      </w:pPr>
      <w:r w:rsidRPr="000A52A8">
        <w:rPr>
          <w:rFonts w:asciiTheme="minorHAnsi" w:eastAsia="Segoe UI Symbol" w:hAnsiTheme="minorHAnsi" w:cstheme="minorHAnsi"/>
          <w:color w:val="595959" w:themeColor="text1" w:themeTint="A6"/>
        </w:rPr>
        <w:t>•</w:t>
      </w:r>
      <w:r w:rsidRPr="000A52A8">
        <w:rPr>
          <w:rFonts w:asciiTheme="minorHAnsi" w:eastAsia="Arial" w:hAnsiTheme="minorHAnsi" w:cstheme="minorHAnsi"/>
          <w:color w:val="595959" w:themeColor="text1" w:themeTint="A6"/>
        </w:rPr>
        <w:t xml:space="preserve"> </w:t>
      </w:r>
      <w:r w:rsidRPr="000A52A8">
        <w:rPr>
          <w:rFonts w:asciiTheme="minorHAnsi" w:eastAsia="Georgia" w:hAnsiTheme="minorHAnsi" w:cstheme="minorHAnsi"/>
          <w:color w:val="595959" w:themeColor="text1" w:themeTint="A6"/>
        </w:rPr>
        <w:t xml:space="preserve">I have / we have read and understood the articles about deontology of this public contract (see 1.7.) as well as Enabel’s Policy regarding sexual exploitation and abuse and Enabel’s Policy regarding fraud and corruption risk management and I / we declare fully endorsing and respecting these articles. </w:t>
      </w:r>
    </w:p>
    <w:p w14:paraId="020CB7AA" w14:textId="77777777" w:rsidR="00172C2A" w:rsidRPr="000A52A8" w:rsidRDefault="00172C2A" w:rsidP="00172C2A">
      <w:pPr>
        <w:spacing w:after="172"/>
        <w:ind w:left="36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3CEE9C8C" w14:textId="5F215A11" w:rsidR="00172C2A" w:rsidRPr="000A52A8" w:rsidRDefault="00172C2A" w:rsidP="00172C2A">
      <w:pPr>
        <w:spacing w:after="187" w:line="247" w:lineRule="auto"/>
        <w:ind w:left="355"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Date</w:t>
      </w:r>
      <w:proofErr w:type="gramStart"/>
      <w:r w:rsidRPr="000A52A8">
        <w:rPr>
          <w:rFonts w:asciiTheme="minorHAnsi" w:eastAsia="Georgia" w:hAnsiTheme="minorHAnsi" w:cstheme="minorHAnsi"/>
          <w:color w:val="595959" w:themeColor="text1" w:themeTint="A6"/>
        </w:rPr>
        <w:t xml:space="preserve"> </w:t>
      </w:r>
      <w:r w:rsidR="0015721A">
        <w:rPr>
          <w:rFonts w:asciiTheme="minorHAnsi" w:eastAsia="Georgia" w:hAnsiTheme="minorHAnsi" w:cstheme="minorHAnsi"/>
          <w:color w:val="595959" w:themeColor="text1" w:themeTint="A6"/>
        </w:rPr>
        <w:t>:…</w:t>
      </w:r>
      <w:proofErr w:type="gramEnd"/>
      <w:r w:rsidR="0015721A">
        <w:rPr>
          <w:rFonts w:asciiTheme="minorHAnsi" w:eastAsia="Georgia" w:hAnsiTheme="minorHAnsi" w:cstheme="minorHAnsi"/>
          <w:color w:val="595959" w:themeColor="text1" w:themeTint="A6"/>
        </w:rPr>
        <w:t>……………………………………………………</w:t>
      </w:r>
    </w:p>
    <w:p w14:paraId="28F86BA6" w14:textId="12E4EC33" w:rsidR="00172C2A" w:rsidRPr="000A52A8" w:rsidRDefault="00172C2A" w:rsidP="00172C2A">
      <w:pPr>
        <w:spacing w:after="183" w:line="247" w:lineRule="auto"/>
        <w:ind w:left="355"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Place </w:t>
      </w:r>
      <w:proofErr w:type="gramStart"/>
      <w:r w:rsidRPr="000A52A8">
        <w:rPr>
          <w:rFonts w:asciiTheme="minorHAnsi" w:eastAsia="Georgia" w:hAnsiTheme="minorHAnsi" w:cstheme="minorHAnsi"/>
          <w:color w:val="595959" w:themeColor="text1" w:themeTint="A6"/>
        </w:rPr>
        <w:t xml:space="preserve"> </w:t>
      </w:r>
      <w:r w:rsidR="0015721A">
        <w:rPr>
          <w:rFonts w:asciiTheme="minorHAnsi" w:eastAsia="Georgia" w:hAnsiTheme="minorHAnsi" w:cstheme="minorHAnsi"/>
          <w:color w:val="595959" w:themeColor="text1" w:themeTint="A6"/>
        </w:rPr>
        <w:t>:…</w:t>
      </w:r>
      <w:proofErr w:type="gramEnd"/>
      <w:r w:rsidR="0015721A">
        <w:rPr>
          <w:rFonts w:asciiTheme="minorHAnsi" w:eastAsia="Georgia" w:hAnsiTheme="minorHAnsi" w:cstheme="minorHAnsi"/>
          <w:color w:val="595959" w:themeColor="text1" w:themeTint="A6"/>
        </w:rPr>
        <w:t>………………………………………………</w:t>
      </w:r>
    </w:p>
    <w:p w14:paraId="5D46800B" w14:textId="490DA049" w:rsidR="00172C2A" w:rsidRPr="000A52A8" w:rsidRDefault="00172C2A" w:rsidP="00172C2A">
      <w:pPr>
        <w:spacing w:after="205" w:line="247" w:lineRule="auto"/>
        <w:ind w:left="355" w:right="49"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Signature</w:t>
      </w:r>
      <w:proofErr w:type="gramStart"/>
      <w:r w:rsidRPr="000A52A8">
        <w:rPr>
          <w:rFonts w:asciiTheme="minorHAnsi" w:eastAsia="Georgia" w:hAnsiTheme="minorHAnsi" w:cstheme="minorHAnsi"/>
          <w:color w:val="595959" w:themeColor="text1" w:themeTint="A6"/>
        </w:rPr>
        <w:t xml:space="preserve"> </w:t>
      </w:r>
      <w:r w:rsidR="0015721A">
        <w:rPr>
          <w:rFonts w:asciiTheme="minorHAnsi" w:eastAsia="Georgia" w:hAnsiTheme="minorHAnsi" w:cstheme="minorHAnsi"/>
          <w:color w:val="595959" w:themeColor="text1" w:themeTint="A6"/>
        </w:rPr>
        <w:t>:…</w:t>
      </w:r>
      <w:proofErr w:type="gramEnd"/>
      <w:r w:rsidR="0015721A">
        <w:rPr>
          <w:rFonts w:asciiTheme="minorHAnsi" w:eastAsia="Georgia" w:hAnsiTheme="minorHAnsi" w:cstheme="minorHAnsi"/>
          <w:color w:val="595959" w:themeColor="text1" w:themeTint="A6"/>
        </w:rPr>
        <w:t>…………………………………….</w:t>
      </w:r>
    </w:p>
    <w:p w14:paraId="74AAFD6F" w14:textId="77777777" w:rsidR="00172C2A" w:rsidRPr="000A52A8" w:rsidRDefault="00172C2A" w:rsidP="00172C2A">
      <w:pPr>
        <w:spacing w:after="0"/>
        <w:ind w:left="360"/>
        <w:rPr>
          <w:rFonts w:asciiTheme="minorHAnsi" w:eastAsia="Georgia" w:hAnsiTheme="minorHAnsi" w:cstheme="minorHAnsi"/>
          <w:color w:val="595959" w:themeColor="text1" w:themeTint="A6"/>
        </w:rPr>
      </w:pPr>
      <w:r w:rsidRPr="000A52A8">
        <w:rPr>
          <w:rFonts w:asciiTheme="minorHAnsi" w:eastAsia="Times New Roman" w:hAnsiTheme="minorHAnsi" w:cstheme="minorHAnsi"/>
          <w:color w:val="595959" w:themeColor="text1" w:themeTint="A6"/>
        </w:rPr>
        <w:lastRenderedPageBreak/>
        <w:t xml:space="preserve"> </w:t>
      </w:r>
      <w:r w:rsidRPr="000A52A8">
        <w:rPr>
          <w:rFonts w:asciiTheme="minorHAnsi" w:eastAsia="Times New Roman" w:hAnsiTheme="minorHAnsi" w:cstheme="minorHAnsi"/>
          <w:color w:val="595959" w:themeColor="text1" w:themeTint="A6"/>
        </w:rPr>
        <w:tab/>
      </w:r>
      <w:r w:rsidRPr="000A52A8">
        <w:rPr>
          <w:rFonts w:asciiTheme="minorHAnsi" w:eastAsia="Georgia" w:hAnsiTheme="minorHAnsi" w:cstheme="minorHAnsi"/>
          <w:color w:val="595959" w:themeColor="text1" w:themeTint="A6"/>
        </w:rPr>
        <w:t xml:space="preserve"> </w:t>
      </w:r>
    </w:p>
    <w:p w14:paraId="31412409" w14:textId="6216AD02" w:rsidR="00172C2A" w:rsidRPr="000A52A8" w:rsidRDefault="00E554DE" w:rsidP="00BF2E50">
      <w:pPr>
        <w:pStyle w:val="Heading1"/>
        <w:tabs>
          <w:tab w:val="center" w:pos="3293"/>
        </w:tabs>
        <w:ind w:left="0" w:firstLine="0"/>
        <w:rPr>
          <w:rFonts w:asciiTheme="minorHAnsi" w:eastAsia="Georgia" w:hAnsiTheme="minorHAnsi" w:cstheme="minorHAnsi"/>
          <w:color w:val="595959" w:themeColor="text1" w:themeTint="A6"/>
          <w:sz w:val="22"/>
          <w:u w:val="single" w:color="000000"/>
        </w:rPr>
      </w:pPr>
      <w:bookmarkStart w:id="56" w:name="_Toc145406097"/>
      <w:r w:rsidRPr="000A52A8">
        <w:rPr>
          <w:rFonts w:asciiTheme="minorHAnsi" w:eastAsia="Georgia" w:hAnsiTheme="minorHAnsi" w:cstheme="minorHAnsi"/>
          <w:color w:val="595959" w:themeColor="text1" w:themeTint="A6"/>
          <w:sz w:val="22"/>
          <w:u w:color="000000"/>
        </w:rPr>
        <w:t xml:space="preserve">4.1.5 </w:t>
      </w:r>
      <w:r w:rsidR="00172C2A" w:rsidRPr="000A52A8">
        <w:rPr>
          <w:rFonts w:asciiTheme="minorHAnsi" w:eastAsia="Georgia" w:hAnsiTheme="minorHAnsi" w:cstheme="minorHAnsi"/>
          <w:color w:val="595959" w:themeColor="text1" w:themeTint="A6"/>
          <w:sz w:val="22"/>
          <w:u w:color="000000"/>
        </w:rPr>
        <w:t>Integrity Statement of the tenderers</w:t>
      </w:r>
      <w:bookmarkEnd w:id="56"/>
      <w:r w:rsidR="00172C2A" w:rsidRPr="000A52A8">
        <w:rPr>
          <w:rFonts w:asciiTheme="minorHAnsi" w:eastAsia="Georgia" w:hAnsiTheme="minorHAnsi" w:cstheme="minorHAnsi"/>
          <w:color w:val="595959" w:themeColor="text1" w:themeTint="A6"/>
          <w:sz w:val="22"/>
          <w:u w:val="single" w:color="000000"/>
        </w:rPr>
        <w:t xml:space="preserve"> </w:t>
      </w:r>
    </w:p>
    <w:p w14:paraId="2B102E89" w14:textId="77777777" w:rsidR="00172C2A" w:rsidRPr="000A52A8" w:rsidRDefault="00172C2A" w:rsidP="00172C2A">
      <w:pPr>
        <w:spacing w:after="131" w:line="271" w:lineRule="auto"/>
        <w:ind w:left="-5" w:right="45"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Hereby, I / we, acting as legal representative(s) of above-mentioned tenderer, declare the following:  </w:t>
      </w:r>
    </w:p>
    <w:p w14:paraId="26D5F944" w14:textId="77777777" w:rsidR="00172C2A" w:rsidRPr="000A52A8" w:rsidRDefault="00172C2A" w:rsidP="00172C2A">
      <w:pPr>
        <w:numPr>
          <w:ilvl w:val="0"/>
          <w:numId w:val="8"/>
        </w:numPr>
        <w:spacing w:after="50" w:line="277"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Neither </w:t>
      </w:r>
      <w:proofErr w:type="gramStart"/>
      <w:r w:rsidRPr="000A52A8">
        <w:rPr>
          <w:rFonts w:asciiTheme="minorHAnsi" w:eastAsia="Georgia" w:hAnsiTheme="minorHAnsi" w:cstheme="minorHAnsi"/>
          <w:color w:val="595959" w:themeColor="text1" w:themeTint="A6"/>
        </w:rPr>
        <w:t>members</w:t>
      </w:r>
      <w:proofErr w:type="gramEnd"/>
      <w:r w:rsidRPr="000A52A8">
        <w:rPr>
          <w:rFonts w:asciiTheme="minorHAnsi" w:eastAsia="Georgia" w:hAnsiTheme="minorHAnsi" w:cstheme="minorHAnsi"/>
          <w:color w:val="595959" w:themeColor="text1" w:themeTint="A6"/>
        </w:rPr>
        <w:t xml:space="preserve"> of administration or employees, or any person or legal person with whom the tenderer has concluded an agreement in view of performing the public contract, may obtain or accept from a third party, for themselves of for any other person or legal person, an advantage appreciable in cash (for instance, gifts, bonuses or any other kind of benefits), directly or indirectly related to the activities of the person concerned for the account of Enabel. </w:t>
      </w:r>
    </w:p>
    <w:p w14:paraId="79C861B8" w14:textId="77777777" w:rsidR="00172C2A" w:rsidRPr="000A52A8" w:rsidRDefault="00172C2A" w:rsidP="00172C2A">
      <w:pPr>
        <w:numPr>
          <w:ilvl w:val="0"/>
          <w:numId w:val="8"/>
        </w:numPr>
        <w:spacing w:after="50" w:line="277"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The board members, staff members or their partners have no financial or other interests in the businesses, organisations, etc. that have a direct or indirect link with Enabel (which could, for instance, bring about a conflict of interests).  </w:t>
      </w:r>
    </w:p>
    <w:p w14:paraId="1759BCA4" w14:textId="77777777" w:rsidR="00172C2A" w:rsidRPr="000A52A8" w:rsidRDefault="00172C2A" w:rsidP="00172C2A">
      <w:pPr>
        <w:numPr>
          <w:ilvl w:val="0"/>
          <w:numId w:val="8"/>
        </w:numPr>
        <w:spacing w:after="50" w:line="277"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I have / we have read and understood the articles about deontology of this public contract (see 1.7.) as well as Enabel’s Policy regarding sexual exploitation and abuse and Enabel’s Policy regarding fraud and corruption risk management and I / we declare fully endorsing and respecting these articles. </w:t>
      </w:r>
    </w:p>
    <w:p w14:paraId="68A6AF86" w14:textId="77777777" w:rsidR="00172C2A" w:rsidRPr="000A52A8" w:rsidRDefault="00172C2A" w:rsidP="00172C2A">
      <w:pPr>
        <w:spacing w:after="82"/>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5DA8A09D" w14:textId="77777777" w:rsidR="00172C2A" w:rsidRPr="000A52A8" w:rsidRDefault="00172C2A" w:rsidP="00172C2A">
      <w:pPr>
        <w:spacing w:after="130" w:line="271" w:lineRule="auto"/>
        <w:ind w:left="-5" w:right="45" w:hanging="1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If above-mentioned public contract is awarded to the tenderer, I / we declare, moreover, agreeing with the following provisions:  </w:t>
      </w:r>
    </w:p>
    <w:p w14:paraId="29268752" w14:textId="77777777" w:rsidR="00172C2A" w:rsidRPr="000A52A8" w:rsidRDefault="00172C2A" w:rsidP="00172C2A">
      <w:pPr>
        <w:numPr>
          <w:ilvl w:val="0"/>
          <w:numId w:val="8"/>
        </w:numPr>
        <w:spacing w:after="50" w:line="277"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In order to avoid any impression of risk of partiality or connivance in the follow-up and control of the performance of the public contract, it is strictly forbidden to the public contractor (i.e. members of the administration and workers) to offer, directly or indirectly, gifts, meals or any other material or immaterial advantage, of whatever value, to the employees of Enabel who are concerned, directly or indirectly, by the follow-up and/or control of the performance of the contract, regardless of their hierarchical rank. </w:t>
      </w:r>
    </w:p>
    <w:p w14:paraId="462217ED" w14:textId="77777777" w:rsidR="00172C2A" w:rsidRPr="000A52A8" w:rsidRDefault="00172C2A" w:rsidP="00172C2A">
      <w:pPr>
        <w:numPr>
          <w:ilvl w:val="0"/>
          <w:numId w:val="8"/>
        </w:numPr>
        <w:spacing w:after="50" w:line="277"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Any (public) contract will be terminated, once it appears that contract awarding or contract performance would have involved the obtaining or the offering of the above-mentioned advantages appreciable in cash. </w:t>
      </w:r>
    </w:p>
    <w:p w14:paraId="24FCAF59" w14:textId="77777777" w:rsidR="00172C2A" w:rsidRPr="000A52A8" w:rsidRDefault="00172C2A" w:rsidP="00172C2A">
      <w:pPr>
        <w:numPr>
          <w:ilvl w:val="0"/>
          <w:numId w:val="8"/>
        </w:numPr>
        <w:spacing w:after="9" w:line="269" w:lineRule="auto"/>
        <w:ind w:right="52" w:hanging="360"/>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Any failure to comply with one or more of the deontological clauses will lead to the exclusion of the contractor from this and other public contracts for Enabel. </w:t>
      </w:r>
    </w:p>
    <w:p w14:paraId="0CDFB16B" w14:textId="77777777" w:rsidR="00172C2A" w:rsidRPr="000A52A8" w:rsidRDefault="00172C2A" w:rsidP="00172C2A">
      <w:pPr>
        <w:spacing w:after="75"/>
        <w:ind w:left="720"/>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 </w:t>
      </w:r>
    </w:p>
    <w:p w14:paraId="7CA5FF4E" w14:textId="77777777" w:rsidR="00172C2A" w:rsidRPr="000A52A8" w:rsidRDefault="00172C2A" w:rsidP="00172C2A">
      <w:pPr>
        <w:spacing w:after="293" w:line="306" w:lineRule="auto"/>
        <w:ind w:right="65"/>
        <w:jc w:val="both"/>
        <w:rPr>
          <w:rFonts w:asciiTheme="minorHAnsi" w:hAnsiTheme="minorHAnsi" w:cstheme="minorHAnsi"/>
          <w:color w:val="595959" w:themeColor="text1" w:themeTint="A6"/>
        </w:rPr>
      </w:pPr>
      <w:r w:rsidRPr="000A52A8">
        <w:rPr>
          <w:rFonts w:asciiTheme="minorHAnsi" w:eastAsia="Georgia" w:hAnsiTheme="minorHAnsi" w:cstheme="minorHAnsi"/>
          <w:color w:val="595959" w:themeColor="text1" w:themeTint="A6"/>
        </w:rPr>
        <w:t xml:space="preserve">Finally, the tenderer takes cognisance of the fact that Enabel reserves the right to lodge a complaint with the competent legal instances for all facts going against this statement and that all administrative and other costs resulting are borne by the tenderer. Date  </w:t>
      </w:r>
    </w:p>
    <w:p w14:paraId="07403E56" w14:textId="44E45957" w:rsidR="00172C2A" w:rsidRPr="000A52A8" w:rsidRDefault="0015721A" w:rsidP="00172C2A">
      <w:pPr>
        <w:spacing w:after="327" w:line="269" w:lineRule="auto"/>
        <w:ind w:left="-5" w:right="48" w:hanging="10"/>
        <w:rPr>
          <w:rFonts w:asciiTheme="minorHAnsi" w:hAnsiTheme="minorHAnsi" w:cstheme="minorHAnsi"/>
          <w:color w:val="595959" w:themeColor="text1" w:themeTint="A6"/>
        </w:rPr>
      </w:pPr>
      <w:proofErr w:type="gramStart"/>
      <w:r w:rsidRPr="000A52A8">
        <w:rPr>
          <w:rFonts w:asciiTheme="minorHAnsi" w:eastAsia="Georgia" w:hAnsiTheme="minorHAnsi" w:cstheme="minorHAnsi"/>
          <w:color w:val="595959" w:themeColor="text1" w:themeTint="A6"/>
        </w:rPr>
        <w:t>Place</w:t>
      </w:r>
      <w:r>
        <w:rPr>
          <w:rFonts w:asciiTheme="minorHAnsi" w:eastAsia="Georgia" w:hAnsiTheme="minorHAnsi" w:cstheme="minorHAnsi"/>
          <w:color w:val="595959" w:themeColor="text1" w:themeTint="A6"/>
        </w:rPr>
        <w:t>:…</w:t>
      </w:r>
      <w:proofErr w:type="gramEnd"/>
      <w:r>
        <w:rPr>
          <w:rFonts w:asciiTheme="minorHAnsi" w:eastAsia="Georgia" w:hAnsiTheme="minorHAnsi" w:cstheme="minorHAnsi"/>
          <w:color w:val="595959" w:themeColor="text1" w:themeTint="A6"/>
        </w:rPr>
        <w:t>………………………………………</w:t>
      </w:r>
    </w:p>
    <w:p w14:paraId="46A42B67" w14:textId="2786C697" w:rsidR="00172C2A" w:rsidRPr="000A52A8" w:rsidRDefault="00172C2A" w:rsidP="00172C2A">
      <w:pPr>
        <w:spacing w:after="345" w:line="269" w:lineRule="auto"/>
        <w:ind w:left="-5" w:right="48" w:hanging="10"/>
        <w:rPr>
          <w:rFonts w:asciiTheme="minorHAnsi" w:hAnsiTheme="minorHAnsi" w:cstheme="minorHAnsi"/>
          <w:color w:val="595959" w:themeColor="text1" w:themeTint="A6"/>
        </w:rPr>
      </w:pPr>
      <w:proofErr w:type="gramStart"/>
      <w:r w:rsidRPr="000A52A8">
        <w:rPr>
          <w:rFonts w:asciiTheme="minorHAnsi" w:eastAsia="Georgia" w:hAnsiTheme="minorHAnsi" w:cstheme="minorHAnsi"/>
          <w:color w:val="595959" w:themeColor="text1" w:themeTint="A6"/>
        </w:rPr>
        <w:t>Signature</w:t>
      </w:r>
      <w:r w:rsidR="0015721A">
        <w:rPr>
          <w:rFonts w:asciiTheme="minorHAnsi" w:eastAsia="Georgia" w:hAnsiTheme="minorHAnsi" w:cstheme="minorHAnsi"/>
          <w:color w:val="595959" w:themeColor="text1" w:themeTint="A6"/>
        </w:rPr>
        <w:t>;…</w:t>
      </w:r>
      <w:proofErr w:type="gramEnd"/>
      <w:r w:rsidR="0015721A">
        <w:rPr>
          <w:rFonts w:asciiTheme="minorHAnsi" w:eastAsia="Georgia" w:hAnsiTheme="minorHAnsi" w:cstheme="minorHAnsi"/>
          <w:color w:val="595959" w:themeColor="text1" w:themeTint="A6"/>
        </w:rPr>
        <w:t>………………………………………</w:t>
      </w:r>
    </w:p>
    <w:p w14:paraId="71C775DA" w14:textId="0848C4AC" w:rsidR="00916AEB" w:rsidRPr="00F52BA6" w:rsidRDefault="00916AEB">
      <w:pPr>
        <w:rPr>
          <w:rFonts w:asciiTheme="minorHAnsi" w:hAnsiTheme="minorHAnsi" w:cstheme="minorHAnsi"/>
          <w:color w:val="585756"/>
        </w:rPr>
      </w:pPr>
      <w:r w:rsidRPr="00F52BA6">
        <w:rPr>
          <w:rFonts w:asciiTheme="minorHAnsi" w:hAnsiTheme="minorHAnsi" w:cstheme="minorHAnsi"/>
          <w:color w:val="585756"/>
        </w:rPr>
        <w:br w:type="page"/>
      </w:r>
    </w:p>
    <w:p w14:paraId="201A6FEB" w14:textId="77777777" w:rsidR="00916AEB" w:rsidRPr="00F52BA6" w:rsidRDefault="00916AEB" w:rsidP="00916AEB">
      <w:pPr>
        <w:spacing w:after="4" w:line="253" w:lineRule="auto"/>
        <w:ind w:left="120" w:right="40"/>
        <w:rPr>
          <w:rFonts w:asciiTheme="minorHAnsi" w:hAnsiTheme="minorHAnsi" w:cstheme="minorHAnsi"/>
        </w:rPr>
      </w:pPr>
    </w:p>
    <w:p w14:paraId="39A28CA4" w14:textId="6072F24A" w:rsidR="00837B89" w:rsidRPr="00F52BA6" w:rsidRDefault="00E554DE">
      <w:pPr>
        <w:pStyle w:val="Heading2"/>
        <w:tabs>
          <w:tab w:val="center" w:pos="1477"/>
        </w:tabs>
        <w:ind w:left="-15" w:firstLine="0"/>
        <w:rPr>
          <w:rFonts w:asciiTheme="minorHAnsi" w:hAnsiTheme="minorHAnsi" w:cstheme="minorHAnsi"/>
          <w:sz w:val="22"/>
        </w:rPr>
      </w:pPr>
      <w:bookmarkStart w:id="57" w:name="_Toc77011740"/>
      <w:bookmarkStart w:id="58" w:name="_Toc145406098"/>
      <w:r>
        <w:rPr>
          <w:rFonts w:asciiTheme="minorHAnsi" w:hAnsiTheme="minorHAnsi" w:cstheme="minorHAnsi"/>
          <w:sz w:val="22"/>
        </w:rPr>
        <w:t xml:space="preserve">4.1.6 </w:t>
      </w:r>
      <w:r w:rsidR="00EF2846" w:rsidRPr="00F52BA6">
        <w:rPr>
          <w:rFonts w:asciiTheme="minorHAnsi" w:hAnsiTheme="minorHAnsi" w:cstheme="minorHAnsi"/>
          <w:sz w:val="22"/>
        </w:rPr>
        <w:t>Subcontractors</w:t>
      </w:r>
      <w:bookmarkEnd w:id="57"/>
      <w:bookmarkEnd w:id="58"/>
      <w:r w:rsidR="00EF2846" w:rsidRPr="00F52BA6">
        <w:rPr>
          <w:rFonts w:asciiTheme="minorHAnsi" w:hAnsiTheme="minorHAnsi" w:cstheme="minorHAnsi"/>
          <w:sz w:val="22"/>
        </w:rPr>
        <w:t xml:space="preserve"> </w:t>
      </w:r>
    </w:p>
    <w:tbl>
      <w:tblPr>
        <w:tblStyle w:val="TableGrid"/>
        <w:tblW w:w="8509" w:type="dxa"/>
        <w:tblInd w:w="-115" w:type="dxa"/>
        <w:tblCellMar>
          <w:left w:w="115" w:type="dxa"/>
          <w:right w:w="54" w:type="dxa"/>
        </w:tblCellMar>
        <w:tblLook w:val="04A0" w:firstRow="1" w:lastRow="0" w:firstColumn="1" w:lastColumn="0" w:noHBand="0" w:noVBand="1"/>
      </w:tblPr>
      <w:tblGrid>
        <w:gridCol w:w="2461"/>
        <w:gridCol w:w="2381"/>
        <w:gridCol w:w="3667"/>
      </w:tblGrid>
      <w:tr w:rsidR="00837B89" w:rsidRPr="00313447" w14:paraId="0F18AF44" w14:textId="77777777">
        <w:trPr>
          <w:trHeight w:val="815"/>
        </w:trPr>
        <w:tc>
          <w:tcPr>
            <w:tcW w:w="2461" w:type="dxa"/>
            <w:tcBorders>
              <w:top w:val="single" w:sz="4" w:space="0" w:color="000000"/>
              <w:left w:val="single" w:sz="4" w:space="0" w:color="000000"/>
              <w:bottom w:val="single" w:sz="4" w:space="0" w:color="000000"/>
              <w:right w:val="single" w:sz="4" w:space="0" w:color="000000"/>
            </w:tcBorders>
            <w:vAlign w:val="center"/>
          </w:tcPr>
          <w:p w14:paraId="2BFA4E10" w14:textId="77777777" w:rsidR="00837B89" w:rsidRPr="00313447" w:rsidRDefault="00EF2846">
            <w:pPr>
              <w:ind w:right="72"/>
              <w:jc w:val="center"/>
              <w:rPr>
                <w:rFonts w:asciiTheme="minorHAnsi" w:eastAsia="Georgia" w:hAnsiTheme="minorHAnsi" w:cstheme="minorHAnsi"/>
                <w:b/>
                <w:color w:val="595959" w:themeColor="text1" w:themeTint="A6"/>
              </w:rPr>
            </w:pPr>
            <w:r w:rsidRPr="00313447">
              <w:rPr>
                <w:rFonts w:asciiTheme="minorHAnsi" w:eastAsia="Georgia" w:hAnsiTheme="minorHAnsi" w:cstheme="minorHAnsi"/>
                <w:b/>
                <w:color w:val="595959" w:themeColor="text1" w:themeTint="A6"/>
              </w:rPr>
              <w:t xml:space="preserve">Name and legal form </w:t>
            </w:r>
          </w:p>
        </w:tc>
        <w:tc>
          <w:tcPr>
            <w:tcW w:w="2381" w:type="dxa"/>
            <w:tcBorders>
              <w:top w:val="single" w:sz="4" w:space="0" w:color="000000"/>
              <w:left w:val="single" w:sz="4" w:space="0" w:color="000000"/>
              <w:bottom w:val="single" w:sz="4" w:space="0" w:color="000000"/>
              <w:right w:val="single" w:sz="4" w:space="0" w:color="000000"/>
            </w:tcBorders>
            <w:vAlign w:val="center"/>
          </w:tcPr>
          <w:p w14:paraId="3C919786" w14:textId="77777777" w:rsidR="00837B89" w:rsidRPr="00313447" w:rsidRDefault="00EF2846">
            <w:pPr>
              <w:jc w:val="center"/>
              <w:rPr>
                <w:rFonts w:asciiTheme="minorHAnsi" w:eastAsia="Georgia" w:hAnsiTheme="minorHAnsi" w:cstheme="minorHAnsi"/>
                <w:b/>
                <w:color w:val="595959" w:themeColor="text1" w:themeTint="A6"/>
              </w:rPr>
            </w:pPr>
            <w:r w:rsidRPr="00313447">
              <w:rPr>
                <w:rFonts w:asciiTheme="minorHAnsi" w:eastAsia="Georgia" w:hAnsiTheme="minorHAnsi" w:cstheme="minorHAnsi"/>
                <w:b/>
                <w:color w:val="595959" w:themeColor="text1" w:themeTint="A6"/>
              </w:rPr>
              <w:t xml:space="preserve">Address / Registered office </w:t>
            </w:r>
          </w:p>
        </w:tc>
        <w:tc>
          <w:tcPr>
            <w:tcW w:w="3667" w:type="dxa"/>
            <w:tcBorders>
              <w:top w:val="single" w:sz="4" w:space="0" w:color="000000"/>
              <w:left w:val="single" w:sz="4" w:space="0" w:color="000000"/>
              <w:bottom w:val="single" w:sz="4" w:space="0" w:color="000000"/>
              <w:right w:val="single" w:sz="4" w:space="0" w:color="000000"/>
            </w:tcBorders>
            <w:vAlign w:val="center"/>
          </w:tcPr>
          <w:p w14:paraId="386ED61C" w14:textId="77777777" w:rsidR="00837B89" w:rsidRPr="00313447" w:rsidRDefault="00EF2846">
            <w:pPr>
              <w:ind w:right="61"/>
              <w:jc w:val="center"/>
              <w:rPr>
                <w:rFonts w:asciiTheme="minorHAnsi" w:eastAsia="Georgia" w:hAnsiTheme="minorHAnsi" w:cstheme="minorHAnsi"/>
                <w:b/>
                <w:color w:val="595959" w:themeColor="text1" w:themeTint="A6"/>
              </w:rPr>
            </w:pPr>
            <w:r w:rsidRPr="00313447">
              <w:rPr>
                <w:rFonts w:asciiTheme="minorHAnsi" w:eastAsia="Georgia" w:hAnsiTheme="minorHAnsi" w:cstheme="minorHAnsi"/>
                <w:b/>
                <w:color w:val="595959" w:themeColor="text1" w:themeTint="A6"/>
              </w:rPr>
              <w:t xml:space="preserve">Regards </w:t>
            </w:r>
          </w:p>
        </w:tc>
      </w:tr>
      <w:tr w:rsidR="00837B89" w:rsidRPr="00F52BA6" w14:paraId="386C197E" w14:textId="77777777" w:rsidTr="0016174C">
        <w:trPr>
          <w:trHeight w:val="485"/>
        </w:trPr>
        <w:tc>
          <w:tcPr>
            <w:tcW w:w="2461" w:type="dxa"/>
            <w:tcBorders>
              <w:top w:val="single" w:sz="4" w:space="0" w:color="000000"/>
              <w:left w:val="single" w:sz="4" w:space="0" w:color="000000"/>
              <w:bottom w:val="single" w:sz="4" w:space="0" w:color="000000"/>
              <w:right w:val="single" w:sz="4" w:space="0" w:color="000000"/>
            </w:tcBorders>
            <w:vAlign w:val="center"/>
          </w:tcPr>
          <w:p w14:paraId="410874EE" w14:textId="77777777" w:rsidR="00837B89" w:rsidRPr="00313447" w:rsidRDefault="00EF2846">
            <w:pPr>
              <w:ind w:right="5"/>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14:paraId="7C7AB542" w14:textId="77777777" w:rsidR="00837B89" w:rsidRPr="00313447" w:rsidRDefault="00EF2846">
            <w:pPr>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14:paraId="0A88AD46" w14:textId="77777777" w:rsidR="00837B89" w:rsidRPr="00313447" w:rsidRDefault="00EF2846">
            <w:pPr>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r>
      <w:tr w:rsidR="00837B89" w:rsidRPr="00F52BA6" w14:paraId="7C33B9DA" w14:textId="77777777" w:rsidTr="0016174C">
        <w:trPr>
          <w:trHeight w:val="530"/>
        </w:trPr>
        <w:tc>
          <w:tcPr>
            <w:tcW w:w="2461" w:type="dxa"/>
            <w:tcBorders>
              <w:top w:val="single" w:sz="4" w:space="0" w:color="000000"/>
              <w:left w:val="single" w:sz="4" w:space="0" w:color="000000"/>
              <w:bottom w:val="single" w:sz="4" w:space="0" w:color="000000"/>
              <w:right w:val="single" w:sz="4" w:space="0" w:color="000000"/>
            </w:tcBorders>
            <w:vAlign w:val="center"/>
          </w:tcPr>
          <w:p w14:paraId="261AC00E" w14:textId="77777777" w:rsidR="00837B89" w:rsidRPr="00313447" w:rsidRDefault="00EF2846">
            <w:pPr>
              <w:ind w:right="5"/>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14:paraId="6B46A549" w14:textId="77777777" w:rsidR="00837B89" w:rsidRPr="00313447" w:rsidRDefault="00EF2846">
            <w:pPr>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14:paraId="103FD74F" w14:textId="77777777" w:rsidR="00837B89" w:rsidRPr="00313447" w:rsidRDefault="00EF2846">
            <w:pPr>
              <w:jc w:val="right"/>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 xml:space="preserve"> </w:t>
            </w:r>
          </w:p>
        </w:tc>
      </w:tr>
    </w:tbl>
    <w:p w14:paraId="3E6F87D6" w14:textId="77777777" w:rsidR="00B07AAD" w:rsidRDefault="00EF2846">
      <w:pPr>
        <w:spacing w:after="0"/>
        <w:rPr>
          <w:rFonts w:asciiTheme="minorHAnsi" w:eastAsia="Georgia" w:hAnsiTheme="minorHAnsi" w:cstheme="minorHAnsi"/>
          <w:color w:val="585756"/>
        </w:rPr>
      </w:pPr>
      <w:r w:rsidRPr="00F52BA6">
        <w:rPr>
          <w:rFonts w:asciiTheme="minorHAnsi" w:eastAsia="Georgia" w:hAnsiTheme="minorHAnsi" w:cstheme="minorHAnsi"/>
          <w:color w:val="585756"/>
        </w:rPr>
        <w:t xml:space="preserve"> </w:t>
      </w:r>
    </w:p>
    <w:p w14:paraId="3C4A5004" w14:textId="77777777" w:rsidR="00B07AAD" w:rsidRDefault="00B07AAD">
      <w:pPr>
        <w:spacing w:after="0"/>
        <w:rPr>
          <w:rFonts w:asciiTheme="minorHAnsi" w:eastAsia="Georgia" w:hAnsiTheme="minorHAnsi" w:cstheme="minorHAnsi"/>
          <w:color w:val="585756"/>
        </w:rPr>
      </w:pPr>
    </w:p>
    <w:p w14:paraId="13F1E267" w14:textId="6380D5DA" w:rsidR="00385593" w:rsidRPr="00313447" w:rsidRDefault="00385593" w:rsidP="0016174C">
      <w:pPr>
        <w:spacing w:after="0"/>
        <w:rPr>
          <w:rFonts w:asciiTheme="minorHAnsi" w:eastAsia="Georgia" w:hAnsiTheme="minorHAnsi" w:cstheme="minorHAnsi"/>
          <w:b/>
          <w:color w:val="595959" w:themeColor="text1" w:themeTint="A6"/>
        </w:rPr>
      </w:pPr>
      <w:r w:rsidRPr="00313447">
        <w:rPr>
          <w:rFonts w:asciiTheme="minorHAnsi" w:eastAsia="Georgia" w:hAnsiTheme="minorHAnsi" w:cstheme="minorHAnsi"/>
          <w:b/>
          <w:color w:val="595959" w:themeColor="text1" w:themeTint="A6"/>
        </w:rPr>
        <w:t>4.1.7 Economic and financial capacity Form</w:t>
      </w:r>
    </w:p>
    <w:p w14:paraId="195C44FA" w14:textId="77777777" w:rsidR="00172C2A" w:rsidRPr="00313447" w:rsidRDefault="00172C2A" w:rsidP="00313447">
      <w:pPr>
        <w:spacing w:after="0" w:line="240" w:lineRule="auto"/>
        <w:ind w:right="72"/>
        <w:rPr>
          <w:rFonts w:asciiTheme="minorHAnsi" w:eastAsia="Georgia" w:hAnsiTheme="minorHAnsi" w:cstheme="minorHAnsi"/>
          <w:b/>
          <w:color w:val="595959" w:themeColor="text1" w:themeTint="A6"/>
        </w:rPr>
      </w:pPr>
    </w:p>
    <w:p w14:paraId="03CEDE13" w14:textId="77777777" w:rsidR="00172C2A" w:rsidRPr="00313447" w:rsidRDefault="00172C2A" w:rsidP="00313447">
      <w:pPr>
        <w:spacing w:after="0" w:line="240" w:lineRule="auto"/>
        <w:ind w:right="72"/>
        <w:rPr>
          <w:rFonts w:asciiTheme="minorHAnsi" w:eastAsia="Georgia" w:hAnsiTheme="minorHAnsi" w:cstheme="minorHAnsi"/>
          <w:b/>
          <w:color w:val="595959" w:themeColor="text1" w:themeTint="A6"/>
        </w:rPr>
      </w:pPr>
      <w:r w:rsidRPr="00313447">
        <w:rPr>
          <w:rFonts w:asciiTheme="minorHAnsi" w:eastAsia="Georgia" w:hAnsiTheme="minorHAnsi" w:cstheme="minorHAnsi"/>
          <w:b/>
          <w:color w:val="595959" w:themeColor="text1" w:themeTint="A6"/>
        </w:rPr>
        <w:t>Financial Statement</w:t>
      </w:r>
    </w:p>
    <w:p w14:paraId="322A3BAC" w14:textId="77777777" w:rsidR="00172C2A" w:rsidRPr="00313447" w:rsidRDefault="00172C2A" w:rsidP="00313447">
      <w:pPr>
        <w:spacing w:after="0" w:line="240" w:lineRule="auto"/>
        <w:ind w:right="72"/>
        <w:rPr>
          <w:rFonts w:asciiTheme="minorHAnsi" w:eastAsia="Georgia" w:hAnsiTheme="minorHAnsi" w:cstheme="minorHAnsi"/>
          <w:color w:val="595959" w:themeColor="text1" w:themeTint="A6"/>
        </w:rPr>
      </w:pPr>
      <w:r w:rsidRPr="00313447">
        <w:rPr>
          <w:rFonts w:asciiTheme="minorHAnsi" w:eastAsia="Georgia" w:hAnsiTheme="minorHAnsi" w:cstheme="minorHAnsi"/>
          <w:color w:val="595959" w:themeColor="text1" w:themeTint="A6"/>
        </w:rPr>
        <w:t>The tenderer must complete the following table of financial data based on his/her annual accounts.</w:t>
      </w:r>
    </w:p>
    <w:tbl>
      <w:tblPr>
        <w:tblStyle w:val="TableGrid0"/>
        <w:tblW w:w="0" w:type="auto"/>
        <w:tblInd w:w="0" w:type="dxa"/>
        <w:tblLook w:val="04A0" w:firstRow="1" w:lastRow="0" w:firstColumn="1" w:lastColumn="0" w:noHBand="0" w:noVBand="1"/>
      </w:tblPr>
      <w:tblGrid>
        <w:gridCol w:w="2785"/>
        <w:gridCol w:w="1440"/>
        <w:gridCol w:w="1440"/>
        <w:gridCol w:w="1440"/>
        <w:gridCol w:w="1440"/>
      </w:tblGrid>
      <w:tr w:rsidR="00172C2A" w:rsidRPr="00313447" w14:paraId="456EDBCB" w14:textId="77777777" w:rsidTr="0016174C">
        <w:tc>
          <w:tcPr>
            <w:tcW w:w="2785" w:type="dxa"/>
            <w:shd w:val="pct10" w:color="auto" w:fill="auto"/>
            <w:vAlign w:val="center"/>
          </w:tcPr>
          <w:p w14:paraId="193FF4E0"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Financial data</w:t>
            </w:r>
          </w:p>
        </w:tc>
        <w:tc>
          <w:tcPr>
            <w:tcW w:w="1440" w:type="dxa"/>
            <w:shd w:val="pct10" w:color="auto" w:fill="auto"/>
          </w:tcPr>
          <w:p w14:paraId="7155B6BD"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Year- 3</w:t>
            </w:r>
          </w:p>
          <w:p w14:paraId="00506AB9" w14:textId="4A4987CE" w:rsidR="00172C2A" w:rsidRPr="00313447" w:rsidRDefault="0015721A" w:rsidP="00313447">
            <w:pPr>
              <w:ind w:right="72"/>
              <w:rPr>
                <w:rFonts w:asciiTheme="minorHAnsi" w:eastAsia="Georgia" w:hAnsiTheme="minorHAnsi" w:cstheme="minorHAnsi"/>
                <w:color w:val="595959" w:themeColor="text1" w:themeTint="A6"/>
                <w:sz w:val="22"/>
                <w:szCs w:val="22"/>
              </w:rPr>
            </w:pPr>
            <w:r>
              <w:rPr>
                <w:rFonts w:asciiTheme="minorHAnsi" w:eastAsia="Georgia" w:hAnsiTheme="minorHAnsi" w:cstheme="minorHAnsi"/>
                <w:color w:val="595959" w:themeColor="text1" w:themeTint="A6"/>
                <w:sz w:val="22"/>
                <w:szCs w:val="22"/>
              </w:rPr>
              <w:t>UGX</w:t>
            </w:r>
          </w:p>
        </w:tc>
        <w:tc>
          <w:tcPr>
            <w:tcW w:w="1440" w:type="dxa"/>
            <w:shd w:val="pct10" w:color="auto" w:fill="auto"/>
            <w:vAlign w:val="center"/>
          </w:tcPr>
          <w:p w14:paraId="281AEAA3"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Year- 2</w:t>
            </w:r>
          </w:p>
          <w:p w14:paraId="2BA8483C" w14:textId="1148F0A4" w:rsidR="00172C2A" w:rsidRPr="00313447" w:rsidRDefault="0015721A" w:rsidP="00313447">
            <w:pPr>
              <w:ind w:right="72"/>
              <w:rPr>
                <w:rFonts w:asciiTheme="minorHAnsi" w:eastAsia="Georgia" w:hAnsiTheme="minorHAnsi" w:cstheme="minorHAnsi"/>
                <w:color w:val="595959" w:themeColor="text1" w:themeTint="A6"/>
                <w:sz w:val="22"/>
                <w:szCs w:val="22"/>
              </w:rPr>
            </w:pPr>
            <w:r>
              <w:rPr>
                <w:rFonts w:asciiTheme="minorHAnsi" w:eastAsia="Georgia" w:hAnsiTheme="minorHAnsi" w:cstheme="minorHAnsi"/>
                <w:color w:val="595959" w:themeColor="text1" w:themeTint="A6"/>
                <w:sz w:val="22"/>
                <w:szCs w:val="22"/>
              </w:rPr>
              <w:t>UGX</w:t>
            </w:r>
          </w:p>
        </w:tc>
        <w:tc>
          <w:tcPr>
            <w:tcW w:w="1440" w:type="dxa"/>
            <w:shd w:val="pct10" w:color="auto" w:fill="auto"/>
            <w:vAlign w:val="center"/>
          </w:tcPr>
          <w:p w14:paraId="71E7DF90"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Year- 1</w:t>
            </w:r>
          </w:p>
          <w:p w14:paraId="6778993C" w14:textId="0DA1A60D" w:rsidR="00172C2A" w:rsidRPr="00313447" w:rsidRDefault="0015721A" w:rsidP="00313447">
            <w:pPr>
              <w:ind w:right="72"/>
              <w:rPr>
                <w:rFonts w:asciiTheme="minorHAnsi" w:eastAsia="Georgia" w:hAnsiTheme="minorHAnsi" w:cstheme="minorHAnsi"/>
                <w:color w:val="595959" w:themeColor="text1" w:themeTint="A6"/>
                <w:sz w:val="22"/>
                <w:szCs w:val="22"/>
              </w:rPr>
            </w:pPr>
            <w:r>
              <w:rPr>
                <w:rFonts w:asciiTheme="minorHAnsi" w:eastAsia="Georgia" w:hAnsiTheme="minorHAnsi" w:cstheme="minorHAnsi"/>
                <w:color w:val="595959" w:themeColor="text1" w:themeTint="A6"/>
                <w:sz w:val="22"/>
                <w:szCs w:val="22"/>
              </w:rPr>
              <w:t>UGX</w:t>
            </w:r>
          </w:p>
        </w:tc>
        <w:tc>
          <w:tcPr>
            <w:tcW w:w="1440" w:type="dxa"/>
            <w:shd w:val="pct10" w:color="auto" w:fill="auto"/>
            <w:vAlign w:val="center"/>
          </w:tcPr>
          <w:p w14:paraId="4C1B599F"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Average</w:t>
            </w:r>
          </w:p>
          <w:p w14:paraId="504A175B" w14:textId="6FD88274" w:rsidR="00172C2A" w:rsidRPr="00313447" w:rsidRDefault="0015721A" w:rsidP="00313447">
            <w:pPr>
              <w:ind w:right="72"/>
              <w:rPr>
                <w:rFonts w:asciiTheme="minorHAnsi" w:eastAsia="Georgia" w:hAnsiTheme="minorHAnsi" w:cstheme="minorHAnsi"/>
                <w:color w:val="595959" w:themeColor="text1" w:themeTint="A6"/>
                <w:sz w:val="22"/>
                <w:szCs w:val="22"/>
              </w:rPr>
            </w:pPr>
            <w:r>
              <w:rPr>
                <w:rFonts w:asciiTheme="minorHAnsi" w:eastAsia="Georgia" w:hAnsiTheme="minorHAnsi" w:cstheme="minorHAnsi"/>
                <w:color w:val="595959" w:themeColor="text1" w:themeTint="A6"/>
                <w:sz w:val="22"/>
                <w:szCs w:val="22"/>
              </w:rPr>
              <w:t>UGX</w:t>
            </w:r>
          </w:p>
        </w:tc>
      </w:tr>
      <w:tr w:rsidR="00172C2A" w:rsidRPr="00313447" w14:paraId="1775D8B4" w14:textId="77777777" w:rsidTr="0016174C">
        <w:tc>
          <w:tcPr>
            <w:tcW w:w="2785" w:type="dxa"/>
            <w:vAlign w:val="center"/>
          </w:tcPr>
          <w:p w14:paraId="48F2DD80" w14:textId="72255D2E" w:rsidR="00172C2A" w:rsidRPr="00313447" w:rsidRDefault="00172C2A" w:rsidP="00313447">
            <w:pPr>
              <w:ind w:right="72"/>
              <w:rPr>
                <w:rFonts w:asciiTheme="minorHAnsi" w:eastAsia="Georgia" w:hAnsiTheme="minorHAnsi" w:cstheme="minorHAnsi"/>
                <w:color w:val="595959" w:themeColor="text1" w:themeTint="A6"/>
                <w:sz w:val="22"/>
                <w:szCs w:val="22"/>
              </w:rPr>
            </w:pPr>
            <w:r w:rsidRPr="00313447">
              <w:rPr>
                <w:rFonts w:asciiTheme="minorHAnsi" w:eastAsia="Georgia" w:hAnsiTheme="minorHAnsi" w:cstheme="minorHAnsi"/>
                <w:color w:val="595959" w:themeColor="text1" w:themeTint="A6"/>
                <w:sz w:val="22"/>
                <w:szCs w:val="22"/>
              </w:rPr>
              <w:t>Annual turnover, excluding this public contract</w:t>
            </w:r>
          </w:p>
        </w:tc>
        <w:tc>
          <w:tcPr>
            <w:tcW w:w="1440" w:type="dxa"/>
          </w:tcPr>
          <w:p w14:paraId="411BDAA9"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p>
        </w:tc>
        <w:tc>
          <w:tcPr>
            <w:tcW w:w="1440" w:type="dxa"/>
            <w:vAlign w:val="center"/>
          </w:tcPr>
          <w:p w14:paraId="64A05411"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p>
        </w:tc>
        <w:tc>
          <w:tcPr>
            <w:tcW w:w="1440" w:type="dxa"/>
            <w:vAlign w:val="center"/>
          </w:tcPr>
          <w:p w14:paraId="75C605BC"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p>
        </w:tc>
        <w:tc>
          <w:tcPr>
            <w:tcW w:w="1440" w:type="dxa"/>
            <w:vAlign w:val="center"/>
          </w:tcPr>
          <w:p w14:paraId="7ABF498E" w14:textId="77777777" w:rsidR="00172C2A" w:rsidRPr="00313447" w:rsidRDefault="00172C2A" w:rsidP="00313447">
            <w:pPr>
              <w:ind w:right="72"/>
              <w:rPr>
                <w:rFonts w:asciiTheme="minorHAnsi" w:eastAsia="Georgia" w:hAnsiTheme="minorHAnsi" w:cstheme="minorHAnsi"/>
                <w:color w:val="595959" w:themeColor="text1" w:themeTint="A6"/>
                <w:sz w:val="22"/>
                <w:szCs w:val="22"/>
              </w:rPr>
            </w:pPr>
          </w:p>
        </w:tc>
      </w:tr>
    </w:tbl>
    <w:p w14:paraId="73FAFDD4" w14:textId="77777777" w:rsidR="00172C2A" w:rsidRPr="00F52BA6" w:rsidRDefault="00172C2A" w:rsidP="00172C2A">
      <w:pPr>
        <w:spacing w:before="160"/>
        <w:jc w:val="both"/>
        <w:rPr>
          <w:rFonts w:asciiTheme="minorHAnsi" w:hAnsiTheme="minorHAnsi" w:cstheme="minorHAnsi"/>
        </w:rPr>
      </w:pPr>
    </w:p>
    <w:p w14:paraId="7AA3501A" w14:textId="26C00ACD" w:rsidR="00172C2A" w:rsidRPr="00313447" w:rsidRDefault="00385593" w:rsidP="00385593">
      <w:pPr>
        <w:pStyle w:val="Heading1"/>
        <w:ind w:left="-5"/>
        <w:rPr>
          <w:rFonts w:asciiTheme="minorHAnsi" w:hAnsiTheme="minorHAnsi" w:cstheme="minorHAnsi"/>
          <w:color w:val="595959" w:themeColor="text1" w:themeTint="A6"/>
          <w:sz w:val="22"/>
          <w:lang w:val="en-GB"/>
        </w:rPr>
      </w:pPr>
      <w:bookmarkStart w:id="59" w:name="_Toc145406099"/>
      <w:r w:rsidRPr="00313447">
        <w:rPr>
          <w:rFonts w:asciiTheme="minorHAnsi" w:hAnsiTheme="minorHAnsi" w:cstheme="minorHAnsi"/>
          <w:color w:val="595959" w:themeColor="text1" w:themeTint="A6"/>
          <w:sz w:val="22"/>
          <w:lang w:val="en-GB"/>
        </w:rPr>
        <w:t>4.1.8 Technical and professional capacity form</w:t>
      </w:r>
      <w:bookmarkEnd w:id="59"/>
    </w:p>
    <w:p w14:paraId="6644F126" w14:textId="0D2818EC" w:rsidR="00172C2A" w:rsidRPr="00313447" w:rsidRDefault="00172C2A" w:rsidP="00172C2A">
      <w:pPr>
        <w:spacing w:before="160"/>
        <w:jc w:val="both"/>
        <w:rPr>
          <w:rFonts w:asciiTheme="minorHAnsi" w:hAnsiTheme="minorHAnsi" w:cstheme="minorHAnsi"/>
          <w:b/>
          <w:color w:val="595959" w:themeColor="text1" w:themeTint="A6"/>
          <w:lang w:val="en-GB"/>
        </w:rPr>
      </w:pPr>
      <w:r w:rsidRPr="00313447">
        <w:rPr>
          <w:rFonts w:asciiTheme="minorHAnsi" w:hAnsiTheme="minorHAnsi" w:cstheme="minorHAnsi"/>
          <w:b/>
          <w:color w:val="595959" w:themeColor="text1" w:themeTint="A6"/>
          <w:lang w:val="en-GB"/>
        </w:rPr>
        <w:t>List of main similar assignments</w:t>
      </w:r>
    </w:p>
    <w:p w14:paraId="4B5F4F2C" w14:textId="77777777" w:rsidR="008D1896" w:rsidRPr="00AF15C9" w:rsidRDefault="008D1896" w:rsidP="008D1896">
      <w:pPr>
        <w:spacing w:before="160"/>
        <w:jc w:val="both"/>
        <w:rPr>
          <w:rFonts w:asciiTheme="minorHAnsi" w:hAnsiTheme="minorHAnsi" w:cstheme="minorHAnsi"/>
          <w:b/>
          <w:bCs/>
          <w:color w:val="595959" w:themeColor="text1" w:themeTint="A6"/>
        </w:rPr>
      </w:pPr>
      <w:r>
        <w:rPr>
          <w:rFonts w:asciiTheme="minorHAnsi" w:hAnsiTheme="minorHAnsi" w:cstheme="minorHAnsi"/>
          <w:color w:val="595959" w:themeColor="text1" w:themeTint="A6"/>
        </w:rPr>
        <w:t>Upon request, f</w:t>
      </w:r>
      <w:r w:rsidRPr="00E210BC">
        <w:rPr>
          <w:rFonts w:asciiTheme="minorHAnsi" w:hAnsiTheme="minorHAnsi" w:cstheme="minorHAnsi"/>
          <w:color w:val="595959" w:themeColor="text1" w:themeTint="A6"/>
          <w:lang w:val="en-GB"/>
        </w:rPr>
        <w:t xml:space="preserve">or each of the projects listed, the tenderer must provide </w:t>
      </w:r>
      <w:r>
        <w:rPr>
          <w:rFonts w:asciiTheme="minorHAnsi" w:hAnsiTheme="minorHAnsi" w:cstheme="minorHAnsi"/>
          <w:color w:val="595959" w:themeColor="text1" w:themeTint="A6"/>
        </w:rPr>
        <w:t xml:space="preserve">immediately </w:t>
      </w:r>
      <w:r w:rsidRPr="00E210BC">
        <w:rPr>
          <w:rFonts w:asciiTheme="minorHAnsi" w:hAnsiTheme="minorHAnsi" w:cstheme="minorHAnsi"/>
          <w:color w:val="595959" w:themeColor="text1" w:themeTint="A6"/>
          <w:lang w:val="en-GB"/>
        </w:rPr>
        <w:t xml:space="preserve">the </w:t>
      </w:r>
      <w:r w:rsidRPr="00E210BC">
        <w:rPr>
          <w:rFonts w:asciiTheme="minorHAnsi" w:hAnsiTheme="minorHAnsi" w:cstheme="minorHAnsi"/>
          <w:b/>
          <w:color w:val="595959" w:themeColor="text1" w:themeTint="A6"/>
          <w:lang w:val="en-GB"/>
        </w:rPr>
        <w:t>certificates of completion</w:t>
      </w:r>
      <w:r w:rsidRPr="00E210BC">
        <w:rPr>
          <w:rFonts w:asciiTheme="minorHAnsi" w:hAnsiTheme="minorHAnsi" w:cstheme="minorHAnsi"/>
          <w:color w:val="595959" w:themeColor="text1" w:themeTint="A6"/>
          <w:lang w:val="en-GB"/>
        </w:rPr>
        <w:t xml:space="preserve"> (statement or certificate without major reservation) and / or any supporting documents (contracts, invoices…) approved by the entity which awarded the contract</w:t>
      </w:r>
    </w:p>
    <w:p w14:paraId="5650C8E9" w14:textId="77777777" w:rsidR="008D1896" w:rsidRPr="00F52BA6" w:rsidRDefault="008D1896" w:rsidP="00172C2A">
      <w:pPr>
        <w:spacing w:before="160"/>
        <w:jc w:val="both"/>
        <w:rPr>
          <w:rFonts w:asciiTheme="minorHAnsi" w:hAnsiTheme="minorHAnsi" w:cstheme="minorHAnsi"/>
          <w:b/>
          <w:bCs/>
        </w:rPr>
      </w:pPr>
    </w:p>
    <w:tbl>
      <w:tblPr>
        <w:tblStyle w:val="TableGrid0"/>
        <w:tblW w:w="0" w:type="auto"/>
        <w:tblInd w:w="0" w:type="dxa"/>
        <w:tblLook w:val="04A0" w:firstRow="1" w:lastRow="0" w:firstColumn="1" w:lastColumn="0" w:noHBand="0" w:noVBand="1"/>
      </w:tblPr>
      <w:tblGrid>
        <w:gridCol w:w="2467"/>
        <w:gridCol w:w="1644"/>
        <w:gridCol w:w="1314"/>
        <w:gridCol w:w="1713"/>
        <w:gridCol w:w="1416"/>
      </w:tblGrid>
      <w:tr w:rsidR="00172C2A" w:rsidRPr="00F52BA6" w14:paraId="5F135566" w14:textId="77777777" w:rsidTr="00BF2E50">
        <w:tc>
          <w:tcPr>
            <w:tcW w:w="2467" w:type="dxa"/>
            <w:shd w:val="pct10" w:color="auto" w:fill="auto"/>
            <w:vAlign w:val="center"/>
          </w:tcPr>
          <w:p w14:paraId="7DE43ACF" w14:textId="7C36955D"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Description of the main similar assignment</w:t>
            </w:r>
          </w:p>
          <w:p w14:paraId="37B108A4" w14:textId="77777777"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 xml:space="preserve"> totally performed</w:t>
            </w:r>
          </w:p>
        </w:tc>
        <w:tc>
          <w:tcPr>
            <w:tcW w:w="1644" w:type="dxa"/>
            <w:shd w:val="pct10" w:color="auto" w:fill="auto"/>
            <w:vAlign w:val="center"/>
          </w:tcPr>
          <w:p w14:paraId="1DA555B8" w14:textId="7D0C96A7"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Location</w:t>
            </w:r>
          </w:p>
        </w:tc>
        <w:tc>
          <w:tcPr>
            <w:tcW w:w="1314" w:type="dxa"/>
            <w:shd w:val="pct10" w:color="auto" w:fill="auto"/>
            <w:vAlign w:val="center"/>
          </w:tcPr>
          <w:p w14:paraId="6AD63B06" w14:textId="77777777"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Amount involved</w:t>
            </w:r>
          </w:p>
        </w:tc>
        <w:tc>
          <w:tcPr>
            <w:tcW w:w="1713" w:type="dxa"/>
            <w:shd w:val="pct10" w:color="auto" w:fill="auto"/>
            <w:vAlign w:val="center"/>
          </w:tcPr>
          <w:p w14:paraId="37A34473" w14:textId="2BE51FFD"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Completion date in the last 3 years (only totally performed assignments)</w:t>
            </w:r>
          </w:p>
        </w:tc>
        <w:tc>
          <w:tcPr>
            <w:tcW w:w="1416" w:type="dxa"/>
            <w:shd w:val="pct10" w:color="auto" w:fill="auto"/>
            <w:vAlign w:val="center"/>
          </w:tcPr>
          <w:p w14:paraId="0D85BF94" w14:textId="77777777" w:rsidR="00172C2A" w:rsidRPr="00313447" w:rsidRDefault="00172C2A" w:rsidP="000D6830">
            <w:pPr>
              <w:spacing w:before="60" w:after="60"/>
              <w:jc w:val="center"/>
              <w:rPr>
                <w:rFonts w:asciiTheme="minorHAnsi" w:hAnsiTheme="minorHAnsi" w:cstheme="minorHAnsi"/>
                <w:b/>
                <w:color w:val="595959" w:themeColor="text1" w:themeTint="A6"/>
                <w:sz w:val="22"/>
                <w:szCs w:val="22"/>
                <w:lang w:val="en-GB"/>
              </w:rPr>
            </w:pPr>
            <w:r w:rsidRPr="00313447">
              <w:rPr>
                <w:rFonts w:asciiTheme="minorHAnsi" w:hAnsiTheme="minorHAnsi" w:cstheme="minorHAnsi"/>
                <w:b/>
                <w:color w:val="595959" w:themeColor="text1" w:themeTint="A6"/>
                <w:sz w:val="22"/>
                <w:szCs w:val="22"/>
                <w:lang w:val="en-GB"/>
              </w:rPr>
              <w:t>Name of the public or private bodies</w:t>
            </w:r>
          </w:p>
        </w:tc>
      </w:tr>
      <w:tr w:rsidR="00172C2A" w:rsidRPr="00F52BA6" w14:paraId="00335F91" w14:textId="77777777" w:rsidTr="00BF2E50">
        <w:trPr>
          <w:trHeight w:val="567"/>
        </w:trPr>
        <w:tc>
          <w:tcPr>
            <w:tcW w:w="2467" w:type="dxa"/>
            <w:vAlign w:val="center"/>
          </w:tcPr>
          <w:p w14:paraId="03C01295"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644" w:type="dxa"/>
            <w:vAlign w:val="center"/>
          </w:tcPr>
          <w:p w14:paraId="7A95A083"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314" w:type="dxa"/>
            <w:vAlign w:val="center"/>
          </w:tcPr>
          <w:p w14:paraId="593BBF3E"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713" w:type="dxa"/>
            <w:vAlign w:val="center"/>
          </w:tcPr>
          <w:p w14:paraId="64249EE3"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416" w:type="dxa"/>
            <w:vAlign w:val="center"/>
          </w:tcPr>
          <w:p w14:paraId="6BF063D9"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r>
      <w:tr w:rsidR="00172C2A" w:rsidRPr="00F52BA6" w14:paraId="3123A445" w14:textId="77777777" w:rsidTr="00BF2E50">
        <w:trPr>
          <w:trHeight w:val="567"/>
        </w:trPr>
        <w:tc>
          <w:tcPr>
            <w:tcW w:w="2467" w:type="dxa"/>
            <w:vAlign w:val="center"/>
          </w:tcPr>
          <w:p w14:paraId="4DE5E829"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644" w:type="dxa"/>
            <w:vAlign w:val="center"/>
          </w:tcPr>
          <w:p w14:paraId="0808465D"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314" w:type="dxa"/>
            <w:vAlign w:val="center"/>
          </w:tcPr>
          <w:p w14:paraId="40801B00"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713" w:type="dxa"/>
            <w:vAlign w:val="center"/>
          </w:tcPr>
          <w:p w14:paraId="0D98B834"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c>
          <w:tcPr>
            <w:tcW w:w="1416" w:type="dxa"/>
            <w:vAlign w:val="center"/>
          </w:tcPr>
          <w:p w14:paraId="36DF5744" w14:textId="77777777" w:rsidR="00172C2A" w:rsidRPr="00313447" w:rsidRDefault="00172C2A" w:rsidP="000D6830">
            <w:pPr>
              <w:spacing w:before="60" w:after="60"/>
              <w:rPr>
                <w:rFonts w:asciiTheme="minorHAnsi" w:hAnsiTheme="minorHAnsi" w:cstheme="minorHAnsi"/>
                <w:b/>
                <w:color w:val="595959" w:themeColor="text1" w:themeTint="A6"/>
                <w:sz w:val="22"/>
                <w:szCs w:val="22"/>
                <w:lang w:val="en-GB"/>
              </w:rPr>
            </w:pPr>
          </w:p>
        </w:tc>
      </w:tr>
    </w:tbl>
    <w:p w14:paraId="25830E05" w14:textId="77777777" w:rsidR="00172C2A" w:rsidRDefault="00172C2A">
      <w:pPr>
        <w:spacing w:after="0"/>
        <w:rPr>
          <w:rFonts w:asciiTheme="minorHAnsi" w:hAnsiTheme="minorHAnsi" w:cstheme="minorHAnsi"/>
          <w:b/>
          <w:color w:val="595959" w:themeColor="text1" w:themeTint="A6"/>
          <w:lang w:val="en-GB"/>
        </w:rPr>
      </w:pPr>
    </w:p>
    <w:p w14:paraId="525335BA" w14:textId="77777777" w:rsidR="00B07AAD" w:rsidRDefault="00B07AAD" w:rsidP="0016174C">
      <w:pPr>
        <w:rPr>
          <w:rFonts w:asciiTheme="minorHAnsi" w:hAnsiTheme="minorHAnsi" w:cstheme="minorHAnsi"/>
          <w:szCs w:val="28"/>
        </w:rPr>
      </w:pPr>
      <w:bookmarkStart w:id="60" w:name="_Toc70613888"/>
      <w:bookmarkStart w:id="61" w:name="_Toc71021908"/>
      <w:bookmarkStart w:id="62" w:name="_Toc71039445"/>
      <w:bookmarkStart w:id="63" w:name="_Toc137627522"/>
      <w:bookmarkStart w:id="64" w:name="_Toc77011741"/>
    </w:p>
    <w:p w14:paraId="2E300D2A" w14:textId="49A822FE" w:rsidR="001C2D67" w:rsidRPr="001C2D67" w:rsidRDefault="001C2D67" w:rsidP="001C2D67">
      <w:pPr>
        <w:pStyle w:val="Heading1"/>
        <w:rPr>
          <w:rFonts w:asciiTheme="minorHAnsi" w:hAnsiTheme="minorHAnsi" w:cstheme="minorHAnsi"/>
          <w:szCs w:val="28"/>
        </w:rPr>
      </w:pPr>
      <w:bookmarkStart w:id="65" w:name="_Toc145406100"/>
      <w:r>
        <w:rPr>
          <w:rFonts w:asciiTheme="minorHAnsi" w:hAnsiTheme="minorHAnsi" w:cstheme="minorHAnsi"/>
          <w:szCs w:val="28"/>
        </w:rPr>
        <w:t>4.2</w:t>
      </w:r>
      <w:r w:rsidRPr="001471E6">
        <w:t xml:space="preserve"> Technical proposal</w:t>
      </w:r>
      <w:bookmarkEnd w:id="60"/>
      <w:bookmarkEnd w:id="61"/>
      <w:bookmarkEnd w:id="62"/>
      <w:bookmarkEnd w:id="63"/>
      <w:bookmarkEnd w:id="65"/>
    </w:p>
    <w:p w14:paraId="7F8BB873" w14:textId="0475C1A1" w:rsidR="001C2D67" w:rsidRDefault="001C2D67" w:rsidP="001C2D67">
      <w:pPr>
        <w:jc w:val="both"/>
        <w:rPr>
          <w:rFonts w:asciiTheme="minorHAnsi" w:hAnsiTheme="minorHAnsi" w:cstheme="minorHAnsi"/>
          <w:b/>
          <w:color w:val="D81A1A"/>
          <w:sz w:val="28"/>
          <w:szCs w:val="28"/>
        </w:rPr>
      </w:pPr>
      <w:r w:rsidRPr="00B71569">
        <w:rPr>
          <w:color w:val="595959" w:themeColor="text1" w:themeTint="A6"/>
        </w:rPr>
        <w:t xml:space="preserve">The technical proposal shall be presented in free format but is must include the product brochures for all the medical equipment to be installed. These brochures shall be original and must clearly mention the brand name, model and technical specifications in a way that allows comparability of the offers. </w:t>
      </w:r>
      <w:r>
        <w:rPr>
          <w:rFonts w:asciiTheme="minorHAnsi" w:hAnsiTheme="minorHAnsi" w:cstheme="minorHAnsi"/>
          <w:szCs w:val="28"/>
        </w:rPr>
        <w:br w:type="page"/>
      </w:r>
    </w:p>
    <w:p w14:paraId="0BA166CB" w14:textId="641E36BB" w:rsidR="00837B89" w:rsidRPr="00177309" w:rsidRDefault="00172C2A">
      <w:pPr>
        <w:pStyle w:val="Heading1"/>
        <w:ind w:left="-5"/>
        <w:rPr>
          <w:rFonts w:asciiTheme="minorHAnsi" w:hAnsiTheme="minorHAnsi" w:cstheme="minorHAnsi"/>
          <w:szCs w:val="28"/>
        </w:rPr>
      </w:pPr>
      <w:bookmarkStart w:id="66" w:name="_Toc145406101"/>
      <w:r w:rsidRPr="00177309">
        <w:rPr>
          <w:rFonts w:asciiTheme="minorHAnsi" w:hAnsiTheme="minorHAnsi" w:cstheme="minorHAnsi"/>
          <w:szCs w:val="28"/>
        </w:rPr>
        <w:lastRenderedPageBreak/>
        <w:t>4</w:t>
      </w:r>
      <w:r w:rsidR="00EF2846" w:rsidRPr="00177309">
        <w:rPr>
          <w:rFonts w:asciiTheme="minorHAnsi" w:hAnsiTheme="minorHAnsi" w:cstheme="minorHAnsi"/>
          <w:szCs w:val="28"/>
        </w:rPr>
        <w:t>.</w:t>
      </w:r>
      <w:r w:rsidR="001C2D67">
        <w:rPr>
          <w:rFonts w:asciiTheme="minorHAnsi" w:hAnsiTheme="minorHAnsi" w:cstheme="minorHAnsi"/>
          <w:szCs w:val="28"/>
        </w:rPr>
        <w:t>3</w:t>
      </w:r>
      <w:r w:rsidR="00EF2846" w:rsidRPr="00177309">
        <w:rPr>
          <w:rFonts w:asciiTheme="minorHAnsi" w:eastAsia="Arial" w:hAnsiTheme="minorHAnsi" w:cstheme="minorHAnsi"/>
          <w:szCs w:val="28"/>
        </w:rPr>
        <w:t xml:space="preserve"> </w:t>
      </w:r>
      <w:bookmarkEnd w:id="64"/>
      <w:r w:rsidR="003517FB" w:rsidRPr="00177309">
        <w:rPr>
          <w:rFonts w:asciiTheme="minorHAnsi" w:hAnsiTheme="minorHAnsi" w:cstheme="minorHAnsi"/>
          <w:szCs w:val="28"/>
        </w:rPr>
        <w:t>Financial proposal</w:t>
      </w:r>
      <w:bookmarkEnd w:id="66"/>
      <w:r w:rsidR="00EF2846" w:rsidRPr="00177309">
        <w:rPr>
          <w:rFonts w:asciiTheme="minorHAnsi" w:hAnsiTheme="minorHAnsi" w:cstheme="minorHAnsi"/>
          <w:szCs w:val="28"/>
        </w:rPr>
        <w:t xml:space="preserve">  </w:t>
      </w:r>
    </w:p>
    <w:p w14:paraId="49F13218" w14:textId="65BF2AB0" w:rsidR="00837B89" w:rsidRDefault="00EF2846">
      <w:pPr>
        <w:spacing w:after="73" w:line="271" w:lineRule="auto"/>
        <w:ind w:left="-5" w:right="45" w:hanging="10"/>
        <w:jc w:val="both"/>
        <w:rPr>
          <w:rFonts w:asciiTheme="minorHAnsi" w:eastAsia="Georgia" w:hAnsiTheme="minorHAnsi" w:cstheme="minorHAnsi"/>
          <w:color w:val="585756"/>
        </w:rPr>
      </w:pPr>
      <w:r w:rsidRPr="00F52BA6">
        <w:rPr>
          <w:rFonts w:asciiTheme="minorHAnsi" w:eastAsia="Georgia" w:hAnsiTheme="minorHAnsi" w:cstheme="minorHAnsi"/>
          <w:color w:val="585756"/>
        </w:rPr>
        <w:t>By submitting this tender</w:t>
      </w:r>
      <w:r w:rsidR="003526D5">
        <w:rPr>
          <w:rFonts w:asciiTheme="minorHAnsi" w:eastAsia="Georgia" w:hAnsiTheme="minorHAnsi" w:cstheme="minorHAnsi"/>
          <w:color w:val="585756"/>
        </w:rPr>
        <w:t>,</w:t>
      </w:r>
      <w:r w:rsidRPr="00F52BA6">
        <w:rPr>
          <w:rFonts w:asciiTheme="minorHAnsi" w:eastAsia="Georgia" w:hAnsiTheme="minorHAnsi" w:cstheme="minorHAnsi"/>
          <w:color w:val="585756"/>
        </w:rPr>
        <w:t xml:space="preserve"> the tenderer commits to performing this public contract in conformity with the terms of reference and performance conditions of this public contract and explicitly declares accepting all conditions listed in the request for a price quote and renounces any derogatory provisions such as his own general sales conditions. </w:t>
      </w:r>
    </w:p>
    <w:p w14:paraId="61D45489" w14:textId="77777777" w:rsidR="0015721A" w:rsidRDefault="0015721A">
      <w:pPr>
        <w:spacing w:after="73" w:line="271" w:lineRule="auto"/>
        <w:ind w:left="-5" w:right="45" w:hanging="10"/>
        <w:jc w:val="both"/>
        <w:rPr>
          <w:rFonts w:asciiTheme="minorHAnsi" w:eastAsia="Georgia" w:hAnsiTheme="minorHAnsi" w:cstheme="minorHAnsi"/>
          <w:color w:val="585756"/>
        </w:rPr>
      </w:pPr>
    </w:p>
    <w:tbl>
      <w:tblPr>
        <w:tblW w:w="8619" w:type="dxa"/>
        <w:tblInd w:w="-110" w:type="dxa"/>
        <w:tblCellMar>
          <w:top w:w="41" w:type="dxa"/>
          <w:left w:w="105" w:type="dxa"/>
          <w:right w:w="115" w:type="dxa"/>
        </w:tblCellMar>
        <w:tblLook w:val="04A0" w:firstRow="1" w:lastRow="0" w:firstColumn="1" w:lastColumn="0" w:noHBand="0" w:noVBand="1"/>
      </w:tblPr>
      <w:tblGrid>
        <w:gridCol w:w="6765"/>
        <w:gridCol w:w="1854"/>
      </w:tblGrid>
      <w:tr w:rsidR="0015721A" w14:paraId="073C0A39" w14:textId="77777777" w:rsidTr="00B53903">
        <w:trPr>
          <w:trHeight w:val="268"/>
        </w:trPr>
        <w:tc>
          <w:tcPr>
            <w:tcW w:w="67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75D78E" w14:textId="77777777" w:rsidR="0015721A" w:rsidRDefault="0015721A" w:rsidP="00B53903">
            <w:pPr>
              <w:ind w:left="13"/>
              <w:rPr>
                <w:rFonts w:eastAsia="Times New Roman"/>
                <w:b/>
                <w:bCs/>
              </w:rPr>
            </w:pPr>
            <w:r w:rsidRPr="0015721A">
              <w:rPr>
                <w:rFonts w:eastAsia="Georgia"/>
                <w:b/>
                <w:bCs/>
                <w:color w:val="595959" w:themeColor="text1" w:themeTint="A6"/>
              </w:rPr>
              <w:t>Description (see also Bills of Quantities)</w:t>
            </w:r>
          </w:p>
        </w:tc>
        <w:tc>
          <w:tcPr>
            <w:tcW w:w="18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DB5440" w14:textId="61A4BB11" w:rsidR="0015721A" w:rsidRDefault="0015721A" w:rsidP="00B53903">
            <w:pPr>
              <w:ind w:left="8"/>
              <w:jc w:val="center"/>
              <w:rPr>
                <w:rFonts w:eastAsia="Times New Roman"/>
                <w:b/>
                <w:bCs/>
              </w:rPr>
            </w:pPr>
            <w:r>
              <w:rPr>
                <w:rFonts w:eastAsia="Georgia"/>
                <w:b/>
                <w:color w:val="595959"/>
                <w:szCs w:val="21"/>
              </w:rPr>
              <w:t>Total</w:t>
            </w:r>
            <w:r w:rsidRPr="006D287A">
              <w:rPr>
                <w:rFonts w:eastAsia="Georgia"/>
                <w:b/>
                <w:color w:val="595959"/>
                <w:szCs w:val="21"/>
              </w:rPr>
              <w:t xml:space="preserve"> Price in </w:t>
            </w:r>
            <w:r w:rsidR="00371EC6">
              <w:rPr>
                <w:rFonts w:eastAsia="Georgia"/>
                <w:b/>
                <w:color w:val="595959"/>
                <w:szCs w:val="21"/>
              </w:rPr>
              <w:t>UGX</w:t>
            </w:r>
            <w:r w:rsidRPr="006D287A">
              <w:rPr>
                <w:rFonts w:eastAsia="Georgia"/>
                <w:b/>
                <w:color w:val="595959"/>
                <w:szCs w:val="21"/>
              </w:rPr>
              <w:t xml:space="preserve"> excl. VAT</w:t>
            </w:r>
          </w:p>
        </w:tc>
      </w:tr>
      <w:tr w:rsidR="0015721A" w14:paraId="09D8563C" w14:textId="77777777" w:rsidTr="00B53903">
        <w:trPr>
          <w:trHeight w:val="457"/>
        </w:trPr>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2560E08F" w14:textId="77777777" w:rsidR="0015721A" w:rsidRDefault="0015721A" w:rsidP="00B53903">
            <w:pPr>
              <w:spacing w:line="360" w:lineRule="auto"/>
              <w:jc w:val="both"/>
              <w:rPr>
                <w:rFonts w:eastAsia="Times New Roman"/>
              </w:rPr>
            </w:pPr>
            <w:r>
              <w:rPr>
                <w:rFonts w:eastAsia="Times New Roman"/>
                <w:bCs/>
                <w:iCs/>
                <w:color w:val="595959"/>
              </w:rPr>
              <w:t xml:space="preserve">Upgrading and equipping of ambulance 1 to type B standards. </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9C1A" w14:textId="77777777" w:rsidR="0015721A" w:rsidRDefault="0015721A" w:rsidP="00B53903">
            <w:pPr>
              <w:ind w:left="5"/>
              <w:rPr>
                <w:rFonts w:eastAsia="Times New Roman"/>
              </w:rPr>
            </w:pPr>
            <w:r>
              <w:rPr>
                <w:rFonts w:eastAsia="Verdana"/>
              </w:rPr>
              <w:t xml:space="preserve"> </w:t>
            </w:r>
          </w:p>
        </w:tc>
      </w:tr>
      <w:tr w:rsidR="0015721A" w14:paraId="559F530C" w14:textId="77777777" w:rsidTr="00B53903">
        <w:trPr>
          <w:trHeight w:val="286"/>
        </w:trPr>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4B70E588" w14:textId="77777777" w:rsidR="0015721A" w:rsidRDefault="0015721A" w:rsidP="00B53903">
            <w:pPr>
              <w:spacing w:line="360" w:lineRule="auto"/>
              <w:jc w:val="both"/>
              <w:rPr>
                <w:rFonts w:eastAsia="Times New Roman"/>
                <w:bCs/>
                <w:color w:val="595959"/>
              </w:rPr>
            </w:pPr>
            <w:r>
              <w:rPr>
                <w:rFonts w:eastAsia="Times New Roman"/>
                <w:bCs/>
                <w:color w:val="595959"/>
              </w:rPr>
              <w:t>E</w:t>
            </w:r>
            <w:r w:rsidRPr="00F21B4D">
              <w:rPr>
                <w:rFonts w:eastAsia="Times New Roman"/>
                <w:bCs/>
                <w:color w:val="595959"/>
              </w:rPr>
              <w:t>quipping of ambulance</w:t>
            </w:r>
            <w:r>
              <w:rPr>
                <w:rFonts w:eastAsia="Times New Roman"/>
                <w:bCs/>
                <w:color w:val="595959"/>
              </w:rPr>
              <w:t xml:space="preserve"> 2</w:t>
            </w:r>
            <w:r w:rsidRPr="00F21B4D">
              <w:rPr>
                <w:rFonts w:eastAsia="Times New Roman"/>
                <w:bCs/>
                <w:color w:val="595959"/>
              </w:rPr>
              <w:t xml:space="preserve"> to type B standards</w:t>
            </w:r>
            <w:r>
              <w:rPr>
                <w:rFonts w:eastAsia="Times New Roman"/>
                <w:bCs/>
                <w:color w:val="595959"/>
              </w:rPr>
              <w:t xml:space="preserve"> (fixed tranche)</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272EA" w14:textId="77777777" w:rsidR="0015721A" w:rsidRDefault="0015721A" w:rsidP="00B53903">
            <w:pPr>
              <w:ind w:left="5"/>
              <w:rPr>
                <w:rFonts w:eastAsia="Verdana"/>
              </w:rPr>
            </w:pPr>
          </w:p>
        </w:tc>
      </w:tr>
      <w:tr w:rsidR="0015721A" w14:paraId="4846E6F9" w14:textId="77777777" w:rsidTr="00B53903">
        <w:trPr>
          <w:trHeight w:val="286"/>
        </w:trPr>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5C41DD9B" w14:textId="56F5687C" w:rsidR="0015721A" w:rsidRDefault="00B07AAD" w:rsidP="00B53903">
            <w:pPr>
              <w:spacing w:line="360" w:lineRule="auto"/>
              <w:jc w:val="both"/>
              <w:rPr>
                <w:rFonts w:eastAsia="Times New Roman"/>
                <w:bCs/>
                <w:color w:val="595959"/>
              </w:rPr>
            </w:pPr>
            <w:r>
              <w:rPr>
                <w:rFonts w:eastAsia="Times New Roman"/>
                <w:bCs/>
                <w:color w:val="595959"/>
              </w:rPr>
              <w:t>E</w:t>
            </w:r>
            <w:r w:rsidRPr="00F21B4D">
              <w:rPr>
                <w:rFonts w:eastAsia="Times New Roman"/>
                <w:bCs/>
                <w:color w:val="595959"/>
              </w:rPr>
              <w:t>quipping of ambulance</w:t>
            </w:r>
            <w:r>
              <w:rPr>
                <w:rFonts w:eastAsia="Times New Roman"/>
                <w:bCs/>
                <w:color w:val="595959"/>
              </w:rPr>
              <w:t xml:space="preserve"> 2;</w:t>
            </w:r>
            <w:r w:rsidRPr="00F21B4D">
              <w:rPr>
                <w:rFonts w:eastAsia="Times New Roman"/>
                <w:bCs/>
                <w:color w:val="595959"/>
              </w:rPr>
              <w:t xml:space="preserve"> </w:t>
            </w:r>
            <w:r w:rsidR="0015721A">
              <w:rPr>
                <w:rFonts w:eastAsia="Times New Roman"/>
                <w:bCs/>
                <w:color w:val="595959"/>
              </w:rPr>
              <w:t>Conditional tranche 1</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F72E0" w14:textId="77777777" w:rsidR="0015721A" w:rsidRDefault="0015721A" w:rsidP="00B53903">
            <w:pPr>
              <w:ind w:left="5"/>
              <w:rPr>
                <w:rFonts w:eastAsia="Verdana"/>
              </w:rPr>
            </w:pPr>
          </w:p>
        </w:tc>
      </w:tr>
      <w:tr w:rsidR="0015721A" w14:paraId="741D9DBA" w14:textId="77777777" w:rsidTr="00B53903">
        <w:trPr>
          <w:trHeight w:val="286"/>
        </w:trPr>
        <w:tc>
          <w:tcPr>
            <w:tcW w:w="6765" w:type="dxa"/>
            <w:tcBorders>
              <w:top w:val="single" w:sz="4" w:space="0" w:color="auto"/>
              <w:left w:val="single" w:sz="4" w:space="0" w:color="auto"/>
              <w:bottom w:val="single" w:sz="4" w:space="0" w:color="auto"/>
              <w:right w:val="single" w:sz="4" w:space="0" w:color="auto"/>
            </w:tcBorders>
            <w:shd w:val="clear" w:color="auto" w:fill="auto"/>
            <w:vAlign w:val="center"/>
          </w:tcPr>
          <w:p w14:paraId="6317B200" w14:textId="76B6DECB" w:rsidR="0015721A" w:rsidRDefault="00B07AAD" w:rsidP="00B53903">
            <w:pPr>
              <w:spacing w:line="360" w:lineRule="auto"/>
              <w:jc w:val="both"/>
              <w:rPr>
                <w:rFonts w:eastAsia="Times New Roman"/>
                <w:bCs/>
                <w:color w:val="595959"/>
              </w:rPr>
            </w:pPr>
            <w:r>
              <w:rPr>
                <w:rFonts w:eastAsia="Times New Roman"/>
                <w:bCs/>
                <w:color w:val="595959"/>
              </w:rPr>
              <w:t>E</w:t>
            </w:r>
            <w:r w:rsidRPr="00F21B4D">
              <w:rPr>
                <w:rFonts w:eastAsia="Times New Roman"/>
                <w:bCs/>
                <w:color w:val="595959"/>
              </w:rPr>
              <w:t>quipping of ambulance</w:t>
            </w:r>
            <w:r>
              <w:rPr>
                <w:rFonts w:eastAsia="Times New Roman"/>
                <w:bCs/>
                <w:color w:val="595959"/>
              </w:rPr>
              <w:t xml:space="preserve"> 2;</w:t>
            </w:r>
            <w:r w:rsidRPr="00F21B4D">
              <w:rPr>
                <w:rFonts w:eastAsia="Times New Roman"/>
                <w:bCs/>
                <w:color w:val="595959"/>
              </w:rPr>
              <w:t xml:space="preserve"> </w:t>
            </w:r>
            <w:r w:rsidR="0015721A">
              <w:rPr>
                <w:rFonts w:eastAsia="Times New Roman"/>
                <w:bCs/>
                <w:color w:val="595959"/>
              </w:rPr>
              <w:t>Conditional tranche 2</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9826" w14:textId="77777777" w:rsidR="0015721A" w:rsidRDefault="0015721A" w:rsidP="00B53903">
            <w:pPr>
              <w:ind w:left="5"/>
              <w:rPr>
                <w:rFonts w:eastAsia="Verdana"/>
              </w:rPr>
            </w:pPr>
          </w:p>
        </w:tc>
      </w:tr>
      <w:tr w:rsidR="0015721A" w14:paraId="53C36F39" w14:textId="77777777" w:rsidTr="00B53903">
        <w:trPr>
          <w:trHeight w:val="565"/>
        </w:trPr>
        <w:tc>
          <w:tcPr>
            <w:tcW w:w="6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E40E" w14:textId="77777777" w:rsidR="0015721A" w:rsidRPr="0015721A" w:rsidRDefault="0015721A" w:rsidP="00B53903">
            <w:pPr>
              <w:rPr>
                <w:rFonts w:eastAsia="Times New Roman"/>
                <w:color w:val="595959" w:themeColor="text1" w:themeTint="A6"/>
              </w:rPr>
            </w:pPr>
            <w:r w:rsidRPr="0015721A">
              <w:rPr>
                <w:rFonts w:eastAsia="Verdana"/>
                <w:b/>
                <w:color w:val="595959" w:themeColor="text1" w:themeTint="A6"/>
              </w:rPr>
              <w:t>Total price</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1ADC0" w14:textId="77777777" w:rsidR="0015721A" w:rsidRDefault="0015721A" w:rsidP="00B53903">
            <w:pPr>
              <w:ind w:left="5"/>
              <w:rPr>
                <w:rFonts w:eastAsia="Times New Roman"/>
              </w:rPr>
            </w:pPr>
            <w:r>
              <w:rPr>
                <w:rFonts w:eastAsia="Verdana"/>
              </w:rPr>
              <w:t xml:space="preserve"> </w:t>
            </w:r>
          </w:p>
        </w:tc>
      </w:tr>
      <w:tr w:rsidR="0015721A" w14:paraId="724559EC" w14:textId="77777777" w:rsidTr="00B53903">
        <w:trPr>
          <w:trHeight w:val="439"/>
        </w:trPr>
        <w:tc>
          <w:tcPr>
            <w:tcW w:w="86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8EBAB2" w14:textId="77777777" w:rsidR="0015721A" w:rsidRPr="0015721A" w:rsidRDefault="0015721A" w:rsidP="00B53903">
            <w:pPr>
              <w:spacing w:after="175"/>
              <w:ind w:left="5"/>
              <w:rPr>
                <w:rFonts w:eastAsia="Times New Roman"/>
                <w:color w:val="595959" w:themeColor="text1" w:themeTint="A6"/>
              </w:rPr>
            </w:pPr>
            <w:r w:rsidRPr="0015721A">
              <w:rPr>
                <w:rFonts w:eastAsia="Verdana"/>
                <w:b/>
                <w:color w:val="595959" w:themeColor="text1" w:themeTint="A6"/>
              </w:rPr>
              <w:t xml:space="preserve">Total amount in words: </w:t>
            </w:r>
          </w:p>
          <w:p w14:paraId="7D9D0219" w14:textId="77777777" w:rsidR="0015721A" w:rsidRPr="0015721A" w:rsidRDefault="0015721A" w:rsidP="00B53903">
            <w:pPr>
              <w:spacing w:after="175"/>
              <w:rPr>
                <w:rFonts w:eastAsia="Times New Roman"/>
                <w:color w:val="595959" w:themeColor="text1" w:themeTint="A6"/>
              </w:rPr>
            </w:pPr>
          </w:p>
          <w:p w14:paraId="0B666535" w14:textId="77777777" w:rsidR="0015721A" w:rsidRPr="0015721A" w:rsidRDefault="0015721A" w:rsidP="00B53903">
            <w:pPr>
              <w:spacing w:after="175"/>
              <w:ind w:left="5"/>
              <w:rPr>
                <w:rFonts w:eastAsia="Times New Roman"/>
                <w:color w:val="595959" w:themeColor="text1" w:themeTint="A6"/>
              </w:rPr>
            </w:pPr>
            <w:r w:rsidRPr="0015721A">
              <w:rPr>
                <w:rFonts w:eastAsia="Verdana"/>
                <w:b/>
                <w:color w:val="595959" w:themeColor="text1" w:themeTint="A6"/>
              </w:rPr>
              <w:t xml:space="preserve">……………………………………………………………………………………………………………………… </w:t>
            </w:r>
          </w:p>
        </w:tc>
      </w:tr>
      <w:tr w:rsidR="0015721A" w14:paraId="7B7C15B9" w14:textId="77777777" w:rsidTr="00B53903">
        <w:trPr>
          <w:trHeight w:val="840"/>
        </w:trPr>
        <w:tc>
          <w:tcPr>
            <w:tcW w:w="86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97B15C" w14:textId="77777777" w:rsidR="0015721A" w:rsidRDefault="0015721A" w:rsidP="00B53903">
            <w:pPr>
              <w:spacing w:after="175"/>
              <w:ind w:left="5"/>
              <w:jc w:val="both"/>
              <w:rPr>
                <w:rFonts w:eastAsia="Verdana"/>
                <w:b/>
                <w:bCs/>
              </w:rPr>
            </w:pPr>
            <w:r>
              <w:rPr>
                <w:rFonts w:eastAsia="Times New Roman"/>
                <w:b/>
                <w:bCs/>
                <w:color w:val="595959"/>
              </w:rPr>
              <w:t>This contract is subjected to Ugandan withholding tax. For national entities 6% is deducted at payment, for international entities 15% is deducted according to the withholding tax regulation of Uganda</w:t>
            </w:r>
          </w:p>
        </w:tc>
      </w:tr>
    </w:tbl>
    <w:p w14:paraId="28DFFDC9" w14:textId="77777777" w:rsidR="0015721A" w:rsidRDefault="0015721A">
      <w:pPr>
        <w:spacing w:after="73" w:line="271" w:lineRule="auto"/>
        <w:ind w:left="-5" w:right="45" w:hanging="10"/>
        <w:jc w:val="both"/>
        <w:rPr>
          <w:rFonts w:asciiTheme="minorHAnsi" w:eastAsia="Georgia" w:hAnsiTheme="minorHAnsi" w:cstheme="minorHAnsi"/>
          <w:color w:val="585756"/>
        </w:rPr>
      </w:pPr>
    </w:p>
    <w:p w14:paraId="5E8757FC" w14:textId="77777777" w:rsidR="0015721A" w:rsidRPr="0015721A" w:rsidRDefault="0015721A" w:rsidP="0015721A">
      <w:pPr>
        <w:spacing w:after="0"/>
        <w:rPr>
          <w:rFonts w:eastAsia="Times New Roman"/>
          <w:color w:val="595959" w:themeColor="text1" w:themeTint="A6"/>
          <w:kern w:val="18"/>
        </w:rPr>
      </w:pPr>
      <w:r w:rsidRPr="0015721A">
        <w:rPr>
          <w:rFonts w:eastAsia="Times New Roman"/>
          <w:color w:val="595959" w:themeColor="text1" w:themeTint="A6"/>
          <w:kern w:val="18"/>
        </w:rPr>
        <w:t>Name and first name: ………………………………………………</w:t>
      </w:r>
    </w:p>
    <w:p w14:paraId="09474EF2" w14:textId="77777777" w:rsidR="0015721A" w:rsidRPr="0015721A" w:rsidRDefault="0015721A" w:rsidP="0015721A">
      <w:pPr>
        <w:spacing w:after="0"/>
        <w:rPr>
          <w:rFonts w:eastAsia="Times New Roman"/>
          <w:color w:val="595959" w:themeColor="text1" w:themeTint="A6"/>
          <w:kern w:val="18"/>
        </w:rPr>
      </w:pPr>
    </w:p>
    <w:p w14:paraId="0FAC4FB7" w14:textId="17C66628" w:rsidR="0015721A" w:rsidRPr="0015721A" w:rsidRDefault="0015721A" w:rsidP="0015721A">
      <w:pPr>
        <w:spacing w:after="0"/>
        <w:rPr>
          <w:rFonts w:eastAsia="Times New Roman"/>
          <w:color w:val="595959" w:themeColor="text1" w:themeTint="A6"/>
          <w:kern w:val="18"/>
        </w:rPr>
      </w:pPr>
      <w:r w:rsidRPr="0015721A">
        <w:rPr>
          <w:rFonts w:eastAsia="Times New Roman"/>
          <w:color w:val="595959" w:themeColor="text1" w:themeTint="A6"/>
          <w:kern w:val="18"/>
        </w:rPr>
        <w:t>Duly authorized to sign this tender on behalf of: ………………………………………………</w:t>
      </w:r>
    </w:p>
    <w:p w14:paraId="607AE2FD" w14:textId="77777777" w:rsidR="0015721A" w:rsidRPr="0015721A" w:rsidRDefault="0015721A" w:rsidP="0015721A">
      <w:pPr>
        <w:spacing w:after="0"/>
        <w:rPr>
          <w:rFonts w:eastAsia="Times New Roman"/>
          <w:color w:val="595959" w:themeColor="text1" w:themeTint="A6"/>
          <w:kern w:val="18"/>
        </w:rPr>
      </w:pPr>
    </w:p>
    <w:p w14:paraId="6562F700" w14:textId="77777777" w:rsidR="0015721A" w:rsidRPr="0015721A" w:rsidRDefault="0015721A" w:rsidP="0015721A">
      <w:pPr>
        <w:spacing w:after="0"/>
        <w:rPr>
          <w:rFonts w:eastAsia="Times New Roman"/>
          <w:color w:val="595959" w:themeColor="text1" w:themeTint="A6"/>
          <w:kern w:val="18"/>
        </w:rPr>
      </w:pPr>
      <w:r w:rsidRPr="0015721A">
        <w:rPr>
          <w:rFonts w:eastAsia="Times New Roman"/>
          <w:color w:val="595959" w:themeColor="text1" w:themeTint="A6"/>
          <w:kern w:val="18"/>
        </w:rPr>
        <w:t>Place and date: ………………………………………………</w:t>
      </w:r>
    </w:p>
    <w:p w14:paraId="20AA94D7" w14:textId="77777777" w:rsidR="0015721A" w:rsidRPr="0015721A" w:rsidRDefault="0015721A" w:rsidP="0015721A">
      <w:pPr>
        <w:spacing w:after="0"/>
        <w:rPr>
          <w:rFonts w:eastAsia="Times New Roman"/>
          <w:color w:val="595959" w:themeColor="text1" w:themeTint="A6"/>
          <w:kern w:val="18"/>
        </w:rPr>
      </w:pPr>
    </w:p>
    <w:p w14:paraId="4B1CCDC7" w14:textId="77777777" w:rsidR="0015721A" w:rsidRPr="0015721A" w:rsidRDefault="0015721A" w:rsidP="0015721A">
      <w:pPr>
        <w:spacing w:after="0"/>
        <w:rPr>
          <w:b/>
          <w:color w:val="595959" w:themeColor="text1" w:themeTint="A6"/>
        </w:rPr>
      </w:pPr>
      <w:r w:rsidRPr="0015721A">
        <w:rPr>
          <w:rFonts w:eastAsia="Times New Roman"/>
          <w:color w:val="595959" w:themeColor="text1" w:themeTint="A6"/>
          <w:kern w:val="18"/>
        </w:rPr>
        <w:t>Signature: ………………………………………………</w:t>
      </w:r>
    </w:p>
    <w:p w14:paraId="2B0F24AF" w14:textId="77777777" w:rsidR="0015721A" w:rsidRDefault="0015721A" w:rsidP="0015721A">
      <w:pPr>
        <w:spacing w:after="4" w:line="267" w:lineRule="auto"/>
        <w:ind w:left="-5" w:hanging="10"/>
        <w:jc w:val="both"/>
        <w:rPr>
          <w:rFonts w:eastAsia="Georgia"/>
          <w:color w:val="333333"/>
        </w:rPr>
      </w:pPr>
    </w:p>
    <w:p w14:paraId="7EFF1BCC" w14:textId="77777777" w:rsidR="0015721A" w:rsidRDefault="0015721A" w:rsidP="0015721A">
      <w:pPr>
        <w:spacing w:after="4" w:line="267" w:lineRule="auto"/>
        <w:ind w:left="-5" w:hanging="10"/>
        <w:jc w:val="both"/>
        <w:rPr>
          <w:rFonts w:eastAsia="Georgia"/>
          <w:color w:val="333333"/>
        </w:rPr>
      </w:pPr>
    </w:p>
    <w:p w14:paraId="1BDA533A" w14:textId="77777777" w:rsidR="0015721A" w:rsidRDefault="0015721A" w:rsidP="0015721A">
      <w:pPr>
        <w:spacing w:after="82"/>
      </w:pPr>
      <w:r>
        <w:rPr>
          <w:b/>
          <w:bCs/>
          <w:color w:val="575655"/>
        </w:rPr>
        <w:t>NOTE: tenderers shall include a copy of the BoQs in excel in the submission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4"/>
      </w:tblGrid>
      <w:tr w:rsidR="0015721A" w14:paraId="1D20211D" w14:textId="77777777" w:rsidTr="00B53903">
        <w:tc>
          <w:tcPr>
            <w:tcW w:w="8554" w:type="dxa"/>
            <w:shd w:val="clear" w:color="auto" w:fill="auto"/>
          </w:tcPr>
          <w:p w14:paraId="21B7A420" w14:textId="4CA9775B" w:rsidR="0015721A" w:rsidRDefault="0015721A" w:rsidP="00B53903">
            <w:pPr>
              <w:spacing w:after="73" w:line="271" w:lineRule="auto"/>
              <w:ind w:right="45"/>
              <w:jc w:val="both"/>
              <w:rPr>
                <w:rFonts w:eastAsia="Georgia"/>
              </w:rPr>
            </w:pPr>
            <w:r w:rsidRPr="0015721A">
              <w:rPr>
                <w:rFonts w:eastAsia="Georgia"/>
                <w:color w:val="595959" w:themeColor="text1" w:themeTint="A6"/>
              </w:rPr>
              <w:t xml:space="preserve">Do NOT change this “Financial offer &amp; tender form” and the bills of quantities. Reservations are not permitted. Tenderers must under penalty of substantial irregularity, give prices in </w:t>
            </w:r>
            <w:r w:rsidR="00113DD6">
              <w:rPr>
                <w:rFonts w:eastAsia="Georgia"/>
                <w:color w:val="595959" w:themeColor="text1" w:themeTint="A6"/>
              </w:rPr>
              <w:t>UGX</w:t>
            </w:r>
            <w:r w:rsidRPr="0015721A">
              <w:rPr>
                <w:rFonts w:eastAsia="Georgia"/>
                <w:color w:val="595959" w:themeColor="text1" w:themeTint="A6"/>
              </w:rPr>
              <w:t xml:space="preserve"> and exclusive of VAT</w:t>
            </w:r>
          </w:p>
        </w:tc>
      </w:tr>
    </w:tbl>
    <w:p w14:paraId="0FA0105F" w14:textId="77777777" w:rsidR="0015721A" w:rsidRDefault="0015721A">
      <w:pPr>
        <w:spacing w:after="73" w:line="271" w:lineRule="auto"/>
        <w:ind w:left="-5" w:right="45" w:hanging="10"/>
        <w:jc w:val="both"/>
        <w:rPr>
          <w:rFonts w:asciiTheme="minorHAnsi" w:eastAsia="Georgia" w:hAnsiTheme="minorHAnsi" w:cstheme="minorHAnsi"/>
          <w:color w:val="585756"/>
        </w:rPr>
      </w:pPr>
    </w:p>
    <w:p w14:paraId="52235367" w14:textId="77777777" w:rsidR="0015721A" w:rsidRPr="00F52BA6" w:rsidRDefault="0015721A">
      <w:pPr>
        <w:spacing w:after="73" w:line="271" w:lineRule="auto"/>
        <w:ind w:left="-5" w:right="45" w:hanging="10"/>
        <w:jc w:val="both"/>
        <w:rPr>
          <w:rFonts w:asciiTheme="minorHAnsi" w:hAnsiTheme="minorHAnsi" w:cstheme="minorHAnsi"/>
        </w:rPr>
      </w:pPr>
    </w:p>
    <w:p w14:paraId="451B8CF9" w14:textId="77777777" w:rsidR="00837B89" w:rsidRPr="00F52BA6" w:rsidRDefault="00EF2846">
      <w:pPr>
        <w:spacing w:after="0"/>
        <w:rPr>
          <w:rFonts w:asciiTheme="minorHAnsi" w:hAnsiTheme="minorHAnsi" w:cstheme="minorHAnsi"/>
        </w:rPr>
      </w:pPr>
      <w:r w:rsidRPr="00F52BA6">
        <w:rPr>
          <w:rFonts w:asciiTheme="minorHAnsi" w:eastAsia="Georgia" w:hAnsiTheme="minorHAnsi" w:cstheme="minorHAnsi"/>
          <w:color w:val="585756"/>
        </w:rPr>
        <w:t xml:space="preserve"> </w:t>
      </w:r>
    </w:p>
    <w:p w14:paraId="11A95B1C" w14:textId="77777777" w:rsidR="00837B89" w:rsidRPr="00F52BA6" w:rsidRDefault="00EF2846">
      <w:pPr>
        <w:spacing w:after="88"/>
        <w:rPr>
          <w:rFonts w:asciiTheme="minorHAnsi" w:hAnsiTheme="minorHAnsi" w:cstheme="minorHAnsi"/>
        </w:rPr>
      </w:pPr>
      <w:r w:rsidRPr="00F52BA6">
        <w:rPr>
          <w:rFonts w:asciiTheme="minorHAnsi" w:eastAsia="Georgia" w:hAnsiTheme="minorHAnsi" w:cstheme="minorHAnsi"/>
          <w:color w:val="585756"/>
        </w:rPr>
        <w:t xml:space="preserve"> </w:t>
      </w:r>
    </w:p>
    <w:p w14:paraId="2918EE0E" w14:textId="77777777" w:rsidR="00837B89" w:rsidRPr="00F52BA6" w:rsidRDefault="00EF2846">
      <w:pPr>
        <w:spacing w:after="82"/>
        <w:rPr>
          <w:rFonts w:asciiTheme="minorHAnsi" w:hAnsiTheme="minorHAnsi" w:cstheme="minorHAnsi"/>
        </w:rPr>
      </w:pPr>
      <w:r w:rsidRPr="00F52BA6">
        <w:rPr>
          <w:rFonts w:asciiTheme="minorHAnsi" w:eastAsia="Georgia" w:hAnsiTheme="minorHAnsi" w:cstheme="minorHAnsi"/>
          <w:color w:val="585756"/>
        </w:rPr>
        <w:t xml:space="preserve"> </w:t>
      </w:r>
    </w:p>
    <w:sectPr w:rsidR="00837B89" w:rsidRPr="00F52BA6">
      <w:footerReference w:type="even" r:id="rId62"/>
      <w:footerReference w:type="default" r:id="rId63"/>
      <w:footerReference w:type="first" r:id="rId64"/>
      <w:pgSz w:w="11905" w:h="16840"/>
      <w:pgMar w:top="747" w:right="1470" w:bottom="552" w:left="187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564A4" w14:textId="77777777" w:rsidR="007557EC" w:rsidRDefault="007557EC">
      <w:pPr>
        <w:spacing w:after="0" w:line="240" w:lineRule="auto"/>
      </w:pPr>
      <w:r>
        <w:separator/>
      </w:r>
    </w:p>
  </w:endnote>
  <w:endnote w:type="continuationSeparator" w:id="0">
    <w:p w14:paraId="062D1272" w14:textId="77777777" w:rsidR="007557EC" w:rsidRDefault="0075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ADE6" w14:textId="435060A5" w:rsidR="00561508" w:rsidRDefault="00561508">
    <w:pPr>
      <w:spacing w:after="0"/>
      <w:ind w:right="53"/>
      <w:jc w:val="right"/>
    </w:pPr>
    <w:r>
      <w:fldChar w:fldCharType="begin"/>
    </w:r>
    <w:r>
      <w:instrText xml:space="preserve"> PAGE   \* MERGEFORMAT </w:instrText>
    </w:r>
    <w:r>
      <w:fldChar w:fldCharType="separate"/>
    </w:r>
    <w:r w:rsidR="00BC6A82" w:rsidRPr="00BC6A82">
      <w:rPr>
        <w:rFonts w:ascii="Georgia" w:eastAsia="Georgia" w:hAnsi="Georgia" w:cs="Georgia"/>
        <w:noProof/>
        <w:color w:val="585756"/>
        <w:sz w:val="21"/>
      </w:rPr>
      <w:t>20</w:t>
    </w:r>
    <w:r>
      <w:rPr>
        <w:rFonts w:ascii="Georgia" w:eastAsia="Georgia" w:hAnsi="Georgia" w:cs="Georgia"/>
        <w:color w:val="585756"/>
        <w:sz w:val="21"/>
      </w:rPr>
      <w:fldChar w:fldCharType="end"/>
    </w:r>
    <w:r>
      <w:rPr>
        <w:rFonts w:ascii="Georgia" w:eastAsia="Georgia" w:hAnsi="Georgia" w:cs="Georgia"/>
        <w:color w:val="585756"/>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3037" w14:textId="5D4269F4" w:rsidR="00561508" w:rsidRDefault="00561508">
    <w:pPr>
      <w:tabs>
        <w:tab w:val="center" w:pos="270"/>
        <w:tab w:val="right" w:pos="8564"/>
      </w:tabs>
      <w:spacing w:after="0"/>
    </w:pPr>
    <w:r>
      <w:tab/>
    </w:r>
    <w:r>
      <w:rPr>
        <w:color w:val="585756"/>
        <w:sz w:val="28"/>
        <w:vertAlign w:val="superscript"/>
      </w:rPr>
      <w:t xml:space="preserve"> </w:t>
    </w:r>
    <w:r>
      <w:rPr>
        <w:color w:val="585756"/>
        <w:sz w:val="28"/>
        <w:vertAlign w:val="superscript"/>
      </w:rPr>
      <w:tab/>
    </w:r>
    <w:r>
      <w:fldChar w:fldCharType="begin"/>
    </w:r>
    <w:r>
      <w:instrText xml:space="preserve"> PAGE   \* MERGEFORMAT </w:instrText>
    </w:r>
    <w:r>
      <w:fldChar w:fldCharType="separate"/>
    </w:r>
    <w:r w:rsidR="00BC6A82" w:rsidRPr="00BC6A82">
      <w:rPr>
        <w:rFonts w:ascii="Georgia" w:eastAsia="Georgia" w:hAnsi="Georgia" w:cs="Georgia"/>
        <w:noProof/>
        <w:color w:val="585756"/>
        <w:sz w:val="21"/>
      </w:rPr>
      <w:t>21</w:t>
    </w:r>
    <w:r>
      <w:rPr>
        <w:rFonts w:ascii="Georgia" w:eastAsia="Georgia" w:hAnsi="Georgia" w:cs="Georgia"/>
        <w:color w:val="585756"/>
        <w:sz w:val="21"/>
      </w:rPr>
      <w:fldChar w:fldCharType="end"/>
    </w:r>
    <w:r>
      <w:rPr>
        <w:rFonts w:ascii="Georgia" w:eastAsia="Georgia" w:hAnsi="Georgia" w:cs="Georgia"/>
        <w:color w:val="585756"/>
        <w:sz w:val="21"/>
      </w:rPr>
      <w:t xml:space="preserve"> </w:t>
    </w:r>
  </w:p>
  <w:p w14:paraId="512F6CEB" w14:textId="77777777" w:rsidR="00561508" w:rsidRDefault="00561508">
    <w:pPr>
      <w:spacing w:after="0"/>
      <w:ind w:left="710"/>
    </w:pPr>
    <w:r>
      <w:rPr>
        <w:rFonts w:ascii="Georgia" w:eastAsia="Georgia" w:hAnsi="Georgia" w:cs="Georgia"/>
        <w:color w:val="585756"/>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BC01" w14:textId="77777777" w:rsidR="00561508" w:rsidRDefault="005615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CAAA" w14:textId="77777777" w:rsidR="007557EC" w:rsidRDefault="007557EC">
      <w:pPr>
        <w:spacing w:after="0"/>
      </w:pPr>
      <w:r>
        <w:separator/>
      </w:r>
    </w:p>
  </w:footnote>
  <w:footnote w:type="continuationSeparator" w:id="0">
    <w:p w14:paraId="6313473C" w14:textId="77777777" w:rsidR="007557EC" w:rsidRDefault="007557EC">
      <w:pPr>
        <w:spacing w:after="0"/>
      </w:pPr>
      <w:r>
        <w:continuationSeparator/>
      </w:r>
    </w:p>
  </w:footnote>
  <w:footnote w:id="1">
    <w:p w14:paraId="0971F6E1" w14:textId="77777777" w:rsidR="00561508" w:rsidRDefault="00561508">
      <w:pPr>
        <w:pStyle w:val="footnotedescription"/>
      </w:pPr>
      <w:r>
        <w:rPr>
          <w:rStyle w:val="footnotemark"/>
        </w:rPr>
        <w:footnoteRef/>
      </w:r>
      <w:r>
        <w:t xml:space="preserve"> As indicated on the official document. </w:t>
      </w:r>
    </w:p>
  </w:footnote>
  <w:footnote w:id="2">
    <w:p w14:paraId="7418DE31" w14:textId="77777777" w:rsidR="00561508" w:rsidRDefault="00561508">
      <w:pPr>
        <w:pStyle w:val="footnotedescription"/>
      </w:pPr>
      <w:r>
        <w:rPr>
          <w:rStyle w:val="footnotemark"/>
        </w:rPr>
        <w:footnoteRef/>
      </w:r>
      <w:r>
        <w:t xml:space="preserve"> Accepted only for Great Britain, Ireland, Denmark, Sweden, Finland, Norway, Iceland, Canada, United States and Australia. </w:t>
      </w:r>
    </w:p>
  </w:footnote>
  <w:footnote w:id="3">
    <w:p w14:paraId="7910F070" w14:textId="77777777" w:rsidR="00561508" w:rsidRDefault="00561508">
      <w:pPr>
        <w:pStyle w:val="footnotedescription"/>
        <w:spacing w:after="6"/>
      </w:pPr>
      <w:r>
        <w:rPr>
          <w:rStyle w:val="footnotemark"/>
        </w:rPr>
        <w:footnoteRef/>
      </w:r>
      <w:r>
        <w:t xml:space="preserve"> Failing other identity documents: residence permit or diplomatic passport. </w:t>
      </w:r>
    </w:p>
  </w:footnote>
  <w:footnote w:id="4">
    <w:p w14:paraId="19E4F598" w14:textId="77777777" w:rsidR="00561508" w:rsidRDefault="00561508">
      <w:pPr>
        <w:pStyle w:val="footnotedescription"/>
      </w:pPr>
      <w:r>
        <w:rPr>
          <w:rStyle w:val="footnotemark"/>
        </w:rPr>
        <w:footnoteRef/>
      </w:r>
      <w:r>
        <w:t xml:space="preserve"> See table with corresponding denomination by country. </w:t>
      </w:r>
    </w:p>
  </w:footnote>
  <w:footnote w:id="5">
    <w:p w14:paraId="7FAE9A43" w14:textId="77777777" w:rsidR="00561508" w:rsidRDefault="00561508">
      <w:pPr>
        <w:pStyle w:val="footnotedescription"/>
      </w:pPr>
      <w:r>
        <w:rPr>
          <w:rStyle w:val="footnotemark"/>
        </w:rPr>
        <w:footnoteRef/>
      </w:r>
      <w:r>
        <w:t xml:space="preserve"> To be completed with Region, State or Province by non EU countries only, excluding EFTA and candidate countries. </w:t>
      </w:r>
    </w:p>
  </w:footnote>
  <w:footnote w:id="6">
    <w:p w14:paraId="6860F892" w14:textId="77777777" w:rsidR="00561508" w:rsidRDefault="00561508">
      <w:pPr>
        <w:pStyle w:val="footnotedescription"/>
        <w:spacing w:after="6"/>
      </w:pPr>
      <w:r>
        <w:rPr>
          <w:rStyle w:val="footnotemark"/>
        </w:rPr>
        <w:footnoteRef/>
      </w:r>
      <w:r>
        <w:t xml:space="preserve"> National denomination and its translation in EN or FR if existing. </w:t>
      </w:r>
    </w:p>
  </w:footnote>
  <w:footnote w:id="7">
    <w:p w14:paraId="6B2CD92B" w14:textId="77777777" w:rsidR="00561508" w:rsidRDefault="00561508">
      <w:pPr>
        <w:pStyle w:val="footnotedescription"/>
      </w:pPr>
      <w:r>
        <w:rPr>
          <w:rStyle w:val="footnotemark"/>
        </w:rPr>
        <w:footnoteRef/>
      </w:r>
      <w:r>
        <w:t xml:space="preserve"> NGO = Non Governmental Organisation, to be completed if NFPO is indicated. </w:t>
      </w:r>
    </w:p>
  </w:footnote>
  <w:footnote w:id="8">
    <w:p w14:paraId="3294488C" w14:textId="77777777" w:rsidR="00561508" w:rsidRDefault="00561508">
      <w:pPr>
        <w:pStyle w:val="footnotedescription"/>
      </w:pPr>
      <w:r>
        <w:rPr>
          <w:rStyle w:val="footnotemark"/>
        </w:rPr>
        <w:footnoteRef/>
      </w:r>
      <w:r>
        <w:t xml:space="preserve"> Registration number in the national register of companies. See table with corresponding denomination by country. </w:t>
      </w:r>
    </w:p>
  </w:footnote>
  <w:footnote w:id="9">
    <w:p w14:paraId="357FD83C" w14:textId="77777777" w:rsidR="009F0E81" w:rsidRPr="000C29ED" w:rsidRDefault="009F0E81" w:rsidP="009F0E81">
      <w:pPr>
        <w:pStyle w:val="TOC4"/>
        <w:rPr>
          <w:color w:val="595959" w:themeColor="text1" w:themeTint="A6"/>
          <w:sz w:val="20"/>
        </w:rPr>
      </w:pPr>
      <w:r w:rsidRPr="000C29ED">
        <w:rPr>
          <w:rStyle w:val="FootnoteTextChar"/>
          <w:color w:val="595959" w:themeColor="text1" w:themeTint="A6"/>
          <w:sz w:val="20"/>
        </w:rPr>
        <w:footnoteRef/>
      </w:r>
      <w:r w:rsidRPr="000C29ED">
        <w:rPr>
          <w:color w:val="595959" w:themeColor="text1" w:themeTint="A6"/>
          <w:sz w:val="20"/>
        </w:rPr>
        <w:t xml:space="preserve"> This does not refer to the type of account. The account name is usually the one of the account holder. However, the account holder may have chosen a different name to its bank account.</w:t>
      </w:r>
    </w:p>
  </w:footnote>
  <w:footnote w:id="10">
    <w:p w14:paraId="04974154" w14:textId="77777777" w:rsidR="009F0E81" w:rsidRPr="000C29ED" w:rsidRDefault="009F0E81" w:rsidP="009F0E81">
      <w:pPr>
        <w:pStyle w:val="TOC4"/>
        <w:rPr>
          <w:color w:val="595959" w:themeColor="text1" w:themeTint="A6"/>
          <w:sz w:val="20"/>
        </w:rPr>
      </w:pPr>
      <w:r w:rsidRPr="000C29ED">
        <w:rPr>
          <w:rStyle w:val="FootnoteTextChar"/>
          <w:color w:val="595959" w:themeColor="text1" w:themeTint="A6"/>
          <w:sz w:val="20"/>
        </w:rPr>
        <w:footnoteRef/>
      </w:r>
      <w:r w:rsidRPr="000C29ED">
        <w:rPr>
          <w:rStyle w:val="FootnoteTextChar"/>
          <w:color w:val="595959" w:themeColor="text1" w:themeTint="A6"/>
          <w:sz w:val="20"/>
        </w:rPr>
        <w:t xml:space="preserve"> </w:t>
      </w:r>
      <w:r w:rsidRPr="000C29ED">
        <w:rPr>
          <w:color w:val="595959" w:themeColor="text1" w:themeTint="A6"/>
          <w:sz w:val="20"/>
        </w:rPr>
        <w:t>Fill in the IBAN Code (International Bank Account Number) if it exists in the country where your bank is established.</w:t>
      </w:r>
    </w:p>
    <w:p w14:paraId="39B1EA97" w14:textId="77777777" w:rsidR="009F0E81" w:rsidRPr="00555D58" w:rsidRDefault="009F0E81" w:rsidP="009F0E81">
      <w:pPr>
        <w:pStyle w:val="TOC4"/>
        <w:rPr>
          <w:rStyle w:val="FootnoteTextChar"/>
          <w:sz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B0D"/>
    <w:multiLevelType w:val="hybridMultilevel"/>
    <w:tmpl w:val="CEC85066"/>
    <w:lvl w:ilvl="0" w:tplc="DACC6756">
      <w:start w:val="60"/>
      <w:numFmt w:val="bullet"/>
      <w:lvlText w:val="-"/>
      <w:lvlJc w:val="left"/>
      <w:pPr>
        <w:ind w:left="-375" w:hanging="360"/>
      </w:pPr>
      <w:rPr>
        <w:rFonts w:ascii="Calibri" w:eastAsia="Georgia" w:hAnsi="Calibri" w:cs="Calibri" w:hint="default"/>
      </w:rPr>
    </w:lvl>
    <w:lvl w:ilvl="1" w:tplc="20000003" w:tentative="1">
      <w:start w:val="1"/>
      <w:numFmt w:val="bullet"/>
      <w:lvlText w:val="o"/>
      <w:lvlJc w:val="left"/>
      <w:pPr>
        <w:ind w:left="345" w:hanging="360"/>
      </w:pPr>
      <w:rPr>
        <w:rFonts w:ascii="Courier New" w:hAnsi="Courier New" w:cs="Courier New" w:hint="default"/>
      </w:rPr>
    </w:lvl>
    <w:lvl w:ilvl="2" w:tplc="20000005" w:tentative="1">
      <w:start w:val="1"/>
      <w:numFmt w:val="bullet"/>
      <w:lvlText w:val=""/>
      <w:lvlJc w:val="left"/>
      <w:pPr>
        <w:ind w:left="1065" w:hanging="360"/>
      </w:pPr>
      <w:rPr>
        <w:rFonts w:ascii="Wingdings" w:hAnsi="Wingdings" w:hint="default"/>
      </w:rPr>
    </w:lvl>
    <w:lvl w:ilvl="3" w:tplc="20000001" w:tentative="1">
      <w:start w:val="1"/>
      <w:numFmt w:val="bullet"/>
      <w:lvlText w:val=""/>
      <w:lvlJc w:val="left"/>
      <w:pPr>
        <w:ind w:left="1785" w:hanging="360"/>
      </w:pPr>
      <w:rPr>
        <w:rFonts w:ascii="Symbol" w:hAnsi="Symbol" w:hint="default"/>
      </w:rPr>
    </w:lvl>
    <w:lvl w:ilvl="4" w:tplc="20000003" w:tentative="1">
      <w:start w:val="1"/>
      <w:numFmt w:val="bullet"/>
      <w:lvlText w:val="o"/>
      <w:lvlJc w:val="left"/>
      <w:pPr>
        <w:ind w:left="2505" w:hanging="360"/>
      </w:pPr>
      <w:rPr>
        <w:rFonts w:ascii="Courier New" w:hAnsi="Courier New" w:cs="Courier New" w:hint="default"/>
      </w:rPr>
    </w:lvl>
    <w:lvl w:ilvl="5" w:tplc="20000005" w:tentative="1">
      <w:start w:val="1"/>
      <w:numFmt w:val="bullet"/>
      <w:lvlText w:val=""/>
      <w:lvlJc w:val="left"/>
      <w:pPr>
        <w:ind w:left="3225" w:hanging="360"/>
      </w:pPr>
      <w:rPr>
        <w:rFonts w:ascii="Wingdings" w:hAnsi="Wingdings" w:hint="default"/>
      </w:rPr>
    </w:lvl>
    <w:lvl w:ilvl="6" w:tplc="20000001" w:tentative="1">
      <w:start w:val="1"/>
      <w:numFmt w:val="bullet"/>
      <w:lvlText w:val=""/>
      <w:lvlJc w:val="left"/>
      <w:pPr>
        <w:ind w:left="3945" w:hanging="360"/>
      </w:pPr>
      <w:rPr>
        <w:rFonts w:ascii="Symbol" w:hAnsi="Symbol" w:hint="default"/>
      </w:rPr>
    </w:lvl>
    <w:lvl w:ilvl="7" w:tplc="20000003" w:tentative="1">
      <w:start w:val="1"/>
      <w:numFmt w:val="bullet"/>
      <w:lvlText w:val="o"/>
      <w:lvlJc w:val="left"/>
      <w:pPr>
        <w:ind w:left="4665" w:hanging="360"/>
      </w:pPr>
      <w:rPr>
        <w:rFonts w:ascii="Courier New" w:hAnsi="Courier New" w:cs="Courier New" w:hint="default"/>
      </w:rPr>
    </w:lvl>
    <w:lvl w:ilvl="8" w:tplc="20000005" w:tentative="1">
      <w:start w:val="1"/>
      <w:numFmt w:val="bullet"/>
      <w:lvlText w:val=""/>
      <w:lvlJc w:val="left"/>
      <w:pPr>
        <w:ind w:left="5385" w:hanging="360"/>
      </w:pPr>
      <w:rPr>
        <w:rFonts w:ascii="Wingdings" w:hAnsi="Wingdings" w:hint="default"/>
      </w:rPr>
    </w:lvl>
  </w:abstractNum>
  <w:abstractNum w:abstractNumId="1" w15:restartNumberingAfterBreak="0">
    <w:nsid w:val="01BF3BF7"/>
    <w:multiLevelType w:val="hybridMultilevel"/>
    <w:tmpl w:val="6860B590"/>
    <w:lvl w:ilvl="0" w:tplc="F9CC95B0">
      <w:start w:val="1"/>
      <w:numFmt w:val="bullet"/>
      <w:lvlText w:val="•"/>
      <w:lvlJc w:val="left"/>
      <w:pPr>
        <w:ind w:left="-1287"/>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2CC6ECD4">
      <w:start w:val="1"/>
      <w:numFmt w:val="bullet"/>
      <w:lvlText w:val="o"/>
      <w:lvlJc w:val="left"/>
      <w:pPr>
        <w:ind w:left="-492"/>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2C88BE92">
      <w:start w:val="1"/>
      <w:numFmt w:val="bullet"/>
      <w:lvlText w:val="▪"/>
      <w:lvlJc w:val="left"/>
      <w:pPr>
        <w:ind w:left="228"/>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895E4A2C">
      <w:start w:val="1"/>
      <w:numFmt w:val="bullet"/>
      <w:lvlText w:val="•"/>
      <w:lvlJc w:val="left"/>
      <w:pPr>
        <w:ind w:left="948"/>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FC5AA22A">
      <w:start w:val="1"/>
      <w:numFmt w:val="bullet"/>
      <w:lvlText w:val="o"/>
      <w:lvlJc w:val="left"/>
      <w:pPr>
        <w:ind w:left="1668"/>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9B824BF0">
      <w:start w:val="1"/>
      <w:numFmt w:val="bullet"/>
      <w:lvlText w:val="▪"/>
      <w:lvlJc w:val="left"/>
      <w:pPr>
        <w:ind w:left="2388"/>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BA1A24D0">
      <w:start w:val="1"/>
      <w:numFmt w:val="bullet"/>
      <w:lvlText w:val="•"/>
      <w:lvlJc w:val="left"/>
      <w:pPr>
        <w:ind w:left="3108"/>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C3A40F16">
      <w:start w:val="1"/>
      <w:numFmt w:val="bullet"/>
      <w:lvlText w:val="o"/>
      <w:lvlJc w:val="left"/>
      <w:pPr>
        <w:ind w:left="3828"/>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2C52C70A">
      <w:start w:val="1"/>
      <w:numFmt w:val="bullet"/>
      <w:lvlText w:val="▪"/>
      <w:lvlJc w:val="left"/>
      <w:pPr>
        <w:ind w:left="4548"/>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2" w15:restartNumberingAfterBreak="0">
    <w:nsid w:val="0D157F77"/>
    <w:multiLevelType w:val="hybridMultilevel"/>
    <w:tmpl w:val="9B3A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85B30"/>
    <w:multiLevelType w:val="hybridMultilevel"/>
    <w:tmpl w:val="B42461B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ECE366E"/>
    <w:multiLevelType w:val="hybridMultilevel"/>
    <w:tmpl w:val="9FC8224C"/>
    <w:lvl w:ilvl="0" w:tplc="2932A6BE">
      <w:start w:val="2"/>
      <w:numFmt w:val="decimal"/>
      <w:lvlText w:val="%1."/>
      <w:lvlJc w:val="left"/>
      <w:pPr>
        <w:ind w:left="7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7B60729E">
      <w:start w:val="1"/>
      <w:numFmt w:val="lowerLetter"/>
      <w:lvlText w:val="%2."/>
      <w:lvlJc w:val="left"/>
      <w:pPr>
        <w:ind w:left="107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8C5ABC2C">
      <w:start w:val="1"/>
      <w:numFmt w:val="lowerRoman"/>
      <w:lvlText w:val="%3"/>
      <w:lvlJc w:val="left"/>
      <w:pPr>
        <w:ind w:left="17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63B6BFFE">
      <w:start w:val="1"/>
      <w:numFmt w:val="decimal"/>
      <w:lvlText w:val="%4"/>
      <w:lvlJc w:val="left"/>
      <w:pPr>
        <w:ind w:left="25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B08209A">
      <w:start w:val="1"/>
      <w:numFmt w:val="lowerLetter"/>
      <w:lvlText w:val="%5"/>
      <w:lvlJc w:val="left"/>
      <w:pPr>
        <w:ind w:left="32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BA8269E">
      <w:start w:val="1"/>
      <w:numFmt w:val="lowerRoman"/>
      <w:lvlText w:val="%6"/>
      <w:lvlJc w:val="left"/>
      <w:pPr>
        <w:ind w:left="39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544CCB4">
      <w:start w:val="1"/>
      <w:numFmt w:val="decimal"/>
      <w:lvlText w:val="%7"/>
      <w:lvlJc w:val="left"/>
      <w:pPr>
        <w:ind w:left="46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899A7776">
      <w:start w:val="1"/>
      <w:numFmt w:val="lowerLetter"/>
      <w:lvlText w:val="%8"/>
      <w:lvlJc w:val="left"/>
      <w:pPr>
        <w:ind w:left="53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7472B554">
      <w:start w:val="1"/>
      <w:numFmt w:val="lowerRoman"/>
      <w:lvlText w:val="%9"/>
      <w:lvlJc w:val="left"/>
      <w:pPr>
        <w:ind w:left="61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042887"/>
    <w:multiLevelType w:val="hybridMultilevel"/>
    <w:tmpl w:val="08E6E3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3A2486"/>
    <w:multiLevelType w:val="hybridMultilevel"/>
    <w:tmpl w:val="0E2E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31F23"/>
    <w:multiLevelType w:val="hybridMultilevel"/>
    <w:tmpl w:val="63901702"/>
    <w:lvl w:ilvl="0" w:tplc="274A87C2">
      <w:start w:val="1"/>
      <w:numFmt w:val="bullet"/>
      <w:lvlText w:val="•"/>
      <w:lvlJc w:val="left"/>
      <w:pPr>
        <w:ind w:left="2136"/>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1" w:tplc="8188B174">
      <w:start w:val="1"/>
      <w:numFmt w:val="bullet"/>
      <w:lvlText w:val="o"/>
      <w:lvlJc w:val="left"/>
      <w:pPr>
        <w:ind w:left="249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2" w:tplc="5D18F220">
      <w:start w:val="1"/>
      <w:numFmt w:val="bullet"/>
      <w:lvlText w:val="▪"/>
      <w:lvlJc w:val="left"/>
      <w:pPr>
        <w:ind w:left="321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3" w:tplc="5BE6FAC2">
      <w:start w:val="1"/>
      <w:numFmt w:val="bullet"/>
      <w:lvlText w:val="•"/>
      <w:lvlJc w:val="left"/>
      <w:pPr>
        <w:ind w:left="3936"/>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4" w:tplc="8DB26F1C">
      <w:start w:val="1"/>
      <w:numFmt w:val="bullet"/>
      <w:lvlText w:val="o"/>
      <w:lvlJc w:val="left"/>
      <w:pPr>
        <w:ind w:left="465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5" w:tplc="FA5EA672">
      <w:start w:val="1"/>
      <w:numFmt w:val="bullet"/>
      <w:lvlText w:val="▪"/>
      <w:lvlJc w:val="left"/>
      <w:pPr>
        <w:ind w:left="537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6" w:tplc="0F56D42C">
      <w:start w:val="1"/>
      <w:numFmt w:val="bullet"/>
      <w:lvlText w:val="•"/>
      <w:lvlJc w:val="left"/>
      <w:pPr>
        <w:ind w:left="6096"/>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7" w:tplc="1FB2479A">
      <w:start w:val="1"/>
      <w:numFmt w:val="bullet"/>
      <w:lvlText w:val="o"/>
      <w:lvlJc w:val="left"/>
      <w:pPr>
        <w:ind w:left="681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8" w:tplc="2D2686B6">
      <w:start w:val="1"/>
      <w:numFmt w:val="bullet"/>
      <w:lvlText w:val="▪"/>
      <w:lvlJc w:val="left"/>
      <w:pPr>
        <w:ind w:left="7536"/>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abstractNum>
  <w:abstractNum w:abstractNumId="8" w15:restartNumberingAfterBreak="0">
    <w:nsid w:val="1AE91A34"/>
    <w:multiLevelType w:val="multilevel"/>
    <w:tmpl w:val="F71453E2"/>
    <w:lvl w:ilvl="0">
      <w:start w:val="1"/>
      <w:numFmt w:val="decimal"/>
      <w:lvlText w:val="%1."/>
      <w:lvlJc w:val="left"/>
      <w:pPr>
        <w:ind w:left="360" w:hanging="360"/>
      </w:pPr>
      <w:rPr>
        <w:color w:val="595959" w:themeColor="text1" w:themeTint="A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4936EA"/>
    <w:multiLevelType w:val="hybridMultilevel"/>
    <w:tmpl w:val="D69011E8"/>
    <w:lvl w:ilvl="0" w:tplc="5B86A848">
      <w:start w:val="1"/>
      <w:numFmt w:val="bullet"/>
      <w:lvlText w:val="•"/>
      <w:lvlJc w:val="left"/>
      <w:pPr>
        <w:ind w:left="14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1" w:tplc="5920AC78">
      <w:start w:val="1"/>
      <w:numFmt w:val="bullet"/>
      <w:lvlText w:val="o"/>
      <w:lvlJc w:val="left"/>
      <w:pPr>
        <w:ind w:left="180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2" w:tplc="066A7BCE">
      <w:start w:val="1"/>
      <w:numFmt w:val="bullet"/>
      <w:lvlText w:val="▪"/>
      <w:lvlJc w:val="left"/>
      <w:pPr>
        <w:ind w:left="252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3" w:tplc="11AE84A6">
      <w:start w:val="1"/>
      <w:numFmt w:val="bullet"/>
      <w:lvlText w:val="•"/>
      <w:lvlJc w:val="left"/>
      <w:pPr>
        <w:ind w:left="32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4" w:tplc="44003FB4">
      <w:start w:val="1"/>
      <w:numFmt w:val="bullet"/>
      <w:lvlText w:val="o"/>
      <w:lvlJc w:val="left"/>
      <w:pPr>
        <w:ind w:left="396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5" w:tplc="27924E42">
      <w:start w:val="1"/>
      <w:numFmt w:val="bullet"/>
      <w:lvlText w:val="▪"/>
      <w:lvlJc w:val="left"/>
      <w:pPr>
        <w:ind w:left="468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6" w:tplc="BB3EDB44">
      <w:start w:val="1"/>
      <w:numFmt w:val="bullet"/>
      <w:lvlText w:val="•"/>
      <w:lvlJc w:val="left"/>
      <w:pPr>
        <w:ind w:left="540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7" w:tplc="6A10430C">
      <w:start w:val="1"/>
      <w:numFmt w:val="bullet"/>
      <w:lvlText w:val="o"/>
      <w:lvlJc w:val="left"/>
      <w:pPr>
        <w:ind w:left="612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8" w:tplc="AF16642E">
      <w:start w:val="1"/>
      <w:numFmt w:val="bullet"/>
      <w:lvlText w:val="▪"/>
      <w:lvlJc w:val="left"/>
      <w:pPr>
        <w:ind w:left="684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abstractNum>
  <w:abstractNum w:abstractNumId="10" w15:restartNumberingAfterBreak="0">
    <w:nsid w:val="1E5A1B59"/>
    <w:multiLevelType w:val="hybridMultilevel"/>
    <w:tmpl w:val="B58E8744"/>
    <w:lvl w:ilvl="0" w:tplc="20C820CC">
      <w:start w:val="1"/>
      <w:numFmt w:val="bullet"/>
      <w:lvlText w:val="-"/>
      <w:lvlJc w:val="left"/>
      <w:pPr>
        <w:ind w:left="720" w:hanging="360"/>
      </w:pPr>
      <w:rPr>
        <w:rFonts w:ascii="Calibri" w:eastAsia="Calibri" w:hAnsi="Calibri" w:cs="Calibri" w:hint="default"/>
        <w:color w:val="58575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733383"/>
    <w:multiLevelType w:val="multilevel"/>
    <w:tmpl w:val="4B649A56"/>
    <w:lvl w:ilvl="0">
      <w:start w:val="1"/>
      <w:numFmt w:val="decimal"/>
      <w:lvlText w:val="%1."/>
      <w:lvlJc w:val="left"/>
      <w:pPr>
        <w:ind w:left="360" w:hanging="360"/>
      </w:pPr>
      <w:rPr>
        <w:rFonts w:asciiTheme="minorHAnsi" w:eastAsiaTheme="minorHAnsi" w:hAnsiTheme="minorHAnsi" w:cstheme="minorBidi"/>
      </w:rPr>
    </w:lvl>
    <w:lvl w:ilvl="1">
      <w:start w:val="8"/>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20690CB7"/>
    <w:multiLevelType w:val="hybridMultilevel"/>
    <w:tmpl w:val="37460446"/>
    <w:lvl w:ilvl="0" w:tplc="20000003">
      <w:start w:val="1"/>
      <w:numFmt w:val="bullet"/>
      <w:lvlText w:val="o"/>
      <w:lvlJc w:val="left"/>
      <w:pPr>
        <w:ind w:left="1429" w:hanging="360"/>
      </w:pPr>
      <w:rPr>
        <w:rFonts w:ascii="Courier New" w:hAnsi="Courier New" w:cs="Courier New"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23D731CF"/>
    <w:multiLevelType w:val="hybridMultilevel"/>
    <w:tmpl w:val="374CDD58"/>
    <w:lvl w:ilvl="0" w:tplc="0D8C1C86">
      <w:start w:val="1"/>
      <w:numFmt w:val="decimal"/>
      <w:lvlText w:val="%1."/>
      <w:lvlJc w:val="left"/>
      <w:pPr>
        <w:ind w:left="72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1" w:tplc="94A03194">
      <w:start w:val="1"/>
      <w:numFmt w:val="bullet"/>
      <w:lvlText w:val="•"/>
      <w:lvlJc w:val="left"/>
      <w:pPr>
        <w:ind w:left="14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2" w:tplc="81D8AEF0">
      <w:start w:val="1"/>
      <w:numFmt w:val="bullet"/>
      <w:lvlText w:val="▪"/>
      <w:lvlJc w:val="left"/>
      <w:pPr>
        <w:ind w:left="216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3" w:tplc="BCBAA74C">
      <w:start w:val="1"/>
      <w:numFmt w:val="bullet"/>
      <w:lvlText w:val="•"/>
      <w:lvlJc w:val="left"/>
      <w:pPr>
        <w:ind w:left="288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4" w:tplc="B608C008">
      <w:start w:val="1"/>
      <w:numFmt w:val="bullet"/>
      <w:lvlText w:val="o"/>
      <w:lvlJc w:val="left"/>
      <w:pPr>
        <w:ind w:left="360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5" w:tplc="80B06A78">
      <w:start w:val="1"/>
      <w:numFmt w:val="bullet"/>
      <w:lvlText w:val="▪"/>
      <w:lvlJc w:val="left"/>
      <w:pPr>
        <w:ind w:left="432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6" w:tplc="FFE0CF90">
      <w:start w:val="1"/>
      <w:numFmt w:val="bullet"/>
      <w:lvlText w:val="•"/>
      <w:lvlJc w:val="left"/>
      <w:pPr>
        <w:ind w:left="50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7" w:tplc="4CB2D8FE">
      <w:start w:val="1"/>
      <w:numFmt w:val="bullet"/>
      <w:lvlText w:val="o"/>
      <w:lvlJc w:val="left"/>
      <w:pPr>
        <w:ind w:left="576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8" w:tplc="3F76E00E">
      <w:start w:val="1"/>
      <w:numFmt w:val="bullet"/>
      <w:lvlText w:val="▪"/>
      <w:lvlJc w:val="left"/>
      <w:pPr>
        <w:ind w:left="648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abstractNum>
  <w:abstractNum w:abstractNumId="14" w15:restartNumberingAfterBreak="0">
    <w:nsid w:val="291720B2"/>
    <w:multiLevelType w:val="hybridMultilevel"/>
    <w:tmpl w:val="0F70B52C"/>
    <w:lvl w:ilvl="0" w:tplc="20C820CC">
      <w:start w:val="1"/>
      <w:numFmt w:val="bullet"/>
      <w:lvlText w:val="-"/>
      <w:lvlJc w:val="left"/>
      <w:pPr>
        <w:ind w:left="720" w:hanging="360"/>
      </w:pPr>
      <w:rPr>
        <w:rFonts w:ascii="Calibri" w:eastAsia="Calibri" w:hAnsi="Calibri" w:cs="Calibri" w:hint="default"/>
        <w:color w:val="5857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2519D"/>
    <w:multiLevelType w:val="hybridMultilevel"/>
    <w:tmpl w:val="CA6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27E38"/>
    <w:multiLevelType w:val="hybridMultilevel"/>
    <w:tmpl w:val="088057EC"/>
    <w:lvl w:ilvl="0" w:tplc="8496EEBE">
      <w:start w:val="10"/>
      <w:numFmt w:val="decimal"/>
      <w:lvlText w:val="%1."/>
      <w:lvlJc w:val="left"/>
      <w:pPr>
        <w:ind w:left="705"/>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1" w:tplc="887C7C7E">
      <w:start w:val="1"/>
      <w:numFmt w:val="lowerLetter"/>
      <w:lvlText w:val="%2"/>
      <w:lvlJc w:val="left"/>
      <w:pPr>
        <w:ind w:left="108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2" w:tplc="8DBE3B88">
      <w:start w:val="1"/>
      <w:numFmt w:val="lowerRoman"/>
      <w:lvlText w:val="%3"/>
      <w:lvlJc w:val="left"/>
      <w:pPr>
        <w:ind w:left="180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3" w:tplc="4B7AEA52">
      <w:start w:val="1"/>
      <w:numFmt w:val="decimal"/>
      <w:lvlText w:val="%4"/>
      <w:lvlJc w:val="left"/>
      <w:pPr>
        <w:ind w:left="252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4" w:tplc="EC9A991E">
      <w:start w:val="1"/>
      <w:numFmt w:val="lowerLetter"/>
      <w:lvlText w:val="%5"/>
      <w:lvlJc w:val="left"/>
      <w:pPr>
        <w:ind w:left="324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5" w:tplc="C1AA447C">
      <w:start w:val="1"/>
      <w:numFmt w:val="lowerRoman"/>
      <w:lvlText w:val="%6"/>
      <w:lvlJc w:val="left"/>
      <w:pPr>
        <w:ind w:left="396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6" w:tplc="C0785794">
      <w:start w:val="1"/>
      <w:numFmt w:val="decimal"/>
      <w:lvlText w:val="%7"/>
      <w:lvlJc w:val="left"/>
      <w:pPr>
        <w:ind w:left="468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7" w:tplc="4D6ED29C">
      <w:start w:val="1"/>
      <w:numFmt w:val="lowerLetter"/>
      <w:lvlText w:val="%8"/>
      <w:lvlJc w:val="left"/>
      <w:pPr>
        <w:ind w:left="540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lvl w:ilvl="8" w:tplc="5C9C4CB6">
      <w:start w:val="1"/>
      <w:numFmt w:val="lowerRoman"/>
      <w:lvlText w:val="%9"/>
      <w:lvlJc w:val="left"/>
      <w:pPr>
        <w:ind w:left="6120"/>
      </w:pPr>
      <w:rPr>
        <w:rFonts w:ascii="Georgia" w:eastAsia="Georgia" w:hAnsi="Georgia" w:cs="Georgia"/>
        <w:b/>
        <w:bCs/>
        <w:i w:val="0"/>
        <w:strike w:val="0"/>
        <w:dstrike w:val="0"/>
        <w:color w:val="585756"/>
        <w:sz w:val="20"/>
        <w:szCs w:val="20"/>
        <w:u w:val="none" w:color="000000"/>
        <w:bdr w:val="none" w:sz="0" w:space="0" w:color="auto"/>
        <w:shd w:val="clear" w:color="auto" w:fill="auto"/>
        <w:vertAlign w:val="baseline"/>
      </w:rPr>
    </w:lvl>
  </w:abstractNum>
  <w:abstractNum w:abstractNumId="17" w15:restartNumberingAfterBreak="0">
    <w:nsid w:val="3496216A"/>
    <w:multiLevelType w:val="hybridMultilevel"/>
    <w:tmpl w:val="3F0AC60C"/>
    <w:lvl w:ilvl="0" w:tplc="4E80D56A">
      <w:start w:val="9"/>
      <w:numFmt w:val="decimal"/>
      <w:lvlText w:val="%1"/>
      <w:lvlJc w:val="left"/>
      <w:pPr>
        <w:ind w:left="12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1" w:tplc="C2CA79DE">
      <w:start w:val="1"/>
      <w:numFmt w:val="lowerLetter"/>
      <w:lvlText w:val="%2"/>
      <w:lvlJc w:val="left"/>
      <w:pPr>
        <w:ind w:left="108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2" w:tplc="A842934E">
      <w:start w:val="1"/>
      <w:numFmt w:val="lowerRoman"/>
      <w:lvlText w:val="%3"/>
      <w:lvlJc w:val="left"/>
      <w:pPr>
        <w:ind w:left="180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3" w:tplc="A8D815E4">
      <w:start w:val="1"/>
      <w:numFmt w:val="decimal"/>
      <w:lvlText w:val="%4"/>
      <w:lvlJc w:val="left"/>
      <w:pPr>
        <w:ind w:left="252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4" w:tplc="3A94C136">
      <w:start w:val="1"/>
      <w:numFmt w:val="lowerLetter"/>
      <w:lvlText w:val="%5"/>
      <w:lvlJc w:val="left"/>
      <w:pPr>
        <w:ind w:left="324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5" w:tplc="DBF00490">
      <w:start w:val="1"/>
      <w:numFmt w:val="lowerRoman"/>
      <w:lvlText w:val="%6"/>
      <w:lvlJc w:val="left"/>
      <w:pPr>
        <w:ind w:left="396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6" w:tplc="5A40C6A8">
      <w:start w:val="1"/>
      <w:numFmt w:val="decimal"/>
      <w:lvlText w:val="%7"/>
      <w:lvlJc w:val="left"/>
      <w:pPr>
        <w:ind w:left="468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7" w:tplc="B3E6FD46">
      <w:start w:val="1"/>
      <w:numFmt w:val="lowerLetter"/>
      <w:lvlText w:val="%8"/>
      <w:lvlJc w:val="left"/>
      <w:pPr>
        <w:ind w:left="540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lvl w:ilvl="8" w:tplc="01E88D88">
      <w:start w:val="1"/>
      <w:numFmt w:val="lowerRoman"/>
      <w:lvlText w:val="%9"/>
      <w:lvlJc w:val="left"/>
      <w:pPr>
        <w:ind w:left="6120"/>
      </w:pPr>
      <w:rPr>
        <w:rFonts w:ascii="Calibri" w:eastAsia="Calibri" w:hAnsi="Calibri" w:cs="Calibri"/>
        <w:b w:val="0"/>
        <w:i w:val="0"/>
        <w:strike w:val="0"/>
        <w:dstrike w:val="0"/>
        <w:color w:val="585756"/>
        <w:sz w:val="14"/>
        <w:szCs w:val="14"/>
        <w:u w:val="none" w:color="000000"/>
        <w:bdr w:val="none" w:sz="0" w:space="0" w:color="auto"/>
        <w:shd w:val="clear" w:color="auto" w:fill="auto"/>
        <w:vertAlign w:val="superscript"/>
      </w:rPr>
    </w:lvl>
  </w:abstractNum>
  <w:abstractNum w:abstractNumId="18" w15:restartNumberingAfterBreak="0">
    <w:nsid w:val="36F229CA"/>
    <w:multiLevelType w:val="hybridMultilevel"/>
    <w:tmpl w:val="CE6C7E86"/>
    <w:lvl w:ilvl="0" w:tplc="11A8A078">
      <w:start w:val="2"/>
      <w:numFmt w:val="decimal"/>
      <w:lvlText w:val="%1."/>
      <w:lvlJc w:val="left"/>
      <w:pPr>
        <w:ind w:left="360" w:hanging="360"/>
      </w:pPr>
      <w:rPr>
        <w:rFonts w:hint="default"/>
        <w:b/>
        <w:color w:val="FFFFFF"/>
        <w:sz w:val="3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38431DBE"/>
    <w:multiLevelType w:val="hybridMultilevel"/>
    <w:tmpl w:val="6A5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DB7925"/>
    <w:multiLevelType w:val="hybridMultilevel"/>
    <w:tmpl w:val="952C5558"/>
    <w:lvl w:ilvl="0" w:tplc="20C820CC">
      <w:start w:val="1"/>
      <w:numFmt w:val="bullet"/>
      <w:lvlText w:val="-"/>
      <w:lvlJc w:val="left"/>
      <w:pPr>
        <w:ind w:left="720" w:hanging="360"/>
      </w:pPr>
      <w:rPr>
        <w:rFonts w:ascii="Calibri" w:eastAsia="Calibri" w:hAnsi="Calibri" w:cs="Calibri" w:hint="default"/>
        <w:color w:val="5857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01E8C"/>
    <w:multiLevelType w:val="hybridMultilevel"/>
    <w:tmpl w:val="079EAC9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2" w15:restartNumberingAfterBreak="0">
    <w:nsid w:val="3940165C"/>
    <w:multiLevelType w:val="hybridMultilevel"/>
    <w:tmpl w:val="184EE52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3CC20CC0"/>
    <w:multiLevelType w:val="hybridMultilevel"/>
    <w:tmpl w:val="ACE443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F2099B"/>
    <w:multiLevelType w:val="hybridMultilevel"/>
    <w:tmpl w:val="6F2E913A"/>
    <w:lvl w:ilvl="0" w:tplc="D2F0C514">
      <w:start w:val="1"/>
      <w:numFmt w:val="bullet"/>
      <w:lvlText w:val="•"/>
      <w:lvlJc w:val="left"/>
      <w:pPr>
        <w:ind w:left="285"/>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4076555E">
      <w:start w:val="1"/>
      <w:numFmt w:val="bullet"/>
      <w:lvlText w:val="o"/>
      <w:lvlJc w:val="left"/>
      <w:pPr>
        <w:ind w:left="10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6A2EE5C6">
      <w:start w:val="1"/>
      <w:numFmt w:val="bullet"/>
      <w:lvlText w:val="▪"/>
      <w:lvlJc w:val="left"/>
      <w:pPr>
        <w:ind w:left="18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9DCE8AEE">
      <w:start w:val="1"/>
      <w:numFmt w:val="bullet"/>
      <w:lvlText w:val="•"/>
      <w:lvlJc w:val="left"/>
      <w:pPr>
        <w:ind w:left="252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4A0AEF82">
      <w:start w:val="1"/>
      <w:numFmt w:val="bullet"/>
      <w:lvlText w:val="o"/>
      <w:lvlJc w:val="left"/>
      <w:pPr>
        <w:ind w:left="32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018A66BA">
      <w:start w:val="1"/>
      <w:numFmt w:val="bullet"/>
      <w:lvlText w:val="▪"/>
      <w:lvlJc w:val="left"/>
      <w:pPr>
        <w:ind w:left="39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7966A4B4">
      <w:start w:val="1"/>
      <w:numFmt w:val="bullet"/>
      <w:lvlText w:val="•"/>
      <w:lvlJc w:val="left"/>
      <w:pPr>
        <w:ind w:left="46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043E3870">
      <w:start w:val="1"/>
      <w:numFmt w:val="bullet"/>
      <w:lvlText w:val="o"/>
      <w:lvlJc w:val="left"/>
      <w:pPr>
        <w:ind w:left="54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9CD65F12">
      <w:start w:val="1"/>
      <w:numFmt w:val="bullet"/>
      <w:lvlText w:val="▪"/>
      <w:lvlJc w:val="left"/>
      <w:pPr>
        <w:ind w:left="61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25" w15:restartNumberingAfterBreak="0">
    <w:nsid w:val="4637771D"/>
    <w:multiLevelType w:val="hybridMultilevel"/>
    <w:tmpl w:val="2B7A40E4"/>
    <w:lvl w:ilvl="0" w:tplc="D44282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1683C"/>
    <w:multiLevelType w:val="hybridMultilevel"/>
    <w:tmpl w:val="39A616C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4C813886"/>
    <w:multiLevelType w:val="hybridMultilevel"/>
    <w:tmpl w:val="52FAAEBA"/>
    <w:lvl w:ilvl="0" w:tplc="B970AF38">
      <w:start w:val="1"/>
      <w:numFmt w:val="bullet"/>
      <w:lvlText w:val="•"/>
      <w:lvlJc w:val="left"/>
      <w:pPr>
        <w:ind w:left="14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1" w:tplc="9EC0B378">
      <w:start w:val="1"/>
      <w:numFmt w:val="bullet"/>
      <w:lvlText w:val="o"/>
      <w:lvlJc w:val="left"/>
      <w:pPr>
        <w:ind w:left="180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2" w:tplc="9BCAFD28">
      <w:start w:val="1"/>
      <w:numFmt w:val="bullet"/>
      <w:lvlText w:val="▪"/>
      <w:lvlJc w:val="left"/>
      <w:pPr>
        <w:ind w:left="252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3" w:tplc="8326CD6C">
      <w:start w:val="1"/>
      <w:numFmt w:val="bullet"/>
      <w:lvlText w:val="•"/>
      <w:lvlJc w:val="left"/>
      <w:pPr>
        <w:ind w:left="324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4" w:tplc="48E4D2CA">
      <w:start w:val="1"/>
      <w:numFmt w:val="bullet"/>
      <w:lvlText w:val="o"/>
      <w:lvlJc w:val="left"/>
      <w:pPr>
        <w:ind w:left="396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5" w:tplc="49E8BE9C">
      <w:start w:val="1"/>
      <w:numFmt w:val="bullet"/>
      <w:lvlText w:val="▪"/>
      <w:lvlJc w:val="left"/>
      <w:pPr>
        <w:ind w:left="468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6" w:tplc="E54297F4">
      <w:start w:val="1"/>
      <w:numFmt w:val="bullet"/>
      <w:lvlText w:val="•"/>
      <w:lvlJc w:val="left"/>
      <w:pPr>
        <w:ind w:left="5401"/>
      </w:pPr>
      <w:rPr>
        <w:rFonts w:ascii="Arial" w:eastAsia="Arial" w:hAnsi="Arial" w:cs="Arial"/>
        <w:b w:val="0"/>
        <w:i w:val="0"/>
        <w:strike w:val="0"/>
        <w:dstrike w:val="0"/>
        <w:color w:val="585756"/>
        <w:sz w:val="20"/>
        <w:szCs w:val="20"/>
        <w:u w:val="none" w:color="000000"/>
        <w:bdr w:val="none" w:sz="0" w:space="0" w:color="auto"/>
        <w:shd w:val="clear" w:color="auto" w:fill="auto"/>
        <w:vertAlign w:val="baseline"/>
      </w:rPr>
    </w:lvl>
    <w:lvl w:ilvl="7" w:tplc="FFA06960">
      <w:start w:val="1"/>
      <w:numFmt w:val="bullet"/>
      <w:lvlText w:val="o"/>
      <w:lvlJc w:val="left"/>
      <w:pPr>
        <w:ind w:left="612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lvl w:ilvl="8" w:tplc="F3A00738">
      <w:start w:val="1"/>
      <w:numFmt w:val="bullet"/>
      <w:lvlText w:val="▪"/>
      <w:lvlJc w:val="left"/>
      <w:pPr>
        <w:ind w:left="6841"/>
      </w:pPr>
      <w:rPr>
        <w:rFonts w:ascii="Segoe UI Symbol" w:eastAsia="Segoe UI Symbol" w:hAnsi="Segoe UI Symbol" w:cs="Segoe UI Symbol"/>
        <w:b w:val="0"/>
        <w:i w:val="0"/>
        <w:strike w:val="0"/>
        <w:dstrike w:val="0"/>
        <w:color w:val="585756"/>
        <w:sz w:val="20"/>
        <w:szCs w:val="20"/>
        <w:u w:val="none" w:color="000000"/>
        <w:bdr w:val="none" w:sz="0" w:space="0" w:color="auto"/>
        <w:shd w:val="clear" w:color="auto" w:fill="auto"/>
        <w:vertAlign w:val="baseline"/>
      </w:rPr>
    </w:lvl>
  </w:abstractNum>
  <w:abstractNum w:abstractNumId="28" w15:restartNumberingAfterBreak="0">
    <w:nsid w:val="4E6D03D5"/>
    <w:multiLevelType w:val="hybridMultilevel"/>
    <w:tmpl w:val="531256E0"/>
    <w:lvl w:ilvl="0" w:tplc="243C54FC">
      <w:start w:val="1"/>
      <w:numFmt w:val="bullet"/>
      <w:lvlText w:val="•"/>
      <w:lvlJc w:val="left"/>
      <w:pPr>
        <w:ind w:left="285"/>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D01A1268">
      <w:start w:val="1"/>
      <w:numFmt w:val="bullet"/>
      <w:lvlText w:val="o"/>
      <w:lvlJc w:val="left"/>
      <w:pPr>
        <w:ind w:left="10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9A7E55D4">
      <w:start w:val="1"/>
      <w:numFmt w:val="bullet"/>
      <w:lvlText w:val="▪"/>
      <w:lvlJc w:val="left"/>
      <w:pPr>
        <w:ind w:left="18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12D83BBE">
      <w:start w:val="1"/>
      <w:numFmt w:val="bullet"/>
      <w:lvlText w:val="•"/>
      <w:lvlJc w:val="left"/>
      <w:pPr>
        <w:ind w:left="252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4CE08F2C">
      <w:start w:val="1"/>
      <w:numFmt w:val="bullet"/>
      <w:lvlText w:val="o"/>
      <w:lvlJc w:val="left"/>
      <w:pPr>
        <w:ind w:left="32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22D0E5AC">
      <w:start w:val="1"/>
      <w:numFmt w:val="bullet"/>
      <w:lvlText w:val="▪"/>
      <w:lvlJc w:val="left"/>
      <w:pPr>
        <w:ind w:left="39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75E2C9B8">
      <w:start w:val="1"/>
      <w:numFmt w:val="bullet"/>
      <w:lvlText w:val="•"/>
      <w:lvlJc w:val="left"/>
      <w:pPr>
        <w:ind w:left="46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4678DA14">
      <w:start w:val="1"/>
      <w:numFmt w:val="bullet"/>
      <w:lvlText w:val="o"/>
      <w:lvlJc w:val="left"/>
      <w:pPr>
        <w:ind w:left="54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B3AC6608">
      <w:start w:val="1"/>
      <w:numFmt w:val="bullet"/>
      <w:lvlText w:val="▪"/>
      <w:lvlJc w:val="left"/>
      <w:pPr>
        <w:ind w:left="61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29" w15:restartNumberingAfterBreak="0">
    <w:nsid w:val="50F336E9"/>
    <w:multiLevelType w:val="multilevel"/>
    <w:tmpl w:val="AF42F1B2"/>
    <w:lvl w:ilvl="0">
      <w:start w:val="1"/>
      <w:numFmt w:val="bullet"/>
      <w:lvlText w:val=""/>
      <w:lvlJc w:val="left"/>
      <w:pPr>
        <w:ind w:left="375" w:hanging="375"/>
      </w:pPr>
      <w:rPr>
        <w:rFonts w:ascii="Symbol" w:hAnsi="Symbol"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1894B2F"/>
    <w:multiLevelType w:val="hybridMultilevel"/>
    <w:tmpl w:val="3A9A8CB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0FA1E5D"/>
    <w:multiLevelType w:val="hybridMultilevel"/>
    <w:tmpl w:val="F5D8FB02"/>
    <w:lvl w:ilvl="0" w:tplc="332C7242">
      <w:start w:val="1"/>
      <w:numFmt w:val="bullet"/>
      <w:lvlText w:val="•"/>
      <w:lvlJc w:val="left"/>
      <w:pPr>
        <w:ind w:left="285"/>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C7768E5C">
      <w:start w:val="1"/>
      <w:numFmt w:val="bullet"/>
      <w:lvlText w:val="o"/>
      <w:lvlJc w:val="left"/>
      <w:pPr>
        <w:ind w:left="10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014C1A3A">
      <w:start w:val="1"/>
      <w:numFmt w:val="bullet"/>
      <w:lvlText w:val="▪"/>
      <w:lvlJc w:val="left"/>
      <w:pPr>
        <w:ind w:left="18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AC4A0B9A">
      <w:start w:val="1"/>
      <w:numFmt w:val="bullet"/>
      <w:lvlText w:val="•"/>
      <w:lvlJc w:val="left"/>
      <w:pPr>
        <w:ind w:left="252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6944CFF8">
      <w:start w:val="1"/>
      <w:numFmt w:val="bullet"/>
      <w:lvlText w:val="o"/>
      <w:lvlJc w:val="left"/>
      <w:pPr>
        <w:ind w:left="32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026AE9C2">
      <w:start w:val="1"/>
      <w:numFmt w:val="bullet"/>
      <w:lvlText w:val="▪"/>
      <w:lvlJc w:val="left"/>
      <w:pPr>
        <w:ind w:left="39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3648F2E2">
      <w:start w:val="1"/>
      <w:numFmt w:val="bullet"/>
      <w:lvlText w:val="•"/>
      <w:lvlJc w:val="left"/>
      <w:pPr>
        <w:ind w:left="46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72906F06">
      <w:start w:val="1"/>
      <w:numFmt w:val="bullet"/>
      <w:lvlText w:val="o"/>
      <w:lvlJc w:val="left"/>
      <w:pPr>
        <w:ind w:left="54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A49A50D8">
      <w:start w:val="1"/>
      <w:numFmt w:val="bullet"/>
      <w:lvlText w:val="▪"/>
      <w:lvlJc w:val="left"/>
      <w:pPr>
        <w:ind w:left="61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32" w15:restartNumberingAfterBreak="0">
    <w:nsid w:val="61734978"/>
    <w:multiLevelType w:val="multilevel"/>
    <w:tmpl w:val="90185828"/>
    <w:lvl w:ilvl="0">
      <w:start w:val="1"/>
      <w:numFmt w:val="decimal"/>
      <w:lvlText w:val="%1"/>
      <w:lvlJc w:val="left"/>
      <w:pPr>
        <w:ind w:left="565"/>
      </w:pPr>
      <w:rPr>
        <w:rFonts w:ascii="Calibri" w:eastAsia="Calibri" w:hAnsi="Calibri" w:cs="Calibri"/>
        <w:b/>
        <w:bCs/>
        <w:i w:val="0"/>
        <w:strike w:val="0"/>
        <w:dstrike w:val="0"/>
        <w:color w:val="585756"/>
        <w:sz w:val="21"/>
        <w:szCs w:val="21"/>
        <w:u w:val="none" w:color="000000"/>
        <w:bdr w:val="none" w:sz="0" w:space="0" w:color="auto"/>
        <w:shd w:val="clear" w:color="auto" w:fill="auto"/>
        <w:vertAlign w:val="baseline"/>
      </w:rPr>
    </w:lvl>
    <w:lvl w:ilvl="1">
      <w:start w:val="1"/>
      <w:numFmt w:val="decimal"/>
      <w:lvlText w:val="%1.%2"/>
      <w:lvlJc w:val="left"/>
      <w:pPr>
        <w:ind w:left="865"/>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2">
      <w:start w:val="1"/>
      <w:numFmt w:val="decimal"/>
      <w:lvlText w:val="%1.%2.%3"/>
      <w:lvlJc w:val="left"/>
      <w:pPr>
        <w:ind w:left="865"/>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3">
      <w:start w:val="1"/>
      <w:numFmt w:val="decimal"/>
      <w:lvlText w:val="%4"/>
      <w:lvlJc w:val="left"/>
      <w:pPr>
        <w:ind w:left="129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4">
      <w:start w:val="1"/>
      <w:numFmt w:val="lowerLetter"/>
      <w:lvlText w:val="%5"/>
      <w:lvlJc w:val="left"/>
      <w:pPr>
        <w:ind w:left="201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5">
      <w:start w:val="1"/>
      <w:numFmt w:val="lowerRoman"/>
      <w:lvlText w:val="%6"/>
      <w:lvlJc w:val="left"/>
      <w:pPr>
        <w:ind w:left="273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6">
      <w:start w:val="1"/>
      <w:numFmt w:val="decimal"/>
      <w:lvlText w:val="%7"/>
      <w:lvlJc w:val="left"/>
      <w:pPr>
        <w:ind w:left="345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7">
      <w:start w:val="1"/>
      <w:numFmt w:val="lowerLetter"/>
      <w:lvlText w:val="%8"/>
      <w:lvlJc w:val="left"/>
      <w:pPr>
        <w:ind w:left="417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8">
      <w:start w:val="1"/>
      <w:numFmt w:val="lowerRoman"/>
      <w:lvlText w:val="%9"/>
      <w:lvlJc w:val="left"/>
      <w:pPr>
        <w:ind w:left="489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abstractNum>
  <w:abstractNum w:abstractNumId="33" w15:restartNumberingAfterBreak="0">
    <w:nsid w:val="626E6CE1"/>
    <w:multiLevelType w:val="hybridMultilevel"/>
    <w:tmpl w:val="9698E2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15:restartNumberingAfterBreak="0">
    <w:nsid w:val="6C275942"/>
    <w:multiLevelType w:val="multilevel"/>
    <w:tmpl w:val="193451E6"/>
    <w:lvl w:ilvl="0">
      <w:start w:val="1"/>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35" w15:restartNumberingAfterBreak="0">
    <w:nsid w:val="6C85722B"/>
    <w:multiLevelType w:val="hybridMultilevel"/>
    <w:tmpl w:val="34E48CE4"/>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626695"/>
    <w:multiLevelType w:val="hybridMultilevel"/>
    <w:tmpl w:val="11E0F9F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131298A"/>
    <w:multiLevelType w:val="hybridMultilevel"/>
    <w:tmpl w:val="9126F330"/>
    <w:lvl w:ilvl="0" w:tplc="081C6FD6">
      <w:start w:val="1"/>
      <w:numFmt w:val="bullet"/>
      <w:lvlText w:val="•"/>
      <w:lvlJc w:val="left"/>
      <w:pPr>
        <w:ind w:left="705"/>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1" w:tplc="CA28F8A0">
      <w:start w:val="1"/>
      <w:numFmt w:val="bullet"/>
      <w:lvlText w:val="o"/>
      <w:lvlJc w:val="left"/>
      <w:pPr>
        <w:ind w:left="144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2" w:tplc="A0E4CA7E">
      <w:start w:val="1"/>
      <w:numFmt w:val="bullet"/>
      <w:lvlText w:val="▪"/>
      <w:lvlJc w:val="left"/>
      <w:pPr>
        <w:ind w:left="21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3" w:tplc="011AA67E">
      <w:start w:val="1"/>
      <w:numFmt w:val="bullet"/>
      <w:lvlText w:val="•"/>
      <w:lvlJc w:val="left"/>
      <w:pPr>
        <w:ind w:left="288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4" w:tplc="AEDA6EF6">
      <w:start w:val="1"/>
      <w:numFmt w:val="bullet"/>
      <w:lvlText w:val="o"/>
      <w:lvlJc w:val="left"/>
      <w:pPr>
        <w:ind w:left="360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5" w:tplc="32C4F258">
      <w:start w:val="1"/>
      <w:numFmt w:val="bullet"/>
      <w:lvlText w:val="▪"/>
      <w:lvlJc w:val="left"/>
      <w:pPr>
        <w:ind w:left="432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6" w:tplc="B7E44D14">
      <w:start w:val="1"/>
      <w:numFmt w:val="bullet"/>
      <w:lvlText w:val="•"/>
      <w:lvlJc w:val="left"/>
      <w:pPr>
        <w:ind w:left="5040"/>
      </w:pPr>
      <w:rPr>
        <w:rFonts w:ascii="Arial" w:eastAsia="Arial" w:hAnsi="Arial" w:cs="Arial"/>
        <w:b w:val="0"/>
        <w:i w:val="0"/>
        <w:strike w:val="0"/>
        <w:dstrike w:val="0"/>
        <w:color w:val="585756"/>
        <w:sz w:val="21"/>
        <w:szCs w:val="21"/>
        <w:u w:val="none" w:color="000000"/>
        <w:bdr w:val="none" w:sz="0" w:space="0" w:color="auto"/>
        <w:shd w:val="clear" w:color="auto" w:fill="auto"/>
        <w:vertAlign w:val="baseline"/>
      </w:rPr>
    </w:lvl>
    <w:lvl w:ilvl="7" w:tplc="59CA0D8A">
      <w:start w:val="1"/>
      <w:numFmt w:val="bullet"/>
      <w:lvlText w:val="o"/>
      <w:lvlJc w:val="left"/>
      <w:pPr>
        <w:ind w:left="576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lvl w:ilvl="8" w:tplc="C6124CD8">
      <w:start w:val="1"/>
      <w:numFmt w:val="bullet"/>
      <w:lvlText w:val="▪"/>
      <w:lvlJc w:val="left"/>
      <w:pPr>
        <w:ind w:left="6480"/>
      </w:pPr>
      <w:rPr>
        <w:rFonts w:ascii="Segoe UI Symbol" w:eastAsia="Segoe UI Symbol" w:hAnsi="Segoe UI Symbol" w:cs="Segoe UI Symbol"/>
        <w:b w:val="0"/>
        <w:i w:val="0"/>
        <w:strike w:val="0"/>
        <w:dstrike w:val="0"/>
        <w:color w:val="585756"/>
        <w:sz w:val="21"/>
        <w:szCs w:val="21"/>
        <w:u w:val="none" w:color="000000"/>
        <w:bdr w:val="none" w:sz="0" w:space="0" w:color="auto"/>
        <w:shd w:val="clear" w:color="auto" w:fill="auto"/>
        <w:vertAlign w:val="baseline"/>
      </w:rPr>
    </w:lvl>
  </w:abstractNum>
  <w:abstractNum w:abstractNumId="38" w15:restartNumberingAfterBreak="0">
    <w:nsid w:val="7A3345EC"/>
    <w:multiLevelType w:val="multilevel"/>
    <w:tmpl w:val="4E8A6394"/>
    <w:lvl w:ilvl="0">
      <w:start w:val="3"/>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02852634">
    <w:abstractNumId w:val="32"/>
  </w:num>
  <w:num w:numId="2" w16cid:durableId="2144424692">
    <w:abstractNumId w:val="24"/>
  </w:num>
  <w:num w:numId="3" w16cid:durableId="646665946">
    <w:abstractNumId w:val="28"/>
  </w:num>
  <w:num w:numId="4" w16cid:durableId="293142814">
    <w:abstractNumId w:val="31"/>
  </w:num>
  <w:num w:numId="5" w16cid:durableId="799958798">
    <w:abstractNumId w:val="1"/>
  </w:num>
  <w:num w:numId="6" w16cid:durableId="1015695755">
    <w:abstractNumId w:val="17"/>
  </w:num>
  <w:num w:numId="7" w16cid:durableId="2022850958">
    <w:abstractNumId w:val="4"/>
  </w:num>
  <w:num w:numId="8" w16cid:durableId="1092556123">
    <w:abstractNumId w:val="37"/>
  </w:num>
  <w:num w:numId="9" w16cid:durableId="899561951">
    <w:abstractNumId w:val="13"/>
  </w:num>
  <w:num w:numId="10" w16cid:durableId="429157589">
    <w:abstractNumId w:val="7"/>
  </w:num>
  <w:num w:numId="11" w16cid:durableId="404685967">
    <w:abstractNumId w:val="16"/>
  </w:num>
  <w:num w:numId="12" w16cid:durableId="2050300660">
    <w:abstractNumId w:val="9"/>
  </w:num>
  <w:num w:numId="13" w16cid:durableId="179319415">
    <w:abstractNumId w:val="27"/>
  </w:num>
  <w:num w:numId="14" w16cid:durableId="1383284825">
    <w:abstractNumId w:val="25"/>
  </w:num>
  <w:num w:numId="15" w16cid:durableId="1380131484">
    <w:abstractNumId w:val="11"/>
  </w:num>
  <w:num w:numId="16" w16cid:durableId="1864662707">
    <w:abstractNumId w:val="19"/>
  </w:num>
  <w:num w:numId="17" w16cid:durableId="1616790653">
    <w:abstractNumId w:val="35"/>
  </w:num>
  <w:num w:numId="18" w16cid:durableId="2008822793">
    <w:abstractNumId w:val="6"/>
  </w:num>
  <w:num w:numId="19" w16cid:durableId="2041587863">
    <w:abstractNumId w:val="3"/>
  </w:num>
  <w:num w:numId="20" w16cid:durableId="1381632351">
    <w:abstractNumId w:val="22"/>
  </w:num>
  <w:num w:numId="21" w16cid:durableId="873082406">
    <w:abstractNumId w:val="33"/>
  </w:num>
  <w:num w:numId="22" w16cid:durableId="417216403">
    <w:abstractNumId w:val="15"/>
  </w:num>
  <w:num w:numId="23" w16cid:durableId="277957749">
    <w:abstractNumId w:val="38"/>
  </w:num>
  <w:num w:numId="24" w16cid:durableId="825518070">
    <w:abstractNumId w:val="29"/>
  </w:num>
  <w:num w:numId="25" w16cid:durableId="1021514259">
    <w:abstractNumId w:val="2"/>
  </w:num>
  <w:num w:numId="26" w16cid:durableId="1080519913">
    <w:abstractNumId w:val="23"/>
  </w:num>
  <w:num w:numId="27" w16cid:durableId="1279798423">
    <w:abstractNumId w:val="36"/>
  </w:num>
  <w:num w:numId="28" w16cid:durableId="118644750">
    <w:abstractNumId w:val="12"/>
  </w:num>
  <w:num w:numId="29" w16cid:durableId="136728632">
    <w:abstractNumId w:val="30"/>
  </w:num>
  <w:num w:numId="30" w16cid:durableId="691299157">
    <w:abstractNumId w:val="26"/>
  </w:num>
  <w:num w:numId="31" w16cid:durableId="624848983">
    <w:abstractNumId w:val="0"/>
  </w:num>
  <w:num w:numId="32" w16cid:durableId="1808625121">
    <w:abstractNumId w:val="18"/>
  </w:num>
  <w:num w:numId="33" w16cid:durableId="611934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10658050">
    <w:abstractNumId w:val="10"/>
  </w:num>
  <w:num w:numId="35" w16cid:durableId="1481076337">
    <w:abstractNumId w:val="34"/>
  </w:num>
  <w:num w:numId="36" w16cid:durableId="1322124494">
    <w:abstractNumId w:val="5"/>
  </w:num>
  <w:num w:numId="37" w16cid:durableId="2023043746">
    <w:abstractNumId w:val="14"/>
  </w:num>
  <w:num w:numId="38" w16cid:durableId="299069545">
    <w:abstractNumId w:val="21"/>
  </w:num>
  <w:num w:numId="39" w16cid:durableId="5886547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C2NDa1MDQ1MjQwNzVX0lEKTi0uzszPAykwqQUA3u1isiwAAAA="/>
  </w:docVars>
  <w:rsids>
    <w:rsidRoot w:val="00837B89"/>
    <w:rsid w:val="000146F9"/>
    <w:rsid w:val="000164EB"/>
    <w:rsid w:val="000458E2"/>
    <w:rsid w:val="00076DA9"/>
    <w:rsid w:val="000835A9"/>
    <w:rsid w:val="000A52A8"/>
    <w:rsid w:val="000B6F12"/>
    <w:rsid w:val="000C48DE"/>
    <w:rsid w:val="000D28EC"/>
    <w:rsid w:val="000D6830"/>
    <w:rsid w:val="000E0C56"/>
    <w:rsid w:val="00107586"/>
    <w:rsid w:val="00111143"/>
    <w:rsid w:val="00113DD6"/>
    <w:rsid w:val="00142B1D"/>
    <w:rsid w:val="001505C9"/>
    <w:rsid w:val="00154E73"/>
    <w:rsid w:val="0015721A"/>
    <w:rsid w:val="00160FCB"/>
    <w:rsid w:val="0016174C"/>
    <w:rsid w:val="0016569C"/>
    <w:rsid w:val="00172C2A"/>
    <w:rsid w:val="00177309"/>
    <w:rsid w:val="001817CB"/>
    <w:rsid w:val="001C2D67"/>
    <w:rsid w:val="001D165D"/>
    <w:rsid w:val="001E3E51"/>
    <w:rsid w:val="001E5D35"/>
    <w:rsid w:val="002115DA"/>
    <w:rsid w:val="00215B13"/>
    <w:rsid w:val="00276901"/>
    <w:rsid w:val="002B2D76"/>
    <w:rsid w:val="002C52EA"/>
    <w:rsid w:val="002D74B6"/>
    <w:rsid w:val="002F385E"/>
    <w:rsid w:val="00313447"/>
    <w:rsid w:val="00321CED"/>
    <w:rsid w:val="00324600"/>
    <w:rsid w:val="003341C9"/>
    <w:rsid w:val="003409AD"/>
    <w:rsid w:val="003517FB"/>
    <w:rsid w:val="003526D5"/>
    <w:rsid w:val="00364090"/>
    <w:rsid w:val="003671F4"/>
    <w:rsid w:val="00371EC6"/>
    <w:rsid w:val="00385593"/>
    <w:rsid w:val="003A140C"/>
    <w:rsid w:val="003A1D35"/>
    <w:rsid w:val="003B3979"/>
    <w:rsid w:val="003C6CA7"/>
    <w:rsid w:val="003C7A9B"/>
    <w:rsid w:val="003D5ACD"/>
    <w:rsid w:val="003D76AD"/>
    <w:rsid w:val="003E11A8"/>
    <w:rsid w:val="003E5D62"/>
    <w:rsid w:val="003E6BAE"/>
    <w:rsid w:val="00410401"/>
    <w:rsid w:val="00411F89"/>
    <w:rsid w:val="004148BF"/>
    <w:rsid w:val="00416FBA"/>
    <w:rsid w:val="00451290"/>
    <w:rsid w:val="0045644A"/>
    <w:rsid w:val="004A6632"/>
    <w:rsid w:val="004C6A47"/>
    <w:rsid w:val="004D2A1D"/>
    <w:rsid w:val="004E5442"/>
    <w:rsid w:val="00504F3E"/>
    <w:rsid w:val="00531266"/>
    <w:rsid w:val="00561508"/>
    <w:rsid w:val="00562CBD"/>
    <w:rsid w:val="005718AA"/>
    <w:rsid w:val="00571EB1"/>
    <w:rsid w:val="00573E9D"/>
    <w:rsid w:val="00577814"/>
    <w:rsid w:val="00584718"/>
    <w:rsid w:val="00593803"/>
    <w:rsid w:val="00593857"/>
    <w:rsid w:val="005A4589"/>
    <w:rsid w:val="005B0D16"/>
    <w:rsid w:val="005D7AB5"/>
    <w:rsid w:val="005F16F4"/>
    <w:rsid w:val="005F3F69"/>
    <w:rsid w:val="0060391D"/>
    <w:rsid w:val="00607BF9"/>
    <w:rsid w:val="00623753"/>
    <w:rsid w:val="00627778"/>
    <w:rsid w:val="00627A4E"/>
    <w:rsid w:val="00630270"/>
    <w:rsid w:val="006406AD"/>
    <w:rsid w:val="0064533C"/>
    <w:rsid w:val="00650554"/>
    <w:rsid w:val="006625D7"/>
    <w:rsid w:val="00667699"/>
    <w:rsid w:val="00674880"/>
    <w:rsid w:val="0068491D"/>
    <w:rsid w:val="006C6FE6"/>
    <w:rsid w:val="006C7B6E"/>
    <w:rsid w:val="006D7EAD"/>
    <w:rsid w:val="006E754D"/>
    <w:rsid w:val="007015E7"/>
    <w:rsid w:val="00717CF6"/>
    <w:rsid w:val="007247DA"/>
    <w:rsid w:val="00731287"/>
    <w:rsid w:val="007374E6"/>
    <w:rsid w:val="00740D7E"/>
    <w:rsid w:val="007418FB"/>
    <w:rsid w:val="00744BAC"/>
    <w:rsid w:val="007557EC"/>
    <w:rsid w:val="00775F83"/>
    <w:rsid w:val="007C487A"/>
    <w:rsid w:val="007C5742"/>
    <w:rsid w:val="007C6043"/>
    <w:rsid w:val="007C7300"/>
    <w:rsid w:val="007E44D0"/>
    <w:rsid w:val="00800DA2"/>
    <w:rsid w:val="00810A6C"/>
    <w:rsid w:val="0083439F"/>
    <w:rsid w:val="00837B89"/>
    <w:rsid w:val="00873AB4"/>
    <w:rsid w:val="008740D7"/>
    <w:rsid w:val="00876165"/>
    <w:rsid w:val="0087783E"/>
    <w:rsid w:val="008967D8"/>
    <w:rsid w:val="008A0AA3"/>
    <w:rsid w:val="008B2278"/>
    <w:rsid w:val="008D049F"/>
    <w:rsid w:val="008D1896"/>
    <w:rsid w:val="008D3188"/>
    <w:rsid w:val="008D5805"/>
    <w:rsid w:val="00916AEB"/>
    <w:rsid w:val="0093071C"/>
    <w:rsid w:val="00934102"/>
    <w:rsid w:val="009467F4"/>
    <w:rsid w:val="0096026D"/>
    <w:rsid w:val="00960F1D"/>
    <w:rsid w:val="00965BD7"/>
    <w:rsid w:val="0096745B"/>
    <w:rsid w:val="00986421"/>
    <w:rsid w:val="00993970"/>
    <w:rsid w:val="00995429"/>
    <w:rsid w:val="009A16B1"/>
    <w:rsid w:val="009B071B"/>
    <w:rsid w:val="009B23DF"/>
    <w:rsid w:val="009D6FC6"/>
    <w:rsid w:val="009E08DF"/>
    <w:rsid w:val="009E7171"/>
    <w:rsid w:val="009F0E81"/>
    <w:rsid w:val="00A01084"/>
    <w:rsid w:val="00A07938"/>
    <w:rsid w:val="00A10193"/>
    <w:rsid w:val="00A14B46"/>
    <w:rsid w:val="00A34353"/>
    <w:rsid w:val="00A35EC1"/>
    <w:rsid w:val="00A37DC6"/>
    <w:rsid w:val="00A41230"/>
    <w:rsid w:val="00A64C55"/>
    <w:rsid w:val="00A64ED4"/>
    <w:rsid w:val="00A66DBC"/>
    <w:rsid w:val="00AB3FA1"/>
    <w:rsid w:val="00AD5FAC"/>
    <w:rsid w:val="00AE3AD3"/>
    <w:rsid w:val="00AE4D9F"/>
    <w:rsid w:val="00AE707D"/>
    <w:rsid w:val="00B068A6"/>
    <w:rsid w:val="00B07AAD"/>
    <w:rsid w:val="00B10820"/>
    <w:rsid w:val="00B133F2"/>
    <w:rsid w:val="00B4468B"/>
    <w:rsid w:val="00B563DC"/>
    <w:rsid w:val="00B6785A"/>
    <w:rsid w:val="00B678E3"/>
    <w:rsid w:val="00B75F5B"/>
    <w:rsid w:val="00B769BA"/>
    <w:rsid w:val="00B8786A"/>
    <w:rsid w:val="00BA03BB"/>
    <w:rsid w:val="00BA2D5F"/>
    <w:rsid w:val="00BA36F9"/>
    <w:rsid w:val="00BB321D"/>
    <w:rsid w:val="00BB6F89"/>
    <w:rsid w:val="00BB7F28"/>
    <w:rsid w:val="00BC696D"/>
    <w:rsid w:val="00BC6A82"/>
    <w:rsid w:val="00BD20FA"/>
    <w:rsid w:val="00BF2E50"/>
    <w:rsid w:val="00BF333F"/>
    <w:rsid w:val="00C141D0"/>
    <w:rsid w:val="00C15161"/>
    <w:rsid w:val="00C1615D"/>
    <w:rsid w:val="00C46DEF"/>
    <w:rsid w:val="00C63F38"/>
    <w:rsid w:val="00C750A1"/>
    <w:rsid w:val="00C82A3E"/>
    <w:rsid w:val="00C92DF6"/>
    <w:rsid w:val="00C955B6"/>
    <w:rsid w:val="00CA2F0F"/>
    <w:rsid w:val="00CB5BD6"/>
    <w:rsid w:val="00CD0FF2"/>
    <w:rsid w:val="00CD7EF5"/>
    <w:rsid w:val="00CE1C06"/>
    <w:rsid w:val="00D11795"/>
    <w:rsid w:val="00D22807"/>
    <w:rsid w:val="00D64F40"/>
    <w:rsid w:val="00D66E52"/>
    <w:rsid w:val="00D866BC"/>
    <w:rsid w:val="00DB2142"/>
    <w:rsid w:val="00DC3BFF"/>
    <w:rsid w:val="00DC44D5"/>
    <w:rsid w:val="00DD35DF"/>
    <w:rsid w:val="00DE4F15"/>
    <w:rsid w:val="00E00A32"/>
    <w:rsid w:val="00E055C1"/>
    <w:rsid w:val="00E06608"/>
    <w:rsid w:val="00E5381E"/>
    <w:rsid w:val="00E539EF"/>
    <w:rsid w:val="00E554DE"/>
    <w:rsid w:val="00E572D7"/>
    <w:rsid w:val="00EA12F7"/>
    <w:rsid w:val="00EA355E"/>
    <w:rsid w:val="00EB5ED2"/>
    <w:rsid w:val="00EC503F"/>
    <w:rsid w:val="00ED0E6E"/>
    <w:rsid w:val="00ED6C14"/>
    <w:rsid w:val="00EF2846"/>
    <w:rsid w:val="00EF6B92"/>
    <w:rsid w:val="00F12940"/>
    <w:rsid w:val="00F23961"/>
    <w:rsid w:val="00F3423C"/>
    <w:rsid w:val="00F52BA6"/>
    <w:rsid w:val="00F62D00"/>
    <w:rsid w:val="00F647B0"/>
    <w:rsid w:val="00F81FCC"/>
    <w:rsid w:val="00F835D0"/>
    <w:rsid w:val="00F91C08"/>
    <w:rsid w:val="00F932A7"/>
    <w:rsid w:val="00FB19DD"/>
    <w:rsid w:val="00FC4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805D"/>
  <w15:docId w15:val="{63A7205B-192A-4818-82AD-C57DD714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4"/>
      <w:ind w:left="10" w:hanging="10"/>
      <w:outlineLvl w:val="0"/>
    </w:pPr>
    <w:rPr>
      <w:rFonts w:ascii="Calibri" w:eastAsia="Calibri" w:hAnsi="Calibri" w:cs="Calibri"/>
      <w:b/>
      <w:color w:val="D81A1A"/>
      <w:sz w:val="28"/>
    </w:rPr>
  </w:style>
  <w:style w:type="paragraph" w:styleId="Heading2">
    <w:name w:val="heading 2"/>
    <w:next w:val="Normal"/>
    <w:link w:val="Heading2Char"/>
    <w:uiPriority w:val="9"/>
    <w:unhideWhenUsed/>
    <w:qFormat/>
    <w:pPr>
      <w:keepNext/>
      <w:keepLines/>
      <w:spacing w:after="9" w:line="250" w:lineRule="auto"/>
      <w:ind w:left="10" w:hanging="10"/>
      <w:outlineLvl w:val="1"/>
    </w:pPr>
    <w:rPr>
      <w:rFonts w:ascii="Calibri" w:eastAsia="Calibri" w:hAnsi="Calibri" w:cs="Calibri"/>
      <w:b/>
      <w:color w:val="585756"/>
      <w:sz w:val="24"/>
    </w:rPr>
  </w:style>
  <w:style w:type="paragraph" w:styleId="Heading3">
    <w:name w:val="heading 3"/>
    <w:next w:val="Normal"/>
    <w:link w:val="Heading3Char"/>
    <w:uiPriority w:val="9"/>
    <w:unhideWhenUsed/>
    <w:qFormat/>
    <w:pPr>
      <w:keepNext/>
      <w:keepLines/>
      <w:spacing w:after="209" w:line="266" w:lineRule="auto"/>
      <w:ind w:left="370" w:hanging="10"/>
      <w:outlineLvl w:val="2"/>
    </w:pPr>
    <w:rPr>
      <w:rFonts w:ascii="Georgia" w:eastAsia="Georgia" w:hAnsi="Georgia" w:cs="Georgia"/>
      <w:b/>
      <w:color w:val="58575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eorgia" w:eastAsia="Georgia" w:hAnsi="Georgia" w:cs="Georgia"/>
      <w:b/>
      <w:color w:val="585756"/>
      <w:sz w:val="20"/>
    </w:rPr>
  </w:style>
  <w:style w:type="character" w:customStyle="1" w:styleId="Heading2Char">
    <w:name w:val="Heading 2 Char"/>
    <w:link w:val="Heading2"/>
    <w:rPr>
      <w:rFonts w:ascii="Calibri" w:eastAsia="Calibri" w:hAnsi="Calibri" w:cs="Calibri"/>
      <w:b/>
      <w:color w:val="585756"/>
      <w:sz w:val="24"/>
    </w:rPr>
  </w:style>
  <w:style w:type="character" w:customStyle="1" w:styleId="Heading1Char">
    <w:name w:val="Heading 1 Char"/>
    <w:link w:val="Heading1"/>
    <w:uiPriority w:val="9"/>
    <w:rPr>
      <w:rFonts w:ascii="Calibri" w:eastAsia="Calibri" w:hAnsi="Calibri" w:cs="Calibri"/>
      <w:b/>
      <w:color w:val="D81A1A"/>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585756"/>
      <w:sz w:val="14"/>
    </w:rPr>
  </w:style>
  <w:style w:type="character" w:customStyle="1" w:styleId="footnotedescriptionChar">
    <w:name w:val="footnote description Char"/>
    <w:link w:val="footnotedescription"/>
    <w:rPr>
      <w:rFonts w:ascii="Calibri" w:eastAsia="Calibri" w:hAnsi="Calibri" w:cs="Calibri"/>
      <w:color w:val="585756"/>
      <w:sz w:val="14"/>
    </w:rPr>
  </w:style>
  <w:style w:type="character" w:customStyle="1" w:styleId="footnotemark">
    <w:name w:val="footnote mark"/>
    <w:hidden/>
    <w:rPr>
      <w:rFonts w:ascii="Calibri" w:eastAsia="Calibri" w:hAnsi="Calibri" w:cs="Calibri"/>
      <w:color w:val="585756"/>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5B0D1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7EF5"/>
    <w:pPr>
      <w:ind w:left="720"/>
      <w:contextualSpacing/>
    </w:pPr>
    <w:rPr>
      <w:rFonts w:asciiTheme="minorHAnsi" w:eastAsiaTheme="minorHAnsi" w:hAnsiTheme="minorHAnsi" w:cstheme="minorBidi"/>
      <w:color w:val="auto"/>
    </w:rPr>
  </w:style>
  <w:style w:type="paragraph" w:customStyle="1" w:styleId="xmsonormal">
    <w:name w:val="x_msonormal"/>
    <w:basedOn w:val="Normal"/>
    <w:rsid w:val="003D76AD"/>
    <w:pPr>
      <w:spacing w:after="0" w:line="240" w:lineRule="auto"/>
    </w:pPr>
    <w:rPr>
      <w:rFonts w:eastAsiaTheme="minorHAnsi"/>
      <w:color w:val="auto"/>
    </w:rPr>
  </w:style>
  <w:style w:type="paragraph" w:styleId="TOCHeading">
    <w:name w:val="TOC Heading"/>
    <w:basedOn w:val="Heading1"/>
    <w:next w:val="Normal"/>
    <w:uiPriority w:val="39"/>
    <w:unhideWhenUsed/>
    <w:qFormat/>
    <w:rsid w:val="00C92DF6"/>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C92DF6"/>
    <w:pPr>
      <w:spacing w:after="100"/>
    </w:pPr>
  </w:style>
  <w:style w:type="paragraph" w:styleId="TOC2">
    <w:name w:val="toc 2"/>
    <w:basedOn w:val="Normal"/>
    <w:next w:val="Normal"/>
    <w:autoRedefine/>
    <w:uiPriority w:val="39"/>
    <w:unhideWhenUsed/>
    <w:rsid w:val="00C92DF6"/>
    <w:pPr>
      <w:spacing w:after="100"/>
      <w:ind w:left="220"/>
    </w:pPr>
  </w:style>
  <w:style w:type="paragraph" w:styleId="TOC3">
    <w:name w:val="toc 3"/>
    <w:basedOn w:val="Normal"/>
    <w:next w:val="Normal"/>
    <w:autoRedefine/>
    <w:uiPriority w:val="39"/>
    <w:unhideWhenUsed/>
    <w:rsid w:val="00C92DF6"/>
    <w:pPr>
      <w:spacing w:after="100"/>
      <w:ind w:left="440"/>
    </w:pPr>
  </w:style>
  <w:style w:type="character" w:styleId="Hyperlink">
    <w:name w:val="Hyperlink"/>
    <w:basedOn w:val="DefaultParagraphFont"/>
    <w:uiPriority w:val="99"/>
    <w:unhideWhenUsed/>
    <w:rsid w:val="00C92DF6"/>
    <w:rPr>
      <w:color w:val="0563C1" w:themeColor="hyperlink"/>
      <w:u w:val="single"/>
    </w:rPr>
  </w:style>
  <w:style w:type="table" w:styleId="TableGrid0">
    <w:name w:val="Table Grid"/>
    <w:basedOn w:val="TableNormal"/>
    <w:uiPriority w:val="59"/>
    <w:rsid w:val="007015E7"/>
    <w:pPr>
      <w:spacing w:after="0" w:line="240" w:lineRule="auto"/>
    </w:pPr>
    <w:rPr>
      <w:rFonts w:ascii="Cambria" w:eastAsia="MS Mincho" w:hAnsi="Cambri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6DEF"/>
    <w:rPr>
      <w:sz w:val="16"/>
      <w:szCs w:val="16"/>
    </w:rPr>
  </w:style>
  <w:style w:type="paragraph" w:styleId="CommentText">
    <w:name w:val="annotation text"/>
    <w:basedOn w:val="Normal"/>
    <w:link w:val="CommentTextChar"/>
    <w:uiPriority w:val="99"/>
    <w:unhideWhenUsed/>
    <w:rsid w:val="00C46DEF"/>
    <w:pPr>
      <w:spacing w:line="240" w:lineRule="auto"/>
    </w:pPr>
    <w:rPr>
      <w:sz w:val="20"/>
      <w:szCs w:val="20"/>
    </w:rPr>
  </w:style>
  <w:style w:type="character" w:customStyle="1" w:styleId="CommentTextChar">
    <w:name w:val="Comment Text Char"/>
    <w:basedOn w:val="DefaultParagraphFont"/>
    <w:link w:val="CommentText"/>
    <w:uiPriority w:val="99"/>
    <w:rsid w:val="00C46DEF"/>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46DEF"/>
    <w:rPr>
      <w:b/>
      <w:bCs/>
    </w:rPr>
  </w:style>
  <w:style w:type="character" w:customStyle="1" w:styleId="CommentSubjectChar">
    <w:name w:val="Comment Subject Char"/>
    <w:basedOn w:val="CommentTextChar"/>
    <w:link w:val="CommentSubject"/>
    <w:uiPriority w:val="99"/>
    <w:semiHidden/>
    <w:rsid w:val="00C46DEF"/>
    <w:rPr>
      <w:rFonts w:ascii="Calibri" w:eastAsia="Calibri" w:hAnsi="Calibri" w:cs="Calibri"/>
      <w:b/>
      <w:bCs/>
      <w:color w:val="000000"/>
      <w:sz w:val="20"/>
      <w:szCs w:val="20"/>
    </w:rPr>
  </w:style>
  <w:style w:type="character" w:customStyle="1" w:styleId="UnresolvedMention1">
    <w:name w:val="Unresolved Mention1"/>
    <w:basedOn w:val="DefaultParagraphFont"/>
    <w:uiPriority w:val="99"/>
    <w:semiHidden/>
    <w:unhideWhenUsed/>
    <w:rsid w:val="00FC4B6E"/>
    <w:rPr>
      <w:color w:val="605E5C"/>
      <w:shd w:val="clear" w:color="auto" w:fill="E1DFDD"/>
    </w:rPr>
  </w:style>
  <w:style w:type="character" w:styleId="FootnoteReference">
    <w:name w:val="footnote reference"/>
    <w:aliases w:val="ftref"/>
    <w:basedOn w:val="DefaultParagraphFont"/>
    <w:uiPriority w:val="99"/>
    <w:unhideWhenUsed/>
    <w:rsid w:val="00172C2A"/>
    <w:rPr>
      <w:vertAlign w:val="superscript"/>
    </w:rPr>
  </w:style>
  <w:style w:type="paragraph" w:styleId="FootnoteText">
    <w:name w:val="footnote text"/>
    <w:aliases w:val="FOOTNOTES,fn,single space,footnote text,ft,Char, Char,f,Footnote Text Char1,Footnote Text Char2 Char,Footnote Text Char1 Char Char,Footnote Text Char2 Char Char Char,Footnote Text Char1 Char Char Char Char,Footnote Text Char1 Char,ADB"/>
    <w:basedOn w:val="Normal"/>
    <w:link w:val="FootnoteTextChar"/>
    <w:uiPriority w:val="99"/>
    <w:unhideWhenUsed/>
    <w:qFormat/>
    <w:rsid w:val="00172C2A"/>
    <w:pPr>
      <w:spacing w:after="0" w:line="240" w:lineRule="auto"/>
    </w:pPr>
    <w:rPr>
      <w:rFonts w:eastAsiaTheme="minorHAnsi" w:cstheme="minorBidi"/>
      <w:color w:val="585756"/>
      <w:sz w:val="14"/>
      <w:szCs w:val="20"/>
      <w:lang w:val="en-GB"/>
    </w:rPr>
  </w:style>
  <w:style w:type="character" w:customStyle="1" w:styleId="FootnoteTextChar">
    <w:name w:val="Footnote Text Char"/>
    <w:aliases w:val="FOOTNOTES Char,fn Char,single space Char,footnote text Char,ft Char,Char Char, Char Char,f Char,Footnote Text Char1 Char1,Footnote Text Char2 Char Char,Footnote Text Char1 Char Char Char,Footnote Text Char2 Char Char Char Char"/>
    <w:basedOn w:val="DefaultParagraphFont"/>
    <w:link w:val="FootnoteText"/>
    <w:uiPriority w:val="99"/>
    <w:rsid w:val="00172C2A"/>
    <w:rPr>
      <w:rFonts w:ascii="Calibri" w:eastAsiaTheme="minorHAnsi" w:hAnsi="Calibri"/>
      <w:color w:val="585756"/>
      <w:sz w:val="14"/>
      <w:szCs w:val="20"/>
      <w:lang w:val="en-GB" w:eastAsia="en-US"/>
    </w:rPr>
  </w:style>
  <w:style w:type="paragraph" w:styleId="BalloonText">
    <w:name w:val="Balloon Text"/>
    <w:basedOn w:val="Normal"/>
    <w:link w:val="BalloonTextChar"/>
    <w:uiPriority w:val="99"/>
    <w:semiHidden/>
    <w:unhideWhenUsed/>
    <w:rsid w:val="00896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7D8"/>
    <w:rPr>
      <w:rFonts w:ascii="Segoe UI" w:eastAsia="Calibri" w:hAnsi="Segoe UI" w:cs="Segoe UI"/>
      <w:color w:val="000000"/>
      <w:sz w:val="18"/>
      <w:szCs w:val="18"/>
    </w:rPr>
  </w:style>
  <w:style w:type="paragraph" w:styleId="TOC4">
    <w:name w:val="toc 4"/>
    <w:basedOn w:val="Normal"/>
    <w:next w:val="Normal"/>
    <w:autoRedefine/>
    <w:uiPriority w:val="39"/>
    <w:semiHidden/>
    <w:unhideWhenUsed/>
    <w:rsid w:val="009F0E81"/>
    <w:pPr>
      <w:spacing w:after="100"/>
      <w:ind w:left="660"/>
    </w:pPr>
  </w:style>
  <w:style w:type="paragraph" w:customStyle="1" w:styleId="BankNormal">
    <w:name w:val="BankNormal"/>
    <w:basedOn w:val="Normal"/>
    <w:rsid w:val="00C141D0"/>
    <w:pPr>
      <w:numPr>
        <w:numId w:val="38"/>
      </w:numPr>
      <w:spacing w:after="240" w:line="240" w:lineRule="auto"/>
    </w:pPr>
    <w:rPr>
      <w:rFonts w:ascii="Times New Roman" w:eastAsia="Times New Roman" w:hAnsi="Times New Roman" w:cs="Times New Roman"/>
      <w:noProof/>
      <w:color w:val="auto"/>
      <w:szCs w:val="20"/>
      <w:lang w:val="en-GB"/>
    </w:rPr>
  </w:style>
  <w:style w:type="character" w:styleId="UnresolvedMention">
    <w:name w:val="Unresolved Mention"/>
    <w:basedOn w:val="DefaultParagraphFont"/>
    <w:uiPriority w:val="99"/>
    <w:semiHidden/>
    <w:unhideWhenUsed/>
    <w:rsid w:val="00154E73"/>
    <w:rPr>
      <w:color w:val="605E5C"/>
      <w:shd w:val="clear" w:color="auto" w:fill="E1DFDD"/>
    </w:rPr>
  </w:style>
  <w:style w:type="paragraph" w:styleId="Revision">
    <w:name w:val="Revision"/>
    <w:hidden/>
    <w:uiPriority w:val="99"/>
    <w:semiHidden/>
    <w:rsid w:val="001E5D35"/>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00222">
      <w:bodyDiv w:val="1"/>
      <w:marLeft w:val="0"/>
      <w:marRight w:val="0"/>
      <w:marTop w:val="0"/>
      <w:marBottom w:val="0"/>
      <w:divBdr>
        <w:top w:val="none" w:sz="0" w:space="0" w:color="auto"/>
        <w:left w:val="none" w:sz="0" w:space="0" w:color="auto"/>
        <w:bottom w:val="none" w:sz="0" w:space="0" w:color="auto"/>
        <w:right w:val="none" w:sz="0" w:space="0" w:color="auto"/>
      </w:divBdr>
    </w:div>
    <w:div w:id="927932023">
      <w:bodyDiv w:val="1"/>
      <w:marLeft w:val="0"/>
      <w:marRight w:val="0"/>
      <w:marTop w:val="0"/>
      <w:marBottom w:val="0"/>
      <w:divBdr>
        <w:top w:val="none" w:sz="0" w:space="0" w:color="auto"/>
        <w:left w:val="none" w:sz="0" w:space="0" w:color="auto"/>
        <w:bottom w:val="none" w:sz="0" w:space="0" w:color="auto"/>
        <w:right w:val="none" w:sz="0" w:space="0" w:color="auto"/>
      </w:divBdr>
    </w:div>
    <w:div w:id="1143497896">
      <w:bodyDiv w:val="1"/>
      <w:marLeft w:val="0"/>
      <w:marRight w:val="0"/>
      <w:marTop w:val="0"/>
      <w:marBottom w:val="0"/>
      <w:divBdr>
        <w:top w:val="none" w:sz="0" w:space="0" w:color="auto"/>
        <w:left w:val="none" w:sz="0" w:space="0" w:color="auto"/>
        <w:bottom w:val="none" w:sz="0" w:space="0" w:color="auto"/>
        <w:right w:val="none" w:sz="0" w:space="0" w:color="auto"/>
      </w:divBdr>
    </w:div>
    <w:div w:id="1319964036">
      <w:bodyDiv w:val="1"/>
      <w:marLeft w:val="0"/>
      <w:marRight w:val="0"/>
      <w:marTop w:val="0"/>
      <w:marBottom w:val="0"/>
      <w:divBdr>
        <w:top w:val="none" w:sz="0" w:space="0" w:color="auto"/>
        <w:left w:val="none" w:sz="0" w:space="0" w:color="auto"/>
        <w:bottom w:val="none" w:sz="0" w:space="0" w:color="auto"/>
        <w:right w:val="none" w:sz="0" w:space="0" w:color="auto"/>
      </w:divBdr>
    </w:div>
    <w:div w:id="195802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ances.belgium.be/fr/tresorerie/sanctions-financieres/sanctions-europ%E9ennes-ue" TargetMode="External"/><Relationship Id="rId21" Type="http://schemas.openxmlformats.org/officeDocument/2006/relationships/hyperlink" Target="https://finances.belgium.be/fr/tresorerie/sanctions-financieres/sanctions-internationales-nations-unies" TargetMode="External"/><Relationship Id="rId34" Type="http://schemas.openxmlformats.org/officeDocument/2006/relationships/hyperlink" Target="https://eeas.europa.eu/headquarters/headquarters-homepage/8442/consolidated-list-sanctions" TargetMode="External"/><Relationship Id="rId42" Type="http://schemas.openxmlformats.org/officeDocument/2006/relationships/hyperlink" Target="https://eeas.europa.eu/sites/eeas/files/restrictive_measures-2017-01-17-clean.pdf" TargetMode="External"/><Relationship Id="rId47" Type="http://schemas.openxmlformats.org/officeDocument/2006/relationships/hyperlink" Target="https://eeas.europa.eu/sites/eeas/files/restrictive_measures-2017-01-17-clean.pdf" TargetMode="External"/><Relationship Id="rId50" Type="http://schemas.openxmlformats.org/officeDocument/2006/relationships/hyperlink" Target="https://eeas.europa.eu/sites/eeas/files/restrictive_measures-2017-01-17-clean.pdf" TargetMode="External"/><Relationship Id="rId55" Type="http://schemas.openxmlformats.org/officeDocument/2006/relationships/hyperlink" Target="https://finances.belgium.be/fr/sur_le_spf/structure_et_services/administrations_generales/tr%E9sorerie/contr%F4le-des-instruments-1-2"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nances.belgium.be/fr/tresorerie/sanctions-financieres/sanctions-internationales-nations-unies" TargetMode="External"/><Relationship Id="rId29" Type="http://schemas.openxmlformats.org/officeDocument/2006/relationships/hyperlink" Target="https://finances.belgium.be/fr/tresorerie/sanctions-financieres/sanctions-europ%E9ennes-ue" TargetMode="External"/><Relationship Id="rId11" Type="http://schemas.openxmlformats.org/officeDocument/2006/relationships/hyperlink" Target="https://www.enabelintegrity.be/" TargetMode="External"/><Relationship Id="rId24" Type="http://schemas.openxmlformats.org/officeDocument/2006/relationships/hyperlink" Target="https://finances.belgium.be/fr/tresorerie/sanctions-financieres/sanctions-internationales-nations-unies" TargetMode="External"/><Relationship Id="rId32" Type="http://schemas.openxmlformats.org/officeDocument/2006/relationships/hyperlink" Target="https://finances.belgium.be/fr/tresorerie/sanctions-financieres/sanctions-europ%E9ennes-ue" TargetMode="External"/><Relationship Id="rId37" Type="http://schemas.openxmlformats.org/officeDocument/2006/relationships/hyperlink" Target="https://eeas.europa.eu/headquarters/headquarters-homepage/8442/consolidated-list-sanctions" TargetMode="External"/><Relationship Id="rId40" Type="http://schemas.openxmlformats.org/officeDocument/2006/relationships/hyperlink" Target="https://eeas.europa.eu/headquarters/headquarters-homepage/8442/consolidated-list-sanctions" TargetMode="External"/><Relationship Id="rId45" Type="http://schemas.openxmlformats.org/officeDocument/2006/relationships/hyperlink" Target="https://eeas.europa.eu/sites/eeas/files/restrictive_measures-2017-01-17-clean.pdf" TargetMode="External"/><Relationship Id="rId53" Type="http://schemas.openxmlformats.org/officeDocument/2006/relationships/hyperlink" Target="https://finances.belgium.be/fr/sur_le_spf/structure_et_services/administrations_generales/tr%E9sorerie/contr%F4le-des-instruments-1-2" TargetMode="External"/><Relationship Id="rId58" Type="http://schemas.openxmlformats.org/officeDocument/2006/relationships/hyperlink" Target="https://finances.belgium.be/fr/sur_le_spf/structure_et_services/administrations_generales/tr%E9sorerie/contr%F4le-des-instruments-1-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finances.belgium.be/fr/sur_le_spf/structure_et_services/administrations_generales/tr%E9sorerie/contr%F4le-des-instruments-1-2" TargetMode="External"/><Relationship Id="rId19" Type="http://schemas.openxmlformats.org/officeDocument/2006/relationships/hyperlink" Target="https://finances.belgium.be/fr/tresorerie/sanctions-financieres/sanctions-internationales-nations-unies" TargetMode="External"/><Relationship Id="rId14" Type="http://schemas.openxmlformats.org/officeDocument/2006/relationships/hyperlink" Target="https://www.enabel.be/sites/default/files/prs-sexual_exploitation_and_abuse_policy_final_en.pdf" TargetMode="External"/><Relationship Id="rId22" Type="http://schemas.openxmlformats.org/officeDocument/2006/relationships/hyperlink" Target="https://finances.belgium.be/fr/tresorerie/sanctions-financieres/sanctions-internationales-nations-unies" TargetMode="External"/><Relationship Id="rId27" Type="http://schemas.openxmlformats.org/officeDocument/2006/relationships/hyperlink" Target="https://finances.belgium.be/fr/tresorerie/sanctions-financieres/sanctions-europ%E9ennes-ue" TargetMode="External"/><Relationship Id="rId30" Type="http://schemas.openxmlformats.org/officeDocument/2006/relationships/hyperlink" Target="https://finances.belgium.be/fr/tresorerie/sanctions-financieres/sanctions-europ%E9ennes-ue" TargetMode="External"/><Relationship Id="rId35" Type="http://schemas.openxmlformats.org/officeDocument/2006/relationships/hyperlink" Target="https://eeas.europa.eu/headquarters/headquarters-homepage/8442/consolidated-list-sanctions" TargetMode="External"/><Relationship Id="rId43" Type="http://schemas.openxmlformats.org/officeDocument/2006/relationships/hyperlink" Target="https://eeas.europa.eu/sites/eeas/files/restrictive_measures-2017-01-17-clean.pdf" TargetMode="External"/><Relationship Id="rId48" Type="http://schemas.openxmlformats.org/officeDocument/2006/relationships/hyperlink" Target="https://eeas.europa.eu/sites/eeas/files/restrictive_measures-2017-01-17-clean.pdf" TargetMode="External"/><Relationship Id="rId56" Type="http://schemas.openxmlformats.org/officeDocument/2006/relationships/hyperlink" Target="https://finances.belgium.be/fr/sur_le_spf/structure_et_services/administrations_generales/tr%E9sorerie/contr%F4le-des-instruments-1-2"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finances.belgium.be/fr/sur_le_spf/structure_et_services/administrations_generales/tr%E9sorerie/contr%F4le-des-instruments-1-2" TargetMode="External"/><Relationship Id="rId3" Type="http://schemas.openxmlformats.org/officeDocument/2006/relationships/styles" Target="styles.xml"/><Relationship Id="rId12" Type="http://schemas.openxmlformats.org/officeDocument/2006/relationships/hyperlink" Target="https://www.enabelintegrity.be/" TargetMode="External"/><Relationship Id="rId17" Type="http://schemas.openxmlformats.org/officeDocument/2006/relationships/hyperlink" Target="https://finances.belgium.be/fr/tresorerie/sanctions-financieres/sanctions-internationales-nations-unies" TargetMode="External"/><Relationship Id="rId25" Type="http://schemas.openxmlformats.org/officeDocument/2006/relationships/hyperlink" Target="https://finances.belgium.be/fr/tresorerie/sanctions-financieres/sanctions-europ%E9ennes-ue" TargetMode="External"/><Relationship Id="rId33" Type="http://schemas.openxmlformats.org/officeDocument/2006/relationships/hyperlink" Target="https://eeas.europa.eu/headquarters/headquarters-homepage/8442/consolidated-list-sanctions" TargetMode="External"/><Relationship Id="rId38" Type="http://schemas.openxmlformats.org/officeDocument/2006/relationships/hyperlink" Target="https://eeas.europa.eu/headquarters/headquarters-homepage/8442/consolidated-list-sanctions" TargetMode="External"/><Relationship Id="rId46" Type="http://schemas.openxmlformats.org/officeDocument/2006/relationships/hyperlink" Target="https://eeas.europa.eu/sites/eeas/files/restrictive_measures-2017-01-17-clean.pdf" TargetMode="External"/><Relationship Id="rId59" Type="http://schemas.openxmlformats.org/officeDocument/2006/relationships/hyperlink" Target="https://finances.belgium.be/fr/sur_le_spf/structure_et_services/administrations_generales/tr%E9sorerie/contr%F4le-des-instruments-1-2" TargetMode="External"/><Relationship Id="rId20" Type="http://schemas.openxmlformats.org/officeDocument/2006/relationships/hyperlink" Target="https://finances.belgium.be/fr/tresorerie/sanctions-financieres/sanctions-internationales-nations-unies" TargetMode="External"/><Relationship Id="rId41" Type="http://schemas.openxmlformats.org/officeDocument/2006/relationships/hyperlink" Target="https://eeas.europa.eu/sites/eeas/files/restrictive_measures-2017-01-17-clean.pdf" TargetMode="External"/><Relationship Id="rId54" Type="http://schemas.openxmlformats.org/officeDocument/2006/relationships/hyperlink" Target="https://finances.belgium.be/fr/sur_le_spf/structure_et_services/administrations_generales/tr%E9sorerie/contr%F4le-des-instruments-1-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nances.belgium.be/fr/tresorerie/sanctions-financieres/sanctions-internationales-nations-unies" TargetMode="External"/><Relationship Id="rId23" Type="http://schemas.openxmlformats.org/officeDocument/2006/relationships/hyperlink" Target="https://finances.belgium.be/fr/tresorerie/sanctions-financieres/sanctions-internationales-nations-unies" TargetMode="External"/><Relationship Id="rId28" Type="http://schemas.openxmlformats.org/officeDocument/2006/relationships/hyperlink" Target="https://finances.belgium.be/fr/tresorerie/sanctions-financieres/sanctions-europ%E9ennes-ue" TargetMode="External"/><Relationship Id="rId36" Type="http://schemas.openxmlformats.org/officeDocument/2006/relationships/hyperlink" Target="https://eeas.europa.eu/headquarters/headquarters-homepage/8442/consolidated-list-sanctions" TargetMode="External"/><Relationship Id="rId49" Type="http://schemas.openxmlformats.org/officeDocument/2006/relationships/hyperlink" Target="https://eeas.europa.eu/sites/eeas/files/restrictive_measures-2017-01-17-clean.pdf" TargetMode="External"/><Relationship Id="rId57" Type="http://schemas.openxmlformats.org/officeDocument/2006/relationships/hyperlink" Target="https://finances.belgium.be/fr/sur_le_spf/structure_et_services/administrations_generales/tr%E9sorerie/contr%F4le-des-instruments-1-2" TargetMode="External"/><Relationship Id="rId10" Type="http://schemas.openxmlformats.org/officeDocument/2006/relationships/hyperlink" Target="mailto:macmillan.apedo@enabel.be" TargetMode="External"/><Relationship Id="rId31" Type="http://schemas.openxmlformats.org/officeDocument/2006/relationships/hyperlink" Target="https://finances.belgium.be/fr/tresorerie/sanctions-financieres/sanctions-europ%E9ennes-ue" TargetMode="External"/><Relationship Id="rId44" Type="http://schemas.openxmlformats.org/officeDocument/2006/relationships/hyperlink" Target="https://eeas.europa.eu/sites/eeas/files/restrictive_measures-2017-01-17-clean.pdf" TargetMode="External"/><Relationship Id="rId52" Type="http://schemas.openxmlformats.org/officeDocument/2006/relationships/hyperlink" Target="https://finances.belgium.be/fr/sur_le_spf/structure_et_services/administrations_generales/tr%E9sorerie/contr%F4le-des-instruments-1-2" TargetMode="External"/><Relationship Id="rId60" Type="http://schemas.openxmlformats.org/officeDocument/2006/relationships/hyperlink" Target="https://finances.belgium.be/fr/sur_le_spf/structure_et_services/administrations_generales/tr%E9sorerie/contr%F4le-des-instruments-1-2"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uga_csc_tenders@enabel.be" TargetMode="External"/><Relationship Id="rId18" Type="http://schemas.openxmlformats.org/officeDocument/2006/relationships/hyperlink" Target="https://finances.belgium.be/fr/tresorerie/sanctions-financieres/sanctions-internationales-nations-unies" TargetMode="External"/><Relationship Id="rId39" Type="http://schemas.openxmlformats.org/officeDocument/2006/relationships/hyperlink" Target="https://eeas.europa.eu/headquarters/headquarters-homepage/8442/consolidated-list-san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A5BD3-20C1-477D-AB6C-159073CD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8591</Words>
  <Characters>48975</Characters>
  <Application>Microsoft Office Word</Application>
  <DocSecurity>4</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Baudart</dc:creator>
  <cp:keywords/>
  <dc:description/>
  <cp:lastModifiedBy>MIREMBE, Aisha</cp:lastModifiedBy>
  <cp:revision>2</cp:revision>
  <dcterms:created xsi:type="dcterms:W3CDTF">2023-09-12T07:15:00Z</dcterms:created>
  <dcterms:modified xsi:type="dcterms:W3CDTF">2023-09-12T07:15:00Z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cdde79b94f0fd0e3f45102743c8dc5cc9d17ccd584e645d7742f170a78e26b8f</vt:lpwstr>
  </property>
</Properties>
</file>