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2BD53901"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w:t>
      </w:r>
      <w:proofErr w:type="gramStart"/>
      <w:r w:rsidRPr="00F16550">
        <w:rPr>
          <w:lang w:val="en-US"/>
        </w:rPr>
        <w:t>offence</w:t>
      </w:r>
      <w:proofErr w:type="gramEnd"/>
      <w:r w:rsidRPr="00F16550">
        <w:rPr>
          <w:lang w:val="en-US"/>
        </w:rPr>
        <w:t xml:space="preserv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w:t>
      </w:r>
      <w:proofErr w:type="gramStart"/>
      <w:r w:rsidRPr="00F16550">
        <w:rPr>
          <w:lang w:val="en-US"/>
        </w:rPr>
        <w:t>in excess of</w:t>
      </w:r>
      <w:proofErr w:type="gramEnd"/>
      <w:r w:rsidRPr="00F16550">
        <w:rPr>
          <w:lang w:val="en-US"/>
        </w:rP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w:t>
      </w:r>
      <w:proofErr w:type="gramStart"/>
      <w:r w:rsidRPr="00F16550">
        <w:rPr>
          <w:lang w:val="en-US"/>
        </w:rPr>
        <w:t>regulations;</w:t>
      </w:r>
      <w:proofErr w:type="gramEnd"/>
      <w:r w:rsidRPr="00F16550">
        <w:rPr>
          <w:lang w:val="en-US"/>
        </w:rPr>
        <w:t xml:space="preserve">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w:t>
      </w:r>
      <w:proofErr w:type="gramStart"/>
      <w:r w:rsidRPr="00F16550">
        <w:rPr>
          <w:lang w:val="en-US"/>
        </w:rPr>
        <w:t>information</w:t>
      </w:r>
      <w:proofErr w:type="gramEnd"/>
      <w:r w:rsidRPr="00F16550">
        <w:rPr>
          <w:lang w:val="en-US"/>
        </w:rPr>
        <w:t xml:space="preserve">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w:t>
      </w:r>
      <w:proofErr w:type="gramStart"/>
      <w:r w:rsidRPr="00F16550">
        <w:rPr>
          <w:lang w:val="en-US"/>
        </w:rPr>
        <w:t>competition</w:t>
      </w:r>
      <w:proofErr w:type="gramEnd"/>
      <w:r w:rsidRPr="00F16550">
        <w:rPr>
          <w:lang w:val="en-US"/>
        </w:rPr>
        <w:t xml:space="preserve">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w:t>
      </w:r>
      <w:proofErr w:type="gramStart"/>
      <w:r w:rsidRPr="00F16550">
        <w:rPr>
          <w:lang w:val="en-US"/>
        </w:rPr>
        <w:t>as a result of</w:t>
      </w:r>
      <w:proofErr w:type="gramEnd"/>
      <w:r w:rsidRPr="00F16550">
        <w:rPr>
          <w:lang w:val="en-US"/>
        </w:rPr>
        <w:t xml:space="preserve">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w:t>
      </w:r>
      <w:proofErr w:type="gramStart"/>
      <w:r w:rsidRPr="00F16550">
        <w:rPr>
          <w:lang w:val="en-US"/>
        </w:rPr>
        <w:t>measures;</w:t>
      </w:r>
      <w:proofErr w:type="gramEnd"/>
      <w:r w:rsidRPr="00F16550">
        <w:rPr>
          <w:lang w:val="en-US"/>
        </w:rPr>
        <w:t xml:space="preserve">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rsidRPr="00F16550">
        <w:rPr>
          <w:lang w:val="en-US"/>
        </w:rPr>
        <w:t>damages</w:t>
      </w:r>
      <w:proofErr w:type="gramEnd"/>
      <w:r w:rsidRPr="00F16550">
        <w:rPr>
          <w:lang w:val="en-US"/>
        </w:rPr>
        <w:t xml:space="preserve"> or another comparable sanction. </w:t>
      </w:r>
    </w:p>
    <w:p w14:paraId="2521F58D" w14:textId="77777777" w:rsidR="00C9118E" w:rsidRPr="00F16550" w:rsidRDefault="00C9118E" w:rsidP="00C9118E">
      <w:pPr>
        <w:spacing w:before="160"/>
        <w:jc w:val="both"/>
        <w:rPr>
          <w:lang w:val="en-US"/>
        </w:rPr>
      </w:pPr>
      <w:proofErr w:type="gramStart"/>
      <w:r w:rsidRPr="00F16550">
        <w:rPr>
          <w:lang w:val="en-US"/>
        </w:rPr>
        <w:t>Also</w:t>
      </w:r>
      <w:proofErr w:type="gramEnd"/>
      <w:r w:rsidRPr="00F16550">
        <w:rPr>
          <w:lang w:val="en-US"/>
        </w:rPr>
        <w:t xml:space="preserve">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C6121C"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C6121C"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C6121C"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C6121C"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C6121C"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w:t>
      </w:r>
      <w:proofErr w:type="gramStart"/>
      <w:r w:rsidRPr="00F16550">
        <w:rPr>
          <w:lang w:val="en-US"/>
        </w:rPr>
        <w:t>awarding</w:t>
      </w:r>
      <w:proofErr w:type="gramEnd"/>
      <w:r w:rsidRPr="00F16550">
        <w:rPr>
          <w:lang w:val="en-US"/>
        </w:rPr>
        <w:t xml:space="preserve">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609C4265" w14:textId="77777777" w:rsidR="008160C7" w:rsidRDefault="008160C7" w:rsidP="008160C7">
      <w:pPr>
        <w:pStyle w:val="Heading2"/>
        <w:numPr>
          <w:ilvl w:val="1"/>
          <w:numId w:val="13"/>
        </w:numPr>
      </w:pPr>
      <w:bookmarkStart w:id="12" w:name="_Toc114064435"/>
      <w:bookmarkStart w:id="13" w:name="_Toc127455223"/>
      <w:bookmarkStart w:id="14" w:name="_Toc85649595"/>
      <w:bookmarkStart w:id="15" w:name="_Toc77867976"/>
      <w:bookmarkStart w:id="16" w:name="_Toc149235536"/>
      <w:r>
        <w:lastRenderedPageBreak/>
        <w:t>Economic and financial capacity</w:t>
      </w:r>
      <w:bookmarkEnd w:id="16"/>
    </w:p>
    <w:p w14:paraId="65AC06B7" w14:textId="77777777" w:rsidR="008160C7" w:rsidRDefault="008160C7" w:rsidP="008160C7">
      <w:pPr>
        <w:jc w:val="both"/>
      </w:pPr>
      <w:r w:rsidRPr="00F91705">
        <w:t xml:space="preserve">The tenderer must have achieved an average annual turnover of at least </w:t>
      </w:r>
      <w:r w:rsidRPr="00F91705">
        <w:rPr>
          <w:b/>
          <w:bCs/>
        </w:rPr>
        <w:t>100.000 Euros (or equivalent in national currency)</w:t>
      </w:r>
      <w:r w:rsidRPr="00F91705">
        <w:t xml:space="preserve"> for three consecutive accounting years within the last four years (201</w:t>
      </w:r>
      <w:r>
        <w:t>9</w:t>
      </w:r>
      <w:r w:rsidRPr="00F91705">
        <w:t>, 20</w:t>
      </w:r>
      <w:r>
        <w:t>20</w:t>
      </w:r>
      <w:r w:rsidRPr="00F91705">
        <w:t xml:space="preserve"> and 202</w:t>
      </w:r>
      <w:r>
        <w:t>1</w:t>
      </w:r>
      <w:r w:rsidRPr="00F91705">
        <w:t xml:space="preserve"> or 20</w:t>
      </w:r>
      <w:r>
        <w:t>20</w:t>
      </w:r>
      <w:r w:rsidRPr="00F91705">
        <w:t>, 202</w:t>
      </w:r>
      <w:r>
        <w:t>1</w:t>
      </w:r>
      <w:r w:rsidRPr="00F91705">
        <w:t xml:space="preserve"> and 202</w:t>
      </w:r>
      <w:r>
        <w:t>2</w:t>
      </w:r>
      <w:r w:rsidRPr="00F91705">
        <w:t>).</w:t>
      </w:r>
    </w:p>
    <w:p w14:paraId="138A7526" w14:textId="77777777" w:rsidR="008160C7" w:rsidRDefault="008160C7" w:rsidP="008160C7">
      <w:pPr>
        <w:jc w:val="both"/>
      </w:pPr>
      <w:r>
        <w:t>The tenderer must complete the following table of financial data based on his/her annual accounts.</w:t>
      </w:r>
    </w:p>
    <w:tbl>
      <w:tblPr>
        <w:tblStyle w:val="TableGrid"/>
        <w:tblW w:w="0" w:type="auto"/>
        <w:tblInd w:w="0" w:type="dxa"/>
        <w:tblLook w:val="04A0" w:firstRow="1" w:lastRow="0" w:firstColumn="1" w:lastColumn="0" w:noHBand="0" w:noVBand="1"/>
      </w:tblPr>
      <w:tblGrid>
        <w:gridCol w:w="1838"/>
        <w:gridCol w:w="1664"/>
        <w:gridCol w:w="1664"/>
        <w:gridCol w:w="1664"/>
        <w:gridCol w:w="1664"/>
      </w:tblGrid>
      <w:tr w:rsidR="008160C7" w:rsidRPr="0016106E" w14:paraId="315C80E8" w14:textId="77777777" w:rsidTr="00091BAA">
        <w:tc>
          <w:tcPr>
            <w:tcW w:w="1838" w:type="dxa"/>
            <w:shd w:val="pct10" w:color="auto" w:fill="auto"/>
            <w:vAlign w:val="center"/>
          </w:tcPr>
          <w:p w14:paraId="41BCDE0A" w14:textId="77777777" w:rsidR="008160C7" w:rsidRPr="0016106E" w:rsidRDefault="008160C7" w:rsidP="00091BAA">
            <w:pPr>
              <w:spacing w:before="60" w:after="60"/>
              <w:jc w:val="center"/>
              <w:rPr>
                <w:b/>
                <w:sz w:val="20"/>
              </w:rPr>
            </w:pPr>
            <w:r w:rsidRPr="0016106E">
              <w:rPr>
                <w:b/>
                <w:sz w:val="20"/>
              </w:rPr>
              <w:t>Financial data</w:t>
            </w:r>
          </w:p>
        </w:tc>
        <w:tc>
          <w:tcPr>
            <w:tcW w:w="1664" w:type="dxa"/>
            <w:shd w:val="pct10" w:color="auto" w:fill="auto"/>
            <w:vAlign w:val="center"/>
          </w:tcPr>
          <w:p w14:paraId="059EF80F" w14:textId="77777777" w:rsidR="008160C7" w:rsidRPr="00B100AA" w:rsidRDefault="008160C7" w:rsidP="00091BAA">
            <w:pPr>
              <w:spacing w:before="60"/>
              <w:jc w:val="center"/>
              <w:rPr>
                <w:b/>
                <w:sz w:val="20"/>
              </w:rPr>
            </w:pPr>
            <w:r w:rsidRPr="00B100AA">
              <w:rPr>
                <w:b/>
                <w:sz w:val="20"/>
              </w:rPr>
              <w:t>Year- 2</w:t>
            </w:r>
          </w:p>
          <w:p w14:paraId="3E9F036F" w14:textId="77777777" w:rsidR="008160C7" w:rsidRPr="00B100AA" w:rsidRDefault="008160C7" w:rsidP="00091BAA">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755384B3" w14:textId="77777777" w:rsidR="008160C7" w:rsidRPr="00B100AA" w:rsidRDefault="008160C7" w:rsidP="00091BAA">
            <w:pPr>
              <w:spacing w:before="60"/>
              <w:jc w:val="center"/>
              <w:rPr>
                <w:b/>
                <w:sz w:val="20"/>
              </w:rPr>
            </w:pPr>
            <w:r w:rsidRPr="00B100AA">
              <w:rPr>
                <w:b/>
                <w:sz w:val="20"/>
              </w:rPr>
              <w:t>Year- 1</w:t>
            </w:r>
          </w:p>
          <w:p w14:paraId="2016BCE4" w14:textId="77777777" w:rsidR="008160C7" w:rsidRPr="00B100AA" w:rsidRDefault="008160C7" w:rsidP="00091BAA">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23594608" w14:textId="77777777" w:rsidR="008160C7" w:rsidRPr="00B100AA" w:rsidRDefault="008160C7" w:rsidP="00091BAA">
            <w:pPr>
              <w:spacing w:before="60"/>
              <w:jc w:val="center"/>
              <w:rPr>
                <w:b/>
                <w:sz w:val="20"/>
              </w:rPr>
            </w:pPr>
            <w:r w:rsidRPr="00B100AA">
              <w:rPr>
                <w:b/>
                <w:sz w:val="20"/>
              </w:rPr>
              <w:t>Last year</w:t>
            </w:r>
          </w:p>
          <w:p w14:paraId="32E05429" w14:textId="77777777" w:rsidR="008160C7" w:rsidRPr="00B100AA" w:rsidRDefault="008160C7" w:rsidP="00091BAA">
            <w:pPr>
              <w:spacing w:after="60"/>
              <w:jc w:val="center"/>
              <w:rPr>
                <w:b/>
                <w:sz w:val="20"/>
              </w:rPr>
            </w:pPr>
            <w:r w:rsidRPr="00B100AA">
              <w:rPr>
                <w:b/>
                <w:sz w:val="20"/>
              </w:rPr>
              <w:t xml:space="preserve">€ or </w:t>
            </w:r>
            <w:r>
              <w:rPr>
                <w:b/>
                <w:sz w:val="20"/>
              </w:rPr>
              <w:t>MZN</w:t>
            </w:r>
          </w:p>
        </w:tc>
        <w:tc>
          <w:tcPr>
            <w:tcW w:w="1664" w:type="dxa"/>
            <w:shd w:val="pct10" w:color="auto" w:fill="auto"/>
            <w:vAlign w:val="center"/>
          </w:tcPr>
          <w:p w14:paraId="630965A9" w14:textId="77777777" w:rsidR="008160C7" w:rsidRPr="00B100AA" w:rsidRDefault="008160C7" w:rsidP="00091BAA">
            <w:pPr>
              <w:spacing w:before="60"/>
              <w:jc w:val="center"/>
              <w:rPr>
                <w:b/>
                <w:sz w:val="20"/>
              </w:rPr>
            </w:pPr>
            <w:r w:rsidRPr="00B100AA">
              <w:rPr>
                <w:b/>
                <w:sz w:val="20"/>
              </w:rPr>
              <w:t>Average</w:t>
            </w:r>
          </w:p>
          <w:p w14:paraId="7A8DEA25" w14:textId="77777777" w:rsidR="008160C7" w:rsidRPr="00B100AA" w:rsidRDefault="008160C7" w:rsidP="00091BAA">
            <w:pPr>
              <w:spacing w:after="60"/>
              <w:jc w:val="center"/>
              <w:rPr>
                <w:b/>
                <w:sz w:val="20"/>
              </w:rPr>
            </w:pPr>
            <w:r w:rsidRPr="00B100AA">
              <w:rPr>
                <w:b/>
                <w:sz w:val="20"/>
              </w:rPr>
              <w:t xml:space="preserve">€ or </w:t>
            </w:r>
            <w:r>
              <w:rPr>
                <w:b/>
                <w:sz w:val="20"/>
              </w:rPr>
              <w:t>MZN</w:t>
            </w:r>
          </w:p>
        </w:tc>
      </w:tr>
      <w:tr w:rsidR="008160C7" w:rsidRPr="0016106E" w14:paraId="504A9602" w14:textId="77777777" w:rsidTr="00091BAA">
        <w:tc>
          <w:tcPr>
            <w:tcW w:w="1838" w:type="dxa"/>
            <w:vAlign w:val="center"/>
          </w:tcPr>
          <w:p w14:paraId="44CA1AAC" w14:textId="77777777" w:rsidR="008160C7" w:rsidRPr="0016106E" w:rsidRDefault="008160C7" w:rsidP="00091BAA">
            <w:pPr>
              <w:spacing w:before="60" w:after="60"/>
              <w:rPr>
                <w:sz w:val="20"/>
              </w:rPr>
            </w:pPr>
            <w:r w:rsidRPr="0016106E">
              <w:rPr>
                <w:sz w:val="20"/>
              </w:rPr>
              <w:t>Annual turnover, excluding this public contract</w:t>
            </w:r>
            <w:r w:rsidRPr="0016106E">
              <w:rPr>
                <w:rStyle w:val="FootnoteReference"/>
                <w:sz w:val="20"/>
              </w:rPr>
              <w:footnoteReference w:id="3"/>
            </w:r>
          </w:p>
        </w:tc>
        <w:tc>
          <w:tcPr>
            <w:tcW w:w="1664" w:type="dxa"/>
            <w:vAlign w:val="center"/>
          </w:tcPr>
          <w:p w14:paraId="186E22E3" w14:textId="77777777" w:rsidR="008160C7" w:rsidRPr="0016106E" w:rsidRDefault="008160C7" w:rsidP="00091BAA">
            <w:pPr>
              <w:spacing w:before="60" w:after="60"/>
              <w:jc w:val="center"/>
              <w:rPr>
                <w:sz w:val="20"/>
              </w:rPr>
            </w:pPr>
          </w:p>
        </w:tc>
        <w:tc>
          <w:tcPr>
            <w:tcW w:w="1664" w:type="dxa"/>
            <w:vAlign w:val="center"/>
          </w:tcPr>
          <w:p w14:paraId="543D0F3E" w14:textId="77777777" w:rsidR="008160C7" w:rsidRPr="0016106E" w:rsidRDefault="008160C7" w:rsidP="00091BAA">
            <w:pPr>
              <w:spacing w:before="60" w:after="60"/>
              <w:jc w:val="center"/>
              <w:rPr>
                <w:sz w:val="20"/>
              </w:rPr>
            </w:pPr>
          </w:p>
        </w:tc>
        <w:tc>
          <w:tcPr>
            <w:tcW w:w="1664" w:type="dxa"/>
            <w:vAlign w:val="center"/>
          </w:tcPr>
          <w:p w14:paraId="457EA0E1" w14:textId="77777777" w:rsidR="008160C7" w:rsidRPr="0016106E" w:rsidRDefault="008160C7" w:rsidP="00091BAA">
            <w:pPr>
              <w:spacing w:before="60" w:after="60"/>
              <w:jc w:val="center"/>
              <w:rPr>
                <w:sz w:val="20"/>
              </w:rPr>
            </w:pPr>
          </w:p>
        </w:tc>
        <w:tc>
          <w:tcPr>
            <w:tcW w:w="1664" w:type="dxa"/>
            <w:vAlign w:val="center"/>
          </w:tcPr>
          <w:p w14:paraId="25EEAC09" w14:textId="77777777" w:rsidR="008160C7" w:rsidRPr="0016106E" w:rsidRDefault="008160C7" w:rsidP="00091BAA">
            <w:pPr>
              <w:spacing w:before="60" w:after="60"/>
              <w:jc w:val="center"/>
              <w:rPr>
                <w:sz w:val="20"/>
              </w:rPr>
            </w:pPr>
          </w:p>
        </w:tc>
      </w:tr>
    </w:tbl>
    <w:p w14:paraId="5869A22B" w14:textId="77777777" w:rsidR="008160C7" w:rsidRDefault="008160C7" w:rsidP="008160C7">
      <w:pPr>
        <w:spacing w:before="160"/>
        <w:jc w:val="both"/>
      </w:pPr>
      <w:r>
        <w:t>The tenderer must also provide the</w:t>
      </w:r>
      <w:r w:rsidRPr="009B444E">
        <w:rPr>
          <w:b/>
        </w:rPr>
        <w:t xml:space="preserve"> a</w:t>
      </w:r>
      <w:r w:rsidRPr="00892076">
        <w:rPr>
          <w:b/>
        </w:rPr>
        <w:t>pproved financial statements for the last three financial years</w:t>
      </w:r>
      <w:r>
        <w:t xml:space="preserve"> or a document listing all assets and liabilities of the enterprise. In case the enterprise has not yet published its Financial Statements, an interim balance certified true by an accountant or by a registered auditor or by the person or body with this function in the country concerned will do. </w:t>
      </w:r>
      <w:r w:rsidRPr="0054064F">
        <w:t>In cases where the publication of financial statements is prescribed by the legislation of the country in which the operator is established and where these financial statements can be consulted via an electronic counter, then the tenderer can provide an extract of this statement. The tenderer shall provide an English glossary of relevant terms in the event the financial statements are not made out in English, French, Dutch or Portuguese.</w:t>
      </w:r>
    </w:p>
    <w:p w14:paraId="124F09DF" w14:textId="7D3A79E3" w:rsidR="00416577" w:rsidRDefault="00416577">
      <w:pPr>
        <w:spacing w:line="259" w:lineRule="auto"/>
      </w:pPr>
      <w:r>
        <w:br w:type="page"/>
      </w:r>
    </w:p>
    <w:p w14:paraId="544FDFF3" w14:textId="77777777" w:rsidR="00C74287" w:rsidRDefault="00C74287" w:rsidP="00C74287">
      <w:pPr>
        <w:pStyle w:val="Heading2"/>
      </w:pPr>
      <w:bookmarkStart w:id="17" w:name="_Toc149235537"/>
      <w:r>
        <w:lastRenderedPageBreak/>
        <w:t>References of</w:t>
      </w:r>
      <w:r w:rsidRPr="00CA4520">
        <w:t xml:space="preserve"> similar </w:t>
      </w:r>
      <w:r>
        <w:t>services</w:t>
      </w:r>
      <w:bookmarkEnd w:id="17"/>
    </w:p>
    <w:p w14:paraId="174F3E34" w14:textId="77777777" w:rsidR="00C74287" w:rsidRDefault="00C74287" w:rsidP="00C74287">
      <w:pPr>
        <w:spacing w:before="160"/>
        <w:jc w:val="both"/>
      </w:pPr>
      <w:r>
        <w:t>The tenderer must provide in his offer 3 references of</w:t>
      </w:r>
      <w:r w:rsidRPr="00C14B35">
        <w:rPr>
          <w:b/>
        </w:rPr>
        <w:t xml:space="preserve"> similar </w:t>
      </w:r>
      <w:r>
        <w:rPr>
          <w:b/>
        </w:rPr>
        <w:t>services</w:t>
      </w:r>
      <w:r w:rsidRPr="00C14B35">
        <w:rPr>
          <w:b/>
        </w:rPr>
        <w:t xml:space="preserve"> </w:t>
      </w:r>
      <w:r>
        <w:rPr>
          <w:b/>
        </w:rPr>
        <w:t xml:space="preserve">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p>
    <w:tbl>
      <w:tblPr>
        <w:tblStyle w:val="TableGrid"/>
        <w:tblW w:w="0" w:type="auto"/>
        <w:tblInd w:w="0" w:type="dxa"/>
        <w:tblLook w:val="04A0" w:firstRow="1" w:lastRow="0" w:firstColumn="1" w:lastColumn="0" w:noHBand="0" w:noVBand="1"/>
      </w:tblPr>
      <w:tblGrid>
        <w:gridCol w:w="4248"/>
        <w:gridCol w:w="1984"/>
        <w:gridCol w:w="2127"/>
        <w:gridCol w:w="4252"/>
      </w:tblGrid>
      <w:tr w:rsidR="00C74287" w:rsidRPr="00C14B35" w14:paraId="76D5B9E9" w14:textId="77777777" w:rsidTr="00C74287">
        <w:tc>
          <w:tcPr>
            <w:tcW w:w="4248" w:type="dxa"/>
            <w:shd w:val="pct10" w:color="auto" w:fill="auto"/>
            <w:vAlign w:val="center"/>
          </w:tcPr>
          <w:p w14:paraId="56120AF6" w14:textId="77777777" w:rsidR="00C74287" w:rsidRPr="00C14B35" w:rsidRDefault="00C74287" w:rsidP="00091BAA">
            <w:pPr>
              <w:spacing w:before="60" w:after="60"/>
              <w:jc w:val="center"/>
              <w:rPr>
                <w:b/>
                <w:sz w:val="20"/>
              </w:rPr>
            </w:pPr>
            <w:r w:rsidRPr="00C14B35">
              <w:rPr>
                <w:b/>
                <w:sz w:val="20"/>
              </w:rPr>
              <w:t xml:space="preserve">Description of the main similar </w:t>
            </w:r>
            <w:r>
              <w:rPr>
                <w:b/>
                <w:sz w:val="20"/>
              </w:rPr>
              <w:t>works and location</w:t>
            </w:r>
          </w:p>
        </w:tc>
        <w:tc>
          <w:tcPr>
            <w:tcW w:w="1984" w:type="dxa"/>
            <w:shd w:val="pct10" w:color="auto" w:fill="auto"/>
            <w:vAlign w:val="center"/>
          </w:tcPr>
          <w:p w14:paraId="0D3B5071" w14:textId="77777777" w:rsidR="00C74287" w:rsidRPr="00C14B35" w:rsidRDefault="00C74287" w:rsidP="00091BAA">
            <w:pPr>
              <w:spacing w:before="60" w:after="60"/>
              <w:jc w:val="center"/>
              <w:rPr>
                <w:b/>
                <w:sz w:val="20"/>
              </w:rPr>
            </w:pPr>
            <w:r w:rsidRPr="00C14B35">
              <w:rPr>
                <w:b/>
                <w:sz w:val="20"/>
              </w:rPr>
              <w:t>Amount involved</w:t>
            </w:r>
          </w:p>
        </w:tc>
        <w:tc>
          <w:tcPr>
            <w:tcW w:w="2127" w:type="dxa"/>
            <w:shd w:val="pct10" w:color="auto" w:fill="auto"/>
            <w:vAlign w:val="center"/>
          </w:tcPr>
          <w:p w14:paraId="3789C70F" w14:textId="77777777" w:rsidR="00C74287" w:rsidRPr="00C14B35" w:rsidRDefault="00C74287" w:rsidP="00091BAA">
            <w:pPr>
              <w:spacing w:before="60" w:after="60"/>
              <w:jc w:val="center"/>
              <w:rPr>
                <w:b/>
                <w:sz w:val="20"/>
              </w:rPr>
            </w:pPr>
            <w:r>
              <w:rPr>
                <w:b/>
                <w:sz w:val="20"/>
              </w:rPr>
              <w:t>Completion date</w:t>
            </w:r>
            <w:r w:rsidRPr="00C14B35">
              <w:rPr>
                <w:b/>
                <w:sz w:val="20"/>
              </w:rPr>
              <w:t xml:space="preserve"> in the last </w:t>
            </w:r>
            <w:r>
              <w:rPr>
                <w:b/>
                <w:sz w:val="20"/>
              </w:rPr>
              <w:t>3</w:t>
            </w:r>
            <w:r w:rsidRPr="00C14B35">
              <w:rPr>
                <w:b/>
                <w:sz w:val="20"/>
              </w:rPr>
              <w:t xml:space="preserve"> years</w:t>
            </w:r>
          </w:p>
        </w:tc>
        <w:tc>
          <w:tcPr>
            <w:tcW w:w="4252" w:type="dxa"/>
            <w:shd w:val="pct10" w:color="auto" w:fill="auto"/>
            <w:vAlign w:val="center"/>
          </w:tcPr>
          <w:p w14:paraId="3BA65348" w14:textId="77777777" w:rsidR="00C74287" w:rsidRPr="00C14B35" w:rsidRDefault="00C74287" w:rsidP="00091BAA">
            <w:pPr>
              <w:spacing w:before="60" w:after="60"/>
              <w:jc w:val="center"/>
              <w:rPr>
                <w:b/>
                <w:sz w:val="20"/>
              </w:rPr>
            </w:pPr>
            <w:r w:rsidRPr="00C14B35">
              <w:rPr>
                <w:b/>
                <w:sz w:val="20"/>
              </w:rPr>
              <w:t>Name of the public or private bodies</w:t>
            </w:r>
          </w:p>
        </w:tc>
      </w:tr>
      <w:tr w:rsidR="00C74287" w:rsidRPr="00C14B35" w14:paraId="285B17FD" w14:textId="77777777" w:rsidTr="00C74287">
        <w:trPr>
          <w:trHeight w:val="567"/>
        </w:trPr>
        <w:tc>
          <w:tcPr>
            <w:tcW w:w="4248" w:type="dxa"/>
            <w:vAlign w:val="center"/>
          </w:tcPr>
          <w:p w14:paraId="004A07CD" w14:textId="77777777" w:rsidR="00C74287" w:rsidRPr="00C14B35" w:rsidRDefault="00C74287" w:rsidP="00091BAA">
            <w:pPr>
              <w:spacing w:before="60" w:after="60"/>
              <w:rPr>
                <w:b/>
                <w:sz w:val="20"/>
              </w:rPr>
            </w:pPr>
          </w:p>
        </w:tc>
        <w:tc>
          <w:tcPr>
            <w:tcW w:w="1984" w:type="dxa"/>
            <w:vAlign w:val="center"/>
          </w:tcPr>
          <w:p w14:paraId="3319E32B" w14:textId="77777777" w:rsidR="00C74287" w:rsidRPr="00C14B35" w:rsidRDefault="00C74287" w:rsidP="00091BAA">
            <w:pPr>
              <w:spacing w:before="60" w:after="60"/>
              <w:rPr>
                <w:b/>
                <w:sz w:val="20"/>
              </w:rPr>
            </w:pPr>
          </w:p>
        </w:tc>
        <w:tc>
          <w:tcPr>
            <w:tcW w:w="2127" w:type="dxa"/>
            <w:vAlign w:val="center"/>
          </w:tcPr>
          <w:p w14:paraId="032CBC19" w14:textId="77777777" w:rsidR="00C74287" w:rsidRPr="00C14B35" w:rsidRDefault="00C74287" w:rsidP="00091BAA">
            <w:pPr>
              <w:spacing w:before="60" w:after="60"/>
              <w:rPr>
                <w:b/>
                <w:sz w:val="20"/>
              </w:rPr>
            </w:pPr>
          </w:p>
        </w:tc>
        <w:tc>
          <w:tcPr>
            <w:tcW w:w="4252" w:type="dxa"/>
            <w:vAlign w:val="center"/>
          </w:tcPr>
          <w:p w14:paraId="6638B3EA" w14:textId="77777777" w:rsidR="00C74287" w:rsidRPr="00C14B35" w:rsidRDefault="00C74287" w:rsidP="00091BAA">
            <w:pPr>
              <w:spacing w:before="60" w:after="60"/>
              <w:rPr>
                <w:b/>
                <w:sz w:val="20"/>
              </w:rPr>
            </w:pPr>
          </w:p>
        </w:tc>
      </w:tr>
      <w:tr w:rsidR="00C74287" w:rsidRPr="00C14B35" w14:paraId="63DC84A2" w14:textId="77777777" w:rsidTr="00C74287">
        <w:trPr>
          <w:trHeight w:val="567"/>
        </w:trPr>
        <w:tc>
          <w:tcPr>
            <w:tcW w:w="4248" w:type="dxa"/>
            <w:vAlign w:val="center"/>
          </w:tcPr>
          <w:p w14:paraId="49B418AE" w14:textId="77777777" w:rsidR="00C74287" w:rsidRPr="00C14B35" w:rsidRDefault="00C74287" w:rsidP="00091BAA">
            <w:pPr>
              <w:spacing w:before="60" w:after="60"/>
              <w:rPr>
                <w:b/>
                <w:sz w:val="20"/>
              </w:rPr>
            </w:pPr>
          </w:p>
        </w:tc>
        <w:tc>
          <w:tcPr>
            <w:tcW w:w="1984" w:type="dxa"/>
            <w:vAlign w:val="center"/>
          </w:tcPr>
          <w:p w14:paraId="1D23A7E6" w14:textId="77777777" w:rsidR="00C74287" w:rsidRPr="00C14B35" w:rsidRDefault="00C74287" w:rsidP="00091BAA">
            <w:pPr>
              <w:spacing w:before="60" w:after="60"/>
              <w:rPr>
                <w:b/>
                <w:sz w:val="20"/>
              </w:rPr>
            </w:pPr>
          </w:p>
        </w:tc>
        <w:tc>
          <w:tcPr>
            <w:tcW w:w="2127" w:type="dxa"/>
            <w:vAlign w:val="center"/>
          </w:tcPr>
          <w:p w14:paraId="7BECF07A" w14:textId="77777777" w:rsidR="00C74287" w:rsidRPr="00C14B35" w:rsidRDefault="00C74287" w:rsidP="00091BAA">
            <w:pPr>
              <w:spacing w:before="60" w:after="60"/>
              <w:rPr>
                <w:b/>
                <w:sz w:val="20"/>
              </w:rPr>
            </w:pPr>
          </w:p>
        </w:tc>
        <w:tc>
          <w:tcPr>
            <w:tcW w:w="4252" w:type="dxa"/>
            <w:vAlign w:val="center"/>
          </w:tcPr>
          <w:p w14:paraId="4BD274ED" w14:textId="77777777" w:rsidR="00C74287" w:rsidRPr="00C14B35" w:rsidRDefault="00C74287" w:rsidP="00091BAA">
            <w:pPr>
              <w:spacing w:before="60" w:after="60"/>
              <w:rPr>
                <w:b/>
                <w:sz w:val="20"/>
              </w:rPr>
            </w:pPr>
          </w:p>
        </w:tc>
      </w:tr>
      <w:tr w:rsidR="00C74287" w:rsidRPr="00C14B35" w14:paraId="2F6DE8D3" w14:textId="77777777" w:rsidTr="00C74287">
        <w:trPr>
          <w:trHeight w:val="567"/>
        </w:trPr>
        <w:tc>
          <w:tcPr>
            <w:tcW w:w="4248" w:type="dxa"/>
            <w:vAlign w:val="center"/>
          </w:tcPr>
          <w:p w14:paraId="1DD92135" w14:textId="77777777" w:rsidR="00C74287" w:rsidRPr="00C14B35" w:rsidRDefault="00C74287" w:rsidP="00091BAA">
            <w:pPr>
              <w:spacing w:before="60" w:after="60"/>
              <w:rPr>
                <w:b/>
                <w:sz w:val="20"/>
              </w:rPr>
            </w:pPr>
          </w:p>
        </w:tc>
        <w:tc>
          <w:tcPr>
            <w:tcW w:w="1984" w:type="dxa"/>
            <w:vAlign w:val="center"/>
          </w:tcPr>
          <w:p w14:paraId="2DDBA660" w14:textId="77777777" w:rsidR="00C74287" w:rsidRPr="00C14B35" w:rsidRDefault="00C74287" w:rsidP="00091BAA">
            <w:pPr>
              <w:spacing w:before="60" w:after="60"/>
              <w:rPr>
                <w:b/>
                <w:sz w:val="20"/>
              </w:rPr>
            </w:pPr>
          </w:p>
        </w:tc>
        <w:tc>
          <w:tcPr>
            <w:tcW w:w="2127" w:type="dxa"/>
            <w:vAlign w:val="center"/>
          </w:tcPr>
          <w:p w14:paraId="5E8A8C96" w14:textId="77777777" w:rsidR="00C74287" w:rsidRPr="00C14B35" w:rsidRDefault="00C74287" w:rsidP="00091BAA">
            <w:pPr>
              <w:spacing w:before="60" w:after="60"/>
              <w:rPr>
                <w:b/>
                <w:sz w:val="20"/>
              </w:rPr>
            </w:pPr>
          </w:p>
        </w:tc>
        <w:tc>
          <w:tcPr>
            <w:tcW w:w="4252" w:type="dxa"/>
            <w:vAlign w:val="center"/>
          </w:tcPr>
          <w:p w14:paraId="04403CEC" w14:textId="77777777" w:rsidR="00C74287" w:rsidRPr="00C14B35" w:rsidRDefault="00C74287" w:rsidP="00091BAA">
            <w:pPr>
              <w:spacing w:before="60" w:after="60"/>
              <w:rPr>
                <w:b/>
                <w:sz w:val="20"/>
              </w:rPr>
            </w:pPr>
          </w:p>
        </w:tc>
      </w:tr>
    </w:tbl>
    <w:p w14:paraId="2689BE3F" w14:textId="77777777" w:rsidR="00C74287" w:rsidRDefault="00C74287" w:rsidP="00C74287">
      <w:pPr>
        <w:spacing w:before="240" w:line="259" w:lineRule="auto"/>
        <w:jc w:val="both"/>
        <w:rPr>
          <w:color w:val="575655"/>
          <w:szCs w:val="21"/>
        </w:rPr>
      </w:pPr>
      <w:r w:rsidRPr="006C5D56">
        <w:rPr>
          <w:b/>
          <w:bCs/>
          <w:color w:val="575655"/>
          <w:szCs w:val="21"/>
        </w:rPr>
        <w:t>For each of the projects listed</w:t>
      </w:r>
      <w:r>
        <w:rPr>
          <w:color w:val="575655"/>
          <w:szCs w:val="21"/>
        </w:rPr>
        <w:t xml:space="preserve">, the tenderer must provide in his offer the </w:t>
      </w:r>
      <w:r w:rsidRPr="006C5D56">
        <w:rPr>
          <w:b/>
          <w:bCs/>
          <w:color w:val="575655"/>
          <w:szCs w:val="21"/>
        </w:rPr>
        <w:t>certificates of completion</w:t>
      </w:r>
      <w:r>
        <w:rPr>
          <w:color w:val="575655"/>
          <w:szCs w:val="21"/>
        </w:rPr>
        <w:t xml:space="preserve"> (statement or certificate without major reservation) and / or any supporting documents (contracts, invoices…) approved by the entity which awarded the contract.</w:t>
      </w:r>
    </w:p>
    <w:bookmarkEnd w:id="12"/>
    <w:bookmarkEnd w:id="13"/>
    <w:p w14:paraId="4E10F168" w14:textId="78E149B8" w:rsidR="000F4F8D" w:rsidRDefault="000F4F8D">
      <w:pPr>
        <w:spacing w:line="259" w:lineRule="auto"/>
        <w:rPr>
          <w:color w:val="575655"/>
          <w:szCs w:val="21"/>
        </w:rPr>
      </w:pPr>
    </w:p>
    <w:p w14:paraId="4D738F34" w14:textId="77777777" w:rsidR="0015231E" w:rsidRDefault="0015231E">
      <w:pPr>
        <w:spacing w:line="259" w:lineRule="auto"/>
        <w:rPr>
          <w:color w:val="575655"/>
          <w:szCs w:val="21"/>
        </w:rPr>
        <w:sectPr w:rsidR="0015231E" w:rsidSect="00A56832">
          <w:pgSz w:w="16838" w:h="11906" w:orient="landscape"/>
          <w:pgMar w:top="1872" w:right="1411" w:bottom="1526" w:left="1411" w:header="706" w:footer="706" w:gutter="0"/>
          <w:cols w:space="708"/>
          <w:titlePg/>
          <w:docGrid w:linePitch="360"/>
        </w:sectPr>
      </w:pPr>
    </w:p>
    <w:p w14:paraId="7184F465" w14:textId="77777777" w:rsidR="00135B5D" w:rsidRDefault="00135B5D" w:rsidP="00135B5D">
      <w:pPr>
        <w:pStyle w:val="Heading2"/>
      </w:pPr>
      <w:bookmarkStart w:id="18" w:name="_Toc127455227"/>
      <w:r>
        <w:lastRenderedPageBreak/>
        <w:t>Financial offer &amp; tender form</w:t>
      </w:r>
      <w:bookmarkEnd w:id="18"/>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2BED32CE" w14:textId="5103DDCF" w:rsidR="000B5FF3" w:rsidRDefault="000B5FF3" w:rsidP="000B5FF3">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 in </w:t>
      </w:r>
      <w:r w:rsidRPr="00291E80">
        <w:t>EUR/M</w:t>
      </w:r>
      <w:r w:rsidR="00126C17">
        <w:t>ZN</w:t>
      </w:r>
      <w:r w:rsidRPr="00291E80">
        <w:t xml:space="preserve"> and</w:t>
      </w:r>
      <w:r>
        <w:t xml:space="preserve"> exclusive of VAT (written in figures):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2517"/>
        <w:gridCol w:w="1135"/>
        <w:gridCol w:w="1135"/>
        <w:gridCol w:w="1418"/>
        <w:gridCol w:w="1696"/>
      </w:tblGrid>
      <w:tr w:rsidR="005716EA" w14:paraId="68523686" w14:textId="77777777" w:rsidTr="005716EA">
        <w:trPr>
          <w:cantSplit/>
          <w:trHeight w:val="580"/>
          <w:tblHeader/>
          <w:jc w:val="center"/>
        </w:trPr>
        <w:tc>
          <w:tcPr>
            <w:tcW w:w="597" w:type="dxa"/>
            <w:shd w:val="clear" w:color="auto" w:fill="D9D9D9"/>
            <w:vAlign w:val="center"/>
          </w:tcPr>
          <w:p w14:paraId="34EEF9A5" w14:textId="77777777" w:rsidR="005716EA" w:rsidRPr="000123F5" w:rsidRDefault="005716EA" w:rsidP="00091BAA">
            <w:pPr>
              <w:spacing w:after="0"/>
              <w:jc w:val="center"/>
              <w:rPr>
                <w:b/>
                <w:sz w:val="20"/>
                <w:szCs w:val="20"/>
              </w:rPr>
            </w:pPr>
            <w:r w:rsidRPr="000123F5">
              <w:rPr>
                <w:b/>
                <w:sz w:val="20"/>
                <w:szCs w:val="20"/>
              </w:rPr>
              <w:t>#</w:t>
            </w:r>
          </w:p>
        </w:tc>
        <w:tc>
          <w:tcPr>
            <w:tcW w:w="2517" w:type="dxa"/>
            <w:shd w:val="clear" w:color="auto" w:fill="D9D9D9"/>
            <w:vAlign w:val="center"/>
          </w:tcPr>
          <w:p w14:paraId="4EEC008A" w14:textId="77777777" w:rsidR="005716EA" w:rsidRPr="000123F5" w:rsidRDefault="005716EA" w:rsidP="00091BAA">
            <w:pPr>
              <w:spacing w:after="0"/>
              <w:jc w:val="center"/>
              <w:rPr>
                <w:b/>
                <w:sz w:val="20"/>
                <w:szCs w:val="20"/>
              </w:rPr>
            </w:pPr>
            <w:r w:rsidRPr="000123F5">
              <w:rPr>
                <w:b/>
                <w:sz w:val="20"/>
                <w:szCs w:val="20"/>
              </w:rPr>
              <w:t>Item / Description</w:t>
            </w:r>
          </w:p>
        </w:tc>
        <w:tc>
          <w:tcPr>
            <w:tcW w:w="1135" w:type="dxa"/>
            <w:shd w:val="clear" w:color="auto" w:fill="D9D9D9"/>
            <w:vAlign w:val="center"/>
          </w:tcPr>
          <w:p w14:paraId="4EDD808E" w14:textId="77777777" w:rsidR="005716EA" w:rsidRPr="000123F5" w:rsidRDefault="005716EA" w:rsidP="00091BAA">
            <w:pPr>
              <w:spacing w:after="0"/>
              <w:jc w:val="center"/>
              <w:rPr>
                <w:b/>
                <w:sz w:val="20"/>
                <w:szCs w:val="20"/>
              </w:rPr>
            </w:pPr>
            <w:r w:rsidRPr="000123F5">
              <w:rPr>
                <w:b/>
                <w:sz w:val="20"/>
                <w:szCs w:val="20"/>
              </w:rPr>
              <w:t>Unit</w:t>
            </w:r>
          </w:p>
        </w:tc>
        <w:tc>
          <w:tcPr>
            <w:tcW w:w="1135" w:type="dxa"/>
            <w:shd w:val="clear" w:color="auto" w:fill="D9D9D9"/>
            <w:vAlign w:val="center"/>
          </w:tcPr>
          <w:p w14:paraId="229999EF" w14:textId="77777777" w:rsidR="005716EA" w:rsidRPr="000123F5" w:rsidRDefault="005716EA" w:rsidP="00091BAA">
            <w:pPr>
              <w:spacing w:after="0"/>
              <w:jc w:val="center"/>
              <w:rPr>
                <w:b/>
                <w:sz w:val="20"/>
                <w:szCs w:val="20"/>
              </w:rPr>
            </w:pPr>
            <w:r w:rsidRPr="000123F5">
              <w:rPr>
                <w:b/>
                <w:sz w:val="20"/>
                <w:szCs w:val="20"/>
              </w:rPr>
              <w:t>Quantity</w:t>
            </w:r>
          </w:p>
        </w:tc>
        <w:tc>
          <w:tcPr>
            <w:tcW w:w="1418" w:type="dxa"/>
            <w:shd w:val="clear" w:color="auto" w:fill="D9D9D9"/>
            <w:vAlign w:val="center"/>
          </w:tcPr>
          <w:p w14:paraId="79B33133" w14:textId="77777777" w:rsidR="005716EA" w:rsidRPr="000123F5" w:rsidRDefault="005716EA" w:rsidP="00091BAA">
            <w:pPr>
              <w:spacing w:after="0"/>
              <w:jc w:val="center"/>
              <w:rPr>
                <w:b/>
                <w:sz w:val="20"/>
                <w:szCs w:val="20"/>
              </w:rPr>
            </w:pPr>
            <w:r>
              <w:rPr>
                <w:b/>
                <w:sz w:val="20"/>
                <w:szCs w:val="20"/>
              </w:rPr>
              <w:t>Unit price excl. VAT</w:t>
            </w:r>
          </w:p>
        </w:tc>
        <w:tc>
          <w:tcPr>
            <w:tcW w:w="1696" w:type="dxa"/>
            <w:shd w:val="clear" w:color="auto" w:fill="D9D9D9"/>
            <w:vAlign w:val="center"/>
          </w:tcPr>
          <w:p w14:paraId="6A736763" w14:textId="77777777" w:rsidR="005716EA" w:rsidRPr="000123F5" w:rsidRDefault="005716EA" w:rsidP="00091BAA">
            <w:pPr>
              <w:spacing w:after="0"/>
              <w:jc w:val="center"/>
              <w:rPr>
                <w:b/>
                <w:sz w:val="20"/>
                <w:szCs w:val="20"/>
              </w:rPr>
            </w:pPr>
            <w:r w:rsidRPr="000123F5">
              <w:rPr>
                <w:b/>
                <w:sz w:val="20"/>
                <w:szCs w:val="20"/>
              </w:rPr>
              <w:t>Total</w:t>
            </w:r>
            <w:r>
              <w:rPr>
                <w:b/>
                <w:sz w:val="20"/>
                <w:szCs w:val="20"/>
              </w:rPr>
              <w:t xml:space="preserve"> price excl. VAT)</w:t>
            </w:r>
          </w:p>
        </w:tc>
      </w:tr>
      <w:tr w:rsidR="005716EA" w14:paraId="2099DFDB" w14:textId="77777777" w:rsidTr="005716EA">
        <w:trPr>
          <w:trHeight w:val="567"/>
          <w:jc w:val="center"/>
        </w:trPr>
        <w:tc>
          <w:tcPr>
            <w:tcW w:w="597" w:type="dxa"/>
            <w:shd w:val="clear" w:color="auto" w:fill="auto"/>
            <w:vAlign w:val="center"/>
          </w:tcPr>
          <w:p w14:paraId="3502B2A8" w14:textId="77777777" w:rsidR="005716EA" w:rsidRDefault="005716EA" w:rsidP="00091BAA">
            <w:r>
              <w:t>1</w:t>
            </w:r>
          </w:p>
        </w:tc>
        <w:tc>
          <w:tcPr>
            <w:tcW w:w="2517" w:type="dxa"/>
            <w:shd w:val="clear" w:color="auto" w:fill="auto"/>
            <w:vAlign w:val="center"/>
          </w:tcPr>
          <w:p w14:paraId="438CBA29" w14:textId="77777777" w:rsidR="005716EA" w:rsidRDefault="005716EA" w:rsidP="00091BAA">
            <w:r>
              <w:rPr>
                <w:b/>
              </w:rPr>
              <w:t>Unarmed guard</w:t>
            </w:r>
          </w:p>
        </w:tc>
        <w:tc>
          <w:tcPr>
            <w:tcW w:w="1135" w:type="dxa"/>
            <w:shd w:val="clear" w:color="auto" w:fill="auto"/>
            <w:vAlign w:val="center"/>
          </w:tcPr>
          <w:p w14:paraId="08CE9CA7" w14:textId="77777777" w:rsidR="005716EA" w:rsidRDefault="005716EA" w:rsidP="00091BAA">
            <w:r>
              <w:t>Person</w:t>
            </w:r>
          </w:p>
        </w:tc>
        <w:tc>
          <w:tcPr>
            <w:tcW w:w="1135" w:type="dxa"/>
            <w:shd w:val="clear" w:color="auto" w:fill="auto"/>
            <w:vAlign w:val="center"/>
          </w:tcPr>
          <w:p w14:paraId="795C5967" w14:textId="77777777" w:rsidR="005716EA" w:rsidRDefault="005716EA" w:rsidP="00091BAA">
            <w:pPr>
              <w:jc w:val="center"/>
            </w:pPr>
            <w:r>
              <w:t>2</w:t>
            </w:r>
          </w:p>
        </w:tc>
        <w:tc>
          <w:tcPr>
            <w:tcW w:w="1418" w:type="dxa"/>
            <w:shd w:val="clear" w:color="auto" w:fill="auto"/>
            <w:vAlign w:val="center"/>
          </w:tcPr>
          <w:p w14:paraId="66DEC119" w14:textId="77777777" w:rsidR="005716EA" w:rsidRPr="00713CDB" w:rsidRDefault="005716EA" w:rsidP="00091BAA"/>
        </w:tc>
        <w:tc>
          <w:tcPr>
            <w:tcW w:w="1696" w:type="dxa"/>
            <w:shd w:val="clear" w:color="auto" w:fill="auto"/>
            <w:vAlign w:val="center"/>
          </w:tcPr>
          <w:p w14:paraId="0AA2BF84" w14:textId="77777777" w:rsidR="005716EA" w:rsidRPr="00713CDB" w:rsidRDefault="005716EA" w:rsidP="00091BAA"/>
        </w:tc>
      </w:tr>
      <w:tr w:rsidR="005716EA" w14:paraId="79212483" w14:textId="77777777" w:rsidTr="005716EA">
        <w:trPr>
          <w:trHeight w:val="567"/>
          <w:jc w:val="center"/>
        </w:trPr>
        <w:tc>
          <w:tcPr>
            <w:tcW w:w="597" w:type="dxa"/>
            <w:tcBorders>
              <w:top w:val="single" w:sz="4" w:space="0" w:color="auto"/>
              <w:left w:val="single" w:sz="4" w:space="0" w:color="auto"/>
              <w:bottom w:val="single" w:sz="4" w:space="0" w:color="auto"/>
              <w:right w:val="single" w:sz="4" w:space="0" w:color="auto"/>
            </w:tcBorders>
            <w:shd w:val="clear" w:color="auto" w:fill="C6D9F1"/>
            <w:vAlign w:val="center"/>
          </w:tcPr>
          <w:p w14:paraId="4A2D912D" w14:textId="77777777" w:rsidR="005716EA" w:rsidRPr="0099470A" w:rsidRDefault="005716EA" w:rsidP="00091BAA">
            <w:pPr>
              <w:rPr>
                <w:b/>
              </w:rPr>
            </w:pPr>
          </w:p>
        </w:tc>
        <w:tc>
          <w:tcPr>
            <w:tcW w:w="4787" w:type="dxa"/>
            <w:gridSpan w:val="3"/>
            <w:tcBorders>
              <w:top w:val="nil"/>
              <w:left w:val="single" w:sz="4" w:space="0" w:color="auto"/>
              <w:bottom w:val="single" w:sz="4" w:space="0" w:color="auto"/>
              <w:right w:val="single" w:sz="4" w:space="0" w:color="auto"/>
            </w:tcBorders>
            <w:shd w:val="clear" w:color="auto" w:fill="C6D9F1"/>
            <w:vAlign w:val="center"/>
          </w:tcPr>
          <w:p w14:paraId="5127432A" w14:textId="77777777" w:rsidR="005716EA" w:rsidRDefault="005716EA" w:rsidP="00091BAA">
            <w:r w:rsidRPr="005D19D2">
              <w:rPr>
                <w:rFonts w:cs="Arial"/>
                <w:b/>
                <w:sz w:val="20"/>
                <w:szCs w:val="21"/>
              </w:rPr>
              <w:t>Total excl. VAT:</w:t>
            </w:r>
          </w:p>
        </w:tc>
        <w:tc>
          <w:tcPr>
            <w:tcW w:w="3114" w:type="dxa"/>
            <w:gridSpan w:val="2"/>
            <w:tcBorders>
              <w:top w:val="nil"/>
              <w:left w:val="single" w:sz="4" w:space="0" w:color="auto"/>
              <w:bottom w:val="single" w:sz="4" w:space="0" w:color="auto"/>
              <w:right w:val="single" w:sz="4" w:space="0" w:color="auto"/>
            </w:tcBorders>
            <w:shd w:val="clear" w:color="auto" w:fill="C6D9F1"/>
            <w:vAlign w:val="center"/>
          </w:tcPr>
          <w:p w14:paraId="6A487799" w14:textId="77777777" w:rsidR="005716EA" w:rsidRPr="0044172D" w:rsidRDefault="005716EA" w:rsidP="00091BAA">
            <w:pPr>
              <w:jc w:val="center"/>
              <w:rPr>
                <w:b/>
              </w:rPr>
            </w:pPr>
          </w:p>
        </w:tc>
      </w:tr>
      <w:tr w:rsidR="005716EA" w14:paraId="25E5EFA8" w14:textId="77777777" w:rsidTr="005716EA">
        <w:trPr>
          <w:trHeight w:val="567"/>
          <w:jc w:val="center"/>
        </w:trPr>
        <w:tc>
          <w:tcPr>
            <w:tcW w:w="597" w:type="dxa"/>
            <w:tcBorders>
              <w:top w:val="single" w:sz="4" w:space="0" w:color="auto"/>
              <w:left w:val="single" w:sz="4" w:space="0" w:color="auto"/>
              <w:bottom w:val="single" w:sz="4" w:space="0" w:color="auto"/>
              <w:right w:val="single" w:sz="4" w:space="0" w:color="auto"/>
            </w:tcBorders>
            <w:shd w:val="clear" w:color="auto" w:fill="C6D9F1"/>
            <w:vAlign w:val="center"/>
          </w:tcPr>
          <w:p w14:paraId="0782A011" w14:textId="77777777" w:rsidR="005716EA" w:rsidRPr="0099470A" w:rsidRDefault="005716EA" w:rsidP="00091BAA">
            <w:pPr>
              <w:rPr>
                <w:b/>
              </w:rPr>
            </w:pPr>
          </w:p>
        </w:tc>
        <w:tc>
          <w:tcPr>
            <w:tcW w:w="620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9436400" w14:textId="77777777" w:rsidR="005716EA" w:rsidRPr="005D19D2" w:rsidRDefault="005716EA" w:rsidP="00091BAA">
            <w:pPr>
              <w:rPr>
                <w:rFonts w:cs="Arial"/>
                <w:b/>
                <w:sz w:val="20"/>
                <w:szCs w:val="21"/>
              </w:rPr>
            </w:pPr>
            <w:r w:rsidRPr="00804381">
              <w:rPr>
                <w:b/>
                <w:color w:val="575655"/>
                <w:sz w:val="20"/>
                <w:szCs w:val="20"/>
              </w:rPr>
              <w:t>VAT percentage (if applicable)</w:t>
            </w:r>
          </w:p>
        </w:tc>
        <w:tc>
          <w:tcPr>
            <w:tcW w:w="1696" w:type="dxa"/>
            <w:tcBorders>
              <w:top w:val="single" w:sz="4" w:space="0" w:color="auto"/>
              <w:left w:val="single" w:sz="4" w:space="0" w:color="auto"/>
              <w:bottom w:val="single" w:sz="4" w:space="0" w:color="auto"/>
              <w:right w:val="single" w:sz="4" w:space="0" w:color="auto"/>
            </w:tcBorders>
            <w:shd w:val="clear" w:color="auto" w:fill="C6D9F1"/>
            <w:vAlign w:val="center"/>
          </w:tcPr>
          <w:p w14:paraId="696013D6" w14:textId="77777777" w:rsidR="005716EA" w:rsidRPr="0044172D" w:rsidRDefault="005716EA" w:rsidP="00091BAA">
            <w:pPr>
              <w:jc w:val="right"/>
              <w:rPr>
                <w:b/>
              </w:rPr>
            </w:pPr>
            <w:r>
              <w:rPr>
                <w:b/>
                <w:sz w:val="20"/>
              </w:rPr>
              <w:t>….%</w:t>
            </w:r>
          </w:p>
        </w:tc>
      </w:tr>
    </w:tbl>
    <w:p w14:paraId="0127BDA0" w14:textId="77777777" w:rsidR="005716EA" w:rsidRDefault="005716EA" w:rsidP="005716EA">
      <w:pPr>
        <w:spacing w:after="0"/>
        <w:jc w:val="both"/>
      </w:pPr>
    </w:p>
    <w:tbl>
      <w:tblPr>
        <w:tblStyle w:val="TableGrid"/>
        <w:tblW w:w="8748" w:type="dxa"/>
        <w:tblInd w:w="0" w:type="dxa"/>
        <w:tblLook w:val="04A0" w:firstRow="1" w:lastRow="0" w:firstColumn="1" w:lastColumn="0" w:noHBand="0" w:noVBand="1"/>
      </w:tblPr>
      <w:tblGrid>
        <w:gridCol w:w="8748"/>
      </w:tblGrid>
      <w:tr w:rsidR="005716EA" w14:paraId="2CA74F30" w14:textId="77777777" w:rsidTr="00091BAA">
        <w:tc>
          <w:tcPr>
            <w:tcW w:w="8748" w:type="dxa"/>
            <w:vAlign w:val="center"/>
          </w:tcPr>
          <w:p w14:paraId="6CA26270" w14:textId="77777777" w:rsidR="005716EA" w:rsidRPr="00781A57" w:rsidRDefault="005716EA" w:rsidP="00091BAA">
            <w:pPr>
              <w:spacing w:before="60" w:after="60"/>
              <w:jc w:val="both"/>
              <w:rPr>
                <w:sz w:val="20"/>
              </w:rPr>
            </w:pPr>
            <w:r w:rsidRPr="002C641B">
              <w:rPr>
                <w:sz w:val="20"/>
              </w:rPr>
              <w:t xml:space="preserve">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”Elements included in the price” and </w:t>
            </w:r>
            <w:r>
              <w:rPr>
                <w:sz w:val="20"/>
              </w:rPr>
              <w:fldChar w:fldCharType="begin"/>
            </w:r>
            <w:r>
              <w:rPr>
                <w:sz w:val="20"/>
              </w:rPr>
              <w:instrText xml:space="preserve"> REF _Ref503365135 \r \h  \* MERGEFORMAT </w:instrText>
            </w:r>
            <w:r>
              <w:rPr>
                <w:sz w:val="20"/>
              </w:rPr>
            </w:r>
            <w:r>
              <w:rPr>
                <w:sz w:val="20"/>
              </w:rPr>
              <w:fldChar w:fldCharType="separate"/>
            </w:r>
            <w:r>
              <w:rPr>
                <w:sz w:val="20"/>
              </w:rPr>
              <w:t>4.15</w:t>
            </w:r>
            <w:r>
              <w:rPr>
                <w:sz w:val="20"/>
              </w:rPr>
              <w:fldChar w:fldCharType="end"/>
            </w:r>
            <w:r w:rsidRPr="002C641B">
              <w:rPr>
                <w:sz w:val="20"/>
              </w:rPr>
              <w:t>“General payment mo</w:t>
            </w:r>
            <w:r>
              <w:rPr>
                <w:sz w:val="20"/>
              </w:rPr>
              <w:t>dalities (Art. 66-72 and 160)”.</w:t>
            </w:r>
          </w:p>
        </w:tc>
      </w:tr>
    </w:tbl>
    <w:p w14:paraId="2995A40E" w14:textId="77777777" w:rsidR="005716EA" w:rsidRDefault="005716EA" w:rsidP="005716EA">
      <w:pPr>
        <w:spacing w:before="360" w:after="240"/>
        <w:jc w:val="both"/>
      </w:pPr>
      <w:r>
        <w:t>Name and first name: ………………………………………………</w:t>
      </w:r>
    </w:p>
    <w:p w14:paraId="6CC368BA" w14:textId="77777777" w:rsidR="005716EA" w:rsidRDefault="005716EA" w:rsidP="005716EA">
      <w:pPr>
        <w:spacing w:before="240" w:after="240"/>
        <w:jc w:val="both"/>
      </w:pPr>
      <w:r>
        <w:t>Duly authorised to sign this tender on behalf of: ………………………………………………</w:t>
      </w:r>
    </w:p>
    <w:p w14:paraId="1F9597E4" w14:textId="77777777" w:rsidR="005716EA" w:rsidRDefault="005716EA" w:rsidP="005716EA">
      <w:pPr>
        <w:spacing w:before="240" w:after="240"/>
        <w:jc w:val="both"/>
      </w:pPr>
      <w:r>
        <w:t>Place and date: ………………………………………………</w:t>
      </w:r>
    </w:p>
    <w:p w14:paraId="734404C3" w14:textId="48F0C418" w:rsidR="00CB25B3" w:rsidRDefault="005716EA" w:rsidP="005716EA">
      <w:pPr>
        <w:spacing w:before="160"/>
        <w:jc w:val="both"/>
      </w:pPr>
      <w:r>
        <w:t>Signature: ………………………………………………</w:t>
      </w:r>
    </w:p>
    <w:bookmarkEnd w:id="5"/>
    <w:bookmarkEnd w:id="6"/>
    <w:bookmarkEnd w:id="7"/>
    <w:bookmarkEnd w:id="8"/>
    <w:bookmarkEnd w:id="9"/>
    <w:bookmarkEnd w:id="14"/>
    <w:bookmarkEnd w:id="15"/>
    <w:sectPr w:rsidR="00CB25B3" w:rsidSect="0015231E">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4273" w14:textId="77777777" w:rsidR="00513FB9" w:rsidRDefault="00513FB9" w:rsidP="00C9118E">
      <w:pPr>
        <w:spacing w:after="0" w:line="240" w:lineRule="auto"/>
      </w:pPr>
      <w:r>
        <w:separator/>
      </w:r>
    </w:p>
  </w:endnote>
  <w:endnote w:type="continuationSeparator" w:id="0">
    <w:p w14:paraId="3244B4CE" w14:textId="77777777" w:rsidR="00513FB9" w:rsidRDefault="00513FB9"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3411A" w14:textId="77777777" w:rsidR="00513FB9" w:rsidRDefault="00513FB9" w:rsidP="00C9118E">
      <w:pPr>
        <w:spacing w:after="0" w:line="240" w:lineRule="auto"/>
      </w:pPr>
      <w:r>
        <w:separator/>
      </w:r>
    </w:p>
  </w:footnote>
  <w:footnote w:type="continuationSeparator" w:id="0">
    <w:p w14:paraId="4F864D49" w14:textId="77777777" w:rsidR="00513FB9" w:rsidRDefault="00513FB9"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 w:id="3">
    <w:p w14:paraId="677F247C" w14:textId="77777777" w:rsidR="008160C7" w:rsidRDefault="008160C7" w:rsidP="008160C7">
      <w:pPr>
        <w:pStyle w:val="FootnoteText"/>
        <w:jc w:val="both"/>
      </w:pPr>
      <w:r>
        <w:rPr>
          <w:rStyle w:val="FootnoteReference"/>
        </w:rPr>
        <w:footnoteRef/>
      </w:r>
      <w:r>
        <w:t xml:space="preserve"> </w:t>
      </w:r>
      <w:r w:rsidRPr="00A564F6">
        <w:t>Last accounting year for which the entity's accounts have been 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E5B03742"/>
    <w:lvl w:ilvl="0">
      <w:start w:val="6"/>
      <w:numFmt w:val="decimal"/>
      <w:pStyle w:val="Heading1"/>
      <w:lvlText w:val="%1"/>
      <w:lvlJc w:val="left"/>
      <w:pPr>
        <w:ind w:left="432" w:hanging="432"/>
      </w:pPr>
      <w:rPr>
        <w:rFonts w:hint="default"/>
      </w:rPr>
    </w:lvl>
    <w:lvl w:ilvl="1">
      <w:start w:val="8"/>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num>
  <w:num w:numId="9" w16cid:durableId="578641220">
    <w:abstractNumId w:val="1"/>
  </w:num>
  <w:num w:numId="10" w16cid:durableId="1259173328">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05770">
    <w:abstractNumId w:val="0"/>
  </w:num>
  <w:num w:numId="12" w16cid:durableId="820779007">
    <w:abstractNumId w:val="0"/>
  </w:num>
  <w:num w:numId="13" w16cid:durableId="553003624">
    <w:abstractNumId w:val="0"/>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405ED"/>
    <w:rsid w:val="00064640"/>
    <w:rsid w:val="000B5FF3"/>
    <w:rsid w:val="000F4F8D"/>
    <w:rsid w:val="00126C17"/>
    <w:rsid w:val="00135B5D"/>
    <w:rsid w:val="0015231E"/>
    <w:rsid w:val="00193228"/>
    <w:rsid w:val="001B3DF4"/>
    <w:rsid w:val="001C1C26"/>
    <w:rsid w:val="001C4A98"/>
    <w:rsid w:val="001D0332"/>
    <w:rsid w:val="00203FEC"/>
    <w:rsid w:val="002162CE"/>
    <w:rsid w:val="00237F07"/>
    <w:rsid w:val="0026149F"/>
    <w:rsid w:val="00285E22"/>
    <w:rsid w:val="00292351"/>
    <w:rsid w:val="002D1179"/>
    <w:rsid w:val="003055AD"/>
    <w:rsid w:val="00326381"/>
    <w:rsid w:val="003537B4"/>
    <w:rsid w:val="00374EB2"/>
    <w:rsid w:val="003D63B8"/>
    <w:rsid w:val="00416577"/>
    <w:rsid w:val="004200C0"/>
    <w:rsid w:val="00470BD5"/>
    <w:rsid w:val="00470FBB"/>
    <w:rsid w:val="004A43BB"/>
    <w:rsid w:val="00513FB9"/>
    <w:rsid w:val="005560C0"/>
    <w:rsid w:val="00556117"/>
    <w:rsid w:val="0057067B"/>
    <w:rsid w:val="005716EA"/>
    <w:rsid w:val="005717A1"/>
    <w:rsid w:val="00597E07"/>
    <w:rsid w:val="005C6B12"/>
    <w:rsid w:val="0064066E"/>
    <w:rsid w:val="00644AAD"/>
    <w:rsid w:val="00664F7A"/>
    <w:rsid w:val="00686A2C"/>
    <w:rsid w:val="00776DCD"/>
    <w:rsid w:val="0079388F"/>
    <w:rsid w:val="007A436C"/>
    <w:rsid w:val="007E63D6"/>
    <w:rsid w:val="007F7E68"/>
    <w:rsid w:val="008160C7"/>
    <w:rsid w:val="008605FB"/>
    <w:rsid w:val="008F4BE3"/>
    <w:rsid w:val="00940B37"/>
    <w:rsid w:val="00965853"/>
    <w:rsid w:val="0096742B"/>
    <w:rsid w:val="0098069A"/>
    <w:rsid w:val="00980C3C"/>
    <w:rsid w:val="009A20F6"/>
    <w:rsid w:val="00A1110E"/>
    <w:rsid w:val="00A140EB"/>
    <w:rsid w:val="00A56832"/>
    <w:rsid w:val="00AB4182"/>
    <w:rsid w:val="00AE1E79"/>
    <w:rsid w:val="00B15B89"/>
    <w:rsid w:val="00B217FB"/>
    <w:rsid w:val="00B40D8D"/>
    <w:rsid w:val="00B816EF"/>
    <w:rsid w:val="00B85662"/>
    <w:rsid w:val="00BA62DE"/>
    <w:rsid w:val="00BC16E3"/>
    <w:rsid w:val="00C12CEC"/>
    <w:rsid w:val="00C13D93"/>
    <w:rsid w:val="00C276F7"/>
    <w:rsid w:val="00C45FEC"/>
    <w:rsid w:val="00C6121C"/>
    <w:rsid w:val="00C74287"/>
    <w:rsid w:val="00C9118E"/>
    <w:rsid w:val="00CB25B3"/>
    <w:rsid w:val="00D32CFC"/>
    <w:rsid w:val="00D969BE"/>
    <w:rsid w:val="00DC1E6B"/>
    <w:rsid w:val="00E03993"/>
    <w:rsid w:val="00E21CF4"/>
    <w:rsid w:val="00E2624D"/>
    <w:rsid w:val="00E53A2E"/>
    <w:rsid w:val="00E6275E"/>
    <w:rsid w:val="00E76F35"/>
    <w:rsid w:val="00E8528F"/>
    <w:rsid w:val="00EA74C4"/>
    <w:rsid w:val="00F355AE"/>
    <w:rsid w:val="00F70727"/>
    <w:rsid w:val="00F7548B"/>
    <w:rsid w:val="00FC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uiPriority w:val="9"/>
    <w:qFormat/>
    <w:rsid w:val="00C9118E"/>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iPriority w:val="9"/>
    <w:unhideWhenUsed/>
    <w:qFormat/>
    <w:rsid w:val="00C9118E"/>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iPriority w:val="9"/>
    <w:unhideWhenUsed/>
    <w:qFormat/>
    <w:rsid w:val="00C9118E"/>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iPriority w:val="9"/>
    <w:unhideWhenUsed/>
    <w:qFormat/>
    <w:rsid w:val="00C9118E"/>
    <w:pPr>
      <w:keepNext/>
      <w:keepLines/>
      <w:numPr>
        <w:ilvl w:val="3"/>
        <w:numId w:val="1"/>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iPriority w:val="9"/>
    <w:unhideWhenUsed/>
    <w:qFormat/>
    <w:rsid w:val="00C9118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9118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iPriority w:val="9"/>
    <w:unhideWhenUsed/>
    <w:qFormat/>
    <w:rsid w:val="00C9118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9118E"/>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iPriority w:val="9"/>
    <w:unhideWhenUsed/>
    <w:qFormat/>
    <w:rsid w:val="00C9118E"/>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uiPriority w:val="9"/>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81</cp:revision>
  <dcterms:created xsi:type="dcterms:W3CDTF">2021-10-20T17:13:00Z</dcterms:created>
  <dcterms:modified xsi:type="dcterms:W3CDTF">2023-11-08T17:57:00Z</dcterms:modified>
</cp:coreProperties>
</file>