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77777777"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 et l’offre financière doivent être séparées dans deux enveloppes distinctes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7D770912"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64575D">
        <w:rPr>
          <w:rFonts w:eastAsia="Times New Roman" w:cs="Georgia"/>
          <w:b/>
          <w:bCs/>
          <w:color w:val="575655"/>
          <w:spacing w:val="-1"/>
          <w:sz w:val="32"/>
          <w:szCs w:val="32"/>
          <w:lang w:eastAsia="fr-BE"/>
        </w:rPr>
        <w:t>2001</w:t>
      </w:r>
      <w:r w:rsidR="006A426E" w:rsidRPr="00D93C2F">
        <w:rPr>
          <w:rFonts w:eastAsia="Times New Roman" w:cs="Georgia"/>
          <w:b/>
          <w:bCs/>
          <w:color w:val="575655"/>
          <w:spacing w:val="-1"/>
          <w:sz w:val="32"/>
          <w:szCs w:val="32"/>
          <w:lang w:eastAsia="fr-BE"/>
        </w:rPr>
        <w:t>-100</w:t>
      </w:r>
      <w:r w:rsidR="0064575D">
        <w:rPr>
          <w:rFonts w:eastAsia="Times New Roman" w:cs="Georgia"/>
          <w:b/>
          <w:bCs/>
          <w:color w:val="575655"/>
          <w:spacing w:val="-1"/>
          <w:sz w:val="32"/>
          <w:szCs w:val="32"/>
          <w:lang w:eastAsia="fr-BE"/>
        </w:rPr>
        <w:t>01</w:t>
      </w:r>
    </w:p>
    <w:p w14:paraId="3D26FBCB" w14:textId="5DE67227" w:rsidR="00196396" w:rsidRPr="00143858" w:rsidRDefault="00196396" w:rsidP="00196396">
      <w:pPr>
        <w:jc w:val="both"/>
        <w:rPr>
          <w:b/>
          <w:bCs/>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Pr="00F86C92">
        <w:rPr>
          <w:b/>
          <w:bCs/>
          <w:color w:val="404040"/>
          <w:sz w:val="32"/>
        </w:rPr>
        <w:t>« </w:t>
      </w:r>
      <w:r w:rsidR="00137DF2">
        <w:rPr>
          <w:b/>
          <w:bCs/>
          <w:color w:val="404040"/>
          <w:sz w:val="32"/>
        </w:rPr>
        <w:t>I</w:t>
      </w:r>
      <w:r w:rsidR="00F86C92" w:rsidRPr="00F86C92">
        <w:rPr>
          <w:b/>
          <w:bCs/>
          <w:color w:val="404040"/>
          <w:sz w:val="32"/>
        </w:rPr>
        <w:t>dentification et accompagnement des projets d’investissement en valorisation énergétique de biomasses </w:t>
      </w:r>
      <w:r w:rsidRPr="00F86C92">
        <w:rPr>
          <w:b/>
          <w:bCs/>
          <w:color w:val="404040"/>
          <w:sz w:val="32"/>
        </w:rPr>
        <w:t>»</w:t>
      </w: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p w14:paraId="439B7E9E" w14:textId="77777777" w:rsidR="004A7A32" w:rsidRDefault="004A7A32" w:rsidP="004A7A32">
      <w:pPr>
        <w:rPr>
          <w:rFonts w:cs="Arial"/>
          <w:color w:val="auto"/>
        </w:rPr>
      </w:pPr>
      <w:r>
        <w:lastRenderedPageBreak/>
        <w:t xml:space="preserve">Pour remplir la fiche, veuillez cliquer ici : </w:t>
      </w:r>
      <w:hyperlink r:id="rId7"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1"/>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2"/>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3"/>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F27F9D">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79EDB704" w14:textId="77777777" w:rsidR="004A7A32" w:rsidRDefault="004A7A32" w:rsidP="004A7A32">
      <w:pPr>
        <w:rPr>
          <w:rFonts w:cs="Arial"/>
          <w:color w:val="auto"/>
        </w:rPr>
      </w:pPr>
      <w:r>
        <w:lastRenderedPageBreak/>
        <w:t xml:space="preserve">Pour remplir la fiche, veuillez cliquer ici / </w:t>
      </w:r>
      <w:hyperlink r:id="rId8" w:history="1">
        <w:r w:rsidRPr="009900B7">
          <w:rPr>
            <w:rStyle w:val="Lienhypertexte"/>
          </w:rPr>
          <w:t>https://documentcloud.adobe.com/link/track?uri=urn:aaid:scds:US:c52ab6a5-6134-4fed-9596-107f7daf6f1b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13BAA545"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2F92FF1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4"/>
            </w:r>
            <w:r w:rsidRPr="001B32C2">
              <w:rPr>
                <w:b/>
                <w:sz w:val="16"/>
                <w:szCs w:val="16"/>
                <w:lang w:val="fr-FR"/>
              </w:rPr>
              <w:br/>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35506806" w14:textId="77777777" w:rsidR="004A7A32" w:rsidRPr="001B32C2" w:rsidRDefault="004A7A32" w:rsidP="00B6483D">
            <w:pPr>
              <w:rPr>
                <w:b/>
                <w:sz w:val="16"/>
                <w:szCs w:val="16"/>
                <w:lang w:val="fr-FR"/>
              </w:rPr>
            </w:pPr>
            <w:r w:rsidRPr="001B32C2">
              <w:rPr>
                <w:b/>
                <w:sz w:val="16"/>
                <w:szCs w:val="16"/>
                <w:lang w:val="fr-FR"/>
              </w:rPr>
              <w:t>ABRÉVIATION</w:t>
            </w:r>
            <w:r w:rsidRPr="001B32C2">
              <w:rPr>
                <w:b/>
                <w:sz w:val="16"/>
                <w:szCs w:val="16"/>
                <w:lang w:val="fr-FR"/>
              </w:rPr>
              <w:br/>
            </w:r>
            <w:r w:rsidRPr="001B32C2">
              <w:rPr>
                <w:b/>
                <w:sz w:val="16"/>
                <w:szCs w:val="16"/>
                <w:lang w:val="fr-FR"/>
              </w:rPr>
              <w:br/>
              <w:t>NUMÉRO DE REGISTRE PRINCIPAL</w:t>
            </w:r>
            <w:r>
              <w:rPr>
                <w:vertAlign w:val="superscript"/>
                <w:lang w:val="en-US"/>
              </w:rPr>
              <w:footnoteReference w:id="5"/>
            </w:r>
          </w:p>
          <w:p w14:paraId="68B38C23" w14:textId="77777777" w:rsidR="004A7A32" w:rsidRPr="001B32C2" w:rsidRDefault="004A7A32" w:rsidP="00B6483D">
            <w:pPr>
              <w:rPr>
                <w:b/>
                <w:sz w:val="16"/>
                <w:szCs w:val="16"/>
                <w:lang w:val="fr-FR"/>
              </w:rPr>
            </w:pPr>
            <w:r w:rsidRPr="001B32C2">
              <w:rPr>
                <w:b/>
                <w:sz w:val="16"/>
                <w:szCs w:val="16"/>
                <w:lang w:val="fr-FR"/>
              </w:rPr>
              <w:t>NUMÉRO DE REGISTRE SECONDAIRE</w:t>
            </w:r>
          </w:p>
          <w:p w14:paraId="4B141260"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5C11C9C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317706DA"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3E4EA313" w14:textId="77777777" w:rsidR="004A7A32" w:rsidRPr="001B32C2" w:rsidRDefault="004A7A32" w:rsidP="00B6483D">
            <w:pPr>
              <w:rPr>
                <w:b/>
                <w:sz w:val="16"/>
                <w:szCs w:val="16"/>
                <w:lang w:val="fr-FR"/>
              </w:rPr>
            </w:pPr>
            <w:r w:rsidRPr="001B32C2">
              <w:rPr>
                <w:b/>
                <w:sz w:val="16"/>
                <w:szCs w:val="16"/>
                <w:lang w:val="fr-FR"/>
              </w:rPr>
              <w:t>NUMÉRO DE TVA</w:t>
            </w:r>
          </w:p>
          <w:p w14:paraId="69D2ED7C" w14:textId="77777777" w:rsidR="004A7A32" w:rsidRPr="001B32C2" w:rsidRDefault="004A7A32" w:rsidP="00B6483D">
            <w:pPr>
              <w:rPr>
                <w:b/>
                <w:sz w:val="16"/>
                <w:szCs w:val="16"/>
                <w:lang w:val="fr-FR"/>
              </w:rPr>
            </w:pPr>
            <w:r w:rsidRPr="001B32C2">
              <w:rPr>
                <w:b/>
                <w:sz w:val="16"/>
                <w:szCs w:val="16"/>
                <w:lang w:val="fr-FR"/>
              </w:rPr>
              <w:t>ADRESSE OFFICIELLE</w:t>
            </w:r>
            <w:r w:rsidRPr="001B32C2">
              <w:rPr>
                <w:b/>
                <w:sz w:val="16"/>
                <w:szCs w:val="16"/>
                <w:lang w:val="fr-FR"/>
              </w:rPr>
              <w:br/>
            </w:r>
          </w:p>
          <w:p w14:paraId="5BEDA93A"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47820796"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6269E673" w14:textId="77777777" w:rsidR="004A7A32" w:rsidRDefault="004A7A32" w:rsidP="00B6483D">
            <w:pPr>
              <w:rPr>
                <w:b/>
                <w:sz w:val="18"/>
                <w:szCs w:val="18"/>
                <w:u w:val="single"/>
                <w:lang w:val="en-US"/>
              </w:rPr>
            </w:pPr>
            <w:r>
              <w:rPr>
                <w:b/>
                <w:sz w:val="16"/>
                <w:szCs w:val="16"/>
                <w:lang w:val="en-US"/>
              </w:rPr>
              <w:t>COURRIEL</w:t>
            </w:r>
          </w:p>
        </w:tc>
      </w:tr>
      <w:tr w:rsidR="004A7A32" w14:paraId="146EC23A"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7A62F339"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119C386" w14:textId="77777777" w:rsidR="004A7A32" w:rsidRDefault="004A7A32" w:rsidP="00B6483D">
            <w:pPr>
              <w:tabs>
                <w:tab w:val="left" w:pos="2983"/>
              </w:tabs>
              <w:rPr>
                <w:b/>
                <w:sz w:val="18"/>
                <w:szCs w:val="18"/>
                <w:lang w:val="en-US"/>
              </w:rPr>
            </w:pPr>
            <w:r>
              <w:rPr>
                <w:b/>
                <w:sz w:val="16"/>
                <w:szCs w:val="16"/>
                <w:lang w:val="en-US"/>
              </w:rPr>
              <w:t>CACHET</w:t>
            </w:r>
          </w:p>
        </w:tc>
      </w:tr>
      <w:tr w:rsidR="004A7A32" w14:paraId="27B9EEEB"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781DD6AD" w14:textId="77777777" w:rsidR="004A7A32" w:rsidRPr="009552D4" w:rsidRDefault="004A7A32" w:rsidP="00B6483D">
            <w:pPr>
              <w:spacing w:before="120" w:after="120"/>
              <w:rPr>
                <w:b/>
                <w:sz w:val="16"/>
                <w:szCs w:val="16"/>
                <w:lang w:val="fr-FR"/>
              </w:rPr>
            </w:pPr>
            <w:r w:rsidRPr="00F27F9D">
              <w:rPr>
                <w:b/>
                <w:sz w:val="16"/>
                <w:szCs w:val="16"/>
                <w:lang w:val="fr-FR"/>
              </w:rPr>
              <w:t>NOM ET SIGNATURE DU REPRÉSENTANT AUTORISÉ DE SIGNER</w:t>
            </w:r>
          </w:p>
          <w:p w14:paraId="2BC1A01D"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365A" w14:textId="77777777" w:rsidR="004A7A32" w:rsidRPr="009552D4" w:rsidRDefault="004A7A32" w:rsidP="00B6483D">
            <w:pPr>
              <w:spacing w:after="0" w:line="240" w:lineRule="auto"/>
              <w:rPr>
                <w:b/>
                <w:sz w:val="18"/>
                <w:szCs w:val="18"/>
                <w:lang w:val="fr-FR"/>
              </w:rPr>
            </w:pPr>
          </w:p>
        </w:tc>
      </w:tr>
    </w:tbl>
    <w:p w14:paraId="230F6725" w14:textId="77777777" w:rsidR="004A7A32" w:rsidRDefault="004A7A32" w:rsidP="004A7A32">
      <w:pPr>
        <w:rPr>
          <w:rFonts w:cs="Arial"/>
        </w:rPr>
      </w:pPr>
    </w:p>
    <w:p w14:paraId="20F4ABA5" w14:textId="77777777" w:rsidR="004A7A32" w:rsidRPr="00E9056E" w:rsidRDefault="004A7A32" w:rsidP="004A7A32">
      <w:pPr>
        <w:rPr>
          <w:b/>
          <w:color w:val="auto"/>
          <w:u w:val="single"/>
        </w:rPr>
      </w:pPr>
      <w:r w:rsidRPr="00E9056E">
        <w:rPr>
          <w:b/>
          <w:color w:val="auto"/>
          <w:u w:val="single"/>
        </w:rPr>
        <w:t>Date</w:t>
      </w:r>
    </w:p>
    <w:p w14:paraId="65698B11" w14:textId="77777777" w:rsidR="004A7A32" w:rsidRPr="00E9056E" w:rsidRDefault="004A7A32" w:rsidP="004A7A32">
      <w:pPr>
        <w:rPr>
          <w:color w:val="auto"/>
        </w:rPr>
      </w:pPr>
    </w:p>
    <w:p w14:paraId="1D08F8E0" w14:textId="77777777" w:rsidR="004A7A32" w:rsidRPr="00E9056E" w:rsidRDefault="004A7A32" w:rsidP="004A7A32">
      <w:pPr>
        <w:rPr>
          <w:color w:val="auto"/>
        </w:rPr>
      </w:pPr>
      <w:r w:rsidRPr="00E9056E">
        <w:rPr>
          <w:b/>
          <w:bCs/>
          <w:color w:val="auto"/>
          <w:u w:val="single"/>
        </w:rPr>
        <w:t>Signature(s) manuscrite originale et nom de la personne mandatée</w:t>
      </w:r>
    </w:p>
    <w:p w14:paraId="7C4059DA" w14:textId="77777777" w:rsidR="004A7A32" w:rsidRDefault="004A7A32" w:rsidP="004A7A32"/>
    <w:p w14:paraId="4BC3EE0A" w14:textId="77777777" w:rsidR="004A7A32" w:rsidRDefault="004A7A32" w:rsidP="004A7A32"/>
    <w:p w14:paraId="368FDA90" w14:textId="77777777" w:rsidR="004A7A32" w:rsidRDefault="004A7A32" w:rsidP="004A7A32"/>
    <w:p w14:paraId="47C0937D" w14:textId="77777777" w:rsidR="004A7A32" w:rsidRDefault="004A7A32" w:rsidP="004A7A32"/>
    <w:p w14:paraId="55EC2EF9" w14:textId="665F561C" w:rsidR="004A7A32" w:rsidRDefault="004A7A32" w:rsidP="004A7A32">
      <w:pPr>
        <w:rPr>
          <w:color w:val="auto"/>
          <w:sz w:val="24"/>
          <w:szCs w:val="24"/>
          <w:lang w:val="fr-FR"/>
        </w:rPr>
      </w:pPr>
      <w:r w:rsidRPr="00B96FAE">
        <w:rPr>
          <w:color w:val="auto"/>
          <w:sz w:val="24"/>
          <w:szCs w:val="24"/>
          <w:lang w:val="fr-FR"/>
        </w:rPr>
        <w:lastRenderedPageBreak/>
        <w:t>Cordonnée</w:t>
      </w:r>
      <w:r w:rsidR="00137DF2">
        <w:rPr>
          <w:color w:val="auto"/>
          <w:sz w:val="24"/>
          <w:szCs w:val="24"/>
          <w:lang w:val="fr-FR"/>
        </w:rPr>
        <w:t>s</w:t>
      </w:r>
      <w:r w:rsidRPr="00B96FAE">
        <w:rPr>
          <w:color w:val="auto"/>
          <w:sz w:val="24"/>
          <w:szCs w:val="24"/>
          <w:lang w:val="fr-FR"/>
        </w:rPr>
        <w:t xml:space="preserve"> bancaire</w:t>
      </w:r>
      <w:r w:rsidR="00137DF2">
        <w:rPr>
          <w:color w:val="auto"/>
          <w:sz w:val="24"/>
          <w:szCs w:val="24"/>
          <w:lang w:val="fr-FR"/>
        </w:rPr>
        <w:t>s</w:t>
      </w:r>
      <w:r w:rsidRPr="00B96FAE">
        <w:rPr>
          <w:color w:val="auto"/>
          <w:sz w:val="24"/>
          <w:szCs w:val="24"/>
          <w:lang w:val="fr-FR"/>
        </w:rPr>
        <w:t xml:space="preserve"> pour les pa</w:t>
      </w:r>
      <w:r w:rsidR="00137DF2">
        <w:rPr>
          <w:color w:val="auto"/>
          <w:sz w:val="24"/>
          <w:szCs w:val="24"/>
          <w:lang w:val="fr-FR"/>
        </w:rPr>
        <w:t>i</w:t>
      </w:r>
      <w:r w:rsidRPr="00B96FAE">
        <w:rPr>
          <w:color w:val="auto"/>
          <w:sz w:val="24"/>
          <w:szCs w:val="24"/>
          <w:lang w:val="fr-FR"/>
        </w:rPr>
        <w:t>ements</w:t>
      </w:r>
    </w:p>
    <w:tbl>
      <w:tblPr>
        <w:tblW w:w="10057" w:type="dxa"/>
        <w:tblInd w:w="-142" w:type="dxa"/>
        <w:tblLook w:val="04A0" w:firstRow="1" w:lastRow="0" w:firstColumn="1" w:lastColumn="0" w:noHBand="0" w:noVBand="1"/>
      </w:tblPr>
      <w:tblGrid>
        <w:gridCol w:w="3261"/>
        <w:gridCol w:w="92"/>
        <w:gridCol w:w="2308"/>
        <w:gridCol w:w="15"/>
        <w:gridCol w:w="263"/>
        <w:gridCol w:w="15"/>
        <w:gridCol w:w="8"/>
        <w:gridCol w:w="1373"/>
        <w:gridCol w:w="15"/>
        <w:gridCol w:w="2431"/>
        <w:gridCol w:w="276"/>
      </w:tblGrid>
      <w:tr w:rsidR="00A81C52" w:rsidRPr="006C356E" w14:paraId="4A5135ED" w14:textId="77777777" w:rsidTr="009B5FEB">
        <w:trPr>
          <w:trHeight w:val="315"/>
        </w:trPr>
        <w:tc>
          <w:tcPr>
            <w:tcW w:w="7350" w:type="dxa"/>
            <w:gridSpan w:val="9"/>
            <w:tcBorders>
              <w:top w:val="nil"/>
              <w:left w:val="nil"/>
              <w:bottom w:val="nil"/>
              <w:right w:val="nil"/>
            </w:tcBorders>
            <w:shd w:val="clear" w:color="auto" w:fill="auto"/>
            <w:noWrap/>
            <w:vAlign w:val="center"/>
            <w:hideMark/>
          </w:tcPr>
          <w:p w14:paraId="70519AEF" w14:textId="77777777" w:rsidR="00A81C52" w:rsidRPr="00FC1BD1" w:rsidRDefault="00A81C52" w:rsidP="009B5FEB">
            <w:pPr>
              <w:rPr>
                <w:lang w:eastAsia="en-GB"/>
              </w:rPr>
            </w:pPr>
            <w:r w:rsidRPr="00FC1BD1">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05B1BF22" w14:textId="77777777" w:rsidR="00A81C52" w:rsidRPr="00FC1BD1" w:rsidRDefault="00A81C52" w:rsidP="009B5FEB">
            <w:pPr>
              <w:rPr>
                <w:lang w:eastAsia="en-GB"/>
              </w:rPr>
            </w:pPr>
          </w:p>
        </w:tc>
        <w:tc>
          <w:tcPr>
            <w:tcW w:w="276" w:type="dxa"/>
            <w:tcBorders>
              <w:top w:val="nil"/>
              <w:left w:val="nil"/>
              <w:bottom w:val="nil"/>
              <w:right w:val="nil"/>
            </w:tcBorders>
            <w:shd w:val="clear" w:color="auto" w:fill="auto"/>
            <w:noWrap/>
            <w:vAlign w:val="center"/>
            <w:hideMark/>
          </w:tcPr>
          <w:p w14:paraId="0EFE3C05" w14:textId="77777777" w:rsidR="00A81C52" w:rsidRPr="00FC1BD1" w:rsidRDefault="00A81C52" w:rsidP="009B5FEB">
            <w:pPr>
              <w:rPr>
                <w:lang w:eastAsia="en-GB"/>
              </w:rPr>
            </w:pPr>
          </w:p>
        </w:tc>
      </w:tr>
      <w:tr w:rsidR="00A81C52" w:rsidRPr="006C356E" w14:paraId="456C109B" w14:textId="77777777" w:rsidTr="009B5FEB">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288EA216" w14:textId="77777777" w:rsidR="00A81C52" w:rsidRPr="00FC1BD1" w:rsidRDefault="00A81C52" w:rsidP="009B5FEB">
            <w:pPr>
              <w:jc w:val="right"/>
              <w:rPr>
                <w:lang w:eastAsia="en-GB"/>
              </w:rPr>
            </w:pPr>
            <w:r w:rsidRPr="00FC1BD1">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02ECE96F" w14:textId="77777777" w:rsidR="00A81C52" w:rsidRPr="00FC1BD1" w:rsidRDefault="00A81C52" w:rsidP="009B5FEB">
            <w:pPr>
              <w:rPr>
                <w:b/>
                <w:bCs/>
                <w:lang w:eastAsia="en-GB"/>
              </w:rPr>
            </w:pPr>
            <w:r w:rsidRPr="00FC1BD1">
              <w:rPr>
                <w:b/>
                <w:bCs/>
                <w:lang w:val="fr-FR" w:eastAsia="en-GB"/>
              </w:rPr>
              <w:t> </w:t>
            </w:r>
          </w:p>
        </w:tc>
        <w:tc>
          <w:tcPr>
            <w:tcW w:w="278" w:type="dxa"/>
            <w:gridSpan w:val="2"/>
            <w:tcBorders>
              <w:top w:val="single" w:sz="8" w:space="0" w:color="auto"/>
              <w:left w:val="nil"/>
              <w:bottom w:val="nil"/>
              <w:right w:val="nil"/>
            </w:tcBorders>
            <w:shd w:val="clear" w:color="auto" w:fill="auto"/>
            <w:noWrap/>
            <w:vAlign w:val="center"/>
            <w:hideMark/>
          </w:tcPr>
          <w:p w14:paraId="55C3E6B8" w14:textId="77777777" w:rsidR="00A81C52" w:rsidRPr="00FC1BD1" w:rsidRDefault="00A81C52" w:rsidP="009B5FEB">
            <w:pPr>
              <w:rPr>
                <w:b/>
                <w:bCs/>
                <w:lang w:eastAsia="en-GB"/>
              </w:rPr>
            </w:pPr>
            <w:r w:rsidRPr="00FC1BD1">
              <w:rPr>
                <w:b/>
                <w:bCs/>
                <w:lang w:val="fr-FR" w:eastAsia="en-GB"/>
              </w:rPr>
              <w:t> </w:t>
            </w:r>
          </w:p>
        </w:tc>
        <w:tc>
          <w:tcPr>
            <w:tcW w:w="1396" w:type="dxa"/>
            <w:gridSpan w:val="3"/>
            <w:tcBorders>
              <w:top w:val="single" w:sz="8" w:space="0" w:color="auto"/>
              <w:left w:val="nil"/>
              <w:bottom w:val="nil"/>
              <w:right w:val="nil"/>
            </w:tcBorders>
            <w:shd w:val="clear" w:color="auto" w:fill="auto"/>
            <w:noWrap/>
            <w:vAlign w:val="center"/>
            <w:hideMark/>
          </w:tcPr>
          <w:p w14:paraId="5776FECE" w14:textId="77777777" w:rsidR="00A81C52" w:rsidRPr="00FC1BD1" w:rsidRDefault="00A81C52" w:rsidP="009B5FEB">
            <w:pPr>
              <w:rPr>
                <w:lang w:eastAsia="en-GB"/>
              </w:rPr>
            </w:pPr>
            <w:r w:rsidRPr="00FC1BD1">
              <w:rPr>
                <w:lang w:val="fr-FR" w:eastAsia="en-GB"/>
              </w:rPr>
              <w:t> </w:t>
            </w:r>
          </w:p>
        </w:tc>
        <w:tc>
          <w:tcPr>
            <w:tcW w:w="2446" w:type="dxa"/>
            <w:gridSpan w:val="2"/>
            <w:tcBorders>
              <w:top w:val="single" w:sz="8" w:space="0" w:color="auto"/>
              <w:left w:val="nil"/>
              <w:bottom w:val="nil"/>
              <w:right w:val="nil"/>
            </w:tcBorders>
            <w:shd w:val="clear" w:color="auto" w:fill="auto"/>
            <w:noWrap/>
            <w:vAlign w:val="center"/>
            <w:hideMark/>
          </w:tcPr>
          <w:p w14:paraId="0B1A0D24" w14:textId="77777777" w:rsidR="00A81C52" w:rsidRPr="00FC1BD1" w:rsidRDefault="00A81C52" w:rsidP="009B5FEB">
            <w:pPr>
              <w:rPr>
                <w:lang w:eastAsia="en-GB"/>
              </w:rPr>
            </w:pPr>
            <w:r w:rsidRPr="00FC1BD1">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0176CB90" w14:textId="77777777" w:rsidR="00A81C52" w:rsidRPr="00FC1BD1" w:rsidRDefault="00A81C52" w:rsidP="009B5FEB">
            <w:pPr>
              <w:rPr>
                <w:lang w:eastAsia="en-GB"/>
              </w:rPr>
            </w:pPr>
            <w:r w:rsidRPr="00FC1BD1">
              <w:rPr>
                <w:lang w:val="fr-FR" w:eastAsia="en-GB"/>
              </w:rPr>
              <w:t> </w:t>
            </w:r>
          </w:p>
        </w:tc>
      </w:tr>
      <w:tr w:rsidR="00A81C52" w:rsidRPr="00FC1BD1" w14:paraId="3EE49E39"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5DC5D41D" w14:textId="77777777" w:rsidR="00A81C52" w:rsidRPr="00FC1BD1" w:rsidRDefault="00A81C52" w:rsidP="009B5FEB">
            <w:pPr>
              <w:jc w:val="right"/>
              <w:rPr>
                <w:rFonts w:cs="Arial"/>
                <w:b/>
                <w:bCs/>
                <w:lang w:val="fr-FR" w:eastAsia="en-GB"/>
              </w:rPr>
            </w:pPr>
            <w:r w:rsidRPr="00FC1BD1">
              <w:rPr>
                <w:rFonts w:cs="Arial"/>
                <w:b/>
                <w:bCs/>
                <w:lang w:val="fr-FR" w:eastAsia="en-GB"/>
              </w:rPr>
              <w:t xml:space="preserve">TITULAIRE DU COMPTE </w:t>
            </w:r>
            <w:r w:rsidRPr="00FC1BD1">
              <w:rPr>
                <w:rFonts w:cs="Arial"/>
                <w:b/>
                <w:bCs/>
                <w:color w:val="C00000"/>
                <w:lang w:val="fr-FR" w:eastAsia="en-GB"/>
              </w:rPr>
              <w:t>(1)</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9673E9F"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58DA0452" w14:textId="77777777" w:rsidR="00A81C52" w:rsidRPr="00FC1BD1" w:rsidRDefault="00A81C52" w:rsidP="009B5FEB">
            <w:pPr>
              <w:rPr>
                <w:lang w:val="fr-FR" w:eastAsia="en-GB"/>
              </w:rPr>
            </w:pPr>
            <w:r w:rsidRPr="00FC1BD1">
              <w:rPr>
                <w:lang w:val="fr-FR" w:eastAsia="en-GB"/>
              </w:rPr>
              <w:t> </w:t>
            </w:r>
          </w:p>
        </w:tc>
      </w:tr>
      <w:tr w:rsidR="00A81C52" w:rsidRPr="00FC1BD1" w14:paraId="49EB90D2"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6396C1C7" w14:textId="77777777" w:rsidR="00A81C52" w:rsidRPr="00FC1BD1" w:rsidRDefault="00A81C52" w:rsidP="009B5FEB">
            <w:pPr>
              <w:jc w:val="right"/>
              <w:rPr>
                <w:rFonts w:cs="Arial"/>
                <w:b/>
                <w:bCs/>
                <w:lang w:val="fr-FR" w:eastAsia="en-GB"/>
              </w:rPr>
            </w:pPr>
            <w:r w:rsidRPr="00FC1BD1">
              <w:rPr>
                <w:rFonts w:cs="Arial"/>
                <w:b/>
                <w:bCs/>
                <w:lang w:val="fr-FR" w:eastAsia="en-GB"/>
              </w:rPr>
              <w:t>ADRESSE</w:t>
            </w:r>
          </w:p>
        </w:tc>
        <w:tc>
          <w:tcPr>
            <w:tcW w:w="65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94DDAA" w14:textId="77777777" w:rsidR="00A81C52" w:rsidRPr="00FC1BD1" w:rsidRDefault="00A81C52" w:rsidP="009B5FEB">
            <w:pPr>
              <w:rPr>
                <w:lang w:eastAsia="en-GB"/>
              </w:rPr>
            </w:pPr>
          </w:p>
          <w:p w14:paraId="4F088B96" w14:textId="77777777" w:rsidR="00A81C52" w:rsidRPr="00FC1BD1" w:rsidRDefault="00A81C52" w:rsidP="009B5FEB">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15DFE89D" w14:textId="77777777" w:rsidR="00A81C52" w:rsidRPr="00FC1BD1" w:rsidRDefault="00A81C52" w:rsidP="009B5FEB">
            <w:pPr>
              <w:rPr>
                <w:lang w:val="fr-FR" w:eastAsia="en-GB"/>
              </w:rPr>
            </w:pPr>
            <w:r w:rsidRPr="00FC1BD1">
              <w:rPr>
                <w:lang w:val="fr-FR" w:eastAsia="en-GB"/>
              </w:rPr>
              <w:t> </w:t>
            </w:r>
          </w:p>
        </w:tc>
      </w:tr>
      <w:tr w:rsidR="00A81C52" w:rsidRPr="00FC1BD1" w14:paraId="464D0D8F"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6D1FB48F" w14:textId="77777777" w:rsidR="00A81C52" w:rsidRPr="00FC1BD1" w:rsidRDefault="00A81C52" w:rsidP="009B5FEB">
            <w:pPr>
              <w:jc w:val="right"/>
              <w:rPr>
                <w:rFonts w:cs="Arial"/>
                <w:b/>
                <w:bCs/>
                <w:lang w:val="fr-FR" w:eastAsia="en-GB"/>
              </w:rPr>
            </w:pPr>
            <w:r w:rsidRPr="00FC1BD1">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EBDD8" w14:textId="77777777" w:rsidR="00A81C52" w:rsidRPr="00FC1BD1" w:rsidRDefault="00A81C52" w:rsidP="009B5FEB">
            <w:pPr>
              <w:rPr>
                <w:lang w:val="fr-FR" w:eastAsia="en-GB"/>
              </w:rPr>
            </w:pPr>
            <w:r w:rsidRPr="00FC1BD1">
              <w:rPr>
                <w:lang w:val="fr-FR" w:eastAsia="en-GB"/>
              </w:rPr>
              <w:t> </w:t>
            </w:r>
          </w:p>
        </w:tc>
        <w:tc>
          <w:tcPr>
            <w:tcW w:w="278" w:type="dxa"/>
            <w:gridSpan w:val="2"/>
            <w:tcBorders>
              <w:top w:val="single" w:sz="4" w:space="0" w:color="auto"/>
              <w:left w:val="nil"/>
              <w:bottom w:val="single" w:sz="4" w:space="0" w:color="auto"/>
              <w:right w:val="nil"/>
            </w:tcBorders>
            <w:shd w:val="clear" w:color="auto" w:fill="auto"/>
            <w:noWrap/>
            <w:vAlign w:val="center"/>
            <w:hideMark/>
          </w:tcPr>
          <w:p w14:paraId="71A5F6E2" w14:textId="77777777" w:rsidR="00A81C52" w:rsidRPr="00FC1BD1" w:rsidRDefault="00A81C52" w:rsidP="009B5FEB">
            <w:pPr>
              <w:rPr>
                <w:lang w:val="fr-FR" w:eastAsia="en-GB"/>
              </w:rPr>
            </w:pPr>
          </w:p>
        </w:tc>
        <w:tc>
          <w:tcPr>
            <w:tcW w:w="1396" w:type="dxa"/>
            <w:gridSpan w:val="3"/>
            <w:tcBorders>
              <w:top w:val="single" w:sz="4" w:space="0" w:color="auto"/>
              <w:left w:val="nil"/>
              <w:bottom w:val="single" w:sz="4" w:space="0" w:color="auto"/>
              <w:right w:val="nil"/>
            </w:tcBorders>
            <w:shd w:val="clear" w:color="auto" w:fill="auto"/>
            <w:noWrap/>
            <w:vAlign w:val="center"/>
            <w:hideMark/>
          </w:tcPr>
          <w:p w14:paraId="06FD4034" w14:textId="77777777" w:rsidR="00A81C52" w:rsidRPr="00FC1BD1" w:rsidRDefault="00A81C52" w:rsidP="009B5FEB">
            <w:pPr>
              <w:rPr>
                <w:rFonts w:cs="Arial"/>
                <w:b/>
                <w:bCs/>
                <w:lang w:val="fr-FR" w:eastAsia="en-GB"/>
              </w:rPr>
            </w:pPr>
            <w:r w:rsidRPr="00FC1BD1">
              <w:rPr>
                <w:rFonts w:cs="Arial"/>
                <w:b/>
                <w:bCs/>
                <w:lang w:val="fr-FR" w:eastAsia="en-GB"/>
              </w:rPr>
              <w:t>CODE POSTAL</w:t>
            </w: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4C75C" w14:textId="77777777" w:rsidR="00A81C52" w:rsidRPr="00FC1BD1" w:rsidRDefault="00A81C52" w:rsidP="009B5FEB">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32B0DE4D" w14:textId="77777777" w:rsidR="00A81C52" w:rsidRPr="00FC1BD1" w:rsidRDefault="00A81C52" w:rsidP="009B5FEB">
            <w:pPr>
              <w:rPr>
                <w:lang w:val="fr-FR" w:eastAsia="en-GB"/>
              </w:rPr>
            </w:pPr>
            <w:r w:rsidRPr="00FC1BD1">
              <w:rPr>
                <w:lang w:val="fr-FR" w:eastAsia="en-GB"/>
              </w:rPr>
              <w:t> </w:t>
            </w:r>
          </w:p>
        </w:tc>
      </w:tr>
      <w:tr w:rsidR="00A81C52" w:rsidRPr="00FC1BD1" w14:paraId="719611F5"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150DFBC5" w14:textId="77777777" w:rsidR="00A81C52" w:rsidRPr="00FC1BD1" w:rsidRDefault="00A81C52" w:rsidP="009B5FEB">
            <w:pPr>
              <w:jc w:val="right"/>
              <w:rPr>
                <w:rFonts w:cs="Arial"/>
                <w:b/>
                <w:bCs/>
                <w:lang w:val="fr-FR" w:eastAsia="en-GB"/>
              </w:rPr>
            </w:pPr>
            <w:r w:rsidRPr="00FC1BD1">
              <w:rPr>
                <w:rFonts w:cs="Arial"/>
                <w:b/>
                <w:bCs/>
                <w:lang w:val="fr-FR" w:eastAsia="en-GB"/>
              </w:rPr>
              <w:t>PAYS</w:t>
            </w:r>
          </w:p>
        </w:tc>
        <w:tc>
          <w:tcPr>
            <w:tcW w:w="6520" w:type="dxa"/>
            <w:gridSpan w:val="9"/>
            <w:tcBorders>
              <w:top w:val="nil"/>
              <w:left w:val="single" w:sz="4" w:space="0" w:color="auto"/>
              <w:bottom w:val="nil"/>
              <w:right w:val="single" w:sz="4" w:space="0" w:color="auto"/>
            </w:tcBorders>
            <w:shd w:val="clear" w:color="auto" w:fill="auto"/>
            <w:vAlign w:val="center"/>
            <w:hideMark/>
          </w:tcPr>
          <w:p w14:paraId="54807FB8"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0B096CD" w14:textId="77777777" w:rsidR="00A81C52" w:rsidRPr="00FC1BD1" w:rsidRDefault="00A81C52" w:rsidP="009B5FEB">
            <w:pPr>
              <w:rPr>
                <w:lang w:val="fr-FR" w:eastAsia="en-GB"/>
              </w:rPr>
            </w:pPr>
            <w:r w:rsidRPr="00FC1BD1">
              <w:rPr>
                <w:lang w:val="fr-FR" w:eastAsia="en-GB"/>
              </w:rPr>
              <w:t> </w:t>
            </w:r>
          </w:p>
        </w:tc>
      </w:tr>
      <w:tr w:rsidR="00A81C52" w:rsidRPr="00FC1BD1" w14:paraId="003A5222"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253BDBE4" w14:textId="77777777" w:rsidR="00A81C52" w:rsidRPr="00FC1BD1" w:rsidRDefault="00A81C52" w:rsidP="009B5FEB">
            <w:pPr>
              <w:jc w:val="right"/>
              <w:rPr>
                <w:rFonts w:cs="Arial"/>
                <w:b/>
                <w:bCs/>
                <w:lang w:val="fr-FR" w:eastAsia="en-GB"/>
              </w:rPr>
            </w:pPr>
            <w:r w:rsidRPr="00FC1BD1">
              <w:rPr>
                <w:rFonts w:cs="Arial"/>
                <w:b/>
                <w:bCs/>
                <w:lang w:val="fr-FR" w:eastAsia="en-GB"/>
              </w:rPr>
              <w:t>CONTACT</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46F8549"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558F1A0" w14:textId="77777777" w:rsidR="00A81C52" w:rsidRPr="00FC1BD1" w:rsidRDefault="00A81C52" w:rsidP="009B5FEB">
            <w:pPr>
              <w:rPr>
                <w:lang w:val="fr-FR" w:eastAsia="en-GB"/>
              </w:rPr>
            </w:pPr>
            <w:r w:rsidRPr="00FC1BD1">
              <w:rPr>
                <w:lang w:val="fr-FR" w:eastAsia="en-GB"/>
              </w:rPr>
              <w:t> </w:t>
            </w:r>
          </w:p>
        </w:tc>
      </w:tr>
      <w:tr w:rsidR="00A81C52" w:rsidRPr="00FC1BD1" w14:paraId="5E4682E3"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586D8F02" w14:textId="77777777" w:rsidR="00A81C52" w:rsidRPr="00FC1BD1" w:rsidRDefault="00A81C52" w:rsidP="009B5FEB">
            <w:pPr>
              <w:jc w:val="right"/>
              <w:rPr>
                <w:rFonts w:cs="Arial"/>
                <w:b/>
                <w:bCs/>
                <w:lang w:val="fr-FR" w:eastAsia="en-GB"/>
              </w:rPr>
            </w:pPr>
            <w:r w:rsidRPr="00FC1BD1">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7E142374" w14:textId="77777777" w:rsidR="00A81C52" w:rsidRPr="00FC1BD1" w:rsidRDefault="00A81C52" w:rsidP="009B5FEB">
            <w:pPr>
              <w:rPr>
                <w:lang w:val="fr-FR" w:eastAsia="en-GB"/>
              </w:rPr>
            </w:pPr>
            <w:r w:rsidRPr="00FC1BD1">
              <w:rPr>
                <w:lang w:val="fr-FR" w:eastAsia="en-GB"/>
              </w:rPr>
              <w:t> </w:t>
            </w:r>
          </w:p>
        </w:tc>
        <w:tc>
          <w:tcPr>
            <w:tcW w:w="278" w:type="dxa"/>
            <w:gridSpan w:val="2"/>
            <w:tcBorders>
              <w:top w:val="nil"/>
              <w:left w:val="nil"/>
              <w:bottom w:val="nil"/>
              <w:right w:val="nil"/>
            </w:tcBorders>
            <w:shd w:val="clear" w:color="auto" w:fill="auto"/>
            <w:noWrap/>
            <w:vAlign w:val="center"/>
            <w:hideMark/>
          </w:tcPr>
          <w:p w14:paraId="65A11EA9" w14:textId="77777777" w:rsidR="00A81C52" w:rsidRPr="00FC1BD1" w:rsidRDefault="00A81C52" w:rsidP="009B5FEB">
            <w:pPr>
              <w:rPr>
                <w:lang w:val="fr-FR" w:eastAsia="en-GB"/>
              </w:rPr>
            </w:pPr>
          </w:p>
        </w:tc>
        <w:tc>
          <w:tcPr>
            <w:tcW w:w="1396" w:type="dxa"/>
            <w:gridSpan w:val="3"/>
            <w:tcBorders>
              <w:top w:val="nil"/>
              <w:left w:val="nil"/>
              <w:bottom w:val="nil"/>
              <w:right w:val="nil"/>
            </w:tcBorders>
            <w:shd w:val="clear" w:color="auto" w:fill="auto"/>
            <w:vAlign w:val="center"/>
            <w:hideMark/>
          </w:tcPr>
          <w:p w14:paraId="71222D9B" w14:textId="77777777" w:rsidR="00A81C52" w:rsidRPr="00FC1BD1" w:rsidRDefault="00A81C52" w:rsidP="009B5FEB">
            <w:pPr>
              <w:rPr>
                <w:rFonts w:cs="Arial"/>
                <w:b/>
                <w:bCs/>
                <w:lang w:val="fr-FR" w:eastAsia="en-GB"/>
              </w:rPr>
            </w:pPr>
            <w:r w:rsidRPr="00FC1BD1">
              <w:rPr>
                <w:rFonts w:cs="Arial"/>
                <w:b/>
                <w:bCs/>
                <w:lang w:val="fr-FR" w:eastAsia="en-GB"/>
              </w:rPr>
              <w:t>MOBILE</w:t>
            </w:r>
          </w:p>
        </w:tc>
        <w:tc>
          <w:tcPr>
            <w:tcW w:w="2446" w:type="dxa"/>
            <w:gridSpan w:val="2"/>
            <w:tcBorders>
              <w:top w:val="nil"/>
              <w:left w:val="single" w:sz="4" w:space="0" w:color="auto"/>
              <w:bottom w:val="nil"/>
              <w:right w:val="single" w:sz="4" w:space="0" w:color="auto"/>
            </w:tcBorders>
            <w:shd w:val="clear" w:color="auto" w:fill="auto"/>
            <w:vAlign w:val="center"/>
            <w:hideMark/>
          </w:tcPr>
          <w:p w14:paraId="473C88F2"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5E8CA5" w14:textId="77777777" w:rsidR="00A81C52" w:rsidRPr="00FC1BD1" w:rsidRDefault="00A81C52" w:rsidP="009B5FEB">
            <w:pPr>
              <w:rPr>
                <w:lang w:val="fr-FR" w:eastAsia="en-GB"/>
              </w:rPr>
            </w:pPr>
            <w:r w:rsidRPr="00FC1BD1">
              <w:rPr>
                <w:lang w:val="fr-FR" w:eastAsia="en-GB"/>
              </w:rPr>
              <w:t> </w:t>
            </w:r>
          </w:p>
        </w:tc>
      </w:tr>
      <w:tr w:rsidR="00A81C52" w:rsidRPr="00FC1BD1" w14:paraId="2C9E307B" w14:textId="77777777" w:rsidTr="009B5FEB">
        <w:trPr>
          <w:trHeight w:val="390"/>
        </w:trPr>
        <w:tc>
          <w:tcPr>
            <w:tcW w:w="3261" w:type="dxa"/>
            <w:tcBorders>
              <w:top w:val="nil"/>
              <w:left w:val="single" w:sz="8" w:space="0" w:color="auto"/>
              <w:bottom w:val="nil"/>
              <w:right w:val="nil"/>
            </w:tcBorders>
            <w:shd w:val="clear" w:color="auto" w:fill="auto"/>
            <w:vAlign w:val="center"/>
            <w:hideMark/>
          </w:tcPr>
          <w:p w14:paraId="52181C80" w14:textId="77777777" w:rsidR="00A81C52" w:rsidRPr="00FC1BD1" w:rsidRDefault="00A81C52" w:rsidP="009B5FEB">
            <w:pPr>
              <w:jc w:val="right"/>
              <w:rPr>
                <w:rFonts w:cs="Arial"/>
                <w:b/>
                <w:bCs/>
                <w:lang w:val="fr-FR" w:eastAsia="en-GB"/>
              </w:rPr>
            </w:pPr>
            <w:r w:rsidRPr="00FC1BD1">
              <w:rPr>
                <w:rFonts w:cs="Arial"/>
                <w:b/>
                <w:bCs/>
                <w:lang w:val="fr-FR" w:eastAsia="en-GB"/>
              </w:rPr>
              <w:t>E - MAIL</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20A32C5"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5C4A61FE" w14:textId="77777777" w:rsidR="00A81C52" w:rsidRPr="00FC1BD1" w:rsidRDefault="00A81C52" w:rsidP="009B5FEB">
            <w:pPr>
              <w:rPr>
                <w:lang w:val="fr-FR" w:eastAsia="en-GB"/>
              </w:rPr>
            </w:pPr>
            <w:r w:rsidRPr="00FC1BD1">
              <w:rPr>
                <w:lang w:val="fr-FR" w:eastAsia="en-GB"/>
              </w:rPr>
              <w:t> </w:t>
            </w:r>
          </w:p>
        </w:tc>
      </w:tr>
      <w:tr w:rsidR="00A81C52" w:rsidRPr="00FC1BD1" w14:paraId="45053497" w14:textId="77777777" w:rsidTr="009B5FEB">
        <w:trPr>
          <w:trHeight w:val="135"/>
        </w:trPr>
        <w:tc>
          <w:tcPr>
            <w:tcW w:w="3261" w:type="dxa"/>
            <w:tcBorders>
              <w:top w:val="nil"/>
              <w:left w:val="single" w:sz="8" w:space="0" w:color="auto"/>
              <w:bottom w:val="single" w:sz="8" w:space="0" w:color="auto"/>
              <w:right w:val="nil"/>
            </w:tcBorders>
            <w:shd w:val="clear" w:color="auto" w:fill="auto"/>
            <w:vAlign w:val="center"/>
            <w:hideMark/>
          </w:tcPr>
          <w:p w14:paraId="4BB6BC0B" w14:textId="77777777" w:rsidR="00A81C52" w:rsidRPr="00FC1BD1" w:rsidRDefault="00A81C52" w:rsidP="009B5FEB">
            <w:pPr>
              <w:jc w:val="right"/>
              <w:rPr>
                <w:rFonts w:cs="Arial"/>
                <w:b/>
                <w:bCs/>
                <w:lang w:val="fr-FR" w:eastAsia="en-GB"/>
              </w:rPr>
            </w:pPr>
            <w:r w:rsidRPr="00FC1BD1">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3C58D846" w14:textId="77777777" w:rsidR="00A81C52" w:rsidRPr="00FC1BD1" w:rsidRDefault="00A81C52" w:rsidP="009B5FEB">
            <w:pPr>
              <w:rPr>
                <w:lang w:val="fr-FR" w:eastAsia="en-GB"/>
              </w:rPr>
            </w:pPr>
            <w:r w:rsidRPr="00FC1BD1">
              <w:rPr>
                <w:lang w:val="fr-FR" w:eastAsia="en-GB"/>
              </w:rPr>
              <w:t> </w:t>
            </w:r>
          </w:p>
        </w:tc>
        <w:tc>
          <w:tcPr>
            <w:tcW w:w="278" w:type="dxa"/>
            <w:gridSpan w:val="2"/>
            <w:tcBorders>
              <w:top w:val="nil"/>
              <w:left w:val="nil"/>
              <w:bottom w:val="single" w:sz="8" w:space="0" w:color="auto"/>
              <w:right w:val="nil"/>
            </w:tcBorders>
            <w:shd w:val="clear" w:color="auto" w:fill="auto"/>
            <w:vAlign w:val="center"/>
            <w:hideMark/>
          </w:tcPr>
          <w:p w14:paraId="376DCCF2" w14:textId="77777777" w:rsidR="00A81C52" w:rsidRPr="00FC1BD1" w:rsidRDefault="00A81C52" w:rsidP="009B5FEB">
            <w:pPr>
              <w:rPr>
                <w:lang w:val="fr-FR" w:eastAsia="en-GB"/>
              </w:rPr>
            </w:pPr>
            <w:r w:rsidRPr="00FC1BD1">
              <w:rPr>
                <w:lang w:val="fr-FR" w:eastAsia="en-GB"/>
              </w:rPr>
              <w:t> </w:t>
            </w:r>
          </w:p>
        </w:tc>
        <w:tc>
          <w:tcPr>
            <w:tcW w:w="1396" w:type="dxa"/>
            <w:gridSpan w:val="3"/>
            <w:tcBorders>
              <w:top w:val="nil"/>
              <w:left w:val="nil"/>
              <w:bottom w:val="single" w:sz="8" w:space="0" w:color="auto"/>
              <w:right w:val="nil"/>
            </w:tcBorders>
            <w:shd w:val="clear" w:color="auto" w:fill="auto"/>
            <w:vAlign w:val="center"/>
            <w:hideMark/>
          </w:tcPr>
          <w:p w14:paraId="0A5C3FC0" w14:textId="77777777" w:rsidR="00A81C52" w:rsidRPr="00FC1BD1" w:rsidRDefault="00A81C52" w:rsidP="009B5FEB">
            <w:pPr>
              <w:rPr>
                <w:lang w:val="fr-FR" w:eastAsia="en-GB"/>
              </w:rPr>
            </w:pPr>
            <w:r w:rsidRPr="00FC1BD1">
              <w:rPr>
                <w:lang w:val="fr-FR" w:eastAsia="en-GB"/>
              </w:rPr>
              <w:t> </w:t>
            </w:r>
          </w:p>
        </w:tc>
        <w:tc>
          <w:tcPr>
            <w:tcW w:w="2446" w:type="dxa"/>
            <w:gridSpan w:val="2"/>
            <w:tcBorders>
              <w:top w:val="nil"/>
              <w:left w:val="nil"/>
              <w:bottom w:val="single" w:sz="8" w:space="0" w:color="auto"/>
              <w:right w:val="nil"/>
            </w:tcBorders>
            <w:shd w:val="clear" w:color="auto" w:fill="auto"/>
            <w:vAlign w:val="center"/>
            <w:hideMark/>
          </w:tcPr>
          <w:p w14:paraId="10066871"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60E179A9" w14:textId="77777777" w:rsidR="00A81C52" w:rsidRPr="00FC1BD1" w:rsidRDefault="00A81C52" w:rsidP="009B5FEB">
            <w:pPr>
              <w:rPr>
                <w:lang w:val="fr-FR" w:eastAsia="en-GB"/>
              </w:rPr>
            </w:pPr>
            <w:r w:rsidRPr="00FC1BD1">
              <w:rPr>
                <w:lang w:val="fr-FR" w:eastAsia="en-GB"/>
              </w:rPr>
              <w:t> </w:t>
            </w:r>
          </w:p>
        </w:tc>
      </w:tr>
      <w:tr w:rsidR="00A81C52" w:rsidRPr="00FC1BD1" w14:paraId="362EAD3A" w14:textId="77777777" w:rsidTr="009B5FEB">
        <w:trPr>
          <w:trHeight w:val="315"/>
        </w:trPr>
        <w:tc>
          <w:tcPr>
            <w:tcW w:w="5676" w:type="dxa"/>
            <w:gridSpan w:val="4"/>
            <w:tcBorders>
              <w:top w:val="nil"/>
              <w:left w:val="nil"/>
              <w:bottom w:val="nil"/>
              <w:right w:val="nil"/>
            </w:tcBorders>
            <w:shd w:val="clear" w:color="auto" w:fill="auto"/>
            <w:vAlign w:val="center"/>
            <w:hideMark/>
          </w:tcPr>
          <w:p w14:paraId="73BF69C8" w14:textId="77777777" w:rsidR="00A81C52" w:rsidRPr="00FC1BD1" w:rsidRDefault="00A81C52" w:rsidP="009B5FEB">
            <w:pPr>
              <w:rPr>
                <w:b/>
                <w:bCs/>
                <w:color w:val="4472C4"/>
                <w:lang w:val="fr-FR" w:eastAsia="en-GB"/>
              </w:rPr>
            </w:pPr>
          </w:p>
          <w:p w14:paraId="114A1133" w14:textId="77777777" w:rsidR="00A81C52" w:rsidRPr="00FC1BD1" w:rsidRDefault="00A81C52" w:rsidP="009B5FEB">
            <w:pPr>
              <w:rPr>
                <w:b/>
                <w:bCs/>
                <w:lang w:val="fr-FR" w:eastAsia="en-GB"/>
              </w:rPr>
            </w:pPr>
            <w:r w:rsidRPr="00FC1BD1">
              <w:rPr>
                <w:b/>
                <w:bCs/>
                <w:color w:val="4472C4"/>
                <w:lang w:val="fr-FR" w:eastAsia="en-GB"/>
              </w:rPr>
              <w:t>COORDONNEES BANCAIRES</w:t>
            </w:r>
          </w:p>
        </w:tc>
        <w:tc>
          <w:tcPr>
            <w:tcW w:w="278" w:type="dxa"/>
            <w:gridSpan w:val="2"/>
            <w:tcBorders>
              <w:top w:val="nil"/>
              <w:left w:val="nil"/>
              <w:bottom w:val="nil"/>
              <w:right w:val="nil"/>
            </w:tcBorders>
            <w:shd w:val="clear" w:color="auto" w:fill="auto"/>
            <w:vAlign w:val="center"/>
            <w:hideMark/>
          </w:tcPr>
          <w:p w14:paraId="61828899" w14:textId="77777777" w:rsidR="00A81C52" w:rsidRPr="00FC1BD1" w:rsidRDefault="00A81C52" w:rsidP="009B5FEB">
            <w:pPr>
              <w:rPr>
                <w:lang w:val="fr-FR" w:eastAsia="en-GB"/>
              </w:rPr>
            </w:pPr>
          </w:p>
        </w:tc>
        <w:tc>
          <w:tcPr>
            <w:tcW w:w="1396" w:type="dxa"/>
            <w:gridSpan w:val="3"/>
            <w:tcBorders>
              <w:top w:val="nil"/>
              <w:left w:val="nil"/>
              <w:bottom w:val="nil"/>
              <w:right w:val="nil"/>
            </w:tcBorders>
            <w:shd w:val="clear" w:color="auto" w:fill="auto"/>
            <w:vAlign w:val="center"/>
            <w:hideMark/>
          </w:tcPr>
          <w:p w14:paraId="67BF42D3" w14:textId="77777777" w:rsidR="00A81C52" w:rsidRPr="00FC1BD1" w:rsidRDefault="00A81C52" w:rsidP="009B5FEB">
            <w:pPr>
              <w:rPr>
                <w:lang w:val="fr-FR" w:eastAsia="en-GB"/>
              </w:rPr>
            </w:pPr>
          </w:p>
        </w:tc>
        <w:tc>
          <w:tcPr>
            <w:tcW w:w="2431" w:type="dxa"/>
            <w:tcBorders>
              <w:top w:val="nil"/>
              <w:left w:val="nil"/>
              <w:bottom w:val="nil"/>
              <w:right w:val="nil"/>
            </w:tcBorders>
            <w:shd w:val="clear" w:color="auto" w:fill="auto"/>
            <w:vAlign w:val="center"/>
            <w:hideMark/>
          </w:tcPr>
          <w:p w14:paraId="2F73926A" w14:textId="77777777" w:rsidR="00A81C52" w:rsidRPr="00FC1BD1" w:rsidRDefault="00A81C52" w:rsidP="009B5FEB">
            <w:pPr>
              <w:rPr>
                <w:lang w:val="fr-FR" w:eastAsia="en-GB"/>
              </w:rPr>
            </w:pPr>
          </w:p>
        </w:tc>
        <w:tc>
          <w:tcPr>
            <w:tcW w:w="276" w:type="dxa"/>
            <w:tcBorders>
              <w:top w:val="nil"/>
              <w:left w:val="nil"/>
              <w:bottom w:val="nil"/>
              <w:right w:val="nil"/>
            </w:tcBorders>
            <w:shd w:val="clear" w:color="auto" w:fill="auto"/>
            <w:noWrap/>
            <w:vAlign w:val="center"/>
            <w:hideMark/>
          </w:tcPr>
          <w:p w14:paraId="7FC4A659" w14:textId="77777777" w:rsidR="00A81C52" w:rsidRPr="00FC1BD1" w:rsidRDefault="00A81C52" w:rsidP="009B5FEB">
            <w:pPr>
              <w:rPr>
                <w:lang w:val="fr-FR" w:eastAsia="en-GB"/>
              </w:rPr>
            </w:pPr>
          </w:p>
        </w:tc>
      </w:tr>
      <w:tr w:rsidR="00A81C52" w:rsidRPr="00FC1BD1" w14:paraId="64390EE0" w14:textId="77777777" w:rsidTr="009B5FEB">
        <w:trPr>
          <w:trHeight w:val="315"/>
        </w:trPr>
        <w:tc>
          <w:tcPr>
            <w:tcW w:w="3261" w:type="dxa"/>
            <w:tcBorders>
              <w:top w:val="single" w:sz="8" w:space="0" w:color="auto"/>
              <w:left w:val="single" w:sz="8" w:space="0" w:color="auto"/>
              <w:bottom w:val="nil"/>
              <w:right w:val="nil"/>
            </w:tcBorders>
            <w:shd w:val="clear" w:color="auto" w:fill="auto"/>
            <w:vAlign w:val="center"/>
          </w:tcPr>
          <w:p w14:paraId="37B85E84" w14:textId="77777777" w:rsidR="00A81C52" w:rsidRPr="00FC1BD1" w:rsidRDefault="00A81C52" w:rsidP="009B5FEB">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370EBCA1" w14:textId="77777777" w:rsidR="00A81C52" w:rsidRPr="00FC1BD1" w:rsidRDefault="00A81C52" w:rsidP="009B5FEB">
            <w:pPr>
              <w:rPr>
                <w:rFonts w:cs="Arial"/>
                <w:b/>
                <w:bCs/>
                <w:u w:val="single"/>
                <w:lang w:val="fr-FR" w:eastAsia="en-GB"/>
              </w:rPr>
            </w:pPr>
          </w:p>
        </w:tc>
        <w:tc>
          <w:tcPr>
            <w:tcW w:w="278" w:type="dxa"/>
            <w:gridSpan w:val="2"/>
            <w:tcBorders>
              <w:top w:val="single" w:sz="8" w:space="0" w:color="auto"/>
              <w:left w:val="nil"/>
              <w:bottom w:val="nil"/>
              <w:right w:val="nil"/>
            </w:tcBorders>
            <w:shd w:val="clear" w:color="auto" w:fill="auto"/>
            <w:vAlign w:val="center"/>
          </w:tcPr>
          <w:p w14:paraId="4B673BB0" w14:textId="77777777" w:rsidR="00A81C52" w:rsidRPr="00FC1BD1" w:rsidRDefault="00A81C52" w:rsidP="009B5FEB">
            <w:pPr>
              <w:rPr>
                <w:rFonts w:cs="Arial"/>
                <w:b/>
                <w:bCs/>
                <w:u w:val="single"/>
                <w:lang w:val="fr-FR" w:eastAsia="en-GB"/>
              </w:rPr>
            </w:pPr>
          </w:p>
        </w:tc>
        <w:tc>
          <w:tcPr>
            <w:tcW w:w="1396" w:type="dxa"/>
            <w:gridSpan w:val="3"/>
            <w:tcBorders>
              <w:top w:val="single" w:sz="8" w:space="0" w:color="auto"/>
              <w:left w:val="nil"/>
              <w:bottom w:val="nil"/>
              <w:right w:val="nil"/>
            </w:tcBorders>
            <w:shd w:val="clear" w:color="auto" w:fill="auto"/>
            <w:vAlign w:val="center"/>
          </w:tcPr>
          <w:p w14:paraId="5269A88D" w14:textId="77777777" w:rsidR="00A81C52" w:rsidRPr="00FC1BD1" w:rsidRDefault="00A81C52" w:rsidP="009B5FEB">
            <w:pPr>
              <w:rPr>
                <w:rFonts w:cs="Arial"/>
                <w:b/>
                <w:bCs/>
                <w:u w:val="single"/>
                <w:lang w:val="fr-FR" w:eastAsia="en-GB"/>
              </w:rPr>
            </w:pPr>
          </w:p>
        </w:tc>
        <w:tc>
          <w:tcPr>
            <w:tcW w:w="2446" w:type="dxa"/>
            <w:gridSpan w:val="2"/>
            <w:tcBorders>
              <w:top w:val="single" w:sz="8" w:space="0" w:color="auto"/>
              <w:left w:val="nil"/>
              <w:bottom w:val="nil"/>
              <w:right w:val="nil"/>
            </w:tcBorders>
            <w:shd w:val="clear" w:color="auto" w:fill="auto"/>
            <w:vAlign w:val="center"/>
            <w:hideMark/>
          </w:tcPr>
          <w:p w14:paraId="3A740C5A" w14:textId="77777777" w:rsidR="00A81C52" w:rsidRPr="00FC1BD1" w:rsidRDefault="00A81C52" w:rsidP="009B5FEB">
            <w:pPr>
              <w:rPr>
                <w:lang w:val="fr-FR" w:eastAsia="en-GB"/>
              </w:rPr>
            </w:pPr>
            <w:r w:rsidRPr="00FC1BD1">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110ABE73" w14:textId="77777777" w:rsidR="00A81C52" w:rsidRPr="00FC1BD1" w:rsidRDefault="00A81C52" w:rsidP="009B5FEB">
            <w:pPr>
              <w:rPr>
                <w:lang w:val="fr-FR" w:eastAsia="en-GB"/>
              </w:rPr>
            </w:pPr>
            <w:r w:rsidRPr="00FC1BD1">
              <w:rPr>
                <w:lang w:val="fr-FR" w:eastAsia="en-GB"/>
              </w:rPr>
              <w:t> </w:t>
            </w:r>
          </w:p>
        </w:tc>
      </w:tr>
      <w:tr w:rsidR="00A81C52" w:rsidRPr="00FC1BD1" w14:paraId="190447D6" w14:textId="77777777" w:rsidTr="009B5FEB">
        <w:trPr>
          <w:trHeight w:val="420"/>
        </w:trPr>
        <w:tc>
          <w:tcPr>
            <w:tcW w:w="3261" w:type="dxa"/>
            <w:tcBorders>
              <w:top w:val="nil"/>
              <w:left w:val="single" w:sz="8" w:space="0" w:color="auto"/>
              <w:bottom w:val="nil"/>
              <w:right w:val="nil"/>
            </w:tcBorders>
            <w:shd w:val="clear" w:color="auto" w:fill="auto"/>
            <w:vAlign w:val="center"/>
            <w:hideMark/>
          </w:tcPr>
          <w:p w14:paraId="7BFCA40D" w14:textId="77777777" w:rsidR="00A81C52" w:rsidRPr="00FC1BD1" w:rsidRDefault="00A81C52" w:rsidP="009B5FEB">
            <w:pPr>
              <w:jc w:val="right"/>
              <w:rPr>
                <w:rFonts w:cs="Arial"/>
                <w:b/>
                <w:bCs/>
                <w:lang w:val="fr-FR" w:eastAsia="en-GB"/>
              </w:rPr>
            </w:pPr>
            <w:r w:rsidRPr="00FC1BD1">
              <w:rPr>
                <w:rFonts w:cs="Arial"/>
                <w:b/>
                <w:bCs/>
                <w:lang w:val="fr-FR" w:eastAsia="en-GB"/>
              </w:rPr>
              <w:t>INTITULE DU COMPTE</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62E9085"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36AF34A" w14:textId="77777777" w:rsidR="00A81C52" w:rsidRPr="00FC1BD1" w:rsidRDefault="00A81C52" w:rsidP="009B5FEB">
            <w:pPr>
              <w:rPr>
                <w:lang w:val="fr-FR" w:eastAsia="en-GB"/>
              </w:rPr>
            </w:pPr>
            <w:r w:rsidRPr="00FC1BD1">
              <w:rPr>
                <w:lang w:val="fr-FR" w:eastAsia="en-GB"/>
              </w:rPr>
              <w:t> </w:t>
            </w:r>
          </w:p>
        </w:tc>
      </w:tr>
      <w:tr w:rsidR="00A81C52" w:rsidRPr="00FC1BD1" w14:paraId="7BE61C10" w14:textId="77777777" w:rsidTr="009B5FEB">
        <w:trPr>
          <w:trHeight w:val="420"/>
        </w:trPr>
        <w:tc>
          <w:tcPr>
            <w:tcW w:w="3261" w:type="dxa"/>
            <w:tcBorders>
              <w:top w:val="nil"/>
              <w:left w:val="single" w:sz="8" w:space="0" w:color="auto"/>
              <w:bottom w:val="nil"/>
              <w:right w:val="nil"/>
            </w:tcBorders>
            <w:shd w:val="clear" w:color="auto" w:fill="auto"/>
            <w:vAlign w:val="center"/>
          </w:tcPr>
          <w:p w14:paraId="54448A13" w14:textId="77777777" w:rsidR="00A81C52" w:rsidRPr="00FC1BD1" w:rsidRDefault="00A81C52" w:rsidP="009B5FEB">
            <w:pPr>
              <w:jc w:val="right"/>
              <w:rPr>
                <w:rFonts w:cs="Arial"/>
                <w:b/>
                <w:bCs/>
                <w:lang w:val="fr-FR" w:eastAsia="en-GB"/>
              </w:rPr>
            </w:pPr>
            <w:r w:rsidRPr="00FC1BD1">
              <w:rPr>
                <w:rFonts w:cs="Arial"/>
                <w:b/>
                <w:bCs/>
                <w:lang w:val="fr-FR" w:eastAsia="en-GB"/>
              </w:rPr>
              <w:t>NOM DE LA BANQUE</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471D09E" w14:textId="77777777" w:rsidR="00A81C52" w:rsidRPr="00FC1BD1" w:rsidRDefault="00A81C52" w:rsidP="009B5FEB">
            <w:pPr>
              <w:rPr>
                <w:lang w:val="fr-FR" w:eastAsia="en-GB"/>
              </w:rPr>
            </w:pPr>
          </w:p>
        </w:tc>
        <w:tc>
          <w:tcPr>
            <w:tcW w:w="276" w:type="dxa"/>
            <w:tcBorders>
              <w:top w:val="nil"/>
              <w:left w:val="nil"/>
              <w:bottom w:val="nil"/>
              <w:right w:val="single" w:sz="8" w:space="0" w:color="auto"/>
            </w:tcBorders>
            <w:shd w:val="clear" w:color="auto" w:fill="auto"/>
            <w:noWrap/>
            <w:vAlign w:val="center"/>
          </w:tcPr>
          <w:p w14:paraId="7D5D35CE" w14:textId="77777777" w:rsidR="00A81C52" w:rsidRPr="00FC1BD1" w:rsidRDefault="00A81C52" w:rsidP="009B5FEB">
            <w:pPr>
              <w:rPr>
                <w:lang w:val="fr-FR" w:eastAsia="en-GB"/>
              </w:rPr>
            </w:pPr>
          </w:p>
        </w:tc>
      </w:tr>
      <w:tr w:rsidR="00A81C52" w:rsidRPr="00FC1BD1" w14:paraId="78A7DE37" w14:textId="77777777" w:rsidTr="009B5FEB">
        <w:trPr>
          <w:trHeight w:val="420"/>
        </w:trPr>
        <w:tc>
          <w:tcPr>
            <w:tcW w:w="3261" w:type="dxa"/>
            <w:tcBorders>
              <w:top w:val="nil"/>
              <w:left w:val="single" w:sz="8" w:space="0" w:color="auto"/>
              <w:bottom w:val="nil"/>
              <w:right w:val="nil"/>
            </w:tcBorders>
            <w:shd w:val="clear" w:color="auto" w:fill="auto"/>
            <w:vAlign w:val="center"/>
            <w:hideMark/>
          </w:tcPr>
          <w:p w14:paraId="45CF984F" w14:textId="77777777" w:rsidR="00A81C52" w:rsidRPr="00FC1BD1" w:rsidRDefault="00A81C52" w:rsidP="009B5FEB">
            <w:pPr>
              <w:jc w:val="right"/>
              <w:rPr>
                <w:rFonts w:cs="Arial"/>
                <w:b/>
                <w:bCs/>
                <w:lang w:eastAsia="en-GB"/>
              </w:rPr>
            </w:pPr>
            <w:r w:rsidRPr="00FC1BD1">
              <w:rPr>
                <w:rFonts w:cs="Arial"/>
                <w:b/>
                <w:bCs/>
                <w:lang w:val="fr-FR" w:eastAsia="en-GB"/>
              </w:rPr>
              <w:t>ADRESSE (DE L'AGENCE)</w:t>
            </w:r>
          </w:p>
        </w:tc>
        <w:tc>
          <w:tcPr>
            <w:tcW w:w="65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12EA56" w14:textId="77777777" w:rsidR="00A81C52" w:rsidRPr="00FC1BD1" w:rsidRDefault="00A81C52" w:rsidP="009B5FEB">
            <w:pPr>
              <w:rPr>
                <w:rFonts w:cs="Arial"/>
                <w:b/>
                <w:bCs/>
                <w:lang w:eastAsia="en-GB"/>
              </w:rPr>
            </w:pPr>
          </w:p>
          <w:p w14:paraId="18B4C4B4" w14:textId="77777777" w:rsidR="00A81C52" w:rsidRPr="00FC1BD1" w:rsidRDefault="00A81C52" w:rsidP="009B5FEB">
            <w:pPr>
              <w:rPr>
                <w:rFonts w:cs="Arial"/>
                <w:b/>
                <w:bCs/>
                <w:lang w:eastAsia="en-GB"/>
              </w:rPr>
            </w:pPr>
          </w:p>
          <w:p w14:paraId="69EAF099" w14:textId="77777777" w:rsidR="00A81C52" w:rsidRPr="00FC1BD1" w:rsidRDefault="00A81C52" w:rsidP="009B5FEB">
            <w:pPr>
              <w:rPr>
                <w:rFonts w:cs="Arial"/>
                <w:b/>
                <w:bCs/>
                <w:lang w:eastAsia="en-GB"/>
              </w:rPr>
            </w:pPr>
            <w:r w:rsidRPr="00FC1BD1">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751D1B29" w14:textId="77777777" w:rsidR="00A81C52" w:rsidRPr="00FC1BD1" w:rsidRDefault="00A81C52" w:rsidP="009B5FEB">
            <w:pPr>
              <w:jc w:val="right"/>
              <w:rPr>
                <w:rFonts w:cs="Arial"/>
                <w:b/>
                <w:bCs/>
                <w:lang w:eastAsia="en-GB"/>
              </w:rPr>
            </w:pPr>
            <w:r w:rsidRPr="00FC1BD1">
              <w:rPr>
                <w:rFonts w:cs="Arial"/>
                <w:b/>
                <w:bCs/>
                <w:lang w:val="fr-FR" w:eastAsia="en-GB"/>
              </w:rPr>
              <w:t> </w:t>
            </w:r>
          </w:p>
        </w:tc>
      </w:tr>
      <w:tr w:rsidR="00A81C52" w:rsidRPr="00FC1BD1" w14:paraId="356DF9BC" w14:textId="77777777" w:rsidTr="009B5FEB">
        <w:trPr>
          <w:trHeight w:val="420"/>
        </w:trPr>
        <w:tc>
          <w:tcPr>
            <w:tcW w:w="3261" w:type="dxa"/>
            <w:tcBorders>
              <w:top w:val="nil"/>
              <w:left w:val="single" w:sz="8" w:space="0" w:color="auto"/>
              <w:bottom w:val="nil"/>
              <w:right w:val="nil"/>
            </w:tcBorders>
            <w:shd w:val="clear" w:color="auto" w:fill="auto"/>
            <w:vAlign w:val="center"/>
            <w:hideMark/>
          </w:tcPr>
          <w:p w14:paraId="5B04DA97" w14:textId="77777777" w:rsidR="00A81C52" w:rsidRPr="00FC1BD1" w:rsidRDefault="00A81C52" w:rsidP="009B5FEB">
            <w:pPr>
              <w:jc w:val="right"/>
              <w:rPr>
                <w:rFonts w:cs="Arial"/>
                <w:b/>
                <w:bCs/>
                <w:lang w:val="fr-FR" w:eastAsia="en-GB"/>
              </w:rPr>
            </w:pPr>
            <w:r w:rsidRPr="00FC1BD1">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C15F" w14:textId="77777777" w:rsidR="00A81C52" w:rsidRPr="00FC1BD1" w:rsidRDefault="00A81C52" w:rsidP="009B5FEB">
            <w:pPr>
              <w:rPr>
                <w:lang w:val="fr-FR" w:eastAsia="en-GB"/>
              </w:rPr>
            </w:pPr>
            <w:r w:rsidRPr="00FC1BD1">
              <w:rPr>
                <w:lang w:val="fr-FR" w:eastAsia="en-GB"/>
              </w:rPr>
              <w:t> </w:t>
            </w:r>
          </w:p>
        </w:tc>
        <w:tc>
          <w:tcPr>
            <w:tcW w:w="278" w:type="dxa"/>
            <w:gridSpan w:val="2"/>
            <w:tcBorders>
              <w:top w:val="single" w:sz="4" w:space="0" w:color="auto"/>
              <w:left w:val="nil"/>
              <w:bottom w:val="single" w:sz="4" w:space="0" w:color="auto"/>
              <w:right w:val="nil"/>
            </w:tcBorders>
            <w:shd w:val="clear" w:color="auto" w:fill="auto"/>
            <w:noWrap/>
            <w:vAlign w:val="center"/>
            <w:hideMark/>
          </w:tcPr>
          <w:p w14:paraId="700156A4" w14:textId="77777777" w:rsidR="00A81C52" w:rsidRPr="00FC1BD1" w:rsidRDefault="00A81C52" w:rsidP="009B5FEB">
            <w:pPr>
              <w:rPr>
                <w:lang w:val="fr-FR" w:eastAsia="en-GB"/>
              </w:rPr>
            </w:pPr>
          </w:p>
        </w:tc>
        <w:tc>
          <w:tcPr>
            <w:tcW w:w="1396" w:type="dxa"/>
            <w:gridSpan w:val="3"/>
            <w:tcBorders>
              <w:top w:val="single" w:sz="4" w:space="0" w:color="auto"/>
              <w:left w:val="nil"/>
              <w:bottom w:val="single" w:sz="4" w:space="0" w:color="auto"/>
              <w:right w:val="nil"/>
            </w:tcBorders>
            <w:shd w:val="clear" w:color="auto" w:fill="auto"/>
            <w:vAlign w:val="center"/>
            <w:hideMark/>
          </w:tcPr>
          <w:p w14:paraId="7E65B874" w14:textId="77777777" w:rsidR="00A81C52" w:rsidRPr="00FC1BD1" w:rsidRDefault="00A81C52" w:rsidP="009B5FEB">
            <w:pPr>
              <w:rPr>
                <w:rFonts w:cs="Arial"/>
                <w:b/>
                <w:bCs/>
                <w:lang w:val="fr-FR" w:eastAsia="en-GB"/>
              </w:rPr>
            </w:pPr>
            <w:r w:rsidRPr="00FC1BD1">
              <w:rPr>
                <w:rFonts w:cs="Arial"/>
                <w:b/>
                <w:bCs/>
                <w:lang w:val="fr-FR" w:eastAsia="en-GB"/>
              </w:rPr>
              <w:t>CODE POSTAL</w:t>
            </w: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2231E"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2E9FBCF" w14:textId="77777777" w:rsidR="00A81C52" w:rsidRPr="00FC1BD1" w:rsidRDefault="00A81C52" w:rsidP="009B5FEB">
            <w:pPr>
              <w:rPr>
                <w:lang w:val="fr-FR" w:eastAsia="en-GB"/>
              </w:rPr>
            </w:pPr>
            <w:r w:rsidRPr="00FC1BD1">
              <w:rPr>
                <w:lang w:val="fr-FR" w:eastAsia="en-GB"/>
              </w:rPr>
              <w:t> </w:t>
            </w:r>
          </w:p>
        </w:tc>
      </w:tr>
      <w:tr w:rsidR="00A81C52" w:rsidRPr="00FC1BD1" w14:paraId="38CFCDF1" w14:textId="77777777" w:rsidTr="009B5FEB">
        <w:trPr>
          <w:trHeight w:val="420"/>
        </w:trPr>
        <w:tc>
          <w:tcPr>
            <w:tcW w:w="3261" w:type="dxa"/>
            <w:tcBorders>
              <w:top w:val="nil"/>
              <w:left w:val="single" w:sz="8" w:space="0" w:color="auto"/>
              <w:bottom w:val="nil"/>
              <w:right w:val="nil"/>
            </w:tcBorders>
            <w:shd w:val="clear" w:color="auto" w:fill="auto"/>
            <w:noWrap/>
            <w:vAlign w:val="center"/>
            <w:hideMark/>
          </w:tcPr>
          <w:p w14:paraId="57126A5A" w14:textId="77777777" w:rsidR="00A81C52" w:rsidRPr="00FC1BD1" w:rsidRDefault="00A81C52" w:rsidP="009B5FEB">
            <w:pPr>
              <w:jc w:val="right"/>
              <w:rPr>
                <w:rFonts w:cs="Arial"/>
                <w:b/>
                <w:bCs/>
                <w:lang w:val="fr-FR" w:eastAsia="en-GB"/>
              </w:rPr>
            </w:pPr>
            <w:r w:rsidRPr="00FC1BD1">
              <w:rPr>
                <w:rFonts w:cs="Arial"/>
                <w:b/>
                <w:bCs/>
                <w:lang w:val="fr-FR" w:eastAsia="en-GB"/>
              </w:rPr>
              <w:t>PAYS</w:t>
            </w:r>
          </w:p>
        </w:tc>
        <w:tc>
          <w:tcPr>
            <w:tcW w:w="6520" w:type="dxa"/>
            <w:gridSpan w:val="9"/>
            <w:tcBorders>
              <w:top w:val="nil"/>
              <w:left w:val="single" w:sz="4" w:space="0" w:color="auto"/>
              <w:bottom w:val="single" w:sz="4" w:space="0" w:color="auto"/>
              <w:right w:val="single" w:sz="4" w:space="0" w:color="auto"/>
            </w:tcBorders>
            <w:shd w:val="clear" w:color="auto" w:fill="auto"/>
            <w:noWrap/>
            <w:vAlign w:val="center"/>
            <w:hideMark/>
          </w:tcPr>
          <w:p w14:paraId="7886DC5A"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8C06AD8" w14:textId="77777777" w:rsidR="00A81C52" w:rsidRPr="00FC1BD1" w:rsidRDefault="00A81C52" w:rsidP="009B5FEB">
            <w:pPr>
              <w:rPr>
                <w:lang w:val="fr-FR" w:eastAsia="en-GB"/>
              </w:rPr>
            </w:pPr>
            <w:r w:rsidRPr="00FC1BD1">
              <w:rPr>
                <w:lang w:val="fr-FR" w:eastAsia="en-GB"/>
              </w:rPr>
              <w:t> </w:t>
            </w:r>
          </w:p>
        </w:tc>
      </w:tr>
      <w:tr w:rsidR="00A81C52" w:rsidRPr="00FC1BD1" w14:paraId="37DD9CDF" w14:textId="77777777" w:rsidTr="009B5FEB">
        <w:trPr>
          <w:trHeight w:val="420"/>
        </w:trPr>
        <w:tc>
          <w:tcPr>
            <w:tcW w:w="3261" w:type="dxa"/>
            <w:tcBorders>
              <w:top w:val="nil"/>
              <w:left w:val="single" w:sz="8" w:space="0" w:color="auto"/>
              <w:bottom w:val="nil"/>
              <w:right w:val="nil"/>
            </w:tcBorders>
            <w:shd w:val="clear" w:color="auto" w:fill="auto"/>
            <w:noWrap/>
            <w:vAlign w:val="center"/>
            <w:hideMark/>
          </w:tcPr>
          <w:p w14:paraId="171C587E" w14:textId="77777777" w:rsidR="00A81C52" w:rsidRPr="00FC1BD1" w:rsidRDefault="00A81C52" w:rsidP="009B5FEB">
            <w:pPr>
              <w:jc w:val="right"/>
              <w:rPr>
                <w:rFonts w:cs="Arial"/>
                <w:b/>
                <w:bCs/>
                <w:lang w:val="fr-FR" w:eastAsia="en-GB"/>
              </w:rPr>
            </w:pPr>
            <w:r w:rsidRPr="00FC1BD1">
              <w:rPr>
                <w:rFonts w:cs="Arial"/>
                <w:b/>
                <w:bCs/>
                <w:lang w:val="fr-FR" w:eastAsia="en-GB"/>
              </w:rPr>
              <w:t xml:space="preserve">NUMERO DE COMPTE </w:t>
            </w:r>
            <w:r w:rsidRPr="00FC1BD1">
              <w:rPr>
                <w:rFonts w:cs="Arial"/>
                <w:b/>
                <w:bCs/>
                <w:color w:val="C00000"/>
                <w:w w:val="99"/>
                <w:lang w:eastAsia="en-GB"/>
              </w:rPr>
              <w:t>(2)</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7B8742"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5F00AC44" w14:textId="77777777" w:rsidR="00A81C52" w:rsidRPr="00FC1BD1" w:rsidRDefault="00A81C52" w:rsidP="009B5FEB">
            <w:pPr>
              <w:rPr>
                <w:lang w:val="fr-FR" w:eastAsia="en-GB"/>
              </w:rPr>
            </w:pPr>
            <w:r w:rsidRPr="00FC1BD1">
              <w:rPr>
                <w:lang w:val="fr-FR" w:eastAsia="en-GB"/>
              </w:rPr>
              <w:t> </w:t>
            </w:r>
          </w:p>
        </w:tc>
      </w:tr>
      <w:tr w:rsidR="00A81C52" w:rsidRPr="00FC1BD1" w14:paraId="336BC724" w14:textId="77777777" w:rsidTr="009B5FEB">
        <w:trPr>
          <w:trHeight w:val="420"/>
        </w:trPr>
        <w:tc>
          <w:tcPr>
            <w:tcW w:w="3261" w:type="dxa"/>
            <w:tcBorders>
              <w:top w:val="nil"/>
              <w:left w:val="single" w:sz="8" w:space="0" w:color="auto"/>
              <w:bottom w:val="nil"/>
              <w:right w:val="nil"/>
            </w:tcBorders>
            <w:shd w:val="clear" w:color="auto" w:fill="auto"/>
            <w:noWrap/>
            <w:vAlign w:val="center"/>
            <w:hideMark/>
          </w:tcPr>
          <w:p w14:paraId="4BD7EDA1" w14:textId="77777777" w:rsidR="00A81C52" w:rsidRPr="00FC1BD1" w:rsidRDefault="00A81C52" w:rsidP="009B5FEB">
            <w:pPr>
              <w:jc w:val="right"/>
              <w:rPr>
                <w:rFonts w:cs="Arial"/>
                <w:b/>
                <w:bCs/>
                <w:lang w:val="fr-FR" w:eastAsia="en-GB"/>
              </w:rPr>
            </w:pPr>
            <w:r w:rsidRPr="00FC1BD1">
              <w:rPr>
                <w:rFonts w:cs="Arial"/>
                <w:b/>
                <w:bCs/>
                <w:lang w:val="fr-FR" w:eastAsia="en-GB"/>
              </w:rPr>
              <w:t>IBAN</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C4126E"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E03D0BD" w14:textId="77777777" w:rsidR="00A81C52" w:rsidRPr="00FC1BD1" w:rsidRDefault="00A81C52" w:rsidP="009B5FEB">
            <w:pPr>
              <w:rPr>
                <w:lang w:val="fr-FR" w:eastAsia="en-GB"/>
              </w:rPr>
            </w:pPr>
            <w:r w:rsidRPr="00FC1BD1">
              <w:rPr>
                <w:lang w:val="fr-FR" w:eastAsia="en-GB"/>
              </w:rPr>
              <w:t> </w:t>
            </w:r>
          </w:p>
        </w:tc>
      </w:tr>
      <w:tr w:rsidR="00A81C52" w:rsidRPr="00FC1BD1" w14:paraId="71582998" w14:textId="77777777" w:rsidTr="009B5FEB">
        <w:trPr>
          <w:trHeight w:val="420"/>
        </w:trPr>
        <w:tc>
          <w:tcPr>
            <w:tcW w:w="3261" w:type="dxa"/>
            <w:tcBorders>
              <w:top w:val="nil"/>
              <w:left w:val="single" w:sz="8" w:space="0" w:color="auto"/>
              <w:bottom w:val="nil"/>
              <w:right w:val="nil"/>
            </w:tcBorders>
            <w:shd w:val="clear" w:color="auto" w:fill="auto"/>
            <w:noWrap/>
            <w:vAlign w:val="center"/>
          </w:tcPr>
          <w:p w14:paraId="48C379CF" w14:textId="77777777" w:rsidR="00A81C52" w:rsidRPr="00FC1BD1" w:rsidRDefault="00A81C52" w:rsidP="009B5FEB">
            <w:pPr>
              <w:jc w:val="right"/>
              <w:rPr>
                <w:rFonts w:cs="Arial"/>
                <w:b/>
                <w:bCs/>
                <w:lang w:val="fr-FR" w:eastAsia="en-GB"/>
              </w:rPr>
            </w:pPr>
            <w:r w:rsidRPr="00FC1BD1">
              <w:rPr>
                <w:rFonts w:cs="Arial"/>
                <w:b/>
                <w:bCs/>
                <w:lang w:val="fr-FR" w:eastAsia="en-GB"/>
              </w:rPr>
              <w:t>CODE BIC/SWIFT</w:t>
            </w:r>
          </w:p>
        </w:tc>
        <w:tc>
          <w:tcPr>
            <w:tcW w:w="652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E24C9DA" w14:textId="77777777" w:rsidR="00A81C52" w:rsidRPr="00FC1BD1" w:rsidRDefault="00A81C52" w:rsidP="009B5FEB">
            <w:pPr>
              <w:rPr>
                <w:lang w:val="fr-FR" w:eastAsia="en-GB"/>
              </w:rPr>
            </w:pPr>
          </w:p>
        </w:tc>
        <w:tc>
          <w:tcPr>
            <w:tcW w:w="276" w:type="dxa"/>
            <w:tcBorders>
              <w:top w:val="nil"/>
              <w:left w:val="nil"/>
              <w:bottom w:val="nil"/>
              <w:right w:val="single" w:sz="8" w:space="0" w:color="auto"/>
            </w:tcBorders>
            <w:shd w:val="clear" w:color="auto" w:fill="auto"/>
            <w:noWrap/>
            <w:vAlign w:val="center"/>
          </w:tcPr>
          <w:p w14:paraId="346066E5" w14:textId="77777777" w:rsidR="00A81C52" w:rsidRPr="00FC1BD1" w:rsidRDefault="00A81C52" w:rsidP="009B5FEB">
            <w:pPr>
              <w:rPr>
                <w:lang w:val="fr-FR" w:eastAsia="en-GB"/>
              </w:rPr>
            </w:pPr>
          </w:p>
        </w:tc>
      </w:tr>
      <w:tr w:rsidR="00A81C52" w:rsidRPr="00FC1BD1" w14:paraId="4BC1CD4F" w14:textId="77777777" w:rsidTr="009B5FEB">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5E409438" w14:textId="77777777" w:rsidR="00A81C52" w:rsidRPr="00FC1BD1" w:rsidRDefault="00A81C52" w:rsidP="009B5FEB">
            <w:pPr>
              <w:jc w:val="right"/>
              <w:rPr>
                <w:lang w:val="fr-FR" w:eastAsia="en-GB"/>
              </w:rPr>
            </w:pPr>
            <w:r w:rsidRPr="00FC1BD1">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6E8306AD" w14:textId="77777777" w:rsidR="00A81C52" w:rsidRPr="00FC1BD1" w:rsidRDefault="00A81C52" w:rsidP="009B5FEB">
            <w:pPr>
              <w:rPr>
                <w:lang w:val="fr-FR" w:eastAsia="en-GB"/>
              </w:rPr>
            </w:pPr>
            <w:r w:rsidRPr="00FC1BD1">
              <w:rPr>
                <w:lang w:val="fr-FR" w:eastAsia="en-GB"/>
              </w:rPr>
              <w:t> </w:t>
            </w:r>
          </w:p>
        </w:tc>
        <w:tc>
          <w:tcPr>
            <w:tcW w:w="278" w:type="dxa"/>
            <w:gridSpan w:val="2"/>
            <w:tcBorders>
              <w:top w:val="nil"/>
              <w:left w:val="nil"/>
              <w:bottom w:val="single" w:sz="8" w:space="0" w:color="auto"/>
              <w:right w:val="nil"/>
            </w:tcBorders>
            <w:shd w:val="clear" w:color="auto" w:fill="auto"/>
            <w:noWrap/>
            <w:vAlign w:val="center"/>
            <w:hideMark/>
          </w:tcPr>
          <w:p w14:paraId="33A40EFD" w14:textId="77777777" w:rsidR="00A81C52" w:rsidRPr="00FC1BD1" w:rsidRDefault="00A81C52" w:rsidP="009B5FEB">
            <w:pPr>
              <w:rPr>
                <w:lang w:val="fr-FR" w:eastAsia="en-GB"/>
              </w:rPr>
            </w:pPr>
            <w:r w:rsidRPr="00FC1BD1">
              <w:rPr>
                <w:lang w:val="fr-FR" w:eastAsia="en-GB"/>
              </w:rPr>
              <w:t> </w:t>
            </w:r>
          </w:p>
        </w:tc>
        <w:tc>
          <w:tcPr>
            <w:tcW w:w="1396" w:type="dxa"/>
            <w:gridSpan w:val="3"/>
            <w:tcBorders>
              <w:top w:val="nil"/>
              <w:left w:val="nil"/>
              <w:bottom w:val="single" w:sz="8" w:space="0" w:color="auto"/>
              <w:right w:val="nil"/>
            </w:tcBorders>
            <w:shd w:val="clear" w:color="auto" w:fill="auto"/>
            <w:noWrap/>
            <w:vAlign w:val="center"/>
            <w:hideMark/>
          </w:tcPr>
          <w:p w14:paraId="37DFC85E" w14:textId="77777777" w:rsidR="00A81C52" w:rsidRPr="00FC1BD1" w:rsidRDefault="00A81C52" w:rsidP="009B5FEB">
            <w:pPr>
              <w:rPr>
                <w:lang w:val="fr-FR" w:eastAsia="en-GB"/>
              </w:rPr>
            </w:pPr>
            <w:r w:rsidRPr="00FC1BD1">
              <w:rPr>
                <w:lang w:val="fr-FR" w:eastAsia="en-GB"/>
              </w:rPr>
              <w:t> </w:t>
            </w:r>
          </w:p>
        </w:tc>
        <w:tc>
          <w:tcPr>
            <w:tcW w:w="2446" w:type="dxa"/>
            <w:gridSpan w:val="2"/>
            <w:tcBorders>
              <w:top w:val="nil"/>
              <w:left w:val="nil"/>
              <w:bottom w:val="single" w:sz="8" w:space="0" w:color="auto"/>
              <w:right w:val="nil"/>
            </w:tcBorders>
            <w:shd w:val="clear" w:color="auto" w:fill="auto"/>
            <w:noWrap/>
            <w:vAlign w:val="center"/>
            <w:hideMark/>
          </w:tcPr>
          <w:p w14:paraId="1F168A6E" w14:textId="77777777" w:rsidR="00A81C52" w:rsidRPr="00FC1BD1" w:rsidRDefault="00A81C52" w:rsidP="009B5FEB">
            <w:pPr>
              <w:rPr>
                <w:lang w:val="fr-FR" w:eastAsia="en-GB"/>
              </w:rPr>
            </w:pPr>
            <w:r w:rsidRPr="00FC1BD1">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3EC94DFE" w14:textId="77777777" w:rsidR="00A81C52" w:rsidRPr="00FC1BD1" w:rsidRDefault="00A81C52" w:rsidP="009B5FEB">
            <w:pPr>
              <w:rPr>
                <w:lang w:val="fr-FR" w:eastAsia="en-GB"/>
              </w:rPr>
            </w:pPr>
            <w:r w:rsidRPr="00FC1BD1">
              <w:rPr>
                <w:lang w:val="fr-FR" w:eastAsia="en-GB"/>
              </w:rPr>
              <w:t> </w:t>
            </w:r>
          </w:p>
        </w:tc>
      </w:tr>
      <w:tr w:rsidR="00A81C52" w:rsidRPr="00FC1BD1" w14:paraId="469C3129" w14:textId="77777777" w:rsidTr="009B5FEB">
        <w:trPr>
          <w:trHeight w:val="300"/>
        </w:trPr>
        <w:tc>
          <w:tcPr>
            <w:tcW w:w="3261" w:type="dxa"/>
            <w:tcBorders>
              <w:top w:val="nil"/>
              <w:left w:val="nil"/>
              <w:bottom w:val="nil"/>
              <w:right w:val="nil"/>
            </w:tcBorders>
            <w:shd w:val="clear" w:color="auto" w:fill="auto"/>
            <w:noWrap/>
            <w:vAlign w:val="center"/>
          </w:tcPr>
          <w:p w14:paraId="64EE26D7" w14:textId="77777777" w:rsidR="00A81C52" w:rsidRPr="00FC1BD1" w:rsidRDefault="00A81C52" w:rsidP="009B5FEB">
            <w:pPr>
              <w:rPr>
                <w:lang w:val="fr-FR" w:eastAsia="en-GB"/>
              </w:rPr>
            </w:pPr>
          </w:p>
        </w:tc>
        <w:tc>
          <w:tcPr>
            <w:tcW w:w="2400" w:type="dxa"/>
            <w:gridSpan w:val="2"/>
            <w:tcBorders>
              <w:top w:val="nil"/>
              <w:left w:val="nil"/>
              <w:bottom w:val="nil"/>
              <w:right w:val="nil"/>
            </w:tcBorders>
            <w:shd w:val="clear" w:color="auto" w:fill="auto"/>
            <w:noWrap/>
            <w:vAlign w:val="center"/>
          </w:tcPr>
          <w:p w14:paraId="1F54E976" w14:textId="77777777" w:rsidR="00A81C52" w:rsidRPr="00FC1BD1" w:rsidRDefault="00A81C52" w:rsidP="009B5FEB">
            <w:pPr>
              <w:rPr>
                <w:lang w:val="fr-FR" w:eastAsia="en-GB"/>
              </w:rPr>
            </w:pPr>
          </w:p>
        </w:tc>
        <w:tc>
          <w:tcPr>
            <w:tcW w:w="278" w:type="dxa"/>
            <w:gridSpan w:val="2"/>
            <w:tcBorders>
              <w:top w:val="nil"/>
              <w:left w:val="nil"/>
              <w:bottom w:val="nil"/>
              <w:right w:val="nil"/>
            </w:tcBorders>
            <w:shd w:val="clear" w:color="auto" w:fill="auto"/>
            <w:noWrap/>
            <w:vAlign w:val="center"/>
          </w:tcPr>
          <w:p w14:paraId="178D282A" w14:textId="77777777" w:rsidR="00A81C52" w:rsidRPr="00FC1BD1" w:rsidRDefault="00A81C52" w:rsidP="009B5FEB">
            <w:pPr>
              <w:rPr>
                <w:lang w:val="fr-FR" w:eastAsia="en-GB"/>
              </w:rPr>
            </w:pPr>
          </w:p>
        </w:tc>
        <w:tc>
          <w:tcPr>
            <w:tcW w:w="1396" w:type="dxa"/>
            <w:gridSpan w:val="3"/>
            <w:tcBorders>
              <w:top w:val="nil"/>
              <w:left w:val="nil"/>
              <w:bottom w:val="nil"/>
              <w:right w:val="nil"/>
            </w:tcBorders>
            <w:shd w:val="clear" w:color="auto" w:fill="auto"/>
            <w:noWrap/>
            <w:vAlign w:val="center"/>
          </w:tcPr>
          <w:p w14:paraId="1D4A9400" w14:textId="77777777" w:rsidR="00A81C52" w:rsidRPr="00FC1BD1" w:rsidRDefault="00A81C52" w:rsidP="009B5FEB">
            <w:pPr>
              <w:rPr>
                <w:lang w:val="fr-FR" w:eastAsia="en-GB"/>
              </w:rPr>
            </w:pPr>
          </w:p>
        </w:tc>
        <w:tc>
          <w:tcPr>
            <w:tcW w:w="2446" w:type="dxa"/>
            <w:gridSpan w:val="2"/>
            <w:tcBorders>
              <w:top w:val="nil"/>
              <w:left w:val="nil"/>
              <w:bottom w:val="nil"/>
              <w:right w:val="nil"/>
            </w:tcBorders>
            <w:shd w:val="clear" w:color="auto" w:fill="auto"/>
            <w:noWrap/>
            <w:vAlign w:val="center"/>
          </w:tcPr>
          <w:p w14:paraId="511C7514" w14:textId="77777777" w:rsidR="00A81C52" w:rsidRPr="00FC1BD1" w:rsidRDefault="00A81C52" w:rsidP="009B5FEB">
            <w:pPr>
              <w:rPr>
                <w:lang w:val="fr-FR" w:eastAsia="en-GB"/>
              </w:rPr>
            </w:pPr>
          </w:p>
        </w:tc>
        <w:tc>
          <w:tcPr>
            <w:tcW w:w="276" w:type="dxa"/>
            <w:tcBorders>
              <w:top w:val="nil"/>
              <w:left w:val="nil"/>
              <w:bottom w:val="nil"/>
              <w:right w:val="nil"/>
            </w:tcBorders>
            <w:shd w:val="clear" w:color="auto" w:fill="auto"/>
            <w:noWrap/>
            <w:vAlign w:val="center"/>
          </w:tcPr>
          <w:p w14:paraId="4BC45921" w14:textId="77777777" w:rsidR="00A81C52" w:rsidRPr="00FC1BD1" w:rsidRDefault="00A81C52" w:rsidP="009B5FEB">
            <w:pPr>
              <w:rPr>
                <w:lang w:val="fr-FR" w:eastAsia="en-GB"/>
              </w:rPr>
            </w:pPr>
          </w:p>
        </w:tc>
      </w:tr>
      <w:tr w:rsidR="00A81C52" w:rsidRPr="006C356E" w14:paraId="651EE749" w14:textId="77777777" w:rsidTr="009B5FEB">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116DA7E" w14:textId="77777777" w:rsidR="00A81C52" w:rsidRPr="00FC1BD1" w:rsidRDefault="00A81C52" w:rsidP="009B5FEB">
            <w:pPr>
              <w:rPr>
                <w:rFonts w:cs="Arial"/>
                <w:b/>
                <w:bCs/>
                <w:color w:val="4472C4"/>
                <w:u w:val="single"/>
                <w:lang w:eastAsia="en-GB"/>
              </w:rPr>
            </w:pPr>
            <w:r w:rsidRPr="00FC1BD1">
              <w:rPr>
                <w:rFonts w:cs="Arial"/>
                <w:b/>
                <w:bCs/>
                <w:color w:val="4472C4"/>
                <w:u w:val="single"/>
                <w:lang w:val="fr-FR" w:eastAsia="en-GB"/>
              </w:rPr>
              <w:lastRenderedPageBreak/>
              <w:t xml:space="preserve">CACHET BANQUE + SIGNATURE DU REPRESENTANT DE LA BANQUE </w:t>
            </w:r>
          </w:p>
          <w:p w14:paraId="14C9037F" w14:textId="77777777" w:rsidR="00A81C52" w:rsidRPr="00FC1BD1" w:rsidRDefault="00A81C52" w:rsidP="009B5FEB">
            <w:pPr>
              <w:rPr>
                <w:rFonts w:cs="Arial"/>
                <w:b/>
                <w:bCs/>
                <w:u w:val="single"/>
                <w:lang w:eastAsia="en-GB"/>
              </w:rPr>
            </w:pPr>
          </w:p>
          <w:p w14:paraId="7E97CC04" w14:textId="77777777" w:rsidR="00A81C52" w:rsidRPr="00FC1BD1" w:rsidRDefault="00A81C52" w:rsidP="009B5FEB">
            <w:pPr>
              <w:rPr>
                <w:rFonts w:cs="Arial"/>
                <w:b/>
                <w:bCs/>
                <w:u w:val="single"/>
                <w:lang w:eastAsia="en-GB"/>
              </w:rPr>
            </w:pPr>
          </w:p>
          <w:p w14:paraId="207AAE17" w14:textId="77777777" w:rsidR="00A81C52" w:rsidRPr="00FC1BD1" w:rsidRDefault="00A81C52" w:rsidP="009B5FEB">
            <w:pPr>
              <w:rPr>
                <w:rFonts w:cs="Arial"/>
                <w:b/>
                <w:bCs/>
                <w:u w:val="single"/>
                <w:lang w:eastAsia="en-GB"/>
              </w:rPr>
            </w:pPr>
          </w:p>
          <w:p w14:paraId="1D756CEB" w14:textId="77777777" w:rsidR="00A81C52" w:rsidRPr="00FC1BD1" w:rsidRDefault="00A81C52" w:rsidP="009B5FEB">
            <w:pPr>
              <w:rPr>
                <w:rFonts w:cs="Arial"/>
                <w:b/>
                <w:bCs/>
                <w:u w:val="single"/>
                <w:lang w:eastAsia="en-GB"/>
              </w:rPr>
            </w:pPr>
          </w:p>
          <w:p w14:paraId="3CE02E91" w14:textId="77777777" w:rsidR="00A81C52" w:rsidRPr="00FC1BD1" w:rsidRDefault="00A81C52" w:rsidP="009B5FEB">
            <w:pPr>
              <w:rPr>
                <w:rFonts w:cs="Arial"/>
                <w:b/>
                <w:bCs/>
                <w:u w:val="single"/>
                <w:lang w:eastAsia="en-GB"/>
              </w:rPr>
            </w:pPr>
          </w:p>
          <w:p w14:paraId="7F67372E" w14:textId="77777777" w:rsidR="00A81C52" w:rsidRPr="00FC1BD1" w:rsidRDefault="00A81C52" w:rsidP="009B5FEB">
            <w:pPr>
              <w:rPr>
                <w:rFonts w:cs="Arial"/>
                <w:b/>
                <w:bCs/>
                <w:u w:val="single"/>
                <w:lang w:eastAsia="en-GB"/>
              </w:rPr>
            </w:pPr>
          </w:p>
          <w:p w14:paraId="35BCDCFE" w14:textId="77777777" w:rsidR="00A81C52" w:rsidRPr="00FC1BD1" w:rsidRDefault="00A81C52" w:rsidP="009B5FEB">
            <w:pPr>
              <w:rPr>
                <w:rFonts w:cs="Arial"/>
                <w:b/>
                <w:bCs/>
                <w:u w:val="single"/>
                <w:lang w:eastAsia="en-GB"/>
              </w:rPr>
            </w:pPr>
          </w:p>
          <w:p w14:paraId="2976CABA" w14:textId="77777777" w:rsidR="00A81C52" w:rsidRPr="00FC1BD1" w:rsidRDefault="00A81C52" w:rsidP="009B5FEB">
            <w:pPr>
              <w:rPr>
                <w:rFonts w:cs="Arial"/>
                <w:b/>
                <w:bCs/>
                <w:u w:val="single"/>
                <w:lang w:eastAsia="en-GB"/>
              </w:rPr>
            </w:pPr>
          </w:p>
        </w:tc>
        <w:tc>
          <w:tcPr>
            <w:tcW w:w="301" w:type="dxa"/>
            <w:gridSpan w:val="4"/>
            <w:tcBorders>
              <w:top w:val="nil"/>
              <w:left w:val="nil"/>
              <w:bottom w:val="nil"/>
              <w:right w:val="nil"/>
            </w:tcBorders>
            <w:shd w:val="clear" w:color="auto" w:fill="auto"/>
            <w:hideMark/>
          </w:tcPr>
          <w:p w14:paraId="4D4BFBDD" w14:textId="77777777" w:rsidR="00A81C52" w:rsidRPr="00FC1BD1" w:rsidRDefault="00A81C52" w:rsidP="009B5FEB">
            <w:pPr>
              <w:rPr>
                <w:lang w:eastAsia="en-GB"/>
              </w:rPr>
            </w:pPr>
          </w:p>
        </w:tc>
        <w:tc>
          <w:tcPr>
            <w:tcW w:w="381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0A3342" w14:textId="77777777" w:rsidR="00A81C52" w:rsidRPr="00FC1BD1" w:rsidRDefault="00A81C52" w:rsidP="009B5FEB">
            <w:pPr>
              <w:rPr>
                <w:rFonts w:cs="Arial"/>
                <w:b/>
                <w:bCs/>
                <w:u w:val="single"/>
                <w:lang w:eastAsia="en-GB"/>
              </w:rPr>
            </w:pPr>
            <w:r w:rsidRPr="00FC1BD1">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5D5D7358" w14:textId="77777777" w:rsidR="00A81C52" w:rsidRPr="00FC1BD1" w:rsidRDefault="00A81C52" w:rsidP="009B5FEB">
            <w:pPr>
              <w:rPr>
                <w:lang w:eastAsia="en-GB"/>
              </w:rPr>
            </w:pPr>
          </w:p>
        </w:tc>
      </w:tr>
      <w:tr w:rsidR="00A81C52" w:rsidRPr="00FC1BD1" w14:paraId="0EF4048D" w14:textId="77777777" w:rsidTr="009B5FEB">
        <w:trPr>
          <w:gridAfter w:val="9"/>
          <w:wAfter w:w="6704" w:type="dxa"/>
          <w:trHeight w:val="315"/>
        </w:trPr>
        <w:tc>
          <w:tcPr>
            <w:tcW w:w="3353" w:type="dxa"/>
            <w:gridSpan w:val="2"/>
            <w:tcBorders>
              <w:top w:val="nil"/>
              <w:left w:val="nil"/>
              <w:bottom w:val="nil"/>
              <w:right w:val="nil"/>
            </w:tcBorders>
            <w:shd w:val="clear" w:color="auto" w:fill="auto"/>
            <w:hideMark/>
          </w:tcPr>
          <w:p w14:paraId="6D9BC012" w14:textId="77777777" w:rsidR="00A81C52" w:rsidRPr="00AA3804" w:rsidRDefault="00A81C52" w:rsidP="009B5FEB">
            <w:pPr>
              <w:rPr>
                <w:b/>
                <w:bCs/>
                <w:color w:val="000000" w:themeColor="text1"/>
                <w:u w:val="single"/>
                <w:lang w:eastAsia="en-GB"/>
              </w:rPr>
            </w:pPr>
          </w:p>
          <w:p w14:paraId="0B24699B" w14:textId="77777777" w:rsidR="00A81C52" w:rsidRPr="00AA3804" w:rsidRDefault="00A81C52" w:rsidP="009B5FEB">
            <w:pPr>
              <w:rPr>
                <w:color w:val="000000" w:themeColor="text1"/>
                <w:lang w:eastAsia="en-GB"/>
              </w:rPr>
            </w:pPr>
            <w:r w:rsidRPr="00AA3804">
              <w:rPr>
                <w:b/>
                <w:bCs/>
                <w:color w:val="000000" w:themeColor="text1"/>
                <w:u w:val="single"/>
                <w:lang w:eastAsia="en-GB"/>
              </w:rPr>
              <w:t>Remarques importantes</w:t>
            </w:r>
            <w:r w:rsidRPr="00AA3804">
              <w:rPr>
                <w:color w:val="000000" w:themeColor="text1"/>
                <w:lang w:eastAsia="en-GB"/>
              </w:rPr>
              <w:t> :</w:t>
            </w:r>
          </w:p>
        </w:tc>
      </w:tr>
      <w:tr w:rsidR="00A81C52" w:rsidRPr="00FC1BD1" w14:paraId="44A61B00" w14:textId="77777777" w:rsidTr="009B5FEB">
        <w:trPr>
          <w:trHeight w:val="300"/>
        </w:trPr>
        <w:tc>
          <w:tcPr>
            <w:tcW w:w="10057" w:type="dxa"/>
            <w:gridSpan w:val="11"/>
            <w:tcBorders>
              <w:top w:val="nil"/>
              <w:left w:val="nil"/>
              <w:bottom w:val="nil"/>
              <w:right w:val="nil"/>
            </w:tcBorders>
            <w:shd w:val="clear" w:color="auto" w:fill="auto"/>
            <w:hideMark/>
          </w:tcPr>
          <w:p w14:paraId="425F5343" w14:textId="77777777" w:rsidR="00A81C52" w:rsidRPr="00AA3804" w:rsidRDefault="00A81C52" w:rsidP="009B5FEB">
            <w:pPr>
              <w:rPr>
                <w:rFonts w:cs="Arial"/>
                <w:i/>
                <w:iCs/>
                <w:color w:val="000000" w:themeColor="text1"/>
                <w:lang w:val="fr-FR" w:eastAsia="en-GB"/>
              </w:rPr>
            </w:pPr>
            <w:r w:rsidRPr="00AA3804">
              <w:rPr>
                <w:rFonts w:cs="Arial"/>
                <w:i/>
                <w:iCs/>
                <w:color w:val="000000" w:themeColor="text1"/>
                <w:lang w:val="fr-FR" w:eastAsia="en-GB"/>
              </w:rPr>
              <w:t>(1) Le nom ou le titre sous lequel le compte a été ouvert et non le nom du mandataire.</w:t>
            </w:r>
          </w:p>
          <w:p w14:paraId="5E0A1A76" w14:textId="77777777" w:rsidR="00A81C52" w:rsidRPr="00AA3804" w:rsidRDefault="00A81C52" w:rsidP="009B5FEB">
            <w:pPr>
              <w:rPr>
                <w:rFonts w:cs="Arial"/>
                <w:i/>
                <w:iCs/>
                <w:color w:val="000000" w:themeColor="text1"/>
                <w:lang w:eastAsia="en-GB"/>
              </w:rPr>
            </w:pPr>
          </w:p>
        </w:tc>
      </w:tr>
      <w:tr w:rsidR="00A81C52" w:rsidRPr="00FC1BD1" w14:paraId="04D54CDE" w14:textId="77777777" w:rsidTr="009B5FEB">
        <w:trPr>
          <w:trHeight w:val="952"/>
        </w:trPr>
        <w:tc>
          <w:tcPr>
            <w:tcW w:w="10057" w:type="dxa"/>
            <w:gridSpan w:val="11"/>
            <w:tcBorders>
              <w:top w:val="nil"/>
              <w:left w:val="nil"/>
              <w:bottom w:val="nil"/>
              <w:right w:val="nil"/>
            </w:tcBorders>
            <w:shd w:val="clear" w:color="auto" w:fill="auto"/>
            <w:hideMark/>
          </w:tcPr>
          <w:p w14:paraId="3366ABB0" w14:textId="77777777" w:rsidR="00A81C52" w:rsidRPr="00AA3804" w:rsidRDefault="00A81C52" w:rsidP="009B5FEB">
            <w:pPr>
              <w:rPr>
                <w:rFonts w:cs="Arial"/>
                <w:i/>
                <w:iCs/>
                <w:color w:val="000000" w:themeColor="text1"/>
                <w:lang w:val="fr-FR" w:eastAsia="en-GB"/>
              </w:rPr>
            </w:pPr>
            <w:r w:rsidRPr="00AA3804">
              <w:rPr>
                <w:rFonts w:cs="Arial"/>
                <w:i/>
                <w:iCs/>
                <w:color w:val="000000" w:themeColor="text1"/>
                <w:lang w:val="fr-FR" w:eastAsia="en-GB"/>
              </w:rPr>
              <w:t xml:space="preserve">(2) Joindre une copie d'un extrait de compte bancaire récent fourni par la banque. </w:t>
            </w: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59248884"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 xml:space="preserve">Le changement de compte bancaire n’est pas autorisé sauf en cas de situation exceptionnelle dûment justifiée. A noter que les paiements dans le cadre de ce marché se feront à partir d’un compte d’Enabel domicilié en </w:t>
      </w:r>
      <w:r>
        <w:rPr>
          <w:b/>
          <w:color w:val="000000" w:themeColor="text1"/>
          <w:sz w:val="24"/>
          <w:szCs w:val="24"/>
        </w:rPr>
        <w:t>Côte d’Ivoire</w:t>
      </w:r>
      <w:r w:rsidRPr="001B4140">
        <w:rPr>
          <w:b/>
          <w:color w:val="000000" w:themeColor="text1"/>
          <w:sz w:val="24"/>
          <w:szCs w:val="24"/>
        </w:rPr>
        <w:t>.</w:t>
      </w:r>
    </w:p>
    <w:bookmarkEnd w:id="16"/>
    <w:p w14:paraId="3E4A0B32" w14:textId="77777777" w:rsidR="00A81C52" w:rsidRPr="001B4140" w:rsidRDefault="00A81C52" w:rsidP="00A81C52">
      <w:pPr>
        <w:rPr>
          <w:color w:val="000000" w:themeColor="text1"/>
          <w:lang w:val="fr-FR"/>
        </w:rPr>
      </w:pPr>
    </w:p>
    <w:p w14:paraId="399C57E7" w14:textId="77777777" w:rsidR="00A81C52" w:rsidRPr="001B4140" w:rsidRDefault="00A81C52" w:rsidP="00A81C52">
      <w:pPr>
        <w:rPr>
          <w:color w:val="000000" w:themeColor="text1"/>
          <w:lang w:val="fr-FR"/>
        </w:rPr>
      </w:pPr>
    </w:p>
    <w:p w14:paraId="3DE5117C"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1B4140">
        <w:rPr>
          <w:b/>
          <w:bCs/>
          <w:color w:val="000000" w:themeColor="text1"/>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4B2AFD61" w14:textId="77777777" w:rsidR="00A81C52" w:rsidRDefault="00A81C52" w:rsidP="004A7A32">
      <w:pPr>
        <w:rPr>
          <w:color w:val="auto"/>
          <w:sz w:val="24"/>
          <w:szCs w:val="24"/>
          <w:lang w:val="fr-FR"/>
        </w:rPr>
      </w:pPr>
    </w:p>
    <w:p w14:paraId="09F664AA" w14:textId="77777777" w:rsidR="00A81C52" w:rsidRDefault="00A81C52" w:rsidP="004A7A32">
      <w:pPr>
        <w:rPr>
          <w:color w:val="auto"/>
          <w:sz w:val="24"/>
          <w:szCs w:val="24"/>
          <w:lang w:val="fr-FR"/>
        </w:rPr>
      </w:pPr>
    </w:p>
    <w:p w14:paraId="799164F7" w14:textId="77777777" w:rsidR="00A81C52" w:rsidRDefault="00A81C52" w:rsidP="004A7A32">
      <w:pPr>
        <w:rPr>
          <w:color w:val="auto"/>
          <w:sz w:val="24"/>
          <w:szCs w:val="24"/>
          <w:lang w:val="fr-FR"/>
        </w:rPr>
      </w:pPr>
    </w:p>
    <w:p w14:paraId="4D64CD9B" w14:textId="77777777" w:rsidR="00A81C52" w:rsidRDefault="00A81C52" w:rsidP="004A7A32">
      <w:pPr>
        <w:rPr>
          <w:color w:val="auto"/>
          <w:sz w:val="24"/>
          <w:szCs w:val="24"/>
          <w:lang w:val="fr-FR"/>
        </w:rPr>
      </w:pPr>
    </w:p>
    <w:p w14:paraId="77753C03"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9"/>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137DB6A"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 Pour les soumissionnaires étrangers</w:t>
      </w:r>
      <w:r w:rsidR="00344BD8">
        <w:rPr>
          <w:sz w:val="22"/>
        </w:rPr>
        <w:t xml:space="preserve"> (hors Côte d’Ivoire)</w:t>
      </w:r>
      <w:r w:rsidRPr="00D64437">
        <w:rPr>
          <w:sz w:val="22"/>
        </w:rPr>
        <w:t>, joindre l’équivalent de leur pays d’origine.</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01B2F086"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lastRenderedPageBreak/>
        <w:t xml:space="preserve">Extrait du casier judiciaire du gérant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0"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2"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3"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4"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39EE2AC"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20</w:t>
      </w:r>
      <w:r w:rsidRPr="00FC592E">
        <w:rPr>
          <w:rFonts w:eastAsia="Times New Roman"/>
          <w:b/>
          <w:bCs/>
          <w:color w:val="auto"/>
          <w:sz w:val="22"/>
          <w:lang w:eastAsia="nl-NL"/>
        </w:rPr>
        <w:t>-20</w:t>
      </w:r>
      <w:r w:rsidR="00FC592E" w:rsidRPr="00FC592E">
        <w:rPr>
          <w:rFonts w:eastAsia="Times New Roman"/>
          <w:b/>
          <w:bCs/>
          <w:color w:val="auto"/>
          <w:sz w:val="22"/>
          <w:lang w:eastAsia="nl-NL"/>
        </w:rPr>
        <w:t>21</w:t>
      </w:r>
      <w:r w:rsidRPr="00FC592E">
        <w:rPr>
          <w:rFonts w:eastAsia="Times New Roman"/>
          <w:b/>
          <w:bCs/>
          <w:color w:val="auto"/>
          <w:sz w:val="22"/>
          <w:lang w:eastAsia="nl-NL"/>
        </w:rPr>
        <w:t>-202</w:t>
      </w:r>
      <w:r w:rsidR="00FC592E" w:rsidRPr="00FC592E">
        <w:rPr>
          <w:rFonts w:eastAsia="Times New Roman"/>
          <w:b/>
          <w:bCs/>
          <w:color w:val="auto"/>
          <w:sz w:val="22"/>
          <w:lang w:eastAsia="nl-NL"/>
        </w:rPr>
        <w:t>2</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E23E063" w14:textId="14434F2C"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20</w:t>
      </w:r>
      <w:r w:rsidRPr="004F7F08">
        <w:rPr>
          <w:b/>
          <w:bCs/>
          <w:color w:val="auto"/>
          <w:szCs w:val="21"/>
          <w:lang w:val="fr-FR"/>
        </w:rPr>
        <w:t>, 20</w:t>
      </w:r>
      <w:r w:rsidR="001B5387" w:rsidRPr="004F7F08">
        <w:rPr>
          <w:b/>
          <w:bCs/>
          <w:color w:val="auto"/>
          <w:szCs w:val="21"/>
          <w:lang w:val="fr-FR"/>
        </w:rPr>
        <w:t>21</w:t>
      </w:r>
      <w:r w:rsidRPr="004F7F08">
        <w:rPr>
          <w:b/>
          <w:bCs/>
          <w:color w:val="auto"/>
          <w:szCs w:val="21"/>
          <w:lang w:val="fr-FR"/>
        </w:rPr>
        <w:t>, 20</w:t>
      </w:r>
      <w:r w:rsidR="001B5387" w:rsidRPr="004F7F08">
        <w:rPr>
          <w:b/>
          <w:bCs/>
          <w:color w:val="auto"/>
          <w:szCs w:val="21"/>
          <w:lang w:val="fr-FR"/>
        </w:rPr>
        <w:t>22</w:t>
      </w:r>
      <w:r w:rsidRPr="004F7F08">
        <w:rPr>
          <w:szCs w:val="21"/>
          <w:lang w:val="fr-FR"/>
        </w:rPr>
        <w:t>)</w:t>
      </w:r>
      <w:r w:rsidRPr="00682AF1">
        <w:rPr>
          <w:kern w:val="18"/>
          <w:szCs w:val="21"/>
        </w:rPr>
        <w:t xml:space="preserve"> au moins égal à : </w:t>
      </w:r>
      <w:r w:rsidR="00483E00" w:rsidRPr="003238C8">
        <w:rPr>
          <w:b/>
          <w:bCs/>
          <w:color w:val="auto"/>
          <w:kern w:val="18"/>
          <w:szCs w:val="21"/>
        </w:rPr>
        <w:t>5</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55FE1B9D"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20</w:t>
            </w:r>
            <w:r w:rsidRPr="002D668D">
              <w:rPr>
                <w:b/>
                <w:bCs/>
                <w:color w:val="404040"/>
                <w:szCs w:val="21"/>
                <w:lang w:eastAsia="fr-BE"/>
              </w:rPr>
              <w:t xml:space="preserve"> en </w:t>
            </w:r>
            <w:r w:rsidR="004F7F08">
              <w:rPr>
                <w:b/>
                <w:bCs/>
                <w:color w:val="404040"/>
                <w:szCs w:val="21"/>
                <w:lang w:eastAsia="fr-BE"/>
              </w:rPr>
              <w:t>XOF</w:t>
            </w:r>
          </w:p>
        </w:tc>
        <w:tc>
          <w:tcPr>
            <w:tcW w:w="1051" w:type="pct"/>
            <w:shd w:val="clear" w:color="auto" w:fill="BFBFBF"/>
            <w:hideMark/>
          </w:tcPr>
          <w:p w14:paraId="79FABE9A" w14:textId="4D3D6444"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21</w:t>
            </w:r>
            <w:r>
              <w:rPr>
                <w:b/>
                <w:bCs/>
                <w:color w:val="404040"/>
                <w:szCs w:val="21"/>
                <w:lang w:eastAsia="fr-BE"/>
              </w:rPr>
              <w:t xml:space="preserve"> </w:t>
            </w:r>
            <w:r w:rsidRPr="002D668D">
              <w:rPr>
                <w:b/>
                <w:bCs/>
                <w:color w:val="404040"/>
                <w:szCs w:val="21"/>
                <w:lang w:eastAsia="fr-BE"/>
              </w:rPr>
              <w:t xml:space="preserve">en </w:t>
            </w:r>
          </w:p>
          <w:p w14:paraId="236F191A" w14:textId="3C52C148" w:rsidR="004A7A32" w:rsidRPr="002D668D" w:rsidRDefault="004F7F08" w:rsidP="00B6483D">
            <w:pPr>
              <w:jc w:val="center"/>
              <w:rPr>
                <w:b/>
                <w:bCs/>
                <w:color w:val="404040"/>
                <w:szCs w:val="21"/>
                <w:lang w:eastAsia="fr-BE"/>
              </w:rPr>
            </w:pPr>
            <w:r>
              <w:rPr>
                <w:b/>
                <w:bCs/>
                <w:color w:val="404040"/>
                <w:szCs w:val="21"/>
                <w:lang w:eastAsia="fr-BE"/>
              </w:rPr>
              <w:t>XOF</w:t>
            </w:r>
          </w:p>
        </w:tc>
        <w:tc>
          <w:tcPr>
            <w:tcW w:w="1207" w:type="pct"/>
            <w:shd w:val="clear" w:color="auto" w:fill="BFBFBF"/>
            <w:hideMark/>
          </w:tcPr>
          <w:p w14:paraId="7822B75C" w14:textId="5F4B694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22</w:t>
            </w:r>
            <w:r w:rsidRPr="002D668D">
              <w:rPr>
                <w:b/>
                <w:bCs/>
                <w:color w:val="404040"/>
                <w:szCs w:val="21"/>
                <w:lang w:eastAsia="fr-BE"/>
              </w:rPr>
              <w:t xml:space="preserve"> en </w:t>
            </w:r>
          </w:p>
          <w:p w14:paraId="66E1381C" w14:textId="7633DCC8" w:rsidR="004A7A32" w:rsidRPr="002D668D" w:rsidRDefault="004F7F08" w:rsidP="00B6483D">
            <w:pPr>
              <w:jc w:val="center"/>
              <w:rPr>
                <w:b/>
                <w:bCs/>
                <w:color w:val="404040"/>
                <w:szCs w:val="21"/>
                <w:lang w:eastAsia="fr-BE"/>
              </w:rPr>
            </w:pPr>
            <w:r>
              <w:rPr>
                <w:b/>
                <w:bCs/>
                <w:color w:val="404040"/>
                <w:szCs w:val="21"/>
                <w:lang w:eastAsia="fr-BE"/>
              </w:rPr>
              <w:t>XOF</w:t>
            </w:r>
          </w:p>
        </w:tc>
        <w:tc>
          <w:tcPr>
            <w:tcW w:w="797" w:type="pct"/>
            <w:shd w:val="clear" w:color="auto" w:fill="BFBFBF"/>
            <w:hideMark/>
          </w:tcPr>
          <w:p w14:paraId="69327564" w14:textId="00E592E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4F7F08">
              <w:rPr>
                <w:b/>
                <w:bCs/>
                <w:color w:val="404040"/>
                <w:szCs w:val="21"/>
                <w:lang w:eastAsia="fr-BE"/>
              </w:rPr>
              <w:t>XOF</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2377A59"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20</w:t>
      </w:r>
      <w:r w:rsidRPr="00012069">
        <w:rPr>
          <w:b/>
          <w:color w:val="auto"/>
          <w:kern w:val="18"/>
          <w:szCs w:val="21"/>
        </w:rPr>
        <w:t>- 20</w:t>
      </w:r>
      <w:r w:rsidR="00012069" w:rsidRPr="00012069">
        <w:rPr>
          <w:b/>
          <w:color w:val="auto"/>
          <w:kern w:val="18"/>
          <w:szCs w:val="21"/>
        </w:rPr>
        <w:t>21</w:t>
      </w:r>
      <w:r w:rsidRPr="00012069">
        <w:rPr>
          <w:b/>
          <w:color w:val="auto"/>
          <w:kern w:val="18"/>
          <w:szCs w:val="21"/>
        </w:rPr>
        <w:t>-202</w:t>
      </w:r>
      <w:r w:rsidR="00012069" w:rsidRPr="00012069">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44" w:name="_Toc40436147"/>
      <w:bookmarkStart w:id="145" w:name="_Toc40439820"/>
      <w:bookmarkStart w:id="146" w:name="_Toc48157208"/>
      <w:bookmarkStart w:id="147" w:name="_Toc48157315"/>
      <w:bookmarkStart w:id="148" w:name="_Toc51144308"/>
      <w:bookmarkStart w:id="149" w:name="_Toc51144431"/>
      <w:bookmarkStart w:id="150" w:name="_Toc56163395"/>
      <w:bookmarkStart w:id="151" w:name="_Toc57820443"/>
      <w:bookmarkStart w:id="152" w:name="_Toc57820718"/>
      <w:bookmarkStart w:id="153" w:name="_Toc57820888"/>
      <w:bookmarkStart w:id="154" w:name="_Toc57895670"/>
      <w:bookmarkStart w:id="155" w:name="_Toc64879106"/>
      <w:r w:rsidRPr="0061247B">
        <w:rPr>
          <w:color w:val="FF0000"/>
          <w:sz w:val="40"/>
          <w:szCs w:val="40"/>
        </w:rPr>
        <w:t>Effectifs du soumissionnaire</w:t>
      </w:r>
      <w:bookmarkEnd w:id="144"/>
      <w:bookmarkEnd w:id="145"/>
      <w:bookmarkEnd w:id="146"/>
      <w:bookmarkEnd w:id="147"/>
      <w:bookmarkEnd w:id="148"/>
      <w:bookmarkEnd w:id="149"/>
      <w:bookmarkEnd w:id="150"/>
      <w:bookmarkEnd w:id="151"/>
      <w:bookmarkEnd w:id="152"/>
      <w:bookmarkEnd w:id="153"/>
      <w:bookmarkEnd w:id="154"/>
      <w:bookmarkEnd w:id="155"/>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56" w:name="_Toc38617318"/>
      <w:bookmarkStart w:id="157" w:name="_Toc40436148"/>
      <w:bookmarkStart w:id="158" w:name="_Toc40439821"/>
      <w:bookmarkStart w:id="159" w:name="_Toc45547404"/>
      <w:bookmarkStart w:id="160" w:name="_Toc46312227"/>
      <w:bookmarkStart w:id="161" w:name="_Toc48157209"/>
      <w:bookmarkStart w:id="162" w:name="_Toc48157316"/>
      <w:bookmarkStart w:id="163" w:name="_Toc51144309"/>
      <w:bookmarkStart w:id="164" w:name="_Toc51144432"/>
      <w:bookmarkStart w:id="165" w:name="_Toc56163396"/>
      <w:r w:rsidRPr="00D64437">
        <w:rPr>
          <w:rFonts w:eastAsia="Times New Roman"/>
          <w:b/>
          <w:color w:val="D81A1A"/>
          <w:sz w:val="28"/>
          <w:szCs w:val="26"/>
        </w:rPr>
        <w:lastRenderedPageBreak/>
        <w:t>Effectifs du soumissionnaire</w:t>
      </w:r>
      <w:bookmarkEnd w:id="156"/>
      <w:bookmarkEnd w:id="157"/>
      <w:bookmarkEnd w:id="158"/>
      <w:bookmarkEnd w:id="159"/>
      <w:bookmarkEnd w:id="160"/>
      <w:bookmarkEnd w:id="161"/>
      <w:bookmarkEnd w:id="162"/>
      <w:bookmarkEnd w:id="163"/>
      <w:bookmarkEnd w:id="164"/>
      <w:bookmarkEnd w:id="165"/>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463CA83D"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A122A2">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2A808A44"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A122A2">
              <w:rPr>
                <w:rFonts w:eastAsia="Times New Roman"/>
                <w:b/>
                <w:color w:val="404040"/>
                <w:szCs w:val="21"/>
              </w:rPr>
              <w:t>21</w:t>
            </w:r>
            <w:r w:rsidRPr="002D668D">
              <w:rPr>
                <w:rFonts w:eastAsia="Times New Roman"/>
                <w:b/>
                <w:color w:val="404040"/>
                <w:szCs w:val="21"/>
              </w:rPr>
              <w:t xml:space="preserve">) </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7971002" w:rsidR="004A7A32" w:rsidRPr="002D668D" w:rsidRDefault="004A7A32" w:rsidP="00B6483D">
            <w:pPr>
              <w:ind w:right="29"/>
              <w:jc w:val="center"/>
              <w:rPr>
                <w:rFonts w:eastAsia="Times New Roman"/>
                <w:b/>
                <w:color w:val="404040"/>
                <w:szCs w:val="21"/>
              </w:rPr>
            </w:pPr>
            <w:r>
              <w:rPr>
                <w:rFonts w:eastAsia="Times New Roman"/>
                <w:b/>
                <w:color w:val="404040"/>
                <w:szCs w:val="21"/>
              </w:rPr>
              <w:t>Année (202</w:t>
            </w:r>
            <w:r w:rsidR="00A122A2">
              <w:rPr>
                <w:rFonts w:eastAsia="Times New Roman"/>
                <w:b/>
                <w:color w:val="404040"/>
                <w:szCs w:val="21"/>
              </w:rPr>
              <w:t>2</w:t>
            </w:r>
            <w:r w:rsidRPr="002D668D">
              <w:rPr>
                <w:rFonts w:eastAsia="Times New Roman"/>
                <w:b/>
                <w:color w:val="404040"/>
                <w:szCs w:val="21"/>
              </w:rPr>
              <w:t>)</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66" w:name="_Toc38617321"/>
    </w:p>
    <w:p w14:paraId="034A6A3C" w14:textId="77777777" w:rsidR="004A7A32" w:rsidRPr="00417809" w:rsidRDefault="004A7A32" w:rsidP="004A7A32">
      <w:pPr>
        <w:rPr>
          <w:color w:val="FF0000"/>
          <w:sz w:val="32"/>
          <w:szCs w:val="32"/>
        </w:rPr>
      </w:pPr>
      <w:bookmarkStart w:id="167" w:name="_Toc40436151"/>
      <w:bookmarkStart w:id="168" w:name="_Toc40439824"/>
      <w:bookmarkStart w:id="169" w:name="_Toc45547407"/>
      <w:bookmarkStart w:id="170" w:name="_Toc46312230"/>
      <w:bookmarkStart w:id="171" w:name="_Toc48157211"/>
      <w:bookmarkStart w:id="172" w:name="_Toc48157318"/>
      <w:bookmarkStart w:id="173" w:name="_Toc51144311"/>
      <w:bookmarkStart w:id="174" w:name="_Toc51144434"/>
      <w:bookmarkStart w:id="175" w:name="_Toc56163398"/>
      <w:bookmarkStart w:id="176" w:name="_Toc57820445"/>
      <w:bookmarkStart w:id="177" w:name="_Toc57820720"/>
      <w:bookmarkStart w:id="178" w:name="_Toc57820890"/>
      <w:bookmarkStart w:id="179" w:name="_Toc57895672"/>
      <w:bookmarkStart w:id="180" w:name="_Toc64879107"/>
      <w:r w:rsidRPr="00417809">
        <w:rPr>
          <w:color w:val="FF0000"/>
          <w:sz w:val="32"/>
          <w:szCs w:val="32"/>
        </w:rPr>
        <w:lastRenderedPageBreak/>
        <w:t>Références du soumissionnaire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1A96656" w14:textId="75F27B46" w:rsidR="0060444A" w:rsidRPr="003E27EE" w:rsidRDefault="0060444A" w:rsidP="0060444A">
      <w:pPr>
        <w:pStyle w:val="Corpsdetexte"/>
        <w:kinsoku w:val="0"/>
        <w:overflowPunct w:val="0"/>
        <w:spacing w:before="188"/>
        <w:ind w:right="156"/>
        <w:rPr>
          <w:rFonts w:ascii="Georgia" w:hAnsi="Georgia"/>
          <w:b/>
          <w:bCs/>
          <w:color w:val="000000"/>
          <w:sz w:val="21"/>
          <w:szCs w:val="21"/>
        </w:rPr>
      </w:pPr>
      <w:r w:rsidRPr="00041254">
        <w:rPr>
          <w:rFonts w:ascii="Georgia" w:hAnsi="Georgia"/>
          <w:color w:val="404040"/>
          <w:sz w:val="21"/>
          <w:szCs w:val="21"/>
        </w:rPr>
        <w:t xml:space="preserve">Le </w:t>
      </w:r>
      <w:r w:rsidRPr="003E27EE">
        <w:rPr>
          <w:rFonts w:ascii="Georgia" w:hAnsi="Georgia"/>
          <w:color w:val="404040"/>
          <w:spacing w:val="-1"/>
          <w:sz w:val="21"/>
          <w:szCs w:val="21"/>
        </w:rPr>
        <w:t>soumissionnaire</w:t>
      </w:r>
      <w:r w:rsidRPr="003E27EE">
        <w:rPr>
          <w:rFonts w:ascii="Georgia" w:hAnsi="Georgia"/>
          <w:color w:val="404040"/>
          <w:spacing w:val="-2"/>
          <w:sz w:val="21"/>
          <w:szCs w:val="21"/>
        </w:rPr>
        <w:t xml:space="preserve"> </w:t>
      </w:r>
      <w:r w:rsidRPr="003E27EE">
        <w:rPr>
          <w:rFonts w:ascii="Georgia" w:hAnsi="Georgia"/>
          <w:color w:val="404040"/>
          <w:spacing w:val="-1"/>
          <w:sz w:val="21"/>
          <w:szCs w:val="21"/>
        </w:rPr>
        <w:t>doit disposer</w:t>
      </w:r>
      <w:r w:rsidRPr="003E27EE">
        <w:rPr>
          <w:rFonts w:ascii="Georgia" w:hAnsi="Georgia"/>
          <w:color w:val="404040"/>
          <w:spacing w:val="-3"/>
          <w:sz w:val="21"/>
          <w:szCs w:val="21"/>
        </w:rPr>
        <w:t xml:space="preserve"> </w:t>
      </w:r>
      <w:r w:rsidRPr="003E27EE">
        <w:rPr>
          <w:rFonts w:ascii="Georgia" w:hAnsi="Georgia"/>
          <w:color w:val="404040"/>
          <w:spacing w:val="-1"/>
          <w:sz w:val="21"/>
          <w:szCs w:val="21"/>
        </w:rPr>
        <w:t>des</w:t>
      </w:r>
      <w:r w:rsidRPr="003E27EE">
        <w:rPr>
          <w:rFonts w:ascii="Georgia" w:hAnsi="Georgia"/>
          <w:color w:val="404040"/>
          <w:spacing w:val="1"/>
          <w:sz w:val="21"/>
          <w:szCs w:val="21"/>
        </w:rPr>
        <w:t xml:space="preserve"> </w:t>
      </w:r>
      <w:r w:rsidRPr="003E27EE">
        <w:rPr>
          <w:rFonts w:ascii="Georgia" w:hAnsi="Georgia"/>
          <w:b/>
          <w:bCs/>
          <w:color w:val="404040"/>
          <w:spacing w:val="-1"/>
          <w:sz w:val="21"/>
          <w:szCs w:val="21"/>
        </w:rPr>
        <w:t>références suivantes</w:t>
      </w:r>
      <w:r w:rsidRPr="003E27EE">
        <w:rPr>
          <w:rFonts w:ascii="Georgia" w:hAnsi="Georgia"/>
          <w:b/>
          <w:bCs/>
          <w:color w:val="404040"/>
          <w:spacing w:val="-5"/>
          <w:sz w:val="21"/>
          <w:szCs w:val="21"/>
        </w:rPr>
        <w:t xml:space="preserve"> </w:t>
      </w:r>
      <w:r w:rsidRPr="003E27EE">
        <w:rPr>
          <w:rFonts w:ascii="Georgia" w:hAnsi="Georgia"/>
          <w:color w:val="404040"/>
          <w:sz w:val="21"/>
          <w:szCs w:val="21"/>
        </w:rPr>
        <w:t xml:space="preserve">de </w:t>
      </w:r>
      <w:r w:rsidRPr="003E27EE">
        <w:rPr>
          <w:rFonts w:ascii="Georgia" w:hAnsi="Georgia"/>
          <w:color w:val="404040"/>
          <w:spacing w:val="-1"/>
          <w:sz w:val="21"/>
          <w:szCs w:val="21"/>
        </w:rPr>
        <w:t>prestations</w:t>
      </w:r>
      <w:r w:rsidRPr="003E27EE">
        <w:rPr>
          <w:rFonts w:ascii="Georgia" w:hAnsi="Georgia"/>
          <w:color w:val="404040"/>
          <w:sz w:val="21"/>
          <w:szCs w:val="21"/>
        </w:rPr>
        <w:t xml:space="preserve"> </w:t>
      </w:r>
      <w:r w:rsidRPr="003E27EE">
        <w:rPr>
          <w:rFonts w:ascii="Georgia" w:hAnsi="Georgia"/>
          <w:color w:val="404040"/>
          <w:spacing w:val="-2"/>
          <w:sz w:val="21"/>
          <w:szCs w:val="21"/>
        </w:rPr>
        <w:t>qui</w:t>
      </w:r>
      <w:r w:rsidRPr="003E27EE">
        <w:rPr>
          <w:rFonts w:ascii="Georgia" w:hAnsi="Georgia"/>
          <w:color w:val="404040"/>
          <w:sz w:val="21"/>
          <w:szCs w:val="21"/>
        </w:rPr>
        <w:t xml:space="preserve"> </w:t>
      </w:r>
      <w:r w:rsidRPr="003E27EE">
        <w:rPr>
          <w:rFonts w:ascii="Georgia" w:hAnsi="Georgia"/>
          <w:color w:val="404040"/>
          <w:spacing w:val="-1"/>
          <w:sz w:val="21"/>
          <w:szCs w:val="21"/>
        </w:rPr>
        <w:t>ont</w:t>
      </w:r>
      <w:r w:rsidRPr="003E27EE">
        <w:rPr>
          <w:rFonts w:ascii="Georgia" w:hAnsi="Georgia"/>
          <w:color w:val="404040"/>
          <w:spacing w:val="-4"/>
          <w:sz w:val="21"/>
          <w:szCs w:val="21"/>
        </w:rPr>
        <w:t xml:space="preserve"> </w:t>
      </w:r>
      <w:r w:rsidRPr="003E27EE">
        <w:rPr>
          <w:rFonts w:ascii="Georgia" w:hAnsi="Georgia"/>
          <w:color w:val="404040"/>
          <w:spacing w:val="-1"/>
          <w:sz w:val="21"/>
          <w:szCs w:val="21"/>
        </w:rPr>
        <w:t>été</w:t>
      </w:r>
      <w:r w:rsidRPr="003E27EE">
        <w:rPr>
          <w:rFonts w:ascii="Georgia" w:hAnsi="Georgia"/>
          <w:color w:val="404040"/>
          <w:spacing w:val="-2"/>
          <w:sz w:val="21"/>
          <w:szCs w:val="21"/>
        </w:rPr>
        <w:t xml:space="preserve"> </w:t>
      </w:r>
      <w:r w:rsidRPr="003E27EE">
        <w:rPr>
          <w:rFonts w:ascii="Georgia" w:hAnsi="Georgia"/>
          <w:color w:val="404040"/>
          <w:spacing w:val="-1"/>
          <w:sz w:val="21"/>
          <w:szCs w:val="21"/>
        </w:rPr>
        <w:t>effectuées</w:t>
      </w:r>
      <w:r w:rsidRPr="003E27EE">
        <w:rPr>
          <w:rFonts w:ascii="Georgia" w:hAnsi="Georgia"/>
          <w:color w:val="404040"/>
          <w:spacing w:val="29"/>
          <w:sz w:val="21"/>
          <w:szCs w:val="21"/>
        </w:rPr>
        <w:t xml:space="preserve"> </w:t>
      </w:r>
      <w:r w:rsidRPr="003E27EE">
        <w:rPr>
          <w:rFonts w:ascii="Georgia" w:hAnsi="Georgia"/>
          <w:color w:val="404040"/>
          <w:spacing w:val="-1"/>
          <w:sz w:val="21"/>
          <w:szCs w:val="21"/>
        </w:rPr>
        <w:t>au</w:t>
      </w:r>
      <w:r w:rsidRPr="003E27EE">
        <w:rPr>
          <w:rFonts w:ascii="Georgia" w:hAnsi="Georgia"/>
          <w:color w:val="404040"/>
          <w:spacing w:val="1"/>
          <w:sz w:val="21"/>
          <w:szCs w:val="21"/>
        </w:rPr>
        <w:t xml:space="preserve"> </w:t>
      </w:r>
      <w:r w:rsidRPr="003E27EE">
        <w:rPr>
          <w:rFonts w:ascii="Georgia" w:hAnsi="Georgia"/>
          <w:color w:val="404040"/>
          <w:spacing w:val="-2"/>
          <w:sz w:val="21"/>
          <w:szCs w:val="21"/>
        </w:rPr>
        <w:t>cours</w:t>
      </w:r>
      <w:r w:rsidRPr="003E27EE">
        <w:rPr>
          <w:rFonts w:ascii="Georgia" w:hAnsi="Georgia"/>
          <w:color w:val="404040"/>
          <w:sz w:val="21"/>
          <w:szCs w:val="21"/>
        </w:rPr>
        <w:t xml:space="preserve"> </w:t>
      </w:r>
      <w:r w:rsidRPr="003E27EE">
        <w:rPr>
          <w:rFonts w:ascii="Georgia" w:hAnsi="Georgia"/>
          <w:color w:val="404040"/>
          <w:spacing w:val="-1"/>
          <w:sz w:val="21"/>
          <w:szCs w:val="21"/>
        </w:rPr>
        <w:t xml:space="preserve">des </w:t>
      </w:r>
      <w:r w:rsidR="00137DF2">
        <w:rPr>
          <w:rFonts w:ascii="Georgia" w:hAnsi="Georgia"/>
          <w:color w:val="404040"/>
          <w:spacing w:val="-1"/>
          <w:sz w:val="21"/>
          <w:szCs w:val="21"/>
        </w:rPr>
        <w:t>cinq</w:t>
      </w:r>
      <w:r w:rsidRPr="003E27EE">
        <w:rPr>
          <w:rFonts w:ascii="Georgia" w:hAnsi="Georgia"/>
          <w:color w:val="404040"/>
          <w:spacing w:val="-1"/>
          <w:sz w:val="21"/>
          <w:szCs w:val="21"/>
        </w:rPr>
        <w:t xml:space="preserve"> années</w:t>
      </w:r>
      <w:r w:rsidRPr="003E27EE">
        <w:rPr>
          <w:rFonts w:ascii="Georgia" w:hAnsi="Georgia"/>
          <w:color w:val="404040"/>
          <w:spacing w:val="-3"/>
          <w:sz w:val="21"/>
          <w:szCs w:val="21"/>
        </w:rPr>
        <w:t xml:space="preserve"> </w:t>
      </w:r>
      <w:r w:rsidRPr="003E27EE">
        <w:rPr>
          <w:rFonts w:ascii="Georgia" w:hAnsi="Georgia"/>
          <w:b/>
          <w:bCs/>
          <w:color w:val="404040"/>
          <w:spacing w:val="-3"/>
          <w:sz w:val="21"/>
          <w:szCs w:val="21"/>
        </w:rPr>
        <w:t>(</w:t>
      </w:r>
      <w:r w:rsidR="00137DF2">
        <w:rPr>
          <w:rFonts w:ascii="Georgia" w:hAnsi="Georgia"/>
          <w:b/>
          <w:bCs/>
          <w:color w:val="404040"/>
          <w:spacing w:val="-3"/>
          <w:sz w:val="21"/>
          <w:szCs w:val="21"/>
        </w:rPr>
        <w:t>2019-</w:t>
      </w:r>
      <w:r w:rsidRPr="003E27EE">
        <w:rPr>
          <w:rFonts w:ascii="Georgia" w:hAnsi="Georgia"/>
          <w:b/>
          <w:bCs/>
          <w:color w:val="404040"/>
          <w:spacing w:val="-3"/>
          <w:sz w:val="21"/>
          <w:szCs w:val="21"/>
        </w:rPr>
        <w:t>20</w:t>
      </w:r>
      <w:r w:rsidRPr="003E27EE">
        <w:rPr>
          <w:rFonts w:ascii="Georgia" w:hAnsi="Georgia"/>
          <w:b/>
          <w:bCs/>
          <w:color w:val="575655"/>
          <w:sz w:val="21"/>
          <w:szCs w:val="21"/>
        </w:rPr>
        <w:t>20</w:t>
      </w:r>
      <w:r w:rsidR="0013566B">
        <w:rPr>
          <w:rFonts w:ascii="Georgia" w:hAnsi="Georgia"/>
          <w:b/>
          <w:bCs/>
          <w:color w:val="575655"/>
          <w:sz w:val="21"/>
          <w:szCs w:val="21"/>
        </w:rPr>
        <w:t>-2021-</w:t>
      </w:r>
      <w:r w:rsidRPr="003E27EE">
        <w:rPr>
          <w:rFonts w:ascii="Georgia" w:hAnsi="Georgia"/>
          <w:b/>
          <w:bCs/>
          <w:color w:val="404040"/>
          <w:spacing w:val="-3"/>
          <w:sz w:val="21"/>
          <w:szCs w:val="21"/>
        </w:rPr>
        <w:t>20</w:t>
      </w:r>
      <w:r w:rsidRPr="003E27EE">
        <w:rPr>
          <w:rFonts w:ascii="Georgia" w:hAnsi="Georgia"/>
          <w:b/>
          <w:bCs/>
          <w:color w:val="575655"/>
          <w:sz w:val="21"/>
          <w:szCs w:val="21"/>
        </w:rPr>
        <w:t>22</w:t>
      </w:r>
      <w:r w:rsidR="00137DF2">
        <w:rPr>
          <w:rFonts w:ascii="Georgia" w:hAnsi="Georgia"/>
          <w:b/>
          <w:bCs/>
          <w:color w:val="575655"/>
          <w:sz w:val="21"/>
          <w:szCs w:val="21"/>
        </w:rPr>
        <w:t>-2023</w:t>
      </w:r>
      <w:r w:rsidRPr="003E27EE">
        <w:rPr>
          <w:rFonts w:ascii="Georgia" w:hAnsi="Georgia"/>
          <w:b/>
          <w:bCs/>
          <w:color w:val="404040"/>
          <w:spacing w:val="-3"/>
          <w:sz w:val="21"/>
          <w:szCs w:val="21"/>
        </w:rPr>
        <w:t xml:space="preserve">) </w:t>
      </w:r>
      <w:r w:rsidRPr="003E27EE">
        <w:rPr>
          <w:rFonts w:ascii="Georgia" w:hAnsi="Georgia"/>
          <w:b/>
          <w:bCs/>
          <w:color w:val="404040"/>
          <w:sz w:val="21"/>
          <w:szCs w:val="21"/>
        </w:rPr>
        <w:t>:</w:t>
      </w:r>
    </w:p>
    <w:p w14:paraId="1AC7B894" w14:textId="7DF597BC" w:rsidR="0060444A" w:rsidRPr="00A84002" w:rsidRDefault="0060444A" w:rsidP="0060444A">
      <w:pPr>
        <w:pStyle w:val="Corpsdetexte"/>
        <w:numPr>
          <w:ilvl w:val="0"/>
          <w:numId w:val="24"/>
        </w:numPr>
        <w:kinsoku w:val="0"/>
        <w:overflowPunct w:val="0"/>
        <w:spacing w:before="121"/>
        <w:ind w:right="110"/>
        <w:rPr>
          <w:rFonts w:ascii="Georgia" w:eastAsia="Times New Roman" w:hAnsi="Georgia" w:cs="Arial"/>
          <w:b/>
          <w:bCs/>
          <w:i/>
          <w:iCs/>
          <w:color w:val="404040"/>
          <w:kern w:val="0"/>
          <w:sz w:val="21"/>
          <w:szCs w:val="21"/>
        </w:rPr>
      </w:pPr>
      <w:r>
        <w:rPr>
          <w:rFonts w:ascii="Georgia" w:eastAsia="Times New Roman" w:hAnsi="Georgia" w:cs="Arial"/>
          <w:b/>
          <w:bCs/>
          <w:i/>
          <w:iCs/>
          <w:color w:val="404040"/>
          <w:kern w:val="0"/>
          <w:sz w:val="21"/>
          <w:szCs w:val="21"/>
        </w:rPr>
        <w:t xml:space="preserve">Au </w:t>
      </w:r>
      <w:r w:rsidR="002C17F2">
        <w:rPr>
          <w:rFonts w:ascii="Georgia" w:eastAsia="Times New Roman" w:hAnsi="Georgia" w:cs="Arial"/>
          <w:b/>
          <w:bCs/>
          <w:i/>
          <w:iCs/>
          <w:color w:val="404040"/>
          <w:kern w:val="0"/>
          <w:sz w:val="21"/>
          <w:szCs w:val="21"/>
        </w:rPr>
        <w:t>moins</w:t>
      </w:r>
      <w:r>
        <w:rPr>
          <w:rFonts w:ascii="Georgia" w:eastAsia="Times New Roman" w:hAnsi="Georgia" w:cs="Arial"/>
          <w:b/>
          <w:bCs/>
          <w:i/>
          <w:iCs/>
          <w:color w:val="404040"/>
          <w:kern w:val="0"/>
          <w:sz w:val="21"/>
          <w:szCs w:val="21"/>
        </w:rPr>
        <w:t xml:space="preserve"> </w:t>
      </w:r>
      <w:r w:rsidR="002C17F2">
        <w:rPr>
          <w:rFonts w:ascii="Georgia" w:eastAsia="Times New Roman" w:hAnsi="Georgia" w:cs="Arial"/>
          <w:b/>
          <w:bCs/>
          <w:i/>
          <w:iCs/>
          <w:color w:val="404040"/>
          <w:kern w:val="0"/>
          <w:sz w:val="21"/>
          <w:szCs w:val="21"/>
        </w:rPr>
        <w:t>2</w:t>
      </w:r>
      <w:r>
        <w:rPr>
          <w:rFonts w:ascii="Georgia" w:eastAsia="Times New Roman" w:hAnsi="Georgia" w:cs="Arial"/>
          <w:b/>
          <w:bCs/>
          <w:i/>
          <w:iCs/>
          <w:color w:val="404040"/>
          <w:kern w:val="0"/>
          <w:sz w:val="21"/>
          <w:szCs w:val="21"/>
        </w:rPr>
        <w:t xml:space="preserve"> marchés de complexité comparables </w:t>
      </w:r>
      <w:r w:rsidR="00BB0D36">
        <w:rPr>
          <w:rFonts w:ascii="Georgia" w:eastAsia="Times New Roman" w:hAnsi="Georgia" w:cs="Arial"/>
          <w:b/>
          <w:bCs/>
          <w:i/>
          <w:iCs/>
          <w:color w:val="404040"/>
          <w:kern w:val="0"/>
          <w:sz w:val="21"/>
          <w:szCs w:val="21"/>
        </w:rPr>
        <w:t>au présent marché</w:t>
      </w:r>
      <w:r w:rsidR="005569B3">
        <w:rPr>
          <w:rFonts w:ascii="Georgia" w:eastAsia="Times New Roman" w:hAnsi="Georgia" w:cs="Arial"/>
          <w:b/>
          <w:bCs/>
          <w:i/>
          <w:iCs/>
          <w:color w:val="404040"/>
          <w:kern w:val="0"/>
          <w:sz w:val="21"/>
          <w:szCs w:val="21"/>
        </w:rPr>
        <w:t xml:space="preserve">, pour une valeur </w:t>
      </w:r>
      <w:r w:rsidR="0013566B">
        <w:rPr>
          <w:rFonts w:ascii="Georgia" w:eastAsia="Times New Roman" w:hAnsi="Georgia" w:cs="Arial"/>
          <w:b/>
          <w:bCs/>
          <w:i/>
          <w:iCs/>
          <w:color w:val="404040"/>
          <w:kern w:val="0"/>
          <w:sz w:val="21"/>
          <w:szCs w:val="21"/>
        </w:rPr>
        <w:t xml:space="preserve">moyenne </w:t>
      </w:r>
      <w:r w:rsidR="00BB0D36">
        <w:rPr>
          <w:rFonts w:ascii="Georgia" w:eastAsia="Times New Roman" w:hAnsi="Georgia" w:cs="Arial"/>
          <w:b/>
          <w:bCs/>
          <w:i/>
          <w:iCs/>
          <w:color w:val="404040"/>
          <w:kern w:val="0"/>
          <w:sz w:val="21"/>
          <w:szCs w:val="21"/>
        </w:rPr>
        <w:t xml:space="preserve">égale à </w:t>
      </w:r>
      <w:r w:rsidR="0013566B">
        <w:rPr>
          <w:rFonts w:ascii="Georgia" w:eastAsia="Times New Roman" w:hAnsi="Georgia" w:cs="Arial"/>
          <w:b/>
          <w:bCs/>
          <w:i/>
          <w:iCs/>
          <w:color w:val="404040"/>
          <w:kern w:val="0"/>
          <w:sz w:val="21"/>
          <w:szCs w:val="21"/>
        </w:rPr>
        <w:t>30</w:t>
      </w:r>
      <w:r>
        <w:rPr>
          <w:rFonts w:ascii="Georgia" w:eastAsia="Times New Roman" w:hAnsi="Georgia" w:cs="Arial"/>
          <w:b/>
          <w:bCs/>
          <w:i/>
          <w:iCs/>
          <w:color w:val="404040"/>
          <w:kern w:val="0"/>
          <w:sz w:val="21"/>
          <w:szCs w:val="21"/>
        </w:rPr>
        <w:t xml:space="preserve"> 000€</w:t>
      </w:r>
      <w:r w:rsidR="0013566B">
        <w:rPr>
          <w:rFonts w:ascii="Georgia" w:eastAsia="Times New Roman" w:hAnsi="Georgia" w:cs="Arial"/>
          <w:b/>
          <w:bCs/>
          <w:i/>
          <w:iCs/>
          <w:color w:val="404040"/>
          <w:kern w:val="0"/>
          <w:sz w:val="21"/>
          <w:szCs w:val="21"/>
        </w:rPr>
        <w:t>.</w:t>
      </w:r>
    </w:p>
    <w:p w14:paraId="7B00B63E" w14:textId="77777777" w:rsidR="0060444A" w:rsidRDefault="0060444A" w:rsidP="0060444A">
      <w:pPr>
        <w:spacing w:after="0"/>
        <w:jc w:val="both"/>
        <w:rPr>
          <w:rFonts w:cs="Arial"/>
          <w:color w:val="404040"/>
          <w:szCs w:val="21"/>
          <w:lang w:val="fr-FR"/>
        </w:rPr>
      </w:pPr>
      <w:r w:rsidRPr="00A8063C">
        <w:rPr>
          <w:rFonts w:cs="Arial"/>
          <w:color w:val="404040"/>
          <w:szCs w:val="21"/>
          <w:lang w:val="fr-FR"/>
        </w:rPr>
        <w:t xml:space="preserve">Le soumissionnaire joint à son offre une liste reprenant les </w:t>
      </w:r>
      <w:r>
        <w:rPr>
          <w:rFonts w:cs="Arial"/>
          <w:color w:val="404040"/>
          <w:szCs w:val="21"/>
          <w:lang w:val="fr-FR"/>
        </w:rPr>
        <w:t>services</w:t>
      </w:r>
      <w:r w:rsidRPr="00A8063C">
        <w:rPr>
          <w:rFonts w:cs="Arial"/>
          <w:color w:val="404040"/>
          <w:szCs w:val="21"/>
          <w:lang w:val="fr-FR"/>
        </w:rPr>
        <w:t xml:space="preserve"> les plus importants qui ont été effectués au cours des </w:t>
      </w:r>
      <w:r>
        <w:rPr>
          <w:rFonts w:cs="Arial"/>
          <w:color w:val="404040"/>
          <w:szCs w:val="21"/>
          <w:lang w:val="fr-FR"/>
        </w:rPr>
        <w:t>trois (3)</w:t>
      </w:r>
      <w:r w:rsidRPr="00A8063C">
        <w:rPr>
          <w:rFonts w:cs="Arial"/>
          <w:color w:val="404040"/>
          <w:szCs w:val="21"/>
          <w:lang w:val="fr-FR"/>
        </w:rPr>
        <w:t xml:space="preserve"> dernières années, avec mention du montant et de la date et les destinataires publics ou privés. Les </w:t>
      </w:r>
      <w:r>
        <w:rPr>
          <w:rFonts w:cs="Arial"/>
          <w:color w:val="404040"/>
          <w:szCs w:val="21"/>
          <w:lang w:val="fr-FR"/>
        </w:rPr>
        <w:t>services</w:t>
      </w:r>
      <w:r w:rsidRPr="00A8063C">
        <w:rPr>
          <w:rFonts w:cs="Arial"/>
          <w:color w:val="404040"/>
          <w:szCs w:val="21"/>
          <w:lang w:val="fr-FR"/>
        </w:rPr>
        <w:t xml:space="preserve"> sont prouvés par des attestations émises ou contresignées par l’autorité compétente ou, lorsque le destinataire était un acheteur privé par une attestation de l’acheteur ou à défaut par un simple déclaration de l’entrepreneur.</w:t>
      </w:r>
    </w:p>
    <w:p w14:paraId="11B4EB11" w14:textId="77777777" w:rsidR="0060444A" w:rsidRPr="00015135" w:rsidRDefault="0060444A" w:rsidP="0060444A">
      <w:pPr>
        <w:spacing w:after="0"/>
        <w:jc w:val="both"/>
        <w:rPr>
          <w:b/>
          <w:bCs/>
          <w:color w:val="000000"/>
        </w:rPr>
      </w:pP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24CCE55C" w:rsidR="004A7A32" w:rsidRPr="000E708D" w:rsidRDefault="004A7A32" w:rsidP="00B6483D">
            <w:pPr>
              <w:spacing w:line="280" w:lineRule="auto"/>
              <w:jc w:val="both"/>
              <w:rPr>
                <w:kern w:val="18"/>
                <w:szCs w:val="21"/>
              </w:rPr>
            </w:pPr>
            <w:r w:rsidRPr="000E708D">
              <w:rPr>
                <w:kern w:val="18"/>
                <w:szCs w:val="21"/>
              </w:rPr>
              <w:t xml:space="preserve">Intitulé / description des services / lieux (maximum </w:t>
            </w:r>
            <w:r w:rsidR="004A5044" w:rsidRPr="000E708D">
              <w:rPr>
                <w:kern w:val="18"/>
                <w:szCs w:val="21"/>
              </w:rPr>
              <w:t>5</w:t>
            </w:r>
            <w:r w:rsidRPr="000E708D">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29D9F2A0" w:rsidR="004A7A32" w:rsidRPr="000E708D" w:rsidRDefault="004A7A32" w:rsidP="00B6483D">
            <w:pPr>
              <w:spacing w:line="280" w:lineRule="auto"/>
              <w:jc w:val="both"/>
              <w:rPr>
                <w:kern w:val="18"/>
                <w:szCs w:val="21"/>
              </w:rPr>
            </w:pPr>
            <w:r w:rsidRPr="000E708D">
              <w:rPr>
                <w:kern w:val="18"/>
                <w:szCs w:val="21"/>
              </w:rPr>
              <w:t xml:space="preserve">Montant total en </w:t>
            </w:r>
            <w:r w:rsidR="00427FE1">
              <w:rPr>
                <w:kern w:val="18"/>
                <w:szCs w:val="21"/>
              </w:rPr>
              <w:t>e</w:t>
            </w:r>
            <w:r w:rsidR="00427FE1">
              <w:rPr>
                <w:kern w:val="18"/>
              </w:rPr>
              <w:t>uro</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0E708D" w:rsidRDefault="004A7A32" w:rsidP="00B6483D">
            <w:pPr>
              <w:spacing w:line="280" w:lineRule="auto"/>
              <w:jc w:val="both"/>
              <w:rPr>
                <w:kern w:val="18"/>
                <w:szCs w:val="21"/>
              </w:rPr>
            </w:pPr>
            <w:r w:rsidRPr="000E70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1614E1B5" w:rsidR="004A7A32" w:rsidRPr="000E708D" w:rsidRDefault="004A7A32" w:rsidP="00B6483D">
            <w:pPr>
              <w:spacing w:line="280" w:lineRule="auto"/>
              <w:jc w:val="both"/>
              <w:rPr>
                <w:kern w:val="18"/>
                <w:szCs w:val="21"/>
              </w:rPr>
            </w:pPr>
            <w:r w:rsidRPr="000E708D">
              <w:rPr>
                <w:kern w:val="18"/>
                <w:szCs w:val="21"/>
              </w:rPr>
              <w:t>Année (</w:t>
            </w:r>
            <w:r w:rsidR="000E708D" w:rsidRPr="000E708D">
              <w:rPr>
                <w:kern w:val="18"/>
                <w:szCs w:val="21"/>
              </w:rPr>
              <w:t>5</w:t>
            </w:r>
            <w:r w:rsidRPr="000E708D">
              <w:rPr>
                <w:kern w:val="18"/>
                <w:szCs w:val="21"/>
              </w:rPr>
              <w:t xml:space="preserve"> dernières années</w:t>
            </w:r>
            <w:r w:rsidR="000E708D" w:rsidRPr="000E708D">
              <w:rPr>
                <w:kern w:val="18"/>
                <w:szCs w:val="21"/>
              </w:rPr>
              <w:t xml:space="preserve"> maximum</w:t>
            </w:r>
            <w:r w:rsidRPr="000E708D">
              <w:rPr>
                <w:kern w:val="18"/>
                <w:szCs w:val="21"/>
              </w:rPr>
              <w:t>)</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533B1E16" w14:textId="77777777" w:rsidR="00427FE1" w:rsidRDefault="00427FE1" w:rsidP="004A7A32">
      <w:pPr>
        <w:spacing w:line="280" w:lineRule="auto"/>
        <w:jc w:val="both"/>
        <w:rPr>
          <w:kern w:val="18"/>
          <w:szCs w:val="21"/>
        </w:rPr>
      </w:pPr>
    </w:p>
    <w:p w14:paraId="43B29B66" w14:textId="432A924B"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181"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Pr="00D64437" w:rsidRDefault="004A7A32" w:rsidP="004A7A32"/>
    <w:p w14:paraId="205FDC65" w14:textId="77777777" w:rsidR="004A7A32" w:rsidRPr="00A40251" w:rsidRDefault="004A7A32" w:rsidP="004A7A32">
      <w:pPr>
        <w:rPr>
          <w:color w:val="FF0000"/>
          <w:sz w:val="40"/>
          <w:szCs w:val="40"/>
        </w:rPr>
      </w:pPr>
      <w:bookmarkStart w:id="182" w:name="_Toc40436152"/>
      <w:bookmarkStart w:id="183" w:name="_Toc40439825"/>
      <w:bookmarkStart w:id="184" w:name="_Toc45547408"/>
      <w:bookmarkStart w:id="185" w:name="_Toc46312231"/>
      <w:bookmarkStart w:id="186" w:name="_Toc48157212"/>
      <w:bookmarkStart w:id="187" w:name="_Toc48157319"/>
      <w:bookmarkStart w:id="188" w:name="_Toc51144312"/>
      <w:bookmarkStart w:id="189" w:name="_Toc51144435"/>
      <w:bookmarkStart w:id="190" w:name="_Toc56163399"/>
      <w:bookmarkStart w:id="191" w:name="_Toc57820446"/>
      <w:bookmarkStart w:id="192" w:name="_Toc57820721"/>
      <w:bookmarkStart w:id="193" w:name="_Toc57820891"/>
      <w:bookmarkStart w:id="194" w:name="_Toc57895673"/>
      <w:bookmarkStart w:id="195" w:name="_Toc64879108"/>
      <w:r w:rsidRPr="00A40251">
        <w:rPr>
          <w:color w:val="FF0000"/>
          <w:sz w:val="40"/>
          <w:szCs w:val="40"/>
        </w:rPr>
        <w:lastRenderedPageBreak/>
        <w:t>Sous-traitance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77777777" w:rsidR="004A7A32" w:rsidRPr="009B4D37" w:rsidRDefault="004A7A32" w:rsidP="004A7A32">
      <w:pPr>
        <w:tabs>
          <w:tab w:val="left" w:pos="864"/>
        </w:tabs>
        <w:jc w:val="both"/>
        <w:rPr>
          <w:b/>
          <w:color w:val="auto"/>
          <w:sz w:val="22"/>
        </w:rPr>
      </w:pPr>
      <w:r w:rsidRPr="009B4D37">
        <w:rPr>
          <w:b/>
          <w:color w:val="auto"/>
          <w:sz w:val="22"/>
        </w:rPr>
        <w:lastRenderedPageBreak/>
        <w:t>Intercalaire 12</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3C8A518F" w14:textId="77777777" w:rsidR="002D053D" w:rsidRPr="001233D2" w:rsidRDefault="002D053D" w:rsidP="002D053D">
      <w:pPr>
        <w:spacing w:after="120" w:line="288" w:lineRule="auto"/>
        <w:jc w:val="both"/>
        <w:rPr>
          <w:color w:val="404040"/>
          <w:kern w:val="18"/>
          <w:szCs w:val="21"/>
        </w:rPr>
      </w:pPr>
      <w:r w:rsidRPr="001233D2">
        <w:rPr>
          <w:color w:val="404040"/>
          <w:kern w:val="18"/>
          <w:szCs w:val="21"/>
        </w:rPr>
        <w:t xml:space="preserve">Le soumissionnaire doit joindre ci-après un dossier technique structuré dans lequel il décrit les éléments repris ci-après. </w:t>
      </w:r>
    </w:p>
    <w:p w14:paraId="2167BF35" w14:textId="77777777" w:rsidR="002D053D" w:rsidRPr="00797E23" w:rsidRDefault="002D053D" w:rsidP="002D053D">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241F0915" w14:textId="62803FF2" w:rsidR="002D053D" w:rsidRPr="00B53092" w:rsidRDefault="00216DF1"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 et contexte</w:t>
      </w:r>
      <w:r w:rsidR="002D053D" w:rsidRPr="00797E23">
        <w:rPr>
          <w:rFonts w:cstheme="majorHAnsi"/>
          <w:color w:val="565554"/>
          <w:szCs w:val="21"/>
          <w:lang w:val="fr-CI" w:eastAsia="fr-FR"/>
        </w:rPr>
        <w:t> ;</w:t>
      </w:r>
    </w:p>
    <w:p w14:paraId="343C854B" w14:textId="09917EC1" w:rsidR="00B53092" w:rsidRPr="00797E23" w:rsidRDefault="00B53092"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 xml:space="preserve">Présentation de la méthodologie </w:t>
      </w:r>
      <w:r w:rsidR="008C1B45">
        <w:rPr>
          <w:rFonts w:cstheme="majorHAnsi"/>
          <w:color w:val="565554"/>
          <w:szCs w:val="21"/>
          <w:lang w:val="fr-CI" w:eastAsia="fr-FR"/>
        </w:rPr>
        <w:t>(objectifs et tâches) ;</w:t>
      </w:r>
    </w:p>
    <w:p w14:paraId="55AC2047" w14:textId="792EC170" w:rsidR="002D053D" w:rsidRPr="00D7322D" w:rsidRDefault="00D7322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Chronogramme de la mission à exécut</w:t>
      </w:r>
      <w:r w:rsidR="00533131">
        <w:rPr>
          <w:rFonts w:cstheme="majorHAnsi"/>
          <w:color w:val="565554"/>
          <w:szCs w:val="21"/>
          <w:lang w:val="fr-CI" w:eastAsia="fr-FR"/>
        </w:rPr>
        <w:t>er</w:t>
      </w:r>
      <w:r>
        <w:rPr>
          <w:rFonts w:cstheme="majorHAnsi"/>
          <w:color w:val="565554"/>
          <w:szCs w:val="21"/>
          <w:lang w:val="fr-CI" w:eastAsia="fr-FR"/>
        </w:rPr>
        <w:t> ;</w:t>
      </w:r>
    </w:p>
    <w:p w14:paraId="61F12192" w14:textId="2DB87806" w:rsidR="00D7322D" w:rsidRPr="00797E23" w:rsidRDefault="00D7322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l’équipe dédié</w:t>
      </w:r>
      <w:r w:rsidR="001D726B">
        <w:rPr>
          <w:rFonts w:cstheme="majorHAnsi"/>
          <w:color w:val="565554"/>
          <w:szCs w:val="21"/>
          <w:lang w:val="fr-CI" w:eastAsia="fr-FR"/>
        </w:rPr>
        <w:t xml:space="preserve"> avec mise en évidence de leur expérience en rapport avec la </w:t>
      </w:r>
      <w:r w:rsidR="00533131">
        <w:rPr>
          <w:rFonts w:cstheme="majorHAnsi"/>
          <w:color w:val="565554"/>
          <w:szCs w:val="21"/>
          <w:lang w:val="fr-CI" w:eastAsia="fr-FR"/>
        </w:rPr>
        <w:t>mission</w:t>
      </w:r>
      <w:r w:rsidR="008C1B45">
        <w:rPr>
          <w:rFonts w:cstheme="majorHAnsi"/>
          <w:color w:val="565554"/>
          <w:szCs w:val="21"/>
          <w:lang w:val="fr-CI" w:eastAsia="fr-FR"/>
        </w:rPr>
        <w:t>.</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Pr="0052186F" w:rsidRDefault="004A7A3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96" w:name="_Toc40436153"/>
      <w:bookmarkStart w:id="197" w:name="_Toc40439826"/>
      <w:bookmarkStart w:id="198" w:name="_Toc45547409"/>
      <w:bookmarkStart w:id="199" w:name="_Toc46312232"/>
      <w:bookmarkStart w:id="200" w:name="_Toc57820447"/>
      <w:bookmarkStart w:id="201" w:name="_Toc57820722"/>
      <w:bookmarkStart w:id="202" w:name="_Toc57820892"/>
      <w:bookmarkStart w:id="203" w:name="_Toc57895674"/>
      <w:bookmarkStart w:id="204"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96"/>
      <w:bookmarkEnd w:id="197"/>
      <w:bookmarkEnd w:id="198"/>
      <w:bookmarkEnd w:id="199"/>
      <w:bookmarkEnd w:id="200"/>
      <w:bookmarkEnd w:id="201"/>
      <w:bookmarkEnd w:id="202"/>
      <w:bookmarkEnd w:id="203"/>
      <w:r w:rsidRPr="00BE7834">
        <w:rPr>
          <w:sz w:val="26"/>
          <w:szCs w:val="26"/>
          <w:highlight w:val="yellow"/>
        </w:rPr>
        <w:t xml:space="preserve"> </w:t>
      </w:r>
      <w:bookmarkEnd w:id="204"/>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145D524E" w14:textId="77777777" w:rsidR="004A7A32" w:rsidRDefault="004A7A32" w:rsidP="004A7A32">
      <w:pPr>
        <w:spacing w:after="0" w:line="240" w:lineRule="auto"/>
        <w:rPr>
          <w:rFonts w:eastAsia="Times New Roman"/>
          <w:b/>
          <w:sz w:val="28"/>
          <w:szCs w:val="28"/>
        </w:rPr>
      </w:pPr>
    </w:p>
    <w:p w14:paraId="5B2B2AAA" w14:textId="77777777" w:rsidR="004A7A32" w:rsidRDefault="004A7A32" w:rsidP="004A7A32">
      <w:pPr>
        <w:spacing w:after="0" w:line="240" w:lineRule="auto"/>
        <w:rPr>
          <w:rFonts w:eastAsia="Times New Roman"/>
          <w:b/>
          <w:sz w:val="28"/>
          <w:szCs w:val="28"/>
        </w:rPr>
      </w:pPr>
    </w:p>
    <w:p w14:paraId="78EFA06F" w14:textId="77777777" w:rsidR="00B15EDD" w:rsidRDefault="00B15EDD"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lastRenderedPageBreak/>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0A9CBCE" w14:textId="77777777" w:rsidR="00560B7B" w:rsidRPr="001A4639" w:rsidRDefault="00560B7B" w:rsidP="00560B7B">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01</w:t>
      </w:r>
    </w:p>
    <w:p w14:paraId="2CFC6146" w14:textId="29DFC3B7" w:rsidR="00560B7B" w:rsidRPr="00143858" w:rsidRDefault="00560B7B" w:rsidP="00560B7B">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w:t>
      </w:r>
      <w:r w:rsidRPr="00F86C92">
        <w:rPr>
          <w:b/>
          <w:bCs/>
          <w:color w:val="404040"/>
          <w:sz w:val="32"/>
        </w:rPr>
        <w:t>« </w:t>
      </w:r>
      <w:r w:rsidR="00137DF2">
        <w:rPr>
          <w:b/>
          <w:bCs/>
          <w:color w:val="404040"/>
          <w:sz w:val="32"/>
        </w:rPr>
        <w:t>I</w:t>
      </w:r>
      <w:r w:rsidRPr="00F86C92">
        <w:rPr>
          <w:b/>
          <w:bCs/>
          <w:color w:val="404040"/>
          <w:sz w:val="32"/>
        </w:rPr>
        <w:t>dentification et accompagnement des projets d’investissement en valorisation énergétique de biomasses »</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lastRenderedPageBreak/>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05" w:name="_Toc40436154"/>
      <w:bookmarkStart w:id="206" w:name="_Toc40439827"/>
      <w:bookmarkStart w:id="207" w:name="_Toc48157214"/>
      <w:bookmarkStart w:id="208" w:name="_Toc48157321"/>
      <w:bookmarkStart w:id="209" w:name="_Toc51144314"/>
      <w:bookmarkStart w:id="210" w:name="_Toc51144437"/>
      <w:bookmarkStart w:id="211" w:name="_Toc56163401"/>
      <w:bookmarkStart w:id="212" w:name="_Toc57820448"/>
      <w:bookmarkStart w:id="213" w:name="_Toc57820723"/>
      <w:bookmarkStart w:id="214" w:name="_Toc57820893"/>
      <w:bookmarkStart w:id="215" w:name="_Toc57895675"/>
      <w:bookmarkStart w:id="216" w:name="_Toc64879110"/>
      <w:r w:rsidRPr="00417809">
        <w:rPr>
          <w:color w:val="FF0000"/>
          <w:sz w:val="40"/>
          <w:szCs w:val="40"/>
        </w:rPr>
        <w:t>Formulaire d’offre - Prix</w:t>
      </w:r>
      <w:bookmarkEnd w:id="205"/>
      <w:bookmarkEnd w:id="206"/>
      <w:bookmarkEnd w:id="207"/>
      <w:bookmarkEnd w:id="208"/>
      <w:bookmarkEnd w:id="209"/>
      <w:bookmarkEnd w:id="210"/>
      <w:bookmarkEnd w:id="211"/>
      <w:bookmarkEnd w:id="212"/>
      <w:bookmarkEnd w:id="213"/>
      <w:bookmarkEnd w:id="214"/>
      <w:bookmarkEnd w:id="215"/>
      <w:bookmarkEnd w:id="216"/>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6BF8FA75" w14:textId="77777777" w:rsidR="004A7A32" w:rsidRPr="00D64437"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17" w:name="_Toc40436155"/>
      <w:bookmarkStart w:id="218" w:name="_Toc40439828"/>
      <w:bookmarkStart w:id="219" w:name="_Toc48157215"/>
      <w:bookmarkStart w:id="220" w:name="_Toc48157322"/>
      <w:bookmarkStart w:id="221" w:name="_Toc51144315"/>
      <w:bookmarkStart w:id="222" w:name="_Toc51144438"/>
      <w:bookmarkStart w:id="223" w:name="_Toc56163402"/>
      <w:bookmarkStart w:id="224" w:name="_Toc57820449"/>
      <w:bookmarkStart w:id="225" w:name="_Toc57820724"/>
      <w:bookmarkStart w:id="226" w:name="_Toc57820894"/>
      <w:bookmarkStart w:id="227" w:name="_Toc57895676"/>
      <w:bookmarkStart w:id="228" w:name="_Toc64879111"/>
      <w:r w:rsidRPr="009867EC">
        <w:rPr>
          <w:color w:val="FF0000"/>
          <w:sz w:val="32"/>
          <w:szCs w:val="32"/>
        </w:rPr>
        <w:lastRenderedPageBreak/>
        <w:t>Formulaire d’offre - Prix</w:t>
      </w:r>
      <w:bookmarkEnd w:id="217"/>
      <w:bookmarkEnd w:id="218"/>
      <w:bookmarkEnd w:id="219"/>
      <w:bookmarkEnd w:id="220"/>
      <w:bookmarkEnd w:id="221"/>
      <w:bookmarkEnd w:id="222"/>
      <w:bookmarkEnd w:id="223"/>
      <w:bookmarkEnd w:id="224"/>
      <w:bookmarkEnd w:id="225"/>
      <w:bookmarkEnd w:id="226"/>
      <w:bookmarkEnd w:id="227"/>
      <w:bookmarkEnd w:id="228"/>
    </w:p>
    <w:p w14:paraId="1786C5A5" w14:textId="03BB7EF9"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8C1B45">
        <w:rPr>
          <w:rFonts w:ascii="Georgia" w:eastAsia="Calibri" w:hAnsi="Georgia" w:cs="Times New Roman"/>
          <w:b/>
          <w:sz w:val="21"/>
          <w:szCs w:val="21"/>
          <w:lang w:val="fr-BE"/>
        </w:rPr>
        <w:t>CIV2</w:t>
      </w:r>
      <w:r w:rsidR="00560B7B">
        <w:rPr>
          <w:rFonts w:ascii="Georgia" w:eastAsia="Calibri" w:hAnsi="Georgia" w:cs="Times New Roman"/>
          <w:b/>
          <w:sz w:val="21"/>
          <w:szCs w:val="21"/>
          <w:lang w:val="fr-BE"/>
        </w:rPr>
        <w:t>2001</w:t>
      </w:r>
      <w:r w:rsidR="008C1B45">
        <w:rPr>
          <w:rFonts w:ascii="Georgia" w:eastAsia="Calibri" w:hAnsi="Georgia" w:cs="Times New Roman"/>
          <w:b/>
          <w:sz w:val="21"/>
          <w:szCs w:val="21"/>
          <w:lang w:val="fr-BE"/>
        </w:rPr>
        <w:t>-100</w:t>
      </w:r>
      <w:r w:rsidR="00560B7B">
        <w:rPr>
          <w:rFonts w:ascii="Georgia" w:eastAsia="Calibri" w:hAnsi="Georgia" w:cs="Times New Roman"/>
          <w:b/>
          <w:sz w:val="21"/>
          <w:szCs w:val="21"/>
          <w:lang w:val="fr-BE"/>
        </w:rPr>
        <w:t>01</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1D53AE34"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23355F">
        <w:rPr>
          <w:rFonts w:ascii="Georgia" w:eastAsia="Calibri" w:hAnsi="Georgia" w:cs="Times New Roman"/>
          <w:b/>
          <w:sz w:val="21"/>
          <w:szCs w:val="21"/>
          <w:lang w:val="fr-BE"/>
        </w:rPr>
        <w:t>CIV22001-10001</w:t>
      </w:r>
      <w:r w:rsidRPr="00934A6A">
        <w:rPr>
          <w:rFonts w:ascii="Georgia" w:eastAsia="Calibri" w:hAnsi="Georgia" w:cs="Times New Roman"/>
          <w:color w:val="585756"/>
          <w:sz w:val="21"/>
          <w:szCs w:val="21"/>
          <w:lang w:val="fr-BE"/>
        </w:rPr>
        <w:t xml:space="preserve">, aux prix suivants, exprimés en </w:t>
      </w:r>
      <w:r w:rsidR="00560B7B">
        <w:rPr>
          <w:rFonts w:ascii="Georgia" w:eastAsia="Calibri" w:hAnsi="Georgia" w:cs="Times New Roman"/>
          <w:color w:val="585756"/>
          <w:sz w:val="21"/>
          <w:szCs w:val="21"/>
          <w:lang w:val="fr-BE"/>
        </w:rPr>
        <w:t>euro</w:t>
      </w:r>
      <w:r w:rsidRPr="00934A6A">
        <w:rPr>
          <w:rFonts w:ascii="Georgia" w:eastAsia="Calibri" w:hAnsi="Georgia" w:cs="Times New Roman"/>
          <w:color w:val="585756"/>
          <w:sz w:val="21"/>
          <w:szCs w:val="21"/>
          <w:lang w:val="fr-BE"/>
        </w:rPr>
        <w:t xml:space="preserve"> et hors TVA :</w:t>
      </w:r>
    </w:p>
    <w:p w14:paraId="3FF0A5BD" w14:textId="77777777" w:rsidR="000B1912" w:rsidRPr="001A4639" w:rsidRDefault="000B1912" w:rsidP="000B1912">
      <w:pPr>
        <w:widowControl w:val="0"/>
        <w:suppressAutoHyphens/>
        <w:spacing w:before="60" w:after="60" w:line="288" w:lineRule="auto"/>
        <w:jc w:val="both"/>
        <w:rPr>
          <w:kern w:val="18"/>
          <w:sz w:val="20"/>
        </w:rPr>
      </w:pPr>
      <w:r w:rsidRPr="00180F72">
        <w:rPr>
          <w:kern w:val="18"/>
          <w:sz w:val="20"/>
          <w:highlight w:val="yellow"/>
        </w:rPr>
        <w:t>……………………………………………………………………………………………………………………………….</w:t>
      </w: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Pourcentage TVA : </w:t>
      </w:r>
      <w:r w:rsidRPr="000B1912">
        <w:rPr>
          <w:rFonts w:ascii="Georgia" w:eastAsia="Calibri" w:hAnsi="Georgia" w:cs="Times New Roman"/>
          <w:color w:val="585756"/>
          <w:sz w:val="21"/>
          <w:szCs w:val="21"/>
          <w:highlight w:val="yellow"/>
          <w:lang w:val="fr-BE"/>
        </w:rPr>
        <w:t>……………%.</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29" w:name="_Toc64879112"/>
      <w:r w:rsidRPr="009867EC">
        <w:rPr>
          <w:color w:val="FF0000"/>
          <w:sz w:val="40"/>
          <w:szCs w:val="40"/>
        </w:rPr>
        <w:t>Formulaire d’offre financière</w:t>
      </w:r>
      <w:bookmarkEnd w:id="229"/>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30" w:name="_Toc64879113"/>
      <w:r w:rsidRPr="009867EC">
        <w:rPr>
          <w:color w:val="FF0000"/>
          <w:sz w:val="32"/>
          <w:szCs w:val="32"/>
        </w:rPr>
        <w:lastRenderedPageBreak/>
        <w:t>Formulaire d’offre financière</w:t>
      </w:r>
      <w:bookmarkEnd w:id="230"/>
      <w:r w:rsidRPr="009867EC">
        <w:rPr>
          <w:color w:val="FF0000"/>
          <w:sz w:val="32"/>
          <w:szCs w:val="32"/>
        </w:rPr>
        <w:t xml:space="preserve"> </w:t>
      </w:r>
    </w:p>
    <w:p w14:paraId="4107AA11" w14:textId="77777777" w:rsidR="002F3C7C" w:rsidRPr="00715639" w:rsidRDefault="002F3C7C" w:rsidP="002F3C7C">
      <w:pPr>
        <w:rPr>
          <w:rFonts w:ascii="Arial" w:hAnsi="Arial" w:cs="Arial"/>
          <w:b/>
          <w:smallCaps/>
          <w:sz w:val="28"/>
        </w:rPr>
      </w:pPr>
    </w:p>
    <w:tbl>
      <w:tblPr>
        <w:tblW w:w="91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773"/>
        <w:gridCol w:w="1546"/>
        <w:gridCol w:w="1536"/>
        <w:gridCol w:w="1536"/>
      </w:tblGrid>
      <w:tr w:rsidR="002F3C7C" w:rsidRPr="00683473" w14:paraId="371F6CCF" w14:textId="77777777" w:rsidTr="00C823E7">
        <w:trPr>
          <w:trHeight w:val="769"/>
        </w:trPr>
        <w:tc>
          <w:tcPr>
            <w:tcW w:w="712" w:type="dxa"/>
            <w:vAlign w:val="center"/>
          </w:tcPr>
          <w:p w14:paraId="5E141D39" w14:textId="77777777" w:rsidR="002F3C7C" w:rsidRPr="00683473" w:rsidRDefault="002F3C7C" w:rsidP="00C823E7">
            <w:pPr>
              <w:spacing w:before="120" w:after="120"/>
              <w:contextualSpacing/>
              <w:jc w:val="center"/>
              <w:rPr>
                <w:rFonts w:cs="Arial"/>
                <w:sz w:val="24"/>
                <w:szCs w:val="24"/>
              </w:rPr>
            </w:pPr>
            <w:r w:rsidRPr="00683473">
              <w:rPr>
                <w:rFonts w:eastAsia="Times New Roman" w:cs="Arial"/>
                <w:b/>
                <w:bCs/>
                <w:color w:val="000000"/>
                <w:sz w:val="24"/>
                <w:szCs w:val="24"/>
                <w:lang w:eastAsia="fr-FR"/>
              </w:rPr>
              <w:t>N°</w:t>
            </w:r>
          </w:p>
        </w:tc>
        <w:tc>
          <w:tcPr>
            <w:tcW w:w="3773" w:type="dxa"/>
            <w:vAlign w:val="center"/>
          </w:tcPr>
          <w:p w14:paraId="44B205BF" w14:textId="77777777" w:rsidR="002F3C7C" w:rsidRPr="00683473" w:rsidRDefault="002F3C7C" w:rsidP="00C823E7">
            <w:pPr>
              <w:spacing w:before="120" w:after="120"/>
              <w:contextualSpacing/>
              <w:jc w:val="center"/>
              <w:rPr>
                <w:rFonts w:cs="Arial"/>
                <w:smallCaps/>
                <w:sz w:val="24"/>
                <w:szCs w:val="24"/>
              </w:rPr>
            </w:pPr>
            <w:r w:rsidRPr="00683473">
              <w:rPr>
                <w:rFonts w:eastAsia="Times New Roman" w:cs="Arial"/>
                <w:b/>
                <w:bCs/>
                <w:smallCaps/>
                <w:color w:val="000000"/>
                <w:sz w:val="24"/>
                <w:szCs w:val="24"/>
                <w:lang w:eastAsia="fr-FR"/>
              </w:rPr>
              <w:t>Description</w:t>
            </w:r>
          </w:p>
        </w:tc>
        <w:tc>
          <w:tcPr>
            <w:tcW w:w="1546" w:type="dxa"/>
            <w:vAlign w:val="center"/>
          </w:tcPr>
          <w:p w14:paraId="7C935BC1" w14:textId="4A15BB7C" w:rsidR="002F3C7C" w:rsidRPr="00683473" w:rsidRDefault="007E00F9" w:rsidP="00C823E7">
            <w:pPr>
              <w:spacing w:before="120" w:after="120"/>
              <w:contextualSpacing/>
              <w:jc w:val="center"/>
              <w:rPr>
                <w:rFonts w:cs="Arial"/>
                <w:smallCaps/>
                <w:sz w:val="24"/>
                <w:szCs w:val="24"/>
              </w:rPr>
            </w:pPr>
            <w:r w:rsidRPr="00683473">
              <w:rPr>
                <w:rFonts w:eastAsia="Times New Roman" w:cs="Arial"/>
                <w:b/>
                <w:bCs/>
                <w:smallCaps/>
                <w:color w:val="000000"/>
                <w:sz w:val="24"/>
                <w:szCs w:val="24"/>
                <w:lang w:eastAsia="fr-FR"/>
              </w:rPr>
              <w:t>Nombre H/J</w:t>
            </w:r>
          </w:p>
        </w:tc>
        <w:tc>
          <w:tcPr>
            <w:tcW w:w="1535" w:type="dxa"/>
            <w:tcBorders>
              <w:bottom w:val="single" w:sz="4" w:space="0" w:color="000000"/>
            </w:tcBorders>
            <w:vAlign w:val="center"/>
          </w:tcPr>
          <w:p w14:paraId="3C34067B" w14:textId="77777777" w:rsidR="002F3C7C" w:rsidRPr="00683473" w:rsidRDefault="002F3C7C" w:rsidP="00C823E7">
            <w:pPr>
              <w:spacing w:before="120" w:after="120"/>
              <w:contextualSpacing/>
              <w:jc w:val="center"/>
              <w:rPr>
                <w:rFonts w:eastAsia="Times New Roman" w:cs="Arial"/>
                <w:b/>
                <w:bCs/>
                <w:smallCaps/>
                <w:color w:val="000000"/>
                <w:sz w:val="24"/>
                <w:szCs w:val="24"/>
                <w:lang w:eastAsia="fr-FR"/>
              </w:rPr>
            </w:pPr>
            <w:r w:rsidRPr="00683473">
              <w:rPr>
                <w:rFonts w:eastAsia="Times New Roman" w:cs="Arial"/>
                <w:b/>
                <w:bCs/>
                <w:smallCaps/>
                <w:color w:val="000000"/>
                <w:sz w:val="24"/>
                <w:szCs w:val="24"/>
                <w:lang w:eastAsia="fr-FR"/>
              </w:rPr>
              <w:t xml:space="preserve">PU* HTVA </w:t>
            </w:r>
          </w:p>
          <w:p w14:paraId="32E970D4" w14:textId="629A7122" w:rsidR="002F3C7C" w:rsidRPr="00683473" w:rsidRDefault="002F3C7C" w:rsidP="00C823E7">
            <w:pPr>
              <w:spacing w:before="120" w:after="120"/>
              <w:contextualSpacing/>
              <w:jc w:val="center"/>
              <w:rPr>
                <w:rFonts w:cs="Arial"/>
                <w:smallCaps/>
                <w:sz w:val="24"/>
                <w:szCs w:val="24"/>
              </w:rPr>
            </w:pPr>
            <w:r w:rsidRPr="00683473">
              <w:rPr>
                <w:rFonts w:eastAsia="Times New Roman" w:cs="Arial"/>
                <w:b/>
                <w:bCs/>
                <w:smallCaps/>
                <w:color w:val="000000"/>
                <w:sz w:val="24"/>
                <w:szCs w:val="24"/>
                <w:lang w:eastAsia="fr-FR"/>
              </w:rPr>
              <w:t>(</w:t>
            </w:r>
            <w:r w:rsidR="00753A8F" w:rsidRPr="00683473">
              <w:rPr>
                <w:rFonts w:eastAsia="Times New Roman" w:cs="Arial"/>
                <w:b/>
                <w:bCs/>
                <w:smallCaps/>
                <w:color w:val="000000"/>
                <w:sz w:val="24"/>
                <w:szCs w:val="24"/>
                <w:lang w:eastAsia="fr-FR"/>
              </w:rPr>
              <w:t>€</w:t>
            </w:r>
            <w:r w:rsidRPr="00683473">
              <w:rPr>
                <w:rFonts w:eastAsia="Times New Roman" w:cs="Arial"/>
                <w:b/>
                <w:bCs/>
                <w:smallCaps/>
                <w:color w:val="000000"/>
                <w:sz w:val="24"/>
                <w:szCs w:val="24"/>
                <w:lang w:eastAsia="fr-FR"/>
              </w:rPr>
              <w:t>)</w:t>
            </w:r>
          </w:p>
        </w:tc>
        <w:tc>
          <w:tcPr>
            <w:tcW w:w="1536" w:type="dxa"/>
            <w:tcBorders>
              <w:bottom w:val="single" w:sz="4" w:space="0" w:color="000000"/>
            </w:tcBorders>
            <w:vAlign w:val="center"/>
          </w:tcPr>
          <w:p w14:paraId="409A4E2E" w14:textId="77777777" w:rsidR="002F3C7C" w:rsidRPr="00683473" w:rsidRDefault="002F3C7C" w:rsidP="00C823E7">
            <w:pPr>
              <w:spacing w:before="120" w:after="120"/>
              <w:contextualSpacing/>
              <w:jc w:val="center"/>
              <w:rPr>
                <w:rFonts w:eastAsia="Times New Roman" w:cs="Arial"/>
                <w:b/>
                <w:bCs/>
                <w:smallCaps/>
                <w:color w:val="000000"/>
                <w:sz w:val="24"/>
                <w:szCs w:val="24"/>
                <w:lang w:eastAsia="fr-FR"/>
              </w:rPr>
            </w:pPr>
            <w:r w:rsidRPr="00683473">
              <w:rPr>
                <w:rFonts w:eastAsia="Times New Roman" w:cs="Arial"/>
                <w:b/>
                <w:bCs/>
                <w:smallCaps/>
                <w:color w:val="000000"/>
                <w:sz w:val="24"/>
                <w:szCs w:val="24"/>
                <w:lang w:eastAsia="fr-FR"/>
              </w:rPr>
              <w:t xml:space="preserve">PT* HTVA </w:t>
            </w:r>
          </w:p>
          <w:p w14:paraId="7AB61A64" w14:textId="0E016744" w:rsidR="002F3C7C" w:rsidRPr="00683473" w:rsidRDefault="002F3C7C" w:rsidP="00C823E7">
            <w:pPr>
              <w:spacing w:before="120" w:after="120"/>
              <w:contextualSpacing/>
              <w:jc w:val="center"/>
              <w:rPr>
                <w:rFonts w:cs="Arial"/>
                <w:smallCaps/>
                <w:sz w:val="24"/>
                <w:szCs w:val="24"/>
              </w:rPr>
            </w:pPr>
            <w:r w:rsidRPr="00683473">
              <w:rPr>
                <w:rFonts w:eastAsia="Times New Roman" w:cs="Arial"/>
                <w:b/>
                <w:bCs/>
                <w:smallCaps/>
                <w:color w:val="000000"/>
                <w:sz w:val="24"/>
                <w:szCs w:val="24"/>
                <w:lang w:eastAsia="fr-FR"/>
              </w:rPr>
              <w:t>(</w:t>
            </w:r>
            <w:r w:rsidR="00753A8F" w:rsidRPr="00683473">
              <w:rPr>
                <w:rFonts w:eastAsia="Times New Roman" w:cs="Arial"/>
                <w:b/>
                <w:bCs/>
                <w:smallCaps/>
                <w:color w:val="000000"/>
                <w:sz w:val="24"/>
                <w:szCs w:val="24"/>
                <w:lang w:eastAsia="fr-FR"/>
              </w:rPr>
              <w:t>€</w:t>
            </w:r>
            <w:r w:rsidRPr="00683473">
              <w:rPr>
                <w:rFonts w:eastAsia="Times New Roman" w:cs="Arial"/>
                <w:b/>
                <w:bCs/>
                <w:smallCaps/>
                <w:color w:val="000000"/>
                <w:sz w:val="24"/>
                <w:szCs w:val="24"/>
                <w:lang w:eastAsia="fr-FR"/>
              </w:rPr>
              <w:t>)</w:t>
            </w:r>
          </w:p>
        </w:tc>
      </w:tr>
      <w:tr w:rsidR="007E00F9" w:rsidRPr="00683473" w14:paraId="557E0FFA" w14:textId="77777777" w:rsidTr="00C823E7">
        <w:trPr>
          <w:trHeight w:val="377"/>
        </w:trPr>
        <w:tc>
          <w:tcPr>
            <w:tcW w:w="712" w:type="dxa"/>
          </w:tcPr>
          <w:p w14:paraId="4B9E0C0D" w14:textId="77777777" w:rsidR="007E00F9" w:rsidRPr="00683473" w:rsidRDefault="007E00F9" w:rsidP="00C823E7">
            <w:pPr>
              <w:spacing w:before="120" w:after="120"/>
              <w:contextualSpacing/>
              <w:jc w:val="center"/>
              <w:rPr>
                <w:rFonts w:cs="Arial"/>
                <w:sz w:val="24"/>
                <w:szCs w:val="24"/>
              </w:rPr>
            </w:pPr>
            <w:r w:rsidRPr="00683473">
              <w:rPr>
                <w:rFonts w:cs="Arial"/>
                <w:sz w:val="24"/>
                <w:szCs w:val="24"/>
              </w:rPr>
              <w:t>1.</w:t>
            </w:r>
          </w:p>
        </w:tc>
        <w:tc>
          <w:tcPr>
            <w:tcW w:w="3773" w:type="dxa"/>
            <w:vAlign w:val="center"/>
          </w:tcPr>
          <w:p w14:paraId="09413A2C" w14:textId="5AD8044C" w:rsidR="007E00F9" w:rsidRPr="00683473" w:rsidRDefault="007E00F9" w:rsidP="00C823E7">
            <w:pPr>
              <w:spacing w:before="120" w:after="120"/>
              <w:contextualSpacing/>
              <w:rPr>
                <w:rFonts w:cs="Arial"/>
                <w:sz w:val="24"/>
                <w:szCs w:val="24"/>
              </w:rPr>
            </w:pPr>
            <w:r w:rsidRPr="00683473">
              <w:rPr>
                <w:rFonts w:eastAsia="DejaVu Sans"/>
                <w:kern w:val="1"/>
                <w:sz w:val="24"/>
                <w:szCs w:val="24"/>
              </w:rPr>
              <w:t>Expert</w:t>
            </w:r>
            <w:r w:rsidR="0023355F">
              <w:rPr>
                <w:rFonts w:eastAsia="DejaVu Sans"/>
                <w:kern w:val="1"/>
                <w:sz w:val="24"/>
                <w:szCs w:val="24"/>
              </w:rPr>
              <w:t>(e)</w:t>
            </w:r>
            <w:r w:rsidRPr="00683473">
              <w:rPr>
                <w:rFonts w:eastAsia="DejaVu Sans"/>
                <w:kern w:val="1"/>
                <w:sz w:val="24"/>
                <w:szCs w:val="24"/>
              </w:rPr>
              <w:t xml:space="preserve"> principal</w:t>
            </w:r>
            <w:r w:rsidR="00FF5AD2">
              <w:rPr>
                <w:rFonts w:eastAsia="DejaVu Sans"/>
                <w:kern w:val="1"/>
                <w:sz w:val="24"/>
                <w:szCs w:val="24"/>
              </w:rPr>
              <w:t>(e)</w:t>
            </w:r>
          </w:p>
        </w:tc>
        <w:tc>
          <w:tcPr>
            <w:tcW w:w="1546" w:type="dxa"/>
            <w:shd w:val="clear" w:color="auto" w:fill="auto"/>
          </w:tcPr>
          <w:p w14:paraId="26616F98" w14:textId="2A1C1E63" w:rsidR="007E00F9" w:rsidRPr="00683473" w:rsidRDefault="00FF5AD2" w:rsidP="00C823E7">
            <w:pPr>
              <w:spacing w:before="120" w:after="120"/>
              <w:contextualSpacing/>
              <w:jc w:val="center"/>
              <w:rPr>
                <w:rFonts w:cs="Arial"/>
                <w:sz w:val="24"/>
                <w:szCs w:val="24"/>
              </w:rPr>
            </w:pPr>
            <w:r>
              <w:rPr>
                <w:rFonts w:cs="Arial"/>
                <w:sz w:val="24"/>
                <w:szCs w:val="24"/>
              </w:rPr>
              <w:t>5</w:t>
            </w:r>
            <w:r w:rsidR="00C823E7" w:rsidRPr="00683473">
              <w:rPr>
                <w:rFonts w:cs="Arial"/>
                <w:sz w:val="24"/>
                <w:szCs w:val="24"/>
              </w:rPr>
              <w:t>0</w:t>
            </w:r>
          </w:p>
        </w:tc>
        <w:tc>
          <w:tcPr>
            <w:tcW w:w="1535" w:type="dxa"/>
            <w:shd w:val="clear" w:color="auto" w:fill="FFFF00"/>
          </w:tcPr>
          <w:p w14:paraId="0302EA3F" w14:textId="77777777" w:rsidR="007E00F9" w:rsidRPr="00683473" w:rsidRDefault="007E00F9" w:rsidP="00C823E7">
            <w:pPr>
              <w:spacing w:before="120" w:after="120"/>
              <w:contextualSpacing/>
              <w:jc w:val="right"/>
              <w:rPr>
                <w:rFonts w:cs="Arial"/>
                <w:sz w:val="24"/>
                <w:szCs w:val="24"/>
              </w:rPr>
            </w:pPr>
          </w:p>
        </w:tc>
        <w:tc>
          <w:tcPr>
            <w:tcW w:w="1536" w:type="dxa"/>
            <w:shd w:val="clear" w:color="auto" w:fill="FFFF00"/>
          </w:tcPr>
          <w:p w14:paraId="21E12611" w14:textId="77777777" w:rsidR="007E00F9" w:rsidRPr="00683473" w:rsidRDefault="007E00F9" w:rsidP="00C823E7">
            <w:pPr>
              <w:spacing w:before="120" w:after="120"/>
              <w:contextualSpacing/>
              <w:jc w:val="right"/>
              <w:rPr>
                <w:rFonts w:cs="Arial"/>
                <w:sz w:val="24"/>
                <w:szCs w:val="24"/>
              </w:rPr>
            </w:pPr>
          </w:p>
        </w:tc>
      </w:tr>
      <w:tr w:rsidR="007E00F9" w:rsidRPr="00683473" w14:paraId="56228E9E" w14:textId="77777777" w:rsidTr="00C823E7">
        <w:trPr>
          <w:trHeight w:val="391"/>
        </w:trPr>
        <w:tc>
          <w:tcPr>
            <w:tcW w:w="712" w:type="dxa"/>
          </w:tcPr>
          <w:p w14:paraId="6037C455" w14:textId="77777777" w:rsidR="007E00F9" w:rsidRPr="00683473" w:rsidRDefault="007E00F9" w:rsidP="00C823E7">
            <w:pPr>
              <w:spacing w:before="120" w:after="120"/>
              <w:contextualSpacing/>
              <w:jc w:val="center"/>
              <w:rPr>
                <w:rFonts w:cs="Arial"/>
                <w:sz w:val="24"/>
                <w:szCs w:val="24"/>
              </w:rPr>
            </w:pPr>
            <w:r w:rsidRPr="00683473">
              <w:rPr>
                <w:rFonts w:cs="Arial"/>
                <w:sz w:val="24"/>
                <w:szCs w:val="24"/>
              </w:rPr>
              <w:t>2.</w:t>
            </w:r>
          </w:p>
        </w:tc>
        <w:tc>
          <w:tcPr>
            <w:tcW w:w="3773" w:type="dxa"/>
            <w:vAlign w:val="center"/>
          </w:tcPr>
          <w:p w14:paraId="5673DAE7" w14:textId="5C34328F" w:rsidR="007E00F9" w:rsidRPr="00683473" w:rsidRDefault="007E00F9" w:rsidP="00C823E7">
            <w:pPr>
              <w:spacing w:before="120" w:after="120"/>
              <w:contextualSpacing/>
              <w:rPr>
                <w:rFonts w:cs="Arial"/>
                <w:sz w:val="24"/>
                <w:szCs w:val="24"/>
              </w:rPr>
            </w:pPr>
            <w:r w:rsidRPr="00683473">
              <w:rPr>
                <w:rFonts w:eastAsia="DejaVu Sans"/>
                <w:kern w:val="1"/>
                <w:sz w:val="24"/>
                <w:szCs w:val="24"/>
              </w:rPr>
              <w:t>Expert</w:t>
            </w:r>
            <w:r w:rsidR="00FF5AD2">
              <w:rPr>
                <w:rFonts w:eastAsia="DejaVu Sans"/>
                <w:kern w:val="1"/>
                <w:sz w:val="24"/>
                <w:szCs w:val="24"/>
              </w:rPr>
              <w:t>(e)</w:t>
            </w:r>
            <w:r w:rsidRPr="00683473">
              <w:rPr>
                <w:rFonts w:eastAsia="DejaVu Sans"/>
                <w:kern w:val="1"/>
                <w:sz w:val="24"/>
                <w:szCs w:val="24"/>
              </w:rPr>
              <w:t xml:space="preserve"> Entrepreneuriat</w:t>
            </w:r>
          </w:p>
        </w:tc>
        <w:tc>
          <w:tcPr>
            <w:tcW w:w="1546" w:type="dxa"/>
            <w:shd w:val="clear" w:color="auto" w:fill="auto"/>
          </w:tcPr>
          <w:p w14:paraId="35A1AA95" w14:textId="57D5E197" w:rsidR="007E00F9" w:rsidRPr="00683473" w:rsidRDefault="00FF5AD2" w:rsidP="00C823E7">
            <w:pPr>
              <w:spacing w:before="120" w:after="120"/>
              <w:contextualSpacing/>
              <w:jc w:val="center"/>
              <w:rPr>
                <w:rFonts w:cs="Arial"/>
                <w:sz w:val="24"/>
                <w:szCs w:val="24"/>
              </w:rPr>
            </w:pPr>
            <w:r>
              <w:rPr>
                <w:rFonts w:cs="Arial"/>
                <w:sz w:val="24"/>
                <w:szCs w:val="24"/>
              </w:rPr>
              <w:t>7</w:t>
            </w:r>
            <w:r w:rsidR="00C823E7" w:rsidRPr="00683473">
              <w:rPr>
                <w:rFonts w:cs="Arial"/>
                <w:sz w:val="24"/>
                <w:szCs w:val="24"/>
              </w:rPr>
              <w:t>0</w:t>
            </w:r>
          </w:p>
        </w:tc>
        <w:tc>
          <w:tcPr>
            <w:tcW w:w="1535" w:type="dxa"/>
            <w:shd w:val="clear" w:color="auto" w:fill="FFFF00"/>
          </w:tcPr>
          <w:p w14:paraId="1619E7BB" w14:textId="77777777" w:rsidR="007E00F9" w:rsidRPr="00683473" w:rsidRDefault="007E00F9" w:rsidP="00C823E7">
            <w:pPr>
              <w:spacing w:before="120" w:after="120"/>
              <w:contextualSpacing/>
              <w:jc w:val="right"/>
              <w:rPr>
                <w:rFonts w:cs="Arial"/>
                <w:sz w:val="24"/>
                <w:szCs w:val="24"/>
              </w:rPr>
            </w:pPr>
          </w:p>
        </w:tc>
        <w:tc>
          <w:tcPr>
            <w:tcW w:w="1536" w:type="dxa"/>
            <w:tcBorders>
              <w:bottom w:val="single" w:sz="4" w:space="0" w:color="000000"/>
            </w:tcBorders>
            <w:shd w:val="clear" w:color="auto" w:fill="FFFF00"/>
          </w:tcPr>
          <w:p w14:paraId="7ADB9CFD" w14:textId="77777777" w:rsidR="007E00F9" w:rsidRPr="00683473" w:rsidRDefault="007E00F9" w:rsidP="00C823E7">
            <w:pPr>
              <w:spacing w:before="120" w:after="120"/>
              <w:contextualSpacing/>
              <w:jc w:val="right"/>
              <w:rPr>
                <w:rFonts w:cs="Arial"/>
                <w:sz w:val="24"/>
                <w:szCs w:val="24"/>
              </w:rPr>
            </w:pPr>
          </w:p>
        </w:tc>
      </w:tr>
      <w:tr w:rsidR="007E00F9" w:rsidRPr="00683473" w14:paraId="6ACDDE6D" w14:textId="77777777" w:rsidTr="00C823E7">
        <w:trPr>
          <w:trHeight w:val="377"/>
        </w:trPr>
        <w:tc>
          <w:tcPr>
            <w:tcW w:w="712" w:type="dxa"/>
          </w:tcPr>
          <w:p w14:paraId="06C63538" w14:textId="77777777" w:rsidR="007E00F9" w:rsidRPr="00683473" w:rsidRDefault="007E00F9" w:rsidP="00C823E7">
            <w:pPr>
              <w:spacing w:before="120" w:after="120"/>
              <w:contextualSpacing/>
              <w:jc w:val="center"/>
              <w:rPr>
                <w:rFonts w:cs="Arial"/>
                <w:sz w:val="24"/>
                <w:szCs w:val="24"/>
              </w:rPr>
            </w:pPr>
            <w:r w:rsidRPr="00683473">
              <w:rPr>
                <w:rFonts w:cs="Arial"/>
                <w:sz w:val="24"/>
                <w:szCs w:val="24"/>
              </w:rPr>
              <w:t>3.</w:t>
            </w:r>
          </w:p>
        </w:tc>
        <w:tc>
          <w:tcPr>
            <w:tcW w:w="3773" w:type="dxa"/>
            <w:vAlign w:val="center"/>
          </w:tcPr>
          <w:p w14:paraId="7CF45572" w14:textId="41FB56D6" w:rsidR="007E00F9" w:rsidRPr="00683473" w:rsidRDefault="007E00F9" w:rsidP="00C823E7">
            <w:pPr>
              <w:spacing w:before="120" w:after="120"/>
              <w:contextualSpacing/>
              <w:rPr>
                <w:rFonts w:cs="Arial"/>
                <w:sz w:val="24"/>
                <w:szCs w:val="24"/>
              </w:rPr>
            </w:pPr>
            <w:r w:rsidRPr="00683473">
              <w:rPr>
                <w:rFonts w:eastAsia="DejaVu Sans"/>
                <w:kern w:val="1"/>
                <w:sz w:val="24"/>
                <w:szCs w:val="24"/>
              </w:rPr>
              <w:t>Assistant</w:t>
            </w:r>
            <w:r w:rsidR="00FF5AD2">
              <w:rPr>
                <w:rFonts w:eastAsia="DejaVu Sans"/>
                <w:kern w:val="1"/>
                <w:sz w:val="24"/>
                <w:szCs w:val="24"/>
              </w:rPr>
              <w:t>(e)</w:t>
            </w:r>
          </w:p>
        </w:tc>
        <w:tc>
          <w:tcPr>
            <w:tcW w:w="1546" w:type="dxa"/>
            <w:shd w:val="clear" w:color="auto" w:fill="auto"/>
          </w:tcPr>
          <w:p w14:paraId="447EE7C8" w14:textId="097374E1" w:rsidR="007E00F9" w:rsidRPr="00683473" w:rsidRDefault="00C823E7" w:rsidP="00C823E7">
            <w:pPr>
              <w:spacing w:before="120" w:after="120"/>
              <w:contextualSpacing/>
              <w:jc w:val="center"/>
              <w:rPr>
                <w:rFonts w:cs="Arial"/>
                <w:sz w:val="24"/>
                <w:szCs w:val="24"/>
              </w:rPr>
            </w:pPr>
            <w:r w:rsidRPr="00683473">
              <w:rPr>
                <w:rFonts w:cs="Arial"/>
                <w:sz w:val="24"/>
                <w:szCs w:val="24"/>
              </w:rPr>
              <w:t>40</w:t>
            </w:r>
          </w:p>
        </w:tc>
        <w:tc>
          <w:tcPr>
            <w:tcW w:w="1535" w:type="dxa"/>
            <w:shd w:val="clear" w:color="auto" w:fill="FFFF00"/>
          </w:tcPr>
          <w:p w14:paraId="538EB6C0" w14:textId="77777777" w:rsidR="007E00F9" w:rsidRPr="00683473" w:rsidRDefault="007E00F9" w:rsidP="00C823E7">
            <w:pPr>
              <w:spacing w:before="120" w:after="120"/>
              <w:contextualSpacing/>
              <w:jc w:val="right"/>
              <w:rPr>
                <w:rFonts w:cs="Arial"/>
                <w:sz w:val="24"/>
                <w:szCs w:val="24"/>
              </w:rPr>
            </w:pPr>
          </w:p>
        </w:tc>
        <w:tc>
          <w:tcPr>
            <w:tcW w:w="1536" w:type="dxa"/>
            <w:tcBorders>
              <w:bottom w:val="single" w:sz="4" w:space="0" w:color="000000"/>
            </w:tcBorders>
            <w:shd w:val="clear" w:color="auto" w:fill="FFFF00"/>
          </w:tcPr>
          <w:p w14:paraId="2505CE73" w14:textId="77777777" w:rsidR="007E00F9" w:rsidRPr="00683473" w:rsidRDefault="007E00F9" w:rsidP="00C823E7">
            <w:pPr>
              <w:spacing w:before="120" w:after="120"/>
              <w:contextualSpacing/>
              <w:jc w:val="right"/>
              <w:rPr>
                <w:rFonts w:cs="Arial"/>
                <w:sz w:val="24"/>
                <w:szCs w:val="24"/>
              </w:rPr>
            </w:pPr>
          </w:p>
        </w:tc>
      </w:tr>
      <w:tr w:rsidR="002F3C7C" w:rsidRPr="00683473" w14:paraId="06F1B728" w14:textId="77777777" w:rsidTr="00C823E7">
        <w:trPr>
          <w:trHeight w:val="391"/>
        </w:trPr>
        <w:tc>
          <w:tcPr>
            <w:tcW w:w="7567" w:type="dxa"/>
            <w:gridSpan w:val="4"/>
          </w:tcPr>
          <w:p w14:paraId="4230BE15" w14:textId="7F7BA671" w:rsidR="002F3C7C" w:rsidRPr="00683473" w:rsidRDefault="002F3C7C" w:rsidP="00C823E7">
            <w:pPr>
              <w:spacing w:before="120" w:after="120"/>
              <w:contextualSpacing/>
              <w:rPr>
                <w:rFonts w:cs="Arial"/>
                <w:b/>
                <w:smallCaps/>
                <w:sz w:val="24"/>
                <w:szCs w:val="24"/>
              </w:rPr>
            </w:pPr>
            <w:r w:rsidRPr="00683473">
              <w:rPr>
                <w:rFonts w:cs="Arial"/>
                <w:b/>
                <w:smallCaps/>
                <w:sz w:val="24"/>
                <w:szCs w:val="24"/>
              </w:rPr>
              <w:t>Total* HTVA (</w:t>
            </w:r>
            <w:r w:rsidR="00912519" w:rsidRPr="00683473">
              <w:rPr>
                <w:rFonts w:cs="Arial"/>
                <w:b/>
                <w:smallCaps/>
                <w:sz w:val="24"/>
                <w:szCs w:val="24"/>
              </w:rPr>
              <w:t>euro</w:t>
            </w:r>
            <w:r w:rsidRPr="00683473">
              <w:rPr>
                <w:rFonts w:cs="Arial"/>
                <w:b/>
                <w:smallCaps/>
                <w:sz w:val="24"/>
                <w:szCs w:val="24"/>
              </w:rPr>
              <w:t>) :</w:t>
            </w:r>
          </w:p>
        </w:tc>
        <w:tc>
          <w:tcPr>
            <w:tcW w:w="1536" w:type="dxa"/>
            <w:shd w:val="clear" w:color="auto" w:fill="FFFF00"/>
          </w:tcPr>
          <w:p w14:paraId="62F90996" w14:textId="77777777" w:rsidR="002F3C7C" w:rsidRPr="00683473" w:rsidRDefault="002F3C7C" w:rsidP="00C823E7">
            <w:pPr>
              <w:spacing w:before="120" w:after="120"/>
              <w:contextualSpacing/>
              <w:jc w:val="right"/>
              <w:rPr>
                <w:rFonts w:cs="Arial"/>
                <w:sz w:val="24"/>
                <w:szCs w:val="24"/>
                <w:highlight w:val="yellow"/>
              </w:rPr>
            </w:pPr>
          </w:p>
        </w:tc>
      </w:tr>
    </w:tbl>
    <w:p w14:paraId="00A37C3E" w14:textId="77777777" w:rsidR="004A7A32" w:rsidRDefault="004A7A32" w:rsidP="004A7A32">
      <w:pPr>
        <w:rPr>
          <w:lang w:val="fr-FR"/>
        </w:rPr>
      </w:pPr>
    </w:p>
    <w:p w14:paraId="1AE1F493" w14:textId="6A45A86F" w:rsidR="004A7A32" w:rsidRPr="00287961" w:rsidRDefault="004A7A32" w:rsidP="006266D9">
      <w:pPr>
        <w:tabs>
          <w:tab w:val="left" w:pos="2790"/>
        </w:tabs>
        <w:rPr>
          <w:color w:val="auto"/>
          <w:highlight w:val="yellow"/>
        </w:rPr>
      </w:pPr>
      <w:r w:rsidRPr="00287961">
        <w:rPr>
          <w:color w:val="auto"/>
          <w:highlight w:val="yellow"/>
        </w:rPr>
        <w:t>Date</w:t>
      </w:r>
      <w:r w:rsidR="006266D9">
        <w:rPr>
          <w:color w:val="auto"/>
          <w:highlight w:val="yellow"/>
        </w:rPr>
        <w:tab/>
      </w:r>
    </w:p>
    <w:p w14:paraId="48AC7A6F" w14:textId="4766FC44" w:rsidR="005A08E3" w:rsidRDefault="004A7A32" w:rsidP="004A7A32">
      <w:r w:rsidRPr="00287961">
        <w:rPr>
          <w:b/>
          <w:bCs/>
          <w:color w:val="auto"/>
          <w:highlight w:val="yellow"/>
          <w:u w:val="single"/>
        </w:rPr>
        <w:t>Signature(s) manuscrite originale et nom de la pers</w:t>
      </w:r>
      <w:r w:rsidR="00032E16" w:rsidRPr="00032E16">
        <w:rPr>
          <w:b/>
          <w:bCs/>
          <w:color w:val="auto"/>
          <w:highlight w:val="yellow"/>
          <w:u w:val="single"/>
        </w:rPr>
        <w:t>onne</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4062" w14:textId="77777777" w:rsidR="006F0851" w:rsidRDefault="006F0851" w:rsidP="004A7A32">
      <w:pPr>
        <w:spacing w:after="0" w:line="240" w:lineRule="auto"/>
      </w:pPr>
      <w:r>
        <w:separator/>
      </w:r>
    </w:p>
  </w:endnote>
  <w:endnote w:type="continuationSeparator" w:id="0">
    <w:p w14:paraId="1CC18357" w14:textId="77777777" w:rsidR="006F0851" w:rsidRDefault="006F0851"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37A2" w14:textId="77777777" w:rsidR="006F0851" w:rsidRDefault="006F0851" w:rsidP="004A7A32">
      <w:pPr>
        <w:spacing w:after="0" w:line="240" w:lineRule="auto"/>
      </w:pPr>
      <w:r>
        <w:separator/>
      </w:r>
    </w:p>
  </w:footnote>
  <w:footnote w:type="continuationSeparator" w:id="0">
    <w:p w14:paraId="7843DB55" w14:textId="77777777" w:rsidR="006F0851" w:rsidRDefault="006F0851" w:rsidP="004A7A32">
      <w:pPr>
        <w:spacing w:after="0" w:line="240" w:lineRule="auto"/>
      </w:pPr>
      <w:r>
        <w:continuationSeparator/>
      </w:r>
    </w:p>
  </w:footnote>
  <w:footnote w:id="1">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2">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3">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 w:id="4">
    <w:p w14:paraId="112C2C5A"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5">
    <w:p w14:paraId="66AE2A39" w14:textId="77777777" w:rsidR="004A7A32" w:rsidRPr="002411E3" w:rsidRDefault="004A7A32" w:rsidP="004A7A32">
      <w:pPr>
        <w:rPr>
          <w:sz w:val="14"/>
          <w:szCs w:val="14"/>
        </w:rPr>
      </w:pPr>
      <w:r w:rsidRPr="002411E3">
        <w:rPr>
          <w:sz w:val="14"/>
          <w:szCs w:val="14"/>
        </w:rPr>
        <w:footnoteRef/>
      </w:r>
      <w:r w:rsidRPr="002411E3">
        <w:rPr>
          <w:sz w:val="14"/>
          <w:szCs w:val="14"/>
        </w:rP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1"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2"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3"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6"/>
  </w:num>
  <w:num w:numId="2" w16cid:durableId="1687245497">
    <w:abstractNumId w:val="4"/>
  </w:num>
  <w:num w:numId="3" w16cid:durableId="1164249465">
    <w:abstractNumId w:val="12"/>
  </w:num>
  <w:num w:numId="4" w16cid:durableId="894777869">
    <w:abstractNumId w:val="5"/>
  </w:num>
  <w:num w:numId="5" w16cid:durableId="1235551653">
    <w:abstractNumId w:val="24"/>
  </w:num>
  <w:num w:numId="6" w16cid:durableId="838472123">
    <w:abstractNumId w:val="9"/>
  </w:num>
  <w:num w:numId="7" w16cid:durableId="1852722685">
    <w:abstractNumId w:val="0"/>
  </w:num>
  <w:num w:numId="8" w16cid:durableId="381365372">
    <w:abstractNumId w:val="13"/>
  </w:num>
  <w:num w:numId="9" w16cid:durableId="1698891899">
    <w:abstractNumId w:val="17"/>
  </w:num>
  <w:num w:numId="10" w16cid:durableId="194931048">
    <w:abstractNumId w:val="6"/>
  </w:num>
  <w:num w:numId="11" w16cid:durableId="348021948">
    <w:abstractNumId w:val="15"/>
  </w:num>
  <w:num w:numId="12" w16cid:durableId="1513299958">
    <w:abstractNumId w:val="19"/>
  </w:num>
  <w:num w:numId="13" w16cid:durableId="1486818167">
    <w:abstractNumId w:val="21"/>
  </w:num>
  <w:num w:numId="14" w16cid:durableId="152526437">
    <w:abstractNumId w:val="10"/>
  </w:num>
  <w:num w:numId="15" w16cid:durableId="1374039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4"/>
  </w:num>
  <w:num w:numId="17" w16cid:durableId="1188635960">
    <w:abstractNumId w:val="20"/>
  </w:num>
  <w:num w:numId="18" w16cid:durableId="327638068">
    <w:abstractNumId w:val="2"/>
  </w:num>
  <w:num w:numId="19" w16cid:durableId="264193439">
    <w:abstractNumId w:val="23"/>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265307774">
    <w:abstractNumId w:val="8"/>
  </w:num>
  <w:num w:numId="25" w16cid:durableId="15862276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32E16"/>
    <w:rsid w:val="000376EC"/>
    <w:rsid w:val="000633CB"/>
    <w:rsid w:val="00075CBD"/>
    <w:rsid w:val="00084B1F"/>
    <w:rsid w:val="00091D43"/>
    <w:rsid w:val="000A2647"/>
    <w:rsid w:val="000B1912"/>
    <w:rsid w:val="000C1A30"/>
    <w:rsid w:val="000E0E96"/>
    <w:rsid w:val="000E708D"/>
    <w:rsid w:val="001051B7"/>
    <w:rsid w:val="0013566B"/>
    <w:rsid w:val="00137DF2"/>
    <w:rsid w:val="00155D55"/>
    <w:rsid w:val="00196396"/>
    <w:rsid w:val="001B225B"/>
    <w:rsid w:val="001B5387"/>
    <w:rsid w:val="001C0CF4"/>
    <w:rsid w:val="001D726B"/>
    <w:rsid w:val="00216DF1"/>
    <w:rsid w:val="002231A3"/>
    <w:rsid w:val="0023355F"/>
    <w:rsid w:val="002C17F2"/>
    <w:rsid w:val="002D053D"/>
    <w:rsid w:val="002D67DF"/>
    <w:rsid w:val="002F3C7C"/>
    <w:rsid w:val="003238C8"/>
    <w:rsid w:val="00325C65"/>
    <w:rsid w:val="0033448A"/>
    <w:rsid w:val="00344BD8"/>
    <w:rsid w:val="003720A6"/>
    <w:rsid w:val="003D7FB7"/>
    <w:rsid w:val="00427FE1"/>
    <w:rsid w:val="00483E00"/>
    <w:rsid w:val="004A5044"/>
    <w:rsid w:val="004A7A32"/>
    <w:rsid w:val="004F7F08"/>
    <w:rsid w:val="00512EAC"/>
    <w:rsid w:val="00533131"/>
    <w:rsid w:val="005569B3"/>
    <w:rsid w:val="00560B7B"/>
    <w:rsid w:val="005A08E3"/>
    <w:rsid w:val="005C759A"/>
    <w:rsid w:val="0060444A"/>
    <w:rsid w:val="006266D9"/>
    <w:rsid w:val="0064575D"/>
    <w:rsid w:val="00683473"/>
    <w:rsid w:val="006A426E"/>
    <w:rsid w:val="006A43DD"/>
    <w:rsid w:val="006F0851"/>
    <w:rsid w:val="007144A8"/>
    <w:rsid w:val="00715724"/>
    <w:rsid w:val="00753A8F"/>
    <w:rsid w:val="00797E23"/>
    <w:rsid w:val="007E00F9"/>
    <w:rsid w:val="008566B2"/>
    <w:rsid w:val="00860543"/>
    <w:rsid w:val="00874E81"/>
    <w:rsid w:val="00876D44"/>
    <w:rsid w:val="008C1B45"/>
    <w:rsid w:val="00911F0A"/>
    <w:rsid w:val="00912519"/>
    <w:rsid w:val="009302A2"/>
    <w:rsid w:val="00934EDD"/>
    <w:rsid w:val="009A52FC"/>
    <w:rsid w:val="009B7E4E"/>
    <w:rsid w:val="009C4C11"/>
    <w:rsid w:val="00A122A2"/>
    <w:rsid w:val="00A81C52"/>
    <w:rsid w:val="00B15EDD"/>
    <w:rsid w:val="00B17DF0"/>
    <w:rsid w:val="00B53092"/>
    <w:rsid w:val="00B5346D"/>
    <w:rsid w:val="00B91A4F"/>
    <w:rsid w:val="00BB0D36"/>
    <w:rsid w:val="00BD72D2"/>
    <w:rsid w:val="00C5427A"/>
    <w:rsid w:val="00C6469E"/>
    <w:rsid w:val="00C823E7"/>
    <w:rsid w:val="00CD2F6A"/>
    <w:rsid w:val="00D04727"/>
    <w:rsid w:val="00D27899"/>
    <w:rsid w:val="00D4069F"/>
    <w:rsid w:val="00D7322D"/>
    <w:rsid w:val="00D93C2F"/>
    <w:rsid w:val="00DD30DA"/>
    <w:rsid w:val="00E13FF9"/>
    <w:rsid w:val="00EA0FC5"/>
    <w:rsid w:val="00EC54EF"/>
    <w:rsid w:val="00F11D56"/>
    <w:rsid w:val="00F27F9D"/>
    <w:rsid w:val="00F86C92"/>
    <w:rsid w:val="00FA5624"/>
    <w:rsid w:val="00FB3D05"/>
    <w:rsid w:val="00FC592E"/>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c52ab6a5-6134-4fed-9596-107f7daf6f1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4370</Words>
  <Characters>24038</Characters>
  <Application>Microsoft Office Word</Application>
  <DocSecurity>0</DocSecurity>
  <Lines>200</Lines>
  <Paragraphs>56</Paragraphs>
  <ScaleCrop>false</ScaleCrop>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SOW, Cheikhou</cp:lastModifiedBy>
  <cp:revision>91</cp:revision>
  <dcterms:created xsi:type="dcterms:W3CDTF">2023-06-05T15:32:00Z</dcterms:created>
  <dcterms:modified xsi:type="dcterms:W3CDTF">2024-01-25T11:29:00Z</dcterms:modified>
</cp:coreProperties>
</file>