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648D0" w14:textId="77777777" w:rsidR="002E4964" w:rsidRDefault="002E4964">
      <w:pPr>
        <w:rPr>
          <w:rFonts w:ascii="Calibri" w:eastAsia="Times New Roman" w:hAnsi="Calibri" w:cs="Times New Roman"/>
          <w:color w:val="1E53A3"/>
          <w:u w:val="single"/>
        </w:rPr>
      </w:pPr>
    </w:p>
    <w:p w14:paraId="0B9412E1" w14:textId="77777777" w:rsidR="00772D70" w:rsidRDefault="00772D70" w:rsidP="00772D70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Bonjour</w:t>
      </w:r>
      <w:r>
        <w:rPr>
          <w:rFonts w:eastAsia="Times New Roman"/>
          <w:color w:val="000000"/>
        </w:rPr>
        <w:t>,</w:t>
      </w:r>
    </w:p>
    <w:p w14:paraId="4AA507DF" w14:textId="77777777" w:rsidR="00772D70" w:rsidRDefault="00772D70" w:rsidP="00772D70">
      <w:pPr>
        <w:rPr>
          <w:rFonts w:eastAsia="Times New Roman"/>
          <w:color w:val="000000"/>
        </w:rPr>
      </w:pPr>
    </w:p>
    <w:p w14:paraId="382BD073" w14:textId="77777777" w:rsidR="00772D70" w:rsidRDefault="00772D70" w:rsidP="00772D70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Ci-après les coordonnées GPS demandées pour les 2 </w:t>
      </w:r>
      <w:proofErr w:type="gramStart"/>
      <w:r>
        <w:rPr>
          <w:rFonts w:eastAsia="Times New Roman"/>
          <w:color w:val="000000"/>
        </w:rPr>
        <w:t>centres:</w:t>
      </w:r>
      <w:proofErr w:type="gramEnd"/>
    </w:p>
    <w:p w14:paraId="03E8AED6" w14:textId="77777777" w:rsidR="00772D70" w:rsidRDefault="00772D70" w:rsidP="00772D70">
      <w:pPr>
        <w:rPr>
          <w:rFonts w:eastAsia="Times New Roman"/>
          <w:color w:val="000000"/>
        </w:rPr>
      </w:pPr>
    </w:p>
    <w:tbl>
      <w:tblPr>
        <w:tblW w:w="7336" w:type="dxa"/>
        <w:tblCellSpacing w:w="15" w:type="dxa"/>
        <w:tblLook w:val="04A0" w:firstRow="1" w:lastRow="0" w:firstColumn="1" w:lastColumn="0" w:noHBand="0" w:noVBand="1"/>
      </w:tblPr>
      <w:tblGrid>
        <w:gridCol w:w="2117"/>
        <w:gridCol w:w="2042"/>
        <w:gridCol w:w="755"/>
        <w:gridCol w:w="1611"/>
        <w:gridCol w:w="523"/>
        <w:gridCol w:w="288"/>
      </w:tblGrid>
      <w:tr w:rsidR="00772D70" w14:paraId="07EF0FD2" w14:textId="77777777" w:rsidTr="00772D70">
        <w:trPr>
          <w:trHeight w:val="630"/>
          <w:tblCellSpacing w:w="15" w:type="dxa"/>
        </w:trPr>
        <w:tc>
          <w:tcPr>
            <w:tcW w:w="2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8002B" w14:textId="77777777" w:rsidR="00772D70" w:rsidRDefault="00772D70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CS rural </w:t>
            </w:r>
            <w:proofErr w:type="spellStart"/>
            <w:r>
              <w:rPr>
                <w:rFonts w:eastAsia="Times New Roman"/>
                <w:color w:val="000000"/>
              </w:rPr>
              <w:t>Yabotianongo</w:t>
            </w:r>
            <w:proofErr w:type="spellEnd"/>
          </w:p>
        </w:tc>
        <w:tc>
          <w:tcPr>
            <w:tcW w:w="22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B1C7B" w14:textId="77777777" w:rsidR="00772D70" w:rsidRDefault="00772D7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color w:val="000000"/>
              </w:rPr>
              <w:t>Yabotianongo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Isangi</w:t>
            </w:r>
            <w:proofErr w:type="spellEnd"/>
            <w:r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070A1" w14:textId="77777777" w:rsidR="00772D70" w:rsidRDefault="00772D70">
            <w:pPr>
              <w:rPr>
                <w:rFonts w:ascii="Aptos" w:eastAsia="Times New Roman" w:hAnsi="Aptos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Lat</w:t>
            </w:r>
            <w:proofErr w:type="spellEnd"/>
            <w:r>
              <w:rPr>
                <w:rFonts w:eastAsia="Times New Roman"/>
                <w:color w:val="000000"/>
              </w:rPr>
              <w:t>:</w:t>
            </w:r>
            <w:proofErr w:type="gramEnd"/>
            <w:r>
              <w:rPr>
                <w:rFonts w:eastAsia="Times New Roman"/>
                <w:color w:val="000000"/>
              </w:rPr>
              <w:t> </w:t>
            </w:r>
          </w:p>
          <w:p w14:paraId="6DED9113" w14:textId="77777777" w:rsidR="00772D70" w:rsidRDefault="00772D70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eastAsia="Times New Roman"/>
                <w:color w:val="000000"/>
              </w:rPr>
              <w:t>0.7759</w:t>
            </w:r>
          </w:p>
        </w:tc>
        <w:tc>
          <w:tcPr>
            <w:tcW w:w="1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375C5" w14:textId="77777777" w:rsidR="00772D70" w:rsidRDefault="00772D70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eastAsia="Times New Roman"/>
                <w:color w:val="000000"/>
              </w:rPr>
              <w:t>   Long     </w:t>
            </w:r>
            <w:r>
              <w:rPr>
                <w:rFonts w:eastAsia="Times New Roman"/>
                <w:color w:val="0C882A"/>
              </w:rPr>
              <w:t>24.1554</w:t>
            </w:r>
          </w:p>
        </w:tc>
        <w:tc>
          <w:tcPr>
            <w:tcW w:w="5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9E7C0" w14:textId="77777777" w:rsidR="00772D70" w:rsidRDefault="00772D70">
            <w:pPr>
              <w:rPr>
                <w:rFonts w:ascii="Calibri" w:eastAsia="Times New Roman" w:hAnsi="Calibri"/>
              </w:rPr>
            </w:pPr>
            <w:hyperlink r:id="rId4" w:tgtFrame="_blank" w:tooltip="https://www.google.com/maps/place/0.7759,24.1554" w:history="1">
              <w:proofErr w:type="spellStart"/>
              <w:r>
                <w:rPr>
                  <w:rStyle w:val="Lienhypertexte"/>
                  <w:rFonts w:eastAsia="Times New Roman"/>
                  <w:color w:val="1E53A3"/>
                </w:rPr>
                <w:t>Map</w:t>
              </w:r>
              <w:proofErr w:type="spellEnd"/>
            </w:hyperlink>
          </w:p>
        </w:tc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C7AC8" w14:textId="77777777" w:rsidR="00772D70" w:rsidRDefault="00772D70">
            <w:pPr>
              <w:rPr>
                <w:rFonts w:eastAsia="Times New Roman"/>
              </w:rPr>
            </w:pPr>
          </w:p>
        </w:tc>
      </w:tr>
      <w:tr w:rsidR="00772D70" w14:paraId="005815A0" w14:textId="77777777" w:rsidTr="00772D70">
        <w:trPr>
          <w:trHeight w:val="630"/>
          <w:tblCellSpacing w:w="15" w:type="dxa"/>
        </w:trPr>
        <w:tc>
          <w:tcPr>
            <w:tcW w:w="2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E9180" w14:textId="77777777" w:rsidR="00772D70" w:rsidRDefault="00772D70">
            <w:pPr>
              <w:rPr>
                <w:rFonts w:ascii="Calibri" w:eastAsia="Times New Roman" w:hAnsi="Calibri" w:cs="Calibri"/>
              </w:rPr>
            </w:pPr>
            <w:r>
              <w:rPr>
                <w:rFonts w:eastAsia="Times New Roman"/>
                <w:color w:val="000000"/>
              </w:rPr>
              <w:t xml:space="preserve">CS rural </w:t>
            </w:r>
            <w:proofErr w:type="spellStart"/>
            <w:r>
              <w:rPr>
                <w:rFonts w:eastAsia="Times New Roman"/>
                <w:color w:val="000000"/>
              </w:rPr>
              <w:t>Yandja</w:t>
            </w:r>
            <w:proofErr w:type="spellEnd"/>
            <w:r>
              <w:rPr>
                <w:rFonts w:eastAsia="Times New Roman"/>
                <w:color w:val="000000"/>
              </w:rPr>
              <w:t xml:space="preserve"> Rive</w:t>
            </w:r>
          </w:p>
        </w:tc>
        <w:tc>
          <w:tcPr>
            <w:tcW w:w="22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0CDC3" w14:textId="77777777" w:rsidR="00772D70" w:rsidRDefault="00772D7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color w:val="000000"/>
              </w:rPr>
              <w:t>Yandja</w:t>
            </w:r>
            <w:proofErr w:type="spellEnd"/>
            <w:r>
              <w:rPr>
                <w:rFonts w:eastAsia="Times New Roman"/>
                <w:color w:val="000000"/>
              </w:rPr>
              <w:t xml:space="preserve"> Rive (</w:t>
            </w:r>
            <w:proofErr w:type="spellStart"/>
            <w:r>
              <w:rPr>
                <w:rFonts w:eastAsia="Times New Roman"/>
                <w:color w:val="000000"/>
              </w:rPr>
              <w:t>Isangi</w:t>
            </w:r>
            <w:proofErr w:type="spellEnd"/>
            <w:r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2B231" w14:textId="77777777" w:rsidR="00772D70" w:rsidRDefault="00772D70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AE17B" w14:textId="77777777" w:rsidR="00772D70" w:rsidRDefault="00772D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92A2A" w14:textId="77777777" w:rsidR="00772D70" w:rsidRDefault="00772D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3581D" w14:textId="77777777" w:rsidR="00772D70" w:rsidRDefault="00772D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423A5F" w14:textId="77777777" w:rsidR="00772D70" w:rsidRDefault="00772D70"/>
    <w:sectPr w:rsidR="00772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70"/>
    <w:rsid w:val="002E4964"/>
    <w:rsid w:val="00772D70"/>
    <w:rsid w:val="00BD035E"/>
    <w:rsid w:val="00D1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F8BF"/>
  <w15:chartTrackingRefBased/>
  <w15:docId w15:val="{4B13768C-5351-47B5-9046-F149D166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72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place/0.7759,24.155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281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TEMBO KLAT, Chico</dc:creator>
  <cp:keywords/>
  <dc:description/>
  <cp:lastModifiedBy>TEMBO KLAT, Chico</cp:lastModifiedBy>
  <cp:revision>1</cp:revision>
  <dcterms:created xsi:type="dcterms:W3CDTF">2024-07-16T13:37:00Z</dcterms:created>
  <dcterms:modified xsi:type="dcterms:W3CDTF">2024-07-16T13:39:00Z</dcterms:modified>
</cp:coreProperties>
</file>