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05288764" w:rsidR="00196396" w:rsidRPr="001A4639" w:rsidRDefault="00196396" w:rsidP="00196396">
      <w:pPr>
        <w:rPr>
          <w:b/>
          <w:bCs/>
          <w:color w:val="404040"/>
          <w:sz w:val="32"/>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B5489F">
        <w:rPr>
          <w:rFonts w:eastAsia="Times New Roman" w:cs="Georgia"/>
          <w:b/>
          <w:bCs/>
          <w:color w:val="575655"/>
          <w:spacing w:val="-1"/>
          <w:sz w:val="32"/>
          <w:szCs w:val="32"/>
          <w:lang w:eastAsia="fr-BE"/>
        </w:rPr>
        <w:t>1</w:t>
      </w:r>
      <w:r w:rsidR="0064575D">
        <w:rPr>
          <w:rFonts w:eastAsia="Times New Roman" w:cs="Georgia"/>
          <w:b/>
          <w:bCs/>
          <w:color w:val="575655"/>
          <w:spacing w:val="-1"/>
          <w:sz w:val="32"/>
          <w:szCs w:val="32"/>
          <w:lang w:eastAsia="fr-BE"/>
        </w:rPr>
        <w:t>00</w:t>
      </w:r>
      <w:r w:rsidR="00983310">
        <w:rPr>
          <w:rFonts w:eastAsia="Times New Roman" w:cs="Georgia"/>
          <w:b/>
          <w:bCs/>
          <w:color w:val="575655"/>
          <w:spacing w:val="-1"/>
          <w:sz w:val="32"/>
          <w:szCs w:val="32"/>
          <w:lang w:eastAsia="fr-BE"/>
        </w:rPr>
        <w:t>2</w:t>
      </w:r>
      <w:r w:rsidR="006A426E" w:rsidRPr="00D93C2F">
        <w:rPr>
          <w:rFonts w:eastAsia="Times New Roman" w:cs="Georgia"/>
          <w:b/>
          <w:bCs/>
          <w:color w:val="575655"/>
          <w:spacing w:val="-1"/>
          <w:sz w:val="32"/>
          <w:szCs w:val="32"/>
          <w:lang w:eastAsia="fr-BE"/>
        </w:rPr>
        <w:t>-100</w:t>
      </w:r>
      <w:r w:rsidR="00983310">
        <w:rPr>
          <w:rFonts w:eastAsia="Times New Roman" w:cs="Georgia"/>
          <w:b/>
          <w:bCs/>
          <w:color w:val="575655"/>
          <w:spacing w:val="-1"/>
          <w:sz w:val="32"/>
          <w:szCs w:val="32"/>
          <w:lang w:eastAsia="fr-BE"/>
        </w:rPr>
        <w:t>60</w:t>
      </w:r>
    </w:p>
    <w:p w14:paraId="3D26FBCB" w14:textId="69F44084" w:rsidR="00196396" w:rsidRPr="00143858" w:rsidRDefault="00196396" w:rsidP="00196396">
      <w:pPr>
        <w:jc w:val="both"/>
        <w:rPr>
          <w:b/>
          <w:bCs/>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relatif </w:t>
      </w:r>
      <w:r>
        <w:rPr>
          <w:color w:val="404040"/>
          <w:sz w:val="32"/>
        </w:rPr>
        <w:t xml:space="preserve"> à </w:t>
      </w:r>
      <w:r w:rsidR="00B5489F">
        <w:rPr>
          <w:color w:val="404040"/>
          <w:sz w:val="32"/>
        </w:rPr>
        <w:t xml:space="preserve">la </w:t>
      </w:r>
      <w:r w:rsidRPr="00F86C92">
        <w:rPr>
          <w:b/>
          <w:bCs/>
          <w:color w:val="404040"/>
          <w:sz w:val="32"/>
        </w:rPr>
        <w:t>« </w:t>
      </w:r>
      <w:bookmarkStart w:id="2" w:name="_Hlk175318974"/>
      <w:r w:rsidR="00690E13" w:rsidRPr="006047F6">
        <w:rPr>
          <w:b/>
          <w:bCs/>
          <w:sz w:val="24"/>
          <w:szCs w:val="24"/>
        </w:rPr>
        <w:t xml:space="preserve">identification et caractérisation des opportunités du marché-carbone dans la zone cacaoyère de la Côte </w:t>
      </w:r>
      <w:bookmarkEnd w:id="2"/>
      <w:r w:rsidR="00690E13" w:rsidRPr="006047F6">
        <w:rPr>
          <w:b/>
          <w:bCs/>
          <w:sz w:val="24"/>
          <w:szCs w:val="24"/>
        </w:rPr>
        <w:t>d’Ivoire</w:t>
      </w:r>
      <w:r w:rsidRPr="00F86C92">
        <w:rPr>
          <w:b/>
          <w:bCs/>
          <w:color w:val="404040"/>
          <w:sz w:val="32"/>
        </w:rPr>
        <w:t>»</w:t>
      </w:r>
    </w:p>
    <w:p w14:paraId="758989D8" w14:textId="77777777" w:rsidR="004A7A32" w:rsidRPr="002C3720" w:rsidRDefault="004A7A32" w:rsidP="004A7A32">
      <w:pPr>
        <w:rPr>
          <w:rFonts w:ascii="Times New Roman" w:hAnsi="Times New Roman"/>
          <w:color w:val="404040"/>
          <w:sz w:val="24"/>
          <w:szCs w:val="24"/>
        </w:rPr>
      </w:pPr>
    </w:p>
    <w:p w14:paraId="1CF256B7" w14:textId="77777777" w:rsidR="004A7A32" w:rsidRPr="00B96FAE" w:rsidRDefault="004A7A32" w:rsidP="004A7A32">
      <w:pPr>
        <w:rPr>
          <w:b/>
          <w:color w:val="auto"/>
          <w:sz w:val="22"/>
        </w:rPr>
      </w:pPr>
      <w:r>
        <w:br w:type="page"/>
      </w:r>
      <w:r w:rsidRPr="00B96FAE">
        <w:rPr>
          <w:b/>
          <w:color w:val="auto"/>
          <w:sz w:val="22"/>
        </w:rPr>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3" w:name="_Toc40436135"/>
      <w:bookmarkStart w:id="4" w:name="_Toc40439808"/>
      <w:bookmarkStart w:id="5" w:name="_Toc45547392"/>
      <w:bookmarkStart w:id="6" w:name="_Toc46312215"/>
      <w:bookmarkStart w:id="7" w:name="_Toc48157196"/>
      <w:bookmarkStart w:id="8" w:name="_Toc48157303"/>
      <w:bookmarkStart w:id="9" w:name="_Toc51144296"/>
      <w:bookmarkStart w:id="10" w:name="_Toc51144419"/>
      <w:bookmarkStart w:id="11" w:name="_Toc56163383"/>
      <w:bookmarkStart w:id="12" w:name="_Toc57820435"/>
      <w:bookmarkStart w:id="13" w:name="_Toc57820710"/>
      <w:bookmarkStart w:id="14" w:name="_Toc57820880"/>
      <w:bookmarkStart w:id="15" w:name="_Toc57895662"/>
      <w:bookmarkStart w:id="16" w:name="_Toc64879098"/>
      <w:r w:rsidRPr="00900F7D">
        <w:rPr>
          <w:color w:val="FF0000"/>
          <w:sz w:val="40"/>
          <w:szCs w:val="40"/>
        </w:rPr>
        <w:t>Formulaire d’identification</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7777777"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77777777" w:rsidR="008C5561" w:rsidRPr="00775557" w:rsidRDefault="008C5561" w:rsidP="008C5561">
      <w:pPr>
        <w:spacing w:before="360"/>
        <w:rPr>
          <w:lang w:val="fr-FR"/>
        </w:rPr>
      </w:pPr>
      <w:r w:rsidRPr="00775557">
        <w:rPr>
          <w:lang w:val="fr-FR"/>
        </w:rPr>
        <w:t>Nom :</w:t>
      </w:r>
    </w:p>
    <w:p w14:paraId="230C1B85" w14:textId="77777777" w:rsidR="008C5561" w:rsidRDefault="008C5561" w:rsidP="008C5561">
      <w:pPr>
        <w:spacing w:before="360"/>
        <w:rPr>
          <w:lang w:val="fr-FR"/>
        </w:rPr>
      </w:pPr>
      <w:r w:rsidRPr="00775557">
        <w:rPr>
          <w:lang w:val="fr-FR"/>
        </w:rPr>
        <w:t>Signature :</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shd w:val="clear" w:color="auto" w:fill="auto"/>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shd w:val="clear" w:color="auto" w:fill="auto"/>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shd w:val="clear" w:color="auto" w:fill="auto"/>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shd w:val="clear" w:color="auto" w:fill="auto"/>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shd w:val="clear" w:color="auto" w:fill="auto"/>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shd w:val="clear" w:color="auto" w:fill="auto"/>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shd w:val="clear" w:color="auto" w:fill="auto"/>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shd w:val="clear" w:color="auto" w:fill="auto"/>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shd w:val="clear" w:color="auto" w:fill="auto"/>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shd w:val="clear" w:color="auto" w:fill="auto"/>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shd w:val="clear" w:color="auto" w:fill="auto"/>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shd w:val="clear" w:color="auto" w:fill="auto"/>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shd w:val="clear" w:color="auto" w:fill="auto"/>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shd w:val="clear" w:color="auto" w:fill="auto"/>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shd w:val="clear" w:color="auto" w:fill="auto"/>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shd w:val="clear" w:color="auto" w:fill="auto"/>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shd w:val="clear" w:color="auto" w:fill="auto"/>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shd w:val="clear" w:color="auto" w:fill="auto"/>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shd w:val="clear" w:color="auto" w:fill="auto"/>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shd w:val="clear" w:color="auto" w:fill="auto"/>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shd w:val="clear" w:color="auto" w:fill="auto"/>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shd w:val="clear" w:color="auto" w:fill="auto"/>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7"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7"/>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8" w:name="_Toc40436137"/>
      <w:bookmarkStart w:id="19" w:name="_Toc40439810"/>
      <w:bookmarkStart w:id="20" w:name="_Toc45547394"/>
      <w:bookmarkStart w:id="21" w:name="_Toc46312217"/>
      <w:bookmarkStart w:id="22" w:name="_Toc48157198"/>
      <w:bookmarkStart w:id="23" w:name="_Toc48157305"/>
      <w:bookmarkStart w:id="24" w:name="_Toc51144298"/>
      <w:bookmarkStart w:id="25" w:name="_Toc51144421"/>
      <w:bookmarkStart w:id="26" w:name="_Toc56163385"/>
      <w:bookmarkStart w:id="27" w:name="_Toc57820436"/>
      <w:bookmarkStart w:id="28" w:name="_Toc57820711"/>
      <w:bookmarkStart w:id="29" w:name="_Toc57820881"/>
      <w:bookmarkStart w:id="30" w:name="_Toc57895663"/>
      <w:bookmarkStart w:id="31" w:name="_Toc64879099"/>
      <w:r w:rsidRPr="0061247B">
        <w:rPr>
          <w:color w:val="FF0000"/>
          <w:sz w:val="40"/>
          <w:szCs w:val="40"/>
        </w:rPr>
        <w:t>Attestation de régularité des cotisations sociales</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2" w:name="_Toc40436138"/>
      <w:bookmarkStart w:id="33" w:name="_Toc40439811"/>
      <w:bookmarkStart w:id="34" w:name="_Toc45547395"/>
      <w:bookmarkStart w:id="35" w:name="_Toc46312218"/>
      <w:bookmarkStart w:id="36" w:name="_Toc48157199"/>
      <w:bookmarkStart w:id="37" w:name="_Toc48157306"/>
      <w:bookmarkStart w:id="38" w:name="_Toc51144299"/>
      <w:bookmarkStart w:id="39" w:name="_Toc51144422"/>
      <w:bookmarkStart w:id="40" w:name="_Toc56163386"/>
      <w:bookmarkStart w:id="41" w:name="_Toc57820437"/>
      <w:bookmarkStart w:id="42" w:name="_Toc57820712"/>
      <w:bookmarkStart w:id="43" w:name="_Toc57820882"/>
      <w:bookmarkStart w:id="44" w:name="_Toc57895664"/>
      <w:bookmarkStart w:id="45" w:name="_Toc64879100"/>
      <w:r w:rsidRPr="0061247B">
        <w:rPr>
          <w:color w:val="FF0000"/>
          <w:sz w:val="40"/>
          <w:szCs w:val="40"/>
        </w:rPr>
        <w:t>Attestation de régularité fiscale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6" w:name="_Toc40436139"/>
      <w:bookmarkStart w:id="47" w:name="_Toc40439812"/>
      <w:bookmarkStart w:id="48" w:name="_Toc45547396"/>
      <w:bookmarkStart w:id="49" w:name="_Toc46312219"/>
      <w:bookmarkStart w:id="50" w:name="_Toc48157200"/>
      <w:bookmarkStart w:id="51" w:name="_Toc48157307"/>
      <w:bookmarkStart w:id="52" w:name="_Toc51144300"/>
      <w:bookmarkStart w:id="53" w:name="_Toc51144423"/>
      <w:bookmarkStart w:id="54" w:name="_Toc56163387"/>
      <w:bookmarkStart w:id="55" w:name="_Toc57820438"/>
      <w:bookmarkStart w:id="56" w:name="_Toc57820713"/>
      <w:bookmarkStart w:id="57" w:name="_Toc57820883"/>
      <w:bookmarkStart w:id="58" w:name="_Toc57895665"/>
      <w:bookmarkStart w:id="59" w:name="_Toc64879101"/>
      <w:r w:rsidRPr="0061247B">
        <w:rPr>
          <w:color w:val="FF0000"/>
          <w:sz w:val="40"/>
          <w:szCs w:val="40"/>
        </w:rPr>
        <w:t>Extrait du casier judiciaire</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60" w:name="_Toc40436140"/>
      <w:bookmarkStart w:id="61" w:name="_Toc40439813"/>
      <w:bookmarkStart w:id="62" w:name="_Toc45547397"/>
      <w:bookmarkStart w:id="63" w:name="_Toc46312220"/>
      <w:bookmarkStart w:id="64" w:name="_Toc48157201"/>
      <w:bookmarkStart w:id="65" w:name="_Toc48157308"/>
      <w:bookmarkStart w:id="66" w:name="_Toc51144301"/>
      <w:bookmarkStart w:id="67" w:name="_Toc51144424"/>
      <w:bookmarkStart w:id="68" w:name="_Toc56163388"/>
      <w:bookmarkStart w:id="69" w:name="_Toc57820439"/>
      <w:bookmarkStart w:id="70" w:name="_Toc57820714"/>
      <w:bookmarkStart w:id="71" w:name="_Toc57820884"/>
      <w:bookmarkStart w:id="72" w:name="_Toc57895666"/>
      <w:bookmarkStart w:id="73" w:name="_Toc64879102"/>
      <w:r w:rsidRPr="0061247B">
        <w:rPr>
          <w:color w:val="FF0000"/>
          <w:sz w:val="40"/>
          <w:szCs w:val="40"/>
        </w:rPr>
        <w:t>Les statuts du soumissionnaire et/ou les documents officiels</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4" w:name="_Toc40436141"/>
      <w:bookmarkStart w:id="75" w:name="_Toc40439814"/>
      <w:bookmarkStart w:id="76" w:name="_Toc45547398"/>
      <w:bookmarkStart w:id="77" w:name="_Toc46312221"/>
      <w:bookmarkStart w:id="78" w:name="_Toc48157202"/>
      <w:bookmarkStart w:id="79" w:name="_Toc48157309"/>
      <w:bookmarkStart w:id="80" w:name="_Toc51144302"/>
      <w:bookmarkStart w:id="81" w:name="_Toc51144425"/>
      <w:bookmarkStart w:id="82" w:name="_Toc56163389"/>
      <w:bookmarkStart w:id="83" w:name="_Toc57820440"/>
      <w:bookmarkStart w:id="84" w:name="_Toc57820715"/>
      <w:bookmarkStart w:id="85" w:name="_Toc57820885"/>
      <w:bookmarkStart w:id="86" w:name="_Toc57895667"/>
      <w:bookmarkStart w:id="87" w:name="_Toc64879103"/>
      <w:r w:rsidRPr="0061247B">
        <w:rPr>
          <w:color w:val="FF0000"/>
          <w:sz w:val="40"/>
          <w:szCs w:val="40"/>
        </w:rPr>
        <w:t>Déclaration d’intégrité pour les soumissionnaires</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8" w:name="_Toc40436142"/>
      <w:bookmarkStart w:id="89" w:name="_Toc40439815"/>
      <w:bookmarkStart w:id="90" w:name="_Toc45547399"/>
      <w:bookmarkStart w:id="91" w:name="_Toc46312222"/>
      <w:bookmarkStart w:id="92" w:name="_Toc48157203"/>
      <w:bookmarkStart w:id="93" w:name="_Toc48157310"/>
      <w:bookmarkStart w:id="94" w:name="_Toc51144303"/>
      <w:bookmarkStart w:id="95" w:name="_Toc51144426"/>
      <w:bookmarkStart w:id="96"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t>Déclaration d’intégrité pour les soumissionnaires</w:t>
      </w:r>
      <w:bookmarkEnd w:id="88"/>
      <w:bookmarkEnd w:id="89"/>
      <w:bookmarkEnd w:id="90"/>
      <w:bookmarkEnd w:id="91"/>
      <w:bookmarkEnd w:id="92"/>
      <w:bookmarkEnd w:id="93"/>
      <w:bookmarkEnd w:id="94"/>
      <w:bookmarkEnd w:id="95"/>
      <w:bookmarkEnd w:id="96"/>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7" w:name="_Toc40436143"/>
      <w:bookmarkStart w:id="98" w:name="_Toc40439816"/>
      <w:bookmarkStart w:id="99" w:name="_Toc45547400"/>
      <w:bookmarkStart w:id="100" w:name="_Toc46312223"/>
      <w:bookmarkStart w:id="101" w:name="_Toc48157204"/>
      <w:bookmarkStart w:id="102" w:name="_Toc48157311"/>
      <w:bookmarkStart w:id="103" w:name="_Toc51144304"/>
      <w:bookmarkStart w:id="104" w:name="_Toc51144427"/>
      <w:bookmarkStart w:id="105" w:name="_Toc56163391"/>
      <w:bookmarkStart w:id="106" w:name="_Toc57820441"/>
      <w:bookmarkStart w:id="107" w:name="_Toc57820716"/>
      <w:bookmarkStart w:id="108" w:name="_Toc57820886"/>
      <w:bookmarkStart w:id="109" w:name="_Toc57895668"/>
      <w:bookmarkStart w:id="110" w:name="_Toc64879104"/>
      <w:r w:rsidRPr="0061247B">
        <w:rPr>
          <w:color w:val="FF0000"/>
          <w:sz w:val="40"/>
          <w:szCs w:val="40"/>
        </w:rPr>
        <w:t>Déclaration sur l’honneur relative aux motifs d’exclusion</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1" w:name="_Toc38617316"/>
      <w:bookmarkStart w:id="112" w:name="_Toc40436144"/>
      <w:bookmarkStart w:id="113" w:name="_Toc40439817"/>
      <w:bookmarkStart w:id="114" w:name="_Toc45547401"/>
      <w:bookmarkStart w:id="115" w:name="_Toc46312224"/>
      <w:bookmarkStart w:id="116" w:name="_Toc48157205"/>
      <w:bookmarkStart w:id="117" w:name="_Toc48157312"/>
      <w:bookmarkStart w:id="118" w:name="_Toc51144305"/>
      <w:bookmarkStart w:id="119" w:name="_Toc51144428"/>
      <w:bookmarkStart w:id="120" w:name="_Toc56163392"/>
      <w:r>
        <w:rPr>
          <w:rFonts w:eastAsia="Times New Roman"/>
          <w:b/>
          <w:color w:val="D81A1A"/>
          <w:sz w:val="28"/>
          <w:szCs w:val="26"/>
        </w:rPr>
        <w:br w:type="page"/>
      </w:r>
      <w:r w:rsidRPr="00D64437">
        <w:rPr>
          <w:rFonts w:eastAsia="Times New Roman"/>
          <w:b/>
          <w:color w:val="D81A1A"/>
          <w:sz w:val="28"/>
          <w:szCs w:val="26"/>
        </w:rPr>
        <w:t>Déclaration sur l’honneur relative aux motifs d’exclusion</w:t>
      </w:r>
      <w:bookmarkEnd w:id="111"/>
      <w:bookmarkEnd w:id="112"/>
      <w:bookmarkEnd w:id="113"/>
      <w:bookmarkEnd w:id="114"/>
      <w:bookmarkEnd w:id="115"/>
      <w:bookmarkEnd w:id="116"/>
      <w:bookmarkEnd w:id="117"/>
      <w:bookmarkEnd w:id="118"/>
      <w:bookmarkEnd w:id="119"/>
      <w:bookmarkEnd w:id="120"/>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313C0B"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004A7A32"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r>
      <w:hyperlink r:id="rId16" w:history="1">
        <w:r w:rsidR="004A7A32"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t xml:space="preserve">Pour la Belgique : </w:t>
      </w:r>
      <w:hyperlink r:id="rId17" w:history="1">
        <w:r w:rsidR="004A7A32"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1" w:name="_Toc40436145"/>
      <w:bookmarkStart w:id="122" w:name="_Toc40439818"/>
      <w:bookmarkStart w:id="123" w:name="_Toc45547402"/>
      <w:bookmarkStart w:id="124" w:name="_Toc46312225"/>
      <w:bookmarkStart w:id="125" w:name="_Toc48157206"/>
      <w:bookmarkStart w:id="126" w:name="_Toc48157313"/>
      <w:bookmarkStart w:id="127" w:name="_Toc51144306"/>
      <w:bookmarkStart w:id="128" w:name="_Toc51144429"/>
      <w:bookmarkStart w:id="129" w:name="_Toc56163393"/>
      <w:bookmarkStart w:id="130" w:name="_Toc57820442"/>
      <w:bookmarkStart w:id="131" w:name="_Toc57820717"/>
      <w:bookmarkStart w:id="132" w:name="_Toc57820887"/>
      <w:bookmarkStart w:id="133" w:name="_Toc57895669"/>
      <w:bookmarkStart w:id="134" w:name="_Toc64879105"/>
      <w:r w:rsidRPr="00416BBD">
        <w:rPr>
          <w:color w:val="FF0000"/>
          <w:sz w:val="40"/>
          <w:szCs w:val="40"/>
        </w:rPr>
        <w:t>Données capacité économique et financière + Comptes annuels agréés à joindre à l’offre</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539EE2AC"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20</w:t>
      </w:r>
      <w:r w:rsidRPr="00FC592E">
        <w:rPr>
          <w:rFonts w:eastAsia="Times New Roman"/>
          <w:b/>
          <w:bCs/>
          <w:color w:val="auto"/>
          <w:sz w:val="22"/>
          <w:lang w:eastAsia="nl-NL"/>
        </w:rPr>
        <w:t>-20</w:t>
      </w:r>
      <w:r w:rsidR="00FC592E" w:rsidRPr="00FC592E">
        <w:rPr>
          <w:rFonts w:eastAsia="Times New Roman"/>
          <w:b/>
          <w:bCs/>
          <w:color w:val="auto"/>
          <w:sz w:val="22"/>
          <w:lang w:eastAsia="nl-NL"/>
        </w:rPr>
        <w:t>21</w:t>
      </w:r>
      <w:r w:rsidRPr="00FC592E">
        <w:rPr>
          <w:rFonts w:eastAsia="Times New Roman"/>
          <w:b/>
          <w:bCs/>
          <w:color w:val="auto"/>
          <w:sz w:val="22"/>
          <w:lang w:eastAsia="nl-NL"/>
        </w:rPr>
        <w:t>-202</w:t>
      </w:r>
      <w:r w:rsidR="00FC592E" w:rsidRPr="00FC592E">
        <w:rPr>
          <w:rFonts w:eastAsia="Times New Roman"/>
          <w:b/>
          <w:bCs/>
          <w:color w:val="auto"/>
          <w:sz w:val="22"/>
          <w:lang w:eastAsia="nl-NL"/>
        </w:rPr>
        <w:t>2</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5" w:name="_Toc38617317"/>
      <w:bookmarkStart w:id="136" w:name="_Toc40436146"/>
      <w:bookmarkStart w:id="137" w:name="_Toc40439819"/>
      <w:bookmarkStart w:id="138" w:name="_Toc45547403"/>
      <w:bookmarkStart w:id="139" w:name="_Toc46312226"/>
      <w:bookmarkStart w:id="140" w:name="_Toc48157207"/>
      <w:bookmarkStart w:id="141" w:name="_Toc48157314"/>
      <w:bookmarkStart w:id="142" w:name="_Toc51144307"/>
      <w:bookmarkStart w:id="143" w:name="_Toc51144430"/>
      <w:bookmarkStart w:id="144" w:name="_Toc56163394"/>
      <w:r w:rsidRPr="00D64437">
        <w:rPr>
          <w:rFonts w:eastAsia="Times New Roman"/>
          <w:b/>
          <w:color w:val="D81A1A"/>
          <w:sz w:val="28"/>
          <w:szCs w:val="26"/>
        </w:rPr>
        <w:t>Données capacité économique et financière + Comptes annuels agréés à joindre à l’offre</w:t>
      </w:r>
      <w:bookmarkEnd w:id="135"/>
      <w:bookmarkEnd w:id="136"/>
      <w:bookmarkEnd w:id="137"/>
      <w:bookmarkEnd w:id="138"/>
      <w:bookmarkEnd w:id="139"/>
      <w:bookmarkEnd w:id="140"/>
      <w:bookmarkEnd w:id="141"/>
      <w:bookmarkEnd w:id="142"/>
      <w:bookmarkEnd w:id="143"/>
      <w:bookmarkEnd w:id="144"/>
    </w:p>
    <w:p w14:paraId="7E23E063" w14:textId="724AAB43" w:rsidR="004A7A32" w:rsidRPr="003238C8" w:rsidRDefault="004A7A32" w:rsidP="004A7A32">
      <w:pPr>
        <w:spacing w:before="120" w:after="120" w:line="240" w:lineRule="auto"/>
        <w:jc w:val="both"/>
        <w:rPr>
          <w:color w:val="auto"/>
          <w:kern w:val="18"/>
          <w:szCs w:val="21"/>
        </w:rPr>
      </w:pPr>
      <w:r w:rsidRPr="004F7F08">
        <w:rPr>
          <w:kern w:val="18"/>
          <w:szCs w:val="21"/>
        </w:rPr>
        <w:t>Pour ce marché, le soumissionnaire doit avoir réalisé un chiffre d’affaires moyen au cours des trois derniers exercices</w:t>
      </w:r>
      <w:r w:rsidRPr="004F7F08">
        <w:rPr>
          <w:rFonts w:ascii="Goeorgia" w:hAnsi="Goeorgia"/>
          <w:szCs w:val="21"/>
          <w:lang w:val="fr-FR"/>
        </w:rPr>
        <w:t xml:space="preserve"> </w:t>
      </w:r>
      <w:r w:rsidRPr="004F7F08">
        <w:rPr>
          <w:szCs w:val="21"/>
          <w:lang w:val="fr-FR"/>
        </w:rPr>
        <w:t>(</w:t>
      </w:r>
      <w:r w:rsidRPr="004F7F08">
        <w:rPr>
          <w:b/>
          <w:bCs/>
          <w:color w:val="auto"/>
          <w:szCs w:val="21"/>
          <w:lang w:val="fr-FR"/>
        </w:rPr>
        <w:t>20</w:t>
      </w:r>
      <w:r w:rsidR="001B5387" w:rsidRPr="004F7F08">
        <w:rPr>
          <w:b/>
          <w:bCs/>
          <w:color w:val="auto"/>
          <w:szCs w:val="21"/>
          <w:lang w:val="fr-FR"/>
        </w:rPr>
        <w:t>20</w:t>
      </w:r>
      <w:r w:rsidRPr="004F7F08">
        <w:rPr>
          <w:b/>
          <w:bCs/>
          <w:color w:val="auto"/>
          <w:szCs w:val="21"/>
          <w:lang w:val="fr-FR"/>
        </w:rPr>
        <w:t>, 20</w:t>
      </w:r>
      <w:r w:rsidR="001B5387" w:rsidRPr="004F7F08">
        <w:rPr>
          <w:b/>
          <w:bCs/>
          <w:color w:val="auto"/>
          <w:szCs w:val="21"/>
          <w:lang w:val="fr-FR"/>
        </w:rPr>
        <w:t>21</w:t>
      </w:r>
      <w:r w:rsidRPr="004F7F08">
        <w:rPr>
          <w:b/>
          <w:bCs/>
          <w:color w:val="auto"/>
          <w:szCs w:val="21"/>
          <w:lang w:val="fr-FR"/>
        </w:rPr>
        <w:t>, 20</w:t>
      </w:r>
      <w:r w:rsidR="001B5387" w:rsidRPr="004F7F08">
        <w:rPr>
          <w:b/>
          <w:bCs/>
          <w:color w:val="auto"/>
          <w:szCs w:val="21"/>
          <w:lang w:val="fr-FR"/>
        </w:rPr>
        <w:t>22</w:t>
      </w:r>
      <w:r w:rsidRPr="004F7F08">
        <w:rPr>
          <w:szCs w:val="21"/>
          <w:lang w:val="fr-FR"/>
        </w:rPr>
        <w:t>)</w:t>
      </w:r>
      <w:r w:rsidRPr="00682AF1">
        <w:rPr>
          <w:kern w:val="18"/>
          <w:szCs w:val="21"/>
        </w:rPr>
        <w:t xml:space="preserve"> au moins égal à : </w:t>
      </w:r>
      <w:r w:rsidR="008C5561">
        <w:rPr>
          <w:b/>
          <w:bCs/>
          <w:color w:val="auto"/>
          <w:kern w:val="18"/>
          <w:szCs w:val="21"/>
        </w:rPr>
        <w:t>5</w:t>
      </w:r>
      <w:r w:rsidR="002D67DF">
        <w:rPr>
          <w:b/>
          <w:bCs/>
          <w:color w:val="auto"/>
          <w:kern w:val="18"/>
          <w:szCs w:val="21"/>
        </w:rPr>
        <w:t>0</w:t>
      </w:r>
      <w:r w:rsidR="001B5387" w:rsidRPr="003238C8">
        <w:rPr>
          <w:b/>
          <w:bCs/>
          <w:color w:val="auto"/>
          <w:kern w:val="18"/>
          <w:szCs w:val="21"/>
        </w:rPr>
        <w:t> 000 euros</w:t>
      </w:r>
    </w:p>
    <w:p w14:paraId="530B5419" w14:textId="77777777" w:rsidR="004A7A32" w:rsidRPr="00D64437" w:rsidRDefault="004A7A32" w:rsidP="004A7A32">
      <w:pPr>
        <w:spacing w:before="120" w:after="120"/>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04DD49E3"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20</w:t>
            </w:r>
            <w:r w:rsidRPr="002D668D">
              <w:rPr>
                <w:b/>
                <w:bCs/>
                <w:color w:val="404040"/>
                <w:szCs w:val="21"/>
                <w:lang w:eastAsia="fr-BE"/>
              </w:rPr>
              <w:t xml:space="preserve"> en </w:t>
            </w:r>
            <w:r w:rsidR="00A07CB6">
              <w:rPr>
                <w:b/>
                <w:bCs/>
                <w:color w:val="404040"/>
                <w:szCs w:val="21"/>
                <w:lang w:eastAsia="fr-BE"/>
              </w:rPr>
              <w:t>€</w:t>
            </w:r>
          </w:p>
        </w:tc>
        <w:tc>
          <w:tcPr>
            <w:tcW w:w="1051" w:type="pct"/>
            <w:shd w:val="clear" w:color="auto" w:fill="BFBFBF"/>
            <w:hideMark/>
          </w:tcPr>
          <w:p w14:paraId="79FABE9A" w14:textId="4D3D6444"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21</w:t>
            </w:r>
            <w:r>
              <w:rPr>
                <w:b/>
                <w:bCs/>
                <w:color w:val="404040"/>
                <w:szCs w:val="21"/>
                <w:lang w:eastAsia="fr-BE"/>
              </w:rPr>
              <w:t xml:space="preserve"> </w:t>
            </w:r>
            <w:r w:rsidRPr="002D668D">
              <w:rPr>
                <w:b/>
                <w:bCs/>
                <w:color w:val="404040"/>
                <w:szCs w:val="21"/>
                <w:lang w:eastAsia="fr-BE"/>
              </w:rPr>
              <w:t xml:space="preserve">en </w:t>
            </w:r>
          </w:p>
          <w:p w14:paraId="236F191A" w14:textId="1147631D" w:rsidR="004A7A32" w:rsidRPr="002D668D" w:rsidRDefault="00A07CB6" w:rsidP="00B6483D">
            <w:pPr>
              <w:jc w:val="center"/>
              <w:rPr>
                <w:b/>
                <w:bCs/>
                <w:color w:val="404040"/>
                <w:szCs w:val="21"/>
                <w:lang w:eastAsia="fr-BE"/>
              </w:rPr>
            </w:pPr>
            <w:r>
              <w:rPr>
                <w:b/>
                <w:bCs/>
                <w:color w:val="404040"/>
                <w:szCs w:val="21"/>
                <w:lang w:eastAsia="fr-BE"/>
              </w:rPr>
              <w:t>€</w:t>
            </w:r>
          </w:p>
        </w:tc>
        <w:tc>
          <w:tcPr>
            <w:tcW w:w="1207" w:type="pct"/>
            <w:shd w:val="clear" w:color="auto" w:fill="BFBFBF"/>
            <w:hideMark/>
          </w:tcPr>
          <w:p w14:paraId="7822B75C" w14:textId="5F4B694C"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22</w:t>
            </w:r>
            <w:r w:rsidRPr="002D668D">
              <w:rPr>
                <w:b/>
                <w:bCs/>
                <w:color w:val="404040"/>
                <w:szCs w:val="21"/>
                <w:lang w:eastAsia="fr-BE"/>
              </w:rPr>
              <w:t xml:space="preserve"> en </w:t>
            </w:r>
          </w:p>
          <w:p w14:paraId="66E1381C" w14:textId="1D4697F1" w:rsidR="004A7A32" w:rsidRPr="002D668D" w:rsidRDefault="00A07CB6" w:rsidP="00B6483D">
            <w:pPr>
              <w:jc w:val="center"/>
              <w:rPr>
                <w:b/>
                <w:bCs/>
                <w:color w:val="404040"/>
                <w:szCs w:val="21"/>
                <w:lang w:eastAsia="fr-BE"/>
              </w:rPr>
            </w:pPr>
            <w:r>
              <w:rPr>
                <w:b/>
                <w:bCs/>
                <w:color w:val="404040"/>
                <w:szCs w:val="21"/>
                <w:lang w:eastAsia="fr-BE"/>
              </w:rPr>
              <w:t>€</w:t>
            </w:r>
          </w:p>
        </w:tc>
        <w:tc>
          <w:tcPr>
            <w:tcW w:w="797" w:type="pct"/>
            <w:shd w:val="clear" w:color="auto" w:fill="BFBFBF"/>
            <w:hideMark/>
          </w:tcPr>
          <w:p w14:paraId="69327564" w14:textId="7F104AB1" w:rsidR="004A7A32" w:rsidRPr="002D668D" w:rsidRDefault="004A7A32" w:rsidP="00B6483D">
            <w:pPr>
              <w:rPr>
                <w:b/>
                <w:bCs/>
                <w:color w:val="404040"/>
                <w:szCs w:val="21"/>
                <w:lang w:eastAsia="fr-BE"/>
              </w:rPr>
            </w:pPr>
            <w:r w:rsidRPr="002D668D">
              <w:rPr>
                <w:b/>
                <w:bCs/>
                <w:color w:val="404040"/>
                <w:szCs w:val="21"/>
                <w:lang w:eastAsia="fr-BE"/>
              </w:rPr>
              <w:t xml:space="preserve">Moyenne en </w:t>
            </w:r>
            <w:r w:rsidR="00A07CB6">
              <w:rPr>
                <w:b/>
                <w:bCs/>
                <w:color w:val="404040"/>
                <w:szCs w:val="21"/>
                <w:lang w:eastAsia="fr-BE"/>
              </w:rPr>
              <w:t>€</w:t>
            </w:r>
          </w:p>
        </w:tc>
      </w:tr>
      <w:tr w:rsidR="004A7A32" w:rsidRPr="002D668D" w14:paraId="0AA404D1" w14:textId="77777777" w:rsidTr="00B6483D">
        <w:trPr>
          <w:trHeight w:val="537"/>
        </w:trPr>
        <w:tc>
          <w:tcPr>
            <w:tcW w:w="1135" w:type="pct"/>
            <w:shd w:val="clear" w:color="auto" w:fill="auto"/>
            <w:hideMark/>
          </w:tcPr>
          <w:p w14:paraId="3F4840DD" w14:textId="52F66AAF" w:rsidR="004A7A32" w:rsidRPr="002D668D" w:rsidRDefault="004A7A32" w:rsidP="00B6483D">
            <w:pPr>
              <w:rPr>
                <w:color w:val="404040"/>
                <w:szCs w:val="21"/>
                <w:lang w:eastAsia="fr-BE"/>
              </w:rPr>
            </w:pPr>
            <w:r w:rsidRPr="002D668D">
              <w:rPr>
                <w:color w:val="404040"/>
                <w:szCs w:val="21"/>
                <w:lang w:eastAsia="fr-BE"/>
              </w:rPr>
              <w:t>Chiffre d’affaires annuel</w:t>
            </w:r>
            <w:r w:rsidR="005F7C8F">
              <w:rPr>
                <w:rStyle w:val="Appelnotedebasdep"/>
                <w:color w:val="404040"/>
                <w:szCs w:val="21"/>
                <w:lang w:eastAsia="fr-BE"/>
              </w:rPr>
              <w:footnoteReference w:id="2"/>
            </w:r>
            <w:r w:rsidRPr="002D668D">
              <w:rPr>
                <w:color w:val="404040"/>
                <w:szCs w:val="21"/>
                <w:lang w:eastAsia="fr-BE"/>
              </w:rPr>
              <w:t xml:space="preserve">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562D33A1" w:rsidR="004A7A32" w:rsidRPr="002D668D" w:rsidRDefault="004A7A32" w:rsidP="00B6483D">
            <w:pPr>
              <w:rPr>
                <w:color w:val="404040"/>
                <w:szCs w:val="21"/>
                <w:lang w:eastAsia="fr-BE"/>
              </w:rPr>
            </w:pPr>
            <w:r w:rsidRPr="002D668D">
              <w:rPr>
                <w:color w:val="404040"/>
                <w:szCs w:val="21"/>
                <w:lang w:eastAsia="fr-BE"/>
              </w:rPr>
              <w:t>Actifs à court terme</w:t>
            </w:r>
            <w:r w:rsidR="005F7C8F">
              <w:rPr>
                <w:rStyle w:val="Appelnotedebasdep"/>
                <w:color w:val="404040"/>
                <w:szCs w:val="21"/>
                <w:lang w:eastAsia="fr-BE"/>
              </w:rPr>
              <w:footnoteReference w:id="3"/>
            </w:r>
            <w:r w:rsidRPr="002D668D">
              <w:rPr>
                <w:color w:val="404040"/>
                <w:szCs w:val="21"/>
                <w:lang w:eastAsia="fr-BE"/>
              </w:rPr>
              <w:t xml:space="preserv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1C551BD9" w:rsidR="004A7A32" w:rsidRPr="002D668D" w:rsidRDefault="004A7A32" w:rsidP="00B6483D">
            <w:pPr>
              <w:rPr>
                <w:color w:val="404040"/>
                <w:szCs w:val="21"/>
                <w:lang w:eastAsia="fr-BE"/>
              </w:rPr>
            </w:pPr>
            <w:r w:rsidRPr="002D668D">
              <w:rPr>
                <w:color w:val="404040"/>
                <w:szCs w:val="21"/>
                <w:lang w:eastAsia="fr-BE"/>
              </w:rPr>
              <w:t xml:space="preserve">Passifs à court terme </w:t>
            </w:r>
            <w:r w:rsidR="005F7C8F">
              <w:rPr>
                <w:rStyle w:val="Appelnotedebasdep"/>
                <w:color w:val="404040"/>
                <w:szCs w:val="21"/>
                <w:lang w:eastAsia="fr-BE"/>
              </w:rPr>
              <w:footnoteReference w:id="4"/>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77777777" w:rsidR="004A7A32" w:rsidRDefault="004A7A32" w:rsidP="004A7A32">
      <w:pPr>
        <w:rPr>
          <w:b/>
          <w:bCs/>
          <w:color w:val="404040"/>
          <w:szCs w:val="21"/>
          <w:highlight w:val="yellow"/>
          <w:u w:val="single"/>
        </w:rPr>
      </w:pP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72377A59"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20</w:t>
      </w:r>
      <w:r w:rsidRPr="00012069">
        <w:rPr>
          <w:b/>
          <w:color w:val="auto"/>
          <w:kern w:val="18"/>
          <w:szCs w:val="21"/>
        </w:rPr>
        <w:t>- 20</w:t>
      </w:r>
      <w:r w:rsidR="00012069" w:rsidRPr="00012069">
        <w:rPr>
          <w:b/>
          <w:color w:val="auto"/>
          <w:kern w:val="18"/>
          <w:szCs w:val="21"/>
        </w:rPr>
        <w:t>21</w:t>
      </w:r>
      <w:r w:rsidRPr="00012069">
        <w:rPr>
          <w:b/>
          <w:color w:val="auto"/>
          <w:kern w:val="18"/>
          <w:szCs w:val="21"/>
        </w:rPr>
        <w:t>-202</w:t>
      </w:r>
      <w:r w:rsidR="00012069" w:rsidRPr="00012069">
        <w:rPr>
          <w:b/>
          <w:color w:val="auto"/>
          <w:kern w:val="18"/>
          <w:szCs w:val="21"/>
        </w:rPr>
        <w:t>2</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t>Intercalaire 9</w:t>
      </w:r>
    </w:p>
    <w:p w14:paraId="2BCF3AD9" w14:textId="77777777" w:rsidR="004A7A32" w:rsidRPr="00D64437" w:rsidRDefault="004A7A32" w:rsidP="004A7A32">
      <w:pPr>
        <w:tabs>
          <w:tab w:val="left" w:pos="864"/>
        </w:tabs>
        <w:jc w:val="both"/>
        <w:rPr>
          <w:b/>
          <w:sz w:val="22"/>
        </w:rPr>
      </w:pPr>
      <w:bookmarkStart w:id="145"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6" w:name="_Toc127095730"/>
      <w:bookmarkStart w:id="147" w:name="_Toc160446744"/>
      <w:bookmarkStart w:id="148" w:name="_Toc176782720"/>
      <w:r w:rsidRPr="00C95567">
        <w:rPr>
          <w:color w:val="FF0000"/>
          <w:sz w:val="40"/>
          <w:szCs w:val="40"/>
        </w:rPr>
        <w:t>Références du soumissionnaire</w:t>
      </w:r>
      <w:bookmarkEnd w:id="146"/>
      <w:bookmarkEnd w:id="147"/>
      <w:bookmarkEnd w:id="148"/>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17C6C81C" w14:textId="77777777" w:rsidR="00A57F5E" w:rsidRDefault="00A57F5E" w:rsidP="00A57F5E">
      <w:pPr>
        <w:pStyle w:val="Corpsdetexte"/>
        <w:kinsoku w:val="0"/>
        <w:overflowPunct w:val="0"/>
        <w:spacing w:before="188"/>
        <w:ind w:right="156"/>
        <w:rPr>
          <w:rFonts w:ascii="Georgia" w:hAnsi="Georgia"/>
          <w:color w:val="404040"/>
          <w:sz w:val="21"/>
          <w:szCs w:val="21"/>
        </w:rPr>
      </w:pPr>
      <w:r>
        <w:rPr>
          <w:rFonts w:ascii="Georgia" w:hAnsi="Georgia"/>
          <w:color w:val="404040"/>
          <w:sz w:val="21"/>
          <w:szCs w:val="21"/>
        </w:rPr>
        <w:t>Pour ce marché, l</w:t>
      </w:r>
      <w:r w:rsidRPr="00041254">
        <w:rPr>
          <w:rFonts w:ascii="Georgia" w:hAnsi="Georgia"/>
          <w:color w:val="404040"/>
          <w:sz w:val="21"/>
          <w:szCs w:val="21"/>
        </w:rPr>
        <w:t xml:space="preserve">e </w:t>
      </w:r>
      <w:r w:rsidRPr="00041254">
        <w:rPr>
          <w:rFonts w:ascii="Georgia" w:hAnsi="Georgia"/>
          <w:color w:val="404040"/>
          <w:spacing w:val="-1"/>
          <w:sz w:val="21"/>
          <w:szCs w:val="21"/>
        </w:rPr>
        <w:t>soumissionnaire</w:t>
      </w:r>
      <w:r w:rsidRPr="00041254">
        <w:rPr>
          <w:rFonts w:ascii="Georgia" w:hAnsi="Georgia"/>
          <w:color w:val="404040"/>
          <w:spacing w:val="-2"/>
          <w:sz w:val="21"/>
          <w:szCs w:val="21"/>
        </w:rPr>
        <w:t xml:space="preserve"> </w:t>
      </w:r>
      <w:r w:rsidRPr="00041254">
        <w:rPr>
          <w:rFonts w:ascii="Georgia" w:hAnsi="Georgia"/>
          <w:color w:val="404040"/>
          <w:spacing w:val="-1"/>
          <w:sz w:val="21"/>
          <w:szCs w:val="21"/>
        </w:rPr>
        <w:t>doit disposer</w:t>
      </w:r>
      <w:r w:rsidRPr="00041254">
        <w:rPr>
          <w:rFonts w:ascii="Georgia" w:hAnsi="Georgia"/>
          <w:color w:val="404040"/>
          <w:spacing w:val="-3"/>
          <w:sz w:val="21"/>
          <w:szCs w:val="21"/>
        </w:rPr>
        <w:t xml:space="preserve"> </w:t>
      </w:r>
      <w:r w:rsidRPr="00094228">
        <w:rPr>
          <w:rFonts w:ascii="Georgia" w:hAnsi="Georgia"/>
          <w:color w:val="404040"/>
          <w:spacing w:val="-1"/>
          <w:sz w:val="21"/>
          <w:szCs w:val="21"/>
        </w:rPr>
        <w:t>des</w:t>
      </w:r>
      <w:r w:rsidRPr="00094228">
        <w:rPr>
          <w:rFonts w:ascii="Georgia" w:hAnsi="Georgia"/>
          <w:color w:val="404040"/>
          <w:spacing w:val="1"/>
          <w:sz w:val="21"/>
          <w:szCs w:val="21"/>
        </w:rPr>
        <w:t xml:space="preserve"> </w:t>
      </w:r>
      <w:r w:rsidRPr="00094228">
        <w:rPr>
          <w:rFonts w:ascii="Georgia" w:hAnsi="Georgia"/>
          <w:b/>
          <w:bCs/>
          <w:spacing w:val="-1"/>
          <w:sz w:val="21"/>
          <w:szCs w:val="21"/>
        </w:rPr>
        <w:t xml:space="preserve">références </w:t>
      </w:r>
      <w:r w:rsidRPr="00094228">
        <w:rPr>
          <w:rFonts w:ascii="Georgia" w:hAnsi="Georgia"/>
          <w:b/>
          <w:bCs/>
          <w:sz w:val="21"/>
          <w:szCs w:val="21"/>
        </w:rPr>
        <w:t xml:space="preserve">de 2 </w:t>
      </w:r>
      <w:r w:rsidRPr="00094228">
        <w:rPr>
          <w:rFonts w:ascii="Georgia" w:hAnsi="Georgia"/>
          <w:b/>
          <w:bCs/>
          <w:spacing w:val="-1"/>
          <w:sz w:val="21"/>
          <w:szCs w:val="21"/>
        </w:rPr>
        <w:t>prestations</w:t>
      </w:r>
      <w:r w:rsidRPr="00094228">
        <w:rPr>
          <w:rFonts w:ascii="Georgia" w:hAnsi="Georgia"/>
          <w:b/>
          <w:bCs/>
          <w:sz w:val="21"/>
          <w:szCs w:val="21"/>
        </w:rPr>
        <w:t xml:space="preserve"> en matière d’aménagement forestier durable réalisées</w:t>
      </w:r>
      <w:r>
        <w:rPr>
          <w:rFonts w:ascii="Georgia" w:hAnsi="Georgia"/>
          <w:b/>
          <w:bCs/>
          <w:sz w:val="21"/>
          <w:szCs w:val="21"/>
        </w:rPr>
        <w:t xml:space="preserve"> en Côte d’Ivoire ou en Afrique </w:t>
      </w:r>
      <w:r w:rsidRPr="00041254">
        <w:rPr>
          <w:rFonts w:ascii="Georgia" w:hAnsi="Georgia"/>
          <w:color w:val="404040"/>
          <w:spacing w:val="-2"/>
          <w:sz w:val="21"/>
          <w:szCs w:val="21"/>
        </w:rPr>
        <w:t>qui</w:t>
      </w:r>
      <w:r w:rsidRPr="00041254">
        <w:rPr>
          <w:rFonts w:ascii="Georgia" w:hAnsi="Georgia"/>
          <w:color w:val="404040"/>
          <w:sz w:val="21"/>
          <w:szCs w:val="21"/>
        </w:rPr>
        <w:t xml:space="preserve"> </w:t>
      </w:r>
      <w:r w:rsidRPr="00041254">
        <w:rPr>
          <w:rFonts w:ascii="Georgia" w:hAnsi="Georgia"/>
          <w:color w:val="404040"/>
          <w:spacing w:val="-1"/>
          <w:sz w:val="21"/>
          <w:szCs w:val="21"/>
        </w:rPr>
        <w:t>ont</w:t>
      </w:r>
      <w:r w:rsidRPr="00041254">
        <w:rPr>
          <w:rFonts w:ascii="Georgia" w:hAnsi="Georgia"/>
          <w:color w:val="404040"/>
          <w:spacing w:val="-4"/>
          <w:sz w:val="21"/>
          <w:szCs w:val="21"/>
        </w:rPr>
        <w:t xml:space="preserve"> </w:t>
      </w:r>
      <w:r w:rsidRPr="00041254">
        <w:rPr>
          <w:rFonts w:ascii="Georgia" w:hAnsi="Georgia"/>
          <w:color w:val="404040"/>
          <w:spacing w:val="-1"/>
          <w:sz w:val="21"/>
          <w:szCs w:val="21"/>
        </w:rPr>
        <w:t>été</w:t>
      </w:r>
      <w:r w:rsidRPr="00041254">
        <w:rPr>
          <w:rFonts w:ascii="Georgia" w:hAnsi="Georgia"/>
          <w:color w:val="404040"/>
          <w:spacing w:val="-2"/>
          <w:sz w:val="21"/>
          <w:szCs w:val="21"/>
        </w:rPr>
        <w:t xml:space="preserve"> </w:t>
      </w:r>
      <w:r w:rsidRPr="00041254">
        <w:rPr>
          <w:rFonts w:ascii="Georgia" w:hAnsi="Georgia"/>
          <w:color w:val="404040"/>
          <w:spacing w:val="-1"/>
          <w:sz w:val="21"/>
          <w:szCs w:val="21"/>
        </w:rPr>
        <w:t>effectuées</w:t>
      </w:r>
      <w:r w:rsidRPr="00041254">
        <w:rPr>
          <w:rFonts w:ascii="Georgia" w:hAnsi="Georgia"/>
          <w:color w:val="404040"/>
          <w:spacing w:val="29"/>
          <w:sz w:val="21"/>
          <w:szCs w:val="21"/>
        </w:rPr>
        <w:t xml:space="preserve"> </w:t>
      </w:r>
      <w:r w:rsidRPr="00041254">
        <w:rPr>
          <w:rFonts w:ascii="Georgia" w:hAnsi="Georgia"/>
          <w:color w:val="404040"/>
          <w:spacing w:val="-1"/>
          <w:sz w:val="21"/>
          <w:szCs w:val="21"/>
        </w:rPr>
        <w:t>au</w:t>
      </w:r>
      <w:r w:rsidRPr="00041254">
        <w:rPr>
          <w:rFonts w:ascii="Georgia" w:hAnsi="Georgia"/>
          <w:color w:val="404040"/>
          <w:spacing w:val="1"/>
          <w:sz w:val="21"/>
          <w:szCs w:val="21"/>
        </w:rPr>
        <w:t xml:space="preserve"> </w:t>
      </w:r>
      <w:r w:rsidRPr="00041254">
        <w:rPr>
          <w:rFonts w:ascii="Georgia" w:hAnsi="Georgia"/>
          <w:color w:val="404040"/>
          <w:spacing w:val="-2"/>
          <w:sz w:val="21"/>
          <w:szCs w:val="21"/>
        </w:rPr>
        <w:t>cours</w:t>
      </w:r>
      <w:r w:rsidRPr="00041254">
        <w:rPr>
          <w:rFonts w:ascii="Georgia" w:hAnsi="Georgia"/>
          <w:color w:val="404040"/>
          <w:sz w:val="21"/>
          <w:szCs w:val="21"/>
        </w:rPr>
        <w:t xml:space="preserve"> </w:t>
      </w:r>
      <w:r w:rsidRPr="00041254">
        <w:rPr>
          <w:rFonts w:ascii="Georgia" w:hAnsi="Georgia"/>
          <w:color w:val="404040"/>
          <w:spacing w:val="-1"/>
          <w:sz w:val="21"/>
          <w:szCs w:val="21"/>
        </w:rPr>
        <w:t>des</w:t>
      </w:r>
      <w:r w:rsidRPr="00041254">
        <w:rPr>
          <w:rFonts w:ascii="Georgia" w:hAnsi="Georgia"/>
          <w:color w:val="404040"/>
          <w:sz w:val="21"/>
          <w:szCs w:val="21"/>
        </w:rPr>
        <w:t xml:space="preserve"> </w:t>
      </w:r>
      <w:r>
        <w:rPr>
          <w:rFonts w:ascii="Georgia" w:hAnsi="Georgia"/>
          <w:color w:val="404040"/>
          <w:sz w:val="21"/>
          <w:szCs w:val="21"/>
        </w:rPr>
        <w:t xml:space="preserve">4 dernières </w:t>
      </w:r>
      <w:r w:rsidRPr="00041254">
        <w:rPr>
          <w:rFonts w:ascii="Georgia" w:hAnsi="Georgia"/>
          <w:color w:val="404040"/>
          <w:spacing w:val="-1"/>
          <w:sz w:val="21"/>
          <w:szCs w:val="21"/>
        </w:rPr>
        <w:t>années</w:t>
      </w:r>
      <w:r w:rsidRPr="00041254">
        <w:rPr>
          <w:rFonts w:ascii="Georgia" w:hAnsi="Georgia"/>
          <w:color w:val="404040"/>
          <w:spacing w:val="-3"/>
          <w:sz w:val="21"/>
          <w:szCs w:val="21"/>
        </w:rPr>
        <w:t xml:space="preserve"> </w:t>
      </w:r>
      <w:r>
        <w:rPr>
          <w:rFonts w:ascii="Georgia" w:hAnsi="Georgia"/>
          <w:color w:val="404040"/>
          <w:spacing w:val="-3"/>
          <w:sz w:val="21"/>
          <w:szCs w:val="21"/>
        </w:rPr>
        <w:t xml:space="preserve">(2020, 2021, 2022 et 2023) </w:t>
      </w:r>
      <w:r>
        <w:rPr>
          <w:rFonts w:ascii="Georgia" w:hAnsi="Georgia"/>
          <w:color w:val="404040"/>
          <w:sz w:val="21"/>
          <w:szCs w:val="21"/>
        </w:rPr>
        <w:t xml:space="preserve">d’une valeur moyenne au moins égale à : </w:t>
      </w:r>
      <w:r>
        <w:rPr>
          <w:rFonts w:ascii="Georgia" w:hAnsi="Georgia"/>
          <w:b/>
          <w:bCs/>
          <w:sz w:val="21"/>
          <w:szCs w:val="21"/>
        </w:rPr>
        <w:t>50 000</w:t>
      </w:r>
      <w:r w:rsidRPr="00285A5F">
        <w:rPr>
          <w:rFonts w:ascii="Georgia" w:hAnsi="Georgia"/>
          <w:b/>
          <w:bCs/>
          <w:sz w:val="21"/>
          <w:szCs w:val="21"/>
        </w:rPr>
        <w:t xml:space="preserve"> €</w:t>
      </w:r>
      <w:r w:rsidRPr="00285A5F">
        <w:rPr>
          <w:rFonts w:ascii="Georgia" w:hAnsi="Georgia"/>
          <w:sz w:val="21"/>
          <w:szCs w:val="21"/>
        </w:rPr>
        <w:t xml:space="preserve"> </w:t>
      </w:r>
    </w:p>
    <w:p w14:paraId="3FF79A9C"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color w:val="404040"/>
          <w:spacing w:val="-1"/>
          <w:kern w:val="18"/>
          <w:szCs w:val="21"/>
          <w:lang w:val="fr-FR"/>
        </w:rPr>
      </w:pPr>
      <w:r w:rsidRPr="00B010BB">
        <w:rPr>
          <w:rFonts w:eastAsia="DejaVu Sans" w:cs="Tahoma"/>
          <w:color w:val="404040"/>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soumissionnaire</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joint</w:t>
      </w:r>
      <w:r w:rsidRPr="00B010BB">
        <w:rPr>
          <w:rFonts w:eastAsia="DejaVu Sans" w:cs="Tahoma"/>
          <w:color w:val="404040"/>
          <w:spacing w:val="-6"/>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son</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offre</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6"/>
          <w:kern w:val="18"/>
          <w:szCs w:val="21"/>
          <w:lang w:val="fr-FR"/>
        </w:rPr>
        <w:t xml:space="preserve"> </w:t>
      </w:r>
      <w:r w:rsidRPr="00B010BB">
        <w:rPr>
          <w:rFonts w:eastAsia="DejaVu Sans" w:cs="Tahoma"/>
          <w:color w:val="404040"/>
          <w:spacing w:val="-2"/>
          <w:kern w:val="18"/>
          <w:szCs w:val="21"/>
          <w:lang w:val="fr-FR"/>
        </w:rPr>
        <w:t>liste</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reprenant</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prestations</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plus</w:t>
      </w:r>
      <w:r w:rsidRPr="00B010BB">
        <w:rPr>
          <w:rFonts w:eastAsia="DejaVu Sans" w:cs="Tahoma"/>
          <w:color w:val="404040"/>
          <w:spacing w:val="-6"/>
          <w:kern w:val="18"/>
          <w:szCs w:val="21"/>
          <w:lang w:val="fr-FR"/>
        </w:rPr>
        <w:t xml:space="preserve"> </w:t>
      </w:r>
      <w:r w:rsidRPr="00B010BB">
        <w:rPr>
          <w:rFonts w:eastAsia="DejaVu Sans" w:cs="Tahoma"/>
          <w:color w:val="404040"/>
          <w:spacing w:val="-1"/>
          <w:kern w:val="18"/>
          <w:szCs w:val="21"/>
          <w:lang w:val="fr-FR"/>
        </w:rPr>
        <w:t>importantes</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qui</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ont</w:t>
      </w:r>
      <w:r w:rsidRPr="00B010BB">
        <w:rPr>
          <w:rFonts w:eastAsia="DejaVu Sans" w:cs="Tahoma"/>
          <w:color w:val="404040"/>
          <w:spacing w:val="51"/>
          <w:kern w:val="18"/>
          <w:szCs w:val="21"/>
          <w:lang w:val="fr-FR"/>
        </w:rPr>
        <w:t xml:space="preserve"> </w:t>
      </w:r>
      <w:r w:rsidRPr="00B010BB">
        <w:rPr>
          <w:rFonts w:eastAsia="DejaVu Sans" w:cs="Tahoma"/>
          <w:color w:val="404040"/>
          <w:spacing w:val="-1"/>
          <w:kern w:val="18"/>
          <w:szCs w:val="21"/>
          <w:lang w:val="fr-FR"/>
        </w:rPr>
        <w:t>été</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effectuées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cours</w:t>
      </w:r>
      <w:r w:rsidRPr="00B010BB">
        <w:rPr>
          <w:rFonts w:eastAsia="DejaVu Sans" w:cs="Tahoma"/>
          <w:color w:val="404040"/>
          <w:spacing w:val="18"/>
          <w:kern w:val="18"/>
          <w:szCs w:val="21"/>
          <w:lang w:val="fr-FR"/>
        </w:rPr>
        <w:t xml:space="preserve"> </w:t>
      </w:r>
      <w:r w:rsidRPr="00B010BB">
        <w:rPr>
          <w:rFonts w:eastAsia="DejaVu Sans" w:cs="Tahoma"/>
          <w:color w:val="404040"/>
          <w:spacing w:val="-2"/>
          <w:kern w:val="18"/>
          <w:szCs w:val="21"/>
          <w:lang w:val="fr-FR"/>
        </w:rPr>
        <w:t>des</w:t>
      </w:r>
      <w:r w:rsidRPr="00B010BB">
        <w:rPr>
          <w:rFonts w:eastAsia="DejaVu Sans" w:cs="Tahoma"/>
          <w:color w:val="404040"/>
          <w:spacing w:val="21"/>
          <w:kern w:val="18"/>
          <w:szCs w:val="21"/>
          <w:lang w:val="fr-FR"/>
        </w:rPr>
        <w:t xml:space="preserve"> </w:t>
      </w:r>
      <w:r w:rsidRPr="00B010BB">
        <w:rPr>
          <w:rFonts w:eastAsia="DejaVu Sans" w:cs="Tahoma"/>
          <w:color w:val="404040"/>
          <w:spacing w:val="-1"/>
          <w:kern w:val="18"/>
          <w:szCs w:val="21"/>
          <w:lang w:val="fr-FR"/>
        </w:rPr>
        <w:t>quatre</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dernières</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années,</w:t>
      </w:r>
      <w:r w:rsidRPr="00B010BB">
        <w:rPr>
          <w:rFonts w:eastAsia="DejaVu Sans" w:cs="Tahoma"/>
          <w:color w:val="404040"/>
          <w:spacing w:val="19"/>
          <w:kern w:val="18"/>
          <w:szCs w:val="21"/>
          <w:lang w:val="fr-FR"/>
        </w:rPr>
        <w:t xml:space="preserve"> </w:t>
      </w:r>
      <w:r w:rsidRPr="00B010BB">
        <w:rPr>
          <w:rFonts w:eastAsia="DejaVu Sans" w:cs="Tahoma"/>
          <w:color w:val="404040"/>
          <w:kern w:val="18"/>
          <w:szCs w:val="21"/>
          <w:lang w:val="fr-FR"/>
        </w:rPr>
        <w:t>avec</w:t>
      </w:r>
      <w:r w:rsidRPr="00B010BB">
        <w:rPr>
          <w:rFonts w:eastAsia="DejaVu Sans" w:cs="Tahoma"/>
          <w:color w:val="404040"/>
          <w:spacing w:val="16"/>
          <w:kern w:val="18"/>
          <w:szCs w:val="21"/>
          <w:lang w:val="fr-FR"/>
        </w:rPr>
        <w:t xml:space="preserve"> </w:t>
      </w:r>
      <w:r w:rsidRPr="00B010BB">
        <w:rPr>
          <w:rFonts w:eastAsia="DejaVu Sans" w:cs="Tahoma"/>
          <w:color w:val="404040"/>
          <w:spacing w:val="-1"/>
          <w:kern w:val="18"/>
          <w:szCs w:val="21"/>
          <w:lang w:val="fr-FR"/>
        </w:rPr>
        <w:t>mention</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du</w:t>
      </w:r>
      <w:r w:rsidRPr="00B010BB">
        <w:rPr>
          <w:rFonts w:eastAsia="DejaVu Sans" w:cs="Tahoma"/>
          <w:color w:val="404040"/>
          <w:spacing w:val="19"/>
          <w:kern w:val="18"/>
          <w:szCs w:val="21"/>
          <w:lang w:val="fr-FR"/>
        </w:rPr>
        <w:t xml:space="preserve"> </w:t>
      </w:r>
      <w:r w:rsidRPr="00B010BB">
        <w:rPr>
          <w:rFonts w:eastAsia="DejaVu Sans" w:cs="Tahoma"/>
          <w:color w:val="404040"/>
          <w:spacing w:val="-1"/>
          <w:kern w:val="18"/>
          <w:szCs w:val="21"/>
          <w:lang w:val="fr-FR"/>
        </w:rPr>
        <w:t>montant</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18"/>
          <w:kern w:val="18"/>
          <w:szCs w:val="21"/>
          <w:lang w:val="fr-FR"/>
        </w:rPr>
        <w:t xml:space="preserve"> </w:t>
      </w:r>
      <w:r w:rsidRPr="00B010BB">
        <w:rPr>
          <w:rFonts w:eastAsia="DejaVu Sans" w:cs="Tahoma"/>
          <w:color w:val="404040"/>
          <w:spacing w:val="-1"/>
          <w:kern w:val="18"/>
          <w:szCs w:val="21"/>
          <w:lang w:val="fr-FR"/>
        </w:rPr>
        <w:t>de</w:t>
      </w:r>
      <w:r w:rsidRPr="00B010BB">
        <w:rPr>
          <w:rFonts w:eastAsia="DejaVu Sans" w:cs="Tahoma"/>
          <w:color w:val="404040"/>
          <w:spacing w:val="22"/>
          <w:kern w:val="18"/>
          <w:szCs w:val="21"/>
          <w:lang w:val="fr-FR"/>
        </w:rPr>
        <w:t xml:space="preserve"> </w:t>
      </w:r>
      <w:r w:rsidRPr="00B010BB">
        <w:rPr>
          <w:rFonts w:eastAsia="DejaVu Sans" w:cs="Tahoma"/>
          <w:color w:val="404040"/>
          <w:spacing w:val="-1"/>
          <w:kern w:val="18"/>
          <w:szCs w:val="21"/>
          <w:lang w:val="fr-FR"/>
        </w:rPr>
        <w:t>la</w:t>
      </w:r>
      <w:r w:rsidRPr="00B010BB">
        <w:rPr>
          <w:rFonts w:eastAsia="DejaVu Sans" w:cs="Tahoma"/>
          <w:color w:val="404040"/>
          <w:spacing w:val="17"/>
          <w:kern w:val="18"/>
          <w:szCs w:val="21"/>
          <w:lang w:val="fr-FR"/>
        </w:rPr>
        <w:t xml:space="preserve"> </w:t>
      </w:r>
      <w:r w:rsidRPr="00B010BB">
        <w:rPr>
          <w:rFonts w:eastAsia="DejaVu Sans" w:cs="Tahoma"/>
          <w:color w:val="404040"/>
          <w:spacing w:val="-1"/>
          <w:kern w:val="18"/>
          <w:szCs w:val="21"/>
          <w:lang w:val="fr-FR"/>
        </w:rPr>
        <w:t>date</w:t>
      </w:r>
      <w:r w:rsidRPr="00B010BB">
        <w:rPr>
          <w:rFonts w:eastAsia="DejaVu Sans" w:cs="Tahoma"/>
          <w:color w:val="404040"/>
          <w:spacing w:val="17"/>
          <w:kern w:val="18"/>
          <w:szCs w:val="21"/>
          <w:lang w:val="fr-FR"/>
        </w:rPr>
        <w:t xml:space="preserve"> </w:t>
      </w:r>
      <w:r w:rsidRPr="00B010BB">
        <w:rPr>
          <w:rFonts w:eastAsia="DejaVu Sans" w:cs="Tahoma"/>
          <w:color w:val="404040"/>
          <w:kern w:val="18"/>
          <w:szCs w:val="21"/>
          <w:lang w:val="fr-FR"/>
        </w:rPr>
        <w:t>et</w:t>
      </w:r>
      <w:r w:rsidRPr="00B010BB">
        <w:rPr>
          <w:rFonts w:eastAsia="DejaVu Sans" w:cs="Tahoma"/>
          <w:color w:val="404040"/>
          <w:spacing w:val="20"/>
          <w:kern w:val="18"/>
          <w:szCs w:val="21"/>
          <w:lang w:val="fr-FR"/>
        </w:rPr>
        <w:t xml:space="preserve"> </w:t>
      </w:r>
      <w:r w:rsidRPr="00B010BB">
        <w:rPr>
          <w:rFonts w:eastAsia="DejaVu Sans" w:cs="Tahoma"/>
          <w:color w:val="404040"/>
          <w:spacing w:val="-1"/>
          <w:kern w:val="18"/>
          <w:szCs w:val="21"/>
          <w:lang w:val="fr-FR"/>
        </w:rPr>
        <w:t>les</w:t>
      </w:r>
      <w:r w:rsidRPr="00B010BB">
        <w:rPr>
          <w:rFonts w:eastAsia="DejaVu Sans" w:cs="Tahoma"/>
          <w:color w:val="404040"/>
          <w:spacing w:val="45"/>
          <w:kern w:val="18"/>
          <w:szCs w:val="21"/>
          <w:lang w:val="fr-FR"/>
        </w:rPr>
        <w:t xml:space="preserve"> </w:t>
      </w:r>
      <w:r w:rsidRPr="00B010BB">
        <w:rPr>
          <w:rFonts w:eastAsia="DejaVu Sans" w:cs="Tahoma"/>
          <w:color w:val="404040"/>
          <w:spacing w:val="-1"/>
          <w:kern w:val="18"/>
          <w:szCs w:val="21"/>
          <w:lang w:val="fr-FR"/>
        </w:rPr>
        <w:t>destinataires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publics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ou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privés.</w:t>
      </w:r>
      <w:r w:rsidRPr="00B010BB">
        <w:rPr>
          <w:rFonts w:eastAsia="DejaVu Sans" w:cs="Tahoma"/>
          <w:color w:val="404040"/>
          <w:spacing w:val="2"/>
          <w:kern w:val="18"/>
          <w:szCs w:val="21"/>
          <w:lang w:val="fr-FR"/>
        </w:rPr>
        <w:t xml:space="preserve"> </w:t>
      </w:r>
      <w:r w:rsidRPr="00B010BB">
        <w:rPr>
          <w:rFonts w:eastAsia="DejaVu Sans" w:cs="Tahoma"/>
          <w:color w:val="404040"/>
          <w:kern w:val="18"/>
          <w:szCs w:val="21"/>
          <w:lang w:val="fr-FR"/>
        </w:rPr>
        <w:t>Les</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références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sont</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prouvées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des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attestations</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émises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43"/>
          <w:kern w:val="18"/>
          <w:szCs w:val="21"/>
          <w:lang w:val="fr-FR"/>
        </w:rPr>
        <w:t xml:space="preserve"> </w:t>
      </w:r>
      <w:r w:rsidRPr="00B010BB">
        <w:rPr>
          <w:rFonts w:eastAsia="DejaVu Sans" w:cs="Tahoma"/>
          <w:color w:val="404040"/>
          <w:spacing w:val="-1"/>
          <w:kern w:val="18"/>
          <w:szCs w:val="21"/>
          <w:lang w:val="fr-FR"/>
        </w:rPr>
        <w:t>contresignées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l’autorité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compétente</w:t>
      </w:r>
      <w:r w:rsidRPr="00B010BB">
        <w:rPr>
          <w:rFonts w:eastAsia="DejaVu Sans" w:cs="Tahoma"/>
          <w:color w:val="404040"/>
          <w:spacing w:val="8"/>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lorsque</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destinataire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était</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un</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acheteur</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privé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37"/>
          <w:kern w:val="18"/>
          <w:szCs w:val="21"/>
          <w:lang w:val="fr-FR"/>
        </w:rPr>
        <w:t xml:space="preserve"> </w:t>
      </w:r>
      <w:r w:rsidRPr="00B010BB">
        <w:rPr>
          <w:rFonts w:eastAsia="DejaVu Sans" w:cs="Tahoma"/>
          <w:color w:val="404040"/>
          <w:spacing w:val="-1"/>
          <w:kern w:val="18"/>
          <w:szCs w:val="21"/>
          <w:lang w:val="fr-FR"/>
        </w:rPr>
        <w:t>attestation de</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 xml:space="preserve">l’acheteur </w:t>
      </w:r>
      <w:r w:rsidRPr="00B010BB">
        <w:rPr>
          <w:rFonts w:eastAsia="DejaVu Sans" w:cs="Tahoma"/>
          <w:color w:val="404040"/>
          <w:spacing w:val="-2"/>
          <w:kern w:val="18"/>
          <w:szCs w:val="21"/>
          <w:lang w:val="fr-FR"/>
        </w:rPr>
        <w:t>ou</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1"/>
          <w:kern w:val="18"/>
          <w:szCs w:val="21"/>
          <w:lang w:val="fr-FR"/>
        </w:rPr>
        <w:t xml:space="preserve"> défaut par une</w:t>
      </w:r>
      <w:r w:rsidRPr="00B010BB">
        <w:rPr>
          <w:rFonts w:eastAsia="DejaVu Sans" w:cs="Tahoma"/>
          <w:color w:val="404040"/>
          <w:spacing w:val="1"/>
          <w:kern w:val="18"/>
          <w:szCs w:val="21"/>
          <w:lang w:val="fr-FR"/>
        </w:rPr>
        <w:t xml:space="preserve"> </w:t>
      </w:r>
      <w:r w:rsidRPr="00B010BB">
        <w:rPr>
          <w:rFonts w:eastAsia="DejaVu Sans" w:cs="Tahoma"/>
          <w:color w:val="404040"/>
          <w:spacing w:val="-2"/>
          <w:kern w:val="18"/>
          <w:szCs w:val="21"/>
          <w:lang w:val="fr-FR"/>
        </w:rPr>
        <w:t xml:space="preserve">simple </w:t>
      </w:r>
      <w:r w:rsidRPr="00B010BB">
        <w:rPr>
          <w:rFonts w:eastAsia="DejaVu Sans" w:cs="Tahoma"/>
          <w:color w:val="404040"/>
          <w:spacing w:val="-1"/>
          <w:kern w:val="18"/>
          <w:szCs w:val="21"/>
          <w:lang w:val="fr-FR"/>
        </w:rPr>
        <w:t>déclaration</w:t>
      </w:r>
      <w:r w:rsidRPr="00B010BB">
        <w:rPr>
          <w:rFonts w:eastAsia="DejaVu Sans" w:cs="Tahoma"/>
          <w:color w:val="404040"/>
          <w:spacing w:val="-4"/>
          <w:kern w:val="18"/>
          <w:szCs w:val="21"/>
          <w:lang w:val="fr-FR"/>
        </w:rPr>
        <w:t xml:space="preserve"> </w:t>
      </w:r>
      <w:r w:rsidRPr="00B010BB">
        <w:rPr>
          <w:rFonts w:eastAsia="DejaVu Sans" w:cs="Tahoma"/>
          <w:color w:val="404040"/>
          <w:kern w:val="18"/>
          <w:szCs w:val="21"/>
          <w:lang w:val="fr-FR"/>
        </w:rPr>
        <w:t>du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fournisseur.</w:t>
      </w:r>
    </w:p>
    <w:p w14:paraId="18F3349B"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b/>
          <w:color w:val="000000" w:themeColor="text1"/>
          <w:kern w:val="18"/>
          <w:szCs w:val="21"/>
          <w:lang w:val="fr-FR"/>
        </w:rPr>
      </w:pPr>
      <w:r w:rsidRPr="00B010BB">
        <w:rPr>
          <w:rFonts w:eastAsia="DejaVu Sans" w:cs="Tahoma"/>
          <w:b/>
          <w:color w:val="000000" w:themeColor="text1"/>
          <w:spacing w:val="-1"/>
          <w:kern w:val="18"/>
          <w:szCs w:val="21"/>
          <w:lang w:val="fr-FR"/>
        </w:rPr>
        <w:t xml:space="preserve">Remplir le tableau ci-dessous : </w:t>
      </w:r>
    </w:p>
    <w:tbl>
      <w:tblPr>
        <w:tblW w:w="0" w:type="auto"/>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A57F5E" w:rsidRPr="00B010BB" w14:paraId="46B5198D" w14:textId="77777777" w:rsidTr="00722AE6">
        <w:trPr>
          <w:trHeight w:hRule="exact" w:val="1116"/>
        </w:trPr>
        <w:tc>
          <w:tcPr>
            <w:tcW w:w="2524" w:type="dxa"/>
            <w:tcBorders>
              <w:top w:val="single" w:sz="8" w:space="0" w:color="000000"/>
              <w:left w:val="single" w:sz="8" w:space="0" w:color="000000"/>
              <w:bottom w:val="single" w:sz="8" w:space="0" w:color="000000"/>
              <w:right w:val="single" w:sz="8" w:space="0" w:color="000000"/>
            </w:tcBorders>
            <w:shd w:val="clear" w:color="auto" w:fill="F0F0F0"/>
          </w:tcPr>
          <w:p w14:paraId="4535E14B" w14:textId="77777777" w:rsidR="00A57F5E" w:rsidRPr="00B010BB" w:rsidRDefault="00A57F5E" w:rsidP="00722AE6">
            <w:pPr>
              <w:widowControl w:val="0"/>
              <w:kinsoku w:val="0"/>
              <w:overflowPunct w:val="0"/>
              <w:autoSpaceDE w:val="0"/>
              <w:autoSpaceDN w:val="0"/>
              <w:adjustRightInd w:val="0"/>
              <w:spacing w:before="6" w:after="0" w:line="240" w:lineRule="auto"/>
              <w:rPr>
                <w:rFonts w:eastAsiaTheme="minorEastAsia" w:cs="Georgia"/>
                <w:b/>
                <w:bCs/>
                <w:color w:val="auto"/>
                <w:sz w:val="16"/>
                <w:szCs w:val="16"/>
                <w:lang w:eastAsia="fr-BE"/>
              </w:rPr>
            </w:pPr>
          </w:p>
          <w:p w14:paraId="3F10E2EC" w14:textId="77777777" w:rsidR="00A57F5E" w:rsidRPr="00B010BB" w:rsidRDefault="00A57F5E" w:rsidP="00722AE6">
            <w:pPr>
              <w:widowControl w:val="0"/>
              <w:kinsoku w:val="0"/>
              <w:overflowPunct w:val="0"/>
              <w:autoSpaceDE w:val="0"/>
              <w:autoSpaceDN w:val="0"/>
              <w:adjustRightInd w:val="0"/>
              <w:spacing w:after="0" w:line="240" w:lineRule="auto"/>
              <w:ind w:left="58" w:right="237"/>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Intitulé</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w:t>
            </w:r>
            <w:r w:rsidRPr="00B010BB">
              <w:rPr>
                <w:rFonts w:eastAsiaTheme="minorEastAsia" w:cs="Georgia"/>
                <w:color w:val="565554"/>
                <w:spacing w:val="-4"/>
                <w:szCs w:val="21"/>
                <w:lang w:eastAsia="fr-BE"/>
              </w:rPr>
              <w:t xml:space="preserve"> </w:t>
            </w:r>
            <w:r w:rsidRPr="00B010BB">
              <w:rPr>
                <w:rFonts w:eastAsiaTheme="minorEastAsia" w:cs="Georgia"/>
                <w:color w:val="565554"/>
                <w:spacing w:val="-1"/>
                <w:szCs w:val="21"/>
                <w:lang w:eastAsia="fr-BE"/>
              </w:rPr>
              <w:t>description</w:t>
            </w:r>
            <w:r w:rsidRPr="00B010BB">
              <w:rPr>
                <w:rFonts w:eastAsiaTheme="minorEastAsia" w:cs="Georgia"/>
                <w:color w:val="565554"/>
                <w:spacing w:val="30"/>
                <w:szCs w:val="21"/>
                <w:lang w:eastAsia="fr-BE"/>
              </w:rPr>
              <w:t xml:space="preserve"> </w:t>
            </w:r>
            <w:r w:rsidRPr="00B010BB">
              <w:rPr>
                <w:rFonts w:eastAsiaTheme="minorEastAsia" w:cs="Georgia"/>
                <w:color w:val="565554"/>
                <w:spacing w:val="-1"/>
                <w:szCs w:val="21"/>
                <w:lang w:eastAsia="fr-BE"/>
              </w:rPr>
              <w:t>des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services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 xml:space="preserve"> lieux</w:t>
            </w:r>
            <w:r w:rsidRPr="00B010BB">
              <w:rPr>
                <w:rFonts w:eastAsiaTheme="minorEastAsia" w:cs="Georgia"/>
                <w:color w:val="565554"/>
                <w:spacing w:val="26"/>
                <w:szCs w:val="21"/>
                <w:lang w:eastAsia="fr-BE"/>
              </w:rPr>
              <w:t xml:space="preserve"> </w:t>
            </w:r>
            <w:r w:rsidRPr="00B010BB">
              <w:rPr>
                <w:rFonts w:eastAsiaTheme="minorEastAsia" w:cs="Georgia"/>
                <w:color w:val="565554"/>
                <w:spacing w:val="-2"/>
                <w:szCs w:val="21"/>
                <w:lang w:eastAsia="fr-BE"/>
              </w:rPr>
              <w:t>(maximum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5)</w:t>
            </w:r>
          </w:p>
        </w:tc>
        <w:tc>
          <w:tcPr>
            <w:tcW w:w="2261" w:type="dxa"/>
            <w:tcBorders>
              <w:top w:val="single" w:sz="8" w:space="0" w:color="000000"/>
              <w:left w:val="single" w:sz="8" w:space="0" w:color="000000"/>
              <w:bottom w:val="single" w:sz="8" w:space="0" w:color="000000"/>
              <w:right w:val="single" w:sz="8" w:space="0" w:color="000000"/>
            </w:tcBorders>
            <w:shd w:val="clear" w:color="auto" w:fill="F0F0F0"/>
          </w:tcPr>
          <w:p w14:paraId="05DE4810"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3B7F3680"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1A5A982E" w14:textId="77777777" w:rsidR="00A57F5E" w:rsidRPr="00B010BB" w:rsidRDefault="00A57F5E" w:rsidP="00722AE6">
            <w:pPr>
              <w:widowControl w:val="0"/>
              <w:kinsoku w:val="0"/>
              <w:overflowPunct w:val="0"/>
              <w:autoSpaceDE w:val="0"/>
              <w:autoSpaceDN w:val="0"/>
              <w:adjustRightInd w:val="0"/>
              <w:spacing w:after="0" w:line="240" w:lineRule="auto"/>
              <w:ind w:left="59"/>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 xml:space="preserve">Montant </w:t>
            </w:r>
            <w:r w:rsidRPr="00B010BB">
              <w:rPr>
                <w:rFonts w:eastAsiaTheme="minorEastAsia" w:cs="Georgia"/>
                <w:color w:val="565554"/>
                <w:spacing w:val="-2"/>
                <w:szCs w:val="21"/>
                <w:lang w:eastAsia="fr-BE"/>
              </w:rPr>
              <w:t>total</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en</w:t>
            </w:r>
            <w:r w:rsidRPr="00B010BB">
              <w:rPr>
                <w:rFonts w:eastAsiaTheme="minorEastAsia" w:cs="Georgia"/>
                <w:color w:val="565554"/>
                <w:spacing w:val="-3"/>
                <w:szCs w:val="21"/>
                <w:lang w:eastAsia="fr-BE"/>
              </w:rPr>
              <w:t xml:space="preserve"> </w:t>
            </w:r>
            <w:r w:rsidRPr="00B010BB">
              <w:rPr>
                <w:rFonts w:eastAsiaTheme="minorEastAsia" w:cs="Georgia"/>
                <w:color w:val="565554"/>
                <w:szCs w:val="21"/>
                <w:lang w:eastAsia="fr-BE"/>
              </w:rPr>
              <w:t>€</w:t>
            </w:r>
          </w:p>
        </w:tc>
        <w:tc>
          <w:tcPr>
            <w:tcW w:w="2141" w:type="dxa"/>
            <w:tcBorders>
              <w:top w:val="single" w:sz="8" w:space="0" w:color="000000"/>
              <w:left w:val="single" w:sz="8" w:space="0" w:color="000000"/>
              <w:bottom w:val="single" w:sz="8" w:space="0" w:color="000000"/>
              <w:right w:val="single" w:sz="8" w:space="0" w:color="000000"/>
            </w:tcBorders>
            <w:shd w:val="clear" w:color="auto" w:fill="F0F0F0"/>
          </w:tcPr>
          <w:p w14:paraId="208CE1B9"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57BC34D9"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6A443CF9" w14:textId="77777777" w:rsidR="00A57F5E" w:rsidRPr="00B010BB" w:rsidRDefault="00A57F5E" w:rsidP="00722AE6">
            <w:pPr>
              <w:widowControl w:val="0"/>
              <w:kinsoku w:val="0"/>
              <w:overflowPunct w:val="0"/>
              <w:autoSpaceDE w:val="0"/>
              <w:autoSpaceDN w:val="0"/>
              <w:adjustRightInd w:val="0"/>
              <w:spacing w:after="0" w:line="240" w:lineRule="auto"/>
              <w:ind w:left="27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Nom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du</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client</w:t>
            </w:r>
          </w:p>
        </w:tc>
        <w:tc>
          <w:tcPr>
            <w:tcW w:w="2386" w:type="dxa"/>
            <w:tcBorders>
              <w:top w:val="single" w:sz="8" w:space="0" w:color="000000"/>
              <w:left w:val="single" w:sz="8" w:space="0" w:color="000000"/>
              <w:bottom w:val="single" w:sz="8" w:space="0" w:color="000000"/>
              <w:right w:val="single" w:sz="8" w:space="0" w:color="000000"/>
            </w:tcBorders>
            <w:shd w:val="clear" w:color="auto" w:fill="F0F0F0"/>
          </w:tcPr>
          <w:p w14:paraId="56E41BFC" w14:textId="77777777" w:rsidR="00A57F5E" w:rsidRPr="00B010BB" w:rsidRDefault="00A57F5E" w:rsidP="00722AE6">
            <w:pPr>
              <w:widowControl w:val="0"/>
              <w:kinsoku w:val="0"/>
              <w:overflowPunct w:val="0"/>
              <w:autoSpaceDE w:val="0"/>
              <w:autoSpaceDN w:val="0"/>
              <w:adjustRightInd w:val="0"/>
              <w:spacing w:before="1" w:after="0" w:line="240" w:lineRule="auto"/>
              <w:rPr>
                <w:rFonts w:eastAsiaTheme="minorEastAsia" w:cs="Georgia"/>
                <w:b/>
                <w:bCs/>
                <w:color w:val="auto"/>
                <w:sz w:val="27"/>
                <w:szCs w:val="27"/>
                <w:lang w:eastAsia="fr-BE"/>
              </w:rPr>
            </w:pPr>
          </w:p>
          <w:p w14:paraId="0812723C" w14:textId="77777777" w:rsidR="00A57F5E" w:rsidRPr="00B010BB" w:rsidRDefault="00A57F5E" w:rsidP="00722AE6">
            <w:pPr>
              <w:widowControl w:val="0"/>
              <w:kinsoku w:val="0"/>
              <w:overflowPunct w:val="0"/>
              <w:autoSpaceDE w:val="0"/>
              <w:autoSpaceDN w:val="0"/>
              <w:adjustRightInd w:val="0"/>
              <w:spacing w:after="0" w:line="240" w:lineRule="auto"/>
              <w:ind w:left="757" w:right="240" w:hanging="516"/>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Année</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(2019 -2022)</w:t>
            </w:r>
          </w:p>
        </w:tc>
      </w:tr>
      <w:tr w:rsidR="00A57F5E" w:rsidRPr="00B010BB" w14:paraId="217199F7"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2CA20114"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5E102159"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2BDC3F4E"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B75635C" w14:textId="77777777" w:rsidR="00A57F5E" w:rsidRPr="00B010BB" w:rsidRDefault="00A57F5E" w:rsidP="00722AE6"/>
        </w:tc>
      </w:tr>
      <w:tr w:rsidR="00A57F5E" w:rsidRPr="00B010BB" w14:paraId="7BC1ED7A"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E2C4E88"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24CD7AEB"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9F15618"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A80D6EC" w14:textId="77777777" w:rsidR="00A57F5E" w:rsidRPr="00B010BB" w:rsidRDefault="00A57F5E" w:rsidP="00722AE6"/>
        </w:tc>
      </w:tr>
      <w:tr w:rsidR="00A57F5E" w:rsidRPr="00B010BB" w14:paraId="18A2A89B"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59C0680A"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5643840"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30CEC951"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80DE8A5" w14:textId="77777777" w:rsidR="00A57F5E" w:rsidRPr="00B010BB" w:rsidRDefault="00A57F5E" w:rsidP="00722AE6"/>
        </w:tc>
      </w:tr>
      <w:tr w:rsidR="00A57F5E" w:rsidRPr="00B010BB" w14:paraId="46A3CC10"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332B11A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16514196"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464DCC04"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1989BF5" w14:textId="77777777" w:rsidR="00A57F5E" w:rsidRPr="00B010BB" w:rsidRDefault="00A57F5E" w:rsidP="00722AE6"/>
        </w:tc>
      </w:tr>
      <w:tr w:rsidR="00A57F5E" w:rsidRPr="00B010BB" w14:paraId="6ECFD0BF"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4D8554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A4C9255"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696A549"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C4FDCA1" w14:textId="77777777" w:rsidR="00A57F5E" w:rsidRPr="00B010BB" w:rsidRDefault="00A57F5E" w:rsidP="00722AE6"/>
        </w:tc>
      </w:tr>
    </w:tbl>
    <w:p w14:paraId="35881B6F" w14:textId="77777777" w:rsidR="00A57F5E" w:rsidRPr="00B010BB" w:rsidRDefault="00A57F5E" w:rsidP="00A57F5E">
      <w:pPr>
        <w:rPr>
          <w:lang w:val="fr-FR"/>
        </w:rPr>
      </w:pPr>
    </w:p>
    <w:p w14:paraId="41914877" w14:textId="77777777" w:rsidR="00A57F5E" w:rsidRPr="00B010BB" w:rsidRDefault="00A57F5E" w:rsidP="00A57F5E">
      <w:pPr>
        <w:widowControl w:val="0"/>
        <w:suppressAutoHyphens/>
        <w:kinsoku w:val="0"/>
        <w:overflowPunct w:val="0"/>
        <w:spacing w:before="78" w:after="120" w:line="288" w:lineRule="auto"/>
        <w:ind w:right="113"/>
        <w:jc w:val="both"/>
        <w:rPr>
          <w:rFonts w:eastAsia="DejaVu Sans" w:cs="Tahoma"/>
          <w:color w:val="000000"/>
          <w:kern w:val="18"/>
          <w:szCs w:val="21"/>
          <w:lang w:val="fr-FR"/>
        </w:rPr>
      </w:pPr>
      <w:r w:rsidRPr="00B010BB">
        <w:rPr>
          <w:rFonts w:eastAsia="DejaVu Sans" w:cs="Tahoma"/>
          <w:color w:val="575655"/>
          <w:spacing w:val="-1"/>
          <w:kern w:val="18"/>
          <w:szCs w:val="21"/>
          <w:lang w:val="fr-FR"/>
        </w:rPr>
        <w:t>Pour</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les</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prestations</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présentées</w:t>
      </w:r>
      <w:r w:rsidRPr="00B010BB">
        <w:rPr>
          <w:rFonts w:eastAsia="DejaVu Sans" w:cs="Tahoma"/>
          <w:color w:val="575655"/>
          <w:spacing w:val="43"/>
          <w:kern w:val="18"/>
          <w:szCs w:val="21"/>
          <w:lang w:val="fr-FR"/>
        </w:rPr>
        <w:t xml:space="preserve"> </w:t>
      </w:r>
      <w:r w:rsidRPr="00B010BB">
        <w:rPr>
          <w:rFonts w:eastAsia="DejaVu Sans" w:cs="Tahoma"/>
          <w:color w:val="575655"/>
          <w:kern w:val="18"/>
          <w:szCs w:val="21"/>
          <w:lang w:val="fr-FR"/>
        </w:rPr>
        <w:t>dans</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le</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tableau</w:t>
      </w:r>
      <w:r w:rsidRPr="00B010BB">
        <w:rPr>
          <w:rFonts w:eastAsia="DejaVu Sans" w:cs="Tahoma"/>
          <w:color w:val="575655"/>
          <w:spacing w:val="46"/>
          <w:kern w:val="18"/>
          <w:szCs w:val="21"/>
          <w:lang w:val="fr-FR"/>
        </w:rPr>
        <w:t xml:space="preserve"> </w:t>
      </w:r>
      <w:r w:rsidRPr="00B010BB">
        <w:rPr>
          <w:rFonts w:eastAsia="DejaVu Sans" w:cs="Tahoma"/>
          <w:color w:val="575655"/>
          <w:spacing w:val="-1"/>
          <w:kern w:val="18"/>
          <w:szCs w:val="21"/>
          <w:lang w:val="fr-FR"/>
        </w:rPr>
        <w:t>ci-dessus,</w:t>
      </w:r>
      <w:r w:rsidRPr="00B010BB">
        <w:rPr>
          <w:rFonts w:eastAsia="DejaVu Sans" w:cs="Tahoma"/>
          <w:color w:val="575655"/>
          <w:spacing w:val="43"/>
          <w:kern w:val="18"/>
          <w:szCs w:val="21"/>
          <w:lang w:val="fr-FR"/>
        </w:rPr>
        <w:t xml:space="preserve"> </w:t>
      </w:r>
      <w:r w:rsidRPr="00B010BB">
        <w:rPr>
          <w:rFonts w:eastAsia="DejaVu Sans" w:cs="Tahoma"/>
          <w:b/>
          <w:bCs/>
          <w:color w:val="000000" w:themeColor="text1"/>
          <w:spacing w:val="-1"/>
          <w:kern w:val="18"/>
          <w:szCs w:val="21"/>
          <w:lang w:val="fr-FR"/>
        </w:rPr>
        <w:t>veuillez</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joindre</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copies</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des</w:t>
      </w:r>
      <w:r w:rsidRPr="00B010BB">
        <w:rPr>
          <w:rFonts w:eastAsia="DejaVu Sans" w:cs="Tahoma"/>
          <w:b/>
          <w:bCs/>
          <w:color w:val="000000" w:themeColor="text1"/>
          <w:spacing w:val="55"/>
          <w:kern w:val="18"/>
          <w:szCs w:val="21"/>
          <w:lang w:val="fr-FR"/>
        </w:rPr>
        <w:t xml:space="preserve"> </w:t>
      </w:r>
      <w:r w:rsidRPr="00B010BB">
        <w:rPr>
          <w:rFonts w:eastAsia="DejaVu Sans" w:cs="Tahoma"/>
          <w:b/>
          <w:bCs/>
          <w:color w:val="000000" w:themeColor="text1"/>
          <w:spacing w:val="-1"/>
          <w:kern w:val="18"/>
          <w:szCs w:val="21"/>
          <w:lang w:val="fr-FR"/>
        </w:rPr>
        <w:t>attestations de bonne fin</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 xml:space="preserve">signées </w:t>
      </w:r>
      <w:r w:rsidRPr="00B010BB">
        <w:rPr>
          <w:rFonts w:eastAsia="DejaVu Sans" w:cs="Tahoma"/>
          <w:color w:val="575655"/>
          <w:spacing w:val="-1"/>
          <w:kern w:val="18"/>
          <w:szCs w:val="21"/>
          <w:lang w:val="fr-FR"/>
        </w:rPr>
        <w:t>(certificats/attestation</w:t>
      </w:r>
      <w:r w:rsidRPr="00B010BB">
        <w:rPr>
          <w:rFonts w:eastAsia="DejaVu Sans" w:cs="Tahoma"/>
          <w:color w:val="575655"/>
          <w:spacing w:val="3"/>
          <w:kern w:val="18"/>
          <w:szCs w:val="21"/>
          <w:lang w:val="fr-FR"/>
        </w:rPr>
        <w:t xml:space="preserve"> </w:t>
      </w:r>
      <w:r w:rsidRPr="00B010BB">
        <w:rPr>
          <w:rFonts w:eastAsia="DejaVu Sans" w:cs="Tahoma"/>
          <w:color w:val="575655"/>
          <w:spacing w:val="-2"/>
          <w:kern w:val="18"/>
          <w:szCs w:val="21"/>
          <w:lang w:val="fr-FR"/>
        </w:rPr>
        <w:t>de</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bonne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exécution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sans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réserve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majeure)</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par</w:t>
      </w:r>
      <w:r w:rsidRPr="00B010BB">
        <w:rPr>
          <w:rFonts w:eastAsia="DejaVu Sans" w:cs="Tahoma"/>
          <w:b/>
          <w:bCs/>
          <w:color w:val="000000" w:themeColor="text1"/>
          <w:spacing w:val="4"/>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autorités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contractantes, le contrat + la preuve de paiement</w:t>
      </w:r>
      <w:r w:rsidRPr="00B010BB">
        <w:rPr>
          <w:rFonts w:eastAsia="DejaVu Sans" w:cs="Tahoma"/>
          <w:b/>
          <w:bCs/>
          <w:color w:val="000000" w:themeColor="text1"/>
          <w:spacing w:val="7"/>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présentation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d’un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contrat</w:t>
      </w:r>
      <w:r w:rsidRPr="00B010BB">
        <w:rPr>
          <w:rFonts w:eastAsia="DejaVu Sans" w:cs="Tahoma"/>
          <w:color w:val="575655"/>
          <w:spacing w:val="6"/>
          <w:kern w:val="18"/>
          <w:szCs w:val="21"/>
          <w:lang w:val="fr-FR"/>
        </w:rPr>
        <w:t xml:space="preserve"> seul </w:t>
      </w:r>
      <w:r w:rsidRPr="00B010BB">
        <w:rPr>
          <w:rFonts w:eastAsia="DejaVu Sans" w:cs="Tahoma"/>
          <w:color w:val="575655"/>
          <w:kern w:val="18"/>
          <w:szCs w:val="21"/>
          <w:lang w:val="fr-FR"/>
        </w:rPr>
        <w:t>ne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constitue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pas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une</w:t>
      </w:r>
      <w:r w:rsidRPr="00B010BB">
        <w:rPr>
          <w:rFonts w:eastAsia="DejaVu Sans" w:cs="Tahoma"/>
          <w:color w:val="575655"/>
          <w:spacing w:val="7"/>
          <w:kern w:val="18"/>
          <w:szCs w:val="21"/>
          <w:lang w:val="fr-FR"/>
        </w:rPr>
        <w:t xml:space="preserve"> </w:t>
      </w:r>
      <w:r w:rsidRPr="00B010BB">
        <w:rPr>
          <w:rFonts w:eastAsia="DejaVu Sans" w:cs="Tahoma"/>
          <w:color w:val="575655"/>
          <w:spacing w:val="-2"/>
          <w:kern w:val="18"/>
          <w:szCs w:val="21"/>
          <w:lang w:val="fr-FR"/>
        </w:rPr>
        <w:t>preuve</w:t>
      </w:r>
      <w:r w:rsidRPr="00B010BB">
        <w:rPr>
          <w:rFonts w:eastAsia="DejaVu Sans" w:cs="Tahoma"/>
          <w:color w:val="575655"/>
          <w:spacing w:val="39"/>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1"/>
          <w:kern w:val="18"/>
          <w:szCs w:val="21"/>
          <w:lang w:val="fr-FR"/>
        </w:rPr>
        <w:t xml:space="preserve"> </w:t>
      </w:r>
      <w:r w:rsidRPr="00B010BB">
        <w:rPr>
          <w:rFonts w:eastAsia="DejaVu Sans" w:cs="Tahoma"/>
          <w:color w:val="575655"/>
          <w:spacing w:val="-2"/>
          <w:kern w:val="18"/>
          <w:szCs w:val="21"/>
          <w:lang w:val="fr-FR"/>
        </w:rPr>
        <w:t xml:space="preserve">bonne </w:t>
      </w:r>
      <w:r w:rsidRPr="00B010BB">
        <w:rPr>
          <w:rFonts w:eastAsia="DejaVu Sans" w:cs="Tahoma"/>
          <w:color w:val="575655"/>
          <w:spacing w:val="-1"/>
          <w:kern w:val="18"/>
          <w:szCs w:val="21"/>
          <w:lang w:val="fr-FR"/>
        </w:rPr>
        <w:t>exécution.</w:t>
      </w:r>
    </w:p>
    <w:p w14:paraId="7D95E095" w14:textId="77777777" w:rsidR="00A57F5E" w:rsidRPr="00B010BB" w:rsidRDefault="00A57F5E" w:rsidP="00A57F5E">
      <w:pPr>
        <w:widowControl w:val="0"/>
        <w:suppressAutoHyphens/>
        <w:kinsoku w:val="0"/>
        <w:overflowPunct w:val="0"/>
        <w:spacing w:after="120" w:line="288" w:lineRule="auto"/>
        <w:jc w:val="both"/>
        <w:rPr>
          <w:rFonts w:eastAsia="DejaVu Sans" w:cs="Tahoma"/>
          <w:color w:val="auto"/>
          <w:kern w:val="18"/>
          <w:szCs w:val="21"/>
          <w:lang w:val="fr-FR"/>
        </w:rPr>
      </w:pPr>
    </w:p>
    <w:p w14:paraId="79D5AEC9" w14:textId="77777777" w:rsidR="00A57F5E" w:rsidRPr="00B010BB" w:rsidRDefault="00A57F5E" w:rsidP="00A57F5E">
      <w:pPr>
        <w:rPr>
          <w:b/>
          <w:bCs/>
          <w:color w:val="000000"/>
          <w:szCs w:val="21"/>
        </w:rPr>
      </w:pPr>
      <w:r w:rsidRPr="00B010BB">
        <w:rPr>
          <w:szCs w:val="21"/>
        </w:rPr>
        <w:t>Signature manuscrite</w:t>
      </w:r>
      <w:r w:rsidRPr="00B010BB">
        <w:rPr>
          <w:spacing w:val="-5"/>
          <w:szCs w:val="21"/>
        </w:rPr>
        <w:t xml:space="preserve"> </w:t>
      </w:r>
      <w:r w:rsidRPr="00B010BB">
        <w:rPr>
          <w:b/>
          <w:bCs/>
          <w:szCs w:val="21"/>
        </w:rPr>
        <w:t>:</w:t>
      </w:r>
    </w:p>
    <w:p w14:paraId="159F3C33"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spacing w:val="24"/>
          <w:kern w:val="18"/>
          <w:szCs w:val="21"/>
          <w:lang w:val="fr-FR"/>
        </w:rPr>
      </w:pPr>
      <w:r w:rsidRPr="00B010BB">
        <w:rPr>
          <w:rFonts w:eastAsia="DejaVu Sans" w:cs="Tahoma"/>
          <w:color w:val="575655"/>
          <w:spacing w:val="-1"/>
          <w:kern w:val="18"/>
          <w:szCs w:val="21"/>
          <w:lang w:val="fr-FR"/>
        </w:rPr>
        <w:t>………………………………</w:t>
      </w:r>
      <w:r w:rsidRPr="00B010BB">
        <w:rPr>
          <w:rFonts w:eastAsia="DejaVu Sans" w:cs="Tahoma"/>
          <w:color w:val="575655"/>
          <w:spacing w:val="24"/>
          <w:kern w:val="18"/>
          <w:szCs w:val="21"/>
          <w:lang w:val="fr-FR"/>
        </w:rPr>
        <w:t xml:space="preserve"> </w:t>
      </w:r>
    </w:p>
    <w:p w14:paraId="18D528A7"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kern w:val="18"/>
          <w:szCs w:val="21"/>
          <w:lang w:val="fr-FR"/>
        </w:rPr>
      </w:pPr>
      <w:r w:rsidRPr="00B010BB">
        <w:rPr>
          <w:rFonts w:eastAsia="DejaVu Sans" w:cs="Tahoma"/>
          <w:color w:val="575655"/>
          <w:spacing w:val="-1"/>
          <w:kern w:val="18"/>
          <w:szCs w:val="21"/>
          <w:lang w:val="fr-FR"/>
        </w:rPr>
        <w:t>Lieu,</w:t>
      </w:r>
      <w:r w:rsidRPr="00B010BB">
        <w:rPr>
          <w:rFonts w:eastAsia="DejaVu Sans" w:cs="Tahoma"/>
          <w:color w:val="575655"/>
          <w:spacing w:val="-2"/>
          <w:kern w:val="18"/>
          <w:szCs w:val="21"/>
          <w:lang w:val="fr-FR"/>
        </w:rPr>
        <w:t xml:space="preserve"> </w:t>
      </w:r>
      <w:r w:rsidRPr="00B010BB">
        <w:rPr>
          <w:rFonts w:eastAsia="DejaVu Sans" w:cs="Tahoma"/>
          <w:color w:val="575655"/>
          <w:spacing w:val="-1"/>
          <w:kern w:val="18"/>
          <w:szCs w:val="21"/>
          <w:lang w:val="fr-FR"/>
        </w:rPr>
        <w:t>date</w:t>
      </w:r>
      <w:r w:rsidRPr="00B010BB">
        <w:rPr>
          <w:rFonts w:eastAsia="DejaVu Sans" w:cs="Tahoma"/>
          <w:color w:val="575655"/>
          <w:spacing w:val="-2"/>
          <w:kern w:val="18"/>
          <w:szCs w:val="21"/>
          <w:lang w:val="fr-FR"/>
        </w:rPr>
        <w:t xml:space="preserve"> </w:t>
      </w:r>
      <w:r w:rsidRPr="00B010BB">
        <w:rPr>
          <w:rFonts w:eastAsia="DejaVu Sans" w:cs="Tahoma"/>
          <w:color w:val="575655"/>
          <w:kern w:val="18"/>
          <w:szCs w:val="21"/>
          <w:lang w:val="fr-FR"/>
        </w:rPr>
        <w:t>:</w:t>
      </w:r>
    </w:p>
    <w:p w14:paraId="0F9000CF" w14:textId="77777777" w:rsidR="00C5219F" w:rsidRDefault="00C5219F" w:rsidP="004A7A32">
      <w:pPr>
        <w:tabs>
          <w:tab w:val="left" w:pos="864"/>
        </w:tabs>
        <w:jc w:val="both"/>
        <w:rPr>
          <w:b/>
          <w:sz w:val="22"/>
        </w:rPr>
      </w:pPr>
    </w:p>
    <w:p w14:paraId="24851F31" w14:textId="77777777" w:rsidR="005414EA" w:rsidRDefault="005414EA" w:rsidP="004A7A32">
      <w:pPr>
        <w:tabs>
          <w:tab w:val="left" w:pos="864"/>
        </w:tabs>
        <w:jc w:val="both"/>
        <w:rPr>
          <w:b/>
          <w:sz w:val="22"/>
        </w:rPr>
      </w:pPr>
    </w:p>
    <w:p w14:paraId="00782AD3" w14:textId="77777777" w:rsidR="005414EA" w:rsidRDefault="005414EA" w:rsidP="004A7A32">
      <w:pPr>
        <w:tabs>
          <w:tab w:val="left" w:pos="864"/>
        </w:tabs>
        <w:jc w:val="both"/>
        <w:rPr>
          <w:b/>
          <w:sz w:val="22"/>
        </w:rPr>
      </w:pPr>
    </w:p>
    <w:p w14:paraId="768ACC00" w14:textId="77777777" w:rsidR="005414EA" w:rsidRDefault="005414EA" w:rsidP="004A7A32">
      <w:pPr>
        <w:tabs>
          <w:tab w:val="left" w:pos="864"/>
        </w:tabs>
        <w:jc w:val="both"/>
        <w:rPr>
          <w:b/>
          <w:sz w:val="22"/>
        </w:rPr>
      </w:pPr>
    </w:p>
    <w:p w14:paraId="195D1B75" w14:textId="77777777" w:rsidR="005414EA" w:rsidRDefault="005414EA" w:rsidP="004A7A32">
      <w:pPr>
        <w:tabs>
          <w:tab w:val="left" w:pos="864"/>
        </w:tabs>
        <w:jc w:val="both"/>
        <w:rPr>
          <w:b/>
          <w:sz w:val="22"/>
        </w:rPr>
      </w:pPr>
    </w:p>
    <w:p w14:paraId="3E242EEA" w14:textId="77777777" w:rsidR="005414EA" w:rsidRDefault="005414EA" w:rsidP="004A7A32">
      <w:pPr>
        <w:tabs>
          <w:tab w:val="left" w:pos="864"/>
        </w:tabs>
        <w:jc w:val="both"/>
        <w:rPr>
          <w:b/>
          <w:sz w:val="22"/>
        </w:rPr>
      </w:pPr>
    </w:p>
    <w:p w14:paraId="6CDA3D8B" w14:textId="77777777" w:rsidR="005414EA" w:rsidRDefault="005414EA" w:rsidP="004A7A32">
      <w:pPr>
        <w:tabs>
          <w:tab w:val="left" w:pos="864"/>
        </w:tabs>
        <w:jc w:val="both"/>
        <w:rPr>
          <w:b/>
          <w:sz w:val="22"/>
        </w:rPr>
      </w:pPr>
    </w:p>
    <w:p w14:paraId="11055F20" w14:textId="77777777" w:rsidR="005414EA" w:rsidRDefault="005414EA" w:rsidP="004A7A32">
      <w:pPr>
        <w:tabs>
          <w:tab w:val="left" w:pos="864"/>
        </w:tabs>
        <w:jc w:val="both"/>
        <w:rPr>
          <w:b/>
          <w:sz w:val="22"/>
        </w:rPr>
      </w:pPr>
    </w:p>
    <w:p w14:paraId="403B7EA0" w14:textId="77777777" w:rsidR="005414EA" w:rsidRDefault="005414EA" w:rsidP="004A7A32">
      <w:pPr>
        <w:tabs>
          <w:tab w:val="left" w:pos="864"/>
        </w:tabs>
        <w:jc w:val="both"/>
        <w:rPr>
          <w:b/>
          <w:sz w:val="22"/>
        </w:rPr>
      </w:pPr>
    </w:p>
    <w:p w14:paraId="497B631A" w14:textId="77777777" w:rsidR="005414EA" w:rsidRDefault="005414EA" w:rsidP="004A7A32">
      <w:pPr>
        <w:tabs>
          <w:tab w:val="left" w:pos="864"/>
        </w:tabs>
        <w:jc w:val="both"/>
        <w:rPr>
          <w:b/>
          <w:sz w:val="22"/>
        </w:rPr>
      </w:pPr>
    </w:p>
    <w:p w14:paraId="0B3AED17" w14:textId="1D05653D" w:rsidR="005414EA" w:rsidRDefault="005414EA" w:rsidP="004A7A32">
      <w:pPr>
        <w:tabs>
          <w:tab w:val="left" w:pos="864"/>
        </w:tabs>
        <w:jc w:val="both"/>
        <w:rPr>
          <w:b/>
          <w:sz w:val="22"/>
        </w:rPr>
      </w:pPr>
      <w:r w:rsidRPr="00E55620">
        <w:rPr>
          <w:b/>
          <w:color w:val="auto"/>
          <w:sz w:val="22"/>
        </w:rPr>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19CF818B" w14:textId="77777777" w:rsidR="00495A32" w:rsidRDefault="00495A32" w:rsidP="004A7A32"/>
    <w:p w14:paraId="626BA431" w14:textId="77777777" w:rsidR="00495A32" w:rsidRDefault="00495A32" w:rsidP="004A7A32"/>
    <w:p w14:paraId="5A815D0B" w14:textId="77777777" w:rsidR="00495A32" w:rsidRDefault="00495A32" w:rsidP="004A7A32"/>
    <w:p w14:paraId="1EAF6A7E" w14:textId="77777777" w:rsidR="00495A32" w:rsidRPr="00D64437" w:rsidRDefault="00495A32" w:rsidP="004A7A32"/>
    <w:p w14:paraId="205FDC65" w14:textId="77777777" w:rsidR="004A7A32" w:rsidRPr="00A40251" w:rsidRDefault="004A7A32" w:rsidP="004A7A32">
      <w:pPr>
        <w:rPr>
          <w:color w:val="FF0000"/>
          <w:sz w:val="40"/>
          <w:szCs w:val="40"/>
        </w:rPr>
      </w:pPr>
      <w:bookmarkStart w:id="149" w:name="_Toc40436152"/>
      <w:bookmarkStart w:id="150" w:name="_Toc40439825"/>
      <w:bookmarkStart w:id="151" w:name="_Toc45547408"/>
      <w:bookmarkStart w:id="152" w:name="_Toc46312231"/>
      <w:bookmarkStart w:id="153" w:name="_Toc48157212"/>
      <w:bookmarkStart w:id="154" w:name="_Toc48157319"/>
      <w:bookmarkStart w:id="155" w:name="_Toc51144312"/>
      <w:bookmarkStart w:id="156" w:name="_Toc51144435"/>
      <w:bookmarkStart w:id="157" w:name="_Toc56163399"/>
      <w:bookmarkStart w:id="158" w:name="_Toc57820446"/>
      <w:bookmarkStart w:id="159" w:name="_Toc57820721"/>
      <w:bookmarkStart w:id="160" w:name="_Toc57820891"/>
      <w:bookmarkStart w:id="161" w:name="_Toc57895673"/>
      <w:bookmarkStart w:id="162" w:name="_Toc64879108"/>
      <w:r w:rsidRPr="00A40251">
        <w:rPr>
          <w:color w:val="FF0000"/>
          <w:sz w:val="40"/>
          <w:szCs w:val="40"/>
        </w:rPr>
        <w:t>Sous-traitance</w:t>
      </w:r>
      <w:bookmarkEnd w:id="145"/>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0EF12DDC" w14:textId="63D65707" w:rsidR="004A7A32" w:rsidRDefault="004A7A32" w:rsidP="002D053D">
      <w:pPr>
        <w:spacing w:after="120" w:line="288" w:lineRule="auto"/>
        <w:jc w:val="both"/>
        <w:rPr>
          <w:color w:val="404040"/>
          <w:kern w:val="18"/>
          <w:szCs w:val="21"/>
        </w:rPr>
      </w:pPr>
      <w:r w:rsidRPr="0052186F">
        <w:rPr>
          <w:color w:val="404040"/>
          <w:kern w:val="18"/>
          <w:szCs w:val="21"/>
        </w:rPr>
        <w:t>Le soumissionnaire doit joindre ci-après un dossier technique structuré dans lequel il décrit les éléments repris ci-après</w:t>
      </w:r>
      <w:r>
        <w:rPr>
          <w:color w:val="404040"/>
          <w:kern w:val="18"/>
          <w:szCs w:val="21"/>
        </w:rPr>
        <w:t xml:space="preserve"> </w:t>
      </w:r>
      <w:r w:rsidRPr="00934EDD">
        <w:rPr>
          <w:color w:val="404040"/>
          <w:kern w:val="18"/>
          <w:szCs w:val="21"/>
        </w:rPr>
        <w:t>pour ce marché</w:t>
      </w:r>
      <w:r w:rsidR="00934EDD">
        <w:rPr>
          <w:color w:val="404040"/>
          <w:kern w:val="18"/>
          <w:szCs w:val="21"/>
        </w:rPr>
        <w:t>.</w:t>
      </w:r>
      <w:r w:rsidRPr="00934EDD">
        <w:rPr>
          <w:color w:val="404040"/>
          <w:kern w:val="18"/>
          <w:szCs w:val="21"/>
        </w:rPr>
        <w:t xml:space="preserve"> </w:t>
      </w:r>
    </w:p>
    <w:p w14:paraId="3C8A518F" w14:textId="77777777" w:rsidR="002D053D" w:rsidRPr="001233D2" w:rsidRDefault="002D053D" w:rsidP="002D053D">
      <w:pPr>
        <w:spacing w:after="120" w:line="288" w:lineRule="auto"/>
        <w:jc w:val="both"/>
        <w:rPr>
          <w:color w:val="404040"/>
          <w:kern w:val="18"/>
          <w:szCs w:val="21"/>
        </w:rPr>
      </w:pPr>
      <w:r w:rsidRPr="001233D2">
        <w:rPr>
          <w:color w:val="404040"/>
          <w:kern w:val="18"/>
          <w:szCs w:val="21"/>
        </w:rPr>
        <w:t xml:space="preserve">Le soumissionnaire doit joindre ci-après un dossier technique structuré dans lequel il décrit les éléments repris ci-après. </w:t>
      </w:r>
    </w:p>
    <w:p w14:paraId="2167BF35" w14:textId="77777777" w:rsidR="002D053D" w:rsidRPr="00797E23" w:rsidRDefault="002D053D" w:rsidP="002D053D">
      <w:pPr>
        <w:widowControl w:val="0"/>
        <w:numPr>
          <w:ilvl w:val="0"/>
          <w:numId w:val="25"/>
        </w:numPr>
        <w:suppressAutoHyphens/>
        <w:spacing w:after="120" w:line="288" w:lineRule="auto"/>
        <w:jc w:val="both"/>
        <w:rPr>
          <w:color w:val="404040"/>
          <w:kern w:val="18"/>
          <w:szCs w:val="21"/>
        </w:rPr>
      </w:pPr>
      <w:r w:rsidRPr="00797E23">
        <w:rPr>
          <w:color w:val="404040"/>
          <w:kern w:val="18"/>
          <w:szCs w:val="21"/>
        </w:rPr>
        <w:t>Organisation et méthodologie </w:t>
      </w:r>
    </w:p>
    <w:p w14:paraId="241F0915" w14:textId="6B338F6D" w:rsidR="002D053D" w:rsidRPr="00B53092" w:rsidRDefault="00216DF1"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Compréhension de la mission</w:t>
      </w:r>
      <w:r w:rsidR="00A510CD">
        <w:rPr>
          <w:rFonts w:cstheme="majorHAnsi"/>
          <w:color w:val="565554"/>
          <w:szCs w:val="21"/>
          <w:lang w:val="fr-CI" w:eastAsia="fr-FR"/>
        </w:rPr>
        <w:t xml:space="preserve"> </w:t>
      </w:r>
      <w:r w:rsidR="002D053D" w:rsidRPr="00797E23">
        <w:rPr>
          <w:rFonts w:cstheme="majorHAnsi"/>
          <w:color w:val="565554"/>
          <w:szCs w:val="21"/>
          <w:lang w:val="fr-CI" w:eastAsia="fr-FR"/>
        </w:rPr>
        <w:t>;</w:t>
      </w:r>
    </w:p>
    <w:p w14:paraId="343C854B" w14:textId="5A173249" w:rsidR="00B53092" w:rsidRPr="00797E23" w:rsidRDefault="00A510CD" w:rsidP="002D053D">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M</w:t>
      </w:r>
      <w:r w:rsidR="00B53092">
        <w:rPr>
          <w:rFonts w:cstheme="majorHAnsi"/>
          <w:color w:val="565554"/>
          <w:szCs w:val="21"/>
          <w:lang w:val="fr-CI" w:eastAsia="fr-FR"/>
        </w:rPr>
        <w:t>éthodologie</w:t>
      </w:r>
      <w:r>
        <w:rPr>
          <w:rFonts w:cstheme="majorHAnsi"/>
          <w:color w:val="565554"/>
          <w:szCs w:val="21"/>
          <w:lang w:val="fr-CI" w:eastAsia="fr-FR"/>
        </w:rPr>
        <w:t xml:space="preserve"> </w:t>
      </w:r>
      <w:r w:rsidR="008C1B45">
        <w:rPr>
          <w:rFonts w:cstheme="majorHAnsi"/>
          <w:color w:val="565554"/>
          <w:szCs w:val="21"/>
          <w:lang w:val="fr-CI" w:eastAsia="fr-FR"/>
        </w:rPr>
        <w:t>;</w:t>
      </w:r>
    </w:p>
    <w:p w14:paraId="55AC2047" w14:textId="56DD76FA" w:rsidR="002D053D" w:rsidRPr="006A1C34" w:rsidRDefault="006A1C34" w:rsidP="002D053D">
      <w:pPr>
        <w:widowControl w:val="0"/>
        <w:numPr>
          <w:ilvl w:val="1"/>
          <w:numId w:val="25"/>
        </w:numPr>
        <w:suppressAutoHyphens/>
        <w:spacing w:after="120" w:line="288" w:lineRule="auto"/>
        <w:jc w:val="both"/>
        <w:rPr>
          <w:rFonts w:cstheme="majorHAnsi"/>
          <w:color w:val="565554"/>
          <w:szCs w:val="21"/>
          <w:lang w:val="fr-CI" w:eastAsia="fr-FR"/>
        </w:rPr>
      </w:pPr>
      <w:r w:rsidRPr="006A1C34">
        <w:rPr>
          <w:rFonts w:cstheme="majorHAnsi"/>
          <w:color w:val="565554"/>
          <w:szCs w:val="21"/>
          <w:lang w:val="fr-CI" w:eastAsia="fr-FR"/>
        </w:rPr>
        <w:t>Calendrier proposé et adapté aux exigences du CSC</w:t>
      </w:r>
      <w:r>
        <w:rPr>
          <w:rFonts w:cstheme="majorHAnsi"/>
          <w:color w:val="565554"/>
          <w:szCs w:val="21"/>
          <w:lang w:val="fr-CI" w:eastAsia="fr-FR"/>
        </w:rPr>
        <w:t xml:space="preserve"> </w:t>
      </w:r>
      <w:r w:rsidR="00D7322D">
        <w:rPr>
          <w:rFonts w:cstheme="majorHAnsi"/>
          <w:color w:val="565554"/>
          <w:szCs w:val="21"/>
          <w:lang w:val="fr-CI" w:eastAsia="fr-FR"/>
        </w:rPr>
        <w:t>;</w:t>
      </w:r>
    </w:p>
    <w:p w14:paraId="28A192BF" w14:textId="48B1B767" w:rsidR="00AF355F" w:rsidRPr="00AF355F" w:rsidRDefault="00AF355F" w:rsidP="00AF355F">
      <w:pPr>
        <w:spacing w:before="160"/>
        <w:jc w:val="both"/>
        <w:rPr>
          <w:b/>
          <w:color w:val="FF0000"/>
          <w:u w:val="single"/>
          <w:lang w:val="fr-FR"/>
        </w:rPr>
      </w:pPr>
      <w:r w:rsidRPr="00AF355F">
        <w:rPr>
          <w:b/>
          <w:color w:val="FF0000"/>
          <w:u w:val="single"/>
          <w:lang w:val="fr-FR"/>
        </w:rPr>
        <w:t>Veuillez noter que la « Compréhension de la mission » et la « méthodologie » ne peut pas dépasser 15 pages.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22822197" w14:textId="77777777" w:rsidR="00A26972" w:rsidRDefault="00A26972" w:rsidP="004A7A32">
      <w:pPr>
        <w:spacing w:after="120" w:line="288" w:lineRule="auto"/>
        <w:jc w:val="both"/>
        <w:rPr>
          <w:kern w:val="18"/>
          <w:sz w:val="20"/>
        </w:rPr>
      </w:pPr>
    </w:p>
    <w:p w14:paraId="0453BD7A" w14:textId="77777777" w:rsidR="00A26972" w:rsidRDefault="00A26972" w:rsidP="004A7A32">
      <w:pPr>
        <w:spacing w:after="120" w:line="288" w:lineRule="auto"/>
        <w:jc w:val="both"/>
        <w:rPr>
          <w:kern w:val="18"/>
          <w:sz w:val="20"/>
        </w:rPr>
      </w:pPr>
    </w:p>
    <w:p w14:paraId="4C6F5B54" w14:textId="77777777" w:rsidR="00A26972" w:rsidRPr="0052186F" w:rsidRDefault="00A26972" w:rsidP="004A7A32">
      <w:pPr>
        <w:spacing w:after="120" w:line="288" w:lineRule="auto"/>
        <w:jc w:val="both"/>
        <w:rPr>
          <w:kern w:val="18"/>
          <w:sz w:val="20"/>
        </w:rPr>
      </w:pPr>
    </w:p>
    <w:p w14:paraId="28051779" w14:textId="77777777" w:rsidR="004A7A32" w:rsidRDefault="004A7A32" w:rsidP="004A7A32">
      <w:pPr>
        <w:spacing w:after="120" w:line="288" w:lineRule="auto"/>
        <w:jc w:val="both"/>
        <w:rPr>
          <w:kern w:val="18"/>
          <w:sz w:val="20"/>
        </w:rPr>
      </w:pPr>
    </w:p>
    <w:p w14:paraId="6ADFA8FE" w14:textId="77777777" w:rsidR="002D053D" w:rsidRDefault="002D053D"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3" w:name="_Toc40436153"/>
      <w:bookmarkStart w:id="164" w:name="_Toc40439826"/>
      <w:bookmarkStart w:id="165" w:name="_Toc45547409"/>
      <w:bookmarkStart w:id="166" w:name="_Toc46312232"/>
      <w:bookmarkStart w:id="167" w:name="_Toc57820447"/>
      <w:bookmarkStart w:id="168" w:name="_Toc57820722"/>
      <w:bookmarkStart w:id="169" w:name="_Toc57820892"/>
      <w:bookmarkStart w:id="170" w:name="_Toc57895674"/>
      <w:bookmarkStart w:id="171" w:name="_Toc64879109"/>
      <w:r w:rsidRPr="0080450E">
        <w:rPr>
          <w:b/>
          <w:color w:val="FF0000"/>
          <w:kern w:val="18"/>
          <w:sz w:val="28"/>
          <w:szCs w:val="28"/>
          <w:highlight w:val="yellow"/>
        </w:rPr>
        <w:t>Dossier technique</w:t>
      </w:r>
      <w:r w:rsidRPr="00BE7834">
        <w:rPr>
          <w:color w:val="FF0000"/>
          <w:sz w:val="26"/>
          <w:szCs w:val="26"/>
          <w:highlight w:val="yellow"/>
        </w:rPr>
        <w:t xml:space="preserve"> </w:t>
      </w:r>
      <w:r w:rsidRPr="00BE7834">
        <w:rPr>
          <w:sz w:val="26"/>
          <w:szCs w:val="26"/>
          <w:highlight w:val="yellow"/>
        </w:rPr>
        <w:t>-</w:t>
      </w:r>
      <w:bookmarkEnd w:id="163"/>
      <w:bookmarkEnd w:id="164"/>
      <w:bookmarkEnd w:id="165"/>
      <w:bookmarkEnd w:id="166"/>
      <w:bookmarkEnd w:id="167"/>
      <w:bookmarkEnd w:id="168"/>
      <w:bookmarkEnd w:id="169"/>
      <w:bookmarkEnd w:id="170"/>
      <w:r w:rsidRPr="00BE7834">
        <w:rPr>
          <w:sz w:val="26"/>
          <w:szCs w:val="26"/>
          <w:highlight w:val="yellow"/>
        </w:rPr>
        <w:t xml:space="preserve"> </w:t>
      </w:r>
      <w:bookmarkEnd w:id="171"/>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15EE46E1" w14:textId="77777777" w:rsidR="00C95567" w:rsidRPr="00C95567" w:rsidRDefault="00C95567" w:rsidP="00C95567">
      <w:pPr>
        <w:jc w:val="center"/>
        <w:rPr>
          <w:color w:val="FF0000"/>
          <w:sz w:val="40"/>
          <w:szCs w:val="40"/>
        </w:rPr>
      </w:pPr>
      <w:bookmarkStart w:id="172" w:name="_Toc160446743"/>
      <w:bookmarkStart w:id="173" w:name="_Toc176782724"/>
      <w:bookmarkStart w:id="174" w:name="_Toc127095729"/>
      <w:r w:rsidRPr="00C95567">
        <w:rPr>
          <w:color w:val="FF0000"/>
          <w:sz w:val="40"/>
          <w:szCs w:val="40"/>
        </w:rPr>
        <w:t>Composition de l’équipe et responsabilités de ses membres</w:t>
      </w:r>
      <w:bookmarkEnd w:id="172"/>
      <w:bookmarkEnd w:id="173"/>
      <w:r w:rsidRPr="00C95567">
        <w:rPr>
          <w:color w:val="FF0000"/>
          <w:sz w:val="40"/>
          <w:szCs w:val="40"/>
        </w:rPr>
        <w:t xml:space="preserve"> </w:t>
      </w:r>
      <w:bookmarkEnd w:id="174"/>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E5FE2BE" w14:textId="77777777" w:rsidR="006472D1" w:rsidRDefault="006472D1" w:rsidP="004A7A32">
      <w:pPr>
        <w:spacing w:after="0" w:line="240" w:lineRule="auto"/>
        <w:rPr>
          <w:rFonts w:eastAsia="Times New Roman"/>
          <w:b/>
          <w:sz w:val="28"/>
          <w:szCs w:val="28"/>
        </w:rPr>
      </w:pPr>
    </w:p>
    <w:p w14:paraId="429525F0" w14:textId="77777777" w:rsidR="006472D1" w:rsidRDefault="006472D1" w:rsidP="004A7A32">
      <w:pPr>
        <w:spacing w:after="0" w:line="240" w:lineRule="auto"/>
        <w:rPr>
          <w:rFonts w:eastAsia="Times New Roman"/>
          <w:b/>
          <w:sz w:val="28"/>
          <w:szCs w:val="28"/>
        </w:rPr>
      </w:pPr>
    </w:p>
    <w:p w14:paraId="38ED3BB5" w14:textId="77777777" w:rsidR="006472D1" w:rsidRDefault="006472D1" w:rsidP="004A7A32">
      <w:pPr>
        <w:spacing w:after="0" w:line="240" w:lineRule="auto"/>
        <w:rPr>
          <w:rFonts w:eastAsia="Times New Roman"/>
          <w:b/>
          <w:sz w:val="28"/>
          <w:szCs w:val="28"/>
        </w:rPr>
      </w:pPr>
    </w:p>
    <w:p w14:paraId="42D06822" w14:textId="77777777" w:rsidR="006472D1" w:rsidRDefault="006472D1" w:rsidP="004A7A32">
      <w:pPr>
        <w:spacing w:after="0" w:line="240" w:lineRule="auto"/>
        <w:rPr>
          <w:rFonts w:eastAsia="Times New Roman"/>
          <w:b/>
          <w:sz w:val="28"/>
          <w:szCs w:val="28"/>
        </w:rPr>
      </w:pPr>
    </w:p>
    <w:p w14:paraId="04F488DB" w14:textId="77777777" w:rsidR="006472D1" w:rsidRDefault="006472D1" w:rsidP="004A7A32">
      <w:pPr>
        <w:spacing w:after="0" w:line="240" w:lineRule="auto"/>
        <w:rPr>
          <w:rFonts w:eastAsia="Times New Roman"/>
          <w:b/>
          <w:sz w:val="28"/>
          <w:szCs w:val="28"/>
        </w:rPr>
      </w:pPr>
    </w:p>
    <w:p w14:paraId="1FC50F11" w14:textId="77777777" w:rsidR="006472D1" w:rsidRDefault="006472D1" w:rsidP="004A7A32">
      <w:pPr>
        <w:spacing w:after="0" w:line="240" w:lineRule="auto"/>
        <w:rPr>
          <w:rFonts w:eastAsia="Times New Roman"/>
          <w:b/>
          <w:sz w:val="28"/>
          <w:szCs w:val="28"/>
        </w:rPr>
      </w:pPr>
    </w:p>
    <w:p w14:paraId="5322F356" w14:textId="77777777" w:rsidR="006472D1" w:rsidRDefault="006472D1" w:rsidP="004A7A32">
      <w:pPr>
        <w:spacing w:after="0" w:line="240" w:lineRule="auto"/>
        <w:rPr>
          <w:rFonts w:eastAsia="Times New Roman"/>
          <w:b/>
          <w:sz w:val="28"/>
          <w:szCs w:val="28"/>
        </w:rPr>
      </w:pPr>
    </w:p>
    <w:p w14:paraId="29578862" w14:textId="77777777" w:rsidR="006472D1" w:rsidRDefault="006472D1" w:rsidP="004A7A32">
      <w:pPr>
        <w:spacing w:after="0" w:line="240" w:lineRule="auto"/>
        <w:rPr>
          <w:rFonts w:eastAsia="Times New Roman"/>
          <w:b/>
          <w:sz w:val="28"/>
          <w:szCs w:val="28"/>
        </w:rPr>
      </w:pPr>
    </w:p>
    <w:p w14:paraId="177F4EC3" w14:textId="77777777" w:rsidR="006472D1" w:rsidRDefault="006472D1" w:rsidP="004A7A32">
      <w:pPr>
        <w:spacing w:after="0" w:line="240" w:lineRule="auto"/>
        <w:rPr>
          <w:rFonts w:eastAsia="Times New Roman"/>
          <w:b/>
          <w:sz w:val="28"/>
          <w:szCs w:val="28"/>
        </w:rPr>
      </w:pPr>
    </w:p>
    <w:p w14:paraId="5305B92F" w14:textId="77777777" w:rsidR="006472D1" w:rsidRDefault="006472D1" w:rsidP="004A7A32">
      <w:pPr>
        <w:spacing w:after="0" w:line="240" w:lineRule="auto"/>
        <w:rPr>
          <w:rFonts w:eastAsia="Times New Roman"/>
          <w:b/>
          <w:sz w:val="28"/>
          <w:szCs w:val="28"/>
        </w:rPr>
      </w:pPr>
    </w:p>
    <w:p w14:paraId="57715F5E" w14:textId="77777777" w:rsidR="006472D1" w:rsidRDefault="006472D1" w:rsidP="004A7A32">
      <w:pPr>
        <w:spacing w:after="0" w:line="240" w:lineRule="auto"/>
        <w:rPr>
          <w:rFonts w:eastAsia="Times New Roman"/>
          <w:b/>
          <w:sz w:val="28"/>
          <w:szCs w:val="28"/>
        </w:rPr>
      </w:pPr>
    </w:p>
    <w:p w14:paraId="2E6B734B" w14:textId="77777777" w:rsidR="006472D1" w:rsidRDefault="006472D1" w:rsidP="004A7A32">
      <w:pPr>
        <w:spacing w:after="0" w:line="240" w:lineRule="auto"/>
        <w:rPr>
          <w:rFonts w:eastAsia="Times New Roman"/>
          <w:b/>
          <w:sz w:val="28"/>
          <w:szCs w:val="28"/>
        </w:rPr>
      </w:pPr>
    </w:p>
    <w:p w14:paraId="15E6ED0D" w14:textId="77777777" w:rsidR="006472D1" w:rsidRDefault="006472D1" w:rsidP="004A7A32">
      <w:pPr>
        <w:spacing w:after="0" w:line="240" w:lineRule="auto"/>
        <w:rPr>
          <w:rFonts w:eastAsia="Times New Roman"/>
          <w:b/>
          <w:sz w:val="28"/>
          <w:szCs w:val="28"/>
        </w:rPr>
      </w:pPr>
    </w:p>
    <w:p w14:paraId="207040E3" w14:textId="77777777" w:rsidR="006472D1" w:rsidRDefault="006472D1" w:rsidP="004A7A32">
      <w:pPr>
        <w:spacing w:after="0" w:line="240" w:lineRule="auto"/>
        <w:rPr>
          <w:rFonts w:eastAsia="Times New Roman"/>
          <w:b/>
          <w:sz w:val="28"/>
          <w:szCs w:val="28"/>
        </w:rPr>
      </w:pPr>
    </w:p>
    <w:p w14:paraId="0644B5B8" w14:textId="77777777" w:rsidR="006472D1" w:rsidRDefault="006472D1" w:rsidP="004A7A32">
      <w:pPr>
        <w:spacing w:after="0" w:line="240" w:lineRule="auto"/>
        <w:rPr>
          <w:rFonts w:eastAsia="Times New Roman"/>
          <w:b/>
          <w:sz w:val="28"/>
          <w:szCs w:val="28"/>
        </w:rPr>
      </w:pPr>
    </w:p>
    <w:p w14:paraId="25D98DA2" w14:textId="77777777" w:rsidR="006472D1" w:rsidRDefault="006472D1" w:rsidP="004A7A32">
      <w:pPr>
        <w:spacing w:after="0" w:line="240" w:lineRule="auto"/>
        <w:rPr>
          <w:rFonts w:eastAsia="Times New Roman"/>
          <w:b/>
          <w:sz w:val="28"/>
          <w:szCs w:val="28"/>
        </w:rPr>
      </w:pPr>
    </w:p>
    <w:p w14:paraId="7EA39721" w14:textId="77777777" w:rsidR="006472D1" w:rsidRDefault="006472D1" w:rsidP="004A7A32">
      <w:pPr>
        <w:spacing w:after="0" w:line="240" w:lineRule="auto"/>
        <w:rPr>
          <w:rFonts w:eastAsia="Times New Roman"/>
          <w:b/>
          <w:sz w:val="28"/>
          <w:szCs w:val="28"/>
        </w:rPr>
      </w:pPr>
    </w:p>
    <w:p w14:paraId="787D2207" w14:textId="77777777" w:rsidR="006472D1" w:rsidRDefault="006472D1" w:rsidP="004A7A32">
      <w:pPr>
        <w:spacing w:after="0" w:line="240" w:lineRule="auto"/>
        <w:rPr>
          <w:rFonts w:eastAsia="Times New Roman"/>
          <w:b/>
          <w:sz w:val="28"/>
          <w:szCs w:val="28"/>
        </w:rPr>
      </w:pPr>
    </w:p>
    <w:p w14:paraId="5DE73068" w14:textId="77777777" w:rsidR="006472D1" w:rsidRDefault="006472D1" w:rsidP="004A7A32">
      <w:pPr>
        <w:spacing w:after="0" w:line="240" w:lineRule="auto"/>
        <w:rPr>
          <w:rFonts w:eastAsia="Times New Roman"/>
          <w:b/>
          <w:sz w:val="28"/>
          <w:szCs w:val="28"/>
        </w:rPr>
      </w:pPr>
    </w:p>
    <w:p w14:paraId="69967E03"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16B1AC38" w14:textId="77777777" w:rsidR="006472D1" w:rsidRDefault="006472D1" w:rsidP="004A7A32">
      <w:pPr>
        <w:spacing w:after="0" w:line="240" w:lineRule="auto"/>
        <w:rPr>
          <w:rFonts w:eastAsia="Times New Roman"/>
          <w:b/>
          <w:sz w:val="28"/>
          <w:szCs w:val="28"/>
        </w:rPr>
      </w:pPr>
    </w:p>
    <w:p w14:paraId="65682933" w14:textId="77777777" w:rsidR="006472D1" w:rsidRDefault="006472D1" w:rsidP="004A7A32">
      <w:pPr>
        <w:spacing w:after="0" w:line="240" w:lineRule="auto"/>
        <w:rPr>
          <w:rFonts w:eastAsia="Times New Roman"/>
          <w:b/>
          <w:sz w:val="28"/>
          <w:szCs w:val="28"/>
        </w:rPr>
      </w:pPr>
    </w:p>
    <w:p w14:paraId="1B6CFADF" w14:textId="77777777" w:rsidR="006472D1" w:rsidRDefault="006472D1" w:rsidP="004A7A32">
      <w:pPr>
        <w:spacing w:after="0" w:line="240" w:lineRule="auto"/>
        <w:rPr>
          <w:rFonts w:eastAsia="Times New Roman"/>
          <w:b/>
          <w:sz w:val="28"/>
          <w:szCs w:val="28"/>
        </w:rPr>
      </w:pPr>
    </w:p>
    <w:p w14:paraId="572EB4CE" w14:textId="77777777" w:rsidR="006472D1" w:rsidRDefault="006472D1" w:rsidP="004A7A32">
      <w:pPr>
        <w:spacing w:after="0" w:line="240" w:lineRule="auto"/>
        <w:rPr>
          <w:rFonts w:eastAsia="Times New Roman"/>
          <w:b/>
          <w:sz w:val="28"/>
          <w:szCs w:val="28"/>
        </w:rPr>
      </w:pPr>
    </w:p>
    <w:p w14:paraId="328EA305" w14:textId="77777777" w:rsidR="006472D1" w:rsidRDefault="006472D1" w:rsidP="004A7A32">
      <w:pPr>
        <w:spacing w:after="0" w:line="240" w:lineRule="auto"/>
        <w:rPr>
          <w:rFonts w:eastAsia="Times New Roman"/>
          <w:b/>
          <w:sz w:val="28"/>
          <w:szCs w:val="28"/>
        </w:rPr>
      </w:pPr>
    </w:p>
    <w:p w14:paraId="7546AA22" w14:textId="77777777" w:rsidR="00292FE7" w:rsidRPr="00B010BB" w:rsidRDefault="00292FE7" w:rsidP="00292FE7">
      <w:pPr>
        <w:widowControl w:val="0"/>
        <w:suppressAutoHyphens/>
        <w:kinsoku w:val="0"/>
        <w:overflowPunct w:val="0"/>
        <w:spacing w:before="157" w:after="120" w:line="288" w:lineRule="auto"/>
        <w:ind w:right="-2"/>
        <w:jc w:val="both"/>
        <w:rPr>
          <w:rFonts w:eastAsia="DejaVu Sans" w:cs="Tahoma"/>
          <w:color w:val="000000"/>
          <w:kern w:val="18"/>
          <w:szCs w:val="21"/>
          <w:lang w:val="fr-FR"/>
        </w:rPr>
      </w:pPr>
      <w:r w:rsidRPr="00B010BB">
        <w:rPr>
          <w:rFonts w:eastAsia="DejaVu Sans" w:cs="Tahoma"/>
          <w:color w:val="575655"/>
          <w:kern w:val="18"/>
          <w:szCs w:val="21"/>
          <w:lang w:val="fr-FR"/>
        </w:rPr>
        <w:t>Le</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soumissionnaire</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joint également</w:t>
      </w:r>
      <w:r w:rsidRPr="00B010BB">
        <w:rPr>
          <w:rFonts w:eastAsia="DejaVu Sans" w:cs="Tahoma"/>
          <w:color w:val="575655"/>
          <w:spacing w:val="-2"/>
          <w:kern w:val="18"/>
          <w:szCs w:val="21"/>
          <w:lang w:val="fr-FR"/>
        </w:rPr>
        <w:t xml:space="preserve"> </w:t>
      </w:r>
      <w:r w:rsidRPr="00B010BB">
        <w:rPr>
          <w:rFonts w:eastAsia="DejaVu Sans" w:cs="Tahoma"/>
          <w:color w:val="575655"/>
          <w:kern w:val="18"/>
          <w:szCs w:val="21"/>
          <w:lang w:val="fr-FR"/>
        </w:rPr>
        <w:t>à</w:t>
      </w:r>
      <w:r w:rsidRPr="00B010BB">
        <w:rPr>
          <w:rFonts w:eastAsia="DejaVu Sans" w:cs="Tahoma"/>
          <w:color w:val="575655"/>
          <w:spacing w:val="-1"/>
          <w:kern w:val="18"/>
          <w:szCs w:val="21"/>
          <w:lang w:val="fr-FR"/>
        </w:rPr>
        <w:t xml:space="preserve"> </w:t>
      </w:r>
      <w:r w:rsidRPr="00B010BB">
        <w:rPr>
          <w:rFonts w:eastAsia="DejaVu Sans" w:cs="Tahoma"/>
          <w:color w:val="575655"/>
          <w:kern w:val="18"/>
          <w:szCs w:val="21"/>
          <w:lang w:val="fr-FR"/>
        </w:rPr>
        <w:t>son</w:t>
      </w:r>
      <w:r w:rsidRPr="00B010BB">
        <w:rPr>
          <w:rFonts w:eastAsia="DejaVu Sans" w:cs="Tahoma"/>
          <w:color w:val="575655"/>
          <w:spacing w:val="-2"/>
          <w:kern w:val="18"/>
          <w:szCs w:val="21"/>
          <w:lang w:val="fr-FR"/>
        </w:rPr>
        <w:t xml:space="preserve"> </w:t>
      </w:r>
      <w:r w:rsidRPr="00B010BB">
        <w:rPr>
          <w:rFonts w:eastAsia="DejaVu Sans" w:cs="Tahoma"/>
          <w:color w:val="575655"/>
          <w:kern w:val="18"/>
          <w:szCs w:val="21"/>
          <w:lang w:val="fr-FR"/>
        </w:rPr>
        <w:t>offre</w:t>
      </w:r>
      <w:r w:rsidRPr="00B010BB">
        <w:rPr>
          <w:rFonts w:eastAsia="DejaVu Sans" w:cs="Tahoma"/>
          <w:color w:val="575655"/>
          <w:spacing w:val="-1"/>
          <w:kern w:val="18"/>
          <w:szCs w:val="21"/>
          <w:lang w:val="fr-FR"/>
        </w:rPr>
        <w:t xml:space="preserve"> </w:t>
      </w:r>
      <w:r w:rsidRPr="00B010BB">
        <w:rPr>
          <w:rFonts w:eastAsia="DejaVu Sans" w:cs="Tahoma"/>
          <w:color w:val="575655"/>
          <w:kern w:val="18"/>
          <w:szCs w:val="21"/>
          <w:lang w:val="fr-FR"/>
        </w:rPr>
        <w:t>un</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relevé</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reprenant</w:t>
      </w:r>
      <w:r w:rsidRPr="00B010BB">
        <w:rPr>
          <w:rFonts w:eastAsia="DejaVu Sans" w:cs="Tahoma"/>
          <w:color w:val="575655"/>
          <w:spacing w:val="-3"/>
          <w:kern w:val="18"/>
          <w:szCs w:val="21"/>
          <w:lang w:val="fr-FR"/>
        </w:rPr>
        <w:t xml:space="preserve"> </w:t>
      </w:r>
      <w:r w:rsidRPr="00B010BB">
        <w:rPr>
          <w:rFonts w:eastAsia="DejaVu Sans" w:cs="Tahoma"/>
          <w:color w:val="575655"/>
          <w:spacing w:val="1"/>
          <w:kern w:val="18"/>
          <w:szCs w:val="21"/>
          <w:lang w:val="fr-FR"/>
        </w:rPr>
        <w:t>le</w:t>
      </w:r>
      <w:r w:rsidRPr="00B010BB">
        <w:rPr>
          <w:rFonts w:eastAsia="DejaVu Sans" w:cs="Tahoma"/>
          <w:color w:val="575655"/>
          <w:spacing w:val="-1"/>
          <w:kern w:val="18"/>
          <w:szCs w:val="21"/>
          <w:lang w:val="fr-FR"/>
        </w:rPr>
        <w:t xml:space="preserve"> </w:t>
      </w:r>
      <w:r w:rsidRPr="00B010BB">
        <w:rPr>
          <w:rFonts w:eastAsia="DejaVu Sans" w:cs="Tahoma"/>
          <w:color w:val="575655"/>
          <w:kern w:val="18"/>
          <w:szCs w:val="21"/>
          <w:lang w:val="fr-FR"/>
        </w:rPr>
        <w:t>personnel</w:t>
      </w:r>
      <w:r w:rsidRPr="00B010BB">
        <w:rPr>
          <w:rFonts w:eastAsia="DejaVu Sans" w:cs="Tahoma"/>
          <w:color w:val="575655"/>
          <w:spacing w:val="-2"/>
          <w:kern w:val="18"/>
          <w:szCs w:val="21"/>
          <w:lang w:val="fr-FR"/>
        </w:rPr>
        <w:t xml:space="preserve"> </w:t>
      </w:r>
      <w:r w:rsidRPr="00B010BB">
        <w:rPr>
          <w:rFonts w:eastAsia="DejaVu Sans" w:cs="Tahoma"/>
          <w:color w:val="575655"/>
          <w:kern w:val="18"/>
          <w:szCs w:val="21"/>
          <w:lang w:val="fr-FR"/>
        </w:rPr>
        <w:t>qui</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sera</w:t>
      </w:r>
      <w:r w:rsidRPr="00B010BB">
        <w:rPr>
          <w:rFonts w:eastAsia="DejaVu Sans" w:cs="Tahoma"/>
          <w:color w:val="575655"/>
          <w:spacing w:val="-1"/>
          <w:kern w:val="18"/>
          <w:szCs w:val="21"/>
          <w:lang w:val="fr-FR"/>
        </w:rPr>
        <w:t xml:space="preserve"> </w:t>
      </w:r>
      <w:r w:rsidRPr="00B010BB">
        <w:rPr>
          <w:rFonts w:eastAsia="DejaVu Sans" w:cs="Tahoma"/>
          <w:color w:val="575655"/>
          <w:kern w:val="18"/>
          <w:szCs w:val="21"/>
          <w:lang w:val="fr-FR"/>
        </w:rPr>
        <w:t>mis</w:t>
      </w:r>
      <w:r w:rsidRPr="00B010BB">
        <w:rPr>
          <w:rFonts w:eastAsia="DejaVu Sans" w:cs="Tahoma"/>
          <w:color w:val="575655"/>
          <w:spacing w:val="-3"/>
          <w:kern w:val="18"/>
          <w:szCs w:val="21"/>
          <w:lang w:val="fr-FR"/>
        </w:rPr>
        <w:t xml:space="preserve"> </w:t>
      </w:r>
      <w:r w:rsidRPr="00B010BB">
        <w:rPr>
          <w:rFonts w:eastAsia="DejaVu Sans" w:cs="Tahoma"/>
          <w:color w:val="575655"/>
          <w:spacing w:val="1"/>
          <w:kern w:val="18"/>
          <w:szCs w:val="21"/>
          <w:lang w:val="fr-FR"/>
        </w:rPr>
        <w:t>en</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œuvre</w:t>
      </w:r>
      <w:r w:rsidRPr="00B010BB">
        <w:rPr>
          <w:rFonts w:eastAsia="DejaVu Sans" w:cs="Tahoma"/>
          <w:color w:val="575655"/>
          <w:spacing w:val="28"/>
          <w:w w:val="99"/>
          <w:kern w:val="18"/>
          <w:szCs w:val="21"/>
          <w:lang w:val="fr-FR"/>
        </w:rPr>
        <w:t xml:space="preserve"> </w:t>
      </w:r>
      <w:r w:rsidRPr="00B010BB">
        <w:rPr>
          <w:rFonts w:eastAsia="DejaVu Sans" w:cs="Tahoma"/>
          <w:color w:val="575655"/>
          <w:kern w:val="18"/>
          <w:szCs w:val="21"/>
          <w:lang w:val="fr-FR"/>
        </w:rPr>
        <w:t>lors</w:t>
      </w:r>
      <w:r w:rsidRPr="00B010BB">
        <w:rPr>
          <w:rFonts w:eastAsia="DejaVu Sans" w:cs="Tahoma"/>
          <w:color w:val="575655"/>
          <w:spacing w:val="-7"/>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6"/>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réalisation</w:t>
      </w:r>
      <w:r w:rsidRPr="00B010BB">
        <w:rPr>
          <w:rFonts w:eastAsia="DejaVu Sans" w:cs="Tahoma"/>
          <w:color w:val="575655"/>
          <w:spacing w:val="-7"/>
          <w:kern w:val="18"/>
          <w:szCs w:val="21"/>
          <w:lang w:val="fr-FR"/>
        </w:rPr>
        <w:t xml:space="preserve"> </w:t>
      </w:r>
      <w:r w:rsidRPr="00B010BB">
        <w:rPr>
          <w:rFonts w:eastAsia="DejaVu Sans" w:cs="Tahoma"/>
          <w:color w:val="575655"/>
          <w:kern w:val="18"/>
          <w:szCs w:val="21"/>
          <w:lang w:val="fr-FR"/>
        </w:rPr>
        <w:t>du</w:t>
      </w:r>
      <w:r w:rsidRPr="00B010BB">
        <w:rPr>
          <w:rFonts w:eastAsia="DejaVu Sans" w:cs="Tahoma"/>
          <w:color w:val="575655"/>
          <w:spacing w:val="-1"/>
          <w:kern w:val="18"/>
          <w:szCs w:val="21"/>
          <w:lang w:val="fr-FR"/>
        </w:rPr>
        <w:t xml:space="preserve"> </w:t>
      </w:r>
      <w:r w:rsidRPr="00B010BB">
        <w:rPr>
          <w:rFonts w:eastAsia="DejaVu Sans" w:cs="Tahoma"/>
          <w:color w:val="575655"/>
          <w:kern w:val="18"/>
          <w:szCs w:val="21"/>
          <w:lang w:val="fr-FR"/>
        </w:rPr>
        <w:t>présent</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marché.</w:t>
      </w:r>
    </w:p>
    <w:p w14:paraId="32F9CA98" w14:textId="77777777" w:rsidR="00292FE7" w:rsidRPr="00B010BB" w:rsidRDefault="00292FE7" w:rsidP="00292FE7">
      <w:pPr>
        <w:widowControl w:val="0"/>
        <w:suppressAutoHyphens/>
        <w:kinsoku w:val="0"/>
        <w:overflowPunct w:val="0"/>
        <w:spacing w:before="121" w:after="120"/>
        <w:ind w:right="-2"/>
        <w:jc w:val="both"/>
        <w:rPr>
          <w:rFonts w:eastAsia="DejaVu Sans" w:cs="Tahoma"/>
          <w:color w:val="000000"/>
          <w:kern w:val="18"/>
          <w:szCs w:val="21"/>
          <w:lang w:val="fr-FR"/>
        </w:rPr>
      </w:pPr>
      <w:r w:rsidRPr="00B010BB">
        <w:rPr>
          <w:rFonts w:eastAsia="DejaVu Sans" w:cs="Tahoma"/>
          <w:color w:val="575655"/>
          <w:spacing w:val="-1"/>
          <w:kern w:val="18"/>
          <w:szCs w:val="21"/>
          <w:lang w:val="fr-FR"/>
        </w:rPr>
        <w:t>L’équipe</w:t>
      </w:r>
      <w:r w:rsidRPr="00B010BB">
        <w:rPr>
          <w:rFonts w:eastAsia="DejaVu Sans" w:cs="Tahoma"/>
          <w:color w:val="575655"/>
          <w:spacing w:val="-2"/>
          <w:kern w:val="18"/>
          <w:szCs w:val="21"/>
          <w:lang w:val="fr-FR"/>
        </w:rPr>
        <w:t xml:space="preserve"> </w:t>
      </w:r>
      <w:r w:rsidRPr="00B010BB">
        <w:rPr>
          <w:rFonts w:eastAsia="DejaVu Sans" w:cs="Tahoma"/>
          <w:color w:val="575655"/>
          <w:kern w:val="18"/>
          <w:szCs w:val="21"/>
          <w:lang w:val="fr-FR"/>
        </w:rPr>
        <w:t>proposée</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devra</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comprendre</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les</w:t>
      </w:r>
      <w:r w:rsidRPr="00B010BB">
        <w:rPr>
          <w:rFonts w:eastAsia="DejaVu Sans" w:cs="Tahoma"/>
          <w:color w:val="575655"/>
          <w:spacing w:val="-4"/>
          <w:kern w:val="18"/>
          <w:szCs w:val="21"/>
          <w:lang w:val="fr-FR"/>
        </w:rPr>
        <w:t xml:space="preserve"> </w:t>
      </w:r>
      <w:proofErr w:type="spellStart"/>
      <w:r w:rsidRPr="00B010BB">
        <w:rPr>
          <w:rFonts w:eastAsia="DejaVu Sans" w:cs="Tahoma"/>
          <w:color w:val="575655"/>
          <w:spacing w:val="1"/>
          <w:kern w:val="18"/>
          <w:szCs w:val="21"/>
          <w:lang w:val="fr-FR"/>
        </w:rPr>
        <w:t>CVs</w:t>
      </w:r>
      <w:proofErr w:type="spellEnd"/>
      <w:r w:rsidRPr="00B010BB">
        <w:rPr>
          <w:rFonts w:eastAsia="DejaVu Sans" w:cs="Tahoma"/>
          <w:color w:val="575655"/>
          <w:kern w:val="18"/>
          <w:szCs w:val="21"/>
          <w:lang w:val="fr-FR"/>
        </w:rPr>
        <w:t xml:space="preserve"> des experts mentionnés dans la partie 5</w:t>
      </w:r>
      <w:r w:rsidRPr="00B010BB">
        <w:rPr>
          <w:rFonts w:eastAsia="DejaVu Sans" w:cs="Calibri"/>
          <w:b/>
          <w:bCs/>
          <w:color w:val="575655"/>
          <w:spacing w:val="-3"/>
          <w:kern w:val="18"/>
          <w:szCs w:val="21"/>
          <w:lang w:val="fr-FR"/>
        </w:rPr>
        <w:t xml:space="preserve"> </w:t>
      </w:r>
      <w:r w:rsidRPr="00B010BB">
        <w:rPr>
          <w:rFonts w:eastAsia="DejaVu Sans" w:cs="Tahoma"/>
          <w:color w:val="575655"/>
          <w:spacing w:val="-1"/>
          <w:kern w:val="18"/>
          <w:szCs w:val="21"/>
          <w:lang w:val="fr-FR"/>
        </w:rPr>
        <w:t>qui</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correspondent</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aux</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exigences</w:t>
      </w:r>
      <w:r w:rsidRPr="00B010BB">
        <w:rPr>
          <w:rFonts w:eastAsia="DejaVu Sans" w:cs="Tahoma"/>
          <w:color w:val="575655"/>
          <w:spacing w:val="33"/>
          <w:w w:val="99"/>
          <w:kern w:val="18"/>
          <w:szCs w:val="21"/>
          <w:lang w:val="fr-FR"/>
        </w:rPr>
        <w:t xml:space="preserve"> </w:t>
      </w:r>
      <w:r w:rsidRPr="00B010BB">
        <w:rPr>
          <w:rFonts w:eastAsia="DejaVu Sans" w:cs="Tahoma"/>
          <w:color w:val="575655"/>
          <w:kern w:val="18"/>
          <w:szCs w:val="21"/>
          <w:lang w:val="fr-FR"/>
        </w:rPr>
        <w:t>minimales</w:t>
      </w:r>
      <w:r w:rsidRPr="00B010BB">
        <w:rPr>
          <w:rFonts w:eastAsia="DejaVu Sans" w:cs="Tahoma"/>
          <w:color w:val="575655"/>
          <w:spacing w:val="-7"/>
          <w:kern w:val="18"/>
          <w:szCs w:val="21"/>
          <w:lang w:val="fr-FR"/>
        </w:rPr>
        <w:t xml:space="preserve"> </w:t>
      </w:r>
      <w:r w:rsidRPr="00B010BB">
        <w:rPr>
          <w:rFonts w:eastAsia="DejaVu Sans" w:cs="Tahoma"/>
          <w:color w:val="575655"/>
          <w:kern w:val="18"/>
          <w:szCs w:val="21"/>
          <w:lang w:val="fr-FR"/>
        </w:rPr>
        <w:t>reprises</w:t>
      </w:r>
      <w:r w:rsidRPr="00B010BB">
        <w:rPr>
          <w:rFonts w:eastAsia="DejaVu Sans" w:cs="Tahoma"/>
          <w:color w:val="575655"/>
          <w:spacing w:val="-6"/>
          <w:kern w:val="18"/>
          <w:szCs w:val="21"/>
          <w:lang w:val="fr-FR"/>
        </w:rPr>
        <w:t xml:space="preserve"> </w:t>
      </w:r>
      <w:r w:rsidRPr="00B010BB">
        <w:rPr>
          <w:rFonts w:eastAsia="DejaVu Sans" w:cs="Tahoma"/>
          <w:color w:val="575655"/>
          <w:kern w:val="18"/>
          <w:szCs w:val="21"/>
          <w:lang w:val="fr-FR"/>
        </w:rPr>
        <w:t>au</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point 5</w:t>
      </w:r>
      <w:r w:rsidRPr="00B010BB">
        <w:rPr>
          <w:rFonts w:eastAsia="DejaVu Sans" w:cs="Tahoma"/>
          <w:color w:val="575655"/>
          <w:spacing w:val="-6"/>
          <w:kern w:val="18"/>
          <w:szCs w:val="21"/>
          <w:lang w:val="fr-FR"/>
        </w:rPr>
        <w:t xml:space="preserve"> </w:t>
      </w:r>
      <w:r w:rsidRPr="00B010BB">
        <w:rPr>
          <w:rFonts w:eastAsia="DejaVu Sans" w:cs="Tahoma"/>
          <w:color w:val="575655"/>
          <w:kern w:val="18"/>
          <w:szCs w:val="21"/>
          <w:lang w:val="fr-FR"/>
        </w:rPr>
        <w:t>du</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présent</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CSC :</w:t>
      </w:r>
    </w:p>
    <w:p w14:paraId="33DE06F5" w14:textId="77777777" w:rsidR="00292FE7" w:rsidRPr="00B010BB" w:rsidRDefault="00292FE7" w:rsidP="00292FE7">
      <w:pPr>
        <w:widowControl w:val="0"/>
        <w:suppressAutoHyphens/>
        <w:kinsoku w:val="0"/>
        <w:overflowPunct w:val="0"/>
        <w:spacing w:before="158" w:after="120" w:line="288" w:lineRule="auto"/>
        <w:ind w:right="-2"/>
        <w:jc w:val="both"/>
        <w:rPr>
          <w:rFonts w:eastAsia="DejaVu Sans" w:cs="Tahoma"/>
          <w:color w:val="000000"/>
          <w:kern w:val="18"/>
          <w:szCs w:val="21"/>
          <w:lang w:val="fr-FR"/>
        </w:rPr>
      </w:pPr>
      <w:r w:rsidRPr="00B010BB">
        <w:rPr>
          <w:rFonts w:eastAsia="DejaVu Sans" w:cs="Tahoma"/>
          <w:color w:val="404040"/>
          <w:kern w:val="18"/>
          <w:szCs w:val="21"/>
          <w:lang w:val="fr-FR"/>
        </w:rPr>
        <w:t>Le</w:t>
      </w:r>
      <w:r w:rsidRPr="00B010BB">
        <w:rPr>
          <w:rFonts w:eastAsia="DejaVu Sans" w:cs="Tahoma"/>
          <w:color w:val="404040"/>
          <w:spacing w:val="-8"/>
          <w:kern w:val="18"/>
          <w:szCs w:val="21"/>
          <w:lang w:val="fr-FR"/>
        </w:rPr>
        <w:t xml:space="preserve"> </w:t>
      </w:r>
      <w:r w:rsidRPr="00B010BB">
        <w:rPr>
          <w:rFonts w:eastAsia="DejaVu Sans" w:cs="Tahoma"/>
          <w:color w:val="404040"/>
          <w:spacing w:val="-1"/>
          <w:kern w:val="18"/>
          <w:szCs w:val="21"/>
          <w:lang w:val="fr-FR"/>
        </w:rPr>
        <w:t>soumissionnaire</w:t>
      </w:r>
      <w:r w:rsidRPr="00B010BB">
        <w:rPr>
          <w:rFonts w:eastAsia="DejaVu Sans" w:cs="Tahoma"/>
          <w:color w:val="404040"/>
          <w:spacing w:val="-7"/>
          <w:kern w:val="18"/>
          <w:szCs w:val="21"/>
          <w:lang w:val="fr-FR"/>
        </w:rPr>
        <w:t xml:space="preserve"> </w:t>
      </w:r>
      <w:r w:rsidRPr="00B010BB">
        <w:rPr>
          <w:rFonts w:eastAsia="DejaVu Sans" w:cs="Tahoma"/>
          <w:color w:val="404040"/>
          <w:kern w:val="18"/>
          <w:szCs w:val="21"/>
          <w:lang w:val="fr-FR"/>
        </w:rPr>
        <w:t>complète</w:t>
      </w:r>
      <w:r w:rsidRPr="00B010BB">
        <w:rPr>
          <w:rFonts w:eastAsia="DejaVu Sans" w:cs="Tahoma"/>
          <w:color w:val="404040"/>
          <w:spacing w:val="-7"/>
          <w:kern w:val="18"/>
          <w:szCs w:val="21"/>
          <w:lang w:val="fr-FR"/>
        </w:rPr>
        <w:t xml:space="preserve"> </w:t>
      </w:r>
      <w:r w:rsidRPr="00B010BB">
        <w:rPr>
          <w:rFonts w:eastAsia="DejaVu Sans" w:cs="Tahoma"/>
          <w:color w:val="404040"/>
          <w:spacing w:val="-1"/>
          <w:kern w:val="18"/>
          <w:szCs w:val="21"/>
          <w:lang w:val="fr-FR"/>
        </w:rPr>
        <w:t>et</w:t>
      </w:r>
      <w:r w:rsidRPr="00B010BB">
        <w:rPr>
          <w:rFonts w:eastAsia="DejaVu Sans" w:cs="Tahoma"/>
          <w:color w:val="404040"/>
          <w:spacing w:val="-8"/>
          <w:kern w:val="18"/>
          <w:szCs w:val="21"/>
          <w:lang w:val="fr-FR"/>
        </w:rPr>
        <w:t xml:space="preserve"> </w:t>
      </w:r>
      <w:r w:rsidRPr="00B010BB">
        <w:rPr>
          <w:rFonts w:eastAsia="DejaVu Sans" w:cs="Tahoma"/>
          <w:color w:val="404040"/>
          <w:spacing w:val="-1"/>
          <w:kern w:val="18"/>
          <w:szCs w:val="21"/>
          <w:lang w:val="fr-FR"/>
        </w:rPr>
        <w:t>signe</w:t>
      </w:r>
      <w:r w:rsidRPr="00B010BB">
        <w:rPr>
          <w:rFonts w:eastAsia="DejaVu Sans" w:cs="Tahoma"/>
          <w:color w:val="404040"/>
          <w:spacing w:val="-7"/>
          <w:kern w:val="18"/>
          <w:szCs w:val="21"/>
          <w:lang w:val="fr-FR"/>
        </w:rPr>
        <w:t xml:space="preserve"> </w:t>
      </w:r>
      <w:r w:rsidRPr="00B010BB">
        <w:rPr>
          <w:rFonts w:eastAsia="DejaVu Sans" w:cs="Tahoma"/>
          <w:color w:val="404040"/>
          <w:spacing w:val="-1"/>
          <w:kern w:val="18"/>
          <w:szCs w:val="21"/>
          <w:lang w:val="fr-FR"/>
        </w:rPr>
        <w:t>le</w:t>
      </w:r>
      <w:r w:rsidRPr="00B010BB">
        <w:rPr>
          <w:rFonts w:eastAsia="DejaVu Sans" w:cs="Tahoma"/>
          <w:color w:val="404040"/>
          <w:spacing w:val="-7"/>
          <w:kern w:val="18"/>
          <w:szCs w:val="21"/>
          <w:lang w:val="fr-FR"/>
        </w:rPr>
        <w:t xml:space="preserve"> </w:t>
      </w:r>
      <w:r w:rsidRPr="00B010BB">
        <w:rPr>
          <w:rFonts w:eastAsia="DejaVu Sans" w:cs="Tahoma"/>
          <w:color w:val="404040"/>
          <w:spacing w:val="-1"/>
          <w:kern w:val="18"/>
          <w:szCs w:val="21"/>
          <w:lang w:val="fr-FR"/>
        </w:rPr>
        <w:t>tableau</w:t>
      </w:r>
      <w:r w:rsidRPr="00B010BB">
        <w:rPr>
          <w:rFonts w:eastAsia="DejaVu Sans" w:cs="Tahoma"/>
          <w:color w:val="404040"/>
          <w:spacing w:val="-7"/>
          <w:kern w:val="18"/>
          <w:szCs w:val="21"/>
          <w:lang w:val="fr-FR"/>
        </w:rPr>
        <w:t xml:space="preserve"> </w:t>
      </w:r>
      <w:r w:rsidRPr="00B010BB">
        <w:rPr>
          <w:rFonts w:eastAsia="DejaVu Sans" w:cs="Tahoma"/>
          <w:color w:val="404040"/>
          <w:kern w:val="18"/>
          <w:szCs w:val="21"/>
          <w:lang w:val="fr-FR"/>
        </w:rPr>
        <w:t>«</w:t>
      </w:r>
      <w:r w:rsidRPr="00B010BB">
        <w:rPr>
          <w:rFonts w:eastAsia="DejaVu Sans" w:cs="Tahoma"/>
          <w:color w:val="404040"/>
          <w:spacing w:val="-2"/>
          <w:kern w:val="18"/>
          <w:szCs w:val="21"/>
          <w:lang w:val="fr-FR"/>
        </w:rPr>
        <w:t xml:space="preserve"> </w:t>
      </w:r>
      <w:r w:rsidRPr="00B010BB">
        <w:rPr>
          <w:rFonts w:eastAsia="DejaVu Sans" w:cs="Tahoma"/>
          <w:b/>
          <w:bCs/>
          <w:color w:val="auto"/>
          <w:kern w:val="18"/>
          <w:szCs w:val="21"/>
          <w:lang w:val="fr-FR"/>
        </w:rPr>
        <w:t>Composition</w:t>
      </w:r>
      <w:r w:rsidRPr="00B010BB">
        <w:rPr>
          <w:rFonts w:eastAsia="DejaVu Sans" w:cs="Tahoma"/>
          <w:b/>
          <w:bCs/>
          <w:color w:val="auto"/>
          <w:spacing w:val="-7"/>
          <w:kern w:val="18"/>
          <w:szCs w:val="21"/>
          <w:lang w:val="fr-FR"/>
        </w:rPr>
        <w:t xml:space="preserve"> </w:t>
      </w:r>
      <w:r w:rsidRPr="00B010BB">
        <w:rPr>
          <w:rFonts w:eastAsia="DejaVu Sans" w:cs="Tahoma"/>
          <w:b/>
          <w:bCs/>
          <w:color w:val="auto"/>
          <w:spacing w:val="1"/>
          <w:kern w:val="18"/>
          <w:szCs w:val="21"/>
          <w:lang w:val="fr-FR"/>
        </w:rPr>
        <w:t>de</w:t>
      </w:r>
      <w:r w:rsidRPr="00B010BB">
        <w:rPr>
          <w:rFonts w:eastAsia="DejaVu Sans" w:cs="Tahoma"/>
          <w:b/>
          <w:bCs/>
          <w:color w:val="auto"/>
          <w:spacing w:val="-9"/>
          <w:kern w:val="18"/>
          <w:szCs w:val="21"/>
          <w:lang w:val="fr-FR"/>
        </w:rPr>
        <w:t xml:space="preserve"> </w:t>
      </w:r>
      <w:r w:rsidRPr="00B010BB">
        <w:rPr>
          <w:rFonts w:eastAsia="DejaVu Sans" w:cs="Tahoma"/>
          <w:b/>
          <w:bCs/>
          <w:color w:val="auto"/>
          <w:kern w:val="18"/>
          <w:szCs w:val="21"/>
          <w:lang w:val="fr-FR"/>
        </w:rPr>
        <w:t>l’équipe</w:t>
      </w:r>
      <w:r w:rsidRPr="00B010BB">
        <w:rPr>
          <w:rFonts w:eastAsia="DejaVu Sans" w:cs="Tahoma"/>
          <w:b/>
          <w:bCs/>
          <w:color w:val="auto"/>
          <w:spacing w:val="-8"/>
          <w:kern w:val="18"/>
          <w:szCs w:val="21"/>
          <w:lang w:val="fr-FR"/>
        </w:rPr>
        <w:t xml:space="preserve"> </w:t>
      </w:r>
      <w:r w:rsidRPr="00B010BB">
        <w:rPr>
          <w:rFonts w:eastAsia="DejaVu Sans" w:cs="Tahoma"/>
          <w:b/>
          <w:bCs/>
          <w:color w:val="auto"/>
          <w:kern w:val="18"/>
          <w:szCs w:val="21"/>
          <w:lang w:val="fr-FR"/>
        </w:rPr>
        <w:t>et</w:t>
      </w:r>
      <w:r w:rsidRPr="00B010BB">
        <w:rPr>
          <w:rFonts w:eastAsia="DejaVu Sans" w:cs="Tahoma"/>
          <w:b/>
          <w:bCs/>
          <w:color w:val="auto"/>
          <w:spacing w:val="-8"/>
          <w:kern w:val="18"/>
          <w:szCs w:val="21"/>
          <w:lang w:val="fr-FR"/>
        </w:rPr>
        <w:t xml:space="preserve"> </w:t>
      </w:r>
      <w:r w:rsidRPr="00B010BB">
        <w:rPr>
          <w:rFonts w:eastAsia="DejaVu Sans" w:cs="Tahoma"/>
          <w:b/>
          <w:bCs/>
          <w:color w:val="auto"/>
          <w:spacing w:val="-1"/>
          <w:kern w:val="18"/>
          <w:szCs w:val="21"/>
          <w:lang w:val="fr-FR"/>
        </w:rPr>
        <w:t>responsabilités</w:t>
      </w:r>
      <w:r w:rsidRPr="00B010BB">
        <w:rPr>
          <w:rFonts w:eastAsia="DejaVu Sans" w:cs="Tahoma"/>
          <w:b/>
          <w:bCs/>
          <w:color w:val="auto"/>
          <w:spacing w:val="-7"/>
          <w:kern w:val="18"/>
          <w:szCs w:val="21"/>
          <w:lang w:val="fr-FR"/>
        </w:rPr>
        <w:t xml:space="preserve"> </w:t>
      </w:r>
      <w:r w:rsidRPr="00B010BB">
        <w:rPr>
          <w:rFonts w:eastAsia="DejaVu Sans" w:cs="Tahoma"/>
          <w:b/>
          <w:bCs/>
          <w:color w:val="auto"/>
          <w:kern w:val="18"/>
          <w:szCs w:val="21"/>
          <w:lang w:val="fr-FR"/>
        </w:rPr>
        <w:t>de</w:t>
      </w:r>
      <w:r w:rsidRPr="00B010BB">
        <w:rPr>
          <w:rFonts w:eastAsia="DejaVu Sans" w:cs="Tahoma"/>
          <w:b/>
          <w:bCs/>
          <w:color w:val="auto"/>
          <w:spacing w:val="73"/>
          <w:w w:val="99"/>
          <w:kern w:val="18"/>
          <w:szCs w:val="21"/>
          <w:lang w:val="fr-FR"/>
        </w:rPr>
        <w:t xml:space="preserve"> </w:t>
      </w:r>
      <w:r w:rsidRPr="00B010BB">
        <w:rPr>
          <w:rFonts w:eastAsia="DejaVu Sans" w:cs="Tahoma"/>
          <w:b/>
          <w:bCs/>
          <w:color w:val="auto"/>
          <w:spacing w:val="-1"/>
          <w:kern w:val="18"/>
          <w:szCs w:val="21"/>
          <w:lang w:val="fr-FR"/>
        </w:rPr>
        <w:t>ses</w:t>
      </w:r>
      <w:r w:rsidRPr="00B010BB">
        <w:rPr>
          <w:rFonts w:eastAsia="DejaVu Sans" w:cs="Tahoma"/>
          <w:b/>
          <w:bCs/>
          <w:color w:val="auto"/>
          <w:spacing w:val="-7"/>
          <w:kern w:val="18"/>
          <w:szCs w:val="21"/>
          <w:lang w:val="fr-FR"/>
        </w:rPr>
        <w:t xml:space="preserve"> </w:t>
      </w:r>
      <w:r w:rsidRPr="00B010BB">
        <w:rPr>
          <w:rFonts w:eastAsia="DejaVu Sans" w:cs="Tahoma"/>
          <w:b/>
          <w:bCs/>
          <w:color w:val="auto"/>
          <w:spacing w:val="-1"/>
          <w:kern w:val="18"/>
          <w:szCs w:val="21"/>
          <w:lang w:val="fr-FR"/>
        </w:rPr>
        <w:t>membres</w:t>
      </w:r>
      <w:r w:rsidRPr="00B010BB">
        <w:rPr>
          <w:rFonts w:eastAsia="DejaVu Sans" w:cs="Tahoma"/>
          <w:b/>
          <w:bCs/>
          <w:color w:val="auto"/>
          <w:spacing w:val="-6"/>
          <w:kern w:val="18"/>
          <w:szCs w:val="21"/>
          <w:lang w:val="fr-FR"/>
        </w:rPr>
        <w:t xml:space="preserve"> </w:t>
      </w:r>
      <w:r w:rsidRPr="00B010BB">
        <w:rPr>
          <w:rFonts w:eastAsia="DejaVu Sans" w:cs="Tahoma"/>
          <w:b/>
          <w:bCs/>
          <w:color w:val="404040"/>
          <w:kern w:val="18"/>
          <w:szCs w:val="21"/>
          <w:lang w:val="fr-FR"/>
        </w:rPr>
        <w:t>»</w:t>
      </w:r>
      <w:r w:rsidRPr="00B010BB">
        <w:rPr>
          <w:rFonts w:eastAsia="DejaVu Sans" w:cs="Tahoma"/>
          <w:b/>
          <w:bCs/>
          <w:color w:val="404040"/>
          <w:spacing w:val="-7"/>
          <w:kern w:val="18"/>
          <w:szCs w:val="21"/>
          <w:lang w:val="fr-FR"/>
        </w:rPr>
        <w:t xml:space="preserve"> </w:t>
      </w:r>
      <w:r w:rsidRPr="00B010BB">
        <w:rPr>
          <w:rFonts w:eastAsia="DejaVu Sans" w:cs="Tahoma"/>
          <w:color w:val="404040"/>
          <w:spacing w:val="-1"/>
          <w:kern w:val="18"/>
          <w:szCs w:val="21"/>
          <w:lang w:val="fr-FR"/>
        </w:rPr>
        <w:t>ci-dessous.</w:t>
      </w:r>
    </w:p>
    <w:p w14:paraId="67BDA165" w14:textId="77777777" w:rsidR="00292FE7" w:rsidRPr="00B010BB" w:rsidRDefault="00292FE7" w:rsidP="00292FE7">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B010BB">
        <w:rPr>
          <w:rFonts w:eastAsia="DejaVu Sans" w:cs="Tahoma"/>
          <w:color w:val="575655"/>
          <w:kern w:val="18"/>
          <w:szCs w:val="21"/>
          <w:lang w:val="fr-FR"/>
        </w:rPr>
        <w:t>Pour</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rappel,</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le</w:t>
      </w:r>
      <w:r w:rsidRPr="00B010BB">
        <w:rPr>
          <w:rFonts w:eastAsia="DejaVu Sans" w:cs="Tahoma"/>
          <w:color w:val="575655"/>
          <w:spacing w:val="-2"/>
          <w:kern w:val="18"/>
          <w:szCs w:val="21"/>
          <w:lang w:val="fr-FR"/>
        </w:rPr>
        <w:t xml:space="preserve"> </w:t>
      </w:r>
      <w:r w:rsidRPr="00B010BB">
        <w:rPr>
          <w:rFonts w:eastAsia="DejaVu Sans" w:cs="Tahoma"/>
          <w:color w:val="575655"/>
          <w:spacing w:val="-1"/>
          <w:kern w:val="18"/>
          <w:szCs w:val="21"/>
          <w:lang w:val="fr-FR"/>
        </w:rPr>
        <w:t>CV</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de</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chaque</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membre</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l’équipe</w:t>
      </w:r>
      <w:r w:rsidRPr="00B010BB">
        <w:rPr>
          <w:rFonts w:eastAsia="DejaVu Sans" w:cs="Tahoma"/>
          <w:color w:val="575655"/>
          <w:spacing w:val="-3"/>
          <w:kern w:val="18"/>
          <w:szCs w:val="21"/>
          <w:lang w:val="fr-FR"/>
        </w:rPr>
        <w:t xml:space="preserve"> </w:t>
      </w:r>
      <w:r w:rsidRPr="00B010BB">
        <w:rPr>
          <w:rFonts w:eastAsia="DejaVu Sans" w:cs="Tahoma"/>
          <w:color w:val="575655"/>
          <w:kern w:val="18"/>
          <w:szCs w:val="21"/>
          <w:lang w:val="fr-FR"/>
        </w:rPr>
        <w:t>proposée</w:t>
      </w:r>
      <w:r w:rsidRPr="00B010BB">
        <w:rPr>
          <w:rFonts w:eastAsia="DejaVu Sans" w:cs="Tahoma"/>
          <w:color w:val="575655"/>
          <w:spacing w:val="-1"/>
          <w:kern w:val="18"/>
          <w:szCs w:val="21"/>
          <w:lang w:val="fr-FR"/>
        </w:rPr>
        <w:t xml:space="preserve"> devra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se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limiter</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à</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5</w:t>
      </w:r>
      <w:r w:rsidRPr="00B010BB">
        <w:rPr>
          <w:rFonts w:eastAsia="DejaVu Sans" w:cs="Tahoma"/>
          <w:color w:val="575655"/>
          <w:spacing w:val="-2"/>
          <w:kern w:val="18"/>
          <w:szCs w:val="21"/>
          <w:lang w:val="fr-FR"/>
        </w:rPr>
        <w:t xml:space="preserve"> </w:t>
      </w:r>
      <w:r w:rsidRPr="00B010BB">
        <w:rPr>
          <w:rFonts w:eastAsia="DejaVu Sans" w:cs="Tahoma"/>
          <w:color w:val="575655"/>
          <w:spacing w:val="-1"/>
          <w:kern w:val="18"/>
          <w:szCs w:val="21"/>
          <w:lang w:val="fr-FR"/>
        </w:rPr>
        <w:t>pages</w:t>
      </w:r>
      <w:r w:rsidRPr="00B010BB">
        <w:rPr>
          <w:rFonts w:eastAsia="DejaVu Sans" w:cs="Tahoma"/>
          <w:color w:val="575655"/>
          <w:spacing w:val="-5"/>
          <w:kern w:val="18"/>
          <w:szCs w:val="21"/>
          <w:lang w:val="fr-FR"/>
        </w:rPr>
        <w:t xml:space="preserve"> au maximum </w:t>
      </w:r>
      <w:r w:rsidRPr="00B010BB">
        <w:rPr>
          <w:rFonts w:eastAsia="DejaVu Sans" w:cs="Tahoma"/>
          <w:color w:val="575655"/>
          <w:spacing w:val="-1"/>
          <w:kern w:val="18"/>
          <w:szCs w:val="21"/>
          <w:lang w:val="fr-FR"/>
        </w:rPr>
        <w:t>et</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un</w:t>
      </w:r>
      <w:r w:rsidRPr="00B010BB">
        <w:rPr>
          <w:rFonts w:eastAsia="DejaVu Sans" w:cs="Tahoma"/>
          <w:color w:val="575655"/>
          <w:spacing w:val="-5"/>
          <w:kern w:val="18"/>
          <w:szCs w:val="21"/>
          <w:lang w:val="fr-FR"/>
        </w:rPr>
        <w:t xml:space="preserve"> </w:t>
      </w:r>
      <w:r w:rsidRPr="00B010BB">
        <w:rPr>
          <w:rFonts w:eastAsia="DejaVu Sans" w:cs="Tahoma"/>
          <w:color w:val="575655"/>
          <w:kern w:val="18"/>
          <w:szCs w:val="21"/>
          <w:lang w:val="fr-FR"/>
        </w:rPr>
        <w:t>seul</w:t>
      </w:r>
      <w:r w:rsidRPr="00B010BB">
        <w:rPr>
          <w:rFonts w:eastAsia="DejaVu Sans" w:cs="Tahoma"/>
          <w:color w:val="575655"/>
          <w:spacing w:val="-4"/>
          <w:kern w:val="18"/>
          <w:szCs w:val="21"/>
          <w:lang w:val="fr-FR"/>
        </w:rPr>
        <w:t xml:space="preserve"> </w:t>
      </w:r>
      <w:r w:rsidRPr="00B010BB">
        <w:rPr>
          <w:rFonts w:eastAsia="DejaVu Sans" w:cs="Tahoma"/>
          <w:color w:val="575655"/>
          <w:kern w:val="18"/>
          <w:szCs w:val="21"/>
          <w:lang w:val="fr-FR"/>
        </w:rPr>
        <w:t>CV</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doit</w:t>
      </w:r>
      <w:r w:rsidRPr="00B010BB">
        <w:rPr>
          <w:rFonts w:eastAsia="DejaVu Sans" w:cs="Tahoma"/>
          <w:color w:val="575655"/>
          <w:spacing w:val="53"/>
          <w:w w:val="99"/>
          <w:kern w:val="18"/>
          <w:szCs w:val="21"/>
          <w:lang w:val="fr-FR"/>
        </w:rPr>
        <w:t xml:space="preserve"> </w:t>
      </w:r>
      <w:r w:rsidRPr="00B010BB">
        <w:rPr>
          <w:rFonts w:eastAsia="DejaVu Sans" w:cs="Tahoma"/>
          <w:color w:val="575655"/>
          <w:spacing w:val="-1"/>
          <w:kern w:val="18"/>
          <w:szCs w:val="21"/>
          <w:lang w:val="fr-FR"/>
        </w:rPr>
        <w:t>être</w:t>
      </w:r>
      <w:r w:rsidRPr="00B010BB">
        <w:rPr>
          <w:rFonts w:eastAsia="DejaVu Sans" w:cs="Tahoma"/>
          <w:color w:val="575655"/>
          <w:spacing w:val="-8"/>
          <w:kern w:val="18"/>
          <w:szCs w:val="21"/>
          <w:lang w:val="fr-FR"/>
        </w:rPr>
        <w:t xml:space="preserve"> </w:t>
      </w:r>
      <w:r w:rsidRPr="00B010BB">
        <w:rPr>
          <w:rFonts w:eastAsia="DejaVu Sans" w:cs="Tahoma"/>
          <w:color w:val="575655"/>
          <w:spacing w:val="-1"/>
          <w:kern w:val="18"/>
          <w:szCs w:val="21"/>
          <w:lang w:val="fr-FR"/>
        </w:rPr>
        <w:t>fourni</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pour</w:t>
      </w:r>
      <w:r w:rsidRPr="00B010BB">
        <w:rPr>
          <w:rFonts w:eastAsia="DejaVu Sans" w:cs="Tahoma"/>
          <w:color w:val="575655"/>
          <w:spacing w:val="-7"/>
          <w:kern w:val="18"/>
          <w:szCs w:val="21"/>
          <w:lang w:val="fr-FR"/>
        </w:rPr>
        <w:t xml:space="preserve"> </w:t>
      </w:r>
      <w:r w:rsidRPr="00B010BB">
        <w:rPr>
          <w:rFonts w:eastAsia="DejaVu Sans" w:cs="Tahoma"/>
          <w:color w:val="575655"/>
          <w:kern w:val="18"/>
          <w:szCs w:val="21"/>
          <w:lang w:val="fr-FR"/>
        </w:rPr>
        <w:t>chaque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 xml:space="preserve">poste identifié dans les termes de référence. </w:t>
      </w:r>
      <w:r w:rsidRPr="00B010BB">
        <w:rPr>
          <w:rFonts w:eastAsia="DejaVu Sans" w:cs="Tahoma"/>
          <w:b/>
          <w:bCs/>
          <w:i/>
          <w:iCs/>
          <w:color w:val="auto"/>
          <w:spacing w:val="-1"/>
          <w:kern w:val="18"/>
          <w:szCs w:val="21"/>
          <w:u w:val="single"/>
          <w:lang w:val="fr-FR"/>
        </w:rPr>
        <w:t xml:space="preserve">Les expériences mentionnées dans les </w:t>
      </w:r>
      <w:proofErr w:type="spellStart"/>
      <w:r w:rsidRPr="00B010BB">
        <w:rPr>
          <w:rFonts w:eastAsia="DejaVu Sans" w:cs="Tahoma"/>
          <w:b/>
          <w:bCs/>
          <w:i/>
          <w:iCs/>
          <w:color w:val="auto"/>
          <w:spacing w:val="-1"/>
          <w:kern w:val="18"/>
          <w:szCs w:val="21"/>
          <w:u w:val="single"/>
          <w:lang w:val="fr-FR"/>
        </w:rPr>
        <w:t>CVs</w:t>
      </w:r>
      <w:proofErr w:type="spellEnd"/>
      <w:r w:rsidRPr="00B010BB">
        <w:rPr>
          <w:rFonts w:eastAsia="DejaVu Sans" w:cs="Tahoma"/>
          <w:b/>
          <w:bCs/>
          <w:i/>
          <w:iCs/>
          <w:color w:val="auto"/>
          <w:spacing w:val="-1"/>
          <w:kern w:val="18"/>
          <w:szCs w:val="21"/>
          <w:u w:val="single"/>
          <w:lang w:val="fr-FR"/>
        </w:rPr>
        <w:t xml:space="preserve"> sont approuvées par les attestations de travail. Prière de joindre les copies des attestations de travail.</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B010BB" w:rsidRDefault="00292FE7" w:rsidP="00292FE7">
      <w:pPr>
        <w:rPr>
          <w:b/>
        </w:rPr>
      </w:pPr>
      <w:r w:rsidRPr="00B010BB">
        <w:rPr>
          <w:b/>
        </w:rPr>
        <w:t>Signature manuscrite</w:t>
      </w:r>
    </w:p>
    <w:p w14:paraId="6125D4FA" w14:textId="77777777" w:rsidR="00292FE7" w:rsidRPr="00B010BB" w:rsidRDefault="00292FE7" w:rsidP="00292FE7">
      <w:r w:rsidRPr="00B010BB">
        <w:t>……………………………………………</w:t>
      </w:r>
    </w:p>
    <w:p w14:paraId="036857E3" w14:textId="77777777" w:rsidR="00292FE7" w:rsidRPr="00B010BB" w:rsidRDefault="00292FE7" w:rsidP="00292FE7">
      <w:pPr>
        <w:rPr>
          <w:b/>
        </w:rPr>
      </w:pPr>
      <w:r w:rsidRPr="00B010BB">
        <w:rPr>
          <w:b/>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5" w:name="_Toc148429405"/>
      <w:bookmarkStart w:id="176"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5"/>
      <w:bookmarkEnd w:id="176"/>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4535172F" w14:textId="77777777" w:rsidR="0093066F" w:rsidRDefault="0093066F" w:rsidP="004A7A32">
      <w:pPr>
        <w:spacing w:after="0" w:line="240" w:lineRule="auto"/>
        <w:rPr>
          <w:rFonts w:eastAsia="Times New Roman"/>
          <w:b/>
          <w:sz w:val="28"/>
          <w:szCs w:val="28"/>
        </w:rPr>
      </w:pPr>
    </w:p>
    <w:p w14:paraId="5CEBAA73" w14:textId="77777777" w:rsidR="0093066F" w:rsidRPr="00775557" w:rsidRDefault="0093066F" w:rsidP="0093066F">
      <w:pPr>
        <w:jc w:val="both"/>
        <w:rPr>
          <w:lang w:val="fr-FR"/>
        </w:rPr>
      </w:pPr>
      <w:bookmarkStart w:id="177" w:name="_Hlk18479011"/>
      <w:r w:rsidRPr="00775557">
        <w:rPr>
          <w:lang w:val="fr-FR"/>
        </w:rPr>
        <w:t>En soumettant cette offre</w:t>
      </w:r>
      <w:bookmarkEnd w:id="177"/>
      <w:r w:rsidRPr="00775557">
        <w:rPr>
          <w:lang w:val="fr-FR"/>
        </w:rPr>
        <w:t>, le soumissionnaire déclare explicitement que les experts suivants sont disponibles pendant toute la période de mise en œuvre les tâches définies dans les Termes de Référence et/ou dans la méthodologie</w:t>
      </w:r>
      <w:r w:rsidRPr="00775557">
        <w:rPr>
          <w:rStyle w:val="Appelnotedebasdep"/>
          <w:lang w:val="fr-FR"/>
        </w:rPr>
        <w:footnoteReference w:id="5"/>
      </w:r>
      <w:r w:rsidRPr="00775557">
        <w:rPr>
          <w:lang w:val="fr-FR"/>
        </w:rPr>
        <w:t>. Les experts ne seront pas remplacés lors de la mise en œuvre du marché sans l'approbation écrite préalable du pouvoir adjudicateur</w:t>
      </w:r>
      <w:r w:rsidRPr="00775557">
        <w:rPr>
          <w:rStyle w:val="Appelnotedebasdep"/>
          <w:lang w:val="fr-FR"/>
        </w:rPr>
        <w:footnoteReference w:id="6"/>
      </w:r>
      <w:r w:rsidRPr="00775557">
        <w:rPr>
          <w:lang w:val="fr-FR"/>
        </w:rPr>
        <w:t>.</w:t>
      </w:r>
    </w:p>
    <w:tbl>
      <w:tblPr>
        <w:tblStyle w:val="Grilledutableau"/>
        <w:tblW w:w="0" w:type="auto"/>
        <w:tblLook w:val="04A0" w:firstRow="1" w:lastRow="0" w:firstColumn="1" w:lastColumn="0" w:noHBand="0" w:noVBand="1"/>
      </w:tblPr>
      <w:tblGrid>
        <w:gridCol w:w="3539"/>
        <w:gridCol w:w="2477"/>
        <w:gridCol w:w="2478"/>
      </w:tblGrid>
      <w:tr w:rsidR="0093066F" w:rsidRPr="00775557" w14:paraId="253C5B3D" w14:textId="77777777" w:rsidTr="00722AE6">
        <w:tc>
          <w:tcPr>
            <w:tcW w:w="3539" w:type="dxa"/>
            <w:shd w:val="pct10" w:color="auto" w:fill="auto"/>
            <w:vAlign w:val="center"/>
          </w:tcPr>
          <w:p w14:paraId="57F6E10E" w14:textId="77777777" w:rsidR="0093066F" w:rsidRPr="00775557" w:rsidRDefault="0093066F" w:rsidP="00722AE6">
            <w:pPr>
              <w:spacing w:before="120" w:after="120"/>
              <w:jc w:val="center"/>
              <w:rPr>
                <w:b/>
                <w:sz w:val="20"/>
                <w:lang w:val="fr-FR"/>
              </w:rPr>
            </w:pPr>
            <w:r w:rsidRPr="00775557">
              <w:rPr>
                <w:b/>
                <w:sz w:val="20"/>
                <w:lang w:val="fr-FR"/>
              </w:rPr>
              <w:t>Expert principal</w:t>
            </w:r>
          </w:p>
        </w:tc>
        <w:tc>
          <w:tcPr>
            <w:tcW w:w="2477" w:type="dxa"/>
            <w:shd w:val="pct10" w:color="auto" w:fill="auto"/>
            <w:vAlign w:val="center"/>
          </w:tcPr>
          <w:p w14:paraId="3524C9C7" w14:textId="77777777" w:rsidR="0093066F" w:rsidRPr="00775557" w:rsidRDefault="0093066F" w:rsidP="00722AE6">
            <w:pPr>
              <w:spacing w:before="120" w:after="120"/>
              <w:jc w:val="center"/>
              <w:rPr>
                <w:b/>
                <w:sz w:val="20"/>
                <w:lang w:val="fr-FR"/>
              </w:rPr>
            </w:pPr>
            <w:r w:rsidRPr="00775557">
              <w:rPr>
                <w:b/>
                <w:sz w:val="20"/>
                <w:lang w:val="fr-FR"/>
              </w:rPr>
              <w:t>Du :</w:t>
            </w:r>
          </w:p>
        </w:tc>
        <w:tc>
          <w:tcPr>
            <w:tcW w:w="2478" w:type="dxa"/>
            <w:shd w:val="pct10" w:color="auto" w:fill="auto"/>
            <w:vAlign w:val="center"/>
          </w:tcPr>
          <w:p w14:paraId="5F5D9C27" w14:textId="77777777" w:rsidR="0093066F" w:rsidRPr="00775557" w:rsidRDefault="0093066F" w:rsidP="00722AE6">
            <w:pPr>
              <w:spacing w:before="120" w:after="120"/>
              <w:jc w:val="center"/>
              <w:rPr>
                <w:b/>
                <w:sz w:val="20"/>
                <w:lang w:val="fr-FR"/>
              </w:rPr>
            </w:pPr>
            <w:r w:rsidRPr="00775557">
              <w:rPr>
                <w:b/>
                <w:sz w:val="20"/>
                <w:lang w:val="fr-FR"/>
              </w:rPr>
              <w:t>Au :</w:t>
            </w:r>
          </w:p>
        </w:tc>
      </w:tr>
      <w:tr w:rsidR="0093066F" w:rsidRPr="00775557" w14:paraId="60F2887D" w14:textId="77777777" w:rsidTr="00722AE6">
        <w:tc>
          <w:tcPr>
            <w:tcW w:w="8494" w:type="dxa"/>
            <w:gridSpan w:val="3"/>
            <w:vAlign w:val="center"/>
          </w:tcPr>
          <w:p w14:paraId="1784E930" w14:textId="77777777" w:rsidR="0093066F" w:rsidRPr="00775557" w:rsidRDefault="0093066F" w:rsidP="00722AE6">
            <w:pPr>
              <w:spacing w:before="120" w:after="120"/>
              <w:rPr>
                <w:sz w:val="20"/>
                <w:lang w:val="fr-FR"/>
              </w:rPr>
            </w:pPr>
            <w:r w:rsidRPr="00775557">
              <w:rPr>
                <w:b/>
                <w:sz w:val="20"/>
                <w:lang w:val="fr-FR"/>
              </w:rPr>
              <w:t xml:space="preserve">Expert principal </w:t>
            </w:r>
          </w:p>
        </w:tc>
      </w:tr>
      <w:tr w:rsidR="0093066F" w:rsidRPr="00775557" w14:paraId="002410BB" w14:textId="77777777" w:rsidTr="00722AE6">
        <w:tc>
          <w:tcPr>
            <w:tcW w:w="3539" w:type="dxa"/>
            <w:vAlign w:val="center"/>
          </w:tcPr>
          <w:p w14:paraId="536B0A23" w14:textId="77777777" w:rsidR="0093066F" w:rsidRPr="00775557" w:rsidRDefault="0093066F" w:rsidP="00722AE6">
            <w:pPr>
              <w:spacing w:before="120" w:after="120"/>
              <w:rPr>
                <w:sz w:val="20"/>
                <w:lang w:val="fr-FR"/>
              </w:rPr>
            </w:pPr>
            <w:r w:rsidRPr="00775557">
              <w:rPr>
                <w:lang w:val="fr-FR"/>
              </w:rPr>
              <w:t>Nom :</w:t>
            </w:r>
          </w:p>
        </w:tc>
        <w:tc>
          <w:tcPr>
            <w:tcW w:w="2477" w:type="dxa"/>
            <w:vAlign w:val="center"/>
          </w:tcPr>
          <w:p w14:paraId="4C70BBAD" w14:textId="77777777" w:rsidR="0093066F" w:rsidRPr="00775557" w:rsidRDefault="0093066F" w:rsidP="00722AE6">
            <w:pPr>
              <w:spacing w:before="120" w:after="120"/>
              <w:rPr>
                <w:sz w:val="20"/>
                <w:lang w:val="fr-FR"/>
              </w:rPr>
            </w:pPr>
          </w:p>
        </w:tc>
        <w:tc>
          <w:tcPr>
            <w:tcW w:w="2478" w:type="dxa"/>
            <w:vAlign w:val="center"/>
          </w:tcPr>
          <w:p w14:paraId="1BDCC952" w14:textId="77777777" w:rsidR="0093066F" w:rsidRPr="00775557" w:rsidRDefault="0093066F" w:rsidP="00722AE6">
            <w:pPr>
              <w:spacing w:before="120" w:after="120"/>
              <w:rPr>
                <w:sz w:val="20"/>
                <w:lang w:val="fr-FR"/>
              </w:rPr>
            </w:pPr>
          </w:p>
        </w:tc>
      </w:tr>
      <w:tr w:rsidR="0093066F" w:rsidRPr="00775557" w14:paraId="2F985D2A" w14:textId="77777777" w:rsidTr="00722AE6">
        <w:tc>
          <w:tcPr>
            <w:tcW w:w="8494" w:type="dxa"/>
            <w:gridSpan w:val="3"/>
            <w:vAlign w:val="center"/>
          </w:tcPr>
          <w:p w14:paraId="02A2836B" w14:textId="77777777" w:rsidR="0093066F" w:rsidRPr="00775557" w:rsidRDefault="0093066F" w:rsidP="00722AE6">
            <w:pPr>
              <w:spacing w:before="120" w:after="120"/>
              <w:rPr>
                <w:sz w:val="20"/>
                <w:lang w:val="fr-FR"/>
              </w:rPr>
            </w:pPr>
            <w:r w:rsidRPr="00775557">
              <w:rPr>
                <w:b/>
                <w:sz w:val="20"/>
                <w:lang w:val="fr-FR"/>
              </w:rPr>
              <w:t xml:space="preserve">Expert </w:t>
            </w:r>
            <w:r w:rsidRPr="00DD6AEE">
              <w:rPr>
                <w:b/>
                <w:sz w:val="20"/>
                <w:lang w:val="fr-FR"/>
              </w:rPr>
              <w:t>aménagiste forestier</w:t>
            </w:r>
            <w:r w:rsidRPr="00DD6AEE">
              <w:rPr>
                <w:rFonts w:eastAsia="DejaVu Sans"/>
                <w:kern w:val="1"/>
                <w:sz w:val="20"/>
              </w:rPr>
              <w:t> </w:t>
            </w:r>
          </w:p>
        </w:tc>
      </w:tr>
      <w:tr w:rsidR="0093066F" w:rsidRPr="00775557" w14:paraId="1151E367" w14:textId="77777777" w:rsidTr="00722AE6">
        <w:tc>
          <w:tcPr>
            <w:tcW w:w="3539" w:type="dxa"/>
            <w:vAlign w:val="center"/>
          </w:tcPr>
          <w:p w14:paraId="033AEC71" w14:textId="77777777" w:rsidR="0093066F" w:rsidRPr="00775557" w:rsidRDefault="0093066F" w:rsidP="00722AE6">
            <w:pPr>
              <w:spacing w:before="120" w:after="120"/>
              <w:rPr>
                <w:sz w:val="20"/>
                <w:lang w:val="fr-FR"/>
              </w:rPr>
            </w:pPr>
            <w:r w:rsidRPr="00775557">
              <w:rPr>
                <w:lang w:val="fr-FR"/>
              </w:rPr>
              <w:t>Nom :</w:t>
            </w:r>
          </w:p>
        </w:tc>
        <w:tc>
          <w:tcPr>
            <w:tcW w:w="2477" w:type="dxa"/>
            <w:vAlign w:val="center"/>
          </w:tcPr>
          <w:p w14:paraId="068D56A0" w14:textId="77777777" w:rsidR="0093066F" w:rsidRPr="00775557" w:rsidRDefault="0093066F" w:rsidP="00722AE6">
            <w:pPr>
              <w:spacing w:before="120" w:after="120"/>
              <w:rPr>
                <w:sz w:val="20"/>
                <w:lang w:val="fr-FR"/>
              </w:rPr>
            </w:pPr>
          </w:p>
        </w:tc>
        <w:tc>
          <w:tcPr>
            <w:tcW w:w="2478" w:type="dxa"/>
            <w:vAlign w:val="center"/>
          </w:tcPr>
          <w:p w14:paraId="7740F05C" w14:textId="77777777" w:rsidR="0093066F" w:rsidRPr="00775557" w:rsidRDefault="0093066F" w:rsidP="00722AE6">
            <w:pPr>
              <w:spacing w:before="120" w:after="120"/>
              <w:rPr>
                <w:sz w:val="20"/>
                <w:lang w:val="fr-FR"/>
              </w:rPr>
            </w:pPr>
          </w:p>
        </w:tc>
      </w:tr>
      <w:tr w:rsidR="0093066F" w:rsidRPr="00775557" w14:paraId="0C89758A" w14:textId="77777777" w:rsidTr="00722AE6">
        <w:tc>
          <w:tcPr>
            <w:tcW w:w="8494" w:type="dxa"/>
            <w:gridSpan w:val="3"/>
            <w:vAlign w:val="center"/>
          </w:tcPr>
          <w:p w14:paraId="0D8D9B3F" w14:textId="77777777" w:rsidR="0093066F" w:rsidRPr="00775557" w:rsidRDefault="0093066F" w:rsidP="00722AE6">
            <w:pPr>
              <w:spacing w:before="120" w:after="120"/>
              <w:rPr>
                <w:sz w:val="20"/>
                <w:lang w:val="fr-FR"/>
              </w:rPr>
            </w:pPr>
            <w:r w:rsidRPr="00775557">
              <w:rPr>
                <w:b/>
                <w:sz w:val="20"/>
                <w:lang w:val="fr-FR"/>
              </w:rPr>
              <w:t xml:space="preserve">Expert </w:t>
            </w:r>
            <w:r w:rsidRPr="00DD6AEE">
              <w:rPr>
                <w:b/>
                <w:sz w:val="20"/>
                <w:lang w:val="fr-FR"/>
              </w:rPr>
              <w:t>en gouvernance forestière</w:t>
            </w:r>
          </w:p>
        </w:tc>
      </w:tr>
      <w:tr w:rsidR="0093066F" w:rsidRPr="00775557" w14:paraId="3C4E4E53" w14:textId="77777777" w:rsidTr="00722AE6">
        <w:tc>
          <w:tcPr>
            <w:tcW w:w="3539" w:type="dxa"/>
            <w:vAlign w:val="center"/>
          </w:tcPr>
          <w:p w14:paraId="106EE4B6" w14:textId="77777777" w:rsidR="0093066F" w:rsidRPr="00775557" w:rsidRDefault="0093066F" w:rsidP="00722AE6">
            <w:pPr>
              <w:spacing w:before="120" w:after="120"/>
              <w:rPr>
                <w:sz w:val="20"/>
                <w:lang w:val="fr-FR"/>
              </w:rPr>
            </w:pPr>
            <w:r w:rsidRPr="00775557">
              <w:rPr>
                <w:lang w:val="fr-FR"/>
              </w:rPr>
              <w:t>Nom :</w:t>
            </w:r>
          </w:p>
        </w:tc>
        <w:tc>
          <w:tcPr>
            <w:tcW w:w="2477" w:type="dxa"/>
            <w:vAlign w:val="center"/>
          </w:tcPr>
          <w:p w14:paraId="0948C8BA" w14:textId="77777777" w:rsidR="0093066F" w:rsidRPr="00775557" w:rsidRDefault="0093066F" w:rsidP="00722AE6">
            <w:pPr>
              <w:spacing w:before="120" w:after="120"/>
              <w:rPr>
                <w:sz w:val="20"/>
                <w:lang w:val="fr-FR"/>
              </w:rPr>
            </w:pPr>
          </w:p>
        </w:tc>
        <w:tc>
          <w:tcPr>
            <w:tcW w:w="2478" w:type="dxa"/>
            <w:vAlign w:val="center"/>
          </w:tcPr>
          <w:p w14:paraId="48493A4C" w14:textId="77777777" w:rsidR="0093066F" w:rsidRPr="00775557" w:rsidRDefault="0093066F" w:rsidP="00722AE6">
            <w:pPr>
              <w:spacing w:before="120" w:after="120"/>
              <w:rPr>
                <w:sz w:val="20"/>
                <w:lang w:val="fr-FR"/>
              </w:rPr>
            </w:pPr>
          </w:p>
        </w:tc>
      </w:tr>
      <w:tr w:rsidR="0093066F" w:rsidRPr="00775557" w14:paraId="0FA5A0CF" w14:textId="77777777" w:rsidTr="00722AE6">
        <w:tc>
          <w:tcPr>
            <w:tcW w:w="8494" w:type="dxa"/>
            <w:gridSpan w:val="3"/>
            <w:vAlign w:val="center"/>
          </w:tcPr>
          <w:p w14:paraId="231FA264" w14:textId="77777777" w:rsidR="0093066F" w:rsidRPr="00775557" w:rsidRDefault="0093066F" w:rsidP="00722AE6">
            <w:pPr>
              <w:spacing w:before="120" w:after="120"/>
              <w:rPr>
                <w:sz w:val="20"/>
                <w:lang w:val="fr-FR"/>
              </w:rPr>
            </w:pPr>
            <w:r w:rsidRPr="00775557">
              <w:rPr>
                <w:b/>
                <w:sz w:val="20"/>
                <w:lang w:val="fr-FR"/>
              </w:rPr>
              <w:t xml:space="preserve">Expert </w:t>
            </w:r>
            <w:r w:rsidRPr="002C4A37">
              <w:rPr>
                <w:b/>
                <w:sz w:val="20"/>
                <w:lang w:val="fr-FR"/>
              </w:rPr>
              <w:t>en finance climatique</w:t>
            </w:r>
            <w:r w:rsidRPr="002C4A37">
              <w:rPr>
                <w:rFonts w:eastAsia="DejaVu Sans"/>
                <w:b/>
                <w:bCs/>
                <w:kern w:val="1"/>
                <w:sz w:val="20"/>
              </w:rPr>
              <w:t> </w:t>
            </w:r>
          </w:p>
        </w:tc>
      </w:tr>
      <w:tr w:rsidR="0093066F" w:rsidRPr="00775557" w14:paraId="648DF828" w14:textId="77777777" w:rsidTr="00722AE6">
        <w:tc>
          <w:tcPr>
            <w:tcW w:w="3539" w:type="dxa"/>
            <w:vAlign w:val="center"/>
          </w:tcPr>
          <w:p w14:paraId="6016EDCE" w14:textId="77777777" w:rsidR="0093066F" w:rsidRPr="00775557" w:rsidRDefault="0093066F" w:rsidP="00722AE6">
            <w:pPr>
              <w:spacing w:before="120" w:after="120"/>
              <w:rPr>
                <w:sz w:val="20"/>
                <w:lang w:val="fr-FR"/>
              </w:rPr>
            </w:pPr>
            <w:r w:rsidRPr="00775557">
              <w:rPr>
                <w:lang w:val="fr-FR"/>
              </w:rPr>
              <w:t>Nom :</w:t>
            </w:r>
          </w:p>
        </w:tc>
        <w:tc>
          <w:tcPr>
            <w:tcW w:w="2477" w:type="dxa"/>
            <w:vAlign w:val="center"/>
          </w:tcPr>
          <w:p w14:paraId="6AADD20C" w14:textId="77777777" w:rsidR="0093066F" w:rsidRPr="00775557" w:rsidRDefault="0093066F" w:rsidP="00722AE6">
            <w:pPr>
              <w:spacing w:before="120" w:after="120"/>
              <w:rPr>
                <w:sz w:val="20"/>
                <w:lang w:val="fr-FR"/>
              </w:rPr>
            </w:pPr>
          </w:p>
        </w:tc>
        <w:tc>
          <w:tcPr>
            <w:tcW w:w="2478" w:type="dxa"/>
            <w:vAlign w:val="center"/>
          </w:tcPr>
          <w:p w14:paraId="29600AE0" w14:textId="77777777" w:rsidR="0093066F" w:rsidRPr="00775557" w:rsidRDefault="0093066F" w:rsidP="00722AE6">
            <w:pPr>
              <w:spacing w:before="120" w:after="120"/>
              <w:rPr>
                <w:sz w:val="20"/>
                <w:lang w:val="fr-FR"/>
              </w:rPr>
            </w:pPr>
          </w:p>
        </w:tc>
      </w:tr>
    </w:tbl>
    <w:p w14:paraId="35760CFE" w14:textId="77777777" w:rsidR="0093066F" w:rsidRPr="00775557" w:rsidRDefault="0093066F" w:rsidP="0093066F">
      <w:pPr>
        <w:spacing w:before="240" w:after="240"/>
        <w:jc w:val="both"/>
        <w:rPr>
          <w:lang w:val="fr-FR"/>
        </w:rPr>
      </w:pPr>
    </w:p>
    <w:p w14:paraId="0CDD4CC9" w14:textId="77777777" w:rsidR="0093066F" w:rsidRPr="00775557" w:rsidRDefault="0093066F" w:rsidP="0093066F">
      <w:pPr>
        <w:spacing w:after="240"/>
        <w:jc w:val="both"/>
        <w:rPr>
          <w:lang w:val="fr-FR"/>
        </w:rPr>
      </w:pPr>
      <w:r w:rsidRPr="00775557">
        <w:rPr>
          <w:lang w:val="fr-FR"/>
        </w:rPr>
        <w:t>Nom et prénom :</w:t>
      </w:r>
    </w:p>
    <w:p w14:paraId="20D76CB3" w14:textId="77777777" w:rsidR="0093066F" w:rsidRPr="00775557" w:rsidRDefault="0093066F" w:rsidP="0093066F">
      <w:pPr>
        <w:spacing w:after="240"/>
        <w:jc w:val="both"/>
        <w:rPr>
          <w:lang w:val="fr-FR"/>
        </w:rPr>
      </w:pPr>
      <w:r w:rsidRPr="00775557">
        <w:rPr>
          <w:lang w:val="fr-FR"/>
        </w:rPr>
        <w:t>Date :</w:t>
      </w:r>
    </w:p>
    <w:p w14:paraId="0371D2EB" w14:textId="77777777" w:rsidR="0093066F" w:rsidRPr="00775557" w:rsidRDefault="0093066F" w:rsidP="0093066F">
      <w:pPr>
        <w:spacing w:after="240"/>
        <w:jc w:val="both"/>
        <w:rPr>
          <w:lang w:val="fr-FR"/>
        </w:rPr>
      </w:pPr>
      <w:r w:rsidRPr="00775557">
        <w:rPr>
          <w:lang w:val="fr-FR"/>
        </w:rPr>
        <w:t>Signature autorisée :</w:t>
      </w:r>
    </w:p>
    <w:p w14:paraId="166A6B81" w14:textId="77777777" w:rsidR="0093066F" w:rsidRDefault="0093066F" w:rsidP="004A7A32">
      <w:pPr>
        <w:spacing w:after="0" w:line="240" w:lineRule="auto"/>
        <w:rPr>
          <w:rFonts w:eastAsia="Times New Roman"/>
          <w:b/>
          <w:sz w:val="28"/>
          <w:szCs w:val="28"/>
        </w:rPr>
      </w:pPr>
    </w:p>
    <w:p w14:paraId="3574320C" w14:textId="77777777" w:rsidR="0093066F" w:rsidRDefault="0093066F" w:rsidP="004A7A32">
      <w:pPr>
        <w:spacing w:after="0" w:line="240" w:lineRule="auto"/>
        <w:rPr>
          <w:rFonts w:eastAsia="Times New Roman"/>
          <w:b/>
          <w:sz w:val="28"/>
          <w:szCs w:val="28"/>
        </w:rPr>
      </w:pPr>
    </w:p>
    <w:p w14:paraId="29D435D9" w14:textId="77777777" w:rsidR="0093066F" w:rsidRDefault="0093066F" w:rsidP="004A7A32">
      <w:pPr>
        <w:spacing w:after="0" w:line="240" w:lineRule="auto"/>
        <w:rPr>
          <w:rFonts w:eastAsia="Times New Roman"/>
          <w:b/>
          <w:sz w:val="28"/>
          <w:szCs w:val="28"/>
        </w:rPr>
      </w:pPr>
    </w:p>
    <w:p w14:paraId="44403C10" w14:textId="77777777" w:rsidR="0093066F" w:rsidRDefault="0093066F" w:rsidP="004A7A32">
      <w:pPr>
        <w:spacing w:after="0" w:line="240" w:lineRule="auto"/>
        <w:rPr>
          <w:rFonts w:eastAsia="Times New Roman"/>
          <w:b/>
          <w:sz w:val="28"/>
          <w:szCs w:val="28"/>
        </w:rPr>
      </w:pPr>
    </w:p>
    <w:p w14:paraId="78468889" w14:textId="77777777" w:rsidR="0093066F" w:rsidRDefault="0093066F" w:rsidP="004A7A32">
      <w:pPr>
        <w:spacing w:after="0" w:line="240" w:lineRule="auto"/>
        <w:rPr>
          <w:rFonts w:eastAsia="Times New Roman"/>
          <w:b/>
          <w:sz w:val="28"/>
          <w:szCs w:val="28"/>
        </w:rPr>
      </w:pPr>
    </w:p>
    <w:p w14:paraId="6BCB22D6" w14:textId="77777777" w:rsidR="0093066F" w:rsidRDefault="0093066F" w:rsidP="004A7A32">
      <w:pPr>
        <w:spacing w:after="0" w:line="240" w:lineRule="auto"/>
        <w:rPr>
          <w:rFonts w:eastAsia="Times New Roman"/>
          <w:b/>
          <w:sz w:val="28"/>
          <w:szCs w:val="28"/>
        </w:rPr>
      </w:pPr>
    </w:p>
    <w:p w14:paraId="23325A26" w14:textId="77777777" w:rsidR="0093066F" w:rsidRDefault="0093066F" w:rsidP="004A7A32">
      <w:pPr>
        <w:spacing w:after="0" w:line="240" w:lineRule="auto"/>
        <w:rPr>
          <w:rFonts w:eastAsia="Times New Roman"/>
          <w:b/>
          <w:sz w:val="28"/>
          <w:szCs w:val="28"/>
        </w:rPr>
      </w:pPr>
    </w:p>
    <w:p w14:paraId="243FCE7B" w14:textId="77777777" w:rsidR="0093066F" w:rsidRDefault="0093066F" w:rsidP="004A7A32">
      <w:pPr>
        <w:spacing w:after="0" w:line="240" w:lineRule="auto"/>
        <w:rPr>
          <w:rFonts w:eastAsia="Times New Roman"/>
          <w:b/>
          <w:sz w:val="28"/>
          <w:szCs w:val="28"/>
        </w:rPr>
      </w:pPr>
    </w:p>
    <w:p w14:paraId="5A54AF45" w14:textId="77777777" w:rsidR="0093066F" w:rsidRDefault="0093066F" w:rsidP="004A7A32">
      <w:pPr>
        <w:spacing w:after="0" w:line="240" w:lineRule="auto"/>
        <w:rPr>
          <w:rFonts w:eastAsia="Times New Roman"/>
          <w:b/>
          <w:sz w:val="28"/>
          <w:szCs w:val="28"/>
        </w:rPr>
      </w:pPr>
    </w:p>
    <w:p w14:paraId="6660ED78" w14:textId="77777777" w:rsidR="0093066F" w:rsidRDefault="0093066F" w:rsidP="004A7A32">
      <w:pPr>
        <w:spacing w:after="0" w:line="240" w:lineRule="auto"/>
        <w:rPr>
          <w:rFonts w:eastAsia="Times New Roman"/>
          <w:b/>
          <w:sz w:val="28"/>
          <w:szCs w:val="28"/>
        </w:rPr>
      </w:pPr>
    </w:p>
    <w:p w14:paraId="4F6ECE10" w14:textId="77777777" w:rsidR="0093066F" w:rsidRDefault="0093066F" w:rsidP="004A7A32">
      <w:pPr>
        <w:spacing w:after="0" w:line="240" w:lineRule="auto"/>
        <w:rPr>
          <w:rFonts w:eastAsia="Times New Roman"/>
          <w:b/>
          <w:sz w:val="28"/>
          <w:szCs w:val="28"/>
        </w:rPr>
      </w:pPr>
    </w:p>
    <w:p w14:paraId="0FE34792" w14:textId="77777777" w:rsidR="0093066F" w:rsidRDefault="0093066F" w:rsidP="004A7A32">
      <w:pPr>
        <w:spacing w:after="0" w:line="240" w:lineRule="auto"/>
        <w:rPr>
          <w:rFonts w:eastAsia="Times New Roman"/>
          <w:b/>
          <w:sz w:val="28"/>
          <w:szCs w:val="28"/>
        </w:rPr>
      </w:pPr>
    </w:p>
    <w:p w14:paraId="5566A98E" w14:textId="77777777" w:rsidR="0093066F" w:rsidRDefault="0093066F" w:rsidP="004A7A32">
      <w:pPr>
        <w:spacing w:after="0" w:line="240" w:lineRule="auto"/>
        <w:rPr>
          <w:rFonts w:eastAsia="Times New Roman"/>
          <w:b/>
          <w:sz w:val="28"/>
          <w:szCs w:val="28"/>
        </w:rPr>
      </w:pPr>
    </w:p>
    <w:p w14:paraId="7AFBE4E6" w14:textId="77777777" w:rsidR="0093066F" w:rsidRDefault="0093066F" w:rsidP="004A7A32">
      <w:pPr>
        <w:spacing w:after="0" w:line="240" w:lineRule="auto"/>
        <w:rPr>
          <w:rFonts w:eastAsia="Times New Roman"/>
          <w:b/>
          <w:sz w:val="28"/>
          <w:szCs w:val="28"/>
        </w:rPr>
      </w:pPr>
    </w:p>
    <w:p w14:paraId="15AA20D9"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2CFBFD3D" w14:textId="77777777" w:rsidR="000140BC" w:rsidRPr="001A4639" w:rsidRDefault="000140BC" w:rsidP="000140BC">
      <w:pPr>
        <w:rPr>
          <w:b/>
          <w:bCs/>
          <w:color w:val="404040"/>
          <w:sz w:val="32"/>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1002</w:t>
      </w:r>
      <w:r w:rsidRPr="00D93C2F">
        <w:rPr>
          <w:rFonts w:eastAsia="Times New Roman" w:cs="Georgia"/>
          <w:b/>
          <w:bCs/>
          <w:color w:val="575655"/>
          <w:spacing w:val="-1"/>
          <w:sz w:val="32"/>
          <w:szCs w:val="32"/>
          <w:lang w:eastAsia="fr-BE"/>
        </w:rPr>
        <w:t>-100</w:t>
      </w:r>
      <w:r>
        <w:rPr>
          <w:rFonts w:eastAsia="Times New Roman" w:cs="Georgia"/>
          <w:b/>
          <w:bCs/>
          <w:color w:val="575655"/>
          <w:spacing w:val="-1"/>
          <w:sz w:val="32"/>
          <w:szCs w:val="32"/>
          <w:lang w:eastAsia="fr-BE"/>
        </w:rPr>
        <w:t>60</w:t>
      </w:r>
    </w:p>
    <w:p w14:paraId="5A2EEAF8" w14:textId="63427A6B" w:rsidR="000140BC" w:rsidRPr="00143858" w:rsidRDefault="000140BC" w:rsidP="000140BC">
      <w:pPr>
        <w:jc w:val="both"/>
        <w:rPr>
          <w:b/>
          <w:bCs/>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à l</w:t>
      </w:r>
      <w:r w:rsidR="00313C0B">
        <w:rPr>
          <w:color w:val="404040"/>
          <w:sz w:val="32"/>
        </w:rPr>
        <w:t>’</w:t>
      </w:r>
      <w:r w:rsidRPr="00F86C92">
        <w:rPr>
          <w:b/>
          <w:bCs/>
          <w:color w:val="404040"/>
          <w:sz w:val="32"/>
        </w:rPr>
        <w:t>« </w:t>
      </w:r>
      <w:r w:rsidRPr="006047F6">
        <w:rPr>
          <w:b/>
          <w:bCs/>
          <w:sz w:val="24"/>
          <w:szCs w:val="24"/>
        </w:rPr>
        <w:t>identification et caractérisation des opportunités du marché-carbone dans la zone cacaoyère de la Côte d’Ivoire</w:t>
      </w:r>
      <w:r w:rsidRPr="00F86C92">
        <w:rPr>
          <w:b/>
          <w:bCs/>
          <w:color w:val="404040"/>
          <w:sz w:val="32"/>
        </w:rPr>
        <w:t>»</w:t>
      </w: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8" w:name="_Toc40436154"/>
      <w:bookmarkStart w:id="179" w:name="_Toc40439827"/>
      <w:bookmarkStart w:id="180" w:name="_Toc48157214"/>
      <w:bookmarkStart w:id="181" w:name="_Toc48157321"/>
      <w:bookmarkStart w:id="182" w:name="_Toc51144314"/>
      <w:bookmarkStart w:id="183" w:name="_Toc51144437"/>
      <w:bookmarkStart w:id="184" w:name="_Toc56163401"/>
      <w:bookmarkStart w:id="185" w:name="_Toc57820448"/>
      <w:bookmarkStart w:id="186" w:name="_Toc57820723"/>
      <w:bookmarkStart w:id="187" w:name="_Toc57820893"/>
      <w:bookmarkStart w:id="188" w:name="_Toc57895675"/>
      <w:bookmarkStart w:id="189" w:name="_Toc64879110"/>
      <w:r w:rsidRPr="00417809">
        <w:rPr>
          <w:color w:val="FF0000"/>
          <w:sz w:val="40"/>
          <w:szCs w:val="40"/>
        </w:rPr>
        <w:t>Formulaire d’offre - Prix</w:t>
      </w:r>
      <w:bookmarkEnd w:id="178"/>
      <w:bookmarkEnd w:id="179"/>
      <w:bookmarkEnd w:id="180"/>
      <w:bookmarkEnd w:id="181"/>
      <w:bookmarkEnd w:id="182"/>
      <w:bookmarkEnd w:id="183"/>
      <w:bookmarkEnd w:id="184"/>
      <w:bookmarkEnd w:id="185"/>
      <w:bookmarkEnd w:id="186"/>
      <w:bookmarkEnd w:id="187"/>
      <w:bookmarkEnd w:id="188"/>
      <w:bookmarkEnd w:id="189"/>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37295126" w14:textId="77777777" w:rsidR="004A7A32" w:rsidRDefault="004A7A32" w:rsidP="004A7A32">
      <w:pPr>
        <w:tabs>
          <w:tab w:val="left" w:pos="864"/>
        </w:tabs>
        <w:jc w:val="both"/>
        <w:rPr>
          <w:b/>
          <w:sz w:val="22"/>
          <w:u w:val="single"/>
        </w:rPr>
      </w:pPr>
    </w:p>
    <w:p w14:paraId="471B02D5" w14:textId="77777777" w:rsidR="004A7A32" w:rsidRDefault="004A7A32" w:rsidP="004A7A32">
      <w:pPr>
        <w:tabs>
          <w:tab w:val="left" w:pos="864"/>
        </w:tabs>
        <w:jc w:val="both"/>
        <w:rPr>
          <w:b/>
          <w:sz w:val="22"/>
          <w:u w:val="single"/>
        </w:rPr>
      </w:pPr>
    </w:p>
    <w:p w14:paraId="72489206"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90" w:name="_Toc40436155"/>
      <w:bookmarkStart w:id="191" w:name="_Toc40439828"/>
      <w:bookmarkStart w:id="192" w:name="_Toc48157215"/>
      <w:bookmarkStart w:id="193" w:name="_Toc48157322"/>
      <w:bookmarkStart w:id="194" w:name="_Toc51144315"/>
      <w:bookmarkStart w:id="195" w:name="_Toc51144438"/>
      <w:bookmarkStart w:id="196" w:name="_Toc56163402"/>
      <w:bookmarkStart w:id="197" w:name="_Toc57820449"/>
      <w:bookmarkStart w:id="198" w:name="_Toc57820724"/>
      <w:bookmarkStart w:id="199" w:name="_Toc57820894"/>
      <w:bookmarkStart w:id="200" w:name="_Toc57895676"/>
      <w:bookmarkStart w:id="201" w:name="_Toc64879111"/>
      <w:r w:rsidRPr="009867EC">
        <w:rPr>
          <w:color w:val="FF0000"/>
          <w:sz w:val="32"/>
          <w:szCs w:val="32"/>
        </w:rPr>
        <w:t>Formulaire d’offre - Prix</w:t>
      </w:r>
      <w:bookmarkEnd w:id="190"/>
      <w:bookmarkEnd w:id="191"/>
      <w:bookmarkEnd w:id="192"/>
      <w:bookmarkEnd w:id="193"/>
      <w:bookmarkEnd w:id="194"/>
      <w:bookmarkEnd w:id="195"/>
      <w:bookmarkEnd w:id="196"/>
      <w:bookmarkEnd w:id="197"/>
      <w:bookmarkEnd w:id="198"/>
      <w:bookmarkEnd w:id="199"/>
      <w:bookmarkEnd w:id="200"/>
      <w:bookmarkEnd w:id="201"/>
    </w:p>
    <w:p w14:paraId="22B26810"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Pr>
          <w:rFonts w:ascii="Georgia" w:eastAsia="Calibri" w:hAnsi="Georgia" w:cs="Times New Roman"/>
          <w:color w:val="585756"/>
          <w:szCs w:val="22"/>
          <w:lang w:val="fr-BE"/>
        </w:rPr>
        <w:t xml:space="preserve"> / CIV21002-10060</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314EF572" w14:textId="77777777" w:rsidR="00350F8B"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2AE2C4"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314A5691"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p>
    <w:p w14:paraId="0BE7B89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350F8B">
        <w:rPr>
          <w:rFonts w:ascii="Georgia" w:eastAsia="Calibri" w:hAnsi="Georgia" w:cs="Times New Roman"/>
          <w:color w:val="585756"/>
          <w:szCs w:val="22"/>
          <w:highlight w:val="yellow"/>
          <w:lang w:val="fr-BE"/>
        </w:rPr>
        <w:t>Pourcentage TVA : ……………%.</w:t>
      </w:r>
    </w:p>
    <w:p w14:paraId="53A1505F"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E952C5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D31205" w14:textId="77777777" w:rsidR="00350F8B" w:rsidRDefault="00350F8B" w:rsidP="00350F8B">
      <w:pPr>
        <w:pStyle w:val="Corpsdetexte"/>
        <w:spacing w:before="60" w:after="60"/>
        <w:rPr>
          <w:rFonts w:ascii="Georgia" w:eastAsia="Calibri" w:hAnsi="Georgia" w:cs="Times New Roman"/>
          <w:color w:val="585756"/>
          <w:szCs w:val="22"/>
          <w:lang w:val="fr-BE"/>
        </w:rPr>
      </w:pPr>
    </w:p>
    <w:p w14:paraId="1B6732F2"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DDAFF36" w14:textId="505D347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2" w:name="_Toc64879112"/>
      <w:r w:rsidRPr="009867EC">
        <w:rPr>
          <w:color w:val="FF0000"/>
          <w:sz w:val="40"/>
          <w:szCs w:val="40"/>
        </w:rPr>
        <w:t>Formulaire d’offre financière</w:t>
      </w:r>
      <w:bookmarkEnd w:id="202"/>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77777777" w:rsidR="004A7A32" w:rsidRPr="00934A6A" w:rsidRDefault="004A7A32" w:rsidP="004A7A32">
      <w:pPr>
        <w:rPr>
          <w:color w:val="FF0000"/>
          <w:sz w:val="32"/>
          <w:szCs w:val="32"/>
        </w:rPr>
      </w:pPr>
      <w:bookmarkStart w:id="203" w:name="_Toc64879113"/>
      <w:r w:rsidRPr="009867EC">
        <w:rPr>
          <w:color w:val="FF0000"/>
          <w:sz w:val="32"/>
          <w:szCs w:val="32"/>
        </w:rPr>
        <w:t>Formulaire d’offre financière</w:t>
      </w:r>
      <w:bookmarkEnd w:id="203"/>
      <w:r w:rsidRPr="009867EC">
        <w:rPr>
          <w:color w:val="FF0000"/>
          <w:sz w:val="32"/>
          <w:szCs w:val="32"/>
        </w:rPr>
        <w:t xml:space="preserve"> </w:t>
      </w:r>
    </w:p>
    <w:tbl>
      <w:tblPr>
        <w:tblStyle w:val="Grilledutableau"/>
        <w:tblW w:w="0" w:type="auto"/>
        <w:shd w:val="pct10" w:color="auto" w:fill="auto"/>
        <w:tblLook w:val="04A0" w:firstRow="1" w:lastRow="0" w:firstColumn="1" w:lastColumn="0" w:noHBand="0" w:noVBand="1"/>
      </w:tblPr>
      <w:tblGrid>
        <w:gridCol w:w="8494"/>
      </w:tblGrid>
      <w:tr w:rsidR="009E17E6" w:rsidRPr="00A562B3" w14:paraId="79806A3C" w14:textId="77777777" w:rsidTr="0004309E">
        <w:tc>
          <w:tcPr>
            <w:tcW w:w="8494" w:type="dxa"/>
            <w:shd w:val="pct10" w:color="auto" w:fill="auto"/>
          </w:tcPr>
          <w:p w14:paraId="2274E4F6" w14:textId="77777777" w:rsidR="009E17E6" w:rsidRPr="00775557" w:rsidRDefault="009E17E6" w:rsidP="0004309E">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4E787AD4" w14:textId="77777777" w:rsidR="009E17E6" w:rsidRDefault="009E17E6" w:rsidP="009E17E6">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p w14:paraId="6166299F" w14:textId="77777777" w:rsidR="0024639B" w:rsidRPr="00C32464" w:rsidRDefault="0024639B" w:rsidP="0024639B">
      <w:pPr>
        <w:pStyle w:val="Corpsdetexte"/>
        <w:spacing w:before="60" w:after="60"/>
        <w:rPr>
          <w:rFonts w:ascii="Georgia" w:eastAsia="Calibri" w:hAnsi="Georgia" w:cs="Times New Roman"/>
          <w:color w:val="585756"/>
          <w:szCs w:val="22"/>
          <w:lang w:val="fr-BE"/>
        </w:rPr>
      </w:pPr>
    </w:p>
    <w:tbl>
      <w:tblPr>
        <w:tblW w:w="8665" w:type="dxa"/>
        <w:tblLayout w:type="fixed"/>
        <w:tblCellMar>
          <w:left w:w="70" w:type="dxa"/>
          <w:right w:w="70" w:type="dxa"/>
        </w:tblCellMar>
        <w:tblLook w:val="04A0" w:firstRow="1" w:lastRow="0" w:firstColumn="1" w:lastColumn="0" w:noHBand="0" w:noVBand="1"/>
      </w:tblPr>
      <w:tblGrid>
        <w:gridCol w:w="3751"/>
        <w:gridCol w:w="1499"/>
        <w:gridCol w:w="1567"/>
        <w:gridCol w:w="1848"/>
      </w:tblGrid>
      <w:tr w:rsidR="0024639B" w:rsidRPr="00717237" w14:paraId="562C2E91" w14:textId="77777777" w:rsidTr="00722AE6">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A928"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690128B0"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kern w:val="1"/>
                <w:sz w:val="20"/>
                <w:szCs w:val="20"/>
              </w:rPr>
              <w:t>Nombre H/J</w:t>
            </w:r>
          </w:p>
        </w:tc>
        <w:tc>
          <w:tcPr>
            <w:tcW w:w="1567" w:type="dxa"/>
            <w:tcBorders>
              <w:top w:val="single" w:sz="4" w:space="0" w:color="auto"/>
              <w:left w:val="nil"/>
              <w:bottom w:val="single" w:sz="4" w:space="0" w:color="auto"/>
              <w:right w:val="single" w:sz="4" w:space="0" w:color="auto"/>
            </w:tcBorders>
            <w:shd w:val="clear" w:color="auto" w:fill="auto"/>
            <w:vAlign w:val="center"/>
          </w:tcPr>
          <w:p w14:paraId="6C82DAE0"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kern w:val="1"/>
                <w:sz w:val="20"/>
                <w:szCs w:val="20"/>
              </w:rPr>
              <w:t>PU en € HTVA</w:t>
            </w:r>
          </w:p>
        </w:tc>
        <w:tc>
          <w:tcPr>
            <w:tcW w:w="1848" w:type="dxa"/>
            <w:tcBorders>
              <w:top w:val="single" w:sz="4" w:space="0" w:color="auto"/>
              <w:left w:val="nil"/>
              <w:bottom w:val="single" w:sz="4" w:space="0" w:color="auto"/>
              <w:right w:val="single" w:sz="4" w:space="0" w:color="auto"/>
            </w:tcBorders>
            <w:shd w:val="clear" w:color="auto" w:fill="auto"/>
            <w:vAlign w:val="center"/>
          </w:tcPr>
          <w:p w14:paraId="7313B5A3"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kern w:val="1"/>
                <w:sz w:val="20"/>
                <w:szCs w:val="20"/>
              </w:rPr>
              <w:t>PT en € HTVA</w:t>
            </w:r>
          </w:p>
        </w:tc>
      </w:tr>
      <w:tr w:rsidR="0024639B" w:rsidRPr="00717237" w14:paraId="6580DF3E" w14:textId="77777777" w:rsidTr="00722AE6">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7803505B" w14:textId="77777777" w:rsidR="0024639B" w:rsidRPr="003430FC" w:rsidRDefault="0024639B" w:rsidP="00722AE6">
            <w:pPr>
              <w:spacing w:after="0" w:line="240" w:lineRule="auto"/>
              <w:contextualSpacing/>
              <w:rPr>
                <w:rFonts w:eastAsia="DejaVu Sans"/>
                <w:b/>
                <w:bCs/>
                <w:kern w:val="1"/>
                <w:sz w:val="20"/>
                <w:szCs w:val="20"/>
              </w:rPr>
            </w:pPr>
            <w:r w:rsidRPr="003430FC">
              <w:rPr>
                <w:rFonts w:eastAsia="DejaVu Sans"/>
                <w:b/>
                <w:bCs/>
                <w:kern w:val="1"/>
                <w:sz w:val="20"/>
                <w:szCs w:val="20"/>
              </w:rPr>
              <w:t>Expert principal</w:t>
            </w:r>
          </w:p>
        </w:tc>
        <w:tc>
          <w:tcPr>
            <w:tcW w:w="1499" w:type="dxa"/>
            <w:tcBorders>
              <w:top w:val="single" w:sz="4" w:space="0" w:color="auto"/>
              <w:left w:val="nil"/>
              <w:bottom w:val="single" w:sz="4" w:space="0" w:color="auto"/>
              <w:right w:val="single" w:sz="4" w:space="0" w:color="auto"/>
            </w:tcBorders>
            <w:shd w:val="clear" w:color="auto" w:fill="auto"/>
            <w:vAlign w:val="center"/>
          </w:tcPr>
          <w:p w14:paraId="322EB18A" w14:textId="77777777" w:rsidR="0024639B" w:rsidRPr="00717237" w:rsidRDefault="0024639B" w:rsidP="00722AE6">
            <w:pPr>
              <w:spacing w:after="0" w:line="240" w:lineRule="auto"/>
              <w:contextualSpacing/>
              <w:jc w:val="center"/>
              <w:rPr>
                <w:rFonts w:eastAsia="DejaVu Sans"/>
                <w:b/>
                <w:bCs/>
                <w:kern w:val="1"/>
                <w:sz w:val="20"/>
                <w:szCs w:val="20"/>
              </w:rPr>
            </w:pPr>
          </w:p>
        </w:tc>
        <w:tc>
          <w:tcPr>
            <w:tcW w:w="1567" w:type="dxa"/>
            <w:tcBorders>
              <w:top w:val="single" w:sz="4" w:space="0" w:color="auto"/>
              <w:left w:val="nil"/>
              <w:bottom w:val="single" w:sz="4" w:space="0" w:color="auto"/>
              <w:right w:val="single" w:sz="4" w:space="0" w:color="auto"/>
            </w:tcBorders>
            <w:shd w:val="clear" w:color="auto" w:fill="auto"/>
          </w:tcPr>
          <w:p w14:paraId="445DC5FC"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5C813FFE"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kern w:val="1"/>
                <w:sz w:val="20"/>
                <w:szCs w:val="20"/>
              </w:rPr>
              <w:t>…..</w:t>
            </w:r>
          </w:p>
        </w:tc>
      </w:tr>
      <w:tr w:rsidR="0024639B" w:rsidRPr="00717237" w14:paraId="23A22407" w14:textId="77777777" w:rsidTr="00722AE6">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1C0143EA" w14:textId="77777777" w:rsidR="0024639B" w:rsidRPr="003430FC" w:rsidRDefault="0024639B" w:rsidP="00722AE6">
            <w:pPr>
              <w:spacing w:after="0" w:line="240" w:lineRule="auto"/>
              <w:contextualSpacing/>
              <w:rPr>
                <w:rFonts w:eastAsia="DejaVu Sans"/>
                <w:kern w:val="1"/>
                <w:sz w:val="20"/>
                <w:szCs w:val="20"/>
              </w:rPr>
            </w:pPr>
            <w:r w:rsidRPr="003430FC">
              <w:rPr>
                <w:rFonts w:eastAsia="DejaVu Sans"/>
                <w:b/>
                <w:bCs/>
                <w:kern w:val="1"/>
                <w:sz w:val="20"/>
                <w:szCs w:val="20"/>
              </w:rPr>
              <w:t>Expert aménagiste forestier</w:t>
            </w:r>
            <w:r w:rsidRPr="003430FC">
              <w:rPr>
                <w:rFonts w:eastAsia="DejaVu Sans"/>
                <w:kern w:val="1"/>
                <w:sz w:val="20"/>
                <w:szCs w:val="20"/>
              </w:rPr>
              <w:t> :</w:t>
            </w:r>
          </w:p>
        </w:tc>
        <w:tc>
          <w:tcPr>
            <w:tcW w:w="1499" w:type="dxa"/>
            <w:tcBorders>
              <w:top w:val="single" w:sz="4" w:space="0" w:color="auto"/>
              <w:left w:val="nil"/>
              <w:bottom w:val="single" w:sz="4" w:space="0" w:color="auto"/>
              <w:right w:val="single" w:sz="4" w:space="0" w:color="auto"/>
            </w:tcBorders>
            <w:shd w:val="clear" w:color="auto" w:fill="auto"/>
            <w:vAlign w:val="center"/>
          </w:tcPr>
          <w:p w14:paraId="77971B2E" w14:textId="77777777" w:rsidR="0024639B" w:rsidRPr="00717237" w:rsidRDefault="0024639B" w:rsidP="00722AE6">
            <w:pPr>
              <w:spacing w:after="0" w:line="240" w:lineRule="auto"/>
              <w:contextualSpacing/>
              <w:jc w:val="center"/>
              <w:rPr>
                <w:rFonts w:eastAsia="DejaVu Sans"/>
                <w:b/>
                <w:bCs/>
                <w:kern w:val="1"/>
                <w:sz w:val="20"/>
                <w:szCs w:val="20"/>
              </w:rPr>
            </w:pPr>
          </w:p>
        </w:tc>
        <w:tc>
          <w:tcPr>
            <w:tcW w:w="1567" w:type="dxa"/>
            <w:tcBorders>
              <w:top w:val="single" w:sz="4" w:space="0" w:color="auto"/>
              <w:left w:val="nil"/>
              <w:bottom w:val="single" w:sz="4" w:space="0" w:color="auto"/>
              <w:right w:val="single" w:sz="4" w:space="0" w:color="auto"/>
            </w:tcBorders>
            <w:shd w:val="clear" w:color="auto" w:fill="auto"/>
          </w:tcPr>
          <w:p w14:paraId="7AFAB63C"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7F2E05D1"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kern w:val="1"/>
                <w:sz w:val="20"/>
                <w:szCs w:val="20"/>
              </w:rPr>
              <w:t>…..</w:t>
            </w:r>
          </w:p>
        </w:tc>
      </w:tr>
      <w:tr w:rsidR="0024639B" w:rsidRPr="00717237" w14:paraId="191CB0CE" w14:textId="77777777" w:rsidTr="00722AE6">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1E4CF92F" w14:textId="77777777" w:rsidR="0024639B" w:rsidRPr="003430FC" w:rsidRDefault="0024639B" w:rsidP="00722AE6">
            <w:pPr>
              <w:spacing w:after="0" w:line="240" w:lineRule="auto"/>
              <w:contextualSpacing/>
              <w:rPr>
                <w:rFonts w:eastAsia="DejaVu Sans"/>
                <w:b/>
                <w:bCs/>
                <w:kern w:val="1"/>
                <w:sz w:val="20"/>
                <w:szCs w:val="20"/>
              </w:rPr>
            </w:pPr>
            <w:r w:rsidRPr="003430FC">
              <w:rPr>
                <w:rFonts w:eastAsia="DejaVu Sans"/>
                <w:b/>
                <w:bCs/>
                <w:kern w:val="1"/>
                <w:sz w:val="20"/>
                <w:szCs w:val="20"/>
              </w:rPr>
              <w:t>Expert en gouvernance forestière</w:t>
            </w:r>
          </w:p>
        </w:tc>
        <w:tc>
          <w:tcPr>
            <w:tcW w:w="1499" w:type="dxa"/>
            <w:tcBorders>
              <w:top w:val="single" w:sz="4" w:space="0" w:color="auto"/>
              <w:left w:val="nil"/>
              <w:bottom w:val="single" w:sz="4" w:space="0" w:color="auto"/>
              <w:right w:val="single" w:sz="4" w:space="0" w:color="auto"/>
            </w:tcBorders>
            <w:shd w:val="clear" w:color="auto" w:fill="auto"/>
            <w:vAlign w:val="center"/>
          </w:tcPr>
          <w:p w14:paraId="0A005559" w14:textId="77777777" w:rsidR="0024639B" w:rsidRPr="00717237" w:rsidRDefault="0024639B" w:rsidP="00722AE6">
            <w:pPr>
              <w:spacing w:after="0" w:line="240" w:lineRule="auto"/>
              <w:contextualSpacing/>
              <w:jc w:val="center"/>
              <w:rPr>
                <w:rFonts w:eastAsia="DejaVu Sans"/>
                <w:b/>
                <w:bCs/>
                <w:kern w:val="1"/>
                <w:sz w:val="20"/>
                <w:szCs w:val="20"/>
              </w:rPr>
            </w:pPr>
          </w:p>
        </w:tc>
        <w:tc>
          <w:tcPr>
            <w:tcW w:w="1567" w:type="dxa"/>
            <w:tcBorders>
              <w:top w:val="single" w:sz="4" w:space="0" w:color="auto"/>
              <w:left w:val="nil"/>
              <w:bottom w:val="single" w:sz="4" w:space="0" w:color="auto"/>
              <w:right w:val="single" w:sz="4" w:space="0" w:color="auto"/>
            </w:tcBorders>
            <w:shd w:val="clear" w:color="auto" w:fill="auto"/>
            <w:vAlign w:val="center"/>
          </w:tcPr>
          <w:p w14:paraId="49D6DF91"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534BAC45"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kern w:val="1"/>
                <w:sz w:val="20"/>
                <w:szCs w:val="20"/>
              </w:rPr>
              <w:t>…..</w:t>
            </w:r>
          </w:p>
        </w:tc>
      </w:tr>
      <w:tr w:rsidR="0024639B" w:rsidRPr="00717237" w14:paraId="3C9E68D0" w14:textId="77777777" w:rsidTr="00722AE6">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7CB78B3A" w14:textId="77777777" w:rsidR="0024639B" w:rsidRPr="003430FC" w:rsidRDefault="0024639B" w:rsidP="00722AE6">
            <w:pPr>
              <w:spacing w:after="0" w:line="240" w:lineRule="auto"/>
              <w:contextualSpacing/>
              <w:rPr>
                <w:rFonts w:eastAsia="DejaVu Sans"/>
                <w:b/>
                <w:bCs/>
                <w:kern w:val="1"/>
                <w:sz w:val="20"/>
                <w:szCs w:val="20"/>
              </w:rPr>
            </w:pPr>
            <w:r w:rsidRPr="003430FC">
              <w:rPr>
                <w:rFonts w:eastAsia="DejaVu Sans"/>
                <w:b/>
                <w:bCs/>
                <w:kern w:val="1"/>
                <w:sz w:val="20"/>
                <w:szCs w:val="20"/>
              </w:rPr>
              <w:t>Expert en finance climatique </w:t>
            </w:r>
          </w:p>
        </w:tc>
        <w:tc>
          <w:tcPr>
            <w:tcW w:w="1499" w:type="dxa"/>
            <w:tcBorders>
              <w:top w:val="single" w:sz="4" w:space="0" w:color="auto"/>
              <w:left w:val="nil"/>
              <w:bottom w:val="single" w:sz="4" w:space="0" w:color="auto"/>
              <w:right w:val="single" w:sz="4" w:space="0" w:color="auto"/>
            </w:tcBorders>
            <w:shd w:val="clear" w:color="auto" w:fill="auto"/>
            <w:vAlign w:val="center"/>
          </w:tcPr>
          <w:p w14:paraId="28651959" w14:textId="77777777" w:rsidR="0024639B" w:rsidRPr="00717237" w:rsidRDefault="0024639B" w:rsidP="00722AE6">
            <w:pPr>
              <w:spacing w:after="0" w:line="240" w:lineRule="auto"/>
              <w:contextualSpacing/>
              <w:jc w:val="center"/>
              <w:rPr>
                <w:rFonts w:eastAsia="DejaVu Sans"/>
                <w:b/>
                <w:bCs/>
                <w:kern w:val="1"/>
                <w:sz w:val="20"/>
                <w:szCs w:val="20"/>
              </w:rPr>
            </w:pPr>
          </w:p>
        </w:tc>
        <w:tc>
          <w:tcPr>
            <w:tcW w:w="1567" w:type="dxa"/>
            <w:tcBorders>
              <w:top w:val="single" w:sz="4" w:space="0" w:color="auto"/>
              <w:left w:val="nil"/>
              <w:bottom w:val="single" w:sz="4" w:space="0" w:color="auto"/>
              <w:right w:val="single" w:sz="4" w:space="0" w:color="auto"/>
            </w:tcBorders>
            <w:shd w:val="clear" w:color="auto" w:fill="auto"/>
          </w:tcPr>
          <w:p w14:paraId="498A26C0"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53FD6F29"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kern w:val="1"/>
                <w:sz w:val="20"/>
                <w:szCs w:val="20"/>
              </w:rPr>
              <w:t>…..</w:t>
            </w:r>
          </w:p>
        </w:tc>
      </w:tr>
      <w:tr w:rsidR="0024639B" w:rsidRPr="00717237" w14:paraId="24C42F3D" w14:textId="77777777" w:rsidTr="00722AE6">
        <w:trPr>
          <w:trHeight w:val="454"/>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2427C323" w14:textId="77777777" w:rsidR="0024639B" w:rsidRPr="00717237" w:rsidRDefault="0024639B" w:rsidP="00722AE6">
            <w:pPr>
              <w:spacing w:after="0" w:line="240" w:lineRule="auto"/>
              <w:contextualSpacing/>
              <w:rPr>
                <w:rFonts w:eastAsia="DejaVu Sans"/>
                <w:b/>
                <w:bCs/>
                <w:kern w:val="1"/>
                <w:sz w:val="20"/>
                <w:szCs w:val="20"/>
              </w:rPr>
            </w:pPr>
            <w:r w:rsidRPr="00717237">
              <w:rPr>
                <w:rFonts w:eastAsia="DejaVu Sans"/>
                <w:b/>
                <w:bCs/>
                <w:kern w:val="1"/>
                <w:sz w:val="20"/>
                <w:szCs w:val="20"/>
              </w:rPr>
              <w:t>TOTAL</w:t>
            </w:r>
          </w:p>
        </w:tc>
        <w:tc>
          <w:tcPr>
            <w:tcW w:w="1499" w:type="dxa"/>
            <w:tcBorders>
              <w:top w:val="single" w:sz="4" w:space="0" w:color="auto"/>
              <w:left w:val="nil"/>
              <w:bottom w:val="single" w:sz="4" w:space="0" w:color="auto"/>
              <w:right w:val="single" w:sz="4" w:space="0" w:color="auto"/>
            </w:tcBorders>
            <w:shd w:val="clear" w:color="auto" w:fill="auto"/>
            <w:vAlign w:val="center"/>
          </w:tcPr>
          <w:p w14:paraId="2475EBCF" w14:textId="77777777" w:rsidR="0024639B" w:rsidRPr="00717237" w:rsidRDefault="0024639B" w:rsidP="00722AE6">
            <w:pPr>
              <w:spacing w:after="0" w:line="240" w:lineRule="auto"/>
              <w:contextualSpacing/>
              <w:jc w:val="center"/>
              <w:rPr>
                <w:rFonts w:eastAsia="DejaVu Sans"/>
                <w:b/>
                <w:bCs/>
                <w:kern w:val="1"/>
                <w:sz w:val="20"/>
                <w:szCs w:val="20"/>
              </w:rPr>
            </w:pPr>
          </w:p>
        </w:tc>
        <w:tc>
          <w:tcPr>
            <w:tcW w:w="1567" w:type="dxa"/>
            <w:tcBorders>
              <w:top w:val="single" w:sz="4" w:space="0" w:color="auto"/>
              <w:left w:val="nil"/>
              <w:bottom w:val="single" w:sz="4" w:space="0" w:color="auto"/>
              <w:right w:val="single" w:sz="4" w:space="0" w:color="auto"/>
            </w:tcBorders>
            <w:shd w:val="clear" w:color="auto" w:fill="auto"/>
          </w:tcPr>
          <w:p w14:paraId="5AE432B9" w14:textId="77777777" w:rsidR="0024639B" w:rsidRPr="00717237" w:rsidRDefault="0024639B" w:rsidP="00722AE6">
            <w:pPr>
              <w:spacing w:after="0" w:line="240" w:lineRule="auto"/>
              <w:contextualSpacing/>
              <w:jc w:val="center"/>
              <w:rPr>
                <w:rFonts w:eastAsia="DejaVu Sans"/>
                <w:kern w:val="1"/>
                <w:sz w:val="20"/>
                <w:szCs w:val="20"/>
              </w:rPr>
            </w:pPr>
          </w:p>
        </w:tc>
        <w:tc>
          <w:tcPr>
            <w:tcW w:w="1848" w:type="dxa"/>
            <w:tcBorders>
              <w:top w:val="single" w:sz="4" w:space="0" w:color="auto"/>
              <w:left w:val="nil"/>
              <w:bottom w:val="single" w:sz="4" w:space="0" w:color="auto"/>
              <w:right w:val="single" w:sz="4" w:space="0" w:color="auto"/>
            </w:tcBorders>
            <w:shd w:val="clear" w:color="auto" w:fill="auto"/>
            <w:vAlign w:val="center"/>
          </w:tcPr>
          <w:p w14:paraId="7F7ACAD4" w14:textId="77777777" w:rsidR="0024639B" w:rsidRPr="00717237" w:rsidRDefault="0024639B" w:rsidP="00722AE6">
            <w:pPr>
              <w:spacing w:after="0" w:line="240" w:lineRule="auto"/>
              <w:contextualSpacing/>
              <w:jc w:val="center"/>
              <w:rPr>
                <w:rFonts w:eastAsia="DejaVu Sans"/>
                <w:kern w:val="1"/>
                <w:sz w:val="20"/>
                <w:szCs w:val="20"/>
              </w:rPr>
            </w:pPr>
            <w:r w:rsidRPr="00717237">
              <w:rPr>
                <w:rFonts w:eastAsia="DejaVu Sans"/>
                <w:kern w:val="1"/>
                <w:sz w:val="20"/>
                <w:szCs w:val="20"/>
              </w:rPr>
              <w:t>…….</w:t>
            </w:r>
          </w:p>
        </w:tc>
      </w:tr>
    </w:tbl>
    <w:p w14:paraId="1554F355" w14:textId="77777777" w:rsidR="0024639B" w:rsidRPr="00717237" w:rsidRDefault="0024639B" w:rsidP="0024639B">
      <w:pPr>
        <w:spacing w:after="0" w:line="240" w:lineRule="auto"/>
        <w:jc w:val="both"/>
        <w:rPr>
          <w:color w:val="auto"/>
          <w:lang w:val="fr-FR"/>
        </w:rPr>
      </w:pPr>
      <w:r w:rsidRPr="00717237">
        <w:rPr>
          <w:color w:val="auto"/>
          <w:lang w:val="fr-FR"/>
        </w:rPr>
        <w:t xml:space="preserve">Le coût homme-jour comprend tous les coûts comme repris au </w:t>
      </w:r>
      <w:r w:rsidRPr="00717237">
        <w:rPr>
          <w:b/>
          <w:bCs/>
          <w:color w:val="auto"/>
          <w:lang w:val="fr-FR"/>
        </w:rPr>
        <w:t>paragraphe 3.4.</w:t>
      </w:r>
      <w:r>
        <w:rPr>
          <w:b/>
          <w:bCs/>
          <w:color w:val="auto"/>
          <w:lang w:val="fr-FR"/>
        </w:rPr>
        <w:t>4</w:t>
      </w:r>
      <w:r w:rsidRPr="00717237">
        <w:rPr>
          <w:color w:val="auto"/>
          <w:lang w:val="fr-FR"/>
        </w:rPr>
        <w:t xml:space="preserve"> à l’exception de la taxe sur la valeur ajoutée. </w:t>
      </w:r>
    </w:p>
    <w:p w14:paraId="7707B1E2" w14:textId="77777777" w:rsidR="0024639B" w:rsidRDefault="0024639B" w:rsidP="0024639B">
      <w:pPr>
        <w:pStyle w:val="Corpsdetexte"/>
        <w:spacing w:before="60" w:after="60"/>
        <w:rPr>
          <w:rFonts w:ascii="Georgia" w:eastAsia="Calibri" w:hAnsi="Georgia" w:cs="Times New Roman"/>
          <w:color w:val="585756"/>
          <w:szCs w:val="22"/>
          <w:lang w:val="fr-BE"/>
        </w:rPr>
      </w:pPr>
    </w:p>
    <w:p w14:paraId="7D40192B" w14:textId="77777777" w:rsidR="0024639B" w:rsidRDefault="0024639B" w:rsidP="0024639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3BA9490" w14:textId="77777777" w:rsidR="00E91FDE" w:rsidRPr="0024639B" w:rsidRDefault="00E91FDE" w:rsidP="009E17E6">
      <w:pPr>
        <w:spacing w:before="160"/>
        <w:jc w:val="both"/>
      </w:pPr>
    </w:p>
    <w:p w14:paraId="5CDF4DCE" w14:textId="77777777" w:rsidR="009E17E6" w:rsidRPr="00775557" w:rsidRDefault="009E17E6" w:rsidP="009E17E6">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7DB8B9FD" w14:textId="77777777" w:rsidR="009E17E6" w:rsidRPr="00775557" w:rsidRDefault="009E17E6" w:rsidP="009E17E6">
      <w:pPr>
        <w:spacing w:before="240" w:after="240"/>
        <w:jc w:val="both"/>
        <w:rPr>
          <w:lang w:val="fr-FR"/>
        </w:rPr>
      </w:pPr>
      <w:r w:rsidRPr="00775557">
        <w:rPr>
          <w:lang w:val="fr-FR"/>
        </w:rPr>
        <w:t xml:space="preserve">Dûment autorisé à signer au nom de : </w:t>
      </w:r>
      <w:r w:rsidRPr="009E17E6">
        <w:rPr>
          <w:highlight w:val="yellow"/>
          <w:lang w:val="fr-FR"/>
        </w:rPr>
        <w:t>………………………………………………</w:t>
      </w:r>
    </w:p>
    <w:p w14:paraId="32C41D2A" w14:textId="77777777" w:rsidR="009E17E6" w:rsidRPr="00775557" w:rsidRDefault="009E17E6" w:rsidP="009E17E6">
      <w:pPr>
        <w:spacing w:before="240" w:after="240"/>
        <w:jc w:val="both"/>
        <w:rPr>
          <w:lang w:val="fr-FR"/>
        </w:rPr>
      </w:pPr>
      <w:r w:rsidRPr="00775557">
        <w:rPr>
          <w:lang w:val="fr-FR"/>
        </w:rPr>
        <w:t xml:space="preserve">Lieu et date : </w:t>
      </w:r>
      <w:r w:rsidRPr="009E17E6">
        <w:rPr>
          <w:highlight w:val="yellow"/>
          <w:lang w:val="fr-FR"/>
        </w:rPr>
        <w:t>………………………………………………</w:t>
      </w:r>
    </w:p>
    <w:p w14:paraId="289FB0A5" w14:textId="77777777" w:rsidR="009E17E6" w:rsidRPr="00775557" w:rsidRDefault="009E17E6" w:rsidP="009E17E6">
      <w:pPr>
        <w:spacing w:before="240" w:after="240"/>
        <w:jc w:val="both"/>
        <w:rPr>
          <w:lang w:val="fr-FR"/>
        </w:rPr>
      </w:pPr>
      <w:r w:rsidRPr="00775557">
        <w:rPr>
          <w:lang w:val="fr-FR"/>
        </w:rPr>
        <w:t xml:space="preserve">Signature autorisée : </w:t>
      </w:r>
      <w:r w:rsidRPr="009E17E6">
        <w:rPr>
          <w:highlight w:val="yellow"/>
          <w:lang w:val="fr-FR"/>
        </w:rPr>
        <w:t>………………………………………………</w:t>
      </w:r>
    </w:p>
    <w:p w14:paraId="024B4F4D" w14:textId="77777777" w:rsidR="009E17E6" w:rsidRDefault="009E17E6" w:rsidP="002F3C7C">
      <w:pPr>
        <w:rPr>
          <w:rFonts w:ascii="Arial" w:hAnsi="Arial" w:cs="Arial"/>
          <w:b/>
          <w:smallCaps/>
          <w:sz w:val="28"/>
        </w:rPr>
      </w:pPr>
    </w:p>
    <w:p w14:paraId="60A55D86" w14:textId="77777777" w:rsidR="009E17E6" w:rsidRDefault="009E17E6" w:rsidP="002F3C7C">
      <w:pPr>
        <w:rPr>
          <w:rFonts w:ascii="Arial" w:hAnsi="Arial" w:cs="Arial"/>
          <w:b/>
          <w:smallCaps/>
          <w:sz w:val="28"/>
        </w:rPr>
      </w:pPr>
    </w:p>
    <w:p w14:paraId="353A8BDC" w14:textId="77777777" w:rsidR="009E17E6" w:rsidRDefault="009E17E6" w:rsidP="002F3C7C">
      <w:pPr>
        <w:rPr>
          <w:rFonts w:ascii="Arial" w:hAnsi="Arial" w:cs="Arial"/>
          <w:b/>
          <w:smallCaps/>
          <w:sz w:val="28"/>
        </w:rPr>
      </w:pPr>
    </w:p>
    <w:p w14:paraId="7D1560EB" w14:textId="77777777" w:rsidR="009E17E6" w:rsidRDefault="009E17E6" w:rsidP="002F3C7C">
      <w:pPr>
        <w:rPr>
          <w:rFonts w:ascii="Arial" w:hAnsi="Arial" w:cs="Arial"/>
          <w:b/>
          <w:smallCaps/>
          <w:sz w:val="28"/>
        </w:rPr>
      </w:pPr>
    </w:p>
    <w:p w14:paraId="40DB1B30" w14:textId="77777777" w:rsidR="009E17E6" w:rsidRDefault="009E17E6" w:rsidP="002F3C7C">
      <w:pPr>
        <w:rPr>
          <w:rFonts w:ascii="Arial" w:hAnsi="Arial" w:cs="Arial"/>
          <w:b/>
          <w:smallCaps/>
          <w:sz w:val="28"/>
        </w:rPr>
      </w:pPr>
    </w:p>
    <w:sectPr w:rsidR="009E17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AC4E4" w14:textId="77777777" w:rsidR="00877425" w:rsidRDefault="00877425" w:rsidP="004A7A32">
      <w:pPr>
        <w:spacing w:after="0" w:line="240" w:lineRule="auto"/>
      </w:pPr>
      <w:r>
        <w:separator/>
      </w:r>
    </w:p>
  </w:endnote>
  <w:endnote w:type="continuationSeparator" w:id="0">
    <w:p w14:paraId="5CFB2B37" w14:textId="77777777" w:rsidR="00877425" w:rsidRDefault="00877425"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35009" w14:textId="77777777" w:rsidR="00877425" w:rsidRDefault="00877425" w:rsidP="004A7A32">
      <w:pPr>
        <w:spacing w:after="0" w:line="240" w:lineRule="auto"/>
      </w:pPr>
      <w:r>
        <w:separator/>
      </w:r>
    </w:p>
  </w:footnote>
  <w:footnote w:type="continuationSeparator" w:id="0">
    <w:p w14:paraId="49CBBC66" w14:textId="77777777" w:rsidR="00877425" w:rsidRDefault="00877425"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267A5F9" w14:textId="2957CC2A" w:rsidR="005F7C8F" w:rsidRPr="005F7C8F" w:rsidRDefault="005F7C8F">
      <w:pPr>
        <w:pStyle w:val="Notedebasdepage"/>
        <w:rPr>
          <w:lang w:val="fr-FR"/>
        </w:rPr>
      </w:pPr>
      <w:r>
        <w:rPr>
          <w:rStyle w:val="Appelnotedebasdep"/>
        </w:rPr>
        <w:footnoteRef/>
      </w:r>
      <w:r>
        <w:t xml:space="preserve"> </w:t>
      </w:r>
      <w:r w:rsidR="00E85864" w:rsidRPr="001F60F2">
        <w:rPr>
          <w:lang w:val="fr-FR"/>
        </w:rPr>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1F229C87" w14:textId="44B8F565" w:rsidR="005F7C8F" w:rsidRPr="005F7C8F" w:rsidRDefault="005F7C8F">
      <w:pPr>
        <w:pStyle w:val="Notedebasdepage"/>
        <w:rPr>
          <w:lang w:val="fr-FR"/>
        </w:rPr>
      </w:pPr>
      <w:r>
        <w:rPr>
          <w:rStyle w:val="Appelnotedebasdep"/>
        </w:rPr>
        <w:footnoteRef/>
      </w:r>
      <w:r>
        <w:t xml:space="preserve"> </w:t>
      </w:r>
      <w:r w:rsidR="00847F05" w:rsidRPr="001F60F2">
        <w:rPr>
          <w:lang w:val="fr-FR"/>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81A133A" w14:textId="26381508" w:rsidR="005F7C8F" w:rsidRPr="005F7C8F" w:rsidRDefault="005F7C8F">
      <w:pPr>
        <w:pStyle w:val="Notedebasdepage"/>
        <w:rPr>
          <w:lang w:val="fr-FR"/>
        </w:rPr>
      </w:pPr>
      <w:r>
        <w:rPr>
          <w:rStyle w:val="Appelnotedebasdep"/>
        </w:rPr>
        <w:footnoteRef/>
      </w:r>
      <w:r>
        <w:t xml:space="preserve"> </w:t>
      </w:r>
      <w:r w:rsidR="00A07CB6" w:rsidRPr="001F60F2">
        <w:rPr>
          <w:lang w:val="fr-FR"/>
        </w:rPr>
        <w:t>Correspond aux dettes et obligations dues à moins d'un an. Les passifs à court terme figurent au bilan de la société et incluent les dettes à court terme, les obligations, les provisions et autres dettes</w:t>
      </w:r>
    </w:p>
  </w:footnote>
  <w:footnote w:id="5">
    <w:p w14:paraId="40B52437"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6">
    <w:p w14:paraId="003B1738" w14:textId="77777777" w:rsidR="0093066F" w:rsidRPr="00307C41" w:rsidRDefault="0093066F" w:rsidP="0093066F">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4"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2"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3"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7"/>
  </w:num>
  <w:num w:numId="2" w16cid:durableId="1687245497">
    <w:abstractNumId w:val="4"/>
  </w:num>
  <w:num w:numId="3" w16cid:durableId="1164249465">
    <w:abstractNumId w:val="13"/>
  </w:num>
  <w:num w:numId="4" w16cid:durableId="894777869">
    <w:abstractNumId w:val="5"/>
  </w:num>
  <w:num w:numId="5" w16cid:durableId="1235551653">
    <w:abstractNumId w:val="25"/>
  </w:num>
  <w:num w:numId="6" w16cid:durableId="838472123">
    <w:abstractNumId w:val="10"/>
  </w:num>
  <w:num w:numId="7" w16cid:durableId="1852722685">
    <w:abstractNumId w:val="0"/>
  </w:num>
  <w:num w:numId="8" w16cid:durableId="381365372">
    <w:abstractNumId w:val="14"/>
  </w:num>
  <w:num w:numId="9" w16cid:durableId="1698891899">
    <w:abstractNumId w:val="18"/>
  </w:num>
  <w:num w:numId="10" w16cid:durableId="194931048">
    <w:abstractNumId w:val="6"/>
  </w:num>
  <w:num w:numId="11" w16cid:durableId="348021948">
    <w:abstractNumId w:val="16"/>
  </w:num>
  <w:num w:numId="12" w16cid:durableId="1513299958">
    <w:abstractNumId w:val="20"/>
  </w:num>
  <w:num w:numId="13" w16cid:durableId="1486818167">
    <w:abstractNumId w:val="22"/>
  </w:num>
  <w:num w:numId="14" w16cid:durableId="152526437">
    <w:abstractNumId w:val="11"/>
  </w:num>
  <w:num w:numId="15" w16cid:durableId="1374039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1"/>
  </w:num>
  <w:num w:numId="18" w16cid:durableId="327638068">
    <w:abstractNumId w:val="2"/>
  </w:num>
  <w:num w:numId="19" w16cid:durableId="264193439">
    <w:abstractNumId w:val="24"/>
  </w:num>
  <w:num w:numId="20" w16cid:durableId="368142137">
    <w:abstractNumId w:val="1"/>
  </w:num>
  <w:num w:numId="21" w16cid:durableId="1398628273">
    <w:abstractNumId w:val="7"/>
  </w:num>
  <w:num w:numId="22" w16cid:durableId="1721900328">
    <w:abstractNumId w:val="3"/>
  </w:num>
  <w:num w:numId="23" w16cid:durableId="1964116231">
    <w:abstractNumId w:val="12"/>
  </w:num>
  <w:num w:numId="24" w16cid:durableId="1265307774">
    <w:abstractNumId w:val="9"/>
  </w:num>
  <w:num w:numId="25" w16cid:durableId="158622769">
    <w:abstractNumId w:val="19"/>
  </w:num>
  <w:num w:numId="26" w16cid:durableId="71489089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76EC"/>
    <w:rsid w:val="000633CB"/>
    <w:rsid w:val="00075CBD"/>
    <w:rsid w:val="00084B1F"/>
    <w:rsid w:val="00091D43"/>
    <w:rsid w:val="000A2647"/>
    <w:rsid w:val="000B1912"/>
    <w:rsid w:val="000C1A30"/>
    <w:rsid w:val="000C70B5"/>
    <w:rsid w:val="000E0E96"/>
    <w:rsid w:val="000E708D"/>
    <w:rsid w:val="001051B7"/>
    <w:rsid w:val="0013566B"/>
    <w:rsid w:val="00155D55"/>
    <w:rsid w:val="00196396"/>
    <w:rsid w:val="001B225B"/>
    <w:rsid w:val="001B5387"/>
    <w:rsid w:val="001C0CF4"/>
    <w:rsid w:val="001D726B"/>
    <w:rsid w:val="00216DF1"/>
    <w:rsid w:val="002231A3"/>
    <w:rsid w:val="00224469"/>
    <w:rsid w:val="0023355F"/>
    <w:rsid w:val="0024639B"/>
    <w:rsid w:val="00292FE7"/>
    <w:rsid w:val="002C17F2"/>
    <w:rsid w:val="002D053D"/>
    <w:rsid w:val="002D67DF"/>
    <w:rsid w:val="002F3C7C"/>
    <w:rsid w:val="00313C0B"/>
    <w:rsid w:val="003238C8"/>
    <w:rsid w:val="00325C65"/>
    <w:rsid w:val="003270DC"/>
    <w:rsid w:val="0033448A"/>
    <w:rsid w:val="00344BD8"/>
    <w:rsid w:val="00350F8B"/>
    <w:rsid w:val="003720A6"/>
    <w:rsid w:val="003D7FB7"/>
    <w:rsid w:val="00417148"/>
    <w:rsid w:val="00427FE1"/>
    <w:rsid w:val="0046374A"/>
    <w:rsid w:val="00483E00"/>
    <w:rsid w:val="00495A32"/>
    <w:rsid w:val="004A5044"/>
    <w:rsid w:val="004A7A32"/>
    <w:rsid w:val="004F7F08"/>
    <w:rsid w:val="00512EAC"/>
    <w:rsid w:val="00533131"/>
    <w:rsid w:val="005414EA"/>
    <w:rsid w:val="005569B3"/>
    <w:rsid w:val="00560B7B"/>
    <w:rsid w:val="005A08E3"/>
    <w:rsid w:val="005C759A"/>
    <w:rsid w:val="005F7C8F"/>
    <w:rsid w:val="0060444A"/>
    <w:rsid w:val="00613406"/>
    <w:rsid w:val="00614CE4"/>
    <w:rsid w:val="006266D9"/>
    <w:rsid w:val="0064575D"/>
    <w:rsid w:val="006472D1"/>
    <w:rsid w:val="006569EE"/>
    <w:rsid w:val="00683473"/>
    <w:rsid w:val="00690E13"/>
    <w:rsid w:val="006A1C34"/>
    <w:rsid w:val="006A426E"/>
    <w:rsid w:val="006A43DD"/>
    <w:rsid w:val="007144A8"/>
    <w:rsid w:val="00715724"/>
    <w:rsid w:val="00723DDB"/>
    <w:rsid w:val="00727695"/>
    <w:rsid w:val="00753A8F"/>
    <w:rsid w:val="00797E23"/>
    <w:rsid w:val="007E00F9"/>
    <w:rsid w:val="00847F05"/>
    <w:rsid w:val="008566B2"/>
    <w:rsid w:val="00860543"/>
    <w:rsid w:val="00863E34"/>
    <w:rsid w:val="00874E81"/>
    <w:rsid w:val="00876D44"/>
    <w:rsid w:val="00877425"/>
    <w:rsid w:val="0088122A"/>
    <w:rsid w:val="008C1B45"/>
    <w:rsid w:val="008C5561"/>
    <w:rsid w:val="00911F0A"/>
    <w:rsid w:val="00912519"/>
    <w:rsid w:val="009302A2"/>
    <w:rsid w:val="0093066F"/>
    <w:rsid w:val="00934EDD"/>
    <w:rsid w:val="00983310"/>
    <w:rsid w:val="009A52FC"/>
    <w:rsid w:val="009B7E4E"/>
    <w:rsid w:val="009C4C11"/>
    <w:rsid w:val="009E17E6"/>
    <w:rsid w:val="00A07CB6"/>
    <w:rsid w:val="00A122A2"/>
    <w:rsid w:val="00A26972"/>
    <w:rsid w:val="00A464A1"/>
    <w:rsid w:val="00A510CD"/>
    <w:rsid w:val="00A57F5E"/>
    <w:rsid w:val="00A81C52"/>
    <w:rsid w:val="00AF355F"/>
    <w:rsid w:val="00B15EDD"/>
    <w:rsid w:val="00B17DF0"/>
    <w:rsid w:val="00B27B51"/>
    <w:rsid w:val="00B53092"/>
    <w:rsid w:val="00B5346D"/>
    <w:rsid w:val="00B5489F"/>
    <w:rsid w:val="00B57A15"/>
    <w:rsid w:val="00B91A4F"/>
    <w:rsid w:val="00BB0D36"/>
    <w:rsid w:val="00BD72D2"/>
    <w:rsid w:val="00C01AA2"/>
    <w:rsid w:val="00C313D0"/>
    <w:rsid w:val="00C42E90"/>
    <w:rsid w:val="00C5219F"/>
    <w:rsid w:val="00C5427A"/>
    <w:rsid w:val="00C6469E"/>
    <w:rsid w:val="00C823E7"/>
    <w:rsid w:val="00C95567"/>
    <w:rsid w:val="00CD2F6A"/>
    <w:rsid w:val="00D04727"/>
    <w:rsid w:val="00D27899"/>
    <w:rsid w:val="00D4069F"/>
    <w:rsid w:val="00D5682B"/>
    <w:rsid w:val="00D7322D"/>
    <w:rsid w:val="00D93C2F"/>
    <w:rsid w:val="00DD30DA"/>
    <w:rsid w:val="00E13FF9"/>
    <w:rsid w:val="00E175EC"/>
    <w:rsid w:val="00E85864"/>
    <w:rsid w:val="00E91FDE"/>
    <w:rsid w:val="00EA0FC5"/>
    <w:rsid w:val="00EC54EF"/>
    <w:rsid w:val="00EE4B58"/>
    <w:rsid w:val="00F11D56"/>
    <w:rsid w:val="00F27F9D"/>
    <w:rsid w:val="00F86C92"/>
    <w:rsid w:val="00FA5624"/>
    <w:rsid w:val="00FB3D05"/>
    <w:rsid w:val="00FC592E"/>
    <w:rsid w:val="00FD14B1"/>
    <w:rsid w:val="00FD7242"/>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32"/>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2.xml><?xml version="1.0" encoding="utf-8"?>
<ds:datastoreItem xmlns:ds="http://schemas.openxmlformats.org/officeDocument/2006/customXml" ds:itemID="{8D0C46D1-BF01-4E93-A18F-40613D1A64B0}"/>
</file>

<file path=customXml/itemProps3.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customXml/itemProps4.xml><?xml version="1.0" encoding="utf-8"?>
<ds:datastoreItem xmlns:ds="http://schemas.openxmlformats.org/officeDocument/2006/customXml" ds:itemID="{97053A5F-C155-4573-AD31-F0784A13D3E4}">
  <ds:schemaRefs>
    <ds:schemaRef ds:uri="http://schemas.microsoft.com/sharepoint/v3/contenttype/forms"/>
  </ds:schemaRefs>
</ds:datastoreItem>
</file>

<file path=customXml/itemProps5.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4498</Words>
  <Characters>24744</Characters>
  <Application>Microsoft Office Word</Application>
  <DocSecurity>0</DocSecurity>
  <Lines>206</Lines>
  <Paragraphs>58</Paragraphs>
  <ScaleCrop>false</ScaleCrop>
  <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134</cp:revision>
  <dcterms:created xsi:type="dcterms:W3CDTF">2023-06-05T15:32:00Z</dcterms:created>
  <dcterms:modified xsi:type="dcterms:W3CDTF">2024-09-10T15:34:00Z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