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01BE" w:rsidRDefault="00E101BE">
      <w:pPr>
        <w:rPr>
          <w:rFonts w:ascii="Segoe UI" w:hAnsi="Segoe UI" w:cs="Segoe UI"/>
          <w:b/>
          <w:bCs/>
          <w:color w:val="242424"/>
          <w:shd w:val="clear" w:color="auto" w:fill="FFFFFF"/>
        </w:rPr>
      </w:pPr>
      <w:r>
        <w:rPr>
          <w:rFonts w:ascii="Segoe UI" w:hAnsi="Segoe UI" w:cs="Segoe UI"/>
          <w:b/>
          <w:bCs/>
          <w:color w:val="242424"/>
          <w:shd w:val="clear" w:color="auto" w:fill="FFFFFF"/>
        </w:rPr>
        <w:t>BDI23009-10007 – Marché de Services relatif au « Elaboration d’un programme d’appui à la mise en œuvre du Budget Programme au Burundi »</w:t>
      </w:r>
    </w:p>
    <w:tbl>
      <w:tblPr>
        <w:tblStyle w:val="Grilledutableau"/>
        <w:tblW w:w="13362" w:type="dxa"/>
        <w:tblLook w:val="04A0" w:firstRow="1" w:lastRow="0" w:firstColumn="1" w:lastColumn="0" w:noHBand="0" w:noVBand="1"/>
      </w:tblPr>
      <w:tblGrid>
        <w:gridCol w:w="433"/>
        <w:gridCol w:w="8496"/>
        <w:gridCol w:w="4433"/>
      </w:tblGrid>
      <w:tr w:rsidR="00E101BE" w:rsidTr="007F1708">
        <w:trPr>
          <w:trHeight w:val="323"/>
        </w:trPr>
        <w:tc>
          <w:tcPr>
            <w:tcW w:w="375" w:type="dxa"/>
          </w:tcPr>
          <w:p w:rsidR="00E101BE" w:rsidRDefault="00E101BE" w:rsidP="00433658">
            <w:r>
              <w:t>N°</w:t>
            </w:r>
          </w:p>
        </w:tc>
        <w:tc>
          <w:tcPr>
            <w:tcW w:w="8535" w:type="dxa"/>
          </w:tcPr>
          <w:p w:rsidR="00E101BE" w:rsidRDefault="00E101BE" w:rsidP="00433658">
            <w:r>
              <w:t xml:space="preserve">Questions </w:t>
            </w:r>
          </w:p>
        </w:tc>
        <w:tc>
          <w:tcPr>
            <w:tcW w:w="4452" w:type="dxa"/>
          </w:tcPr>
          <w:p w:rsidR="00E101BE" w:rsidRDefault="00E101BE" w:rsidP="00433658">
            <w:r>
              <w:t>Réponses</w:t>
            </w:r>
          </w:p>
        </w:tc>
      </w:tr>
      <w:tr w:rsidR="00E101BE" w:rsidTr="007F1708">
        <w:trPr>
          <w:trHeight w:val="323"/>
        </w:trPr>
        <w:tc>
          <w:tcPr>
            <w:tcW w:w="375" w:type="dxa"/>
          </w:tcPr>
          <w:p w:rsidR="00E101BE" w:rsidRDefault="00E101BE" w:rsidP="00433658"/>
        </w:tc>
        <w:tc>
          <w:tcPr>
            <w:tcW w:w="8535" w:type="dxa"/>
          </w:tcPr>
          <w:p w:rsidR="00E101BE" w:rsidRPr="00E101BE" w:rsidRDefault="00E101BE" w:rsidP="00E101BE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fr-FR"/>
                <w14:ligatures w14:val="none"/>
              </w:rPr>
            </w:pPr>
            <w:r w:rsidRPr="00E101BE"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eastAsia="fr-FR"/>
                <w14:ligatures w14:val="none"/>
              </w:rPr>
              <w:t>Nous avons identifié le projet intitulé " </w:t>
            </w:r>
            <w:r w:rsidRPr="00E101BE">
              <w:rPr>
                <w:rFonts w:ascii="Arial" w:eastAsia="Times New Roman" w:hAnsi="Arial" w:cs="Arial"/>
                <w:color w:val="012D3A"/>
                <w:kern w:val="0"/>
                <w:sz w:val="23"/>
                <w:szCs w:val="23"/>
                <w:bdr w:val="none" w:sz="0" w:space="0" w:color="auto" w:frame="1"/>
                <w:lang w:eastAsia="fr-FR"/>
                <w14:ligatures w14:val="none"/>
              </w:rPr>
              <w:t>BDI23009-10007 – Marché de Services relatif au « Elaboration d’un programme d’appui à la mise en œuvre du Budget Programme au Burundi », car nous avons un très bon réseau d'experts en finances publiques qui seraient intéressés à prester service sur ce dossier. </w:t>
            </w:r>
          </w:p>
          <w:p w:rsidR="00E101BE" w:rsidRPr="00E101BE" w:rsidRDefault="00E101BE" w:rsidP="00E101BE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fr-FR"/>
                <w14:ligatures w14:val="none"/>
              </w:rPr>
            </w:pPr>
          </w:p>
          <w:p w:rsidR="00E101BE" w:rsidRPr="00E101BE" w:rsidRDefault="00E101BE" w:rsidP="00E101BE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fr-FR"/>
                <w14:ligatures w14:val="none"/>
              </w:rPr>
            </w:pPr>
            <w:r w:rsidRPr="00E101BE">
              <w:rPr>
                <w:rFonts w:ascii="Arial" w:eastAsia="Times New Roman" w:hAnsi="Arial" w:cs="Arial"/>
                <w:color w:val="012D3A"/>
                <w:kern w:val="0"/>
                <w:sz w:val="23"/>
                <w:szCs w:val="23"/>
                <w:bdr w:val="none" w:sz="0" w:space="0" w:color="auto" w:frame="1"/>
                <w:lang w:eastAsia="fr-FR"/>
                <w14:ligatures w14:val="none"/>
              </w:rPr>
              <w:t>Nous sommes nous-mêmes actifs dans la mise en œuvre d'assistances technique au Burundi pour le compte de l'UE et le PNUD, et avons une solide expérience ne GFP.</w:t>
            </w:r>
          </w:p>
          <w:p w:rsidR="00E101BE" w:rsidRPr="00E101BE" w:rsidRDefault="00E101BE" w:rsidP="00E101BE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fr-FR"/>
                <w14:ligatures w14:val="none"/>
              </w:rPr>
            </w:pPr>
          </w:p>
          <w:p w:rsidR="00E101BE" w:rsidRPr="00E101BE" w:rsidRDefault="00E101BE" w:rsidP="00E101BE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fr-FR"/>
                <w14:ligatures w14:val="none"/>
              </w:rPr>
            </w:pPr>
            <w:r w:rsidRPr="00E101BE">
              <w:rPr>
                <w:rFonts w:ascii="Arial" w:eastAsia="Times New Roman" w:hAnsi="Arial" w:cs="Arial"/>
                <w:color w:val="012D3A"/>
                <w:kern w:val="0"/>
                <w:sz w:val="23"/>
                <w:szCs w:val="23"/>
                <w:lang w:eastAsia="fr-FR"/>
                <w14:ligatures w14:val="none"/>
              </w:rPr>
              <w:t xml:space="preserve">Pouvez-vous confirmer si nous pouvons soumettre dans le cadre de cette procédure d'appel </w:t>
            </w:r>
            <w:proofErr w:type="gramStart"/>
            <w:r w:rsidRPr="00E101BE">
              <w:rPr>
                <w:rFonts w:ascii="Arial" w:eastAsia="Times New Roman" w:hAnsi="Arial" w:cs="Arial"/>
                <w:color w:val="012D3A"/>
                <w:kern w:val="0"/>
                <w:sz w:val="23"/>
                <w:szCs w:val="23"/>
                <w:lang w:eastAsia="fr-FR"/>
                <w14:ligatures w14:val="none"/>
              </w:rPr>
              <w:t>d'offre?</w:t>
            </w:r>
            <w:proofErr w:type="gramEnd"/>
          </w:p>
          <w:p w:rsidR="00E101BE" w:rsidRDefault="00E101BE" w:rsidP="00433658"/>
        </w:tc>
        <w:tc>
          <w:tcPr>
            <w:tcW w:w="4452" w:type="dxa"/>
          </w:tcPr>
          <w:p w:rsidR="00E101BE" w:rsidRDefault="00E101BE" w:rsidP="00433658">
            <w:r>
              <w:t>Oui vous pouvez postuler sans problème</w:t>
            </w:r>
          </w:p>
        </w:tc>
      </w:tr>
    </w:tbl>
    <w:p w:rsidR="00E101BE" w:rsidRDefault="00E101BE"/>
    <w:sectPr w:rsidR="00E101BE" w:rsidSect="00E101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BE"/>
    <w:rsid w:val="001E0122"/>
    <w:rsid w:val="007F1708"/>
    <w:rsid w:val="00E1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CAD33-EDAD-4FF3-9DB2-8EAD73B5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1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4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AGNANDJI, Gbeyigbena</dc:creator>
  <cp:keywords/>
  <dc:description/>
  <cp:lastModifiedBy>AGNANDJI, Gbeyigbena</cp:lastModifiedBy>
  <cp:revision>2</cp:revision>
  <dcterms:created xsi:type="dcterms:W3CDTF">2024-09-30T15:19:00Z</dcterms:created>
  <dcterms:modified xsi:type="dcterms:W3CDTF">2024-09-30T15:52:00Z</dcterms:modified>
</cp:coreProperties>
</file>