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D2C2DA" w14:textId="77777777" w:rsidR="00C062F2" w:rsidRDefault="00C062F2" w:rsidP="00C062F2">
      <w:pPr>
        <w:pStyle w:val="Titre2"/>
      </w:pPr>
      <w:bookmarkStart w:id="0" w:name="_Toc52268497"/>
      <w:bookmarkStart w:id="1" w:name="_Toc182819716"/>
      <w:r>
        <w:t xml:space="preserve">Fiche </w:t>
      </w:r>
      <w:r w:rsidRPr="00AB5BF9">
        <w:t>d’identification</w:t>
      </w:r>
      <w:bookmarkEnd w:id="0"/>
      <w:bookmarkEnd w:id="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75"/>
        <w:gridCol w:w="4076"/>
      </w:tblGrid>
      <w:tr w:rsidR="00C062F2" w14:paraId="14284C83" w14:textId="77777777" w:rsidTr="00ED3802">
        <w:tc>
          <w:tcPr>
            <w:tcW w:w="4075" w:type="dxa"/>
            <w:vAlign w:val="center"/>
          </w:tcPr>
          <w:p w14:paraId="6589F25F" w14:textId="77777777" w:rsidR="00C062F2" w:rsidRPr="00C32464" w:rsidRDefault="00C062F2" w:rsidP="00ED3802">
            <w:pPr>
              <w:pStyle w:val="Corpsdetexte"/>
              <w:spacing w:before="60" w:after="60"/>
              <w:jc w:val="left"/>
              <w:rPr>
                <w:rFonts w:ascii="Georgia" w:eastAsia="Calibri" w:hAnsi="Georgia" w:cs="Times New Roman"/>
                <w:color w:val="585756"/>
                <w:szCs w:val="22"/>
                <w:lang w:val="fr-BE"/>
              </w:rPr>
            </w:pPr>
            <w:bookmarkStart w:id="2" w:name="_Toc51592068"/>
            <w:r w:rsidRPr="00C32464">
              <w:rPr>
                <w:rFonts w:ascii="Georgia" w:eastAsia="Calibri" w:hAnsi="Georgia" w:cs="Times New Roman"/>
                <w:color w:val="585756"/>
                <w:szCs w:val="22"/>
                <w:lang w:val="fr-BE"/>
              </w:rPr>
              <w:t>Dénomination de la société / soumissionnaire :</w:t>
            </w:r>
          </w:p>
          <w:p w14:paraId="782403CB" w14:textId="77777777" w:rsidR="00C062F2" w:rsidRPr="00C32464" w:rsidRDefault="00C062F2" w:rsidP="00ED3802">
            <w:pPr>
              <w:pStyle w:val="Corpsdetexte"/>
              <w:spacing w:before="60" w:after="60"/>
              <w:jc w:val="left"/>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Forme juridique :</w:t>
            </w:r>
          </w:p>
        </w:tc>
        <w:tc>
          <w:tcPr>
            <w:tcW w:w="4076" w:type="dxa"/>
            <w:vAlign w:val="center"/>
          </w:tcPr>
          <w:p w14:paraId="18B2886C" w14:textId="77777777" w:rsidR="00C062F2" w:rsidRDefault="00C062F2" w:rsidP="00ED3802">
            <w:pPr>
              <w:pStyle w:val="Corpsdetexte"/>
              <w:spacing w:before="60" w:after="60"/>
              <w:jc w:val="left"/>
            </w:pPr>
          </w:p>
        </w:tc>
      </w:tr>
      <w:tr w:rsidR="00C062F2" w14:paraId="207E6606" w14:textId="77777777" w:rsidTr="00ED3802">
        <w:tc>
          <w:tcPr>
            <w:tcW w:w="4075" w:type="dxa"/>
            <w:vAlign w:val="center"/>
          </w:tcPr>
          <w:p w14:paraId="690BF6AF" w14:textId="77777777" w:rsidR="00C062F2" w:rsidRPr="00C32464" w:rsidRDefault="00C062F2" w:rsidP="00ED3802">
            <w:pPr>
              <w:pStyle w:val="Corpsdetexte"/>
              <w:spacing w:before="60" w:after="60"/>
              <w:jc w:val="left"/>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Siège social (adresse) :</w:t>
            </w:r>
          </w:p>
        </w:tc>
        <w:tc>
          <w:tcPr>
            <w:tcW w:w="4076" w:type="dxa"/>
            <w:vAlign w:val="center"/>
          </w:tcPr>
          <w:p w14:paraId="0B038127" w14:textId="77777777" w:rsidR="00C062F2" w:rsidRDefault="00C062F2" w:rsidP="00ED3802">
            <w:pPr>
              <w:pStyle w:val="Corpsdetexte"/>
              <w:spacing w:before="60" w:after="60"/>
              <w:jc w:val="left"/>
            </w:pPr>
          </w:p>
        </w:tc>
      </w:tr>
      <w:tr w:rsidR="00C062F2" w14:paraId="6666DC08" w14:textId="77777777" w:rsidTr="00ED3802">
        <w:tc>
          <w:tcPr>
            <w:tcW w:w="4075" w:type="dxa"/>
            <w:vAlign w:val="center"/>
          </w:tcPr>
          <w:p w14:paraId="2C1CB824" w14:textId="77777777" w:rsidR="00C062F2" w:rsidRPr="00C32464" w:rsidRDefault="00C062F2" w:rsidP="00ED3802">
            <w:pPr>
              <w:pStyle w:val="Corpsdetexte"/>
              <w:spacing w:before="60" w:after="60"/>
              <w:jc w:val="left"/>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Représenté(e) par le soussigné</w:t>
            </w:r>
          </w:p>
          <w:p w14:paraId="64D10D40" w14:textId="77777777" w:rsidR="00C062F2" w:rsidRPr="00C32464" w:rsidRDefault="00C062F2" w:rsidP="00ED3802">
            <w:pPr>
              <w:pStyle w:val="Corpsdetexte"/>
              <w:spacing w:before="60" w:after="60"/>
              <w:jc w:val="left"/>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Nom, prénom :</w:t>
            </w:r>
          </w:p>
          <w:p w14:paraId="42F637BA" w14:textId="77777777" w:rsidR="00C062F2" w:rsidRPr="00C32464" w:rsidRDefault="00C062F2" w:rsidP="00ED3802">
            <w:pPr>
              <w:pStyle w:val="Corpsdetexte"/>
              <w:spacing w:before="60" w:after="60"/>
              <w:jc w:val="left"/>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Qualité :</w:t>
            </w:r>
          </w:p>
        </w:tc>
        <w:tc>
          <w:tcPr>
            <w:tcW w:w="4076" w:type="dxa"/>
            <w:vAlign w:val="center"/>
          </w:tcPr>
          <w:p w14:paraId="7AC4AE7D" w14:textId="77777777" w:rsidR="00C062F2" w:rsidRDefault="00C062F2" w:rsidP="00ED3802">
            <w:pPr>
              <w:pStyle w:val="Corpsdetexte"/>
              <w:spacing w:before="60" w:after="60"/>
              <w:jc w:val="left"/>
            </w:pPr>
          </w:p>
        </w:tc>
      </w:tr>
      <w:tr w:rsidR="00C062F2" w14:paraId="47449F3E" w14:textId="77777777" w:rsidTr="00ED3802">
        <w:tc>
          <w:tcPr>
            <w:tcW w:w="4075" w:type="dxa"/>
            <w:vAlign w:val="center"/>
          </w:tcPr>
          <w:p w14:paraId="13140B08" w14:textId="77777777" w:rsidR="00C062F2" w:rsidRPr="00C32464" w:rsidRDefault="00C062F2" w:rsidP="00ED3802">
            <w:pPr>
              <w:pStyle w:val="Corpsdetexte"/>
              <w:spacing w:before="60" w:after="60"/>
              <w:jc w:val="left"/>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Personne de contact :</w:t>
            </w:r>
          </w:p>
          <w:p w14:paraId="02F7E982" w14:textId="77777777" w:rsidR="00C062F2" w:rsidRPr="00C32464" w:rsidRDefault="00C062F2" w:rsidP="00ED3802">
            <w:pPr>
              <w:pStyle w:val="Corpsdetexte"/>
              <w:spacing w:before="60" w:after="60"/>
              <w:jc w:val="left"/>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Numéro de téléphone :</w:t>
            </w:r>
          </w:p>
          <w:p w14:paraId="7BC5CB28" w14:textId="77777777" w:rsidR="00C062F2" w:rsidRPr="00C32464" w:rsidRDefault="00C062F2" w:rsidP="00ED3802">
            <w:pPr>
              <w:pStyle w:val="Corpsdetexte"/>
              <w:spacing w:before="60" w:after="60"/>
              <w:jc w:val="left"/>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Numéro de fax :</w:t>
            </w:r>
          </w:p>
          <w:p w14:paraId="6E0FC0CE" w14:textId="77777777" w:rsidR="00C062F2" w:rsidRPr="00C32464" w:rsidRDefault="00C062F2" w:rsidP="00ED3802">
            <w:pPr>
              <w:pStyle w:val="Corpsdetexte"/>
              <w:spacing w:before="60" w:after="60"/>
              <w:jc w:val="left"/>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Adresse e-mail :</w:t>
            </w:r>
          </w:p>
        </w:tc>
        <w:tc>
          <w:tcPr>
            <w:tcW w:w="4076" w:type="dxa"/>
            <w:vAlign w:val="center"/>
          </w:tcPr>
          <w:p w14:paraId="6D6498BE" w14:textId="77777777" w:rsidR="00C062F2" w:rsidRDefault="00C062F2" w:rsidP="00ED3802">
            <w:pPr>
              <w:pStyle w:val="Corpsdetexte"/>
              <w:spacing w:before="60" w:after="60"/>
              <w:jc w:val="left"/>
            </w:pPr>
          </w:p>
        </w:tc>
      </w:tr>
      <w:tr w:rsidR="00C062F2" w14:paraId="06833AF7" w14:textId="77777777" w:rsidTr="00ED3802">
        <w:tc>
          <w:tcPr>
            <w:tcW w:w="4075" w:type="dxa"/>
            <w:vAlign w:val="center"/>
          </w:tcPr>
          <w:p w14:paraId="2E9DEEDB" w14:textId="77777777" w:rsidR="00C062F2" w:rsidRPr="00C32464" w:rsidRDefault="00C062F2" w:rsidP="00ED3802">
            <w:pPr>
              <w:pStyle w:val="Corpsdetexte"/>
              <w:spacing w:before="60" w:after="60"/>
              <w:jc w:val="left"/>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Numéro d’inscription </w:t>
            </w:r>
            <w:r>
              <w:rPr>
                <w:rFonts w:ascii="Georgia" w:eastAsia="Calibri" w:hAnsi="Georgia" w:cs="Times New Roman"/>
                <w:color w:val="585756"/>
                <w:szCs w:val="22"/>
                <w:lang w:val="fr-BE"/>
              </w:rPr>
              <w:t>C</w:t>
            </w:r>
            <w:r w:rsidRPr="00C32464">
              <w:rPr>
                <w:rFonts w:ascii="Georgia" w:eastAsia="Calibri" w:hAnsi="Georgia" w:cs="Times New Roman"/>
                <w:color w:val="585756"/>
                <w:szCs w:val="22"/>
                <w:lang w:val="fr-BE"/>
              </w:rPr>
              <w:t>NSS ou équivalent :</w:t>
            </w:r>
          </w:p>
        </w:tc>
        <w:tc>
          <w:tcPr>
            <w:tcW w:w="4076" w:type="dxa"/>
            <w:vAlign w:val="center"/>
          </w:tcPr>
          <w:p w14:paraId="7BE11F85" w14:textId="77777777" w:rsidR="00C062F2" w:rsidRDefault="00C062F2" w:rsidP="00ED3802">
            <w:pPr>
              <w:pStyle w:val="Corpsdetexte"/>
              <w:spacing w:before="60" w:after="60"/>
              <w:jc w:val="left"/>
            </w:pPr>
          </w:p>
        </w:tc>
      </w:tr>
      <w:tr w:rsidR="00C062F2" w14:paraId="0FE1FEA4" w14:textId="77777777" w:rsidTr="00ED3802">
        <w:tc>
          <w:tcPr>
            <w:tcW w:w="4075" w:type="dxa"/>
            <w:vAlign w:val="center"/>
          </w:tcPr>
          <w:p w14:paraId="7379BCC4" w14:textId="77777777" w:rsidR="00C062F2" w:rsidRPr="00C32464" w:rsidRDefault="00C062F2" w:rsidP="00ED3802">
            <w:pPr>
              <w:pStyle w:val="Corpsdetexte"/>
              <w:spacing w:before="60" w:after="60"/>
              <w:jc w:val="left"/>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Numéro d’entreprise :</w:t>
            </w:r>
          </w:p>
        </w:tc>
        <w:tc>
          <w:tcPr>
            <w:tcW w:w="4076" w:type="dxa"/>
            <w:vAlign w:val="center"/>
          </w:tcPr>
          <w:p w14:paraId="204B9D65" w14:textId="77777777" w:rsidR="00C062F2" w:rsidRDefault="00C062F2" w:rsidP="00ED3802">
            <w:pPr>
              <w:pStyle w:val="Corpsdetexte"/>
              <w:spacing w:before="60" w:after="60"/>
              <w:jc w:val="left"/>
            </w:pPr>
          </w:p>
        </w:tc>
      </w:tr>
      <w:tr w:rsidR="00C062F2" w14:paraId="41A15269" w14:textId="77777777" w:rsidTr="00ED3802">
        <w:tc>
          <w:tcPr>
            <w:tcW w:w="4075" w:type="dxa"/>
            <w:tcBorders>
              <w:bottom w:val="single" w:sz="4" w:space="0" w:color="auto"/>
            </w:tcBorders>
            <w:vAlign w:val="center"/>
          </w:tcPr>
          <w:p w14:paraId="6BF28FF9" w14:textId="77777777" w:rsidR="00C062F2" w:rsidRPr="00C32464" w:rsidRDefault="00C062F2" w:rsidP="00ED3802">
            <w:pPr>
              <w:pStyle w:val="Corpsdetexte"/>
              <w:spacing w:before="60" w:after="60"/>
              <w:jc w:val="left"/>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N° de compte pour les paiements :</w:t>
            </w:r>
          </w:p>
          <w:p w14:paraId="538A3EB7" w14:textId="77777777" w:rsidR="00C062F2" w:rsidRPr="00C32464" w:rsidRDefault="00C062F2" w:rsidP="00ED3802">
            <w:pPr>
              <w:pStyle w:val="Corpsdetexte"/>
              <w:spacing w:before="60" w:after="60"/>
              <w:jc w:val="left"/>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Institution financière :</w:t>
            </w:r>
          </w:p>
          <w:p w14:paraId="7994C4AC" w14:textId="77777777" w:rsidR="00C062F2" w:rsidRPr="00C32464" w:rsidRDefault="00C062F2" w:rsidP="00ED3802">
            <w:pPr>
              <w:pStyle w:val="Corpsdetexte"/>
              <w:spacing w:before="60" w:after="60"/>
              <w:jc w:val="left"/>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Ouvert au nom de </w:t>
            </w:r>
          </w:p>
        </w:tc>
        <w:tc>
          <w:tcPr>
            <w:tcW w:w="4076" w:type="dxa"/>
            <w:tcBorders>
              <w:bottom w:val="single" w:sz="4" w:space="0" w:color="auto"/>
            </w:tcBorders>
            <w:vAlign w:val="center"/>
          </w:tcPr>
          <w:p w14:paraId="5B4A04A7" w14:textId="77777777" w:rsidR="00C062F2" w:rsidRDefault="00C062F2" w:rsidP="00ED3802">
            <w:pPr>
              <w:pStyle w:val="Corpsdetexte"/>
              <w:spacing w:before="60" w:after="60"/>
              <w:jc w:val="left"/>
            </w:pPr>
          </w:p>
        </w:tc>
      </w:tr>
      <w:tr w:rsidR="00C062F2" w14:paraId="0B26AC77" w14:textId="77777777" w:rsidTr="00ED3802">
        <w:tc>
          <w:tcPr>
            <w:tcW w:w="4075" w:type="dxa"/>
            <w:tcBorders>
              <w:left w:val="nil"/>
              <w:right w:val="nil"/>
            </w:tcBorders>
            <w:vAlign w:val="center"/>
          </w:tcPr>
          <w:p w14:paraId="64E35485" w14:textId="77777777" w:rsidR="00C062F2" w:rsidRPr="00C32464" w:rsidRDefault="00C062F2" w:rsidP="00ED3802">
            <w:pPr>
              <w:pStyle w:val="Corpsdetexte"/>
              <w:spacing w:before="60" w:after="60"/>
              <w:jc w:val="left"/>
              <w:rPr>
                <w:rFonts w:ascii="Georgia" w:eastAsia="Calibri" w:hAnsi="Georgia" w:cs="Times New Roman"/>
                <w:color w:val="585756"/>
                <w:szCs w:val="22"/>
                <w:lang w:val="fr-BE"/>
              </w:rPr>
            </w:pPr>
          </w:p>
        </w:tc>
        <w:tc>
          <w:tcPr>
            <w:tcW w:w="4076" w:type="dxa"/>
            <w:tcBorders>
              <w:left w:val="nil"/>
              <w:right w:val="nil"/>
            </w:tcBorders>
            <w:vAlign w:val="center"/>
          </w:tcPr>
          <w:p w14:paraId="002E4C03" w14:textId="77777777" w:rsidR="00C062F2" w:rsidRDefault="00C062F2" w:rsidP="00ED3802">
            <w:pPr>
              <w:pStyle w:val="Corpsdetexte"/>
              <w:spacing w:before="60" w:after="60"/>
              <w:jc w:val="left"/>
            </w:pPr>
          </w:p>
        </w:tc>
      </w:tr>
    </w:tbl>
    <w:p w14:paraId="65B30C80" w14:textId="77777777" w:rsidR="00C062F2" w:rsidRDefault="00C062F2" w:rsidP="00C062F2">
      <w:pPr>
        <w:pStyle w:val="Corpsdetexte"/>
        <w:spacing w:before="60" w:after="60"/>
        <w:rPr>
          <w:rFonts w:ascii="Georgia" w:eastAsia="Calibri" w:hAnsi="Georgia" w:cs="Times New Roman"/>
          <w:color w:val="585756"/>
          <w:szCs w:val="22"/>
          <w:lang w:val="fr-BE"/>
        </w:rPr>
      </w:pPr>
      <w:r w:rsidRPr="0041164B">
        <w:rPr>
          <w:rFonts w:ascii="Georgia" w:eastAsia="Calibri" w:hAnsi="Georgia" w:cs="Times New Roman"/>
          <w:color w:val="585756"/>
          <w:szCs w:val="22"/>
          <w:lang w:val="fr-BE"/>
        </w:rPr>
        <w:t>Le soumissionnaire déclare sur l’honneur que les informations fournies sont exactes et correctes et qu’elles ont été établies en parfaite connaissance des conséquences de toute fausse déclaration.</w:t>
      </w:r>
    </w:p>
    <w:p w14:paraId="20F3665B" w14:textId="77777777" w:rsidR="00C062F2" w:rsidRPr="00C32464" w:rsidRDefault="00C062F2" w:rsidP="00C062F2">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Certifié pour vrai et conforme,</w:t>
      </w:r>
    </w:p>
    <w:p w14:paraId="34AA6FC6" w14:textId="77777777" w:rsidR="00C062F2" w:rsidRPr="00C32464" w:rsidRDefault="00C062F2" w:rsidP="00C062F2">
      <w:pPr>
        <w:pStyle w:val="Corpsdetexte"/>
        <w:spacing w:before="60" w:after="60"/>
        <w:rPr>
          <w:rFonts w:ascii="Georgia" w:eastAsia="Calibri" w:hAnsi="Georgia" w:cs="Times New Roman"/>
          <w:color w:val="585756"/>
          <w:szCs w:val="22"/>
          <w:lang w:val="fr-BE"/>
        </w:rPr>
      </w:pPr>
    </w:p>
    <w:p w14:paraId="098EDA0C" w14:textId="77777777" w:rsidR="00C062F2" w:rsidRDefault="00C062F2" w:rsidP="00C062F2">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Fait à …………………… le ………………</w:t>
      </w:r>
    </w:p>
    <w:p w14:paraId="484FAD0A" w14:textId="77777777" w:rsidR="00C062F2" w:rsidRDefault="00C062F2" w:rsidP="00C062F2">
      <w:pPr>
        <w:spacing w:after="0" w:line="240" w:lineRule="auto"/>
        <w:rPr>
          <w:rFonts w:ascii="Calibri" w:hAnsi="Calibri" w:cs="Calibri-Bold"/>
          <w:b/>
          <w:bCs/>
          <w:sz w:val="24"/>
          <w:szCs w:val="24"/>
        </w:rPr>
      </w:pPr>
    </w:p>
    <w:p w14:paraId="33AE38B1" w14:textId="77777777" w:rsidR="00C062F2" w:rsidRDefault="00C062F2" w:rsidP="00C062F2">
      <w:pPr>
        <w:spacing w:after="0" w:line="240" w:lineRule="auto"/>
        <w:rPr>
          <w:rFonts w:ascii="Calibri" w:hAnsi="Calibri" w:cs="Calibri-Bold"/>
          <w:b/>
          <w:bCs/>
          <w:sz w:val="24"/>
          <w:szCs w:val="24"/>
        </w:rPr>
      </w:pPr>
    </w:p>
    <w:p w14:paraId="3DC1B2E5" w14:textId="77777777" w:rsidR="00C062F2" w:rsidRDefault="00C062F2" w:rsidP="00C062F2">
      <w:pPr>
        <w:spacing w:after="0" w:line="240" w:lineRule="auto"/>
        <w:rPr>
          <w:rFonts w:ascii="Calibri" w:hAnsi="Calibri" w:cs="Calibri-Bold"/>
          <w:b/>
          <w:bCs/>
          <w:sz w:val="24"/>
          <w:szCs w:val="24"/>
        </w:rPr>
      </w:pPr>
    </w:p>
    <w:p w14:paraId="4AF8D7CD" w14:textId="77777777" w:rsidR="00C062F2" w:rsidRDefault="00C062F2" w:rsidP="00C062F2">
      <w:pPr>
        <w:spacing w:after="0" w:line="240" w:lineRule="auto"/>
        <w:rPr>
          <w:rFonts w:ascii="Calibri" w:hAnsi="Calibri" w:cs="Calibri-Bold"/>
          <w:b/>
          <w:bCs/>
          <w:sz w:val="24"/>
          <w:szCs w:val="24"/>
        </w:rPr>
      </w:pPr>
    </w:p>
    <w:p w14:paraId="477BC0CB" w14:textId="77777777" w:rsidR="00C062F2" w:rsidRDefault="00C062F2" w:rsidP="00C062F2">
      <w:pPr>
        <w:spacing w:after="0" w:line="240" w:lineRule="auto"/>
        <w:rPr>
          <w:rFonts w:ascii="Calibri" w:hAnsi="Calibri" w:cs="Calibri-Bold"/>
          <w:b/>
          <w:bCs/>
          <w:sz w:val="24"/>
          <w:szCs w:val="24"/>
        </w:rPr>
      </w:pPr>
    </w:p>
    <w:p w14:paraId="71A0061B" w14:textId="77777777" w:rsidR="00C062F2" w:rsidRDefault="00C062F2" w:rsidP="00C062F2">
      <w:pPr>
        <w:spacing w:after="0" w:line="240" w:lineRule="auto"/>
        <w:rPr>
          <w:rFonts w:ascii="Calibri" w:hAnsi="Calibri" w:cs="Calibri-Bold"/>
          <w:b/>
          <w:bCs/>
          <w:sz w:val="24"/>
          <w:szCs w:val="24"/>
        </w:rPr>
      </w:pPr>
    </w:p>
    <w:p w14:paraId="23173C43" w14:textId="77777777" w:rsidR="00C062F2" w:rsidRDefault="00C062F2" w:rsidP="00C062F2">
      <w:pPr>
        <w:spacing w:after="0" w:line="240" w:lineRule="auto"/>
        <w:rPr>
          <w:rFonts w:ascii="Calibri" w:hAnsi="Calibri" w:cs="Calibri-Bold"/>
          <w:b/>
          <w:bCs/>
          <w:sz w:val="24"/>
          <w:szCs w:val="24"/>
        </w:rPr>
      </w:pPr>
    </w:p>
    <w:p w14:paraId="4D6F92F5" w14:textId="77777777" w:rsidR="00C062F2" w:rsidRDefault="00C062F2" w:rsidP="00C062F2">
      <w:pPr>
        <w:spacing w:after="0" w:line="240" w:lineRule="auto"/>
        <w:rPr>
          <w:rFonts w:ascii="Calibri" w:hAnsi="Calibri" w:cs="Calibri-Bold"/>
          <w:b/>
          <w:bCs/>
          <w:sz w:val="24"/>
          <w:szCs w:val="24"/>
        </w:rPr>
      </w:pPr>
    </w:p>
    <w:p w14:paraId="4C6598D2" w14:textId="77777777" w:rsidR="00C062F2" w:rsidRDefault="00C062F2" w:rsidP="00C062F2">
      <w:pPr>
        <w:spacing w:after="0" w:line="240" w:lineRule="auto"/>
        <w:rPr>
          <w:rFonts w:ascii="Calibri" w:hAnsi="Calibri" w:cs="Calibri-Bold"/>
          <w:b/>
          <w:bCs/>
          <w:sz w:val="24"/>
          <w:szCs w:val="24"/>
        </w:rPr>
      </w:pPr>
    </w:p>
    <w:p w14:paraId="70A485A1" w14:textId="77777777" w:rsidR="00C062F2" w:rsidRDefault="00C062F2" w:rsidP="00C062F2">
      <w:pPr>
        <w:spacing w:after="0" w:line="240" w:lineRule="auto"/>
        <w:rPr>
          <w:rFonts w:ascii="Calibri" w:hAnsi="Calibri" w:cs="Calibri-Bold"/>
          <w:b/>
          <w:bCs/>
          <w:sz w:val="24"/>
          <w:szCs w:val="24"/>
        </w:rPr>
      </w:pPr>
    </w:p>
    <w:p w14:paraId="72A76D6B" w14:textId="77777777" w:rsidR="00C062F2" w:rsidRDefault="00C062F2" w:rsidP="00C062F2">
      <w:pPr>
        <w:spacing w:after="0" w:line="240" w:lineRule="auto"/>
        <w:rPr>
          <w:rFonts w:ascii="Calibri" w:hAnsi="Calibri" w:cs="Calibri-Bold"/>
          <w:b/>
          <w:bCs/>
          <w:sz w:val="24"/>
          <w:szCs w:val="24"/>
        </w:rPr>
      </w:pPr>
    </w:p>
    <w:p w14:paraId="1C1D8C7F" w14:textId="77777777" w:rsidR="00C062F2" w:rsidRPr="00B65FC7" w:rsidRDefault="00C062F2" w:rsidP="00C062F2">
      <w:pPr>
        <w:spacing w:after="0" w:line="240" w:lineRule="auto"/>
        <w:rPr>
          <w:rFonts w:ascii="Calibri" w:hAnsi="Calibri" w:cs="Calibri-Bold"/>
          <w:b/>
          <w:bCs/>
          <w:sz w:val="24"/>
          <w:szCs w:val="24"/>
        </w:rPr>
      </w:pPr>
    </w:p>
    <w:p w14:paraId="34A3A9E5" w14:textId="77777777" w:rsidR="00C062F2" w:rsidRPr="006542C5" w:rsidRDefault="00C062F2" w:rsidP="00C062F2">
      <w:pPr>
        <w:pStyle w:val="Titre2"/>
      </w:pPr>
      <w:bookmarkStart w:id="3" w:name="_Toc52268502"/>
      <w:bookmarkStart w:id="4" w:name="_Hlk131600262"/>
      <w:bookmarkStart w:id="5" w:name="_Toc182819717"/>
      <w:bookmarkEnd w:id="2"/>
      <w:r w:rsidRPr="006542C5">
        <w:t xml:space="preserve">Formulaire d’offre </w:t>
      </w:r>
      <w:r>
        <w:t>–</w:t>
      </w:r>
      <w:r w:rsidRPr="006542C5">
        <w:t xml:space="preserve"> Prix</w:t>
      </w:r>
      <w:bookmarkEnd w:id="3"/>
      <w:r>
        <w:t xml:space="preserve"> – lot 1</w:t>
      </w:r>
      <w:bookmarkEnd w:id="5"/>
      <w:r>
        <w:t xml:space="preserve"> </w:t>
      </w:r>
    </w:p>
    <w:p w14:paraId="05B99428" w14:textId="77777777" w:rsidR="00C062F2" w:rsidRPr="00C32464" w:rsidRDefault="00C062F2" w:rsidP="00C062F2">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En déposant cette offre, le soumissionnaire s’engage à exécuter, conformément aux dispositions du </w:t>
      </w:r>
      <w:r w:rsidRPr="00BC3145">
        <w:rPr>
          <w:rFonts w:ascii="Georgia" w:eastAsia="Calibri" w:hAnsi="Georgia" w:cs="Times New Roman"/>
          <w:color w:val="585756"/>
          <w:szCs w:val="22"/>
          <w:lang w:val="fr-BE"/>
        </w:rPr>
        <w:t>CSC – 2478MRT-10034</w:t>
      </w:r>
      <w:r w:rsidRPr="00C32464">
        <w:rPr>
          <w:rFonts w:ascii="Georgia" w:eastAsia="Calibri" w:hAnsi="Georgia" w:cs="Times New Roman"/>
          <w:color w:val="585756"/>
          <w:szCs w:val="22"/>
          <w:lang w:val="fr-BE"/>
        </w:rPr>
        <w:t>, le présent marché et déclare explicitement accepter toutes les conditions énumérées dans le CSC et renoncer aux éventuelles dispositions dérogatoires comme ses propres conditions.</w:t>
      </w:r>
    </w:p>
    <w:p w14:paraId="3B756D77" w14:textId="77777777" w:rsidR="00C062F2" w:rsidRDefault="00C062F2" w:rsidP="00C062F2">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22F54B25" w14:textId="77777777" w:rsidR="00C062F2" w:rsidRDefault="00C062F2" w:rsidP="00C062F2">
      <w:pPr>
        <w:pStyle w:val="Corpsdetexte"/>
        <w:spacing w:before="60" w:after="60"/>
        <w:rPr>
          <w:rFonts w:ascii="Georgia" w:eastAsia="Calibri" w:hAnsi="Georgia" w:cs="Times New Roman"/>
          <w:color w:val="585756"/>
          <w:szCs w:val="22"/>
          <w:lang w:val="fr-BE"/>
        </w:rPr>
      </w:pPr>
    </w:p>
    <w:p w14:paraId="375086E9" w14:textId="77777777" w:rsidR="00C062F2" w:rsidRDefault="00C062F2" w:rsidP="00C062F2">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lastRenderedPageBreak/>
        <w:t xml:space="preserve">Le soumissionnaire s’engage à exécuter le marché public conformément aux dispositions du CSC, aux prix suivants, exprimés en </w:t>
      </w:r>
      <w:r w:rsidRPr="009A0060">
        <w:rPr>
          <w:rFonts w:ascii="Georgia" w:eastAsia="Calibri" w:hAnsi="Georgia" w:cs="Times New Roman"/>
          <w:color w:val="585756"/>
          <w:szCs w:val="22"/>
          <w:lang w:val="fr-BE"/>
        </w:rPr>
        <w:t>euros e</w:t>
      </w:r>
      <w:r w:rsidRPr="00C32464">
        <w:rPr>
          <w:rFonts w:ascii="Georgia" w:eastAsia="Calibri" w:hAnsi="Georgia" w:cs="Times New Roman"/>
          <w:color w:val="585756"/>
          <w:szCs w:val="22"/>
          <w:lang w:val="fr-BE"/>
        </w:rPr>
        <w:t>t hors TVA :</w:t>
      </w:r>
    </w:p>
    <w:p w14:paraId="27546287" w14:textId="77777777" w:rsidR="00C062F2" w:rsidRDefault="00C062F2" w:rsidP="00C062F2">
      <w:pPr>
        <w:pStyle w:val="Corpsdetexte"/>
        <w:spacing w:before="60" w:after="60"/>
        <w:rPr>
          <w:rFonts w:ascii="Georgia" w:eastAsia="Calibri" w:hAnsi="Georgia" w:cs="Times New Roman"/>
          <w:color w:val="585756"/>
          <w:szCs w:val="22"/>
          <w:lang w:val="fr-BE"/>
        </w:rPr>
      </w:pPr>
    </w:p>
    <w:p w14:paraId="6B548C43" w14:textId="77777777" w:rsidR="00C062F2" w:rsidRPr="00C32464" w:rsidRDefault="00C062F2" w:rsidP="00C062F2">
      <w:pPr>
        <w:pStyle w:val="Corpsdetexte"/>
        <w:spacing w:before="60" w:after="60"/>
        <w:rPr>
          <w:rFonts w:ascii="Georgia" w:eastAsia="Calibri" w:hAnsi="Georgia" w:cs="Times New Roman"/>
          <w:color w:val="585756"/>
          <w:szCs w:val="22"/>
          <w:lang w:val="fr-BE"/>
        </w:rPr>
      </w:pPr>
    </w:p>
    <w:p w14:paraId="2595E186" w14:textId="77777777" w:rsidR="00C062F2" w:rsidRPr="00C32464" w:rsidRDefault="00C062F2" w:rsidP="00C062F2">
      <w:pPr>
        <w:pStyle w:val="Corpsdetexte"/>
        <w:spacing w:before="60" w:after="60"/>
        <w:rPr>
          <w:rFonts w:ascii="Georgia" w:eastAsia="Calibri" w:hAnsi="Georgia" w:cs="Times New Roman"/>
          <w:color w:val="585756"/>
          <w:szCs w:val="22"/>
          <w:lang w:val="fr-BE"/>
        </w:rPr>
      </w:pPr>
    </w:p>
    <w:p w14:paraId="01F99CD6" w14:textId="77777777" w:rsidR="00C062F2" w:rsidRPr="00C32464" w:rsidRDefault="00C062F2" w:rsidP="00C062F2">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Pourcentage TVA : ……………%.</w:t>
      </w:r>
    </w:p>
    <w:p w14:paraId="60027856" w14:textId="77777777" w:rsidR="00C062F2" w:rsidRPr="00C32464" w:rsidRDefault="00C062F2" w:rsidP="00C062F2">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En cas d’approbation de la présente offre, le cautionnement sera constitué dans les conditions et délais prescrits dans le cahier spécial des charges.</w:t>
      </w:r>
    </w:p>
    <w:p w14:paraId="59CF56BB" w14:textId="77777777" w:rsidR="00C062F2" w:rsidRPr="00C32464" w:rsidRDefault="00C062F2" w:rsidP="00C062F2">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L’information confidentielle et/ou l’information qui se rapporte à des secrets techniques ou commerciaux est clairement indiquée dans l’offre.</w:t>
      </w:r>
    </w:p>
    <w:p w14:paraId="023F2C76" w14:textId="77777777" w:rsidR="00C062F2" w:rsidRPr="00C32464" w:rsidRDefault="00C062F2" w:rsidP="00C062F2">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Afin de rendre possible une comparaison adéquate des offres, les données ou documents mentionnés &lt;&lt; ci-dessous ou au point …, dûment signés, doivent être joints à l’offre.</w:t>
      </w:r>
    </w:p>
    <w:p w14:paraId="4C996D41" w14:textId="77777777" w:rsidR="00C062F2" w:rsidRPr="00C32464" w:rsidRDefault="00C062F2" w:rsidP="00C062F2">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 </w:t>
      </w:r>
    </w:p>
    <w:p w14:paraId="35012DE8" w14:textId="77777777" w:rsidR="00C062F2" w:rsidRPr="00C32464" w:rsidRDefault="00C062F2" w:rsidP="00C062F2">
      <w:pPr>
        <w:pStyle w:val="Corpsdetexte"/>
        <w:spacing w:before="60" w:after="60"/>
        <w:rPr>
          <w:rFonts w:ascii="Georgia" w:eastAsia="Calibri" w:hAnsi="Georgia" w:cs="Times New Roman"/>
          <w:color w:val="585756"/>
        </w:rPr>
      </w:pPr>
      <w:r w:rsidRPr="55151A34">
        <w:rPr>
          <w:rFonts w:ascii="Georgia" w:eastAsia="Calibri" w:hAnsi="Georgia" w:cs="Times New Roman"/>
          <w:color w:val="585756"/>
        </w:rPr>
        <w:t>En annexe ………………….., le soumissionnaire joint à son offre ……………..</w:t>
      </w:r>
    </w:p>
    <w:p w14:paraId="094AFF37" w14:textId="77777777" w:rsidR="00C062F2" w:rsidRDefault="00C062F2" w:rsidP="00C062F2">
      <w:pPr>
        <w:pStyle w:val="Corpsdetexte"/>
        <w:spacing w:before="60" w:after="60"/>
        <w:rPr>
          <w:rFonts w:ascii="Georgia" w:eastAsia="Calibri" w:hAnsi="Georgia" w:cs="Times New Roman"/>
          <w:color w:val="585756"/>
          <w:szCs w:val="22"/>
          <w:lang w:val="fr-BE"/>
        </w:rPr>
      </w:pPr>
    </w:p>
    <w:p w14:paraId="1D2DA3F8" w14:textId="77777777" w:rsidR="00C062F2" w:rsidRDefault="00C062F2" w:rsidP="00C062F2">
      <w:pPr>
        <w:pStyle w:val="Corpsdetexte"/>
        <w:spacing w:before="60" w:after="60"/>
        <w:rPr>
          <w:rFonts w:ascii="Georgia" w:eastAsia="Calibri" w:hAnsi="Georgia" w:cs="Times New Roman"/>
          <w:color w:val="585756"/>
          <w:szCs w:val="22"/>
          <w:lang w:val="fr-BE"/>
        </w:rPr>
      </w:pPr>
      <w:r w:rsidRPr="0041164B">
        <w:rPr>
          <w:rFonts w:ascii="Georgia" w:eastAsia="Calibri" w:hAnsi="Georgia" w:cs="Times New Roman"/>
          <w:color w:val="585756"/>
          <w:szCs w:val="22"/>
          <w:lang w:val="fr-BE"/>
        </w:rPr>
        <w:t>Le soumissionnaire déclare sur l’honneur que les informations fournies sont exactes et correctes et qu’elles ont été établies en parfaite connaissance des conséquences de toute fausse déclaration.</w:t>
      </w:r>
    </w:p>
    <w:p w14:paraId="7AF82367" w14:textId="77777777" w:rsidR="00C062F2" w:rsidRPr="00C32464" w:rsidRDefault="00C062F2" w:rsidP="00C062F2">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Certifié pour vrai et conforme,</w:t>
      </w:r>
    </w:p>
    <w:p w14:paraId="1C731D1B" w14:textId="77777777" w:rsidR="00C062F2" w:rsidRPr="00C32464" w:rsidRDefault="00C062F2" w:rsidP="00C062F2">
      <w:pPr>
        <w:pStyle w:val="Corpsdetexte"/>
        <w:spacing w:before="60" w:after="60"/>
        <w:rPr>
          <w:rFonts w:ascii="Georgia" w:eastAsia="Calibri" w:hAnsi="Georgia" w:cs="Times New Roman"/>
          <w:color w:val="585756"/>
          <w:szCs w:val="22"/>
          <w:lang w:val="fr-BE"/>
        </w:rPr>
      </w:pPr>
    </w:p>
    <w:p w14:paraId="073063DD" w14:textId="77777777" w:rsidR="00C062F2" w:rsidRDefault="00C062F2" w:rsidP="00C062F2">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Fait à …………………… le ………………</w:t>
      </w:r>
    </w:p>
    <w:p w14:paraId="6673BA99" w14:textId="77777777" w:rsidR="00C062F2" w:rsidRDefault="00C062F2" w:rsidP="00C062F2">
      <w:pPr>
        <w:pStyle w:val="Corpsdetexte"/>
        <w:spacing w:before="60" w:after="60"/>
        <w:rPr>
          <w:rFonts w:ascii="Georgia" w:eastAsia="Calibri" w:hAnsi="Georgia" w:cs="Times New Roman"/>
          <w:color w:val="585756"/>
          <w:szCs w:val="22"/>
          <w:lang w:val="fr-BE"/>
        </w:rPr>
      </w:pPr>
    </w:p>
    <w:p w14:paraId="00CA6AF5" w14:textId="77777777" w:rsidR="00C062F2" w:rsidRDefault="00C062F2" w:rsidP="00C062F2">
      <w:pPr>
        <w:pStyle w:val="Corpsdetexte"/>
        <w:spacing w:before="60" w:after="60"/>
        <w:rPr>
          <w:rFonts w:ascii="Georgia" w:eastAsia="Calibri" w:hAnsi="Georgia" w:cs="Times New Roman"/>
          <w:color w:val="585756"/>
          <w:szCs w:val="22"/>
          <w:lang w:val="fr-BE"/>
        </w:rPr>
      </w:pPr>
    </w:p>
    <w:p w14:paraId="7075F7A4" w14:textId="77777777" w:rsidR="00C062F2" w:rsidRDefault="00C062F2" w:rsidP="00C062F2">
      <w:pPr>
        <w:pStyle w:val="Corpsdetexte"/>
        <w:spacing w:before="60" w:after="60"/>
        <w:rPr>
          <w:rFonts w:ascii="Georgia" w:eastAsia="Calibri" w:hAnsi="Georgia" w:cs="Times New Roman"/>
          <w:color w:val="585756"/>
          <w:szCs w:val="22"/>
          <w:lang w:val="fr-BE"/>
        </w:rPr>
      </w:pPr>
    </w:p>
    <w:p w14:paraId="78AA4915" w14:textId="77777777" w:rsidR="00C062F2" w:rsidRDefault="00C062F2" w:rsidP="00C062F2">
      <w:pPr>
        <w:pStyle w:val="Corpsdetexte"/>
        <w:spacing w:before="60" w:after="60"/>
        <w:rPr>
          <w:rFonts w:ascii="Georgia" w:eastAsia="Calibri" w:hAnsi="Georgia" w:cs="Times New Roman"/>
          <w:color w:val="585756"/>
          <w:szCs w:val="22"/>
          <w:lang w:val="fr-BE"/>
        </w:rPr>
      </w:pPr>
    </w:p>
    <w:p w14:paraId="37C2B5C6" w14:textId="77777777" w:rsidR="00C062F2" w:rsidRDefault="00C062F2" w:rsidP="00C062F2">
      <w:pPr>
        <w:pStyle w:val="Corpsdetexte"/>
        <w:spacing w:before="60" w:after="60"/>
        <w:rPr>
          <w:rFonts w:ascii="Georgia" w:eastAsia="Calibri" w:hAnsi="Georgia" w:cs="Times New Roman"/>
          <w:color w:val="585756"/>
          <w:szCs w:val="22"/>
          <w:lang w:val="fr-BE"/>
        </w:rPr>
      </w:pPr>
    </w:p>
    <w:p w14:paraId="43C42C3F" w14:textId="77777777" w:rsidR="00C062F2" w:rsidRDefault="00C062F2" w:rsidP="00C062F2">
      <w:pPr>
        <w:pStyle w:val="Corpsdetexte"/>
        <w:spacing w:before="60" w:after="60"/>
        <w:rPr>
          <w:rFonts w:ascii="Georgia" w:eastAsia="Calibri" w:hAnsi="Georgia" w:cs="Times New Roman"/>
          <w:color w:val="585756"/>
          <w:szCs w:val="22"/>
          <w:lang w:val="fr-BE"/>
        </w:rPr>
      </w:pPr>
    </w:p>
    <w:p w14:paraId="57E23305" w14:textId="77777777" w:rsidR="00C062F2" w:rsidRDefault="00C062F2" w:rsidP="00C062F2">
      <w:pPr>
        <w:pStyle w:val="Corpsdetexte"/>
        <w:spacing w:before="60" w:after="60"/>
        <w:rPr>
          <w:rFonts w:ascii="Georgia" w:eastAsia="Calibri" w:hAnsi="Georgia" w:cs="Times New Roman"/>
          <w:color w:val="585756"/>
          <w:szCs w:val="22"/>
          <w:lang w:val="fr-BE"/>
        </w:rPr>
      </w:pPr>
    </w:p>
    <w:p w14:paraId="1BCC2142" w14:textId="77777777" w:rsidR="00C062F2" w:rsidRDefault="00C062F2" w:rsidP="00C062F2">
      <w:pPr>
        <w:pStyle w:val="Corpsdetexte"/>
        <w:spacing w:before="60" w:after="60"/>
        <w:rPr>
          <w:rFonts w:ascii="Georgia" w:eastAsia="Calibri" w:hAnsi="Georgia" w:cs="Times New Roman"/>
          <w:color w:val="585756"/>
          <w:szCs w:val="22"/>
          <w:lang w:val="fr-BE"/>
        </w:rPr>
      </w:pPr>
    </w:p>
    <w:p w14:paraId="01249DAC" w14:textId="77777777" w:rsidR="00C062F2" w:rsidRDefault="00C062F2" w:rsidP="00C062F2">
      <w:pPr>
        <w:pStyle w:val="Corpsdetexte"/>
        <w:spacing w:before="60" w:after="60"/>
        <w:rPr>
          <w:rFonts w:ascii="Georgia" w:eastAsia="Calibri" w:hAnsi="Georgia" w:cs="Times New Roman"/>
          <w:color w:val="585756"/>
          <w:szCs w:val="22"/>
          <w:lang w:val="fr-BE"/>
        </w:rPr>
      </w:pPr>
    </w:p>
    <w:p w14:paraId="74C187E7" w14:textId="77777777" w:rsidR="00C062F2" w:rsidRDefault="00C062F2" w:rsidP="00C062F2">
      <w:pPr>
        <w:pStyle w:val="Corpsdetexte"/>
        <w:spacing w:before="60" w:after="60"/>
        <w:rPr>
          <w:rFonts w:ascii="Georgia" w:eastAsia="Calibri" w:hAnsi="Georgia" w:cs="Times New Roman"/>
          <w:color w:val="585756"/>
          <w:szCs w:val="22"/>
          <w:lang w:val="fr-BE"/>
        </w:rPr>
      </w:pPr>
    </w:p>
    <w:p w14:paraId="3F87A081" w14:textId="77777777" w:rsidR="00C062F2" w:rsidRDefault="00C062F2" w:rsidP="00C062F2">
      <w:pPr>
        <w:pStyle w:val="Corpsdetexte"/>
        <w:spacing w:before="60" w:after="60"/>
        <w:rPr>
          <w:rFonts w:ascii="Georgia" w:eastAsia="Calibri" w:hAnsi="Georgia" w:cs="Times New Roman"/>
          <w:color w:val="585756"/>
          <w:szCs w:val="22"/>
          <w:lang w:val="fr-BE"/>
        </w:rPr>
      </w:pPr>
    </w:p>
    <w:p w14:paraId="51255658" w14:textId="77777777" w:rsidR="00C062F2" w:rsidRDefault="00C062F2" w:rsidP="00C062F2">
      <w:pPr>
        <w:pStyle w:val="Titre2"/>
      </w:pPr>
      <w:bookmarkStart w:id="6" w:name="_Toc182819718"/>
      <w:r w:rsidRPr="00D44EE1">
        <w:t>Offre financière _Lot 1</w:t>
      </w:r>
      <w:bookmarkEnd w:id="6"/>
      <w:r w:rsidRPr="00D44EE1">
        <w:t xml:space="preserve"> </w:t>
      </w:r>
    </w:p>
    <w:p w14:paraId="206E53E0" w14:textId="77777777" w:rsidR="00C062F2" w:rsidRDefault="00C062F2" w:rsidP="00C062F2"/>
    <w:tbl>
      <w:tblPr>
        <w:tblW w:w="0" w:type="auto"/>
        <w:tblInd w:w="113" w:type="dxa"/>
        <w:tblLook w:val="04A0" w:firstRow="1" w:lastRow="0" w:firstColumn="1" w:lastColumn="0" w:noHBand="0" w:noVBand="1"/>
      </w:tblPr>
      <w:tblGrid>
        <w:gridCol w:w="504"/>
        <w:gridCol w:w="1978"/>
        <w:gridCol w:w="1402"/>
        <w:gridCol w:w="998"/>
        <w:gridCol w:w="2447"/>
        <w:gridCol w:w="2186"/>
      </w:tblGrid>
      <w:tr w:rsidR="00C062F2" w:rsidRPr="008A24EE" w14:paraId="4E8392E0" w14:textId="77777777" w:rsidTr="00ED3802">
        <w:trPr>
          <w:trHeight w:val="290"/>
        </w:trPr>
        <w:tc>
          <w:tcPr>
            <w:tcW w:w="0" w:type="auto"/>
            <w:tcBorders>
              <w:top w:val="single" w:sz="4" w:space="0" w:color="auto"/>
              <w:left w:val="single" w:sz="4" w:space="0" w:color="auto"/>
              <w:bottom w:val="single" w:sz="4" w:space="0" w:color="auto"/>
              <w:right w:val="single" w:sz="4" w:space="0" w:color="auto"/>
            </w:tcBorders>
            <w:shd w:val="clear" w:color="000000" w:fill="FFC000"/>
            <w:noWrap/>
            <w:vAlign w:val="bottom"/>
            <w:hideMark/>
          </w:tcPr>
          <w:p w14:paraId="43946D0D" w14:textId="77777777" w:rsidR="00C062F2" w:rsidRPr="008A24EE" w:rsidRDefault="00C062F2" w:rsidP="00ED3802">
            <w:pPr>
              <w:spacing w:after="0" w:line="240" w:lineRule="auto"/>
              <w:rPr>
                <w:rFonts w:eastAsia="Times New Roman"/>
                <w:b/>
                <w:bCs/>
                <w:color w:val="000000"/>
                <w:sz w:val="22"/>
                <w:lang w:val="fr-MR" w:eastAsia="fr-MR"/>
              </w:rPr>
            </w:pPr>
            <w:r w:rsidRPr="008A24EE">
              <w:rPr>
                <w:rFonts w:eastAsia="Times New Roman"/>
                <w:b/>
                <w:bCs/>
                <w:color w:val="000000"/>
                <w:sz w:val="22"/>
                <w:lang w:val="fr-MR" w:eastAsia="fr-MR"/>
              </w:rPr>
              <w:t>N°</w:t>
            </w:r>
          </w:p>
        </w:tc>
        <w:tc>
          <w:tcPr>
            <w:tcW w:w="0" w:type="auto"/>
            <w:tcBorders>
              <w:top w:val="single" w:sz="4" w:space="0" w:color="auto"/>
              <w:left w:val="nil"/>
              <w:bottom w:val="single" w:sz="4" w:space="0" w:color="auto"/>
              <w:right w:val="single" w:sz="4" w:space="0" w:color="auto"/>
            </w:tcBorders>
            <w:shd w:val="clear" w:color="000000" w:fill="FFC000"/>
            <w:vAlign w:val="bottom"/>
            <w:hideMark/>
          </w:tcPr>
          <w:p w14:paraId="302859CD" w14:textId="77777777" w:rsidR="00C062F2" w:rsidRPr="008A24EE" w:rsidRDefault="00C062F2" w:rsidP="00ED3802">
            <w:pPr>
              <w:spacing w:after="0" w:line="240" w:lineRule="auto"/>
              <w:rPr>
                <w:rFonts w:eastAsia="Times New Roman"/>
                <w:b/>
                <w:bCs/>
                <w:color w:val="000000"/>
                <w:sz w:val="22"/>
                <w:lang w:val="fr-MR" w:eastAsia="fr-MR"/>
              </w:rPr>
            </w:pPr>
            <w:r w:rsidRPr="008A24EE">
              <w:rPr>
                <w:rFonts w:eastAsia="Times New Roman"/>
                <w:b/>
                <w:bCs/>
                <w:color w:val="000000"/>
                <w:sz w:val="22"/>
                <w:lang w:val="fr-MR" w:eastAsia="fr-MR"/>
              </w:rPr>
              <w:t>Description de l'article</w:t>
            </w:r>
          </w:p>
        </w:tc>
        <w:tc>
          <w:tcPr>
            <w:tcW w:w="0" w:type="auto"/>
            <w:tcBorders>
              <w:top w:val="single" w:sz="4" w:space="0" w:color="auto"/>
              <w:left w:val="nil"/>
              <w:bottom w:val="single" w:sz="4" w:space="0" w:color="auto"/>
              <w:right w:val="single" w:sz="4" w:space="0" w:color="auto"/>
            </w:tcBorders>
            <w:shd w:val="clear" w:color="000000" w:fill="FFC000"/>
            <w:vAlign w:val="bottom"/>
            <w:hideMark/>
          </w:tcPr>
          <w:p w14:paraId="1709CB4B" w14:textId="77777777" w:rsidR="00C062F2" w:rsidRPr="008A24EE" w:rsidRDefault="00C062F2" w:rsidP="00ED3802">
            <w:pPr>
              <w:spacing w:after="0" w:line="240" w:lineRule="auto"/>
              <w:rPr>
                <w:rFonts w:eastAsia="Times New Roman"/>
                <w:b/>
                <w:bCs/>
                <w:color w:val="000000"/>
                <w:sz w:val="22"/>
                <w:lang w:val="fr-MR" w:eastAsia="fr-MR"/>
              </w:rPr>
            </w:pPr>
            <w:r w:rsidRPr="008A24EE">
              <w:rPr>
                <w:rFonts w:eastAsia="Times New Roman"/>
                <w:b/>
                <w:bCs/>
                <w:color w:val="000000"/>
                <w:sz w:val="22"/>
                <w:lang w:val="fr-MR" w:eastAsia="fr-MR"/>
              </w:rPr>
              <w:t xml:space="preserve">Unités </w:t>
            </w:r>
          </w:p>
        </w:tc>
        <w:tc>
          <w:tcPr>
            <w:tcW w:w="0" w:type="auto"/>
            <w:tcBorders>
              <w:top w:val="single" w:sz="4" w:space="0" w:color="auto"/>
              <w:left w:val="nil"/>
              <w:bottom w:val="single" w:sz="4" w:space="0" w:color="auto"/>
              <w:right w:val="single" w:sz="4" w:space="0" w:color="auto"/>
            </w:tcBorders>
            <w:shd w:val="clear" w:color="000000" w:fill="FFC000"/>
            <w:noWrap/>
            <w:vAlign w:val="bottom"/>
            <w:hideMark/>
          </w:tcPr>
          <w:p w14:paraId="6DC8AA1A" w14:textId="77777777" w:rsidR="00C062F2" w:rsidRPr="008A24EE" w:rsidRDefault="00C062F2" w:rsidP="00ED3802">
            <w:pPr>
              <w:spacing w:after="0" w:line="240" w:lineRule="auto"/>
              <w:rPr>
                <w:rFonts w:eastAsia="Times New Roman"/>
                <w:b/>
                <w:bCs/>
                <w:color w:val="000000"/>
                <w:sz w:val="22"/>
                <w:lang w:val="fr-MR" w:eastAsia="fr-MR"/>
              </w:rPr>
            </w:pPr>
            <w:r w:rsidRPr="008A24EE">
              <w:rPr>
                <w:rFonts w:eastAsia="Times New Roman"/>
                <w:b/>
                <w:bCs/>
                <w:color w:val="000000"/>
                <w:sz w:val="22"/>
                <w:lang w:val="fr-MR" w:eastAsia="fr-MR"/>
              </w:rPr>
              <w:t>Quantité</w:t>
            </w:r>
          </w:p>
        </w:tc>
        <w:tc>
          <w:tcPr>
            <w:tcW w:w="0" w:type="auto"/>
            <w:tcBorders>
              <w:top w:val="single" w:sz="4" w:space="0" w:color="auto"/>
              <w:left w:val="nil"/>
              <w:bottom w:val="single" w:sz="4" w:space="0" w:color="auto"/>
              <w:right w:val="single" w:sz="4" w:space="0" w:color="auto"/>
            </w:tcBorders>
            <w:shd w:val="clear" w:color="000000" w:fill="FFC000"/>
            <w:noWrap/>
            <w:vAlign w:val="bottom"/>
            <w:hideMark/>
          </w:tcPr>
          <w:p w14:paraId="46328794" w14:textId="77777777" w:rsidR="00C062F2" w:rsidRPr="008A24EE" w:rsidRDefault="00C062F2" w:rsidP="00ED3802">
            <w:pPr>
              <w:spacing w:after="0" w:line="240" w:lineRule="auto"/>
              <w:rPr>
                <w:rFonts w:eastAsia="Times New Roman"/>
                <w:b/>
                <w:bCs/>
                <w:color w:val="000000"/>
                <w:sz w:val="22"/>
                <w:lang w:val="fr-MR" w:eastAsia="fr-MR"/>
              </w:rPr>
            </w:pPr>
            <w:r w:rsidRPr="008A24EE">
              <w:rPr>
                <w:rFonts w:eastAsia="Times New Roman"/>
                <w:b/>
                <w:bCs/>
                <w:color w:val="000000"/>
                <w:sz w:val="22"/>
                <w:lang w:val="fr-MR" w:eastAsia="fr-MR"/>
              </w:rPr>
              <w:t>Prix unitaire MRU HTVA</w:t>
            </w:r>
          </w:p>
        </w:tc>
        <w:tc>
          <w:tcPr>
            <w:tcW w:w="0" w:type="auto"/>
            <w:tcBorders>
              <w:top w:val="single" w:sz="4" w:space="0" w:color="auto"/>
              <w:left w:val="nil"/>
              <w:bottom w:val="single" w:sz="4" w:space="0" w:color="auto"/>
              <w:right w:val="single" w:sz="4" w:space="0" w:color="auto"/>
            </w:tcBorders>
            <w:shd w:val="clear" w:color="000000" w:fill="FFC000"/>
            <w:noWrap/>
            <w:vAlign w:val="bottom"/>
            <w:hideMark/>
          </w:tcPr>
          <w:p w14:paraId="1B881468" w14:textId="77777777" w:rsidR="00C062F2" w:rsidRPr="008A24EE" w:rsidRDefault="00C062F2" w:rsidP="00ED3802">
            <w:pPr>
              <w:spacing w:after="0" w:line="240" w:lineRule="auto"/>
              <w:rPr>
                <w:rFonts w:eastAsia="Times New Roman"/>
                <w:b/>
                <w:bCs/>
                <w:color w:val="000000"/>
                <w:sz w:val="22"/>
                <w:lang w:val="fr-MR" w:eastAsia="fr-MR"/>
              </w:rPr>
            </w:pPr>
            <w:r w:rsidRPr="008A24EE">
              <w:rPr>
                <w:rFonts w:eastAsia="Times New Roman"/>
                <w:b/>
                <w:bCs/>
                <w:color w:val="000000"/>
                <w:sz w:val="22"/>
                <w:lang w:val="fr-MR" w:eastAsia="fr-MR"/>
              </w:rPr>
              <w:t>Prix Total MRU HTVA</w:t>
            </w:r>
          </w:p>
        </w:tc>
      </w:tr>
      <w:tr w:rsidR="00C062F2" w:rsidRPr="008A24EE" w14:paraId="13E9CB0E"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8A684F3"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w:t>
            </w:r>
          </w:p>
        </w:tc>
        <w:tc>
          <w:tcPr>
            <w:tcW w:w="0" w:type="auto"/>
            <w:tcBorders>
              <w:top w:val="nil"/>
              <w:left w:val="nil"/>
              <w:bottom w:val="single" w:sz="4" w:space="0" w:color="auto"/>
              <w:right w:val="single" w:sz="4" w:space="0" w:color="auto"/>
            </w:tcBorders>
            <w:shd w:val="clear" w:color="auto" w:fill="auto"/>
            <w:vAlign w:val="bottom"/>
            <w:hideMark/>
          </w:tcPr>
          <w:p w14:paraId="1747357F"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Charge Agrafeuse  23/6</w:t>
            </w:r>
          </w:p>
        </w:tc>
        <w:tc>
          <w:tcPr>
            <w:tcW w:w="0" w:type="auto"/>
            <w:tcBorders>
              <w:top w:val="nil"/>
              <w:left w:val="nil"/>
              <w:bottom w:val="single" w:sz="4" w:space="0" w:color="auto"/>
              <w:right w:val="single" w:sz="4" w:space="0" w:color="auto"/>
            </w:tcBorders>
            <w:shd w:val="clear" w:color="auto" w:fill="auto"/>
            <w:vAlign w:val="bottom"/>
            <w:hideMark/>
          </w:tcPr>
          <w:p w14:paraId="21DC0D19"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Boites de 1000</w:t>
            </w:r>
          </w:p>
        </w:tc>
        <w:tc>
          <w:tcPr>
            <w:tcW w:w="0" w:type="auto"/>
            <w:tcBorders>
              <w:top w:val="nil"/>
              <w:left w:val="nil"/>
              <w:bottom w:val="single" w:sz="4" w:space="0" w:color="auto"/>
              <w:right w:val="single" w:sz="4" w:space="0" w:color="auto"/>
            </w:tcBorders>
            <w:shd w:val="clear" w:color="auto" w:fill="auto"/>
            <w:noWrap/>
            <w:vAlign w:val="bottom"/>
            <w:hideMark/>
          </w:tcPr>
          <w:p w14:paraId="11EF4842"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w:t>
            </w:r>
          </w:p>
        </w:tc>
        <w:tc>
          <w:tcPr>
            <w:tcW w:w="0" w:type="auto"/>
            <w:tcBorders>
              <w:top w:val="nil"/>
              <w:left w:val="nil"/>
              <w:bottom w:val="single" w:sz="4" w:space="0" w:color="auto"/>
              <w:right w:val="nil"/>
            </w:tcBorders>
            <w:shd w:val="clear" w:color="auto" w:fill="auto"/>
            <w:noWrap/>
            <w:vAlign w:val="bottom"/>
            <w:hideMark/>
          </w:tcPr>
          <w:p w14:paraId="23B3CD17"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3CFBF46"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r>
      <w:tr w:rsidR="00C062F2" w:rsidRPr="008A24EE" w14:paraId="681578E1"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B1F9DC6"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2</w:t>
            </w:r>
          </w:p>
        </w:tc>
        <w:tc>
          <w:tcPr>
            <w:tcW w:w="0" w:type="auto"/>
            <w:tcBorders>
              <w:top w:val="nil"/>
              <w:left w:val="nil"/>
              <w:bottom w:val="single" w:sz="4" w:space="0" w:color="auto"/>
              <w:right w:val="single" w:sz="4" w:space="0" w:color="auto"/>
            </w:tcBorders>
            <w:shd w:val="clear" w:color="auto" w:fill="auto"/>
            <w:vAlign w:val="bottom"/>
            <w:hideMark/>
          </w:tcPr>
          <w:p w14:paraId="56F4658F"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Charge Agrafeuse  23/8</w:t>
            </w:r>
          </w:p>
        </w:tc>
        <w:tc>
          <w:tcPr>
            <w:tcW w:w="0" w:type="auto"/>
            <w:tcBorders>
              <w:top w:val="nil"/>
              <w:left w:val="nil"/>
              <w:bottom w:val="single" w:sz="4" w:space="0" w:color="auto"/>
              <w:right w:val="single" w:sz="4" w:space="0" w:color="auto"/>
            </w:tcBorders>
            <w:shd w:val="clear" w:color="auto" w:fill="auto"/>
            <w:vAlign w:val="bottom"/>
            <w:hideMark/>
          </w:tcPr>
          <w:p w14:paraId="78E8F45D"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Boite de 1000</w:t>
            </w:r>
          </w:p>
        </w:tc>
        <w:tc>
          <w:tcPr>
            <w:tcW w:w="0" w:type="auto"/>
            <w:tcBorders>
              <w:top w:val="nil"/>
              <w:left w:val="nil"/>
              <w:bottom w:val="single" w:sz="4" w:space="0" w:color="auto"/>
              <w:right w:val="single" w:sz="4" w:space="0" w:color="auto"/>
            </w:tcBorders>
            <w:shd w:val="clear" w:color="auto" w:fill="auto"/>
            <w:noWrap/>
            <w:vAlign w:val="bottom"/>
            <w:hideMark/>
          </w:tcPr>
          <w:p w14:paraId="1BF396B0"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w:t>
            </w:r>
          </w:p>
        </w:tc>
        <w:tc>
          <w:tcPr>
            <w:tcW w:w="0" w:type="auto"/>
            <w:tcBorders>
              <w:top w:val="nil"/>
              <w:left w:val="nil"/>
              <w:bottom w:val="single" w:sz="4" w:space="0" w:color="auto"/>
              <w:right w:val="nil"/>
            </w:tcBorders>
            <w:shd w:val="clear" w:color="auto" w:fill="auto"/>
            <w:noWrap/>
            <w:vAlign w:val="bottom"/>
            <w:hideMark/>
          </w:tcPr>
          <w:p w14:paraId="6AE89E00"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9024B73"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r>
      <w:tr w:rsidR="00C062F2" w:rsidRPr="008A24EE" w14:paraId="38FB4B8E"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ACB448E"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3</w:t>
            </w:r>
          </w:p>
        </w:tc>
        <w:tc>
          <w:tcPr>
            <w:tcW w:w="0" w:type="auto"/>
            <w:tcBorders>
              <w:top w:val="nil"/>
              <w:left w:val="nil"/>
              <w:bottom w:val="single" w:sz="4" w:space="0" w:color="auto"/>
              <w:right w:val="single" w:sz="4" w:space="0" w:color="auto"/>
            </w:tcBorders>
            <w:shd w:val="clear" w:color="auto" w:fill="auto"/>
            <w:vAlign w:val="bottom"/>
            <w:hideMark/>
          </w:tcPr>
          <w:p w14:paraId="0311B5E2"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xml:space="preserve">Charge Agrafeuse  23/10 </w:t>
            </w:r>
          </w:p>
        </w:tc>
        <w:tc>
          <w:tcPr>
            <w:tcW w:w="0" w:type="auto"/>
            <w:tcBorders>
              <w:top w:val="nil"/>
              <w:left w:val="nil"/>
              <w:bottom w:val="single" w:sz="4" w:space="0" w:color="auto"/>
              <w:right w:val="single" w:sz="4" w:space="0" w:color="auto"/>
            </w:tcBorders>
            <w:shd w:val="clear" w:color="auto" w:fill="auto"/>
            <w:vAlign w:val="bottom"/>
            <w:hideMark/>
          </w:tcPr>
          <w:p w14:paraId="597B5EB7"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Boite de 1000</w:t>
            </w:r>
          </w:p>
        </w:tc>
        <w:tc>
          <w:tcPr>
            <w:tcW w:w="0" w:type="auto"/>
            <w:tcBorders>
              <w:top w:val="nil"/>
              <w:left w:val="nil"/>
              <w:bottom w:val="single" w:sz="4" w:space="0" w:color="auto"/>
              <w:right w:val="single" w:sz="4" w:space="0" w:color="auto"/>
            </w:tcBorders>
            <w:shd w:val="clear" w:color="auto" w:fill="auto"/>
            <w:noWrap/>
            <w:vAlign w:val="bottom"/>
            <w:hideMark/>
          </w:tcPr>
          <w:p w14:paraId="6CED747D"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w:t>
            </w:r>
          </w:p>
        </w:tc>
        <w:tc>
          <w:tcPr>
            <w:tcW w:w="0" w:type="auto"/>
            <w:tcBorders>
              <w:top w:val="nil"/>
              <w:left w:val="nil"/>
              <w:bottom w:val="single" w:sz="4" w:space="0" w:color="auto"/>
              <w:right w:val="nil"/>
            </w:tcBorders>
            <w:shd w:val="clear" w:color="auto" w:fill="auto"/>
            <w:noWrap/>
            <w:vAlign w:val="bottom"/>
            <w:hideMark/>
          </w:tcPr>
          <w:p w14:paraId="6C9AC05D"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7D2B1CA"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r>
      <w:tr w:rsidR="00C062F2" w:rsidRPr="008A24EE" w14:paraId="03C8E26E"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B8E50C4"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4</w:t>
            </w:r>
          </w:p>
        </w:tc>
        <w:tc>
          <w:tcPr>
            <w:tcW w:w="0" w:type="auto"/>
            <w:tcBorders>
              <w:top w:val="nil"/>
              <w:left w:val="nil"/>
              <w:bottom w:val="single" w:sz="4" w:space="0" w:color="auto"/>
              <w:right w:val="single" w:sz="4" w:space="0" w:color="auto"/>
            </w:tcBorders>
            <w:shd w:val="clear" w:color="auto" w:fill="auto"/>
            <w:vAlign w:val="bottom"/>
            <w:hideMark/>
          </w:tcPr>
          <w:p w14:paraId="3DBD424D"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Charge Agrafeuse  23/13</w:t>
            </w:r>
          </w:p>
        </w:tc>
        <w:tc>
          <w:tcPr>
            <w:tcW w:w="0" w:type="auto"/>
            <w:tcBorders>
              <w:top w:val="nil"/>
              <w:left w:val="nil"/>
              <w:bottom w:val="single" w:sz="4" w:space="0" w:color="auto"/>
              <w:right w:val="single" w:sz="4" w:space="0" w:color="auto"/>
            </w:tcBorders>
            <w:shd w:val="clear" w:color="auto" w:fill="auto"/>
            <w:vAlign w:val="bottom"/>
            <w:hideMark/>
          </w:tcPr>
          <w:p w14:paraId="20A5484F"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Boite de 1000</w:t>
            </w:r>
          </w:p>
        </w:tc>
        <w:tc>
          <w:tcPr>
            <w:tcW w:w="0" w:type="auto"/>
            <w:tcBorders>
              <w:top w:val="nil"/>
              <w:left w:val="nil"/>
              <w:bottom w:val="single" w:sz="4" w:space="0" w:color="auto"/>
              <w:right w:val="single" w:sz="4" w:space="0" w:color="auto"/>
            </w:tcBorders>
            <w:shd w:val="clear" w:color="auto" w:fill="auto"/>
            <w:noWrap/>
            <w:vAlign w:val="bottom"/>
            <w:hideMark/>
          </w:tcPr>
          <w:p w14:paraId="7FD3CB59"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w:t>
            </w:r>
          </w:p>
        </w:tc>
        <w:tc>
          <w:tcPr>
            <w:tcW w:w="0" w:type="auto"/>
            <w:tcBorders>
              <w:top w:val="nil"/>
              <w:left w:val="nil"/>
              <w:bottom w:val="single" w:sz="4" w:space="0" w:color="auto"/>
              <w:right w:val="nil"/>
            </w:tcBorders>
            <w:shd w:val="clear" w:color="auto" w:fill="auto"/>
            <w:noWrap/>
            <w:vAlign w:val="bottom"/>
            <w:hideMark/>
          </w:tcPr>
          <w:p w14:paraId="7B2D0E90"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A94A69F"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r>
      <w:tr w:rsidR="00C062F2" w:rsidRPr="008A24EE" w14:paraId="217E60E1"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CA34012"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5</w:t>
            </w:r>
          </w:p>
        </w:tc>
        <w:tc>
          <w:tcPr>
            <w:tcW w:w="0" w:type="auto"/>
            <w:tcBorders>
              <w:top w:val="nil"/>
              <w:left w:val="nil"/>
              <w:bottom w:val="single" w:sz="4" w:space="0" w:color="auto"/>
              <w:right w:val="single" w:sz="4" w:space="0" w:color="auto"/>
            </w:tcBorders>
            <w:shd w:val="clear" w:color="auto" w:fill="auto"/>
            <w:vAlign w:val="bottom"/>
            <w:hideMark/>
          </w:tcPr>
          <w:p w14:paraId="2DDDCF87"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Charge Agrafeuse  23/15</w:t>
            </w:r>
          </w:p>
        </w:tc>
        <w:tc>
          <w:tcPr>
            <w:tcW w:w="0" w:type="auto"/>
            <w:tcBorders>
              <w:top w:val="nil"/>
              <w:left w:val="nil"/>
              <w:bottom w:val="single" w:sz="4" w:space="0" w:color="auto"/>
              <w:right w:val="single" w:sz="4" w:space="0" w:color="auto"/>
            </w:tcBorders>
            <w:shd w:val="clear" w:color="auto" w:fill="auto"/>
            <w:vAlign w:val="bottom"/>
            <w:hideMark/>
          </w:tcPr>
          <w:p w14:paraId="316F317B"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Boite de 1000</w:t>
            </w:r>
          </w:p>
        </w:tc>
        <w:tc>
          <w:tcPr>
            <w:tcW w:w="0" w:type="auto"/>
            <w:tcBorders>
              <w:top w:val="nil"/>
              <w:left w:val="nil"/>
              <w:bottom w:val="single" w:sz="4" w:space="0" w:color="auto"/>
              <w:right w:val="single" w:sz="4" w:space="0" w:color="auto"/>
            </w:tcBorders>
            <w:shd w:val="clear" w:color="auto" w:fill="auto"/>
            <w:noWrap/>
            <w:vAlign w:val="bottom"/>
            <w:hideMark/>
          </w:tcPr>
          <w:p w14:paraId="11CA0172"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w:t>
            </w:r>
          </w:p>
        </w:tc>
        <w:tc>
          <w:tcPr>
            <w:tcW w:w="0" w:type="auto"/>
            <w:tcBorders>
              <w:top w:val="nil"/>
              <w:left w:val="nil"/>
              <w:bottom w:val="single" w:sz="4" w:space="0" w:color="auto"/>
              <w:right w:val="nil"/>
            </w:tcBorders>
            <w:shd w:val="clear" w:color="auto" w:fill="auto"/>
            <w:noWrap/>
            <w:vAlign w:val="bottom"/>
            <w:hideMark/>
          </w:tcPr>
          <w:p w14:paraId="0DA62A04"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AA68663"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r>
      <w:tr w:rsidR="00C062F2" w:rsidRPr="008A24EE" w14:paraId="02C32328"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8575436"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6</w:t>
            </w:r>
          </w:p>
        </w:tc>
        <w:tc>
          <w:tcPr>
            <w:tcW w:w="0" w:type="auto"/>
            <w:tcBorders>
              <w:top w:val="nil"/>
              <w:left w:val="nil"/>
              <w:bottom w:val="single" w:sz="4" w:space="0" w:color="auto"/>
              <w:right w:val="single" w:sz="4" w:space="0" w:color="auto"/>
            </w:tcBorders>
            <w:shd w:val="clear" w:color="auto" w:fill="auto"/>
            <w:vAlign w:val="bottom"/>
            <w:hideMark/>
          </w:tcPr>
          <w:p w14:paraId="19463F23"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Charge Agrafeuse  23/17</w:t>
            </w:r>
          </w:p>
        </w:tc>
        <w:tc>
          <w:tcPr>
            <w:tcW w:w="0" w:type="auto"/>
            <w:tcBorders>
              <w:top w:val="nil"/>
              <w:left w:val="nil"/>
              <w:bottom w:val="single" w:sz="4" w:space="0" w:color="auto"/>
              <w:right w:val="single" w:sz="4" w:space="0" w:color="auto"/>
            </w:tcBorders>
            <w:shd w:val="clear" w:color="auto" w:fill="auto"/>
            <w:vAlign w:val="bottom"/>
            <w:hideMark/>
          </w:tcPr>
          <w:p w14:paraId="36F0D8F0"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Boite de 1000</w:t>
            </w:r>
          </w:p>
        </w:tc>
        <w:tc>
          <w:tcPr>
            <w:tcW w:w="0" w:type="auto"/>
            <w:tcBorders>
              <w:top w:val="nil"/>
              <w:left w:val="nil"/>
              <w:bottom w:val="single" w:sz="4" w:space="0" w:color="auto"/>
              <w:right w:val="single" w:sz="4" w:space="0" w:color="auto"/>
            </w:tcBorders>
            <w:shd w:val="clear" w:color="auto" w:fill="auto"/>
            <w:noWrap/>
            <w:vAlign w:val="bottom"/>
            <w:hideMark/>
          </w:tcPr>
          <w:p w14:paraId="50BF4401"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w:t>
            </w:r>
          </w:p>
        </w:tc>
        <w:tc>
          <w:tcPr>
            <w:tcW w:w="0" w:type="auto"/>
            <w:tcBorders>
              <w:top w:val="nil"/>
              <w:left w:val="nil"/>
              <w:bottom w:val="single" w:sz="4" w:space="0" w:color="auto"/>
              <w:right w:val="nil"/>
            </w:tcBorders>
            <w:shd w:val="clear" w:color="auto" w:fill="auto"/>
            <w:noWrap/>
            <w:vAlign w:val="bottom"/>
            <w:hideMark/>
          </w:tcPr>
          <w:p w14:paraId="54A0CBE1"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7BA57B2"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r>
      <w:tr w:rsidR="00C062F2" w:rsidRPr="008A24EE" w14:paraId="1B03F595"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32860B1"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7</w:t>
            </w:r>
          </w:p>
        </w:tc>
        <w:tc>
          <w:tcPr>
            <w:tcW w:w="0" w:type="auto"/>
            <w:tcBorders>
              <w:top w:val="nil"/>
              <w:left w:val="nil"/>
              <w:bottom w:val="single" w:sz="4" w:space="0" w:color="auto"/>
              <w:right w:val="single" w:sz="4" w:space="0" w:color="auto"/>
            </w:tcBorders>
            <w:shd w:val="clear" w:color="auto" w:fill="auto"/>
            <w:vAlign w:val="bottom"/>
            <w:hideMark/>
          </w:tcPr>
          <w:p w14:paraId="0F1231C2"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Charge Agrafeuse 23/20</w:t>
            </w:r>
          </w:p>
        </w:tc>
        <w:tc>
          <w:tcPr>
            <w:tcW w:w="0" w:type="auto"/>
            <w:tcBorders>
              <w:top w:val="nil"/>
              <w:left w:val="nil"/>
              <w:bottom w:val="single" w:sz="4" w:space="0" w:color="auto"/>
              <w:right w:val="single" w:sz="4" w:space="0" w:color="auto"/>
            </w:tcBorders>
            <w:shd w:val="clear" w:color="auto" w:fill="auto"/>
            <w:vAlign w:val="bottom"/>
            <w:hideMark/>
          </w:tcPr>
          <w:p w14:paraId="480BA695"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Boite de 1000</w:t>
            </w:r>
          </w:p>
        </w:tc>
        <w:tc>
          <w:tcPr>
            <w:tcW w:w="0" w:type="auto"/>
            <w:tcBorders>
              <w:top w:val="nil"/>
              <w:left w:val="nil"/>
              <w:bottom w:val="single" w:sz="4" w:space="0" w:color="auto"/>
              <w:right w:val="single" w:sz="4" w:space="0" w:color="auto"/>
            </w:tcBorders>
            <w:shd w:val="clear" w:color="auto" w:fill="auto"/>
            <w:noWrap/>
            <w:vAlign w:val="bottom"/>
            <w:hideMark/>
          </w:tcPr>
          <w:p w14:paraId="02028A6F"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w:t>
            </w:r>
          </w:p>
        </w:tc>
        <w:tc>
          <w:tcPr>
            <w:tcW w:w="0" w:type="auto"/>
            <w:tcBorders>
              <w:top w:val="nil"/>
              <w:left w:val="nil"/>
              <w:bottom w:val="single" w:sz="4" w:space="0" w:color="auto"/>
              <w:right w:val="nil"/>
            </w:tcBorders>
            <w:shd w:val="clear" w:color="auto" w:fill="auto"/>
            <w:noWrap/>
            <w:vAlign w:val="bottom"/>
            <w:hideMark/>
          </w:tcPr>
          <w:p w14:paraId="368571CE"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86BCF7E"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r>
      <w:tr w:rsidR="00C062F2" w:rsidRPr="008A24EE" w14:paraId="749B3361"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1F122AF"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8</w:t>
            </w:r>
          </w:p>
        </w:tc>
        <w:tc>
          <w:tcPr>
            <w:tcW w:w="0" w:type="auto"/>
            <w:tcBorders>
              <w:top w:val="nil"/>
              <w:left w:val="nil"/>
              <w:bottom w:val="single" w:sz="4" w:space="0" w:color="auto"/>
              <w:right w:val="single" w:sz="4" w:space="0" w:color="auto"/>
            </w:tcBorders>
            <w:shd w:val="clear" w:color="auto" w:fill="auto"/>
            <w:vAlign w:val="bottom"/>
            <w:hideMark/>
          </w:tcPr>
          <w:p w14:paraId="1ACC46FA"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Charge Agrafeuse 23/24</w:t>
            </w:r>
          </w:p>
        </w:tc>
        <w:tc>
          <w:tcPr>
            <w:tcW w:w="0" w:type="auto"/>
            <w:tcBorders>
              <w:top w:val="nil"/>
              <w:left w:val="nil"/>
              <w:bottom w:val="single" w:sz="4" w:space="0" w:color="auto"/>
              <w:right w:val="single" w:sz="4" w:space="0" w:color="auto"/>
            </w:tcBorders>
            <w:shd w:val="clear" w:color="auto" w:fill="auto"/>
            <w:vAlign w:val="bottom"/>
            <w:hideMark/>
          </w:tcPr>
          <w:p w14:paraId="29CBAF87"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Boite de 1000</w:t>
            </w:r>
          </w:p>
        </w:tc>
        <w:tc>
          <w:tcPr>
            <w:tcW w:w="0" w:type="auto"/>
            <w:tcBorders>
              <w:top w:val="nil"/>
              <w:left w:val="nil"/>
              <w:bottom w:val="single" w:sz="4" w:space="0" w:color="auto"/>
              <w:right w:val="single" w:sz="4" w:space="0" w:color="auto"/>
            </w:tcBorders>
            <w:shd w:val="clear" w:color="auto" w:fill="auto"/>
            <w:noWrap/>
            <w:vAlign w:val="bottom"/>
            <w:hideMark/>
          </w:tcPr>
          <w:p w14:paraId="06199C32"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w:t>
            </w:r>
          </w:p>
        </w:tc>
        <w:tc>
          <w:tcPr>
            <w:tcW w:w="0" w:type="auto"/>
            <w:tcBorders>
              <w:top w:val="nil"/>
              <w:left w:val="nil"/>
              <w:bottom w:val="single" w:sz="4" w:space="0" w:color="auto"/>
              <w:right w:val="nil"/>
            </w:tcBorders>
            <w:shd w:val="clear" w:color="auto" w:fill="auto"/>
            <w:noWrap/>
            <w:vAlign w:val="bottom"/>
            <w:hideMark/>
          </w:tcPr>
          <w:p w14:paraId="1F89EEF3"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9A0B061"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r>
      <w:tr w:rsidR="00C062F2" w:rsidRPr="008A24EE" w14:paraId="2DF97549"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10F0EA5"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9</w:t>
            </w:r>
          </w:p>
        </w:tc>
        <w:tc>
          <w:tcPr>
            <w:tcW w:w="0" w:type="auto"/>
            <w:tcBorders>
              <w:top w:val="nil"/>
              <w:left w:val="nil"/>
              <w:bottom w:val="single" w:sz="4" w:space="0" w:color="auto"/>
              <w:right w:val="single" w:sz="4" w:space="0" w:color="auto"/>
            </w:tcBorders>
            <w:shd w:val="clear" w:color="auto" w:fill="auto"/>
            <w:vAlign w:val="bottom"/>
            <w:hideMark/>
          </w:tcPr>
          <w:p w14:paraId="39B193E7"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Charge Agrafeuse 24/6</w:t>
            </w:r>
          </w:p>
        </w:tc>
        <w:tc>
          <w:tcPr>
            <w:tcW w:w="0" w:type="auto"/>
            <w:tcBorders>
              <w:top w:val="nil"/>
              <w:left w:val="nil"/>
              <w:bottom w:val="single" w:sz="4" w:space="0" w:color="auto"/>
              <w:right w:val="single" w:sz="4" w:space="0" w:color="auto"/>
            </w:tcBorders>
            <w:shd w:val="clear" w:color="auto" w:fill="auto"/>
            <w:vAlign w:val="bottom"/>
            <w:hideMark/>
          </w:tcPr>
          <w:p w14:paraId="6C83D517"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Boite de 1000</w:t>
            </w:r>
          </w:p>
        </w:tc>
        <w:tc>
          <w:tcPr>
            <w:tcW w:w="0" w:type="auto"/>
            <w:tcBorders>
              <w:top w:val="nil"/>
              <w:left w:val="nil"/>
              <w:bottom w:val="single" w:sz="4" w:space="0" w:color="auto"/>
              <w:right w:val="single" w:sz="4" w:space="0" w:color="auto"/>
            </w:tcBorders>
            <w:shd w:val="clear" w:color="auto" w:fill="auto"/>
            <w:noWrap/>
            <w:vAlign w:val="bottom"/>
            <w:hideMark/>
          </w:tcPr>
          <w:p w14:paraId="1892C64C"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w:t>
            </w:r>
          </w:p>
        </w:tc>
        <w:tc>
          <w:tcPr>
            <w:tcW w:w="0" w:type="auto"/>
            <w:tcBorders>
              <w:top w:val="nil"/>
              <w:left w:val="nil"/>
              <w:bottom w:val="single" w:sz="4" w:space="0" w:color="auto"/>
              <w:right w:val="nil"/>
            </w:tcBorders>
            <w:shd w:val="clear" w:color="auto" w:fill="auto"/>
            <w:noWrap/>
            <w:vAlign w:val="bottom"/>
            <w:hideMark/>
          </w:tcPr>
          <w:p w14:paraId="51CE1DA9"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B54C43E"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r>
      <w:tr w:rsidR="00C062F2" w:rsidRPr="008A24EE" w14:paraId="4DE37C61"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615479C"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10</w:t>
            </w:r>
          </w:p>
        </w:tc>
        <w:tc>
          <w:tcPr>
            <w:tcW w:w="0" w:type="auto"/>
            <w:tcBorders>
              <w:top w:val="nil"/>
              <w:left w:val="nil"/>
              <w:bottom w:val="single" w:sz="4" w:space="0" w:color="auto"/>
              <w:right w:val="single" w:sz="4" w:space="0" w:color="auto"/>
            </w:tcBorders>
            <w:shd w:val="clear" w:color="auto" w:fill="auto"/>
            <w:vAlign w:val="bottom"/>
            <w:hideMark/>
          </w:tcPr>
          <w:p w14:paraId="09692090"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Charge Agrafeuse 26/6</w:t>
            </w:r>
          </w:p>
        </w:tc>
        <w:tc>
          <w:tcPr>
            <w:tcW w:w="0" w:type="auto"/>
            <w:tcBorders>
              <w:top w:val="nil"/>
              <w:left w:val="nil"/>
              <w:bottom w:val="single" w:sz="4" w:space="0" w:color="auto"/>
              <w:right w:val="single" w:sz="4" w:space="0" w:color="auto"/>
            </w:tcBorders>
            <w:shd w:val="clear" w:color="auto" w:fill="auto"/>
            <w:vAlign w:val="bottom"/>
            <w:hideMark/>
          </w:tcPr>
          <w:p w14:paraId="2112F594"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Boite de 1000</w:t>
            </w:r>
          </w:p>
        </w:tc>
        <w:tc>
          <w:tcPr>
            <w:tcW w:w="0" w:type="auto"/>
            <w:tcBorders>
              <w:top w:val="nil"/>
              <w:left w:val="nil"/>
              <w:bottom w:val="single" w:sz="4" w:space="0" w:color="auto"/>
              <w:right w:val="single" w:sz="4" w:space="0" w:color="auto"/>
            </w:tcBorders>
            <w:shd w:val="clear" w:color="auto" w:fill="auto"/>
            <w:noWrap/>
            <w:vAlign w:val="bottom"/>
            <w:hideMark/>
          </w:tcPr>
          <w:p w14:paraId="6F63EA42"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w:t>
            </w:r>
          </w:p>
        </w:tc>
        <w:tc>
          <w:tcPr>
            <w:tcW w:w="0" w:type="auto"/>
            <w:tcBorders>
              <w:top w:val="nil"/>
              <w:left w:val="nil"/>
              <w:bottom w:val="single" w:sz="4" w:space="0" w:color="auto"/>
              <w:right w:val="nil"/>
            </w:tcBorders>
            <w:shd w:val="clear" w:color="auto" w:fill="auto"/>
            <w:noWrap/>
            <w:vAlign w:val="bottom"/>
            <w:hideMark/>
          </w:tcPr>
          <w:p w14:paraId="671EC85B"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2F937EE"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r>
      <w:tr w:rsidR="00C062F2" w:rsidRPr="008A24EE" w14:paraId="7DFF09B8"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B2763B1"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11</w:t>
            </w:r>
          </w:p>
        </w:tc>
        <w:tc>
          <w:tcPr>
            <w:tcW w:w="0" w:type="auto"/>
            <w:tcBorders>
              <w:top w:val="nil"/>
              <w:left w:val="nil"/>
              <w:bottom w:val="single" w:sz="4" w:space="0" w:color="auto"/>
              <w:right w:val="single" w:sz="4" w:space="0" w:color="auto"/>
            </w:tcBorders>
            <w:shd w:val="clear" w:color="auto" w:fill="auto"/>
            <w:vAlign w:val="bottom"/>
            <w:hideMark/>
          </w:tcPr>
          <w:p w14:paraId="21283799"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Agrafeuse 23/8 ;23/10 ;23/13</w:t>
            </w:r>
          </w:p>
        </w:tc>
        <w:tc>
          <w:tcPr>
            <w:tcW w:w="0" w:type="auto"/>
            <w:tcBorders>
              <w:top w:val="nil"/>
              <w:left w:val="nil"/>
              <w:bottom w:val="single" w:sz="4" w:space="0" w:color="auto"/>
              <w:right w:val="single" w:sz="4" w:space="0" w:color="auto"/>
            </w:tcBorders>
            <w:shd w:val="clear" w:color="auto" w:fill="auto"/>
            <w:vAlign w:val="bottom"/>
            <w:hideMark/>
          </w:tcPr>
          <w:p w14:paraId="1EE9A833"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pièce</w:t>
            </w:r>
          </w:p>
        </w:tc>
        <w:tc>
          <w:tcPr>
            <w:tcW w:w="0" w:type="auto"/>
            <w:tcBorders>
              <w:top w:val="nil"/>
              <w:left w:val="nil"/>
              <w:bottom w:val="single" w:sz="4" w:space="0" w:color="auto"/>
              <w:right w:val="single" w:sz="4" w:space="0" w:color="auto"/>
            </w:tcBorders>
            <w:shd w:val="clear" w:color="auto" w:fill="auto"/>
            <w:noWrap/>
            <w:vAlign w:val="bottom"/>
            <w:hideMark/>
          </w:tcPr>
          <w:p w14:paraId="04E6682D"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w:t>
            </w:r>
          </w:p>
        </w:tc>
        <w:tc>
          <w:tcPr>
            <w:tcW w:w="0" w:type="auto"/>
            <w:tcBorders>
              <w:top w:val="nil"/>
              <w:left w:val="nil"/>
              <w:bottom w:val="single" w:sz="4" w:space="0" w:color="auto"/>
              <w:right w:val="nil"/>
            </w:tcBorders>
            <w:shd w:val="clear" w:color="auto" w:fill="auto"/>
            <w:noWrap/>
            <w:vAlign w:val="bottom"/>
            <w:hideMark/>
          </w:tcPr>
          <w:p w14:paraId="163729F1"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D50C0BD"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r>
      <w:tr w:rsidR="00C062F2" w:rsidRPr="008A24EE" w14:paraId="74B683EA" w14:textId="77777777" w:rsidTr="00ED3802">
        <w:trPr>
          <w:trHeight w:val="5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C24C9BC"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12</w:t>
            </w:r>
          </w:p>
        </w:tc>
        <w:tc>
          <w:tcPr>
            <w:tcW w:w="0" w:type="auto"/>
            <w:tcBorders>
              <w:top w:val="nil"/>
              <w:left w:val="nil"/>
              <w:bottom w:val="single" w:sz="4" w:space="0" w:color="auto"/>
              <w:right w:val="single" w:sz="4" w:space="0" w:color="auto"/>
            </w:tcBorders>
            <w:shd w:val="clear" w:color="auto" w:fill="auto"/>
            <w:vAlign w:val="bottom"/>
            <w:hideMark/>
          </w:tcPr>
          <w:p w14:paraId="6A5C0EBB"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xml:space="preserve">Agrafeuse 23/6 ;23/8 ;23/10 ;23/13 ;23/15 ;23/17 ; 23/20 ;23/24  </w:t>
            </w:r>
          </w:p>
        </w:tc>
        <w:tc>
          <w:tcPr>
            <w:tcW w:w="0" w:type="auto"/>
            <w:tcBorders>
              <w:top w:val="nil"/>
              <w:left w:val="nil"/>
              <w:bottom w:val="single" w:sz="4" w:space="0" w:color="auto"/>
              <w:right w:val="single" w:sz="4" w:space="0" w:color="auto"/>
            </w:tcBorders>
            <w:shd w:val="clear" w:color="auto" w:fill="auto"/>
            <w:vAlign w:val="bottom"/>
            <w:hideMark/>
          </w:tcPr>
          <w:p w14:paraId="68AE092D"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Pièce</w:t>
            </w:r>
          </w:p>
        </w:tc>
        <w:tc>
          <w:tcPr>
            <w:tcW w:w="0" w:type="auto"/>
            <w:tcBorders>
              <w:top w:val="nil"/>
              <w:left w:val="nil"/>
              <w:bottom w:val="single" w:sz="4" w:space="0" w:color="auto"/>
              <w:right w:val="single" w:sz="4" w:space="0" w:color="auto"/>
            </w:tcBorders>
            <w:shd w:val="clear" w:color="auto" w:fill="auto"/>
            <w:noWrap/>
            <w:vAlign w:val="bottom"/>
            <w:hideMark/>
          </w:tcPr>
          <w:p w14:paraId="77A2FD1A"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w:t>
            </w:r>
          </w:p>
        </w:tc>
        <w:tc>
          <w:tcPr>
            <w:tcW w:w="0" w:type="auto"/>
            <w:tcBorders>
              <w:top w:val="nil"/>
              <w:left w:val="nil"/>
              <w:bottom w:val="single" w:sz="4" w:space="0" w:color="auto"/>
              <w:right w:val="nil"/>
            </w:tcBorders>
            <w:shd w:val="clear" w:color="auto" w:fill="auto"/>
            <w:noWrap/>
            <w:vAlign w:val="bottom"/>
            <w:hideMark/>
          </w:tcPr>
          <w:p w14:paraId="42D4D504"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9FCDCFB"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r>
      <w:tr w:rsidR="00C062F2" w:rsidRPr="008A24EE" w14:paraId="24E6735C"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8EF963B"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13</w:t>
            </w:r>
          </w:p>
        </w:tc>
        <w:tc>
          <w:tcPr>
            <w:tcW w:w="0" w:type="auto"/>
            <w:tcBorders>
              <w:top w:val="nil"/>
              <w:left w:val="nil"/>
              <w:bottom w:val="single" w:sz="4" w:space="0" w:color="auto"/>
              <w:right w:val="single" w:sz="4" w:space="0" w:color="auto"/>
            </w:tcBorders>
            <w:shd w:val="clear" w:color="auto" w:fill="auto"/>
            <w:vAlign w:val="bottom"/>
            <w:hideMark/>
          </w:tcPr>
          <w:p w14:paraId="3A631067"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Agrafeuse 24/6 ;26/6</w:t>
            </w:r>
          </w:p>
        </w:tc>
        <w:tc>
          <w:tcPr>
            <w:tcW w:w="0" w:type="auto"/>
            <w:tcBorders>
              <w:top w:val="nil"/>
              <w:left w:val="nil"/>
              <w:bottom w:val="single" w:sz="4" w:space="0" w:color="auto"/>
              <w:right w:val="single" w:sz="4" w:space="0" w:color="auto"/>
            </w:tcBorders>
            <w:shd w:val="clear" w:color="auto" w:fill="auto"/>
            <w:vAlign w:val="bottom"/>
            <w:hideMark/>
          </w:tcPr>
          <w:p w14:paraId="05791763"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pièce</w:t>
            </w:r>
          </w:p>
        </w:tc>
        <w:tc>
          <w:tcPr>
            <w:tcW w:w="0" w:type="auto"/>
            <w:tcBorders>
              <w:top w:val="nil"/>
              <w:left w:val="nil"/>
              <w:bottom w:val="single" w:sz="4" w:space="0" w:color="auto"/>
              <w:right w:val="single" w:sz="4" w:space="0" w:color="auto"/>
            </w:tcBorders>
            <w:shd w:val="clear" w:color="auto" w:fill="auto"/>
            <w:noWrap/>
            <w:vAlign w:val="bottom"/>
            <w:hideMark/>
          </w:tcPr>
          <w:p w14:paraId="1182EDE2"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w:t>
            </w:r>
          </w:p>
        </w:tc>
        <w:tc>
          <w:tcPr>
            <w:tcW w:w="0" w:type="auto"/>
            <w:tcBorders>
              <w:top w:val="nil"/>
              <w:left w:val="nil"/>
              <w:bottom w:val="single" w:sz="4" w:space="0" w:color="auto"/>
              <w:right w:val="nil"/>
            </w:tcBorders>
            <w:shd w:val="clear" w:color="auto" w:fill="auto"/>
            <w:noWrap/>
            <w:vAlign w:val="bottom"/>
            <w:hideMark/>
          </w:tcPr>
          <w:p w14:paraId="66ECC46D"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43874D2"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r>
      <w:tr w:rsidR="00C062F2" w:rsidRPr="008A24EE" w14:paraId="7F8AEEE6"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7E44672"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14</w:t>
            </w:r>
          </w:p>
        </w:tc>
        <w:tc>
          <w:tcPr>
            <w:tcW w:w="0" w:type="auto"/>
            <w:tcBorders>
              <w:top w:val="nil"/>
              <w:left w:val="nil"/>
              <w:bottom w:val="single" w:sz="4" w:space="0" w:color="auto"/>
              <w:right w:val="single" w:sz="4" w:space="0" w:color="auto"/>
            </w:tcBorders>
            <w:shd w:val="clear" w:color="auto" w:fill="auto"/>
            <w:vAlign w:val="bottom"/>
            <w:hideMark/>
          </w:tcPr>
          <w:p w14:paraId="4B6F5BD4"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Aimant pour tableau blanc</w:t>
            </w:r>
          </w:p>
        </w:tc>
        <w:tc>
          <w:tcPr>
            <w:tcW w:w="0" w:type="auto"/>
            <w:tcBorders>
              <w:top w:val="nil"/>
              <w:left w:val="nil"/>
              <w:bottom w:val="single" w:sz="4" w:space="0" w:color="auto"/>
              <w:right w:val="single" w:sz="4" w:space="0" w:color="auto"/>
            </w:tcBorders>
            <w:shd w:val="clear" w:color="auto" w:fill="auto"/>
            <w:vAlign w:val="bottom"/>
            <w:hideMark/>
          </w:tcPr>
          <w:p w14:paraId="0A22BABF"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Paquet de 10</w:t>
            </w:r>
          </w:p>
        </w:tc>
        <w:tc>
          <w:tcPr>
            <w:tcW w:w="0" w:type="auto"/>
            <w:tcBorders>
              <w:top w:val="nil"/>
              <w:left w:val="nil"/>
              <w:bottom w:val="single" w:sz="4" w:space="0" w:color="auto"/>
              <w:right w:val="single" w:sz="4" w:space="0" w:color="auto"/>
            </w:tcBorders>
            <w:shd w:val="clear" w:color="auto" w:fill="auto"/>
            <w:noWrap/>
            <w:vAlign w:val="bottom"/>
            <w:hideMark/>
          </w:tcPr>
          <w:p w14:paraId="7162E5FC"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w:t>
            </w:r>
          </w:p>
        </w:tc>
        <w:tc>
          <w:tcPr>
            <w:tcW w:w="0" w:type="auto"/>
            <w:tcBorders>
              <w:top w:val="nil"/>
              <w:left w:val="nil"/>
              <w:bottom w:val="single" w:sz="4" w:space="0" w:color="auto"/>
              <w:right w:val="nil"/>
            </w:tcBorders>
            <w:shd w:val="clear" w:color="auto" w:fill="auto"/>
            <w:noWrap/>
            <w:vAlign w:val="bottom"/>
            <w:hideMark/>
          </w:tcPr>
          <w:p w14:paraId="7A1DE204"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7749BD3"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r>
      <w:tr w:rsidR="00C062F2" w:rsidRPr="008A24EE" w14:paraId="4B17BA4B"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FFBFA6C"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15</w:t>
            </w:r>
          </w:p>
        </w:tc>
        <w:tc>
          <w:tcPr>
            <w:tcW w:w="0" w:type="auto"/>
            <w:tcBorders>
              <w:top w:val="nil"/>
              <w:left w:val="nil"/>
              <w:bottom w:val="single" w:sz="4" w:space="0" w:color="auto"/>
              <w:right w:val="single" w:sz="4" w:space="0" w:color="auto"/>
            </w:tcBorders>
            <w:shd w:val="clear" w:color="auto" w:fill="auto"/>
            <w:vAlign w:val="bottom"/>
            <w:hideMark/>
          </w:tcPr>
          <w:p w14:paraId="50C2C74B"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xml:space="preserve">coffre à clé - 72 clés </w:t>
            </w:r>
          </w:p>
        </w:tc>
        <w:tc>
          <w:tcPr>
            <w:tcW w:w="0" w:type="auto"/>
            <w:tcBorders>
              <w:top w:val="nil"/>
              <w:left w:val="nil"/>
              <w:bottom w:val="single" w:sz="4" w:space="0" w:color="auto"/>
              <w:right w:val="single" w:sz="4" w:space="0" w:color="auto"/>
            </w:tcBorders>
            <w:shd w:val="clear" w:color="auto" w:fill="auto"/>
            <w:vAlign w:val="bottom"/>
            <w:hideMark/>
          </w:tcPr>
          <w:p w14:paraId="5B645BB7"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Pièce</w:t>
            </w:r>
          </w:p>
        </w:tc>
        <w:tc>
          <w:tcPr>
            <w:tcW w:w="0" w:type="auto"/>
            <w:tcBorders>
              <w:top w:val="nil"/>
              <w:left w:val="nil"/>
              <w:bottom w:val="single" w:sz="4" w:space="0" w:color="auto"/>
              <w:right w:val="single" w:sz="4" w:space="0" w:color="auto"/>
            </w:tcBorders>
            <w:shd w:val="clear" w:color="auto" w:fill="auto"/>
            <w:noWrap/>
            <w:vAlign w:val="bottom"/>
            <w:hideMark/>
          </w:tcPr>
          <w:p w14:paraId="341F62A8"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w:t>
            </w:r>
          </w:p>
        </w:tc>
        <w:tc>
          <w:tcPr>
            <w:tcW w:w="0" w:type="auto"/>
            <w:tcBorders>
              <w:top w:val="nil"/>
              <w:left w:val="nil"/>
              <w:bottom w:val="single" w:sz="4" w:space="0" w:color="auto"/>
              <w:right w:val="nil"/>
            </w:tcBorders>
            <w:shd w:val="clear" w:color="auto" w:fill="auto"/>
            <w:noWrap/>
            <w:vAlign w:val="bottom"/>
            <w:hideMark/>
          </w:tcPr>
          <w:p w14:paraId="3318A571"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38FB4CB"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r>
      <w:tr w:rsidR="00C062F2" w:rsidRPr="008A24EE" w14:paraId="606AD658"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852B452"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16</w:t>
            </w:r>
          </w:p>
        </w:tc>
        <w:tc>
          <w:tcPr>
            <w:tcW w:w="0" w:type="auto"/>
            <w:tcBorders>
              <w:top w:val="nil"/>
              <w:left w:val="nil"/>
              <w:bottom w:val="single" w:sz="4" w:space="0" w:color="auto"/>
              <w:right w:val="single" w:sz="4" w:space="0" w:color="auto"/>
            </w:tcBorders>
            <w:shd w:val="clear" w:color="auto" w:fill="auto"/>
            <w:vAlign w:val="bottom"/>
            <w:hideMark/>
          </w:tcPr>
          <w:p w14:paraId="47DCAF44"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Armoire pour dossier suspendu,4 tiroirs, clé</w:t>
            </w:r>
          </w:p>
        </w:tc>
        <w:tc>
          <w:tcPr>
            <w:tcW w:w="0" w:type="auto"/>
            <w:tcBorders>
              <w:top w:val="nil"/>
              <w:left w:val="nil"/>
              <w:bottom w:val="single" w:sz="4" w:space="0" w:color="auto"/>
              <w:right w:val="single" w:sz="4" w:space="0" w:color="auto"/>
            </w:tcBorders>
            <w:shd w:val="clear" w:color="auto" w:fill="auto"/>
            <w:vAlign w:val="bottom"/>
            <w:hideMark/>
          </w:tcPr>
          <w:p w14:paraId="783C98BE"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pièce</w:t>
            </w:r>
          </w:p>
        </w:tc>
        <w:tc>
          <w:tcPr>
            <w:tcW w:w="0" w:type="auto"/>
            <w:tcBorders>
              <w:top w:val="nil"/>
              <w:left w:val="nil"/>
              <w:bottom w:val="single" w:sz="4" w:space="0" w:color="auto"/>
              <w:right w:val="single" w:sz="4" w:space="0" w:color="auto"/>
            </w:tcBorders>
            <w:shd w:val="clear" w:color="auto" w:fill="auto"/>
            <w:noWrap/>
            <w:vAlign w:val="bottom"/>
            <w:hideMark/>
          </w:tcPr>
          <w:p w14:paraId="47BCB772"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w:t>
            </w:r>
          </w:p>
        </w:tc>
        <w:tc>
          <w:tcPr>
            <w:tcW w:w="0" w:type="auto"/>
            <w:tcBorders>
              <w:top w:val="nil"/>
              <w:left w:val="nil"/>
              <w:bottom w:val="single" w:sz="4" w:space="0" w:color="auto"/>
              <w:right w:val="nil"/>
            </w:tcBorders>
            <w:shd w:val="clear" w:color="auto" w:fill="auto"/>
            <w:noWrap/>
            <w:vAlign w:val="bottom"/>
            <w:hideMark/>
          </w:tcPr>
          <w:p w14:paraId="2DD66529"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4F39A15"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r>
      <w:tr w:rsidR="00C062F2" w:rsidRPr="008A24EE" w14:paraId="19B05575"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DADC914"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17</w:t>
            </w:r>
          </w:p>
        </w:tc>
        <w:tc>
          <w:tcPr>
            <w:tcW w:w="0" w:type="auto"/>
            <w:tcBorders>
              <w:top w:val="nil"/>
              <w:left w:val="nil"/>
              <w:bottom w:val="single" w:sz="4" w:space="0" w:color="auto"/>
              <w:right w:val="single" w:sz="4" w:space="0" w:color="auto"/>
            </w:tcBorders>
            <w:shd w:val="clear" w:color="auto" w:fill="auto"/>
            <w:vAlign w:val="bottom"/>
            <w:hideMark/>
          </w:tcPr>
          <w:p w14:paraId="0F07FFAD"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Attache (Binder)dossiers en métal 15mm</w:t>
            </w:r>
          </w:p>
        </w:tc>
        <w:tc>
          <w:tcPr>
            <w:tcW w:w="0" w:type="auto"/>
            <w:tcBorders>
              <w:top w:val="nil"/>
              <w:left w:val="nil"/>
              <w:bottom w:val="single" w:sz="4" w:space="0" w:color="auto"/>
              <w:right w:val="single" w:sz="4" w:space="0" w:color="auto"/>
            </w:tcBorders>
            <w:shd w:val="clear" w:color="auto" w:fill="auto"/>
            <w:vAlign w:val="bottom"/>
            <w:hideMark/>
          </w:tcPr>
          <w:p w14:paraId="40E8499E"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Boîte de 12</w:t>
            </w:r>
          </w:p>
        </w:tc>
        <w:tc>
          <w:tcPr>
            <w:tcW w:w="0" w:type="auto"/>
            <w:tcBorders>
              <w:top w:val="nil"/>
              <w:left w:val="nil"/>
              <w:bottom w:val="single" w:sz="4" w:space="0" w:color="auto"/>
              <w:right w:val="single" w:sz="4" w:space="0" w:color="auto"/>
            </w:tcBorders>
            <w:shd w:val="clear" w:color="auto" w:fill="auto"/>
            <w:noWrap/>
            <w:vAlign w:val="bottom"/>
            <w:hideMark/>
          </w:tcPr>
          <w:p w14:paraId="2A5D0DF6"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w:t>
            </w:r>
          </w:p>
        </w:tc>
        <w:tc>
          <w:tcPr>
            <w:tcW w:w="0" w:type="auto"/>
            <w:tcBorders>
              <w:top w:val="nil"/>
              <w:left w:val="nil"/>
              <w:bottom w:val="single" w:sz="4" w:space="0" w:color="auto"/>
              <w:right w:val="nil"/>
            </w:tcBorders>
            <w:shd w:val="clear" w:color="auto" w:fill="auto"/>
            <w:noWrap/>
            <w:vAlign w:val="bottom"/>
            <w:hideMark/>
          </w:tcPr>
          <w:p w14:paraId="4EED6EDB"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5C2B542"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r>
      <w:tr w:rsidR="00C062F2" w:rsidRPr="008A24EE" w14:paraId="62869FE3"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CCB30FD"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18</w:t>
            </w:r>
          </w:p>
        </w:tc>
        <w:tc>
          <w:tcPr>
            <w:tcW w:w="0" w:type="auto"/>
            <w:tcBorders>
              <w:top w:val="nil"/>
              <w:left w:val="nil"/>
              <w:bottom w:val="single" w:sz="4" w:space="0" w:color="auto"/>
              <w:right w:val="single" w:sz="4" w:space="0" w:color="auto"/>
            </w:tcBorders>
            <w:shd w:val="clear" w:color="auto" w:fill="auto"/>
            <w:vAlign w:val="bottom"/>
            <w:hideMark/>
          </w:tcPr>
          <w:p w14:paraId="3A231853"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Attache(Binder) dossiers en métal 19mm</w:t>
            </w:r>
          </w:p>
        </w:tc>
        <w:tc>
          <w:tcPr>
            <w:tcW w:w="0" w:type="auto"/>
            <w:tcBorders>
              <w:top w:val="nil"/>
              <w:left w:val="nil"/>
              <w:bottom w:val="single" w:sz="4" w:space="0" w:color="auto"/>
              <w:right w:val="single" w:sz="4" w:space="0" w:color="auto"/>
            </w:tcBorders>
            <w:shd w:val="clear" w:color="auto" w:fill="auto"/>
            <w:vAlign w:val="bottom"/>
            <w:hideMark/>
          </w:tcPr>
          <w:p w14:paraId="6F690DC1"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Boîte de 12</w:t>
            </w:r>
          </w:p>
        </w:tc>
        <w:tc>
          <w:tcPr>
            <w:tcW w:w="0" w:type="auto"/>
            <w:tcBorders>
              <w:top w:val="nil"/>
              <w:left w:val="nil"/>
              <w:bottom w:val="single" w:sz="4" w:space="0" w:color="auto"/>
              <w:right w:val="single" w:sz="4" w:space="0" w:color="auto"/>
            </w:tcBorders>
            <w:shd w:val="clear" w:color="auto" w:fill="auto"/>
            <w:noWrap/>
            <w:vAlign w:val="bottom"/>
            <w:hideMark/>
          </w:tcPr>
          <w:p w14:paraId="2C418AA5"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w:t>
            </w:r>
          </w:p>
        </w:tc>
        <w:tc>
          <w:tcPr>
            <w:tcW w:w="0" w:type="auto"/>
            <w:tcBorders>
              <w:top w:val="nil"/>
              <w:left w:val="nil"/>
              <w:bottom w:val="single" w:sz="4" w:space="0" w:color="auto"/>
              <w:right w:val="nil"/>
            </w:tcBorders>
            <w:shd w:val="clear" w:color="auto" w:fill="auto"/>
            <w:noWrap/>
            <w:vAlign w:val="bottom"/>
            <w:hideMark/>
          </w:tcPr>
          <w:p w14:paraId="69709436"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EF2C545"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r>
      <w:tr w:rsidR="00C062F2" w:rsidRPr="008A24EE" w14:paraId="0308025A"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1B0ADAA"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19</w:t>
            </w:r>
          </w:p>
        </w:tc>
        <w:tc>
          <w:tcPr>
            <w:tcW w:w="0" w:type="auto"/>
            <w:tcBorders>
              <w:top w:val="nil"/>
              <w:left w:val="nil"/>
              <w:bottom w:val="single" w:sz="4" w:space="0" w:color="auto"/>
              <w:right w:val="single" w:sz="4" w:space="0" w:color="auto"/>
            </w:tcBorders>
            <w:shd w:val="clear" w:color="auto" w:fill="auto"/>
            <w:vAlign w:val="bottom"/>
            <w:hideMark/>
          </w:tcPr>
          <w:p w14:paraId="520349AB"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Attache(Binder) dossiers en métal 25mm</w:t>
            </w:r>
          </w:p>
        </w:tc>
        <w:tc>
          <w:tcPr>
            <w:tcW w:w="0" w:type="auto"/>
            <w:tcBorders>
              <w:top w:val="nil"/>
              <w:left w:val="nil"/>
              <w:bottom w:val="single" w:sz="4" w:space="0" w:color="auto"/>
              <w:right w:val="single" w:sz="4" w:space="0" w:color="auto"/>
            </w:tcBorders>
            <w:shd w:val="clear" w:color="auto" w:fill="auto"/>
            <w:vAlign w:val="bottom"/>
            <w:hideMark/>
          </w:tcPr>
          <w:p w14:paraId="632E0913"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Boîte de 12</w:t>
            </w:r>
          </w:p>
        </w:tc>
        <w:tc>
          <w:tcPr>
            <w:tcW w:w="0" w:type="auto"/>
            <w:tcBorders>
              <w:top w:val="nil"/>
              <w:left w:val="nil"/>
              <w:bottom w:val="single" w:sz="4" w:space="0" w:color="auto"/>
              <w:right w:val="single" w:sz="4" w:space="0" w:color="auto"/>
            </w:tcBorders>
            <w:shd w:val="clear" w:color="auto" w:fill="auto"/>
            <w:noWrap/>
            <w:vAlign w:val="bottom"/>
            <w:hideMark/>
          </w:tcPr>
          <w:p w14:paraId="781F0394"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w:t>
            </w:r>
          </w:p>
        </w:tc>
        <w:tc>
          <w:tcPr>
            <w:tcW w:w="0" w:type="auto"/>
            <w:tcBorders>
              <w:top w:val="nil"/>
              <w:left w:val="nil"/>
              <w:bottom w:val="single" w:sz="4" w:space="0" w:color="auto"/>
              <w:right w:val="nil"/>
            </w:tcBorders>
            <w:shd w:val="clear" w:color="auto" w:fill="auto"/>
            <w:noWrap/>
            <w:vAlign w:val="bottom"/>
            <w:hideMark/>
          </w:tcPr>
          <w:p w14:paraId="58D93143"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F43B1C8"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r>
      <w:tr w:rsidR="00C062F2" w:rsidRPr="008A24EE" w14:paraId="15E37705"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54EEF1D"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20</w:t>
            </w:r>
          </w:p>
        </w:tc>
        <w:tc>
          <w:tcPr>
            <w:tcW w:w="0" w:type="auto"/>
            <w:tcBorders>
              <w:top w:val="nil"/>
              <w:left w:val="nil"/>
              <w:bottom w:val="single" w:sz="4" w:space="0" w:color="auto"/>
              <w:right w:val="single" w:sz="4" w:space="0" w:color="auto"/>
            </w:tcBorders>
            <w:shd w:val="clear" w:color="auto" w:fill="auto"/>
            <w:vAlign w:val="bottom"/>
            <w:hideMark/>
          </w:tcPr>
          <w:p w14:paraId="20382320"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Attache(Binder) dossiers en métal 32mm</w:t>
            </w:r>
          </w:p>
        </w:tc>
        <w:tc>
          <w:tcPr>
            <w:tcW w:w="0" w:type="auto"/>
            <w:tcBorders>
              <w:top w:val="nil"/>
              <w:left w:val="nil"/>
              <w:bottom w:val="single" w:sz="4" w:space="0" w:color="auto"/>
              <w:right w:val="single" w:sz="4" w:space="0" w:color="auto"/>
            </w:tcBorders>
            <w:shd w:val="clear" w:color="auto" w:fill="auto"/>
            <w:vAlign w:val="bottom"/>
            <w:hideMark/>
          </w:tcPr>
          <w:p w14:paraId="24A84936"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boite de 24</w:t>
            </w:r>
          </w:p>
        </w:tc>
        <w:tc>
          <w:tcPr>
            <w:tcW w:w="0" w:type="auto"/>
            <w:tcBorders>
              <w:top w:val="nil"/>
              <w:left w:val="nil"/>
              <w:bottom w:val="single" w:sz="4" w:space="0" w:color="auto"/>
              <w:right w:val="single" w:sz="4" w:space="0" w:color="auto"/>
            </w:tcBorders>
            <w:shd w:val="clear" w:color="auto" w:fill="auto"/>
            <w:noWrap/>
            <w:vAlign w:val="bottom"/>
            <w:hideMark/>
          </w:tcPr>
          <w:p w14:paraId="670D5423"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w:t>
            </w:r>
          </w:p>
        </w:tc>
        <w:tc>
          <w:tcPr>
            <w:tcW w:w="0" w:type="auto"/>
            <w:tcBorders>
              <w:top w:val="nil"/>
              <w:left w:val="nil"/>
              <w:bottom w:val="single" w:sz="4" w:space="0" w:color="auto"/>
              <w:right w:val="nil"/>
            </w:tcBorders>
            <w:shd w:val="clear" w:color="auto" w:fill="auto"/>
            <w:noWrap/>
            <w:vAlign w:val="bottom"/>
            <w:hideMark/>
          </w:tcPr>
          <w:p w14:paraId="0561B369"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02C7DD1"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r>
      <w:tr w:rsidR="00C062F2" w:rsidRPr="008A24EE" w14:paraId="3F34B303"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259C837"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21</w:t>
            </w:r>
          </w:p>
        </w:tc>
        <w:tc>
          <w:tcPr>
            <w:tcW w:w="0" w:type="auto"/>
            <w:tcBorders>
              <w:top w:val="nil"/>
              <w:left w:val="nil"/>
              <w:bottom w:val="single" w:sz="4" w:space="0" w:color="auto"/>
              <w:right w:val="single" w:sz="4" w:space="0" w:color="auto"/>
            </w:tcBorders>
            <w:shd w:val="clear" w:color="auto" w:fill="auto"/>
            <w:vAlign w:val="bottom"/>
            <w:hideMark/>
          </w:tcPr>
          <w:p w14:paraId="5962D82C"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Attache(Binder) dossiers en métal 41mm</w:t>
            </w:r>
          </w:p>
        </w:tc>
        <w:tc>
          <w:tcPr>
            <w:tcW w:w="0" w:type="auto"/>
            <w:tcBorders>
              <w:top w:val="nil"/>
              <w:left w:val="nil"/>
              <w:bottom w:val="single" w:sz="4" w:space="0" w:color="auto"/>
              <w:right w:val="single" w:sz="4" w:space="0" w:color="auto"/>
            </w:tcBorders>
            <w:shd w:val="clear" w:color="auto" w:fill="auto"/>
            <w:vAlign w:val="bottom"/>
            <w:hideMark/>
          </w:tcPr>
          <w:p w14:paraId="400BE2EE"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boite de 24</w:t>
            </w:r>
          </w:p>
        </w:tc>
        <w:tc>
          <w:tcPr>
            <w:tcW w:w="0" w:type="auto"/>
            <w:tcBorders>
              <w:top w:val="nil"/>
              <w:left w:val="nil"/>
              <w:bottom w:val="single" w:sz="4" w:space="0" w:color="auto"/>
              <w:right w:val="single" w:sz="4" w:space="0" w:color="auto"/>
            </w:tcBorders>
            <w:shd w:val="clear" w:color="auto" w:fill="auto"/>
            <w:noWrap/>
            <w:vAlign w:val="bottom"/>
            <w:hideMark/>
          </w:tcPr>
          <w:p w14:paraId="230DA139"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w:t>
            </w:r>
          </w:p>
        </w:tc>
        <w:tc>
          <w:tcPr>
            <w:tcW w:w="0" w:type="auto"/>
            <w:tcBorders>
              <w:top w:val="nil"/>
              <w:left w:val="nil"/>
              <w:bottom w:val="single" w:sz="4" w:space="0" w:color="auto"/>
              <w:right w:val="nil"/>
            </w:tcBorders>
            <w:shd w:val="clear" w:color="auto" w:fill="auto"/>
            <w:noWrap/>
            <w:vAlign w:val="bottom"/>
            <w:hideMark/>
          </w:tcPr>
          <w:p w14:paraId="5CEEDC99"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291D211"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r>
      <w:tr w:rsidR="00C062F2" w:rsidRPr="008A24EE" w14:paraId="2F7956F5"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3C455F3"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22</w:t>
            </w:r>
          </w:p>
        </w:tc>
        <w:tc>
          <w:tcPr>
            <w:tcW w:w="0" w:type="auto"/>
            <w:tcBorders>
              <w:top w:val="nil"/>
              <w:left w:val="nil"/>
              <w:bottom w:val="single" w:sz="4" w:space="0" w:color="auto"/>
              <w:right w:val="single" w:sz="4" w:space="0" w:color="auto"/>
            </w:tcBorders>
            <w:shd w:val="clear" w:color="auto" w:fill="auto"/>
            <w:vAlign w:val="bottom"/>
            <w:hideMark/>
          </w:tcPr>
          <w:p w14:paraId="7E223FA3"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Attache(Binder) dossiers en métal  51mm</w:t>
            </w:r>
          </w:p>
        </w:tc>
        <w:tc>
          <w:tcPr>
            <w:tcW w:w="0" w:type="auto"/>
            <w:tcBorders>
              <w:top w:val="nil"/>
              <w:left w:val="nil"/>
              <w:bottom w:val="single" w:sz="4" w:space="0" w:color="auto"/>
              <w:right w:val="single" w:sz="4" w:space="0" w:color="auto"/>
            </w:tcBorders>
            <w:shd w:val="clear" w:color="auto" w:fill="auto"/>
            <w:vAlign w:val="bottom"/>
            <w:hideMark/>
          </w:tcPr>
          <w:p w14:paraId="02F053CB"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boite de 12</w:t>
            </w:r>
          </w:p>
        </w:tc>
        <w:tc>
          <w:tcPr>
            <w:tcW w:w="0" w:type="auto"/>
            <w:tcBorders>
              <w:top w:val="nil"/>
              <w:left w:val="nil"/>
              <w:bottom w:val="single" w:sz="4" w:space="0" w:color="auto"/>
              <w:right w:val="single" w:sz="4" w:space="0" w:color="auto"/>
            </w:tcBorders>
            <w:shd w:val="clear" w:color="auto" w:fill="auto"/>
            <w:noWrap/>
            <w:vAlign w:val="bottom"/>
            <w:hideMark/>
          </w:tcPr>
          <w:p w14:paraId="58CB44B9"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w:t>
            </w:r>
          </w:p>
        </w:tc>
        <w:tc>
          <w:tcPr>
            <w:tcW w:w="0" w:type="auto"/>
            <w:tcBorders>
              <w:top w:val="nil"/>
              <w:left w:val="nil"/>
              <w:bottom w:val="single" w:sz="4" w:space="0" w:color="auto"/>
              <w:right w:val="nil"/>
            </w:tcBorders>
            <w:shd w:val="clear" w:color="auto" w:fill="auto"/>
            <w:noWrap/>
            <w:vAlign w:val="bottom"/>
            <w:hideMark/>
          </w:tcPr>
          <w:p w14:paraId="09184CF9"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44D95D2"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r>
      <w:tr w:rsidR="00C062F2" w:rsidRPr="008A24EE" w14:paraId="53E7D306"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D09BB49"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23</w:t>
            </w:r>
          </w:p>
        </w:tc>
        <w:tc>
          <w:tcPr>
            <w:tcW w:w="0" w:type="auto"/>
            <w:tcBorders>
              <w:top w:val="nil"/>
              <w:left w:val="nil"/>
              <w:bottom w:val="single" w:sz="4" w:space="0" w:color="auto"/>
              <w:right w:val="single" w:sz="4" w:space="0" w:color="auto"/>
            </w:tcBorders>
            <w:shd w:val="clear" w:color="auto" w:fill="auto"/>
            <w:vAlign w:val="bottom"/>
            <w:hideMark/>
          </w:tcPr>
          <w:p w14:paraId="5962C7E5"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Bac à courrier superposable en metal 3 niveau format A4</w:t>
            </w:r>
          </w:p>
        </w:tc>
        <w:tc>
          <w:tcPr>
            <w:tcW w:w="0" w:type="auto"/>
            <w:tcBorders>
              <w:top w:val="nil"/>
              <w:left w:val="nil"/>
              <w:bottom w:val="single" w:sz="4" w:space="0" w:color="auto"/>
              <w:right w:val="single" w:sz="4" w:space="0" w:color="auto"/>
            </w:tcBorders>
            <w:shd w:val="clear" w:color="auto" w:fill="auto"/>
            <w:vAlign w:val="bottom"/>
            <w:hideMark/>
          </w:tcPr>
          <w:p w14:paraId="3D9B7701"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pièce</w:t>
            </w:r>
          </w:p>
        </w:tc>
        <w:tc>
          <w:tcPr>
            <w:tcW w:w="0" w:type="auto"/>
            <w:tcBorders>
              <w:top w:val="nil"/>
              <w:left w:val="nil"/>
              <w:bottom w:val="single" w:sz="4" w:space="0" w:color="auto"/>
              <w:right w:val="single" w:sz="4" w:space="0" w:color="auto"/>
            </w:tcBorders>
            <w:shd w:val="clear" w:color="auto" w:fill="auto"/>
            <w:noWrap/>
            <w:vAlign w:val="bottom"/>
            <w:hideMark/>
          </w:tcPr>
          <w:p w14:paraId="103140E6"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w:t>
            </w:r>
          </w:p>
        </w:tc>
        <w:tc>
          <w:tcPr>
            <w:tcW w:w="0" w:type="auto"/>
            <w:tcBorders>
              <w:top w:val="nil"/>
              <w:left w:val="nil"/>
              <w:bottom w:val="single" w:sz="4" w:space="0" w:color="auto"/>
              <w:right w:val="nil"/>
            </w:tcBorders>
            <w:shd w:val="clear" w:color="auto" w:fill="auto"/>
            <w:noWrap/>
            <w:vAlign w:val="bottom"/>
            <w:hideMark/>
          </w:tcPr>
          <w:p w14:paraId="4C9381BC"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1E4DC64"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r>
      <w:tr w:rsidR="00C062F2" w:rsidRPr="008A24EE" w14:paraId="30F9C477"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F978031"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24</w:t>
            </w:r>
          </w:p>
        </w:tc>
        <w:tc>
          <w:tcPr>
            <w:tcW w:w="0" w:type="auto"/>
            <w:tcBorders>
              <w:top w:val="nil"/>
              <w:left w:val="nil"/>
              <w:bottom w:val="single" w:sz="4" w:space="0" w:color="auto"/>
              <w:right w:val="single" w:sz="4" w:space="0" w:color="auto"/>
            </w:tcBorders>
            <w:shd w:val="clear" w:color="auto" w:fill="auto"/>
            <w:vAlign w:val="bottom"/>
            <w:hideMark/>
          </w:tcPr>
          <w:p w14:paraId="721DD108"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Bac à courrier  en plastique format A4</w:t>
            </w:r>
          </w:p>
        </w:tc>
        <w:tc>
          <w:tcPr>
            <w:tcW w:w="0" w:type="auto"/>
            <w:tcBorders>
              <w:top w:val="nil"/>
              <w:left w:val="nil"/>
              <w:bottom w:val="single" w:sz="4" w:space="0" w:color="auto"/>
              <w:right w:val="single" w:sz="4" w:space="0" w:color="auto"/>
            </w:tcBorders>
            <w:shd w:val="clear" w:color="auto" w:fill="auto"/>
            <w:vAlign w:val="bottom"/>
            <w:hideMark/>
          </w:tcPr>
          <w:p w14:paraId="7CE91C35"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pièce</w:t>
            </w:r>
          </w:p>
        </w:tc>
        <w:tc>
          <w:tcPr>
            <w:tcW w:w="0" w:type="auto"/>
            <w:tcBorders>
              <w:top w:val="nil"/>
              <w:left w:val="nil"/>
              <w:bottom w:val="single" w:sz="4" w:space="0" w:color="auto"/>
              <w:right w:val="single" w:sz="4" w:space="0" w:color="auto"/>
            </w:tcBorders>
            <w:shd w:val="clear" w:color="auto" w:fill="auto"/>
            <w:noWrap/>
            <w:vAlign w:val="bottom"/>
            <w:hideMark/>
          </w:tcPr>
          <w:p w14:paraId="15EC2AA6"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w:t>
            </w:r>
          </w:p>
        </w:tc>
        <w:tc>
          <w:tcPr>
            <w:tcW w:w="0" w:type="auto"/>
            <w:tcBorders>
              <w:top w:val="nil"/>
              <w:left w:val="nil"/>
              <w:bottom w:val="single" w:sz="4" w:space="0" w:color="auto"/>
              <w:right w:val="nil"/>
            </w:tcBorders>
            <w:shd w:val="clear" w:color="auto" w:fill="auto"/>
            <w:noWrap/>
            <w:vAlign w:val="bottom"/>
            <w:hideMark/>
          </w:tcPr>
          <w:p w14:paraId="202CCC7E"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1ADBB5D"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r>
      <w:tr w:rsidR="00C062F2" w:rsidRPr="008A24EE" w14:paraId="2D272C89"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8F2CF6F"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25</w:t>
            </w:r>
          </w:p>
        </w:tc>
        <w:tc>
          <w:tcPr>
            <w:tcW w:w="0" w:type="auto"/>
            <w:tcBorders>
              <w:top w:val="nil"/>
              <w:left w:val="nil"/>
              <w:bottom w:val="single" w:sz="4" w:space="0" w:color="auto"/>
              <w:right w:val="single" w:sz="4" w:space="0" w:color="auto"/>
            </w:tcBorders>
            <w:shd w:val="clear" w:color="auto" w:fill="auto"/>
            <w:vAlign w:val="bottom"/>
            <w:hideMark/>
          </w:tcPr>
          <w:p w14:paraId="160CDD19"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xml:space="preserve">Baguettes  pour reliure 6mm </w:t>
            </w:r>
          </w:p>
        </w:tc>
        <w:tc>
          <w:tcPr>
            <w:tcW w:w="0" w:type="auto"/>
            <w:tcBorders>
              <w:top w:val="nil"/>
              <w:left w:val="nil"/>
              <w:bottom w:val="single" w:sz="4" w:space="0" w:color="auto"/>
              <w:right w:val="single" w:sz="4" w:space="0" w:color="auto"/>
            </w:tcBorders>
            <w:shd w:val="clear" w:color="auto" w:fill="auto"/>
            <w:vAlign w:val="bottom"/>
            <w:hideMark/>
          </w:tcPr>
          <w:p w14:paraId="068AC0A8"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Paquet de 100</w:t>
            </w:r>
          </w:p>
        </w:tc>
        <w:tc>
          <w:tcPr>
            <w:tcW w:w="0" w:type="auto"/>
            <w:tcBorders>
              <w:top w:val="nil"/>
              <w:left w:val="nil"/>
              <w:bottom w:val="single" w:sz="4" w:space="0" w:color="auto"/>
              <w:right w:val="single" w:sz="4" w:space="0" w:color="auto"/>
            </w:tcBorders>
            <w:shd w:val="clear" w:color="auto" w:fill="auto"/>
            <w:noWrap/>
            <w:vAlign w:val="bottom"/>
            <w:hideMark/>
          </w:tcPr>
          <w:p w14:paraId="140DA5D4"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w:t>
            </w:r>
          </w:p>
        </w:tc>
        <w:tc>
          <w:tcPr>
            <w:tcW w:w="0" w:type="auto"/>
            <w:tcBorders>
              <w:top w:val="nil"/>
              <w:left w:val="nil"/>
              <w:bottom w:val="single" w:sz="4" w:space="0" w:color="auto"/>
              <w:right w:val="nil"/>
            </w:tcBorders>
            <w:shd w:val="clear" w:color="auto" w:fill="auto"/>
            <w:noWrap/>
            <w:vAlign w:val="bottom"/>
            <w:hideMark/>
          </w:tcPr>
          <w:p w14:paraId="6A9F83B7"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48CEB2F"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r>
      <w:tr w:rsidR="00C062F2" w:rsidRPr="008A24EE" w14:paraId="20033598"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2E46207"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26</w:t>
            </w:r>
          </w:p>
        </w:tc>
        <w:tc>
          <w:tcPr>
            <w:tcW w:w="0" w:type="auto"/>
            <w:tcBorders>
              <w:top w:val="nil"/>
              <w:left w:val="nil"/>
              <w:bottom w:val="single" w:sz="4" w:space="0" w:color="auto"/>
              <w:right w:val="single" w:sz="4" w:space="0" w:color="auto"/>
            </w:tcBorders>
            <w:shd w:val="clear" w:color="auto" w:fill="auto"/>
            <w:vAlign w:val="bottom"/>
            <w:hideMark/>
          </w:tcPr>
          <w:p w14:paraId="1E9193B7"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xml:space="preserve">Baguettes  pour reliure 8mm </w:t>
            </w:r>
          </w:p>
        </w:tc>
        <w:tc>
          <w:tcPr>
            <w:tcW w:w="0" w:type="auto"/>
            <w:tcBorders>
              <w:top w:val="nil"/>
              <w:left w:val="nil"/>
              <w:bottom w:val="single" w:sz="4" w:space="0" w:color="auto"/>
              <w:right w:val="single" w:sz="4" w:space="0" w:color="auto"/>
            </w:tcBorders>
            <w:shd w:val="clear" w:color="auto" w:fill="auto"/>
            <w:vAlign w:val="bottom"/>
            <w:hideMark/>
          </w:tcPr>
          <w:p w14:paraId="51DC9FE8"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Paquet de 100</w:t>
            </w:r>
          </w:p>
        </w:tc>
        <w:tc>
          <w:tcPr>
            <w:tcW w:w="0" w:type="auto"/>
            <w:tcBorders>
              <w:top w:val="nil"/>
              <w:left w:val="nil"/>
              <w:bottom w:val="single" w:sz="4" w:space="0" w:color="auto"/>
              <w:right w:val="single" w:sz="4" w:space="0" w:color="auto"/>
            </w:tcBorders>
            <w:shd w:val="clear" w:color="auto" w:fill="auto"/>
            <w:noWrap/>
            <w:vAlign w:val="bottom"/>
            <w:hideMark/>
          </w:tcPr>
          <w:p w14:paraId="17EF6B9D"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w:t>
            </w:r>
          </w:p>
        </w:tc>
        <w:tc>
          <w:tcPr>
            <w:tcW w:w="0" w:type="auto"/>
            <w:tcBorders>
              <w:top w:val="nil"/>
              <w:left w:val="nil"/>
              <w:bottom w:val="single" w:sz="4" w:space="0" w:color="auto"/>
              <w:right w:val="nil"/>
            </w:tcBorders>
            <w:shd w:val="clear" w:color="auto" w:fill="auto"/>
            <w:noWrap/>
            <w:vAlign w:val="bottom"/>
            <w:hideMark/>
          </w:tcPr>
          <w:p w14:paraId="570021D4"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B1E99E8"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r>
      <w:tr w:rsidR="00C062F2" w:rsidRPr="008A24EE" w14:paraId="2A7F3A6A"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62BD9AB"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27</w:t>
            </w:r>
          </w:p>
        </w:tc>
        <w:tc>
          <w:tcPr>
            <w:tcW w:w="0" w:type="auto"/>
            <w:tcBorders>
              <w:top w:val="nil"/>
              <w:left w:val="nil"/>
              <w:bottom w:val="single" w:sz="4" w:space="0" w:color="auto"/>
              <w:right w:val="single" w:sz="4" w:space="0" w:color="auto"/>
            </w:tcBorders>
            <w:shd w:val="clear" w:color="auto" w:fill="auto"/>
            <w:vAlign w:val="bottom"/>
            <w:hideMark/>
          </w:tcPr>
          <w:p w14:paraId="4B4A399B"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xml:space="preserve">Baguettes pour reliure 10mm </w:t>
            </w:r>
          </w:p>
        </w:tc>
        <w:tc>
          <w:tcPr>
            <w:tcW w:w="0" w:type="auto"/>
            <w:tcBorders>
              <w:top w:val="nil"/>
              <w:left w:val="nil"/>
              <w:bottom w:val="single" w:sz="4" w:space="0" w:color="auto"/>
              <w:right w:val="single" w:sz="4" w:space="0" w:color="auto"/>
            </w:tcBorders>
            <w:shd w:val="clear" w:color="auto" w:fill="auto"/>
            <w:vAlign w:val="bottom"/>
            <w:hideMark/>
          </w:tcPr>
          <w:p w14:paraId="7990C9E5"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paquet de 100</w:t>
            </w:r>
          </w:p>
        </w:tc>
        <w:tc>
          <w:tcPr>
            <w:tcW w:w="0" w:type="auto"/>
            <w:tcBorders>
              <w:top w:val="nil"/>
              <w:left w:val="nil"/>
              <w:bottom w:val="single" w:sz="4" w:space="0" w:color="auto"/>
              <w:right w:val="single" w:sz="4" w:space="0" w:color="auto"/>
            </w:tcBorders>
            <w:shd w:val="clear" w:color="auto" w:fill="auto"/>
            <w:noWrap/>
            <w:vAlign w:val="bottom"/>
            <w:hideMark/>
          </w:tcPr>
          <w:p w14:paraId="429E472F"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w:t>
            </w:r>
          </w:p>
        </w:tc>
        <w:tc>
          <w:tcPr>
            <w:tcW w:w="0" w:type="auto"/>
            <w:tcBorders>
              <w:top w:val="nil"/>
              <w:left w:val="nil"/>
              <w:bottom w:val="single" w:sz="4" w:space="0" w:color="auto"/>
              <w:right w:val="nil"/>
            </w:tcBorders>
            <w:shd w:val="clear" w:color="auto" w:fill="auto"/>
            <w:noWrap/>
            <w:vAlign w:val="bottom"/>
            <w:hideMark/>
          </w:tcPr>
          <w:p w14:paraId="4D1DAC9E"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673FB60"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r>
      <w:tr w:rsidR="00C062F2" w:rsidRPr="008A24EE" w14:paraId="6B77DC62"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DF0B23F"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28</w:t>
            </w:r>
          </w:p>
        </w:tc>
        <w:tc>
          <w:tcPr>
            <w:tcW w:w="0" w:type="auto"/>
            <w:tcBorders>
              <w:top w:val="nil"/>
              <w:left w:val="nil"/>
              <w:bottom w:val="single" w:sz="4" w:space="0" w:color="auto"/>
              <w:right w:val="single" w:sz="4" w:space="0" w:color="auto"/>
            </w:tcBorders>
            <w:shd w:val="clear" w:color="auto" w:fill="auto"/>
            <w:vAlign w:val="bottom"/>
            <w:hideMark/>
          </w:tcPr>
          <w:p w14:paraId="45F30E80"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xml:space="preserve">Baguettes  pour reliure 12mm </w:t>
            </w:r>
          </w:p>
        </w:tc>
        <w:tc>
          <w:tcPr>
            <w:tcW w:w="0" w:type="auto"/>
            <w:tcBorders>
              <w:top w:val="nil"/>
              <w:left w:val="nil"/>
              <w:bottom w:val="single" w:sz="4" w:space="0" w:color="auto"/>
              <w:right w:val="single" w:sz="4" w:space="0" w:color="auto"/>
            </w:tcBorders>
            <w:shd w:val="clear" w:color="auto" w:fill="auto"/>
            <w:vAlign w:val="bottom"/>
            <w:hideMark/>
          </w:tcPr>
          <w:p w14:paraId="188028D5"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paquet de 50</w:t>
            </w:r>
          </w:p>
        </w:tc>
        <w:tc>
          <w:tcPr>
            <w:tcW w:w="0" w:type="auto"/>
            <w:tcBorders>
              <w:top w:val="nil"/>
              <w:left w:val="nil"/>
              <w:bottom w:val="single" w:sz="4" w:space="0" w:color="auto"/>
              <w:right w:val="single" w:sz="4" w:space="0" w:color="auto"/>
            </w:tcBorders>
            <w:shd w:val="clear" w:color="auto" w:fill="auto"/>
            <w:noWrap/>
            <w:vAlign w:val="bottom"/>
            <w:hideMark/>
          </w:tcPr>
          <w:p w14:paraId="07AB2F2D"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w:t>
            </w:r>
          </w:p>
        </w:tc>
        <w:tc>
          <w:tcPr>
            <w:tcW w:w="0" w:type="auto"/>
            <w:tcBorders>
              <w:top w:val="nil"/>
              <w:left w:val="nil"/>
              <w:bottom w:val="single" w:sz="4" w:space="0" w:color="auto"/>
              <w:right w:val="nil"/>
            </w:tcBorders>
            <w:shd w:val="clear" w:color="auto" w:fill="auto"/>
            <w:noWrap/>
            <w:vAlign w:val="bottom"/>
            <w:hideMark/>
          </w:tcPr>
          <w:p w14:paraId="4D3D82E0"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BD2A7B0"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r>
      <w:tr w:rsidR="00C062F2" w:rsidRPr="008A24EE" w14:paraId="2D711087"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04E8672"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29</w:t>
            </w:r>
          </w:p>
        </w:tc>
        <w:tc>
          <w:tcPr>
            <w:tcW w:w="0" w:type="auto"/>
            <w:tcBorders>
              <w:top w:val="nil"/>
              <w:left w:val="nil"/>
              <w:bottom w:val="single" w:sz="4" w:space="0" w:color="auto"/>
              <w:right w:val="single" w:sz="4" w:space="0" w:color="auto"/>
            </w:tcBorders>
            <w:shd w:val="clear" w:color="auto" w:fill="auto"/>
            <w:vAlign w:val="bottom"/>
            <w:hideMark/>
          </w:tcPr>
          <w:p w14:paraId="0F88C485"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xml:space="preserve">Baguettes pour reliure 14mm </w:t>
            </w:r>
          </w:p>
        </w:tc>
        <w:tc>
          <w:tcPr>
            <w:tcW w:w="0" w:type="auto"/>
            <w:tcBorders>
              <w:top w:val="nil"/>
              <w:left w:val="nil"/>
              <w:bottom w:val="single" w:sz="4" w:space="0" w:color="auto"/>
              <w:right w:val="single" w:sz="4" w:space="0" w:color="auto"/>
            </w:tcBorders>
            <w:shd w:val="clear" w:color="auto" w:fill="auto"/>
            <w:vAlign w:val="bottom"/>
            <w:hideMark/>
          </w:tcPr>
          <w:p w14:paraId="0CE7D499"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paquet de 50</w:t>
            </w:r>
          </w:p>
        </w:tc>
        <w:tc>
          <w:tcPr>
            <w:tcW w:w="0" w:type="auto"/>
            <w:tcBorders>
              <w:top w:val="nil"/>
              <w:left w:val="nil"/>
              <w:bottom w:val="single" w:sz="4" w:space="0" w:color="auto"/>
              <w:right w:val="single" w:sz="4" w:space="0" w:color="auto"/>
            </w:tcBorders>
            <w:shd w:val="clear" w:color="auto" w:fill="auto"/>
            <w:noWrap/>
            <w:vAlign w:val="bottom"/>
            <w:hideMark/>
          </w:tcPr>
          <w:p w14:paraId="34D3A07D"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w:t>
            </w:r>
          </w:p>
        </w:tc>
        <w:tc>
          <w:tcPr>
            <w:tcW w:w="0" w:type="auto"/>
            <w:tcBorders>
              <w:top w:val="nil"/>
              <w:left w:val="nil"/>
              <w:bottom w:val="single" w:sz="4" w:space="0" w:color="auto"/>
              <w:right w:val="nil"/>
            </w:tcBorders>
            <w:shd w:val="clear" w:color="auto" w:fill="auto"/>
            <w:noWrap/>
            <w:vAlign w:val="bottom"/>
            <w:hideMark/>
          </w:tcPr>
          <w:p w14:paraId="35C0AA03"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B46FD52"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r>
      <w:tr w:rsidR="00C062F2" w:rsidRPr="008A24EE" w14:paraId="4FCB059D"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593C76F"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30</w:t>
            </w:r>
          </w:p>
        </w:tc>
        <w:tc>
          <w:tcPr>
            <w:tcW w:w="0" w:type="auto"/>
            <w:tcBorders>
              <w:top w:val="nil"/>
              <w:left w:val="nil"/>
              <w:bottom w:val="single" w:sz="4" w:space="0" w:color="auto"/>
              <w:right w:val="single" w:sz="4" w:space="0" w:color="auto"/>
            </w:tcBorders>
            <w:shd w:val="clear" w:color="auto" w:fill="auto"/>
            <w:vAlign w:val="bottom"/>
            <w:hideMark/>
          </w:tcPr>
          <w:p w14:paraId="7156D699"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Baguettes  pour reliure 16mm</w:t>
            </w:r>
          </w:p>
        </w:tc>
        <w:tc>
          <w:tcPr>
            <w:tcW w:w="0" w:type="auto"/>
            <w:tcBorders>
              <w:top w:val="nil"/>
              <w:left w:val="nil"/>
              <w:bottom w:val="single" w:sz="4" w:space="0" w:color="auto"/>
              <w:right w:val="single" w:sz="4" w:space="0" w:color="auto"/>
            </w:tcBorders>
            <w:shd w:val="clear" w:color="auto" w:fill="auto"/>
            <w:vAlign w:val="bottom"/>
            <w:hideMark/>
          </w:tcPr>
          <w:p w14:paraId="2B738D4A"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paquet de 50</w:t>
            </w:r>
          </w:p>
        </w:tc>
        <w:tc>
          <w:tcPr>
            <w:tcW w:w="0" w:type="auto"/>
            <w:tcBorders>
              <w:top w:val="nil"/>
              <w:left w:val="nil"/>
              <w:bottom w:val="single" w:sz="4" w:space="0" w:color="auto"/>
              <w:right w:val="single" w:sz="4" w:space="0" w:color="auto"/>
            </w:tcBorders>
            <w:shd w:val="clear" w:color="auto" w:fill="auto"/>
            <w:noWrap/>
            <w:vAlign w:val="bottom"/>
            <w:hideMark/>
          </w:tcPr>
          <w:p w14:paraId="0B002455"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w:t>
            </w:r>
          </w:p>
        </w:tc>
        <w:tc>
          <w:tcPr>
            <w:tcW w:w="0" w:type="auto"/>
            <w:tcBorders>
              <w:top w:val="nil"/>
              <w:left w:val="nil"/>
              <w:bottom w:val="single" w:sz="4" w:space="0" w:color="auto"/>
              <w:right w:val="nil"/>
            </w:tcBorders>
            <w:shd w:val="clear" w:color="auto" w:fill="auto"/>
            <w:noWrap/>
            <w:vAlign w:val="bottom"/>
            <w:hideMark/>
          </w:tcPr>
          <w:p w14:paraId="1F7E7931"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1FC1C00"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r>
      <w:tr w:rsidR="00C062F2" w:rsidRPr="008A24EE" w14:paraId="05B5FA47"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AA33B2A"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31</w:t>
            </w:r>
          </w:p>
        </w:tc>
        <w:tc>
          <w:tcPr>
            <w:tcW w:w="0" w:type="auto"/>
            <w:tcBorders>
              <w:top w:val="nil"/>
              <w:left w:val="nil"/>
              <w:bottom w:val="single" w:sz="4" w:space="0" w:color="auto"/>
              <w:right w:val="single" w:sz="4" w:space="0" w:color="auto"/>
            </w:tcBorders>
            <w:shd w:val="clear" w:color="auto" w:fill="auto"/>
            <w:vAlign w:val="bottom"/>
            <w:hideMark/>
          </w:tcPr>
          <w:p w14:paraId="2321A003"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xml:space="preserve">Spirale pour reliure 4mm </w:t>
            </w:r>
          </w:p>
        </w:tc>
        <w:tc>
          <w:tcPr>
            <w:tcW w:w="0" w:type="auto"/>
            <w:tcBorders>
              <w:top w:val="nil"/>
              <w:left w:val="nil"/>
              <w:bottom w:val="single" w:sz="4" w:space="0" w:color="auto"/>
              <w:right w:val="single" w:sz="4" w:space="0" w:color="auto"/>
            </w:tcBorders>
            <w:shd w:val="clear" w:color="auto" w:fill="auto"/>
            <w:vAlign w:val="bottom"/>
            <w:hideMark/>
          </w:tcPr>
          <w:p w14:paraId="5C046031"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paquet de 100</w:t>
            </w:r>
          </w:p>
        </w:tc>
        <w:tc>
          <w:tcPr>
            <w:tcW w:w="0" w:type="auto"/>
            <w:tcBorders>
              <w:top w:val="nil"/>
              <w:left w:val="nil"/>
              <w:bottom w:val="single" w:sz="4" w:space="0" w:color="auto"/>
              <w:right w:val="single" w:sz="4" w:space="0" w:color="auto"/>
            </w:tcBorders>
            <w:shd w:val="clear" w:color="auto" w:fill="auto"/>
            <w:noWrap/>
            <w:vAlign w:val="bottom"/>
            <w:hideMark/>
          </w:tcPr>
          <w:p w14:paraId="2EEB0E1F"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w:t>
            </w:r>
          </w:p>
        </w:tc>
        <w:tc>
          <w:tcPr>
            <w:tcW w:w="0" w:type="auto"/>
            <w:tcBorders>
              <w:top w:val="nil"/>
              <w:left w:val="nil"/>
              <w:bottom w:val="single" w:sz="4" w:space="0" w:color="auto"/>
              <w:right w:val="nil"/>
            </w:tcBorders>
            <w:shd w:val="clear" w:color="auto" w:fill="auto"/>
            <w:noWrap/>
            <w:vAlign w:val="bottom"/>
            <w:hideMark/>
          </w:tcPr>
          <w:p w14:paraId="0A897855"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6DA09C7"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r>
      <w:tr w:rsidR="00C062F2" w:rsidRPr="008A24EE" w14:paraId="41781800"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14F273F"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32</w:t>
            </w:r>
          </w:p>
        </w:tc>
        <w:tc>
          <w:tcPr>
            <w:tcW w:w="0" w:type="auto"/>
            <w:tcBorders>
              <w:top w:val="nil"/>
              <w:left w:val="nil"/>
              <w:bottom w:val="single" w:sz="4" w:space="0" w:color="auto"/>
              <w:right w:val="single" w:sz="4" w:space="0" w:color="auto"/>
            </w:tcBorders>
            <w:shd w:val="clear" w:color="auto" w:fill="auto"/>
            <w:vAlign w:val="bottom"/>
            <w:hideMark/>
          </w:tcPr>
          <w:p w14:paraId="44A1713B"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xml:space="preserve">Spirale pour reliure 6mm </w:t>
            </w:r>
          </w:p>
        </w:tc>
        <w:tc>
          <w:tcPr>
            <w:tcW w:w="0" w:type="auto"/>
            <w:tcBorders>
              <w:top w:val="nil"/>
              <w:left w:val="nil"/>
              <w:bottom w:val="single" w:sz="4" w:space="0" w:color="auto"/>
              <w:right w:val="single" w:sz="4" w:space="0" w:color="auto"/>
            </w:tcBorders>
            <w:shd w:val="clear" w:color="auto" w:fill="auto"/>
            <w:vAlign w:val="bottom"/>
            <w:hideMark/>
          </w:tcPr>
          <w:p w14:paraId="0081BA02"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paquet de 100</w:t>
            </w:r>
          </w:p>
        </w:tc>
        <w:tc>
          <w:tcPr>
            <w:tcW w:w="0" w:type="auto"/>
            <w:tcBorders>
              <w:top w:val="nil"/>
              <w:left w:val="nil"/>
              <w:bottom w:val="single" w:sz="4" w:space="0" w:color="auto"/>
              <w:right w:val="single" w:sz="4" w:space="0" w:color="auto"/>
            </w:tcBorders>
            <w:shd w:val="clear" w:color="auto" w:fill="auto"/>
            <w:noWrap/>
            <w:vAlign w:val="bottom"/>
            <w:hideMark/>
          </w:tcPr>
          <w:p w14:paraId="0BC97C7A"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w:t>
            </w:r>
          </w:p>
        </w:tc>
        <w:tc>
          <w:tcPr>
            <w:tcW w:w="0" w:type="auto"/>
            <w:tcBorders>
              <w:top w:val="nil"/>
              <w:left w:val="nil"/>
              <w:bottom w:val="single" w:sz="4" w:space="0" w:color="auto"/>
              <w:right w:val="nil"/>
            </w:tcBorders>
            <w:shd w:val="clear" w:color="auto" w:fill="auto"/>
            <w:noWrap/>
            <w:vAlign w:val="bottom"/>
            <w:hideMark/>
          </w:tcPr>
          <w:p w14:paraId="4BB90C11"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510D2EA"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r>
      <w:tr w:rsidR="00C062F2" w:rsidRPr="008A24EE" w14:paraId="1C086AD0"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73D8C4C"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33</w:t>
            </w:r>
          </w:p>
        </w:tc>
        <w:tc>
          <w:tcPr>
            <w:tcW w:w="0" w:type="auto"/>
            <w:tcBorders>
              <w:top w:val="nil"/>
              <w:left w:val="nil"/>
              <w:bottom w:val="single" w:sz="4" w:space="0" w:color="auto"/>
              <w:right w:val="single" w:sz="4" w:space="0" w:color="auto"/>
            </w:tcBorders>
            <w:shd w:val="clear" w:color="auto" w:fill="auto"/>
            <w:vAlign w:val="bottom"/>
            <w:hideMark/>
          </w:tcPr>
          <w:p w14:paraId="4F3C0059"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xml:space="preserve">Spirale pour reliure 8mm </w:t>
            </w:r>
          </w:p>
        </w:tc>
        <w:tc>
          <w:tcPr>
            <w:tcW w:w="0" w:type="auto"/>
            <w:tcBorders>
              <w:top w:val="nil"/>
              <w:left w:val="nil"/>
              <w:bottom w:val="single" w:sz="4" w:space="0" w:color="auto"/>
              <w:right w:val="single" w:sz="4" w:space="0" w:color="auto"/>
            </w:tcBorders>
            <w:shd w:val="clear" w:color="auto" w:fill="auto"/>
            <w:vAlign w:val="bottom"/>
            <w:hideMark/>
          </w:tcPr>
          <w:p w14:paraId="4BE62DC6"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paquet de 100</w:t>
            </w:r>
          </w:p>
        </w:tc>
        <w:tc>
          <w:tcPr>
            <w:tcW w:w="0" w:type="auto"/>
            <w:tcBorders>
              <w:top w:val="nil"/>
              <w:left w:val="nil"/>
              <w:bottom w:val="single" w:sz="4" w:space="0" w:color="auto"/>
              <w:right w:val="single" w:sz="4" w:space="0" w:color="auto"/>
            </w:tcBorders>
            <w:shd w:val="clear" w:color="auto" w:fill="auto"/>
            <w:noWrap/>
            <w:vAlign w:val="bottom"/>
            <w:hideMark/>
          </w:tcPr>
          <w:p w14:paraId="5876DDCB"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w:t>
            </w:r>
          </w:p>
        </w:tc>
        <w:tc>
          <w:tcPr>
            <w:tcW w:w="0" w:type="auto"/>
            <w:tcBorders>
              <w:top w:val="nil"/>
              <w:left w:val="nil"/>
              <w:bottom w:val="single" w:sz="4" w:space="0" w:color="auto"/>
              <w:right w:val="nil"/>
            </w:tcBorders>
            <w:shd w:val="clear" w:color="auto" w:fill="auto"/>
            <w:noWrap/>
            <w:vAlign w:val="bottom"/>
            <w:hideMark/>
          </w:tcPr>
          <w:p w14:paraId="63279EEB"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20885FA"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r>
      <w:tr w:rsidR="00C062F2" w:rsidRPr="008A24EE" w14:paraId="67D85FD5"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9F680BD"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34</w:t>
            </w:r>
          </w:p>
        </w:tc>
        <w:tc>
          <w:tcPr>
            <w:tcW w:w="0" w:type="auto"/>
            <w:tcBorders>
              <w:top w:val="nil"/>
              <w:left w:val="nil"/>
              <w:bottom w:val="single" w:sz="4" w:space="0" w:color="auto"/>
              <w:right w:val="single" w:sz="4" w:space="0" w:color="auto"/>
            </w:tcBorders>
            <w:shd w:val="clear" w:color="auto" w:fill="auto"/>
            <w:vAlign w:val="bottom"/>
            <w:hideMark/>
          </w:tcPr>
          <w:p w14:paraId="50B58E9A"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Spirale pour reliure 10mm</w:t>
            </w:r>
          </w:p>
        </w:tc>
        <w:tc>
          <w:tcPr>
            <w:tcW w:w="0" w:type="auto"/>
            <w:tcBorders>
              <w:top w:val="nil"/>
              <w:left w:val="nil"/>
              <w:bottom w:val="single" w:sz="4" w:space="0" w:color="auto"/>
              <w:right w:val="single" w:sz="4" w:space="0" w:color="auto"/>
            </w:tcBorders>
            <w:shd w:val="clear" w:color="auto" w:fill="auto"/>
            <w:vAlign w:val="bottom"/>
            <w:hideMark/>
          </w:tcPr>
          <w:p w14:paraId="602C8FC5"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paquet de 100</w:t>
            </w:r>
          </w:p>
        </w:tc>
        <w:tc>
          <w:tcPr>
            <w:tcW w:w="0" w:type="auto"/>
            <w:tcBorders>
              <w:top w:val="nil"/>
              <w:left w:val="nil"/>
              <w:bottom w:val="single" w:sz="4" w:space="0" w:color="auto"/>
              <w:right w:val="single" w:sz="4" w:space="0" w:color="auto"/>
            </w:tcBorders>
            <w:shd w:val="clear" w:color="auto" w:fill="auto"/>
            <w:noWrap/>
            <w:vAlign w:val="bottom"/>
            <w:hideMark/>
          </w:tcPr>
          <w:p w14:paraId="28947300"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w:t>
            </w:r>
          </w:p>
        </w:tc>
        <w:tc>
          <w:tcPr>
            <w:tcW w:w="0" w:type="auto"/>
            <w:tcBorders>
              <w:top w:val="nil"/>
              <w:left w:val="nil"/>
              <w:bottom w:val="single" w:sz="4" w:space="0" w:color="auto"/>
              <w:right w:val="nil"/>
            </w:tcBorders>
            <w:shd w:val="clear" w:color="auto" w:fill="auto"/>
            <w:noWrap/>
            <w:vAlign w:val="bottom"/>
            <w:hideMark/>
          </w:tcPr>
          <w:p w14:paraId="620C9932"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85DF6F9"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r>
      <w:tr w:rsidR="00C062F2" w:rsidRPr="008A24EE" w14:paraId="3452E489"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2E1631D"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35</w:t>
            </w:r>
          </w:p>
        </w:tc>
        <w:tc>
          <w:tcPr>
            <w:tcW w:w="0" w:type="auto"/>
            <w:tcBorders>
              <w:top w:val="nil"/>
              <w:left w:val="nil"/>
              <w:bottom w:val="single" w:sz="4" w:space="0" w:color="auto"/>
              <w:right w:val="single" w:sz="4" w:space="0" w:color="auto"/>
            </w:tcBorders>
            <w:shd w:val="clear" w:color="auto" w:fill="auto"/>
            <w:vAlign w:val="bottom"/>
            <w:hideMark/>
          </w:tcPr>
          <w:p w14:paraId="4BA44F96"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Spirale pour reliure 12mm</w:t>
            </w:r>
          </w:p>
        </w:tc>
        <w:tc>
          <w:tcPr>
            <w:tcW w:w="0" w:type="auto"/>
            <w:tcBorders>
              <w:top w:val="nil"/>
              <w:left w:val="nil"/>
              <w:bottom w:val="single" w:sz="4" w:space="0" w:color="auto"/>
              <w:right w:val="single" w:sz="4" w:space="0" w:color="auto"/>
            </w:tcBorders>
            <w:shd w:val="clear" w:color="auto" w:fill="auto"/>
            <w:vAlign w:val="bottom"/>
            <w:hideMark/>
          </w:tcPr>
          <w:p w14:paraId="798E17AA"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paquet de 100</w:t>
            </w:r>
          </w:p>
        </w:tc>
        <w:tc>
          <w:tcPr>
            <w:tcW w:w="0" w:type="auto"/>
            <w:tcBorders>
              <w:top w:val="nil"/>
              <w:left w:val="nil"/>
              <w:bottom w:val="single" w:sz="4" w:space="0" w:color="auto"/>
              <w:right w:val="single" w:sz="4" w:space="0" w:color="auto"/>
            </w:tcBorders>
            <w:shd w:val="clear" w:color="auto" w:fill="auto"/>
            <w:noWrap/>
            <w:vAlign w:val="bottom"/>
            <w:hideMark/>
          </w:tcPr>
          <w:p w14:paraId="5B2EBD5B"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w:t>
            </w:r>
          </w:p>
        </w:tc>
        <w:tc>
          <w:tcPr>
            <w:tcW w:w="0" w:type="auto"/>
            <w:tcBorders>
              <w:top w:val="nil"/>
              <w:left w:val="nil"/>
              <w:bottom w:val="single" w:sz="4" w:space="0" w:color="auto"/>
              <w:right w:val="nil"/>
            </w:tcBorders>
            <w:shd w:val="clear" w:color="auto" w:fill="auto"/>
            <w:noWrap/>
            <w:vAlign w:val="bottom"/>
            <w:hideMark/>
          </w:tcPr>
          <w:p w14:paraId="2B233BC7"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1B91478"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r>
      <w:tr w:rsidR="00C062F2" w:rsidRPr="008A24EE" w14:paraId="26C38BD1"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B16244D"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36</w:t>
            </w:r>
          </w:p>
        </w:tc>
        <w:tc>
          <w:tcPr>
            <w:tcW w:w="0" w:type="auto"/>
            <w:tcBorders>
              <w:top w:val="nil"/>
              <w:left w:val="nil"/>
              <w:bottom w:val="single" w:sz="4" w:space="0" w:color="auto"/>
              <w:right w:val="single" w:sz="4" w:space="0" w:color="auto"/>
            </w:tcBorders>
            <w:shd w:val="clear" w:color="auto" w:fill="auto"/>
            <w:vAlign w:val="bottom"/>
            <w:hideMark/>
          </w:tcPr>
          <w:p w14:paraId="4B7B8838"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Spirale pour reliure 14mm</w:t>
            </w:r>
          </w:p>
        </w:tc>
        <w:tc>
          <w:tcPr>
            <w:tcW w:w="0" w:type="auto"/>
            <w:tcBorders>
              <w:top w:val="nil"/>
              <w:left w:val="nil"/>
              <w:bottom w:val="single" w:sz="4" w:space="0" w:color="auto"/>
              <w:right w:val="single" w:sz="4" w:space="0" w:color="auto"/>
            </w:tcBorders>
            <w:shd w:val="clear" w:color="auto" w:fill="auto"/>
            <w:vAlign w:val="bottom"/>
            <w:hideMark/>
          </w:tcPr>
          <w:p w14:paraId="5D25BC0F"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paquet de 100</w:t>
            </w:r>
          </w:p>
        </w:tc>
        <w:tc>
          <w:tcPr>
            <w:tcW w:w="0" w:type="auto"/>
            <w:tcBorders>
              <w:top w:val="nil"/>
              <w:left w:val="nil"/>
              <w:bottom w:val="single" w:sz="4" w:space="0" w:color="auto"/>
              <w:right w:val="single" w:sz="4" w:space="0" w:color="auto"/>
            </w:tcBorders>
            <w:shd w:val="clear" w:color="auto" w:fill="auto"/>
            <w:noWrap/>
            <w:vAlign w:val="bottom"/>
            <w:hideMark/>
          </w:tcPr>
          <w:p w14:paraId="0BAC84FD"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w:t>
            </w:r>
          </w:p>
        </w:tc>
        <w:tc>
          <w:tcPr>
            <w:tcW w:w="0" w:type="auto"/>
            <w:tcBorders>
              <w:top w:val="nil"/>
              <w:left w:val="nil"/>
              <w:bottom w:val="single" w:sz="4" w:space="0" w:color="auto"/>
              <w:right w:val="nil"/>
            </w:tcBorders>
            <w:shd w:val="clear" w:color="auto" w:fill="auto"/>
            <w:noWrap/>
            <w:vAlign w:val="bottom"/>
            <w:hideMark/>
          </w:tcPr>
          <w:p w14:paraId="747682D9"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186ADBB"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r>
      <w:tr w:rsidR="00C062F2" w:rsidRPr="008A24EE" w14:paraId="06E7AF9D"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6D7A333"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37</w:t>
            </w:r>
          </w:p>
        </w:tc>
        <w:tc>
          <w:tcPr>
            <w:tcW w:w="0" w:type="auto"/>
            <w:tcBorders>
              <w:top w:val="nil"/>
              <w:left w:val="nil"/>
              <w:bottom w:val="single" w:sz="4" w:space="0" w:color="auto"/>
              <w:right w:val="single" w:sz="4" w:space="0" w:color="auto"/>
            </w:tcBorders>
            <w:shd w:val="clear" w:color="auto" w:fill="auto"/>
            <w:vAlign w:val="bottom"/>
            <w:hideMark/>
          </w:tcPr>
          <w:p w14:paraId="099CAB71"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Spirale pour reliure 16mm</w:t>
            </w:r>
          </w:p>
        </w:tc>
        <w:tc>
          <w:tcPr>
            <w:tcW w:w="0" w:type="auto"/>
            <w:tcBorders>
              <w:top w:val="nil"/>
              <w:left w:val="nil"/>
              <w:bottom w:val="single" w:sz="4" w:space="0" w:color="auto"/>
              <w:right w:val="single" w:sz="4" w:space="0" w:color="auto"/>
            </w:tcBorders>
            <w:shd w:val="clear" w:color="auto" w:fill="auto"/>
            <w:vAlign w:val="bottom"/>
            <w:hideMark/>
          </w:tcPr>
          <w:p w14:paraId="5A69C9FE"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paquet de 100</w:t>
            </w:r>
          </w:p>
        </w:tc>
        <w:tc>
          <w:tcPr>
            <w:tcW w:w="0" w:type="auto"/>
            <w:tcBorders>
              <w:top w:val="nil"/>
              <w:left w:val="nil"/>
              <w:bottom w:val="single" w:sz="4" w:space="0" w:color="auto"/>
              <w:right w:val="single" w:sz="4" w:space="0" w:color="auto"/>
            </w:tcBorders>
            <w:shd w:val="clear" w:color="auto" w:fill="auto"/>
            <w:noWrap/>
            <w:vAlign w:val="bottom"/>
            <w:hideMark/>
          </w:tcPr>
          <w:p w14:paraId="2776FB1A"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w:t>
            </w:r>
          </w:p>
        </w:tc>
        <w:tc>
          <w:tcPr>
            <w:tcW w:w="0" w:type="auto"/>
            <w:tcBorders>
              <w:top w:val="nil"/>
              <w:left w:val="nil"/>
              <w:bottom w:val="single" w:sz="4" w:space="0" w:color="auto"/>
              <w:right w:val="nil"/>
            </w:tcBorders>
            <w:shd w:val="clear" w:color="auto" w:fill="auto"/>
            <w:noWrap/>
            <w:vAlign w:val="bottom"/>
            <w:hideMark/>
          </w:tcPr>
          <w:p w14:paraId="1A8BE884"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463E227"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r>
      <w:tr w:rsidR="00C062F2" w:rsidRPr="008A24EE" w14:paraId="0C95DEA2"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148CB6B"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38</w:t>
            </w:r>
          </w:p>
        </w:tc>
        <w:tc>
          <w:tcPr>
            <w:tcW w:w="0" w:type="auto"/>
            <w:tcBorders>
              <w:top w:val="nil"/>
              <w:left w:val="nil"/>
              <w:bottom w:val="single" w:sz="4" w:space="0" w:color="auto"/>
              <w:right w:val="single" w:sz="4" w:space="0" w:color="auto"/>
            </w:tcBorders>
            <w:shd w:val="clear" w:color="auto" w:fill="auto"/>
            <w:vAlign w:val="bottom"/>
            <w:hideMark/>
          </w:tcPr>
          <w:p w14:paraId="60B06FE2"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Spirale pour reliure 18mm</w:t>
            </w:r>
          </w:p>
        </w:tc>
        <w:tc>
          <w:tcPr>
            <w:tcW w:w="0" w:type="auto"/>
            <w:tcBorders>
              <w:top w:val="nil"/>
              <w:left w:val="nil"/>
              <w:bottom w:val="single" w:sz="4" w:space="0" w:color="auto"/>
              <w:right w:val="single" w:sz="4" w:space="0" w:color="auto"/>
            </w:tcBorders>
            <w:shd w:val="clear" w:color="auto" w:fill="auto"/>
            <w:vAlign w:val="bottom"/>
            <w:hideMark/>
          </w:tcPr>
          <w:p w14:paraId="6BC10ACA"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paquet de 100</w:t>
            </w:r>
          </w:p>
        </w:tc>
        <w:tc>
          <w:tcPr>
            <w:tcW w:w="0" w:type="auto"/>
            <w:tcBorders>
              <w:top w:val="nil"/>
              <w:left w:val="nil"/>
              <w:bottom w:val="single" w:sz="4" w:space="0" w:color="auto"/>
              <w:right w:val="single" w:sz="4" w:space="0" w:color="auto"/>
            </w:tcBorders>
            <w:shd w:val="clear" w:color="auto" w:fill="auto"/>
            <w:noWrap/>
            <w:vAlign w:val="bottom"/>
            <w:hideMark/>
          </w:tcPr>
          <w:p w14:paraId="67C7DCF1"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w:t>
            </w:r>
          </w:p>
        </w:tc>
        <w:tc>
          <w:tcPr>
            <w:tcW w:w="0" w:type="auto"/>
            <w:tcBorders>
              <w:top w:val="nil"/>
              <w:left w:val="nil"/>
              <w:bottom w:val="single" w:sz="4" w:space="0" w:color="auto"/>
              <w:right w:val="nil"/>
            </w:tcBorders>
            <w:shd w:val="clear" w:color="auto" w:fill="auto"/>
            <w:noWrap/>
            <w:vAlign w:val="bottom"/>
            <w:hideMark/>
          </w:tcPr>
          <w:p w14:paraId="7974099A"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3A1430A"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r>
      <w:tr w:rsidR="00C062F2" w:rsidRPr="008A24EE" w14:paraId="573B85DB"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C8A9409"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39</w:t>
            </w:r>
          </w:p>
        </w:tc>
        <w:tc>
          <w:tcPr>
            <w:tcW w:w="0" w:type="auto"/>
            <w:tcBorders>
              <w:top w:val="nil"/>
              <w:left w:val="nil"/>
              <w:bottom w:val="single" w:sz="4" w:space="0" w:color="auto"/>
              <w:right w:val="single" w:sz="4" w:space="0" w:color="auto"/>
            </w:tcBorders>
            <w:shd w:val="clear" w:color="auto" w:fill="auto"/>
            <w:vAlign w:val="bottom"/>
            <w:hideMark/>
          </w:tcPr>
          <w:p w14:paraId="1B5E1D66"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Spirale pour reliure 20mm</w:t>
            </w:r>
          </w:p>
        </w:tc>
        <w:tc>
          <w:tcPr>
            <w:tcW w:w="0" w:type="auto"/>
            <w:tcBorders>
              <w:top w:val="nil"/>
              <w:left w:val="nil"/>
              <w:bottom w:val="single" w:sz="4" w:space="0" w:color="auto"/>
              <w:right w:val="single" w:sz="4" w:space="0" w:color="auto"/>
            </w:tcBorders>
            <w:shd w:val="clear" w:color="auto" w:fill="auto"/>
            <w:vAlign w:val="bottom"/>
            <w:hideMark/>
          </w:tcPr>
          <w:p w14:paraId="049A9CE9"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paquet de 100</w:t>
            </w:r>
          </w:p>
        </w:tc>
        <w:tc>
          <w:tcPr>
            <w:tcW w:w="0" w:type="auto"/>
            <w:tcBorders>
              <w:top w:val="nil"/>
              <w:left w:val="nil"/>
              <w:bottom w:val="single" w:sz="4" w:space="0" w:color="auto"/>
              <w:right w:val="single" w:sz="4" w:space="0" w:color="auto"/>
            </w:tcBorders>
            <w:shd w:val="clear" w:color="auto" w:fill="auto"/>
            <w:noWrap/>
            <w:vAlign w:val="bottom"/>
            <w:hideMark/>
          </w:tcPr>
          <w:p w14:paraId="3A825BBB"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w:t>
            </w:r>
          </w:p>
        </w:tc>
        <w:tc>
          <w:tcPr>
            <w:tcW w:w="0" w:type="auto"/>
            <w:tcBorders>
              <w:top w:val="nil"/>
              <w:left w:val="nil"/>
              <w:bottom w:val="single" w:sz="4" w:space="0" w:color="auto"/>
              <w:right w:val="nil"/>
            </w:tcBorders>
            <w:shd w:val="clear" w:color="auto" w:fill="auto"/>
            <w:noWrap/>
            <w:vAlign w:val="bottom"/>
            <w:hideMark/>
          </w:tcPr>
          <w:p w14:paraId="3605DA8B"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99DD686"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r>
      <w:tr w:rsidR="00C062F2" w:rsidRPr="008A24EE" w14:paraId="1E403CE3"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18AFEB9"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40</w:t>
            </w:r>
          </w:p>
        </w:tc>
        <w:tc>
          <w:tcPr>
            <w:tcW w:w="0" w:type="auto"/>
            <w:tcBorders>
              <w:top w:val="nil"/>
              <w:left w:val="nil"/>
              <w:bottom w:val="single" w:sz="4" w:space="0" w:color="auto"/>
              <w:right w:val="single" w:sz="4" w:space="0" w:color="auto"/>
            </w:tcBorders>
            <w:shd w:val="clear" w:color="auto" w:fill="auto"/>
            <w:vAlign w:val="bottom"/>
            <w:hideMark/>
          </w:tcPr>
          <w:p w14:paraId="6C5AC2B7"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Spirale pour reliure 22mm</w:t>
            </w:r>
          </w:p>
        </w:tc>
        <w:tc>
          <w:tcPr>
            <w:tcW w:w="0" w:type="auto"/>
            <w:tcBorders>
              <w:top w:val="nil"/>
              <w:left w:val="nil"/>
              <w:bottom w:val="single" w:sz="4" w:space="0" w:color="auto"/>
              <w:right w:val="single" w:sz="4" w:space="0" w:color="auto"/>
            </w:tcBorders>
            <w:shd w:val="clear" w:color="auto" w:fill="auto"/>
            <w:vAlign w:val="bottom"/>
            <w:hideMark/>
          </w:tcPr>
          <w:p w14:paraId="70ECD991"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paquet de 100</w:t>
            </w:r>
          </w:p>
        </w:tc>
        <w:tc>
          <w:tcPr>
            <w:tcW w:w="0" w:type="auto"/>
            <w:tcBorders>
              <w:top w:val="nil"/>
              <w:left w:val="nil"/>
              <w:bottom w:val="single" w:sz="4" w:space="0" w:color="auto"/>
              <w:right w:val="single" w:sz="4" w:space="0" w:color="auto"/>
            </w:tcBorders>
            <w:shd w:val="clear" w:color="auto" w:fill="auto"/>
            <w:noWrap/>
            <w:vAlign w:val="bottom"/>
            <w:hideMark/>
          </w:tcPr>
          <w:p w14:paraId="49638FE1"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w:t>
            </w:r>
          </w:p>
        </w:tc>
        <w:tc>
          <w:tcPr>
            <w:tcW w:w="0" w:type="auto"/>
            <w:tcBorders>
              <w:top w:val="nil"/>
              <w:left w:val="nil"/>
              <w:bottom w:val="single" w:sz="4" w:space="0" w:color="auto"/>
              <w:right w:val="nil"/>
            </w:tcBorders>
            <w:shd w:val="clear" w:color="auto" w:fill="auto"/>
            <w:noWrap/>
            <w:vAlign w:val="bottom"/>
            <w:hideMark/>
          </w:tcPr>
          <w:p w14:paraId="0B937C7D"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41B8168"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r>
      <w:tr w:rsidR="00C062F2" w:rsidRPr="008A24EE" w14:paraId="607FAD98"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16C9C98"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41</w:t>
            </w:r>
          </w:p>
        </w:tc>
        <w:tc>
          <w:tcPr>
            <w:tcW w:w="0" w:type="auto"/>
            <w:tcBorders>
              <w:top w:val="nil"/>
              <w:left w:val="nil"/>
              <w:bottom w:val="single" w:sz="4" w:space="0" w:color="auto"/>
              <w:right w:val="single" w:sz="4" w:space="0" w:color="auto"/>
            </w:tcBorders>
            <w:shd w:val="clear" w:color="auto" w:fill="auto"/>
            <w:vAlign w:val="bottom"/>
            <w:hideMark/>
          </w:tcPr>
          <w:p w14:paraId="5EC03BAC"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Spirale pour reliure 25mm</w:t>
            </w:r>
          </w:p>
        </w:tc>
        <w:tc>
          <w:tcPr>
            <w:tcW w:w="0" w:type="auto"/>
            <w:tcBorders>
              <w:top w:val="nil"/>
              <w:left w:val="nil"/>
              <w:bottom w:val="single" w:sz="4" w:space="0" w:color="auto"/>
              <w:right w:val="single" w:sz="4" w:space="0" w:color="auto"/>
            </w:tcBorders>
            <w:shd w:val="clear" w:color="auto" w:fill="auto"/>
            <w:vAlign w:val="bottom"/>
            <w:hideMark/>
          </w:tcPr>
          <w:p w14:paraId="0FBE2821"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Paquet de 50</w:t>
            </w:r>
          </w:p>
        </w:tc>
        <w:tc>
          <w:tcPr>
            <w:tcW w:w="0" w:type="auto"/>
            <w:tcBorders>
              <w:top w:val="nil"/>
              <w:left w:val="nil"/>
              <w:bottom w:val="single" w:sz="4" w:space="0" w:color="auto"/>
              <w:right w:val="single" w:sz="4" w:space="0" w:color="auto"/>
            </w:tcBorders>
            <w:shd w:val="clear" w:color="auto" w:fill="auto"/>
            <w:noWrap/>
            <w:vAlign w:val="bottom"/>
            <w:hideMark/>
          </w:tcPr>
          <w:p w14:paraId="0D162A05"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w:t>
            </w:r>
          </w:p>
        </w:tc>
        <w:tc>
          <w:tcPr>
            <w:tcW w:w="0" w:type="auto"/>
            <w:tcBorders>
              <w:top w:val="nil"/>
              <w:left w:val="nil"/>
              <w:bottom w:val="single" w:sz="4" w:space="0" w:color="auto"/>
              <w:right w:val="nil"/>
            </w:tcBorders>
            <w:shd w:val="clear" w:color="auto" w:fill="auto"/>
            <w:noWrap/>
            <w:vAlign w:val="bottom"/>
            <w:hideMark/>
          </w:tcPr>
          <w:p w14:paraId="2656C5DA"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9F11356"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r>
      <w:tr w:rsidR="00C062F2" w:rsidRPr="008A24EE" w14:paraId="4C51E75D"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D339AE1"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42</w:t>
            </w:r>
          </w:p>
        </w:tc>
        <w:tc>
          <w:tcPr>
            <w:tcW w:w="0" w:type="auto"/>
            <w:tcBorders>
              <w:top w:val="nil"/>
              <w:left w:val="nil"/>
              <w:bottom w:val="single" w:sz="4" w:space="0" w:color="auto"/>
              <w:right w:val="single" w:sz="4" w:space="0" w:color="auto"/>
            </w:tcBorders>
            <w:shd w:val="clear" w:color="auto" w:fill="auto"/>
            <w:vAlign w:val="bottom"/>
            <w:hideMark/>
          </w:tcPr>
          <w:p w14:paraId="5FC96A7A"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Spirale pour reliure 30mm</w:t>
            </w:r>
          </w:p>
        </w:tc>
        <w:tc>
          <w:tcPr>
            <w:tcW w:w="0" w:type="auto"/>
            <w:tcBorders>
              <w:top w:val="nil"/>
              <w:left w:val="nil"/>
              <w:bottom w:val="single" w:sz="4" w:space="0" w:color="auto"/>
              <w:right w:val="single" w:sz="4" w:space="0" w:color="auto"/>
            </w:tcBorders>
            <w:shd w:val="clear" w:color="auto" w:fill="auto"/>
            <w:vAlign w:val="bottom"/>
            <w:hideMark/>
          </w:tcPr>
          <w:p w14:paraId="4D06A1C3"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Paquet de 50</w:t>
            </w:r>
          </w:p>
        </w:tc>
        <w:tc>
          <w:tcPr>
            <w:tcW w:w="0" w:type="auto"/>
            <w:tcBorders>
              <w:top w:val="nil"/>
              <w:left w:val="nil"/>
              <w:bottom w:val="single" w:sz="4" w:space="0" w:color="auto"/>
              <w:right w:val="single" w:sz="4" w:space="0" w:color="auto"/>
            </w:tcBorders>
            <w:shd w:val="clear" w:color="auto" w:fill="auto"/>
            <w:noWrap/>
            <w:vAlign w:val="bottom"/>
            <w:hideMark/>
          </w:tcPr>
          <w:p w14:paraId="12788EB5"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w:t>
            </w:r>
          </w:p>
        </w:tc>
        <w:tc>
          <w:tcPr>
            <w:tcW w:w="0" w:type="auto"/>
            <w:tcBorders>
              <w:top w:val="nil"/>
              <w:left w:val="nil"/>
              <w:bottom w:val="single" w:sz="4" w:space="0" w:color="auto"/>
              <w:right w:val="nil"/>
            </w:tcBorders>
            <w:shd w:val="clear" w:color="auto" w:fill="auto"/>
            <w:noWrap/>
            <w:vAlign w:val="bottom"/>
            <w:hideMark/>
          </w:tcPr>
          <w:p w14:paraId="36077991"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7CF71E9"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r>
      <w:tr w:rsidR="00C062F2" w:rsidRPr="008A24EE" w14:paraId="1AD09571"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D25ADF4"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43</w:t>
            </w:r>
          </w:p>
        </w:tc>
        <w:tc>
          <w:tcPr>
            <w:tcW w:w="0" w:type="auto"/>
            <w:tcBorders>
              <w:top w:val="nil"/>
              <w:left w:val="nil"/>
              <w:bottom w:val="single" w:sz="4" w:space="0" w:color="auto"/>
              <w:right w:val="single" w:sz="4" w:space="0" w:color="auto"/>
            </w:tcBorders>
            <w:shd w:val="clear" w:color="auto" w:fill="auto"/>
            <w:vAlign w:val="bottom"/>
            <w:hideMark/>
          </w:tcPr>
          <w:p w14:paraId="298F5B4F"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Spirale pour reliure 41mm</w:t>
            </w:r>
          </w:p>
        </w:tc>
        <w:tc>
          <w:tcPr>
            <w:tcW w:w="0" w:type="auto"/>
            <w:tcBorders>
              <w:top w:val="nil"/>
              <w:left w:val="nil"/>
              <w:bottom w:val="single" w:sz="4" w:space="0" w:color="auto"/>
              <w:right w:val="single" w:sz="4" w:space="0" w:color="auto"/>
            </w:tcBorders>
            <w:shd w:val="clear" w:color="auto" w:fill="auto"/>
            <w:vAlign w:val="bottom"/>
            <w:hideMark/>
          </w:tcPr>
          <w:p w14:paraId="7BAEAE4D"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Paquet de 50</w:t>
            </w:r>
          </w:p>
        </w:tc>
        <w:tc>
          <w:tcPr>
            <w:tcW w:w="0" w:type="auto"/>
            <w:tcBorders>
              <w:top w:val="nil"/>
              <w:left w:val="nil"/>
              <w:bottom w:val="single" w:sz="4" w:space="0" w:color="auto"/>
              <w:right w:val="single" w:sz="4" w:space="0" w:color="auto"/>
            </w:tcBorders>
            <w:shd w:val="clear" w:color="auto" w:fill="auto"/>
            <w:noWrap/>
            <w:vAlign w:val="bottom"/>
            <w:hideMark/>
          </w:tcPr>
          <w:p w14:paraId="7761C08C"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w:t>
            </w:r>
          </w:p>
        </w:tc>
        <w:tc>
          <w:tcPr>
            <w:tcW w:w="0" w:type="auto"/>
            <w:tcBorders>
              <w:top w:val="nil"/>
              <w:left w:val="nil"/>
              <w:bottom w:val="single" w:sz="4" w:space="0" w:color="auto"/>
              <w:right w:val="nil"/>
            </w:tcBorders>
            <w:shd w:val="clear" w:color="auto" w:fill="auto"/>
            <w:noWrap/>
            <w:vAlign w:val="bottom"/>
            <w:hideMark/>
          </w:tcPr>
          <w:p w14:paraId="7C24AF5F"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668BABC"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r>
      <w:tr w:rsidR="00C062F2" w:rsidRPr="008A24EE" w14:paraId="0A4B2420"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F01CD0B"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44</w:t>
            </w:r>
          </w:p>
        </w:tc>
        <w:tc>
          <w:tcPr>
            <w:tcW w:w="0" w:type="auto"/>
            <w:tcBorders>
              <w:top w:val="nil"/>
              <w:left w:val="nil"/>
              <w:bottom w:val="single" w:sz="4" w:space="0" w:color="auto"/>
              <w:right w:val="single" w:sz="4" w:space="0" w:color="auto"/>
            </w:tcBorders>
            <w:shd w:val="clear" w:color="auto" w:fill="auto"/>
            <w:vAlign w:val="bottom"/>
            <w:hideMark/>
          </w:tcPr>
          <w:p w14:paraId="1323F34B"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Spirale pour reliure 45mm</w:t>
            </w:r>
          </w:p>
        </w:tc>
        <w:tc>
          <w:tcPr>
            <w:tcW w:w="0" w:type="auto"/>
            <w:tcBorders>
              <w:top w:val="nil"/>
              <w:left w:val="nil"/>
              <w:bottom w:val="single" w:sz="4" w:space="0" w:color="auto"/>
              <w:right w:val="single" w:sz="4" w:space="0" w:color="auto"/>
            </w:tcBorders>
            <w:shd w:val="clear" w:color="auto" w:fill="auto"/>
            <w:vAlign w:val="bottom"/>
            <w:hideMark/>
          </w:tcPr>
          <w:p w14:paraId="653944FB"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Paquet de 50</w:t>
            </w:r>
          </w:p>
        </w:tc>
        <w:tc>
          <w:tcPr>
            <w:tcW w:w="0" w:type="auto"/>
            <w:tcBorders>
              <w:top w:val="nil"/>
              <w:left w:val="nil"/>
              <w:bottom w:val="single" w:sz="4" w:space="0" w:color="auto"/>
              <w:right w:val="single" w:sz="4" w:space="0" w:color="auto"/>
            </w:tcBorders>
            <w:shd w:val="clear" w:color="auto" w:fill="auto"/>
            <w:noWrap/>
            <w:vAlign w:val="bottom"/>
            <w:hideMark/>
          </w:tcPr>
          <w:p w14:paraId="61184EFD"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w:t>
            </w:r>
          </w:p>
        </w:tc>
        <w:tc>
          <w:tcPr>
            <w:tcW w:w="0" w:type="auto"/>
            <w:tcBorders>
              <w:top w:val="nil"/>
              <w:left w:val="nil"/>
              <w:bottom w:val="single" w:sz="4" w:space="0" w:color="auto"/>
              <w:right w:val="nil"/>
            </w:tcBorders>
            <w:shd w:val="clear" w:color="auto" w:fill="auto"/>
            <w:noWrap/>
            <w:vAlign w:val="bottom"/>
            <w:hideMark/>
          </w:tcPr>
          <w:p w14:paraId="7C9B18C6"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5124E1A"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r>
      <w:tr w:rsidR="00C062F2" w:rsidRPr="008A24EE" w14:paraId="4B3770BE"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FB58995"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45</w:t>
            </w:r>
          </w:p>
        </w:tc>
        <w:tc>
          <w:tcPr>
            <w:tcW w:w="0" w:type="auto"/>
            <w:tcBorders>
              <w:top w:val="nil"/>
              <w:left w:val="nil"/>
              <w:bottom w:val="single" w:sz="4" w:space="0" w:color="auto"/>
              <w:right w:val="single" w:sz="4" w:space="0" w:color="auto"/>
            </w:tcBorders>
            <w:shd w:val="clear" w:color="auto" w:fill="auto"/>
            <w:vAlign w:val="bottom"/>
            <w:hideMark/>
          </w:tcPr>
          <w:p w14:paraId="726C0E8A"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Spirale pour reliure 51mm</w:t>
            </w:r>
          </w:p>
        </w:tc>
        <w:tc>
          <w:tcPr>
            <w:tcW w:w="0" w:type="auto"/>
            <w:tcBorders>
              <w:top w:val="nil"/>
              <w:left w:val="nil"/>
              <w:bottom w:val="single" w:sz="4" w:space="0" w:color="auto"/>
              <w:right w:val="single" w:sz="4" w:space="0" w:color="auto"/>
            </w:tcBorders>
            <w:shd w:val="clear" w:color="auto" w:fill="auto"/>
            <w:vAlign w:val="bottom"/>
            <w:hideMark/>
          </w:tcPr>
          <w:p w14:paraId="3676B640"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Paquet de 50</w:t>
            </w:r>
          </w:p>
        </w:tc>
        <w:tc>
          <w:tcPr>
            <w:tcW w:w="0" w:type="auto"/>
            <w:tcBorders>
              <w:top w:val="nil"/>
              <w:left w:val="nil"/>
              <w:bottom w:val="single" w:sz="4" w:space="0" w:color="auto"/>
              <w:right w:val="single" w:sz="4" w:space="0" w:color="auto"/>
            </w:tcBorders>
            <w:shd w:val="clear" w:color="auto" w:fill="auto"/>
            <w:noWrap/>
            <w:vAlign w:val="bottom"/>
            <w:hideMark/>
          </w:tcPr>
          <w:p w14:paraId="033A814E"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w:t>
            </w:r>
          </w:p>
        </w:tc>
        <w:tc>
          <w:tcPr>
            <w:tcW w:w="0" w:type="auto"/>
            <w:tcBorders>
              <w:top w:val="nil"/>
              <w:left w:val="nil"/>
              <w:bottom w:val="single" w:sz="4" w:space="0" w:color="auto"/>
              <w:right w:val="nil"/>
            </w:tcBorders>
            <w:shd w:val="clear" w:color="auto" w:fill="auto"/>
            <w:noWrap/>
            <w:vAlign w:val="bottom"/>
            <w:hideMark/>
          </w:tcPr>
          <w:p w14:paraId="767F4ED2"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CFFC50E"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r>
      <w:tr w:rsidR="00C062F2" w:rsidRPr="008A24EE" w14:paraId="03073689"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8ED0DE1"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46</w:t>
            </w:r>
          </w:p>
        </w:tc>
        <w:tc>
          <w:tcPr>
            <w:tcW w:w="0" w:type="auto"/>
            <w:tcBorders>
              <w:top w:val="nil"/>
              <w:left w:val="nil"/>
              <w:bottom w:val="single" w:sz="4" w:space="0" w:color="auto"/>
              <w:right w:val="single" w:sz="4" w:space="0" w:color="auto"/>
            </w:tcBorders>
            <w:shd w:val="clear" w:color="auto" w:fill="auto"/>
            <w:vAlign w:val="bottom"/>
            <w:hideMark/>
          </w:tcPr>
          <w:p w14:paraId="293A36F3"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xml:space="preserve">Bloc-Notes;A4( 210x297 mm) </w:t>
            </w:r>
          </w:p>
        </w:tc>
        <w:tc>
          <w:tcPr>
            <w:tcW w:w="0" w:type="auto"/>
            <w:tcBorders>
              <w:top w:val="nil"/>
              <w:left w:val="nil"/>
              <w:bottom w:val="single" w:sz="4" w:space="0" w:color="auto"/>
              <w:right w:val="single" w:sz="4" w:space="0" w:color="auto"/>
            </w:tcBorders>
            <w:shd w:val="clear" w:color="auto" w:fill="auto"/>
            <w:vAlign w:val="bottom"/>
            <w:hideMark/>
          </w:tcPr>
          <w:p w14:paraId="395AC352"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pièce</w:t>
            </w:r>
          </w:p>
        </w:tc>
        <w:tc>
          <w:tcPr>
            <w:tcW w:w="0" w:type="auto"/>
            <w:tcBorders>
              <w:top w:val="nil"/>
              <w:left w:val="nil"/>
              <w:bottom w:val="single" w:sz="4" w:space="0" w:color="auto"/>
              <w:right w:val="single" w:sz="4" w:space="0" w:color="auto"/>
            </w:tcBorders>
            <w:shd w:val="clear" w:color="auto" w:fill="auto"/>
            <w:noWrap/>
            <w:vAlign w:val="bottom"/>
            <w:hideMark/>
          </w:tcPr>
          <w:p w14:paraId="6A03FFB9"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w:t>
            </w:r>
          </w:p>
        </w:tc>
        <w:tc>
          <w:tcPr>
            <w:tcW w:w="0" w:type="auto"/>
            <w:tcBorders>
              <w:top w:val="nil"/>
              <w:left w:val="nil"/>
              <w:bottom w:val="single" w:sz="4" w:space="0" w:color="auto"/>
              <w:right w:val="nil"/>
            </w:tcBorders>
            <w:shd w:val="clear" w:color="auto" w:fill="auto"/>
            <w:noWrap/>
            <w:vAlign w:val="bottom"/>
            <w:hideMark/>
          </w:tcPr>
          <w:p w14:paraId="36763B5E"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0D052D9"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r>
      <w:tr w:rsidR="00C062F2" w:rsidRPr="008A24EE" w14:paraId="50903E76"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6C3E83B"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47</w:t>
            </w:r>
          </w:p>
        </w:tc>
        <w:tc>
          <w:tcPr>
            <w:tcW w:w="0" w:type="auto"/>
            <w:tcBorders>
              <w:top w:val="nil"/>
              <w:left w:val="nil"/>
              <w:bottom w:val="single" w:sz="4" w:space="0" w:color="auto"/>
              <w:right w:val="single" w:sz="4" w:space="0" w:color="auto"/>
            </w:tcBorders>
            <w:shd w:val="clear" w:color="auto" w:fill="auto"/>
            <w:vAlign w:val="bottom"/>
            <w:hideMark/>
          </w:tcPr>
          <w:p w14:paraId="64B0FDB2"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xml:space="preserve">Bloc-Notes à spirale ; A4( 210x297 mm) </w:t>
            </w:r>
          </w:p>
        </w:tc>
        <w:tc>
          <w:tcPr>
            <w:tcW w:w="0" w:type="auto"/>
            <w:tcBorders>
              <w:top w:val="nil"/>
              <w:left w:val="nil"/>
              <w:bottom w:val="single" w:sz="4" w:space="0" w:color="auto"/>
              <w:right w:val="single" w:sz="4" w:space="0" w:color="auto"/>
            </w:tcBorders>
            <w:shd w:val="clear" w:color="auto" w:fill="auto"/>
            <w:vAlign w:val="bottom"/>
            <w:hideMark/>
          </w:tcPr>
          <w:p w14:paraId="75017379"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pièce</w:t>
            </w:r>
          </w:p>
        </w:tc>
        <w:tc>
          <w:tcPr>
            <w:tcW w:w="0" w:type="auto"/>
            <w:tcBorders>
              <w:top w:val="nil"/>
              <w:left w:val="nil"/>
              <w:bottom w:val="single" w:sz="4" w:space="0" w:color="auto"/>
              <w:right w:val="single" w:sz="4" w:space="0" w:color="auto"/>
            </w:tcBorders>
            <w:shd w:val="clear" w:color="auto" w:fill="auto"/>
            <w:noWrap/>
            <w:vAlign w:val="bottom"/>
            <w:hideMark/>
          </w:tcPr>
          <w:p w14:paraId="53B7D2AE"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w:t>
            </w:r>
          </w:p>
        </w:tc>
        <w:tc>
          <w:tcPr>
            <w:tcW w:w="0" w:type="auto"/>
            <w:tcBorders>
              <w:top w:val="nil"/>
              <w:left w:val="nil"/>
              <w:bottom w:val="single" w:sz="4" w:space="0" w:color="auto"/>
              <w:right w:val="nil"/>
            </w:tcBorders>
            <w:shd w:val="clear" w:color="auto" w:fill="auto"/>
            <w:noWrap/>
            <w:vAlign w:val="bottom"/>
            <w:hideMark/>
          </w:tcPr>
          <w:p w14:paraId="4E1A4270"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073ABBC"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r>
      <w:tr w:rsidR="00C062F2" w:rsidRPr="008A24EE" w14:paraId="3F03F6B1"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8B915AD"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48</w:t>
            </w:r>
          </w:p>
        </w:tc>
        <w:tc>
          <w:tcPr>
            <w:tcW w:w="0" w:type="auto"/>
            <w:tcBorders>
              <w:top w:val="nil"/>
              <w:left w:val="nil"/>
              <w:bottom w:val="single" w:sz="4" w:space="0" w:color="auto"/>
              <w:right w:val="single" w:sz="4" w:space="0" w:color="auto"/>
            </w:tcBorders>
            <w:shd w:val="clear" w:color="auto" w:fill="auto"/>
            <w:vAlign w:val="bottom"/>
            <w:hideMark/>
          </w:tcPr>
          <w:p w14:paraId="7F815B65"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Bloc-Notes à spirale ; A5, (140x210 mm)</w:t>
            </w:r>
          </w:p>
        </w:tc>
        <w:tc>
          <w:tcPr>
            <w:tcW w:w="0" w:type="auto"/>
            <w:tcBorders>
              <w:top w:val="nil"/>
              <w:left w:val="nil"/>
              <w:bottom w:val="single" w:sz="4" w:space="0" w:color="auto"/>
              <w:right w:val="single" w:sz="4" w:space="0" w:color="auto"/>
            </w:tcBorders>
            <w:shd w:val="clear" w:color="auto" w:fill="auto"/>
            <w:vAlign w:val="bottom"/>
            <w:hideMark/>
          </w:tcPr>
          <w:p w14:paraId="209C31D2"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pièce</w:t>
            </w:r>
          </w:p>
        </w:tc>
        <w:tc>
          <w:tcPr>
            <w:tcW w:w="0" w:type="auto"/>
            <w:tcBorders>
              <w:top w:val="nil"/>
              <w:left w:val="nil"/>
              <w:bottom w:val="single" w:sz="4" w:space="0" w:color="auto"/>
              <w:right w:val="single" w:sz="4" w:space="0" w:color="auto"/>
            </w:tcBorders>
            <w:shd w:val="clear" w:color="auto" w:fill="auto"/>
            <w:noWrap/>
            <w:vAlign w:val="bottom"/>
            <w:hideMark/>
          </w:tcPr>
          <w:p w14:paraId="23301025"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w:t>
            </w:r>
          </w:p>
        </w:tc>
        <w:tc>
          <w:tcPr>
            <w:tcW w:w="0" w:type="auto"/>
            <w:tcBorders>
              <w:top w:val="nil"/>
              <w:left w:val="nil"/>
              <w:bottom w:val="single" w:sz="4" w:space="0" w:color="auto"/>
              <w:right w:val="nil"/>
            </w:tcBorders>
            <w:shd w:val="clear" w:color="auto" w:fill="auto"/>
            <w:noWrap/>
            <w:vAlign w:val="bottom"/>
            <w:hideMark/>
          </w:tcPr>
          <w:p w14:paraId="05E82087"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534A0A7"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r>
      <w:tr w:rsidR="00C062F2" w:rsidRPr="008A24EE" w14:paraId="6B66D94A"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61BBDD8"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49</w:t>
            </w:r>
          </w:p>
        </w:tc>
        <w:tc>
          <w:tcPr>
            <w:tcW w:w="0" w:type="auto"/>
            <w:tcBorders>
              <w:top w:val="nil"/>
              <w:left w:val="nil"/>
              <w:bottom w:val="single" w:sz="4" w:space="0" w:color="auto"/>
              <w:right w:val="single" w:sz="4" w:space="0" w:color="auto"/>
            </w:tcBorders>
            <w:shd w:val="clear" w:color="auto" w:fill="auto"/>
            <w:vAlign w:val="bottom"/>
            <w:hideMark/>
          </w:tcPr>
          <w:p w14:paraId="414EBD44"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Bloc-Notes ; A5, (140x210 mm)</w:t>
            </w:r>
          </w:p>
        </w:tc>
        <w:tc>
          <w:tcPr>
            <w:tcW w:w="0" w:type="auto"/>
            <w:tcBorders>
              <w:top w:val="nil"/>
              <w:left w:val="nil"/>
              <w:bottom w:val="single" w:sz="4" w:space="0" w:color="auto"/>
              <w:right w:val="single" w:sz="4" w:space="0" w:color="auto"/>
            </w:tcBorders>
            <w:shd w:val="clear" w:color="auto" w:fill="auto"/>
            <w:vAlign w:val="bottom"/>
            <w:hideMark/>
          </w:tcPr>
          <w:p w14:paraId="04BFC395"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pièce</w:t>
            </w:r>
          </w:p>
        </w:tc>
        <w:tc>
          <w:tcPr>
            <w:tcW w:w="0" w:type="auto"/>
            <w:tcBorders>
              <w:top w:val="nil"/>
              <w:left w:val="nil"/>
              <w:bottom w:val="single" w:sz="4" w:space="0" w:color="auto"/>
              <w:right w:val="single" w:sz="4" w:space="0" w:color="auto"/>
            </w:tcBorders>
            <w:shd w:val="clear" w:color="auto" w:fill="auto"/>
            <w:noWrap/>
            <w:vAlign w:val="bottom"/>
            <w:hideMark/>
          </w:tcPr>
          <w:p w14:paraId="4BBED17E"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w:t>
            </w:r>
          </w:p>
        </w:tc>
        <w:tc>
          <w:tcPr>
            <w:tcW w:w="0" w:type="auto"/>
            <w:tcBorders>
              <w:top w:val="nil"/>
              <w:left w:val="nil"/>
              <w:bottom w:val="single" w:sz="4" w:space="0" w:color="auto"/>
              <w:right w:val="nil"/>
            </w:tcBorders>
            <w:shd w:val="clear" w:color="auto" w:fill="auto"/>
            <w:noWrap/>
            <w:vAlign w:val="bottom"/>
            <w:hideMark/>
          </w:tcPr>
          <w:p w14:paraId="7277A89C"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38C60B4"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r>
      <w:tr w:rsidR="00C062F2" w:rsidRPr="008A24EE" w14:paraId="21C23E3F"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3AAEE7B"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50</w:t>
            </w:r>
          </w:p>
        </w:tc>
        <w:tc>
          <w:tcPr>
            <w:tcW w:w="0" w:type="auto"/>
            <w:tcBorders>
              <w:top w:val="nil"/>
              <w:left w:val="nil"/>
              <w:bottom w:val="single" w:sz="4" w:space="0" w:color="auto"/>
              <w:right w:val="single" w:sz="4" w:space="0" w:color="auto"/>
            </w:tcBorders>
            <w:shd w:val="clear" w:color="auto" w:fill="auto"/>
            <w:vAlign w:val="bottom"/>
            <w:hideMark/>
          </w:tcPr>
          <w:p w14:paraId="2F8BD59A"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Bobine ticket pour calculatrice imprimante a ruban</w:t>
            </w:r>
          </w:p>
        </w:tc>
        <w:tc>
          <w:tcPr>
            <w:tcW w:w="0" w:type="auto"/>
            <w:tcBorders>
              <w:top w:val="nil"/>
              <w:left w:val="nil"/>
              <w:bottom w:val="single" w:sz="4" w:space="0" w:color="auto"/>
              <w:right w:val="single" w:sz="4" w:space="0" w:color="auto"/>
            </w:tcBorders>
            <w:shd w:val="clear" w:color="auto" w:fill="auto"/>
            <w:vAlign w:val="bottom"/>
            <w:hideMark/>
          </w:tcPr>
          <w:p w14:paraId="228E4485"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pièce</w:t>
            </w:r>
          </w:p>
        </w:tc>
        <w:tc>
          <w:tcPr>
            <w:tcW w:w="0" w:type="auto"/>
            <w:tcBorders>
              <w:top w:val="nil"/>
              <w:left w:val="nil"/>
              <w:bottom w:val="single" w:sz="4" w:space="0" w:color="auto"/>
              <w:right w:val="single" w:sz="4" w:space="0" w:color="auto"/>
            </w:tcBorders>
            <w:shd w:val="clear" w:color="auto" w:fill="auto"/>
            <w:noWrap/>
            <w:vAlign w:val="bottom"/>
            <w:hideMark/>
          </w:tcPr>
          <w:p w14:paraId="46E77869"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w:t>
            </w:r>
          </w:p>
        </w:tc>
        <w:tc>
          <w:tcPr>
            <w:tcW w:w="0" w:type="auto"/>
            <w:tcBorders>
              <w:top w:val="nil"/>
              <w:left w:val="nil"/>
              <w:bottom w:val="single" w:sz="4" w:space="0" w:color="auto"/>
              <w:right w:val="nil"/>
            </w:tcBorders>
            <w:shd w:val="clear" w:color="auto" w:fill="auto"/>
            <w:noWrap/>
            <w:vAlign w:val="bottom"/>
            <w:hideMark/>
          </w:tcPr>
          <w:p w14:paraId="390322AC"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855E1BF"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r>
      <w:tr w:rsidR="00C062F2" w:rsidRPr="008A24EE" w14:paraId="542AACCE"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3DAB2E8"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51</w:t>
            </w:r>
          </w:p>
        </w:tc>
        <w:tc>
          <w:tcPr>
            <w:tcW w:w="0" w:type="auto"/>
            <w:tcBorders>
              <w:top w:val="nil"/>
              <w:left w:val="nil"/>
              <w:bottom w:val="single" w:sz="4" w:space="0" w:color="auto"/>
              <w:right w:val="single" w:sz="4" w:space="0" w:color="auto"/>
            </w:tcBorders>
            <w:shd w:val="clear" w:color="auto" w:fill="auto"/>
            <w:vAlign w:val="bottom"/>
            <w:hideMark/>
          </w:tcPr>
          <w:p w14:paraId="680E34B6"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Boite à archives en carton No 8</w:t>
            </w:r>
          </w:p>
        </w:tc>
        <w:tc>
          <w:tcPr>
            <w:tcW w:w="0" w:type="auto"/>
            <w:tcBorders>
              <w:top w:val="nil"/>
              <w:left w:val="nil"/>
              <w:bottom w:val="single" w:sz="4" w:space="0" w:color="auto"/>
              <w:right w:val="single" w:sz="4" w:space="0" w:color="auto"/>
            </w:tcBorders>
            <w:shd w:val="clear" w:color="auto" w:fill="auto"/>
            <w:vAlign w:val="bottom"/>
            <w:hideMark/>
          </w:tcPr>
          <w:p w14:paraId="0409206F"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pièce</w:t>
            </w:r>
          </w:p>
        </w:tc>
        <w:tc>
          <w:tcPr>
            <w:tcW w:w="0" w:type="auto"/>
            <w:tcBorders>
              <w:top w:val="nil"/>
              <w:left w:val="nil"/>
              <w:bottom w:val="single" w:sz="4" w:space="0" w:color="auto"/>
              <w:right w:val="single" w:sz="4" w:space="0" w:color="auto"/>
            </w:tcBorders>
            <w:shd w:val="clear" w:color="auto" w:fill="auto"/>
            <w:noWrap/>
            <w:vAlign w:val="bottom"/>
            <w:hideMark/>
          </w:tcPr>
          <w:p w14:paraId="6D2DEE88"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w:t>
            </w:r>
          </w:p>
        </w:tc>
        <w:tc>
          <w:tcPr>
            <w:tcW w:w="0" w:type="auto"/>
            <w:tcBorders>
              <w:top w:val="nil"/>
              <w:left w:val="nil"/>
              <w:bottom w:val="single" w:sz="4" w:space="0" w:color="auto"/>
              <w:right w:val="nil"/>
            </w:tcBorders>
            <w:shd w:val="clear" w:color="auto" w:fill="auto"/>
            <w:noWrap/>
            <w:vAlign w:val="bottom"/>
            <w:hideMark/>
          </w:tcPr>
          <w:p w14:paraId="1624B7B1"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9A7C484"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r>
      <w:tr w:rsidR="00C062F2" w:rsidRPr="008A24EE" w14:paraId="7F6EDF1E"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434452A"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52</w:t>
            </w:r>
          </w:p>
        </w:tc>
        <w:tc>
          <w:tcPr>
            <w:tcW w:w="0" w:type="auto"/>
            <w:tcBorders>
              <w:top w:val="nil"/>
              <w:left w:val="nil"/>
              <w:bottom w:val="single" w:sz="4" w:space="0" w:color="auto"/>
              <w:right w:val="single" w:sz="4" w:space="0" w:color="auto"/>
            </w:tcBorders>
            <w:shd w:val="clear" w:color="auto" w:fill="auto"/>
            <w:vAlign w:val="bottom"/>
            <w:hideMark/>
          </w:tcPr>
          <w:p w14:paraId="644E0611"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Boite à archives en carton No 10</w:t>
            </w:r>
          </w:p>
        </w:tc>
        <w:tc>
          <w:tcPr>
            <w:tcW w:w="0" w:type="auto"/>
            <w:tcBorders>
              <w:top w:val="nil"/>
              <w:left w:val="nil"/>
              <w:bottom w:val="single" w:sz="4" w:space="0" w:color="auto"/>
              <w:right w:val="single" w:sz="4" w:space="0" w:color="auto"/>
            </w:tcBorders>
            <w:shd w:val="clear" w:color="auto" w:fill="auto"/>
            <w:vAlign w:val="bottom"/>
            <w:hideMark/>
          </w:tcPr>
          <w:p w14:paraId="204BA1A7"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pièce</w:t>
            </w:r>
          </w:p>
        </w:tc>
        <w:tc>
          <w:tcPr>
            <w:tcW w:w="0" w:type="auto"/>
            <w:tcBorders>
              <w:top w:val="nil"/>
              <w:left w:val="nil"/>
              <w:bottom w:val="single" w:sz="4" w:space="0" w:color="auto"/>
              <w:right w:val="single" w:sz="4" w:space="0" w:color="auto"/>
            </w:tcBorders>
            <w:shd w:val="clear" w:color="auto" w:fill="auto"/>
            <w:noWrap/>
            <w:vAlign w:val="bottom"/>
            <w:hideMark/>
          </w:tcPr>
          <w:p w14:paraId="10855797"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w:t>
            </w:r>
          </w:p>
        </w:tc>
        <w:tc>
          <w:tcPr>
            <w:tcW w:w="0" w:type="auto"/>
            <w:tcBorders>
              <w:top w:val="nil"/>
              <w:left w:val="nil"/>
              <w:bottom w:val="single" w:sz="4" w:space="0" w:color="auto"/>
              <w:right w:val="nil"/>
            </w:tcBorders>
            <w:shd w:val="clear" w:color="auto" w:fill="auto"/>
            <w:noWrap/>
            <w:vAlign w:val="bottom"/>
            <w:hideMark/>
          </w:tcPr>
          <w:p w14:paraId="667E001D"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AD74496"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r>
      <w:tr w:rsidR="00C062F2" w:rsidRPr="008A24EE" w14:paraId="157093AD"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B727DAE"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53</w:t>
            </w:r>
          </w:p>
        </w:tc>
        <w:tc>
          <w:tcPr>
            <w:tcW w:w="0" w:type="auto"/>
            <w:tcBorders>
              <w:top w:val="nil"/>
              <w:left w:val="nil"/>
              <w:bottom w:val="single" w:sz="4" w:space="0" w:color="auto"/>
              <w:right w:val="single" w:sz="4" w:space="0" w:color="auto"/>
            </w:tcBorders>
            <w:shd w:val="clear" w:color="auto" w:fill="auto"/>
            <w:vAlign w:val="bottom"/>
            <w:hideMark/>
          </w:tcPr>
          <w:p w14:paraId="524C58BF"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Boite à archives en carton No 15</w:t>
            </w:r>
          </w:p>
        </w:tc>
        <w:tc>
          <w:tcPr>
            <w:tcW w:w="0" w:type="auto"/>
            <w:tcBorders>
              <w:top w:val="nil"/>
              <w:left w:val="nil"/>
              <w:bottom w:val="single" w:sz="4" w:space="0" w:color="auto"/>
              <w:right w:val="single" w:sz="4" w:space="0" w:color="auto"/>
            </w:tcBorders>
            <w:shd w:val="clear" w:color="auto" w:fill="auto"/>
            <w:vAlign w:val="bottom"/>
            <w:hideMark/>
          </w:tcPr>
          <w:p w14:paraId="55F57DBD"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pièce</w:t>
            </w:r>
          </w:p>
        </w:tc>
        <w:tc>
          <w:tcPr>
            <w:tcW w:w="0" w:type="auto"/>
            <w:tcBorders>
              <w:top w:val="nil"/>
              <w:left w:val="nil"/>
              <w:bottom w:val="single" w:sz="4" w:space="0" w:color="auto"/>
              <w:right w:val="single" w:sz="4" w:space="0" w:color="auto"/>
            </w:tcBorders>
            <w:shd w:val="clear" w:color="auto" w:fill="auto"/>
            <w:noWrap/>
            <w:vAlign w:val="bottom"/>
            <w:hideMark/>
          </w:tcPr>
          <w:p w14:paraId="45E59A25"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w:t>
            </w:r>
          </w:p>
        </w:tc>
        <w:tc>
          <w:tcPr>
            <w:tcW w:w="0" w:type="auto"/>
            <w:tcBorders>
              <w:top w:val="nil"/>
              <w:left w:val="nil"/>
              <w:bottom w:val="single" w:sz="4" w:space="0" w:color="auto"/>
              <w:right w:val="nil"/>
            </w:tcBorders>
            <w:shd w:val="clear" w:color="auto" w:fill="auto"/>
            <w:noWrap/>
            <w:vAlign w:val="bottom"/>
            <w:hideMark/>
          </w:tcPr>
          <w:p w14:paraId="14575928"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6041398"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r>
      <w:tr w:rsidR="00C062F2" w:rsidRPr="008A24EE" w14:paraId="2D4F2B07"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ADE053A"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54</w:t>
            </w:r>
          </w:p>
        </w:tc>
        <w:tc>
          <w:tcPr>
            <w:tcW w:w="0" w:type="auto"/>
            <w:tcBorders>
              <w:top w:val="nil"/>
              <w:left w:val="nil"/>
              <w:bottom w:val="single" w:sz="4" w:space="0" w:color="auto"/>
              <w:right w:val="single" w:sz="4" w:space="0" w:color="auto"/>
            </w:tcBorders>
            <w:shd w:val="clear" w:color="auto" w:fill="auto"/>
            <w:vAlign w:val="bottom"/>
            <w:hideMark/>
          </w:tcPr>
          <w:p w14:paraId="527B5072"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Boite a archives en carton No 51</w:t>
            </w:r>
          </w:p>
        </w:tc>
        <w:tc>
          <w:tcPr>
            <w:tcW w:w="0" w:type="auto"/>
            <w:tcBorders>
              <w:top w:val="nil"/>
              <w:left w:val="nil"/>
              <w:bottom w:val="single" w:sz="4" w:space="0" w:color="auto"/>
              <w:right w:val="single" w:sz="4" w:space="0" w:color="auto"/>
            </w:tcBorders>
            <w:shd w:val="clear" w:color="auto" w:fill="auto"/>
            <w:vAlign w:val="bottom"/>
            <w:hideMark/>
          </w:tcPr>
          <w:p w14:paraId="5FC9FF1A"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pièce</w:t>
            </w:r>
          </w:p>
        </w:tc>
        <w:tc>
          <w:tcPr>
            <w:tcW w:w="0" w:type="auto"/>
            <w:tcBorders>
              <w:top w:val="nil"/>
              <w:left w:val="nil"/>
              <w:bottom w:val="single" w:sz="4" w:space="0" w:color="auto"/>
              <w:right w:val="single" w:sz="4" w:space="0" w:color="auto"/>
            </w:tcBorders>
            <w:shd w:val="clear" w:color="auto" w:fill="auto"/>
            <w:noWrap/>
            <w:vAlign w:val="bottom"/>
            <w:hideMark/>
          </w:tcPr>
          <w:p w14:paraId="634C728B"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w:t>
            </w:r>
          </w:p>
        </w:tc>
        <w:tc>
          <w:tcPr>
            <w:tcW w:w="0" w:type="auto"/>
            <w:tcBorders>
              <w:top w:val="nil"/>
              <w:left w:val="nil"/>
              <w:bottom w:val="single" w:sz="4" w:space="0" w:color="auto"/>
              <w:right w:val="nil"/>
            </w:tcBorders>
            <w:shd w:val="clear" w:color="auto" w:fill="auto"/>
            <w:noWrap/>
            <w:vAlign w:val="bottom"/>
            <w:hideMark/>
          </w:tcPr>
          <w:p w14:paraId="06D32022"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C845F76"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r>
      <w:tr w:rsidR="00C062F2" w:rsidRPr="008A24EE" w14:paraId="34C2EC0C"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1327A71"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55</w:t>
            </w:r>
          </w:p>
        </w:tc>
        <w:tc>
          <w:tcPr>
            <w:tcW w:w="0" w:type="auto"/>
            <w:tcBorders>
              <w:top w:val="nil"/>
              <w:left w:val="nil"/>
              <w:bottom w:val="single" w:sz="4" w:space="0" w:color="auto"/>
              <w:right w:val="single" w:sz="4" w:space="0" w:color="auto"/>
            </w:tcBorders>
            <w:shd w:val="clear" w:color="auto" w:fill="auto"/>
            <w:vAlign w:val="bottom"/>
            <w:hideMark/>
          </w:tcPr>
          <w:p w14:paraId="18902528"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Cachet Encreur simple</w:t>
            </w:r>
          </w:p>
        </w:tc>
        <w:tc>
          <w:tcPr>
            <w:tcW w:w="0" w:type="auto"/>
            <w:tcBorders>
              <w:top w:val="nil"/>
              <w:left w:val="nil"/>
              <w:bottom w:val="single" w:sz="4" w:space="0" w:color="auto"/>
              <w:right w:val="single" w:sz="4" w:space="0" w:color="auto"/>
            </w:tcBorders>
            <w:shd w:val="clear" w:color="auto" w:fill="auto"/>
            <w:vAlign w:val="bottom"/>
            <w:hideMark/>
          </w:tcPr>
          <w:p w14:paraId="6CEE3CC8"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pièce</w:t>
            </w:r>
          </w:p>
        </w:tc>
        <w:tc>
          <w:tcPr>
            <w:tcW w:w="0" w:type="auto"/>
            <w:tcBorders>
              <w:top w:val="nil"/>
              <w:left w:val="nil"/>
              <w:bottom w:val="single" w:sz="4" w:space="0" w:color="auto"/>
              <w:right w:val="single" w:sz="4" w:space="0" w:color="auto"/>
            </w:tcBorders>
            <w:shd w:val="clear" w:color="auto" w:fill="auto"/>
            <w:noWrap/>
            <w:vAlign w:val="bottom"/>
            <w:hideMark/>
          </w:tcPr>
          <w:p w14:paraId="0A9EA8EA"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w:t>
            </w:r>
          </w:p>
        </w:tc>
        <w:tc>
          <w:tcPr>
            <w:tcW w:w="0" w:type="auto"/>
            <w:tcBorders>
              <w:top w:val="nil"/>
              <w:left w:val="nil"/>
              <w:bottom w:val="single" w:sz="4" w:space="0" w:color="auto"/>
              <w:right w:val="nil"/>
            </w:tcBorders>
            <w:shd w:val="clear" w:color="auto" w:fill="auto"/>
            <w:noWrap/>
            <w:vAlign w:val="bottom"/>
            <w:hideMark/>
          </w:tcPr>
          <w:p w14:paraId="03C2CDFC"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3650021"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r>
      <w:tr w:rsidR="00C062F2" w:rsidRPr="008A24EE" w14:paraId="3D25C6BB"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4E65E14"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56</w:t>
            </w:r>
          </w:p>
        </w:tc>
        <w:tc>
          <w:tcPr>
            <w:tcW w:w="0" w:type="auto"/>
            <w:tcBorders>
              <w:top w:val="nil"/>
              <w:left w:val="nil"/>
              <w:bottom w:val="single" w:sz="4" w:space="0" w:color="auto"/>
              <w:right w:val="single" w:sz="4" w:space="0" w:color="auto"/>
            </w:tcBorders>
            <w:shd w:val="clear" w:color="auto" w:fill="auto"/>
            <w:vAlign w:val="bottom"/>
            <w:hideMark/>
          </w:tcPr>
          <w:p w14:paraId="04B3F751"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Cachet encreur personnalisable</w:t>
            </w:r>
          </w:p>
        </w:tc>
        <w:tc>
          <w:tcPr>
            <w:tcW w:w="0" w:type="auto"/>
            <w:tcBorders>
              <w:top w:val="nil"/>
              <w:left w:val="nil"/>
              <w:bottom w:val="single" w:sz="4" w:space="0" w:color="auto"/>
              <w:right w:val="single" w:sz="4" w:space="0" w:color="auto"/>
            </w:tcBorders>
            <w:shd w:val="clear" w:color="auto" w:fill="auto"/>
            <w:vAlign w:val="bottom"/>
            <w:hideMark/>
          </w:tcPr>
          <w:p w14:paraId="07238DEF"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pièce</w:t>
            </w:r>
          </w:p>
        </w:tc>
        <w:tc>
          <w:tcPr>
            <w:tcW w:w="0" w:type="auto"/>
            <w:tcBorders>
              <w:top w:val="nil"/>
              <w:left w:val="nil"/>
              <w:bottom w:val="single" w:sz="4" w:space="0" w:color="auto"/>
              <w:right w:val="single" w:sz="4" w:space="0" w:color="auto"/>
            </w:tcBorders>
            <w:shd w:val="clear" w:color="auto" w:fill="auto"/>
            <w:noWrap/>
            <w:vAlign w:val="bottom"/>
            <w:hideMark/>
          </w:tcPr>
          <w:p w14:paraId="7A08C371"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w:t>
            </w:r>
          </w:p>
        </w:tc>
        <w:tc>
          <w:tcPr>
            <w:tcW w:w="0" w:type="auto"/>
            <w:tcBorders>
              <w:top w:val="nil"/>
              <w:left w:val="nil"/>
              <w:bottom w:val="single" w:sz="4" w:space="0" w:color="auto"/>
              <w:right w:val="nil"/>
            </w:tcBorders>
            <w:shd w:val="clear" w:color="auto" w:fill="auto"/>
            <w:noWrap/>
            <w:vAlign w:val="bottom"/>
            <w:hideMark/>
          </w:tcPr>
          <w:p w14:paraId="3D3EBA0A"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A73F25E"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r>
      <w:tr w:rsidR="00C062F2" w:rsidRPr="008A24EE" w14:paraId="351388EC"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D45D1D1"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57</w:t>
            </w:r>
          </w:p>
        </w:tc>
        <w:tc>
          <w:tcPr>
            <w:tcW w:w="0" w:type="auto"/>
            <w:tcBorders>
              <w:top w:val="nil"/>
              <w:left w:val="nil"/>
              <w:bottom w:val="single" w:sz="4" w:space="0" w:color="auto"/>
              <w:right w:val="single" w:sz="4" w:space="0" w:color="auto"/>
            </w:tcBorders>
            <w:shd w:val="clear" w:color="auto" w:fill="auto"/>
            <w:vAlign w:val="bottom"/>
            <w:hideMark/>
          </w:tcPr>
          <w:p w14:paraId="2A8F2F9F"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xml:space="preserve">Cahier à spirale format A4 100pages </w:t>
            </w:r>
          </w:p>
        </w:tc>
        <w:tc>
          <w:tcPr>
            <w:tcW w:w="0" w:type="auto"/>
            <w:tcBorders>
              <w:top w:val="nil"/>
              <w:left w:val="nil"/>
              <w:bottom w:val="single" w:sz="4" w:space="0" w:color="auto"/>
              <w:right w:val="single" w:sz="4" w:space="0" w:color="auto"/>
            </w:tcBorders>
            <w:shd w:val="clear" w:color="auto" w:fill="auto"/>
            <w:vAlign w:val="bottom"/>
            <w:hideMark/>
          </w:tcPr>
          <w:p w14:paraId="5222A16E"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Pièce</w:t>
            </w:r>
          </w:p>
        </w:tc>
        <w:tc>
          <w:tcPr>
            <w:tcW w:w="0" w:type="auto"/>
            <w:tcBorders>
              <w:top w:val="nil"/>
              <w:left w:val="nil"/>
              <w:bottom w:val="single" w:sz="4" w:space="0" w:color="auto"/>
              <w:right w:val="single" w:sz="4" w:space="0" w:color="auto"/>
            </w:tcBorders>
            <w:shd w:val="clear" w:color="auto" w:fill="auto"/>
            <w:noWrap/>
            <w:vAlign w:val="bottom"/>
            <w:hideMark/>
          </w:tcPr>
          <w:p w14:paraId="1597DB6B"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w:t>
            </w:r>
          </w:p>
        </w:tc>
        <w:tc>
          <w:tcPr>
            <w:tcW w:w="0" w:type="auto"/>
            <w:tcBorders>
              <w:top w:val="nil"/>
              <w:left w:val="nil"/>
              <w:bottom w:val="single" w:sz="4" w:space="0" w:color="auto"/>
              <w:right w:val="nil"/>
            </w:tcBorders>
            <w:shd w:val="clear" w:color="auto" w:fill="auto"/>
            <w:noWrap/>
            <w:vAlign w:val="bottom"/>
            <w:hideMark/>
          </w:tcPr>
          <w:p w14:paraId="7DC96545"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23EFA42"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r>
      <w:tr w:rsidR="00C062F2" w:rsidRPr="008A24EE" w14:paraId="25D0135E"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978A27F"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58</w:t>
            </w:r>
          </w:p>
        </w:tc>
        <w:tc>
          <w:tcPr>
            <w:tcW w:w="0" w:type="auto"/>
            <w:tcBorders>
              <w:top w:val="nil"/>
              <w:left w:val="nil"/>
              <w:bottom w:val="single" w:sz="4" w:space="0" w:color="auto"/>
              <w:right w:val="single" w:sz="4" w:space="0" w:color="auto"/>
            </w:tcBorders>
            <w:shd w:val="clear" w:color="auto" w:fill="auto"/>
            <w:vAlign w:val="bottom"/>
            <w:hideMark/>
          </w:tcPr>
          <w:p w14:paraId="33FEB708"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Cahier à spirale format A4  5 sujets</w:t>
            </w:r>
          </w:p>
        </w:tc>
        <w:tc>
          <w:tcPr>
            <w:tcW w:w="0" w:type="auto"/>
            <w:tcBorders>
              <w:top w:val="nil"/>
              <w:left w:val="nil"/>
              <w:bottom w:val="single" w:sz="4" w:space="0" w:color="auto"/>
              <w:right w:val="single" w:sz="4" w:space="0" w:color="auto"/>
            </w:tcBorders>
            <w:shd w:val="clear" w:color="auto" w:fill="auto"/>
            <w:vAlign w:val="bottom"/>
            <w:hideMark/>
          </w:tcPr>
          <w:p w14:paraId="4DC08007"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pièce</w:t>
            </w:r>
          </w:p>
        </w:tc>
        <w:tc>
          <w:tcPr>
            <w:tcW w:w="0" w:type="auto"/>
            <w:tcBorders>
              <w:top w:val="nil"/>
              <w:left w:val="nil"/>
              <w:bottom w:val="single" w:sz="4" w:space="0" w:color="auto"/>
              <w:right w:val="single" w:sz="4" w:space="0" w:color="auto"/>
            </w:tcBorders>
            <w:shd w:val="clear" w:color="auto" w:fill="auto"/>
            <w:noWrap/>
            <w:vAlign w:val="bottom"/>
            <w:hideMark/>
          </w:tcPr>
          <w:p w14:paraId="6CFC6960"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w:t>
            </w:r>
          </w:p>
        </w:tc>
        <w:tc>
          <w:tcPr>
            <w:tcW w:w="0" w:type="auto"/>
            <w:tcBorders>
              <w:top w:val="nil"/>
              <w:left w:val="nil"/>
              <w:bottom w:val="single" w:sz="4" w:space="0" w:color="auto"/>
              <w:right w:val="nil"/>
            </w:tcBorders>
            <w:shd w:val="clear" w:color="auto" w:fill="auto"/>
            <w:noWrap/>
            <w:vAlign w:val="bottom"/>
            <w:hideMark/>
          </w:tcPr>
          <w:p w14:paraId="2A638A1A"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7B5D598"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r>
      <w:tr w:rsidR="00C062F2" w:rsidRPr="008A24EE" w14:paraId="3FDABCF8" w14:textId="77777777" w:rsidTr="00ED3802">
        <w:trPr>
          <w:trHeight w:val="5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A83CD3F"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59</w:t>
            </w:r>
          </w:p>
        </w:tc>
        <w:tc>
          <w:tcPr>
            <w:tcW w:w="0" w:type="auto"/>
            <w:tcBorders>
              <w:top w:val="nil"/>
              <w:left w:val="nil"/>
              <w:bottom w:val="single" w:sz="4" w:space="0" w:color="auto"/>
              <w:right w:val="single" w:sz="4" w:space="0" w:color="auto"/>
            </w:tcBorders>
            <w:shd w:val="clear" w:color="auto" w:fill="auto"/>
            <w:vAlign w:val="bottom"/>
            <w:hideMark/>
          </w:tcPr>
          <w:p w14:paraId="6D65CA64"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Calculatrice de bureau solaire ; Ecran LCD ;12chiffres; Alimentation solaire ou par piles</w:t>
            </w:r>
          </w:p>
        </w:tc>
        <w:tc>
          <w:tcPr>
            <w:tcW w:w="0" w:type="auto"/>
            <w:tcBorders>
              <w:top w:val="nil"/>
              <w:left w:val="nil"/>
              <w:bottom w:val="single" w:sz="4" w:space="0" w:color="auto"/>
              <w:right w:val="single" w:sz="4" w:space="0" w:color="auto"/>
            </w:tcBorders>
            <w:shd w:val="clear" w:color="auto" w:fill="auto"/>
            <w:vAlign w:val="bottom"/>
            <w:hideMark/>
          </w:tcPr>
          <w:p w14:paraId="75125CBB"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pièce</w:t>
            </w:r>
          </w:p>
        </w:tc>
        <w:tc>
          <w:tcPr>
            <w:tcW w:w="0" w:type="auto"/>
            <w:tcBorders>
              <w:top w:val="nil"/>
              <w:left w:val="nil"/>
              <w:bottom w:val="single" w:sz="4" w:space="0" w:color="auto"/>
              <w:right w:val="single" w:sz="4" w:space="0" w:color="auto"/>
            </w:tcBorders>
            <w:shd w:val="clear" w:color="auto" w:fill="auto"/>
            <w:noWrap/>
            <w:vAlign w:val="bottom"/>
            <w:hideMark/>
          </w:tcPr>
          <w:p w14:paraId="5C7C5C41"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w:t>
            </w:r>
          </w:p>
        </w:tc>
        <w:tc>
          <w:tcPr>
            <w:tcW w:w="0" w:type="auto"/>
            <w:tcBorders>
              <w:top w:val="nil"/>
              <w:left w:val="nil"/>
              <w:bottom w:val="single" w:sz="4" w:space="0" w:color="auto"/>
              <w:right w:val="nil"/>
            </w:tcBorders>
            <w:shd w:val="clear" w:color="auto" w:fill="auto"/>
            <w:noWrap/>
            <w:vAlign w:val="bottom"/>
            <w:hideMark/>
          </w:tcPr>
          <w:p w14:paraId="29EC203A"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29D1926"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r>
      <w:tr w:rsidR="00C062F2" w:rsidRPr="008A24EE" w14:paraId="23179AE0"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5903ABA"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60</w:t>
            </w:r>
          </w:p>
        </w:tc>
        <w:tc>
          <w:tcPr>
            <w:tcW w:w="0" w:type="auto"/>
            <w:tcBorders>
              <w:top w:val="nil"/>
              <w:left w:val="nil"/>
              <w:bottom w:val="single" w:sz="4" w:space="0" w:color="auto"/>
              <w:right w:val="single" w:sz="4" w:space="0" w:color="auto"/>
            </w:tcBorders>
            <w:shd w:val="clear" w:color="auto" w:fill="auto"/>
            <w:vAlign w:val="bottom"/>
            <w:hideMark/>
          </w:tcPr>
          <w:p w14:paraId="4929DA18"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Calculatrice imprimante a ruban</w:t>
            </w:r>
          </w:p>
        </w:tc>
        <w:tc>
          <w:tcPr>
            <w:tcW w:w="0" w:type="auto"/>
            <w:tcBorders>
              <w:top w:val="nil"/>
              <w:left w:val="nil"/>
              <w:bottom w:val="single" w:sz="4" w:space="0" w:color="auto"/>
              <w:right w:val="single" w:sz="4" w:space="0" w:color="auto"/>
            </w:tcBorders>
            <w:shd w:val="clear" w:color="auto" w:fill="auto"/>
            <w:vAlign w:val="bottom"/>
            <w:hideMark/>
          </w:tcPr>
          <w:p w14:paraId="65A0B377"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pièce</w:t>
            </w:r>
          </w:p>
        </w:tc>
        <w:tc>
          <w:tcPr>
            <w:tcW w:w="0" w:type="auto"/>
            <w:tcBorders>
              <w:top w:val="nil"/>
              <w:left w:val="nil"/>
              <w:bottom w:val="single" w:sz="4" w:space="0" w:color="auto"/>
              <w:right w:val="single" w:sz="4" w:space="0" w:color="auto"/>
            </w:tcBorders>
            <w:shd w:val="clear" w:color="auto" w:fill="auto"/>
            <w:noWrap/>
            <w:vAlign w:val="bottom"/>
            <w:hideMark/>
          </w:tcPr>
          <w:p w14:paraId="6111D9E2"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w:t>
            </w:r>
          </w:p>
        </w:tc>
        <w:tc>
          <w:tcPr>
            <w:tcW w:w="0" w:type="auto"/>
            <w:tcBorders>
              <w:top w:val="nil"/>
              <w:left w:val="nil"/>
              <w:bottom w:val="single" w:sz="4" w:space="0" w:color="auto"/>
              <w:right w:val="nil"/>
            </w:tcBorders>
            <w:shd w:val="clear" w:color="auto" w:fill="auto"/>
            <w:noWrap/>
            <w:vAlign w:val="bottom"/>
            <w:hideMark/>
          </w:tcPr>
          <w:p w14:paraId="04E0A466"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90F82BF"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r>
      <w:tr w:rsidR="00C062F2" w:rsidRPr="008A24EE" w14:paraId="274A3F28"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B9D53C6"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61</w:t>
            </w:r>
          </w:p>
        </w:tc>
        <w:tc>
          <w:tcPr>
            <w:tcW w:w="0" w:type="auto"/>
            <w:tcBorders>
              <w:top w:val="nil"/>
              <w:left w:val="nil"/>
              <w:bottom w:val="single" w:sz="4" w:space="0" w:color="auto"/>
              <w:right w:val="single" w:sz="4" w:space="0" w:color="auto"/>
            </w:tcBorders>
            <w:shd w:val="clear" w:color="auto" w:fill="auto"/>
            <w:vAlign w:val="bottom"/>
            <w:hideMark/>
          </w:tcPr>
          <w:p w14:paraId="3DA3A8F3"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Chemise à sangle en carton avec rabat</w:t>
            </w:r>
          </w:p>
        </w:tc>
        <w:tc>
          <w:tcPr>
            <w:tcW w:w="0" w:type="auto"/>
            <w:tcBorders>
              <w:top w:val="nil"/>
              <w:left w:val="nil"/>
              <w:bottom w:val="single" w:sz="4" w:space="0" w:color="auto"/>
              <w:right w:val="single" w:sz="4" w:space="0" w:color="auto"/>
            </w:tcBorders>
            <w:shd w:val="clear" w:color="auto" w:fill="auto"/>
            <w:vAlign w:val="bottom"/>
            <w:hideMark/>
          </w:tcPr>
          <w:p w14:paraId="4A9539D5"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pièce</w:t>
            </w:r>
          </w:p>
        </w:tc>
        <w:tc>
          <w:tcPr>
            <w:tcW w:w="0" w:type="auto"/>
            <w:tcBorders>
              <w:top w:val="nil"/>
              <w:left w:val="nil"/>
              <w:bottom w:val="single" w:sz="4" w:space="0" w:color="auto"/>
              <w:right w:val="single" w:sz="4" w:space="0" w:color="auto"/>
            </w:tcBorders>
            <w:shd w:val="clear" w:color="auto" w:fill="auto"/>
            <w:noWrap/>
            <w:vAlign w:val="bottom"/>
            <w:hideMark/>
          </w:tcPr>
          <w:p w14:paraId="59D88C20"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w:t>
            </w:r>
          </w:p>
        </w:tc>
        <w:tc>
          <w:tcPr>
            <w:tcW w:w="0" w:type="auto"/>
            <w:tcBorders>
              <w:top w:val="nil"/>
              <w:left w:val="nil"/>
              <w:bottom w:val="single" w:sz="4" w:space="0" w:color="auto"/>
              <w:right w:val="nil"/>
            </w:tcBorders>
            <w:shd w:val="clear" w:color="auto" w:fill="auto"/>
            <w:noWrap/>
            <w:vAlign w:val="bottom"/>
            <w:hideMark/>
          </w:tcPr>
          <w:p w14:paraId="6384891B"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E8CB6B5"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r>
      <w:tr w:rsidR="00C062F2" w:rsidRPr="008A24EE" w14:paraId="5FB56C6D"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665AFAE"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62</w:t>
            </w:r>
          </w:p>
        </w:tc>
        <w:tc>
          <w:tcPr>
            <w:tcW w:w="0" w:type="auto"/>
            <w:tcBorders>
              <w:top w:val="nil"/>
              <w:left w:val="nil"/>
              <w:bottom w:val="single" w:sz="4" w:space="0" w:color="auto"/>
              <w:right w:val="single" w:sz="4" w:space="0" w:color="auto"/>
            </w:tcBorders>
            <w:shd w:val="clear" w:color="auto" w:fill="auto"/>
            <w:vAlign w:val="bottom"/>
            <w:hideMark/>
          </w:tcPr>
          <w:p w14:paraId="6611915B"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xml:space="preserve">Chemise cartonnée simple </w:t>
            </w:r>
          </w:p>
        </w:tc>
        <w:tc>
          <w:tcPr>
            <w:tcW w:w="0" w:type="auto"/>
            <w:tcBorders>
              <w:top w:val="nil"/>
              <w:left w:val="nil"/>
              <w:bottom w:val="single" w:sz="4" w:space="0" w:color="auto"/>
              <w:right w:val="single" w:sz="4" w:space="0" w:color="auto"/>
            </w:tcBorders>
            <w:shd w:val="clear" w:color="auto" w:fill="auto"/>
            <w:vAlign w:val="bottom"/>
            <w:hideMark/>
          </w:tcPr>
          <w:p w14:paraId="4B024685"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paquet de 100</w:t>
            </w:r>
          </w:p>
        </w:tc>
        <w:tc>
          <w:tcPr>
            <w:tcW w:w="0" w:type="auto"/>
            <w:tcBorders>
              <w:top w:val="nil"/>
              <w:left w:val="nil"/>
              <w:bottom w:val="single" w:sz="4" w:space="0" w:color="auto"/>
              <w:right w:val="single" w:sz="4" w:space="0" w:color="auto"/>
            </w:tcBorders>
            <w:shd w:val="clear" w:color="auto" w:fill="auto"/>
            <w:noWrap/>
            <w:vAlign w:val="bottom"/>
            <w:hideMark/>
          </w:tcPr>
          <w:p w14:paraId="31583CD3"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w:t>
            </w:r>
          </w:p>
        </w:tc>
        <w:tc>
          <w:tcPr>
            <w:tcW w:w="0" w:type="auto"/>
            <w:tcBorders>
              <w:top w:val="nil"/>
              <w:left w:val="nil"/>
              <w:bottom w:val="single" w:sz="4" w:space="0" w:color="auto"/>
              <w:right w:val="nil"/>
            </w:tcBorders>
            <w:shd w:val="clear" w:color="auto" w:fill="auto"/>
            <w:noWrap/>
            <w:vAlign w:val="bottom"/>
            <w:hideMark/>
          </w:tcPr>
          <w:p w14:paraId="212242B2"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A656A8D"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r>
      <w:tr w:rsidR="00C062F2" w:rsidRPr="008A24EE" w14:paraId="2AB27516"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E0D7D32"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63</w:t>
            </w:r>
          </w:p>
        </w:tc>
        <w:tc>
          <w:tcPr>
            <w:tcW w:w="0" w:type="auto"/>
            <w:tcBorders>
              <w:top w:val="nil"/>
              <w:left w:val="nil"/>
              <w:bottom w:val="single" w:sz="4" w:space="0" w:color="auto"/>
              <w:right w:val="single" w:sz="4" w:space="0" w:color="auto"/>
            </w:tcBorders>
            <w:shd w:val="clear" w:color="auto" w:fill="auto"/>
            <w:vAlign w:val="bottom"/>
            <w:hideMark/>
          </w:tcPr>
          <w:p w14:paraId="7688BAB5"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Chemise élastique cartonnée avec  rabat</w:t>
            </w:r>
          </w:p>
        </w:tc>
        <w:tc>
          <w:tcPr>
            <w:tcW w:w="0" w:type="auto"/>
            <w:tcBorders>
              <w:top w:val="nil"/>
              <w:left w:val="nil"/>
              <w:bottom w:val="single" w:sz="4" w:space="0" w:color="auto"/>
              <w:right w:val="single" w:sz="4" w:space="0" w:color="auto"/>
            </w:tcBorders>
            <w:shd w:val="clear" w:color="auto" w:fill="auto"/>
            <w:vAlign w:val="bottom"/>
            <w:hideMark/>
          </w:tcPr>
          <w:p w14:paraId="766F9FE5"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paquet de 240</w:t>
            </w:r>
          </w:p>
        </w:tc>
        <w:tc>
          <w:tcPr>
            <w:tcW w:w="0" w:type="auto"/>
            <w:tcBorders>
              <w:top w:val="nil"/>
              <w:left w:val="nil"/>
              <w:bottom w:val="single" w:sz="4" w:space="0" w:color="auto"/>
              <w:right w:val="single" w:sz="4" w:space="0" w:color="auto"/>
            </w:tcBorders>
            <w:shd w:val="clear" w:color="auto" w:fill="auto"/>
            <w:noWrap/>
            <w:vAlign w:val="bottom"/>
            <w:hideMark/>
          </w:tcPr>
          <w:p w14:paraId="335614FF"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w:t>
            </w:r>
          </w:p>
        </w:tc>
        <w:tc>
          <w:tcPr>
            <w:tcW w:w="0" w:type="auto"/>
            <w:tcBorders>
              <w:top w:val="nil"/>
              <w:left w:val="nil"/>
              <w:bottom w:val="single" w:sz="4" w:space="0" w:color="auto"/>
              <w:right w:val="nil"/>
            </w:tcBorders>
            <w:shd w:val="clear" w:color="auto" w:fill="auto"/>
            <w:noWrap/>
            <w:vAlign w:val="bottom"/>
            <w:hideMark/>
          </w:tcPr>
          <w:p w14:paraId="08703768"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40A502B"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r>
      <w:tr w:rsidR="00C062F2" w:rsidRPr="008A24EE" w14:paraId="4CBC1BC9"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B42A350"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64</w:t>
            </w:r>
          </w:p>
        </w:tc>
        <w:tc>
          <w:tcPr>
            <w:tcW w:w="0" w:type="auto"/>
            <w:tcBorders>
              <w:top w:val="nil"/>
              <w:left w:val="nil"/>
              <w:bottom w:val="single" w:sz="4" w:space="0" w:color="auto"/>
              <w:right w:val="single" w:sz="4" w:space="0" w:color="auto"/>
            </w:tcBorders>
            <w:shd w:val="clear" w:color="auto" w:fill="auto"/>
            <w:vAlign w:val="bottom"/>
            <w:hideMark/>
          </w:tcPr>
          <w:p w14:paraId="667FF121"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Chevalet de conférence mobile,70x100cm</w:t>
            </w:r>
          </w:p>
        </w:tc>
        <w:tc>
          <w:tcPr>
            <w:tcW w:w="0" w:type="auto"/>
            <w:tcBorders>
              <w:top w:val="nil"/>
              <w:left w:val="nil"/>
              <w:bottom w:val="single" w:sz="4" w:space="0" w:color="auto"/>
              <w:right w:val="single" w:sz="4" w:space="0" w:color="auto"/>
            </w:tcBorders>
            <w:shd w:val="clear" w:color="auto" w:fill="auto"/>
            <w:vAlign w:val="bottom"/>
            <w:hideMark/>
          </w:tcPr>
          <w:p w14:paraId="55525A40"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pièce</w:t>
            </w:r>
          </w:p>
        </w:tc>
        <w:tc>
          <w:tcPr>
            <w:tcW w:w="0" w:type="auto"/>
            <w:tcBorders>
              <w:top w:val="nil"/>
              <w:left w:val="nil"/>
              <w:bottom w:val="single" w:sz="4" w:space="0" w:color="auto"/>
              <w:right w:val="single" w:sz="4" w:space="0" w:color="auto"/>
            </w:tcBorders>
            <w:shd w:val="clear" w:color="auto" w:fill="auto"/>
            <w:noWrap/>
            <w:vAlign w:val="bottom"/>
            <w:hideMark/>
          </w:tcPr>
          <w:p w14:paraId="535D2C3B"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w:t>
            </w:r>
          </w:p>
        </w:tc>
        <w:tc>
          <w:tcPr>
            <w:tcW w:w="0" w:type="auto"/>
            <w:tcBorders>
              <w:top w:val="nil"/>
              <w:left w:val="nil"/>
              <w:bottom w:val="single" w:sz="4" w:space="0" w:color="auto"/>
              <w:right w:val="nil"/>
            </w:tcBorders>
            <w:shd w:val="clear" w:color="auto" w:fill="auto"/>
            <w:noWrap/>
            <w:vAlign w:val="bottom"/>
            <w:hideMark/>
          </w:tcPr>
          <w:p w14:paraId="3876AB40"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B948B98"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r>
      <w:tr w:rsidR="00C062F2" w:rsidRPr="008A24EE" w14:paraId="6B48CEE3"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782D87E"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65</w:t>
            </w:r>
          </w:p>
        </w:tc>
        <w:tc>
          <w:tcPr>
            <w:tcW w:w="0" w:type="auto"/>
            <w:tcBorders>
              <w:top w:val="nil"/>
              <w:left w:val="nil"/>
              <w:bottom w:val="single" w:sz="4" w:space="0" w:color="auto"/>
              <w:right w:val="single" w:sz="4" w:space="0" w:color="auto"/>
            </w:tcBorders>
            <w:shd w:val="clear" w:color="auto" w:fill="auto"/>
            <w:vAlign w:val="bottom"/>
            <w:hideMark/>
          </w:tcPr>
          <w:p w14:paraId="21B837E3"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Chevalet de conférence avec trépied, 70 x 100 cm</w:t>
            </w:r>
          </w:p>
        </w:tc>
        <w:tc>
          <w:tcPr>
            <w:tcW w:w="0" w:type="auto"/>
            <w:tcBorders>
              <w:top w:val="nil"/>
              <w:left w:val="nil"/>
              <w:bottom w:val="single" w:sz="4" w:space="0" w:color="auto"/>
              <w:right w:val="single" w:sz="4" w:space="0" w:color="auto"/>
            </w:tcBorders>
            <w:shd w:val="clear" w:color="auto" w:fill="auto"/>
            <w:vAlign w:val="bottom"/>
            <w:hideMark/>
          </w:tcPr>
          <w:p w14:paraId="3344B856"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pièce</w:t>
            </w:r>
          </w:p>
        </w:tc>
        <w:tc>
          <w:tcPr>
            <w:tcW w:w="0" w:type="auto"/>
            <w:tcBorders>
              <w:top w:val="nil"/>
              <w:left w:val="nil"/>
              <w:bottom w:val="single" w:sz="4" w:space="0" w:color="auto"/>
              <w:right w:val="single" w:sz="4" w:space="0" w:color="auto"/>
            </w:tcBorders>
            <w:shd w:val="clear" w:color="auto" w:fill="auto"/>
            <w:noWrap/>
            <w:vAlign w:val="bottom"/>
            <w:hideMark/>
          </w:tcPr>
          <w:p w14:paraId="6E608FE9"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w:t>
            </w:r>
          </w:p>
        </w:tc>
        <w:tc>
          <w:tcPr>
            <w:tcW w:w="0" w:type="auto"/>
            <w:tcBorders>
              <w:top w:val="nil"/>
              <w:left w:val="nil"/>
              <w:bottom w:val="single" w:sz="4" w:space="0" w:color="auto"/>
              <w:right w:val="nil"/>
            </w:tcBorders>
            <w:shd w:val="clear" w:color="auto" w:fill="auto"/>
            <w:noWrap/>
            <w:vAlign w:val="bottom"/>
            <w:hideMark/>
          </w:tcPr>
          <w:p w14:paraId="097DC13A"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86A90FB"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r>
      <w:tr w:rsidR="00C062F2" w:rsidRPr="008A24EE" w14:paraId="156DF4A0" w14:textId="77777777" w:rsidTr="00ED3802">
        <w:trPr>
          <w:trHeight w:val="5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335D545"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66</w:t>
            </w:r>
          </w:p>
        </w:tc>
        <w:tc>
          <w:tcPr>
            <w:tcW w:w="0" w:type="auto"/>
            <w:tcBorders>
              <w:top w:val="nil"/>
              <w:left w:val="nil"/>
              <w:bottom w:val="single" w:sz="4" w:space="0" w:color="auto"/>
              <w:right w:val="single" w:sz="4" w:space="0" w:color="auto"/>
            </w:tcBorders>
            <w:shd w:val="clear" w:color="auto" w:fill="auto"/>
            <w:vAlign w:val="bottom"/>
            <w:hideMark/>
          </w:tcPr>
          <w:p w14:paraId="2343AD2E"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Chrono classeur à levier cartonné avec perforateur; pour document format A4</w:t>
            </w:r>
          </w:p>
        </w:tc>
        <w:tc>
          <w:tcPr>
            <w:tcW w:w="0" w:type="auto"/>
            <w:tcBorders>
              <w:top w:val="nil"/>
              <w:left w:val="nil"/>
              <w:bottom w:val="single" w:sz="4" w:space="0" w:color="auto"/>
              <w:right w:val="single" w:sz="4" w:space="0" w:color="auto"/>
            </w:tcBorders>
            <w:shd w:val="clear" w:color="auto" w:fill="auto"/>
            <w:vAlign w:val="bottom"/>
            <w:hideMark/>
          </w:tcPr>
          <w:p w14:paraId="765793E0"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pièce</w:t>
            </w:r>
          </w:p>
        </w:tc>
        <w:tc>
          <w:tcPr>
            <w:tcW w:w="0" w:type="auto"/>
            <w:tcBorders>
              <w:top w:val="nil"/>
              <w:left w:val="nil"/>
              <w:bottom w:val="single" w:sz="4" w:space="0" w:color="auto"/>
              <w:right w:val="single" w:sz="4" w:space="0" w:color="auto"/>
            </w:tcBorders>
            <w:shd w:val="clear" w:color="auto" w:fill="auto"/>
            <w:noWrap/>
            <w:vAlign w:val="bottom"/>
            <w:hideMark/>
          </w:tcPr>
          <w:p w14:paraId="18D0F43C"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w:t>
            </w:r>
          </w:p>
        </w:tc>
        <w:tc>
          <w:tcPr>
            <w:tcW w:w="0" w:type="auto"/>
            <w:tcBorders>
              <w:top w:val="nil"/>
              <w:left w:val="nil"/>
              <w:bottom w:val="single" w:sz="4" w:space="0" w:color="auto"/>
              <w:right w:val="nil"/>
            </w:tcBorders>
            <w:shd w:val="clear" w:color="auto" w:fill="auto"/>
            <w:noWrap/>
            <w:vAlign w:val="bottom"/>
            <w:hideMark/>
          </w:tcPr>
          <w:p w14:paraId="23365F04"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7E7DF49"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r>
      <w:tr w:rsidR="00C062F2" w:rsidRPr="008A24EE" w14:paraId="0AC86E18"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64E5067"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67</w:t>
            </w:r>
          </w:p>
        </w:tc>
        <w:tc>
          <w:tcPr>
            <w:tcW w:w="0" w:type="auto"/>
            <w:tcBorders>
              <w:top w:val="nil"/>
              <w:left w:val="nil"/>
              <w:bottom w:val="single" w:sz="4" w:space="0" w:color="auto"/>
              <w:right w:val="single" w:sz="4" w:space="0" w:color="auto"/>
            </w:tcBorders>
            <w:shd w:val="clear" w:color="auto" w:fill="auto"/>
            <w:vAlign w:val="bottom"/>
            <w:hideMark/>
          </w:tcPr>
          <w:p w14:paraId="756F54AF"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Chrono classeur cartonné  pour document format A4</w:t>
            </w:r>
          </w:p>
        </w:tc>
        <w:tc>
          <w:tcPr>
            <w:tcW w:w="0" w:type="auto"/>
            <w:tcBorders>
              <w:top w:val="nil"/>
              <w:left w:val="nil"/>
              <w:bottom w:val="single" w:sz="4" w:space="0" w:color="auto"/>
              <w:right w:val="single" w:sz="4" w:space="0" w:color="auto"/>
            </w:tcBorders>
            <w:shd w:val="clear" w:color="auto" w:fill="auto"/>
            <w:vAlign w:val="bottom"/>
            <w:hideMark/>
          </w:tcPr>
          <w:p w14:paraId="4B10B289"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pièce</w:t>
            </w:r>
          </w:p>
        </w:tc>
        <w:tc>
          <w:tcPr>
            <w:tcW w:w="0" w:type="auto"/>
            <w:tcBorders>
              <w:top w:val="nil"/>
              <w:left w:val="nil"/>
              <w:bottom w:val="single" w:sz="4" w:space="0" w:color="auto"/>
              <w:right w:val="single" w:sz="4" w:space="0" w:color="auto"/>
            </w:tcBorders>
            <w:shd w:val="clear" w:color="auto" w:fill="auto"/>
            <w:noWrap/>
            <w:vAlign w:val="bottom"/>
            <w:hideMark/>
          </w:tcPr>
          <w:p w14:paraId="5A9E2070"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w:t>
            </w:r>
          </w:p>
        </w:tc>
        <w:tc>
          <w:tcPr>
            <w:tcW w:w="0" w:type="auto"/>
            <w:tcBorders>
              <w:top w:val="nil"/>
              <w:left w:val="nil"/>
              <w:bottom w:val="single" w:sz="4" w:space="0" w:color="auto"/>
              <w:right w:val="nil"/>
            </w:tcBorders>
            <w:shd w:val="clear" w:color="auto" w:fill="auto"/>
            <w:noWrap/>
            <w:vAlign w:val="bottom"/>
            <w:hideMark/>
          </w:tcPr>
          <w:p w14:paraId="7F4F4D63"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058D3F7"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r>
      <w:tr w:rsidR="00C062F2" w:rsidRPr="008A24EE" w14:paraId="4033E07E"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6344D82"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68</w:t>
            </w:r>
          </w:p>
        </w:tc>
        <w:tc>
          <w:tcPr>
            <w:tcW w:w="0" w:type="auto"/>
            <w:tcBorders>
              <w:top w:val="nil"/>
              <w:left w:val="nil"/>
              <w:bottom w:val="single" w:sz="4" w:space="0" w:color="auto"/>
              <w:right w:val="single" w:sz="4" w:space="0" w:color="auto"/>
            </w:tcBorders>
            <w:shd w:val="clear" w:color="auto" w:fill="auto"/>
            <w:vAlign w:val="bottom"/>
            <w:hideMark/>
          </w:tcPr>
          <w:p w14:paraId="5F8E564E"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Ciseau pour papier Grand Model</w:t>
            </w:r>
          </w:p>
        </w:tc>
        <w:tc>
          <w:tcPr>
            <w:tcW w:w="0" w:type="auto"/>
            <w:tcBorders>
              <w:top w:val="nil"/>
              <w:left w:val="nil"/>
              <w:bottom w:val="single" w:sz="4" w:space="0" w:color="auto"/>
              <w:right w:val="single" w:sz="4" w:space="0" w:color="auto"/>
            </w:tcBorders>
            <w:shd w:val="clear" w:color="auto" w:fill="auto"/>
            <w:vAlign w:val="bottom"/>
            <w:hideMark/>
          </w:tcPr>
          <w:p w14:paraId="7291E59E"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pièce</w:t>
            </w:r>
          </w:p>
        </w:tc>
        <w:tc>
          <w:tcPr>
            <w:tcW w:w="0" w:type="auto"/>
            <w:tcBorders>
              <w:top w:val="nil"/>
              <w:left w:val="nil"/>
              <w:bottom w:val="single" w:sz="4" w:space="0" w:color="auto"/>
              <w:right w:val="single" w:sz="4" w:space="0" w:color="auto"/>
            </w:tcBorders>
            <w:shd w:val="clear" w:color="auto" w:fill="auto"/>
            <w:noWrap/>
            <w:vAlign w:val="bottom"/>
            <w:hideMark/>
          </w:tcPr>
          <w:p w14:paraId="6222E531"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w:t>
            </w:r>
          </w:p>
        </w:tc>
        <w:tc>
          <w:tcPr>
            <w:tcW w:w="0" w:type="auto"/>
            <w:tcBorders>
              <w:top w:val="nil"/>
              <w:left w:val="nil"/>
              <w:bottom w:val="single" w:sz="4" w:space="0" w:color="auto"/>
              <w:right w:val="nil"/>
            </w:tcBorders>
            <w:shd w:val="clear" w:color="auto" w:fill="auto"/>
            <w:noWrap/>
            <w:vAlign w:val="bottom"/>
            <w:hideMark/>
          </w:tcPr>
          <w:p w14:paraId="6FBF804F"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0AA4C0A"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r>
      <w:tr w:rsidR="00C062F2" w:rsidRPr="008A24EE" w14:paraId="448FED3C"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13818D8"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69</w:t>
            </w:r>
          </w:p>
        </w:tc>
        <w:tc>
          <w:tcPr>
            <w:tcW w:w="0" w:type="auto"/>
            <w:tcBorders>
              <w:top w:val="nil"/>
              <w:left w:val="nil"/>
              <w:bottom w:val="single" w:sz="4" w:space="0" w:color="auto"/>
              <w:right w:val="single" w:sz="4" w:space="0" w:color="auto"/>
            </w:tcBorders>
            <w:shd w:val="clear" w:color="auto" w:fill="auto"/>
            <w:vAlign w:val="bottom"/>
            <w:hideMark/>
          </w:tcPr>
          <w:p w14:paraId="001DCC7F"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Ciseau pour papier Moyenne Modele</w:t>
            </w:r>
          </w:p>
        </w:tc>
        <w:tc>
          <w:tcPr>
            <w:tcW w:w="0" w:type="auto"/>
            <w:tcBorders>
              <w:top w:val="nil"/>
              <w:left w:val="nil"/>
              <w:bottom w:val="single" w:sz="4" w:space="0" w:color="auto"/>
              <w:right w:val="single" w:sz="4" w:space="0" w:color="auto"/>
            </w:tcBorders>
            <w:shd w:val="clear" w:color="auto" w:fill="auto"/>
            <w:vAlign w:val="bottom"/>
            <w:hideMark/>
          </w:tcPr>
          <w:p w14:paraId="123AD631"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pièce</w:t>
            </w:r>
          </w:p>
        </w:tc>
        <w:tc>
          <w:tcPr>
            <w:tcW w:w="0" w:type="auto"/>
            <w:tcBorders>
              <w:top w:val="nil"/>
              <w:left w:val="nil"/>
              <w:bottom w:val="single" w:sz="4" w:space="0" w:color="auto"/>
              <w:right w:val="single" w:sz="4" w:space="0" w:color="auto"/>
            </w:tcBorders>
            <w:shd w:val="clear" w:color="auto" w:fill="auto"/>
            <w:noWrap/>
            <w:vAlign w:val="bottom"/>
            <w:hideMark/>
          </w:tcPr>
          <w:p w14:paraId="7637D62A"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w:t>
            </w:r>
          </w:p>
        </w:tc>
        <w:tc>
          <w:tcPr>
            <w:tcW w:w="0" w:type="auto"/>
            <w:tcBorders>
              <w:top w:val="nil"/>
              <w:left w:val="nil"/>
              <w:bottom w:val="single" w:sz="4" w:space="0" w:color="auto"/>
              <w:right w:val="nil"/>
            </w:tcBorders>
            <w:shd w:val="clear" w:color="auto" w:fill="auto"/>
            <w:noWrap/>
            <w:vAlign w:val="bottom"/>
            <w:hideMark/>
          </w:tcPr>
          <w:p w14:paraId="571FF296"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FAA551B"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r>
      <w:tr w:rsidR="00C062F2" w:rsidRPr="008A24EE" w14:paraId="3B2D2F04"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08CFD86"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70</w:t>
            </w:r>
          </w:p>
        </w:tc>
        <w:tc>
          <w:tcPr>
            <w:tcW w:w="0" w:type="auto"/>
            <w:tcBorders>
              <w:top w:val="nil"/>
              <w:left w:val="nil"/>
              <w:bottom w:val="single" w:sz="4" w:space="0" w:color="auto"/>
              <w:right w:val="single" w:sz="4" w:space="0" w:color="auto"/>
            </w:tcBorders>
            <w:shd w:val="clear" w:color="auto" w:fill="auto"/>
            <w:vAlign w:val="bottom"/>
            <w:hideMark/>
          </w:tcPr>
          <w:p w14:paraId="1BE6D8A5"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Ciseau pour papier Petit  Model</w:t>
            </w:r>
          </w:p>
        </w:tc>
        <w:tc>
          <w:tcPr>
            <w:tcW w:w="0" w:type="auto"/>
            <w:tcBorders>
              <w:top w:val="nil"/>
              <w:left w:val="nil"/>
              <w:bottom w:val="single" w:sz="4" w:space="0" w:color="auto"/>
              <w:right w:val="single" w:sz="4" w:space="0" w:color="auto"/>
            </w:tcBorders>
            <w:shd w:val="clear" w:color="auto" w:fill="auto"/>
            <w:vAlign w:val="bottom"/>
            <w:hideMark/>
          </w:tcPr>
          <w:p w14:paraId="0211F90D"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Pièce</w:t>
            </w:r>
          </w:p>
        </w:tc>
        <w:tc>
          <w:tcPr>
            <w:tcW w:w="0" w:type="auto"/>
            <w:tcBorders>
              <w:top w:val="nil"/>
              <w:left w:val="nil"/>
              <w:bottom w:val="single" w:sz="4" w:space="0" w:color="auto"/>
              <w:right w:val="single" w:sz="4" w:space="0" w:color="auto"/>
            </w:tcBorders>
            <w:shd w:val="clear" w:color="auto" w:fill="auto"/>
            <w:noWrap/>
            <w:vAlign w:val="bottom"/>
            <w:hideMark/>
          </w:tcPr>
          <w:p w14:paraId="068C29AA"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w:t>
            </w:r>
          </w:p>
        </w:tc>
        <w:tc>
          <w:tcPr>
            <w:tcW w:w="0" w:type="auto"/>
            <w:tcBorders>
              <w:top w:val="nil"/>
              <w:left w:val="nil"/>
              <w:bottom w:val="single" w:sz="4" w:space="0" w:color="auto"/>
              <w:right w:val="nil"/>
            </w:tcBorders>
            <w:shd w:val="clear" w:color="auto" w:fill="auto"/>
            <w:noWrap/>
            <w:vAlign w:val="bottom"/>
            <w:hideMark/>
          </w:tcPr>
          <w:p w14:paraId="4A270C3E"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70D7ACF"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r>
      <w:tr w:rsidR="00C062F2" w:rsidRPr="008A24EE" w14:paraId="5B20234E"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F7181CC"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71</w:t>
            </w:r>
          </w:p>
        </w:tc>
        <w:tc>
          <w:tcPr>
            <w:tcW w:w="0" w:type="auto"/>
            <w:tcBorders>
              <w:top w:val="nil"/>
              <w:left w:val="nil"/>
              <w:bottom w:val="single" w:sz="4" w:space="0" w:color="auto"/>
              <w:right w:val="single" w:sz="4" w:space="0" w:color="auto"/>
            </w:tcBorders>
            <w:shd w:val="clear" w:color="auto" w:fill="auto"/>
            <w:vAlign w:val="bottom"/>
            <w:hideMark/>
          </w:tcPr>
          <w:p w14:paraId="508D44AD"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Clé USB, 16gb</w:t>
            </w:r>
          </w:p>
        </w:tc>
        <w:tc>
          <w:tcPr>
            <w:tcW w:w="0" w:type="auto"/>
            <w:tcBorders>
              <w:top w:val="nil"/>
              <w:left w:val="nil"/>
              <w:bottom w:val="single" w:sz="4" w:space="0" w:color="auto"/>
              <w:right w:val="single" w:sz="4" w:space="0" w:color="auto"/>
            </w:tcBorders>
            <w:shd w:val="clear" w:color="auto" w:fill="auto"/>
            <w:vAlign w:val="bottom"/>
            <w:hideMark/>
          </w:tcPr>
          <w:p w14:paraId="56908B52"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pièce</w:t>
            </w:r>
          </w:p>
        </w:tc>
        <w:tc>
          <w:tcPr>
            <w:tcW w:w="0" w:type="auto"/>
            <w:tcBorders>
              <w:top w:val="nil"/>
              <w:left w:val="nil"/>
              <w:bottom w:val="single" w:sz="4" w:space="0" w:color="auto"/>
              <w:right w:val="single" w:sz="4" w:space="0" w:color="auto"/>
            </w:tcBorders>
            <w:shd w:val="clear" w:color="auto" w:fill="auto"/>
            <w:noWrap/>
            <w:vAlign w:val="bottom"/>
            <w:hideMark/>
          </w:tcPr>
          <w:p w14:paraId="023DA6E7"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w:t>
            </w:r>
          </w:p>
        </w:tc>
        <w:tc>
          <w:tcPr>
            <w:tcW w:w="0" w:type="auto"/>
            <w:tcBorders>
              <w:top w:val="nil"/>
              <w:left w:val="nil"/>
              <w:bottom w:val="single" w:sz="4" w:space="0" w:color="auto"/>
              <w:right w:val="nil"/>
            </w:tcBorders>
            <w:shd w:val="clear" w:color="auto" w:fill="auto"/>
            <w:noWrap/>
            <w:vAlign w:val="bottom"/>
            <w:hideMark/>
          </w:tcPr>
          <w:p w14:paraId="1238A4CB"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216AE0E"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r>
      <w:tr w:rsidR="00C062F2" w:rsidRPr="008A24EE" w14:paraId="3EAB01A1"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AF74777"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72</w:t>
            </w:r>
          </w:p>
        </w:tc>
        <w:tc>
          <w:tcPr>
            <w:tcW w:w="0" w:type="auto"/>
            <w:tcBorders>
              <w:top w:val="nil"/>
              <w:left w:val="nil"/>
              <w:bottom w:val="single" w:sz="4" w:space="0" w:color="auto"/>
              <w:right w:val="single" w:sz="4" w:space="0" w:color="auto"/>
            </w:tcBorders>
            <w:shd w:val="clear" w:color="auto" w:fill="auto"/>
            <w:vAlign w:val="bottom"/>
            <w:hideMark/>
          </w:tcPr>
          <w:p w14:paraId="7B7DA227"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Clé USB, 32gb</w:t>
            </w:r>
          </w:p>
        </w:tc>
        <w:tc>
          <w:tcPr>
            <w:tcW w:w="0" w:type="auto"/>
            <w:tcBorders>
              <w:top w:val="nil"/>
              <w:left w:val="nil"/>
              <w:bottom w:val="single" w:sz="4" w:space="0" w:color="auto"/>
              <w:right w:val="single" w:sz="4" w:space="0" w:color="auto"/>
            </w:tcBorders>
            <w:shd w:val="clear" w:color="auto" w:fill="auto"/>
            <w:vAlign w:val="bottom"/>
            <w:hideMark/>
          </w:tcPr>
          <w:p w14:paraId="1DC2B12D"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pièce</w:t>
            </w:r>
          </w:p>
        </w:tc>
        <w:tc>
          <w:tcPr>
            <w:tcW w:w="0" w:type="auto"/>
            <w:tcBorders>
              <w:top w:val="nil"/>
              <w:left w:val="nil"/>
              <w:bottom w:val="single" w:sz="4" w:space="0" w:color="auto"/>
              <w:right w:val="single" w:sz="4" w:space="0" w:color="auto"/>
            </w:tcBorders>
            <w:shd w:val="clear" w:color="auto" w:fill="auto"/>
            <w:noWrap/>
            <w:vAlign w:val="bottom"/>
            <w:hideMark/>
          </w:tcPr>
          <w:p w14:paraId="5113BA54"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w:t>
            </w:r>
          </w:p>
        </w:tc>
        <w:tc>
          <w:tcPr>
            <w:tcW w:w="0" w:type="auto"/>
            <w:tcBorders>
              <w:top w:val="nil"/>
              <w:left w:val="nil"/>
              <w:bottom w:val="single" w:sz="4" w:space="0" w:color="auto"/>
              <w:right w:val="nil"/>
            </w:tcBorders>
            <w:shd w:val="clear" w:color="auto" w:fill="auto"/>
            <w:noWrap/>
            <w:vAlign w:val="bottom"/>
            <w:hideMark/>
          </w:tcPr>
          <w:p w14:paraId="7CDFFE15"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823561A"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r>
      <w:tr w:rsidR="00C062F2" w:rsidRPr="008A24EE" w14:paraId="192DA8F0"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16A63B1"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73</w:t>
            </w:r>
          </w:p>
        </w:tc>
        <w:tc>
          <w:tcPr>
            <w:tcW w:w="0" w:type="auto"/>
            <w:tcBorders>
              <w:top w:val="nil"/>
              <w:left w:val="nil"/>
              <w:bottom w:val="single" w:sz="4" w:space="0" w:color="auto"/>
              <w:right w:val="single" w:sz="4" w:space="0" w:color="auto"/>
            </w:tcBorders>
            <w:shd w:val="clear" w:color="auto" w:fill="auto"/>
            <w:vAlign w:val="bottom"/>
            <w:hideMark/>
          </w:tcPr>
          <w:p w14:paraId="297F4DDA"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Clé USB, 4gb</w:t>
            </w:r>
          </w:p>
        </w:tc>
        <w:tc>
          <w:tcPr>
            <w:tcW w:w="0" w:type="auto"/>
            <w:tcBorders>
              <w:top w:val="nil"/>
              <w:left w:val="nil"/>
              <w:bottom w:val="single" w:sz="4" w:space="0" w:color="auto"/>
              <w:right w:val="single" w:sz="4" w:space="0" w:color="auto"/>
            </w:tcBorders>
            <w:shd w:val="clear" w:color="auto" w:fill="auto"/>
            <w:vAlign w:val="bottom"/>
            <w:hideMark/>
          </w:tcPr>
          <w:p w14:paraId="13DA61CA"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pièce</w:t>
            </w:r>
          </w:p>
        </w:tc>
        <w:tc>
          <w:tcPr>
            <w:tcW w:w="0" w:type="auto"/>
            <w:tcBorders>
              <w:top w:val="nil"/>
              <w:left w:val="nil"/>
              <w:bottom w:val="single" w:sz="4" w:space="0" w:color="auto"/>
              <w:right w:val="single" w:sz="4" w:space="0" w:color="auto"/>
            </w:tcBorders>
            <w:shd w:val="clear" w:color="auto" w:fill="auto"/>
            <w:noWrap/>
            <w:vAlign w:val="bottom"/>
            <w:hideMark/>
          </w:tcPr>
          <w:p w14:paraId="3BE641B3"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w:t>
            </w:r>
          </w:p>
        </w:tc>
        <w:tc>
          <w:tcPr>
            <w:tcW w:w="0" w:type="auto"/>
            <w:tcBorders>
              <w:top w:val="nil"/>
              <w:left w:val="nil"/>
              <w:bottom w:val="single" w:sz="4" w:space="0" w:color="auto"/>
              <w:right w:val="nil"/>
            </w:tcBorders>
            <w:shd w:val="clear" w:color="auto" w:fill="auto"/>
            <w:noWrap/>
            <w:vAlign w:val="bottom"/>
            <w:hideMark/>
          </w:tcPr>
          <w:p w14:paraId="0B73362A"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DF19D55"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r>
      <w:tr w:rsidR="00C062F2" w:rsidRPr="008A24EE" w14:paraId="6380250A"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7B6B79D"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74</w:t>
            </w:r>
          </w:p>
        </w:tc>
        <w:tc>
          <w:tcPr>
            <w:tcW w:w="0" w:type="auto"/>
            <w:tcBorders>
              <w:top w:val="nil"/>
              <w:left w:val="nil"/>
              <w:bottom w:val="single" w:sz="4" w:space="0" w:color="auto"/>
              <w:right w:val="single" w:sz="4" w:space="0" w:color="auto"/>
            </w:tcBorders>
            <w:shd w:val="clear" w:color="auto" w:fill="auto"/>
            <w:vAlign w:val="bottom"/>
            <w:hideMark/>
          </w:tcPr>
          <w:p w14:paraId="07AEACE6"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Clé USB, 64gb</w:t>
            </w:r>
          </w:p>
        </w:tc>
        <w:tc>
          <w:tcPr>
            <w:tcW w:w="0" w:type="auto"/>
            <w:tcBorders>
              <w:top w:val="nil"/>
              <w:left w:val="nil"/>
              <w:bottom w:val="single" w:sz="4" w:space="0" w:color="auto"/>
              <w:right w:val="single" w:sz="4" w:space="0" w:color="auto"/>
            </w:tcBorders>
            <w:shd w:val="clear" w:color="auto" w:fill="auto"/>
            <w:vAlign w:val="bottom"/>
            <w:hideMark/>
          </w:tcPr>
          <w:p w14:paraId="532BA322"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pièce</w:t>
            </w:r>
          </w:p>
        </w:tc>
        <w:tc>
          <w:tcPr>
            <w:tcW w:w="0" w:type="auto"/>
            <w:tcBorders>
              <w:top w:val="nil"/>
              <w:left w:val="nil"/>
              <w:bottom w:val="single" w:sz="4" w:space="0" w:color="auto"/>
              <w:right w:val="single" w:sz="4" w:space="0" w:color="auto"/>
            </w:tcBorders>
            <w:shd w:val="clear" w:color="auto" w:fill="auto"/>
            <w:noWrap/>
            <w:vAlign w:val="bottom"/>
            <w:hideMark/>
          </w:tcPr>
          <w:p w14:paraId="4C1E364D"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w:t>
            </w:r>
          </w:p>
        </w:tc>
        <w:tc>
          <w:tcPr>
            <w:tcW w:w="0" w:type="auto"/>
            <w:tcBorders>
              <w:top w:val="nil"/>
              <w:left w:val="nil"/>
              <w:bottom w:val="single" w:sz="4" w:space="0" w:color="auto"/>
              <w:right w:val="nil"/>
            </w:tcBorders>
            <w:shd w:val="clear" w:color="auto" w:fill="auto"/>
            <w:noWrap/>
            <w:vAlign w:val="bottom"/>
            <w:hideMark/>
          </w:tcPr>
          <w:p w14:paraId="3E1617D7"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09D7436"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r>
      <w:tr w:rsidR="00C062F2" w:rsidRPr="008A24EE" w14:paraId="79624B29"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619E05A"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75</w:t>
            </w:r>
          </w:p>
        </w:tc>
        <w:tc>
          <w:tcPr>
            <w:tcW w:w="0" w:type="auto"/>
            <w:tcBorders>
              <w:top w:val="nil"/>
              <w:left w:val="nil"/>
              <w:bottom w:val="single" w:sz="4" w:space="0" w:color="auto"/>
              <w:right w:val="single" w:sz="4" w:space="0" w:color="auto"/>
            </w:tcBorders>
            <w:shd w:val="clear" w:color="auto" w:fill="auto"/>
            <w:vAlign w:val="bottom"/>
            <w:hideMark/>
          </w:tcPr>
          <w:p w14:paraId="69C0AFDD"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Clé USB, 8gb</w:t>
            </w:r>
          </w:p>
        </w:tc>
        <w:tc>
          <w:tcPr>
            <w:tcW w:w="0" w:type="auto"/>
            <w:tcBorders>
              <w:top w:val="nil"/>
              <w:left w:val="nil"/>
              <w:bottom w:val="single" w:sz="4" w:space="0" w:color="auto"/>
              <w:right w:val="single" w:sz="4" w:space="0" w:color="auto"/>
            </w:tcBorders>
            <w:shd w:val="clear" w:color="auto" w:fill="auto"/>
            <w:vAlign w:val="bottom"/>
            <w:hideMark/>
          </w:tcPr>
          <w:p w14:paraId="2027A2F4"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pièce</w:t>
            </w:r>
          </w:p>
        </w:tc>
        <w:tc>
          <w:tcPr>
            <w:tcW w:w="0" w:type="auto"/>
            <w:tcBorders>
              <w:top w:val="nil"/>
              <w:left w:val="nil"/>
              <w:bottom w:val="single" w:sz="4" w:space="0" w:color="auto"/>
              <w:right w:val="single" w:sz="4" w:space="0" w:color="auto"/>
            </w:tcBorders>
            <w:shd w:val="clear" w:color="auto" w:fill="auto"/>
            <w:noWrap/>
            <w:vAlign w:val="bottom"/>
            <w:hideMark/>
          </w:tcPr>
          <w:p w14:paraId="2BA3332C"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w:t>
            </w:r>
          </w:p>
        </w:tc>
        <w:tc>
          <w:tcPr>
            <w:tcW w:w="0" w:type="auto"/>
            <w:tcBorders>
              <w:top w:val="nil"/>
              <w:left w:val="nil"/>
              <w:bottom w:val="single" w:sz="4" w:space="0" w:color="auto"/>
              <w:right w:val="nil"/>
            </w:tcBorders>
            <w:shd w:val="clear" w:color="auto" w:fill="auto"/>
            <w:noWrap/>
            <w:vAlign w:val="bottom"/>
            <w:hideMark/>
          </w:tcPr>
          <w:p w14:paraId="2EEEF23B"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FCF93B5"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r>
      <w:tr w:rsidR="00C062F2" w:rsidRPr="008A24EE" w14:paraId="734DD1DD" w14:textId="77777777" w:rsidTr="00ED3802">
        <w:trPr>
          <w:trHeight w:val="5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AEA5DE1"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76</w:t>
            </w:r>
          </w:p>
        </w:tc>
        <w:tc>
          <w:tcPr>
            <w:tcW w:w="0" w:type="auto"/>
            <w:tcBorders>
              <w:top w:val="nil"/>
              <w:left w:val="nil"/>
              <w:bottom w:val="single" w:sz="4" w:space="0" w:color="auto"/>
              <w:right w:val="single" w:sz="4" w:space="0" w:color="auto"/>
            </w:tcBorders>
            <w:shd w:val="clear" w:color="auto" w:fill="auto"/>
            <w:vAlign w:val="bottom"/>
            <w:hideMark/>
          </w:tcPr>
          <w:p w14:paraId="1C204F7E"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Colle liquide ; instantané ; grand model ; transparente 50 ml</w:t>
            </w:r>
          </w:p>
        </w:tc>
        <w:tc>
          <w:tcPr>
            <w:tcW w:w="0" w:type="auto"/>
            <w:tcBorders>
              <w:top w:val="nil"/>
              <w:left w:val="nil"/>
              <w:bottom w:val="single" w:sz="4" w:space="0" w:color="auto"/>
              <w:right w:val="single" w:sz="4" w:space="0" w:color="auto"/>
            </w:tcBorders>
            <w:shd w:val="clear" w:color="auto" w:fill="auto"/>
            <w:vAlign w:val="bottom"/>
            <w:hideMark/>
          </w:tcPr>
          <w:p w14:paraId="1E964494"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Bouteille</w:t>
            </w:r>
          </w:p>
        </w:tc>
        <w:tc>
          <w:tcPr>
            <w:tcW w:w="0" w:type="auto"/>
            <w:tcBorders>
              <w:top w:val="nil"/>
              <w:left w:val="nil"/>
              <w:bottom w:val="single" w:sz="4" w:space="0" w:color="auto"/>
              <w:right w:val="single" w:sz="4" w:space="0" w:color="auto"/>
            </w:tcBorders>
            <w:shd w:val="clear" w:color="auto" w:fill="auto"/>
            <w:noWrap/>
            <w:vAlign w:val="bottom"/>
            <w:hideMark/>
          </w:tcPr>
          <w:p w14:paraId="05D1B743"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w:t>
            </w:r>
          </w:p>
        </w:tc>
        <w:tc>
          <w:tcPr>
            <w:tcW w:w="0" w:type="auto"/>
            <w:tcBorders>
              <w:top w:val="nil"/>
              <w:left w:val="nil"/>
              <w:bottom w:val="single" w:sz="4" w:space="0" w:color="auto"/>
              <w:right w:val="nil"/>
            </w:tcBorders>
            <w:shd w:val="clear" w:color="auto" w:fill="auto"/>
            <w:noWrap/>
            <w:vAlign w:val="bottom"/>
            <w:hideMark/>
          </w:tcPr>
          <w:p w14:paraId="5970427B"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2B34AEA"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r>
      <w:tr w:rsidR="00C062F2" w:rsidRPr="008A24EE" w14:paraId="6C8976F5"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B7909D8"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77</w:t>
            </w:r>
          </w:p>
        </w:tc>
        <w:tc>
          <w:tcPr>
            <w:tcW w:w="0" w:type="auto"/>
            <w:tcBorders>
              <w:top w:val="nil"/>
              <w:left w:val="nil"/>
              <w:bottom w:val="single" w:sz="4" w:space="0" w:color="auto"/>
              <w:right w:val="single" w:sz="4" w:space="0" w:color="auto"/>
            </w:tcBorders>
            <w:shd w:val="clear" w:color="auto" w:fill="auto"/>
            <w:vAlign w:val="bottom"/>
            <w:hideMark/>
          </w:tcPr>
          <w:p w14:paraId="3D7B4F01"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Colle, bâton, grand modèle, 40g</w:t>
            </w:r>
          </w:p>
        </w:tc>
        <w:tc>
          <w:tcPr>
            <w:tcW w:w="0" w:type="auto"/>
            <w:tcBorders>
              <w:top w:val="nil"/>
              <w:left w:val="nil"/>
              <w:bottom w:val="single" w:sz="4" w:space="0" w:color="auto"/>
              <w:right w:val="single" w:sz="4" w:space="0" w:color="auto"/>
            </w:tcBorders>
            <w:shd w:val="clear" w:color="auto" w:fill="auto"/>
            <w:vAlign w:val="bottom"/>
            <w:hideMark/>
          </w:tcPr>
          <w:p w14:paraId="3E92A14B"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pièce</w:t>
            </w:r>
          </w:p>
        </w:tc>
        <w:tc>
          <w:tcPr>
            <w:tcW w:w="0" w:type="auto"/>
            <w:tcBorders>
              <w:top w:val="nil"/>
              <w:left w:val="nil"/>
              <w:bottom w:val="single" w:sz="4" w:space="0" w:color="auto"/>
              <w:right w:val="single" w:sz="4" w:space="0" w:color="auto"/>
            </w:tcBorders>
            <w:shd w:val="clear" w:color="auto" w:fill="auto"/>
            <w:noWrap/>
            <w:vAlign w:val="bottom"/>
            <w:hideMark/>
          </w:tcPr>
          <w:p w14:paraId="1A42A279"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w:t>
            </w:r>
          </w:p>
        </w:tc>
        <w:tc>
          <w:tcPr>
            <w:tcW w:w="0" w:type="auto"/>
            <w:tcBorders>
              <w:top w:val="nil"/>
              <w:left w:val="nil"/>
              <w:bottom w:val="single" w:sz="4" w:space="0" w:color="auto"/>
              <w:right w:val="nil"/>
            </w:tcBorders>
            <w:shd w:val="clear" w:color="auto" w:fill="auto"/>
            <w:noWrap/>
            <w:vAlign w:val="bottom"/>
            <w:hideMark/>
          </w:tcPr>
          <w:p w14:paraId="095FC8D6"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AA87B28"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r>
      <w:tr w:rsidR="00C062F2" w:rsidRPr="008A24EE" w14:paraId="311CC551"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0A59581"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78</w:t>
            </w:r>
          </w:p>
        </w:tc>
        <w:tc>
          <w:tcPr>
            <w:tcW w:w="0" w:type="auto"/>
            <w:tcBorders>
              <w:top w:val="nil"/>
              <w:left w:val="nil"/>
              <w:bottom w:val="single" w:sz="4" w:space="0" w:color="auto"/>
              <w:right w:val="single" w:sz="4" w:space="0" w:color="auto"/>
            </w:tcBorders>
            <w:shd w:val="clear" w:color="auto" w:fill="auto"/>
            <w:vAlign w:val="bottom"/>
            <w:hideMark/>
          </w:tcPr>
          <w:p w14:paraId="1B65637C"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xml:space="preserve">Colle, bâton, petit modèle, 21-22g </w:t>
            </w:r>
          </w:p>
        </w:tc>
        <w:tc>
          <w:tcPr>
            <w:tcW w:w="0" w:type="auto"/>
            <w:tcBorders>
              <w:top w:val="nil"/>
              <w:left w:val="nil"/>
              <w:bottom w:val="single" w:sz="4" w:space="0" w:color="auto"/>
              <w:right w:val="single" w:sz="4" w:space="0" w:color="auto"/>
            </w:tcBorders>
            <w:shd w:val="clear" w:color="auto" w:fill="auto"/>
            <w:vAlign w:val="bottom"/>
            <w:hideMark/>
          </w:tcPr>
          <w:p w14:paraId="1BA65BFF"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pièce</w:t>
            </w:r>
          </w:p>
        </w:tc>
        <w:tc>
          <w:tcPr>
            <w:tcW w:w="0" w:type="auto"/>
            <w:tcBorders>
              <w:top w:val="nil"/>
              <w:left w:val="nil"/>
              <w:bottom w:val="single" w:sz="4" w:space="0" w:color="auto"/>
              <w:right w:val="single" w:sz="4" w:space="0" w:color="auto"/>
            </w:tcBorders>
            <w:shd w:val="clear" w:color="auto" w:fill="auto"/>
            <w:noWrap/>
            <w:vAlign w:val="bottom"/>
            <w:hideMark/>
          </w:tcPr>
          <w:p w14:paraId="58241835"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w:t>
            </w:r>
          </w:p>
        </w:tc>
        <w:tc>
          <w:tcPr>
            <w:tcW w:w="0" w:type="auto"/>
            <w:tcBorders>
              <w:top w:val="nil"/>
              <w:left w:val="nil"/>
              <w:bottom w:val="single" w:sz="4" w:space="0" w:color="auto"/>
              <w:right w:val="nil"/>
            </w:tcBorders>
            <w:shd w:val="clear" w:color="auto" w:fill="auto"/>
            <w:noWrap/>
            <w:vAlign w:val="bottom"/>
            <w:hideMark/>
          </w:tcPr>
          <w:p w14:paraId="7BC18989"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AC63645"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r>
      <w:tr w:rsidR="00C062F2" w:rsidRPr="008A24EE" w14:paraId="59504847"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7CA7C82"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79</w:t>
            </w:r>
          </w:p>
        </w:tc>
        <w:tc>
          <w:tcPr>
            <w:tcW w:w="0" w:type="auto"/>
            <w:tcBorders>
              <w:top w:val="nil"/>
              <w:left w:val="nil"/>
              <w:bottom w:val="single" w:sz="4" w:space="0" w:color="auto"/>
              <w:right w:val="single" w:sz="4" w:space="0" w:color="auto"/>
            </w:tcBorders>
            <w:shd w:val="clear" w:color="auto" w:fill="auto"/>
            <w:vAlign w:val="bottom"/>
            <w:hideMark/>
          </w:tcPr>
          <w:p w14:paraId="6E175706"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Corbeille bureau perforée en métal standard</w:t>
            </w:r>
          </w:p>
        </w:tc>
        <w:tc>
          <w:tcPr>
            <w:tcW w:w="0" w:type="auto"/>
            <w:tcBorders>
              <w:top w:val="nil"/>
              <w:left w:val="nil"/>
              <w:bottom w:val="single" w:sz="4" w:space="0" w:color="auto"/>
              <w:right w:val="single" w:sz="4" w:space="0" w:color="auto"/>
            </w:tcBorders>
            <w:shd w:val="clear" w:color="auto" w:fill="auto"/>
            <w:vAlign w:val="bottom"/>
            <w:hideMark/>
          </w:tcPr>
          <w:p w14:paraId="10726C2E"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pièce</w:t>
            </w:r>
          </w:p>
        </w:tc>
        <w:tc>
          <w:tcPr>
            <w:tcW w:w="0" w:type="auto"/>
            <w:tcBorders>
              <w:top w:val="nil"/>
              <w:left w:val="nil"/>
              <w:bottom w:val="single" w:sz="4" w:space="0" w:color="auto"/>
              <w:right w:val="single" w:sz="4" w:space="0" w:color="auto"/>
            </w:tcBorders>
            <w:shd w:val="clear" w:color="auto" w:fill="auto"/>
            <w:noWrap/>
            <w:vAlign w:val="bottom"/>
            <w:hideMark/>
          </w:tcPr>
          <w:p w14:paraId="10ACE2E0"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w:t>
            </w:r>
          </w:p>
        </w:tc>
        <w:tc>
          <w:tcPr>
            <w:tcW w:w="0" w:type="auto"/>
            <w:tcBorders>
              <w:top w:val="nil"/>
              <w:left w:val="nil"/>
              <w:bottom w:val="single" w:sz="4" w:space="0" w:color="auto"/>
              <w:right w:val="nil"/>
            </w:tcBorders>
            <w:shd w:val="clear" w:color="auto" w:fill="auto"/>
            <w:noWrap/>
            <w:vAlign w:val="bottom"/>
            <w:hideMark/>
          </w:tcPr>
          <w:p w14:paraId="53886DC3"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3E7A922"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r>
      <w:tr w:rsidR="00C062F2" w:rsidRPr="008A24EE" w14:paraId="7A8E8A3E"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7F1BE35"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80</w:t>
            </w:r>
          </w:p>
        </w:tc>
        <w:tc>
          <w:tcPr>
            <w:tcW w:w="0" w:type="auto"/>
            <w:tcBorders>
              <w:top w:val="nil"/>
              <w:left w:val="nil"/>
              <w:bottom w:val="single" w:sz="4" w:space="0" w:color="auto"/>
              <w:right w:val="single" w:sz="4" w:space="0" w:color="auto"/>
            </w:tcBorders>
            <w:shd w:val="clear" w:color="auto" w:fill="auto"/>
            <w:vAlign w:val="bottom"/>
            <w:hideMark/>
          </w:tcPr>
          <w:p w14:paraId="101ADF1C"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Correcteur liquide blanche 3 g</w:t>
            </w:r>
          </w:p>
        </w:tc>
        <w:tc>
          <w:tcPr>
            <w:tcW w:w="0" w:type="auto"/>
            <w:tcBorders>
              <w:top w:val="nil"/>
              <w:left w:val="nil"/>
              <w:bottom w:val="single" w:sz="4" w:space="0" w:color="auto"/>
              <w:right w:val="single" w:sz="4" w:space="0" w:color="auto"/>
            </w:tcBorders>
            <w:shd w:val="clear" w:color="auto" w:fill="auto"/>
            <w:vAlign w:val="bottom"/>
            <w:hideMark/>
          </w:tcPr>
          <w:p w14:paraId="71EDDF5B"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pièce</w:t>
            </w:r>
          </w:p>
        </w:tc>
        <w:tc>
          <w:tcPr>
            <w:tcW w:w="0" w:type="auto"/>
            <w:tcBorders>
              <w:top w:val="nil"/>
              <w:left w:val="nil"/>
              <w:bottom w:val="single" w:sz="4" w:space="0" w:color="auto"/>
              <w:right w:val="single" w:sz="4" w:space="0" w:color="auto"/>
            </w:tcBorders>
            <w:shd w:val="clear" w:color="auto" w:fill="auto"/>
            <w:noWrap/>
            <w:vAlign w:val="bottom"/>
            <w:hideMark/>
          </w:tcPr>
          <w:p w14:paraId="4D9E8A03"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w:t>
            </w:r>
          </w:p>
        </w:tc>
        <w:tc>
          <w:tcPr>
            <w:tcW w:w="0" w:type="auto"/>
            <w:tcBorders>
              <w:top w:val="nil"/>
              <w:left w:val="nil"/>
              <w:bottom w:val="single" w:sz="4" w:space="0" w:color="auto"/>
              <w:right w:val="nil"/>
            </w:tcBorders>
            <w:shd w:val="clear" w:color="auto" w:fill="auto"/>
            <w:noWrap/>
            <w:vAlign w:val="bottom"/>
            <w:hideMark/>
          </w:tcPr>
          <w:p w14:paraId="56217AEB"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D755D70"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r>
      <w:tr w:rsidR="00C062F2" w:rsidRPr="008A24EE" w14:paraId="74689AF3"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95A76B1"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81</w:t>
            </w:r>
          </w:p>
        </w:tc>
        <w:tc>
          <w:tcPr>
            <w:tcW w:w="0" w:type="auto"/>
            <w:tcBorders>
              <w:top w:val="nil"/>
              <w:left w:val="nil"/>
              <w:bottom w:val="single" w:sz="4" w:space="0" w:color="auto"/>
              <w:right w:val="single" w:sz="4" w:space="0" w:color="auto"/>
            </w:tcBorders>
            <w:shd w:val="clear" w:color="auto" w:fill="auto"/>
            <w:vAlign w:val="bottom"/>
            <w:hideMark/>
          </w:tcPr>
          <w:p w14:paraId="2E883C0B"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Correcteur liquide blanche 20 g</w:t>
            </w:r>
          </w:p>
        </w:tc>
        <w:tc>
          <w:tcPr>
            <w:tcW w:w="0" w:type="auto"/>
            <w:tcBorders>
              <w:top w:val="nil"/>
              <w:left w:val="nil"/>
              <w:bottom w:val="single" w:sz="4" w:space="0" w:color="auto"/>
              <w:right w:val="single" w:sz="4" w:space="0" w:color="auto"/>
            </w:tcBorders>
            <w:shd w:val="clear" w:color="auto" w:fill="auto"/>
            <w:vAlign w:val="bottom"/>
            <w:hideMark/>
          </w:tcPr>
          <w:p w14:paraId="3B74405F"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Pièce</w:t>
            </w:r>
          </w:p>
        </w:tc>
        <w:tc>
          <w:tcPr>
            <w:tcW w:w="0" w:type="auto"/>
            <w:tcBorders>
              <w:top w:val="nil"/>
              <w:left w:val="nil"/>
              <w:bottom w:val="single" w:sz="4" w:space="0" w:color="auto"/>
              <w:right w:val="single" w:sz="4" w:space="0" w:color="auto"/>
            </w:tcBorders>
            <w:shd w:val="clear" w:color="auto" w:fill="auto"/>
            <w:noWrap/>
            <w:vAlign w:val="bottom"/>
            <w:hideMark/>
          </w:tcPr>
          <w:p w14:paraId="75D65633"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w:t>
            </w:r>
          </w:p>
        </w:tc>
        <w:tc>
          <w:tcPr>
            <w:tcW w:w="0" w:type="auto"/>
            <w:tcBorders>
              <w:top w:val="nil"/>
              <w:left w:val="nil"/>
              <w:bottom w:val="single" w:sz="4" w:space="0" w:color="auto"/>
              <w:right w:val="nil"/>
            </w:tcBorders>
            <w:shd w:val="clear" w:color="auto" w:fill="auto"/>
            <w:noWrap/>
            <w:vAlign w:val="bottom"/>
            <w:hideMark/>
          </w:tcPr>
          <w:p w14:paraId="3AB5CCA0"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B77F7C1"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r>
      <w:tr w:rsidR="00C062F2" w:rsidRPr="008A24EE" w14:paraId="37BE0C53"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C0D5595"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82</w:t>
            </w:r>
          </w:p>
        </w:tc>
        <w:tc>
          <w:tcPr>
            <w:tcW w:w="0" w:type="auto"/>
            <w:tcBorders>
              <w:top w:val="nil"/>
              <w:left w:val="nil"/>
              <w:bottom w:val="single" w:sz="4" w:space="0" w:color="auto"/>
              <w:right w:val="single" w:sz="4" w:space="0" w:color="auto"/>
            </w:tcBorders>
            <w:shd w:val="clear" w:color="auto" w:fill="auto"/>
            <w:vAlign w:val="bottom"/>
            <w:hideMark/>
          </w:tcPr>
          <w:p w14:paraId="56993854"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xml:space="preserve">Plastique transparente pour reliure A4 </w:t>
            </w:r>
          </w:p>
        </w:tc>
        <w:tc>
          <w:tcPr>
            <w:tcW w:w="0" w:type="auto"/>
            <w:tcBorders>
              <w:top w:val="nil"/>
              <w:left w:val="nil"/>
              <w:bottom w:val="single" w:sz="4" w:space="0" w:color="auto"/>
              <w:right w:val="single" w:sz="4" w:space="0" w:color="auto"/>
            </w:tcBorders>
            <w:shd w:val="clear" w:color="auto" w:fill="auto"/>
            <w:vAlign w:val="bottom"/>
            <w:hideMark/>
          </w:tcPr>
          <w:p w14:paraId="4F12CA74"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Paquet de 100</w:t>
            </w:r>
          </w:p>
        </w:tc>
        <w:tc>
          <w:tcPr>
            <w:tcW w:w="0" w:type="auto"/>
            <w:tcBorders>
              <w:top w:val="nil"/>
              <w:left w:val="nil"/>
              <w:bottom w:val="single" w:sz="4" w:space="0" w:color="auto"/>
              <w:right w:val="single" w:sz="4" w:space="0" w:color="auto"/>
            </w:tcBorders>
            <w:shd w:val="clear" w:color="auto" w:fill="auto"/>
            <w:noWrap/>
            <w:vAlign w:val="bottom"/>
            <w:hideMark/>
          </w:tcPr>
          <w:p w14:paraId="1EED991D"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w:t>
            </w:r>
          </w:p>
        </w:tc>
        <w:tc>
          <w:tcPr>
            <w:tcW w:w="0" w:type="auto"/>
            <w:tcBorders>
              <w:top w:val="nil"/>
              <w:left w:val="nil"/>
              <w:bottom w:val="single" w:sz="4" w:space="0" w:color="auto"/>
              <w:right w:val="nil"/>
            </w:tcBorders>
            <w:shd w:val="clear" w:color="auto" w:fill="auto"/>
            <w:noWrap/>
            <w:vAlign w:val="bottom"/>
            <w:hideMark/>
          </w:tcPr>
          <w:p w14:paraId="1C17A044"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16C030E"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r>
      <w:tr w:rsidR="00C062F2" w:rsidRPr="008A24EE" w14:paraId="5F0CBE63"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0EB96A2"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83</w:t>
            </w:r>
          </w:p>
        </w:tc>
        <w:tc>
          <w:tcPr>
            <w:tcW w:w="0" w:type="auto"/>
            <w:tcBorders>
              <w:top w:val="nil"/>
              <w:left w:val="nil"/>
              <w:bottom w:val="single" w:sz="4" w:space="0" w:color="auto"/>
              <w:right w:val="single" w:sz="4" w:space="0" w:color="auto"/>
            </w:tcBorders>
            <w:shd w:val="clear" w:color="auto" w:fill="auto"/>
            <w:vAlign w:val="bottom"/>
            <w:hideMark/>
          </w:tcPr>
          <w:p w14:paraId="38FE8D75"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Crayon à papier avec Gomme HB</w:t>
            </w:r>
          </w:p>
        </w:tc>
        <w:tc>
          <w:tcPr>
            <w:tcW w:w="0" w:type="auto"/>
            <w:tcBorders>
              <w:top w:val="nil"/>
              <w:left w:val="nil"/>
              <w:bottom w:val="single" w:sz="4" w:space="0" w:color="auto"/>
              <w:right w:val="single" w:sz="4" w:space="0" w:color="auto"/>
            </w:tcBorders>
            <w:shd w:val="clear" w:color="auto" w:fill="auto"/>
            <w:vAlign w:val="bottom"/>
            <w:hideMark/>
          </w:tcPr>
          <w:p w14:paraId="18859BB8"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Paquet de 12</w:t>
            </w:r>
          </w:p>
        </w:tc>
        <w:tc>
          <w:tcPr>
            <w:tcW w:w="0" w:type="auto"/>
            <w:tcBorders>
              <w:top w:val="nil"/>
              <w:left w:val="nil"/>
              <w:bottom w:val="single" w:sz="4" w:space="0" w:color="auto"/>
              <w:right w:val="single" w:sz="4" w:space="0" w:color="auto"/>
            </w:tcBorders>
            <w:shd w:val="clear" w:color="auto" w:fill="auto"/>
            <w:noWrap/>
            <w:vAlign w:val="bottom"/>
            <w:hideMark/>
          </w:tcPr>
          <w:p w14:paraId="58B3AFFE"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w:t>
            </w:r>
          </w:p>
        </w:tc>
        <w:tc>
          <w:tcPr>
            <w:tcW w:w="0" w:type="auto"/>
            <w:tcBorders>
              <w:top w:val="nil"/>
              <w:left w:val="nil"/>
              <w:bottom w:val="single" w:sz="4" w:space="0" w:color="auto"/>
              <w:right w:val="nil"/>
            </w:tcBorders>
            <w:shd w:val="clear" w:color="auto" w:fill="auto"/>
            <w:noWrap/>
            <w:vAlign w:val="bottom"/>
            <w:hideMark/>
          </w:tcPr>
          <w:p w14:paraId="00738E6D"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C2B9555"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r>
      <w:tr w:rsidR="00C062F2" w:rsidRPr="008A24EE" w14:paraId="099BBD72"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6F0BF8C"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84</w:t>
            </w:r>
          </w:p>
        </w:tc>
        <w:tc>
          <w:tcPr>
            <w:tcW w:w="0" w:type="auto"/>
            <w:tcBorders>
              <w:top w:val="nil"/>
              <w:left w:val="nil"/>
              <w:bottom w:val="single" w:sz="4" w:space="0" w:color="auto"/>
              <w:right w:val="single" w:sz="4" w:space="0" w:color="auto"/>
            </w:tcBorders>
            <w:shd w:val="clear" w:color="auto" w:fill="auto"/>
            <w:vAlign w:val="bottom"/>
            <w:hideMark/>
          </w:tcPr>
          <w:p w14:paraId="5CF120B2"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Criterium crayon Porte-Mines - 0,7 mm</w:t>
            </w:r>
          </w:p>
        </w:tc>
        <w:tc>
          <w:tcPr>
            <w:tcW w:w="0" w:type="auto"/>
            <w:tcBorders>
              <w:top w:val="nil"/>
              <w:left w:val="nil"/>
              <w:bottom w:val="single" w:sz="4" w:space="0" w:color="auto"/>
              <w:right w:val="single" w:sz="4" w:space="0" w:color="auto"/>
            </w:tcBorders>
            <w:shd w:val="clear" w:color="auto" w:fill="auto"/>
            <w:vAlign w:val="bottom"/>
            <w:hideMark/>
          </w:tcPr>
          <w:p w14:paraId="29802767"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Paquet de 12</w:t>
            </w:r>
          </w:p>
        </w:tc>
        <w:tc>
          <w:tcPr>
            <w:tcW w:w="0" w:type="auto"/>
            <w:tcBorders>
              <w:top w:val="nil"/>
              <w:left w:val="nil"/>
              <w:bottom w:val="single" w:sz="4" w:space="0" w:color="auto"/>
              <w:right w:val="single" w:sz="4" w:space="0" w:color="auto"/>
            </w:tcBorders>
            <w:shd w:val="clear" w:color="auto" w:fill="auto"/>
            <w:noWrap/>
            <w:vAlign w:val="bottom"/>
            <w:hideMark/>
          </w:tcPr>
          <w:p w14:paraId="347472FC"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w:t>
            </w:r>
          </w:p>
        </w:tc>
        <w:tc>
          <w:tcPr>
            <w:tcW w:w="0" w:type="auto"/>
            <w:tcBorders>
              <w:top w:val="nil"/>
              <w:left w:val="nil"/>
              <w:bottom w:val="single" w:sz="4" w:space="0" w:color="auto"/>
              <w:right w:val="nil"/>
            </w:tcBorders>
            <w:shd w:val="clear" w:color="auto" w:fill="auto"/>
            <w:noWrap/>
            <w:vAlign w:val="bottom"/>
            <w:hideMark/>
          </w:tcPr>
          <w:p w14:paraId="726BFBD8"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3A9868E"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r>
      <w:tr w:rsidR="00C062F2" w:rsidRPr="008A24EE" w14:paraId="0588B6E2"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6BF794F"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85</w:t>
            </w:r>
          </w:p>
        </w:tc>
        <w:tc>
          <w:tcPr>
            <w:tcW w:w="0" w:type="auto"/>
            <w:tcBorders>
              <w:top w:val="nil"/>
              <w:left w:val="nil"/>
              <w:bottom w:val="single" w:sz="4" w:space="0" w:color="auto"/>
              <w:right w:val="single" w:sz="4" w:space="0" w:color="auto"/>
            </w:tcBorders>
            <w:shd w:val="clear" w:color="auto" w:fill="auto"/>
            <w:vAlign w:val="bottom"/>
            <w:hideMark/>
          </w:tcPr>
          <w:p w14:paraId="6A9D9CB2"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Criterium crayon Porte-Mines - 0,5 mm</w:t>
            </w:r>
          </w:p>
        </w:tc>
        <w:tc>
          <w:tcPr>
            <w:tcW w:w="0" w:type="auto"/>
            <w:tcBorders>
              <w:top w:val="nil"/>
              <w:left w:val="nil"/>
              <w:bottom w:val="single" w:sz="4" w:space="0" w:color="auto"/>
              <w:right w:val="single" w:sz="4" w:space="0" w:color="auto"/>
            </w:tcBorders>
            <w:shd w:val="clear" w:color="auto" w:fill="auto"/>
            <w:vAlign w:val="bottom"/>
            <w:hideMark/>
          </w:tcPr>
          <w:p w14:paraId="3B914011"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Paquet de 12</w:t>
            </w:r>
          </w:p>
        </w:tc>
        <w:tc>
          <w:tcPr>
            <w:tcW w:w="0" w:type="auto"/>
            <w:tcBorders>
              <w:top w:val="nil"/>
              <w:left w:val="nil"/>
              <w:bottom w:val="single" w:sz="4" w:space="0" w:color="auto"/>
              <w:right w:val="single" w:sz="4" w:space="0" w:color="auto"/>
            </w:tcBorders>
            <w:shd w:val="clear" w:color="auto" w:fill="auto"/>
            <w:noWrap/>
            <w:vAlign w:val="bottom"/>
            <w:hideMark/>
          </w:tcPr>
          <w:p w14:paraId="4E539920"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w:t>
            </w:r>
          </w:p>
        </w:tc>
        <w:tc>
          <w:tcPr>
            <w:tcW w:w="0" w:type="auto"/>
            <w:tcBorders>
              <w:top w:val="nil"/>
              <w:left w:val="nil"/>
              <w:bottom w:val="single" w:sz="4" w:space="0" w:color="auto"/>
              <w:right w:val="nil"/>
            </w:tcBorders>
            <w:shd w:val="clear" w:color="auto" w:fill="auto"/>
            <w:noWrap/>
            <w:vAlign w:val="bottom"/>
            <w:hideMark/>
          </w:tcPr>
          <w:p w14:paraId="78264F5E"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0BFB4D1"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r>
      <w:tr w:rsidR="00C062F2" w:rsidRPr="008A24EE" w14:paraId="331F8898"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8DCA071"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86</w:t>
            </w:r>
          </w:p>
        </w:tc>
        <w:tc>
          <w:tcPr>
            <w:tcW w:w="0" w:type="auto"/>
            <w:tcBorders>
              <w:top w:val="nil"/>
              <w:left w:val="nil"/>
              <w:bottom w:val="single" w:sz="4" w:space="0" w:color="auto"/>
              <w:right w:val="single" w:sz="4" w:space="0" w:color="auto"/>
            </w:tcBorders>
            <w:shd w:val="clear" w:color="auto" w:fill="auto"/>
            <w:vAlign w:val="bottom"/>
            <w:hideMark/>
          </w:tcPr>
          <w:p w14:paraId="7303EC8F"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Cutter Grand modele</w:t>
            </w:r>
          </w:p>
        </w:tc>
        <w:tc>
          <w:tcPr>
            <w:tcW w:w="0" w:type="auto"/>
            <w:tcBorders>
              <w:top w:val="nil"/>
              <w:left w:val="nil"/>
              <w:bottom w:val="single" w:sz="4" w:space="0" w:color="auto"/>
              <w:right w:val="single" w:sz="4" w:space="0" w:color="auto"/>
            </w:tcBorders>
            <w:shd w:val="clear" w:color="auto" w:fill="auto"/>
            <w:vAlign w:val="bottom"/>
            <w:hideMark/>
          </w:tcPr>
          <w:p w14:paraId="78971E29"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pièce</w:t>
            </w:r>
          </w:p>
        </w:tc>
        <w:tc>
          <w:tcPr>
            <w:tcW w:w="0" w:type="auto"/>
            <w:tcBorders>
              <w:top w:val="nil"/>
              <w:left w:val="nil"/>
              <w:bottom w:val="single" w:sz="4" w:space="0" w:color="auto"/>
              <w:right w:val="single" w:sz="4" w:space="0" w:color="auto"/>
            </w:tcBorders>
            <w:shd w:val="clear" w:color="auto" w:fill="auto"/>
            <w:noWrap/>
            <w:vAlign w:val="bottom"/>
            <w:hideMark/>
          </w:tcPr>
          <w:p w14:paraId="586D009B"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w:t>
            </w:r>
          </w:p>
        </w:tc>
        <w:tc>
          <w:tcPr>
            <w:tcW w:w="0" w:type="auto"/>
            <w:tcBorders>
              <w:top w:val="nil"/>
              <w:left w:val="nil"/>
              <w:bottom w:val="single" w:sz="4" w:space="0" w:color="auto"/>
              <w:right w:val="nil"/>
            </w:tcBorders>
            <w:shd w:val="clear" w:color="auto" w:fill="auto"/>
            <w:noWrap/>
            <w:vAlign w:val="bottom"/>
            <w:hideMark/>
          </w:tcPr>
          <w:p w14:paraId="68BD21EF"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ACBAFAE"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r>
      <w:tr w:rsidR="00C062F2" w:rsidRPr="008A24EE" w14:paraId="4C84B2B5"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BC7F5A6"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87</w:t>
            </w:r>
          </w:p>
        </w:tc>
        <w:tc>
          <w:tcPr>
            <w:tcW w:w="0" w:type="auto"/>
            <w:tcBorders>
              <w:top w:val="nil"/>
              <w:left w:val="nil"/>
              <w:bottom w:val="single" w:sz="4" w:space="0" w:color="auto"/>
              <w:right w:val="single" w:sz="4" w:space="0" w:color="auto"/>
            </w:tcBorders>
            <w:shd w:val="clear" w:color="auto" w:fill="auto"/>
            <w:vAlign w:val="bottom"/>
            <w:hideMark/>
          </w:tcPr>
          <w:p w14:paraId="2127D79E"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Cutter Petit modele</w:t>
            </w:r>
          </w:p>
        </w:tc>
        <w:tc>
          <w:tcPr>
            <w:tcW w:w="0" w:type="auto"/>
            <w:tcBorders>
              <w:top w:val="nil"/>
              <w:left w:val="nil"/>
              <w:bottom w:val="single" w:sz="4" w:space="0" w:color="auto"/>
              <w:right w:val="single" w:sz="4" w:space="0" w:color="auto"/>
            </w:tcBorders>
            <w:shd w:val="clear" w:color="auto" w:fill="auto"/>
            <w:vAlign w:val="bottom"/>
            <w:hideMark/>
          </w:tcPr>
          <w:p w14:paraId="10879AF9"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pièce</w:t>
            </w:r>
          </w:p>
        </w:tc>
        <w:tc>
          <w:tcPr>
            <w:tcW w:w="0" w:type="auto"/>
            <w:tcBorders>
              <w:top w:val="nil"/>
              <w:left w:val="nil"/>
              <w:bottom w:val="single" w:sz="4" w:space="0" w:color="auto"/>
              <w:right w:val="single" w:sz="4" w:space="0" w:color="auto"/>
            </w:tcBorders>
            <w:shd w:val="clear" w:color="auto" w:fill="auto"/>
            <w:noWrap/>
            <w:vAlign w:val="bottom"/>
            <w:hideMark/>
          </w:tcPr>
          <w:p w14:paraId="3D50FC61"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w:t>
            </w:r>
          </w:p>
        </w:tc>
        <w:tc>
          <w:tcPr>
            <w:tcW w:w="0" w:type="auto"/>
            <w:tcBorders>
              <w:top w:val="nil"/>
              <w:left w:val="nil"/>
              <w:bottom w:val="single" w:sz="4" w:space="0" w:color="auto"/>
              <w:right w:val="nil"/>
            </w:tcBorders>
            <w:shd w:val="clear" w:color="auto" w:fill="auto"/>
            <w:noWrap/>
            <w:vAlign w:val="bottom"/>
            <w:hideMark/>
          </w:tcPr>
          <w:p w14:paraId="66EED85F"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3EFAB1F"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r>
      <w:tr w:rsidR="00C062F2" w:rsidRPr="008A24EE" w14:paraId="5C9B6DD9"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9C899B4"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88</w:t>
            </w:r>
          </w:p>
        </w:tc>
        <w:tc>
          <w:tcPr>
            <w:tcW w:w="0" w:type="auto"/>
            <w:tcBorders>
              <w:top w:val="nil"/>
              <w:left w:val="nil"/>
              <w:bottom w:val="single" w:sz="4" w:space="0" w:color="auto"/>
              <w:right w:val="single" w:sz="4" w:space="0" w:color="auto"/>
            </w:tcBorders>
            <w:shd w:val="clear" w:color="auto" w:fill="auto"/>
            <w:vAlign w:val="bottom"/>
            <w:hideMark/>
          </w:tcPr>
          <w:p w14:paraId="3FBD60F6"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Desagrafeuse</w:t>
            </w:r>
          </w:p>
        </w:tc>
        <w:tc>
          <w:tcPr>
            <w:tcW w:w="0" w:type="auto"/>
            <w:tcBorders>
              <w:top w:val="nil"/>
              <w:left w:val="nil"/>
              <w:bottom w:val="single" w:sz="4" w:space="0" w:color="auto"/>
              <w:right w:val="single" w:sz="4" w:space="0" w:color="auto"/>
            </w:tcBorders>
            <w:shd w:val="clear" w:color="auto" w:fill="auto"/>
            <w:vAlign w:val="bottom"/>
            <w:hideMark/>
          </w:tcPr>
          <w:p w14:paraId="5F3D9DA6"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pièce</w:t>
            </w:r>
          </w:p>
        </w:tc>
        <w:tc>
          <w:tcPr>
            <w:tcW w:w="0" w:type="auto"/>
            <w:tcBorders>
              <w:top w:val="nil"/>
              <w:left w:val="nil"/>
              <w:bottom w:val="single" w:sz="4" w:space="0" w:color="auto"/>
              <w:right w:val="single" w:sz="4" w:space="0" w:color="auto"/>
            </w:tcBorders>
            <w:shd w:val="clear" w:color="auto" w:fill="auto"/>
            <w:noWrap/>
            <w:vAlign w:val="bottom"/>
            <w:hideMark/>
          </w:tcPr>
          <w:p w14:paraId="59D5D2CD"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w:t>
            </w:r>
          </w:p>
        </w:tc>
        <w:tc>
          <w:tcPr>
            <w:tcW w:w="0" w:type="auto"/>
            <w:tcBorders>
              <w:top w:val="nil"/>
              <w:left w:val="nil"/>
              <w:bottom w:val="single" w:sz="4" w:space="0" w:color="auto"/>
              <w:right w:val="nil"/>
            </w:tcBorders>
            <w:shd w:val="clear" w:color="auto" w:fill="auto"/>
            <w:noWrap/>
            <w:vAlign w:val="bottom"/>
            <w:hideMark/>
          </w:tcPr>
          <w:p w14:paraId="7B04F915"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8D48914"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r>
      <w:tr w:rsidR="00C062F2" w:rsidRPr="008A24EE" w14:paraId="0748864F"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1D216C4"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89</w:t>
            </w:r>
          </w:p>
        </w:tc>
        <w:tc>
          <w:tcPr>
            <w:tcW w:w="0" w:type="auto"/>
            <w:tcBorders>
              <w:top w:val="nil"/>
              <w:left w:val="nil"/>
              <w:bottom w:val="single" w:sz="4" w:space="0" w:color="auto"/>
              <w:right w:val="single" w:sz="4" w:space="0" w:color="auto"/>
            </w:tcBorders>
            <w:shd w:val="clear" w:color="auto" w:fill="auto"/>
            <w:vAlign w:val="bottom"/>
            <w:hideMark/>
          </w:tcPr>
          <w:p w14:paraId="03C03D7D"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xml:space="preserve">Destructeur de papier </w:t>
            </w:r>
          </w:p>
        </w:tc>
        <w:tc>
          <w:tcPr>
            <w:tcW w:w="0" w:type="auto"/>
            <w:tcBorders>
              <w:top w:val="nil"/>
              <w:left w:val="nil"/>
              <w:bottom w:val="single" w:sz="4" w:space="0" w:color="auto"/>
              <w:right w:val="single" w:sz="4" w:space="0" w:color="auto"/>
            </w:tcBorders>
            <w:shd w:val="clear" w:color="auto" w:fill="auto"/>
            <w:vAlign w:val="bottom"/>
            <w:hideMark/>
          </w:tcPr>
          <w:p w14:paraId="0103A78D"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pièce</w:t>
            </w:r>
          </w:p>
        </w:tc>
        <w:tc>
          <w:tcPr>
            <w:tcW w:w="0" w:type="auto"/>
            <w:tcBorders>
              <w:top w:val="nil"/>
              <w:left w:val="nil"/>
              <w:bottom w:val="single" w:sz="4" w:space="0" w:color="auto"/>
              <w:right w:val="single" w:sz="4" w:space="0" w:color="auto"/>
            </w:tcBorders>
            <w:shd w:val="clear" w:color="auto" w:fill="auto"/>
            <w:noWrap/>
            <w:vAlign w:val="bottom"/>
            <w:hideMark/>
          </w:tcPr>
          <w:p w14:paraId="043F761D"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w:t>
            </w:r>
          </w:p>
        </w:tc>
        <w:tc>
          <w:tcPr>
            <w:tcW w:w="0" w:type="auto"/>
            <w:tcBorders>
              <w:top w:val="nil"/>
              <w:left w:val="nil"/>
              <w:bottom w:val="single" w:sz="4" w:space="0" w:color="auto"/>
              <w:right w:val="nil"/>
            </w:tcBorders>
            <w:shd w:val="clear" w:color="auto" w:fill="auto"/>
            <w:noWrap/>
            <w:vAlign w:val="bottom"/>
            <w:hideMark/>
          </w:tcPr>
          <w:p w14:paraId="11A2D842"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F4F10E9"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r>
      <w:tr w:rsidR="00C062F2" w:rsidRPr="008A24EE" w14:paraId="226BA3D0"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4552B37"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90</w:t>
            </w:r>
          </w:p>
        </w:tc>
        <w:tc>
          <w:tcPr>
            <w:tcW w:w="0" w:type="auto"/>
            <w:tcBorders>
              <w:top w:val="nil"/>
              <w:left w:val="nil"/>
              <w:bottom w:val="single" w:sz="4" w:space="0" w:color="auto"/>
              <w:right w:val="single" w:sz="4" w:space="0" w:color="auto"/>
            </w:tcBorders>
            <w:shd w:val="clear" w:color="auto" w:fill="auto"/>
            <w:vAlign w:val="bottom"/>
            <w:hideMark/>
          </w:tcPr>
          <w:p w14:paraId="52679E64"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xml:space="preserve">Dossier suspendu </w:t>
            </w:r>
          </w:p>
        </w:tc>
        <w:tc>
          <w:tcPr>
            <w:tcW w:w="0" w:type="auto"/>
            <w:tcBorders>
              <w:top w:val="nil"/>
              <w:left w:val="nil"/>
              <w:bottom w:val="single" w:sz="4" w:space="0" w:color="auto"/>
              <w:right w:val="single" w:sz="4" w:space="0" w:color="auto"/>
            </w:tcBorders>
            <w:shd w:val="clear" w:color="auto" w:fill="auto"/>
            <w:vAlign w:val="bottom"/>
            <w:hideMark/>
          </w:tcPr>
          <w:p w14:paraId="6C34521E"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Paquet de12</w:t>
            </w:r>
          </w:p>
        </w:tc>
        <w:tc>
          <w:tcPr>
            <w:tcW w:w="0" w:type="auto"/>
            <w:tcBorders>
              <w:top w:val="nil"/>
              <w:left w:val="nil"/>
              <w:bottom w:val="single" w:sz="4" w:space="0" w:color="auto"/>
              <w:right w:val="single" w:sz="4" w:space="0" w:color="auto"/>
            </w:tcBorders>
            <w:shd w:val="clear" w:color="auto" w:fill="auto"/>
            <w:noWrap/>
            <w:vAlign w:val="bottom"/>
            <w:hideMark/>
          </w:tcPr>
          <w:p w14:paraId="2E3F4967"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w:t>
            </w:r>
          </w:p>
        </w:tc>
        <w:tc>
          <w:tcPr>
            <w:tcW w:w="0" w:type="auto"/>
            <w:tcBorders>
              <w:top w:val="nil"/>
              <w:left w:val="nil"/>
              <w:bottom w:val="single" w:sz="4" w:space="0" w:color="auto"/>
              <w:right w:val="nil"/>
            </w:tcBorders>
            <w:shd w:val="clear" w:color="auto" w:fill="auto"/>
            <w:noWrap/>
            <w:vAlign w:val="bottom"/>
            <w:hideMark/>
          </w:tcPr>
          <w:p w14:paraId="4CEFBBAD"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3FFABB9"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r>
      <w:tr w:rsidR="00C062F2" w:rsidRPr="008A24EE" w14:paraId="28874153"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678209B"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91</w:t>
            </w:r>
          </w:p>
        </w:tc>
        <w:tc>
          <w:tcPr>
            <w:tcW w:w="0" w:type="auto"/>
            <w:tcBorders>
              <w:top w:val="nil"/>
              <w:left w:val="nil"/>
              <w:bottom w:val="single" w:sz="4" w:space="0" w:color="auto"/>
              <w:right w:val="single" w:sz="4" w:space="0" w:color="auto"/>
            </w:tcBorders>
            <w:shd w:val="clear" w:color="auto" w:fill="auto"/>
            <w:vAlign w:val="bottom"/>
            <w:hideMark/>
          </w:tcPr>
          <w:p w14:paraId="19879D13"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Encre Tampon (Rouge;Noir,Bleu,vert)</w:t>
            </w:r>
          </w:p>
        </w:tc>
        <w:tc>
          <w:tcPr>
            <w:tcW w:w="0" w:type="auto"/>
            <w:tcBorders>
              <w:top w:val="nil"/>
              <w:left w:val="nil"/>
              <w:bottom w:val="single" w:sz="4" w:space="0" w:color="auto"/>
              <w:right w:val="single" w:sz="4" w:space="0" w:color="auto"/>
            </w:tcBorders>
            <w:shd w:val="clear" w:color="auto" w:fill="auto"/>
            <w:vAlign w:val="bottom"/>
            <w:hideMark/>
          </w:tcPr>
          <w:p w14:paraId="02A18F50"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pièce</w:t>
            </w:r>
          </w:p>
        </w:tc>
        <w:tc>
          <w:tcPr>
            <w:tcW w:w="0" w:type="auto"/>
            <w:tcBorders>
              <w:top w:val="nil"/>
              <w:left w:val="nil"/>
              <w:bottom w:val="single" w:sz="4" w:space="0" w:color="auto"/>
              <w:right w:val="single" w:sz="4" w:space="0" w:color="auto"/>
            </w:tcBorders>
            <w:shd w:val="clear" w:color="auto" w:fill="auto"/>
            <w:noWrap/>
            <w:vAlign w:val="bottom"/>
            <w:hideMark/>
          </w:tcPr>
          <w:p w14:paraId="0B03A664"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w:t>
            </w:r>
          </w:p>
        </w:tc>
        <w:tc>
          <w:tcPr>
            <w:tcW w:w="0" w:type="auto"/>
            <w:tcBorders>
              <w:top w:val="nil"/>
              <w:left w:val="nil"/>
              <w:bottom w:val="single" w:sz="4" w:space="0" w:color="auto"/>
              <w:right w:val="nil"/>
            </w:tcBorders>
            <w:shd w:val="clear" w:color="auto" w:fill="auto"/>
            <w:noWrap/>
            <w:vAlign w:val="bottom"/>
            <w:hideMark/>
          </w:tcPr>
          <w:p w14:paraId="2612F1E5"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FD6A511"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r>
      <w:tr w:rsidR="00C062F2" w:rsidRPr="008A24EE" w14:paraId="37201F6B"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7E1DB86"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92</w:t>
            </w:r>
          </w:p>
        </w:tc>
        <w:tc>
          <w:tcPr>
            <w:tcW w:w="0" w:type="auto"/>
            <w:tcBorders>
              <w:top w:val="nil"/>
              <w:left w:val="nil"/>
              <w:bottom w:val="single" w:sz="4" w:space="0" w:color="auto"/>
              <w:right w:val="single" w:sz="4" w:space="0" w:color="auto"/>
            </w:tcBorders>
            <w:shd w:val="clear" w:color="auto" w:fill="auto"/>
            <w:vAlign w:val="bottom"/>
            <w:hideMark/>
          </w:tcPr>
          <w:p w14:paraId="5EAFA3BB"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Enveloppe A4, Kraft, autocollante, kaki</w:t>
            </w:r>
          </w:p>
        </w:tc>
        <w:tc>
          <w:tcPr>
            <w:tcW w:w="0" w:type="auto"/>
            <w:tcBorders>
              <w:top w:val="nil"/>
              <w:left w:val="nil"/>
              <w:bottom w:val="single" w:sz="4" w:space="0" w:color="auto"/>
              <w:right w:val="single" w:sz="4" w:space="0" w:color="auto"/>
            </w:tcBorders>
            <w:shd w:val="clear" w:color="auto" w:fill="auto"/>
            <w:vAlign w:val="bottom"/>
            <w:hideMark/>
          </w:tcPr>
          <w:p w14:paraId="13292709"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Paquet de 50</w:t>
            </w:r>
          </w:p>
        </w:tc>
        <w:tc>
          <w:tcPr>
            <w:tcW w:w="0" w:type="auto"/>
            <w:tcBorders>
              <w:top w:val="nil"/>
              <w:left w:val="nil"/>
              <w:bottom w:val="single" w:sz="4" w:space="0" w:color="auto"/>
              <w:right w:val="single" w:sz="4" w:space="0" w:color="auto"/>
            </w:tcBorders>
            <w:shd w:val="clear" w:color="auto" w:fill="auto"/>
            <w:noWrap/>
            <w:vAlign w:val="bottom"/>
            <w:hideMark/>
          </w:tcPr>
          <w:p w14:paraId="2CCB3F8A"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w:t>
            </w:r>
          </w:p>
        </w:tc>
        <w:tc>
          <w:tcPr>
            <w:tcW w:w="0" w:type="auto"/>
            <w:tcBorders>
              <w:top w:val="nil"/>
              <w:left w:val="nil"/>
              <w:bottom w:val="single" w:sz="4" w:space="0" w:color="auto"/>
              <w:right w:val="nil"/>
            </w:tcBorders>
            <w:shd w:val="clear" w:color="auto" w:fill="auto"/>
            <w:noWrap/>
            <w:vAlign w:val="bottom"/>
            <w:hideMark/>
          </w:tcPr>
          <w:p w14:paraId="0C515E9D"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8A75978"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r>
      <w:tr w:rsidR="00C062F2" w:rsidRPr="008A24EE" w14:paraId="312B9DF7"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6622901"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93</w:t>
            </w:r>
          </w:p>
        </w:tc>
        <w:tc>
          <w:tcPr>
            <w:tcW w:w="0" w:type="auto"/>
            <w:tcBorders>
              <w:top w:val="nil"/>
              <w:left w:val="nil"/>
              <w:bottom w:val="single" w:sz="4" w:space="0" w:color="auto"/>
              <w:right w:val="single" w:sz="4" w:space="0" w:color="auto"/>
            </w:tcBorders>
            <w:shd w:val="clear" w:color="auto" w:fill="auto"/>
            <w:vAlign w:val="bottom"/>
            <w:hideMark/>
          </w:tcPr>
          <w:p w14:paraId="5ECC0319"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Enveloppe A5, Kraft, autocollante, kaki</w:t>
            </w:r>
          </w:p>
        </w:tc>
        <w:tc>
          <w:tcPr>
            <w:tcW w:w="0" w:type="auto"/>
            <w:tcBorders>
              <w:top w:val="nil"/>
              <w:left w:val="nil"/>
              <w:bottom w:val="single" w:sz="4" w:space="0" w:color="auto"/>
              <w:right w:val="single" w:sz="4" w:space="0" w:color="auto"/>
            </w:tcBorders>
            <w:shd w:val="clear" w:color="auto" w:fill="auto"/>
            <w:vAlign w:val="bottom"/>
            <w:hideMark/>
          </w:tcPr>
          <w:p w14:paraId="539FB9F6"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Paquet de 50</w:t>
            </w:r>
          </w:p>
        </w:tc>
        <w:tc>
          <w:tcPr>
            <w:tcW w:w="0" w:type="auto"/>
            <w:tcBorders>
              <w:top w:val="nil"/>
              <w:left w:val="nil"/>
              <w:bottom w:val="single" w:sz="4" w:space="0" w:color="auto"/>
              <w:right w:val="single" w:sz="4" w:space="0" w:color="auto"/>
            </w:tcBorders>
            <w:shd w:val="clear" w:color="auto" w:fill="auto"/>
            <w:noWrap/>
            <w:vAlign w:val="bottom"/>
            <w:hideMark/>
          </w:tcPr>
          <w:p w14:paraId="31ADF114"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w:t>
            </w:r>
          </w:p>
        </w:tc>
        <w:tc>
          <w:tcPr>
            <w:tcW w:w="0" w:type="auto"/>
            <w:tcBorders>
              <w:top w:val="nil"/>
              <w:left w:val="nil"/>
              <w:bottom w:val="single" w:sz="4" w:space="0" w:color="auto"/>
              <w:right w:val="nil"/>
            </w:tcBorders>
            <w:shd w:val="clear" w:color="auto" w:fill="auto"/>
            <w:noWrap/>
            <w:vAlign w:val="bottom"/>
            <w:hideMark/>
          </w:tcPr>
          <w:p w14:paraId="79065684"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3320662"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r>
      <w:tr w:rsidR="00C062F2" w:rsidRPr="008A24EE" w14:paraId="5372AB19"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157E7B1"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94</w:t>
            </w:r>
          </w:p>
        </w:tc>
        <w:tc>
          <w:tcPr>
            <w:tcW w:w="0" w:type="auto"/>
            <w:tcBorders>
              <w:top w:val="nil"/>
              <w:left w:val="nil"/>
              <w:bottom w:val="single" w:sz="4" w:space="0" w:color="auto"/>
              <w:right w:val="single" w:sz="4" w:space="0" w:color="auto"/>
            </w:tcBorders>
            <w:shd w:val="clear" w:color="auto" w:fill="auto"/>
            <w:vAlign w:val="bottom"/>
            <w:hideMark/>
          </w:tcPr>
          <w:p w14:paraId="546075C6"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Enveloppe blanche,110 x 220 mm - 80 g/m²</w:t>
            </w:r>
          </w:p>
        </w:tc>
        <w:tc>
          <w:tcPr>
            <w:tcW w:w="0" w:type="auto"/>
            <w:tcBorders>
              <w:top w:val="nil"/>
              <w:left w:val="nil"/>
              <w:bottom w:val="single" w:sz="4" w:space="0" w:color="auto"/>
              <w:right w:val="single" w:sz="4" w:space="0" w:color="auto"/>
            </w:tcBorders>
            <w:shd w:val="clear" w:color="auto" w:fill="auto"/>
            <w:vAlign w:val="bottom"/>
            <w:hideMark/>
          </w:tcPr>
          <w:p w14:paraId="13930C2B"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Paquet de 50</w:t>
            </w:r>
          </w:p>
        </w:tc>
        <w:tc>
          <w:tcPr>
            <w:tcW w:w="0" w:type="auto"/>
            <w:tcBorders>
              <w:top w:val="nil"/>
              <w:left w:val="nil"/>
              <w:bottom w:val="single" w:sz="4" w:space="0" w:color="auto"/>
              <w:right w:val="single" w:sz="4" w:space="0" w:color="auto"/>
            </w:tcBorders>
            <w:shd w:val="clear" w:color="auto" w:fill="auto"/>
            <w:noWrap/>
            <w:vAlign w:val="bottom"/>
            <w:hideMark/>
          </w:tcPr>
          <w:p w14:paraId="0B467BEE"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w:t>
            </w:r>
          </w:p>
        </w:tc>
        <w:tc>
          <w:tcPr>
            <w:tcW w:w="0" w:type="auto"/>
            <w:tcBorders>
              <w:top w:val="nil"/>
              <w:left w:val="nil"/>
              <w:bottom w:val="single" w:sz="4" w:space="0" w:color="auto"/>
              <w:right w:val="nil"/>
            </w:tcBorders>
            <w:shd w:val="clear" w:color="auto" w:fill="auto"/>
            <w:noWrap/>
            <w:vAlign w:val="bottom"/>
            <w:hideMark/>
          </w:tcPr>
          <w:p w14:paraId="2A0D16AE"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32BD40C"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r>
      <w:tr w:rsidR="00C062F2" w:rsidRPr="008A24EE" w14:paraId="64BAD309"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11AB6A5"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95</w:t>
            </w:r>
          </w:p>
        </w:tc>
        <w:tc>
          <w:tcPr>
            <w:tcW w:w="0" w:type="auto"/>
            <w:tcBorders>
              <w:top w:val="nil"/>
              <w:left w:val="nil"/>
              <w:bottom w:val="single" w:sz="4" w:space="0" w:color="auto"/>
              <w:right w:val="single" w:sz="4" w:space="0" w:color="auto"/>
            </w:tcBorders>
            <w:shd w:val="clear" w:color="auto" w:fill="auto"/>
            <w:vAlign w:val="bottom"/>
            <w:hideMark/>
          </w:tcPr>
          <w:p w14:paraId="28DDCC9B"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Enveloppe, A3, Kraft, autocollante, kaki</w:t>
            </w:r>
          </w:p>
        </w:tc>
        <w:tc>
          <w:tcPr>
            <w:tcW w:w="0" w:type="auto"/>
            <w:tcBorders>
              <w:top w:val="nil"/>
              <w:left w:val="nil"/>
              <w:bottom w:val="single" w:sz="4" w:space="0" w:color="auto"/>
              <w:right w:val="single" w:sz="4" w:space="0" w:color="auto"/>
            </w:tcBorders>
            <w:shd w:val="clear" w:color="auto" w:fill="auto"/>
            <w:vAlign w:val="bottom"/>
            <w:hideMark/>
          </w:tcPr>
          <w:p w14:paraId="5FFF291A"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Paquet de 50</w:t>
            </w:r>
          </w:p>
        </w:tc>
        <w:tc>
          <w:tcPr>
            <w:tcW w:w="0" w:type="auto"/>
            <w:tcBorders>
              <w:top w:val="nil"/>
              <w:left w:val="nil"/>
              <w:bottom w:val="single" w:sz="4" w:space="0" w:color="auto"/>
              <w:right w:val="single" w:sz="4" w:space="0" w:color="auto"/>
            </w:tcBorders>
            <w:shd w:val="clear" w:color="auto" w:fill="auto"/>
            <w:noWrap/>
            <w:vAlign w:val="bottom"/>
            <w:hideMark/>
          </w:tcPr>
          <w:p w14:paraId="5AD8BFA2"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w:t>
            </w:r>
          </w:p>
        </w:tc>
        <w:tc>
          <w:tcPr>
            <w:tcW w:w="0" w:type="auto"/>
            <w:tcBorders>
              <w:top w:val="nil"/>
              <w:left w:val="nil"/>
              <w:bottom w:val="single" w:sz="4" w:space="0" w:color="auto"/>
              <w:right w:val="nil"/>
            </w:tcBorders>
            <w:shd w:val="clear" w:color="auto" w:fill="auto"/>
            <w:noWrap/>
            <w:vAlign w:val="bottom"/>
            <w:hideMark/>
          </w:tcPr>
          <w:p w14:paraId="483C86FD"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5136948"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r>
      <w:tr w:rsidR="00C062F2" w:rsidRPr="008A24EE" w14:paraId="6BEB1D98"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E3EDEFA"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96</w:t>
            </w:r>
          </w:p>
        </w:tc>
        <w:tc>
          <w:tcPr>
            <w:tcW w:w="0" w:type="auto"/>
            <w:tcBorders>
              <w:top w:val="nil"/>
              <w:left w:val="nil"/>
              <w:bottom w:val="single" w:sz="4" w:space="0" w:color="auto"/>
              <w:right w:val="single" w:sz="4" w:space="0" w:color="auto"/>
            </w:tcBorders>
            <w:shd w:val="clear" w:color="auto" w:fill="auto"/>
            <w:vAlign w:val="bottom"/>
            <w:hideMark/>
          </w:tcPr>
          <w:p w14:paraId="7CFD0D6F"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Etiqueteuse avec ecran LCD Dymo D1</w:t>
            </w:r>
          </w:p>
        </w:tc>
        <w:tc>
          <w:tcPr>
            <w:tcW w:w="0" w:type="auto"/>
            <w:tcBorders>
              <w:top w:val="nil"/>
              <w:left w:val="nil"/>
              <w:bottom w:val="single" w:sz="4" w:space="0" w:color="auto"/>
              <w:right w:val="single" w:sz="4" w:space="0" w:color="auto"/>
            </w:tcBorders>
            <w:shd w:val="clear" w:color="auto" w:fill="auto"/>
            <w:vAlign w:val="bottom"/>
            <w:hideMark/>
          </w:tcPr>
          <w:p w14:paraId="12F95BD4"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pièce</w:t>
            </w:r>
          </w:p>
        </w:tc>
        <w:tc>
          <w:tcPr>
            <w:tcW w:w="0" w:type="auto"/>
            <w:tcBorders>
              <w:top w:val="nil"/>
              <w:left w:val="nil"/>
              <w:bottom w:val="single" w:sz="4" w:space="0" w:color="auto"/>
              <w:right w:val="single" w:sz="4" w:space="0" w:color="auto"/>
            </w:tcBorders>
            <w:shd w:val="clear" w:color="auto" w:fill="auto"/>
            <w:noWrap/>
            <w:vAlign w:val="bottom"/>
            <w:hideMark/>
          </w:tcPr>
          <w:p w14:paraId="03449B47"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w:t>
            </w:r>
          </w:p>
        </w:tc>
        <w:tc>
          <w:tcPr>
            <w:tcW w:w="0" w:type="auto"/>
            <w:tcBorders>
              <w:top w:val="nil"/>
              <w:left w:val="nil"/>
              <w:bottom w:val="single" w:sz="4" w:space="0" w:color="auto"/>
              <w:right w:val="nil"/>
            </w:tcBorders>
            <w:shd w:val="clear" w:color="auto" w:fill="auto"/>
            <w:noWrap/>
            <w:vAlign w:val="bottom"/>
            <w:hideMark/>
          </w:tcPr>
          <w:p w14:paraId="7A059C4D"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44A27F1"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r>
      <w:tr w:rsidR="00C062F2" w:rsidRPr="008A24EE" w14:paraId="46B82658"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5DB3047"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97</w:t>
            </w:r>
          </w:p>
        </w:tc>
        <w:tc>
          <w:tcPr>
            <w:tcW w:w="0" w:type="auto"/>
            <w:tcBorders>
              <w:top w:val="nil"/>
              <w:left w:val="nil"/>
              <w:bottom w:val="single" w:sz="4" w:space="0" w:color="auto"/>
              <w:right w:val="single" w:sz="4" w:space="0" w:color="auto"/>
            </w:tcBorders>
            <w:shd w:val="clear" w:color="auto" w:fill="auto"/>
            <w:vAlign w:val="bottom"/>
            <w:hideMark/>
          </w:tcPr>
          <w:p w14:paraId="34D7E88A"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Intercalaire A4, 12 onglets</w:t>
            </w:r>
          </w:p>
        </w:tc>
        <w:tc>
          <w:tcPr>
            <w:tcW w:w="0" w:type="auto"/>
            <w:tcBorders>
              <w:top w:val="nil"/>
              <w:left w:val="nil"/>
              <w:bottom w:val="single" w:sz="4" w:space="0" w:color="auto"/>
              <w:right w:val="single" w:sz="4" w:space="0" w:color="auto"/>
            </w:tcBorders>
            <w:shd w:val="clear" w:color="auto" w:fill="auto"/>
            <w:vAlign w:val="bottom"/>
            <w:hideMark/>
          </w:tcPr>
          <w:p w14:paraId="5A00BA51"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Paquet de 100</w:t>
            </w:r>
          </w:p>
        </w:tc>
        <w:tc>
          <w:tcPr>
            <w:tcW w:w="0" w:type="auto"/>
            <w:tcBorders>
              <w:top w:val="nil"/>
              <w:left w:val="nil"/>
              <w:bottom w:val="single" w:sz="4" w:space="0" w:color="auto"/>
              <w:right w:val="single" w:sz="4" w:space="0" w:color="auto"/>
            </w:tcBorders>
            <w:shd w:val="clear" w:color="auto" w:fill="auto"/>
            <w:noWrap/>
            <w:vAlign w:val="bottom"/>
            <w:hideMark/>
          </w:tcPr>
          <w:p w14:paraId="68F89A80"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w:t>
            </w:r>
          </w:p>
        </w:tc>
        <w:tc>
          <w:tcPr>
            <w:tcW w:w="0" w:type="auto"/>
            <w:tcBorders>
              <w:top w:val="nil"/>
              <w:left w:val="nil"/>
              <w:bottom w:val="single" w:sz="4" w:space="0" w:color="auto"/>
              <w:right w:val="nil"/>
            </w:tcBorders>
            <w:shd w:val="clear" w:color="auto" w:fill="auto"/>
            <w:noWrap/>
            <w:vAlign w:val="bottom"/>
            <w:hideMark/>
          </w:tcPr>
          <w:p w14:paraId="244C21FA"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7C048DE"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r>
      <w:tr w:rsidR="00C062F2" w:rsidRPr="008A24EE" w14:paraId="7F09C0A5"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1A3D291"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98</w:t>
            </w:r>
          </w:p>
        </w:tc>
        <w:tc>
          <w:tcPr>
            <w:tcW w:w="0" w:type="auto"/>
            <w:tcBorders>
              <w:top w:val="nil"/>
              <w:left w:val="nil"/>
              <w:bottom w:val="single" w:sz="4" w:space="0" w:color="auto"/>
              <w:right w:val="single" w:sz="4" w:space="0" w:color="auto"/>
            </w:tcBorders>
            <w:shd w:val="clear" w:color="auto" w:fill="auto"/>
            <w:vAlign w:val="bottom"/>
            <w:hideMark/>
          </w:tcPr>
          <w:p w14:paraId="24D1BAED"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Kit dépoussiérant a Mousse</w:t>
            </w:r>
          </w:p>
        </w:tc>
        <w:tc>
          <w:tcPr>
            <w:tcW w:w="0" w:type="auto"/>
            <w:tcBorders>
              <w:top w:val="nil"/>
              <w:left w:val="nil"/>
              <w:bottom w:val="single" w:sz="4" w:space="0" w:color="auto"/>
              <w:right w:val="single" w:sz="4" w:space="0" w:color="auto"/>
            </w:tcBorders>
            <w:shd w:val="clear" w:color="auto" w:fill="auto"/>
            <w:vAlign w:val="bottom"/>
            <w:hideMark/>
          </w:tcPr>
          <w:p w14:paraId="1CFCDD0F"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Kit</w:t>
            </w:r>
          </w:p>
        </w:tc>
        <w:tc>
          <w:tcPr>
            <w:tcW w:w="0" w:type="auto"/>
            <w:tcBorders>
              <w:top w:val="nil"/>
              <w:left w:val="nil"/>
              <w:bottom w:val="single" w:sz="4" w:space="0" w:color="auto"/>
              <w:right w:val="single" w:sz="4" w:space="0" w:color="auto"/>
            </w:tcBorders>
            <w:shd w:val="clear" w:color="auto" w:fill="auto"/>
            <w:noWrap/>
            <w:vAlign w:val="bottom"/>
            <w:hideMark/>
          </w:tcPr>
          <w:p w14:paraId="2BB93C73"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w:t>
            </w:r>
          </w:p>
        </w:tc>
        <w:tc>
          <w:tcPr>
            <w:tcW w:w="0" w:type="auto"/>
            <w:tcBorders>
              <w:top w:val="nil"/>
              <w:left w:val="nil"/>
              <w:bottom w:val="single" w:sz="4" w:space="0" w:color="auto"/>
              <w:right w:val="nil"/>
            </w:tcBorders>
            <w:shd w:val="clear" w:color="auto" w:fill="auto"/>
            <w:noWrap/>
            <w:vAlign w:val="bottom"/>
            <w:hideMark/>
          </w:tcPr>
          <w:p w14:paraId="7C50E3DC"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6427831"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r>
      <w:tr w:rsidR="00C062F2" w:rsidRPr="008A24EE" w14:paraId="426ACAF9"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43079C5"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99</w:t>
            </w:r>
          </w:p>
        </w:tc>
        <w:tc>
          <w:tcPr>
            <w:tcW w:w="0" w:type="auto"/>
            <w:tcBorders>
              <w:top w:val="nil"/>
              <w:left w:val="nil"/>
              <w:bottom w:val="single" w:sz="4" w:space="0" w:color="auto"/>
              <w:right w:val="single" w:sz="4" w:space="0" w:color="auto"/>
            </w:tcBorders>
            <w:shd w:val="clear" w:color="auto" w:fill="auto"/>
            <w:vAlign w:val="bottom"/>
            <w:hideMark/>
          </w:tcPr>
          <w:p w14:paraId="42BC4FE9"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Kit dépoussiérant Air sec à Gaz</w:t>
            </w:r>
          </w:p>
        </w:tc>
        <w:tc>
          <w:tcPr>
            <w:tcW w:w="0" w:type="auto"/>
            <w:tcBorders>
              <w:top w:val="nil"/>
              <w:left w:val="nil"/>
              <w:bottom w:val="single" w:sz="4" w:space="0" w:color="auto"/>
              <w:right w:val="single" w:sz="4" w:space="0" w:color="auto"/>
            </w:tcBorders>
            <w:shd w:val="clear" w:color="auto" w:fill="auto"/>
            <w:vAlign w:val="bottom"/>
            <w:hideMark/>
          </w:tcPr>
          <w:p w14:paraId="4D527336"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Kit</w:t>
            </w:r>
          </w:p>
        </w:tc>
        <w:tc>
          <w:tcPr>
            <w:tcW w:w="0" w:type="auto"/>
            <w:tcBorders>
              <w:top w:val="nil"/>
              <w:left w:val="nil"/>
              <w:bottom w:val="single" w:sz="4" w:space="0" w:color="auto"/>
              <w:right w:val="single" w:sz="4" w:space="0" w:color="auto"/>
            </w:tcBorders>
            <w:shd w:val="clear" w:color="auto" w:fill="auto"/>
            <w:noWrap/>
            <w:vAlign w:val="bottom"/>
            <w:hideMark/>
          </w:tcPr>
          <w:p w14:paraId="6F1AC916"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w:t>
            </w:r>
          </w:p>
        </w:tc>
        <w:tc>
          <w:tcPr>
            <w:tcW w:w="0" w:type="auto"/>
            <w:tcBorders>
              <w:top w:val="nil"/>
              <w:left w:val="nil"/>
              <w:bottom w:val="single" w:sz="4" w:space="0" w:color="auto"/>
              <w:right w:val="nil"/>
            </w:tcBorders>
            <w:shd w:val="clear" w:color="auto" w:fill="auto"/>
            <w:noWrap/>
            <w:vAlign w:val="bottom"/>
            <w:hideMark/>
          </w:tcPr>
          <w:p w14:paraId="71A15576"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5589577"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r>
      <w:tr w:rsidR="00C062F2" w:rsidRPr="008A24EE" w14:paraId="3DBEDE1D"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5F99D02"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100</w:t>
            </w:r>
          </w:p>
        </w:tc>
        <w:tc>
          <w:tcPr>
            <w:tcW w:w="0" w:type="auto"/>
            <w:tcBorders>
              <w:top w:val="nil"/>
              <w:left w:val="nil"/>
              <w:bottom w:val="single" w:sz="4" w:space="0" w:color="auto"/>
              <w:right w:val="single" w:sz="4" w:space="0" w:color="auto"/>
            </w:tcBorders>
            <w:shd w:val="clear" w:color="auto" w:fill="auto"/>
            <w:vAlign w:val="bottom"/>
            <w:hideMark/>
          </w:tcPr>
          <w:p w14:paraId="24091472"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Bombe à air sec 400 ml</w:t>
            </w:r>
          </w:p>
        </w:tc>
        <w:tc>
          <w:tcPr>
            <w:tcW w:w="0" w:type="auto"/>
            <w:tcBorders>
              <w:top w:val="nil"/>
              <w:left w:val="nil"/>
              <w:bottom w:val="single" w:sz="4" w:space="0" w:color="auto"/>
              <w:right w:val="single" w:sz="4" w:space="0" w:color="auto"/>
            </w:tcBorders>
            <w:shd w:val="clear" w:color="auto" w:fill="auto"/>
            <w:vAlign w:val="bottom"/>
            <w:hideMark/>
          </w:tcPr>
          <w:p w14:paraId="0B620E2B"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pièce</w:t>
            </w:r>
          </w:p>
        </w:tc>
        <w:tc>
          <w:tcPr>
            <w:tcW w:w="0" w:type="auto"/>
            <w:tcBorders>
              <w:top w:val="nil"/>
              <w:left w:val="nil"/>
              <w:bottom w:val="single" w:sz="4" w:space="0" w:color="auto"/>
              <w:right w:val="single" w:sz="4" w:space="0" w:color="auto"/>
            </w:tcBorders>
            <w:shd w:val="clear" w:color="auto" w:fill="auto"/>
            <w:noWrap/>
            <w:vAlign w:val="bottom"/>
            <w:hideMark/>
          </w:tcPr>
          <w:p w14:paraId="4BC6364D"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w:t>
            </w:r>
          </w:p>
        </w:tc>
        <w:tc>
          <w:tcPr>
            <w:tcW w:w="0" w:type="auto"/>
            <w:tcBorders>
              <w:top w:val="nil"/>
              <w:left w:val="nil"/>
              <w:bottom w:val="single" w:sz="4" w:space="0" w:color="auto"/>
              <w:right w:val="nil"/>
            </w:tcBorders>
            <w:shd w:val="clear" w:color="auto" w:fill="auto"/>
            <w:noWrap/>
            <w:vAlign w:val="bottom"/>
            <w:hideMark/>
          </w:tcPr>
          <w:p w14:paraId="0E1E0809"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126EF80"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r>
      <w:tr w:rsidR="00C062F2" w:rsidRPr="008A24EE" w14:paraId="70C36905"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E5BC57E"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101</w:t>
            </w:r>
          </w:p>
        </w:tc>
        <w:tc>
          <w:tcPr>
            <w:tcW w:w="0" w:type="auto"/>
            <w:tcBorders>
              <w:top w:val="nil"/>
              <w:left w:val="nil"/>
              <w:bottom w:val="single" w:sz="4" w:space="0" w:color="auto"/>
              <w:right w:val="single" w:sz="4" w:space="0" w:color="auto"/>
            </w:tcBorders>
            <w:shd w:val="clear" w:color="auto" w:fill="auto"/>
            <w:vAlign w:val="bottom"/>
            <w:hideMark/>
          </w:tcPr>
          <w:p w14:paraId="01B44D24"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Bombe à air sec 750 ml</w:t>
            </w:r>
          </w:p>
        </w:tc>
        <w:tc>
          <w:tcPr>
            <w:tcW w:w="0" w:type="auto"/>
            <w:tcBorders>
              <w:top w:val="nil"/>
              <w:left w:val="nil"/>
              <w:bottom w:val="single" w:sz="4" w:space="0" w:color="auto"/>
              <w:right w:val="single" w:sz="4" w:space="0" w:color="auto"/>
            </w:tcBorders>
            <w:shd w:val="clear" w:color="auto" w:fill="auto"/>
            <w:vAlign w:val="bottom"/>
            <w:hideMark/>
          </w:tcPr>
          <w:p w14:paraId="7D0013CC"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pièce</w:t>
            </w:r>
          </w:p>
        </w:tc>
        <w:tc>
          <w:tcPr>
            <w:tcW w:w="0" w:type="auto"/>
            <w:tcBorders>
              <w:top w:val="nil"/>
              <w:left w:val="nil"/>
              <w:bottom w:val="single" w:sz="4" w:space="0" w:color="auto"/>
              <w:right w:val="single" w:sz="4" w:space="0" w:color="auto"/>
            </w:tcBorders>
            <w:shd w:val="clear" w:color="auto" w:fill="auto"/>
            <w:noWrap/>
            <w:vAlign w:val="bottom"/>
            <w:hideMark/>
          </w:tcPr>
          <w:p w14:paraId="07048262"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w:t>
            </w:r>
          </w:p>
        </w:tc>
        <w:tc>
          <w:tcPr>
            <w:tcW w:w="0" w:type="auto"/>
            <w:tcBorders>
              <w:top w:val="nil"/>
              <w:left w:val="nil"/>
              <w:bottom w:val="single" w:sz="4" w:space="0" w:color="auto"/>
              <w:right w:val="nil"/>
            </w:tcBorders>
            <w:shd w:val="clear" w:color="auto" w:fill="auto"/>
            <w:noWrap/>
            <w:vAlign w:val="bottom"/>
            <w:hideMark/>
          </w:tcPr>
          <w:p w14:paraId="530AAB2A"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B55419F"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r>
      <w:tr w:rsidR="00C062F2" w:rsidRPr="008A24EE" w14:paraId="5FD710D1"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3A0D31D"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102</w:t>
            </w:r>
          </w:p>
        </w:tc>
        <w:tc>
          <w:tcPr>
            <w:tcW w:w="0" w:type="auto"/>
            <w:tcBorders>
              <w:top w:val="nil"/>
              <w:left w:val="nil"/>
              <w:bottom w:val="single" w:sz="4" w:space="0" w:color="auto"/>
              <w:right w:val="single" w:sz="4" w:space="0" w:color="auto"/>
            </w:tcBorders>
            <w:shd w:val="clear" w:color="auto" w:fill="auto"/>
            <w:vAlign w:val="bottom"/>
            <w:hideMark/>
          </w:tcPr>
          <w:p w14:paraId="1BCFC166"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Kit nettoyant tableau blanc</w:t>
            </w:r>
          </w:p>
        </w:tc>
        <w:tc>
          <w:tcPr>
            <w:tcW w:w="0" w:type="auto"/>
            <w:tcBorders>
              <w:top w:val="nil"/>
              <w:left w:val="nil"/>
              <w:bottom w:val="single" w:sz="4" w:space="0" w:color="auto"/>
              <w:right w:val="single" w:sz="4" w:space="0" w:color="auto"/>
            </w:tcBorders>
            <w:shd w:val="clear" w:color="auto" w:fill="auto"/>
            <w:vAlign w:val="bottom"/>
            <w:hideMark/>
          </w:tcPr>
          <w:p w14:paraId="0C3B32EF"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Kit</w:t>
            </w:r>
          </w:p>
        </w:tc>
        <w:tc>
          <w:tcPr>
            <w:tcW w:w="0" w:type="auto"/>
            <w:tcBorders>
              <w:top w:val="nil"/>
              <w:left w:val="nil"/>
              <w:bottom w:val="single" w:sz="4" w:space="0" w:color="auto"/>
              <w:right w:val="single" w:sz="4" w:space="0" w:color="auto"/>
            </w:tcBorders>
            <w:shd w:val="clear" w:color="auto" w:fill="auto"/>
            <w:noWrap/>
            <w:vAlign w:val="bottom"/>
            <w:hideMark/>
          </w:tcPr>
          <w:p w14:paraId="561DBC3C"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w:t>
            </w:r>
          </w:p>
        </w:tc>
        <w:tc>
          <w:tcPr>
            <w:tcW w:w="0" w:type="auto"/>
            <w:tcBorders>
              <w:top w:val="nil"/>
              <w:left w:val="nil"/>
              <w:bottom w:val="single" w:sz="4" w:space="0" w:color="auto"/>
              <w:right w:val="nil"/>
            </w:tcBorders>
            <w:shd w:val="clear" w:color="auto" w:fill="auto"/>
            <w:noWrap/>
            <w:vAlign w:val="bottom"/>
            <w:hideMark/>
          </w:tcPr>
          <w:p w14:paraId="4DCB3997"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86D2FFF"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r>
      <w:tr w:rsidR="00C062F2" w:rsidRPr="008A24EE" w14:paraId="0FF215B5"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8AD1131"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103</w:t>
            </w:r>
          </w:p>
        </w:tc>
        <w:tc>
          <w:tcPr>
            <w:tcW w:w="0" w:type="auto"/>
            <w:tcBorders>
              <w:top w:val="nil"/>
              <w:left w:val="nil"/>
              <w:bottom w:val="single" w:sz="4" w:space="0" w:color="auto"/>
              <w:right w:val="single" w:sz="4" w:space="0" w:color="auto"/>
            </w:tcBorders>
            <w:shd w:val="clear" w:color="auto" w:fill="auto"/>
            <w:vAlign w:val="bottom"/>
            <w:hideMark/>
          </w:tcPr>
          <w:p w14:paraId="02797AE4"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Carnet Autocopiant Recettes depenses original+duplicata</w:t>
            </w:r>
          </w:p>
        </w:tc>
        <w:tc>
          <w:tcPr>
            <w:tcW w:w="0" w:type="auto"/>
            <w:tcBorders>
              <w:top w:val="nil"/>
              <w:left w:val="nil"/>
              <w:bottom w:val="single" w:sz="4" w:space="0" w:color="auto"/>
              <w:right w:val="single" w:sz="4" w:space="0" w:color="auto"/>
            </w:tcBorders>
            <w:shd w:val="clear" w:color="auto" w:fill="auto"/>
            <w:vAlign w:val="bottom"/>
            <w:hideMark/>
          </w:tcPr>
          <w:p w14:paraId="096C3A7F"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pièce</w:t>
            </w:r>
          </w:p>
        </w:tc>
        <w:tc>
          <w:tcPr>
            <w:tcW w:w="0" w:type="auto"/>
            <w:tcBorders>
              <w:top w:val="nil"/>
              <w:left w:val="nil"/>
              <w:bottom w:val="single" w:sz="4" w:space="0" w:color="auto"/>
              <w:right w:val="single" w:sz="4" w:space="0" w:color="auto"/>
            </w:tcBorders>
            <w:shd w:val="clear" w:color="auto" w:fill="auto"/>
            <w:noWrap/>
            <w:vAlign w:val="bottom"/>
            <w:hideMark/>
          </w:tcPr>
          <w:p w14:paraId="180CE06D"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w:t>
            </w:r>
          </w:p>
        </w:tc>
        <w:tc>
          <w:tcPr>
            <w:tcW w:w="0" w:type="auto"/>
            <w:tcBorders>
              <w:top w:val="nil"/>
              <w:left w:val="nil"/>
              <w:bottom w:val="single" w:sz="4" w:space="0" w:color="auto"/>
              <w:right w:val="nil"/>
            </w:tcBorders>
            <w:shd w:val="clear" w:color="auto" w:fill="auto"/>
            <w:noWrap/>
            <w:vAlign w:val="bottom"/>
            <w:hideMark/>
          </w:tcPr>
          <w:p w14:paraId="410A683D"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74DD506"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r>
      <w:tr w:rsidR="00C062F2" w:rsidRPr="008A24EE" w14:paraId="6A3E6E93"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5378204"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104</w:t>
            </w:r>
          </w:p>
        </w:tc>
        <w:tc>
          <w:tcPr>
            <w:tcW w:w="0" w:type="auto"/>
            <w:tcBorders>
              <w:top w:val="nil"/>
              <w:left w:val="nil"/>
              <w:bottom w:val="single" w:sz="4" w:space="0" w:color="auto"/>
              <w:right w:val="single" w:sz="4" w:space="0" w:color="auto"/>
            </w:tcBorders>
            <w:shd w:val="clear" w:color="auto" w:fill="auto"/>
            <w:vAlign w:val="bottom"/>
            <w:hideMark/>
          </w:tcPr>
          <w:p w14:paraId="4D83B54F"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xml:space="preserve">Marqueur permanent rouge </w:t>
            </w:r>
          </w:p>
        </w:tc>
        <w:tc>
          <w:tcPr>
            <w:tcW w:w="0" w:type="auto"/>
            <w:tcBorders>
              <w:top w:val="nil"/>
              <w:left w:val="nil"/>
              <w:bottom w:val="single" w:sz="4" w:space="0" w:color="auto"/>
              <w:right w:val="single" w:sz="4" w:space="0" w:color="auto"/>
            </w:tcBorders>
            <w:shd w:val="clear" w:color="auto" w:fill="auto"/>
            <w:vAlign w:val="bottom"/>
            <w:hideMark/>
          </w:tcPr>
          <w:p w14:paraId="50CF7A14"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Paquet de 10</w:t>
            </w:r>
          </w:p>
        </w:tc>
        <w:tc>
          <w:tcPr>
            <w:tcW w:w="0" w:type="auto"/>
            <w:tcBorders>
              <w:top w:val="nil"/>
              <w:left w:val="nil"/>
              <w:bottom w:val="single" w:sz="4" w:space="0" w:color="auto"/>
              <w:right w:val="single" w:sz="4" w:space="0" w:color="auto"/>
            </w:tcBorders>
            <w:shd w:val="clear" w:color="auto" w:fill="auto"/>
            <w:noWrap/>
            <w:vAlign w:val="bottom"/>
            <w:hideMark/>
          </w:tcPr>
          <w:p w14:paraId="428B3E10"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w:t>
            </w:r>
          </w:p>
        </w:tc>
        <w:tc>
          <w:tcPr>
            <w:tcW w:w="0" w:type="auto"/>
            <w:tcBorders>
              <w:top w:val="nil"/>
              <w:left w:val="nil"/>
              <w:bottom w:val="single" w:sz="4" w:space="0" w:color="auto"/>
              <w:right w:val="nil"/>
            </w:tcBorders>
            <w:shd w:val="clear" w:color="auto" w:fill="auto"/>
            <w:noWrap/>
            <w:vAlign w:val="bottom"/>
            <w:hideMark/>
          </w:tcPr>
          <w:p w14:paraId="72D8BBC2"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FA7FA68"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r>
      <w:tr w:rsidR="00C062F2" w:rsidRPr="008A24EE" w14:paraId="02DF5935"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824F4E9"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105</w:t>
            </w:r>
          </w:p>
        </w:tc>
        <w:tc>
          <w:tcPr>
            <w:tcW w:w="0" w:type="auto"/>
            <w:tcBorders>
              <w:top w:val="nil"/>
              <w:left w:val="nil"/>
              <w:bottom w:val="single" w:sz="4" w:space="0" w:color="auto"/>
              <w:right w:val="single" w:sz="4" w:space="0" w:color="auto"/>
            </w:tcBorders>
            <w:shd w:val="clear" w:color="auto" w:fill="auto"/>
            <w:vAlign w:val="bottom"/>
            <w:hideMark/>
          </w:tcPr>
          <w:p w14:paraId="3CD483FC"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xml:space="preserve">Marqueur permanent bleu </w:t>
            </w:r>
          </w:p>
        </w:tc>
        <w:tc>
          <w:tcPr>
            <w:tcW w:w="0" w:type="auto"/>
            <w:tcBorders>
              <w:top w:val="nil"/>
              <w:left w:val="nil"/>
              <w:bottom w:val="single" w:sz="4" w:space="0" w:color="auto"/>
              <w:right w:val="single" w:sz="4" w:space="0" w:color="auto"/>
            </w:tcBorders>
            <w:shd w:val="clear" w:color="auto" w:fill="auto"/>
            <w:vAlign w:val="bottom"/>
            <w:hideMark/>
          </w:tcPr>
          <w:p w14:paraId="3FD81F68"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Paquet de 10</w:t>
            </w:r>
          </w:p>
        </w:tc>
        <w:tc>
          <w:tcPr>
            <w:tcW w:w="0" w:type="auto"/>
            <w:tcBorders>
              <w:top w:val="nil"/>
              <w:left w:val="nil"/>
              <w:bottom w:val="single" w:sz="4" w:space="0" w:color="auto"/>
              <w:right w:val="single" w:sz="4" w:space="0" w:color="auto"/>
            </w:tcBorders>
            <w:shd w:val="clear" w:color="auto" w:fill="auto"/>
            <w:noWrap/>
            <w:vAlign w:val="bottom"/>
            <w:hideMark/>
          </w:tcPr>
          <w:p w14:paraId="6139AFD9"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w:t>
            </w:r>
          </w:p>
        </w:tc>
        <w:tc>
          <w:tcPr>
            <w:tcW w:w="0" w:type="auto"/>
            <w:tcBorders>
              <w:top w:val="nil"/>
              <w:left w:val="nil"/>
              <w:bottom w:val="single" w:sz="4" w:space="0" w:color="auto"/>
              <w:right w:val="nil"/>
            </w:tcBorders>
            <w:shd w:val="clear" w:color="auto" w:fill="auto"/>
            <w:noWrap/>
            <w:vAlign w:val="bottom"/>
            <w:hideMark/>
          </w:tcPr>
          <w:p w14:paraId="7D1BF437"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474E0C3"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r>
      <w:tr w:rsidR="00C062F2" w:rsidRPr="008A24EE" w14:paraId="01B8E41C"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D6DFADA"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106</w:t>
            </w:r>
          </w:p>
        </w:tc>
        <w:tc>
          <w:tcPr>
            <w:tcW w:w="0" w:type="auto"/>
            <w:tcBorders>
              <w:top w:val="nil"/>
              <w:left w:val="nil"/>
              <w:bottom w:val="single" w:sz="4" w:space="0" w:color="auto"/>
              <w:right w:val="single" w:sz="4" w:space="0" w:color="auto"/>
            </w:tcBorders>
            <w:shd w:val="clear" w:color="auto" w:fill="auto"/>
            <w:vAlign w:val="bottom"/>
            <w:hideMark/>
          </w:tcPr>
          <w:p w14:paraId="0F3D6AAC"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xml:space="preserve">Marqueur permanent noir </w:t>
            </w:r>
          </w:p>
        </w:tc>
        <w:tc>
          <w:tcPr>
            <w:tcW w:w="0" w:type="auto"/>
            <w:tcBorders>
              <w:top w:val="nil"/>
              <w:left w:val="nil"/>
              <w:bottom w:val="single" w:sz="4" w:space="0" w:color="auto"/>
              <w:right w:val="single" w:sz="4" w:space="0" w:color="auto"/>
            </w:tcBorders>
            <w:shd w:val="clear" w:color="auto" w:fill="auto"/>
            <w:vAlign w:val="bottom"/>
            <w:hideMark/>
          </w:tcPr>
          <w:p w14:paraId="4231FB10"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Paquet de 10</w:t>
            </w:r>
          </w:p>
        </w:tc>
        <w:tc>
          <w:tcPr>
            <w:tcW w:w="0" w:type="auto"/>
            <w:tcBorders>
              <w:top w:val="nil"/>
              <w:left w:val="nil"/>
              <w:bottom w:val="single" w:sz="4" w:space="0" w:color="auto"/>
              <w:right w:val="single" w:sz="4" w:space="0" w:color="auto"/>
            </w:tcBorders>
            <w:shd w:val="clear" w:color="auto" w:fill="auto"/>
            <w:noWrap/>
            <w:vAlign w:val="bottom"/>
            <w:hideMark/>
          </w:tcPr>
          <w:p w14:paraId="12795F98"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w:t>
            </w:r>
          </w:p>
        </w:tc>
        <w:tc>
          <w:tcPr>
            <w:tcW w:w="0" w:type="auto"/>
            <w:tcBorders>
              <w:top w:val="nil"/>
              <w:left w:val="nil"/>
              <w:bottom w:val="single" w:sz="4" w:space="0" w:color="auto"/>
              <w:right w:val="nil"/>
            </w:tcBorders>
            <w:shd w:val="clear" w:color="auto" w:fill="auto"/>
            <w:noWrap/>
            <w:vAlign w:val="bottom"/>
            <w:hideMark/>
          </w:tcPr>
          <w:p w14:paraId="55550855"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A2D94F9"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r>
      <w:tr w:rsidR="00C062F2" w:rsidRPr="008A24EE" w14:paraId="7436763F"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D13BCDF"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107</w:t>
            </w:r>
          </w:p>
        </w:tc>
        <w:tc>
          <w:tcPr>
            <w:tcW w:w="0" w:type="auto"/>
            <w:tcBorders>
              <w:top w:val="nil"/>
              <w:left w:val="nil"/>
              <w:bottom w:val="single" w:sz="4" w:space="0" w:color="auto"/>
              <w:right w:val="single" w:sz="4" w:space="0" w:color="auto"/>
            </w:tcBorders>
            <w:shd w:val="clear" w:color="auto" w:fill="auto"/>
            <w:vAlign w:val="bottom"/>
            <w:hideMark/>
          </w:tcPr>
          <w:p w14:paraId="6941816A"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xml:space="preserve">Marqueur permanent vert </w:t>
            </w:r>
          </w:p>
        </w:tc>
        <w:tc>
          <w:tcPr>
            <w:tcW w:w="0" w:type="auto"/>
            <w:tcBorders>
              <w:top w:val="nil"/>
              <w:left w:val="nil"/>
              <w:bottom w:val="single" w:sz="4" w:space="0" w:color="auto"/>
              <w:right w:val="single" w:sz="4" w:space="0" w:color="auto"/>
            </w:tcBorders>
            <w:shd w:val="clear" w:color="auto" w:fill="auto"/>
            <w:vAlign w:val="bottom"/>
            <w:hideMark/>
          </w:tcPr>
          <w:p w14:paraId="110EBE84"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Paquet de 10</w:t>
            </w:r>
          </w:p>
        </w:tc>
        <w:tc>
          <w:tcPr>
            <w:tcW w:w="0" w:type="auto"/>
            <w:tcBorders>
              <w:top w:val="nil"/>
              <w:left w:val="nil"/>
              <w:bottom w:val="single" w:sz="4" w:space="0" w:color="auto"/>
              <w:right w:val="single" w:sz="4" w:space="0" w:color="auto"/>
            </w:tcBorders>
            <w:shd w:val="clear" w:color="auto" w:fill="auto"/>
            <w:noWrap/>
            <w:vAlign w:val="bottom"/>
            <w:hideMark/>
          </w:tcPr>
          <w:p w14:paraId="7DAF7CDB"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w:t>
            </w:r>
          </w:p>
        </w:tc>
        <w:tc>
          <w:tcPr>
            <w:tcW w:w="0" w:type="auto"/>
            <w:tcBorders>
              <w:top w:val="nil"/>
              <w:left w:val="nil"/>
              <w:bottom w:val="single" w:sz="4" w:space="0" w:color="auto"/>
              <w:right w:val="nil"/>
            </w:tcBorders>
            <w:shd w:val="clear" w:color="auto" w:fill="auto"/>
            <w:noWrap/>
            <w:vAlign w:val="bottom"/>
            <w:hideMark/>
          </w:tcPr>
          <w:p w14:paraId="5055D285"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77A26FD"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r>
      <w:tr w:rsidR="00C062F2" w:rsidRPr="008A24EE" w14:paraId="0651BE4A"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86353E2"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108</w:t>
            </w:r>
          </w:p>
        </w:tc>
        <w:tc>
          <w:tcPr>
            <w:tcW w:w="0" w:type="auto"/>
            <w:tcBorders>
              <w:top w:val="nil"/>
              <w:left w:val="nil"/>
              <w:bottom w:val="single" w:sz="4" w:space="0" w:color="auto"/>
              <w:right w:val="single" w:sz="4" w:space="0" w:color="auto"/>
            </w:tcBorders>
            <w:shd w:val="clear" w:color="auto" w:fill="auto"/>
            <w:vAlign w:val="bottom"/>
            <w:hideMark/>
          </w:tcPr>
          <w:p w14:paraId="4595EED3"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xml:space="preserve">Marqueur effaçable Bleu </w:t>
            </w:r>
          </w:p>
        </w:tc>
        <w:tc>
          <w:tcPr>
            <w:tcW w:w="0" w:type="auto"/>
            <w:tcBorders>
              <w:top w:val="nil"/>
              <w:left w:val="nil"/>
              <w:bottom w:val="single" w:sz="4" w:space="0" w:color="auto"/>
              <w:right w:val="single" w:sz="4" w:space="0" w:color="auto"/>
            </w:tcBorders>
            <w:shd w:val="clear" w:color="auto" w:fill="auto"/>
            <w:vAlign w:val="bottom"/>
            <w:hideMark/>
          </w:tcPr>
          <w:p w14:paraId="23F7F9CF"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Paquet de 10</w:t>
            </w:r>
          </w:p>
        </w:tc>
        <w:tc>
          <w:tcPr>
            <w:tcW w:w="0" w:type="auto"/>
            <w:tcBorders>
              <w:top w:val="nil"/>
              <w:left w:val="nil"/>
              <w:bottom w:val="single" w:sz="4" w:space="0" w:color="auto"/>
              <w:right w:val="single" w:sz="4" w:space="0" w:color="auto"/>
            </w:tcBorders>
            <w:shd w:val="clear" w:color="auto" w:fill="auto"/>
            <w:noWrap/>
            <w:vAlign w:val="bottom"/>
            <w:hideMark/>
          </w:tcPr>
          <w:p w14:paraId="7B3735EA"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w:t>
            </w:r>
          </w:p>
        </w:tc>
        <w:tc>
          <w:tcPr>
            <w:tcW w:w="0" w:type="auto"/>
            <w:tcBorders>
              <w:top w:val="nil"/>
              <w:left w:val="nil"/>
              <w:bottom w:val="single" w:sz="4" w:space="0" w:color="auto"/>
              <w:right w:val="nil"/>
            </w:tcBorders>
            <w:shd w:val="clear" w:color="auto" w:fill="auto"/>
            <w:noWrap/>
            <w:vAlign w:val="bottom"/>
            <w:hideMark/>
          </w:tcPr>
          <w:p w14:paraId="101C494C"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834A2AE"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r>
      <w:tr w:rsidR="00C062F2" w:rsidRPr="008A24EE" w14:paraId="6BDAF4C4"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8FDBE88"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109</w:t>
            </w:r>
          </w:p>
        </w:tc>
        <w:tc>
          <w:tcPr>
            <w:tcW w:w="0" w:type="auto"/>
            <w:tcBorders>
              <w:top w:val="nil"/>
              <w:left w:val="nil"/>
              <w:bottom w:val="single" w:sz="4" w:space="0" w:color="auto"/>
              <w:right w:val="single" w:sz="4" w:space="0" w:color="auto"/>
            </w:tcBorders>
            <w:shd w:val="clear" w:color="auto" w:fill="auto"/>
            <w:vAlign w:val="bottom"/>
            <w:hideMark/>
          </w:tcPr>
          <w:p w14:paraId="098309E0"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xml:space="preserve">Marqueur effaçable Noir </w:t>
            </w:r>
          </w:p>
        </w:tc>
        <w:tc>
          <w:tcPr>
            <w:tcW w:w="0" w:type="auto"/>
            <w:tcBorders>
              <w:top w:val="nil"/>
              <w:left w:val="nil"/>
              <w:bottom w:val="single" w:sz="4" w:space="0" w:color="auto"/>
              <w:right w:val="single" w:sz="4" w:space="0" w:color="auto"/>
            </w:tcBorders>
            <w:shd w:val="clear" w:color="auto" w:fill="auto"/>
            <w:vAlign w:val="bottom"/>
            <w:hideMark/>
          </w:tcPr>
          <w:p w14:paraId="031E9F22"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Paquet de 10</w:t>
            </w:r>
          </w:p>
        </w:tc>
        <w:tc>
          <w:tcPr>
            <w:tcW w:w="0" w:type="auto"/>
            <w:tcBorders>
              <w:top w:val="nil"/>
              <w:left w:val="nil"/>
              <w:bottom w:val="single" w:sz="4" w:space="0" w:color="auto"/>
              <w:right w:val="single" w:sz="4" w:space="0" w:color="auto"/>
            </w:tcBorders>
            <w:shd w:val="clear" w:color="auto" w:fill="auto"/>
            <w:noWrap/>
            <w:vAlign w:val="bottom"/>
            <w:hideMark/>
          </w:tcPr>
          <w:p w14:paraId="48CB9D23"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w:t>
            </w:r>
          </w:p>
        </w:tc>
        <w:tc>
          <w:tcPr>
            <w:tcW w:w="0" w:type="auto"/>
            <w:tcBorders>
              <w:top w:val="nil"/>
              <w:left w:val="nil"/>
              <w:bottom w:val="single" w:sz="4" w:space="0" w:color="auto"/>
              <w:right w:val="nil"/>
            </w:tcBorders>
            <w:shd w:val="clear" w:color="auto" w:fill="auto"/>
            <w:noWrap/>
            <w:vAlign w:val="bottom"/>
            <w:hideMark/>
          </w:tcPr>
          <w:p w14:paraId="465833FD"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0CF4D72"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r>
      <w:tr w:rsidR="00C062F2" w:rsidRPr="008A24EE" w14:paraId="09B15ACE"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9ECE1B0"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110</w:t>
            </w:r>
          </w:p>
        </w:tc>
        <w:tc>
          <w:tcPr>
            <w:tcW w:w="0" w:type="auto"/>
            <w:tcBorders>
              <w:top w:val="nil"/>
              <w:left w:val="nil"/>
              <w:bottom w:val="single" w:sz="4" w:space="0" w:color="auto"/>
              <w:right w:val="single" w:sz="4" w:space="0" w:color="auto"/>
            </w:tcBorders>
            <w:shd w:val="clear" w:color="auto" w:fill="auto"/>
            <w:vAlign w:val="bottom"/>
            <w:hideMark/>
          </w:tcPr>
          <w:p w14:paraId="1F9AF8BA"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xml:space="preserve">Marqueur effaçable Rouge </w:t>
            </w:r>
          </w:p>
        </w:tc>
        <w:tc>
          <w:tcPr>
            <w:tcW w:w="0" w:type="auto"/>
            <w:tcBorders>
              <w:top w:val="nil"/>
              <w:left w:val="nil"/>
              <w:bottom w:val="single" w:sz="4" w:space="0" w:color="auto"/>
              <w:right w:val="single" w:sz="4" w:space="0" w:color="auto"/>
            </w:tcBorders>
            <w:shd w:val="clear" w:color="auto" w:fill="auto"/>
            <w:vAlign w:val="bottom"/>
            <w:hideMark/>
          </w:tcPr>
          <w:p w14:paraId="1744BE9B"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Paquet de 10</w:t>
            </w:r>
          </w:p>
        </w:tc>
        <w:tc>
          <w:tcPr>
            <w:tcW w:w="0" w:type="auto"/>
            <w:tcBorders>
              <w:top w:val="nil"/>
              <w:left w:val="nil"/>
              <w:bottom w:val="single" w:sz="4" w:space="0" w:color="auto"/>
              <w:right w:val="single" w:sz="4" w:space="0" w:color="auto"/>
            </w:tcBorders>
            <w:shd w:val="clear" w:color="auto" w:fill="auto"/>
            <w:noWrap/>
            <w:vAlign w:val="bottom"/>
            <w:hideMark/>
          </w:tcPr>
          <w:p w14:paraId="4350FB47"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w:t>
            </w:r>
          </w:p>
        </w:tc>
        <w:tc>
          <w:tcPr>
            <w:tcW w:w="0" w:type="auto"/>
            <w:tcBorders>
              <w:top w:val="nil"/>
              <w:left w:val="nil"/>
              <w:bottom w:val="single" w:sz="4" w:space="0" w:color="auto"/>
              <w:right w:val="nil"/>
            </w:tcBorders>
            <w:shd w:val="clear" w:color="auto" w:fill="auto"/>
            <w:noWrap/>
            <w:vAlign w:val="bottom"/>
            <w:hideMark/>
          </w:tcPr>
          <w:p w14:paraId="14C4AAC3"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7D7B7C1"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r>
      <w:tr w:rsidR="00C062F2" w:rsidRPr="008A24EE" w14:paraId="78745A69"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3F555B1"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111</w:t>
            </w:r>
          </w:p>
        </w:tc>
        <w:tc>
          <w:tcPr>
            <w:tcW w:w="0" w:type="auto"/>
            <w:tcBorders>
              <w:top w:val="nil"/>
              <w:left w:val="nil"/>
              <w:bottom w:val="single" w:sz="4" w:space="0" w:color="auto"/>
              <w:right w:val="single" w:sz="4" w:space="0" w:color="auto"/>
            </w:tcBorders>
            <w:shd w:val="clear" w:color="auto" w:fill="auto"/>
            <w:vAlign w:val="bottom"/>
            <w:hideMark/>
          </w:tcPr>
          <w:p w14:paraId="25E564BC"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xml:space="preserve">Marqueur effaçable vert </w:t>
            </w:r>
          </w:p>
        </w:tc>
        <w:tc>
          <w:tcPr>
            <w:tcW w:w="0" w:type="auto"/>
            <w:tcBorders>
              <w:top w:val="nil"/>
              <w:left w:val="nil"/>
              <w:bottom w:val="single" w:sz="4" w:space="0" w:color="auto"/>
              <w:right w:val="single" w:sz="4" w:space="0" w:color="auto"/>
            </w:tcBorders>
            <w:shd w:val="clear" w:color="auto" w:fill="auto"/>
            <w:vAlign w:val="bottom"/>
            <w:hideMark/>
          </w:tcPr>
          <w:p w14:paraId="6C563678"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Paquet de 10</w:t>
            </w:r>
          </w:p>
        </w:tc>
        <w:tc>
          <w:tcPr>
            <w:tcW w:w="0" w:type="auto"/>
            <w:tcBorders>
              <w:top w:val="nil"/>
              <w:left w:val="nil"/>
              <w:bottom w:val="single" w:sz="4" w:space="0" w:color="auto"/>
              <w:right w:val="single" w:sz="4" w:space="0" w:color="auto"/>
            </w:tcBorders>
            <w:shd w:val="clear" w:color="auto" w:fill="auto"/>
            <w:noWrap/>
            <w:vAlign w:val="bottom"/>
            <w:hideMark/>
          </w:tcPr>
          <w:p w14:paraId="42747FF2"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w:t>
            </w:r>
          </w:p>
        </w:tc>
        <w:tc>
          <w:tcPr>
            <w:tcW w:w="0" w:type="auto"/>
            <w:tcBorders>
              <w:top w:val="nil"/>
              <w:left w:val="nil"/>
              <w:bottom w:val="single" w:sz="4" w:space="0" w:color="auto"/>
              <w:right w:val="nil"/>
            </w:tcBorders>
            <w:shd w:val="clear" w:color="auto" w:fill="auto"/>
            <w:noWrap/>
            <w:vAlign w:val="bottom"/>
            <w:hideMark/>
          </w:tcPr>
          <w:p w14:paraId="0A5D458D"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741F582"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r>
      <w:tr w:rsidR="00C062F2" w:rsidRPr="008A24EE" w14:paraId="6517A957"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2BD5459"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112</w:t>
            </w:r>
          </w:p>
        </w:tc>
        <w:tc>
          <w:tcPr>
            <w:tcW w:w="0" w:type="auto"/>
            <w:tcBorders>
              <w:top w:val="nil"/>
              <w:left w:val="nil"/>
              <w:bottom w:val="single" w:sz="4" w:space="0" w:color="auto"/>
              <w:right w:val="single" w:sz="4" w:space="0" w:color="auto"/>
            </w:tcBorders>
            <w:shd w:val="clear" w:color="auto" w:fill="auto"/>
            <w:vAlign w:val="bottom"/>
            <w:hideMark/>
          </w:tcPr>
          <w:p w14:paraId="5459AAE1"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xml:space="preserve">Mines de critérium 0,5mm </w:t>
            </w:r>
          </w:p>
        </w:tc>
        <w:tc>
          <w:tcPr>
            <w:tcW w:w="0" w:type="auto"/>
            <w:tcBorders>
              <w:top w:val="nil"/>
              <w:left w:val="nil"/>
              <w:bottom w:val="single" w:sz="4" w:space="0" w:color="auto"/>
              <w:right w:val="single" w:sz="4" w:space="0" w:color="auto"/>
            </w:tcBorders>
            <w:shd w:val="clear" w:color="auto" w:fill="auto"/>
            <w:vAlign w:val="bottom"/>
            <w:hideMark/>
          </w:tcPr>
          <w:p w14:paraId="0EFD5DB2"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Paquet de 12</w:t>
            </w:r>
          </w:p>
        </w:tc>
        <w:tc>
          <w:tcPr>
            <w:tcW w:w="0" w:type="auto"/>
            <w:tcBorders>
              <w:top w:val="nil"/>
              <w:left w:val="nil"/>
              <w:bottom w:val="single" w:sz="4" w:space="0" w:color="auto"/>
              <w:right w:val="single" w:sz="4" w:space="0" w:color="auto"/>
            </w:tcBorders>
            <w:shd w:val="clear" w:color="auto" w:fill="auto"/>
            <w:noWrap/>
            <w:vAlign w:val="bottom"/>
            <w:hideMark/>
          </w:tcPr>
          <w:p w14:paraId="290034FB"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w:t>
            </w:r>
          </w:p>
        </w:tc>
        <w:tc>
          <w:tcPr>
            <w:tcW w:w="0" w:type="auto"/>
            <w:tcBorders>
              <w:top w:val="nil"/>
              <w:left w:val="nil"/>
              <w:bottom w:val="single" w:sz="4" w:space="0" w:color="auto"/>
              <w:right w:val="nil"/>
            </w:tcBorders>
            <w:shd w:val="clear" w:color="auto" w:fill="auto"/>
            <w:noWrap/>
            <w:vAlign w:val="bottom"/>
            <w:hideMark/>
          </w:tcPr>
          <w:p w14:paraId="07FD4752"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AA5C8DE"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r>
      <w:tr w:rsidR="00C062F2" w:rsidRPr="008A24EE" w14:paraId="2FD52572"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7C84D63"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113</w:t>
            </w:r>
          </w:p>
        </w:tc>
        <w:tc>
          <w:tcPr>
            <w:tcW w:w="0" w:type="auto"/>
            <w:tcBorders>
              <w:top w:val="nil"/>
              <w:left w:val="nil"/>
              <w:bottom w:val="single" w:sz="4" w:space="0" w:color="auto"/>
              <w:right w:val="single" w:sz="4" w:space="0" w:color="auto"/>
            </w:tcBorders>
            <w:shd w:val="clear" w:color="auto" w:fill="auto"/>
            <w:vAlign w:val="bottom"/>
            <w:hideMark/>
          </w:tcPr>
          <w:p w14:paraId="3A4DC68D"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xml:space="preserve">Mines de critérium 0,7mm </w:t>
            </w:r>
          </w:p>
        </w:tc>
        <w:tc>
          <w:tcPr>
            <w:tcW w:w="0" w:type="auto"/>
            <w:tcBorders>
              <w:top w:val="nil"/>
              <w:left w:val="nil"/>
              <w:bottom w:val="single" w:sz="4" w:space="0" w:color="auto"/>
              <w:right w:val="single" w:sz="4" w:space="0" w:color="auto"/>
            </w:tcBorders>
            <w:shd w:val="clear" w:color="auto" w:fill="auto"/>
            <w:vAlign w:val="bottom"/>
            <w:hideMark/>
          </w:tcPr>
          <w:p w14:paraId="54C6E52A"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Paquet de 12</w:t>
            </w:r>
          </w:p>
        </w:tc>
        <w:tc>
          <w:tcPr>
            <w:tcW w:w="0" w:type="auto"/>
            <w:tcBorders>
              <w:top w:val="nil"/>
              <w:left w:val="nil"/>
              <w:bottom w:val="single" w:sz="4" w:space="0" w:color="auto"/>
              <w:right w:val="single" w:sz="4" w:space="0" w:color="auto"/>
            </w:tcBorders>
            <w:shd w:val="clear" w:color="auto" w:fill="auto"/>
            <w:noWrap/>
            <w:vAlign w:val="bottom"/>
            <w:hideMark/>
          </w:tcPr>
          <w:p w14:paraId="6D526335"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w:t>
            </w:r>
          </w:p>
        </w:tc>
        <w:tc>
          <w:tcPr>
            <w:tcW w:w="0" w:type="auto"/>
            <w:tcBorders>
              <w:top w:val="nil"/>
              <w:left w:val="nil"/>
              <w:bottom w:val="single" w:sz="4" w:space="0" w:color="auto"/>
              <w:right w:val="nil"/>
            </w:tcBorders>
            <w:shd w:val="clear" w:color="auto" w:fill="auto"/>
            <w:noWrap/>
            <w:vAlign w:val="bottom"/>
            <w:hideMark/>
          </w:tcPr>
          <w:p w14:paraId="0CB4D820"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0D3FE72"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r>
      <w:tr w:rsidR="00C062F2" w:rsidRPr="008A24EE" w14:paraId="3D7113F7"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F0A4B93"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114</w:t>
            </w:r>
          </w:p>
        </w:tc>
        <w:tc>
          <w:tcPr>
            <w:tcW w:w="0" w:type="auto"/>
            <w:tcBorders>
              <w:top w:val="nil"/>
              <w:left w:val="nil"/>
              <w:bottom w:val="single" w:sz="4" w:space="0" w:color="auto"/>
              <w:right w:val="single" w:sz="4" w:space="0" w:color="auto"/>
            </w:tcBorders>
            <w:shd w:val="clear" w:color="auto" w:fill="auto"/>
            <w:vAlign w:val="bottom"/>
            <w:hideMark/>
          </w:tcPr>
          <w:p w14:paraId="690212FA"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Papier Cartonné pour reliure page de garde</w:t>
            </w:r>
          </w:p>
        </w:tc>
        <w:tc>
          <w:tcPr>
            <w:tcW w:w="0" w:type="auto"/>
            <w:tcBorders>
              <w:top w:val="nil"/>
              <w:left w:val="nil"/>
              <w:bottom w:val="single" w:sz="4" w:space="0" w:color="auto"/>
              <w:right w:val="single" w:sz="4" w:space="0" w:color="auto"/>
            </w:tcBorders>
            <w:shd w:val="clear" w:color="auto" w:fill="auto"/>
            <w:vAlign w:val="bottom"/>
            <w:hideMark/>
          </w:tcPr>
          <w:p w14:paraId="0F9EF317"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Paquet de 100</w:t>
            </w:r>
          </w:p>
        </w:tc>
        <w:tc>
          <w:tcPr>
            <w:tcW w:w="0" w:type="auto"/>
            <w:tcBorders>
              <w:top w:val="nil"/>
              <w:left w:val="nil"/>
              <w:bottom w:val="single" w:sz="4" w:space="0" w:color="auto"/>
              <w:right w:val="single" w:sz="4" w:space="0" w:color="auto"/>
            </w:tcBorders>
            <w:shd w:val="clear" w:color="auto" w:fill="auto"/>
            <w:noWrap/>
            <w:vAlign w:val="bottom"/>
            <w:hideMark/>
          </w:tcPr>
          <w:p w14:paraId="5FE06CE8"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w:t>
            </w:r>
          </w:p>
        </w:tc>
        <w:tc>
          <w:tcPr>
            <w:tcW w:w="0" w:type="auto"/>
            <w:tcBorders>
              <w:top w:val="nil"/>
              <w:left w:val="nil"/>
              <w:bottom w:val="single" w:sz="4" w:space="0" w:color="auto"/>
              <w:right w:val="nil"/>
            </w:tcBorders>
            <w:shd w:val="clear" w:color="auto" w:fill="auto"/>
            <w:noWrap/>
            <w:vAlign w:val="bottom"/>
            <w:hideMark/>
          </w:tcPr>
          <w:p w14:paraId="3FBED8EC"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794AB01"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r>
      <w:tr w:rsidR="00C062F2" w:rsidRPr="008A24EE" w14:paraId="3FA97635"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617B2F6"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115</w:t>
            </w:r>
          </w:p>
        </w:tc>
        <w:tc>
          <w:tcPr>
            <w:tcW w:w="0" w:type="auto"/>
            <w:tcBorders>
              <w:top w:val="nil"/>
              <w:left w:val="nil"/>
              <w:bottom w:val="single" w:sz="4" w:space="0" w:color="auto"/>
              <w:right w:val="single" w:sz="4" w:space="0" w:color="auto"/>
            </w:tcBorders>
            <w:shd w:val="clear" w:color="auto" w:fill="auto"/>
            <w:vAlign w:val="bottom"/>
            <w:hideMark/>
          </w:tcPr>
          <w:p w14:paraId="4639651A"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Papier flip charts  585x810mmm ,23x32 ;80g,25 pages</w:t>
            </w:r>
          </w:p>
        </w:tc>
        <w:tc>
          <w:tcPr>
            <w:tcW w:w="0" w:type="auto"/>
            <w:tcBorders>
              <w:top w:val="nil"/>
              <w:left w:val="nil"/>
              <w:bottom w:val="single" w:sz="4" w:space="0" w:color="auto"/>
              <w:right w:val="single" w:sz="4" w:space="0" w:color="auto"/>
            </w:tcBorders>
            <w:shd w:val="clear" w:color="auto" w:fill="auto"/>
            <w:vAlign w:val="bottom"/>
            <w:hideMark/>
          </w:tcPr>
          <w:p w14:paraId="22E87934"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Rouleau</w:t>
            </w:r>
          </w:p>
        </w:tc>
        <w:tc>
          <w:tcPr>
            <w:tcW w:w="0" w:type="auto"/>
            <w:tcBorders>
              <w:top w:val="nil"/>
              <w:left w:val="nil"/>
              <w:bottom w:val="single" w:sz="4" w:space="0" w:color="auto"/>
              <w:right w:val="single" w:sz="4" w:space="0" w:color="auto"/>
            </w:tcBorders>
            <w:shd w:val="clear" w:color="auto" w:fill="auto"/>
            <w:noWrap/>
            <w:vAlign w:val="bottom"/>
            <w:hideMark/>
          </w:tcPr>
          <w:p w14:paraId="4B7E82CD"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w:t>
            </w:r>
          </w:p>
        </w:tc>
        <w:tc>
          <w:tcPr>
            <w:tcW w:w="0" w:type="auto"/>
            <w:tcBorders>
              <w:top w:val="nil"/>
              <w:left w:val="nil"/>
              <w:bottom w:val="single" w:sz="4" w:space="0" w:color="auto"/>
              <w:right w:val="nil"/>
            </w:tcBorders>
            <w:shd w:val="clear" w:color="auto" w:fill="auto"/>
            <w:noWrap/>
            <w:vAlign w:val="bottom"/>
            <w:hideMark/>
          </w:tcPr>
          <w:p w14:paraId="4F6CD42E"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D14BD28"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r>
      <w:tr w:rsidR="00C062F2" w:rsidRPr="008A24EE" w14:paraId="182475A9"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3289E74"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116</w:t>
            </w:r>
          </w:p>
        </w:tc>
        <w:tc>
          <w:tcPr>
            <w:tcW w:w="0" w:type="auto"/>
            <w:tcBorders>
              <w:top w:val="nil"/>
              <w:left w:val="nil"/>
              <w:bottom w:val="single" w:sz="4" w:space="0" w:color="auto"/>
              <w:right w:val="single" w:sz="4" w:space="0" w:color="auto"/>
            </w:tcBorders>
            <w:shd w:val="clear" w:color="auto" w:fill="auto"/>
            <w:vAlign w:val="bottom"/>
            <w:hideMark/>
          </w:tcPr>
          <w:p w14:paraId="2853A1C2"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Papier glacé 250 gr ,A4,</w:t>
            </w:r>
          </w:p>
        </w:tc>
        <w:tc>
          <w:tcPr>
            <w:tcW w:w="0" w:type="auto"/>
            <w:tcBorders>
              <w:top w:val="nil"/>
              <w:left w:val="nil"/>
              <w:bottom w:val="single" w:sz="4" w:space="0" w:color="auto"/>
              <w:right w:val="single" w:sz="4" w:space="0" w:color="auto"/>
            </w:tcBorders>
            <w:shd w:val="clear" w:color="auto" w:fill="auto"/>
            <w:vAlign w:val="bottom"/>
            <w:hideMark/>
          </w:tcPr>
          <w:p w14:paraId="2B714C3F"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Paquet de 100</w:t>
            </w:r>
          </w:p>
        </w:tc>
        <w:tc>
          <w:tcPr>
            <w:tcW w:w="0" w:type="auto"/>
            <w:tcBorders>
              <w:top w:val="nil"/>
              <w:left w:val="nil"/>
              <w:bottom w:val="single" w:sz="4" w:space="0" w:color="auto"/>
              <w:right w:val="single" w:sz="4" w:space="0" w:color="auto"/>
            </w:tcBorders>
            <w:shd w:val="clear" w:color="auto" w:fill="auto"/>
            <w:noWrap/>
            <w:vAlign w:val="bottom"/>
            <w:hideMark/>
          </w:tcPr>
          <w:p w14:paraId="3486CC47"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w:t>
            </w:r>
          </w:p>
        </w:tc>
        <w:tc>
          <w:tcPr>
            <w:tcW w:w="0" w:type="auto"/>
            <w:tcBorders>
              <w:top w:val="nil"/>
              <w:left w:val="nil"/>
              <w:bottom w:val="single" w:sz="4" w:space="0" w:color="auto"/>
              <w:right w:val="nil"/>
            </w:tcBorders>
            <w:shd w:val="clear" w:color="auto" w:fill="auto"/>
            <w:noWrap/>
            <w:vAlign w:val="bottom"/>
            <w:hideMark/>
          </w:tcPr>
          <w:p w14:paraId="32578CE5"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3C50382"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r>
      <w:tr w:rsidR="00C062F2" w:rsidRPr="008A24EE" w14:paraId="5BA27FC6"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9C2894B"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117</w:t>
            </w:r>
          </w:p>
        </w:tc>
        <w:tc>
          <w:tcPr>
            <w:tcW w:w="0" w:type="auto"/>
            <w:tcBorders>
              <w:top w:val="nil"/>
              <w:left w:val="nil"/>
              <w:bottom w:val="single" w:sz="4" w:space="0" w:color="auto"/>
              <w:right w:val="single" w:sz="4" w:space="0" w:color="auto"/>
            </w:tcBorders>
            <w:shd w:val="clear" w:color="auto" w:fill="auto"/>
            <w:vAlign w:val="bottom"/>
            <w:hideMark/>
          </w:tcPr>
          <w:p w14:paraId="4719E53A"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Papier glacé 300 g,A4</w:t>
            </w:r>
          </w:p>
        </w:tc>
        <w:tc>
          <w:tcPr>
            <w:tcW w:w="0" w:type="auto"/>
            <w:tcBorders>
              <w:top w:val="nil"/>
              <w:left w:val="nil"/>
              <w:bottom w:val="single" w:sz="4" w:space="0" w:color="auto"/>
              <w:right w:val="single" w:sz="4" w:space="0" w:color="auto"/>
            </w:tcBorders>
            <w:shd w:val="clear" w:color="auto" w:fill="auto"/>
            <w:vAlign w:val="bottom"/>
            <w:hideMark/>
          </w:tcPr>
          <w:p w14:paraId="477BB9E3"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Paquet de 50</w:t>
            </w:r>
          </w:p>
        </w:tc>
        <w:tc>
          <w:tcPr>
            <w:tcW w:w="0" w:type="auto"/>
            <w:tcBorders>
              <w:top w:val="nil"/>
              <w:left w:val="nil"/>
              <w:bottom w:val="single" w:sz="4" w:space="0" w:color="auto"/>
              <w:right w:val="single" w:sz="4" w:space="0" w:color="auto"/>
            </w:tcBorders>
            <w:shd w:val="clear" w:color="auto" w:fill="auto"/>
            <w:noWrap/>
            <w:vAlign w:val="bottom"/>
            <w:hideMark/>
          </w:tcPr>
          <w:p w14:paraId="70970ECE"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w:t>
            </w:r>
          </w:p>
        </w:tc>
        <w:tc>
          <w:tcPr>
            <w:tcW w:w="0" w:type="auto"/>
            <w:tcBorders>
              <w:top w:val="nil"/>
              <w:left w:val="nil"/>
              <w:bottom w:val="single" w:sz="4" w:space="0" w:color="auto"/>
              <w:right w:val="nil"/>
            </w:tcBorders>
            <w:shd w:val="clear" w:color="auto" w:fill="auto"/>
            <w:noWrap/>
            <w:vAlign w:val="bottom"/>
            <w:hideMark/>
          </w:tcPr>
          <w:p w14:paraId="6E1FF0C4"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A6479D3"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r>
      <w:tr w:rsidR="00C062F2" w:rsidRPr="008A24EE" w14:paraId="75FDDBFA"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40CACE5"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118</w:t>
            </w:r>
          </w:p>
        </w:tc>
        <w:tc>
          <w:tcPr>
            <w:tcW w:w="0" w:type="auto"/>
            <w:tcBorders>
              <w:top w:val="nil"/>
              <w:left w:val="nil"/>
              <w:bottom w:val="single" w:sz="4" w:space="0" w:color="auto"/>
              <w:right w:val="single" w:sz="4" w:space="0" w:color="auto"/>
            </w:tcBorders>
            <w:shd w:val="clear" w:color="auto" w:fill="auto"/>
            <w:vAlign w:val="bottom"/>
            <w:hideMark/>
          </w:tcPr>
          <w:p w14:paraId="7551781F"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Parapheur de Signature avec 12 compartiments</w:t>
            </w:r>
          </w:p>
        </w:tc>
        <w:tc>
          <w:tcPr>
            <w:tcW w:w="0" w:type="auto"/>
            <w:tcBorders>
              <w:top w:val="nil"/>
              <w:left w:val="nil"/>
              <w:bottom w:val="single" w:sz="4" w:space="0" w:color="auto"/>
              <w:right w:val="single" w:sz="4" w:space="0" w:color="auto"/>
            </w:tcBorders>
            <w:shd w:val="clear" w:color="auto" w:fill="auto"/>
            <w:vAlign w:val="bottom"/>
            <w:hideMark/>
          </w:tcPr>
          <w:p w14:paraId="517A4089"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pièce</w:t>
            </w:r>
          </w:p>
        </w:tc>
        <w:tc>
          <w:tcPr>
            <w:tcW w:w="0" w:type="auto"/>
            <w:tcBorders>
              <w:top w:val="nil"/>
              <w:left w:val="nil"/>
              <w:bottom w:val="single" w:sz="4" w:space="0" w:color="auto"/>
              <w:right w:val="single" w:sz="4" w:space="0" w:color="auto"/>
            </w:tcBorders>
            <w:shd w:val="clear" w:color="auto" w:fill="auto"/>
            <w:noWrap/>
            <w:vAlign w:val="bottom"/>
            <w:hideMark/>
          </w:tcPr>
          <w:p w14:paraId="5A0AAA99"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w:t>
            </w:r>
          </w:p>
        </w:tc>
        <w:tc>
          <w:tcPr>
            <w:tcW w:w="0" w:type="auto"/>
            <w:tcBorders>
              <w:top w:val="nil"/>
              <w:left w:val="nil"/>
              <w:bottom w:val="single" w:sz="4" w:space="0" w:color="auto"/>
              <w:right w:val="nil"/>
            </w:tcBorders>
            <w:shd w:val="clear" w:color="auto" w:fill="auto"/>
            <w:noWrap/>
            <w:vAlign w:val="bottom"/>
            <w:hideMark/>
          </w:tcPr>
          <w:p w14:paraId="663F9FD3"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1E33F3D"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r>
      <w:tr w:rsidR="00C062F2" w:rsidRPr="008A24EE" w14:paraId="0A1D039D"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6ECF757"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119</w:t>
            </w:r>
          </w:p>
        </w:tc>
        <w:tc>
          <w:tcPr>
            <w:tcW w:w="0" w:type="auto"/>
            <w:tcBorders>
              <w:top w:val="nil"/>
              <w:left w:val="nil"/>
              <w:bottom w:val="single" w:sz="4" w:space="0" w:color="auto"/>
              <w:right w:val="single" w:sz="4" w:space="0" w:color="auto"/>
            </w:tcBorders>
            <w:shd w:val="clear" w:color="auto" w:fill="auto"/>
            <w:vAlign w:val="bottom"/>
            <w:hideMark/>
          </w:tcPr>
          <w:p w14:paraId="6BD97F46"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Parapheur de Signature avec 18 compartiments</w:t>
            </w:r>
          </w:p>
        </w:tc>
        <w:tc>
          <w:tcPr>
            <w:tcW w:w="0" w:type="auto"/>
            <w:tcBorders>
              <w:top w:val="nil"/>
              <w:left w:val="nil"/>
              <w:bottom w:val="single" w:sz="4" w:space="0" w:color="auto"/>
              <w:right w:val="single" w:sz="4" w:space="0" w:color="auto"/>
            </w:tcBorders>
            <w:shd w:val="clear" w:color="auto" w:fill="auto"/>
            <w:vAlign w:val="bottom"/>
            <w:hideMark/>
          </w:tcPr>
          <w:p w14:paraId="11F482E3"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pièce</w:t>
            </w:r>
          </w:p>
        </w:tc>
        <w:tc>
          <w:tcPr>
            <w:tcW w:w="0" w:type="auto"/>
            <w:tcBorders>
              <w:top w:val="nil"/>
              <w:left w:val="nil"/>
              <w:bottom w:val="single" w:sz="4" w:space="0" w:color="auto"/>
              <w:right w:val="single" w:sz="4" w:space="0" w:color="auto"/>
            </w:tcBorders>
            <w:shd w:val="clear" w:color="auto" w:fill="auto"/>
            <w:noWrap/>
            <w:vAlign w:val="bottom"/>
            <w:hideMark/>
          </w:tcPr>
          <w:p w14:paraId="6C4E0C03"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w:t>
            </w:r>
          </w:p>
        </w:tc>
        <w:tc>
          <w:tcPr>
            <w:tcW w:w="0" w:type="auto"/>
            <w:tcBorders>
              <w:top w:val="nil"/>
              <w:left w:val="nil"/>
              <w:bottom w:val="single" w:sz="4" w:space="0" w:color="auto"/>
              <w:right w:val="nil"/>
            </w:tcBorders>
            <w:shd w:val="clear" w:color="auto" w:fill="auto"/>
            <w:noWrap/>
            <w:vAlign w:val="bottom"/>
            <w:hideMark/>
          </w:tcPr>
          <w:p w14:paraId="092FCF39"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A2D6233"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r>
      <w:tr w:rsidR="00C062F2" w:rsidRPr="008A24EE" w14:paraId="3134235D"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62063A5"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120</w:t>
            </w:r>
          </w:p>
        </w:tc>
        <w:tc>
          <w:tcPr>
            <w:tcW w:w="0" w:type="auto"/>
            <w:tcBorders>
              <w:top w:val="nil"/>
              <w:left w:val="nil"/>
              <w:bottom w:val="single" w:sz="4" w:space="0" w:color="auto"/>
              <w:right w:val="single" w:sz="4" w:space="0" w:color="auto"/>
            </w:tcBorders>
            <w:shd w:val="clear" w:color="auto" w:fill="auto"/>
            <w:vAlign w:val="bottom"/>
            <w:hideMark/>
          </w:tcPr>
          <w:p w14:paraId="739B80F6"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Parapheur de Signature avec 24 compartiments</w:t>
            </w:r>
          </w:p>
        </w:tc>
        <w:tc>
          <w:tcPr>
            <w:tcW w:w="0" w:type="auto"/>
            <w:tcBorders>
              <w:top w:val="nil"/>
              <w:left w:val="nil"/>
              <w:bottom w:val="single" w:sz="4" w:space="0" w:color="auto"/>
              <w:right w:val="single" w:sz="4" w:space="0" w:color="auto"/>
            </w:tcBorders>
            <w:shd w:val="clear" w:color="auto" w:fill="auto"/>
            <w:vAlign w:val="bottom"/>
            <w:hideMark/>
          </w:tcPr>
          <w:p w14:paraId="2FAF5D45"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pièce</w:t>
            </w:r>
          </w:p>
        </w:tc>
        <w:tc>
          <w:tcPr>
            <w:tcW w:w="0" w:type="auto"/>
            <w:tcBorders>
              <w:top w:val="nil"/>
              <w:left w:val="nil"/>
              <w:bottom w:val="single" w:sz="4" w:space="0" w:color="auto"/>
              <w:right w:val="single" w:sz="4" w:space="0" w:color="auto"/>
            </w:tcBorders>
            <w:shd w:val="clear" w:color="auto" w:fill="auto"/>
            <w:noWrap/>
            <w:vAlign w:val="bottom"/>
            <w:hideMark/>
          </w:tcPr>
          <w:p w14:paraId="7599FC4D"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w:t>
            </w:r>
          </w:p>
        </w:tc>
        <w:tc>
          <w:tcPr>
            <w:tcW w:w="0" w:type="auto"/>
            <w:tcBorders>
              <w:top w:val="nil"/>
              <w:left w:val="nil"/>
              <w:bottom w:val="single" w:sz="4" w:space="0" w:color="auto"/>
              <w:right w:val="nil"/>
            </w:tcBorders>
            <w:shd w:val="clear" w:color="auto" w:fill="auto"/>
            <w:noWrap/>
            <w:vAlign w:val="bottom"/>
            <w:hideMark/>
          </w:tcPr>
          <w:p w14:paraId="2F7106D1"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E1F48AF"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r>
      <w:tr w:rsidR="00C062F2" w:rsidRPr="008A24EE" w14:paraId="11E6EECA"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83D6CB2"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121</w:t>
            </w:r>
          </w:p>
        </w:tc>
        <w:tc>
          <w:tcPr>
            <w:tcW w:w="0" w:type="auto"/>
            <w:tcBorders>
              <w:top w:val="nil"/>
              <w:left w:val="nil"/>
              <w:bottom w:val="single" w:sz="4" w:space="0" w:color="auto"/>
              <w:right w:val="single" w:sz="4" w:space="0" w:color="auto"/>
            </w:tcBorders>
            <w:shd w:val="clear" w:color="auto" w:fill="auto"/>
            <w:vAlign w:val="bottom"/>
            <w:hideMark/>
          </w:tcPr>
          <w:p w14:paraId="277FAE33"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Perforateur Grand modele 9670</w:t>
            </w:r>
          </w:p>
        </w:tc>
        <w:tc>
          <w:tcPr>
            <w:tcW w:w="0" w:type="auto"/>
            <w:tcBorders>
              <w:top w:val="nil"/>
              <w:left w:val="nil"/>
              <w:bottom w:val="single" w:sz="4" w:space="0" w:color="auto"/>
              <w:right w:val="single" w:sz="4" w:space="0" w:color="auto"/>
            </w:tcBorders>
            <w:shd w:val="clear" w:color="auto" w:fill="auto"/>
            <w:vAlign w:val="bottom"/>
            <w:hideMark/>
          </w:tcPr>
          <w:p w14:paraId="684AA395"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Pièce</w:t>
            </w:r>
          </w:p>
        </w:tc>
        <w:tc>
          <w:tcPr>
            <w:tcW w:w="0" w:type="auto"/>
            <w:tcBorders>
              <w:top w:val="nil"/>
              <w:left w:val="nil"/>
              <w:bottom w:val="single" w:sz="4" w:space="0" w:color="auto"/>
              <w:right w:val="single" w:sz="4" w:space="0" w:color="auto"/>
            </w:tcBorders>
            <w:shd w:val="clear" w:color="auto" w:fill="auto"/>
            <w:noWrap/>
            <w:vAlign w:val="bottom"/>
            <w:hideMark/>
          </w:tcPr>
          <w:p w14:paraId="127268CB"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w:t>
            </w:r>
          </w:p>
        </w:tc>
        <w:tc>
          <w:tcPr>
            <w:tcW w:w="0" w:type="auto"/>
            <w:tcBorders>
              <w:top w:val="nil"/>
              <w:left w:val="nil"/>
              <w:bottom w:val="single" w:sz="4" w:space="0" w:color="auto"/>
              <w:right w:val="nil"/>
            </w:tcBorders>
            <w:shd w:val="clear" w:color="auto" w:fill="auto"/>
            <w:noWrap/>
            <w:vAlign w:val="bottom"/>
            <w:hideMark/>
          </w:tcPr>
          <w:p w14:paraId="4A2AE92B"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B400404"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r>
      <w:tr w:rsidR="00C062F2" w:rsidRPr="008A24EE" w14:paraId="7A88521D"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3636D0F"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122</w:t>
            </w:r>
          </w:p>
        </w:tc>
        <w:tc>
          <w:tcPr>
            <w:tcW w:w="0" w:type="auto"/>
            <w:tcBorders>
              <w:top w:val="nil"/>
              <w:left w:val="nil"/>
              <w:bottom w:val="single" w:sz="4" w:space="0" w:color="auto"/>
              <w:right w:val="single" w:sz="4" w:space="0" w:color="auto"/>
            </w:tcBorders>
            <w:shd w:val="clear" w:color="auto" w:fill="auto"/>
            <w:vAlign w:val="bottom"/>
            <w:hideMark/>
          </w:tcPr>
          <w:p w14:paraId="785BC2B2"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Perforateur Moyenne modele DP720</w:t>
            </w:r>
          </w:p>
        </w:tc>
        <w:tc>
          <w:tcPr>
            <w:tcW w:w="0" w:type="auto"/>
            <w:tcBorders>
              <w:top w:val="nil"/>
              <w:left w:val="nil"/>
              <w:bottom w:val="single" w:sz="4" w:space="0" w:color="auto"/>
              <w:right w:val="single" w:sz="4" w:space="0" w:color="auto"/>
            </w:tcBorders>
            <w:shd w:val="clear" w:color="auto" w:fill="auto"/>
            <w:vAlign w:val="bottom"/>
            <w:hideMark/>
          </w:tcPr>
          <w:p w14:paraId="7349163B"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pièce</w:t>
            </w:r>
          </w:p>
        </w:tc>
        <w:tc>
          <w:tcPr>
            <w:tcW w:w="0" w:type="auto"/>
            <w:tcBorders>
              <w:top w:val="nil"/>
              <w:left w:val="nil"/>
              <w:bottom w:val="single" w:sz="4" w:space="0" w:color="auto"/>
              <w:right w:val="single" w:sz="4" w:space="0" w:color="auto"/>
            </w:tcBorders>
            <w:shd w:val="clear" w:color="auto" w:fill="auto"/>
            <w:noWrap/>
            <w:vAlign w:val="bottom"/>
            <w:hideMark/>
          </w:tcPr>
          <w:p w14:paraId="55E6C11B"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w:t>
            </w:r>
          </w:p>
        </w:tc>
        <w:tc>
          <w:tcPr>
            <w:tcW w:w="0" w:type="auto"/>
            <w:tcBorders>
              <w:top w:val="nil"/>
              <w:left w:val="nil"/>
              <w:bottom w:val="single" w:sz="4" w:space="0" w:color="auto"/>
              <w:right w:val="nil"/>
            </w:tcBorders>
            <w:shd w:val="clear" w:color="auto" w:fill="auto"/>
            <w:noWrap/>
            <w:vAlign w:val="bottom"/>
            <w:hideMark/>
          </w:tcPr>
          <w:p w14:paraId="108B0366"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00E2AAF"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r>
      <w:tr w:rsidR="00C062F2" w:rsidRPr="008A24EE" w14:paraId="5295B25F"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AC31ADE"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123</w:t>
            </w:r>
          </w:p>
        </w:tc>
        <w:tc>
          <w:tcPr>
            <w:tcW w:w="0" w:type="auto"/>
            <w:tcBorders>
              <w:top w:val="nil"/>
              <w:left w:val="nil"/>
              <w:bottom w:val="single" w:sz="4" w:space="0" w:color="auto"/>
              <w:right w:val="single" w:sz="4" w:space="0" w:color="auto"/>
            </w:tcBorders>
            <w:shd w:val="clear" w:color="auto" w:fill="auto"/>
            <w:vAlign w:val="bottom"/>
            <w:hideMark/>
          </w:tcPr>
          <w:p w14:paraId="09EAAC11"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Perforateur Petit modele  DP600</w:t>
            </w:r>
          </w:p>
        </w:tc>
        <w:tc>
          <w:tcPr>
            <w:tcW w:w="0" w:type="auto"/>
            <w:tcBorders>
              <w:top w:val="nil"/>
              <w:left w:val="nil"/>
              <w:bottom w:val="single" w:sz="4" w:space="0" w:color="auto"/>
              <w:right w:val="single" w:sz="4" w:space="0" w:color="auto"/>
            </w:tcBorders>
            <w:shd w:val="clear" w:color="auto" w:fill="auto"/>
            <w:vAlign w:val="bottom"/>
            <w:hideMark/>
          </w:tcPr>
          <w:p w14:paraId="0AD7AD7E"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pièce</w:t>
            </w:r>
          </w:p>
        </w:tc>
        <w:tc>
          <w:tcPr>
            <w:tcW w:w="0" w:type="auto"/>
            <w:tcBorders>
              <w:top w:val="nil"/>
              <w:left w:val="nil"/>
              <w:bottom w:val="single" w:sz="4" w:space="0" w:color="auto"/>
              <w:right w:val="single" w:sz="4" w:space="0" w:color="auto"/>
            </w:tcBorders>
            <w:shd w:val="clear" w:color="auto" w:fill="auto"/>
            <w:noWrap/>
            <w:vAlign w:val="bottom"/>
            <w:hideMark/>
          </w:tcPr>
          <w:p w14:paraId="0F277FC9"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w:t>
            </w:r>
          </w:p>
        </w:tc>
        <w:tc>
          <w:tcPr>
            <w:tcW w:w="0" w:type="auto"/>
            <w:tcBorders>
              <w:top w:val="nil"/>
              <w:left w:val="nil"/>
              <w:bottom w:val="single" w:sz="4" w:space="0" w:color="auto"/>
              <w:right w:val="nil"/>
            </w:tcBorders>
            <w:shd w:val="clear" w:color="auto" w:fill="auto"/>
            <w:noWrap/>
            <w:vAlign w:val="bottom"/>
            <w:hideMark/>
          </w:tcPr>
          <w:p w14:paraId="795E00A8"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64C278A"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r>
      <w:tr w:rsidR="00C062F2" w:rsidRPr="008A24EE" w14:paraId="45BBB556"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3E8CD2A"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124</w:t>
            </w:r>
          </w:p>
        </w:tc>
        <w:tc>
          <w:tcPr>
            <w:tcW w:w="0" w:type="auto"/>
            <w:tcBorders>
              <w:top w:val="nil"/>
              <w:left w:val="nil"/>
              <w:bottom w:val="single" w:sz="4" w:space="0" w:color="auto"/>
              <w:right w:val="single" w:sz="4" w:space="0" w:color="auto"/>
            </w:tcBorders>
            <w:shd w:val="clear" w:color="auto" w:fill="auto"/>
            <w:vAlign w:val="bottom"/>
            <w:hideMark/>
          </w:tcPr>
          <w:p w14:paraId="25139841"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Pile, sèche, alcaline, 1.5 V, R03 (AAA)</w:t>
            </w:r>
          </w:p>
        </w:tc>
        <w:tc>
          <w:tcPr>
            <w:tcW w:w="0" w:type="auto"/>
            <w:tcBorders>
              <w:top w:val="nil"/>
              <w:left w:val="nil"/>
              <w:bottom w:val="single" w:sz="4" w:space="0" w:color="auto"/>
              <w:right w:val="single" w:sz="4" w:space="0" w:color="auto"/>
            </w:tcBorders>
            <w:shd w:val="clear" w:color="auto" w:fill="auto"/>
            <w:vAlign w:val="bottom"/>
            <w:hideMark/>
          </w:tcPr>
          <w:p w14:paraId="7BC4C0D7"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Paquet de 4</w:t>
            </w:r>
          </w:p>
        </w:tc>
        <w:tc>
          <w:tcPr>
            <w:tcW w:w="0" w:type="auto"/>
            <w:tcBorders>
              <w:top w:val="nil"/>
              <w:left w:val="nil"/>
              <w:bottom w:val="single" w:sz="4" w:space="0" w:color="auto"/>
              <w:right w:val="single" w:sz="4" w:space="0" w:color="auto"/>
            </w:tcBorders>
            <w:shd w:val="clear" w:color="auto" w:fill="auto"/>
            <w:noWrap/>
            <w:vAlign w:val="bottom"/>
            <w:hideMark/>
          </w:tcPr>
          <w:p w14:paraId="4626E008"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w:t>
            </w:r>
          </w:p>
        </w:tc>
        <w:tc>
          <w:tcPr>
            <w:tcW w:w="0" w:type="auto"/>
            <w:tcBorders>
              <w:top w:val="nil"/>
              <w:left w:val="nil"/>
              <w:bottom w:val="single" w:sz="4" w:space="0" w:color="auto"/>
              <w:right w:val="nil"/>
            </w:tcBorders>
            <w:shd w:val="clear" w:color="auto" w:fill="auto"/>
            <w:noWrap/>
            <w:vAlign w:val="bottom"/>
            <w:hideMark/>
          </w:tcPr>
          <w:p w14:paraId="5C6D6A59"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C95B132"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r>
      <w:tr w:rsidR="00C062F2" w:rsidRPr="008A24EE" w14:paraId="0A30E6C1"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D288CEB"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125</w:t>
            </w:r>
          </w:p>
        </w:tc>
        <w:tc>
          <w:tcPr>
            <w:tcW w:w="0" w:type="auto"/>
            <w:tcBorders>
              <w:top w:val="nil"/>
              <w:left w:val="nil"/>
              <w:bottom w:val="single" w:sz="4" w:space="0" w:color="auto"/>
              <w:right w:val="single" w:sz="4" w:space="0" w:color="auto"/>
            </w:tcBorders>
            <w:shd w:val="clear" w:color="auto" w:fill="auto"/>
            <w:vAlign w:val="bottom"/>
            <w:hideMark/>
          </w:tcPr>
          <w:p w14:paraId="27B2E3B2"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Pile, sèche, alcaline, 1.5 V, R6 (AA)</w:t>
            </w:r>
          </w:p>
        </w:tc>
        <w:tc>
          <w:tcPr>
            <w:tcW w:w="0" w:type="auto"/>
            <w:tcBorders>
              <w:top w:val="nil"/>
              <w:left w:val="nil"/>
              <w:bottom w:val="single" w:sz="4" w:space="0" w:color="auto"/>
              <w:right w:val="single" w:sz="4" w:space="0" w:color="auto"/>
            </w:tcBorders>
            <w:shd w:val="clear" w:color="auto" w:fill="auto"/>
            <w:vAlign w:val="bottom"/>
            <w:hideMark/>
          </w:tcPr>
          <w:p w14:paraId="14D5F2B7"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Paquet de 4</w:t>
            </w:r>
          </w:p>
        </w:tc>
        <w:tc>
          <w:tcPr>
            <w:tcW w:w="0" w:type="auto"/>
            <w:tcBorders>
              <w:top w:val="nil"/>
              <w:left w:val="nil"/>
              <w:bottom w:val="single" w:sz="4" w:space="0" w:color="auto"/>
              <w:right w:val="single" w:sz="4" w:space="0" w:color="auto"/>
            </w:tcBorders>
            <w:shd w:val="clear" w:color="auto" w:fill="auto"/>
            <w:noWrap/>
            <w:vAlign w:val="bottom"/>
            <w:hideMark/>
          </w:tcPr>
          <w:p w14:paraId="6ECD2228"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w:t>
            </w:r>
          </w:p>
        </w:tc>
        <w:tc>
          <w:tcPr>
            <w:tcW w:w="0" w:type="auto"/>
            <w:tcBorders>
              <w:top w:val="nil"/>
              <w:left w:val="nil"/>
              <w:bottom w:val="single" w:sz="4" w:space="0" w:color="auto"/>
              <w:right w:val="nil"/>
            </w:tcBorders>
            <w:shd w:val="clear" w:color="auto" w:fill="auto"/>
            <w:noWrap/>
            <w:vAlign w:val="bottom"/>
            <w:hideMark/>
          </w:tcPr>
          <w:p w14:paraId="4EA443E7"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ECDDA00"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r>
      <w:tr w:rsidR="00C062F2" w:rsidRPr="008A24EE" w14:paraId="09D1020E"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11128CC"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126</w:t>
            </w:r>
          </w:p>
        </w:tc>
        <w:tc>
          <w:tcPr>
            <w:tcW w:w="0" w:type="auto"/>
            <w:tcBorders>
              <w:top w:val="nil"/>
              <w:left w:val="nil"/>
              <w:bottom w:val="single" w:sz="4" w:space="0" w:color="auto"/>
              <w:right w:val="single" w:sz="4" w:space="0" w:color="auto"/>
            </w:tcBorders>
            <w:shd w:val="clear" w:color="auto" w:fill="auto"/>
            <w:vAlign w:val="bottom"/>
            <w:hideMark/>
          </w:tcPr>
          <w:p w14:paraId="5A56D3CE"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Pochette plastique perforée transparent</w:t>
            </w:r>
          </w:p>
        </w:tc>
        <w:tc>
          <w:tcPr>
            <w:tcW w:w="0" w:type="auto"/>
            <w:tcBorders>
              <w:top w:val="nil"/>
              <w:left w:val="nil"/>
              <w:bottom w:val="single" w:sz="4" w:space="0" w:color="auto"/>
              <w:right w:val="single" w:sz="4" w:space="0" w:color="auto"/>
            </w:tcBorders>
            <w:shd w:val="clear" w:color="auto" w:fill="auto"/>
            <w:vAlign w:val="bottom"/>
            <w:hideMark/>
          </w:tcPr>
          <w:p w14:paraId="50085A6E"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Paquet de 100</w:t>
            </w:r>
          </w:p>
        </w:tc>
        <w:tc>
          <w:tcPr>
            <w:tcW w:w="0" w:type="auto"/>
            <w:tcBorders>
              <w:top w:val="nil"/>
              <w:left w:val="nil"/>
              <w:bottom w:val="single" w:sz="4" w:space="0" w:color="auto"/>
              <w:right w:val="single" w:sz="4" w:space="0" w:color="auto"/>
            </w:tcBorders>
            <w:shd w:val="clear" w:color="auto" w:fill="auto"/>
            <w:noWrap/>
            <w:vAlign w:val="bottom"/>
            <w:hideMark/>
          </w:tcPr>
          <w:p w14:paraId="6B820A92"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w:t>
            </w:r>
          </w:p>
        </w:tc>
        <w:tc>
          <w:tcPr>
            <w:tcW w:w="0" w:type="auto"/>
            <w:tcBorders>
              <w:top w:val="nil"/>
              <w:left w:val="nil"/>
              <w:bottom w:val="single" w:sz="4" w:space="0" w:color="auto"/>
              <w:right w:val="nil"/>
            </w:tcBorders>
            <w:shd w:val="clear" w:color="auto" w:fill="auto"/>
            <w:noWrap/>
            <w:vAlign w:val="bottom"/>
            <w:hideMark/>
          </w:tcPr>
          <w:p w14:paraId="76DC705B"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1CF53DD"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r>
      <w:tr w:rsidR="00C062F2" w:rsidRPr="008A24EE" w14:paraId="2758A3C5"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248927B"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127</w:t>
            </w:r>
          </w:p>
        </w:tc>
        <w:tc>
          <w:tcPr>
            <w:tcW w:w="0" w:type="auto"/>
            <w:tcBorders>
              <w:top w:val="nil"/>
              <w:left w:val="nil"/>
              <w:bottom w:val="single" w:sz="4" w:space="0" w:color="auto"/>
              <w:right w:val="single" w:sz="4" w:space="0" w:color="auto"/>
            </w:tcBorders>
            <w:shd w:val="clear" w:color="auto" w:fill="auto"/>
            <w:vAlign w:val="bottom"/>
            <w:hideMark/>
          </w:tcPr>
          <w:p w14:paraId="2528366B"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Porte documents, plastique, transparent 30-60</w:t>
            </w:r>
          </w:p>
        </w:tc>
        <w:tc>
          <w:tcPr>
            <w:tcW w:w="0" w:type="auto"/>
            <w:tcBorders>
              <w:top w:val="nil"/>
              <w:left w:val="nil"/>
              <w:bottom w:val="single" w:sz="4" w:space="0" w:color="auto"/>
              <w:right w:val="single" w:sz="4" w:space="0" w:color="auto"/>
            </w:tcBorders>
            <w:shd w:val="clear" w:color="auto" w:fill="auto"/>
            <w:vAlign w:val="bottom"/>
            <w:hideMark/>
          </w:tcPr>
          <w:p w14:paraId="12BC64E1"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pièce</w:t>
            </w:r>
          </w:p>
        </w:tc>
        <w:tc>
          <w:tcPr>
            <w:tcW w:w="0" w:type="auto"/>
            <w:tcBorders>
              <w:top w:val="nil"/>
              <w:left w:val="nil"/>
              <w:bottom w:val="single" w:sz="4" w:space="0" w:color="auto"/>
              <w:right w:val="single" w:sz="4" w:space="0" w:color="auto"/>
            </w:tcBorders>
            <w:shd w:val="clear" w:color="auto" w:fill="auto"/>
            <w:noWrap/>
            <w:vAlign w:val="bottom"/>
            <w:hideMark/>
          </w:tcPr>
          <w:p w14:paraId="6076B7D5"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w:t>
            </w:r>
          </w:p>
        </w:tc>
        <w:tc>
          <w:tcPr>
            <w:tcW w:w="0" w:type="auto"/>
            <w:tcBorders>
              <w:top w:val="nil"/>
              <w:left w:val="nil"/>
              <w:bottom w:val="single" w:sz="4" w:space="0" w:color="auto"/>
              <w:right w:val="nil"/>
            </w:tcBorders>
            <w:shd w:val="clear" w:color="auto" w:fill="auto"/>
            <w:noWrap/>
            <w:vAlign w:val="bottom"/>
            <w:hideMark/>
          </w:tcPr>
          <w:p w14:paraId="45774F64"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D2D8BCB"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r>
      <w:tr w:rsidR="00C062F2" w:rsidRPr="008A24EE" w14:paraId="5D10BB64"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E8F78D0"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128</w:t>
            </w:r>
          </w:p>
        </w:tc>
        <w:tc>
          <w:tcPr>
            <w:tcW w:w="0" w:type="auto"/>
            <w:tcBorders>
              <w:top w:val="nil"/>
              <w:left w:val="nil"/>
              <w:bottom w:val="single" w:sz="4" w:space="0" w:color="auto"/>
              <w:right w:val="single" w:sz="4" w:space="0" w:color="auto"/>
            </w:tcBorders>
            <w:shd w:val="clear" w:color="auto" w:fill="auto"/>
            <w:vAlign w:val="bottom"/>
            <w:hideMark/>
          </w:tcPr>
          <w:p w14:paraId="311A788A"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Porte documents, plastique, transparent 50-100</w:t>
            </w:r>
          </w:p>
        </w:tc>
        <w:tc>
          <w:tcPr>
            <w:tcW w:w="0" w:type="auto"/>
            <w:tcBorders>
              <w:top w:val="nil"/>
              <w:left w:val="nil"/>
              <w:bottom w:val="single" w:sz="4" w:space="0" w:color="auto"/>
              <w:right w:val="single" w:sz="4" w:space="0" w:color="auto"/>
            </w:tcBorders>
            <w:shd w:val="clear" w:color="auto" w:fill="auto"/>
            <w:vAlign w:val="bottom"/>
            <w:hideMark/>
          </w:tcPr>
          <w:p w14:paraId="5F8F09B7"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pièce</w:t>
            </w:r>
          </w:p>
        </w:tc>
        <w:tc>
          <w:tcPr>
            <w:tcW w:w="0" w:type="auto"/>
            <w:tcBorders>
              <w:top w:val="nil"/>
              <w:left w:val="nil"/>
              <w:bottom w:val="single" w:sz="4" w:space="0" w:color="auto"/>
              <w:right w:val="single" w:sz="4" w:space="0" w:color="auto"/>
            </w:tcBorders>
            <w:shd w:val="clear" w:color="auto" w:fill="auto"/>
            <w:noWrap/>
            <w:vAlign w:val="bottom"/>
            <w:hideMark/>
          </w:tcPr>
          <w:p w14:paraId="0D74AB8B"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w:t>
            </w:r>
          </w:p>
        </w:tc>
        <w:tc>
          <w:tcPr>
            <w:tcW w:w="0" w:type="auto"/>
            <w:tcBorders>
              <w:top w:val="nil"/>
              <w:left w:val="nil"/>
              <w:bottom w:val="single" w:sz="4" w:space="0" w:color="auto"/>
              <w:right w:val="nil"/>
            </w:tcBorders>
            <w:shd w:val="clear" w:color="auto" w:fill="auto"/>
            <w:noWrap/>
            <w:vAlign w:val="bottom"/>
            <w:hideMark/>
          </w:tcPr>
          <w:p w14:paraId="4FE5A2DA"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7A5573E"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r>
      <w:tr w:rsidR="00C062F2" w:rsidRPr="008A24EE" w14:paraId="309EC61D"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5F1CB4F"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129</w:t>
            </w:r>
          </w:p>
        </w:tc>
        <w:tc>
          <w:tcPr>
            <w:tcW w:w="0" w:type="auto"/>
            <w:tcBorders>
              <w:top w:val="nil"/>
              <w:left w:val="nil"/>
              <w:bottom w:val="single" w:sz="4" w:space="0" w:color="auto"/>
              <w:right w:val="single" w:sz="4" w:space="0" w:color="auto"/>
            </w:tcBorders>
            <w:shd w:val="clear" w:color="auto" w:fill="auto"/>
            <w:vAlign w:val="bottom"/>
            <w:hideMark/>
          </w:tcPr>
          <w:p w14:paraId="081189B1"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Porte documents, plastique, transparent 100-150</w:t>
            </w:r>
          </w:p>
        </w:tc>
        <w:tc>
          <w:tcPr>
            <w:tcW w:w="0" w:type="auto"/>
            <w:tcBorders>
              <w:top w:val="nil"/>
              <w:left w:val="nil"/>
              <w:bottom w:val="single" w:sz="4" w:space="0" w:color="auto"/>
              <w:right w:val="single" w:sz="4" w:space="0" w:color="auto"/>
            </w:tcBorders>
            <w:shd w:val="clear" w:color="auto" w:fill="auto"/>
            <w:vAlign w:val="bottom"/>
            <w:hideMark/>
          </w:tcPr>
          <w:p w14:paraId="23DC05AC"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pièce</w:t>
            </w:r>
          </w:p>
        </w:tc>
        <w:tc>
          <w:tcPr>
            <w:tcW w:w="0" w:type="auto"/>
            <w:tcBorders>
              <w:top w:val="nil"/>
              <w:left w:val="nil"/>
              <w:bottom w:val="single" w:sz="4" w:space="0" w:color="auto"/>
              <w:right w:val="single" w:sz="4" w:space="0" w:color="auto"/>
            </w:tcBorders>
            <w:shd w:val="clear" w:color="auto" w:fill="auto"/>
            <w:noWrap/>
            <w:vAlign w:val="bottom"/>
            <w:hideMark/>
          </w:tcPr>
          <w:p w14:paraId="4AD25E11"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w:t>
            </w:r>
          </w:p>
        </w:tc>
        <w:tc>
          <w:tcPr>
            <w:tcW w:w="0" w:type="auto"/>
            <w:tcBorders>
              <w:top w:val="nil"/>
              <w:left w:val="nil"/>
              <w:bottom w:val="single" w:sz="4" w:space="0" w:color="auto"/>
              <w:right w:val="nil"/>
            </w:tcBorders>
            <w:shd w:val="clear" w:color="auto" w:fill="auto"/>
            <w:noWrap/>
            <w:vAlign w:val="bottom"/>
            <w:hideMark/>
          </w:tcPr>
          <w:p w14:paraId="036F9011"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9F68024"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r>
      <w:tr w:rsidR="00C062F2" w:rsidRPr="008A24EE" w14:paraId="1241344E"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62302A0"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130</w:t>
            </w:r>
          </w:p>
        </w:tc>
        <w:tc>
          <w:tcPr>
            <w:tcW w:w="0" w:type="auto"/>
            <w:tcBorders>
              <w:top w:val="nil"/>
              <w:left w:val="nil"/>
              <w:bottom w:val="single" w:sz="4" w:space="0" w:color="auto"/>
              <w:right w:val="single" w:sz="4" w:space="0" w:color="auto"/>
            </w:tcBorders>
            <w:shd w:val="clear" w:color="auto" w:fill="auto"/>
            <w:vAlign w:val="bottom"/>
            <w:hideMark/>
          </w:tcPr>
          <w:p w14:paraId="1828A7E4"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Post It Sign Here</w:t>
            </w:r>
          </w:p>
        </w:tc>
        <w:tc>
          <w:tcPr>
            <w:tcW w:w="0" w:type="auto"/>
            <w:tcBorders>
              <w:top w:val="nil"/>
              <w:left w:val="nil"/>
              <w:bottom w:val="single" w:sz="4" w:space="0" w:color="auto"/>
              <w:right w:val="single" w:sz="4" w:space="0" w:color="auto"/>
            </w:tcBorders>
            <w:shd w:val="clear" w:color="auto" w:fill="auto"/>
            <w:vAlign w:val="bottom"/>
            <w:hideMark/>
          </w:tcPr>
          <w:p w14:paraId="6ABDA1A7"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Paquet</w:t>
            </w:r>
          </w:p>
        </w:tc>
        <w:tc>
          <w:tcPr>
            <w:tcW w:w="0" w:type="auto"/>
            <w:tcBorders>
              <w:top w:val="nil"/>
              <w:left w:val="nil"/>
              <w:bottom w:val="single" w:sz="4" w:space="0" w:color="auto"/>
              <w:right w:val="single" w:sz="4" w:space="0" w:color="auto"/>
            </w:tcBorders>
            <w:shd w:val="clear" w:color="auto" w:fill="auto"/>
            <w:noWrap/>
            <w:vAlign w:val="bottom"/>
            <w:hideMark/>
          </w:tcPr>
          <w:p w14:paraId="07EF7CFB"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w:t>
            </w:r>
          </w:p>
        </w:tc>
        <w:tc>
          <w:tcPr>
            <w:tcW w:w="0" w:type="auto"/>
            <w:tcBorders>
              <w:top w:val="nil"/>
              <w:left w:val="nil"/>
              <w:bottom w:val="single" w:sz="4" w:space="0" w:color="auto"/>
              <w:right w:val="nil"/>
            </w:tcBorders>
            <w:shd w:val="clear" w:color="auto" w:fill="auto"/>
            <w:noWrap/>
            <w:vAlign w:val="bottom"/>
            <w:hideMark/>
          </w:tcPr>
          <w:p w14:paraId="099A5F96"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251AC07"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r>
      <w:tr w:rsidR="00C062F2" w:rsidRPr="008A24EE" w14:paraId="69A34E03"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A804ACF"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131</w:t>
            </w:r>
          </w:p>
        </w:tc>
        <w:tc>
          <w:tcPr>
            <w:tcW w:w="0" w:type="auto"/>
            <w:tcBorders>
              <w:top w:val="nil"/>
              <w:left w:val="nil"/>
              <w:bottom w:val="single" w:sz="4" w:space="0" w:color="auto"/>
              <w:right w:val="single" w:sz="4" w:space="0" w:color="auto"/>
            </w:tcBorders>
            <w:shd w:val="clear" w:color="auto" w:fill="auto"/>
            <w:vAlign w:val="bottom"/>
            <w:hideMark/>
          </w:tcPr>
          <w:p w14:paraId="56C2DA10"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Post It grand format couleur 76x127</w:t>
            </w:r>
          </w:p>
        </w:tc>
        <w:tc>
          <w:tcPr>
            <w:tcW w:w="0" w:type="auto"/>
            <w:tcBorders>
              <w:top w:val="nil"/>
              <w:left w:val="nil"/>
              <w:bottom w:val="single" w:sz="4" w:space="0" w:color="auto"/>
              <w:right w:val="single" w:sz="4" w:space="0" w:color="auto"/>
            </w:tcBorders>
            <w:shd w:val="clear" w:color="auto" w:fill="auto"/>
            <w:vAlign w:val="bottom"/>
            <w:hideMark/>
          </w:tcPr>
          <w:p w14:paraId="0C34831D"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Paquet de 12 unité</w:t>
            </w:r>
          </w:p>
        </w:tc>
        <w:tc>
          <w:tcPr>
            <w:tcW w:w="0" w:type="auto"/>
            <w:tcBorders>
              <w:top w:val="nil"/>
              <w:left w:val="nil"/>
              <w:bottom w:val="single" w:sz="4" w:space="0" w:color="auto"/>
              <w:right w:val="single" w:sz="4" w:space="0" w:color="auto"/>
            </w:tcBorders>
            <w:shd w:val="clear" w:color="auto" w:fill="auto"/>
            <w:noWrap/>
            <w:vAlign w:val="bottom"/>
            <w:hideMark/>
          </w:tcPr>
          <w:p w14:paraId="5596A735"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w:t>
            </w:r>
          </w:p>
        </w:tc>
        <w:tc>
          <w:tcPr>
            <w:tcW w:w="0" w:type="auto"/>
            <w:tcBorders>
              <w:top w:val="nil"/>
              <w:left w:val="nil"/>
              <w:bottom w:val="single" w:sz="4" w:space="0" w:color="auto"/>
              <w:right w:val="nil"/>
            </w:tcBorders>
            <w:shd w:val="clear" w:color="auto" w:fill="auto"/>
            <w:noWrap/>
            <w:vAlign w:val="bottom"/>
            <w:hideMark/>
          </w:tcPr>
          <w:p w14:paraId="0F997486"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D17EB1C"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r>
      <w:tr w:rsidR="00C062F2" w:rsidRPr="008A24EE" w14:paraId="762B7868"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8F4B5D0"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132</w:t>
            </w:r>
          </w:p>
        </w:tc>
        <w:tc>
          <w:tcPr>
            <w:tcW w:w="0" w:type="auto"/>
            <w:tcBorders>
              <w:top w:val="nil"/>
              <w:left w:val="nil"/>
              <w:bottom w:val="single" w:sz="4" w:space="0" w:color="auto"/>
              <w:right w:val="single" w:sz="4" w:space="0" w:color="auto"/>
            </w:tcBorders>
            <w:shd w:val="clear" w:color="auto" w:fill="auto"/>
            <w:vAlign w:val="bottom"/>
            <w:hideMark/>
          </w:tcPr>
          <w:p w14:paraId="1EEFB58C"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Post it Moyen format couleur 76x76</w:t>
            </w:r>
          </w:p>
        </w:tc>
        <w:tc>
          <w:tcPr>
            <w:tcW w:w="0" w:type="auto"/>
            <w:tcBorders>
              <w:top w:val="nil"/>
              <w:left w:val="nil"/>
              <w:bottom w:val="single" w:sz="4" w:space="0" w:color="auto"/>
              <w:right w:val="single" w:sz="4" w:space="0" w:color="auto"/>
            </w:tcBorders>
            <w:shd w:val="clear" w:color="auto" w:fill="auto"/>
            <w:vAlign w:val="bottom"/>
            <w:hideMark/>
          </w:tcPr>
          <w:p w14:paraId="6D146C30"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Paquet de 12 unite</w:t>
            </w:r>
          </w:p>
        </w:tc>
        <w:tc>
          <w:tcPr>
            <w:tcW w:w="0" w:type="auto"/>
            <w:tcBorders>
              <w:top w:val="nil"/>
              <w:left w:val="nil"/>
              <w:bottom w:val="single" w:sz="4" w:space="0" w:color="auto"/>
              <w:right w:val="single" w:sz="4" w:space="0" w:color="auto"/>
            </w:tcBorders>
            <w:shd w:val="clear" w:color="auto" w:fill="auto"/>
            <w:noWrap/>
            <w:vAlign w:val="bottom"/>
            <w:hideMark/>
          </w:tcPr>
          <w:p w14:paraId="43874D59"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w:t>
            </w:r>
          </w:p>
        </w:tc>
        <w:tc>
          <w:tcPr>
            <w:tcW w:w="0" w:type="auto"/>
            <w:tcBorders>
              <w:top w:val="nil"/>
              <w:left w:val="nil"/>
              <w:bottom w:val="single" w:sz="4" w:space="0" w:color="auto"/>
              <w:right w:val="nil"/>
            </w:tcBorders>
            <w:shd w:val="clear" w:color="auto" w:fill="auto"/>
            <w:noWrap/>
            <w:vAlign w:val="bottom"/>
            <w:hideMark/>
          </w:tcPr>
          <w:p w14:paraId="38AF15FD"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FEB6FC4"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r>
      <w:tr w:rsidR="00C062F2" w:rsidRPr="008A24EE" w14:paraId="78CFECD2"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CB7358C"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133</w:t>
            </w:r>
          </w:p>
        </w:tc>
        <w:tc>
          <w:tcPr>
            <w:tcW w:w="0" w:type="auto"/>
            <w:tcBorders>
              <w:top w:val="nil"/>
              <w:left w:val="nil"/>
              <w:bottom w:val="single" w:sz="4" w:space="0" w:color="auto"/>
              <w:right w:val="single" w:sz="4" w:space="0" w:color="auto"/>
            </w:tcBorders>
            <w:shd w:val="clear" w:color="auto" w:fill="auto"/>
            <w:vAlign w:val="bottom"/>
            <w:hideMark/>
          </w:tcPr>
          <w:p w14:paraId="1B8E4129"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Post It petit format couleur  76x102</w:t>
            </w:r>
          </w:p>
        </w:tc>
        <w:tc>
          <w:tcPr>
            <w:tcW w:w="0" w:type="auto"/>
            <w:tcBorders>
              <w:top w:val="nil"/>
              <w:left w:val="nil"/>
              <w:bottom w:val="single" w:sz="4" w:space="0" w:color="auto"/>
              <w:right w:val="single" w:sz="4" w:space="0" w:color="auto"/>
            </w:tcBorders>
            <w:shd w:val="clear" w:color="auto" w:fill="auto"/>
            <w:vAlign w:val="bottom"/>
            <w:hideMark/>
          </w:tcPr>
          <w:p w14:paraId="3B667AC4"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Paquet de 12 unité</w:t>
            </w:r>
          </w:p>
        </w:tc>
        <w:tc>
          <w:tcPr>
            <w:tcW w:w="0" w:type="auto"/>
            <w:tcBorders>
              <w:top w:val="nil"/>
              <w:left w:val="nil"/>
              <w:bottom w:val="single" w:sz="4" w:space="0" w:color="auto"/>
              <w:right w:val="single" w:sz="4" w:space="0" w:color="auto"/>
            </w:tcBorders>
            <w:shd w:val="clear" w:color="auto" w:fill="auto"/>
            <w:noWrap/>
            <w:vAlign w:val="bottom"/>
            <w:hideMark/>
          </w:tcPr>
          <w:p w14:paraId="658085DF"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w:t>
            </w:r>
          </w:p>
        </w:tc>
        <w:tc>
          <w:tcPr>
            <w:tcW w:w="0" w:type="auto"/>
            <w:tcBorders>
              <w:top w:val="nil"/>
              <w:left w:val="nil"/>
              <w:bottom w:val="single" w:sz="4" w:space="0" w:color="auto"/>
              <w:right w:val="nil"/>
            </w:tcBorders>
            <w:shd w:val="clear" w:color="auto" w:fill="auto"/>
            <w:noWrap/>
            <w:vAlign w:val="bottom"/>
            <w:hideMark/>
          </w:tcPr>
          <w:p w14:paraId="0E9C9F98"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9A34D0E"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r>
      <w:tr w:rsidR="00C062F2" w:rsidRPr="008A24EE" w14:paraId="6DD54BBC"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BBD3337"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134</w:t>
            </w:r>
          </w:p>
        </w:tc>
        <w:tc>
          <w:tcPr>
            <w:tcW w:w="0" w:type="auto"/>
            <w:tcBorders>
              <w:top w:val="nil"/>
              <w:left w:val="nil"/>
              <w:bottom w:val="single" w:sz="4" w:space="0" w:color="auto"/>
              <w:right w:val="single" w:sz="4" w:space="0" w:color="auto"/>
            </w:tcBorders>
            <w:shd w:val="clear" w:color="auto" w:fill="auto"/>
            <w:vAlign w:val="bottom"/>
            <w:hideMark/>
          </w:tcPr>
          <w:p w14:paraId="0462B9CC"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Pot à crayon pour bureau</w:t>
            </w:r>
          </w:p>
        </w:tc>
        <w:tc>
          <w:tcPr>
            <w:tcW w:w="0" w:type="auto"/>
            <w:tcBorders>
              <w:top w:val="nil"/>
              <w:left w:val="nil"/>
              <w:bottom w:val="single" w:sz="4" w:space="0" w:color="auto"/>
              <w:right w:val="single" w:sz="4" w:space="0" w:color="auto"/>
            </w:tcBorders>
            <w:shd w:val="clear" w:color="auto" w:fill="auto"/>
            <w:vAlign w:val="bottom"/>
            <w:hideMark/>
          </w:tcPr>
          <w:p w14:paraId="5A7E8167"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Pièce</w:t>
            </w:r>
          </w:p>
        </w:tc>
        <w:tc>
          <w:tcPr>
            <w:tcW w:w="0" w:type="auto"/>
            <w:tcBorders>
              <w:top w:val="nil"/>
              <w:left w:val="nil"/>
              <w:bottom w:val="single" w:sz="4" w:space="0" w:color="auto"/>
              <w:right w:val="single" w:sz="4" w:space="0" w:color="auto"/>
            </w:tcBorders>
            <w:shd w:val="clear" w:color="auto" w:fill="auto"/>
            <w:noWrap/>
            <w:vAlign w:val="bottom"/>
            <w:hideMark/>
          </w:tcPr>
          <w:p w14:paraId="42373265"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w:t>
            </w:r>
          </w:p>
        </w:tc>
        <w:tc>
          <w:tcPr>
            <w:tcW w:w="0" w:type="auto"/>
            <w:tcBorders>
              <w:top w:val="nil"/>
              <w:left w:val="nil"/>
              <w:bottom w:val="single" w:sz="4" w:space="0" w:color="auto"/>
              <w:right w:val="nil"/>
            </w:tcBorders>
            <w:shd w:val="clear" w:color="auto" w:fill="auto"/>
            <w:noWrap/>
            <w:vAlign w:val="bottom"/>
            <w:hideMark/>
          </w:tcPr>
          <w:p w14:paraId="5A952EB2"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82D52FC"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r>
      <w:tr w:rsidR="00C062F2" w:rsidRPr="008A24EE" w14:paraId="5AACF78C"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AC7625C"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135</w:t>
            </w:r>
          </w:p>
        </w:tc>
        <w:tc>
          <w:tcPr>
            <w:tcW w:w="0" w:type="auto"/>
            <w:tcBorders>
              <w:top w:val="nil"/>
              <w:left w:val="nil"/>
              <w:bottom w:val="single" w:sz="4" w:space="0" w:color="auto"/>
              <w:right w:val="single" w:sz="4" w:space="0" w:color="auto"/>
            </w:tcBorders>
            <w:shd w:val="clear" w:color="auto" w:fill="auto"/>
            <w:vAlign w:val="bottom"/>
            <w:hideMark/>
          </w:tcPr>
          <w:p w14:paraId="3E152F06"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xml:space="preserve">Punaise, multi couleurs, </w:t>
            </w:r>
          </w:p>
        </w:tc>
        <w:tc>
          <w:tcPr>
            <w:tcW w:w="0" w:type="auto"/>
            <w:tcBorders>
              <w:top w:val="nil"/>
              <w:left w:val="nil"/>
              <w:bottom w:val="single" w:sz="4" w:space="0" w:color="auto"/>
              <w:right w:val="single" w:sz="4" w:space="0" w:color="auto"/>
            </w:tcBorders>
            <w:shd w:val="clear" w:color="auto" w:fill="auto"/>
            <w:vAlign w:val="bottom"/>
            <w:hideMark/>
          </w:tcPr>
          <w:p w14:paraId="4DB9DD95"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Paquet de 50</w:t>
            </w:r>
          </w:p>
        </w:tc>
        <w:tc>
          <w:tcPr>
            <w:tcW w:w="0" w:type="auto"/>
            <w:tcBorders>
              <w:top w:val="nil"/>
              <w:left w:val="nil"/>
              <w:bottom w:val="single" w:sz="4" w:space="0" w:color="auto"/>
              <w:right w:val="single" w:sz="4" w:space="0" w:color="auto"/>
            </w:tcBorders>
            <w:shd w:val="clear" w:color="auto" w:fill="auto"/>
            <w:noWrap/>
            <w:vAlign w:val="bottom"/>
            <w:hideMark/>
          </w:tcPr>
          <w:p w14:paraId="6E768640"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w:t>
            </w:r>
          </w:p>
        </w:tc>
        <w:tc>
          <w:tcPr>
            <w:tcW w:w="0" w:type="auto"/>
            <w:tcBorders>
              <w:top w:val="nil"/>
              <w:left w:val="nil"/>
              <w:bottom w:val="single" w:sz="4" w:space="0" w:color="auto"/>
              <w:right w:val="nil"/>
            </w:tcBorders>
            <w:shd w:val="clear" w:color="auto" w:fill="auto"/>
            <w:noWrap/>
            <w:vAlign w:val="bottom"/>
            <w:hideMark/>
          </w:tcPr>
          <w:p w14:paraId="54093F62"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1D16F71"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r>
      <w:tr w:rsidR="00C062F2" w:rsidRPr="008A24EE" w14:paraId="49AE73AE"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8A1AA3A"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136</w:t>
            </w:r>
          </w:p>
        </w:tc>
        <w:tc>
          <w:tcPr>
            <w:tcW w:w="0" w:type="auto"/>
            <w:tcBorders>
              <w:top w:val="nil"/>
              <w:left w:val="nil"/>
              <w:bottom w:val="single" w:sz="4" w:space="0" w:color="auto"/>
              <w:right w:val="single" w:sz="4" w:space="0" w:color="auto"/>
            </w:tcBorders>
            <w:shd w:val="clear" w:color="auto" w:fill="auto"/>
            <w:vAlign w:val="bottom"/>
            <w:hideMark/>
          </w:tcPr>
          <w:p w14:paraId="2D0C40EC"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Rame de papier de 80 mg A4</w:t>
            </w:r>
          </w:p>
        </w:tc>
        <w:tc>
          <w:tcPr>
            <w:tcW w:w="0" w:type="auto"/>
            <w:tcBorders>
              <w:top w:val="nil"/>
              <w:left w:val="nil"/>
              <w:bottom w:val="single" w:sz="4" w:space="0" w:color="auto"/>
              <w:right w:val="single" w:sz="4" w:space="0" w:color="auto"/>
            </w:tcBorders>
            <w:shd w:val="clear" w:color="auto" w:fill="auto"/>
            <w:vAlign w:val="bottom"/>
            <w:hideMark/>
          </w:tcPr>
          <w:p w14:paraId="4A236D02"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Carton de 5 rames</w:t>
            </w:r>
          </w:p>
        </w:tc>
        <w:tc>
          <w:tcPr>
            <w:tcW w:w="0" w:type="auto"/>
            <w:tcBorders>
              <w:top w:val="nil"/>
              <w:left w:val="nil"/>
              <w:bottom w:val="single" w:sz="4" w:space="0" w:color="auto"/>
              <w:right w:val="single" w:sz="4" w:space="0" w:color="auto"/>
            </w:tcBorders>
            <w:shd w:val="clear" w:color="auto" w:fill="auto"/>
            <w:noWrap/>
            <w:vAlign w:val="bottom"/>
            <w:hideMark/>
          </w:tcPr>
          <w:p w14:paraId="4C19C64F"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w:t>
            </w:r>
          </w:p>
        </w:tc>
        <w:tc>
          <w:tcPr>
            <w:tcW w:w="0" w:type="auto"/>
            <w:tcBorders>
              <w:top w:val="nil"/>
              <w:left w:val="nil"/>
              <w:bottom w:val="single" w:sz="4" w:space="0" w:color="auto"/>
              <w:right w:val="nil"/>
            </w:tcBorders>
            <w:shd w:val="clear" w:color="auto" w:fill="auto"/>
            <w:noWrap/>
            <w:vAlign w:val="bottom"/>
            <w:hideMark/>
          </w:tcPr>
          <w:p w14:paraId="13D9A3B6"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F6A3CE2"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r>
      <w:tr w:rsidR="00C062F2" w:rsidRPr="008A24EE" w14:paraId="3131AABC"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498C249"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137</w:t>
            </w:r>
          </w:p>
        </w:tc>
        <w:tc>
          <w:tcPr>
            <w:tcW w:w="0" w:type="auto"/>
            <w:tcBorders>
              <w:top w:val="nil"/>
              <w:left w:val="nil"/>
              <w:bottom w:val="single" w:sz="4" w:space="0" w:color="auto"/>
              <w:right w:val="single" w:sz="4" w:space="0" w:color="auto"/>
            </w:tcBorders>
            <w:shd w:val="clear" w:color="auto" w:fill="auto"/>
            <w:vAlign w:val="bottom"/>
            <w:hideMark/>
          </w:tcPr>
          <w:p w14:paraId="33624FD3"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Rame de papier de 80mg A3</w:t>
            </w:r>
          </w:p>
        </w:tc>
        <w:tc>
          <w:tcPr>
            <w:tcW w:w="0" w:type="auto"/>
            <w:tcBorders>
              <w:top w:val="nil"/>
              <w:left w:val="nil"/>
              <w:bottom w:val="single" w:sz="4" w:space="0" w:color="auto"/>
              <w:right w:val="single" w:sz="4" w:space="0" w:color="auto"/>
            </w:tcBorders>
            <w:shd w:val="clear" w:color="auto" w:fill="auto"/>
            <w:vAlign w:val="bottom"/>
            <w:hideMark/>
          </w:tcPr>
          <w:p w14:paraId="5D9D1B4E"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Carton de 5 rames</w:t>
            </w:r>
          </w:p>
        </w:tc>
        <w:tc>
          <w:tcPr>
            <w:tcW w:w="0" w:type="auto"/>
            <w:tcBorders>
              <w:top w:val="nil"/>
              <w:left w:val="nil"/>
              <w:bottom w:val="single" w:sz="4" w:space="0" w:color="auto"/>
              <w:right w:val="single" w:sz="4" w:space="0" w:color="auto"/>
            </w:tcBorders>
            <w:shd w:val="clear" w:color="auto" w:fill="auto"/>
            <w:noWrap/>
            <w:vAlign w:val="bottom"/>
            <w:hideMark/>
          </w:tcPr>
          <w:p w14:paraId="6F2D6E61"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w:t>
            </w:r>
          </w:p>
        </w:tc>
        <w:tc>
          <w:tcPr>
            <w:tcW w:w="0" w:type="auto"/>
            <w:tcBorders>
              <w:top w:val="nil"/>
              <w:left w:val="nil"/>
              <w:bottom w:val="single" w:sz="4" w:space="0" w:color="auto"/>
              <w:right w:val="nil"/>
            </w:tcBorders>
            <w:shd w:val="clear" w:color="auto" w:fill="auto"/>
            <w:noWrap/>
            <w:vAlign w:val="bottom"/>
            <w:hideMark/>
          </w:tcPr>
          <w:p w14:paraId="3CF0606C"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CAFD956"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r>
      <w:tr w:rsidR="00C062F2" w:rsidRPr="008A24EE" w14:paraId="0DBADFFC"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96FB6C0"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138</w:t>
            </w:r>
          </w:p>
        </w:tc>
        <w:tc>
          <w:tcPr>
            <w:tcW w:w="0" w:type="auto"/>
            <w:tcBorders>
              <w:top w:val="nil"/>
              <w:left w:val="nil"/>
              <w:bottom w:val="single" w:sz="4" w:space="0" w:color="auto"/>
              <w:right w:val="single" w:sz="4" w:space="0" w:color="auto"/>
            </w:tcBorders>
            <w:shd w:val="clear" w:color="auto" w:fill="auto"/>
            <w:vAlign w:val="bottom"/>
            <w:hideMark/>
          </w:tcPr>
          <w:p w14:paraId="2DC2D664"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Recharge Etiqueteuse Dymo D1</w:t>
            </w:r>
          </w:p>
        </w:tc>
        <w:tc>
          <w:tcPr>
            <w:tcW w:w="0" w:type="auto"/>
            <w:tcBorders>
              <w:top w:val="nil"/>
              <w:left w:val="nil"/>
              <w:bottom w:val="single" w:sz="4" w:space="0" w:color="auto"/>
              <w:right w:val="single" w:sz="4" w:space="0" w:color="auto"/>
            </w:tcBorders>
            <w:shd w:val="clear" w:color="auto" w:fill="auto"/>
            <w:vAlign w:val="bottom"/>
            <w:hideMark/>
          </w:tcPr>
          <w:p w14:paraId="26A790B9"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Rouleau</w:t>
            </w:r>
          </w:p>
        </w:tc>
        <w:tc>
          <w:tcPr>
            <w:tcW w:w="0" w:type="auto"/>
            <w:tcBorders>
              <w:top w:val="nil"/>
              <w:left w:val="nil"/>
              <w:bottom w:val="single" w:sz="4" w:space="0" w:color="auto"/>
              <w:right w:val="single" w:sz="4" w:space="0" w:color="auto"/>
            </w:tcBorders>
            <w:shd w:val="clear" w:color="auto" w:fill="auto"/>
            <w:noWrap/>
            <w:vAlign w:val="bottom"/>
            <w:hideMark/>
          </w:tcPr>
          <w:p w14:paraId="0567CD3F"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w:t>
            </w:r>
          </w:p>
        </w:tc>
        <w:tc>
          <w:tcPr>
            <w:tcW w:w="0" w:type="auto"/>
            <w:tcBorders>
              <w:top w:val="nil"/>
              <w:left w:val="nil"/>
              <w:bottom w:val="single" w:sz="4" w:space="0" w:color="auto"/>
              <w:right w:val="nil"/>
            </w:tcBorders>
            <w:shd w:val="clear" w:color="auto" w:fill="auto"/>
            <w:noWrap/>
            <w:vAlign w:val="bottom"/>
            <w:hideMark/>
          </w:tcPr>
          <w:p w14:paraId="7A399AA9"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EEF4F1E"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r>
      <w:tr w:rsidR="00C062F2" w:rsidRPr="008A24EE" w14:paraId="1AA4FBD2"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52F6EDB"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139</w:t>
            </w:r>
          </w:p>
        </w:tc>
        <w:tc>
          <w:tcPr>
            <w:tcW w:w="0" w:type="auto"/>
            <w:tcBorders>
              <w:top w:val="nil"/>
              <w:left w:val="nil"/>
              <w:bottom w:val="single" w:sz="4" w:space="0" w:color="auto"/>
              <w:right w:val="single" w:sz="4" w:space="0" w:color="auto"/>
            </w:tcBorders>
            <w:shd w:val="clear" w:color="auto" w:fill="auto"/>
            <w:vAlign w:val="bottom"/>
            <w:hideMark/>
          </w:tcPr>
          <w:p w14:paraId="17BCBD20"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xml:space="preserve">Registre, 200 pages </w:t>
            </w:r>
          </w:p>
        </w:tc>
        <w:tc>
          <w:tcPr>
            <w:tcW w:w="0" w:type="auto"/>
            <w:tcBorders>
              <w:top w:val="nil"/>
              <w:left w:val="nil"/>
              <w:bottom w:val="single" w:sz="4" w:space="0" w:color="auto"/>
              <w:right w:val="single" w:sz="4" w:space="0" w:color="auto"/>
            </w:tcBorders>
            <w:shd w:val="clear" w:color="auto" w:fill="auto"/>
            <w:vAlign w:val="bottom"/>
            <w:hideMark/>
          </w:tcPr>
          <w:p w14:paraId="3EB027E0"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pièce(1registre)</w:t>
            </w:r>
          </w:p>
        </w:tc>
        <w:tc>
          <w:tcPr>
            <w:tcW w:w="0" w:type="auto"/>
            <w:tcBorders>
              <w:top w:val="nil"/>
              <w:left w:val="nil"/>
              <w:bottom w:val="single" w:sz="4" w:space="0" w:color="auto"/>
              <w:right w:val="single" w:sz="4" w:space="0" w:color="auto"/>
            </w:tcBorders>
            <w:shd w:val="clear" w:color="auto" w:fill="auto"/>
            <w:noWrap/>
            <w:vAlign w:val="bottom"/>
            <w:hideMark/>
          </w:tcPr>
          <w:p w14:paraId="06F69F82"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w:t>
            </w:r>
          </w:p>
        </w:tc>
        <w:tc>
          <w:tcPr>
            <w:tcW w:w="0" w:type="auto"/>
            <w:tcBorders>
              <w:top w:val="nil"/>
              <w:left w:val="nil"/>
              <w:bottom w:val="single" w:sz="4" w:space="0" w:color="auto"/>
              <w:right w:val="nil"/>
            </w:tcBorders>
            <w:shd w:val="clear" w:color="auto" w:fill="auto"/>
            <w:noWrap/>
            <w:vAlign w:val="bottom"/>
            <w:hideMark/>
          </w:tcPr>
          <w:p w14:paraId="3E51FD9E"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A7B637F"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r>
      <w:tr w:rsidR="00C062F2" w:rsidRPr="008A24EE" w14:paraId="46E43928"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65D645B"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140</w:t>
            </w:r>
          </w:p>
        </w:tc>
        <w:tc>
          <w:tcPr>
            <w:tcW w:w="0" w:type="auto"/>
            <w:tcBorders>
              <w:top w:val="nil"/>
              <w:left w:val="nil"/>
              <w:bottom w:val="single" w:sz="4" w:space="0" w:color="auto"/>
              <w:right w:val="single" w:sz="4" w:space="0" w:color="auto"/>
            </w:tcBorders>
            <w:shd w:val="clear" w:color="auto" w:fill="auto"/>
            <w:vAlign w:val="bottom"/>
            <w:hideMark/>
          </w:tcPr>
          <w:p w14:paraId="07DFD253"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Registre, 300 pages</w:t>
            </w:r>
          </w:p>
        </w:tc>
        <w:tc>
          <w:tcPr>
            <w:tcW w:w="0" w:type="auto"/>
            <w:tcBorders>
              <w:top w:val="nil"/>
              <w:left w:val="nil"/>
              <w:bottom w:val="single" w:sz="4" w:space="0" w:color="auto"/>
              <w:right w:val="single" w:sz="4" w:space="0" w:color="auto"/>
            </w:tcBorders>
            <w:shd w:val="clear" w:color="auto" w:fill="auto"/>
            <w:vAlign w:val="bottom"/>
            <w:hideMark/>
          </w:tcPr>
          <w:p w14:paraId="309476C5"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pièce(1registre)</w:t>
            </w:r>
          </w:p>
        </w:tc>
        <w:tc>
          <w:tcPr>
            <w:tcW w:w="0" w:type="auto"/>
            <w:tcBorders>
              <w:top w:val="nil"/>
              <w:left w:val="nil"/>
              <w:bottom w:val="single" w:sz="4" w:space="0" w:color="auto"/>
              <w:right w:val="single" w:sz="4" w:space="0" w:color="auto"/>
            </w:tcBorders>
            <w:shd w:val="clear" w:color="auto" w:fill="auto"/>
            <w:noWrap/>
            <w:vAlign w:val="bottom"/>
            <w:hideMark/>
          </w:tcPr>
          <w:p w14:paraId="4A9D3B62"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w:t>
            </w:r>
          </w:p>
        </w:tc>
        <w:tc>
          <w:tcPr>
            <w:tcW w:w="0" w:type="auto"/>
            <w:tcBorders>
              <w:top w:val="nil"/>
              <w:left w:val="nil"/>
              <w:bottom w:val="single" w:sz="4" w:space="0" w:color="auto"/>
              <w:right w:val="nil"/>
            </w:tcBorders>
            <w:shd w:val="clear" w:color="auto" w:fill="auto"/>
            <w:noWrap/>
            <w:vAlign w:val="bottom"/>
            <w:hideMark/>
          </w:tcPr>
          <w:p w14:paraId="0CFBF3F3"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8CA607C"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r>
      <w:tr w:rsidR="00C062F2" w:rsidRPr="008A24EE" w14:paraId="6DCEC7E6"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C7191A4"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141</w:t>
            </w:r>
          </w:p>
        </w:tc>
        <w:tc>
          <w:tcPr>
            <w:tcW w:w="0" w:type="auto"/>
            <w:tcBorders>
              <w:top w:val="nil"/>
              <w:left w:val="nil"/>
              <w:bottom w:val="single" w:sz="4" w:space="0" w:color="auto"/>
              <w:right w:val="single" w:sz="4" w:space="0" w:color="auto"/>
            </w:tcBorders>
            <w:shd w:val="clear" w:color="auto" w:fill="auto"/>
            <w:vAlign w:val="bottom"/>
            <w:hideMark/>
          </w:tcPr>
          <w:p w14:paraId="6BED1FCF"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Registre, 400 pages</w:t>
            </w:r>
          </w:p>
        </w:tc>
        <w:tc>
          <w:tcPr>
            <w:tcW w:w="0" w:type="auto"/>
            <w:tcBorders>
              <w:top w:val="nil"/>
              <w:left w:val="nil"/>
              <w:bottom w:val="single" w:sz="4" w:space="0" w:color="auto"/>
              <w:right w:val="single" w:sz="4" w:space="0" w:color="auto"/>
            </w:tcBorders>
            <w:shd w:val="clear" w:color="auto" w:fill="auto"/>
            <w:vAlign w:val="bottom"/>
            <w:hideMark/>
          </w:tcPr>
          <w:p w14:paraId="02EA433C"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pièce(1registre)</w:t>
            </w:r>
          </w:p>
        </w:tc>
        <w:tc>
          <w:tcPr>
            <w:tcW w:w="0" w:type="auto"/>
            <w:tcBorders>
              <w:top w:val="nil"/>
              <w:left w:val="nil"/>
              <w:bottom w:val="single" w:sz="4" w:space="0" w:color="auto"/>
              <w:right w:val="single" w:sz="4" w:space="0" w:color="auto"/>
            </w:tcBorders>
            <w:shd w:val="clear" w:color="auto" w:fill="auto"/>
            <w:noWrap/>
            <w:vAlign w:val="bottom"/>
            <w:hideMark/>
          </w:tcPr>
          <w:p w14:paraId="70221229"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w:t>
            </w:r>
          </w:p>
        </w:tc>
        <w:tc>
          <w:tcPr>
            <w:tcW w:w="0" w:type="auto"/>
            <w:tcBorders>
              <w:top w:val="nil"/>
              <w:left w:val="nil"/>
              <w:bottom w:val="single" w:sz="4" w:space="0" w:color="auto"/>
              <w:right w:val="nil"/>
            </w:tcBorders>
            <w:shd w:val="clear" w:color="auto" w:fill="auto"/>
            <w:noWrap/>
            <w:vAlign w:val="bottom"/>
            <w:hideMark/>
          </w:tcPr>
          <w:p w14:paraId="661FA608"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7316A7A"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r>
      <w:tr w:rsidR="00C062F2" w:rsidRPr="008A24EE" w14:paraId="6AA7C2FE"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0D7ACE1"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142</w:t>
            </w:r>
          </w:p>
        </w:tc>
        <w:tc>
          <w:tcPr>
            <w:tcW w:w="0" w:type="auto"/>
            <w:tcBorders>
              <w:top w:val="nil"/>
              <w:left w:val="nil"/>
              <w:bottom w:val="single" w:sz="4" w:space="0" w:color="auto"/>
              <w:right w:val="single" w:sz="4" w:space="0" w:color="auto"/>
            </w:tcBorders>
            <w:shd w:val="clear" w:color="auto" w:fill="auto"/>
            <w:vAlign w:val="bottom"/>
            <w:hideMark/>
          </w:tcPr>
          <w:p w14:paraId="5D1003FC"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xml:space="preserve">Registre, 500 pages </w:t>
            </w:r>
          </w:p>
        </w:tc>
        <w:tc>
          <w:tcPr>
            <w:tcW w:w="0" w:type="auto"/>
            <w:tcBorders>
              <w:top w:val="nil"/>
              <w:left w:val="nil"/>
              <w:bottom w:val="single" w:sz="4" w:space="0" w:color="auto"/>
              <w:right w:val="single" w:sz="4" w:space="0" w:color="auto"/>
            </w:tcBorders>
            <w:shd w:val="clear" w:color="auto" w:fill="auto"/>
            <w:vAlign w:val="bottom"/>
            <w:hideMark/>
          </w:tcPr>
          <w:p w14:paraId="4A75C8FE"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pièce(1registre)</w:t>
            </w:r>
          </w:p>
        </w:tc>
        <w:tc>
          <w:tcPr>
            <w:tcW w:w="0" w:type="auto"/>
            <w:tcBorders>
              <w:top w:val="nil"/>
              <w:left w:val="nil"/>
              <w:bottom w:val="single" w:sz="4" w:space="0" w:color="auto"/>
              <w:right w:val="single" w:sz="4" w:space="0" w:color="auto"/>
            </w:tcBorders>
            <w:shd w:val="clear" w:color="auto" w:fill="auto"/>
            <w:noWrap/>
            <w:vAlign w:val="bottom"/>
            <w:hideMark/>
          </w:tcPr>
          <w:p w14:paraId="23AC8813"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w:t>
            </w:r>
          </w:p>
        </w:tc>
        <w:tc>
          <w:tcPr>
            <w:tcW w:w="0" w:type="auto"/>
            <w:tcBorders>
              <w:top w:val="nil"/>
              <w:left w:val="nil"/>
              <w:bottom w:val="single" w:sz="4" w:space="0" w:color="auto"/>
              <w:right w:val="nil"/>
            </w:tcBorders>
            <w:shd w:val="clear" w:color="auto" w:fill="auto"/>
            <w:noWrap/>
            <w:vAlign w:val="bottom"/>
            <w:hideMark/>
          </w:tcPr>
          <w:p w14:paraId="2CED058A"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BFA414C"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r>
      <w:tr w:rsidR="00C062F2" w:rsidRPr="008A24EE" w14:paraId="2103DC90"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0F087EE"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143</w:t>
            </w:r>
          </w:p>
        </w:tc>
        <w:tc>
          <w:tcPr>
            <w:tcW w:w="0" w:type="auto"/>
            <w:tcBorders>
              <w:top w:val="nil"/>
              <w:left w:val="nil"/>
              <w:bottom w:val="single" w:sz="4" w:space="0" w:color="auto"/>
              <w:right w:val="single" w:sz="4" w:space="0" w:color="auto"/>
            </w:tcBorders>
            <w:shd w:val="clear" w:color="auto" w:fill="auto"/>
            <w:vAlign w:val="bottom"/>
            <w:hideMark/>
          </w:tcPr>
          <w:p w14:paraId="669B8063"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Règles en plastique de 20cm</w:t>
            </w:r>
          </w:p>
        </w:tc>
        <w:tc>
          <w:tcPr>
            <w:tcW w:w="0" w:type="auto"/>
            <w:tcBorders>
              <w:top w:val="nil"/>
              <w:left w:val="nil"/>
              <w:bottom w:val="single" w:sz="4" w:space="0" w:color="auto"/>
              <w:right w:val="single" w:sz="4" w:space="0" w:color="auto"/>
            </w:tcBorders>
            <w:shd w:val="clear" w:color="auto" w:fill="auto"/>
            <w:vAlign w:val="bottom"/>
            <w:hideMark/>
          </w:tcPr>
          <w:p w14:paraId="76994861"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pièce</w:t>
            </w:r>
          </w:p>
        </w:tc>
        <w:tc>
          <w:tcPr>
            <w:tcW w:w="0" w:type="auto"/>
            <w:tcBorders>
              <w:top w:val="nil"/>
              <w:left w:val="nil"/>
              <w:bottom w:val="single" w:sz="4" w:space="0" w:color="auto"/>
              <w:right w:val="single" w:sz="4" w:space="0" w:color="auto"/>
            </w:tcBorders>
            <w:shd w:val="clear" w:color="auto" w:fill="auto"/>
            <w:noWrap/>
            <w:vAlign w:val="bottom"/>
            <w:hideMark/>
          </w:tcPr>
          <w:p w14:paraId="717A9916"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w:t>
            </w:r>
          </w:p>
        </w:tc>
        <w:tc>
          <w:tcPr>
            <w:tcW w:w="0" w:type="auto"/>
            <w:tcBorders>
              <w:top w:val="nil"/>
              <w:left w:val="nil"/>
              <w:bottom w:val="single" w:sz="4" w:space="0" w:color="auto"/>
              <w:right w:val="nil"/>
            </w:tcBorders>
            <w:shd w:val="clear" w:color="auto" w:fill="auto"/>
            <w:noWrap/>
            <w:vAlign w:val="bottom"/>
            <w:hideMark/>
          </w:tcPr>
          <w:p w14:paraId="074FD7E8"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D1A9CF3"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r>
      <w:tr w:rsidR="00C062F2" w:rsidRPr="008A24EE" w14:paraId="231F9D70"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C314253"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144</w:t>
            </w:r>
          </w:p>
        </w:tc>
        <w:tc>
          <w:tcPr>
            <w:tcW w:w="0" w:type="auto"/>
            <w:tcBorders>
              <w:top w:val="nil"/>
              <w:left w:val="nil"/>
              <w:bottom w:val="single" w:sz="4" w:space="0" w:color="auto"/>
              <w:right w:val="single" w:sz="4" w:space="0" w:color="auto"/>
            </w:tcBorders>
            <w:shd w:val="clear" w:color="auto" w:fill="auto"/>
            <w:vAlign w:val="bottom"/>
            <w:hideMark/>
          </w:tcPr>
          <w:p w14:paraId="78CA44F6"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Règles en plastique de 30cm</w:t>
            </w:r>
          </w:p>
        </w:tc>
        <w:tc>
          <w:tcPr>
            <w:tcW w:w="0" w:type="auto"/>
            <w:tcBorders>
              <w:top w:val="nil"/>
              <w:left w:val="nil"/>
              <w:bottom w:val="single" w:sz="4" w:space="0" w:color="auto"/>
              <w:right w:val="single" w:sz="4" w:space="0" w:color="auto"/>
            </w:tcBorders>
            <w:shd w:val="clear" w:color="auto" w:fill="auto"/>
            <w:vAlign w:val="bottom"/>
            <w:hideMark/>
          </w:tcPr>
          <w:p w14:paraId="02C49745"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pièce</w:t>
            </w:r>
          </w:p>
        </w:tc>
        <w:tc>
          <w:tcPr>
            <w:tcW w:w="0" w:type="auto"/>
            <w:tcBorders>
              <w:top w:val="nil"/>
              <w:left w:val="nil"/>
              <w:bottom w:val="single" w:sz="4" w:space="0" w:color="auto"/>
              <w:right w:val="single" w:sz="4" w:space="0" w:color="auto"/>
            </w:tcBorders>
            <w:shd w:val="clear" w:color="auto" w:fill="auto"/>
            <w:noWrap/>
            <w:vAlign w:val="bottom"/>
            <w:hideMark/>
          </w:tcPr>
          <w:p w14:paraId="4AEBD5F5"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w:t>
            </w:r>
          </w:p>
        </w:tc>
        <w:tc>
          <w:tcPr>
            <w:tcW w:w="0" w:type="auto"/>
            <w:tcBorders>
              <w:top w:val="nil"/>
              <w:left w:val="nil"/>
              <w:bottom w:val="single" w:sz="4" w:space="0" w:color="auto"/>
              <w:right w:val="nil"/>
            </w:tcBorders>
            <w:shd w:val="clear" w:color="auto" w:fill="auto"/>
            <w:noWrap/>
            <w:vAlign w:val="bottom"/>
            <w:hideMark/>
          </w:tcPr>
          <w:p w14:paraId="547BF212"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20273C2"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r>
      <w:tr w:rsidR="00C062F2" w:rsidRPr="008A24EE" w14:paraId="077EA482"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EE7A1DD"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145</w:t>
            </w:r>
          </w:p>
        </w:tc>
        <w:tc>
          <w:tcPr>
            <w:tcW w:w="0" w:type="auto"/>
            <w:tcBorders>
              <w:top w:val="nil"/>
              <w:left w:val="nil"/>
              <w:bottom w:val="single" w:sz="4" w:space="0" w:color="auto"/>
              <w:right w:val="single" w:sz="4" w:space="0" w:color="auto"/>
            </w:tcBorders>
            <w:shd w:val="clear" w:color="auto" w:fill="auto"/>
            <w:vAlign w:val="bottom"/>
            <w:hideMark/>
          </w:tcPr>
          <w:p w14:paraId="67395C65"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Règles en plastique de 50cm</w:t>
            </w:r>
          </w:p>
        </w:tc>
        <w:tc>
          <w:tcPr>
            <w:tcW w:w="0" w:type="auto"/>
            <w:tcBorders>
              <w:top w:val="nil"/>
              <w:left w:val="nil"/>
              <w:bottom w:val="single" w:sz="4" w:space="0" w:color="auto"/>
              <w:right w:val="single" w:sz="4" w:space="0" w:color="auto"/>
            </w:tcBorders>
            <w:shd w:val="clear" w:color="auto" w:fill="auto"/>
            <w:vAlign w:val="bottom"/>
            <w:hideMark/>
          </w:tcPr>
          <w:p w14:paraId="1E9A88FA"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pièce</w:t>
            </w:r>
          </w:p>
        </w:tc>
        <w:tc>
          <w:tcPr>
            <w:tcW w:w="0" w:type="auto"/>
            <w:tcBorders>
              <w:top w:val="nil"/>
              <w:left w:val="nil"/>
              <w:bottom w:val="single" w:sz="4" w:space="0" w:color="auto"/>
              <w:right w:val="single" w:sz="4" w:space="0" w:color="auto"/>
            </w:tcBorders>
            <w:shd w:val="clear" w:color="auto" w:fill="auto"/>
            <w:noWrap/>
            <w:vAlign w:val="bottom"/>
            <w:hideMark/>
          </w:tcPr>
          <w:p w14:paraId="2985A315"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w:t>
            </w:r>
          </w:p>
        </w:tc>
        <w:tc>
          <w:tcPr>
            <w:tcW w:w="0" w:type="auto"/>
            <w:tcBorders>
              <w:top w:val="nil"/>
              <w:left w:val="nil"/>
              <w:bottom w:val="single" w:sz="4" w:space="0" w:color="auto"/>
              <w:right w:val="nil"/>
            </w:tcBorders>
            <w:shd w:val="clear" w:color="auto" w:fill="auto"/>
            <w:noWrap/>
            <w:vAlign w:val="bottom"/>
            <w:hideMark/>
          </w:tcPr>
          <w:p w14:paraId="06CE2251"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D072E0E"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r>
      <w:tr w:rsidR="00C062F2" w:rsidRPr="008A24EE" w14:paraId="2FA4A197"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079C567"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146</w:t>
            </w:r>
          </w:p>
        </w:tc>
        <w:tc>
          <w:tcPr>
            <w:tcW w:w="0" w:type="auto"/>
            <w:tcBorders>
              <w:top w:val="nil"/>
              <w:left w:val="nil"/>
              <w:bottom w:val="single" w:sz="4" w:space="0" w:color="auto"/>
              <w:right w:val="single" w:sz="4" w:space="0" w:color="auto"/>
            </w:tcBorders>
            <w:shd w:val="clear" w:color="auto" w:fill="auto"/>
            <w:vAlign w:val="bottom"/>
            <w:hideMark/>
          </w:tcPr>
          <w:p w14:paraId="7A96C067"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xml:space="preserve">Registre Arrivé </w:t>
            </w:r>
          </w:p>
        </w:tc>
        <w:tc>
          <w:tcPr>
            <w:tcW w:w="0" w:type="auto"/>
            <w:tcBorders>
              <w:top w:val="nil"/>
              <w:left w:val="nil"/>
              <w:bottom w:val="single" w:sz="4" w:space="0" w:color="auto"/>
              <w:right w:val="single" w:sz="4" w:space="0" w:color="auto"/>
            </w:tcBorders>
            <w:shd w:val="clear" w:color="auto" w:fill="auto"/>
            <w:vAlign w:val="bottom"/>
            <w:hideMark/>
          </w:tcPr>
          <w:p w14:paraId="04603445"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pièce(1registre)</w:t>
            </w:r>
          </w:p>
        </w:tc>
        <w:tc>
          <w:tcPr>
            <w:tcW w:w="0" w:type="auto"/>
            <w:tcBorders>
              <w:top w:val="nil"/>
              <w:left w:val="nil"/>
              <w:bottom w:val="single" w:sz="4" w:space="0" w:color="auto"/>
              <w:right w:val="single" w:sz="4" w:space="0" w:color="auto"/>
            </w:tcBorders>
            <w:shd w:val="clear" w:color="auto" w:fill="auto"/>
            <w:noWrap/>
            <w:vAlign w:val="bottom"/>
            <w:hideMark/>
          </w:tcPr>
          <w:p w14:paraId="79C1F07D"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w:t>
            </w:r>
          </w:p>
        </w:tc>
        <w:tc>
          <w:tcPr>
            <w:tcW w:w="0" w:type="auto"/>
            <w:tcBorders>
              <w:top w:val="nil"/>
              <w:left w:val="nil"/>
              <w:bottom w:val="single" w:sz="4" w:space="0" w:color="auto"/>
              <w:right w:val="nil"/>
            </w:tcBorders>
            <w:shd w:val="clear" w:color="auto" w:fill="auto"/>
            <w:noWrap/>
            <w:vAlign w:val="bottom"/>
            <w:hideMark/>
          </w:tcPr>
          <w:p w14:paraId="2033D8CF"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011382C"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r>
      <w:tr w:rsidR="00C062F2" w:rsidRPr="008A24EE" w14:paraId="560EADFB"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9D7DAC6"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147</w:t>
            </w:r>
          </w:p>
        </w:tc>
        <w:tc>
          <w:tcPr>
            <w:tcW w:w="0" w:type="auto"/>
            <w:tcBorders>
              <w:top w:val="nil"/>
              <w:left w:val="nil"/>
              <w:bottom w:val="single" w:sz="4" w:space="0" w:color="auto"/>
              <w:right w:val="single" w:sz="4" w:space="0" w:color="auto"/>
            </w:tcBorders>
            <w:shd w:val="clear" w:color="auto" w:fill="auto"/>
            <w:vAlign w:val="bottom"/>
            <w:hideMark/>
          </w:tcPr>
          <w:p w14:paraId="48F0B8E4"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Registre Depart</w:t>
            </w:r>
          </w:p>
        </w:tc>
        <w:tc>
          <w:tcPr>
            <w:tcW w:w="0" w:type="auto"/>
            <w:tcBorders>
              <w:top w:val="nil"/>
              <w:left w:val="nil"/>
              <w:bottom w:val="single" w:sz="4" w:space="0" w:color="auto"/>
              <w:right w:val="single" w:sz="4" w:space="0" w:color="auto"/>
            </w:tcBorders>
            <w:shd w:val="clear" w:color="auto" w:fill="auto"/>
            <w:vAlign w:val="bottom"/>
            <w:hideMark/>
          </w:tcPr>
          <w:p w14:paraId="55F1F04C"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pièce(1registre)</w:t>
            </w:r>
          </w:p>
        </w:tc>
        <w:tc>
          <w:tcPr>
            <w:tcW w:w="0" w:type="auto"/>
            <w:tcBorders>
              <w:top w:val="nil"/>
              <w:left w:val="nil"/>
              <w:bottom w:val="single" w:sz="4" w:space="0" w:color="auto"/>
              <w:right w:val="single" w:sz="4" w:space="0" w:color="auto"/>
            </w:tcBorders>
            <w:shd w:val="clear" w:color="auto" w:fill="auto"/>
            <w:noWrap/>
            <w:vAlign w:val="bottom"/>
            <w:hideMark/>
          </w:tcPr>
          <w:p w14:paraId="3D9C7BE9"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w:t>
            </w:r>
          </w:p>
        </w:tc>
        <w:tc>
          <w:tcPr>
            <w:tcW w:w="0" w:type="auto"/>
            <w:tcBorders>
              <w:top w:val="nil"/>
              <w:left w:val="nil"/>
              <w:bottom w:val="single" w:sz="4" w:space="0" w:color="auto"/>
              <w:right w:val="nil"/>
            </w:tcBorders>
            <w:shd w:val="clear" w:color="auto" w:fill="auto"/>
            <w:noWrap/>
            <w:vAlign w:val="bottom"/>
            <w:hideMark/>
          </w:tcPr>
          <w:p w14:paraId="374A6D7D"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D573811"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r>
      <w:tr w:rsidR="00C062F2" w:rsidRPr="008A24EE" w14:paraId="63471299"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C354CCE"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148</w:t>
            </w:r>
          </w:p>
        </w:tc>
        <w:tc>
          <w:tcPr>
            <w:tcW w:w="0" w:type="auto"/>
            <w:tcBorders>
              <w:top w:val="nil"/>
              <w:left w:val="nil"/>
              <w:bottom w:val="single" w:sz="4" w:space="0" w:color="auto"/>
              <w:right w:val="single" w:sz="4" w:space="0" w:color="auto"/>
            </w:tcBorders>
            <w:shd w:val="clear" w:color="auto" w:fill="auto"/>
            <w:vAlign w:val="bottom"/>
            <w:hideMark/>
          </w:tcPr>
          <w:p w14:paraId="73D02D69"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Scotch avec dévidoir Petit Modele</w:t>
            </w:r>
          </w:p>
        </w:tc>
        <w:tc>
          <w:tcPr>
            <w:tcW w:w="0" w:type="auto"/>
            <w:tcBorders>
              <w:top w:val="nil"/>
              <w:left w:val="nil"/>
              <w:bottom w:val="single" w:sz="4" w:space="0" w:color="auto"/>
              <w:right w:val="single" w:sz="4" w:space="0" w:color="auto"/>
            </w:tcBorders>
            <w:shd w:val="clear" w:color="auto" w:fill="auto"/>
            <w:vAlign w:val="bottom"/>
            <w:hideMark/>
          </w:tcPr>
          <w:p w14:paraId="146B064A"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Pièce</w:t>
            </w:r>
          </w:p>
        </w:tc>
        <w:tc>
          <w:tcPr>
            <w:tcW w:w="0" w:type="auto"/>
            <w:tcBorders>
              <w:top w:val="nil"/>
              <w:left w:val="nil"/>
              <w:bottom w:val="single" w:sz="4" w:space="0" w:color="auto"/>
              <w:right w:val="single" w:sz="4" w:space="0" w:color="auto"/>
            </w:tcBorders>
            <w:shd w:val="clear" w:color="auto" w:fill="auto"/>
            <w:noWrap/>
            <w:vAlign w:val="bottom"/>
            <w:hideMark/>
          </w:tcPr>
          <w:p w14:paraId="68DD0325"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w:t>
            </w:r>
          </w:p>
        </w:tc>
        <w:tc>
          <w:tcPr>
            <w:tcW w:w="0" w:type="auto"/>
            <w:tcBorders>
              <w:top w:val="nil"/>
              <w:left w:val="nil"/>
              <w:bottom w:val="single" w:sz="4" w:space="0" w:color="auto"/>
              <w:right w:val="nil"/>
            </w:tcBorders>
            <w:shd w:val="clear" w:color="auto" w:fill="auto"/>
            <w:noWrap/>
            <w:vAlign w:val="bottom"/>
            <w:hideMark/>
          </w:tcPr>
          <w:p w14:paraId="01CEA07A"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EEF095C"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r>
      <w:tr w:rsidR="00C062F2" w:rsidRPr="008A24EE" w14:paraId="7B7DBD2D"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8A15205"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149</w:t>
            </w:r>
          </w:p>
        </w:tc>
        <w:tc>
          <w:tcPr>
            <w:tcW w:w="0" w:type="auto"/>
            <w:tcBorders>
              <w:top w:val="nil"/>
              <w:left w:val="nil"/>
              <w:bottom w:val="single" w:sz="4" w:space="0" w:color="auto"/>
              <w:right w:val="single" w:sz="4" w:space="0" w:color="auto"/>
            </w:tcBorders>
            <w:shd w:val="clear" w:color="auto" w:fill="auto"/>
            <w:vAlign w:val="bottom"/>
            <w:hideMark/>
          </w:tcPr>
          <w:p w14:paraId="1FD46CE0"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Scotch transparent Grand modele pour emballage</w:t>
            </w:r>
          </w:p>
        </w:tc>
        <w:tc>
          <w:tcPr>
            <w:tcW w:w="0" w:type="auto"/>
            <w:tcBorders>
              <w:top w:val="nil"/>
              <w:left w:val="nil"/>
              <w:bottom w:val="single" w:sz="4" w:space="0" w:color="auto"/>
              <w:right w:val="single" w:sz="4" w:space="0" w:color="auto"/>
            </w:tcBorders>
            <w:shd w:val="clear" w:color="auto" w:fill="auto"/>
            <w:vAlign w:val="bottom"/>
            <w:hideMark/>
          </w:tcPr>
          <w:p w14:paraId="336185CC"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Rouleau</w:t>
            </w:r>
          </w:p>
        </w:tc>
        <w:tc>
          <w:tcPr>
            <w:tcW w:w="0" w:type="auto"/>
            <w:tcBorders>
              <w:top w:val="nil"/>
              <w:left w:val="nil"/>
              <w:bottom w:val="single" w:sz="4" w:space="0" w:color="auto"/>
              <w:right w:val="single" w:sz="4" w:space="0" w:color="auto"/>
            </w:tcBorders>
            <w:shd w:val="clear" w:color="auto" w:fill="auto"/>
            <w:noWrap/>
            <w:vAlign w:val="bottom"/>
            <w:hideMark/>
          </w:tcPr>
          <w:p w14:paraId="3F56B455"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w:t>
            </w:r>
          </w:p>
        </w:tc>
        <w:tc>
          <w:tcPr>
            <w:tcW w:w="0" w:type="auto"/>
            <w:tcBorders>
              <w:top w:val="nil"/>
              <w:left w:val="nil"/>
              <w:bottom w:val="single" w:sz="4" w:space="0" w:color="auto"/>
              <w:right w:val="nil"/>
            </w:tcBorders>
            <w:shd w:val="clear" w:color="auto" w:fill="auto"/>
            <w:noWrap/>
            <w:vAlign w:val="bottom"/>
            <w:hideMark/>
          </w:tcPr>
          <w:p w14:paraId="7C50F6D1"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919BD3E"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r>
      <w:tr w:rsidR="00C062F2" w:rsidRPr="008A24EE" w14:paraId="1CB45776"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1CF5665"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150</w:t>
            </w:r>
          </w:p>
        </w:tc>
        <w:tc>
          <w:tcPr>
            <w:tcW w:w="0" w:type="auto"/>
            <w:tcBorders>
              <w:top w:val="nil"/>
              <w:left w:val="nil"/>
              <w:bottom w:val="single" w:sz="4" w:space="0" w:color="auto"/>
              <w:right w:val="single" w:sz="4" w:space="0" w:color="auto"/>
            </w:tcBorders>
            <w:shd w:val="clear" w:color="auto" w:fill="auto"/>
            <w:vAlign w:val="bottom"/>
            <w:hideMark/>
          </w:tcPr>
          <w:p w14:paraId="2A321BA9"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Sous Chemise en papier</w:t>
            </w:r>
          </w:p>
        </w:tc>
        <w:tc>
          <w:tcPr>
            <w:tcW w:w="0" w:type="auto"/>
            <w:tcBorders>
              <w:top w:val="nil"/>
              <w:left w:val="nil"/>
              <w:bottom w:val="single" w:sz="4" w:space="0" w:color="auto"/>
              <w:right w:val="single" w:sz="4" w:space="0" w:color="auto"/>
            </w:tcBorders>
            <w:shd w:val="clear" w:color="auto" w:fill="auto"/>
            <w:vAlign w:val="bottom"/>
            <w:hideMark/>
          </w:tcPr>
          <w:p w14:paraId="5F5BFA5C"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Paquet de 250</w:t>
            </w:r>
          </w:p>
        </w:tc>
        <w:tc>
          <w:tcPr>
            <w:tcW w:w="0" w:type="auto"/>
            <w:tcBorders>
              <w:top w:val="nil"/>
              <w:left w:val="nil"/>
              <w:bottom w:val="single" w:sz="4" w:space="0" w:color="auto"/>
              <w:right w:val="single" w:sz="4" w:space="0" w:color="auto"/>
            </w:tcBorders>
            <w:shd w:val="clear" w:color="auto" w:fill="auto"/>
            <w:noWrap/>
            <w:vAlign w:val="bottom"/>
            <w:hideMark/>
          </w:tcPr>
          <w:p w14:paraId="66A07EB3"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w:t>
            </w:r>
          </w:p>
        </w:tc>
        <w:tc>
          <w:tcPr>
            <w:tcW w:w="0" w:type="auto"/>
            <w:tcBorders>
              <w:top w:val="nil"/>
              <w:left w:val="nil"/>
              <w:bottom w:val="single" w:sz="4" w:space="0" w:color="auto"/>
              <w:right w:val="nil"/>
            </w:tcBorders>
            <w:shd w:val="clear" w:color="auto" w:fill="auto"/>
            <w:noWrap/>
            <w:vAlign w:val="bottom"/>
            <w:hideMark/>
          </w:tcPr>
          <w:p w14:paraId="36298CB8"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30833B3"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r>
      <w:tr w:rsidR="00C062F2" w:rsidRPr="008A24EE" w14:paraId="09F94B67"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D8C000A"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151</w:t>
            </w:r>
          </w:p>
        </w:tc>
        <w:tc>
          <w:tcPr>
            <w:tcW w:w="0" w:type="auto"/>
            <w:tcBorders>
              <w:top w:val="nil"/>
              <w:left w:val="nil"/>
              <w:bottom w:val="single" w:sz="4" w:space="0" w:color="auto"/>
              <w:right w:val="single" w:sz="4" w:space="0" w:color="auto"/>
            </w:tcBorders>
            <w:shd w:val="clear" w:color="auto" w:fill="auto"/>
            <w:vAlign w:val="bottom"/>
            <w:hideMark/>
          </w:tcPr>
          <w:p w14:paraId="0EEA65FD" w14:textId="77777777" w:rsidR="00C062F2" w:rsidRPr="008A24EE" w:rsidRDefault="00C062F2" w:rsidP="00ED3802">
            <w:pPr>
              <w:spacing w:after="0" w:line="240" w:lineRule="auto"/>
              <w:rPr>
                <w:rFonts w:eastAsia="Times New Roman"/>
                <w:color w:val="auto"/>
                <w:sz w:val="22"/>
                <w:lang w:val="fr-MR" w:eastAsia="fr-MR"/>
              </w:rPr>
            </w:pPr>
            <w:r w:rsidRPr="008A24EE">
              <w:rPr>
                <w:rFonts w:eastAsia="Times New Roman"/>
                <w:color w:val="auto"/>
                <w:sz w:val="22"/>
                <w:lang w:val="fr-MR" w:eastAsia="fr-MR"/>
              </w:rPr>
              <w:t>Stylo bleu  ( 1 mm)</w:t>
            </w:r>
          </w:p>
        </w:tc>
        <w:tc>
          <w:tcPr>
            <w:tcW w:w="0" w:type="auto"/>
            <w:tcBorders>
              <w:top w:val="nil"/>
              <w:left w:val="nil"/>
              <w:bottom w:val="single" w:sz="4" w:space="0" w:color="auto"/>
              <w:right w:val="single" w:sz="4" w:space="0" w:color="auto"/>
            </w:tcBorders>
            <w:shd w:val="clear" w:color="auto" w:fill="auto"/>
            <w:vAlign w:val="bottom"/>
            <w:hideMark/>
          </w:tcPr>
          <w:p w14:paraId="51575308" w14:textId="77777777" w:rsidR="00C062F2" w:rsidRPr="008A24EE" w:rsidRDefault="00C062F2" w:rsidP="00ED3802">
            <w:pPr>
              <w:spacing w:after="0" w:line="240" w:lineRule="auto"/>
              <w:rPr>
                <w:rFonts w:eastAsia="Times New Roman"/>
                <w:color w:val="auto"/>
                <w:sz w:val="22"/>
                <w:lang w:val="fr-MR" w:eastAsia="fr-MR"/>
              </w:rPr>
            </w:pPr>
            <w:r w:rsidRPr="008A24EE">
              <w:rPr>
                <w:rFonts w:eastAsia="Times New Roman"/>
                <w:color w:val="auto"/>
                <w:sz w:val="22"/>
                <w:lang w:val="fr-MR" w:eastAsia="fr-MR"/>
              </w:rPr>
              <w:t>Paquet de 50</w:t>
            </w:r>
          </w:p>
        </w:tc>
        <w:tc>
          <w:tcPr>
            <w:tcW w:w="0" w:type="auto"/>
            <w:tcBorders>
              <w:top w:val="nil"/>
              <w:left w:val="nil"/>
              <w:bottom w:val="single" w:sz="4" w:space="0" w:color="auto"/>
              <w:right w:val="single" w:sz="4" w:space="0" w:color="auto"/>
            </w:tcBorders>
            <w:shd w:val="clear" w:color="auto" w:fill="auto"/>
            <w:noWrap/>
            <w:vAlign w:val="bottom"/>
            <w:hideMark/>
          </w:tcPr>
          <w:p w14:paraId="1E19359F"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w:t>
            </w:r>
          </w:p>
        </w:tc>
        <w:tc>
          <w:tcPr>
            <w:tcW w:w="0" w:type="auto"/>
            <w:tcBorders>
              <w:top w:val="nil"/>
              <w:left w:val="nil"/>
              <w:bottom w:val="single" w:sz="4" w:space="0" w:color="auto"/>
              <w:right w:val="nil"/>
            </w:tcBorders>
            <w:shd w:val="clear" w:color="auto" w:fill="auto"/>
            <w:noWrap/>
            <w:vAlign w:val="bottom"/>
            <w:hideMark/>
          </w:tcPr>
          <w:p w14:paraId="482AD4D3"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E33881B"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r>
      <w:tr w:rsidR="00C062F2" w:rsidRPr="008A24EE" w14:paraId="3E1C22BC"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BCE6EDB"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152</w:t>
            </w:r>
          </w:p>
        </w:tc>
        <w:tc>
          <w:tcPr>
            <w:tcW w:w="0" w:type="auto"/>
            <w:tcBorders>
              <w:top w:val="nil"/>
              <w:left w:val="nil"/>
              <w:bottom w:val="single" w:sz="4" w:space="0" w:color="auto"/>
              <w:right w:val="single" w:sz="4" w:space="0" w:color="auto"/>
            </w:tcBorders>
            <w:shd w:val="clear" w:color="auto" w:fill="auto"/>
            <w:vAlign w:val="bottom"/>
            <w:hideMark/>
          </w:tcPr>
          <w:p w14:paraId="797FA97D" w14:textId="77777777" w:rsidR="00C062F2" w:rsidRPr="008A24EE" w:rsidRDefault="00C062F2" w:rsidP="00ED3802">
            <w:pPr>
              <w:spacing w:after="0" w:line="240" w:lineRule="auto"/>
              <w:rPr>
                <w:rFonts w:eastAsia="Times New Roman"/>
                <w:color w:val="auto"/>
                <w:sz w:val="22"/>
                <w:lang w:val="fr-MR" w:eastAsia="fr-MR"/>
              </w:rPr>
            </w:pPr>
            <w:r w:rsidRPr="008A24EE">
              <w:rPr>
                <w:rFonts w:eastAsia="Times New Roman"/>
                <w:color w:val="auto"/>
                <w:sz w:val="22"/>
                <w:lang w:val="fr-MR" w:eastAsia="fr-MR"/>
              </w:rPr>
              <w:t>Stylo noir ( 1 mm)</w:t>
            </w:r>
          </w:p>
        </w:tc>
        <w:tc>
          <w:tcPr>
            <w:tcW w:w="0" w:type="auto"/>
            <w:tcBorders>
              <w:top w:val="nil"/>
              <w:left w:val="nil"/>
              <w:bottom w:val="single" w:sz="4" w:space="0" w:color="auto"/>
              <w:right w:val="single" w:sz="4" w:space="0" w:color="auto"/>
            </w:tcBorders>
            <w:shd w:val="clear" w:color="auto" w:fill="auto"/>
            <w:vAlign w:val="bottom"/>
            <w:hideMark/>
          </w:tcPr>
          <w:p w14:paraId="319609C3" w14:textId="77777777" w:rsidR="00C062F2" w:rsidRPr="008A24EE" w:rsidRDefault="00C062F2" w:rsidP="00ED3802">
            <w:pPr>
              <w:spacing w:after="0" w:line="240" w:lineRule="auto"/>
              <w:rPr>
                <w:rFonts w:eastAsia="Times New Roman"/>
                <w:color w:val="auto"/>
                <w:sz w:val="22"/>
                <w:lang w:val="fr-MR" w:eastAsia="fr-MR"/>
              </w:rPr>
            </w:pPr>
            <w:r w:rsidRPr="008A24EE">
              <w:rPr>
                <w:rFonts w:eastAsia="Times New Roman"/>
                <w:color w:val="auto"/>
                <w:sz w:val="22"/>
                <w:lang w:val="fr-MR" w:eastAsia="fr-MR"/>
              </w:rPr>
              <w:t>Paquet de 50</w:t>
            </w:r>
          </w:p>
        </w:tc>
        <w:tc>
          <w:tcPr>
            <w:tcW w:w="0" w:type="auto"/>
            <w:tcBorders>
              <w:top w:val="nil"/>
              <w:left w:val="nil"/>
              <w:bottom w:val="single" w:sz="4" w:space="0" w:color="auto"/>
              <w:right w:val="single" w:sz="4" w:space="0" w:color="auto"/>
            </w:tcBorders>
            <w:shd w:val="clear" w:color="auto" w:fill="auto"/>
            <w:noWrap/>
            <w:vAlign w:val="bottom"/>
            <w:hideMark/>
          </w:tcPr>
          <w:p w14:paraId="6401404D"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w:t>
            </w:r>
          </w:p>
        </w:tc>
        <w:tc>
          <w:tcPr>
            <w:tcW w:w="0" w:type="auto"/>
            <w:tcBorders>
              <w:top w:val="nil"/>
              <w:left w:val="nil"/>
              <w:bottom w:val="single" w:sz="4" w:space="0" w:color="auto"/>
              <w:right w:val="nil"/>
            </w:tcBorders>
            <w:shd w:val="clear" w:color="auto" w:fill="auto"/>
            <w:noWrap/>
            <w:vAlign w:val="bottom"/>
            <w:hideMark/>
          </w:tcPr>
          <w:p w14:paraId="1F0CA83C"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39ECC9B"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r>
      <w:tr w:rsidR="00C062F2" w:rsidRPr="008A24EE" w14:paraId="5572417D"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86D6AA0"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153</w:t>
            </w:r>
          </w:p>
        </w:tc>
        <w:tc>
          <w:tcPr>
            <w:tcW w:w="0" w:type="auto"/>
            <w:tcBorders>
              <w:top w:val="nil"/>
              <w:left w:val="nil"/>
              <w:bottom w:val="single" w:sz="4" w:space="0" w:color="auto"/>
              <w:right w:val="single" w:sz="4" w:space="0" w:color="auto"/>
            </w:tcBorders>
            <w:shd w:val="clear" w:color="auto" w:fill="auto"/>
            <w:vAlign w:val="bottom"/>
            <w:hideMark/>
          </w:tcPr>
          <w:p w14:paraId="78A05E47" w14:textId="77777777" w:rsidR="00C062F2" w:rsidRPr="008A24EE" w:rsidRDefault="00C062F2" w:rsidP="00ED3802">
            <w:pPr>
              <w:spacing w:after="0" w:line="240" w:lineRule="auto"/>
              <w:rPr>
                <w:rFonts w:eastAsia="Times New Roman"/>
                <w:color w:val="auto"/>
                <w:sz w:val="22"/>
                <w:lang w:val="fr-MR" w:eastAsia="fr-MR"/>
              </w:rPr>
            </w:pPr>
            <w:r w:rsidRPr="008A24EE">
              <w:rPr>
                <w:rFonts w:eastAsia="Times New Roman"/>
                <w:color w:val="auto"/>
                <w:sz w:val="22"/>
                <w:lang w:val="fr-MR" w:eastAsia="fr-MR"/>
              </w:rPr>
              <w:t>Stylo rouge ( 1 mm)</w:t>
            </w:r>
          </w:p>
        </w:tc>
        <w:tc>
          <w:tcPr>
            <w:tcW w:w="0" w:type="auto"/>
            <w:tcBorders>
              <w:top w:val="nil"/>
              <w:left w:val="nil"/>
              <w:bottom w:val="single" w:sz="4" w:space="0" w:color="auto"/>
              <w:right w:val="single" w:sz="4" w:space="0" w:color="auto"/>
            </w:tcBorders>
            <w:shd w:val="clear" w:color="auto" w:fill="auto"/>
            <w:vAlign w:val="bottom"/>
            <w:hideMark/>
          </w:tcPr>
          <w:p w14:paraId="3B4DC80C" w14:textId="77777777" w:rsidR="00C062F2" w:rsidRPr="008A24EE" w:rsidRDefault="00C062F2" w:rsidP="00ED3802">
            <w:pPr>
              <w:spacing w:after="0" w:line="240" w:lineRule="auto"/>
              <w:rPr>
                <w:rFonts w:eastAsia="Times New Roman"/>
                <w:color w:val="auto"/>
                <w:sz w:val="22"/>
                <w:lang w:val="fr-MR" w:eastAsia="fr-MR"/>
              </w:rPr>
            </w:pPr>
            <w:r w:rsidRPr="008A24EE">
              <w:rPr>
                <w:rFonts w:eastAsia="Times New Roman"/>
                <w:color w:val="auto"/>
                <w:sz w:val="22"/>
                <w:lang w:val="fr-MR" w:eastAsia="fr-MR"/>
              </w:rPr>
              <w:t>Paquet de 50</w:t>
            </w:r>
          </w:p>
        </w:tc>
        <w:tc>
          <w:tcPr>
            <w:tcW w:w="0" w:type="auto"/>
            <w:tcBorders>
              <w:top w:val="nil"/>
              <w:left w:val="nil"/>
              <w:bottom w:val="single" w:sz="4" w:space="0" w:color="auto"/>
              <w:right w:val="single" w:sz="4" w:space="0" w:color="auto"/>
            </w:tcBorders>
            <w:shd w:val="clear" w:color="auto" w:fill="auto"/>
            <w:noWrap/>
            <w:vAlign w:val="bottom"/>
            <w:hideMark/>
          </w:tcPr>
          <w:p w14:paraId="320050BF"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w:t>
            </w:r>
          </w:p>
        </w:tc>
        <w:tc>
          <w:tcPr>
            <w:tcW w:w="0" w:type="auto"/>
            <w:tcBorders>
              <w:top w:val="nil"/>
              <w:left w:val="nil"/>
              <w:bottom w:val="single" w:sz="4" w:space="0" w:color="auto"/>
              <w:right w:val="nil"/>
            </w:tcBorders>
            <w:shd w:val="clear" w:color="auto" w:fill="auto"/>
            <w:noWrap/>
            <w:vAlign w:val="bottom"/>
            <w:hideMark/>
          </w:tcPr>
          <w:p w14:paraId="512687CD"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E34AA33"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r>
      <w:tr w:rsidR="00C062F2" w:rsidRPr="008A24EE" w14:paraId="411798F7"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B4745E2"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154</w:t>
            </w:r>
          </w:p>
        </w:tc>
        <w:tc>
          <w:tcPr>
            <w:tcW w:w="0" w:type="auto"/>
            <w:tcBorders>
              <w:top w:val="nil"/>
              <w:left w:val="nil"/>
              <w:bottom w:val="single" w:sz="4" w:space="0" w:color="auto"/>
              <w:right w:val="single" w:sz="4" w:space="0" w:color="auto"/>
            </w:tcBorders>
            <w:shd w:val="clear" w:color="auto" w:fill="auto"/>
            <w:vAlign w:val="bottom"/>
            <w:hideMark/>
          </w:tcPr>
          <w:p w14:paraId="1850B10B" w14:textId="77777777" w:rsidR="00C062F2" w:rsidRPr="008A24EE" w:rsidRDefault="00C062F2" w:rsidP="00ED3802">
            <w:pPr>
              <w:spacing w:after="0" w:line="240" w:lineRule="auto"/>
              <w:rPr>
                <w:rFonts w:eastAsia="Times New Roman"/>
                <w:color w:val="auto"/>
                <w:sz w:val="22"/>
                <w:lang w:val="fr-MR" w:eastAsia="fr-MR"/>
              </w:rPr>
            </w:pPr>
            <w:r w:rsidRPr="008A24EE">
              <w:rPr>
                <w:rFonts w:eastAsia="Times New Roman"/>
                <w:color w:val="auto"/>
                <w:sz w:val="22"/>
                <w:lang w:val="fr-MR" w:eastAsia="fr-MR"/>
              </w:rPr>
              <w:t>Stylo vert ( 1 mm)</w:t>
            </w:r>
          </w:p>
        </w:tc>
        <w:tc>
          <w:tcPr>
            <w:tcW w:w="0" w:type="auto"/>
            <w:tcBorders>
              <w:top w:val="nil"/>
              <w:left w:val="nil"/>
              <w:bottom w:val="single" w:sz="4" w:space="0" w:color="auto"/>
              <w:right w:val="single" w:sz="4" w:space="0" w:color="auto"/>
            </w:tcBorders>
            <w:shd w:val="clear" w:color="auto" w:fill="auto"/>
            <w:vAlign w:val="bottom"/>
            <w:hideMark/>
          </w:tcPr>
          <w:p w14:paraId="6AA4A07A" w14:textId="77777777" w:rsidR="00C062F2" w:rsidRPr="008A24EE" w:rsidRDefault="00C062F2" w:rsidP="00ED3802">
            <w:pPr>
              <w:spacing w:after="0" w:line="240" w:lineRule="auto"/>
              <w:rPr>
                <w:rFonts w:eastAsia="Times New Roman"/>
                <w:color w:val="auto"/>
                <w:sz w:val="22"/>
                <w:lang w:val="fr-MR" w:eastAsia="fr-MR"/>
              </w:rPr>
            </w:pPr>
            <w:r w:rsidRPr="008A24EE">
              <w:rPr>
                <w:rFonts w:eastAsia="Times New Roman"/>
                <w:color w:val="auto"/>
                <w:sz w:val="22"/>
                <w:lang w:val="fr-MR" w:eastAsia="fr-MR"/>
              </w:rPr>
              <w:t>Paquet de 50</w:t>
            </w:r>
          </w:p>
        </w:tc>
        <w:tc>
          <w:tcPr>
            <w:tcW w:w="0" w:type="auto"/>
            <w:tcBorders>
              <w:top w:val="nil"/>
              <w:left w:val="nil"/>
              <w:bottom w:val="single" w:sz="4" w:space="0" w:color="auto"/>
              <w:right w:val="single" w:sz="4" w:space="0" w:color="auto"/>
            </w:tcBorders>
            <w:shd w:val="clear" w:color="auto" w:fill="auto"/>
            <w:noWrap/>
            <w:vAlign w:val="bottom"/>
            <w:hideMark/>
          </w:tcPr>
          <w:p w14:paraId="48AD4BFA"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w:t>
            </w:r>
          </w:p>
        </w:tc>
        <w:tc>
          <w:tcPr>
            <w:tcW w:w="0" w:type="auto"/>
            <w:tcBorders>
              <w:top w:val="nil"/>
              <w:left w:val="nil"/>
              <w:bottom w:val="single" w:sz="4" w:space="0" w:color="auto"/>
              <w:right w:val="nil"/>
            </w:tcBorders>
            <w:shd w:val="clear" w:color="auto" w:fill="auto"/>
            <w:noWrap/>
            <w:vAlign w:val="bottom"/>
            <w:hideMark/>
          </w:tcPr>
          <w:p w14:paraId="3B487FA0"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754F3BD"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r>
      <w:tr w:rsidR="00C062F2" w:rsidRPr="008A24EE" w14:paraId="481EE475" w14:textId="77777777" w:rsidTr="00ED3802">
        <w:trPr>
          <w:trHeight w:val="5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1540682"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155</w:t>
            </w:r>
          </w:p>
        </w:tc>
        <w:tc>
          <w:tcPr>
            <w:tcW w:w="0" w:type="auto"/>
            <w:tcBorders>
              <w:top w:val="nil"/>
              <w:left w:val="nil"/>
              <w:bottom w:val="single" w:sz="4" w:space="0" w:color="auto"/>
              <w:right w:val="single" w:sz="4" w:space="0" w:color="auto"/>
            </w:tcBorders>
            <w:shd w:val="clear" w:color="auto" w:fill="auto"/>
            <w:vAlign w:val="bottom"/>
            <w:hideMark/>
          </w:tcPr>
          <w:p w14:paraId="4F8A8DB4"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Surligneur fluorescent multi couleur (Rouge,Jaune,Bleu ,Verte)</w:t>
            </w:r>
          </w:p>
        </w:tc>
        <w:tc>
          <w:tcPr>
            <w:tcW w:w="0" w:type="auto"/>
            <w:tcBorders>
              <w:top w:val="nil"/>
              <w:left w:val="nil"/>
              <w:bottom w:val="single" w:sz="4" w:space="0" w:color="auto"/>
              <w:right w:val="single" w:sz="4" w:space="0" w:color="auto"/>
            </w:tcBorders>
            <w:shd w:val="clear" w:color="auto" w:fill="auto"/>
            <w:vAlign w:val="bottom"/>
            <w:hideMark/>
          </w:tcPr>
          <w:p w14:paraId="116B227D"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Paquet de 4</w:t>
            </w:r>
          </w:p>
        </w:tc>
        <w:tc>
          <w:tcPr>
            <w:tcW w:w="0" w:type="auto"/>
            <w:tcBorders>
              <w:top w:val="nil"/>
              <w:left w:val="nil"/>
              <w:bottom w:val="single" w:sz="4" w:space="0" w:color="auto"/>
              <w:right w:val="single" w:sz="4" w:space="0" w:color="auto"/>
            </w:tcBorders>
            <w:shd w:val="clear" w:color="auto" w:fill="auto"/>
            <w:noWrap/>
            <w:vAlign w:val="bottom"/>
            <w:hideMark/>
          </w:tcPr>
          <w:p w14:paraId="5616BEB2"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w:t>
            </w:r>
          </w:p>
        </w:tc>
        <w:tc>
          <w:tcPr>
            <w:tcW w:w="0" w:type="auto"/>
            <w:tcBorders>
              <w:top w:val="nil"/>
              <w:left w:val="nil"/>
              <w:bottom w:val="single" w:sz="4" w:space="0" w:color="auto"/>
              <w:right w:val="nil"/>
            </w:tcBorders>
            <w:shd w:val="clear" w:color="auto" w:fill="auto"/>
            <w:noWrap/>
            <w:vAlign w:val="bottom"/>
            <w:hideMark/>
          </w:tcPr>
          <w:p w14:paraId="419E8FBA"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AFC9CF9"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r>
      <w:tr w:rsidR="00C062F2" w:rsidRPr="008A24EE" w14:paraId="31E3466F"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42F3AD6"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156</w:t>
            </w:r>
          </w:p>
        </w:tc>
        <w:tc>
          <w:tcPr>
            <w:tcW w:w="0" w:type="auto"/>
            <w:tcBorders>
              <w:top w:val="nil"/>
              <w:left w:val="nil"/>
              <w:bottom w:val="single" w:sz="4" w:space="0" w:color="auto"/>
              <w:right w:val="single" w:sz="4" w:space="0" w:color="auto"/>
            </w:tcBorders>
            <w:shd w:val="clear" w:color="auto" w:fill="auto"/>
            <w:vAlign w:val="bottom"/>
            <w:hideMark/>
          </w:tcPr>
          <w:p w14:paraId="02F117E3"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xml:space="preserve">Tableau blanc, 60X90cm </w:t>
            </w:r>
          </w:p>
        </w:tc>
        <w:tc>
          <w:tcPr>
            <w:tcW w:w="0" w:type="auto"/>
            <w:tcBorders>
              <w:top w:val="nil"/>
              <w:left w:val="nil"/>
              <w:bottom w:val="single" w:sz="4" w:space="0" w:color="auto"/>
              <w:right w:val="single" w:sz="4" w:space="0" w:color="auto"/>
            </w:tcBorders>
            <w:shd w:val="clear" w:color="auto" w:fill="auto"/>
            <w:vAlign w:val="bottom"/>
            <w:hideMark/>
          </w:tcPr>
          <w:p w14:paraId="762E0168"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pièce</w:t>
            </w:r>
          </w:p>
        </w:tc>
        <w:tc>
          <w:tcPr>
            <w:tcW w:w="0" w:type="auto"/>
            <w:tcBorders>
              <w:top w:val="nil"/>
              <w:left w:val="nil"/>
              <w:bottom w:val="single" w:sz="4" w:space="0" w:color="auto"/>
              <w:right w:val="single" w:sz="4" w:space="0" w:color="auto"/>
            </w:tcBorders>
            <w:shd w:val="clear" w:color="auto" w:fill="auto"/>
            <w:noWrap/>
            <w:vAlign w:val="bottom"/>
            <w:hideMark/>
          </w:tcPr>
          <w:p w14:paraId="5DF8D77C"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w:t>
            </w:r>
          </w:p>
        </w:tc>
        <w:tc>
          <w:tcPr>
            <w:tcW w:w="0" w:type="auto"/>
            <w:tcBorders>
              <w:top w:val="nil"/>
              <w:left w:val="nil"/>
              <w:bottom w:val="single" w:sz="4" w:space="0" w:color="auto"/>
              <w:right w:val="nil"/>
            </w:tcBorders>
            <w:shd w:val="clear" w:color="auto" w:fill="auto"/>
            <w:noWrap/>
            <w:vAlign w:val="bottom"/>
            <w:hideMark/>
          </w:tcPr>
          <w:p w14:paraId="2E6FA5C3"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C36EB08"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r>
      <w:tr w:rsidR="00C062F2" w:rsidRPr="008A24EE" w14:paraId="008FB203"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711D076"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157</w:t>
            </w:r>
          </w:p>
        </w:tc>
        <w:tc>
          <w:tcPr>
            <w:tcW w:w="0" w:type="auto"/>
            <w:tcBorders>
              <w:top w:val="nil"/>
              <w:left w:val="nil"/>
              <w:bottom w:val="single" w:sz="4" w:space="0" w:color="auto"/>
              <w:right w:val="single" w:sz="4" w:space="0" w:color="auto"/>
            </w:tcBorders>
            <w:shd w:val="clear" w:color="auto" w:fill="auto"/>
            <w:vAlign w:val="bottom"/>
            <w:hideMark/>
          </w:tcPr>
          <w:p w14:paraId="01772B4B"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Tableau blanc, 90X120cm,</w:t>
            </w:r>
          </w:p>
        </w:tc>
        <w:tc>
          <w:tcPr>
            <w:tcW w:w="0" w:type="auto"/>
            <w:tcBorders>
              <w:top w:val="nil"/>
              <w:left w:val="nil"/>
              <w:bottom w:val="single" w:sz="4" w:space="0" w:color="auto"/>
              <w:right w:val="single" w:sz="4" w:space="0" w:color="auto"/>
            </w:tcBorders>
            <w:shd w:val="clear" w:color="auto" w:fill="auto"/>
            <w:vAlign w:val="bottom"/>
            <w:hideMark/>
          </w:tcPr>
          <w:p w14:paraId="53C4896D"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pièce</w:t>
            </w:r>
          </w:p>
        </w:tc>
        <w:tc>
          <w:tcPr>
            <w:tcW w:w="0" w:type="auto"/>
            <w:tcBorders>
              <w:top w:val="nil"/>
              <w:left w:val="nil"/>
              <w:bottom w:val="single" w:sz="4" w:space="0" w:color="auto"/>
              <w:right w:val="single" w:sz="4" w:space="0" w:color="auto"/>
            </w:tcBorders>
            <w:shd w:val="clear" w:color="auto" w:fill="auto"/>
            <w:noWrap/>
            <w:vAlign w:val="bottom"/>
            <w:hideMark/>
          </w:tcPr>
          <w:p w14:paraId="35D908BF"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w:t>
            </w:r>
          </w:p>
        </w:tc>
        <w:tc>
          <w:tcPr>
            <w:tcW w:w="0" w:type="auto"/>
            <w:tcBorders>
              <w:top w:val="nil"/>
              <w:left w:val="nil"/>
              <w:bottom w:val="single" w:sz="4" w:space="0" w:color="auto"/>
              <w:right w:val="nil"/>
            </w:tcBorders>
            <w:shd w:val="clear" w:color="auto" w:fill="auto"/>
            <w:noWrap/>
            <w:vAlign w:val="bottom"/>
            <w:hideMark/>
          </w:tcPr>
          <w:p w14:paraId="623146C6"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7750D66"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r>
      <w:tr w:rsidR="00C062F2" w:rsidRPr="008A24EE" w14:paraId="41680DB7"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3ACDA29"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158</w:t>
            </w:r>
          </w:p>
        </w:tc>
        <w:tc>
          <w:tcPr>
            <w:tcW w:w="0" w:type="auto"/>
            <w:tcBorders>
              <w:top w:val="nil"/>
              <w:left w:val="nil"/>
              <w:bottom w:val="single" w:sz="4" w:space="0" w:color="auto"/>
              <w:right w:val="single" w:sz="4" w:space="0" w:color="auto"/>
            </w:tcBorders>
            <w:shd w:val="clear" w:color="auto" w:fill="auto"/>
            <w:vAlign w:val="bottom"/>
            <w:hideMark/>
          </w:tcPr>
          <w:p w14:paraId="393A0BCC"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Tableau blanc, 150X90cm,</w:t>
            </w:r>
          </w:p>
        </w:tc>
        <w:tc>
          <w:tcPr>
            <w:tcW w:w="0" w:type="auto"/>
            <w:tcBorders>
              <w:top w:val="nil"/>
              <w:left w:val="nil"/>
              <w:bottom w:val="single" w:sz="4" w:space="0" w:color="auto"/>
              <w:right w:val="single" w:sz="4" w:space="0" w:color="auto"/>
            </w:tcBorders>
            <w:shd w:val="clear" w:color="auto" w:fill="auto"/>
            <w:vAlign w:val="bottom"/>
            <w:hideMark/>
          </w:tcPr>
          <w:p w14:paraId="02E3593B"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pièce</w:t>
            </w:r>
          </w:p>
        </w:tc>
        <w:tc>
          <w:tcPr>
            <w:tcW w:w="0" w:type="auto"/>
            <w:tcBorders>
              <w:top w:val="nil"/>
              <w:left w:val="nil"/>
              <w:bottom w:val="single" w:sz="4" w:space="0" w:color="auto"/>
              <w:right w:val="single" w:sz="4" w:space="0" w:color="auto"/>
            </w:tcBorders>
            <w:shd w:val="clear" w:color="auto" w:fill="auto"/>
            <w:noWrap/>
            <w:vAlign w:val="bottom"/>
            <w:hideMark/>
          </w:tcPr>
          <w:p w14:paraId="66E2EC92"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w:t>
            </w:r>
          </w:p>
        </w:tc>
        <w:tc>
          <w:tcPr>
            <w:tcW w:w="0" w:type="auto"/>
            <w:tcBorders>
              <w:top w:val="nil"/>
              <w:left w:val="nil"/>
              <w:bottom w:val="single" w:sz="4" w:space="0" w:color="auto"/>
              <w:right w:val="nil"/>
            </w:tcBorders>
            <w:shd w:val="clear" w:color="auto" w:fill="auto"/>
            <w:noWrap/>
            <w:vAlign w:val="bottom"/>
            <w:hideMark/>
          </w:tcPr>
          <w:p w14:paraId="2A9A8977"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5985E58"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r>
      <w:tr w:rsidR="00C062F2" w:rsidRPr="008A24EE" w14:paraId="03E38240"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FE304B7"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159</w:t>
            </w:r>
          </w:p>
        </w:tc>
        <w:tc>
          <w:tcPr>
            <w:tcW w:w="0" w:type="auto"/>
            <w:tcBorders>
              <w:top w:val="nil"/>
              <w:left w:val="nil"/>
              <w:bottom w:val="single" w:sz="4" w:space="0" w:color="auto"/>
              <w:right w:val="single" w:sz="4" w:space="0" w:color="auto"/>
            </w:tcBorders>
            <w:shd w:val="clear" w:color="auto" w:fill="auto"/>
            <w:vAlign w:val="bottom"/>
            <w:hideMark/>
          </w:tcPr>
          <w:p w14:paraId="5338B526"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Tableau blanc, 200X100cm,</w:t>
            </w:r>
          </w:p>
        </w:tc>
        <w:tc>
          <w:tcPr>
            <w:tcW w:w="0" w:type="auto"/>
            <w:tcBorders>
              <w:top w:val="nil"/>
              <w:left w:val="nil"/>
              <w:bottom w:val="single" w:sz="4" w:space="0" w:color="auto"/>
              <w:right w:val="single" w:sz="4" w:space="0" w:color="auto"/>
            </w:tcBorders>
            <w:shd w:val="clear" w:color="auto" w:fill="auto"/>
            <w:vAlign w:val="bottom"/>
            <w:hideMark/>
          </w:tcPr>
          <w:p w14:paraId="418A5662"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pièce</w:t>
            </w:r>
          </w:p>
        </w:tc>
        <w:tc>
          <w:tcPr>
            <w:tcW w:w="0" w:type="auto"/>
            <w:tcBorders>
              <w:top w:val="nil"/>
              <w:left w:val="nil"/>
              <w:bottom w:val="single" w:sz="4" w:space="0" w:color="auto"/>
              <w:right w:val="single" w:sz="4" w:space="0" w:color="auto"/>
            </w:tcBorders>
            <w:shd w:val="clear" w:color="auto" w:fill="auto"/>
            <w:noWrap/>
            <w:vAlign w:val="bottom"/>
            <w:hideMark/>
          </w:tcPr>
          <w:p w14:paraId="7320D6CC"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w:t>
            </w:r>
          </w:p>
        </w:tc>
        <w:tc>
          <w:tcPr>
            <w:tcW w:w="0" w:type="auto"/>
            <w:tcBorders>
              <w:top w:val="nil"/>
              <w:left w:val="nil"/>
              <w:bottom w:val="single" w:sz="4" w:space="0" w:color="auto"/>
              <w:right w:val="nil"/>
            </w:tcBorders>
            <w:shd w:val="clear" w:color="auto" w:fill="auto"/>
            <w:noWrap/>
            <w:vAlign w:val="bottom"/>
            <w:hideMark/>
          </w:tcPr>
          <w:p w14:paraId="4DDD5136"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E815D42"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r>
      <w:tr w:rsidR="00C062F2" w:rsidRPr="008A24EE" w14:paraId="60F8873E"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A08797C"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160</w:t>
            </w:r>
          </w:p>
        </w:tc>
        <w:tc>
          <w:tcPr>
            <w:tcW w:w="0" w:type="auto"/>
            <w:tcBorders>
              <w:top w:val="nil"/>
              <w:left w:val="nil"/>
              <w:bottom w:val="single" w:sz="4" w:space="0" w:color="auto"/>
              <w:right w:val="single" w:sz="4" w:space="0" w:color="auto"/>
            </w:tcBorders>
            <w:shd w:val="clear" w:color="auto" w:fill="auto"/>
            <w:vAlign w:val="bottom"/>
            <w:hideMark/>
          </w:tcPr>
          <w:p w14:paraId="422978A4"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xml:space="preserve">Taille crayon en alu 1 trou </w:t>
            </w:r>
          </w:p>
        </w:tc>
        <w:tc>
          <w:tcPr>
            <w:tcW w:w="0" w:type="auto"/>
            <w:tcBorders>
              <w:top w:val="nil"/>
              <w:left w:val="nil"/>
              <w:bottom w:val="single" w:sz="4" w:space="0" w:color="auto"/>
              <w:right w:val="single" w:sz="4" w:space="0" w:color="auto"/>
            </w:tcBorders>
            <w:shd w:val="clear" w:color="auto" w:fill="auto"/>
            <w:vAlign w:val="bottom"/>
            <w:hideMark/>
          </w:tcPr>
          <w:p w14:paraId="4C060950"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Paquet de 24</w:t>
            </w:r>
          </w:p>
        </w:tc>
        <w:tc>
          <w:tcPr>
            <w:tcW w:w="0" w:type="auto"/>
            <w:tcBorders>
              <w:top w:val="nil"/>
              <w:left w:val="nil"/>
              <w:bottom w:val="single" w:sz="4" w:space="0" w:color="auto"/>
              <w:right w:val="single" w:sz="4" w:space="0" w:color="auto"/>
            </w:tcBorders>
            <w:shd w:val="clear" w:color="auto" w:fill="auto"/>
            <w:noWrap/>
            <w:vAlign w:val="bottom"/>
            <w:hideMark/>
          </w:tcPr>
          <w:p w14:paraId="1EA024D2"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w:t>
            </w:r>
          </w:p>
        </w:tc>
        <w:tc>
          <w:tcPr>
            <w:tcW w:w="0" w:type="auto"/>
            <w:tcBorders>
              <w:top w:val="nil"/>
              <w:left w:val="nil"/>
              <w:bottom w:val="single" w:sz="4" w:space="0" w:color="auto"/>
              <w:right w:val="nil"/>
            </w:tcBorders>
            <w:shd w:val="clear" w:color="auto" w:fill="auto"/>
            <w:noWrap/>
            <w:vAlign w:val="bottom"/>
            <w:hideMark/>
          </w:tcPr>
          <w:p w14:paraId="00B14F34"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D38393C"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r>
      <w:tr w:rsidR="00C062F2" w:rsidRPr="008A24EE" w14:paraId="7A8F7791"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9692FB3"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161</w:t>
            </w:r>
          </w:p>
        </w:tc>
        <w:tc>
          <w:tcPr>
            <w:tcW w:w="0" w:type="auto"/>
            <w:tcBorders>
              <w:top w:val="nil"/>
              <w:left w:val="nil"/>
              <w:bottom w:val="single" w:sz="4" w:space="0" w:color="auto"/>
              <w:right w:val="single" w:sz="4" w:space="0" w:color="auto"/>
            </w:tcBorders>
            <w:shd w:val="clear" w:color="auto" w:fill="auto"/>
            <w:vAlign w:val="bottom"/>
            <w:hideMark/>
          </w:tcPr>
          <w:p w14:paraId="1357C3D7"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Tampon encreur Rouge,Noir,Vert,Bleu</w:t>
            </w:r>
          </w:p>
        </w:tc>
        <w:tc>
          <w:tcPr>
            <w:tcW w:w="0" w:type="auto"/>
            <w:tcBorders>
              <w:top w:val="nil"/>
              <w:left w:val="nil"/>
              <w:bottom w:val="single" w:sz="4" w:space="0" w:color="auto"/>
              <w:right w:val="single" w:sz="4" w:space="0" w:color="auto"/>
            </w:tcBorders>
            <w:shd w:val="clear" w:color="auto" w:fill="auto"/>
            <w:vAlign w:val="bottom"/>
            <w:hideMark/>
          </w:tcPr>
          <w:p w14:paraId="2900D278"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Paquet de 4</w:t>
            </w:r>
          </w:p>
        </w:tc>
        <w:tc>
          <w:tcPr>
            <w:tcW w:w="0" w:type="auto"/>
            <w:tcBorders>
              <w:top w:val="nil"/>
              <w:left w:val="nil"/>
              <w:bottom w:val="single" w:sz="4" w:space="0" w:color="auto"/>
              <w:right w:val="single" w:sz="4" w:space="0" w:color="auto"/>
            </w:tcBorders>
            <w:shd w:val="clear" w:color="auto" w:fill="auto"/>
            <w:noWrap/>
            <w:vAlign w:val="bottom"/>
            <w:hideMark/>
          </w:tcPr>
          <w:p w14:paraId="1F970463"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w:t>
            </w:r>
          </w:p>
        </w:tc>
        <w:tc>
          <w:tcPr>
            <w:tcW w:w="0" w:type="auto"/>
            <w:tcBorders>
              <w:top w:val="nil"/>
              <w:left w:val="nil"/>
              <w:bottom w:val="single" w:sz="4" w:space="0" w:color="auto"/>
              <w:right w:val="nil"/>
            </w:tcBorders>
            <w:shd w:val="clear" w:color="auto" w:fill="auto"/>
            <w:noWrap/>
            <w:vAlign w:val="bottom"/>
            <w:hideMark/>
          </w:tcPr>
          <w:p w14:paraId="7F9005AE"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336DB7F"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r>
      <w:tr w:rsidR="00C062F2" w:rsidRPr="008A24EE" w14:paraId="17626655"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CEAED1C"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162</w:t>
            </w:r>
          </w:p>
        </w:tc>
        <w:tc>
          <w:tcPr>
            <w:tcW w:w="0" w:type="auto"/>
            <w:tcBorders>
              <w:top w:val="nil"/>
              <w:left w:val="nil"/>
              <w:bottom w:val="single" w:sz="4" w:space="0" w:color="auto"/>
              <w:right w:val="single" w:sz="4" w:space="0" w:color="auto"/>
            </w:tcBorders>
            <w:shd w:val="clear" w:color="auto" w:fill="auto"/>
            <w:vAlign w:val="bottom"/>
            <w:hideMark/>
          </w:tcPr>
          <w:p w14:paraId="0B9739B2"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Numeroteur Grand Modele</w:t>
            </w:r>
          </w:p>
        </w:tc>
        <w:tc>
          <w:tcPr>
            <w:tcW w:w="0" w:type="auto"/>
            <w:tcBorders>
              <w:top w:val="nil"/>
              <w:left w:val="nil"/>
              <w:bottom w:val="single" w:sz="4" w:space="0" w:color="auto"/>
              <w:right w:val="single" w:sz="4" w:space="0" w:color="auto"/>
            </w:tcBorders>
            <w:shd w:val="clear" w:color="auto" w:fill="auto"/>
            <w:vAlign w:val="bottom"/>
            <w:hideMark/>
          </w:tcPr>
          <w:p w14:paraId="438D1225"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pièce</w:t>
            </w:r>
          </w:p>
        </w:tc>
        <w:tc>
          <w:tcPr>
            <w:tcW w:w="0" w:type="auto"/>
            <w:tcBorders>
              <w:top w:val="nil"/>
              <w:left w:val="nil"/>
              <w:bottom w:val="single" w:sz="4" w:space="0" w:color="auto"/>
              <w:right w:val="single" w:sz="4" w:space="0" w:color="auto"/>
            </w:tcBorders>
            <w:shd w:val="clear" w:color="auto" w:fill="auto"/>
            <w:noWrap/>
            <w:vAlign w:val="bottom"/>
            <w:hideMark/>
          </w:tcPr>
          <w:p w14:paraId="15FDDCED"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w:t>
            </w:r>
          </w:p>
        </w:tc>
        <w:tc>
          <w:tcPr>
            <w:tcW w:w="0" w:type="auto"/>
            <w:tcBorders>
              <w:top w:val="nil"/>
              <w:left w:val="nil"/>
              <w:bottom w:val="single" w:sz="4" w:space="0" w:color="auto"/>
              <w:right w:val="nil"/>
            </w:tcBorders>
            <w:shd w:val="clear" w:color="auto" w:fill="auto"/>
            <w:noWrap/>
            <w:vAlign w:val="bottom"/>
            <w:hideMark/>
          </w:tcPr>
          <w:p w14:paraId="47112E83"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9323D30"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r>
      <w:tr w:rsidR="00C062F2" w:rsidRPr="008A24EE" w14:paraId="6D9C5904"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4FC8327"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163</w:t>
            </w:r>
          </w:p>
        </w:tc>
        <w:tc>
          <w:tcPr>
            <w:tcW w:w="0" w:type="auto"/>
            <w:tcBorders>
              <w:top w:val="nil"/>
              <w:left w:val="nil"/>
              <w:bottom w:val="single" w:sz="4" w:space="0" w:color="auto"/>
              <w:right w:val="single" w:sz="4" w:space="0" w:color="auto"/>
            </w:tcBorders>
            <w:shd w:val="clear" w:color="auto" w:fill="auto"/>
            <w:vAlign w:val="bottom"/>
            <w:hideMark/>
          </w:tcPr>
          <w:p w14:paraId="56403274"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xml:space="preserve"> Numéroteur Petit Modele</w:t>
            </w:r>
          </w:p>
        </w:tc>
        <w:tc>
          <w:tcPr>
            <w:tcW w:w="0" w:type="auto"/>
            <w:tcBorders>
              <w:top w:val="nil"/>
              <w:left w:val="nil"/>
              <w:bottom w:val="single" w:sz="4" w:space="0" w:color="auto"/>
              <w:right w:val="single" w:sz="4" w:space="0" w:color="auto"/>
            </w:tcBorders>
            <w:shd w:val="clear" w:color="auto" w:fill="auto"/>
            <w:vAlign w:val="bottom"/>
            <w:hideMark/>
          </w:tcPr>
          <w:p w14:paraId="77DC6A53"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pièce</w:t>
            </w:r>
          </w:p>
        </w:tc>
        <w:tc>
          <w:tcPr>
            <w:tcW w:w="0" w:type="auto"/>
            <w:tcBorders>
              <w:top w:val="nil"/>
              <w:left w:val="nil"/>
              <w:bottom w:val="single" w:sz="4" w:space="0" w:color="auto"/>
              <w:right w:val="single" w:sz="4" w:space="0" w:color="auto"/>
            </w:tcBorders>
            <w:shd w:val="clear" w:color="auto" w:fill="auto"/>
            <w:noWrap/>
            <w:vAlign w:val="bottom"/>
            <w:hideMark/>
          </w:tcPr>
          <w:p w14:paraId="5DE7D85A"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w:t>
            </w:r>
          </w:p>
        </w:tc>
        <w:tc>
          <w:tcPr>
            <w:tcW w:w="0" w:type="auto"/>
            <w:tcBorders>
              <w:top w:val="nil"/>
              <w:left w:val="nil"/>
              <w:bottom w:val="single" w:sz="4" w:space="0" w:color="auto"/>
              <w:right w:val="nil"/>
            </w:tcBorders>
            <w:shd w:val="clear" w:color="auto" w:fill="auto"/>
            <w:noWrap/>
            <w:vAlign w:val="bottom"/>
            <w:hideMark/>
          </w:tcPr>
          <w:p w14:paraId="2263EB9C"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E527D43"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r>
      <w:tr w:rsidR="00C062F2" w:rsidRPr="008A24EE" w14:paraId="1FBB712B"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20FDB07"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164</w:t>
            </w:r>
          </w:p>
        </w:tc>
        <w:tc>
          <w:tcPr>
            <w:tcW w:w="0" w:type="auto"/>
            <w:tcBorders>
              <w:top w:val="nil"/>
              <w:left w:val="nil"/>
              <w:bottom w:val="nil"/>
              <w:right w:val="nil"/>
            </w:tcBorders>
            <w:shd w:val="clear" w:color="auto" w:fill="auto"/>
            <w:noWrap/>
            <w:vAlign w:val="bottom"/>
            <w:hideMark/>
          </w:tcPr>
          <w:p w14:paraId="555256A9"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xml:space="preserve"> Dateur Grand modele</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52D3774C"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pièce</w:t>
            </w:r>
          </w:p>
        </w:tc>
        <w:tc>
          <w:tcPr>
            <w:tcW w:w="0" w:type="auto"/>
            <w:tcBorders>
              <w:top w:val="nil"/>
              <w:left w:val="nil"/>
              <w:bottom w:val="single" w:sz="4" w:space="0" w:color="auto"/>
              <w:right w:val="single" w:sz="4" w:space="0" w:color="auto"/>
            </w:tcBorders>
            <w:shd w:val="clear" w:color="auto" w:fill="auto"/>
            <w:noWrap/>
            <w:vAlign w:val="bottom"/>
            <w:hideMark/>
          </w:tcPr>
          <w:p w14:paraId="159479A6"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w:t>
            </w:r>
          </w:p>
        </w:tc>
        <w:tc>
          <w:tcPr>
            <w:tcW w:w="0" w:type="auto"/>
            <w:tcBorders>
              <w:top w:val="nil"/>
              <w:left w:val="nil"/>
              <w:bottom w:val="single" w:sz="4" w:space="0" w:color="auto"/>
              <w:right w:val="nil"/>
            </w:tcBorders>
            <w:shd w:val="clear" w:color="auto" w:fill="auto"/>
            <w:noWrap/>
            <w:vAlign w:val="bottom"/>
            <w:hideMark/>
          </w:tcPr>
          <w:p w14:paraId="7C0BA360"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587A46A"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r>
      <w:tr w:rsidR="00C062F2" w:rsidRPr="008A24EE" w14:paraId="230BEF66"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4F13F5B"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165</w:t>
            </w:r>
          </w:p>
        </w:tc>
        <w:tc>
          <w:tcPr>
            <w:tcW w:w="0" w:type="auto"/>
            <w:tcBorders>
              <w:top w:val="nil"/>
              <w:left w:val="nil"/>
              <w:bottom w:val="nil"/>
              <w:right w:val="nil"/>
            </w:tcBorders>
            <w:shd w:val="clear" w:color="auto" w:fill="auto"/>
            <w:noWrap/>
            <w:vAlign w:val="bottom"/>
            <w:hideMark/>
          </w:tcPr>
          <w:p w14:paraId="661883DC"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xml:space="preserve"> Dateur Petit modele</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55878E39"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xml:space="preserve">pièce </w:t>
            </w:r>
          </w:p>
        </w:tc>
        <w:tc>
          <w:tcPr>
            <w:tcW w:w="0" w:type="auto"/>
            <w:tcBorders>
              <w:top w:val="nil"/>
              <w:left w:val="nil"/>
              <w:bottom w:val="single" w:sz="4" w:space="0" w:color="auto"/>
              <w:right w:val="single" w:sz="4" w:space="0" w:color="auto"/>
            </w:tcBorders>
            <w:shd w:val="clear" w:color="auto" w:fill="auto"/>
            <w:noWrap/>
            <w:vAlign w:val="bottom"/>
            <w:hideMark/>
          </w:tcPr>
          <w:p w14:paraId="4C6811D9"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w:t>
            </w:r>
          </w:p>
        </w:tc>
        <w:tc>
          <w:tcPr>
            <w:tcW w:w="0" w:type="auto"/>
            <w:tcBorders>
              <w:top w:val="nil"/>
              <w:left w:val="nil"/>
              <w:bottom w:val="single" w:sz="4" w:space="0" w:color="auto"/>
              <w:right w:val="nil"/>
            </w:tcBorders>
            <w:shd w:val="clear" w:color="auto" w:fill="auto"/>
            <w:noWrap/>
            <w:vAlign w:val="bottom"/>
            <w:hideMark/>
          </w:tcPr>
          <w:p w14:paraId="4F81964F"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97044CB"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r>
      <w:tr w:rsidR="00C062F2" w:rsidRPr="008A24EE" w14:paraId="5C9D132B"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BEBD2C1"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166</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41010084"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Tapis souris</w:t>
            </w:r>
          </w:p>
        </w:tc>
        <w:tc>
          <w:tcPr>
            <w:tcW w:w="0" w:type="auto"/>
            <w:tcBorders>
              <w:top w:val="nil"/>
              <w:left w:val="nil"/>
              <w:bottom w:val="single" w:sz="4" w:space="0" w:color="auto"/>
              <w:right w:val="single" w:sz="4" w:space="0" w:color="auto"/>
            </w:tcBorders>
            <w:shd w:val="clear" w:color="auto" w:fill="auto"/>
            <w:vAlign w:val="bottom"/>
            <w:hideMark/>
          </w:tcPr>
          <w:p w14:paraId="5E7DAFF4"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pièce</w:t>
            </w:r>
          </w:p>
        </w:tc>
        <w:tc>
          <w:tcPr>
            <w:tcW w:w="0" w:type="auto"/>
            <w:tcBorders>
              <w:top w:val="nil"/>
              <w:left w:val="nil"/>
              <w:bottom w:val="single" w:sz="4" w:space="0" w:color="auto"/>
              <w:right w:val="single" w:sz="4" w:space="0" w:color="auto"/>
            </w:tcBorders>
            <w:shd w:val="clear" w:color="auto" w:fill="auto"/>
            <w:noWrap/>
            <w:vAlign w:val="bottom"/>
            <w:hideMark/>
          </w:tcPr>
          <w:p w14:paraId="16D401FA"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w:t>
            </w:r>
          </w:p>
        </w:tc>
        <w:tc>
          <w:tcPr>
            <w:tcW w:w="0" w:type="auto"/>
            <w:tcBorders>
              <w:top w:val="nil"/>
              <w:left w:val="nil"/>
              <w:bottom w:val="single" w:sz="4" w:space="0" w:color="auto"/>
              <w:right w:val="nil"/>
            </w:tcBorders>
            <w:shd w:val="clear" w:color="auto" w:fill="auto"/>
            <w:noWrap/>
            <w:vAlign w:val="bottom"/>
            <w:hideMark/>
          </w:tcPr>
          <w:p w14:paraId="5E5CA198"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2B032E4"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r>
      <w:tr w:rsidR="00C062F2" w:rsidRPr="008A24EE" w14:paraId="1142DFA8"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0F53742"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167</w:t>
            </w:r>
          </w:p>
        </w:tc>
        <w:tc>
          <w:tcPr>
            <w:tcW w:w="0" w:type="auto"/>
            <w:tcBorders>
              <w:top w:val="nil"/>
              <w:left w:val="nil"/>
              <w:bottom w:val="single" w:sz="4" w:space="0" w:color="auto"/>
              <w:right w:val="single" w:sz="4" w:space="0" w:color="auto"/>
            </w:tcBorders>
            <w:shd w:val="clear" w:color="auto" w:fill="auto"/>
            <w:vAlign w:val="bottom"/>
            <w:hideMark/>
          </w:tcPr>
          <w:p w14:paraId="2A55A244"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xml:space="preserve">Trombone  50mm </w:t>
            </w:r>
          </w:p>
        </w:tc>
        <w:tc>
          <w:tcPr>
            <w:tcW w:w="0" w:type="auto"/>
            <w:tcBorders>
              <w:top w:val="nil"/>
              <w:left w:val="nil"/>
              <w:bottom w:val="single" w:sz="4" w:space="0" w:color="auto"/>
              <w:right w:val="single" w:sz="4" w:space="0" w:color="auto"/>
            </w:tcBorders>
            <w:shd w:val="clear" w:color="auto" w:fill="auto"/>
            <w:vAlign w:val="bottom"/>
            <w:hideMark/>
          </w:tcPr>
          <w:p w14:paraId="323EC287"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Boite de 1000</w:t>
            </w:r>
          </w:p>
        </w:tc>
        <w:tc>
          <w:tcPr>
            <w:tcW w:w="0" w:type="auto"/>
            <w:tcBorders>
              <w:top w:val="nil"/>
              <w:left w:val="nil"/>
              <w:bottom w:val="single" w:sz="4" w:space="0" w:color="auto"/>
              <w:right w:val="single" w:sz="4" w:space="0" w:color="auto"/>
            </w:tcBorders>
            <w:shd w:val="clear" w:color="auto" w:fill="auto"/>
            <w:noWrap/>
            <w:vAlign w:val="bottom"/>
            <w:hideMark/>
          </w:tcPr>
          <w:p w14:paraId="2CB974E2"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w:t>
            </w:r>
          </w:p>
        </w:tc>
        <w:tc>
          <w:tcPr>
            <w:tcW w:w="0" w:type="auto"/>
            <w:tcBorders>
              <w:top w:val="nil"/>
              <w:left w:val="nil"/>
              <w:bottom w:val="single" w:sz="4" w:space="0" w:color="auto"/>
              <w:right w:val="nil"/>
            </w:tcBorders>
            <w:shd w:val="clear" w:color="auto" w:fill="auto"/>
            <w:noWrap/>
            <w:vAlign w:val="bottom"/>
            <w:hideMark/>
          </w:tcPr>
          <w:p w14:paraId="61C5D2A6"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D2F0E41"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r>
      <w:tr w:rsidR="00C062F2" w:rsidRPr="008A24EE" w14:paraId="140A868F"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D8AF63D"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168</w:t>
            </w:r>
          </w:p>
        </w:tc>
        <w:tc>
          <w:tcPr>
            <w:tcW w:w="0" w:type="auto"/>
            <w:tcBorders>
              <w:top w:val="nil"/>
              <w:left w:val="nil"/>
              <w:bottom w:val="single" w:sz="4" w:space="0" w:color="auto"/>
              <w:right w:val="single" w:sz="4" w:space="0" w:color="auto"/>
            </w:tcBorders>
            <w:shd w:val="clear" w:color="auto" w:fill="auto"/>
            <w:vAlign w:val="bottom"/>
            <w:hideMark/>
          </w:tcPr>
          <w:p w14:paraId="67156391"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xml:space="preserve">Trombone  32mm </w:t>
            </w:r>
          </w:p>
        </w:tc>
        <w:tc>
          <w:tcPr>
            <w:tcW w:w="0" w:type="auto"/>
            <w:tcBorders>
              <w:top w:val="nil"/>
              <w:left w:val="nil"/>
              <w:bottom w:val="single" w:sz="4" w:space="0" w:color="auto"/>
              <w:right w:val="single" w:sz="4" w:space="0" w:color="auto"/>
            </w:tcBorders>
            <w:shd w:val="clear" w:color="auto" w:fill="auto"/>
            <w:vAlign w:val="bottom"/>
            <w:hideMark/>
          </w:tcPr>
          <w:p w14:paraId="3A99909C"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Boite de 1000</w:t>
            </w:r>
          </w:p>
        </w:tc>
        <w:tc>
          <w:tcPr>
            <w:tcW w:w="0" w:type="auto"/>
            <w:tcBorders>
              <w:top w:val="nil"/>
              <w:left w:val="nil"/>
              <w:bottom w:val="single" w:sz="4" w:space="0" w:color="auto"/>
              <w:right w:val="single" w:sz="4" w:space="0" w:color="auto"/>
            </w:tcBorders>
            <w:shd w:val="clear" w:color="auto" w:fill="auto"/>
            <w:noWrap/>
            <w:vAlign w:val="bottom"/>
            <w:hideMark/>
          </w:tcPr>
          <w:p w14:paraId="304D8FD5"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w:t>
            </w:r>
          </w:p>
        </w:tc>
        <w:tc>
          <w:tcPr>
            <w:tcW w:w="0" w:type="auto"/>
            <w:tcBorders>
              <w:top w:val="nil"/>
              <w:left w:val="nil"/>
              <w:bottom w:val="single" w:sz="4" w:space="0" w:color="auto"/>
              <w:right w:val="nil"/>
            </w:tcBorders>
            <w:shd w:val="clear" w:color="auto" w:fill="auto"/>
            <w:noWrap/>
            <w:vAlign w:val="bottom"/>
            <w:hideMark/>
          </w:tcPr>
          <w:p w14:paraId="2A93AC15"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E3D62F7"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r>
      <w:tr w:rsidR="00C062F2" w:rsidRPr="008A24EE" w14:paraId="4FB88E54"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2D8D3EB"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169</w:t>
            </w:r>
          </w:p>
        </w:tc>
        <w:tc>
          <w:tcPr>
            <w:tcW w:w="0" w:type="auto"/>
            <w:tcBorders>
              <w:top w:val="nil"/>
              <w:left w:val="nil"/>
              <w:bottom w:val="single" w:sz="4" w:space="0" w:color="auto"/>
              <w:right w:val="single" w:sz="4" w:space="0" w:color="auto"/>
            </w:tcBorders>
            <w:shd w:val="clear" w:color="auto" w:fill="auto"/>
            <w:vAlign w:val="bottom"/>
            <w:hideMark/>
          </w:tcPr>
          <w:p w14:paraId="0346D284"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xml:space="preserve">Trombone  78mm </w:t>
            </w:r>
          </w:p>
        </w:tc>
        <w:tc>
          <w:tcPr>
            <w:tcW w:w="0" w:type="auto"/>
            <w:tcBorders>
              <w:top w:val="nil"/>
              <w:left w:val="nil"/>
              <w:bottom w:val="single" w:sz="4" w:space="0" w:color="auto"/>
              <w:right w:val="single" w:sz="4" w:space="0" w:color="auto"/>
            </w:tcBorders>
            <w:shd w:val="clear" w:color="auto" w:fill="auto"/>
            <w:vAlign w:val="bottom"/>
            <w:hideMark/>
          </w:tcPr>
          <w:p w14:paraId="4F06B40B"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Boite de 500</w:t>
            </w:r>
          </w:p>
        </w:tc>
        <w:tc>
          <w:tcPr>
            <w:tcW w:w="0" w:type="auto"/>
            <w:tcBorders>
              <w:top w:val="nil"/>
              <w:left w:val="nil"/>
              <w:bottom w:val="single" w:sz="4" w:space="0" w:color="auto"/>
              <w:right w:val="single" w:sz="4" w:space="0" w:color="auto"/>
            </w:tcBorders>
            <w:shd w:val="clear" w:color="auto" w:fill="auto"/>
            <w:noWrap/>
            <w:vAlign w:val="bottom"/>
            <w:hideMark/>
          </w:tcPr>
          <w:p w14:paraId="4F35FCA3"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w:t>
            </w:r>
          </w:p>
        </w:tc>
        <w:tc>
          <w:tcPr>
            <w:tcW w:w="0" w:type="auto"/>
            <w:tcBorders>
              <w:top w:val="nil"/>
              <w:left w:val="nil"/>
              <w:bottom w:val="single" w:sz="4" w:space="0" w:color="auto"/>
              <w:right w:val="nil"/>
            </w:tcBorders>
            <w:shd w:val="clear" w:color="auto" w:fill="auto"/>
            <w:noWrap/>
            <w:vAlign w:val="bottom"/>
            <w:hideMark/>
          </w:tcPr>
          <w:p w14:paraId="6529E69C"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380D002"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r>
      <w:tr w:rsidR="00C062F2" w:rsidRPr="008A24EE" w14:paraId="720C2A97"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6390FCB"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170</w:t>
            </w:r>
          </w:p>
        </w:tc>
        <w:tc>
          <w:tcPr>
            <w:tcW w:w="0" w:type="auto"/>
            <w:tcBorders>
              <w:top w:val="nil"/>
              <w:left w:val="nil"/>
              <w:bottom w:val="single" w:sz="4" w:space="0" w:color="auto"/>
              <w:right w:val="single" w:sz="4" w:space="0" w:color="auto"/>
            </w:tcBorders>
            <w:shd w:val="clear" w:color="auto" w:fill="auto"/>
            <w:vAlign w:val="bottom"/>
            <w:hideMark/>
          </w:tcPr>
          <w:p w14:paraId="061FD270"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Support Bloc Note   A4 pour saisi en bois</w:t>
            </w:r>
          </w:p>
        </w:tc>
        <w:tc>
          <w:tcPr>
            <w:tcW w:w="0" w:type="auto"/>
            <w:tcBorders>
              <w:top w:val="nil"/>
              <w:left w:val="nil"/>
              <w:bottom w:val="single" w:sz="4" w:space="0" w:color="auto"/>
              <w:right w:val="single" w:sz="4" w:space="0" w:color="auto"/>
            </w:tcBorders>
            <w:shd w:val="clear" w:color="auto" w:fill="auto"/>
            <w:vAlign w:val="bottom"/>
            <w:hideMark/>
          </w:tcPr>
          <w:p w14:paraId="0DD8D78D"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pièce</w:t>
            </w:r>
          </w:p>
        </w:tc>
        <w:tc>
          <w:tcPr>
            <w:tcW w:w="0" w:type="auto"/>
            <w:tcBorders>
              <w:top w:val="nil"/>
              <w:left w:val="nil"/>
              <w:bottom w:val="single" w:sz="4" w:space="0" w:color="auto"/>
              <w:right w:val="single" w:sz="4" w:space="0" w:color="auto"/>
            </w:tcBorders>
            <w:shd w:val="clear" w:color="auto" w:fill="auto"/>
            <w:noWrap/>
            <w:vAlign w:val="bottom"/>
            <w:hideMark/>
          </w:tcPr>
          <w:p w14:paraId="52D1ECED"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w:t>
            </w:r>
          </w:p>
        </w:tc>
        <w:tc>
          <w:tcPr>
            <w:tcW w:w="0" w:type="auto"/>
            <w:tcBorders>
              <w:top w:val="nil"/>
              <w:left w:val="nil"/>
              <w:bottom w:val="single" w:sz="4" w:space="0" w:color="auto"/>
              <w:right w:val="nil"/>
            </w:tcBorders>
            <w:shd w:val="clear" w:color="auto" w:fill="auto"/>
            <w:noWrap/>
            <w:vAlign w:val="bottom"/>
            <w:hideMark/>
          </w:tcPr>
          <w:p w14:paraId="5A7B1C7C"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0009976"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r>
      <w:tr w:rsidR="00C062F2" w:rsidRPr="008A24EE" w14:paraId="48EE2CD7"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7CAE42E"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171</w:t>
            </w:r>
          </w:p>
        </w:tc>
        <w:tc>
          <w:tcPr>
            <w:tcW w:w="0" w:type="auto"/>
            <w:tcBorders>
              <w:top w:val="nil"/>
              <w:left w:val="nil"/>
              <w:bottom w:val="single" w:sz="4" w:space="0" w:color="auto"/>
              <w:right w:val="single" w:sz="4" w:space="0" w:color="auto"/>
            </w:tcBorders>
            <w:shd w:val="clear" w:color="auto" w:fill="auto"/>
            <w:vAlign w:val="bottom"/>
            <w:hideMark/>
          </w:tcPr>
          <w:p w14:paraId="1DA0A655"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Adaptateur electrique 250Volt,10-16Ampere</w:t>
            </w:r>
          </w:p>
        </w:tc>
        <w:tc>
          <w:tcPr>
            <w:tcW w:w="0" w:type="auto"/>
            <w:tcBorders>
              <w:top w:val="nil"/>
              <w:left w:val="nil"/>
              <w:bottom w:val="single" w:sz="4" w:space="0" w:color="auto"/>
              <w:right w:val="single" w:sz="4" w:space="0" w:color="auto"/>
            </w:tcBorders>
            <w:shd w:val="clear" w:color="auto" w:fill="auto"/>
            <w:vAlign w:val="bottom"/>
            <w:hideMark/>
          </w:tcPr>
          <w:p w14:paraId="3719DAC1"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pièce</w:t>
            </w:r>
          </w:p>
        </w:tc>
        <w:tc>
          <w:tcPr>
            <w:tcW w:w="0" w:type="auto"/>
            <w:tcBorders>
              <w:top w:val="nil"/>
              <w:left w:val="nil"/>
              <w:bottom w:val="single" w:sz="4" w:space="0" w:color="auto"/>
              <w:right w:val="single" w:sz="4" w:space="0" w:color="auto"/>
            </w:tcBorders>
            <w:shd w:val="clear" w:color="auto" w:fill="auto"/>
            <w:noWrap/>
            <w:vAlign w:val="bottom"/>
            <w:hideMark/>
          </w:tcPr>
          <w:p w14:paraId="75E9E9B7"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w:t>
            </w:r>
          </w:p>
        </w:tc>
        <w:tc>
          <w:tcPr>
            <w:tcW w:w="0" w:type="auto"/>
            <w:tcBorders>
              <w:top w:val="nil"/>
              <w:left w:val="nil"/>
              <w:bottom w:val="single" w:sz="4" w:space="0" w:color="auto"/>
              <w:right w:val="nil"/>
            </w:tcBorders>
            <w:shd w:val="clear" w:color="auto" w:fill="auto"/>
            <w:noWrap/>
            <w:vAlign w:val="bottom"/>
            <w:hideMark/>
          </w:tcPr>
          <w:p w14:paraId="29B7F5E3"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160C83B"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r>
      <w:tr w:rsidR="00C062F2" w:rsidRPr="008A24EE" w14:paraId="5CBA8ABF"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43B10CA"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172</w:t>
            </w:r>
          </w:p>
        </w:tc>
        <w:tc>
          <w:tcPr>
            <w:tcW w:w="0" w:type="auto"/>
            <w:tcBorders>
              <w:top w:val="nil"/>
              <w:left w:val="nil"/>
              <w:bottom w:val="single" w:sz="4" w:space="0" w:color="auto"/>
              <w:right w:val="single" w:sz="4" w:space="0" w:color="auto"/>
            </w:tcBorders>
            <w:shd w:val="clear" w:color="auto" w:fill="auto"/>
            <w:vAlign w:val="bottom"/>
            <w:hideMark/>
          </w:tcPr>
          <w:p w14:paraId="190009AD"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Ampoule electrique LED 60Watt</w:t>
            </w:r>
          </w:p>
        </w:tc>
        <w:tc>
          <w:tcPr>
            <w:tcW w:w="0" w:type="auto"/>
            <w:tcBorders>
              <w:top w:val="nil"/>
              <w:left w:val="nil"/>
              <w:bottom w:val="single" w:sz="4" w:space="0" w:color="auto"/>
              <w:right w:val="single" w:sz="4" w:space="0" w:color="auto"/>
            </w:tcBorders>
            <w:shd w:val="clear" w:color="auto" w:fill="auto"/>
            <w:vAlign w:val="bottom"/>
            <w:hideMark/>
          </w:tcPr>
          <w:p w14:paraId="317FE1BA"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pièce</w:t>
            </w:r>
          </w:p>
        </w:tc>
        <w:tc>
          <w:tcPr>
            <w:tcW w:w="0" w:type="auto"/>
            <w:tcBorders>
              <w:top w:val="nil"/>
              <w:left w:val="nil"/>
              <w:bottom w:val="single" w:sz="4" w:space="0" w:color="auto"/>
              <w:right w:val="single" w:sz="4" w:space="0" w:color="auto"/>
            </w:tcBorders>
            <w:shd w:val="clear" w:color="auto" w:fill="auto"/>
            <w:noWrap/>
            <w:vAlign w:val="bottom"/>
            <w:hideMark/>
          </w:tcPr>
          <w:p w14:paraId="12037909"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w:t>
            </w:r>
          </w:p>
        </w:tc>
        <w:tc>
          <w:tcPr>
            <w:tcW w:w="0" w:type="auto"/>
            <w:tcBorders>
              <w:top w:val="nil"/>
              <w:left w:val="nil"/>
              <w:bottom w:val="single" w:sz="4" w:space="0" w:color="auto"/>
              <w:right w:val="nil"/>
            </w:tcBorders>
            <w:shd w:val="clear" w:color="auto" w:fill="auto"/>
            <w:noWrap/>
            <w:vAlign w:val="bottom"/>
            <w:hideMark/>
          </w:tcPr>
          <w:p w14:paraId="2A47074B"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1EF847E"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r>
      <w:tr w:rsidR="00C062F2" w:rsidRPr="008A24EE" w14:paraId="1576CE45"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B69AB56"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173</w:t>
            </w:r>
          </w:p>
        </w:tc>
        <w:tc>
          <w:tcPr>
            <w:tcW w:w="0" w:type="auto"/>
            <w:tcBorders>
              <w:top w:val="nil"/>
              <w:left w:val="nil"/>
              <w:bottom w:val="single" w:sz="4" w:space="0" w:color="auto"/>
              <w:right w:val="single" w:sz="4" w:space="0" w:color="auto"/>
            </w:tcBorders>
            <w:shd w:val="clear" w:color="auto" w:fill="auto"/>
            <w:vAlign w:val="bottom"/>
            <w:hideMark/>
          </w:tcPr>
          <w:p w14:paraId="1FDEECF1"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xml:space="preserve">Multiprise-Rallonge, minimum 4 prises et 5m de long </w:t>
            </w:r>
          </w:p>
        </w:tc>
        <w:tc>
          <w:tcPr>
            <w:tcW w:w="0" w:type="auto"/>
            <w:tcBorders>
              <w:top w:val="nil"/>
              <w:left w:val="nil"/>
              <w:bottom w:val="single" w:sz="4" w:space="0" w:color="auto"/>
              <w:right w:val="single" w:sz="4" w:space="0" w:color="auto"/>
            </w:tcBorders>
            <w:shd w:val="clear" w:color="auto" w:fill="auto"/>
            <w:vAlign w:val="bottom"/>
            <w:hideMark/>
          </w:tcPr>
          <w:p w14:paraId="4634A634"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pièce</w:t>
            </w:r>
          </w:p>
        </w:tc>
        <w:tc>
          <w:tcPr>
            <w:tcW w:w="0" w:type="auto"/>
            <w:tcBorders>
              <w:top w:val="nil"/>
              <w:left w:val="nil"/>
              <w:bottom w:val="single" w:sz="4" w:space="0" w:color="auto"/>
              <w:right w:val="single" w:sz="4" w:space="0" w:color="auto"/>
            </w:tcBorders>
            <w:shd w:val="clear" w:color="auto" w:fill="auto"/>
            <w:noWrap/>
            <w:vAlign w:val="bottom"/>
            <w:hideMark/>
          </w:tcPr>
          <w:p w14:paraId="6CD8EBC2"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w:t>
            </w:r>
          </w:p>
        </w:tc>
        <w:tc>
          <w:tcPr>
            <w:tcW w:w="0" w:type="auto"/>
            <w:tcBorders>
              <w:top w:val="nil"/>
              <w:left w:val="nil"/>
              <w:bottom w:val="single" w:sz="4" w:space="0" w:color="auto"/>
              <w:right w:val="nil"/>
            </w:tcBorders>
            <w:shd w:val="clear" w:color="auto" w:fill="auto"/>
            <w:noWrap/>
            <w:vAlign w:val="bottom"/>
            <w:hideMark/>
          </w:tcPr>
          <w:p w14:paraId="58D96DA2"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84FB8F1"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r>
      <w:tr w:rsidR="00C062F2" w:rsidRPr="008A24EE" w14:paraId="187D26EA" w14:textId="77777777" w:rsidTr="00ED3802">
        <w:trPr>
          <w:trHeight w:val="5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9D3E2F2"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174</w:t>
            </w:r>
          </w:p>
        </w:tc>
        <w:tc>
          <w:tcPr>
            <w:tcW w:w="0" w:type="auto"/>
            <w:tcBorders>
              <w:top w:val="nil"/>
              <w:left w:val="nil"/>
              <w:bottom w:val="nil"/>
              <w:right w:val="single" w:sz="4" w:space="0" w:color="auto"/>
            </w:tcBorders>
            <w:shd w:val="clear" w:color="auto" w:fill="auto"/>
            <w:vAlign w:val="bottom"/>
            <w:hideMark/>
          </w:tcPr>
          <w:p w14:paraId="20B60208"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Multiprise-Rallonge, minimum 6 prises et 3 m de long avec interrupteur à voyant, parasurtenseur</w:t>
            </w:r>
          </w:p>
        </w:tc>
        <w:tc>
          <w:tcPr>
            <w:tcW w:w="0" w:type="auto"/>
            <w:tcBorders>
              <w:top w:val="nil"/>
              <w:left w:val="nil"/>
              <w:bottom w:val="nil"/>
              <w:right w:val="single" w:sz="4" w:space="0" w:color="auto"/>
            </w:tcBorders>
            <w:shd w:val="clear" w:color="auto" w:fill="auto"/>
            <w:vAlign w:val="bottom"/>
            <w:hideMark/>
          </w:tcPr>
          <w:p w14:paraId="0178B584"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pièce</w:t>
            </w:r>
          </w:p>
        </w:tc>
        <w:tc>
          <w:tcPr>
            <w:tcW w:w="0" w:type="auto"/>
            <w:tcBorders>
              <w:top w:val="nil"/>
              <w:left w:val="nil"/>
              <w:bottom w:val="single" w:sz="4" w:space="0" w:color="auto"/>
              <w:right w:val="single" w:sz="4" w:space="0" w:color="auto"/>
            </w:tcBorders>
            <w:shd w:val="clear" w:color="auto" w:fill="auto"/>
            <w:noWrap/>
            <w:vAlign w:val="bottom"/>
            <w:hideMark/>
          </w:tcPr>
          <w:p w14:paraId="0ED83CCF"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w:t>
            </w:r>
          </w:p>
        </w:tc>
        <w:tc>
          <w:tcPr>
            <w:tcW w:w="0" w:type="auto"/>
            <w:tcBorders>
              <w:top w:val="nil"/>
              <w:left w:val="nil"/>
              <w:bottom w:val="nil"/>
              <w:right w:val="nil"/>
            </w:tcBorders>
            <w:shd w:val="clear" w:color="auto" w:fill="auto"/>
            <w:noWrap/>
            <w:vAlign w:val="bottom"/>
            <w:hideMark/>
          </w:tcPr>
          <w:p w14:paraId="18A178FD"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5AB5233"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r>
      <w:tr w:rsidR="00C062F2" w:rsidRPr="008A24EE" w14:paraId="4ED850E6"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44A9991"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175</w:t>
            </w:r>
          </w:p>
        </w:tc>
        <w:tc>
          <w:tcPr>
            <w:tcW w:w="0" w:type="auto"/>
            <w:tcBorders>
              <w:top w:val="single" w:sz="4" w:space="0" w:color="auto"/>
              <w:left w:val="nil"/>
              <w:bottom w:val="nil"/>
              <w:right w:val="single" w:sz="4" w:space="0" w:color="auto"/>
            </w:tcBorders>
            <w:shd w:val="clear" w:color="auto" w:fill="auto"/>
            <w:vAlign w:val="bottom"/>
            <w:hideMark/>
          </w:tcPr>
          <w:p w14:paraId="0CF21480"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machine pour reliure A4</w:t>
            </w:r>
          </w:p>
        </w:tc>
        <w:tc>
          <w:tcPr>
            <w:tcW w:w="0" w:type="auto"/>
            <w:tcBorders>
              <w:top w:val="single" w:sz="4" w:space="0" w:color="auto"/>
              <w:left w:val="nil"/>
              <w:bottom w:val="nil"/>
              <w:right w:val="single" w:sz="4" w:space="0" w:color="auto"/>
            </w:tcBorders>
            <w:shd w:val="clear" w:color="auto" w:fill="auto"/>
            <w:vAlign w:val="bottom"/>
            <w:hideMark/>
          </w:tcPr>
          <w:p w14:paraId="3E0932E7"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pièce</w:t>
            </w:r>
          </w:p>
        </w:tc>
        <w:tc>
          <w:tcPr>
            <w:tcW w:w="0" w:type="auto"/>
            <w:tcBorders>
              <w:top w:val="nil"/>
              <w:left w:val="nil"/>
              <w:bottom w:val="single" w:sz="4" w:space="0" w:color="auto"/>
              <w:right w:val="single" w:sz="4" w:space="0" w:color="auto"/>
            </w:tcBorders>
            <w:shd w:val="clear" w:color="auto" w:fill="auto"/>
            <w:noWrap/>
            <w:vAlign w:val="bottom"/>
            <w:hideMark/>
          </w:tcPr>
          <w:p w14:paraId="01F29330"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w:t>
            </w:r>
          </w:p>
        </w:tc>
        <w:tc>
          <w:tcPr>
            <w:tcW w:w="0" w:type="auto"/>
            <w:tcBorders>
              <w:top w:val="single" w:sz="4" w:space="0" w:color="000000"/>
              <w:left w:val="nil"/>
              <w:bottom w:val="single" w:sz="4" w:space="0" w:color="000000"/>
              <w:right w:val="nil"/>
            </w:tcBorders>
            <w:shd w:val="clear" w:color="auto" w:fill="auto"/>
            <w:noWrap/>
            <w:vAlign w:val="bottom"/>
            <w:hideMark/>
          </w:tcPr>
          <w:p w14:paraId="52054A57" w14:textId="77777777" w:rsidR="00C062F2" w:rsidRPr="008A24EE" w:rsidRDefault="00C062F2" w:rsidP="00ED3802">
            <w:pPr>
              <w:spacing w:after="0" w:line="240" w:lineRule="auto"/>
              <w:rPr>
                <w:rFonts w:ascii="Aptos Narrow" w:eastAsia="Times New Roman" w:hAnsi="Aptos Narrow"/>
                <w:color w:val="000000"/>
                <w:sz w:val="22"/>
                <w:lang w:val="fr-MR" w:eastAsia="fr-MR"/>
              </w:rPr>
            </w:pPr>
            <w:r w:rsidRPr="008A24EE">
              <w:rPr>
                <w:rFonts w:ascii="Aptos Narrow" w:eastAsia="Times New Roman" w:hAnsi="Aptos Narrow"/>
                <w:color w:val="000000"/>
                <w:sz w:val="22"/>
                <w:lang w:val="fr-MR" w:eastAsia="fr-MR"/>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001C466" w14:textId="77777777" w:rsidR="00C062F2" w:rsidRPr="008A24EE" w:rsidRDefault="00C062F2" w:rsidP="00ED3802">
            <w:pPr>
              <w:spacing w:after="0" w:line="240" w:lineRule="auto"/>
              <w:rPr>
                <w:rFonts w:ascii="Aptos Narrow" w:eastAsia="Times New Roman" w:hAnsi="Aptos Narrow"/>
                <w:color w:val="000000"/>
                <w:sz w:val="22"/>
                <w:lang w:val="fr-MR" w:eastAsia="fr-MR"/>
              </w:rPr>
            </w:pPr>
            <w:r w:rsidRPr="008A24EE">
              <w:rPr>
                <w:rFonts w:ascii="Aptos Narrow" w:eastAsia="Times New Roman" w:hAnsi="Aptos Narrow"/>
                <w:color w:val="000000"/>
                <w:sz w:val="22"/>
                <w:lang w:val="fr-MR" w:eastAsia="fr-MR"/>
              </w:rPr>
              <w:t> </w:t>
            </w:r>
          </w:p>
        </w:tc>
      </w:tr>
      <w:tr w:rsidR="00C062F2" w:rsidRPr="008A24EE" w14:paraId="3F19EF58" w14:textId="77777777" w:rsidTr="00ED3802">
        <w:trPr>
          <w:trHeight w:val="290"/>
        </w:trPr>
        <w:tc>
          <w:tcPr>
            <w:tcW w:w="0" w:type="auto"/>
            <w:tcBorders>
              <w:top w:val="nil"/>
              <w:left w:val="single" w:sz="4" w:space="0" w:color="auto"/>
              <w:bottom w:val="nil"/>
              <w:right w:val="single" w:sz="4" w:space="0" w:color="auto"/>
            </w:tcBorders>
            <w:shd w:val="clear" w:color="auto" w:fill="auto"/>
            <w:noWrap/>
            <w:vAlign w:val="bottom"/>
            <w:hideMark/>
          </w:tcPr>
          <w:p w14:paraId="5BA46B35"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176</w:t>
            </w:r>
          </w:p>
        </w:tc>
        <w:tc>
          <w:tcPr>
            <w:tcW w:w="0" w:type="auto"/>
            <w:tcBorders>
              <w:top w:val="single" w:sz="4" w:space="0" w:color="auto"/>
              <w:left w:val="nil"/>
              <w:bottom w:val="nil"/>
              <w:right w:val="single" w:sz="4" w:space="0" w:color="auto"/>
            </w:tcBorders>
            <w:shd w:val="clear" w:color="auto" w:fill="auto"/>
            <w:vAlign w:val="bottom"/>
            <w:hideMark/>
          </w:tcPr>
          <w:p w14:paraId="4DB1C06C"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paper Cutter A4/A3</w:t>
            </w:r>
          </w:p>
        </w:tc>
        <w:tc>
          <w:tcPr>
            <w:tcW w:w="0" w:type="auto"/>
            <w:tcBorders>
              <w:top w:val="single" w:sz="4" w:space="0" w:color="auto"/>
              <w:left w:val="nil"/>
              <w:bottom w:val="nil"/>
              <w:right w:val="single" w:sz="4" w:space="0" w:color="auto"/>
            </w:tcBorders>
            <w:shd w:val="clear" w:color="auto" w:fill="auto"/>
            <w:vAlign w:val="bottom"/>
            <w:hideMark/>
          </w:tcPr>
          <w:p w14:paraId="372FC5DA"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pièce</w:t>
            </w:r>
          </w:p>
        </w:tc>
        <w:tc>
          <w:tcPr>
            <w:tcW w:w="0" w:type="auto"/>
            <w:tcBorders>
              <w:top w:val="nil"/>
              <w:left w:val="nil"/>
              <w:bottom w:val="nil"/>
              <w:right w:val="single" w:sz="4" w:space="0" w:color="auto"/>
            </w:tcBorders>
            <w:shd w:val="clear" w:color="auto" w:fill="auto"/>
            <w:noWrap/>
            <w:vAlign w:val="bottom"/>
            <w:hideMark/>
          </w:tcPr>
          <w:p w14:paraId="3EC61523"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w:t>
            </w:r>
          </w:p>
        </w:tc>
        <w:tc>
          <w:tcPr>
            <w:tcW w:w="0" w:type="auto"/>
            <w:tcBorders>
              <w:top w:val="nil"/>
              <w:left w:val="nil"/>
              <w:bottom w:val="nil"/>
              <w:right w:val="nil"/>
            </w:tcBorders>
            <w:shd w:val="clear" w:color="auto" w:fill="auto"/>
            <w:noWrap/>
            <w:vAlign w:val="bottom"/>
            <w:hideMark/>
          </w:tcPr>
          <w:p w14:paraId="5025AA7E" w14:textId="77777777" w:rsidR="00C062F2" w:rsidRPr="008A24EE" w:rsidRDefault="00C062F2" w:rsidP="00ED3802">
            <w:pPr>
              <w:spacing w:after="0" w:line="240" w:lineRule="auto"/>
              <w:rPr>
                <w:rFonts w:ascii="Aptos Narrow" w:eastAsia="Times New Roman" w:hAnsi="Aptos Narrow"/>
                <w:color w:val="000000"/>
                <w:sz w:val="22"/>
                <w:lang w:val="fr-MR" w:eastAsia="fr-MR"/>
              </w:rPr>
            </w:pPr>
            <w:r w:rsidRPr="008A24EE">
              <w:rPr>
                <w:rFonts w:ascii="Aptos Narrow" w:eastAsia="Times New Roman" w:hAnsi="Aptos Narrow"/>
                <w:color w:val="000000"/>
                <w:sz w:val="22"/>
                <w:lang w:val="fr-MR" w:eastAsia="fr-MR"/>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00A8840" w14:textId="77777777" w:rsidR="00C062F2" w:rsidRPr="008A24EE" w:rsidRDefault="00C062F2" w:rsidP="00ED3802">
            <w:pPr>
              <w:spacing w:after="0" w:line="240" w:lineRule="auto"/>
              <w:rPr>
                <w:rFonts w:ascii="Aptos Narrow" w:eastAsia="Times New Roman" w:hAnsi="Aptos Narrow"/>
                <w:color w:val="000000"/>
                <w:sz w:val="22"/>
                <w:lang w:val="fr-MR" w:eastAsia="fr-MR"/>
              </w:rPr>
            </w:pPr>
            <w:r w:rsidRPr="008A24EE">
              <w:rPr>
                <w:rFonts w:ascii="Aptos Narrow" w:eastAsia="Times New Roman" w:hAnsi="Aptos Narrow"/>
                <w:color w:val="000000"/>
                <w:sz w:val="22"/>
                <w:lang w:val="fr-MR" w:eastAsia="fr-MR"/>
              </w:rPr>
              <w:t> </w:t>
            </w:r>
          </w:p>
        </w:tc>
      </w:tr>
      <w:tr w:rsidR="00C062F2" w:rsidRPr="008A24EE" w14:paraId="18C67D46" w14:textId="77777777" w:rsidTr="00ED3802">
        <w:trPr>
          <w:trHeight w:val="290"/>
        </w:trPr>
        <w:tc>
          <w:tcPr>
            <w:tcW w:w="0" w:type="auto"/>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FFD29E" w14:textId="77777777" w:rsidR="00C062F2" w:rsidRPr="008A24EE" w:rsidRDefault="00C062F2" w:rsidP="00ED3802">
            <w:pPr>
              <w:spacing w:after="0" w:line="240" w:lineRule="auto"/>
              <w:jc w:val="center"/>
              <w:rPr>
                <w:rFonts w:eastAsia="Times New Roman"/>
                <w:color w:val="000000"/>
                <w:sz w:val="22"/>
                <w:lang w:val="fr-MR" w:eastAsia="fr-MR"/>
              </w:rPr>
            </w:pPr>
            <w:r w:rsidRPr="008A24EE">
              <w:rPr>
                <w:rFonts w:eastAsia="Times New Roman"/>
                <w:color w:val="000000"/>
                <w:sz w:val="22"/>
                <w:lang w:val="fr-MR" w:eastAsia="fr-MR"/>
              </w:rPr>
              <w:t xml:space="preserve">TOTAL ( MRU HTVA)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13FD475" w14:textId="77777777" w:rsidR="00C062F2" w:rsidRPr="008A24EE" w:rsidRDefault="00C062F2" w:rsidP="00ED3802">
            <w:pPr>
              <w:spacing w:after="0" w:line="240" w:lineRule="auto"/>
              <w:rPr>
                <w:rFonts w:ascii="Aptos Narrow" w:eastAsia="Times New Roman" w:hAnsi="Aptos Narrow"/>
                <w:color w:val="000000"/>
                <w:sz w:val="22"/>
                <w:lang w:val="fr-MR" w:eastAsia="fr-MR"/>
              </w:rPr>
            </w:pPr>
            <w:r w:rsidRPr="008A24EE">
              <w:rPr>
                <w:rFonts w:ascii="Aptos Narrow" w:eastAsia="Times New Roman" w:hAnsi="Aptos Narrow"/>
                <w:color w:val="000000"/>
                <w:sz w:val="22"/>
                <w:lang w:val="fr-MR" w:eastAsia="fr-MR"/>
              </w:rPr>
              <w:t xml:space="preserve"> </w:t>
            </w:r>
          </w:p>
        </w:tc>
      </w:tr>
    </w:tbl>
    <w:p w14:paraId="11C0A812" w14:textId="77777777" w:rsidR="00C062F2" w:rsidRPr="00D44EE1" w:rsidRDefault="00C062F2" w:rsidP="00C062F2"/>
    <w:p w14:paraId="26FC7283" w14:textId="77777777" w:rsidR="00C062F2" w:rsidRDefault="00C062F2" w:rsidP="00C062F2">
      <w:pPr>
        <w:pStyle w:val="Corpsdetexte"/>
        <w:spacing w:before="60" w:after="60"/>
        <w:rPr>
          <w:rFonts w:ascii="Georgia" w:eastAsia="Calibri" w:hAnsi="Georgia" w:cs="Times New Roman"/>
          <w:color w:val="585756"/>
          <w:szCs w:val="22"/>
          <w:lang w:val="fr-BE"/>
        </w:rPr>
      </w:pPr>
    </w:p>
    <w:p w14:paraId="3DC1D95E" w14:textId="77777777" w:rsidR="00C062F2" w:rsidRDefault="00C062F2" w:rsidP="00C062F2">
      <w:pPr>
        <w:pStyle w:val="Corpsdetexte"/>
        <w:spacing w:before="60" w:after="60"/>
        <w:rPr>
          <w:rFonts w:ascii="Georgia" w:eastAsia="Calibri" w:hAnsi="Georgia" w:cs="Times New Roman"/>
          <w:color w:val="585756"/>
          <w:szCs w:val="22"/>
          <w:lang w:val="fr-BE"/>
        </w:rPr>
      </w:pPr>
    </w:p>
    <w:p w14:paraId="50BCB374" w14:textId="77777777" w:rsidR="00C062F2" w:rsidRDefault="00C062F2" w:rsidP="00C062F2">
      <w:pPr>
        <w:pStyle w:val="Corpsdetexte"/>
        <w:spacing w:before="60" w:after="60"/>
        <w:rPr>
          <w:rFonts w:ascii="Georgia" w:eastAsia="Calibri" w:hAnsi="Georgia" w:cs="Times New Roman"/>
          <w:color w:val="585756"/>
          <w:szCs w:val="22"/>
          <w:lang w:val="fr-BE"/>
        </w:rPr>
      </w:pPr>
    </w:p>
    <w:p w14:paraId="723D4DD7" w14:textId="77777777" w:rsidR="00C062F2" w:rsidRDefault="00C062F2" w:rsidP="00C062F2">
      <w:pPr>
        <w:pStyle w:val="Corpsdetexte"/>
        <w:spacing w:before="60" w:after="60"/>
        <w:rPr>
          <w:rFonts w:ascii="Georgia" w:eastAsia="Calibri" w:hAnsi="Georgia" w:cs="Times New Roman"/>
          <w:color w:val="585756"/>
          <w:szCs w:val="22"/>
          <w:lang w:val="fr-BE"/>
        </w:rPr>
      </w:pPr>
    </w:p>
    <w:p w14:paraId="34E0361B" w14:textId="77777777" w:rsidR="00C062F2" w:rsidRDefault="00C062F2" w:rsidP="00C062F2">
      <w:pPr>
        <w:pStyle w:val="Corpsdetexte"/>
        <w:spacing w:before="60" w:after="60"/>
        <w:rPr>
          <w:rFonts w:ascii="Georgia" w:eastAsia="Calibri" w:hAnsi="Georgia" w:cs="Times New Roman"/>
          <w:color w:val="585756"/>
          <w:szCs w:val="22"/>
          <w:lang w:val="fr-BE"/>
        </w:rPr>
      </w:pPr>
    </w:p>
    <w:p w14:paraId="18886D2C" w14:textId="77777777" w:rsidR="00C062F2" w:rsidRDefault="00C062F2" w:rsidP="00C062F2">
      <w:pPr>
        <w:pStyle w:val="Corpsdetexte"/>
        <w:spacing w:before="60" w:after="60"/>
        <w:rPr>
          <w:rFonts w:ascii="Georgia" w:eastAsia="Calibri" w:hAnsi="Georgia" w:cs="Times New Roman"/>
          <w:color w:val="585756"/>
          <w:szCs w:val="22"/>
          <w:lang w:val="fr-BE"/>
        </w:rPr>
      </w:pPr>
    </w:p>
    <w:p w14:paraId="44D0EFC6" w14:textId="77777777" w:rsidR="00C062F2" w:rsidRDefault="00C062F2" w:rsidP="00C062F2">
      <w:pPr>
        <w:pStyle w:val="Corpsdetexte"/>
        <w:spacing w:before="60" w:after="60"/>
        <w:rPr>
          <w:rFonts w:ascii="Georgia" w:eastAsia="Calibri" w:hAnsi="Georgia" w:cs="Times New Roman"/>
          <w:color w:val="585756"/>
          <w:szCs w:val="22"/>
          <w:lang w:val="fr-BE"/>
        </w:rPr>
      </w:pPr>
    </w:p>
    <w:p w14:paraId="1E8B6103" w14:textId="77777777" w:rsidR="00C062F2" w:rsidRDefault="00C062F2" w:rsidP="00C062F2">
      <w:pPr>
        <w:pStyle w:val="Corpsdetexte"/>
        <w:spacing w:before="60" w:after="60"/>
        <w:rPr>
          <w:rFonts w:ascii="Georgia" w:eastAsia="Calibri" w:hAnsi="Georgia" w:cs="Times New Roman"/>
          <w:color w:val="585756"/>
          <w:szCs w:val="22"/>
          <w:lang w:val="fr-BE"/>
        </w:rPr>
      </w:pPr>
    </w:p>
    <w:p w14:paraId="64158103" w14:textId="77777777" w:rsidR="00C062F2" w:rsidRDefault="00C062F2" w:rsidP="00C062F2">
      <w:pPr>
        <w:pStyle w:val="Corpsdetexte"/>
        <w:spacing w:before="60" w:after="60"/>
        <w:rPr>
          <w:rFonts w:ascii="Georgia" w:eastAsia="Calibri" w:hAnsi="Georgia" w:cs="Times New Roman"/>
          <w:color w:val="585756"/>
          <w:szCs w:val="22"/>
          <w:lang w:val="fr-BE"/>
        </w:rPr>
      </w:pPr>
    </w:p>
    <w:p w14:paraId="28033086" w14:textId="77777777" w:rsidR="00C062F2" w:rsidRDefault="00C062F2" w:rsidP="00C062F2">
      <w:pPr>
        <w:pStyle w:val="Corpsdetexte"/>
        <w:spacing w:before="60" w:after="60"/>
        <w:rPr>
          <w:rFonts w:ascii="Georgia" w:eastAsia="Calibri" w:hAnsi="Georgia" w:cs="Times New Roman"/>
          <w:color w:val="585756"/>
          <w:szCs w:val="22"/>
          <w:lang w:val="fr-BE"/>
        </w:rPr>
      </w:pPr>
    </w:p>
    <w:p w14:paraId="1D6955C1" w14:textId="77777777" w:rsidR="00C062F2" w:rsidRDefault="00C062F2" w:rsidP="00C062F2">
      <w:pPr>
        <w:pStyle w:val="Corpsdetexte"/>
        <w:spacing w:before="60" w:after="60"/>
        <w:rPr>
          <w:rFonts w:ascii="Georgia" w:eastAsia="Calibri" w:hAnsi="Georgia" w:cs="Times New Roman"/>
          <w:color w:val="585756"/>
          <w:szCs w:val="22"/>
          <w:lang w:val="fr-BE"/>
        </w:rPr>
      </w:pPr>
    </w:p>
    <w:p w14:paraId="6D0B951E" w14:textId="77777777" w:rsidR="00C062F2" w:rsidRDefault="00C062F2" w:rsidP="00C062F2">
      <w:pPr>
        <w:pStyle w:val="Corpsdetexte"/>
        <w:spacing w:before="60" w:after="60"/>
        <w:rPr>
          <w:rFonts w:ascii="Georgia" w:eastAsia="Calibri" w:hAnsi="Georgia" w:cs="Times New Roman"/>
          <w:color w:val="585756"/>
          <w:szCs w:val="22"/>
          <w:lang w:val="fr-BE"/>
        </w:rPr>
      </w:pPr>
    </w:p>
    <w:p w14:paraId="70648F17" w14:textId="77777777" w:rsidR="00C062F2" w:rsidRDefault="00C062F2" w:rsidP="00C062F2">
      <w:pPr>
        <w:pStyle w:val="Corpsdetexte"/>
        <w:spacing w:before="60" w:after="60"/>
        <w:rPr>
          <w:rFonts w:ascii="Georgia" w:eastAsia="Calibri" w:hAnsi="Georgia" w:cs="Times New Roman"/>
          <w:color w:val="585756"/>
          <w:szCs w:val="22"/>
          <w:lang w:val="fr-BE"/>
        </w:rPr>
      </w:pPr>
    </w:p>
    <w:p w14:paraId="5CD25479" w14:textId="77777777" w:rsidR="00C062F2" w:rsidRDefault="00C062F2" w:rsidP="00C062F2">
      <w:pPr>
        <w:pStyle w:val="Corpsdetexte"/>
        <w:spacing w:before="60" w:after="60"/>
        <w:rPr>
          <w:rFonts w:ascii="Georgia" w:eastAsia="Calibri" w:hAnsi="Georgia" w:cs="Times New Roman"/>
          <w:color w:val="585756"/>
          <w:szCs w:val="22"/>
          <w:lang w:val="fr-BE"/>
        </w:rPr>
      </w:pPr>
    </w:p>
    <w:p w14:paraId="0BFF8E30" w14:textId="77777777" w:rsidR="00C062F2" w:rsidRDefault="00C062F2" w:rsidP="00C062F2">
      <w:pPr>
        <w:pStyle w:val="Corpsdetexte"/>
        <w:spacing w:before="60" w:after="60"/>
        <w:rPr>
          <w:rFonts w:ascii="Georgia" w:eastAsia="Calibri" w:hAnsi="Georgia" w:cs="Times New Roman"/>
          <w:color w:val="585756"/>
          <w:szCs w:val="22"/>
          <w:lang w:val="fr-BE"/>
        </w:rPr>
      </w:pPr>
    </w:p>
    <w:p w14:paraId="65FE6DF3" w14:textId="77777777" w:rsidR="00C062F2" w:rsidRDefault="00C062F2" w:rsidP="00C062F2">
      <w:pPr>
        <w:pStyle w:val="Corpsdetexte"/>
        <w:spacing w:before="60" w:after="60"/>
        <w:rPr>
          <w:rFonts w:ascii="Georgia" w:eastAsia="Calibri" w:hAnsi="Georgia" w:cs="Times New Roman"/>
          <w:color w:val="585756"/>
          <w:szCs w:val="22"/>
          <w:lang w:val="fr-BE"/>
        </w:rPr>
      </w:pPr>
    </w:p>
    <w:p w14:paraId="6CCCEB0D" w14:textId="77777777" w:rsidR="00C062F2" w:rsidRDefault="00C062F2" w:rsidP="00C062F2">
      <w:pPr>
        <w:pStyle w:val="Corpsdetexte"/>
        <w:spacing w:before="60" w:after="60"/>
        <w:rPr>
          <w:rFonts w:ascii="Georgia" w:eastAsia="Calibri" w:hAnsi="Georgia" w:cs="Times New Roman"/>
          <w:color w:val="585756"/>
          <w:szCs w:val="22"/>
          <w:lang w:val="fr-BE"/>
        </w:rPr>
      </w:pPr>
    </w:p>
    <w:p w14:paraId="0C624185" w14:textId="77777777" w:rsidR="00C062F2" w:rsidRDefault="00C062F2" w:rsidP="00C062F2">
      <w:pPr>
        <w:pStyle w:val="Corpsdetexte"/>
        <w:spacing w:before="60" w:after="60"/>
        <w:rPr>
          <w:rFonts w:ascii="Georgia" w:eastAsia="Calibri" w:hAnsi="Georgia" w:cs="Times New Roman"/>
          <w:color w:val="585756"/>
          <w:szCs w:val="22"/>
          <w:lang w:val="fr-BE"/>
        </w:rPr>
      </w:pPr>
    </w:p>
    <w:p w14:paraId="30783F18" w14:textId="77777777" w:rsidR="00C062F2" w:rsidRDefault="00C062F2" w:rsidP="00C062F2">
      <w:pPr>
        <w:pStyle w:val="Corpsdetexte"/>
        <w:spacing w:before="60" w:after="60"/>
        <w:rPr>
          <w:rFonts w:ascii="Georgia" w:eastAsia="Calibri" w:hAnsi="Georgia" w:cs="Times New Roman"/>
          <w:color w:val="585756"/>
          <w:szCs w:val="22"/>
          <w:lang w:val="fr-BE"/>
        </w:rPr>
      </w:pPr>
    </w:p>
    <w:p w14:paraId="101942E7" w14:textId="77777777" w:rsidR="00C062F2" w:rsidRDefault="00C062F2" w:rsidP="00C062F2">
      <w:pPr>
        <w:pStyle w:val="Corpsdetexte"/>
        <w:spacing w:before="60" w:after="60"/>
        <w:rPr>
          <w:rFonts w:ascii="Georgia" w:eastAsia="Calibri" w:hAnsi="Georgia" w:cs="Times New Roman"/>
          <w:color w:val="585756"/>
          <w:szCs w:val="22"/>
          <w:lang w:val="fr-BE"/>
        </w:rPr>
      </w:pPr>
    </w:p>
    <w:p w14:paraId="342860D3" w14:textId="77777777" w:rsidR="00C062F2" w:rsidRDefault="00C062F2" w:rsidP="00C062F2">
      <w:pPr>
        <w:pStyle w:val="Corpsdetexte"/>
        <w:spacing w:before="60" w:after="60"/>
        <w:rPr>
          <w:rFonts w:ascii="Georgia" w:eastAsia="Calibri" w:hAnsi="Georgia" w:cs="Times New Roman"/>
          <w:color w:val="585756"/>
          <w:szCs w:val="22"/>
          <w:lang w:val="fr-BE"/>
        </w:rPr>
      </w:pPr>
    </w:p>
    <w:p w14:paraId="0C174E61" w14:textId="77777777" w:rsidR="00C062F2" w:rsidRDefault="00C062F2" w:rsidP="00C062F2">
      <w:pPr>
        <w:pStyle w:val="Corpsdetexte"/>
        <w:spacing w:before="60" w:after="60"/>
        <w:rPr>
          <w:rFonts w:ascii="Georgia" w:eastAsia="Calibri" w:hAnsi="Georgia" w:cs="Times New Roman"/>
          <w:color w:val="585756"/>
          <w:szCs w:val="22"/>
          <w:lang w:val="fr-BE"/>
        </w:rPr>
      </w:pPr>
    </w:p>
    <w:p w14:paraId="75269CE7" w14:textId="77777777" w:rsidR="00C062F2" w:rsidRDefault="00C062F2" w:rsidP="00C062F2">
      <w:pPr>
        <w:pStyle w:val="Corpsdetexte"/>
        <w:spacing w:before="60" w:after="60"/>
        <w:rPr>
          <w:rFonts w:ascii="Georgia" w:eastAsia="Calibri" w:hAnsi="Georgia" w:cs="Times New Roman"/>
          <w:color w:val="585756"/>
          <w:szCs w:val="22"/>
          <w:lang w:val="fr-BE"/>
        </w:rPr>
      </w:pPr>
    </w:p>
    <w:p w14:paraId="655E3690" w14:textId="77777777" w:rsidR="00C062F2" w:rsidRDefault="00C062F2" w:rsidP="00C062F2">
      <w:pPr>
        <w:pStyle w:val="Corpsdetexte"/>
        <w:spacing w:before="60" w:after="60"/>
        <w:rPr>
          <w:rFonts w:ascii="Georgia" w:eastAsia="Calibri" w:hAnsi="Georgia" w:cs="Times New Roman"/>
          <w:color w:val="585756"/>
          <w:szCs w:val="22"/>
          <w:lang w:val="fr-BE"/>
        </w:rPr>
      </w:pPr>
    </w:p>
    <w:p w14:paraId="6A601AD6" w14:textId="77777777" w:rsidR="00C062F2" w:rsidRDefault="00C062F2" w:rsidP="00C062F2">
      <w:pPr>
        <w:pStyle w:val="Corpsdetexte"/>
        <w:spacing w:before="60" w:after="60"/>
        <w:rPr>
          <w:rFonts w:ascii="Georgia" w:eastAsia="Calibri" w:hAnsi="Georgia" w:cs="Times New Roman"/>
          <w:color w:val="585756"/>
          <w:szCs w:val="22"/>
          <w:lang w:val="fr-BE"/>
        </w:rPr>
      </w:pPr>
    </w:p>
    <w:p w14:paraId="03F26C7F" w14:textId="77777777" w:rsidR="00C062F2" w:rsidRDefault="00C062F2" w:rsidP="00C062F2">
      <w:pPr>
        <w:pStyle w:val="Corpsdetexte"/>
        <w:spacing w:before="60" w:after="60"/>
        <w:rPr>
          <w:rFonts w:ascii="Georgia" w:eastAsia="Calibri" w:hAnsi="Georgia" w:cs="Times New Roman"/>
          <w:color w:val="585756"/>
          <w:szCs w:val="22"/>
          <w:lang w:val="fr-BE"/>
        </w:rPr>
      </w:pPr>
    </w:p>
    <w:p w14:paraId="0638F512" w14:textId="77777777" w:rsidR="00C062F2" w:rsidRDefault="00C062F2" w:rsidP="00C062F2">
      <w:pPr>
        <w:pStyle w:val="Corpsdetexte"/>
        <w:spacing w:before="60" w:after="60"/>
        <w:rPr>
          <w:rFonts w:ascii="Georgia" w:eastAsia="Calibri" w:hAnsi="Georgia" w:cs="Times New Roman"/>
          <w:color w:val="585756"/>
          <w:szCs w:val="22"/>
          <w:lang w:val="fr-BE"/>
        </w:rPr>
      </w:pPr>
    </w:p>
    <w:p w14:paraId="521E581A" w14:textId="77777777" w:rsidR="00C062F2" w:rsidRDefault="00C062F2" w:rsidP="00C062F2">
      <w:pPr>
        <w:pStyle w:val="Corpsdetexte"/>
        <w:spacing w:before="60" w:after="60"/>
        <w:rPr>
          <w:rFonts w:ascii="Georgia" w:eastAsia="Calibri" w:hAnsi="Georgia" w:cs="Times New Roman"/>
          <w:color w:val="585756"/>
          <w:szCs w:val="22"/>
          <w:lang w:val="fr-BE"/>
        </w:rPr>
      </w:pPr>
    </w:p>
    <w:p w14:paraId="7126CFDC" w14:textId="77777777" w:rsidR="00C062F2" w:rsidRDefault="00C062F2" w:rsidP="00C062F2">
      <w:pPr>
        <w:pStyle w:val="Corpsdetexte"/>
        <w:spacing w:before="60" w:after="60"/>
        <w:rPr>
          <w:rFonts w:ascii="Georgia" w:eastAsia="Calibri" w:hAnsi="Georgia" w:cs="Times New Roman"/>
          <w:color w:val="585756"/>
          <w:szCs w:val="22"/>
          <w:lang w:val="fr-BE"/>
        </w:rPr>
      </w:pPr>
    </w:p>
    <w:p w14:paraId="790112C5" w14:textId="77777777" w:rsidR="00C062F2" w:rsidRDefault="00C062F2" w:rsidP="00C062F2">
      <w:pPr>
        <w:pStyle w:val="Corpsdetexte"/>
        <w:spacing w:before="60" w:after="60"/>
        <w:rPr>
          <w:rFonts w:ascii="Georgia" w:eastAsia="Calibri" w:hAnsi="Georgia" w:cs="Times New Roman"/>
          <w:color w:val="585756"/>
          <w:szCs w:val="22"/>
          <w:lang w:val="fr-BE"/>
        </w:rPr>
      </w:pPr>
    </w:p>
    <w:p w14:paraId="393A067A" w14:textId="77777777" w:rsidR="00C062F2" w:rsidRDefault="00C062F2" w:rsidP="00C062F2">
      <w:pPr>
        <w:pStyle w:val="Corpsdetexte"/>
        <w:spacing w:before="60" w:after="60"/>
        <w:rPr>
          <w:rFonts w:ascii="Georgia" w:eastAsia="Calibri" w:hAnsi="Georgia" w:cs="Times New Roman"/>
          <w:color w:val="585756"/>
          <w:szCs w:val="22"/>
          <w:lang w:val="fr-BE"/>
        </w:rPr>
      </w:pPr>
    </w:p>
    <w:p w14:paraId="02175A5B" w14:textId="77777777" w:rsidR="00C062F2" w:rsidRPr="006542C5" w:rsidRDefault="00C062F2" w:rsidP="00C062F2">
      <w:pPr>
        <w:pStyle w:val="Titre2"/>
      </w:pPr>
      <w:bookmarkStart w:id="7" w:name="_Toc182819719"/>
      <w:r w:rsidRPr="006542C5">
        <w:t xml:space="preserve">Formulaire d’offre </w:t>
      </w:r>
      <w:r>
        <w:t>–</w:t>
      </w:r>
      <w:r w:rsidRPr="006542C5">
        <w:t xml:space="preserve"> Prix</w:t>
      </w:r>
      <w:r>
        <w:t xml:space="preserve"> – lot 2</w:t>
      </w:r>
      <w:bookmarkEnd w:id="7"/>
    </w:p>
    <w:p w14:paraId="54F1F4FA" w14:textId="77777777" w:rsidR="00C062F2" w:rsidRPr="00C32464" w:rsidRDefault="00C062F2" w:rsidP="00C062F2">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En déposant cette offre, le soumissionnaire s’engage à exécuter, conformément aux dispositions du </w:t>
      </w:r>
      <w:r w:rsidRPr="00BC3145">
        <w:rPr>
          <w:rFonts w:ascii="Georgia" w:eastAsia="Calibri" w:hAnsi="Georgia" w:cs="Times New Roman"/>
          <w:color w:val="585756"/>
          <w:szCs w:val="22"/>
          <w:lang w:val="fr-BE"/>
        </w:rPr>
        <w:t>CSC – 2478MRT-10034</w:t>
      </w:r>
      <w:r w:rsidRPr="00C32464">
        <w:rPr>
          <w:rFonts w:ascii="Georgia" w:eastAsia="Calibri" w:hAnsi="Georgia" w:cs="Times New Roman"/>
          <w:color w:val="585756"/>
          <w:szCs w:val="22"/>
          <w:lang w:val="fr-BE"/>
        </w:rPr>
        <w:t>, le présent marché et déclare explicitement accepter toutes les conditions énumérées dans le CSC et renoncer aux éventuelles dispositions dérogatoires comme ses propres conditions.</w:t>
      </w:r>
    </w:p>
    <w:p w14:paraId="61500332" w14:textId="77777777" w:rsidR="00C062F2" w:rsidRDefault="00C062F2" w:rsidP="00C062F2">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559786FB" w14:textId="77777777" w:rsidR="00C062F2" w:rsidRDefault="00C062F2" w:rsidP="00C062F2">
      <w:pPr>
        <w:pStyle w:val="Corpsdetexte"/>
        <w:spacing w:before="60" w:after="60"/>
        <w:rPr>
          <w:rFonts w:ascii="Georgia" w:eastAsia="Calibri" w:hAnsi="Georgia" w:cs="Times New Roman"/>
          <w:color w:val="585756"/>
          <w:szCs w:val="22"/>
          <w:lang w:val="fr-BE"/>
        </w:rPr>
      </w:pPr>
    </w:p>
    <w:p w14:paraId="312221A7" w14:textId="77777777" w:rsidR="00C062F2" w:rsidRDefault="00C062F2" w:rsidP="00C062F2">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Le soumissionnaire s’engage à exécuter le marché public conformément aux dispositions du CSC, aux prix suivants, exprimés en </w:t>
      </w:r>
      <w:r w:rsidRPr="009A0060">
        <w:rPr>
          <w:rFonts w:ascii="Georgia" w:eastAsia="Calibri" w:hAnsi="Georgia" w:cs="Times New Roman"/>
          <w:color w:val="585756"/>
          <w:szCs w:val="22"/>
          <w:lang w:val="fr-BE"/>
        </w:rPr>
        <w:t>euros e</w:t>
      </w:r>
      <w:r w:rsidRPr="00C32464">
        <w:rPr>
          <w:rFonts w:ascii="Georgia" w:eastAsia="Calibri" w:hAnsi="Georgia" w:cs="Times New Roman"/>
          <w:color w:val="585756"/>
          <w:szCs w:val="22"/>
          <w:lang w:val="fr-BE"/>
        </w:rPr>
        <w:t>t hors TVA :</w:t>
      </w:r>
    </w:p>
    <w:p w14:paraId="0571CEAD" w14:textId="77777777" w:rsidR="00C062F2" w:rsidRDefault="00C062F2" w:rsidP="00C062F2">
      <w:pPr>
        <w:pStyle w:val="Corpsdetexte"/>
        <w:spacing w:before="60" w:after="60"/>
        <w:rPr>
          <w:rFonts w:ascii="Georgia" w:eastAsia="Calibri" w:hAnsi="Georgia" w:cs="Times New Roman"/>
          <w:color w:val="585756"/>
          <w:szCs w:val="22"/>
          <w:lang w:val="fr-BE"/>
        </w:rPr>
      </w:pPr>
    </w:p>
    <w:p w14:paraId="7A126F80" w14:textId="77777777" w:rsidR="00C062F2" w:rsidRDefault="00C062F2" w:rsidP="00C062F2"/>
    <w:p w14:paraId="304C8B98" w14:textId="77777777" w:rsidR="00C062F2" w:rsidRPr="00C32464" w:rsidRDefault="00C062F2" w:rsidP="00C062F2">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Pourcentage TVA : ……………%.</w:t>
      </w:r>
    </w:p>
    <w:p w14:paraId="03941712" w14:textId="77777777" w:rsidR="00C062F2" w:rsidRPr="00C32464" w:rsidRDefault="00C062F2" w:rsidP="00C062F2">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En cas d’approbation de la présente offre, le cautionnement sera constitué dans les conditions et délais prescrits dans le cahier spécial des charges.</w:t>
      </w:r>
    </w:p>
    <w:p w14:paraId="6345C0A3" w14:textId="77777777" w:rsidR="00C062F2" w:rsidRPr="00C32464" w:rsidRDefault="00C062F2" w:rsidP="00C062F2">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L’information confidentielle et/ou l’information qui se rapporte à des secrets techniques ou commerciaux est clairement indiquée dans l’offre.</w:t>
      </w:r>
    </w:p>
    <w:p w14:paraId="05FC28C7" w14:textId="77777777" w:rsidR="00C062F2" w:rsidRPr="00C32464" w:rsidRDefault="00C062F2" w:rsidP="00C062F2">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Afin de rendre possible une comparaison adéquate des offres, les données ou documents mentionnés &lt;&lt; ci-dessous ou au point …, dûment signés, doivent être joints à l’offre.</w:t>
      </w:r>
    </w:p>
    <w:p w14:paraId="35B4FB90" w14:textId="77777777" w:rsidR="00C062F2" w:rsidRPr="00C32464" w:rsidRDefault="00C062F2" w:rsidP="00C062F2">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 </w:t>
      </w:r>
    </w:p>
    <w:p w14:paraId="7B238FA9" w14:textId="77777777" w:rsidR="00C062F2" w:rsidRPr="00C32464" w:rsidRDefault="00C062F2" w:rsidP="00C062F2">
      <w:pPr>
        <w:pStyle w:val="Corpsdetexte"/>
        <w:spacing w:before="60" w:after="60"/>
        <w:rPr>
          <w:rFonts w:ascii="Georgia" w:eastAsia="Calibri" w:hAnsi="Georgia" w:cs="Times New Roman"/>
          <w:color w:val="585756"/>
        </w:rPr>
      </w:pPr>
      <w:r w:rsidRPr="55151A34">
        <w:rPr>
          <w:rFonts w:ascii="Georgia" w:eastAsia="Calibri" w:hAnsi="Georgia" w:cs="Times New Roman"/>
          <w:color w:val="585756"/>
        </w:rPr>
        <w:t>En annexe ………………….., le soumissionnaire joint à son offre ……………..</w:t>
      </w:r>
    </w:p>
    <w:p w14:paraId="1E4B4A1F" w14:textId="77777777" w:rsidR="00C062F2" w:rsidRDefault="00C062F2" w:rsidP="00C062F2">
      <w:pPr>
        <w:pStyle w:val="Corpsdetexte"/>
        <w:spacing w:before="60" w:after="60"/>
        <w:rPr>
          <w:rFonts w:ascii="Georgia" w:eastAsia="Calibri" w:hAnsi="Georgia" w:cs="Times New Roman"/>
          <w:color w:val="585756"/>
          <w:szCs w:val="22"/>
          <w:lang w:val="fr-BE"/>
        </w:rPr>
      </w:pPr>
    </w:p>
    <w:p w14:paraId="49674753" w14:textId="77777777" w:rsidR="00C062F2" w:rsidRDefault="00C062F2" w:rsidP="00C062F2">
      <w:pPr>
        <w:pStyle w:val="Corpsdetexte"/>
        <w:spacing w:before="60" w:after="60"/>
        <w:rPr>
          <w:rFonts w:ascii="Georgia" w:eastAsia="Calibri" w:hAnsi="Georgia" w:cs="Times New Roman"/>
          <w:color w:val="585756"/>
          <w:szCs w:val="22"/>
          <w:lang w:val="fr-BE"/>
        </w:rPr>
      </w:pPr>
      <w:r w:rsidRPr="0041164B">
        <w:rPr>
          <w:rFonts w:ascii="Georgia" w:eastAsia="Calibri" w:hAnsi="Georgia" w:cs="Times New Roman"/>
          <w:color w:val="585756"/>
          <w:szCs w:val="22"/>
          <w:lang w:val="fr-BE"/>
        </w:rPr>
        <w:t>Le soumissionnaire déclare sur l’honneur que les informations fournies sont exactes et correctes et qu’elles ont été établies en parfaite connaissance des conséquences de toute fausse déclaration.</w:t>
      </w:r>
    </w:p>
    <w:p w14:paraId="1A28209C" w14:textId="77777777" w:rsidR="00C062F2" w:rsidRDefault="00C062F2" w:rsidP="00C062F2">
      <w:pPr>
        <w:pStyle w:val="Corpsdetexte"/>
        <w:spacing w:before="60" w:after="60"/>
        <w:rPr>
          <w:rFonts w:ascii="Georgia" w:eastAsia="Calibri" w:hAnsi="Georgia" w:cs="Times New Roman"/>
          <w:color w:val="585756"/>
          <w:szCs w:val="22"/>
          <w:lang w:val="fr-BE"/>
        </w:rPr>
      </w:pPr>
    </w:p>
    <w:p w14:paraId="1077B1E7" w14:textId="77777777" w:rsidR="00C062F2" w:rsidRDefault="00C062F2" w:rsidP="00C062F2">
      <w:pPr>
        <w:pStyle w:val="Corpsdetexte"/>
        <w:spacing w:before="60" w:after="60"/>
        <w:rPr>
          <w:rFonts w:ascii="Georgia" w:eastAsia="Calibri" w:hAnsi="Georgia" w:cs="Times New Roman"/>
          <w:color w:val="585756"/>
          <w:szCs w:val="22"/>
          <w:lang w:val="fr-BE"/>
        </w:rPr>
      </w:pPr>
    </w:p>
    <w:p w14:paraId="5AF0AB5B" w14:textId="77777777" w:rsidR="00C062F2" w:rsidRPr="00C32464" w:rsidRDefault="00C062F2" w:rsidP="00C062F2">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Certifié pour vrai et conforme,</w:t>
      </w:r>
    </w:p>
    <w:p w14:paraId="5DEAA3FD" w14:textId="77777777" w:rsidR="00C062F2" w:rsidRPr="00C32464" w:rsidRDefault="00C062F2" w:rsidP="00C062F2">
      <w:pPr>
        <w:pStyle w:val="Corpsdetexte"/>
        <w:spacing w:before="60" w:after="60"/>
        <w:rPr>
          <w:rFonts w:ascii="Georgia" w:eastAsia="Calibri" w:hAnsi="Georgia" w:cs="Times New Roman"/>
          <w:color w:val="585756"/>
          <w:szCs w:val="22"/>
          <w:lang w:val="fr-BE"/>
        </w:rPr>
      </w:pPr>
    </w:p>
    <w:p w14:paraId="0DA20A43" w14:textId="77777777" w:rsidR="00C062F2" w:rsidRDefault="00C062F2" w:rsidP="00C062F2">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Fait à …………………… le ………………</w:t>
      </w:r>
    </w:p>
    <w:p w14:paraId="1C706EA7" w14:textId="77777777" w:rsidR="00C062F2" w:rsidRDefault="00C062F2" w:rsidP="00C062F2">
      <w:pPr>
        <w:pStyle w:val="Corpsdetexte"/>
        <w:spacing w:before="60" w:after="60"/>
        <w:rPr>
          <w:rFonts w:ascii="Georgia" w:eastAsia="Calibri" w:hAnsi="Georgia" w:cs="Times New Roman"/>
          <w:color w:val="585756"/>
          <w:szCs w:val="22"/>
          <w:lang w:val="fr-BE"/>
        </w:rPr>
      </w:pPr>
    </w:p>
    <w:p w14:paraId="2051CCFE" w14:textId="77777777" w:rsidR="00C062F2" w:rsidRDefault="00C062F2" w:rsidP="00C062F2">
      <w:pPr>
        <w:pStyle w:val="Corpsdetexte"/>
        <w:spacing w:before="60" w:after="60"/>
        <w:rPr>
          <w:rFonts w:ascii="Georgia" w:eastAsia="Calibri" w:hAnsi="Georgia" w:cs="Times New Roman"/>
          <w:color w:val="585756"/>
          <w:szCs w:val="22"/>
          <w:lang w:val="fr-BE"/>
        </w:rPr>
      </w:pPr>
    </w:p>
    <w:p w14:paraId="7D31FB52" w14:textId="77777777" w:rsidR="00C062F2" w:rsidRDefault="00C062F2" w:rsidP="00C062F2">
      <w:pPr>
        <w:pStyle w:val="Corpsdetexte"/>
        <w:spacing w:before="60" w:after="60"/>
        <w:rPr>
          <w:rFonts w:ascii="Georgia" w:eastAsia="Calibri" w:hAnsi="Georgia" w:cs="Times New Roman"/>
          <w:color w:val="585756"/>
          <w:szCs w:val="22"/>
          <w:lang w:val="fr-BE"/>
        </w:rPr>
      </w:pPr>
    </w:p>
    <w:p w14:paraId="01836AD6" w14:textId="77777777" w:rsidR="00C062F2" w:rsidRDefault="00C062F2" w:rsidP="00C062F2">
      <w:pPr>
        <w:pStyle w:val="Corpsdetexte"/>
        <w:spacing w:before="60" w:after="60"/>
        <w:rPr>
          <w:rFonts w:ascii="Georgia" w:eastAsia="Calibri" w:hAnsi="Georgia" w:cs="Times New Roman"/>
          <w:color w:val="585756"/>
          <w:szCs w:val="22"/>
          <w:lang w:val="fr-BE"/>
        </w:rPr>
      </w:pPr>
    </w:p>
    <w:p w14:paraId="29A6328A" w14:textId="77777777" w:rsidR="00C062F2" w:rsidRDefault="00C062F2" w:rsidP="00C062F2">
      <w:pPr>
        <w:pStyle w:val="Corpsdetexte"/>
        <w:spacing w:before="60" w:after="60"/>
        <w:rPr>
          <w:rFonts w:ascii="Georgia" w:eastAsia="Calibri" w:hAnsi="Georgia" w:cs="Times New Roman"/>
          <w:color w:val="585756"/>
          <w:szCs w:val="22"/>
          <w:lang w:val="fr-BE"/>
        </w:rPr>
      </w:pPr>
    </w:p>
    <w:p w14:paraId="67EDA4B5" w14:textId="77777777" w:rsidR="00C062F2" w:rsidRDefault="00C062F2" w:rsidP="00C062F2">
      <w:pPr>
        <w:pStyle w:val="Corpsdetexte"/>
        <w:spacing w:before="60" w:after="60"/>
        <w:rPr>
          <w:rFonts w:ascii="Georgia" w:eastAsia="Calibri" w:hAnsi="Georgia" w:cs="Times New Roman"/>
          <w:color w:val="585756"/>
          <w:szCs w:val="22"/>
          <w:lang w:val="fr-BE"/>
        </w:rPr>
      </w:pPr>
    </w:p>
    <w:p w14:paraId="22D4B186" w14:textId="77777777" w:rsidR="00C062F2" w:rsidRDefault="00C062F2" w:rsidP="00C062F2">
      <w:pPr>
        <w:pStyle w:val="Corpsdetexte"/>
        <w:spacing w:before="60" w:after="60"/>
        <w:rPr>
          <w:rFonts w:ascii="Georgia" w:eastAsia="Calibri" w:hAnsi="Georgia" w:cs="Times New Roman"/>
          <w:color w:val="585756"/>
          <w:szCs w:val="22"/>
          <w:lang w:val="fr-BE"/>
        </w:rPr>
      </w:pPr>
    </w:p>
    <w:p w14:paraId="54AB23EA" w14:textId="77777777" w:rsidR="00C062F2" w:rsidRDefault="00C062F2" w:rsidP="00C062F2">
      <w:pPr>
        <w:pStyle w:val="Corpsdetexte"/>
        <w:spacing w:before="60" w:after="60"/>
        <w:rPr>
          <w:rFonts w:ascii="Georgia" w:eastAsia="Calibri" w:hAnsi="Georgia" w:cs="Times New Roman"/>
          <w:color w:val="585756"/>
          <w:szCs w:val="22"/>
          <w:lang w:val="fr-BE"/>
        </w:rPr>
      </w:pPr>
    </w:p>
    <w:p w14:paraId="448DB7BA" w14:textId="77777777" w:rsidR="00C062F2" w:rsidRDefault="00C062F2" w:rsidP="00C062F2">
      <w:pPr>
        <w:pStyle w:val="Corpsdetexte"/>
        <w:spacing w:before="60" w:after="60"/>
        <w:rPr>
          <w:rFonts w:ascii="Georgia" w:eastAsia="Calibri" w:hAnsi="Georgia" w:cs="Times New Roman"/>
          <w:color w:val="585756"/>
          <w:szCs w:val="22"/>
          <w:lang w:val="fr-BE"/>
        </w:rPr>
      </w:pPr>
    </w:p>
    <w:p w14:paraId="0BCE2DBF" w14:textId="77777777" w:rsidR="00C062F2" w:rsidRPr="00C32464" w:rsidRDefault="00C062F2" w:rsidP="00C062F2">
      <w:pPr>
        <w:pStyle w:val="Corpsdetexte"/>
        <w:spacing w:before="60" w:after="60"/>
        <w:rPr>
          <w:rFonts w:ascii="Georgia" w:eastAsia="Calibri" w:hAnsi="Georgia" w:cs="Times New Roman"/>
          <w:color w:val="585756"/>
          <w:szCs w:val="22"/>
          <w:lang w:val="fr-BE"/>
        </w:rPr>
      </w:pPr>
    </w:p>
    <w:p w14:paraId="7FBD9D53" w14:textId="77777777" w:rsidR="00C062F2" w:rsidRDefault="00C062F2" w:rsidP="00C062F2">
      <w:pPr>
        <w:pStyle w:val="Titre2"/>
      </w:pPr>
      <w:bookmarkStart w:id="8" w:name="_Toc182819720"/>
      <w:bookmarkEnd w:id="4"/>
      <w:r w:rsidRPr="00D44EE1">
        <w:t xml:space="preserve">Offre financière _Lot </w:t>
      </w:r>
      <w:r>
        <w:t>2</w:t>
      </w:r>
      <w:bookmarkEnd w:id="8"/>
    </w:p>
    <w:tbl>
      <w:tblPr>
        <w:tblW w:w="0" w:type="auto"/>
        <w:tblInd w:w="113" w:type="dxa"/>
        <w:tblLayout w:type="fixed"/>
        <w:tblLook w:val="04A0" w:firstRow="1" w:lastRow="0" w:firstColumn="1" w:lastColumn="0" w:noHBand="0" w:noVBand="1"/>
      </w:tblPr>
      <w:tblGrid>
        <w:gridCol w:w="411"/>
        <w:gridCol w:w="1662"/>
        <w:gridCol w:w="1114"/>
        <w:gridCol w:w="1061"/>
        <w:gridCol w:w="1276"/>
        <w:gridCol w:w="1247"/>
        <w:gridCol w:w="1836"/>
      </w:tblGrid>
      <w:tr w:rsidR="00C062F2" w:rsidRPr="008A24EE" w14:paraId="59C80D81" w14:textId="77777777" w:rsidTr="00ED3802">
        <w:trPr>
          <w:trHeight w:val="290"/>
        </w:trPr>
        <w:tc>
          <w:tcPr>
            <w:tcW w:w="411" w:type="dxa"/>
            <w:tcBorders>
              <w:top w:val="single" w:sz="4" w:space="0" w:color="auto"/>
              <w:left w:val="single" w:sz="4" w:space="0" w:color="auto"/>
              <w:bottom w:val="single" w:sz="4" w:space="0" w:color="auto"/>
              <w:right w:val="single" w:sz="4" w:space="0" w:color="auto"/>
            </w:tcBorders>
            <w:shd w:val="clear" w:color="000000" w:fill="FFC000"/>
            <w:noWrap/>
            <w:vAlign w:val="bottom"/>
            <w:hideMark/>
          </w:tcPr>
          <w:p w14:paraId="2849680C" w14:textId="77777777" w:rsidR="00C062F2" w:rsidRPr="008A24EE" w:rsidRDefault="00C062F2" w:rsidP="00ED3802">
            <w:pPr>
              <w:spacing w:after="0" w:line="240" w:lineRule="auto"/>
              <w:rPr>
                <w:rFonts w:eastAsia="Times New Roman"/>
                <w:b/>
                <w:bCs/>
                <w:color w:val="000000"/>
                <w:sz w:val="22"/>
                <w:lang w:val="fr-MR" w:eastAsia="fr-MR"/>
              </w:rPr>
            </w:pPr>
            <w:r w:rsidRPr="008A24EE">
              <w:rPr>
                <w:rFonts w:eastAsia="Times New Roman"/>
                <w:b/>
                <w:bCs/>
                <w:color w:val="000000"/>
                <w:sz w:val="22"/>
                <w:lang w:val="fr-MR" w:eastAsia="fr-MR"/>
              </w:rPr>
              <w:t>N°</w:t>
            </w:r>
          </w:p>
        </w:tc>
        <w:tc>
          <w:tcPr>
            <w:tcW w:w="1662" w:type="dxa"/>
            <w:tcBorders>
              <w:top w:val="single" w:sz="4" w:space="0" w:color="auto"/>
              <w:left w:val="nil"/>
              <w:bottom w:val="single" w:sz="4" w:space="0" w:color="auto"/>
              <w:right w:val="single" w:sz="4" w:space="0" w:color="auto"/>
            </w:tcBorders>
            <w:shd w:val="clear" w:color="000000" w:fill="FFC000"/>
            <w:vAlign w:val="bottom"/>
            <w:hideMark/>
          </w:tcPr>
          <w:p w14:paraId="2329679B" w14:textId="77777777" w:rsidR="00C062F2" w:rsidRPr="008A24EE" w:rsidRDefault="00C062F2" w:rsidP="00ED3802">
            <w:pPr>
              <w:spacing w:after="0" w:line="240" w:lineRule="auto"/>
              <w:rPr>
                <w:rFonts w:eastAsia="Times New Roman"/>
                <w:b/>
                <w:bCs/>
                <w:color w:val="000000"/>
                <w:sz w:val="22"/>
                <w:lang w:val="fr-MR" w:eastAsia="fr-MR"/>
              </w:rPr>
            </w:pPr>
            <w:r w:rsidRPr="008A24EE">
              <w:rPr>
                <w:rFonts w:eastAsia="Times New Roman"/>
                <w:b/>
                <w:bCs/>
                <w:color w:val="000000"/>
                <w:sz w:val="22"/>
                <w:lang w:val="fr-MR" w:eastAsia="fr-MR"/>
              </w:rPr>
              <w:t>Description de l'article</w:t>
            </w:r>
          </w:p>
        </w:tc>
        <w:tc>
          <w:tcPr>
            <w:tcW w:w="1114" w:type="dxa"/>
            <w:tcBorders>
              <w:top w:val="single" w:sz="4" w:space="0" w:color="auto"/>
              <w:left w:val="nil"/>
              <w:bottom w:val="single" w:sz="4" w:space="0" w:color="auto"/>
              <w:right w:val="single" w:sz="4" w:space="0" w:color="auto"/>
            </w:tcBorders>
            <w:shd w:val="clear" w:color="000000" w:fill="FFC000"/>
            <w:vAlign w:val="bottom"/>
            <w:hideMark/>
          </w:tcPr>
          <w:p w14:paraId="06787795" w14:textId="77777777" w:rsidR="00C062F2" w:rsidRPr="008A24EE" w:rsidRDefault="00C062F2" w:rsidP="00ED3802">
            <w:pPr>
              <w:spacing w:after="0" w:line="240" w:lineRule="auto"/>
              <w:rPr>
                <w:rFonts w:eastAsia="Times New Roman"/>
                <w:b/>
                <w:bCs/>
                <w:color w:val="000000"/>
                <w:sz w:val="22"/>
                <w:lang w:val="fr-MR" w:eastAsia="fr-MR"/>
              </w:rPr>
            </w:pPr>
            <w:r w:rsidRPr="008A24EE">
              <w:rPr>
                <w:rFonts w:eastAsia="Times New Roman"/>
                <w:b/>
                <w:bCs/>
                <w:color w:val="000000"/>
                <w:sz w:val="22"/>
                <w:lang w:val="fr-MR" w:eastAsia="fr-MR"/>
              </w:rPr>
              <w:t>Cartouches utulisées</w:t>
            </w:r>
          </w:p>
        </w:tc>
        <w:tc>
          <w:tcPr>
            <w:tcW w:w="1061" w:type="dxa"/>
            <w:tcBorders>
              <w:top w:val="single" w:sz="4" w:space="0" w:color="auto"/>
              <w:left w:val="nil"/>
              <w:bottom w:val="single" w:sz="4" w:space="0" w:color="auto"/>
              <w:right w:val="single" w:sz="4" w:space="0" w:color="auto"/>
            </w:tcBorders>
            <w:shd w:val="clear" w:color="000000" w:fill="FFC000"/>
            <w:noWrap/>
            <w:vAlign w:val="bottom"/>
            <w:hideMark/>
          </w:tcPr>
          <w:p w14:paraId="5690538A" w14:textId="77777777" w:rsidR="00C062F2" w:rsidRPr="008A24EE" w:rsidRDefault="00C062F2" w:rsidP="00ED3802">
            <w:pPr>
              <w:spacing w:after="0" w:line="240" w:lineRule="auto"/>
              <w:rPr>
                <w:rFonts w:eastAsia="Times New Roman"/>
                <w:b/>
                <w:bCs/>
                <w:color w:val="000000"/>
                <w:sz w:val="22"/>
                <w:lang w:val="fr-MR" w:eastAsia="fr-MR"/>
              </w:rPr>
            </w:pPr>
            <w:r w:rsidRPr="008A24EE">
              <w:rPr>
                <w:rFonts w:eastAsia="Times New Roman"/>
                <w:b/>
                <w:bCs/>
                <w:color w:val="000000"/>
                <w:sz w:val="22"/>
                <w:lang w:val="fr-MR" w:eastAsia="fr-MR"/>
              </w:rPr>
              <w:t xml:space="preserve">Unités </w:t>
            </w:r>
          </w:p>
        </w:tc>
        <w:tc>
          <w:tcPr>
            <w:tcW w:w="1276" w:type="dxa"/>
            <w:tcBorders>
              <w:top w:val="single" w:sz="4" w:space="0" w:color="auto"/>
              <w:left w:val="nil"/>
              <w:bottom w:val="single" w:sz="4" w:space="0" w:color="auto"/>
              <w:right w:val="single" w:sz="4" w:space="0" w:color="auto"/>
            </w:tcBorders>
            <w:shd w:val="clear" w:color="000000" w:fill="FFC000"/>
            <w:noWrap/>
            <w:vAlign w:val="bottom"/>
            <w:hideMark/>
          </w:tcPr>
          <w:p w14:paraId="79E1A8C0" w14:textId="77777777" w:rsidR="00C062F2" w:rsidRPr="008A24EE" w:rsidRDefault="00C062F2" w:rsidP="00ED3802">
            <w:pPr>
              <w:spacing w:after="0" w:line="240" w:lineRule="auto"/>
              <w:rPr>
                <w:rFonts w:eastAsia="Times New Roman"/>
                <w:b/>
                <w:bCs/>
                <w:color w:val="000000"/>
                <w:sz w:val="22"/>
                <w:lang w:val="fr-MR" w:eastAsia="fr-MR"/>
              </w:rPr>
            </w:pPr>
            <w:r w:rsidRPr="008A24EE">
              <w:rPr>
                <w:rFonts w:eastAsia="Times New Roman"/>
                <w:b/>
                <w:bCs/>
                <w:color w:val="000000"/>
                <w:sz w:val="22"/>
                <w:lang w:val="fr-MR" w:eastAsia="fr-MR"/>
              </w:rPr>
              <w:t>Quantité</w:t>
            </w:r>
          </w:p>
        </w:tc>
        <w:tc>
          <w:tcPr>
            <w:tcW w:w="1247" w:type="dxa"/>
            <w:tcBorders>
              <w:top w:val="single" w:sz="4" w:space="0" w:color="auto"/>
              <w:left w:val="nil"/>
              <w:bottom w:val="single" w:sz="4" w:space="0" w:color="auto"/>
              <w:right w:val="single" w:sz="4" w:space="0" w:color="auto"/>
            </w:tcBorders>
            <w:shd w:val="clear" w:color="000000" w:fill="FFC000"/>
            <w:noWrap/>
            <w:vAlign w:val="bottom"/>
            <w:hideMark/>
          </w:tcPr>
          <w:p w14:paraId="6113C2DC" w14:textId="77777777" w:rsidR="00C062F2" w:rsidRPr="008A24EE" w:rsidRDefault="00C062F2" w:rsidP="00ED3802">
            <w:pPr>
              <w:spacing w:after="0" w:line="240" w:lineRule="auto"/>
              <w:rPr>
                <w:rFonts w:eastAsia="Times New Roman"/>
                <w:b/>
                <w:bCs/>
                <w:color w:val="000000"/>
                <w:sz w:val="22"/>
                <w:lang w:val="fr-MR" w:eastAsia="fr-MR"/>
              </w:rPr>
            </w:pPr>
            <w:r w:rsidRPr="008A24EE">
              <w:rPr>
                <w:rFonts w:eastAsia="Times New Roman"/>
                <w:b/>
                <w:bCs/>
                <w:color w:val="000000"/>
                <w:sz w:val="22"/>
                <w:lang w:val="fr-MR" w:eastAsia="fr-MR"/>
              </w:rPr>
              <w:t>Prix unitaire MRU HTVA</w:t>
            </w:r>
          </w:p>
        </w:tc>
        <w:tc>
          <w:tcPr>
            <w:tcW w:w="1836" w:type="dxa"/>
            <w:tcBorders>
              <w:top w:val="single" w:sz="4" w:space="0" w:color="auto"/>
              <w:left w:val="nil"/>
              <w:bottom w:val="single" w:sz="4" w:space="0" w:color="auto"/>
              <w:right w:val="single" w:sz="4" w:space="0" w:color="auto"/>
            </w:tcBorders>
            <w:shd w:val="clear" w:color="000000" w:fill="FFC000"/>
            <w:noWrap/>
            <w:vAlign w:val="bottom"/>
            <w:hideMark/>
          </w:tcPr>
          <w:p w14:paraId="4E276E87" w14:textId="77777777" w:rsidR="00C062F2" w:rsidRPr="008A24EE" w:rsidRDefault="00C062F2" w:rsidP="00ED3802">
            <w:pPr>
              <w:spacing w:after="0" w:line="240" w:lineRule="auto"/>
              <w:rPr>
                <w:rFonts w:eastAsia="Times New Roman"/>
                <w:b/>
                <w:bCs/>
                <w:color w:val="000000"/>
                <w:sz w:val="22"/>
                <w:lang w:val="fr-MR" w:eastAsia="fr-MR"/>
              </w:rPr>
            </w:pPr>
            <w:r w:rsidRPr="008A24EE">
              <w:rPr>
                <w:rFonts w:eastAsia="Times New Roman"/>
                <w:b/>
                <w:bCs/>
                <w:color w:val="000000"/>
                <w:sz w:val="22"/>
                <w:lang w:val="fr-MR" w:eastAsia="fr-MR"/>
              </w:rPr>
              <w:t>Prix tOTAL MRU HTVA</w:t>
            </w:r>
          </w:p>
        </w:tc>
      </w:tr>
      <w:tr w:rsidR="00C062F2" w:rsidRPr="008A24EE" w14:paraId="294DB77C" w14:textId="77777777" w:rsidTr="00ED3802">
        <w:trPr>
          <w:trHeight w:val="290"/>
        </w:trPr>
        <w:tc>
          <w:tcPr>
            <w:tcW w:w="411" w:type="dxa"/>
            <w:tcBorders>
              <w:top w:val="nil"/>
              <w:left w:val="single" w:sz="4" w:space="0" w:color="auto"/>
              <w:bottom w:val="single" w:sz="4" w:space="0" w:color="auto"/>
              <w:right w:val="single" w:sz="4" w:space="0" w:color="auto"/>
            </w:tcBorders>
            <w:shd w:val="clear" w:color="auto" w:fill="auto"/>
            <w:noWrap/>
            <w:vAlign w:val="bottom"/>
            <w:hideMark/>
          </w:tcPr>
          <w:p w14:paraId="6ABAED3F"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w:t>
            </w:r>
          </w:p>
        </w:tc>
        <w:tc>
          <w:tcPr>
            <w:tcW w:w="1662" w:type="dxa"/>
            <w:tcBorders>
              <w:top w:val="nil"/>
              <w:left w:val="nil"/>
              <w:bottom w:val="single" w:sz="4" w:space="0" w:color="auto"/>
              <w:right w:val="single" w:sz="4" w:space="0" w:color="auto"/>
            </w:tcBorders>
            <w:shd w:val="clear" w:color="auto" w:fill="auto"/>
            <w:vAlign w:val="bottom"/>
            <w:hideMark/>
          </w:tcPr>
          <w:p w14:paraId="202C6C7F"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Imprimante HP ColorLaserJetPro MFP M283 fdw</w:t>
            </w:r>
          </w:p>
        </w:tc>
        <w:tc>
          <w:tcPr>
            <w:tcW w:w="1114" w:type="dxa"/>
            <w:tcBorders>
              <w:top w:val="nil"/>
              <w:left w:val="nil"/>
              <w:bottom w:val="single" w:sz="4" w:space="0" w:color="auto"/>
              <w:right w:val="single" w:sz="4" w:space="0" w:color="auto"/>
            </w:tcBorders>
            <w:shd w:val="clear" w:color="auto" w:fill="auto"/>
            <w:vAlign w:val="bottom"/>
            <w:hideMark/>
          </w:tcPr>
          <w:p w14:paraId="634AF91C"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HP 207A - jeux de 4 couleur (rose, bleu, Jaune, noir)</w:t>
            </w:r>
          </w:p>
        </w:tc>
        <w:tc>
          <w:tcPr>
            <w:tcW w:w="1061" w:type="dxa"/>
            <w:tcBorders>
              <w:top w:val="nil"/>
              <w:left w:val="nil"/>
              <w:bottom w:val="single" w:sz="4" w:space="0" w:color="auto"/>
              <w:right w:val="single" w:sz="4" w:space="0" w:color="auto"/>
            </w:tcBorders>
            <w:shd w:val="clear" w:color="auto" w:fill="auto"/>
            <w:noWrap/>
            <w:vAlign w:val="bottom"/>
            <w:hideMark/>
          </w:tcPr>
          <w:p w14:paraId="4E43911F"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jeux</w:t>
            </w:r>
          </w:p>
        </w:tc>
        <w:tc>
          <w:tcPr>
            <w:tcW w:w="1276" w:type="dxa"/>
            <w:tcBorders>
              <w:top w:val="nil"/>
              <w:left w:val="nil"/>
              <w:bottom w:val="single" w:sz="4" w:space="0" w:color="auto"/>
              <w:right w:val="single" w:sz="4" w:space="0" w:color="auto"/>
            </w:tcBorders>
            <w:shd w:val="clear" w:color="auto" w:fill="auto"/>
            <w:noWrap/>
            <w:vAlign w:val="bottom"/>
            <w:hideMark/>
          </w:tcPr>
          <w:p w14:paraId="112325F6"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w:t>
            </w:r>
          </w:p>
        </w:tc>
        <w:tc>
          <w:tcPr>
            <w:tcW w:w="1247" w:type="dxa"/>
            <w:tcBorders>
              <w:top w:val="nil"/>
              <w:left w:val="nil"/>
              <w:bottom w:val="single" w:sz="4" w:space="0" w:color="auto"/>
              <w:right w:val="single" w:sz="4" w:space="0" w:color="auto"/>
            </w:tcBorders>
            <w:shd w:val="clear" w:color="auto" w:fill="auto"/>
            <w:noWrap/>
            <w:vAlign w:val="bottom"/>
          </w:tcPr>
          <w:p w14:paraId="0C73FDBA" w14:textId="77777777" w:rsidR="00C062F2" w:rsidRPr="008A24EE" w:rsidRDefault="00C062F2" w:rsidP="00ED3802">
            <w:pPr>
              <w:spacing w:after="0" w:line="240" w:lineRule="auto"/>
              <w:jc w:val="right"/>
              <w:rPr>
                <w:rFonts w:eastAsia="Times New Roman"/>
                <w:color w:val="000000"/>
                <w:sz w:val="22"/>
                <w:lang w:val="fr-MR" w:eastAsia="fr-MR"/>
              </w:rPr>
            </w:pPr>
          </w:p>
        </w:tc>
        <w:tc>
          <w:tcPr>
            <w:tcW w:w="1836" w:type="dxa"/>
            <w:tcBorders>
              <w:top w:val="nil"/>
              <w:left w:val="nil"/>
              <w:bottom w:val="single" w:sz="4" w:space="0" w:color="auto"/>
              <w:right w:val="single" w:sz="4" w:space="0" w:color="auto"/>
            </w:tcBorders>
            <w:shd w:val="clear" w:color="auto" w:fill="auto"/>
            <w:noWrap/>
            <w:vAlign w:val="bottom"/>
          </w:tcPr>
          <w:p w14:paraId="58D97441" w14:textId="77777777" w:rsidR="00C062F2" w:rsidRPr="008A24EE" w:rsidRDefault="00C062F2" w:rsidP="00ED3802">
            <w:pPr>
              <w:spacing w:after="0" w:line="240" w:lineRule="auto"/>
              <w:rPr>
                <w:rFonts w:eastAsia="Times New Roman"/>
                <w:color w:val="000000"/>
                <w:sz w:val="22"/>
                <w:lang w:val="fr-MR" w:eastAsia="fr-MR"/>
              </w:rPr>
            </w:pPr>
          </w:p>
        </w:tc>
      </w:tr>
      <w:tr w:rsidR="00C062F2" w:rsidRPr="008A24EE" w14:paraId="30D0CC76" w14:textId="77777777" w:rsidTr="00ED3802">
        <w:trPr>
          <w:trHeight w:val="290"/>
        </w:trPr>
        <w:tc>
          <w:tcPr>
            <w:tcW w:w="411" w:type="dxa"/>
            <w:tcBorders>
              <w:top w:val="nil"/>
              <w:left w:val="single" w:sz="4" w:space="0" w:color="auto"/>
              <w:bottom w:val="single" w:sz="4" w:space="0" w:color="auto"/>
              <w:right w:val="single" w:sz="4" w:space="0" w:color="auto"/>
            </w:tcBorders>
            <w:shd w:val="clear" w:color="auto" w:fill="auto"/>
            <w:noWrap/>
            <w:vAlign w:val="bottom"/>
            <w:hideMark/>
          </w:tcPr>
          <w:p w14:paraId="2584C9AB"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2</w:t>
            </w:r>
          </w:p>
        </w:tc>
        <w:tc>
          <w:tcPr>
            <w:tcW w:w="1662" w:type="dxa"/>
            <w:tcBorders>
              <w:top w:val="nil"/>
              <w:left w:val="nil"/>
              <w:bottom w:val="single" w:sz="4" w:space="0" w:color="auto"/>
              <w:right w:val="single" w:sz="4" w:space="0" w:color="auto"/>
            </w:tcBorders>
            <w:shd w:val="clear" w:color="auto" w:fill="auto"/>
            <w:vAlign w:val="bottom"/>
            <w:hideMark/>
          </w:tcPr>
          <w:p w14:paraId="723972BE"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Imprimante Laserjet Pro 179 FNW</w:t>
            </w:r>
          </w:p>
        </w:tc>
        <w:tc>
          <w:tcPr>
            <w:tcW w:w="1114" w:type="dxa"/>
            <w:tcBorders>
              <w:top w:val="nil"/>
              <w:left w:val="nil"/>
              <w:bottom w:val="single" w:sz="4" w:space="0" w:color="auto"/>
              <w:right w:val="single" w:sz="4" w:space="0" w:color="auto"/>
            </w:tcBorders>
            <w:shd w:val="clear" w:color="auto" w:fill="auto"/>
            <w:vAlign w:val="bottom"/>
            <w:hideMark/>
          </w:tcPr>
          <w:p w14:paraId="20F3EA1F"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HP 207A - jeux de 4 couleur (rose, bleu, Jaune, noir)</w:t>
            </w:r>
          </w:p>
        </w:tc>
        <w:tc>
          <w:tcPr>
            <w:tcW w:w="1061" w:type="dxa"/>
            <w:tcBorders>
              <w:top w:val="nil"/>
              <w:left w:val="nil"/>
              <w:bottom w:val="single" w:sz="4" w:space="0" w:color="auto"/>
              <w:right w:val="single" w:sz="4" w:space="0" w:color="auto"/>
            </w:tcBorders>
            <w:shd w:val="clear" w:color="auto" w:fill="auto"/>
            <w:noWrap/>
            <w:vAlign w:val="bottom"/>
            <w:hideMark/>
          </w:tcPr>
          <w:p w14:paraId="48696DEB"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jeux</w:t>
            </w:r>
          </w:p>
        </w:tc>
        <w:tc>
          <w:tcPr>
            <w:tcW w:w="1276" w:type="dxa"/>
            <w:tcBorders>
              <w:top w:val="nil"/>
              <w:left w:val="nil"/>
              <w:bottom w:val="single" w:sz="4" w:space="0" w:color="auto"/>
              <w:right w:val="single" w:sz="4" w:space="0" w:color="auto"/>
            </w:tcBorders>
            <w:shd w:val="clear" w:color="auto" w:fill="auto"/>
            <w:noWrap/>
            <w:vAlign w:val="bottom"/>
            <w:hideMark/>
          </w:tcPr>
          <w:p w14:paraId="0FAAB53A"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w:t>
            </w:r>
          </w:p>
        </w:tc>
        <w:tc>
          <w:tcPr>
            <w:tcW w:w="1247" w:type="dxa"/>
            <w:tcBorders>
              <w:top w:val="nil"/>
              <w:left w:val="nil"/>
              <w:bottom w:val="single" w:sz="4" w:space="0" w:color="auto"/>
              <w:right w:val="single" w:sz="4" w:space="0" w:color="auto"/>
            </w:tcBorders>
            <w:shd w:val="clear" w:color="auto" w:fill="auto"/>
            <w:noWrap/>
            <w:vAlign w:val="bottom"/>
          </w:tcPr>
          <w:p w14:paraId="22F73848" w14:textId="77777777" w:rsidR="00C062F2" w:rsidRPr="008A24EE" w:rsidRDefault="00C062F2" w:rsidP="00ED3802">
            <w:pPr>
              <w:spacing w:after="0" w:line="240" w:lineRule="auto"/>
              <w:jc w:val="right"/>
              <w:rPr>
                <w:rFonts w:eastAsia="Times New Roman"/>
                <w:color w:val="000000"/>
                <w:sz w:val="22"/>
                <w:lang w:val="fr-MR" w:eastAsia="fr-MR"/>
              </w:rPr>
            </w:pPr>
          </w:p>
        </w:tc>
        <w:tc>
          <w:tcPr>
            <w:tcW w:w="1836" w:type="dxa"/>
            <w:tcBorders>
              <w:top w:val="nil"/>
              <w:left w:val="nil"/>
              <w:bottom w:val="single" w:sz="4" w:space="0" w:color="auto"/>
              <w:right w:val="single" w:sz="4" w:space="0" w:color="auto"/>
            </w:tcBorders>
            <w:shd w:val="clear" w:color="auto" w:fill="auto"/>
            <w:noWrap/>
            <w:vAlign w:val="bottom"/>
          </w:tcPr>
          <w:p w14:paraId="0136DD34" w14:textId="77777777" w:rsidR="00C062F2" w:rsidRPr="008A24EE" w:rsidRDefault="00C062F2" w:rsidP="00ED3802">
            <w:pPr>
              <w:spacing w:after="0" w:line="240" w:lineRule="auto"/>
              <w:rPr>
                <w:rFonts w:eastAsia="Times New Roman"/>
                <w:color w:val="000000"/>
                <w:sz w:val="22"/>
                <w:lang w:val="fr-MR" w:eastAsia="fr-MR"/>
              </w:rPr>
            </w:pPr>
          </w:p>
        </w:tc>
      </w:tr>
      <w:tr w:rsidR="00C062F2" w:rsidRPr="008A24EE" w14:paraId="237FD677" w14:textId="77777777" w:rsidTr="00ED3802">
        <w:trPr>
          <w:trHeight w:val="290"/>
        </w:trPr>
        <w:tc>
          <w:tcPr>
            <w:tcW w:w="411" w:type="dxa"/>
            <w:tcBorders>
              <w:top w:val="nil"/>
              <w:left w:val="single" w:sz="4" w:space="0" w:color="auto"/>
              <w:bottom w:val="single" w:sz="4" w:space="0" w:color="auto"/>
              <w:right w:val="single" w:sz="4" w:space="0" w:color="auto"/>
            </w:tcBorders>
            <w:shd w:val="clear" w:color="auto" w:fill="auto"/>
            <w:noWrap/>
            <w:vAlign w:val="bottom"/>
            <w:hideMark/>
          </w:tcPr>
          <w:p w14:paraId="5540AA07"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3</w:t>
            </w:r>
          </w:p>
        </w:tc>
        <w:tc>
          <w:tcPr>
            <w:tcW w:w="1662" w:type="dxa"/>
            <w:tcBorders>
              <w:top w:val="nil"/>
              <w:left w:val="nil"/>
              <w:bottom w:val="single" w:sz="4" w:space="0" w:color="auto"/>
              <w:right w:val="single" w:sz="4" w:space="0" w:color="auto"/>
            </w:tcBorders>
            <w:shd w:val="clear" w:color="auto" w:fill="auto"/>
            <w:vAlign w:val="bottom"/>
            <w:hideMark/>
          </w:tcPr>
          <w:p w14:paraId="2CC7A7BF"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Imprimante HP NB Laser Jet Pro MFP M130fn</w:t>
            </w:r>
          </w:p>
        </w:tc>
        <w:tc>
          <w:tcPr>
            <w:tcW w:w="1114" w:type="dxa"/>
            <w:tcBorders>
              <w:top w:val="nil"/>
              <w:left w:val="nil"/>
              <w:bottom w:val="single" w:sz="4" w:space="0" w:color="auto"/>
              <w:right w:val="single" w:sz="4" w:space="0" w:color="auto"/>
            </w:tcBorders>
            <w:shd w:val="clear" w:color="auto" w:fill="auto"/>
            <w:vAlign w:val="bottom"/>
            <w:hideMark/>
          </w:tcPr>
          <w:p w14:paraId="027B1A6A"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17A Laser proM102, MFP M130</w:t>
            </w:r>
          </w:p>
        </w:tc>
        <w:tc>
          <w:tcPr>
            <w:tcW w:w="1061" w:type="dxa"/>
            <w:tcBorders>
              <w:top w:val="nil"/>
              <w:left w:val="nil"/>
              <w:bottom w:val="single" w:sz="4" w:space="0" w:color="auto"/>
              <w:right w:val="single" w:sz="4" w:space="0" w:color="auto"/>
            </w:tcBorders>
            <w:shd w:val="clear" w:color="auto" w:fill="auto"/>
            <w:noWrap/>
            <w:vAlign w:val="bottom"/>
            <w:hideMark/>
          </w:tcPr>
          <w:p w14:paraId="47B107AF"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pi</w:t>
            </w:r>
            <w:r>
              <w:rPr>
                <w:rFonts w:eastAsia="Times New Roman"/>
                <w:color w:val="000000"/>
                <w:sz w:val="22"/>
                <w:lang w:val="fr-MR" w:eastAsia="fr-MR"/>
              </w:rPr>
              <w:t>è</w:t>
            </w:r>
            <w:r w:rsidRPr="008A24EE">
              <w:rPr>
                <w:rFonts w:eastAsia="Times New Roman"/>
                <w:color w:val="000000"/>
                <w:sz w:val="22"/>
                <w:lang w:val="fr-MR" w:eastAsia="fr-MR"/>
              </w:rPr>
              <w:t>ce</w:t>
            </w:r>
          </w:p>
        </w:tc>
        <w:tc>
          <w:tcPr>
            <w:tcW w:w="1276" w:type="dxa"/>
            <w:tcBorders>
              <w:top w:val="nil"/>
              <w:left w:val="nil"/>
              <w:bottom w:val="single" w:sz="4" w:space="0" w:color="auto"/>
              <w:right w:val="single" w:sz="4" w:space="0" w:color="auto"/>
            </w:tcBorders>
            <w:shd w:val="clear" w:color="auto" w:fill="auto"/>
            <w:noWrap/>
            <w:vAlign w:val="bottom"/>
            <w:hideMark/>
          </w:tcPr>
          <w:p w14:paraId="6D80A0BC"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w:t>
            </w:r>
          </w:p>
        </w:tc>
        <w:tc>
          <w:tcPr>
            <w:tcW w:w="1247" w:type="dxa"/>
            <w:tcBorders>
              <w:top w:val="nil"/>
              <w:left w:val="nil"/>
              <w:bottom w:val="single" w:sz="4" w:space="0" w:color="auto"/>
              <w:right w:val="single" w:sz="4" w:space="0" w:color="auto"/>
            </w:tcBorders>
            <w:shd w:val="clear" w:color="auto" w:fill="auto"/>
            <w:noWrap/>
            <w:vAlign w:val="bottom"/>
          </w:tcPr>
          <w:p w14:paraId="7AA34D2C" w14:textId="77777777" w:rsidR="00C062F2" w:rsidRPr="008A24EE" w:rsidRDefault="00C062F2" w:rsidP="00ED3802">
            <w:pPr>
              <w:spacing w:after="0" w:line="240" w:lineRule="auto"/>
              <w:jc w:val="right"/>
              <w:rPr>
                <w:rFonts w:eastAsia="Times New Roman"/>
                <w:color w:val="000000"/>
                <w:sz w:val="22"/>
                <w:lang w:val="fr-MR" w:eastAsia="fr-MR"/>
              </w:rPr>
            </w:pPr>
          </w:p>
        </w:tc>
        <w:tc>
          <w:tcPr>
            <w:tcW w:w="1836" w:type="dxa"/>
            <w:tcBorders>
              <w:top w:val="nil"/>
              <w:left w:val="nil"/>
              <w:bottom w:val="single" w:sz="4" w:space="0" w:color="auto"/>
              <w:right w:val="single" w:sz="4" w:space="0" w:color="auto"/>
            </w:tcBorders>
            <w:shd w:val="clear" w:color="auto" w:fill="auto"/>
            <w:noWrap/>
            <w:vAlign w:val="bottom"/>
          </w:tcPr>
          <w:p w14:paraId="65D47B02" w14:textId="77777777" w:rsidR="00C062F2" w:rsidRPr="008A24EE" w:rsidRDefault="00C062F2" w:rsidP="00ED3802">
            <w:pPr>
              <w:spacing w:after="0" w:line="240" w:lineRule="auto"/>
              <w:rPr>
                <w:rFonts w:eastAsia="Times New Roman"/>
                <w:color w:val="000000"/>
                <w:sz w:val="22"/>
                <w:lang w:val="fr-MR" w:eastAsia="fr-MR"/>
              </w:rPr>
            </w:pPr>
          </w:p>
        </w:tc>
      </w:tr>
      <w:tr w:rsidR="00C062F2" w:rsidRPr="008A24EE" w14:paraId="5F6D4C77" w14:textId="77777777" w:rsidTr="00ED3802">
        <w:trPr>
          <w:trHeight w:val="290"/>
        </w:trPr>
        <w:tc>
          <w:tcPr>
            <w:tcW w:w="411" w:type="dxa"/>
            <w:tcBorders>
              <w:top w:val="nil"/>
              <w:left w:val="single" w:sz="4" w:space="0" w:color="auto"/>
              <w:bottom w:val="single" w:sz="4" w:space="0" w:color="auto"/>
              <w:right w:val="single" w:sz="4" w:space="0" w:color="auto"/>
            </w:tcBorders>
            <w:shd w:val="clear" w:color="auto" w:fill="auto"/>
            <w:noWrap/>
            <w:vAlign w:val="bottom"/>
            <w:hideMark/>
          </w:tcPr>
          <w:p w14:paraId="7A536BCB"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4</w:t>
            </w:r>
          </w:p>
        </w:tc>
        <w:tc>
          <w:tcPr>
            <w:tcW w:w="1662" w:type="dxa"/>
            <w:tcBorders>
              <w:top w:val="nil"/>
              <w:left w:val="nil"/>
              <w:bottom w:val="single" w:sz="4" w:space="0" w:color="auto"/>
              <w:right w:val="single" w:sz="4" w:space="0" w:color="auto"/>
            </w:tcBorders>
            <w:shd w:val="clear" w:color="auto" w:fill="auto"/>
            <w:vAlign w:val="bottom"/>
            <w:hideMark/>
          </w:tcPr>
          <w:p w14:paraId="6D5B3F68"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Imprimante en couleur HP Laser Jet Pro M281fdw</w:t>
            </w:r>
          </w:p>
        </w:tc>
        <w:tc>
          <w:tcPr>
            <w:tcW w:w="1114" w:type="dxa"/>
            <w:tcBorders>
              <w:top w:val="nil"/>
              <w:left w:val="nil"/>
              <w:bottom w:val="single" w:sz="4" w:space="0" w:color="auto"/>
              <w:right w:val="single" w:sz="4" w:space="0" w:color="auto"/>
            </w:tcBorders>
            <w:shd w:val="clear" w:color="auto" w:fill="auto"/>
            <w:vAlign w:val="bottom"/>
            <w:hideMark/>
          </w:tcPr>
          <w:p w14:paraId="609C71F0"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HP 207A - jeux de 4 couleur (rose, bleu, Jaune, noir)</w:t>
            </w:r>
          </w:p>
        </w:tc>
        <w:tc>
          <w:tcPr>
            <w:tcW w:w="1061" w:type="dxa"/>
            <w:tcBorders>
              <w:top w:val="nil"/>
              <w:left w:val="nil"/>
              <w:bottom w:val="single" w:sz="4" w:space="0" w:color="auto"/>
              <w:right w:val="single" w:sz="4" w:space="0" w:color="auto"/>
            </w:tcBorders>
            <w:shd w:val="clear" w:color="auto" w:fill="auto"/>
            <w:noWrap/>
            <w:vAlign w:val="bottom"/>
            <w:hideMark/>
          </w:tcPr>
          <w:p w14:paraId="6CCBF973"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jeux</w:t>
            </w:r>
          </w:p>
        </w:tc>
        <w:tc>
          <w:tcPr>
            <w:tcW w:w="1276" w:type="dxa"/>
            <w:tcBorders>
              <w:top w:val="nil"/>
              <w:left w:val="nil"/>
              <w:bottom w:val="single" w:sz="4" w:space="0" w:color="auto"/>
              <w:right w:val="single" w:sz="4" w:space="0" w:color="auto"/>
            </w:tcBorders>
            <w:shd w:val="clear" w:color="auto" w:fill="auto"/>
            <w:noWrap/>
            <w:vAlign w:val="bottom"/>
            <w:hideMark/>
          </w:tcPr>
          <w:p w14:paraId="682D94E1"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w:t>
            </w:r>
          </w:p>
        </w:tc>
        <w:tc>
          <w:tcPr>
            <w:tcW w:w="1247" w:type="dxa"/>
            <w:tcBorders>
              <w:top w:val="nil"/>
              <w:left w:val="nil"/>
              <w:bottom w:val="single" w:sz="4" w:space="0" w:color="auto"/>
              <w:right w:val="single" w:sz="4" w:space="0" w:color="auto"/>
            </w:tcBorders>
            <w:shd w:val="clear" w:color="auto" w:fill="auto"/>
            <w:noWrap/>
            <w:vAlign w:val="bottom"/>
          </w:tcPr>
          <w:p w14:paraId="37B56F5A" w14:textId="77777777" w:rsidR="00C062F2" w:rsidRPr="008A24EE" w:rsidRDefault="00C062F2" w:rsidP="00ED3802">
            <w:pPr>
              <w:spacing w:after="0" w:line="240" w:lineRule="auto"/>
              <w:jc w:val="right"/>
              <w:rPr>
                <w:rFonts w:eastAsia="Times New Roman"/>
                <w:color w:val="000000"/>
                <w:sz w:val="22"/>
                <w:lang w:val="fr-MR" w:eastAsia="fr-MR"/>
              </w:rPr>
            </w:pPr>
          </w:p>
        </w:tc>
        <w:tc>
          <w:tcPr>
            <w:tcW w:w="1836" w:type="dxa"/>
            <w:tcBorders>
              <w:top w:val="nil"/>
              <w:left w:val="nil"/>
              <w:bottom w:val="single" w:sz="4" w:space="0" w:color="auto"/>
              <w:right w:val="single" w:sz="4" w:space="0" w:color="auto"/>
            </w:tcBorders>
            <w:shd w:val="clear" w:color="auto" w:fill="auto"/>
            <w:noWrap/>
            <w:vAlign w:val="bottom"/>
          </w:tcPr>
          <w:p w14:paraId="467DB3F3" w14:textId="77777777" w:rsidR="00C062F2" w:rsidRPr="008A24EE" w:rsidRDefault="00C062F2" w:rsidP="00ED3802">
            <w:pPr>
              <w:spacing w:after="0" w:line="240" w:lineRule="auto"/>
              <w:rPr>
                <w:rFonts w:eastAsia="Times New Roman"/>
                <w:color w:val="000000"/>
                <w:sz w:val="22"/>
                <w:lang w:val="fr-MR" w:eastAsia="fr-MR"/>
              </w:rPr>
            </w:pPr>
          </w:p>
        </w:tc>
      </w:tr>
      <w:tr w:rsidR="00C062F2" w:rsidRPr="008A24EE" w14:paraId="6784BD8F" w14:textId="77777777" w:rsidTr="00ED3802">
        <w:trPr>
          <w:trHeight w:val="580"/>
        </w:trPr>
        <w:tc>
          <w:tcPr>
            <w:tcW w:w="411" w:type="dxa"/>
            <w:tcBorders>
              <w:top w:val="nil"/>
              <w:left w:val="single" w:sz="4" w:space="0" w:color="auto"/>
              <w:bottom w:val="single" w:sz="4" w:space="0" w:color="auto"/>
              <w:right w:val="single" w:sz="4" w:space="0" w:color="auto"/>
            </w:tcBorders>
            <w:shd w:val="clear" w:color="auto" w:fill="auto"/>
            <w:noWrap/>
            <w:vAlign w:val="bottom"/>
            <w:hideMark/>
          </w:tcPr>
          <w:p w14:paraId="7F1B4D3D"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5</w:t>
            </w:r>
          </w:p>
        </w:tc>
        <w:tc>
          <w:tcPr>
            <w:tcW w:w="1662" w:type="dxa"/>
            <w:tcBorders>
              <w:top w:val="nil"/>
              <w:left w:val="nil"/>
              <w:bottom w:val="single" w:sz="4" w:space="0" w:color="auto"/>
              <w:right w:val="single" w:sz="4" w:space="0" w:color="auto"/>
            </w:tcBorders>
            <w:shd w:val="clear" w:color="auto" w:fill="auto"/>
            <w:vAlign w:val="bottom"/>
            <w:hideMark/>
          </w:tcPr>
          <w:p w14:paraId="556F1F76"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Imprimante Multifonction HP Laser JRT 283</w:t>
            </w:r>
          </w:p>
        </w:tc>
        <w:tc>
          <w:tcPr>
            <w:tcW w:w="1114" w:type="dxa"/>
            <w:tcBorders>
              <w:top w:val="nil"/>
              <w:left w:val="nil"/>
              <w:bottom w:val="single" w:sz="4" w:space="0" w:color="auto"/>
              <w:right w:val="single" w:sz="4" w:space="0" w:color="auto"/>
            </w:tcBorders>
            <w:shd w:val="clear" w:color="auto" w:fill="auto"/>
            <w:vAlign w:val="bottom"/>
            <w:hideMark/>
          </w:tcPr>
          <w:p w14:paraId="2316C6EA"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HP 207A -  jeux de 4 couleur (rose, bleu, Jaune, noir)</w:t>
            </w:r>
          </w:p>
        </w:tc>
        <w:tc>
          <w:tcPr>
            <w:tcW w:w="1061" w:type="dxa"/>
            <w:tcBorders>
              <w:top w:val="nil"/>
              <w:left w:val="nil"/>
              <w:bottom w:val="single" w:sz="4" w:space="0" w:color="auto"/>
              <w:right w:val="single" w:sz="4" w:space="0" w:color="auto"/>
            </w:tcBorders>
            <w:shd w:val="clear" w:color="auto" w:fill="auto"/>
            <w:noWrap/>
            <w:vAlign w:val="bottom"/>
            <w:hideMark/>
          </w:tcPr>
          <w:p w14:paraId="3BD9B8B4"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jeux</w:t>
            </w:r>
          </w:p>
        </w:tc>
        <w:tc>
          <w:tcPr>
            <w:tcW w:w="1276" w:type="dxa"/>
            <w:tcBorders>
              <w:top w:val="nil"/>
              <w:left w:val="nil"/>
              <w:bottom w:val="single" w:sz="4" w:space="0" w:color="auto"/>
              <w:right w:val="single" w:sz="4" w:space="0" w:color="auto"/>
            </w:tcBorders>
            <w:shd w:val="clear" w:color="auto" w:fill="auto"/>
            <w:noWrap/>
            <w:vAlign w:val="bottom"/>
            <w:hideMark/>
          </w:tcPr>
          <w:p w14:paraId="2A8FA5FC"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w:t>
            </w:r>
          </w:p>
        </w:tc>
        <w:tc>
          <w:tcPr>
            <w:tcW w:w="1247" w:type="dxa"/>
            <w:tcBorders>
              <w:top w:val="nil"/>
              <w:left w:val="nil"/>
              <w:bottom w:val="single" w:sz="4" w:space="0" w:color="auto"/>
              <w:right w:val="single" w:sz="4" w:space="0" w:color="auto"/>
            </w:tcBorders>
            <w:shd w:val="clear" w:color="auto" w:fill="auto"/>
            <w:noWrap/>
            <w:vAlign w:val="bottom"/>
          </w:tcPr>
          <w:p w14:paraId="63DF9128" w14:textId="77777777" w:rsidR="00C062F2" w:rsidRPr="008A24EE" w:rsidRDefault="00C062F2" w:rsidP="00ED3802">
            <w:pPr>
              <w:spacing w:after="0" w:line="240" w:lineRule="auto"/>
              <w:jc w:val="right"/>
              <w:rPr>
                <w:rFonts w:eastAsia="Times New Roman"/>
                <w:color w:val="000000"/>
                <w:sz w:val="22"/>
                <w:lang w:val="fr-MR" w:eastAsia="fr-MR"/>
              </w:rPr>
            </w:pPr>
          </w:p>
        </w:tc>
        <w:tc>
          <w:tcPr>
            <w:tcW w:w="1836" w:type="dxa"/>
            <w:tcBorders>
              <w:top w:val="nil"/>
              <w:left w:val="nil"/>
              <w:bottom w:val="single" w:sz="4" w:space="0" w:color="auto"/>
              <w:right w:val="single" w:sz="4" w:space="0" w:color="auto"/>
            </w:tcBorders>
            <w:shd w:val="clear" w:color="auto" w:fill="auto"/>
            <w:noWrap/>
            <w:vAlign w:val="bottom"/>
          </w:tcPr>
          <w:p w14:paraId="12D098DB" w14:textId="77777777" w:rsidR="00C062F2" w:rsidRPr="008A24EE" w:rsidRDefault="00C062F2" w:rsidP="00ED3802">
            <w:pPr>
              <w:spacing w:after="0" w:line="240" w:lineRule="auto"/>
              <w:rPr>
                <w:rFonts w:eastAsia="Times New Roman"/>
                <w:color w:val="000000"/>
                <w:sz w:val="22"/>
                <w:lang w:val="fr-MR" w:eastAsia="fr-MR"/>
              </w:rPr>
            </w:pPr>
          </w:p>
        </w:tc>
      </w:tr>
      <w:tr w:rsidR="00C062F2" w:rsidRPr="008A24EE" w14:paraId="01B087AC" w14:textId="77777777" w:rsidTr="00ED3802">
        <w:trPr>
          <w:trHeight w:val="290"/>
        </w:trPr>
        <w:tc>
          <w:tcPr>
            <w:tcW w:w="411" w:type="dxa"/>
            <w:tcBorders>
              <w:top w:val="nil"/>
              <w:left w:val="single" w:sz="4" w:space="0" w:color="auto"/>
              <w:bottom w:val="single" w:sz="4" w:space="0" w:color="auto"/>
              <w:right w:val="single" w:sz="4" w:space="0" w:color="auto"/>
            </w:tcBorders>
            <w:shd w:val="clear" w:color="auto" w:fill="auto"/>
            <w:noWrap/>
            <w:vAlign w:val="bottom"/>
            <w:hideMark/>
          </w:tcPr>
          <w:p w14:paraId="6A68F309"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6</w:t>
            </w:r>
          </w:p>
        </w:tc>
        <w:tc>
          <w:tcPr>
            <w:tcW w:w="1662" w:type="dxa"/>
            <w:tcBorders>
              <w:top w:val="nil"/>
              <w:left w:val="nil"/>
              <w:bottom w:val="single" w:sz="4" w:space="0" w:color="auto"/>
              <w:right w:val="single" w:sz="4" w:space="0" w:color="auto"/>
            </w:tcBorders>
            <w:shd w:val="clear" w:color="auto" w:fill="auto"/>
            <w:vAlign w:val="bottom"/>
            <w:hideMark/>
          </w:tcPr>
          <w:p w14:paraId="5740832C"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Imprimante Scanner (Multifonction) Canon MF3010</w:t>
            </w:r>
          </w:p>
        </w:tc>
        <w:tc>
          <w:tcPr>
            <w:tcW w:w="1114" w:type="dxa"/>
            <w:tcBorders>
              <w:top w:val="nil"/>
              <w:left w:val="nil"/>
              <w:bottom w:val="single" w:sz="4" w:space="0" w:color="auto"/>
              <w:right w:val="single" w:sz="4" w:space="0" w:color="auto"/>
            </w:tcBorders>
            <w:shd w:val="clear" w:color="auto" w:fill="auto"/>
            <w:vAlign w:val="bottom"/>
            <w:hideMark/>
          </w:tcPr>
          <w:p w14:paraId="60F52632"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xml:space="preserve">Canon 725 </w:t>
            </w:r>
          </w:p>
        </w:tc>
        <w:tc>
          <w:tcPr>
            <w:tcW w:w="1061" w:type="dxa"/>
            <w:tcBorders>
              <w:top w:val="nil"/>
              <w:left w:val="nil"/>
              <w:bottom w:val="single" w:sz="4" w:space="0" w:color="auto"/>
              <w:right w:val="single" w:sz="4" w:space="0" w:color="auto"/>
            </w:tcBorders>
            <w:shd w:val="clear" w:color="auto" w:fill="auto"/>
            <w:noWrap/>
            <w:vAlign w:val="bottom"/>
            <w:hideMark/>
          </w:tcPr>
          <w:p w14:paraId="37C725A1"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pi</w:t>
            </w:r>
            <w:r>
              <w:rPr>
                <w:rFonts w:eastAsia="Times New Roman"/>
                <w:color w:val="000000"/>
                <w:sz w:val="22"/>
                <w:lang w:val="fr-MR" w:eastAsia="fr-MR"/>
              </w:rPr>
              <w:t>è</w:t>
            </w:r>
            <w:r w:rsidRPr="008A24EE">
              <w:rPr>
                <w:rFonts w:eastAsia="Times New Roman"/>
                <w:color w:val="000000"/>
                <w:sz w:val="22"/>
                <w:lang w:val="fr-MR" w:eastAsia="fr-MR"/>
              </w:rPr>
              <w:t>ce</w:t>
            </w:r>
          </w:p>
        </w:tc>
        <w:tc>
          <w:tcPr>
            <w:tcW w:w="1276" w:type="dxa"/>
            <w:tcBorders>
              <w:top w:val="nil"/>
              <w:left w:val="nil"/>
              <w:bottom w:val="single" w:sz="4" w:space="0" w:color="auto"/>
              <w:right w:val="single" w:sz="4" w:space="0" w:color="auto"/>
            </w:tcBorders>
            <w:shd w:val="clear" w:color="auto" w:fill="auto"/>
            <w:noWrap/>
            <w:vAlign w:val="bottom"/>
            <w:hideMark/>
          </w:tcPr>
          <w:p w14:paraId="6DFB66AE"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w:t>
            </w:r>
          </w:p>
        </w:tc>
        <w:tc>
          <w:tcPr>
            <w:tcW w:w="1247" w:type="dxa"/>
            <w:tcBorders>
              <w:top w:val="nil"/>
              <w:left w:val="nil"/>
              <w:bottom w:val="single" w:sz="4" w:space="0" w:color="auto"/>
              <w:right w:val="single" w:sz="4" w:space="0" w:color="auto"/>
            </w:tcBorders>
            <w:shd w:val="clear" w:color="auto" w:fill="auto"/>
            <w:noWrap/>
            <w:vAlign w:val="bottom"/>
          </w:tcPr>
          <w:p w14:paraId="609F0F34" w14:textId="77777777" w:rsidR="00C062F2" w:rsidRPr="008A24EE" w:rsidRDefault="00C062F2" w:rsidP="00ED3802">
            <w:pPr>
              <w:spacing w:after="0" w:line="240" w:lineRule="auto"/>
              <w:jc w:val="right"/>
              <w:rPr>
                <w:rFonts w:eastAsia="Times New Roman"/>
                <w:color w:val="000000"/>
                <w:sz w:val="22"/>
                <w:lang w:val="fr-MR" w:eastAsia="fr-MR"/>
              </w:rPr>
            </w:pPr>
          </w:p>
        </w:tc>
        <w:tc>
          <w:tcPr>
            <w:tcW w:w="1836" w:type="dxa"/>
            <w:tcBorders>
              <w:top w:val="nil"/>
              <w:left w:val="nil"/>
              <w:bottom w:val="single" w:sz="4" w:space="0" w:color="auto"/>
              <w:right w:val="single" w:sz="4" w:space="0" w:color="auto"/>
            </w:tcBorders>
            <w:shd w:val="clear" w:color="auto" w:fill="auto"/>
            <w:noWrap/>
            <w:vAlign w:val="bottom"/>
          </w:tcPr>
          <w:p w14:paraId="5117309B" w14:textId="77777777" w:rsidR="00C062F2" w:rsidRPr="008A24EE" w:rsidRDefault="00C062F2" w:rsidP="00ED3802">
            <w:pPr>
              <w:spacing w:after="0" w:line="240" w:lineRule="auto"/>
              <w:rPr>
                <w:rFonts w:eastAsia="Times New Roman"/>
                <w:color w:val="000000"/>
                <w:sz w:val="22"/>
                <w:lang w:val="fr-MR" w:eastAsia="fr-MR"/>
              </w:rPr>
            </w:pPr>
          </w:p>
        </w:tc>
      </w:tr>
      <w:tr w:rsidR="00C062F2" w:rsidRPr="008A24EE" w14:paraId="0CDAA002" w14:textId="77777777" w:rsidTr="00ED3802">
        <w:trPr>
          <w:trHeight w:val="290"/>
        </w:trPr>
        <w:tc>
          <w:tcPr>
            <w:tcW w:w="411" w:type="dxa"/>
            <w:tcBorders>
              <w:top w:val="nil"/>
              <w:left w:val="single" w:sz="4" w:space="0" w:color="auto"/>
              <w:bottom w:val="single" w:sz="4" w:space="0" w:color="auto"/>
              <w:right w:val="single" w:sz="4" w:space="0" w:color="auto"/>
            </w:tcBorders>
            <w:shd w:val="clear" w:color="auto" w:fill="auto"/>
            <w:noWrap/>
            <w:vAlign w:val="bottom"/>
            <w:hideMark/>
          </w:tcPr>
          <w:p w14:paraId="6C519165"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7</w:t>
            </w:r>
          </w:p>
        </w:tc>
        <w:tc>
          <w:tcPr>
            <w:tcW w:w="1662" w:type="dxa"/>
            <w:tcBorders>
              <w:top w:val="nil"/>
              <w:left w:val="nil"/>
              <w:bottom w:val="single" w:sz="4" w:space="0" w:color="auto"/>
              <w:right w:val="single" w:sz="4" w:space="0" w:color="auto"/>
            </w:tcBorders>
            <w:shd w:val="clear" w:color="auto" w:fill="auto"/>
            <w:vAlign w:val="bottom"/>
            <w:hideMark/>
          </w:tcPr>
          <w:p w14:paraId="1043CD94"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Imprimante multifonctions Canon C3125i</w:t>
            </w:r>
          </w:p>
        </w:tc>
        <w:tc>
          <w:tcPr>
            <w:tcW w:w="1114" w:type="dxa"/>
            <w:tcBorders>
              <w:top w:val="nil"/>
              <w:left w:val="nil"/>
              <w:bottom w:val="single" w:sz="4" w:space="0" w:color="auto"/>
              <w:right w:val="single" w:sz="4" w:space="0" w:color="auto"/>
            </w:tcBorders>
            <w:shd w:val="clear" w:color="auto" w:fill="auto"/>
            <w:vAlign w:val="bottom"/>
            <w:hideMark/>
          </w:tcPr>
          <w:p w14:paraId="143250F4"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Cartouche Canon C-EXV 54 (rose, bleu, Jaune, noir)</w:t>
            </w:r>
          </w:p>
        </w:tc>
        <w:tc>
          <w:tcPr>
            <w:tcW w:w="1061" w:type="dxa"/>
            <w:tcBorders>
              <w:top w:val="nil"/>
              <w:left w:val="nil"/>
              <w:bottom w:val="single" w:sz="4" w:space="0" w:color="auto"/>
              <w:right w:val="single" w:sz="4" w:space="0" w:color="auto"/>
            </w:tcBorders>
            <w:shd w:val="clear" w:color="auto" w:fill="auto"/>
            <w:noWrap/>
            <w:vAlign w:val="bottom"/>
            <w:hideMark/>
          </w:tcPr>
          <w:p w14:paraId="69585E3B"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jeux</w:t>
            </w:r>
          </w:p>
        </w:tc>
        <w:tc>
          <w:tcPr>
            <w:tcW w:w="1276" w:type="dxa"/>
            <w:tcBorders>
              <w:top w:val="nil"/>
              <w:left w:val="nil"/>
              <w:bottom w:val="single" w:sz="4" w:space="0" w:color="auto"/>
              <w:right w:val="single" w:sz="4" w:space="0" w:color="auto"/>
            </w:tcBorders>
            <w:shd w:val="clear" w:color="auto" w:fill="auto"/>
            <w:noWrap/>
            <w:vAlign w:val="bottom"/>
            <w:hideMark/>
          </w:tcPr>
          <w:p w14:paraId="7E23E31C"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w:t>
            </w:r>
          </w:p>
        </w:tc>
        <w:tc>
          <w:tcPr>
            <w:tcW w:w="1247" w:type="dxa"/>
            <w:tcBorders>
              <w:top w:val="nil"/>
              <w:left w:val="nil"/>
              <w:bottom w:val="single" w:sz="4" w:space="0" w:color="auto"/>
              <w:right w:val="single" w:sz="4" w:space="0" w:color="auto"/>
            </w:tcBorders>
            <w:shd w:val="clear" w:color="auto" w:fill="auto"/>
            <w:noWrap/>
            <w:vAlign w:val="bottom"/>
          </w:tcPr>
          <w:p w14:paraId="41CC95AB" w14:textId="77777777" w:rsidR="00C062F2" w:rsidRPr="008A24EE" w:rsidRDefault="00C062F2" w:rsidP="00ED3802">
            <w:pPr>
              <w:spacing w:after="0" w:line="240" w:lineRule="auto"/>
              <w:jc w:val="right"/>
              <w:rPr>
                <w:rFonts w:eastAsia="Times New Roman"/>
                <w:color w:val="000000"/>
                <w:sz w:val="22"/>
                <w:lang w:val="fr-MR" w:eastAsia="fr-MR"/>
              </w:rPr>
            </w:pPr>
          </w:p>
        </w:tc>
        <w:tc>
          <w:tcPr>
            <w:tcW w:w="1836" w:type="dxa"/>
            <w:tcBorders>
              <w:top w:val="nil"/>
              <w:left w:val="nil"/>
              <w:bottom w:val="single" w:sz="4" w:space="0" w:color="auto"/>
              <w:right w:val="single" w:sz="4" w:space="0" w:color="auto"/>
            </w:tcBorders>
            <w:shd w:val="clear" w:color="auto" w:fill="auto"/>
            <w:noWrap/>
            <w:vAlign w:val="bottom"/>
          </w:tcPr>
          <w:p w14:paraId="60969B8F" w14:textId="77777777" w:rsidR="00C062F2" w:rsidRPr="008A24EE" w:rsidRDefault="00C062F2" w:rsidP="00ED3802">
            <w:pPr>
              <w:spacing w:after="0" w:line="240" w:lineRule="auto"/>
              <w:rPr>
                <w:rFonts w:eastAsia="Times New Roman"/>
                <w:color w:val="000000"/>
                <w:sz w:val="22"/>
                <w:lang w:val="fr-MR" w:eastAsia="fr-MR"/>
              </w:rPr>
            </w:pPr>
          </w:p>
        </w:tc>
      </w:tr>
      <w:tr w:rsidR="00C062F2" w:rsidRPr="008A24EE" w14:paraId="77E0DC7C" w14:textId="77777777" w:rsidTr="00ED3802">
        <w:trPr>
          <w:trHeight w:val="290"/>
        </w:trPr>
        <w:tc>
          <w:tcPr>
            <w:tcW w:w="411" w:type="dxa"/>
            <w:tcBorders>
              <w:top w:val="nil"/>
              <w:left w:val="single" w:sz="4" w:space="0" w:color="auto"/>
              <w:bottom w:val="single" w:sz="4" w:space="0" w:color="auto"/>
              <w:right w:val="single" w:sz="4" w:space="0" w:color="auto"/>
            </w:tcBorders>
            <w:shd w:val="clear" w:color="auto" w:fill="auto"/>
            <w:noWrap/>
            <w:vAlign w:val="bottom"/>
            <w:hideMark/>
          </w:tcPr>
          <w:p w14:paraId="3A392526"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8</w:t>
            </w:r>
          </w:p>
        </w:tc>
        <w:tc>
          <w:tcPr>
            <w:tcW w:w="1662" w:type="dxa"/>
            <w:tcBorders>
              <w:top w:val="nil"/>
              <w:left w:val="nil"/>
              <w:bottom w:val="single" w:sz="4" w:space="0" w:color="auto"/>
              <w:right w:val="single" w:sz="4" w:space="0" w:color="auto"/>
            </w:tcBorders>
            <w:shd w:val="clear" w:color="auto" w:fill="auto"/>
            <w:vAlign w:val="bottom"/>
            <w:hideMark/>
          </w:tcPr>
          <w:p w14:paraId="3D52F407"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Imprimante Scanner (Multifonction) HP Laserjet Pro MFP M283fdn</w:t>
            </w:r>
          </w:p>
        </w:tc>
        <w:tc>
          <w:tcPr>
            <w:tcW w:w="1114" w:type="dxa"/>
            <w:tcBorders>
              <w:top w:val="nil"/>
              <w:left w:val="nil"/>
              <w:bottom w:val="single" w:sz="4" w:space="0" w:color="auto"/>
              <w:right w:val="single" w:sz="4" w:space="0" w:color="auto"/>
            </w:tcBorders>
            <w:shd w:val="clear" w:color="auto" w:fill="auto"/>
            <w:vAlign w:val="bottom"/>
            <w:hideMark/>
          </w:tcPr>
          <w:p w14:paraId="3268867D"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Cartouche HP 207 A (rose, bleu, Jaune, noir)</w:t>
            </w:r>
          </w:p>
        </w:tc>
        <w:tc>
          <w:tcPr>
            <w:tcW w:w="1061" w:type="dxa"/>
            <w:tcBorders>
              <w:top w:val="nil"/>
              <w:left w:val="nil"/>
              <w:bottom w:val="single" w:sz="4" w:space="0" w:color="auto"/>
              <w:right w:val="single" w:sz="4" w:space="0" w:color="auto"/>
            </w:tcBorders>
            <w:shd w:val="clear" w:color="auto" w:fill="auto"/>
            <w:noWrap/>
            <w:vAlign w:val="bottom"/>
            <w:hideMark/>
          </w:tcPr>
          <w:p w14:paraId="6EFC29FF"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jeux</w:t>
            </w:r>
          </w:p>
        </w:tc>
        <w:tc>
          <w:tcPr>
            <w:tcW w:w="1276" w:type="dxa"/>
            <w:tcBorders>
              <w:top w:val="nil"/>
              <w:left w:val="nil"/>
              <w:bottom w:val="single" w:sz="4" w:space="0" w:color="auto"/>
              <w:right w:val="single" w:sz="4" w:space="0" w:color="auto"/>
            </w:tcBorders>
            <w:shd w:val="clear" w:color="auto" w:fill="auto"/>
            <w:noWrap/>
            <w:vAlign w:val="bottom"/>
            <w:hideMark/>
          </w:tcPr>
          <w:p w14:paraId="5AE40B81"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w:t>
            </w:r>
          </w:p>
        </w:tc>
        <w:tc>
          <w:tcPr>
            <w:tcW w:w="1247" w:type="dxa"/>
            <w:tcBorders>
              <w:top w:val="nil"/>
              <w:left w:val="nil"/>
              <w:bottom w:val="single" w:sz="4" w:space="0" w:color="auto"/>
              <w:right w:val="single" w:sz="4" w:space="0" w:color="auto"/>
            </w:tcBorders>
            <w:shd w:val="clear" w:color="auto" w:fill="auto"/>
            <w:noWrap/>
            <w:vAlign w:val="bottom"/>
          </w:tcPr>
          <w:p w14:paraId="799A350B" w14:textId="77777777" w:rsidR="00C062F2" w:rsidRPr="008A24EE" w:rsidRDefault="00C062F2" w:rsidP="00ED3802">
            <w:pPr>
              <w:spacing w:after="0" w:line="240" w:lineRule="auto"/>
              <w:jc w:val="right"/>
              <w:rPr>
                <w:rFonts w:eastAsia="Times New Roman"/>
                <w:color w:val="000000"/>
                <w:sz w:val="22"/>
                <w:lang w:val="fr-MR" w:eastAsia="fr-MR"/>
              </w:rPr>
            </w:pPr>
          </w:p>
        </w:tc>
        <w:tc>
          <w:tcPr>
            <w:tcW w:w="1836" w:type="dxa"/>
            <w:tcBorders>
              <w:top w:val="nil"/>
              <w:left w:val="nil"/>
              <w:bottom w:val="single" w:sz="4" w:space="0" w:color="auto"/>
              <w:right w:val="single" w:sz="4" w:space="0" w:color="auto"/>
            </w:tcBorders>
            <w:shd w:val="clear" w:color="auto" w:fill="auto"/>
            <w:noWrap/>
            <w:vAlign w:val="bottom"/>
          </w:tcPr>
          <w:p w14:paraId="2BF1D764" w14:textId="77777777" w:rsidR="00C062F2" w:rsidRPr="008A24EE" w:rsidRDefault="00C062F2" w:rsidP="00ED3802">
            <w:pPr>
              <w:spacing w:after="0" w:line="240" w:lineRule="auto"/>
              <w:rPr>
                <w:rFonts w:eastAsia="Times New Roman"/>
                <w:color w:val="000000"/>
                <w:sz w:val="22"/>
                <w:lang w:val="fr-MR" w:eastAsia="fr-MR"/>
              </w:rPr>
            </w:pPr>
          </w:p>
        </w:tc>
      </w:tr>
      <w:tr w:rsidR="00C062F2" w:rsidRPr="008A24EE" w14:paraId="5CF37893" w14:textId="77777777" w:rsidTr="00ED3802">
        <w:trPr>
          <w:trHeight w:val="290"/>
        </w:trPr>
        <w:tc>
          <w:tcPr>
            <w:tcW w:w="411" w:type="dxa"/>
            <w:tcBorders>
              <w:top w:val="nil"/>
              <w:left w:val="single" w:sz="4" w:space="0" w:color="auto"/>
              <w:bottom w:val="single" w:sz="4" w:space="0" w:color="auto"/>
              <w:right w:val="single" w:sz="4" w:space="0" w:color="auto"/>
            </w:tcBorders>
            <w:shd w:val="clear" w:color="auto" w:fill="auto"/>
            <w:noWrap/>
            <w:vAlign w:val="bottom"/>
            <w:hideMark/>
          </w:tcPr>
          <w:p w14:paraId="087773FE"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9</w:t>
            </w:r>
          </w:p>
        </w:tc>
        <w:tc>
          <w:tcPr>
            <w:tcW w:w="1662" w:type="dxa"/>
            <w:tcBorders>
              <w:top w:val="nil"/>
              <w:left w:val="nil"/>
              <w:bottom w:val="single" w:sz="4" w:space="0" w:color="auto"/>
              <w:right w:val="single" w:sz="4" w:space="0" w:color="auto"/>
            </w:tcBorders>
            <w:shd w:val="clear" w:color="auto" w:fill="auto"/>
            <w:vAlign w:val="bottom"/>
            <w:hideMark/>
          </w:tcPr>
          <w:p w14:paraId="69A97CF6"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Imprimante multifonctions Canon IR 2525</w:t>
            </w:r>
          </w:p>
        </w:tc>
        <w:tc>
          <w:tcPr>
            <w:tcW w:w="1114" w:type="dxa"/>
            <w:tcBorders>
              <w:top w:val="nil"/>
              <w:left w:val="nil"/>
              <w:bottom w:val="single" w:sz="4" w:space="0" w:color="auto"/>
              <w:right w:val="single" w:sz="4" w:space="0" w:color="auto"/>
            </w:tcBorders>
            <w:shd w:val="clear" w:color="auto" w:fill="auto"/>
            <w:vAlign w:val="bottom"/>
            <w:hideMark/>
          </w:tcPr>
          <w:p w14:paraId="262BD138"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C-EXV33 Noir</w:t>
            </w:r>
          </w:p>
        </w:tc>
        <w:tc>
          <w:tcPr>
            <w:tcW w:w="1061" w:type="dxa"/>
            <w:tcBorders>
              <w:top w:val="nil"/>
              <w:left w:val="nil"/>
              <w:bottom w:val="single" w:sz="4" w:space="0" w:color="auto"/>
              <w:right w:val="single" w:sz="4" w:space="0" w:color="auto"/>
            </w:tcBorders>
            <w:shd w:val="clear" w:color="auto" w:fill="auto"/>
            <w:noWrap/>
            <w:vAlign w:val="bottom"/>
            <w:hideMark/>
          </w:tcPr>
          <w:p w14:paraId="7A0621BD"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pi</w:t>
            </w:r>
            <w:r>
              <w:rPr>
                <w:rFonts w:eastAsia="Times New Roman"/>
                <w:color w:val="000000"/>
                <w:sz w:val="22"/>
                <w:lang w:val="fr-MR" w:eastAsia="fr-MR"/>
              </w:rPr>
              <w:t>è</w:t>
            </w:r>
            <w:r w:rsidRPr="008A24EE">
              <w:rPr>
                <w:rFonts w:eastAsia="Times New Roman"/>
                <w:color w:val="000000"/>
                <w:sz w:val="22"/>
                <w:lang w:val="fr-MR" w:eastAsia="fr-MR"/>
              </w:rPr>
              <w:t>ce</w:t>
            </w:r>
          </w:p>
        </w:tc>
        <w:tc>
          <w:tcPr>
            <w:tcW w:w="1276" w:type="dxa"/>
            <w:tcBorders>
              <w:top w:val="nil"/>
              <w:left w:val="nil"/>
              <w:bottom w:val="single" w:sz="4" w:space="0" w:color="auto"/>
              <w:right w:val="single" w:sz="4" w:space="0" w:color="auto"/>
            </w:tcBorders>
            <w:shd w:val="clear" w:color="auto" w:fill="auto"/>
            <w:noWrap/>
            <w:vAlign w:val="bottom"/>
            <w:hideMark/>
          </w:tcPr>
          <w:p w14:paraId="58494C0A"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w:t>
            </w:r>
          </w:p>
        </w:tc>
        <w:tc>
          <w:tcPr>
            <w:tcW w:w="1247" w:type="dxa"/>
            <w:tcBorders>
              <w:top w:val="nil"/>
              <w:left w:val="nil"/>
              <w:bottom w:val="single" w:sz="4" w:space="0" w:color="auto"/>
              <w:right w:val="single" w:sz="4" w:space="0" w:color="auto"/>
            </w:tcBorders>
            <w:shd w:val="clear" w:color="auto" w:fill="auto"/>
            <w:noWrap/>
            <w:vAlign w:val="bottom"/>
          </w:tcPr>
          <w:p w14:paraId="0EF7098E" w14:textId="77777777" w:rsidR="00C062F2" w:rsidRPr="008A24EE" w:rsidRDefault="00C062F2" w:rsidP="00ED3802">
            <w:pPr>
              <w:spacing w:after="0" w:line="240" w:lineRule="auto"/>
              <w:jc w:val="right"/>
              <w:rPr>
                <w:rFonts w:eastAsia="Times New Roman"/>
                <w:color w:val="000000"/>
                <w:sz w:val="22"/>
                <w:lang w:val="fr-MR" w:eastAsia="fr-MR"/>
              </w:rPr>
            </w:pPr>
          </w:p>
        </w:tc>
        <w:tc>
          <w:tcPr>
            <w:tcW w:w="1836" w:type="dxa"/>
            <w:tcBorders>
              <w:top w:val="nil"/>
              <w:left w:val="nil"/>
              <w:bottom w:val="single" w:sz="4" w:space="0" w:color="auto"/>
              <w:right w:val="single" w:sz="4" w:space="0" w:color="auto"/>
            </w:tcBorders>
            <w:shd w:val="clear" w:color="auto" w:fill="auto"/>
            <w:noWrap/>
            <w:vAlign w:val="bottom"/>
          </w:tcPr>
          <w:p w14:paraId="363651F8" w14:textId="77777777" w:rsidR="00C062F2" w:rsidRPr="008A24EE" w:rsidRDefault="00C062F2" w:rsidP="00ED3802">
            <w:pPr>
              <w:spacing w:after="0" w:line="240" w:lineRule="auto"/>
              <w:rPr>
                <w:rFonts w:eastAsia="Times New Roman"/>
                <w:color w:val="000000"/>
                <w:sz w:val="22"/>
                <w:lang w:val="fr-MR" w:eastAsia="fr-MR"/>
              </w:rPr>
            </w:pPr>
          </w:p>
        </w:tc>
      </w:tr>
      <w:tr w:rsidR="00C062F2" w:rsidRPr="008A24EE" w14:paraId="36D55251" w14:textId="77777777" w:rsidTr="00ED3802">
        <w:trPr>
          <w:trHeight w:val="580"/>
        </w:trPr>
        <w:tc>
          <w:tcPr>
            <w:tcW w:w="411" w:type="dxa"/>
            <w:tcBorders>
              <w:top w:val="nil"/>
              <w:left w:val="single" w:sz="4" w:space="0" w:color="auto"/>
              <w:bottom w:val="single" w:sz="4" w:space="0" w:color="auto"/>
              <w:right w:val="single" w:sz="4" w:space="0" w:color="auto"/>
            </w:tcBorders>
            <w:shd w:val="clear" w:color="auto" w:fill="auto"/>
            <w:noWrap/>
            <w:vAlign w:val="bottom"/>
            <w:hideMark/>
          </w:tcPr>
          <w:p w14:paraId="0365854F"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10</w:t>
            </w:r>
          </w:p>
        </w:tc>
        <w:tc>
          <w:tcPr>
            <w:tcW w:w="1662" w:type="dxa"/>
            <w:tcBorders>
              <w:top w:val="nil"/>
              <w:left w:val="nil"/>
              <w:bottom w:val="single" w:sz="4" w:space="0" w:color="auto"/>
              <w:right w:val="single" w:sz="4" w:space="0" w:color="auto"/>
            </w:tcBorders>
            <w:shd w:val="clear" w:color="auto" w:fill="auto"/>
            <w:vAlign w:val="bottom"/>
            <w:hideMark/>
          </w:tcPr>
          <w:p w14:paraId="68B7DC5F"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xml:space="preserve">Imprimante Multifonction en noir blanc  HP Laser Jet Entreprise M528f-Multifunction Printer- Laser A4-USB/Ethernet </w:t>
            </w:r>
          </w:p>
        </w:tc>
        <w:tc>
          <w:tcPr>
            <w:tcW w:w="1114" w:type="dxa"/>
            <w:tcBorders>
              <w:top w:val="nil"/>
              <w:left w:val="nil"/>
              <w:bottom w:val="single" w:sz="4" w:space="0" w:color="auto"/>
              <w:right w:val="single" w:sz="4" w:space="0" w:color="auto"/>
            </w:tcBorders>
            <w:shd w:val="clear" w:color="auto" w:fill="auto"/>
            <w:vAlign w:val="bottom"/>
            <w:hideMark/>
          </w:tcPr>
          <w:p w14:paraId="708E1CF3"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Cartouche HP lajer jet Entreprise M528F Noir et Blanc</w:t>
            </w:r>
          </w:p>
        </w:tc>
        <w:tc>
          <w:tcPr>
            <w:tcW w:w="1061" w:type="dxa"/>
            <w:tcBorders>
              <w:top w:val="nil"/>
              <w:left w:val="nil"/>
              <w:bottom w:val="single" w:sz="4" w:space="0" w:color="auto"/>
              <w:right w:val="single" w:sz="4" w:space="0" w:color="auto"/>
            </w:tcBorders>
            <w:shd w:val="clear" w:color="auto" w:fill="auto"/>
            <w:noWrap/>
            <w:vAlign w:val="bottom"/>
            <w:hideMark/>
          </w:tcPr>
          <w:p w14:paraId="16F97A76"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pi</w:t>
            </w:r>
            <w:r>
              <w:rPr>
                <w:rFonts w:eastAsia="Times New Roman"/>
                <w:color w:val="000000"/>
                <w:sz w:val="22"/>
                <w:lang w:val="fr-MR" w:eastAsia="fr-MR"/>
              </w:rPr>
              <w:t>è</w:t>
            </w:r>
            <w:r w:rsidRPr="008A24EE">
              <w:rPr>
                <w:rFonts w:eastAsia="Times New Roman"/>
                <w:color w:val="000000"/>
                <w:sz w:val="22"/>
                <w:lang w:val="fr-MR" w:eastAsia="fr-MR"/>
              </w:rPr>
              <w:t>ce</w:t>
            </w:r>
          </w:p>
        </w:tc>
        <w:tc>
          <w:tcPr>
            <w:tcW w:w="1276" w:type="dxa"/>
            <w:tcBorders>
              <w:top w:val="nil"/>
              <w:left w:val="nil"/>
              <w:bottom w:val="single" w:sz="4" w:space="0" w:color="auto"/>
              <w:right w:val="single" w:sz="4" w:space="0" w:color="auto"/>
            </w:tcBorders>
            <w:shd w:val="clear" w:color="auto" w:fill="auto"/>
            <w:noWrap/>
            <w:vAlign w:val="bottom"/>
            <w:hideMark/>
          </w:tcPr>
          <w:p w14:paraId="7BDBAECB"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w:t>
            </w:r>
          </w:p>
        </w:tc>
        <w:tc>
          <w:tcPr>
            <w:tcW w:w="1247" w:type="dxa"/>
            <w:tcBorders>
              <w:top w:val="nil"/>
              <w:left w:val="nil"/>
              <w:bottom w:val="single" w:sz="4" w:space="0" w:color="auto"/>
              <w:right w:val="single" w:sz="4" w:space="0" w:color="auto"/>
            </w:tcBorders>
            <w:shd w:val="clear" w:color="auto" w:fill="auto"/>
            <w:noWrap/>
            <w:vAlign w:val="bottom"/>
          </w:tcPr>
          <w:p w14:paraId="35CDAF36" w14:textId="77777777" w:rsidR="00C062F2" w:rsidRPr="008A24EE" w:rsidRDefault="00C062F2" w:rsidP="00ED3802">
            <w:pPr>
              <w:spacing w:after="0" w:line="240" w:lineRule="auto"/>
              <w:jc w:val="right"/>
              <w:rPr>
                <w:rFonts w:eastAsia="Times New Roman"/>
                <w:color w:val="000000"/>
                <w:sz w:val="22"/>
                <w:lang w:val="fr-MR" w:eastAsia="fr-MR"/>
              </w:rPr>
            </w:pPr>
          </w:p>
        </w:tc>
        <w:tc>
          <w:tcPr>
            <w:tcW w:w="1836" w:type="dxa"/>
            <w:tcBorders>
              <w:top w:val="nil"/>
              <w:left w:val="nil"/>
              <w:bottom w:val="single" w:sz="4" w:space="0" w:color="auto"/>
              <w:right w:val="single" w:sz="4" w:space="0" w:color="auto"/>
            </w:tcBorders>
            <w:shd w:val="clear" w:color="auto" w:fill="auto"/>
            <w:noWrap/>
            <w:vAlign w:val="bottom"/>
          </w:tcPr>
          <w:p w14:paraId="2EC7820F" w14:textId="77777777" w:rsidR="00C062F2" w:rsidRPr="008A24EE" w:rsidRDefault="00C062F2" w:rsidP="00ED3802">
            <w:pPr>
              <w:spacing w:after="0" w:line="240" w:lineRule="auto"/>
              <w:rPr>
                <w:rFonts w:eastAsia="Times New Roman"/>
                <w:color w:val="000000"/>
                <w:sz w:val="22"/>
                <w:lang w:val="fr-MR" w:eastAsia="fr-MR"/>
              </w:rPr>
            </w:pPr>
          </w:p>
        </w:tc>
      </w:tr>
      <w:tr w:rsidR="00C062F2" w:rsidRPr="008A24EE" w14:paraId="167D0199" w14:textId="77777777" w:rsidTr="00ED3802">
        <w:trPr>
          <w:trHeight w:val="580"/>
        </w:trPr>
        <w:tc>
          <w:tcPr>
            <w:tcW w:w="411" w:type="dxa"/>
            <w:tcBorders>
              <w:top w:val="nil"/>
              <w:left w:val="single" w:sz="4" w:space="0" w:color="auto"/>
              <w:bottom w:val="single" w:sz="4" w:space="0" w:color="auto"/>
              <w:right w:val="single" w:sz="4" w:space="0" w:color="auto"/>
            </w:tcBorders>
            <w:shd w:val="clear" w:color="auto" w:fill="auto"/>
            <w:noWrap/>
            <w:vAlign w:val="bottom"/>
            <w:hideMark/>
          </w:tcPr>
          <w:p w14:paraId="30C3B13D"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11</w:t>
            </w:r>
          </w:p>
        </w:tc>
        <w:tc>
          <w:tcPr>
            <w:tcW w:w="1662" w:type="dxa"/>
            <w:tcBorders>
              <w:top w:val="nil"/>
              <w:left w:val="nil"/>
              <w:bottom w:val="single" w:sz="4" w:space="0" w:color="auto"/>
              <w:right w:val="single" w:sz="4" w:space="0" w:color="auto"/>
            </w:tcBorders>
            <w:shd w:val="clear" w:color="auto" w:fill="auto"/>
            <w:vAlign w:val="bottom"/>
            <w:hideMark/>
          </w:tcPr>
          <w:p w14:paraId="5E733365"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Imprimante Multifonction en noir blanc HP Laser Jet Entreprise M725f-Multifunction Printer- Laser A4-USB/Ethernet</w:t>
            </w:r>
          </w:p>
        </w:tc>
        <w:tc>
          <w:tcPr>
            <w:tcW w:w="1114" w:type="dxa"/>
            <w:tcBorders>
              <w:top w:val="nil"/>
              <w:left w:val="nil"/>
              <w:bottom w:val="single" w:sz="4" w:space="0" w:color="auto"/>
              <w:right w:val="single" w:sz="4" w:space="0" w:color="auto"/>
            </w:tcBorders>
            <w:shd w:val="clear" w:color="auto" w:fill="auto"/>
            <w:vAlign w:val="bottom"/>
            <w:hideMark/>
          </w:tcPr>
          <w:p w14:paraId="0487996A"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xml:space="preserve"> Cartouche HP lajer jet Entreprise M725F Noir et Blanc </w:t>
            </w:r>
          </w:p>
        </w:tc>
        <w:tc>
          <w:tcPr>
            <w:tcW w:w="1061" w:type="dxa"/>
            <w:tcBorders>
              <w:top w:val="nil"/>
              <w:left w:val="nil"/>
              <w:bottom w:val="single" w:sz="4" w:space="0" w:color="auto"/>
              <w:right w:val="single" w:sz="4" w:space="0" w:color="auto"/>
            </w:tcBorders>
            <w:shd w:val="clear" w:color="auto" w:fill="auto"/>
            <w:noWrap/>
            <w:vAlign w:val="bottom"/>
            <w:hideMark/>
          </w:tcPr>
          <w:p w14:paraId="61152450"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pi</w:t>
            </w:r>
            <w:r>
              <w:rPr>
                <w:rFonts w:eastAsia="Times New Roman"/>
                <w:color w:val="000000"/>
                <w:sz w:val="22"/>
                <w:lang w:val="fr-MR" w:eastAsia="fr-MR"/>
              </w:rPr>
              <w:t>è</w:t>
            </w:r>
            <w:r w:rsidRPr="008A24EE">
              <w:rPr>
                <w:rFonts w:eastAsia="Times New Roman"/>
                <w:color w:val="000000"/>
                <w:sz w:val="22"/>
                <w:lang w:val="fr-MR" w:eastAsia="fr-MR"/>
              </w:rPr>
              <w:t>ce</w:t>
            </w:r>
          </w:p>
        </w:tc>
        <w:tc>
          <w:tcPr>
            <w:tcW w:w="1276" w:type="dxa"/>
            <w:tcBorders>
              <w:top w:val="nil"/>
              <w:left w:val="nil"/>
              <w:bottom w:val="single" w:sz="4" w:space="0" w:color="auto"/>
              <w:right w:val="single" w:sz="4" w:space="0" w:color="auto"/>
            </w:tcBorders>
            <w:shd w:val="clear" w:color="auto" w:fill="auto"/>
            <w:noWrap/>
            <w:vAlign w:val="bottom"/>
            <w:hideMark/>
          </w:tcPr>
          <w:p w14:paraId="031F02BC"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w:t>
            </w:r>
          </w:p>
        </w:tc>
        <w:tc>
          <w:tcPr>
            <w:tcW w:w="1247" w:type="dxa"/>
            <w:tcBorders>
              <w:top w:val="nil"/>
              <w:left w:val="nil"/>
              <w:bottom w:val="single" w:sz="4" w:space="0" w:color="auto"/>
              <w:right w:val="single" w:sz="4" w:space="0" w:color="auto"/>
            </w:tcBorders>
            <w:shd w:val="clear" w:color="auto" w:fill="auto"/>
            <w:noWrap/>
            <w:vAlign w:val="bottom"/>
          </w:tcPr>
          <w:p w14:paraId="57B88877" w14:textId="77777777" w:rsidR="00C062F2" w:rsidRPr="008A24EE" w:rsidRDefault="00C062F2" w:rsidP="00ED3802">
            <w:pPr>
              <w:spacing w:after="0" w:line="240" w:lineRule="auto"/>
              <w:jc w:val="right"/>
              <w:rPr>
                <w:rFonts w:eastAsia="Times New Roman"/>
                <w:color w:val="000000"/>
                <w:sz w:val="22"/>
                <w:lang w:val="fr-MR" w:eastAsia="fr-MR"/>
              </w:rPr>
            </w:pPr>
          </w:p>
        </w:tc>
        <w:tc>
          <w:tcPr>
            <w:tcW w:w="1836" w:type="dxa"/>
            <w:tcBorders>
              <w:top w:val="nil"/>
              <w:left w:val="nil"/>
              <w:bottom w:val="single" w:sz="4" w:space="0" w:color="auto"/>
              <w:right w:val="single" w:sz="4" w:space="0" w:color="auto"/>
            </w:tcBorders>
            <w:shd w:val="clear" w:color="auto" w:fill="auto"/>
            <w:noWrap/>
            <w:vAlign w:val="bottom"/>
          </w:tcPr>
          <w:p w14:paraId="5D58107A" w14:textId="77777777" w:rsidR="00C062F2" w:rsidRPr="008A24EE" w:rsidRDefault="00C062F2" w:rsidP="00ED3802">
            <w:pPr>
              <w:spacing w:after="0" w:line="240" w:lineRule="auto"/>
              <w:rPr>
                <w:rFonts w:eastAsia="Times New Roman"/>
                <w:color w:val="000000"/>
                <w:sz w:val="22"/>
                <w:lang w:val="fr-MR" w:eastAsia="fr-MR"/>
              </w:rPr>
            </w:pPr>
          </w:p>
        </w:tc>
      </w:tr>
      <w:tr w:rsidR="00C062F2" w:rsidRPr="008A24EE" w14:paraId="4E35414D" w14:textId="77777777" w:rsidTr="00ED3802">
        <w:trPr>
          <w:trHeight w:val="580"/>
        </w:trPr>
        <w:tc>
          <w:tcPr>
            <w:tcW w:w="411" w:type="dxa"/>
            <w:tcBorders>
              <w:top w:val="nil"/>
              <w:left w:val="single" w:sz="4" w:space="0" w:color="auto"/>
              <w:bottom w:val="single" w:sz="4" w:space="0" w:color="auto"/>
              <w:right w:val="single" w:sz="4" w:space="0" w:color="auto"/>
            </w:tcBorders>
            <w:shd w:val="clear" w:color="auto" w:fill="auto"/>
            <w:noWrap/>
            <w:vAlign w:val="bottom"/>
            <w:hideMark/>
          </w:tcPr>
          <w:p w14:paraId="54B305ED"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12</w:t>
            </w:r>
          </w:p>
        </w:tc>
        <w:tc>
          <w:tcPr>
            <w:tcW w:w="1662" w:type="dxa"/>
            <w:tcBorders>
              <w:top w:val="nil"/>
              <w:left w:val="nil"/>
              <w:bottom w:val="single" w:sz="4" w:space="0" w:color="auto"/>
              <w:right w:val="single" w:sz="4" w:space="0" w:color="auto"/>
            </w:tcBorders>
            <w:shd w:val="clear" w:color="auto" w:fill="auto"/>
            <w:vAlign w:val="bottom"/>
            <w:hideMark/>
          </w:tcPr>
          <w:p w14:paraId="72F7298A"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Imprimante Multifonction en noir blanc HP Laser Jet Pro 4002DNE- Printer- Laser A4-USB/Ethernet</w:t>
            </w:r>
          </w:p>
        </w:tc>
        <w:tc>
          <w:tcPr>
            <w:tcW w:w="1114" w:type="dxa"/>
            <w:tcBorders>
              <w:top w:val="nil"/>
              <w:left w:val="nil"/>
              <w:bottom w:val="single" w:sz="4" w:space="0" w:color="auto"/>
              <w:right w:val="single" w:sz="4" w:space="0" w:color="auto"/>
            </w:tcBorders>
            <w:shd w:val="clear" w:color="auto" w:fill="auto"/>
            <w:vAlign w:val="bottom"/>
            <w:hideMark/>
          </w:tcPr>
          <w:p w14:paraId="0F01882D"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xml:space="preserve"> Cartouche HP lajer jet Pro 4002 DNE</w:t>
            </w:r>
          </w:p>
        </w:tc>
        <w:tc>
          <w:tcPr>
            <w:tcW w:w="1061" w:type="dxa"/>
            <w:tcBorders>
              <w:top w:val="nil"/>
              <w:left w:val="nil"/>
              <w:bottom w:val="single" w:sz="4" w:space="0" w:color="auto"/>
              <w:right w:val="single" w:sz="4" w:space="0" w:color="auto"/>
            </w:tcBorders>
            <w:shd w:val="clear" w:color="auto" w:fill="auto"/>
            <w:noWrap/>
            <w:vAlign w:val="bottom"/>
            <w:hideMark/>
          </w:tcPr>
          <w:p w14:paraId="48D1CF55"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pi</w:t>
            </w:r>
            <w:r>
              <w:rPr>
                <w:rFonts w:eastAsia="Times New Roman"/>
                <w:color w:val="000000"/>
                <w:sz w:val="22"/>
                <w:lang w:val="fr-MR" w:eastAsia="fr-MR"/>
              </w:rPr>
              <w:t>è</w:t>
            </w:r>
            <w:r w:rsidRPr="008A24EE">
              <w:rPr>
                <w:rFonts w:eastAsia="Times New Roman"/>
                <w:color w:val="000000"/>
                <w:sz w:val="22"/>
                <w:lang w:val="fr-MR" w:eastAsia="fr-MR"/>
              </w:rPr>
              <w:t>ce</w:t>
            </w:r>
          </w:p>
        </w:tc>
        <w:tc>
          <w:tcPr>
            <w:tcW w:w="1276" w:type="dxa"/>
            <w:tcBorders>
              <w:top w:val="nil"/>
              <w:left w:val="nil"/>
              <w:bottom w:val="single" w:sz="4" w:space="0" w:color="auto"/>
              <w:right w:val="single" w:sz="4" w:space="0" w:color="auto"/>
            </w:tcBorders>
            <w:shd w:val="clear" w:color="auto" w:fill="auto"/>
            <w:noWrap/>
            <w:vAlign w:val="bottom"/>
            <w:hideMark/>
          </w:tcPr>
          <w:p w14:paraId="340BD76E"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w:t>
            </w:r>
          </w:p>
        </w:tc>
        <w:tc>
          <w:tcPr>
            <w:tcW w:w="1247" w:type="dxa"/>
            <w:tcBorders>
              <w:top w:val="nil"/>
              <w:left w:val="nil"/>
              <w:bottom w:val="single" w:sz="4" w:space="0" w:color="auto"/>
              <w:right w:val="single" w:sz="4" w:space="0" w:color="auto"/>
            </w:tcBorders>
            <w:shd w:val="clear" w:color="auto" w:fill="auto"/>
            <w:noWrap/>
            <w:vAlign w:val="bottom"/>
          </w:tcPr>
          <w:p w14:paraId="455471D9" w14:textId="77777777" w:rsidR="00C062F2" w:rsidRPr="008A24EE" w:rsidRDefault="00C062F2" w:rsidP="00ED3802">
            <w:pPr>
              <w:spacing w:after="0" w:line="240" w:lineRule="auto"/>
              <w:jc w:val="right"/>
              <w:rPr>
                <w:rFonts w:eastAsia="Times New Roman"/>
                <w:color w:val="000000"/>
                <w:sz w:val="22"/>
                <w:lang w:val="fr-MR" w:eastAsia="fr-MR"/>
              </w:rPr>
            </w:pPr>
          </w:p>
        </w:tc>
        <w:tc>
          <w:tcPr>
            <w:tcW w:w="1836" w:type="dxa"/>
            <w:tcBorders>
              <w:top w:val="nil"/>
              <w:left w:val="nil"/>
              <w:bottom w:val="single" w:sz="4" w:space="0" w:color="auto"/>
              <w:right w:val="single" w:sz="4" w:space="0" w:color="auto"/>
            </w:tcBorders>
            <w:shd w:val="clear" w:color="auto" w:fill="auto"/>
            <w:noWrap/>
            <w:vAlign w:val="bottom"/>
          </w:tcPr>
          <w:p w14:paraId="53A07855" w14:textId="77777777" w:rsidR="00C062F2" w:rsidRPr="008A24EE" w:rsidRDefault="00C062F2" w:rsidP="00ED3802">
            <w:pPr>
              <w:spacing w:after="0" w:line="240" w:lineRule="auto"/>
              <w:rPr>
                <w:rFonts w:eastAsia="Times New Roman"/>
                <w:color w:val="000000"/>
                <w:sz w:val="22"/>
                <w:lang w:val="fr-MR" w:eastAsia="fr-MR"/>
              </w:rPr>
            </w:pPr>
          </w:p>
        </w:tc>
      </w:tr>
      <w:tr w:rsidR="00C062F2" w:rsidRPr="008A24EE" w14:paraId="3D4C978E" w14:textId="77777777" w:rsidTr="00ED3802">
        <w:trPr>
          <w:trHeight w:val="290"/>
        </w:trPr>
        <w:tc>
          <w:tcPr>
            <w:tcW w:w="6771"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16FA71" w14:textId="77777777" w:rsidR="00C062F2" w:rsidRPr="008A24EE" w:rsidRDefault="00C062F2" w:rsidP="00ED3802">
            <w:pPr>
              <w:spacing w:after="0" w:line="240" w:lineRule="auto"/>
              <w:jc w:val="center"/>
              <w:rPr>
                <w:rFonts w:eastAsia="Times New Roman"/>
                <w:color w:val="000000"/>
                <w:sz w:val="22"/>
                <w:lang w:val="fr-MR" w:eastAsia="fr-MR"/>
              </w:rPr>
            </w:pPr>
            <w:r w:rsidRPr="008A24EE">
              <w:rPr>
                <w:rFonts w:eastAsia="Times New Roman"/>
                <w:color w:val="000000"/>
                <w:sz w:val="22"/>
                <w:lang w:val="fr-MR" w:eastAsia="fr-MR"/>
              </w:rPr>
              <w:t xml:space="preserve">TOTAL ( MRU HTVA) </w:t>
            </w:r>
          </w:p>
        </w:tc>
        <w:tc>
          <w:tcPr>
            <w:tcW w:w="1836" w:type="dxa"/>
            <w:tcBorders>
              <w:top w:val="nil"/>
              <w:left w:val="nil"/>
              <w:bottom w:val="single" w:sz="4" w:space="0" w:color="auto"/>
              <w:right w:val="single" w:sz="4" w:space="0" w:color="auto"/>
            </w:tcBorders>
            <w:shd w:val="clear" w:color="auto" w:fill="auto"/>
            <w:noWrap/>
            <w:vAlign w:val="bottom"/>
            <w:hideMark/>
          </w:tcPr>
          <w:p w14:paraId="4892A83A"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r>
    </w:tbl>
    <w:p w14:paraId="3E5EFE4C" w14:textId="77777777" w:rsidR="00C062F2" w:rsidRDefault="00C062F2" w:rsidP="00C062F2">
      <w:pPr>
        <w:pStyle w:val="Titre2"/>
        <w:numPr>
          <w:ilvl w:val="0"/>
          <w:numId w:val="0"/>
        </w:numPr>
      </w:pPr>
    </w:p>
    <w:p w14:paraId="5D4E9009" w14:textId="77777777" w:rsidR="00C062F2" w:rsidRDefault="00C062F2" w:rsidP="00C062F2">
      <w:pPr>
        <w:pStyle w:val="Titre2"/>
        <w:numPr>
          <w:ilvl w:val="0"/>
          <w:numId w:val="0"/>
        </w:numPr>
        <w:ind w:left="576"/>
      </w:pPr>
    </w:p>
    <w:p w14:paraId="29F88EB9" w14:textId="77777777" w:rsidR="00C062F2" w:rsidRDefault="00C062F2" w:rsidP="00C062F2">
      <w:pPr>
        <w:pStyle w:val="Titre2"/>
        <w:numPr>
          <w:ilvl w:val="0"/>
          <w:numId w:val="0"/>
        </w:numPr>
        <w:ind w:left="576"/>
      </w:pPr>
      <w:r w:rsidRPr="00D44EE1">
        <w:t xml:space="preserve"> </w:t>
      </w:r>
    </w:p>
    <w:p w14:paraId="3F8826CC" w14:textId="77777777" w:rsidR="00C062F2" w:rsidRDefault="00C062F2" w:rsidP="00C062F2">
      <w:pPr>
        <w:pStyle w:val="Corpsdetexte"/>
        <w:spacing w:before="60" w:after="60"/>
        <w:rPr>
          <w:rFonts w:ascii="Georgia" w:eastAsia="Calibri" w:hAnsi="Georgia" w:cs="Times New Roman"/>
          <w:color w:val="585756"/>
          <w:szCs w:val="22"/>
          <w:lang w:val="fr-BE"/>
        </w:rPr>
      </w:pPr>
    </w:p>
    <w:p w14:paraId="654546E9" w14:textId="77777777" w:rsidR="00C062F2" w:rsidRDefault="00C062F2" w:rsidP="00C062F2">
      <w:pPr>
        <w:pStyle w:val="Corpsdetexte"/>
        <w:spacing w:before="60" w:after="60"/>
        <w:rPr>
          <w:rFonts w:ascii="Georgia" w:eastAsia="Calibri" w:hAnsi="Georgia" w:cs="Times New Roman"/>
          <w:color w:val="585756"/>
          <w:szCs w:val="22"/>
          <w:lang w:val="fr-BE"/>
        </w:rPr>
      </w:pPr>
    </w:p>
    <w:p w14:paraId="2DBE3A94" w14:textId="77777777" w:rsidR="00C062F2" w:rsidRDefault="00C062F2" w:rsidP="00C062F2">
      <w:pPr>
        <w:pStyle w:val="Corpsdetexte"/>
        <w:spacing w:before="60" w:after="60"/>
        <w:rPr>
          <w:rFonts w:ascii="Georgia" w:eastAsia="Calibri" w:hAnsi="Georgia" w:cs="Times New Roman"/>
          <w:color w:val="585756"/>
          <w:szCs w:val="22"/>
          <w:lang w:val="fr-BE"/>
        </w:rPr>
      </w:pPr>
    </w:p>
    <w:p w14:paraId="75DA02C0" w14:textId="77777777" w:rsidR="00C062F2" w:rsidRPr="00C32464" w:rsidRDefault="00C062F2" w:rsidP="00C062F2">
      <w:pPr>
        <w:pStyle w:val="Corpsdetexte"/>
        <w:spacing w:before="60" w:after="60"/>
        <w:rPr>
          <w:rFonts w:ascii="Georgia" w:eastAsia="Calibri" w:hAnsi="Georgia" w:cs="Times New Roman"/>
          <w:color w:val="585756"/>
          <w:szCs w:val="22"/>
          <w:lang w:val="fr-BE"/>
        </w:rPr>
      </w:pPr>
    </w:p>
    <w:p w14:paraId="47A8686D" w14:textId="77777777" w:rsidR="00C062F2" w:rsidRPr="00C32464" w:rsidRDefault="00C062F2" w:rsidP="00C062F2">
      <w:pPr>
        <w:pStyle w:val="Corpsdetexte"/>
        <w:spacing w:before="60" w:after="60"/>
        <w:rPr>
          <w:rFonts w:ascii="Georgia" w:eastAsia="Calibri" w:hAnsi="Georgia" w:cs="Times New Roman"/>
          <w:color w:val="585756"/>
          <w:szCs w:val="22"/>
          <w:lang w:val="fr-BE"/>
        </w:rPr>
      </w:pPr>
    </w:p>
    <w:p w14:paraId="22BAEDFF" w14:textId="77777777" w:rsidR="00C062F2" w:rsidRDefault="00C062F2" w:rsidP="00C062F2">
      <w:pPr>
        <w:rPr>
          <w:lang w:val="fr-FR"/>
        </w:rPr>
      </w:pPr>
    </w:p>
    <w:p w14:paraId="784925A7" w14:textId="77777777" w:rsidR="00C062F2" w:rsidRDefault="00C062F2" w:rsidP="00C062F2">
      <w:pPr>
        <w:pStyle w:val="Titre2"/>
        <w:keepLines w:val="0"/>
        <w:widowControl w:val="0"/>
        <w:numPr>
          <w:ilvl w:val="1"/>
          <w:numId w:val="20"/>
        </w:numPr>
        <w:tabs>
          <w:tab w:val="num" w:pos="576"/>
        </w:tabs>
        <w:suppressAutoHyphens/>
        <w:spacing w:after="240"/>
      </w:pPr>
      <w:bookmarkStart w:id="9" w:name="_Toc182819721"/>
      <w:r w:rsidRPr="001A4644">
        <w:t>Spécifications techniques/marques proposées par le soumissionnaire</w:t>
      </w:r>
      <w:bookmarkEnd w:id="9"/>
    </w:p>
    <w:p w14:paraId="29366597" w14:textId="77777777" w:rsidR="00C062F2" w:rsidRPr="001A4644" w:rsidRDefault="00C062F2" w:rsidP="00C062F2">
      <w:pPr>
        <w:rPr>
          <w:b/>
          <w:bCs/>
          <w:color w:val="FF0000"/>
          <w:u w:val="single"/>
        </w:rPr>
      </w:pPr>
      <w:r w:rsidRPr="001A4644">
        <w:rPr>
          <w:b/>
          <w:bCs/>
          <w:color w:val="FF0000"/>
          <w:u w:val="single"/>
        </w:rPr>
        <w:t>Lot 1 : Fourniture de bureau</w:t>
      </w:r>
    </w:p>
    <w:tbl>
      <w:tblPr>
        <w:tblW w:w="0" w:type="auto"/>
        <w:tblInd w:w="113" w:type="dxa"/>
        <w:tblLook w:val="04A0" w:firstRow="1" w:lastRow="0" w:firstColumn="1" w:lastColumn="0" w:noHBand="0" w:noVBand="1"/>
      </w:tblPr>
      <w:tblGrid>
        <w:gridCol w:w="581"/>
        <w:gridCol w:w="3858"/>
        <w:gridCol w:w="3312"/>
        <w:gridCol w:w="1764"/>
      </w:tblGrid>
      <w:tr w:rsidR="00C062F2" w:rsidRPr="008A24EE" w14:paraId="228BC4A7" w14:textId="77777777" w:rsidTr="00ED3802">
        <w:trPr>
          <w:trHeight w:val="580"/>
        </w:trPr>
        <w:tc>
          <w:tcPr>
            <w:tcW w:w="0" w:type="auto"/>
            <w:tcBorders>
              <w:top w:val="single" w:sz="4" w:space="0" w:color="auto"/>
              <w:left w:val="single" w:sz="4" w:space="0" w:color="auto"/>
              <w:bottom w:val="single" w:sz="4" w:space="0" w:color="auto"/>
              <w:right w:val="single" w:sz="4" w:space="0" w:color="auto"/>
            </w:tcBorders>
            <w:shd w:val="clear" w:color="000000" w:fill="FFC000"/>
            <w:noWrap/>
            <w:vAlign w:val="bottom"/>
            <w:hideMark/>
          </w:tcPr>
          <w:p w14:paraId="26E41751" w14:textId="77777777" w:rsidR="00C062F2" w:rsidRPr="008A24EE" w:rsidRDefault="00C062F2" w:rsidP="00ED3802">
            <w:pPr>
              <w:spacing w:after="0" w:line="240" w:lineRule="auto"/>
              <w:rPr>
                <w:rFonts w:eastAsia="Times New Roman"/>
                <w:b/>
                <w:bCs/>
                <w:color w:val="000000"/>
                <w:sz w:val="22"/>
                <w:lang w:val="fr-MR" w:eastAsia="fr-MR"/>
              </w:rPr>
            </w:pPr>
            <w:r w:rsidRPr="008A24EE">
              <w:rPr>
                <w:rFonts w:eastAsia="Times New Roman"/>
                <w:b/>
                <w:bCs/>
                <w:color w:val="000000"/>
                <w:sz w:val="22"/>
                <w:lang w:val="fr-MR" w:eastAsia="fr-MR"/>
              </w:rPr>
              <w:t>N°</w:t>
            </w:r>
          </w:p>
        </w:tc>
        <w:tc>
          <w:tcPr>
            <w:tcW w:w="0" w:type="auto"/>
            <w:tcBorders>
              <w:top w:val="single" w:sz="4" w:space="0" w:color="auto"/>
              <w:left w:val="nil"/>
              <w:bottom w:val="single" w:sz="4" w:space="0" w:color="auto"/>
              <w:right w:val="single" w:sz="4" w:space="0" w:color="auto"/>
            </w:tcBorders>
            <w:shd w:val="clear" w:color="000000" w:fill="FFC000"/>
            <w:vAlign w:val="bottom"/>
            <w:hideMark/>
          </w:tcPr>
          <w:p w14:paraId="175F4084" w14:textId="77777777" w:rsidR="00C062F2" w:rsidRPr="008A24EE" w:rsidRDefault="00C062F2" w:rsidP="00ED3802">
            <w:pPr>
              <w:spacing w:after="0" w:line="240" w:lineRule="auto"/>
              <w:rPr>
                <w:rFonts w:eastAsia="Times New Roman"/>
                <w:b/>
                <w:bCs/>
                <w:color w:val="000000"/>
                <w:sz w:val="22"/>
                <w:lang w:val="fr-MR" w:eastAsia="fr-MR"/>
              </w:rPr>
            </w:pPr>
            <w:r w:rsidRPr="008A24EE">
              <w:rPr>
                <w:rFonts w:eastAsia="Times New Roman"/>
                <w:b/>
                <w:bCs/>
                <w:color w:val="000000"/>
                <w:sz w:val="22"/>
                <w:lang w:val="fr-MR" w:eastAsia="fr-MR"/>
              </w:rPr>
              <w:t>Description de l’article/Spécifications techniques exigées</w:t>
            </w:r>
          </w:p>
        </w:tc>
        <w:tc>
          <w:tcPr>
            <w:tcW w:w="0" w:type="auto"/>
            <w:tcBorders>
              <w:top w:val="single" w:sz="4" w:space="0" w:color="auto"/>
              <w:left w:val="nil"/>
              <w:bottom w:val="single" w:sz="4" w:space="0" w:color="auto"/>
              <w:right w:val="single" w:sz="4" w:space="0" w:color="auto"/>
            </w:tcBorders>
            <w:shd w:val="clear" w:color="000000" w:fill="FFC000"/>
            <w:vAlign w:val="bottom"/>
            <w:hideMark/>
          </w:tcPr>
          <w:p w14:paraId="3C3AC35F" w14:textId="77777777" w:rsidR="00C062F2" w:rsidRPr="008A24EE" w:rsidRDefault="00C062F2" w:rsidP="00ED3802">
            <w:pPr>
              <w:spacing w:after="0" w:line="240" w:lineRule="auto"/>
              <w:rPr>
                <w:rFonts w:eastAsia="Times New Roman"/>
                <w:b/>
                <w:bCs/>
                <w:color w:val="000000"/>
                <w:sz w:val="22"/>
                <w:lang w:val="fr-MR" w:eastAsia="fr-MR"/>
              </w:rPr>
            </w:pPr>
            <w:r w:rsidRPr="008A24EE">
              <w:rPr>
                <w:rFonts w:eastAsia="Times New Roman"/>
                <w:b/>
                <w:bCs/>
                <w:color w:val="000000"/>
                <w:sz w:val="22"/>
                <w:lang w:val="fr-MR" w:eastAsia="fr-MR"/>
              </w:rPr>
              <w:t>Spécifications techniques/marque proposées par le soumissionnaire</w:t>
            </w:r>
          </w:p>
        </w:tc>
        <w:tc>
          <w:tcPr>
            <w:tcW w:w="0" w:type="auto"/>
            <w:tcBorders>
              <w:top w:val="single" w:sz="4" w:space="0" w:color="auto"/>
              <w:left w:val="nil"/>
              <w:bottom w:val="single" w:sz="4" w:space="0" w:color="auto"/>
              <w:right w:val="single" w:sz="4" w:space="0" w:color="auto"/>
            </w:tcBorders>
            <w:shd w:val="clear" w:color="000000" w:fill="FFC000"/>
            <w:vAlign w:val="bottom"/>
            <w:hideMark/>
          </w:tcPr>
          <w:p w14:paraId="3565EEED" w14:textId="77777777" w:rsidR="00C062F2" w:rsidRPr="008A24EE" w:rsidRDefault="00C062F2" w:rsidP="00ED3802">
            <w:pPr>
              <w:spacing w:after="0" w:line="240" w:lineRule="auto"/>
              <w:rPr>
                <w:rFonts w:eastAsia="Times New Roman"/>
                <w:b/>
                <w:bCs/>
                <w:color w:val="000000"/>
                <w:sz w:val="22"/>
                <w:lang w:val="fr-MR" w:eastAsia="fr-MR"/>
              </w:rPr>
            </w:pPr>
            <w:r w:rsidRPr="008A24EE">
              <w:rPr>
                <w:rFonts w:eastAsia="Times New Roman"/>
                <w:b/>
                <w:bCs/>
                <w:color w:val="000000"/>
                <w:sz w:val="22"/>
                <w:lang w:val="fr-MR" w:eastAsia="fr-MR"/>
              </w:rPr>
              <w:t xml:space="preserve">Unités </w:t>
            </w:r>
          </w:p>
        </w:tc>
      </w:tr>
      <w:tr w:rsidR="00C062F2" w:rsidRPr="008A24EE" w14:paraId="54161947"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7040A3D"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w:t>
            </w:r>
          </w:p>
        </w:tc>
        <w:tc>
          <w:tcPr>
            <w:tcW w:w="0" w:type="auto"/>
            <w:tcBorders>
              <w:top w:val="nil"/>
              <w:left w:val="nil"/>
              <w:bottom w:val="single" w:sz="4" w:space="0" w:color="auto"/>
              <w:right w:val="single" w:sz="4" w:space="0" w:color="auto"/>
            </w:tcBorders>
            <w:shd w:val="clear" w:color="auto" w:fill="auto"/>
            <w:vAlign w:val="bottom"/>
            <w:hideMark/>
          </w:tcPr>
          <w:p w14:paraId="2109C29E"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Charge Agrafeuse  23/6</w:t>
            </w:r>
          </w:p>
        </w:tc>
        <w:tc>
          <w:tcPr>
            <w:tcW w:w="0" w:type="auto"/>
            <w:tcBorders>
              <w:top w:val="nil"/>
              <w:left w:val="nil"/>
              <w:bottom w:val="single" w:sz="4" w:space="0" w:color="auto"/>
              <w:right w:val="single" w:sz="4" w:space="0" w:color="auto"/>
            </w:tcBorders>
            <w:shd w:val="clear" w:color="auto" w:fill="auto"/>
            <w:vAlign w:val="bottom"/>
            <w:hideMark/>
          </w:tcPr>
          <w:p w14:paraId="0E7BF5ED"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nil"/>
              <w:bottom w:val="single" w:sz="4" w:space="0" w:color="auto"/>
              <w:right w:val="single" w:sz="4" w:space="0" w:color="auto"/>
            </w:tcBorders>
            <w:shd w:val="clear" w:color="auto" w:fill="auto"/>
            <w:vAlign w:val="bottom"/>
            <w:hideMark/>
          </w:tcPr>
          <w:p w14:paraId="4496465C"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Boites de 1000</w:t>
            </w:r>
          </w:p>
        </w:tc>
      </w:tr>
      <w:tr w:rsidR="00C062F2" w:rsidRPr="008A24EE" w14:paraId="6BC1FAF7"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ED49B2C"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2</w:t>
            </w:r>
          </w:p>
        </w:tc>
        <w:tc>
          <w:tcPr>
            <w:tcW w:w="0" w:type="auto"/>
            <w:tcBorders>
              <w:top w:val="nil"/>
              <w:left w:val="nil"/>
              <w:bottom w:val="single" w:sz="4" w:space="0" w:color="auto"/>
              <w:right w:val="single" w:sz="4" w:space="0" w:color="auto"/>
            </w:tcBorders>
            <w:shd w:val="clear" w:color="auto" w:fill="auto"/>
            <w:vAlign w:val="bottom"/>
            <w:hideMark/>
          </w:tcPr>
          <w:p w14:paraId="6D51D3C7"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Charge Agrafeuse  23/8</w:t>
            </w:r>
          </w:p>
        </w:tc>
        <w:tc>
          <w:tcPr>
            <w:tcW w:w="0" w:type="auto"/>
            <w:tcBorders>
              <w:top w:val="nil"/>
              <w:left w:val="nil"/>
              <w:bottom w:val="single" w:sz="4" w:space="0" w:color="auto"/>
              <w:right w:val="single" w:sz="4" w:space="0" w:color="auto"/>
            </w:tcBorders>
            <w:shd w:val="clear" w:color="auto" w:fill="auto"/>
            <w:vAlign w:val="bottom"/>
            <w:hideMark/>
          </w:tcPr>
          <w:p w14:paraId="77366F9A"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nil"/>
              <w:bottom w:val="single" w:sz="4" w:space="0" w:color="auto"/>
              <w:right w:val="single" w:sz="4" w:space="0" w:color="auto"/>
            </w:tcBorders>
            <w:shd w:val="clear" w:color="auto" w:fill="auto"/>
            <w:vAlign w:val="bottom"/>
            <w:hideMark/>
          </w:tcPr>
          <w:p w14:paraId="7E645FF3"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Boite de 1000</w:t>
            </w:r>
          </w:p>
        </w:tc>
      </w:tr>
      <w:tr w:rsidR="00C062F2" w:rsidRPr="008A24EE" w14:paraId="20B9569C"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BC5C228"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3</w:t>
            </w:r>
          </w:p>
        </w:tc>
        <w:tc>
          <w:tcPr>
            <w:tcW w:w="0" w:type="auto"/>
            <w:tcBorders>
              <w:top w:val="nil"/>
              <w:left w:val="nil"/>
              <w:bottom w:val="single" w:sz="4" w:space="0" w:color="auto"/>
              <w:right w:val="single" w:sz="4" w:space="0" w:color="auto"/>
            </w:tcBorders>
            <w:shd w:val="clear" w:color="auto" w:fill="auto"/>
            <w:vAlign w:val="bottom"/>
            <w:hideMark/>
          </w:tcPr>
          <w:p w14:paraId="3CB625B7"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xml:space="preserve">Charge Agrafeuse  23/10 </w:t>
            </w:r>
          </w:p>
        </w:tc>
        <w:tc>
          <w:tcPr>
            <w:tcW w:w="0" w:type="auto"/>
            <w:tcBorders>
              <w:top w:val="nil"/>
              <w:left w:val="nil"/>
              <w:bottom w:val="single" w:sz="4" w:space="0" w:color="auto"/>
              <w:right w:val="single" w:sz="4" w:space="0" w:color="auto"/>
            </w:tcBorders>
            <w:shd w:val="clear" w:color="auto" w:fill="auto"/>
            <w:vAlign w:val="bottom"/>
            <w:hideMark/>
          </w:tcPr>
          <w:p w14:paraId="32D1A543"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nil"/>
              <w:bottom w:val="single" w:sz="4" w:space="0" w:color="auto"/>
              <w:right w:val="single" w:sz="4" w:space="0" w:color="auto"/>
            </w:tcBorders>
            <w:shd w:val="clear" w:color="auto" w:fill="auto"/>
            <w:vAlign w:val="bottom"/>
            <w:hideMark/>
          </w:tcPr>
          <w:p w14:paraId="2FBDD5A1"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Boite de 1000</w:t>
            </w:r>
          </w:p>
        </w:tc>
      </w:tr>
      <w:tr w:rsidR="00C062F2" w:rsidRPr="008A24EE" w14:paraId="5FADC8CE"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13C5F57"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4</w:t>
            </w:r>
          </w:p>
        </w:tc>
        <w:tc>
          <w:tcPr>
            <w:tcW w:w="0" w:type="auto"/>
            <w:tcBorders>
              <w:top w:val="nil"/>
              <w:left w:val="nil"/>
              <w:bottom w:val="single" w:sz="4" w:space="0" w:color="auto"/>
              <w:right w:val="single" w:sz="4" w:space="0" w:color="auto"/>
            </w:tcBorders>
            <w:shd w:val="clear" w:color="auto" w:fill="auto"/>
            <w:vAlign w:val="bottom"/>
            <w:hideMark/>
          </w:tcPr>
          <w:p w14:paraId="042236B8"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Charge Agrafeuse  23/13</w:t>
            </w:r>
          </w:p>
        </w:tc>
        <w:tc>
          <w:tcPr>
            <w:tcW w:w="0" w:type="auto"/>
            <w:tcBorders>
              <w:top w:val="nil"/>
              <w:left w:val="nil"/>
              <w:bottom w:val="single" w:sz="4" w:space="0" w:color="auto"/>
              <w:right w:val="single" w:sz="4" w:space="0" w:color="auto"/>
            </w:tcBorders>
            <w:shd w:val="clear" w:color="auto" w:fill="auto"/>
            <w:vAlign w:val="bottom"/>
            <w:hideMark/>
          </w:tcPr>
          <w:p w14:paraId="2F99E778"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nil"/>
              <w:bottom w:val="single" w:sz="4" w:space="0" w:color="auto"/>
              <w:right w:val="single" w:sz="4" w:space="0" w:color="auto"/>
            </w:tcBorders>
            <w:shd w:val="clear" w:color="auto" w:fill="auto"/>
            <w:vAlign w:val="bottom"/>
            <w:hideMark/>
          </w:tcPr>
          <w:p w14:paraId="3E51B587"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Boite de 1000</w:t>
            </w:r>
          </w:p>
        </w:tc>
      </w:tr>
      <w:tr w:rsidR="00C062F2" w:rsidRPr="008A24EE" w14:paraId="0594BFBF"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8FD7761"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5</w:t>
            </w:r>
          </w:p>
        </w:tc>
        <w:tc>
          <w:tcPr>
            <w:tcW w:w="0" w:type="auto"/>
            <w:tcBorders>
              <w:top w:val="nil"/>
              <w:left w:val="nil"/>
              <w:bottom w:val="single" w:sz="4" w:space="0" w:color="auto"/>
              <w:right w:val="single" w:sz="4" w:space="0" w:color="auto"/>
            </w:tcBorders>
            <w:shd w:val="clear" w:color="auto" w:fill="auto"/>
            <w:vAlign w:val="bottom"/>
            <w:hideMark/>
          </w:tcPr>
          <w:p w14:paraId="1ED99756"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Charge Agrafeuse  23/15</w:t>
            </w:r>
          </w:p>
        </w:tc>
        <w:tc>
          <w:tcPr>
            <w:tcW w:w="0" w:type="auto"/>
            <w:tcBorders>
              <w:top w:val="nil"/>
              <w:left w:val="nil"/>
              <w:bottom w:val="single" w:sz="4" w:space="0" w:color="auto"/>
              <w:right w:val="single" w:sz="4" w:space="0" w:color="auto"/>
            </w:tcBorders>
            <w:shd w:val="clear" w:color="auto" w:fill="auto"/>
            <w:vAlign w:val="bottom"/>
            <w:hideMark/>
          </w:tcPr>
          <w:p w14:paraId="1C8F8294"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nil"/>
              <w:bottom w:val="single" w:sz="4" w:space="0" w:color="auto"/>
              <w:right w:val="single" w:sz="4" w:space="0" w:color="auto"/>
            </w:tcBorders>
            <w:shd w:val="clear" w:color="auto" w:fill="auto"/>
            <w:vAlign w:val="bottom"/>
            <w:hideMark/>
          </w:tcPr>
          <w:p w14:paraId="4891346B"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Boite de 1000</w:t>
            </w:r>
          </w:p>
        </w:tc>
      </w:tr>
      <w:tr w:rsidR="00C062F2" w:rsidRPr="008A24EE" w14:paraId="42934533"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68CB1D1"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6</w:t>
            </w:r>
          </w:p>
        </w:tc>
        <w:tc>
          <w:tcPr>
            <w:tcW w:w="0" w:type="auto"/>
            <w:tcBorders>
              <w:top w:val="nil"/>
              <w:left w:val="nil"/>
              <w:bottom w:val="single" w:sz="4" w:space="0" w:color="auto"/>
              <w:right w:val="single" w:sz="4" w:space="0" w:color="auto"/>
            </w:tcBorders>
            <w:shd w:val="clear" w:color="auto" w:fill="auto"/>
            <w:vAlign w:val="bottom"/>
            <w:hideMark/>
          </w:tcPr>
          <w:p w14:paraId="4E8E77F1"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Charge Agrafeuse  23/17</w:t>
            </w:r>
          </w:p>
        </w:tc>
        <w:tc>
          <w:tcPr>
            <w:tcW w:w="0" w:type="auto"/>
            <w:tcBorders>
              <w:top w:val="nil"/>
              <w:left w:val="nil"/>
              <w:bottom w:val="single" w:sz="4" w:space="0" w:color="auto"/>
              <w:right w:val="single" w:sz="4" w:space="0" w:color="auto"/>
            </w:tcBorders>
            <w:shd w:val="clear" w:color="auto" w:fill="auto"/>
            <w:vAlign w:val="bottom"/>
            <w:hideMark/>
          </w:tcPr>
          <w:p w14:paraId="4A9C2A4C"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nil"/>
              <w:bottom w:val="single" w:sz="4" w:space="0" w:color="auto"/>
              <w:right w:val="single" w:sz="4" w:space="0" w:color="auto"/>
            </w:tcBorders>
            <w:shd w:val="clear" w:color="auto" w:fill="auto"/>
            <w:vAlign w:val="bottom"/>
            <w:hideMark/>
          </w:tcPr>
          <w:p w14:paraId="640F85F7"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Boite de 1000</w:t>
            </w:r>
          </w:p>
        </w:tc>
      </w:tr>
      <w:tr w:rsidR="00C062F2" w:rsidRPr="008A24EE" w14:paraId="37B5F7A8"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6D281A8"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7</w:t>
            </w:r>
          </w:p>
        </w:tc>
        <w:tc>
          <w:tcPr>
            <w:tcW w:w="0" w:type="auto"/>
            <w:tcBorders>
              <w:top w:val="nil"/>
              <w:left w:val="nil"/>
              <w:bottom w:val="single" w:sz="4" w:space="0" w:color="auto"/>
              <w:right w:val="single" w:sz="4" w:space="0" w:color="auto"/>
            </w:tcBorders>
            <w:shd w:val="clear" w:color="auto" w:fill="auto"/>
            <w:vAlign w:val="bottom"/>
            <w:hideMark/>
          </w:tcPr>
          <w:p w14:paraId="74C4D27C"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Charge Agrafeuse 23/20</w:t>
            </w:r>
          </w:p>
        </w:tc>
        <w:tc>
          <w:tcPr>
            <w:tcW w:w="0" w:type="auto"/>
            <w:tcBorders>
              <w:top w:val="nil"/>
              <w:left w:val="nil"/>
              <w:bottom w:val="single" w:sz="4" w:space="0" w:color="auto"/>
              <w:right w:val="single" w:sz="4" w:space="0" w:color="auto"/>
            </w:tcBorders>
            <w:shd w:val="clear" w:color="auto" w:fill="auto"/>
            <w:vAlign w:val="bottom"/>
            <w:hideMark/>
          </w:tcPr>
          <w:p w14:paraId="3DCBD1B0"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nil"/>
              <w:bottom w:val="single" w:sz="4" w:space="0" w:color="auto"/>
              <w:right w:val="single" w:sz="4" w:space="0" w:color="auto"/>
            </w:tcBorders>
            <w:shd w:val="clear" w:color="auto" w:fill="auto"/>
            <w:vAlign w:val="bottom"/>
            <w:hideMark/>
          </w:tcPr>
          <w:p w14:paraId="4F38237B"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Boite de 1000</w:t>
            </w:r>
          </w:p>
        </w:tc>
      </w:tr>
      <w:tr w:rsidR="00C062F2" w:rsidRPr="008A24EE" w14:paraId="19A55AC2"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AEAB6EE"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8</w:t>
            </w:r>
          </w:p>
        </w:tc>
        <w:tc>
          <w:tcPr>
            <w:tcW w:w="0" w:type="auto"/>
            <w:tcBorders>
              <w:top w:val="nil"/>
              <w:left w:val="nil"/>
              <w:bottom w:val="single" w:sz="4" w:space="0" w:color="auto"/>
              <w:right w:val="single" w:sz="4" w:space="0" w:color="auto"/>
            </w:tcBorders>
            <w:shd w:val="clear" w:color="auto" w:fill="auto"/>
            <w:vAlign w:val="bottom"/>
            <w:hideMark/>
          </w:tcPr>
          <w:p w14:paraId="7978AC90"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Charge Agrafeuse 23/24</w:t>
            </w:r>
          </w:p>
        </w:tc>
        <w:tc>
          <w:tcPr>
            <w:tcW w:w="0" w:type="auto"/>
            <w:tcBorders>
              <w:top w:val="nil"/>
              <w:left w:val="nil"/>
              <w:bottom w:val="single" w:sz="4" w:space="0" w:color="auto"/>
              <w:right w:val="single" w:sz="4" w:space="0" w:color="auto"/>
            </w:tcBorders>
            <w:shd w:val="clear" w:color="auto" w:fill="auto"/>
            <w:vAlign w:val="bottom"/>
            <w:hideMark/>
          </w:tcPr>
          <w:p w14:paraId="258103EE"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nil"/>
              <w:bottom w:val="single" w:sz="4" w:space="0" w:color="auto"/>
              <w:right w:val="single" w:sz="4" w:space="0" w:color="auto"/>
            </w:tcBorders>
            <w:shd w:val="clear" w:color="auto" w:fill="auto"/>
            <w:vAlign w:val="bottom"/>
            <w:hideMark/>
          </w:tcPr>
          <w:p w14:paraId="61807F6D"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Boite de 1000</w:t>
            </w:r>
          </w:p>
        </w:tc>
      </w:tr>
      <w:tr w:rsidR="00C062F2" w:rsidRPr="008A24EE" w14:paraId="606A894E"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7977600"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9</w:t>
            </w:r>
          </w:p>
        </w:tc>
        <w:tc>
          <w:tcPr>
            <w:tcW w:w="0" w:type="auto"/>
            <w:tcBorders>
              <w:top w:val="nil"/>
              <w:left w:val="nil"/>
              <w:bottom w:val="single" w:sz="4" w:space="0" w:color="auto"/>
              <w:right w:val="single" w:sz="4" w:space="0" w:color="auto"/>
            </w:tcBorders>
            <w:shd w:val="clear" w:color="auto" w:fill="auto"/>
            <w:vAlign w:val="bottom"/>
            <w:hideMark/>
          </w:tcPr>
          <w:p w14:paraId="0896E0AE"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Charge Agrafeuse 24/6</w:t>
            </w:r>
          </w:p>
        </w:tc>
        <w:tc>
          <w:tcPr>
            <w:tcW w:w="0" w:type="auto"/>
            <w:tcBorders>
              <w:top w:val="nil"/>
              <w:left w:val="nil"/>
              <w:bottom w:val="single" w:sz="4" w:space="0" w:color="auto"/>
              <w:right w:val="single" w:sz="4" w:space="0" w:color="auto"/>
            </w:tcBorders>
            <w:shd w:val="clear" w:color="auto" w:fill="auto"/>
            <w:vAlign w:val="bottom"/>
            <w:hideMark/>
          </w:tcPr>
          <w:p w14:paraId="1F361E4C"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nil"/>
              <w:bottom w:val="single" w:sz="4" w:space="0" w:color="auto"/>
              <w:right w:val="single" w:sz="4" w:space="0" w:color="auto"/>
            </w:tcBorders>
            <w:shd w:val="clear" w:color="auto" w:fill="auto"/>
            <w:vAlign w:val="bottom"/>
            <w:hideMark/>
          </w:tcPr>
          <w:p w14:paraId="7A350E17"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Boite de 1000</w:t>
            </w:r>
          </w:p>
        </w:tc>
      </w:tr>
      <w:tr w:rsidR="00C062F2" w:rsidRPr="008A24EE" w14:paraId="5716D9D3"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2226666"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10</w:t>
            </w:r>
          </w:p>
        </w:tc>
        <w:tc>
          <w:tcPr>
            <w:tcW w:w="0" w:type="auto"/>
            <w:tcBorders>
              <w:top w:val="nil"/>
              <w:left w:val="nil"/>
              <w:bottom w:val="single" w:sz="4" w:space="0" w:color="auto"/>
              <w:right w:val="single" w:sz="4" w:space="0" w:color="auto"/>
            </w:tcBorders>
            <w:shd w:val="clear" w:color="auto" w:fill="auto"/>
            <w:vAlign w:val="bottom"/>
            <w:hideMark/>
          </w:tcPr>
          <w:p w14:paraId="2CBF5AEE"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Charge Agrafeuse 26/6</w:t>
            </w:r>
          </w:p>
        </w:tc>
        <w:tc>
          <w:tcPr>
            <w:tcW w:w="0" w:type="auto"/>
            <w:tcBorders>
              <w:top w:val="nil"/>
              <w:left w:val="nil"/>
              <w:bottom w:val="single" w:sz="4" w:space="0" w:color="auto"/>
              <w:right w:val="single" w:sz="4" w:space="0" w:color="auto"/>
            </w:tcBorders>
            <w:shd w:val="clear" w:color="auto" w:fill="auto"/>
            <w:vAlign w:val="bottom"/>
            <w:hideMark/>
          </w:tcPr>
          <w:p w14:paraId="44102A50"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nil"/>
              <w:bottom w:val="single" w:sz="4" w:space="0" w:color="auto"/>
              <w:right w:val="single" w:sz="4" w:space="0" w:color="auto"/>
            </w:tcBorders>
            <w:shd w:val="clear" w:color="auto" w:fill="auto"/>
            <w:vAlign w:val="bottom"/>
            <w:hideMark/>
          </w:tcPr>
          <w:p w14:paraId="3B340E56"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Boite de 1000</w:t>
            </w:r>
          </w:p>
        </w:tc>
      </w:tr>
      <w:tr w:rsidR="00C062F2" w:rsidRPr="008A24EE" w14:paraId="01BA511B"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2AF52AA"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11</w:t>
            </w:r>
          </w:p>
        </w:tc>
        <w:tc>
          <w:tcPr>
            <w:tcW w:w="0" w:type="auto"/>
            <w:tcBorders>
              <w:top w:val="nil"/>
              <w:left w:val="nil"/>
              <w:bottom w:val="single" w:sz="4" w:space="0" w:color="auto"/>
              <w:right w:val="single" w:sz="4" w:space="0" w:color="auto"/>
            </w:tcBorders>
            <w:shd w:val="clear" w:color="auto" w:fill="auto"/>
            <w:vAlign w:val="bottom"/>
            <w:hideMark/>
          </w:tcPr>
          <w:p w14:paraId="3B030386"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Agrafeuse 23/8 ;23/10 ;23/13</w:t>
            </w:r>
          </w:p>
        </w:tc>
        <w:tc>
          <w:tcPr>
            <w:tcW w:w="0" w:type="auto"/>
            <w:tcBorders>
              <w:top w:val="nil"/>
              <w:left w:val="nil"/>
              <w:bottom w:val="single" w:sz="4" w:space="0" w:color="auto"/>
              <w:right w:val="single" w:sz="4" w:space="0" w:color="auto"/>
            </w:tcBorders>
            <w:shd w:val="clear" w:color="auto" w:fill="auto"/>
            <w:vAlign w:val="bottom"/>
            <w:hideMark/>
          </w:tcPr>
          <w:p w14:paraId="7DAAF541"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nil"/>
              <w:bottom w:val="single" w:sz="4" w:space="0" w:color="auto"/>
              <w:right w:val="single" w:sz="4" w:space="0" w:color="auto"/>
            </w:tcBorders>
            <w:shd w:val="clear" w:color="auto" w:fill="auto"/>
            <w:vAlign w:val="bottom"/>
            <w:hideMark/>
          </w:tcPr>
          <w:p w14:paraId="228FCD0E"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pièce</w:t>
            </w:r>
          </w:p>
        </w:tc>
      </w:tr>
      <w:tr w:rsidR="00C062F2" w:rsidRPr="008A24EE" w14:paraId="65B95757" w14:textId="77777777" w:rsidTr="00ED3802">
        <w:trPr>
          <w:trHeight w:val="5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3C62311"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12</w:t>
            </w:r>
          </w:p>
        </w:tc>
        <w:tc>
          <w:tcPr>
            <w:tcW w:w="0" w:type="auto"/>
            <w:tcBorders>
              <w:top w:val="nil"/>
              <w:left w:val="nil"/>
              <w:bottom w:val="single" w:sz="4" w:space="0" w:color="auto"/>
              <w:right w:val="single" w:sz="4" w:space="0" w:color="auto"/>
            </w:tcBorders>
            <w:shd w:val="clear" w:color="auto" w:fill="auto"/>
            <w:vAlign w:val="bottom"/>
            <w:hideMark/>
          </w:tcPr>
          <w:p w14:paraId="433C2E1A"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xml:space="preserve">Agrafeuse 23/6 ;23/8 ;23/10 ;23/13 ;23/15 ;23/17 ; 23/20 ;23/24  </w:t>
            </w:r>
          </w:p>
        </w:tc>
        <w:tc>
          <w:tcPr>
            <w:tcW w:w="0" w:type="auto"/>
            <w:tcBorders>
              <w:top w:val="nil"/>
              <w:left w:val="nil"/>
              <w:bottom w:val="single" w:sz="4" w:space="0" w:color="auto"/>
              <w:right w:val="single" w:sz="4" w:space="0" w:color="auto"/>
            </w:tcBorders>
            <w:shd w:val="clear" w:color="auto" w:fill="auto"/>
            <w:vAlign w:val="bottom"/>
            <w:hideMark/>
          </w:tcPr>
          <w:p w14:paraId="76C16DA3"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nil"/>
              <w:bottom w:val="single" w:sz="4" w:space="0" w:color="auto"/>
              <w:right w:val="single" w:sz="4" w:space="0" w:color="auto"/>
            </w:tcBorders>
            <w:shd w:val="clear" w:color="auto" w:fill="auto"/>
            <w:vAlign w:val="bottom"/>
            <w:hideMark/>
          </w:tcPr>
          <w:p w14:paraId="75981061"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Pièce</w:t>
            </w:r>
          </w:p>
        </w:tc>
      </w:tr>
      <w:tr w:rsidR="00C062F2" w:rsidRPr="008A24EE" w14:paraId="3EE5247A"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258996C"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13</w:t>
            </w:r>
          </w:p>
        </w:tc>
        <w:tc>
          <w:tcPr>
            <w:tcW w:w="0" w:type="auto"/>
            <w:tcBorders>
              <w:top w:val="nil"/>
              <w:left w:val="nil"/>
              <w:bottom w:val="single" w:sz="4" w:space="0" w:color="auto"/>
              <w:right w:val="single" w:sz="4" w:space="0" w:color="auto"/>
            </w:tcBorders>
            <w:shd w:val="clear" w:color="auto" w:fill="auto"/>
            <w:vAlign w:val="bottom"/>
            <w:hideMark/>
          </w:tcPr>
          <w:p w14:paraId="6C027E87"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Agrafeuse 24/6 ;26/6</w:t>
            </w:r>
          </w:p>
        </w:tc>
        <w:tc>
          <w:tcPr>
            <w:tcW w:w="0" w:type="auto"/>
            <w:tcBorders>
              <w:top w:val="nil"/>
              <w:left w:val="nil"/>
              <w:bottom w:val="single" w:sz="4" w:space="0" w:color="auto"/>
              <w:right w:val="single" w:sz="4" w:space="0" w:color="auto"/>
            </w:tcBorders>
            <w:shd w:val="clear" w:color="auto" w:fill="auto"/>
            <w:vAlign w:val="bottom"/>
            <w:hideMark/>
          </w:tcPr>
          <w:p w14:paraId="36BCE705"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nil"/>
              <w:bottom w:val="single" w:sz="4" w:space="0" w:color="auto"/>
              <w:right w:val="single" w:sz="4" w:space="0" w:color="auto"/>
            </w:tcBorders>
            <w:shd w:val="clear" w:color="auto" w:fill="auto"/>
            <w:vAlign w:val="bottom"/>
            <w:hideMark/>
          </w:tcPr>
          <w:p w14:paraId="07F78CE7"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pièce</w:t>
            </w:r>
          </w:p>
        </w:tc>
      </w:tr>
      <w:tr w:rsidR="00C062F2" w:rsidRPr="008A24EE" w14:paraId="1989C14C"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7B53CC0"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14</w:t>
            </w:r>
          </w:p>
        </w:tc>
        <w:tc>
          <w:tcPr>
            <w:tcW w:w="0" w:type="auto"/>
            <w:tcBorders>
              <w:top w:val="nil"/>
              <w:left w:val="nil"/>
              <w:bottom w:val="single" w:sz="4" w:space="0" w:color="auto"/>
              <w:right w:val="single" w:sz="4" w:space="0" w:color="auto"/>
            </w:tcBorders>
            <w:shd w:val="clear" w:color="auto" w:fill="auto"/>
            <w:vAlign w:val="bottom"/>
            <w:hideMark/>
          </w:tcPr>
          <w:p w14:paraId="7EE8892F"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Aimant pour tableau blanc</w:t>
            </w:r>
          </w:p>
        </w:tc>
        <w:tc>
          <w:tcPr>
            <w:tcW w:w="0" w:type="auto"/>
            <w:tcBorders>
              <w:top w:val="nil"/>
              <w:left w:val="nil"/>
              <w:bottom w:val="single" w:sz="4" w:space="0" w:color="auto"/>
              <w:right w:val="single" w:sz="4" w:space="0" w:color="auto"/>
            </w:tcBorders>
            <w:shd w:val="clear" w:color="auto" w:fill="auto"/>
            <w:vAlign w:val="bottom"/>
            <w:hideMark/>
          </w:tcPr>
          <w:p w14:paraId="39E3BE98"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nil"/>
              <w:bottom w:val="single" w:sz="4" w:space="0" w:color="auto"/>
              <w:right w:val="single" w:sz="4" w:space="0" w:color="auto"/>
            </w:tcBorders>
            <w:shd w:val="clear" w:color="auto" w:fill="auto"/>
            <w:vAlign w:val="bottom"/>
            <w:hideMark/>
          </w:tcPr>
          <w:p w14:paraId="7113A40F"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Paquet de 10</w:t>
            </w:r>
          </w:p>
        </w:tc>
      </w:tr>
      <w:tr w:rsidR="00C062F2" w:rsidRPr="008A24EE" w14:paraId="3F493145"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4C93F2C"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15</w:t>
            </w:r>
          </w:p>
        </w:tc>
        <w:tc>
          <w:tcPr>
            <w:tcW w:w="0" w:type="auto"/>
            <w:tcBorders>
              <w:top w:val="nil"/>
              <w:left w:val="nil"/>
              <w:bottom w:val="single" w:sz="4" w:space="0" w:color="auto"/>
              <w:right w:val="single" w:sz="4" w:space="0" w:color="auto"/>
            </w:tcBorders>
            <w:shd w:val="clear" w:color="auto" w:fill="auto"/>
            <w:vAlign w:val="bottom"/>
            <w:hideMark/>
          </w:tcPr>
          <w:p w14:paraId="47896E86"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xml:space="preserve">coffre à clé - 72 clés </w:t>
            </w:r>
          </w:p>
        </w:tc>
        <w:tc>
          <w:tcPr>
            <w:tcW w:w="0" w:type="auto"/>
            <w:tcBorders>
              <w:top w:val="nil"/>
              <w:left w:val="nil"/>
              <w:bottom w:val="single" w:sz="4" w:space="0" w:color="auto"/>
              <w:right w:val="single" w:sz="4" w:space="0" w:color="auto"/>
            </w:tcBorders>
            <w:shd w:val="clear" w:color="auto" w:fill="auto"/>
            <w:vAlign w:val="bottom"/>
            <w:hideMark/>
          </w:tcPr>
          <w:p w14:paraId="7E61E7F6"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nil"/>
              <w:bottom w:val="single" w:sz="4" w:space="0" w:color="auto"/>
              <w:right w:val="single" w:sz="4" w:space="0" w:color="auto"/>
            </w:tcBorders>
            <w:shd w:val="clear" w:color="auto" w:fill="auto"/>
            <w:vAlign w:val="bottom"/>
            <w:hideMark/>
          </w:tcPr>
          <w:p w14:paraId="0D0CCE0B"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Pièce</w:t>
            </w:r>
          </w:p>
        </w:tc>
      </w:tr>
      <w:tr w:rsidR="00C062F2" w:rsidRPr="008A24EE" w14:paraId="681473AB"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5F40386"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16</w:t>
            </w:r>
          </w:p>
        </w:tc>
        <w:tc>
          <w:tcPr>
            <w:tcW w:w="0" w:type="auto"/>
            <w:tcBorders>
              <w:top w:val="nil"/>
              <w:left w:val="nil"/>
              <w:bottom w:val="single" w:sz="4" w:space="0" w:color="auto"/>
              <w:right w:val="single" w:sz="4" w:space="0" w:color="auto"/>
            </w:tcBorders>
            <w:shd w:val="clear" w:color="auto" w:fill="auto"/>
            <w:vAlign w:val="bottom"/>
            <w:hideMark/>
          </w:tcPr>
          <w:p w14:paraId="2D381541"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Armoire pour dossier suspendu,4 tiroirs, clé</w:t>
            </w:r>
          </w:p>
        </w:tc>
        <w:tc>
          <w:tcPr>
            <w:tcW w:w="0" w:type="auto"/>
            <w:tcBorders>
              <w:top w:val="nil"/>
              <w:left w:val="nil"/>
              <w:bottom w:val="single" w:sz="4" w:space="0" w:color="auto"/>
              <w:right w:val="single" w:sz="4" w:space="0" w:color="auto"/>
            </w:tcBorders>
            <w:shd w:val="clear" w:color="auto" w:fill="auto"/>
            <w:vAlign w:val="bottom"/>
            <w:hideMark/>
          </w:tcPr>
          <w:p w14:paraId="5B9435E7"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nil"/>
              <w:bottom w:val="single" w:sz="4" w:space="0" w:color="auto"/>
              <w:right w:val="single" w:sz="4" w:space="0" w:color="auto"/>
            </w:tcBorders>
            <w:shd w:val="clear" w:color="auto" w:fill="auto"/>
            <w:vAlign w:val="bottom"/>
            <w:hideMark/>
          </w:tcPr>
          <w:p w14:paraId="5FE4D035"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pièce</w:t>
            </w:r>
          </w:p>
        </w:tc>
      </w:tr>
      <w:tr w:rsidR="00C062F2" w:rsidRPr="008A24EE" w14:paraId="5EB60D6D"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3A64EF8"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17</w:t>
            </w:r>
          </w:p>
        </w:tc>
        <w:tc>
          <w:tcPr>
            <w:tcW w:w="0" w:type="auto"/>
            <w:tcBorders>
              <w:top w:val="nil"/>
              <w:left w:val="nil"/>
              <w:bottom w:val="single" w:sz="4" w:space="0" w:color="auto"/>
              <w:right w:val="single" w:sz="4" w:space="0" w:color="auto"/>
            </w:tcBorders>
            <w:shd w:val="clear" w:color="auto" w:fill="auto"/>
            <w:vAlign w:val="bottom"/>
            <w:hideMark/>
          </w:tcPr>
          <w:p w14:paraId="4E3076DB"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Attache (Binder)dossiers en métal 15mm</w:t>
            </w:r>
          </w:p>
        </w:tc>
        <w:tc>
          <w:tcPr>
            <w:tcW w:w="0" w:type="auto"/>
            <w:tcBorders>
              <w:top w:val="nil"/>
              <w:left w:val="nil"/>
              <w:bottom w:val="single" w:sz="4" w:space="0" w:color="auto"/>
              <w:right w:val="single" w:sz="4" w:space="0" w:color="auto"/>
            </w:tcBorders>
            <w:shd w:val="clear" w:color="auto" w:fill="auto"/>
            <w:vAlign w:val="bottom"/>
            <w:hideMark/>
          </w:tcPr>
          <w:p w14:paraId="344C85A7"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nil"/>
              <w:bottom w:val="single" w:sz="4" w:space="0" w:color="auto"/>
              <w:right w:val="single" w:sz="4" w:space="0" w:color="auto"/>
            </w:tcBorders>
            <w:shd w:val="clear" w:color="auto" w:fill="auto"/>
            <w:vAlign w:val="bottom"/>
            <w:hideMark/>
          </w:tcPr>
          <w:p w14:paraId="76B02631"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Boîte de 12</w:t>
            </w:r>
          </w:p>
        </w:tc>
      </w:tr>
      <w:tr w:rsidR="00C062F2" w:rsidRPr="008A24EE" w14:paraId="292EFDFD"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92DF088"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18</w:t>
            </w:r>
          </w:p>
        </w:tc>
        <w:tc>
          <w:tcPr>
            <w:tcW w:w="0" w:type="auto"/>
            <w:tcBorders>
              <w:top w:val="nil"/>
              <w:left w:val="nil"/>
              <w:bottom w:val="single" w:sz="4" w:space="0" w:color="auto"/>
              <w:right w:val="single" w:sz="4" w:space="0" w:color="auto"/>
            </w:tcBorders>
            <w:shd w:val="clear" w:color="auto" w:fill="auto"/>
            <w:vAlign w:val="bottom"/>
            <w:hideMark/>
          </w:tcPr>
          <w:p w14:paraId="42715464"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Attache(Binder) dossiers en métal 19mm</w:t>
            </w:r>
          </w:p>
        </w:tc>
        <w:tc>
          <w:tcPr>
            <w:tcW w:w="0" w:type="auto"/>
            <w:tcBorders>
              <w:top w:val="nil"/>
              <w:left w:val="nil"/>
              <w:bottom w:val="single" w:sz="4" w:space="0" w:color="auto"/>
              <w:right w:val="single" w:sz="4" w:space="0" w:color="auto"/>
            </w:tcBorders>
            <w:shd w:val="clear" w:color="auto" w:fill="auto"/>
            <w:vAlign w:val="bottom"/>
            <w:hideMark/>
          </w:tcPr>
          <w:p w14:paraId="10BF6902"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nil"/>
              <w:bottom w:val="single" w:sz="4" w:space="0" w:color="auto"/>
              <w:right w:val="single" w:sz="4" w:space="0" w:color="auto"/>
            </w:tcBorders>
            <w:shd w:val="clear" w:color="auto" w:fill="auto"/>
            <w:vAlign w:val="bottom"/>
            <w:hideMark/>
          </w:tcPr>
          <w:p w14:paraId="1A2C1BB0"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Boîte de 12</w:t>
            </w:r>
          </w:p>
        </w:tc>
      </w:tr>
      <w:tr w:rsidR="00C062F2" w:rsidRPr="008A24EE" w14:paraId="4D1596B5"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AD29E97"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19</w:t>
            </w:r>
          </w:p>
        </w:tc>
        <w:tc>
          <w:tcPr>
            <w:tcW w:w="0" w:type="auto"/>
            <w:tcBorders>
              <w:top w:val="nil"/>
              <w:left w:val="nil"/>
              <w:bottom w:val="single" w:sz="4" w:space="0" w:color="auto"/>
              <w:right w:val="single" w:sz="4" w:space="0" w:color="auto"/>
            </w:tcBorders>
            <w:shd w:val="clear" w:color="auto" w:fill="auto"/>
            <w:vAlign w:val="bottom"/>
            <w:hideMark/>
          </w:tcPr>
          <w:p w14:paraId="4D1ACBDD"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Attache(Binder) dossiers en métal 25mm</w:t>
            </w:r>
          </w:p>
        </w:tc>
        <w:tc>
          <w:tcPr>
            <w:tcW w:w="0" w:type="auto"/>
            <w:tcBorders>
              <w:top w:val="nil"/>
              <w:left w:val="nil"/>
              <w:bottom w:val="single" w:sz="4" w:space="0" w:color="auto"/>
              <w:right w:val="single" w:sz="4" w:space="0" w:color="auto"/>
            </w:tcBorders>
            <w:shd w:val="clear" w:color="auto" w:fill="auto"/>
            <w:vAlign w:val="bottom"/>
            <w:hideMark/>
          </w:tcPr>
          <w:p w14:paraId="180BC24B"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nil"/>
              <w:bottom w:val="single" w:sz="4" w:space="0" w:color="auto"/>
              <w:right w:val="single" w:sz="4" w:space="0" w:color="auto"/>
            </w:tcBorders>
            <w:shd w:val="clear" w:color="auto" w:fill="auto"/>
            <w:vAlign w:val="bottom"/>
            <w:hideMark/>
          </w:tcPr>
          <w:p w14:paraId="16296508"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Boîte de 12</w:t>
            </w:r>
          </w:p>
        </w:tc>
      </w:tr>
      <w:tr w:rsidR="00C062F2" w:rsidRPr="008A24EE" w14:paraId="5088B8B9"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0437D70"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20</w:t>
            </w:r>
          </w:p>
        </w:tc>
        <w:tc>
          <w:tcPr>
            <w:tcW w:w="0" w:type="auto"/>
            <w:tcBorders>
              <w:top w:val="nil"/>
              <w:left w:val="nil"/>
              <w:bottom w:val="single" w:sz="4" w:space="0" w:color="auto"/>
              <w:right w:val="single" w:sz="4" w:space="0" w:color="auto"/>
            </w:tcBorders>
            <w:shd w:val="clear" w:color="auto" w:fill="auto"/>
            <w:vAlign w:val="bottom"/>
            <w:hideMark/>
          </w:tcPr>
          <w:p w14:paraId="483009CE"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Attache(Binder) dossiers en métal 32mm</w:t>
            </w:r>
          </w:p>
        </w:tc>
        <w:tc>
          <w:tcPr>
            <w:tcW w:w="0" w:type="auto"/>
            <w:tcBorders>
              <w:top w:val="nil"/>
              <w:left w:val="nil"/>
              <w:bottom w:val="single" w:sz="4" w:space="0" w:color="auto"/>
              <w:right w:val="single" w:sz="4" w:space="0" w:color="auto"/>
            </w:tcBorders>
            <w:shd w:val="clear" w:color="auto" w:fill="auto"/>
            <w:vAlign w:val="bottom"/>
            <w:hideMark/>
          </w:tcPr>
          <w:p w14:paraId="75F4EEB0"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nil"/>
              <w:bottom w:val="single" w:sz="4" w:space="0" w:color="auto"/>
              <w:right w:val="single" w:sz="4" w:space="0" w:color="auto"/>
            </w:tcBorders>
            <w:shd w:val="clear" w:color="auto" w:fill="auto"/>
            <w:vAlign w:val="bottom"/>
            <w:hideMark/>
          </w:tcPr>
          <w:p w14:paraId="5075C162"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boite de 24</w:t>
            </w:r>
          </w:p>
        </w:tc>
      </w:tr>
      <w:tr w:rsidR="00C062F2" w:rsidRPr="008A24EE" w14:paraId="195ECCCB"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8236F2B"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21</w:t>
            </w:r>
          </w:p>
        </w:tc>
        <w:tc>
          <w:tcPr>
            <w:tcW w:w="0" w:type="auto"/>
            <w:tcBorders>
              <w:top w:val="nil"/>
              <w:left w:val="nil"/>
              <w:bottom w:val="single" w:sz="4" w:space="0" w:color="auto"/>
              <w:right w:val="single" w:sz="4" w:space="0" w:color="auto"/>
            </w:tcBorders>
            <w:shd w:val="clear" w:color="auto" w:fill="auto"/>
            <w:vAlign w:val="bottom"/>
            <w:hideMark/>
          </w:tcPr>
          <w:p w14:paraId="726C95EA"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Attache(Binder) dossiers en métal 41mm</w:t>
            </w:r>
          </w:p>
        </w:tc>
        <w:tc>
          <w:tcPr>
            <w:tcW w:w="0" w:type="auto"/>
            <w:tcBorders>
              <w:top w:val="nil"/>
              <w:left w:val="nil"/>
              <w:bottom w:val="single" w:sz="4" w:space="0" w:color="auto"/>
              <w:right w:val="single" w:sz="4" w:space="0" w:color="auto"/>
            </w:tcBorders>
            <w:shd w:val="clear" w:color="auto" w:fill="auto"/>
            <w:vAlign w:val="bottom"/>
            <w:hideMark/>
          </w:tcPr>
          <w:p w14:paraId="4AC03548"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nil"/>
              <w:bottom w:val="single" w:sz="4" w:space="0" w:color="auto"/>
              <w:right w:val="single" w:sz="4" w:space="0" w:color="auto"/>
            </w:tcBorders>
            <w:shd w:val="clear" w:color="auto" w:fill="auto"/>
            <w:vAlign w:val="bottom"/>
            <w:hideMark/>
          </w:tcPr>
          <w:p w14:paraId="4AC8EDFD"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boite de 24</w:t>
            </w:r>
          </w:p>
        </w:tc>
      </w:tr>
      <w:tr w:rsidR="00C062F2" w:rsidRPr="008A24EE" w14:paraId="11B8878E"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4E33EF7"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22</w:t>
            </w:r>
          </w:p>
        </w:tc>
        <w:tc>
          <w:tcPr>
            <w:tcW w:w="0" w:type="auto"/>
            <w:tcBorders>
              <w:top w:val="nil"/>
              <w:left w:val="nil"/>
              <w:bottom w:val="single" w:sz="4" w:space="0" w:color="auto"/>
              <w:right w:val="single" w:sz="4" w:space="0" w:color="auto"/>
            </w:tcBorders>
            <w:shd w:val="clear" w:color="auto" w:fill="auto"/>
            <w:vAlign w:val="bottom"/>
            <w:hideMark/>
          </w:tcPr>
          <w:p w14:paraId="7CF384E9"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Attache(Binder) dossiers en métal  51mm</w:t>
            </w:r>
          </w:p>
        </w:tc>
        <w:tc>
          <w:tcPr>
            <w:tcW w:w="0" w:type="auto"/>
            <w:tcBorders>
              <w:top w:val="nil"/>
              <w:left w:val="nil"/>
              <w:bottom w:val="single" w:sz="4" w:space="0" w:color="auto"/>
              <w:right w:val="single" w:sz="4" w:space="0" w:color="auto"/>
            </w:tcBorders>
            <w:shd w:val="clear" w:color="auto" w:fill="auto"/>
            <w:vAlign w:val="bottom"/>
            <w:hideMark/>
          </w:tcPr>
          <w:p w14:paraId="253ED02A"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nil"/>
              <w:bottom w:val="single" w:sz="4" w:space="0" w:color="auto"/>
              <w:right w:val="single" w:sz="4" w:space="0" w:color="auto"/>
            </w:tcBorders>
            <w:shd w:val="clear" w:color="auto" w:fill="auto"/>
            <w:vAlign w:val="bottom"/>
            <w:hideMark/>
          </w:tcPr>
          <w:p w14:paraId="75C495EC"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boite de 12</w:t>
            </w:r>
          </w:p>
        </w:tc>
      </w:tr>
      <w:tr w:rsidR="00C062F2" w:rsidRPr="008A24EE" w14:paraId="694049F3"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F352022"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23</w:t>
            </w:r>
          </w:p>
        </w:tc>
        <w:tc>
          <w:tcPr>
            <w:tcW w:w="0" w:type="auto"/>
            <w:tcBorders>
              <w:top w:val="nil"/>
              <w:left w:val="nil"/>
              <w:bottom w:val="single" w:sz="4" w:space="0" w:color="auto"/>
              <w:right w:val="single" w:sz="4" w:space="0" w:color="auto"/>
            </w:tcBorders>
            <w:shd w:val="clear" w:color="auto" w:fill="auto"/>
            <w:vAlign w:val="bottom"/>
            <w:hideMark/>
          </w:tcPr>
          <w:p w14:paraId="641EB87A"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Bac à courrier superposable en metal 3 niveau format A4</w:t>
            </w:r>
          </w:p>
        </w:tc>
        <w:tc>
          <w:tcPr>
            <w:tcW w:w="0" w:type="auto"/>
            <w:tcBorders>
              <w:top w:val="nil"/>
              <w:left w:val="nil"/>
              <w:bottom w:val="single" w:sz="4" w:space="0" w:color="auto"/>
              <w:right w:val="single" w:sz="4" w:space="0" w:color="auto"/>
            </w:tcBorders>
            <w:shd w:val="clear" w:color="auto" w:fill="auto"/>
            <w:vAlign w:val="bottom"/>
            <w:hideMark/>
          </w:tcPr>
          <w:p w14:paraId="0998118A"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nil"/>
              <w:bottom w:val="single" w:sz="4" w:space="0" w:color="auto"/>
              <w:right w:val="single" w:sz="4" w:space="0" w:color="auto"/>
            </w:tcBorders>
            <w:shd w:val="clear" w:color="auto" w:fill="auto"/>
            <w:vAlign w:val="bottom"/>
            <w:hideMark/>
          </w:tcPr>
          <w:p w14:paraId="29E5A038"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pièce</w:t>
            </w:r>
          </w:p>
        </w:tc>
      </w:tr>
      <w:tr w:rsidR="00C062F2" w:rsidRPr="008A24EE" w14:paraId="2A3519C7"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261E5AA"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24</w:t>
            </w:r>
          </w:p>
        </w:tc>
        <w:tc>
          <w:tcPr>
            <w:tcW w:w="0" w:type="auto"/>
            <w:tcBorders>
              <w:top w:val="nil"/>
              <w:left w:val="nil"/>
              <w:bottom w:val="single" w:sz="4" w:space="0" w:color="auto"/>
              <w:right w:val="single" w:sz="4" w:space="0" w:color="auto"/>
            </w:tcBorders>
            <w:shd w:val="clear" w:color="auto" w:fill="auto"/>
            <w:vAlign w:val="bottom"/>
            <w:hideMark/>
          </w:tcPr>
          <w:p w14:paraId="60B4844C"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Bac à courrier  en plastique format A4</w:t>
            </w:r>
          </w:p>
        </w:tc>
        <w:tc>
          <w:tcPr>
            <w:tcW w:w="0" w:type="auto"/>
            <w:tcBorders>
              <w:top w:val="nil"/>
              <w:left w:val="nil"/>
              <w:bottom w:val="single" w:sz="4" w:space="0" w:color="auto"/>
              <w:right w:val="single" w:sz="4" w:space="0" w:color="auto"/>
            </w:tcBorders>
            <w:shd w:val="clear" w:color="auto" w:fill="auto"/>
            <w:vAlign w:val="bottom"/>
            <w:hideMark/>
          </w:tcPr>
          <w:p w14:paraId="084433C6"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nil"/>
              <w:bottom w:val="single" w:sz="4" w:space="0" w:color="auto"/>
              <w:right w:val="single" w:sz="4" w:space="0" w:color="auto"/>
            </w:tcBorders>
            <w:shd w:val="clear" w:color="auto" w:fill="auto"/>
            <w:vAlign w:val="bottom"/>
            <w:hideMark/>
          </w:tcPr>
          <w:p w14:paraId="3B82F671"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pièce</w:t>
            </w:r>
          </w:p>
        </w:tc>
      </w:tr>
      <w:tr w:rsidR="00C062F2" w:rsidRPr="008A24EE" w14:paraId="4E30A975"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22AC122"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25</w:t>
            </w:r>
          </w:p>
        </w:tc>
        <w:tc>
          <w:tcPr>
            <w:tcW w:w="0" w:type="auto"/>
            <w:tcBorders>
              <w:top w:val="nil"/>
              <w:left w:val="nil"/>
              <w:bottom w:val="single" w:sz="4" w:space="0" w:color="auto"/>
              <w:right w:val="single" w:sz="4" w:space="0" w:color="auto"/>
            </w:tcBorders>
            <w:shd w:val="clear" w:color="auto" w:fill="auto"/>
            <w:vAlign w:val="bottom"/>
            <w:hideMark/>
          </w:tcPr>
          <w:p w14:paraId="4D400706"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xml:space="preserve">Baguettes  pour reliure 6mm </w:t>
            </w:r>
          </w:p>
        </w:tc>
        <w:tc>
          <w:tcPr>
            <w:tcW w:w="0" w:type="auto"/>
            <w:tcBorders>
              <w:top w:val="nil"/>
              <w:left w:val="nil"/>
              <w:bottom w:val="single" w:sz="4" w:space="0" w:color="auto"/>
              <w:right w:val="single" w:sz="4" w:space="0" w:color="auto"/>
            </w:tcBorders>
            <w:shd w:val="clear" w:color="auto" w:fill="auto"/>
            <w:vAlign w:val="bottom"/>
            <w:hideMark/>
          </w:tcPr>
          <w:p w14:paraId="2C5A4A92"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nil"/>
              <w:bottom w:val="single" w:sz="4" w:space="0" w:color="auto"/>
              <w:right w:val="single" w:sz="4" w:space="0" w:color="auto"/>
            </w:tcBorders>
            <w:shd w:val="clear" w:color="auto" w:fill="auto"/>
            <w:vAlign w:val="bottom"/>
            <w:hideMark/>
          </w:tcPr>
          <w:p w14:paraId="1EEB9144"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Paquet de 100</w:t>
            </w:r>
          </w:p>
        </w:tc>
      </w:tr>
      <w:tr w:rsidR="00C062F2" w:rsidRPr="008A24EE" w14:paraId="67A0D246"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BE1B97B"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26</w:t>
            </w:r>
          </w:p>
        </w:tc>
        <w:tc>
          <w:tcPr>
            <w:tcW w:w="0" w:type="auto"/>
            <w:tcBorders>
              <w:top w:val="nil"/>
              <w:left w:val="nil"/>
              <w:bottom w:val="single" w:sz="4" w:space="0" w:color="auto"/>
              <w:right w:val="single" w:sz="4" w:space="0" w:color="auto"/>
            </w:tcBorders>
            <w:shd w:val="clear" w:color="auto" w:fill="auto"/>
            <w:vAlign w:val="bottom"/>
            <w:hideMark/>
          </w:tcPr>
          <w:p w14:paraId="5D958490"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xml:space="preserve">Baguettes  pour reliure 8mm </w:t>
            </w:r>
          </w:p>
        </w:tc>
        <w:tc>
          <w:tcPr>
            <w:tcW w:w="0" w:type="auto"/>
            <w:tcBorders>
              <w:top w:val="nil"/>
              <w:left w:val="nil"/>
              <w:bottom w:val="single" w:sz="4" w:space="0" w:color="auto"/>
              <w:right w:val="single" w:sz="4" w:space="0" w:color="auto"/>
            </w:tcBorders>
            <w:shd w:val="clear" w:color="auto" w:fill="auto"/>
            <w:vAlign w:val="bottom"/>
            <w:hideMark/>
          </w:tcPr>
          <w:p w14:paraId="4C0B8332"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nil"/>
              <w:bottom w:val="single" w:sz="4" w:space="0" w:color="auto"/>
              <w:right w:val="single" w:sz="4" w:space="0" w:color="auto"/>
            </w:tcBorders>
            <w:shd w:val="clear" w:color="auto" w:fill="auto"/>
            <w:vAlign w:val="bottom"/>
            <w:hideMark/>
          </w:tcPr>
          <w:p w14:paraId="70B4EACE"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Paquet de 100</w:t>
            </w:r>
          </w:p>
        </w:tc>
      </w:tr>
      <w:tr w:rsidR="00C062F2" w:rsidRPr="008A24EE" w14:paraId="47EBD56E"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FAFC7EF"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27</w:t>
            </w:r>
          </w:p>
        </w:tc>
        <w:tc>
          <w:tcPr>
            <w:tcW w:w="0" w:type="auto"/>
            <w:tcBorders>
              <w:top w:val="nil"/>
              <w:left w:val="nil"/>
              <w:bottom w:val="single" w:sz="4" w:space="0" w:color="auto"/>
              <w:right w:val="single" w:sz="4" w:space="0" w:color="auto"/>
            </w:tcBorders>
            <w:shd w:val="clear" w:color="auto" w:fill="auto"/>
            <w:vAlign w:val="bottom"/>
            <w:hideMark/>
          </w:tcPr>
          <w:p w14:paraId="3595E302"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xml:space="preserve">Baguettes pour reliure 10mm </w:t>
            </w:r>
          </w:p>
        </w:tc>
        <w:tc>
          <w:tcPr>
            <w:tcW w:w="0" w:type="auto"/>
            <w:tcBorders>
              <w:top w:val="nil"/>
              <w:left w:val="nil"/>
              <w:bottom w:val="single" w:sz="4" w:space="0" w:color="auto"/>
              <w:right w:val="single" w:sz="4" w:space="0" w:color="auto"/>
            </w:tcBorders>
            <w:shd w:val="clear" w:color="auto" w:fill="auto"/>
            <w:vAlign w:val="bottom"/>
            <w:hideMark/>
          </w:tcPr>
          <w:p w14:paraId="52328CA2"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nil"/>
              <w:bottom w:val="single" w:sz="4" w:space="0" w:color="auto"/>
              <w:right w:val="single" w:sz="4" w:space="0" w:color="auto"/>
            </w:tcBorders>
            <w:shd w:val="clear" w:color="auto" w:fill="auto"/>
            <w:vAlign w:val="bottom"/>
            <w:hideMark/>
          </w:tcPr>
          <w:p w14:paraId="7849F292"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paquet de 100</w:t>
            </w:r>
          </w:p>
        </w:tc>
      </w:tr>
      <w:tr w:rsidR="00C062F2" w:rsidRPr="008A24EE" w14:paraId="7B01080B"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D67C9AF"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28</w:t>
            </w:r>
          </w:p>
        </w:tc>
        <w:tc>
          <w:tcPr>
            <w:tcW w:w="0" w:type="auto"/>
            <w:tcBorders>
              <w:top w:val="nil"/>
              <w:left w:val="nil"/>
              <w:bottom w:val="single" w:sz="4" w:space="0" w:color="auto"/>
              <w:right w:val="single" w:sz="4" w:space="0" w:color="auto"/>
            </w:tcBorders>
            <w:shd w:val="clear" w:color="auto" w:fill="auto"/>
            <w:vAlign w:val="bottom"/>
            <w:hideMark/>
          </w:tcPr>
          <w:p w14:paraId="51B1078E"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xml:space="preserve">Baguettes  pour reliure 12mm </w:t>
            </w:r>
          </w:p>
        </w:tc>
        <w:tc>
          <w:tcPr>
            <w:tcW w:w="0" w:type="auto"/>
            <w:tcBorders>
              <w:top w:val="nil"/>
              <w:left w:val="nil"/>
              <w:bottom w:val="single" w:sz="4" w:space="0" w:color="auto"/>
              <w:right w:val="single" w:sz="4" w:space="0" w:color="auto"/>
            </w:tcBorders>
            <w:shd w:val="clear" w:color="auto" w:fill="auto"/>
            <w:vAlign w:val="bottom"/>
            <w:hideMark/>
          </w:tcPr>
          <w:p w14:paraId="0F7BA948"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nil"/>
              <w:bottom w:val="single" w:sz="4" w:space="0" w:color="auto"/>
              <w:right w:val="single" w:sz="4" w:space="0" w:color="auto"/>
            </w:tcBorders>
            <w:shd w:val="clear" w:color="auto" w:fill="auto"/>
            <w:vAlign w:val="bottom"/>
            <w:hideMark/>
          </w:tcPr>
          <w:p w14:paraId="1619E8B4"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paquet de 50</w:t>
            </w:r>
          </w:p>
        </w:tc>
      </w:tr>
      <w:tr w:rsidR="00C062F2" w:rsidRPr="008A24EE" w14:paraId="191A80BF"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19E9936"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29</w:t>
            </w:r>
          </w:p>
        </w:tc>
        <w:tc>
          <w:tcPr>
            <w:tcW w:w="0" w:type="auto"/>
            <w:tcBorders>
              <w:top w:val="nil"/>
              <w:left w:val="nil"/>
              <w:bottom w:val="single" w:sz="4" w:space="0" w:color="auto"/>
              <w:right w:val="single" w:sz="4" w:space="0" w:color="auto"/>
            </w:tcBorders>
            <w:shd w:val="clear" w:color="auto" w:fill="auto"/>
            <w:vAlign w:val="bottom"/>
            <w:hideMark/>
          </w:tcPr>
          <w:p w14:paraId="6C689956"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xml:space="preserve">Baguettes pour reliure 14mm </w:t>
            </w:r>
          </w:p>
        </w:tc>
        <w:tc>
          <w:tcPr>
            <w:tcW w:w="0" w:type="auto"/>
            <w:tcBorders>
              <w:top w:val="nil"/>
              <w:left w:val="nil"/>
              <w:bottom w:val="single" w:sz="4" w:space="0" w:color="auto"/>
              <w:right w:val="single" w:sz="4" w:space="0" w:color="auto"/>
            </w:tcBorders>
            <w:shd w:val="clear" w:color="auto" w:fill="auto"/>
            <w:vAlign w:val="bottom"/>
            <w:hideMark/>
          </w:tcPr>
          <w:p w14:paraId="03CF67AA"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nil"/>
              <w:bottom w:val="single" w:sz="4" w:space="0" w:color="auto"/>
              <w:right w:val="single" w:sz="4" w:space="0" w:color="auto"/>
            </w:tcBorders>
            <w:shd w:val="clear" w:color="auto" w:fill="auto"/>
            <w:vAlign w:val="bottom"/>
            <w:hideMark/>
          </w:tcPr>
          <w:p w14:paraId="46C89C21"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paquet de 50</w:t>
            </w:r>
          </w:p>
        </w:tc>
      </w:tr>
      <w:tr w:rsidR="00C062F2" w:rsidRPr="008A24EE" w14:paraId="787DAE22"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8C9E24D"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30</w:t>
            </w:r>
          </w:p>
        </w:tc>
        <w:tc>
          <w:tcPr>
            <w:tcW w:w="0" w:type="auto"/>
            <w:tcBorders>
              <w:top w:val="nil"/>
              <w:left w:val="nil"/>
              <w:bottom w:val="single" w:sz="4" w:space="0" w:color="auto"/>
              <w:right w:val="single" w:sz="4" w:space="0" w:color="auto"/>
            </w:tcBorders>
            <w:shd w:val="clear" w:color="auto" w:fill="auto"/>
            <w:vAlign w:val="bottom"/>
            <w:hideMark/>
          </w:tcPr>
          <w:p w14:paraId="63FB5F50"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Baguettes  pour reliure 16mm</w:t>
            </w:r>
          </w:p>
        </w:tc>
        <w:tc>
          <w:tcPr>
            <w:tcW w:w="0" w:type="auto"/>
            <w:tcBorders>
              <w:top w:val="nil"/>
              <w:left w:val="nil"/>
              <w:bottom w:val="single" w:sz="4" w:space="0" w:color="auto"/>
              <w:right w:val="single" w:sz="4" w:space="0" w:color="auto"/>
            </w:tcBorders>
            <w:shd w:val="clear" w:color="auto" w:fill="auto"/>
            <w:vAlign w:val="bottom"/>
            <w:hideMark/>
          </w:tcPr>
          <w:p w14:paraId="3D847ADF"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nil"/>
              <w:bottom w:val="single" w:sz="4" w:space="0" w:color="auto"/>
              <w:right w:val="single" w:sz="4" w:space="0" w:color="auto"/>
            </w:tcBorders>
            <w:shd w:val="clear" w:color="auto" w:fill="auto"/>
            <w:vAlign w:val="bottom"/>
            <w:hideMark/>
          </w:tcPr>
          <w:p w14:paraId="1E6A8BB0"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paquet de 50</w:t>
            </w:r>
          </w:p>
        </w:tc>
      </w:tr>
      <w:tr w:rsidR="00C062F2" w:rsidRPr="008A24EE" w14:paraId="32FB0C86"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88E4E55"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31</w:t>
            </w:r>
          </w:p>
        </w:tc>
        <w:tc>
          <w:tcPr>
            <w:tcW w:w="0" w:type="auto"/>
            <w:tcBorders>
              <w:top w:val="nil"/>
              <w:left w:val="nil"/>
              <w:bottom w:val="single" w:sz="4" w:space="0" w:color="auto"/>
              <w:right w:val="single" w:sz="4" w:space="0" w:color="auto"/>
            </w:tcBorders>
            <w:shd w:val="clear" w:color="auto" w:fill="auto"/>
            <w:vAlign w:val="bottom"/>
            <w:hideMark/>
          </w:tcPr>
          <w:p w14:paraId="565FCFA5"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xml:space="preserve">Spirale pour reliure 4mm </w:t>
            </w:r>
          </w:p>
        </w:tc>
        <w:tc>
          <w:tcPr>
            <w:tcW w:w="0" w:type="auto"/>
            <w:tcBorders>
              <w:top w:val="nil"/>
              <w:left w:val="nil"/>
              <w:bottom w:val="single" w:sz="4" w:space="0" w:color="auto"/>
              <w:right w:val="single" w:sz="4" w:space="0" w:color="auto"/>
            </w:tcBorders>
            <w:shd w:val="clear" w:color="auto" w:fill="auto"/>
            <w:vAlign w:val="bottom"/>
            <w:hideMark/>
          </w:tcPr>
          <w:p w14:paraId="34ADD2B2"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nil"/>
              <w:bottom w:val="single" w:sz="4" w:space="0" w:color="auto"/>
              <w:right w:val="single" w:sz="4" w:space="0" w:color="auto"/>
            </w:tcBorders>
            <w:shd w:val="clear" w:color="auto" w:fill="auto"/>
            <w:vAlign w:val="bottom"/>
            <w:hideMark/>
          </w:tcPr>
          <w:p w14:paraId="0B78C3C5"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paquet de 100</w:t>
            </w:r>
          </w:p>
        </w:tc>
      </w:tr>
      <w:tr w:rsidR="00C062F2" w:rsidRPr="008A24EE" w14:paraId="57459A96"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41C2DBF"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32</w:t>
            </w:r>
          </w:p>
        </w:tc>
        <w:tc>
          <w:tcPr>
            <w:tcW w:w="0" w:type="auto"/>
            <w:tcBorders>
              <w:top w:val="nil"/>
              <w:left w:val="nil"/>
              <w:bottom w:val="single" w:sz="4" w:space="0" w:color="auto"/>
              <w:right w:val="single" w:sz="4" w:space="0" w:color="auto"/>
            </w:tcBorders>
            <w:shd w:val="clear" w:color="auto" w:fill="auto"/>
            <w:vAlign w:val="bottom"/>
            <w:hideMark/>
          </w:tcPr>
          <w:p w14:paraId="2813D3A7"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xml:space="preserve">Spirale pour reliure 6mm </w:t>
            </w:r>
          </w:p>
        </w:tc>
        <w:tc>
          <w:tcPr>
            <w:tcW w:w="0" w:type="auto"/>
            <w:tcBorders>
              <w:top w:val="nil"/>
              <w:left w:val="nil"/>
              <w:bottom w:val="single" w:sz="4" w:space="0" w:color="auto"/>
              <w:right w:val="single" w:sz="4" w:space="0" w:color="auto"/>
            </w:tcBorders>
            <w:shd w:val="clear" w:color="auto" w:fill="auto"/>
            <w:vAlign w:val="bottom"/>
            <w:hideMark/>
          </w:tcPr>
          <w:p w14:paraId="1BAB6A4A"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nil"/>
              <w:bottom w:val="single" w:sz="4" w:space="0" w:color="auto"/>
              <w:right w:val="single" w:sz="4" w:space="0" w:color="auto"/>
            </w:tcBorders>
            <w:shd w:val="clear" w:color="auto" w:fill="auto"/>
            <w:vAlign w:val="bottom"/>
            <w:hideMark/>
          </w:tcPr>
          <w:p w14:paraId="1A194A57"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paquet de 100</w:t>
            </w:r>
          </w:p>
        </w:tc>
      </w:tr>
      <w:tr w:rsidR="00C062F2" w:rsidRPr="008A24EE" w14:paraId="46F21010"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4484210"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33</w:t>
            </w:r>
          </w:p>
        </w:tc>
        <w:tc>
          <w:tcPr>
            <w:tcW w:w="0" w:type="auto"/>
            <w:tcBorders>
              <w:top w:val="nil"/>
              <w:left w:val="nil"/>
              <w:bottom w:val="single" w:sz="4" w:space="0" w:color="auto"/>
              <w:right w:val="single" w:sz="4" w:space="0" w:color="auto"/>
            </w:tcBorders>
            <w:shd w:val="clear" w:color="auto" w:fill="auto"/>
            <w:vAlign w:val="bottom"/>
            <w:hideMark/>
          </w:tcPr>
          <w:p w14:paraId="031B23ED"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xml:space="preserve">Spirale pour reliure 8mm </w:t>
            </w:r>
          </w:p>
        </w:tc>
        <w:tc>
          <w:tcPr>
            <w:tcW w:w="0" w:type="auto"/>
            <w:tcBorders>
              <w:top w:val="nil"/>
              <w:left w:val="nil"/>
              <w:bottom w:val="single" w:sz="4" w:space="0" w:color="auto"/>
              <w:right w:val="single" w:sz="4" w:space="0" w:color="auto"/>
            </w:tcBorders>
            <w:shd w:val="clear" w:color="auto" w:fill="auto"/>
            <w:vAlign w:val="bottom"/>
            <w:hideMark/>
          </w:tcPr>
          <w:p w14:paraId="433DF2D8"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nil"/>
              <w:bottom w:val="single" w:sz="4" w:space="0" w:color="auto"/>
              <w:right w:val="single" w:sz="4" w:space="0" w:color="auto"/>
            </w:tcBorders>
            <w:shd w:val="clear" w:color="auto" w:fill="auto"/>
            <w:vAlign w:val="bottom"/>
            <w:hideMark/>
          </w:tcPr>
          <w:p w14:paraId="3A9A27B5"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paquet de 100</w:t>
            </w:r>
          </w:p>
        </w:tc>
      </w:tr>
      <w:tr w:rsidR="00C062F2" w:rsidRPr="008A24EE" w14:paraId="5843D95C"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F5F1053"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34</w:t>
            </w:r>
          </w:p>
        </w:tc>
        <w:tc>
          <w:tcPr>
            <w:tcW w:w="0" w:type="auto"/>
            <w:tcBorders>
              <w:top w:val="nil"/>
              <w:left w:val="nil"/>
              <w:bottom w:val="single" w:sz="4" w:space="0" w:color="auto"/>
              <w:right w:val="single" w:sz="4" w:space="0" w:color="auto"/>
            </w:tcBorders>
            <w:shd w:val="clear" w:color="auto" w:fill="auto"/>
            <w:vAlign w:val="bottom"/>
            <w:hideMark/>
          </w:tcPr>
          <w:p w14:paraId="0D022A2E"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Spirale pour reliure 10mm</w:t>
            </w:r>
          </w:p>
        </w:tc>
        <w:tc>
          <w:tcPr>
            <w:tcW w:w="0" w:type="auto"/>
            <w:tcBorders>
              <w:top w:val="nil"/>
              <w:left w:val="nil"/>
              <w:bottom w:val="single" w:sz="4" w:space="0" w:color="auto"/>
              <w:right w:val="single" w:sz="4" w:space="0" w:color="auto"/>
            </w:tcBorders>
            <w:shd w:val="clear" w:color="auto" w:fill="auto"/>
            <w:vAlign w:val="bottom"/>
            <w:hideMark/>
          </w:tcPr>
          <w:p w14:paraId="2718DB03"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nil"/>
              <w:bottom w:val="single" w:sz="4" w:space="0" w:color="auto"/>
              <w:right w:val="single" w:sz="4" w:space="0" w:color="auto"/>
            </w:tcBorders>
            <w:shd w:val="clear" w:color="auto" w:fill="auto"/>
            <w:vAlign w:val="bottom"/>
            <w:hideMark/>
          </w:tcPr>
          <w:p w14:paraId="7F96D3AF"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paquet de 100</w:t>
            </w:r>
          </w:p>
        </w:tc>
      </w:tr>
      <w:tr w:rsidR="00C062F2" w:rsidRPr="008A24EE" w14:paraId="3BFB517F"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DF670C5"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35</w:t>
            </w:r>
          </w:p>
        </w:tc>
        <w:tc>
          <w:tcPr>
            <w:tcW w:w="0" w:type="auto"/>
            <w:tcBorders>
              <w:top w:val="nil"/>
              <w:left w:val="nil"/>
              <w:bottom w:val="single" w:sz="4" w:space="0" w:color="auto"/>
              <w:right w:val="single" w:sz="4" w:space="0" w:color="auto"/>
            </w:tcBorders>
            <w:shd w:val="clear" w:color="auto" w:fill="auto"/>
            <w:vAlign w:val="bottom"/>
            <w:hideMark/>
          </w:tcPr>
          <w:p w14:paraId="325100F2"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Spirale pour reliure 12mm</w:t>
            </w:r>
          </w:p>
        </w:tc>
        <w:tc>
          <w:tcPr>
            <w:tcW w:w="0" w:type="auto"/>
            <w:tcBorders>
              <w:top w:val="nil"/>
              <w:left w:val="nil"/>
              <w:bottom w:val="single" w:sz="4" w:space="0" w:color="auto"/>
              <w:right w:val="single" w:sz="4" w:space="0" w:color="auto"/>
            </w:tcBorders>
            <w:shd w:val="clear" w:color="auto" w:fill="auto"/>
            <w:vAlign w:val="bottom"/>
            <w:hideMark/>
          </w:tcPr>
          <w:p w14:paraId="689E1369"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nil"/>
              <w:bottom w:val="single" w:sz="4" w:space="0" w:color="auto"/>
              <w:right w:val="single" w:sz="4" w:space="0" w:color="auto"/>
            </w:tcBorders>
            <w:shd w:val="clear" w:color="auto" w:fill="auto"/>
            <w:vAlign w:val="bottom"/>
            <w:hideMark/>
          </w:tcPr>
          <w:p w14:paraId="135B98A3"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paquet de 100</w:t>
            </w:r>
          </w:p>
        </w:tc>
      </w:tr>
      <w:tr w:rsidR="00C062F2" w:rsidRPr="008A24EE" w14:paraId="0D23F5DA"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3725C64"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36</w:t>
            </w:r>
          </w:p>
        </w:tc>
        <w:tc>
          <w:tcPr>
            <w:tcW w:w="0" w:type="auto"/>
            <w:tcBorders>
              <w:top w:val="nil"/>
              <w:left w:val="nil"/>
              <w:bottom w:val="single" w:sz="4" w:space="0" w:color="auto"/>
              <w:right w:val="single" w:sz="4" w:space="0" w:color="auto"/>
            </w:tcBorders>
            <w:shd w:val="clear" w:color="auto" w:fill="auto"/>
            <w:vAlign w:val="bottom"/>
            <w:hideMark/>
          </w:tcPr>
          <w:p w14:paraId="454F2758"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Spirale pour reliure 14mm</w:t>
            </w:r>
          </w:p>
        </w:tc>
        <w:tc>
          <w:tcPr>
            <w:tcW w:w="0" w:type="auto"/>
            <w:tcBorders>
              <w:top w:val="nil"/>
              <w:left w:val="nil"/>
              <w:bottom w:val="single" w:sz="4" w:space="0" w:color="auto"/>
              <w:right w:val="single" w:sz="4" w:space="0" w:color="auto"/>
            </w:tcBorders>
            <w:shd w:val="clear" w:color="auto" w:fill="auto"/>
            <w:vAlign w:val="bottom"/>
            <w:hideMark/>
          </w:tcPr>
          <w:p w14:paraId="08A52B98"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nil"/>
              <w:bottom w:val="single" w:sz="4" w:space="0" w:color="auto"/>
              <w:right w:val="single" w:sz="4" w:space="0" w:color="auto"/>
            </w:tcBorders>
            <w:shd w:val="clear" w:color="auto" w:fill="auto"/>
            <w:vAlign w:val="bottom"/>
            <w:hideMark/>
          </w:tcPr>
          <w:p w14:paraId="43862AC7"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paquet de 100</w:t>
            </w:r>
          </w:p>
        </w:tc>
      </w:tr>
      <w:tr w:rsidR="00C062F2" w:rsidRPr="008A24EE" w14:paraId="08C14DD9"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79B72B4"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37</w:t>
            </w:r>
          </w:p>
        </w:tc>
        <w:tc>
          <w:tcPr>
            <w:tcW w:w="0" w:type="auto"/>
            <w:tcBorders>
              <w:top w:val="nil"/>
              <w:left w:val="nil"/>
              <w:bottom w:val="single" w:sz="4" w:space="0" w:color="auto"/>
              <w:right w:val="single" w:sz="4" w:space="0" w:color="auto"/>
            </w:tcBorders>
            <w:shd w:val="clear" w:color="auto" w:fill="auto"/>
            <w:vAlign w:val="bottom"/>
            <w:hideMark/>
          </w:tcPr>
          <w:p w14:paraId="618C3A4E"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Spirale pour reliure 16mm</w:t>
            </w:r>
          </w:p>
        </w:tc>
        <w:tc>
          <w:tcPr>
            <w:tcW w:w="0" w:type="auto"/>
            <w:tcBorders>
              <w:top w:val="nil"/>
              <w:left w:val="nil"/>
              <w:bottom w:val="single" w:sz="4" w:space="0" w:color="auto"/>
              <w:right w:val="single" w:sz="4" w:space="0" w:color="auto"/>
            </w:tcBorders>
            <w:shd w:val="clear" w:color="auto" w:fill="auto"/>
            <w:vAlign w:val="bottom"/>
            <w:hideMark/>
          </w:tcPr>
          <w:p w14:paraId="5BA5B726"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nil"/>
              <w:bottom w:val="single" w:sz="4" w:space="0" w:color="auto"/>
              <w:right w:val="single" w:sz="4" w:space="0" w:color="auto"/>
            </w:tcBorders>
            <w:shd w:val="clear" w:color="auto" w:fill="auto"/>
            <w:vAlign w:val="bottom"/>
            <w:hideMark/>
          </w:tcPr>
          <w:p w14:paraId="7F700D75"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paquet de 100</w:t>
            </w:r>
          </w:p>
        </w:tc>
      </w:tr>
      <w:tr w:rsidR="00C062F2" w:rsidRPr="008A24EE" w14:paraId="59E3E3C8"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AD4398C"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38</w:t>
            </w:r>
          </w:p>
        </w:tc>
        <w:tc>
          <w:tcPr>
            <w:tcW w:w="0" w:type="auto"/>
            <w:tcBorders>
              <w:top w:val="nil"/>
              <w:left w:val="nil"/>
              <w:bottom w:val="single" w:sz="4" w:space="0" w:color="auto"/>
              <w:right w:val="single" w:sz="4" w:space="0" w:color="auto"/>
            </w:tcBorders>
            <w:shd w:val="clear" w:color="auto" w:fill="auto"/>
            <w:vAlign w:val="bottom"/>
            <w:hideMark/>
          </w:tcPr>
          <w:p w14:paraId="3AB0A725"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Spirale pour reliure 18mm</w:t>
            </w:r>
          </w:p>
        </w:tc>
        <w:tc>
          <w:tcPr>
            <w:tcW w:w="0" w:type="auto"/>
            <w:tcBorders>
              <w:top w:val="nil"/>
              <w:left w:val="nil"/>
              <w:bottom w:val="single" w:sz="4" w:space="0" w:color="auto"/>
              <w:right w:val="single" w:sz="4" w:space="0" w:color="auto"/>
            </w:tcBorders>
            <w:shd w:val="clear" w:color="auto" w:fill="auto"/>
            <w:vAlign w:val="bottom"/>
            <w:hideMark/>
          </w:tcPr>
          <w:p w14:paraId="260916E0"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nil"/>
              <w:bottom w:val="single" w:sz="4" w:space="0" w:color="auto"/>
              <w:right w:val="single" w:sz="4" w:space="0" w:color="auto"/>
            </w:tcBorders>
            <w:shd w:val="clear" w:color="auto" w:fill="auto"/>
            <w:vAlign w:val="bottom"/>
            <w:hideMark/>
          </w:tcPr>
          <w:p w14:paraId="45BF6073"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paquet de 100</w:t>
            </w:r>
          </w:p>
        </w:tc>
      </w:tr>
      <w:tr w:rsidR="00C062F2" w:rsidRPr="008A24EE" w14:paraId="3E182C9F"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6A65EDA"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39</w:t>
            </w:r>
          </w:p>
        </w:tc>
        <w:tc>
          <w:tcPr>
            <w:tcW w:w="0" w:type="auto"/>
            <w:tcBorders>
              <w:top w:val="nil"/>
              <w:left w:val="nil"/>
              <w:bottom w:val="single" w:sz="4" w:space="0" w:color="auto"/>
              <w:right w:val="single" w:sz="4" w:space="0" w:color="auto"/>
            </w:tcBorders>
            <w:shd w:val="clear" w:color="auto" w:fill="auto"/>
            <w:vAlign w:val="bottom"/>
            <w:hideMark/>
          </w:tcPr>
          <w:p w14:paraId="079199F4"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Spirale pour reliure 20mm</w:t>
            </w:r>
          </w:p>
        </w:tc>
        <w:tc>
          <w:tcPr>
            <w:tcW w:w="0" w:type="auto"/>
            <w:tcBorders>
              <w:top w:val="nil"/>
              <w:left w:val="nil"/>
              <w:bottom w:val="single" w:sz="4" w:space="0" w:color="auto"/>
              <w:right w:val="single" w:sz="4" w:space="0" w:color="auto"/>
            </w:tcBorders>
            <w:shd w:val="clear" w:color="auto" w:fill="auto"/>
            <w:vAlign w:val="bottom"/>
            <w:hideMark/>
          </w:tcPr>
          <w:p w14:paraId="77CBE76D"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nil"/>
              <w:bottom w:val="single" w:sz="4" w:space="0" w:color="auto"/>
              <w:right w:val="single" w:sz="4" w:space="0" w:color="auto"/>
            </w:tcBorders>
            <w:shd w:val="clear" w:color="auto" w:fill="auto"/>
            <w:vAlign w:val="bottom"/>
            <w:hideMark/>
          </w:tcPr>
          <w:p w14:paraId="647A2CDE"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paquet de 100</w:t>
            </w:r>
          </w:p>
        </w:tc>
      </w:tr>
      <w:tr w:rsidR="00C062F2" w:rsidRPr="008A24EE" w14:paraId="3BC18616"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0749FC9"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40</w:t>
            </w:r>
          </w:p>
        </w:tc>
        <w:tc>
          <w:tcPr>
            <w:tcW w:w="0" w:type="auto"/>
            <w:tcBorders>
              <w:top w:val="nil"/>
              <w:left w:val="nil"/>
              <w:bottom w:val="single" w:sz="4" w:space="0" w:color="auto"/>
              <w:right w:val="single" w:sz="4" w:space="0" w:color="auto"/>
            </w:tcBorders>
            <w:shd w:val="clear" w:color="auto" w:fill="auto"/>
            <w:vAlign w:val="bottom"/>
            <w:hideMark/>
          </w:tcPr>
          <w:p w14:paraId="5522BB8F"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Spirale pour reliure 22mm</w:t>
            </w:r>
          </w:p>
        </w:tc>
        <w:tc>
          <w:tcPr>
            <w:tcW w:w="0" w:type="auto"/>
            <w:tcBorders>
              <w:top w:val="nil"/>
              <w:left w:val="nil"/>
              <w:bottom w:val="single" w:sz="4" w:space="0" w:color="auto"/>
              <w:right w:val="single" w:sz="4" w:space="0" w:color="auto"/>
            </w:tcBorders>
            <w:shd w:val="clear" w:color="auto" w:fill="auto"/>
            <w:vAlign w:val="bottom"/>
            <w:hideMark/>
          </w:tcPr>
          <w:p w14:paraId="3082391D"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nil"/>
              <w:bottom w:val="single" w:sz="4" w:space="0" w:color="auto"/>
              <w:right w:val="single" w:sz="4" w:space="0" w:color="auto"/>
            </w:tcBorders>
            <w:shd w:val="clear" w:color="auto" w:fill="auto"/>
            <w:vAlign w:val="bottom"/>
            <w:hideMark/>
          </w:tcPr>
          <w:p w14:paraId="0ED5D10D"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paquet de 100</w:t>
            </w:r>
          </w:p>
        </w:tc>
      </w:tr>
      <w:tr w:rsidR="00C062F2" w:rsidRPr="008A24EE" w14:paraId="596CF297"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A41D3D6"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41</w:t>
            </w:r>
          </w:p>
        </w:tc>
        <w:tc>
          <w:tcPr>
            <w:tcW w:w="0" w:type="auto"/>
            <w:tcBorders>
              <w:top w:val="nil"/>
              <w:left w:val="nil"/>
              <w:bottom w:val="single" w:sz="4" w:space="0" w:color="auto"/>
              <w:right w:val="single" w:sz="4" w:space="0" w:color="auto"/>
            </w:tcBorders>
            <w:shd w:val="clear" w:color="auto" w:fill="auto"/>
            <w:vAlign w:val="bottom"/>
            <w:hideMark/>
          </w:tcPr>
          <w:p w14:paraId="1A68640E"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Spirale pour reliure 25mm</w:t>
            </w:r>
          </w:p>
        </w:tc>
        <w:tc>
          <w:tcPr>
            <w:tcW w:w="0" w:type="auto"/>
            <w:tcBorders>
              <w:top w:val="nil"/>
              <w:left w:val="nil"/>
              <w:bottom w:val="single" w:sz="4" w:space="0" w:color="auto"/>
              <w:right w:val="single" w:sz="4" w:space="0" w:color="auto"/>
            </w:tcBorders>
            <w:shd w:val="clear" w:color="auto" w:fill="auto"/>
            <w:vAlign w:val="bottom"/>
            <w:hideMark/>
          </w:tcPr>
          <w:p w14:paraId="31D3201D"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nil"/>
              <w:bottom w:val="single" w:sz="4" w:space="0" w:color="auto"/>
              <w:right w:val="single" w:sz="4" w:space="0" w:color="auto"/>
            </w:tcBorders>
            <w:shd w:val="clear" w:color="auto" w:fill="auto"/>
            <w:vAlign w:val="bottom"/>
            <w:hideMark/>
          </w:tcPr>
          <w:p w14:paraId="0B83C6C4"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Paquet de 50</w:t>
            </w:r>
          </w:p>
        </w:tc>
      </w:tr>
      <w:tr w:rsidR="00C062F2" w:rsidRPr="008A24EE" w14:paraId="2CF03BAE"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3A37D32"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42</w:t>
            </w:r>
          </w:p>
        </w:tc>
        <w:tc>
          <w:tcPr>
            <w:tcW w:w="0" w:type="auto"/>
            <w:tcBorders>
              <w:top w:val="nil"/>
              <w:left w:val="nil"/>
              <w:bottom w:val="single" w:sz="4" w:space="0" w:color="auto"/>
              <w:right w:val="single" w:sz="4" w:space="0" w:color="auto"/>
            </w:tcBorders>
            <w:shd w:val="clear" w:color="auto" w:fill="auto"/>
            <w:vAlign w:val="bottom"/>
            <w:hideMark/>
          </w:tcPr>
          <w:p w14:paraId="7206C80B"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Spirale pour reliure 30mm</w:t>
            </w:r>
          </w:p>
        </w:tc>
        <w:tc>
          <w:tcPr>
            <w:tcW w:w="0" w:type="auto"/>
            <w:tcBorders>
              <w:top w:val="nil"/>
              <w:left w:val="nil"/>
              <w:bottom w:val="single" w:sz="4" w:space="0" w:color="auto"/>
              <w:right w:val="single" w:sz="4" w:space="0" w:color="auto"/>
            </w:tcBorders>
            <w:shd w:val="clear" w:color="auto" w:fill="auto"/>
            <w:vAlign w:val="bottom"/>
            <w:hideMark/>
          </w:tcPr>
          <w:p w14:paraId="093548E2"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nil"/>
              <w:bottom w:val="single" w:sz="4" w:space="0" w:color="auto"/>
              <w:right w:val="single" w:sz="4" w:space="0" w:color="auto"/>
            </w:tcBorders>
            <w:shd w:val="clear" w:color="auto" w:fill="auto"/>
            <w:vAlign w:val="bottom"/>
            <w:hideMark/>
          </w:tcPr>
          <w:p w14:paraId="5C39B561"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Paquet de 50</w:t>
            </w:r>
          </w:p>
        </w:tc>
      </w:tr>
      <w:tr w:rsidR="00C062F2" w:rsidRPr="008A24EE" w14:paraId="01985F0E"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72E5C34"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43</w:t>
            </w:r>
          </w:p>
        </w:tc>
        <w:tc>
          <w:tcPr>
            <w:tcW w:w="0" w:type="auto"/>
            <w:tcBorders>
              <w:top w:val="nil"/>
              <w:left w:val="nil"/>
              <w:bottom w:val="single" w:sz="4" w:space="0" w:color="auto"/>
              <w:right w:val="single" w:sz="4" w:space="0" w:color="auto"/>
            </w:tcBorders>
            <w:shd w:val="clear" w:color="auto" w:fill="auto"/>
            <w:vAlign w:val="bottom"/>
            <w:hideMark/>
          </w:tcPr>
          <w:p w14:paraId="6893F022"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Spirale pour reliure 41mm</w:t>
            </w:r>
          </w:p>
        </w:tc>
        <w:tc>
          <w:tcPr>
            <w:tcW w:w="0" w:type="auto"/>
            <w:tcBorders>
              <w:top w:val="nil"/>
              <w:left w:val="nil"/>
              <w:bottom w:val="single" w:sz="4" w:space="0" w:color="auto"/>
              <w:right w:val="single" w:sz="4" w:space="0" w:color="auto"/>
            </w:tcBorders>
            <w:shd w:val="clear" w:color="auto" w:fill="auto"/>
            <w:vAlign w:val="bottom"/>
            <w:hideMark/>
          </w:tcPr>
          <w:p w14:paraId="0E703FDE"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nil"/>
              <w:bottom w:val="single" w:sz="4" w:space="0" w:color="auto"/>
              <w:right w:val="single" w:sz="4" w:space="0" w:color="auto"/>
            </w:tcBorders>
            <w:shd w:val="clear" w:color="auto" w:fill="auto"/>
            <w:vAlign w:val="bottom"/>
            <w:hideMark/>
          </w:tcPr>
          <w:p w14:paraId="034ED043"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Paquet de 50</w:t>
            </w:r>
          </w:p>
        </w:tc>
      </w:tr>
      <w:tr w:rsidR="00C062F2" w:rsidRPr="008A24EE" w14:paraId="40FC8416"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D833EDB"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44</w:t>
            </w:r>
          </w:p>
        </w:tc>
        <w:tc>
          <w:tcPr>
            <w:tcW w:w="0" w:type="auto"/>
            <w:tcBorders>
              <w:top w:val="nil"/>
              <w:left w:val="nil"/>
              <w:bottom w:val="single" w:sz="4" w:space="0" w:color="auto"/>
              <w:right w:val="single" w:sz="4" w:space="0" w:color="auto"/>
            </w:tcBorders>
            <w:shd w:val="clear" w:color="auto" w:fill="auto"/>
            <w:vAlign w:val="bottom"/>
            <w:hideMark/>
          </w:tcPr>
          <w:p w14:paraId="3F0F2CD2"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Spirale pour reliure 45mm</w:t>
            </w:r>
          </w:p>
        </w:tc>
        <w:tc>
          <w:tcPr>
            <w:tcW w:w="0" w:type="auto"/>
            <w:tcBorders>
              <w:top w:val="nil"/>
              <w:left w:val="nil"/>
              <w:bottom w:val="single" w:sz="4" w:space="0" w:color="auto"/>
              <w:right w:val="single" w:sz="4" w:space="0" w:color="auto"/>
            </w:tcBorders>
            <w:shd w:val="clear" w:color="auto" w:fill="auto"/>
            <w:vAlign w:val="bottom"/>
            <w:hideMark/>
          </w:tcPr>
          <w:p w14:paraId="44375625"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nil"/>
              <w:bottom w:val="single" w:sz="4" w:space="0" w:color="auto"/>
              <w:right w:val="single" w:sz="4" w:space="0" w:color="auto"/>
            </w:tcBorders>
            <w:shd w:val="clear" w:color="auto" w:fill="auto"/>
            <w:vAlign w:val="bottom"/>
            <w:hideMark/>
          </w:tcPr>
          <w:p w14:paraId="19F0ABD3"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Paquet de 50</w:t>
            </w:r>
          </w:p>
        </w:tc>
      </w:tr>
      <w:tr w:rsidR="00C062F2" w:rsidRPr="008A24EE" w14:paraId="3CA30BE3"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2640FF1"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45</w:t>
            </w:r>
          </w:p>
        </w:tc>
        <w:tc>
          <w:tcPr>
            <w:tcW w:w="0" w:type="auto"/>
            <w:tcBorders>
              <w:top w:val="nil"/>
              <w:left w:val="nil"/>
              <w:bottom w:val="single" w:sz="4" w:space="0" w:color="auto"/>
              <w:right w:val="single" w:sz="4" w:space="0" w:color="auto"/>
            </w:tcBorders>
            <w:shd w:val="clear" w:color="auto" w:fill="auto"/>
            <w:vAlign w:val="bottom"/>
            <w:hideMark/>
          </w:tcPr>
          <w:p w14:paraId="43C4631F"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Spirale pour reliure 51mm</w:t>
            </w:r>
          </w:p>
        </w:tc>
        <w:tc>
          <w:tcPr>
            <w:tcW w:w="0" w:type="auto"/>
            <w:tcBorders>
              <w:top w:val="nil"/>
              <w:left w:val="nil"/>
              <w:bottom w:val="single" w:sz="4" w:space="0" w:color="auto"/>
              <w:right w:val="single" w:sz="4" w:space="0" w:color="auto"/>
            </w:tcBorders>
            <w:shd w:val="clear" w:color="auto" w:fill="auto"/>
            <w:vAlign w:val="bottom"/>
            <w:hideMark/>
          </w:tcPr>
          <w:p w14:paraId="601B7C8B"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nil"/>
              <w:bottom w:val="single" w:sz="4" w:space="0" w:color="auto"/>
              <w:right w:val="single" w:sz="4" w:space="0" w:color="auto"/>
            </w:tcBorders>
            <w:shd w:val="clear" w:color="auto" w:fill="auto"/>
            <w:vAlign w:val="bottom"/>
            <w:hideMark/>
          </w:tcPr>
          <w:p w14:paraId="1985C9FF"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Paquet de 50</w:t>
            </w:r>
          </w:p>
        </w:tc>
      </w:tr>
      <w:tr w:rsidR="00C062F2" w:rsidRPr="008A24EE" w14:paraId="23E6FAED"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60BCB8B"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46</w:t>
            </w:r>
          </w:p>
        </w:tc>
        <w:tc>
          <w:tcPr>
            <w:tcW w:w="0" w:type="auto"/>
            <w:tcBorders>
              <w:top w:val="nil"/>
              <w:left w:val="nil"/>
              <w:bottom w:val="single" w:sz="4" w:space="0" w:color="auto"/>
              <w:right w:val="single" w:sz="4" w:space="0" w:color="auto"/>
            </w:tcBorders>
            <w:shd w:val="clear" w:color="auto" w:fill="auto"/>
            <w:vAlign w:val="bottom"/>
            <w:hideMark/>
          </w:tcPr>
          <w:p w14:paraId="1D8C89A9"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xml:space="preserve">Bloc-Notes;A4( 210x297 mm) </w:t>
            </w:r>
          </w:p>
        </w:tc>
        <w:tc>
          <w:tcPr>
            <w:tcW w:w="0" w:type="auto"/>
            <w:tcBorders>
              <w:top w:val="nil"/>
              <w:left w:val="nil"/>
              <w:bottom w:val="single" w:sz="4" w:space="0" w:color="auto"/>
              <w:right w:val="single" w:sz="4" w:space="0" w:color="auto"/>
            </w:tcBorders>
            <w:shd w:val="clear" w:color="auto" w:fill="auto"/>
            <w:vAlign w:val="bottom"/>
            <w:hideMark/>
          </w:tcPr>
          <w:p w14:paraId="3389DD08"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nil"/>
              <w:bottom w:val="single" w:sz="4" w:space="0" w:color="auto"/>
              <w:right w:val="single" w:sz="4" w:space="0" w:color="auto"/>
            </w:tcBorders>
            <w:shd w:val="clear" w:color="auto" w:fill="auto"/>
            <w:vAlign w:val="bottom"/>
            <w:hideMark/>
          </w:tcPr>
          <w:p w14:paraId="4AF13E11"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pièce</w:t>
            </w:r>
          </w:p>
        </w:tc>
      </w:tr>
      <w:tr w:rsidR="00C062F2" w:rsidRPr="008A24EE" w14:paraId="65AD6716"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F352D63"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47</w:t>
            </w:r>
          </w:p>
        </w:tc>
        <w:tc>
          <w:tcPr>
            <w:tcW w:w="0" w:type="auto"/>
            <w:tcBorders>
              <w:top w:val="nil"/>
              <w:left w:val="nil"/>
              <w:bottom w:val="single" w:sz="4" w:space="0" w:color="auto"/>
              <w:right w:val="single" w:sz="4" w:space="0" w:color="auto"/>
            </w:tcBorders>
            <w:shd w:val="clear" w:color="auto" w:fill="auto"/>
            <w:vAlign w:val="bottom"/>
            <w:hideMark/>
          </w:tcPr>
          <w:p w14:paraId="661B2041"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xml:space="preserve">Bloc-Notes à spirale ; A4( 210x297 mm) </w:t>
            </w:r>
          </w:p>
        </w:tc>
        <w:tc>
          <w:tcPr>
            <w:tcW w:w="0" w:type="auto"/>
            <w:tcBorders>
              <w:top w:val="nil"/>
              <w:left w:val="nil"/>
              <w:bottom w:val="single" w:sz="4" w:space="0" w:color="auto"/>
              <w:right w:val="single" w:sz="4" w:space="0" w:color="auto"/>
            </w:tcBorders>
            <w:shd w:val="clear" w:color="auto" w:fill="auto"/>
            <w:vAlign w:val="bottom"/>
            <w:hideMark/>
          </w:tcPr>
          <w:p w14:paraId="39B15008"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nil"/>
              <w:bottom w:val="single" w:sz="4" w:space="0" w:color="auto"/>
              <w:right w:val="single" w:sz="4" w:space="0" w:color="auto"/>
            </w:tcBorders>
            <w:shd w:val="clear" w:color="auto" w:fill="auto"/>
            <w:vAlign w:val="bottom"/>
            <w:hideMark/>
          </w:tcPr>
          <w:p w14:paraId="62580464"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pièce</w:t>
            </w:r>
          </w:p>
        </w:tc>
      </w:tr>
      <w:tr w:rsidR="00C062F2" w:rsidRPr="008A24EE" w14:paraId="3FAC14B3"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858B35F"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48</w:t>
            </w:r>
          </w:p>
        </w:tc>
        <w:tc>
          <w:tcPr>
            <w:tcW w:w="0" w:type="auto"/>
            <w:tcBorders>
              <w:top w:val="nil"/>
              <w:left w:val="nil"/>
              <w:bottom w:val="single" w:sz="4" w:space="0" w:color="auto"/>
              <w:right w:val="single" w:sz="4" w:space="0" w:color="auto"/>
            </w:tcBorders>
            <w:shd w:val="clear" w:color="auto" w:fill="auto"/>
            <w:vAlign w:val="bottom"/>
            <w:hideMark/>
          </w:tcPr>
          <w:p w14:paraId="0DE6316F"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Bloc-Notes à spirale ; A5, (140x210 mm)</w:t>
            </w:r>
          </w:p>
        </w:tc>
        <w:tc>
          <w:tcPr>
            <w:tcW w:w="0" w:type="auto"/>
            <w:tcBorders>
              <w:top w:val="nil"/>
              <w:left w:val="nil"/>
              <w:bottom w:val="single" w:sz="4" w:space="0" w:color="auto"/>
              <w:right w:val="single" w:sz="4" w:space="0" w:color="auto"/>
            </w:tcBorders>
            <w:shd w:val="clear" w:color="auto" w:fill="auto"/>
            <w:vAlign w:val="bottom"/>
            <w:hideMark/>
          </w:tcPr>
          <w:p w14:paraId="530334B5"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nil"/>
              <w:bottom w:val="single" w:sz="4" w:space="0" w:color="auto"/>
              <w:right w:val="single" w:sz="4" w:space="0" w:color="auto"/>
            </w:tcBorders>
            <w:shd w:val="clear" w:color="auto" w:fill="auto"/>
            <w:vAlign w:val="bottom"/>
            <w:hideMark/>
          </w:tcPr>
          <w:p w14:paraId="3D09E53C"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pièce</w:t>
            </w:r>
          </w:p>
        </w:tc>
      </w:tr>
      <w:tr w:rsidR="00C062F2" w:rsidRPr="008A24EE" w14:paraId="7011BBD7"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7A2F211"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49</w:t>
            </w:r>
          </w:p>
        </w:tc>
        <w:tc>
          <w:tcPr>
            <w:tcW w:w="0" w:type="auto"/>
            <w:tcBorders>
              <w:top w:val="nil"/>
              <w:left w:val="nil"/>
              <w:bottom w:val="single" w:sz="4" w:space="0" w:color="auto"/>
              <w:right w:val="single" w:sz="4" w:space="0" w:color="auto"/>
            </w:tcBorders>
            <w:shd w:val="clear" w:color="auto" w:fill="auto"/>
            <w:vAlign w:val="bottom"/>
            <w:hideMark/>
          </w:tcPr>
          <w:p w14:paraId="512D4440"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Bloc-Notes ; A5, (140x210 mm)</w:t>
            </w:r>
          </w:p>
        </w:tc>
        <w:tc>
          <w:tcPr>
            <w:tcW w:w="0" w:type="auto"/>
            <w:tcBorders>
              <w:top w:val="nil"/>
              <w:left w:val="nil"/>
              <w:bottom w:val="single" w:sz="4" w:space="0" w:color="auto"/>
              <w:right w:val="single" w:sz="4" w:space="0" w:color="auto"/>
            </w:tcBorders>
            <w:shd w:val="clear" w:color="auto" w:fill="auto"/>
            <w:vAlign w:val="bottom"/>
            <w:hideMark/>
          </w:tcPr>
          <w:p w14:paraId="50A02F6E"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nil"/>
              <w:bottom w:val="single" w:sz="4" w:space="0" w:color="auto"/>
              <w:right w:val="single" w:sz="4" w:space="0" w:color="auto"/>
            </w:tcBorders>
            <w:shd w:val="clear" w:color="auto" w:fill="auto"/>
            <w:vAlign w:val="bottom"/>
            <w:hideMark/>
          </w:tcPr>
          <w:p w14:paraId="2C48632F"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pièce</w:t>
            </w:r>
          </w:p>
        </w:tc>
      </w:tr>
      <w:tr w:rsidR="00C062F2" w:rsidRPr="008A24EE" w14:paraId="085792FB"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3602907"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50</w:t>
            </w:r>
          </w:p>
        </w:tc>
        <w:tc>
          <w:tcPr>
            <w:tcW w:w="0" w:type="auto"/>
            <w:tcBorders>
              <w:top w:val="nil"/>
              <w:left w:val="nil"/>
              <w:bottom w:val="single" w:sz="4" w:space="0" w:color="auto"/>
              <w:right w:val="single" w:sz="4" w:space="0" w:color="auto"/>
            </w:tcBorders>
            <w:shd w:val="clear" w:color="auto" w:fill="auto"/>
            <w:vAlign w:val="bottom"/>
            <w:hideMark/>
          </w:tcPr>
          <w:p w14:paraId="4B12F08C"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Bobine ticket pour calculatrice imprimante a ruban</w:t>
            </w:r>
          </w:p>
        </w:tc>
        <w:tc>
          <w:tcPr>
            <w:tcW w:w="0" w:type="auto"/>
            <w:tcBorders>
              <w:top w:val="nil"/>
              <w:left w:val="nil"/>
              <w:bottom w:val="single" w:sz="4" w:space="0" w:color="auto"/>
              <w:right w:val="single" w:sz="4" w:space="0" w:color="auto"/>
            </w:tcBorders>
            <w:shd w:val="clear" w:color="auto" w:fill="auto"/>
            <w:vAlign w:val="bottom"/>
            <w:hideMark/>
          </w:tcPr>
          <w:p w14:paraId="30A30034"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nil"/>
              <w:bottom w:val="single" w:sz="4" w:space="0" w:color="auto"/>
              <w:right w:val="single" w:sz="4" w:space="0" w:color="auto"/>
            </w:tcBorders>
            <w:shd w:val="clear" w:color="auto" w:fill="auto"/>
            <w:vAlign w:val="bottom"/>
            <w:hideMark/>
          </w:tcPr>
          <w:p w14:paraId="784BA075"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pièce</w:t>
            </w:r>
          </w:p>
        </w:tc>
      </w:tr>
      <w:tr w:rsidR="00C062F2" w:rsidRPr="008A24EE" w14:paraId="19371D13"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2AE5F02"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51</w:t>
            </w:r>
          </w:p>
        </w:tc>
        <w:tc>
          <w:tcPr>
            <w:tcW w:w="0" w:type="auto"/>
            <w:tcBorders>
              <w:top w:val="nil"/>
              <w:left w:val="nil"/>
              <w:bottom w:val="single" w:sz="4" w:space="0" w:color="auto"/>
              <w:right w:val="single" w:sz="4" w:space="0" w:color="auto"/>
            </w:tcBorders>
            <w:shd w:val="clear" w:color="auto" w:fill="auto"/>
            <w:vAlign w:val="bottom"/>
            <w:hideMark/>
          </w:tcPr>
          <w:p w14:paraId="167F8F91"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Boite à archives en carton No 8</w:t>
            </w:r>
          </w:p>
        </w:tc>
        <w:tc>
          <w:tcPr>
            <w:tcW w:w="0" w:type="auto"/>
            <w:tcBorders>
              <w:top w:val="nil"/>
              <w:left w:val="nil"/>
              <w:bottom w:val="single" w:sz="4" w:space="0" w:color="auto"/>
              <w:right w:val="single" w:sz="4" w:space="0" w:color="auto"/>
            </w:tcBorders>
            <w:shd w:val="clear" w:color="auto" w:fill="auto"/>
            <w:vAlign w:val="bottom"/>
            <w:hideMark/>
          </w:tcPr>
          <w:p w14:paraId="36B37E39"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nil"/>
              <w:bottom w:val="single" w:sz="4" w:space="0" w:color="auto"/>
              <w:right w:val="single" w:sz="4" w:space="0" w:color="auto"/>
            </w:tcBorders>
            <w:shd w:val="clear" w:color="auto" w:fill="auto"/>
            <w:vAlign w:val="bottom"/>
            <w:hideMark/>
          </w:tcPr>
          <w:p w14:paraId="1EFE34AA"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pièce</w:t>
            </w:r>
          </w:p>
        </w:tc>
      </w:tr>
      <w:tr w:rsidR="00C062F2" w:rsidRPr="008A24EE" w14:paraId="362AAEA9"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2632808"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52</w:t>
            </w:r>
          </w:p>
        </w:tc>
        <w:tc>
          <w:tcPr>
            <w:tcW w:w="0" w:type="auto"/>
            <w:tcBorders>
              <w:top w:val="nil"/>
              <w:left w:val="nil"/>
              <w:bottom w:val="single" w:sz="4" w:space="0" w:color="auto"/>
              <w:right w:val="single" w:sz="4" w:space="0" w:color="auto"/>
            </w:tcBorders>
            <w:shd w:val="clear" w:color="auto" w:fill="auto"/>
            <w:vAlign w:val="bottom"/>
            <w:hideMark/>
          </w:tcPr>
          <w:p w14:paraId="6103BBB5"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Boite à archives en carton No 10</w:t>
            </w:r>
          </w:p>
        </w:tc>
        <w:tc>
          <w:tcPr>
            <w:tcW w:w="0" w:type="auto"/>
            <w:tcBorders>
              <w:top w:val="nil"/>
              <w:left w:val="nil"/>
              <w:bottom w:val="single" w:sz="4" w:space="0" w:color="auto"/>
              <w:right w:val="single" w:sz="4" w:space="0" w:color="auto"/>
            </w:tcBorders>
            <w:shd w:val="clear" w:color="auto" w:fill="auto"/>
            <w:vAlign w:val="bottom"/>
            <w:hideMark/>
          </w:tcPr>
          <w:p w14:paraId="6744F1E2"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nil"/>
              <w:bottom w:val="single" w:sz="4" w:space="0" w:color="auto"/>
              <w:right w:val="single" w:sz="4" w:space="0" w:color="auto"/>
            </w:tcBorders>
            <w:shd w:val="clear" w:color="auto" w:fill="auto"/>
            <w:vAlign w:val="bottom"/>
            <w:hideMark/>
          </w:tcPr>
          <w:p w14:paraId="5B0050DA"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pièce</w:t>
            </w:r>
          </w:p>
        </w:tc>
      </w:tr>
      <w:tr w:rsidR="00C062F2" w:rsidRPr="008A24EE" w14:paraId="15FBAC15"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E7B5FB7"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53</w:t>
            </w:r>
          </w:p>
        </w:tc>
        <w:tc>
          <w:tcPr>
            <w:tcW w:w="0" w:type="auto"/>
            <w:tcBorders>
              <w:top w:val="nil"/>
              <w:left w:val="nil"/>
              <w:bottom w:val="single" w:sz="4" w:space="0" w:color="auto"/>
              <w:right w:val="single" w:sz="4" w:space="0" w:color="auto"/>
            </w:tcBorders>
            <w:shd w:val="clear" w:color="auto" w:fill="auto"/>
            <w:vAlign w:val="bottom"/>
            <w:hideMark/>
          </w:tcPr>
          <w:p w14:paraId="7E13AC8B"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Boite à archives en carton No 15</w:t>
            </w:r>
          </w:p>
        </w:tc>
        <w:tc>
          <w:tcPr>
            <w:tcW w:w="0" w:type="auto"/>
            <w:tcBorders>
              <w:top w:val="nil"/>
              <w:left w:val="nil"/>
              <w:bottom w:val="single" w:sz="4" w:space="0" w:color="auto"/>
              <w:right w:val="single" w:sz="4" w:space="0" w:color="auto"/>
            </w:tcBorders>
            <w:shd w:val="clear" w:color="auto" w:fill="auto"/>
            <w:vAlign w:val="bottom"/>
            <w:hideMark/>
          </w:tcPr>
          <w:p w14:paraId="53CF521F"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nil"/>
              <w:bottom w:val="single" w:sz="4" w:space="0" w:color="auto"/>
              <w:right w:val="single" w:sz="4" w:space="0" w:color="auto"/>
            </w:tcBorders>
            <w:shd w:val="clear" w:color="auto" w:fill="auto"/>
            <w:vAlign w:val="bottom"/>
            <w:hideMark/>
          </w:tcPr>
          <w:p w14:paraId="538E5264"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pièce</w:t>
            </w:r>
          </w:p>
        </w:tc>
      </w:tr>
      <w:tr w:rsidR="00C062F2" w:rsidRPr="008A24EE" w14:paraId="40AC5F16"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3056EBA"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54</w:t>
            </w:r>
          </w:p>
        </w:tc>
        <w:tc>
          <w:tcPr>
            <w:tcW w:w="0" w:type="auto"/>
            <w:tcBorders>
              <w:top w:val="nil"/>
              <w:left w:val="nil"/>
              <w:bottom w:val="single" w:sz="4" w:space="0" w:color="auto"/>
              <w:right w:val="single" w:sz="4" w:space="0" w:color="auto"/>
            </w:tcBorders>
            <w:shd w:val="clear" w:color="auto" w:fill="auto"/>
            <w:vAlign w:val="bottom"/>
            <w:hideMark/>
          </w:tcPr>
          <w:p w14:paraId="3275D241"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Boite a archives en carton No 51</w:t>
            </w:r>
          </w:p>
        </w:tc>
        <w:tc>
          <w:tcPr>
            <w:tcW w:w="0" w:type="auto"/>
            <w:tcBorders>
              <w:top w:val="nil"/>
              <w:left w:val="nil"/>
              <w:bottom w:val="single" w:sz="4" w:space="0" w:color="auto"/>
              <w:right w:val="single" w:sz="4" w:space="0" w:color="auto"/>
            </w:tcBorders>
            <w:shd w:val="clear" w:color="auto" w:fill="auto"/>
            <w:vAlign w:val="bottom"/>
            <w:hideMark/>
          </w:tcPr>
          <w:p w14:paraId="6D0FC4AD"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nil"/>
              <w:bottom w:val="single" w:sz="4" w:space="0" w:color="auto"/>
              <w:right w:val="single" w:sz="4" w:space="0" w:color="auto"/>
            </w:tcBorders>
            <w:shd w:val="clear" w:color="auto" w:fill="auto"/>
            <w:vAlign w:val="bottom"/>
            <w:hideMark/>
          </w:tcPr>
          <w:p w14:paraId="10F9227A"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pièce</w:t>
            </w:r>
          </w:p>
        </w:tc>
      </w:tr>
      <w:tr w:rsidR="00C062F2" w:rsidRPr="008A24EE" w14:paraId="7A199B42"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FC8B4BF"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55</w:t>
            </w:r>
          </w:p>
        </w:tc>
        <w:tc>
          <w:tcPr>
            <w:tcW w:w="0" w:type="auto"/>
            <w:tcBorders>
              <w:top w:val="nil"/>
              <w:left w:val="nil"/>
              <w:bottom w:val="single" w:sz="4" w:space="0" w:color="auto"/>
              <w:right w:val="single" w:sz="4" w:space="0" w:color="auto"/>
            </w:tcBorders>
            <w:shd w:val="clear" w:color="auto" w:fill="auto"/>
            <w:vAlign w:val="bottom"/>
            <w:hideMark/>
          </w:tcPr>
          <w:p w14:paraId="41CAD07D"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Cachet Encreur simple</w:t>
            </w:r>
          </w:p>
        </w:tc>
        <w:tc>
          <w:tcPr>
            <w:tcW w:w="0" w:type="auto"/>
            <w:tcBorders>
              <w:top w:val="nil"/>
              <w:left w:val="nil"/>
              <w:bottom w:val="single" w:sz="4" w:space="0" w:color="auto"/>
              <w:right w:val="single" w:sz="4" w:space="0" w:color="auto"/>
            </w:tcBorders>
            <w:shd w:val="clear" w:color="auto" w:fill="auto"/>
            <w:vAlign w:val="bottom"/>
            <w:hideMark/>
          </w:tcPr>
          <w:p w14:paraId="1CAD21BB"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nil"/>
              <w:bottom w:val="single" w:sz="4" w:space="0" w:color="auto"/>
              <w:right w:val="single" w:sz="4" w:space="0" w:color="auto"/>
            </w:tcBorders>
            <w:shd w:val="clear" w:color="auto" w:fill="auto"/>
            <w:vAlign w:val="bottom"/>
            <w:hideMark/>
          </w:tcPr>
          <w:p w14:paraId="38F3C000"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pièce</w:t>
            </w:r>
          </w:p>
        </w:tc>
      </w:tr>
      <w:tr w:rsidR="00C062F2" w:rsidRPr="008A24EE" w14:paraId="3E0E8C79"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3663C52"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56</w:t>
            </w:r>
          </w:p>
        </w:tc>
        <w:tc>
          <w:tcPr>
            <w:tcW w:w="0" w:type="auto"/>
            <w:tcBorders>
              <w:top w:val="nil"/>
              <w:left w:val="nil"/>
              <w:bottom w:val="single" w:sz="4" w:space="0" w:color="auto"/>
              <w:right w:val="single" w:sz="4" w:space="0" w:color="auto"/>
            </w:tcBorders>
            <w:shd w:val="clear" w:color="auto" w:fill="auto"/>
            <w:vAlign w:val="bottom"/>
            <w:hideMark/>
          </w:tcPr>
          <w:p w14:paraId="4424EDAE"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Cachet encreur personnalisable</w:t>
            </w:r>
          </w:p>
        </w:tc>
        <w:tc>
          <w:tcPr>
            <w:tcW w:w="0" w:type="auto"/>
            <w:tcBorders>
              <w:top w:val="nil"/>
              <w:left w:val="nil"/>
              <w:bottom w:val="single" w:sz="4" w:space="0" w:color="auto"/>
              <w:right w:val="single" w:sz="4" w:space="0" w:color="auto"/>
            </w:tcBorders>
            <w:shd w:val="clear" w:color="auto" w:fill="auto"/>
            <w:vAlign w:val="bottom"/>
            <w:hideMark/>
          </w:tcPr>
          <w:p w14:paraId="57BF0885"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nil"/>
              <w:bottom w:val="single" w:sz="4" w:space="0" w:color="auto"/>
              <w:right w:val="single" w:sz="4" w:space="0" w:color="auto"/>
            </w:tcBorders>
            <w:shd w:val="clear" w:color="auto" w:fill="auto"/>
            <w:vAlign w:val="bottom"/>
            <w:hideMark/>
          </w:tcPr>
          <w:p w14:paraId="56B6CE20"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pièce</w:t>
            </w:r>
          </w:p>
        </w:tc>
      </w:tr>
      <w:tr w:rsidR="00C062F2" w:rsidRPr="008A24EE" w14:paraId="4801D9CE"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F2FD88B"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57</w:t>
            </w:r>
          </w:p>
        </w:tc>
        <w:tc>
          <w:tcPr>
            <w:tcW w:w="0" w:type="auto"/>
            <w:tcBorders>
              <w:top w:val="nil"/>
              <w:left w:val="nil"/>
              <w:bottom w:val="single" w:sz="4" w:space="0" w:color="auto"/>
              <w:right w:val="single" w:sz="4" w:space="0" w:color="auto"/>
            </w:tcBorders>
            <w:shd w:val="clear" w:color="auto" w:fill="auto"/>
            <w:vAlign w:val="bottom"/>
            <w:hideMark/>
          </w:tcPr>
          <w:p w14:paraId="79933D7C"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xml:space="preserve">Cahier à spirale format A4 100pages </w:t>
            </w:r>
          </w:p>
        </w:tc>
        <w:tc>
          <w:tcPr>
            <w:tcW w:w="0" w:type="auto"/>
            <w:tcBorders>
              <w:top w:val="nil"/>
              <w:left w:val="nil"/>
              <w:bottom w:val="single" w:sz="4" w:space="0" w:color="auto"/>
              <w:right w:val="single" w:sz="4" w:space="0" w:color="auto"/>
            </w:tcBorders>
            <w:shd w:val="clear" w:color="auto" w:fill="auto"/>
            <w:vAlign w:val="bottom"/>
            <w:hideMark/>
          </w:tcPr>
          <w:p w14:paraId="20AABAF4"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nil"/>
              <w:bottom w:val="single" w:sz="4" w:space="0" w:color="auto"/>
              <w:right w:val="single" w:sz="4" w:space="0" w:color="auto"/>
            </w:tcBorders>
            <w:shd w:val="clear" w:color="auto" w:fill="auto"/>
            <w:vAlign w:val="bottom"/>
            <w:hideMark/>
          </w:tcPr>
          <w:p w14:paraId="50D2F4B0"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Pièce</w:t>
            </w:r>
          </w:p>
        </w:tc>
      </w:tr>
      <w:tr w:rsidR="00C062F2" w:rsidRPr="008A24EE" w14:paraId="2D0A9032"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A0D93D3"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58</w:t>
            </w:r>
          </w:p>
        </w:tc>
        <w:tc>
          <w:tcPr>
            <w:tcW w:w="0" w:type="auto"/>
            <w:tcBorders>
              <w:top w:val="nil"/>
              <w:left w:val="nil"/>
              <w:bottom w:val="single" w:sz="4" w:space="0" w:color="auto"/>
              <w:right w:val="single" w:sz="4" w:space="0" w:color="auto"/>
            </w:tcBorders>
            <w:shd w:val="clear" w:color="auto" w:fill="auto"/>
            <w:vAlign w:val="bottom"/>
            <w:hideMark/>
          </w:tcPr>
          <w:p w14:paraId="45ECACEA"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Cahier à spirale format A4  5 sujets</w:t>
            </w:r>
          </w:p>
        </w:tc>
        <w:tc>
          <w:tcPr>
            <w:tcW w:w="0" w:type="auto"/>
            <w:tcBorders>
              <w:top w:val="nil"/>
              <w:left w:val="nil"/>
              <w:bottom w:val="single" w:sz="4" w:space="0" w:color="auto"/>
              <w:right w:val="single" w:sz="4" w:space="0" w:color="auto"/>
            </w:tcBorders>
            <w:shd w:val="clear" w:color="auto" w:fill="auto"/>
            <w:vAlign w:val="bottom"/>
            <w:hideMark/>
          </w:tcPr>
          <w:p w14:paraId="23B26DBE"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nil"/>
              <w:bottom w:val="single" w:sz="4" w:space="0" w:color="auto"/>
              <w:right w:val="single" w:sz="4" w:space="0" w:color="auto"/>
            </w:tcBorders>
            <w:shd w:val="clear" w:color="auto" w:fill="auto"/>
            <w:vAlign w:val="bottom"/>
            <w:hideMark/>
          </w:tcPr>
          <w:p w14:paraId="0F28D89C"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pièce</w:t>
            </w:r>
          </w:p>
        </w:tc>
      </w:tr>
      <w:tr w:rsidR="00C062F2" w:rsidRPr="008A24EE" w14:paraId="7C71B934" w14:textId="77777777" w:rsidTr="00ED3802">
        <w:trPr>
          <w:trHeight w:val="5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94A987F"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59</w:t>
            </w:r>
          </w:p>
        </w:tc>
        <w:tc>
          <w:tcPr>
            <w:tcW w:w="0" w:type="auto"/>
            <w:tcBorders>
              <w:top w:val="nil"/>
              <w:left w:val="nil"/>
              <w:bottom w:val="single" w:sz="4" w:space="0" w:color="auto"/>
              <w:right w:val="single" w:sz="4" w:space="0" w:color="auto"/>
            </w:tcBorders>
            <w:shd w:val="clear" w:color="auto" w:fill="auto"/>
            <w:vAlign w:val="bottom"/>
            <w:hideMark/>
          </w:tcPr>
          <w:p w14:paraId="0DC8FACF"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Calculatrice de bureau solaire ; Ecran LCD ;12chiffres; Alimentation solaire ou par piles</w:t>
            </w:r>
          </w:p>
        </w:tc>
        <w:tc>
          <w:tcPr>
            <w:tcW w:w="0" w:type="auto"/>
            <w:tcBorders>
              <w:top w:val="nil"/>
              <w:left w:val="nil"/>
              <w:bottom w:val="single" w:sz="4" w:space="0" w:color="auto"/>
              <w:right w:val="single" w:sz="4" w:space="0" w:color="auto"/>
            </w:tcBorders>
            <w:shd w:val="clear" w:color="auto" w:fill="auto"/>
            <w:vAlign w:val="bottom"/>
            <w:hideMark/>
          </w:tcPr>
          <w:p w14:paraId="724A934A"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nil"/>
              <w:bottom w:val="single" w:sz="4" w:space="0" w:color="auto"/>
              <w:right w:val="single" w:sz="4" w:space="0" w:color="auto"/>
            </w:tcBorders>
            <w:shd w:val="clear" w:color="auto" w:fill="auto"/>
            <w:vAlign w:val="bottom"/>
            <w:hideMark/>
          </w:tcPr>
          <w:p w14:paraId="320171A6"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pièce</w:t>
            </w:r>
          </w:p>
        </w:tc>
      </w:tr>
      <w:tr w:rsidR="00C062F2" w:rsidRPr="008A24EE" w14:paraId="46C9E1A9"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1DB002B"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60</w:t>
            </w:r>
          </w:p>
        </w:tc>
        <w:tc>
          <w:tcPr>
            <w:tcW w:w="0" w:type="auto"/>
            <w:tcBorders>
              <w:top w:val="nil"/>
              <w:left w:val="nil"/>
              <w:bottom w:val="single" w:sz="4" w:space="0" w:color="auto"/>
              <w:right w:val="single" w:sz="4" w:space="0" w:color="auto"/>
            </w:tcBorders>
            <w:shd w:val="clear" w:color="auto" w:fill="auto"/>
            <w:vAlign w:val="bottom"/>
            <w:hideMark/>
          </w:tcPr>
          <w:p w14:paraId="39A24A43"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Calculatrice imprimante a ruban</w:t>
            </w:r>
          </w:p>
        </w:tc>
        <w:tc>
          <w:tcPr>
            <w:tcW w:w="0" w:type="auto"/>
            <w:tcBorders>
              <w:top w:val="nil"/>
              <w:left w:val="nil"/>
              <w:bottom w:val="single" w:sz="4" w:space="0" w:color="auto"/>
              <w:right w:val="single" w:sz="4" w:space="0" w:color="auto"/>
            </w:tcBorders>
            <w:shd w:val="clear" w:color="auto" w:fill="auto"/>
            <w:vAlign w:val="bottom"/>
            <w:hideMark/>
          </w:tcPr>
          <w:p w14:paraId="2207C19C"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nil"/>
              <w:bottom w:val="single" w:sz="4" w:space="0" w:color="auto"/>
              <w:right w:val="single" w:sz="4" w:space="0" w:color="auto"/>
            </w:tcBorders>
            <w:shd w:val="clear" w:color="auto" w:fill="auto"/>
            <w:vAlign w:val="bottom"/>
            <w:hideMark/>
          </w:tcPr>
          <w:p w14:paraId="1E9B4C46"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pièce</w:t>
            </w:r>
          </w:p>
        </w:tc>
      </w:tr>
      <w:tr w:rsidR="00C062F2" w:rsidRPr="008A24EE" w14:paraId="1CFF6CDF"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9E2EE21"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61</w:t>
            </w:r>
          </w:p>
        </w:tc>
        <w:tc>
          <w:tcPr>
            <w:tcW w:w="0" w:type="auto"/>
            <w:tcBorders>
              <w:top w:val="nil"/>
              <w:left w:val="nil"/>
              <w:bottom w:val="single" w:sz="4" w:space="0" w:color="auto"/>
              <w:right w:val="single" w:sz="4" w:space="0" w:color="auto"/>
            </w:tcBorders>
            <w:shd w:val="clear" w:color="auto" w:fill="auto"/>
            <w:vAlign w:val="bottom"/>
            <w:hideMark/>
          </w:tcPr>
          <w:p w14:paraId="21D64ABF"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Chemise à sangle en carton avec rabat</w:t>
            </w:r>
          </w:p>
        </w:tc>
        <w:tc>
          <w:tcPr>
            <w:tcW w:w="0" w:type="auto"/>
            <w:tcBorders>
              <w:top w:val="nil"/>
              <w:left w:val="nil"/>
              <w:bottom w:val="single" w:sz="4" w:space="0" w:color="auto"/>
              <w:right w:val="single" w:sz="4" w:space="0" w:color="auto"/>
            </w:tcBorders>
            <w:shd w:val="clear" w:color="auto" w:fill="auto"/>
            <w:vAlign w:val="bottom"/>
            <w:hideMark/>
          </w:tcPr>
          <w:p w14:paraId="34FE444C"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nil"/>
              <w:bottom w:val="single" w:sz="4" w:space="0" w:color="auto"/>
              <w:right w:val="single" w:sz="4" w:space="0" w:color="auto"/>
            </w:tcBorders>
            <w:shd w:val="clear" w:color="auto" w:fill="auto"/>
            <w:vAlign w:val="bottom"/>
            <w:hideMark/>
          </w:tcPr>
          <w:p w14:paraId="198EF952"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pièce</w:t>
            </w:r>
          </w:p>
        </w:tc>
      </w:tr>
      <w:tr w:rsidR="00C062F2" w:rsidRPr="008A24EE" w14:paraId="5F37DCB1"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E0075B1"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62</w:t>
            </w:r>
          </w:p>
        </w:tc>
        <w:tc>
          <w:tcPr>
            <w:tcW w:w="0" w:type="auto"/>
            <w:tcBorders>
              <w:top w:val="nil"/>
              <w:left w:val="nil"/>
              <w:bottom w:val="single" w:sz="4" w:space="0" w:color="auto"/>
              <w:right w:val="single" w:sz="4" w:space="0" w:color="auto"/>
            </w:tcBorders>
            <w:shd w:val="clear" w:color="auto" w:fill="auto"/>
            <w:vAlign w:val="bottom"/>
            <w:hideMark/>
          </w:tcPr>
          <w:p w14:paraId="42AFB023"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xml:space="preserve">Chemise cartonnée simple </w:t>
            </w:r>
          </w:p>
        </w:tc>
        <w:tc>
          <w:tcPr>
            <w:tcW w:w="0" w:type="auto"/>
            <w:tcBorders>
              <w:top w:val="nil"/>
              <w:left w:val="nil"/>
              <w:bottom w:val="single" w:sz="4" w:space="0" w:color="auto"/>
              <w:right w:val="single" w:sz="4" w:space="0" w:color="auto"/>
            </w:tcBorders>
            <w:shd w:val="clear" w:color="auto" w:fill="auto"/>
            <w:vAlign w:val="bottom"/>
            <w:hideMark/>
          </w:tcPr>
          <w:p w14:paraId="69050854"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nil"/>
              <w:bottom w:val="single" w:sz="4" w:space="0" w:color="auto"/>
              <w:right w:val="single" w:sz="4" w:space="0" w:color="auto"/>
            </w:tcBorders>
            <w:shd w:val="clear" w:color="auto" w:fill="auto"/>
            <w:vAlign w:val="bottom"/>
            <w:hideMark/>
          </w:tcPr>
          <w:p w14:paraId="011D61A6"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paquet de 100</w:t>
            </w:r>
          </w:p>
        </w:tc>
      </w:tr>
      <w:tr w:rsidR="00C062F2" w:rsidRPr="008A24EE" w14:paraId="0FB3E513"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D1A65C3"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63</w:t>
            </w:r>
          </w:p>
        </w:tc>
        <w:tc>
          <w:tcPr>
            <w:tcW w:w="0" w:type="auto"/>
            <w:tcBorders>
              <w:top w:val="nil"/>
              <w:left w:val="nil"/>
              <w:bottom w:val="single" w:sz="4" w:space="0" w:color="auto"/>
              <w:right w:val="single" w:sz="4" w:space="0" w:color="auto"/>
            </w:tcBorders>
            <w:shd w:val="clear" w:color="auto" w:fill="auto"/>
            <w:vAlign w:val="bottom"/>
            <w:hideMark/>
          </w:tcPr>
          <w:p w14:paraId="78BEF1FB"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Chemise élastique cartonnée avec  rabat</w:t>
            </w:r>
          </w:p>
        </w:tc>
        <w:tc>
          <w:tcPr>
            <w:tcW w:w="0" w:type="auto"/>
            <w:tcBorders>
              <w:top w:val="nil"/>
              <w:left w:val="nil"/>
              <w:bottom w:val="single" w:sz="4" w:space="0" w:color="auto"/>
              <w:right w:val="single" w:sz="4" w:space="0" w:color="auto"/>
            </w:tcBorders>
            <w:shd w:val="clear" w:color="auto" w:fill="auto"/>
            <w:vAlign w:val="bottom"/>
            <w:hideMark/>
          </w:tcPr>
          <w:p w14:paraId="50562C09"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nil"/>
              <w:bottom w:val="single" w:sz="4" w:space="0" w:color="auto"/>
              <w:right w:val="single" w:sz="4" w:space="0" w:color="auto"/>
            </w:tcBorders>
            <w:shd w:val="clear" w:color="auto" w:fill="auto"/>
            <w:vAlign w:val="bottom"/>
            <w:hideMark/>
          </w:tcPr>
          <w:p w14:paraId="14E426DF"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paquet de 240</w:t>
            </w:r>
          </w:p>
        </w:tc>
      </w:tr>
      <w:tr w:rsidR="00C062F2" w:rsidRPr="008A24EE" w14:paraId="0303D0FE"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367B5E4"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64</w:t>
            </w:r>
          </w:p>
        </w:tc>
        <w:tc>
          <w:tcPr>
            <w:tcW w:w="0" w:type="auto"/>
            <w:tcBorders>
              <w:top w:val="nil"/>
              <w:left w:val="nil"/>
              <w:bottom w:val="single" w:sz="4" w:space="0" w:color="auto"/>
              <w:right w:val="single" w:sz="4" w:space="0" w:color="auto"/>
            </w:tcBorders>
            <w:shd w:val="clear" w:color="auto" w:fill="auto"/>
            <w:vAlign w:val="bottom"/>
            <w:hideMark/>
          </w:tcPr>
          <w:p w14:paraId="3CB990D8"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Chevalet de conférence mobile,70x100cm</w:t>
            </w:r>
          </w:p>
        </w:tc>
        <w:tc>
          <w:tcPr>
            <w:tcW w:w="0" w:type="auto"/>
            <w:tcBorders>
              <w:top w:val="nil"/>
              <w:left w:val="nil"/>
              <w:bottom w:val="single" w:sz="4" w:space="0" w:color="auto"/>
              <w:right w:val="single" w:sz="4" w:space="0" w:color="auto"/>
            </w:tcBorders>
            <w:shd w:val="clear" w:color="auto" w:fill="auto"/>
            <w:vAlign w:val="bottom"/>
            <w:hideMark/>
          </w:tcPr>
          <w:p w14:paraId="35F67DF8"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nil"/>
              <w:bottom w:val="single" w:sz="4" w:space="0" w:color="auto"/>
              <w:right w:val="single" w:sz="4" w:space="0" w:color="auto"/>
            </w:tcBorders>
            <w:shd w:val="clear" w:color="auto" w:fill="auto"/>
            <w:vAlign w:val="bottom"/>
            <w:hideMark/>
          </w:tcPr>
          <w:p w14:paraId="4C4B6238"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pièce</w:t>
            </w:r>
          </w:p>
        </w:tc>
      </w:tr>
      <w:tr w:rsidR="00C062F2" w:rsidRPr="008A24EE" w14:paraId="71B781EE"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4756129"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65</w:t>
            </w:r>
          </w:p>
        </w:tc>
        <w:tc>
          <w:tcPr>
            <w:tcW w:w="0" w:type="auto"/>
            <w:tcBorders>
              <w:top w:val="nil"/>
              <w:left w:val="nil"/>
              <w:bottom w:val="single" w:sz="4" w:space="0" w:color="auto"/>
              <w:right w:val="single" w:sz="4" w:space="0" w:color="auto"/>
            </w:tcBorders>
            <w:shd w:val="clear" w:color="auto" w:fill="auto"/>
            <w:vAlign w:val="bottom"/>
            <w:hideMark/>
          </w:tcPr>
          <w:p w14:paraId="661D4746"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Chevalet de conférence avec trépied, 70 x 100 cm</w:t>
            </w:r>
          </w:p>
        </w:tc>
        <w:tc>
          <w:tcPr>
            <w:tcW w:w="0" w:type="auto"/>
            <w:tcBorders>
              <w:top w:val="nil"/>
              <w:left w:val="nil"/>
              <w:bottom w:val="single" w:sz="4" w:space="0" w:color="auto"/>
              <w:right w:val="single" w:sz="4" w:space="0" w:color="auto"/>
            </w:tcBorders>
            <w:shd w:val="clear" w:color="auto" w:fill="auto"/>
            <w:vAlign w:val="bottom"/>
            <w:hideMark/>
          </w:tcPr>
          <w:p w14:paraId="0C44300F"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nil"/>
              <w:bottom w:val="single" w:sz="4" w:space="0" w:color="auto"/>
              <w:right w:val="single" w:sz="4" w:space="0" w:color="auto"/>
            </w:tcBorders>
            <w:shd w:val="clear" w:color="auto" w:fill="auto"/>
            <w:vAlign w:val="bottom"/>
            <w:hideMark/>
          </w:tcPr>
          <w:p w14:paraId="2EF46AF2"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pièce</w:t>
            </w:r>
          </w:p>
        </w:tc>
      </w:tr>
      <w:tr w:rsidR="00C062F2" w:rsidRPr="008A24EE" w14:paraId="04DE91EC" w14:textId="77777777" w:rsidTr="00ED3802">
        <w:trPr>
          <w:trHeight w:val="5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8007442"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66</w:t>
            </w:r>
          </w:p>
        </w:tc>
        <w:tc>
          <w:tcPr>
            <w:tcW w:w="0" w:type="auto"/>
            <w:tcBorders>
              <w:top w:val="nil"/>
              <w:left w:val="nil"/>
              <w:bottom w:val="single" w:sz="4" w:space="0" w:color="auto"/>
              <w:right w:val="single" w:sz="4" w:space="0" w:color="auto"/>
            </w:tcBorders>
            <w:shd w:val="clear" w:color="auto" w:fill="auto"/>
            <w:vAlign w:val="bottom"/>
            <w:hideMark/>
          </w:tcPr>
          <w:p w14:paraId="3478D7ED"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Chrono classeur à levier cartonné avec perforateur; pour document format A4</w:t>
            </w:r>
          </w:p>
        </w:tc>
        <w:tc>
          <w:tcPr>
            <w:tcW w:w="0" w:type="auto"/>
            <w:tcBorders>
              <w:top w:val="nil"/>
              <w:left w:val="nil"/>
              <w:bottom w:val="single" w:sz="4" w:space="0" w:color="auto"/>
              <w:right w:val="single" w:sz="4" w:space="0" w:color="auto"/>
            </w:tcBorders>
            <w:shd w:val="clear" w:color="auto" w:fill="auto"/>
            <w:vAlign w:val="bottom"/>
            <w:hideMark/>
          </w:tcPr>
          <w:p w14:paraId="1B0071AC"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nil"/>
              <w:bottom w:val="single" w:sz="4" w:space="0" w:color="auto"/>
              <w:right w:val="single" w:sz="4" w:space="0" w:color="auto"/>
            </w:tcBorders>
            <w:shd w:val="clear" w:color="auto" w:fill="auto"/>
            <w:vAlign w:val="bottom"/>
            <w:hideMark/>
          </w:tcPr>
          <w:p w14:paraId="7B158D67"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pièce</w:t>
            </w:r>
          </w:p>
        </w:tc>
      </w:tr>
      <w:tr w:rsidR="00C062F2" w:rsidRPr="008A24EE" w14:paraId="2D5E836D"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990B49E"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67</w:t>
            </w:r>
          </w:p>
        </w:tc>
        <w:tc>
          <w:tcPr>
            <w:tcW w:w="0" w:type="auto"/>
            <w:tcBorders>
              <w:top w:val="nil"/>
              <w:left w:val="nil"/>
              <w:bottom w:val="single" w:sz="4" w:space="0" w:color="auto"/>
              <w:right w:val="single" w:sz="4" w:space="0" w:color="auto"/>
            </w:tcBorders>
            <w:shd w:val="clear" w:color="auto" w:fill="auto"/>
            <w:vAlign w:val="bottom"/>
            <w:hideMark/>
          </w:tcPr>
          <w:p w14:paraId="6F6DFFD7"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Chrono classeur cartonné  pour document format A4</w:t>
            </w:r>
          </w:p>
        </w:tc>
        <w:tc>
          <w:tcPr>
            <w:tcW w:w="0" w:type="auto"/>
            <w:tcBorders>
              <w:top w:val="nil"/>
              <w:left w:val="nil"/>
              <w:bottom w:val="single" w:sz="4" w:space="0" w:color="auto"/>
              <w:right w:val="single" w:sz="4" w:space="0" w:color="auto"/>
            </w:tcBorders>
            <w:shd w:val="clear" w:color="auto" w:fill="auto"/>
            <w:vAlign w:val="bottom"/>
            <w:hideMark/>
          </w:tcPr>
          <w:p w14:paraId="69FCD144"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nil"/>
              <w:bottom w:val="single" w:sz="4" w:space="0" w:color="auto"/>
              <w:right w:val="single" w:sz="4" w:space="0" w:color="auto"/>
            </w:tcBorders>
            <w:shd w:val="clear" w:color="auto" w:fill="auto"/>
            <w:vAlign w:val="bottom"/>
            <w:hideMark/>
          </w:tcPr>
          <w:p w14:paraId="22F508C7"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pièce</w:t>
            </w:r>
          </w:p>
        </w:tc>
      </w:tr>
      <w:tr w:rsidR="00C062F2" w:rsidRPr="008A24EE" w14:paraId="12BBC859"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DE4AADE"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68</w:t>
            </w:r>
          </w:p>
        </w:tc>
        <w:tc>
          <w:tcPr>
            <w:tcW w:w="0" w:type="auto"/>
            <w:tcBorders>
              <w:top w:val="nil"/>
              <w:left w:val="nil"/>
              <w:bottom w:val="single" w:sz="4" w:space="0" w:color="auto"/>
              <w:right w:val="single" w:sz="4" w:space="0" w:color="auto"/>
            </w:tcBorders>
            <w:shd w:val="clear" w:color="auto" w:fill="auto"/>
            <w:vAlign w:val="bottom"/>
            <w:hideMark/>
          </w:tcPr>
          <w:p w14:paraId="687BB7F3"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Ciseau pour papier Grand Model</w:t>
            </w:r>
          </w:p>
        </w:tc>
        <w:tc>
          <w:tcPr>
            <w:tcW w:w="0" w:type="auto"/>
            <w:tcBorders>
              <w:top w:val="nil"/>
              <w:left w:val="nil"/>
              <w:bottom w:val="single" w:sz="4" w:space="0" w:color="auto"/>
              <w:right w:val="single" w:sz="4" w:space="0" w:color="auto"/>
            </w:tcBorders>
            <w:shd w:val="clear" w:color="auto" w:fill="auto"/>
            <w:vAlign w:val="bottom"/>
            <w:hideMark/>
          </w:tcPr>
          <w:p w14:paraId="6D4CD30B"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nil"/>
              <w:bottom w:val="single" w:sz="4" w:space="0" w:color="auto"/>
              <w:right w:val="single" w:sz="4" w:space="0" w:color="auto"/>
            </w:tcBorders>
            <w:shd w:val="clear" w:color="auto" w:fill="auto"/>
            <w:vAlign w:val="bottom"/>
            <w:hideMark/>
          </w:tcPr>
          <w:p w14:paraId="3749512C"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pièce</w:t>
            </w:r>
          </w:p>
        </w:tc>
      </w:tr>
      <w:tr w:rsidR="00C062F2" w:rsidRPr="008A24EE" w14:paraId="5B7FCA69"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901BD1F"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69</w:t>
            </w:r>
          </w:p>
        </w:tc>
        <w:tc>
          <w:tcPr>
            <w:tcW w:w="0" w:type="auto"/>
            <w:tcBorders>
              <w:top w:val="nil"/>
              <w:left w:val="nil"/>
              <w:bottom w:val="single" w:sz="4" w:space="0" w:color="auto"/>
              <w:right w:val="single" w:sz="4" w:space="0" w:color="auto"/>
            </w:tcBorders>
            <w:shd w:val="clear" w:color="auto" w:fill="auto"/>
            <w:vAlign w:val="bottom"/>
            <w:hideMark/>
          </w:tcPr>
          <w:p w14:paraId="62C13057"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Ciseau pour papier Moyenne Modele</w:t>
            </w:r>
          </w:p>
        </w:tc>
        <w:tc>
          <w:tcPr>
            <w:tcW w:w="0" w:type="auto"/>
            <w:tcBorders>
              <w:top w:val="nil"/>
              <w:left w:val="nil"/>
              <w:bottom w:val="single" w:sz="4" w:space="0" w:color="auto"/>
              <w:right w:val="single" w:sz="4" w:space="0" w:color="auto"/>
            </w:tcBorders>
            <w:shd w:val="clear" w:color="auto" w:fill="auto"/>
            <w:vAlign w:val="bottom"/>
            <w:hideMark/>
          </w:tcPr>
          <w:p w14:paraId="286870E5"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nil"/>
              <w:bottom w:val="single" w:sz="4" w:space="0" w:color="auto"/>
              <w:right w:val="single" w:sz="4" w:space="0" w:color="auto"/>
            </w:tcBorders>
            <w:shd w:val="clear" w:color="auto" w:fill="auto"/>
            <w:vAlign w:val="bottom"/>
            <w:hideMark/>
          </w:tcPr>
          <w:p w14:paraId="49BFBB43"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pièce</w:t>
            </w:r>
          </w:p>
        </w:tc>
      </w:tr>
      <w:tr w:rsidR="00C062F2" w:rsidRPr="008A24EE" w14:paraId="124FAA8A"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0850C83"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70</w:t>
            </w:r>
          </w:p>
        </w:tc>
        <w:tc>
          <w:tcPr>
            <w:tcW w:w="0" w:type="auto"/>
            <w:tcBorders>
              <w:top w:val="nil"/>
              <w:left w:val="nil"/>
              <w:bottom w:val="single" w:sz="4" w:space="0" w:color="auto"/>
              <w:right w:val="single" w:sz="4" w:space="0" w:color="auto"/>
            </w:tcBorders>
            <w:shd w:val="clear" w:color="auto" w:fill="auto"/>
            <w:vAlign w:val="bottom"/>
            <w:hideMark/>
          </w:tcPr>
          <w:p w14:paraId="1B3DECC9"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Ciseau pour papier Petit  Model</w:t>
            </w:r>
          </w:p>
        </w:tc>
        <w:tc>
          <w:tcPr>
            <w:tcW w:w="0" w:type="auto"/>
            <w:tcBorders>
              <w:top w:val="nil"/>
              <w:left w:val="nil"/>
              <w:bottom w:val="single" w:sz="4" w:space="0" w:color="auto"/>
              <w:right w:val="single" w:sz="4" w:space="0" w:color="auto"/>
            </w:tcBorders>
            <w:shd w:val="clear" w:color="auto" w:fill="auto"/>
            <w:vAlign w:val="bottom"/>
            <w:hideMark/>
          </w:tcPr>
          <w:p w14:paraId="31B1A3C7"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nil"/>
              <w:bottom w:val="single" w:sz="4" w:space="0" w:color="auto"/>
              <w:right w:val="single" w:sz="4" w:space="0" w:color="auto"/>
            </w:tcBorders>
            <w:shd w:val="clear" w:color="auto" w:fill="auto"/>
            <w:vAlign w:val="bottom"/>
            <w:hideMark/>
          </w:tcPr>
          <w:p w14:paraId="06E4CB15"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Pièce</w:t>
            </w:r>
          </w:p>
        </w:tc>
      </w:tr>
      <w:tr w:rsidR="00C062F2" w:rsidRPr="008A24EE" w14:paraId="1463A4BB"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54E35AB"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71</w:t>
            </w:r>
          </w:p>
        </w:tc>
        <w:tc>
          <w:tcPr>
            <w:tcW w:w="0" w:type="auto"/>
            <w:tcBorders>
              <w:top w:val="nil"/>
              <w:left w:val="nil"/>
              <w:bottom w:val="single" w:sz="4" w:space="0" w:color="auto"/>
              <w:right w:val="single" w:sz="4" w:space="0" w:color="auto"/>
            </w:tcBorders>
            <w:shd w:val="clear" w:color="auto" w:fill="auto"/>
            <w:vAlign w:val="bottom"/>
            <w:hideMark/>
          </w:tcPr>
          <w:p w14:paraId="746DAA2C"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Clé USB, 16gb</w:t>
            </w:r>
          </w:p>
        </w:tc>
        <w:tc>
          <w:tcPr>
            <w:tcW w:w="0" w:type="auto"/>
            <w:tcBorders>
              <w:top w:val="nil"/>
              <w:left w:val="nil"/>
              <w:bottom w:val="single" w:sz="4" w:space="0" w:color="auto"/>
              <w:right w:val="single" w:sz="4" w:space="0" w:color="auto"/>
            </w:tcBorders>
            <w:shd w:val="clear" w:color="auto" w:fill="auto"/>
            <w:vAlign w:val="bottom"/>
            <w:hideMark/>
          </w:tcPr>
          <w:p w14:paraId="2E265E02"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nil"/>
              <w:bottom w:val="single" w:sz="4" w:space="0" w:color="auto"/>
              <w:right w:val="single" w:sz="4" w:space="0" w:color="auto"/>
            </w:tcBorders>
            <w:shd w:val="clear" w:color="auto" w:fill="auto"/>
            <w:vAlign w:val="bottom"/>
            <w:hideMark/>
          </w:tcPr>
          <w:p w14:paraId="10F14EAB"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pièce</w:t>
            </w:r>
          </w:p>
        </w:tc>
      </w:tr>
      <w:tr w:rsidR="00C062F2" w:rsidRPr="008A24EE" w14:paraId="2B36369A"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DB34CA9"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72</w:t>
            </w:r>
          </w:p>
        </w:tc>
        <w:tc>
          <w:tcPr>
            <w:tcW w:w="0" w:type="auto"/>
            <w:tcBorders>
              <w:top w:val="nil"/>
              <w:left w:val="nil"/>
              <w:bottom w:val="single" w:sz="4" w:space="0" w:color="auto"/>
              <w:right w:val="single" w:sz="4" w:space="0" w:color="auto"/>
            </w:tcBorders>
            <w:shd w:val="clear" w:color="auto" w:fill="auto"/>
            <w:vAlign w:val="bottom"/>
            <w:hideMark/>
          </w:tcPr>
          <w:p w14:paraId="7290C81B"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Clé USB, 32gb</w:t>
            </w:r>
          </w:p>
        </w:tc>
        <w:tc>
          <w:tcPr>
            <w:tcW w:w="0" w:type="auto"/>
            <w:tcBorders>
              <w:top w:val="nil"/>
              <w:left w:val="nil"/>
              <w:bottom w:val="single" w:sz="4" w:space="0" w:color="auto"/>
              <w:right w:val="single" w:sz="4" w:space="0" w:color="auto"/>
            </w:tcBorders>
            <w:shd w:val="clear" w:color="auto" w:fill="auto"/>
            <w:vAlign w:val="bottom"/>
            <w:hideMark/>
          </w:tcPr>
          <w:p w14:paraId="3759B669"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nil"/>
              <w:bottom w:val="single" w:sz="4" w:space="0" w:color="auto"/>
              <w:right w:val="single" w:sz="4" w:space="0" w:color="auto"/>
            </w:tcBorders>
            <w:shd w:val="clear" w:color="auto" w:fill="auto"/>
            <w:vAlign w:val="bottom"/>
            <w:hideMark/>
          </w:tcPr>
          <w:p w14:paraId="07B7A4B4"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pièce</w:t>
            </w:r>
          </w:p>
        </w:tc>
      </w:tr>
      <w:tr w:rsidR="00C062F2" w:rsidRPr="008A24EE" w14:paraId="6C633C58"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9D98809"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73</w:t>
            </w:r>
          </w:p>
        </w:tc>
        <w:tc>
          <w:tcPr>
            <w:tcW w:w="0" w:type="auto"/>
            <w:tcBorders>
              <w:top w:val="nil"/>
              <w:left w:val="nil"/>
              <w:bottom w:val="single" w:sz="4" w:space="0" w:color="auto"/>
              <w:right w:val="single" w:sz="4" w:space="0" w:color="auto"/>
            </w:tcBorders>
            <w:shd w:val="clear" w:color="auto" w:fill="auto"/>
            <w:vAlign w:val="bottom"/>
            <w:hideMark/>
          </w:tcPr>
          <w:p w14:paraId="0944B629"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Clé USB, 4gb</w:t>
            </w:r>
          </w:p>
        </w:tc>
        <w:tc>
          <w:tcPr>
            <w:tcW w:w="0" w:type="auto"/>
            <w:tcBorders>
              <w:top w:val="nil"/>
              <w:left w:val="nil"/>
              <w:bottom w:val="single" w:sz="4" w:space="0" w:color="auto"/>
              <w:right w:val="single" w:sz="4" w:space="0" w:color="auto"/>
            </w:tcBorders>
            <w:shd w:val="clear" w:color="auto" w:fill="auto"/>
            <w:vAlign w:val="bottom"/>
            <w:hideMark/>
          </w:tcPr>
          <w:p w14:paraId="2C0D0429"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nil"/>
              <w:bottom w:val="single" w:sz="4" w:space="0" w:color="auto"/>
              <w:right w:val="single" w:sz="4" w:space="0" w:color="auto"/>
            </w:tcBorders>
            <w:shd w:val="clear" w:color="auto" w:fill="auto"/>
            <w:vAlign w:val="bottom"/>
            <w:hideMark/>
          </w:tcPr>
          <w:p w14:paraId="0A655464"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pièce</w:t>
            </w:r>
          </w:p>
        </w:tc>
      </w:tr>
      <w:tr w:rsidR="00C062F2" w:rsidRPr="008A24EE" w14:paraId="50D1BDCA"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60EE8C4"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74</w:t>
            </w:r>
          </w:p>
        </w:tc>
        <w:tc>
          <w:tcPr>
            <w:tcW w:w="0" w:type="auto"/>
            <w:tcBorders>
              <w:top w:val="nil"/>
              <w:left w:val="nil"/>
              <w:bottom w:val="single" w:sz="4" w:space="0" w:color="auto"/>
              <w:right w:val="single" w:sz="4" w:space="0" w:color="auto"/>
            </w:tcBorders>
            <w:shd w:val="clear" w:color="auto" w:fill="auto"/>
            <w:vAlign w:val="bottom"/>
            <w:hideMark/>
          </w:tcPr>
          <w:p w14:paraId="75047726"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Clé USB, 64gb</w:t>
            </w:r>
          </w:p>
        </w:tc>
        <w:tc>
          <w:tcPr>
            <w:tcW w:w="0" w:type="auto"/>
            <w:tcBorders>
              <w:top w:val="nil"/>
              <w:left w:val="nil"/>
              <w:bottom w:val="single" w:sz="4" w:space="0" w:color="auto"/>
              <w:right w:val="single" w:sz="4" w:space="0" w:color="auto"/>
            </w:tcBorders>
            <w:shd w:val="clear" w:color="auto" w:fill="auto"/>
            <w:vAlign w:val="bottom"/>
            <w:hideMark/>
          </w:tcPr>
          <w:p w14:paraId="475BE5BD"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nil"/>
              <w:bottom w:val="single" w:sz="4" w:space="0" w:color="auto"/>
              <w:right w:val="single" w:sz="4" w:space="0" w:color="auto"/>
            </w:tcBorders>
            <w:shd w:val="clear" w:color="auto" w:fill="auto"/>
            <w:vAlign w:val="bottom"/>
            <w:hideMark/>
          </w:tcPr>
          <w:p w14:paraId="2B896418"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pièce</w:t>
            </w:r>
          </w:p>
        </w:tc>
      </w:tr>
      <w:tr w:rsidR="00C062F2" w:rsidRPr="008A24EE" w14:paraId="6AD73756"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96ADCC1"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75</w:t>
            </w:r>
          </w:p>
        </w:tc>
        <w:tc>
          <w:tcPr>
            <w:tcW w:w="0" w:type="auto"/>
            <w:tcBorders>
              <w:top w:val="nil"/>
              <w:left w:val="nil"/>
              <w:bottom w:val="single" w:sz="4" w:space="0" w:color="auto"/>
              <w:right w:val="single" w:sz="4" w:space="0" w:color="auto"/>
            </w:tcBorders>
            <w:shd w:val="clear" w:color="auto" w:fill="auto"/>
            <w:vAlign w:val="bottom"/>
            <w:hideMark/>
          </w:tcPr>
          <w:p w14:paraId="33A3A0F2"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Clé USB, 8gb</w:t>
            </w:r>
          </w:p>
        </w:tc>
        <w:tc>
          <w:tcPr>
            <w:tcW w:w="0" w:type="auto"/>
            <w:tcBorders>
              <w:top w:val="nil"/>
              <w:left w:val="nil"/>
              <w:bottom w:val="single" w:sz="4" w:space="0" w:color="auto"/>
              <w:right w:val="single" w:sz="4" w:space="0" w:color="auto"/>
            </w:tcBorders>
            <w:shd w:val="clear" w:color="auto" w:fill="auto"/>
            <w:vAlign w:val="bottom"/>
            <w:hideMark/>
          </w:tcPr>
          <w:p w14:paraId="27622CAC"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nil"/>
              <w:bottom w:val="single" w:sz="4" w:space="0" w:color="auto"/>
              <w:right w:val="single" w:sz="4" w:space="0" w:color="auto"/>
            </w:tcBorders>
            <w:shd w:val="clear" w:color="auto" w:fill="auto"/>
            <w:vAlign w:val="bottom"/>
            <w:hideMark/>
          </w:tcPr>
          <w:p w14:paraId="7C588445"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pièce</w:t>
            </w:r>
          </w:p>
        </w:tc>
      </w:tr>
      <w:tr w:rsidR="00C062F2" w:rsidRPr="008A24EE" w14:paraId="5F84F257" w14:textId="77777777" w:rsidTr="00ED3802">
        <w:trPr>
          <w:trHeight w:val="5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D72CA36"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76</w:t>
            </w:r>
          </w:p>
        </w:tc>
        <w:tc>
          <w:tcPr>
            <w:tcW w:w="0" w:type="auto"/>
            <w:tcBorders>
              <w:top w:val="nil"/>
              <w:left w:val="nil"/>
              <w:bottom w:val="single" w:sz="4" w:space="0" w:color="auto"/>
              <w:right w:val="single" w:sz="4" w:space="0" w:color="auto"/>
            </w:tcBorders>
            <w:shd w:val="clear" w:color="auto" w:fill="auto"/>
            <w:vAlign w:val="bottom"/>
            <w:hideMark/>
          </w:tcPr>
          <w:p w14:paraId="17C47015"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Colle liquide ; instantané ; grand model ; transparente 50 ml</w:t>
            </w:r>
          </w:p>
        </w:tc>
        <w:tc>
          <w:tcPr>
            <w:tcW w:w="0" w:type="auto"/>
            <w:tcBorders>
              <w:top w:val="nil"/>
              <w:left w:val="nil"/>
              <w:bottom w:val="single" w:sz="4" w:space="0" w:color="auto"/>
              <w:right w:val="single" w:sz="4" w:space="0" w:color="auto"/>
            </w:tcBorders>
            <w:shd w:val="clear" w:color="auto" w:fill="auto"/>
            <w:vAlign w:val="bottom"/>
            <w:hideMark/>
          </w:tcPr>
          <w:p w14:paraId="660C8FC5"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nil"/>
              <w:bottom w:val="single" w:sz="4" w:space="0" w:color="auto"/>
              <w:right w:val="single" w:sz="4" w:space="0" w:color="auto"/>
            </w:tcBorders>
            <w:shd w:val="clear" w:color="auto" w:fill="auto"/>
            <w:vAlign w:val="bottom"/>
            <w:hideMark/>
          </w:tcPr>
          <w:p w14:paraId="0AF476F9"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Bouteille</w:t>
            </w:r>
          </w:p>
        </w:tc>
      </w:tr>
      <w:tr w:rsidR="00C062F2" w:rsidRPr="008A24EE" w14:paraId="1039F6C8"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A51E32D"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77</w:t>
            </w:r>
          </w:p>
        </w:tc>
        <w:tc>
          <w:tcPr>
            <w:tcW w:w="0" w:type="auto"/>
            <w:tcBorders>
              <w:top w:val="nil"/>
              <w:left w:val="nil"/>
              <w:bottom w:val="single" w:sz="4" w:space="0" w:color="auto"/>
              <w:right w:val="single" w:sz="4" w:space="0" w:color="auto"/>
            </w:tcBorders>
            <w:shd w:val="clear" w:color="auto" w:fill="auto"/>
            <w:vAlign w:val="bottom"/>
            <w:hideMark/>
          </w:tcPr>
          <w:p w14:paraId="0284FA96"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Colle, bâton, grand modèle, 40g</w:t>
            </w:r>
          </w:p>
        </w:tc>
        <w:tc>
          <w:tcPr>
            <w:tcW w:w="0" w:type="auto"/>
            <w:tcBorders>
              <w:top w:val="nil"/>
              <w:left w:val="nil"/>
              <w:bottom w:val="single" w:sz="4" w:space="0" w:color="auto"/>
              <w:right w:val="single" w:sz="4" w:space="0" w:color="auto"/>
            </w:tcBorders>
            <w:shd w:val="clear" w:color="auto" w:fill="auto"/>
            <w:vAlign w:val="bottom"/>
            <w:hideMark/>
          </w:tcPr>
          <w:p w14:paraId="428DF9AD"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nil"/>
              <w:bottom w:val="single" w:sz="4" w:space="0" w:color="auto"/>
              <w:right w:val="single" w:sz="4" w:space="0" w:color="auto"/>
            </w:tcBorders>
            <w:shd w:val="clear" w:color="auto" w:fill="auto"/>
            <w:vAlign w:val="bottom"/>
            <w:hideMark/>
          </w:tcPr>
          <w:p w14:paraId="5BB029A1"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pièce</w:t>
            </w:r>
          </w:p>
        </w:tc>
      </w:tr>
      <w:tr w:rsidR="00C062F2" w:rsidRPr="008A24EE" w14:paraId="0711337D"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ABD22B6"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78</w:t>
            </w:r>
          </w:p>
        </w:tc>
        <w:tc>
          <w:tcPr>
            <w:tcW w:w="0" w:type="auto"/>
            <w:tcBorders>
              <w:top w:val="nil"/>
              <w:left w:val="nil"/>
              <w:bottom w:val="single" w:sz="4" w:space="0" w:color="auto"/>
              <w:right w:val="single" w:sz="4" w:space="0" w:color="auto"/>
            </w:tcBorders>
            <w:shd w:val="clear" w:color="auto" w:fill="auto"/>
            <w:vAlign w:val="bottom"/>
            <w:hideMark/>
          </w:tcPr>
          <w:p w14:paraId="64E9619A"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xml:space="preserve">Colle, bâton, petit modèle, 21-22g </w:t>
            </w:r>
          </w:p>
        </w:tc>
        <w:tc>
          <w:tcPr>
            <w:tcW w:w="0" w:type="auto"/>
            <w:tcBorders>
              <w:top w:val="nil"/>
              <w:left w:val="nil"/>
              <w:bottom w:val="single" w:sz="4" w:space="0" w:color="auto"/>
              <w:right w:val="single" w:sz="4" w:space="0" w:color="auto"/>
            </w:tcBorders>
            <w:shd w:val="clear" w:color="auto" w:fill="auto"/>
            <w:vAlign w:val="bottom"/>
            <w:hideMark/>
          </w:tcPr>
          <w:p w14:paraId="685247B4"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nil"/>
              <w:bottom w:val="single" w:sz="4" w:space="0" w:color="auto"/>
              <w:right w:val="single" w:sz="4" w:space="0" w:color="auto"/>
            </w:tcBorders>
            <w:shd w:val="clear" w:color="auto" w:fill="auto"/>
            <w:vAlign w:val="bottom"/>
            <w:hideMark/>
          </w:tcPr>
          <w:p w14:paraId="3795C0C6"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pièce</w:t>
            </w:r>
          </w:p>
        </w:tc>
      </w:tr>
      <w:tr w:rsidR="00C062F2" w:rsidRPr="008A24EE" w14:paraId="07047337"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9F107CB"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79</w:t>
            </w:r>
          </w:p>
        </w:tc>
        <w:tc>
          <w:tcPr>
            <w:tcW w:w="0" w:type="auto"/>
            <w:tcBorders>
              <w:top w:val="nil"/>
              <w:left w:val="nil"/>
              <w:bottom w:val="single" w:sz="4" w:space="0" w:color="auto"/>
              <w:right w:val="single" w:sz="4" w:space="0" w:color="auto"/>
            </w:tcBorders>
            <w:shd w:val="clear" w:color="auto" w:fill="auto"/>
            <w:vAlign w:val="bottom"/>
            <w:hideMark/>
          </w:tcPr>
          <w:p w14:paraId="6EC4D83A"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Corbeille bureau perforée en métal standard</w:t>
            </w:r>
          </w:p>
        </w:tc>
        <w:tc>
          <w:tcPr>
            <w:tcW w:w="0" w:type="auto"/>
            <w:tcBorders>
              <w:top w:val="nil"/>
              <w:left w:val="nil"/>
              <w:bottom w:val="single" w:sz="4" w:space="0" w:color="auto"/>
              <w:right w:val="single" w:sz="4" w:space="0" w:color="auto"/>
            </w:tcBorders>
            <w:shd w:val="clear" w:color="auto" w:fill="auto"/>
            <w:vAlign w:val="bottom"/>
            <w:hideMark/>
          </w:tcPr>
          <w:p w14:paraId="10A80EFA"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nil"/>
              <w:bottom w:val="single" w:sz="4" w:space="0" w:color="auto"/>
              <w:right w:val="single" w:sz="4" w:space="0" w:color="auto"/>
            </w:tcBorders>
            <w:shd w:val="clear" w:color="auto" w:fill="auto"/>
            <w:vAlign w:val="bottom"/>
            <w:hideMark/>
          </w:tcPr>
          <w:p w14:paraId="1A53417F"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pièce</w:t>
            </w:r>
          </w:p>
        </w:tc>
      </w:tr>
      <w:tr w:rsidR="00C062F2" w:rsidRPr="008A24EE" w14:paraId="0AFA1224"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0C4C2CC"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80</w:t>
            </w:r>
          </w:p>
        </w:tc>
        <w:tc>
          <w:tcPr>
            <w:tcW w:w="0" w:type="auto"/>
            <w:tcBorders>
              <w:top w:val="nil"/>
              <w:left w:val="nil"/>
              <w:bottom w:val="single" w:sz="4" w:space="0" w:color="auto"/>
              <w:right w:val="single" w:sz="4" w:space="0" w:color="auto"/>
            </w:tcBorders>
            <w:shd w:val="clear" w:color="auto" w:fill="auto"/>
            <w:vAlign w:val="bottom"/>
            <w:hideMark/>
          </w:tcPr>
          <w:p w14:paraId="2771E055"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Correcteur liquide blanche 3 g</w:t>
            </w:r>
          </w:p>
        </w:tc>
        <w:tc>
          <w:tcPr>
            <w:tcW w:w="0" w:type="auto"/>
            <w:tcBorders>
              <w:top w:val="nil"/>
              <w:left w:val="nil"/>
              <w:bottom w:val="single" w:sz="4" w:space="0" w:color="auto"/>
              <w:right w:val="single" w:sz="4" w:space="0" w:color="auto"/>
            </w:tcBorders>
            <w:shd w:val="clear" w:color="auto" w:fill="auto"/>
            <w:vAlign w:val="bottom"/>
            <w:hideMark/>
          </w:tcPr>
          <w:p w14:paraId="56B7D6A6"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nil"/>
              <w:bottom w:val="single" w:sz="4" w:space="0" w:color="auto"/>
              <w:right w:val="single" w:sz="4" w:space="0" w:color="auto"/>
            </w:tcBorders>
            <w:shd w:val="clear" w:color="auto" w:fill="auto"/>
            <w:vAlign w:val="bottom"/>
            <w:hideMark/>
          </w:tcPr>
          <w:p w14:paraId="65B279DD"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pièce</w:t>
            </w:r>
          </w:p>
        </w:tc>
      </w:tr>
      <w:tr w:rsidR="00C062F2" w:rsidRPr="008A24EE" w14:paraId="11F5176A"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696B669"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81</w:t>
            </w:r>
          </w:p>
        </w:tc>
        <w:tc>
          <w:tcPr>
            <w:tcW w:w="0" w:type="auto"/>
            <w:tcBorders>
              <w:top w:val="nil"/>
              <w:left w:val="nil"/>
              <w:bottom w:val="single" w:sz="4" w:space="0" w:color="auto"/>
              <w:right w:val="single" w:sz="4" w:space="0" w:color="auto"/>
            </w:tcBorders>
            <w:shd w:val="clear" w:color="auto" w:fill="auto"/>
            <w:vAlign w:val="bottom"/>
            <w:hideMark/>
          </w:tcPr>
          <w:p w14:paraId="4EE0B0FC"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Correcteur liquide blanche 20 g</w:t>
            </w:r>
          </w:p>
        </w:tc>
        <w:tc>
          <w:tcPr>
            <w:tcW w:w="0" w:type="auto"/>
            <w:tcBorders>
              <w:top w:val="nil"/>
              <w:left w:val="nil"/>
              <w:bottom w:val="single" w:sz="4" w:space="0" w:color="auto"/>
              <w:right w:val="single" w:sz="4" w:space="0" w:color="auto"/>
            </w:tcBorders>
            <w:shd w:val="clear" w:color="auto" w:fill="auto"/>
            <w:vAlign w:val="bottom"/>
            <w:hideMark/>
          </w:tcPr>
          <w:p w14:paraId="1CF2A165"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nil"/>
              <w:bottom w:val="single" w:sz="4" w:space="0" w:color="auto"/>
              <w:right w:val="single" w:sz="4" w:space="0" w:color="auto"/>
            </w:tcBorders>
            <w:shd w:val="clear" w:color="auto" w:fill="auto"/>
            <w:vAlign w:val="bottom"/>
            <w:hideMark/>
          </w:tcPr>
          <w:p w14:paraId="23265E1C"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Pièce</w:t>
            </w:r>
          </w:p>
        </w:tc>
      </w:tr>
      <w:tr w:rsidR="00C062F2" w:rsidRPr="008A24EE" w14:paraId="6CC3264A"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28FFCAD"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82</w:t>
            </w:r>
          </w:p>
        </w:tc>
        <w:tc>
          <w:tcPr>
            <w:tcW w:w="0" w:type="auto"/>
            <w:tcBorders>
              <w:top w:val="nil"/>
              <w:left w:val="nil"/>
              <w:bottom w:val="single" w:sz="4" w:space="0" w:color="auto"/>
              <w:right w:val="single" w:sz="4" w:space="0" w:color="auto"/>
            </w:tcBorders>
            <w:shd w:val="clear" w:color="auto" w:fill="auto"/>
            <w:vAlign w:val="bottom"/>
            <w:hideMark/>
          </w:tcPr>
          <w:p w14:paraId="68DD310B"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xml:space="preserve">Plastique transparente pour reliure A4 </w:t>
            </w:r>
          </w:p>
        </w:tc>
        <w:tc>
          <w:tcPr>
            <w:tcW w:w="0" w:type="auto"/>
            <w:tcBorders>
              <w:top w:val="nil"/>
              <w:left w:val="nil"/>
              <w:bottom w:val="single" w:sz="4" w:space="0" w:color="auto"/>
              <w:right w:val="single" w:sz="4" w:space="0" w:color="auto"/>
            </w:tcBorders>
            <w:shd w:val="clear" w:color="auto" w:fill="auto"/>
            <w:vAlign w:val="bottom"/>
            <w:hideMark/>
          </w:tcPr>
          <w:p w14:paraId="08AF55AF"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nil"/>
              <w:bottom w:val="single" w:sz="4" w:space="0" w:color="auto"/>
              <w:right w:val="single" w:sz="4" w:space="0" w:color="auto"/>
            </w:tcBorders>
            <w:shd w:val="clear" w:color="auto" w:fill="auto"/>
            <w:vAlign w:val="bottom"/>
            <w:hideMark/>
          </w:tcPr>
          <w:p w14:paraId="4976C728"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Paquet de 100</w:t>
            </w:r>
          </w:p>
        </w:tc>
      </w:tr>
      <w:tr w:rsidR="00C062F2" w:rsidRPr="008A24EE" w14:paraId="106FF983"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5A0E025"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83</w:t>
            </w:r>
          </w:p>
        </w:tc>
        <w:tc>
          <w:tcPr>
            <w:tcW w:w="0" w:type="auto"/>
            <w:tcBorders>
              <w:top w:val="nil"/>
              <w:left w:val="nil"/>
              <w:bottom w:val="single" w:sz="4" w:space="0" w:color="auto"/>
              <w:right w:val="single" w:sz="4" w:space="0" w:color="auto"/>
            </w:tcBorders>
            <w:shd w:val="clear" w:color="auto" w:fill="auto"/>
            <w:vAlign w:val="bottom"/>
            <w:hideMark/>
          </w:tcPr>
          <w:p w14:paraId="57C39746"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Crayon à papier avec Gomme HB</w:t>
            </w:r>
          </w:p>
        </w:tc>
        <w:tc>
          <w:tcPr>
            <w:tcW w:w="0" w:type="auto"/>
            <w:tcBorders>
              <w:top w:val="nil"/>
              <w:left w:val="nil"/>
              <w:bottom w:val="single" w:sz="4" w:space="0" w:color="auto"/>
              <w:right w:val="single" w:sz="4" w:space="0" w:color="auto"/>
            </w:tcBorders>
            <w:shd w:val="clear" w:color="auto" w:fill="auto"/>
            <w:vAlign w:val="bottom"/>
            <w:hideMark/>
          </w:tcPr>
          <w:p w14:paraId="058F3C3D"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nil"/>
              <w:bottom w:val="single" w:sz="4" w:space="0" w:color="auto"/>
              <w:right w:val="single" w:sz="4" w:space="0" w:color="auto"/>
            </w:tcBorders>
            <w:shd w:val="clear" w:color="auto" w:fill="auto"/>
            <w:vAlign w:val="bottom"/>
            <w:hideMark/>
          </w:tcPr>
          <w:p w14:paraId="6306A189"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Paquet de 12</w:t>
            </w:r>
          </w:p>
        </w:tc>
      </w:tr>
      <w:tr w:rsidR="00C062F2" w:rsidRPr="008A24EE" w14:paraId="2DD76EFD"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2C3C9EB"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84</w:t>
            </w:r>
          </w:p>
        </w:tc>
        <w:tc>
          <w:tcPr>
            <w:tcW w:w="0" w:type="auto"/>
            <w:tcBorders>
              <w:top w:val="nil"/>
              <w:left w:val="nil"/>
              <w:bottom w:val="single" w:sz="4" w:space="0" w:color="auto"/>
              <w:right w:val="single" w:sz="4" w:space="0" w:color="auto"/>
            </w:tcBorders>
            <w:shd w:val="clear" w:color="auto" w:fill="auto"/>
            <w:vAlign w:val="bottom"/>
            <w:hideMark/>
          </w:tcPr>
          <w:p w14:paraId="1C26001C"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Criterium crayon Porte-Mines - 0,7 mm</w:t>
            </w:r>
          </w:p>
        </w:tc>
        <w:tc>
          <w:tcPr>
            <w:tcW w:w="0" w:type="auto"/>
            <w:tcBorders>
              <w:top w:val="nil"/>
              <w:left w:val="nil"/>
              <w:bottom w:val="single" w:sz="4" w:space="0" w:color="auto"/>
              <w:right w:val="single" w:sz="4" w:space="0" w:color="auto"/>
            </w:tcBorders>
            <w:shd w:val="clear" w:color="auto" w:fill="auto"/>
            <w:vAlign w:val="bottom"/>
            <w:hideMark/>
          </w:tcPr>
          <w:p w14:paraId="78DEED70"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nil"/>
              <w:bottom w:val="single" w:sz="4" w:space="0" w:color="auto"/>
              <w:right w:val="single" w:sz="4" w:space="0" w:color="auto"/>
            </w:tcBorders>
            <w:shd w:val="clear" w:color="auto" w:fill="auto"/>
            <w:vAlign w:val="bottom"/>
            <w:hideMark/>
          </w:tcPr>
          <w:p w14:paraId="1B47D587"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Paquet de 12</w:t>
            </w:r>
          </w:p>
        </w:tc>
      </w:tr>
      <w:tr w:rsidR="00C062F2" w:rsidRPr="008A24EE" w14:paraId="054203D8"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CC9BCAC"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85</w:t>
            </w:r>
          </w:p>
        </w:tc>
        <w:tc>
          <w:tcPr>
            <w:tcW w:w="0" w:type="auto"/>
            <w:tcBorders>
              <w:top w:val="nil"/>
              <w:left w:val="nil"/>
              <w:bottom w:val="single" w:sz="4" w:space="0" w:color="auto"/>
              <w:right w:val="single" w:sz="4" w:space="0" w:color="auto"/>
            </w:tcBorders>
            <w:shd w:val="clear" w:color="auto" w:fill="auto"/>
            <w:vAlign w:val="bottom"/>
            <w:hideMark/>
          </w:tcPr>
          <w:p w14:paraId="2257E761"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Criterium crayon Porte-Mines - 0,5 mm</w:t>
            </w:r>
          </w:p>
        </w:tc>
        <w:tc>
          <w:tcPr>
            <w:tcW w:w="0" w:type="auto"/>
            <w:tcBorders>
              <w:top w:val="nil"/>
              <w:left w:val="nil"/>
              <w:bottom w:val="single" w:sz="4" w:space="0" w:color="auto"/>
              <w:right w:val="single" w:sz="4" w:space="0" w:color="auto"/>
            </w:tcBorders>
            <w:shd w:val="clear" w:color="auto" w:fill="auto"/>
            <w:vAlign w:val="bottom"/>
            <w:hideMark/>
          </w:tcPr>
          <w:p w14:paraId="2154465D"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nil"/>
              <w:bottom w:val="single" w:sz="4" w:space="0" w:color="auto"/>
              <w:right w:val="single" w:sz="4" w:space="0" w:color="auto"/>
            </w:tcBorders>
            <w:shd w:val="clear" w:color="auto" w:fill="auto"/>
            <w:vAlign w:val="bottom"/>
            <w:hideMark/>
          </w:tcPr>
          <w:p w14:paraId="391C1442"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Paquet de 12</w:t>
            </w:r>
          </w:p>
        </w:tc>
      </w:tr>
      <w:tr w:rsidR="00C062F2" w:rsidRPr="008A24EE" w14:paraId="24A42DF8"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09A1D1B"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86</w:t>
            </w:r>
          </w:p>
        </w:tc>
        <w:tc>
          <w:tcPr>
            <w:tcW w:w="0" w:type="auto"/>
            <w:tcBorders>
              <w:top w:val="nil"/>
              <w:left w:val="nil"/>
              <w:bottom w:val="single" w:sz="4" w:space="0" w:color="auto"/>
              <w:right w:val="single" w:sz="4" w:space="0" w:color="auto"/>
            </w:tcBorders>
            <w:shd w:val="clear" w:color="auto" w:fill="auto"/>
            <w:vAlign w:val="bottom"/>
            <w:hideMark/>
          </w:tcPr>
          <w:p w14:paraId="435B7205"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Cutter Grand modele</w:t>
            </w:r>
          </w:p>
        </w:tc>
        <w:tc>
          <w:tcPr>
            <w:tcW w:w="0" w:type="auto"/>
            <w:tcBorders>
              <w:top w:val="nil"/>
              <w:left w:val="nil"/>
              <w:bottom w:val="single" w:sz="4" w:space="0" w:color="auto"/>
              <w:right w:val="single" w:sz="4" w:space="0" w:color="auto"/>
            </w:tcBorders>
            <w:shd w:val="clear" w:color="auto" w:fill="auto"/>
            <w:vAlign w:val="bottom"/>
            <w:hideMark/>
          </w:tcPr>
          <w:p w14:paraId="26320229"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nil"/>
              <w:bottom w:val="single" w:sz="4" w:space="0" w:color="auto"/>
              <w:right w:val="single" w:sz="4" w:space="0" w:color="auto"/>
            </w:tcBorders>
            <w:shd w:val="clear" w:color="auto" w:fill="auto"/>
            <w:vAlign w:val="bottom"/>
            <w:hideMark/>
          </w:tcPr>
          <w:p w14:paraId="6789984A"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pièce</w:t>
            </w:r>
          </w:p>
        </w:tc>
      </w:tr>
      <w:tr w:rsidR="00C062F2" w:rsidRPr="008A24EE" w14:paraId="49F78F8A"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98449D3"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87</w:t>
            </w:r>
          </w:p>
        </w:tc>
        <w:tc>
          <w:tcPr>
            <w:tcW w:w="0" w:type="auto"/>
            <w:tcBorders>
              <w:top w:val="nil"/>
              <w:left w:val="nil"/>
              <w:bottom w:val="single" w:sz="4" w:space="0" w:color="auto"/>
              <w:right w:val="single" w:sz="4" w:space="0" w:color="auto"/>
            </w:tcBorders>
            <w:shd w:val="clear" w:color="auto" w:fill="auto"/>
            <w:vAlign w:val="bottom"/>
            <w:hideMark/>
          </w:tcPr>
          <w:p w14:paraId="73110F79"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Cutter Petit modele</w:t>
            </w:r>
          </w:p>
        </w:tc>
        <w:tc>
          <w:tcPr>
            <w:tcW w:w="0" w:type="auto"/>
            <w:tcBorders>
              <w:top w:val="nil"/>
              <w:left w:val="nil"/>
              <w:bottom w:val="single" w:sz="4" w:space="0" w:color="auto"/>
              <w:right w:val="single" w:sz="4" w:space="0" w:color="auto"/>
            </w:tcBorders>
            <w:shd w:val="clear" w:color="auto" w:fill="auto"/>
            <w:vAlign w:val="bottom"/>
            <w:hideMark/>
          </w:tcPr>
          <w:p w14:paraId="708B7D68"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nil"/>
              <w:bottom w:val="single" w:sz="4" w:space="0" w:color="auto"/>
              <w:right w:val="single" w:sz="4" w:space="0" w:color="auto"/>
            </w:tcBorders>
            <w:shd w:val="clear" w:color="auto" w:fill="auto"/>
            <w:vAlign w:val="bottom"/>
            <w:hideMark/>
          </w:tcPr>
          <w:p w14:paraId="3256E0B7"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pièce</w:t>
            </w:r>
          </w:p>
        </w:tc>
      </w:tr>
      <w:tr w:rsidR="00C062F2" w:rsidRPr="008A24EE" w14:paraId="1A11B35D"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94A90C7"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88</w:t>
            </w:r>
          </w:p>
        </w:tc>
        <w:tc>
          <w:tcPr>
            <w:tcW w:w="0" w:type="auto"/>
            <w:tcBorders>
              <w:top w:val="nil"/>
              <w:left w:val="nil"/>
              <w:bottom w:val="single" w:sz="4" w:space="0" w:color="auto"/>
              <w:right w:val="single" w:sz="4" w:space="0" w:color="auto"/>
            </w:tcBorders>
            <w:shd w:val="clear" w:color="auto" w:fill="auto"/>
            <w:vAlign w:val="bottom"/>
            <w:hideMark/>
          </w:tcPr>
          <w:p w14:paraId="7CA0EE7E"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Desagrafeuse</w:t>
            </w:r>
          </w:p>
        </w:tc>
        <w:tc>
          <w:tcPr>
            <w:tcW w:w="0" w:type="auto"/>
            <w:tcBorders>
              <w:top w:val="nil"/>
              <w:left w:val="nil"/>
              <w:bottom w:val="single" w:sz="4" w:space="0" w:color="auto"/>
              <w:right w:val="single" w:sz="4" w:space="0" w:color="auto"/>
            </w:tcBorders>
            <w:shd w:val="clear" w:color="auto" w:fill="auto"/>
            <w:vAlign w:val="bottom"/>
            <w:hideMark/>
          </w:tcPr>
          <w:p w14:paraId="44EA4D90"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nil"/>
              <w:bottom w:val="single" w:sz="4" w:space="0" w:color="auto"/>
              <w:right w:val="single" w:sz="4" w:space="0" w:color="auto"/>
            </w:tcBorders>
            <w:shd w:val="clear" w:color="auto" w:fill="auto"/>
            <w:vAlign w:val="bottom"/>
            <w:hideMark/>
          </w:tcPr>
          <w:p w14:paraId="6BAE5577"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pièce</w:t>
            </w:r>
          </w:p>
        </w:tc>
      </w:tr>
      <w:tr w:rsidR="00C062F2" w:rsidRPr="008A24EE" w14:paraId="25113537"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41AB773"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89</w:t>
            </w:r>
          </w:p>
        </w:tc>
        <w:tc>
          <w:tcPr>
            <w:tcW w:w="0" w:type="auto"/>
            <w:tcBorders>
              <w:top w:val="nil"/>
              <w:left w:val="nil"/>
              <w:bottom w:val="single" w:sz="4" w:space="0" w:color="auto"/>
              <w:right w:val="single" w:sz="4" w:space="0" w:color="auto"/>
            </w:tcBorders>
            <w:shd w:val="clear" w:color="auto" w:fill="auto"/>
            <w:vAlign w:val="bottom"/>
            <w:hideMark/>
          </w:tcPr>
          <w:p w14:paraId="7FFC873F"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xml:space="preserve">Destructeur de papier </w:t>
            </w:r>
          </w:p>
        </w:tc>
        <w:tc>
          <w:tcPr>
            <w:tcW w:w="0" w:type="auto"/>
            <w:tcBorders>
              <w:top w:val="nil"/>
              <w:left w:val="nil"/>
              <w:bottom w:val="single" w:sz="4" w:space="0" w:color="auto"/>
              <w:right w:val="single" w:sz="4" w:space="0" w:color="auto"/>
            </w:tcBorders>
            <w:shd w:val="clear" w:color="auto" w:fill="auto"/>
            <w:vAlign w:val="bottom"/>
            <w:hideMark/>
          </w:tcPr>
          <w:p w14:paraId="15DD7F3D"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nil"/>
              <w:bottom w:val="single" w:sz="4" w:space="0" w:color="auto"/>
              <w:right w:val="single" w:sz="4" w:space="0" w:color="auto"/>
            </w:tcBorders>
            <w:shd w:val="clear" w:color="auto" w:fill="auto"/>
            <w:vAlign w:val="bottom"/>
            <w:hideMark/>
          </w:tcPr>
          <w:p w14:paraId="6D670AAB"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pièce</w:t>
            </w:r>
          </w:p>
        </w:tc>
      </w:tr>
      <w:tr w:rsidR="00C062F2" w:rsidRPr="008A24EE" w14:paraId="048D9339"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0333275"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90</w:t>
            </w:r>
          </w:p>
        </w:tc>
        <w:tc>
          <w:tcPr>
            <w:tcW w:w="0" w:type="auto"/>
            <w:tcBorders>
              <w:top w:val="nil"/>
              <w:left w:val="nil"/>
              <w:bottom w:val="single" w:sz="4" w:space="0" w:color="auto"/>
              <w:right w:val="single" w:sz="4" w:space="0" w:color="auto"/>
            </w:tcBorders>
            <w:shd w:val="clear" w:color="auto" w:fill="auto"/>
            <w:vAlign w:val="bottom"/>
            <w:hideMark/>
          </w:tcPr>
          <w:p w14:paraId="6723842C"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xml:space="preserve">Dossier suspendu </w:t>
            </w:r>
          </w:p>
        </w:tc>
        <w:tc>
          <w:tcPr>
            <w:tcW w:w="0" w:type="auto"/>
            <w:tcBorders>
              <w:top w:val="nil"/>
              <w:left w:val="nil"/>
              <w:bottom w:val="single" w:sz="4" w:space="0" w:color="auto"/>
              <w:right w:val="single" w:sz="4" w:space="0" w:color="auto"/>
            </w:tcBorders>
            <w:shd w:val="clear" w:color="auto" w:fill="auto"/>
            <w:vAlign w:val="bottom"/>
            <w:hideMark/>
          </w:tcPr>
          <w:p w14:paraId="58928BBC"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nil"/>
              <w:bottom w:val="single" w:sz="4" w:space="0" w:color="auto"/>
              <w:right w:val="single" w:sz="4" w:space="0" w:color="auto"/>
            </w:tcBorders>
            <w:shd w:val="clear" w:color="auto" w:fill="auto"/>
            <w:vAlign w:val="bottom"/>
            <w:hideMark/>
          </w:tcPr>
          <w:p w14:paraId="09079FE4"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Paquet de12</w:t>
            </w:r>
          </w:p>
        </w:tc>
      </w:tr>
      <w:tr w:rsidR="00C062F2" w:rsidRPr="008A24EE" w14:paraId="5CDA6FCE"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6559752"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91</w:t>
            </w:r>
          </w:p>
        </w:tc>
        <w:tc>
          <w:tcPr>
            <w:tcW w:w="0" w:type="auto"/>
            <w:tcBorders>
              <w:top w:val="nil"/>
              <w:left w:val="nil"/>
              <w:bottom w:val="single" w:sz="4" w:space="0" w:color="auto"/>
              <w:right w:val="single" w:sz="4" w:space="0" w:color="auto"/>
            </w:tcBorders>
            <w:shd w:val="clear" w:color="auto" w:fill="auto"/>
            <w:vAlign w:val="bottom"/>
            <w:hideMark/>
          </w:tcPr>
          <w:p w14:paraId="5C9B05AC"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Encre Tampon (Rouge;Noir,Bleu,vert)</w:t>
            </w:r>
          </w:p>
        </w:tc>
        <w:tc>
          <w:tcPr>
            <w:tcW w:w="0" w:type="auto"/>
            <w:tcBorders>
              <w:top w:val="nil"/>
              <w:left w:val="nil"/>
              <w:bottom w:val="single" w:sz="4" w:space="0" w:color="auto"/>
              <w:right w:val="single" w:sz="4" w:space="0" w:color="auto"/>
            </w:tcBorders>
            <w:shd w:val="clear" w:color="auto" w:fill="auto"/>
            <w:vAlign w:val="bottom"/>
            <w:hideMark/>
          </w:tcPr>
          <w:p w14:paraId="42356C01"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nil"/>
              <w:bottom w:val="single" w:sz="4" w:space="0" w:color="auto"/>
              <w:right w:val="single" w:sz="4" w:space="0" w:color="auto"/>
            </w:tcBorders>
            <w:shd w:val="clear" w:color="auto" w:fill="auto"/>
            <w:vAlign w:val="bottom"/>
            <w:hideMark/>
          </w:tcPr>
          <w:p w14:paraId="167D3802"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pièce</w:t>
            </w:r>
          </w:p>
        </w:tc>
      </w:tr>
      <w:tr w:rsidR="00C062F2" w:rsidRPr="008A24EE" w14:paraId="6975009E"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3000BD3"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92</w:t>
            </w:r>
          </w:p>
        </w:tc>
        <w:tc>
          <w:tcPr>
            <w:tcW w:w="0" w:type="auto"/>
            <w:tcBorders>
              <w:top w:val="nil"/>
              <w:left w:val="nil"/>
              <w:bottom w:val="single" w:sz="4" w:space="0" w:color="auto"/>
              <w:right w:val="single" w:sz="4" w:space="0" w:color="auto"/>
            </w:tcBorders>
            <w:shd w:val="clear" w:color="auto" w:fill="auto"/>
            <w:vAlign w:val="bottom"/>
            <w:hideMark/>
          </w:tcPr>
          <w:p w14:paraId="73D27D42"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Enveloppe A4, Kraft, autocollante, kaki</w:t>
            </w:r>
          </w:p>
        </w:tc>
        <w:tc>
          <w:tcPr>
            <w:tcW w:w="0" w:type="auto"/>
            <w:tcBorders>
              <w:top w:val="nil"/>
              <w:left w:val="nil"/>
              <w:bottom w:val="single" w:sz="4" w:space="0" w:color="auto"/>
              <w:right w:val="single" w:sz="4" w:space="0" w:color="auto"/>
            </w:tcBorders>
            <w:shd w:val="clear" w:color="auto" w:fill="auto"/>
            <w:vAlign w:val="bottom"/>
            <w:hideMark/>
          </w:tcPr>
          <w:p w14:paraId="6D1C447C"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nil"/>
              <w:bottom w:val="single" w:sz="4" w:space="0" w:color="auto"/>
              <w:right w:val="single" w:sz="4" w:space="0" w:color="auto"/>
            </w:tcBorders>
            <w:shd w:val="clear" w:color="auto" w:fill="auto"/>
            <w:vAlign w:val="bottom"/>
            <w:hideMark/>
          </w:tcPr>
          <w:p w14:paraId="707C3E75"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Paquet de 50</w:t>
            </w:r>
          </w:p>
        </w:tc>
      </w:tr>
      <w:tr w:rsidR="00C062F2" w:rsidRPr="008A24EE" w14:paraId="45153387"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8A59FD0"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93</w:t>
            </w:r>
          </w:p>
        </w:tc>
        <w:tc>
          <w:tcPr>
            <w:tcW w:w="0" w:type="auto"/>
            <w:tcBorders>
              <w:top w:val="nil"/>
              <w:left w:val="nil"/>
              <w:bottom w:val="single" w:sz="4" w:space="0" w:color="auto"/>
              <w:right w:val="single" w:sz="4" w:space="0" w:color="auto"/>
            </w:tcBorders>
            <w:shd w:val="clear" w:color="auto" w:fill="auto"/>
            <w:vAlign w:val="bottom"/>
            <w:hideMark/>
          </w:tcPr>
          <w:p w14:paraId="14F0D66B"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Enveloppe A5, Kraft, autocollante, kaki</w:t>
            </w:r>
          </w:p>
        </w:tc>
        <w:tc>
          <w:tcPr>
            <w:tcW w:w="0" w:type="auto"/>
            <w:tcBorders>
              <w:top w:val="nil"/>
              <w:left w:val="nil"/>
              <w:bottom w:val="single" w:sz="4" w:space="0" w:color="auto"/>
              <w:right w:val="single" w:sz="4" w:space="0" w:color="auto"/>
            </w:tcBorders>
            <w:shd w:val="clear" w:color="auto" w:fill="auto"/>
            <w:vAlign w:val="bottom"/>
            <w:hideMark/>
          </w:tcPr>
          <w:p w14:paraId="765E70E7"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nil"/>
              <w:bottom w:val="single" w:sz="4" w:space="0" w:color="auto"/>
              <w:right w:val="single" w:sz="4" w:space="0" w:color="auto"/>
            </w:tcBorders>
            <w:shd w:val="clear" w:color="auto" w:fill="auto"/>
            <w:vAlign w:val="bottom"/>
            <w:hideMark/>
          </w:tcPr>
          <w:p w14:paraId="201E4A4D"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Paquet de 50</w:t>
            </w:r>
          </w:p>
        </w:tc>
      </w:tr>
      <w:tr w:rsidR="00C062F2" w:rsidRPr="008A24EE" w14:paraId="333A9179"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966ADCA"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94</w:t>
            </w:r>
          </w:p>
        </w:tc>
        <w:tc>
          <w:tcPr>
            <w:tcW w:w="0" w:type="auto"/>
            <w:tcBorders>
              <w:top w:val="nil"/>
              <w:left w:val="nil"/>
              <w:bottom w:val="single" w:sz="4" w:space="0" w:color="auto"/>
              <w:right w:val="single" w:sz="4" w:space="0" w:color="auto"/>
            </w:tcBorders>
            <w:shd w:val="clear" w:color="auto" w:fill="auto"/>
            <w:vAlign w:val="bottom"/>
            <w:hideMark/>
          </w:tcPr>
          <w:p w14:paraId="5325FFDD"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Enveloppe blanche,110 x 220 mm - 80 g/m²</w:t>
            </w:r>
          </w:p>
        </w:tc>
        <w:tc>
          <w:tcPr>
            <w:tcW w:w="0" w:type="auto"/>
            <w:tcBorders>
              <w:top w:val="nil"/>
              <w:left w:val="nil"/>
              <w:bottom w:val="single" w:sz="4" w:space="0" w:color="auto"/>
              <w:right w:val="single" w:sz="4" w:space="0" w:color="auto"/>
            </w:tcBorders>
            <w:shd w:val="clear" w:color="auto" w:fill="auto"/>
            <w:vAlign w:val="bottom"/>
            <w:hideMark/>
          </w:tcPr>
          <w:p w14:paraId="73D5A72F"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nil"/>
              <w:bottom w:val="single" w:sz="4" w:space="0" w:color="auto"/>
              <w:right w:val="single" w:sz="4" w:space="0" w:color="auto"/>
            </w:tcBorders>
            <w:shd w:val="clear" w:color="auto" w:fill="auto"/>
            <w:vAlign w:val="bottom"/>
            <w:hideMark/>
          </w:tcPr>
          <w:p w14:paraId="667BB779"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Paquet de 50</w:t>
            </w:r>
          </w:p>
        </w:tc>
      </w:tr>
      <w:tr w:rsidR="00C062F2" w:rsidRPr="008A24EE" w14:paraId="7296CA8E"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8EB93BD"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95</w:t>
            </w:r>
          </w:p>
        </w:tc>
        <w:tc>
          <w:tcPr>
            <w:tcW w:w="0" w:type="auto"/>
            <w:tcBorders>
              <w:top w:val="nil"/>
              <w:left w:val="nil"/>
              <w:bottom w:val="single" w:sz="4" w:space="0" w:color="auto"/>
              <w:right w:val="single" w:sz="4" w:space="0" w:color="auto"/>
            </w:tcBorders>
            <w:shd w:val="clear" w:color="auto" w:fill="auto"/>
            <w:vAlign w:val="bottom"/>
            <w:hideMark/>
          </w:tcPr>
          <w:p w14:paraId="308FB020"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Enveloppe, A3, Kraft, autocollante, kaki</w:t>
            </w:r>
          </w:p>
        </w:tc>
        <w:tc>
          <w:tcPr>
            <w:tcW w:w="0" w:type="auto"/>
            <w:tcBorders>
              <w:top w:val="nil"/>
              <w:left w:val="nil"/>
              <w:bottom w:val="single" w:sz="4" w:space="0" w:color="auto"/>
              <w:right w:val="single" w:sz="4" w:space="0" w:color="auto"/>
            </w:tcBorders>
            <w:shd w:val="clear" w:color="auto" w:fill="auto"/>
            <w:vAlign w:val="bottom"/>
            <w:hideMark/>
          </w:tcPr>
          <w:p w14:paraId="136475C6"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nil"/>
              <w:bottom w:val="single" w:sz="4" w:space="0" w:color="auto"/>
              <w:right w:val="single" w:sz="4" w:space="0" w:color="auto"/>
            </w:tcBorders>
            <w:shd w:val="clear" w:color="auto" w:fill="auto"/>
            <w:vAlign w:val="bottom"/>
            <w:hideMark/>
          </w:tcPr>
          <w:p w14:paraId="1006DE9C"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Paquet de 50</w:t>
            </w:r>
          </w:p>
        </w:tc>
      </w:tr>
      <w:tr w:rsidR="00C062F2" w:rsidRPr="008A24EE" w14:paraId="4235BEE6"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DE59928"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96</w:t>
            </w:r>
          </w:p>
        </w:tc>
        <w:tc>
          <w:tcPr>
            <w:tcW w:w="0" w:type="auto"/>
            <w:tcBorders>
              <w:top w:val="nil"/>
              <w:left w:val="nil"/>
              <w:bottom w:val="single" w:sz="4" w:space="0" w:color="auto"/>
              <w:right w:val="single" w:sz="4" w:space="0" w:color="auto"/>
            </w:tcBorders>
            <w:shd w:val="clear" w:color="auto" w:fill="auto"/>
            <w:vAlign w:val="bottom"/>
            <w:hideMark/>
          </w:tcPr>
          <w:p w14:paraId="0C3158D8"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Etiqueteuse avec ecran LCD Dymo D1</w:t>
            </w:r>
          </w:p>
        </w:tc>
        <w:tc>
          <w:tcPr>
            <w:tcW w:w="0" w:type="auto"/>
            <w:tcBorders>
              <w:top w:val="nil"/>
              <w:left w:val="nil"/>
              <w:bottom w:val="single" w:sz="4" w:space="0" w:color="auto"/>
              <w:right w:val="single" w:sz="4" w:space="0" w:color="auto"/>
            </w:tcBorders>
            <w:shd w:val="clear" w:color="auto" w:fill="auto"/>
            <w:vAlign w:val="bottom"/>
            <w:hideMark/>
          </w:tcPr>
          <w:p w14:paraId="5C2A0A9E"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nil"/>
              <w:bottom w:val="single" w:sz="4" w:space="0" w:color="auto"/>
              <w:right w:val="single" w:sz="4" w:space="0" w:color="auto"/>
            </w:tcBorders>
            <w:shd w:val="clear" w:color="auto" w:fill="auto"/>
            <w:vAlign w:val="bottom"/>
            <w:hideMark/>
          </w:tcPr>
          <w:p w14:paraId="53E6396C"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pièce</w:t>
            </w:r>
          </w:p>
        </w:tc>
      </w:tr>
      <w:tr w:rsidR="00C062F2" w:rsidRPr="008A24EE" w14:paraId="4104A070"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2E94F27"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97</w:t>
            </w:r>
          </w:p>
        </w:tc>
        <w:tc>
          <w:tcPr>
            <w:tcW w:w="0" w:type="auto"/>
            <w:tcBorders>
              <w:top w:val="nil"/>
              <w:left w:val="nil"/>
              <w:bottom w:val="single" w:sz="4" w:space="0" w:color="auto"/>
              <w:right w:val="single" w:sz="4" w:space="0" w:color="auto"/>
            </w:tcBorders>
            <w:shd w:val="clear" w:color="auto" w:fill="auto"/>
            <w:vAlign w:val="bottom"/>
            <w:hideMark/>
          </w:tcPr>
          <w:p w14:paraId="6B8E5D96"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Intercalaire A4, 12 onglets</w:t>
            </w:r>
          </w:p>
        </w:tc>
        <w:tc>
          <w:tcPr>
            <w:tcW w:w="0" w:type="auto"/>
            <w:tcBorders>
              <w:top w:val="nil"/>
              <w:left w:val="nil"/>
              <w:bottom w:val="single" w:sz="4" w:space="0" w:color="auto"/>
              <w:right w:val="single" w:sz="4" w:space="0" w:color="auto"/>
            </w:tcBorders>
            <w:shd w:val="clear" w:color="auto" w:fill="auto"/>
            <w:vAlign w:val="bottom"/>
            <w:hideMark/>
          </w:tcPr>
          <w:p w14:paraId="4FA93C33"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nil"/>
              <w:bottom w:val="single" w:sz="4" w:space="0" w:color="auto"/>
              <w:right w:val="single" w:sz="4" w:space="0" w:color="auto"/>
            </w:tcBorders>
            <w:shd w:val="clear" w:color="auto" w:fill="auto"/>
            <w:vAlign w:val="bottom"/>
            <w:hideMark/>
          </w:tcPr>
          <w:p w14:paraId="2A776258"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Paquet de 100</w:t>
            </w:r>
          </w:p>
        </w:tc>
      </w:tr>
      <w:tr w:rsidR="00C062F2" w:rsidRPr="008A24EE" w14:paraId="22ABDCDB"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98BB3B0"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98</w:t>
            </w:r>
          </w:p>
        </w:tc>
        <w:tc>
          <w:tcPr>
            <w:tcW w:w="0" w:type="auto"/>
            <w:tcBorders>
              <w:top w:val="nil"/>
              <w:left w:val="nil"/>
              <w:bottom w:val="single" w:sz="4" w:space="0" w:color="auto"/>
              <w:right w:val="single" w:sz="4" w:space="0" w:color="auto"/>
            </w:tcBorders>
            <w:shd w:val="clear" w:color="auto" w:fill="auto"/>
            <w:vAlign w:val="bottom"/>
            <w:hideMark/>
          </w:tcPr>
          <w:p w14:paraId="2F796053"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Kit dépoussiérant a Mousse</w:t>
            </w:r>
          </w:p>
        </w:tc>
        <w:tc>
          <w:tcPr>
            <w:tcW w:w="0" w:type="auto"/>
            <w:tcBorders>
              <w:top w:val="nil"/>
              <w:left w:val="nil"/>
              <w:bottom w:val="single" w:sz="4" w:space="0" w:color="auto"/>
              <w:right w:val="single" w:sz="4" w:space="0" w:color="auto"/>
            </w:tcBorders>
            <w:shd w:val="clear" w:color="auto" w:fill="auto"/>
            <w:vAlign w:val="bottom"/>
            <w:hideMark/>
          </w:tcPr>
          <w:p w14:paraId="5E710D84"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nil"/>
              <w:bottom w:val="single" w:sz="4" w:space="0" w:color="auto"/>
              <w:right w:val="single" w:sz="4" w:space="0" w:color="auto"/>
            </w:tcBorders>
            <w:shd w:val="clear" w:color="auto" w:fill="auto"/>
            <w:vAlign w:val="bottom"/>
            <w:hideMark/>
          </w:tcPr>
          <w:p w14:paraId="32207817"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Kit</w:t>
            </w:r>
          </w:p>
        </w:tc>
      </w:tr>
      <w:tr w:rsidR="00C062F2" w:rsidRPr="008A24EE" w14:paraId="46EF1247"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6447083"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99</w:t>
            </w:r>
          </w:p>
        </w:tc>
        <w:tc>
          <w:tcPr>
            <w:tcW w:w="0" w:type="auto"/>
            <w:tcBorders>
              <w:top w:val="nil"/>
              <w:left w:val="nil"/>
              <w:bottom w:val="single" w:sz="4" w:space="0" w:color="auto"/>
              <w:right w:val="single" w:sz="4" w:space="0" w:color="auto"/>
            </w:tcBorders>
            <w:shd w:val="clear" w:color="auto" w:fill="auto"/>
            <w:vAlign w:val="bottom"/>
            <w:hideMark/>
          </w:tcPr>
          <w:p w14:paraId="7A9D18D8"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Kit dépoussiérant Air sec à Gaz</w:t>
            </w:r>
          </w:p>
        </w:tc>
        <w:tc>
          <w:tcPr>
            <w:tcW w:w="0" w:type="auto"/>
            <w:tcBorders>
              <w:top w:val="nil"/>
              <w:left w:val="nil"/>
              <w:bottom w:val="single" w:sz="4" w:space="0" w:color="auto"/>
              <w:right w:val="single" w:sz="4" w:space="0" w:color="auto"/>
            </w:tcBorders>
            <w:shd w:val="clear" w:color="auto" w:fill="auto"/>
            <w:vAlign w:val="bottom"/>
            <w:hideMark/>
          </w:tcPr>
          <w:p w14:paraId="77CF0CB4"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nil"/>
              <w:bottom w:val="single" w:sz="4" w:space="0" w:color="auto"/>
              <w:right w:val="single" w:sz="4" w:space="0" w:color="auto"/>
            </w:tcBorders>
            <w:shd w:val="clear" w:color="auto" w:fill="auto"/>
            <w:vAlign w:val="bottom"/>
            <w:hideMark/>
          </w:tcPr>
          <w:p w14:paraId="5D274781"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Kit</w:t>
            </w:r>
          </w:p>
        </w:tc>
      </w:tr>
      <w:tr w:rsidR="00C062F2" w:rsidRPr="008A24EE" w14:paraId="375709F5"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C9D15A4"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100</w:t>
            </w:r>
          </w:p>
        </w:tc>
        <w:tc>
          <w:tcPr>
            <w:tcW w:w="0" w:type="auto"/>
            <w:tcBorders>
              <w:top w:val="nil"/>
              <w:left w:val="nil"/>
              <w:bottom w:val="single" w:sz="4" w:space="0" w:color="auto"/>
              <w:right w:val="single" w:sz="4" w:space="0" w:color="auto"/>
            </w:tcBorders>
            <w:shd w:val="clear" w:color="auto" w:fill="auto"/>
            <w:vAlign w:val="bottom"/>
            <w:hideMark/>
          </w:tcPr>
          <w:p w14:paraId="11542B58"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Bombe à air sec 400 ml</w:t>
            </w:r>
          </w:p>
        </w:tc>
        <w:tc>
          <w:tcPr>
            <w:tcW w:w="0" w:type="auto"/>
            <w:tcBorders>
              <w:top w:val="nil"/>
              <w:left w:val="nil"/>
              <w:bottom w:val="single" w:sz="4" w:space="0" w:color="auto"/>
              <w:right w:val="single" w:sz="4" w:space="0" w:color="auto"/>
            </w:tcBorders>
            <w:shd w:val="clear" w:color="auto" w:fill="auto"/>
            <w:vAlign w:val="bottom"/>
            <w:hideMark/>
          </w:tcPr>
          <w:p w14:paraId="650F7E9F"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nil"/>
              <w:bottom w:val="single" w:sz="4" w:space="0" w:color="auto"/>
              <w:right w:val="single" w:sz="4" w:space="0" w:color="auto"/>
            </w:tcBorders>
            <w:shd w:val="clear" w:color="auto" w:fill="auto"/>
            <w:vAlign w:val="bottom"/>
            <w:hideMark/>
          </w:tcPr>
          <w:p w14:paraId="1E7987AF"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pièce</w:t>
            </w:r>
          </w:p>
        </w:tc>
      </w:tr>
      <w:tr w:rsidR="00C062F2" w:rsidRPr="008A24EE" w14:paraId="74579BD3"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125DD7D"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101</w:t>
            </w:r>
          </w:p>
        </w:tc>
        <w:tc>
          <w:tcPr>
            <w:tcW w:w="0" w:type="auto"/>
            <w:tcBorders>
              <w:top w:val="nil"/>
              <w:left w:val="nil"/>
              <w:bottom w:val="single" w:sz="4" w:space="0" w:color="auto"/>
              <w:right w:val="single" w:sz="4" w:space="0" w:color="auto"/>
            </w:tcBorders>
            <w:shd w:val="clear" w:color="auto" w:fill="auto"/>
            <w:vAlign w:val="bottom"/>
            <w:hideMark/>
          </w:tcPr>
          <w:p w14:paraId="44AEC3F3"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Bombe à air sec 750 ml</w:t>
            </w:r>
          </w:p>
        </w:tc>
        <w:tc>
          <w:tcPr>
            <w:tcW w:w="0" w:type="auto"/>
            <w:tcBorders>
              <w:top w:val="nil"/>
              <w:left w:val="nil"/>
              <w:bottom w:val="single" w:sz="4" w:space="0" w:color="auto"/>
              <w:right w:val="single" w:sz="4" w:space="0" w:color="auto"/>
            </w:tcBorders>
            <w:shd w:val="clear" w:color="auto" w:fill="auto"/>
            <w:vAlign w:val="bottom"/>
            <w:hideMark/>
          </w:tcPr>
          <w:p w14:paraId="7FA01C50"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nil"/>
              <w:bottom w:val="single" w:sz="4" w:space="0" w:color="auto"/>
              <w:right w:val="single" w:sz="4" w:space="0" w:color="auto"/>
            </w:tcBorders>
            <w:shd w:val="clear" w:color="auto" w:fill="auto"/>
            <w:vAlign w:val="bottom"/>
            <w:hideMark/>
          </w:tcPr>
          <w:p w14:paraId="3C6B1D80"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pièce</w:t>
            </w:r>
          </w:p>
        </w:tc>
      </w:tr>
      <w:tr w:rsidR="00C062F2" w:rsidRPr="008A24EE" w14:paraId="5FD09DDA"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001F62C"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102</w:t>
            </w:r>
          </w:p>
        </w:tc>
        <w:tc>
          <w:tcPr>
            <w:tcW w:w="0" w:type="auto"/>
            <w:tcBorders>
              <w:top w:val="nil"/>
              <w:left w:val="nil"/>
              <w:bottom w:val="single" w:sz="4" w:space="0" w:color="auto"/>
              <w:right w:val="single" w:sz="4" w:space="0" w:color="auto"/>
            </w:tcBorders>
            <w:shd w:val="clear" w:color="auto" w:fill="auto"/>
            <w:vAlign w:val="bottom"/>
            <w:hideMark/>
          </w:tcPr>
          <w:p w14:paraId="464DCE06"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Kit nettoyant tableau blanc</w:t>
            </w:r>
          </w:p>
        </w:tc>
        <w:tc>
          <w:tcPr>
            <w:tcW w:w="0" w:type="auto"/>
            <w:tcBorders>
              <w:top w:val="nil"/>
              <w:left w:val="nil"/>
              <w:bottom w:val="single" w:sz="4" w:space="0" w:color="auto"/>
              <w:right w:val="single" w:sz="4" w:space="0" w:color="auto"/>
            </w:tcBorders>
            <w:shd w:val="clear" w:color="auto" w:fill="auto"/>
            <w:vAlign w:val="bottom"/>
            <w:hideMark/>
          </w:tcPr>
          <w:p w14:paraId="31E5A66E"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nil"/>
              <w:bottom w:val="single" w:sz="4" w:space="0" w:color="auto"/>
              <w:right w:val="single" w:sz="4" w:space="0" w:color="auto"/>
            </w:tcBorders>
            <w:shd w:val="clear" w:color="auto" w:fill="auto"/>
            <w:vAlign w:val="bottom"/>
            <w:hideMark/>
          </w:tcPr>
          <w:p w14:paraId="522E932A"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Kit</w:t>
            </w:r>
          </w:p>
        </w:tc>
      </w:tr>
      <w:tr w:rsidR="00C062F2" w:rsidRPr="008A24EE" w14:paraId="50F9F4FA"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144AE1A"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103</w:t>
            </w:r>
          </w:p>
        </w:tc>
        <w:tc>
          <w:tcPr>
            <w:tcW w:w="0" w:type="auto"/>
            <w:tcBorders>
              <w:top w:val="nil"/>
              <w:left w:val="nil"/>
              <w:bottom w:val="single" w:sz="4" w:space="0" w:color="auto"/>
              <w:right w:val="single" w:sz="4" w:space="0" w:color="auto"/>
            </w:tcBorders>
            <w:shd w:val="clear" w:color="auto" w:fill="auto"/>
            <w:vAlign w:val="bottom"/>
            <w:hideMark/>
          </w:tcPr>
          <w:p w14:paraId="22D80998"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Carnet Autocopiant Recettes depenses original+duplicata</w:t>
            </w:r>
          </w:p>
        </w:tc>
        <w:tc>
          <w:tcPr>
            <w:tcW w:w="0" w:type="auto"/>
            <w:tcBorders>
              <w:top w:val="nil"/>
              <w:left w:val="nil"/>
              <w:bottom w:val="single" w:sz="4" w:space="0" w:color="auto"/>
              <w:right w:val="single" w:sz="4" w:space="0" w:color="auto"/>
            </w:tcBorders>
            <w:shd w:val="clear" w:color="auto" w:fill="auto"/>
            <w:vAlign w:val="bottom"/>
            <w:hideMark/>
          </w:tcPr>
          <w:p w14:paraId="54F4C025"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nil"/>
              <w:bottom w:val="single" w:sz="4" w:space="0" w:color="auto"/>
              <w:right w:val="single" w:sz="4" w:space="0" w:color="auto"/>
            </w:tcBorders>
            <w:shd w:val="clear" w:color="auto" w:fill="auto"/>
            <w:vAlign w:val="bottom"/>
            <w:hideMark/>
          </w:tcPr>
          <w:p w14:paraId="4C7C208F"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pièce</w:t>
            </w:r>
          </w:p>
        </w:tc>
      </w:tr>
      <w:tr w:rsidR="00C062F2" w:rsidRPr="008A24EE" w14:paraId="7689E29E"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037EB4C"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104</w:t>
            </w:r>
          </w:p>
        </w:tc>
        <w:tc>
          <w:tcPr>
            <w:tcW w:w="0" w:type="auto"/>
            <w:tcBorders>
              <w:top w:val="nil"/>
              <w:left w:val="nil"/>
              <w:bottom w:val="single" w:sz="4" w:space="0" w:color="auto"/>
              <w:right w:val="single" w:sz="4" w:space="0" w:color="auto"/>
            </w:tcBorders>
            <w:shd w:val="clear" w:color="auto" w:fill="auto"/>
            <w:vAlign w:val="bottom"/>
            <w:hideMark/>
          </w:tcPr>
          <w:p w14:paraId="1C4A793C"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xml:space="preserve">Marqueur permanent rouge </w:t>
            </w:r>
          </w:p>
        </w:tc>
        <w:tc>
          <w:tcPr>
            <w:tcW w:w="0" w:type="auto"/>
            <w:tcBorders>
              <w:top w:val="nil"/>
              <w:left w:val="nil"/>
              <w:bottom w:val="single" w:sz="4" w:space="0" w:color="auto"/>
              <w:right w:val="single" w:sz="4" w:space="0" w:color="auto"/>
            </w:tcBorders>
            <w:shd w:val="clear" w:color="auto" w:fill="auto"/>
            <w:vAlign w:val="bottom"/>
            <w:hideMark/>
          </w:tcPr>
          <w:p w14:paraId="7019B63B"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nil"/>
              <w:bottom w:val="single" w:sz="4" w:space="0" w:color="auto"/>
              <w:right w:val="single" w:sz="4" w:space="0" w:color="auto"/>
            </w:tcBorders>
            <w:shd w:val="clear" w:color="auto" w:fill="auto"/>
            <w:vAlign w:val="bottom"/>
            <w:hideMark/>
          </w:tcPr>
          <w:p w14:paraId="2570E18F"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Paquet de 10</w:t>
            </w:r>
          </w:p>
        </w:tc>
      </w:tr>
      <w:tr w:rsidR="00C062F2" w:rsidRPr="008A24EE" w14:paraId="12642F16"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2C7C608"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105</w:t>
            </w:r>
          </w:p>
        </w:tc>
        <w:tc>
          <w:tcPr>
            <w:tcW w:w="0" w:type="auto"/>
            <w:tcBorders>
              <w:top w:val="nil"/>
              <w:left w:val="nil"/>
              <w:bottom w:val="single" w:sz="4" w:space="0" w:color="auto"/>
              <w:right w:val="single" w:sz="4" w:space="0" w:color="auto"/>
            </w:tcBorders>
            <w:shd w:val="clear" w:color="auto" w:fill="auto"/>
            <w:vAlign w:val="bottom"/>
            <w:hideMark/>
          </w:tcPr>
          <w:p w14:paraId="6504D37B"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xml:space="preserve">Marqueur permanent bleu </w:t>
            </w:r>
          </w:p>
        </w:tc>
        <w:tc>
          <w:tcPr>
            <w:tcW w:w="0" w:type="auto"/>
            <w:tcBorders>
              <w:top w:val="nil"/>
              <w:left w:val="nil"/>
              <w:bottom w:val="single" w:sz="4" w:space="0" w:color="auto"/>
              <w:right w:val="single" w:sz="4" w:space="0" w:color="auto"/>
            </w:tcBorders>
            <w:shd w:val="clear" w:color="auto" w:fill="auto"/>
            <w:vAlign w:val="bottom"/>
            <w:hideMark/>
          </w:tcPr>
          <w:p w14:paraId="053206D4"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nil"/>
              <w:bottom w:val="single" w:sz="4" w:space="0" w:color="auto"/>
              <w:right w:val="single" w:sz="4" w:space="0" w:color="auto"/>
            </w:tcBorders>
            <w:shd w:val="clear" w:color="auto" w:fill="auto"/>
            <w:vAlign w:val="bottom"/>
            <w:hideMark/>
          </w:tcPr>
          <w:p w14:paraId="6B3CB121"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Paquet de 10</w:t>
            </w:r>
          </w:p>
        </w:tc>
      </w:tr>
      <w:tr w:rsidR="00C062F2" w:rsidRPr="008A24EE" w14:paraId="18FE407C"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86F0848"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106</w:t>
            </w:r>
          </w:p>
        </w:tc>
        <w:tc>
          <w:tcPr>
            <w:tcW w:w="0" w:type="auto"/>
            <w:tcBorders>
              <w:top w:val="nil"/>
              <w:left w:val="nil"/>
              <w:bottom w:val="single" w:sz="4" w:space="0" w:color="auto"/>
              <w:right w:val="single" w:sz="4" w:space="0" w:color="auto"/>
            </w:tcBorders>
            <w:shd w:val="clear" w:color="auto" w:fill="auto"/>
            <w:vAlign w:val="bottom"/>
            <w:hideMark/>
          </w:tcPr>
          <w:p w14:paraId="469D68DB"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xml:space="preserve">Marqueur permanent noir </w:t>
            </w:r>
          </w:p>
        </w:tc>
        <w:tc>
          <w:tcPr>
            <w:tcW w:w="0" w:type="auto"/>
            <w:tcBorders>
              <w:top w:val="nil"/>
              <w:left w:val="nil"/>
              <w:bottom w:val="single" w:sz="4" w:space="0" w:color="auto"/>
              <w:right w:val="single" w:sz="4" w:space="0" w:color="auto"/>
            </w:tcBorders>
            <w:shd w:val="clear" w:color="auto" w:fill="auto"/>
            <w:vAlign w:val="bottom"/>
            <w:hideMark/>
          </w:tcPr>
          <w:p w14:paraId="1FCC63F7"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nil"/>
              <w:bottom w:val="single" w:sz="4" w:space="0" w:color="auto"/>
              <w:right w:val="single" w:sz="4" w:space="0" w:color="auto"/>
            </w:tcBorders>
            <w:shd w:val="clear" w:color="auto" w:fill="auto"/>
            <w:vAlign w:val="bottom"/>
            <w:hideMark/>
          </w:tcPr>
          <w:p w14:paraId="7F23BC5D"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Paquet de 10</w:t>
            </w:r>
          </w:p>
        </w:tc>
      </w:tr>
      <w:tr w:rsidR="00C062F2" w:rsidRPr="008A24EE" w14:paraId="12E2A3EB"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CFCA2E5"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107</w:t>
            </w:r>
          </w:p>
        </w:tc>
        <w:tc>
          <w:tcPr>
            <w:tcW w:w="0" w:type="auto"/>
            <w:tcBorders>
              <w:top w:val="nil"/>
              <w:left w:val="nil"/>
              <w:bottom w:val="single" w:sz="4" w:space="0" w:color="auto"/>
              <w:right w:val="single" w:sz="4" w:space="0" w:color="auto"/>
            </w:tcBorders>
            <w:shd w:val="clear" w:color="auto" w:fill="auto"/>
            <w:vAlign w:val="bottom"/>
            <w:hideMark/>
          </w:tcPr>
          <w:p w14:paraId="330220D4"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xml:space="preserve">Marqueur permanent vert </w:t>
            </w:r>
          </w:p>
        </w:tc>
        <w:tc>
          <w:tcPr>
            <w:tcW w:w="0" w:type="auto"/>
            <w:tcBorders>
              <w:top w:val="nil"/>
              <w:left w:val="nil"/>
              <w:bottom w:val="single" w:sz="4" w:space="0" w:color="auto"/>
              <w:right w:val="single" w:sz="4" w:space="0" w:color="auto"/>
            </w:tcBorders>
            <w:shd w:val="clear" w:color="auto" w:fill="auto"/>
            <w:vAlign w:val="bottom"/>
            <w:hideMark/>
          </w:tcPr>
          <w:p w14:paraId="73B245BF"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nil"/>
              <w:bottom w:val="single" w:sz="4" w:space="0" w:color="auto"/>
              <w:right w:val="single" w:sz="4" w:space="0" w:color="auto"/>
            </w:tcBorders>
            <w:shd w:val="clear" w:color="auto" w:fill="auto"/>
            <w:vAlign w:val="bottom"/>
            <w:hideMark/>
          </w:tcPr>
          <w:p w14:paraId="192A9D56"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Paquet de 10</w:t>
            </w:r>
          </w:p>
        </w:tc>
      </w:tr>
      <w:tr w:rsidR="00C062F2" w:rsidRPr="008A24EE" w14:paraId="63E3951B"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BB72047"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108</w:t>
            </w:r>
          </w:p>
        </w:tc>
        <w:tc>
          <w:tcPr>
            <w:tcW w:w="0" w:type="auto"/>
            <w:tcBorders>
              <w:top w:val="nil"/>
              <w:left w:val="nil"/>
              <w:bottom w:val="single" w:sz="4" w:space="0" w:color="auto"/>
              <w:right w:val="single" w:sz="4" w:space="0" w:color="auto"/>
            </w:tcBorders>
            <w:shd w:val="clear" w:color="auto" w:fill="auto"/>
            <w:vAlign w:val="bottom"/>
            <w:hideMark/>
          </w:tcPr>
          <w:p w14:paraId="5B5DF638"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xml:space="preserve">Marqueur effaçable Bleu </w:t>
            </w:r>
          </w:p>
        </w:tc>
        <w:tc>
          <w:tcPr>
            <w:tcW w:w="0" w:type="auto"/>
            <w:tcBorders>
              <w:top w:val="nil"/>
              <w:left w:val="nil"/>
              <w:bottom w:val="single" w:sz="4" w:space="0" w:color="auto"/>
              <w:right w:val="single" w:sz="4" w:space="0" w:color="auto"/>
            </w:tcBorders>
            <w:shd w:val="clear" w:color="auto" w:fill="auto"/>
            <w:vAlign w:val="bottom"/>
            <w:hideMark/>
          </w:tcPr>
          <w:p w14:paraId="3EBBA58D"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nil"/>
              <w:bottom w:val="single" w:sz="4" w:space="0" w:color="auto"/>
              <w:right w:val="single" w:sz="4" w:space="0" w:color="auto"/>
            </w:tcBorders>
            <w:shd w:val="clear" w:color="auto" w:fill="auto"/>
            <w:vAlign w:val="bottom"/>
            <w:hideMark/>
          </w:tcPr>
          <w:p w14:paraId="3FCAD895"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Paquet de 10</w:t>
            </w:r>
          </w:p>
        </w:tc>
      </w:tr>
      <w:tr w:rsidR="00C062F2" w:rsidRPr="008A24EE" w14:paraId="29ADEDA7"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CDC29DE"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109</w:t>
            </w:r>
          </w:p>
        </w:tc>
        <w:tc>
          <w:tcPr>
            <w:tcW w:w="0" w:type="auto"/>
            <w:tcBorders>
              <w:top w:val="nil"/>
              <w:left w:val="nil"/>
              <w:bottom w:val="single" w:sz="4" w:space="0" w:color="auto"/>
              <w:right w:val="single" w:sz="4" w:space="0" w:color="auto"/>
            </w:tcBorders>
            <w:shd w:val="clear" w:color="auto" w:fill="auto"/>
            <w:vAlign w:val="bottom"/>
            <w:hideMark/>
          </w:tcPr>
          <w:p w14:paraId="153EE332"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xml:space="preserve">Marqueur effaçable Noir </w:t>
            </w:r>
          </w:p>
        </w:tc>
        <w:tc>
          <w:tcPr>
            <w:tcW w:w="0" w:type="auto"/>
            <w:tcBorders>
              <w:top w:val="nil"/>
              <w:left w:val="nil"/>
              <w:bottom w:val="single" w:sz="4" w:space="0" w:color="auto"/>
              <w:right w:val="single" w:sz="4" w:space="0" w:color="auto"/>
            </w:tcBorders>
            <w:shd w:val="clear" w:color="auto" w:fill="auto"/>
            <w:vAlign w:val="bottom"/>
            <w:hideMark/>
          </w:tcPr>
          <w:p w14:paraId="289EBBD3"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nil"/>
              <w:bottom w:val="single" w:sz="4" w:space="0" w:color="auto"/>
              <w:right w:val="single" w:sz="4" w:space="0" w:color="auto"/>
            </w:tcBorders>
            <w:shd w:val="clear" w:color="auto" w:fill="auto"/>
            <w:vAlign w:val="bottom"/>
            <w:hideMark/>
          </w:tcPr>
          <w:p w14:paraId="6C984C24"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Paquet de 10</w:t>
            </w:r>
          </w:p>
        </w:tc>
      </w:tr>
      <w:tr w:rsidR="00C062F2" w:rsidRPr="008A24EE" w14:paraId="514C628B"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082DACA"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110</w:t>
            </w:r>
          </w:p>
        </w:tc>
        <w:tc>
          <w:tcPr>
            <w:tcW w:w="0" w:type="auto"/>
            <w:tcBorders>
              <w:top w:val="nil"/>
              <w:left w:val="nil"/>
              <w:bottom w:val="single" w:sz="4" w:space="0" w:color="auto"/>
              <w:right w:val="single" w:sz="4" w:space="0" w:color="auto"/>
            </w:tcBorders>
            <w:shd w:val="clear" w:color="auto" w:fill="auto"/>
            <w:vAlign w:val="bottom"/>
            <w:hideMark/>
          </w:tcPr>
          <w:p w14:paraId="071036ED"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xml:space="preserve">Marqueur effaçable Rouge </w:t>
            </w:r>
          </w:p>
        </w:tc>
        <w:tc>
          <w:tcPr>
            <w:tcW w:w="0" w:type="auto"/>
            <w:tcBorders>
              <w:top w:val="nil"/>
              <w:left w:val="nil"/>
              <w:bottom w:val="single" w:sz="4" w:space="0" w:color="auto"/>
              <w:right w:val="single" w:sz="4" w:space="0" w:color="auto"/>
            </w:tcBorders>
            <w:shd w:val="clear" w:color="auto" w:fill="auto"/>
            <w:vAlign w:val="bottom"/>
            <w:hideMark/>
          </w:tcPr>
          <w:p w14:paraId="1417D6C6"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nil"/>
              <w:bottom w:val="single" w:sz="4" w:space="0" w:color="auto"/>
              <w:right w:val="single" w:sz="4" w:space="0" w:color="auto"/>
            </w:tcBorders>
            <w:shd w:val="clear" w:color="auto" w:fill="auto"/>
            <w:vAlign w:val="bottom"/>
            <w:hideMark/>
          </w:tcPr>
          <w:p w14:paraId="71973801"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Paquet de 10</w:t>
            </w:r>
          </w:p>
        </w:tc>
      </w:tr>
      <w:tr w:rsidR="00C062F2" w:rsidRPr="008A24EE" w14:paraId="66E8B59A"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A6D42CA"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111</w:t>
            </w:r>
          </w:p>
        </w:tc>
        <w:tc>
          <w:tcPr>
            <w:tcW w:w="0" w:type="auto"/>
            <w:tcBorders>
              <w:top w:val="nil"/>
              <w:left w:val="nil"/>
              <w:bottom w:val="single" w:sz="4" w:space="0" w:color="auto"/>
              <w:right w:val="single" w:sz="4" w:space="0" w:color="auto"/>
            </w:tcBorders>
            <w:shd w:val="clear" w:color="auto" w:fill="auto"/>
            <w:vAlign w:val="bottom"/>
            <w:hideMark/>
          </w:tcPr>
          <w:p w14:paraId="4CA8267C"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xml:space="preserve">Marqueur effaçable vert </w:t>
            </w:r>
          </w:p>
        </w:tc>
        <w:tc>
          <w:tcPr>
            <w:tcW w:w="0" w:type="auto"/>
            <w:tcBorders>
              <w:top w:val="nil"/>
              <w:left w:val="nil"/>
              <w:bottom w:val="single" w:sz="4" w:space="0" w:color="auto"/>
              <w:right w:val="single" w:sz="4" w:space="0" w:color="auto"/>
            </w:tcBorders>
            <w:shd w:val="clear" w:color="auto" w:fill="auto"/>
            <w:vAlign w:val="bottom"/>
            <w:hideMark/>
          </w:tcPr>
          <w:p w14:paraId="69D93A7C"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nil"/>
              <w:bottom w:val="single" w:sz="4" w:space="0" w:color="auto"/>
              <w:right w:val="single" w:sz="4" w:space="0" w:color="auto"/>
            </w:tcBorders>
            <w:shd w:val="clear" w:color="auto" w:fill="auto"/>
            <w:vAlign w:val="bottom"/>
            <w:hideMark/>
          </w:tcPr>
          <w:p w14:paraId="4DA5A646"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Paquet de 10</w:t>
            </w:r>
          </w:p>
        </w:tc>
      </w:tr>
      <w:tr w:rsidR="00C062F2" w:rsidRPr="008A24EE" w14:paraId="7D1C5B3A"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88BBD8D"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112</w:t>
            </w:r>
          </w:p>
        </w:tc>
        <w:tc>
          <w:tcPr>
            <w:tcW w:w="0" w:type="auto"/>
            <w:tcBorders>
              <w:top w:val="nil"/>
              <w:left w:val="nil"/>
              <w:bottom w:val="single" w:sz="4" w:space="0" w:color="auto"/>
              <w:right w:val="single" w:sz="4" w:space="0" w:color="auto"/>
            </w:tcBorders>
            <w:shd w:val="clear" w:color="auto" w:fill="auto"/>
            <w:vAlign w:val="bottom"/>
            <w:hideMark/>
          </w:tcPr>
          <w:p w14:paraId="73F36D36"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xml:space="preserve">Mines de critérium 0,5mm </w:t>
            </w:r>
          </w:p>
        </w:tc>
        <w:tc>
          <w:tcPr>
            <w:tcW w:w="0" w:type="auto"/>
            <w:tcBorders>
              <w:top w:val="nil"/>
              <w:left w:val="nil"/>
              <w:bottom w:val="single" w:sz="4" w:space="0" w:color="auto"/>
              <w:right w:val="single" w:sz="4" w:space="0" w:color="auto"/>
            </w:tcBorders>
            <w:shd w:val="clear" w:color="auto" w:fill="auto"/>
            <w:vAlign w:val="bottom"/>
            <w:hideMark/>
          </w:tcPr>
          <w:p w14:paraId="5CB1AA26"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nil"/>
              <w:bottom w:val="single" w:sz="4" w:space="0" w:color="auto"/>
              <w:right w:val="single" w:sz="4" w:space="0" w:color="auto"/>
            </w:tcBorders>
            <w:shd w:val="clear" w:color="auto" w:fill="auto"/>
            <w:vAlign w:val="bottom"/>
            <w:hideMark/>
          </w:tcPr>
          <w:p w14:paraId="26D9659F"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Paquet de 12</w:t>
            </w:r>
          </w:p>
        </w:tc>
      </w:tr>
      <w:tr w:rsidR="00C062F2" w:rsidRPr="008A24EE" w14:paraId="36172EFD"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3E4B170"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113</w:t>
            </w:r>
          </w:p>
        </w:tc>
        <w:tc>
          <w:tcPr>
            <w:tcW w:w="0" w:type="auto"/>
            <w:tcBorders>
              <w:top w:val="nil"/>
              <w:left w:val="nil"/>
              <w:bottom w:val="single" w:sz="4" w:space="0" w:color="auto"/>
              <w:right w:val="single" w:sz="4" w:space="0" w:color="auto"/>
            </w:tcBorders>
            <w:shd w:val="clear" w:color="auto" w:fill="auto"/>
            <w:vAlign w:val="bottom"/>
            <w:hideMark/>
          </w:tcPr>
          <w:p w14:paraId="3777E8C9"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xml:space="preserve">Mines de critérium 0,7mm </w:t>
            </w:r>
          </w:p>
        </w:tc>
        <w:tc>
          <w:tcPr>
            <w:tcW w:w="0" w:type="auto"/>
            <w:tcBorders>
              <w:top w:val="nil"/>
              <w:left w:val="nil"/>
              <w:bottom w:val="single" w:sz="4" w:space="0" w:color="auto"/>
              <w:right w:val="single" w:sz="4" w:space="0" w:color="auto"/>
            </w:tcBorders>
            <w:shd w:val="clear" w:color="auto" w:fill="auto"/>
            <w:vAlign w:val="bottom"/>
            <w:hideMark/>
          </w:tcPr>
          <w:p w14:paraId="0E2A2B5C"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nil"/>
              <w:bottom w:val="single" w:sz="4" w:space="0" w:color="auto"/>
              <w:right w:val="single" w:sz="4" w:space="0" w:color="auto"/>
            </w:tcBorders>
            <w:shd w:val="clear" w:color="auto" w:fill="auto"/>
            <w:vAlign w:val="bottom"/>
            <w:hideMark/>
          </w:tcPr>
          <w:p w14:paraId="02CE0EB7"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Paquet de 12</w:t>
            </w:r>
          </w:p>
        </w:tc>
      </w:tr>
      <w:tr w:rsidR="00C062F2" w:rsidRPr="008A24EE" w14:paraId="05627484"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27275B5"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114</w:t>
            </w:r>
          </w:p>
        </w:tc>
        <w:tc>
          <w:tcPr>
            <w:tcW w:w="0" w:type="auto"/>
            <w:tcBorders>
              <w:top w:val="nil"/>
              <w:left w:val="nil"/>
              <w:bottom w:val="single" w:sz="4" w:space="0" w:color="auto"/>
              <w:right w:val="single" w:sz="4" w:space="0" w:color="auto"/>
            </w:tcBorders>
            <w:shd w:val="clear" w:color="auto" w:fill="auto"/>
            <w:vAlign w:val="bottom"/>
            <w:hideMark/>
          </w:tcPr>
          <w:p w14:paraId="6C1A6A68"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Papier Cartonné pour reliure page de garde</w:t>
            </w:r>
          </w:p>
        </w:tc>
        <w:tc>
          <w:tcPr>
            <w:tcW w:w="0" w:type="auto"/>
            <w:tcBorders>
              <w:top w:val="nil"/>
              <w:left w:val="nil"/>
              <w:bottom w:val="single" w:sz="4" w:space="0" w:color="auto"/>
              <w:right w:val="single" w:sz="4" w:space="0" w:color="auto"/>
            </w:tcBorders>
            <w:shd w:val="clear" w:color="auto" w:fill="auto"/>
            <w:vAlign w:val="bottom"/>
            <w:hideMark/>
          </w:tcPr>
          <w:p w14:paraId="4C7106D3"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nil"/>
              <w:bottom w:val="single" w:sz="4" w:space="0" w:color="auto"/>
              <w:right w:val="single" w:sz="4" w:space="0" w:color="auto"/>
            </w:tcBorders>
            <w:shd w:val="clear" w:color="auto" w:fill="auto"/>
            <w:vAlign w:val="bottom"/>
            <w:hideMark/>
          </w:tcPr>
          <w:p w14:paraId="271FADFC"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Paquet de 100</w:t>
            </w:r>
          </w:p>
        </w:tc>
      </w:tr>
      <w:tr w:rsidR="00C062F2" w:rsidRPr="008A24EE" w14:paraId="30C1B9FF"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D1CA8DF"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115</w:t>
            </w:r>
          </w:p>
        </w:tc>
        <w:tc>
          <w:tcPr>
            <w:tcW w:w="0" w:type="auto"/>
            <w:tcBorders>
              <w:top w:val="nil"/>
              <w:left w:val="nil"/>
              <w:bottom w:val="single" w:sz="4" w:space="0" w:color="auto"/>
              <w:right w:val="single" w:sz="4" w:space="0" w:color="auto"/>
            </w:tcBorders>
            <w:shd w:val="clear" w:color="auto" w:fill="auto"/>
            <w:vAlign w:val="bottom"/>
            <w:hideMark/>
          </w:tcPr>
          <w:p w14:paraId="3F874057"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Papier flip charts  585x810mmm ,23x32 ;80g,25 pages</w:t>
            </w:r>
          </w:p>
        </w:tc>
        <w:tc>
          <w:tcPr>
            <w:tcW w:w="0" w:type="auto"/>
            <w:tcBorders>
              <w:top w:val="nil"/>
              <w:left w:val="nil"/>
              <w:bottom w:val="single" w:sz="4" w:space="0" w:color="auto"/>
              <w:right w:val="single" w:sz="4" w:space="0" w:color="auto"/>
            </w:tcBorders>
            <w:shd w:val="clear" w:color="auto" w:fill="auto"/>
            <w:vAlign w:val="bottom"/>
            <w:hideMark/>
          </w:tcPr>
          <w:p w14:paraId="42BC0E77"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nil"/>
              <w:bottom w:val="single" w:sz="4" w:space="0" w:color="auto"/>
              <w:right w:val="single" w:sz="4" w:space="0" w:color="auto"/>
            </w:tcBorders>
            <w:shd w:val="clear" w:color="auto" w:fill="auto"/>
            <w:vAlign w:val="bottom"/>
            <w:hideMark/>
          </w:tcPr>
          <w:p w14:paraId="4383C24C"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Rouleau</w:t>
            </w:r>
          </w:p>
        </w:tc>
      </w:tr>
      <w:tr w:rsidR="00C062F2" w:rsidRPr="008A24EE" w14:paraId="442A214A"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309440E"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116</w:t>
            </w:r>
          </w:p>
        </w:tc>
        <w:tc>
          <w:tcPr>
            <w:tcW w:w="0" w:type="auto"/>
            <w:tcBorders>
              <w:top w:val="nil"/>
              <w:left w:val="nil"/>
              <w:bottom w:val="single" w:sz="4" w:space="0" w:color="auto"/>
              <w:right w:val="single" w:sz="4" w:space="0" w:color="auto"/>
            </w:tcBorders>
            <w:shd w:val="clear" w:color="auto" w:fill="auto"/>
            <w:vAlign w:val="bottom"/>
            <w:hideMark/>
          </w:tcPr>
          <w:p w14:paraId="65848D73"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Papier glacé 250 gr ,A4,</w:t>
            </w:r>
          </w:p>
        </w:tc>
        <w:tc>
          <w:tcPr>
            <w:tcW w:w="0" w:type="auto"/>
            <w:tcBorders>
              <w:top w:val="nil"/>
              <w:left w:val="nil"/>
              <w:bottom w:val="single" w:sz="4" w:space="0" w:color="auto"/>
              <w:right w:val="single" w:sz="4" w:space="0" w:color="auto"/>
            </w:tcBorders>
            <w:shd w:val="clear" w:color="auto" w:fill="auto"/>
            <w:vAlign w:val="bottom"/>
            <w:hideMark/>
          </w:tcPr>
          <w:p w14:paraId="29334FBE"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nil"/>
              <w:bottom w:val="single" w:sz="4" w:space="0" w:color="auto"/>
              <w:right w:val="single" w:sz="4" w:space="0" w:color="auto"/>
            </w:tcBorders>
            <w:shd w:val="clear" w:color="auto" w:fill="auto"/>
            <w:vAlign w:val="bottom"/>
            <w:hideMark/>
          </w:tcPr>
          <w:p w14:paraId="3086F322"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Paquet de 100</w:t>
            </w:r>
          </w:p>
        </w:tc>
      </w:tr>
      <w:tr w:rsidR="00C062F2" w:rsidRPr="008A24EE" w14:paraId="13538437"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F4BE7BB"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117</w:t>
            </w:r>
          </w:p>
        </w:tc>
        <w:tc>
          <w:tcPr>
            <w:tcW w:w="0" w:type="auto"/>
            <w:tcBorders>
              <w:top w:val="nil"/>
              <w:left w:val="nil"/>
              <w:bottom w:val="single" w:sz="4" w:space="0" w:color="auto"/>
              <w:right w:val="single" w:sz="4" w:space="0" w:color="auto"/>
            </w:tcBorders>
            <w:shd w:val="clear" w:color="auto" w:fill="auto"/>
            <w:vAlign w:val="bottom"/>
            <w:hideMark/>
          </w:tcPr>
          <w:p w14:paraId="3E05AE3A"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Papier glacé 300 g,A4</w:t>
            </w:r>
          </w:p>
        </w:tc>
        <w:tc>
          <w:tcPr>
            <w:tcW w:w="0" w:type="auto"/>
            <w:tcBorders>
              <w:top w:val="nil"/>
              <w:left w:val="nil"/>
              <w:bottom w:val="single" w:sz="4" w:space="0" w:color="auto"/>
              <w:right w:val="single" w:sz="4" w:space="0" w:color="auto"/>
            </w:tcBorders>
            <w:shd w:val="clear" w:color="auto" w:fill="auto"/>
            <w:vAlign w:val="bottom"/>
            <w:hideMark/>
          </w:tcPr>
          <w:p w14:paraId="7AF9B0DF"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nil"/>
              <w:bottom w:val="single" w:sz="4" w:space="0" w:color="auto"/>
              <w:right w:val="single" w:sz="4" w:space="0" w:color="auto"/>
            </w:tcBorders>
            <w:shd w:val="clear" w:color="auto" w:fill="auto"/>
            <w:vAlign w:val="bottom"/>
            <w:hideMark/>
          </w:tcPr>
          <w:p w14:paraId="580357FE"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Paquet de 50</w:t>
            </w:r>
          </w:p>
        </w:tc>
      </w:tr>
      <w:tr w:rsidR="00C062F2" w:rsidRPr="008A24EE" w14:paraId="095A59FB"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603FCC3"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118</w:t>
            </w:r>
          </w:p>
        </w:tc>
        <w:tc>
          <w:tcPr>
            <w:tcW w:w="0" w:type="auto"/>
            <w:tcBorders>
              <w:top w:val="nil"/>
              <w:left w:val="nil"/>
              <w:bottom w:val="single" w:sz="4" w:space="0" w:color="auto"/>
              <w:right w:val="single" w:sz="4" w:space="0" w:color="auto"/>
            </w:tcBorders>
            <w:shd w:val="clear" w:color="auto" w:fill="auto"/>
            <w:vAlign w:val="bottom"/>
            <w:hideMark/>
          </w:tcPr>
          <w:p w14:paraId="620482F4"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Parapheur de Signature avec 12 compartiments</w:t>
            </w:r>
          </w:p>
        </w:tc>
        <w:tc>
          <w:tcPr>
            <w:tcW w:w="0" w:type="auto"/>
            <w:tcBorders>
              <w:top w:val="nil"/>
              <w:left w:val="nil"/>
              <w:bottom w:val="single" w:sz="4" w:space="0" w:color="auto"/>
              <w:right w:val="single" w:sz="4" w:space="0" w:color="auto"/>
            </w:tcBorders>
            <w:shd w:val="clear" w:color="auto" w:fill="auto"/>
            <w:vAlign w:val="bottom"/>
            <w:hideMark/>
          </w:tcPr>
          <w:p w14:paraId="6220BABB"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nil"/>
              <w:bottom w:val="single" w:sz="4" w:space="0" w:color="auto"/>
              <w:right w:val="single" w:sz="4" w:space="0" w:color="auto"/>
            </w:tcBorders>
            <w:shd w:val="clear" w:color="auto" w:fill="auto"/>
            <w:vAlign w:val="bottom"/>
            <w:hideMark/>
          </w:tcPr>
          <w:p w14:paraId="1CA88DF3"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pièce</w:t>
            </w:r>
          </w:p>
        </w:tc>
      </w:tr>
      <w:tr w:rsidR="00C062F2" w:rsidRPr="008A24EE" w14:paraId="7F0F3EA7"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A3A9639"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119</w:t>
            </w:r>
          </w:p>
        </w:tc>
        <w:tc>
          <w:tcPr>
            <w:tcW w:w="0" w:type="auto"/>
            <w:tcBorders>
              <w:top w:val="nil"/>
              <w:left w:val="nil"/>
              <w:bottom w:val="single" w:sz="4" w:space="0" w:color="auto"/>
              <w:right w:val="single" w:sz="4" w:space="0" w:color="auto"/>
            </w:tcBorders>
            <w:shd w:val="clear" w:color="auto" w:fill="auto"/>
            <w:vAlign w:val="bottom"/>
            <w:hideMark/>
          </w:tcPr>
          <w:p w14:paraId="64A1F0B5"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Parapheur de Signature avec 18 compartiments</w:t>
            </w:r>
          </w:p>
        </w:tc>
        <w:tc>
          <w:tcPr>
            <w:tcW w:w="0" w:type="auto"/>
            <w:tcBorders>
              <w:top w:val="nil"/>
              <w:left w:val="nil"/>
              <w:bottom w:val="single" w:sz="4" w:space="0" w:color="auto"/>
              <w:right w:val="single" w:sz="4" w:space="0" w:color="auto"/>
            </w:tcBorders>
            <w:shd w:val="clear" w:color="auto" w:fill="auto"/>
            <w:vAlign w:val="bottom"/>
            <w:hideMark/>
          </w:tcPr>
          <w:p w14:paraId="339C2E17"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nil"/>
              <w:bottom w:val="single" w:sz="4" w:space="0" w:color="auto"/>
              <w:right w:val="single" w:sz="4" w:space="0" w:color="auto"/>
            </w:tcBorders>
            <w:shd w:val="clear" w:color="auto" w:fill="auto"/>
            <w:vAlign w:val="bottom"/>
            <w:hideMark/>
          </w:tcPr>
          <w:p w14:paraId="09A0F622"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pièce</w:t>
            </w:r>
          </w:p>
        </w:tc>
      </w:tr>
      <w:tr w:rsidR="00C062F2" w:rsidRPr="008A24EE" w14:paraId="02420644"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6E397BD"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120</w:t>
            </w:r>
          </w:p>
        </w:tc>
        <w:tc>
          <w:tcPr>
            <w:tcW w:w="0" w:type="auto"/>
            <w:tcBorders>
              <w:top w:val="nil"/>
              <w:left w:val="nil"/>
              <w:bottom w:val="single" w:sz="4" w:space="0" w:color="auto"/>
              <w:right w:val="single" w:sz="4" w:space="0" w:color="auto"/>
            </w:tcBorders>
            <w:shd w:val="clear" w:color="auto" w:fill="auto"/>
            <w:vAlign w:val="bottom"/>
            <w:hideMark/>
          </w:tcPr>
          <w:p w14:paraId="6440E5EE"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Parapheur de Signature avec 24 compartiments</w:t>
            </w:r>
          </w:p>
        </w:tc>
        <w:tc>
          <w:tcPr>
            <w:tcW w:w="0" w:type="auto"/>
            <w:tcBorders>
              <w:top w:val="nil"/>
              <w:left w:val="nil"/>
              <w:bottom w:val="single" w:sz="4" w:space="0" w:color="auto"/>
              <w:right w:val="single" w:sz="4" w:space="0" w:color="auto"/>
            </w:tcBorders>
            <w:shd w:val="clear" w:color="auto" w:fill="auto"/>
            <w:vAlign w:val="bottom"/>
            <w:hideMark/>
          </w:tcPr>
          <w:p w14:paraId="28C1C51D"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nil"/>
              <w:bottom w:val="single" w:sz="4" w:space="0" w:color="auto"/>
              <w:right w:val="single" w:sz="4" w:space="0" w:color="auto"/>
            </w:tcBorders>
            <w:shd w:val="clear" w:color="auto" w:fill="auto"/>
            <w:vAlign w:val="bottom"/>
            <w:hideMark/>
          </w:tcPr>
          <w:p w14:paraId="2CB3A15C"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pièce</w:t>
            </w:r>
          </w:p>
        </w:tc>
      </w:tr>
      <w:tr w:rsidR="00C062F2" w:rsidRPr="008A24EE" w14:paraId="10A352EF"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9F708E3"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121</w:t>
            </w:r>
          </w:p>
        </w:tc>
        <w:tc>
          <w:tcPr>
            <w:tcW w:w="0" w:type="auto"/>
            <w:tcBorders>
              <w:top w:val="nil"/>
              <w:left w:val="nil"/>
              <w:bottom w:val="single" w:sz="4" w:space="0" w:color="auto"/>
              <w:right w:val="single" w:sz="4" w:space="0" w:color="auto"/>
            </w:tcBorders>
            <w:shd w:val="clear" w:color="auto" w:fill="auto"/>
            <w:vAlign w:val="bottom"/>
            <w:hideMark/>
          </w:tcPr>
          <w:p w14:paraId="551CD06C"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Perforateur Grand modele 9670</w:t>
            </w:r>
          </w:p>
        </w:tc>
        <w:tc>
          <w:tcPr>
            <w:tcW w:w="0" w:type="auto"/>
            <w:tcBorders>
              <w:top w:val="nil"/>
              <w:left w:val="nil"/>
              <w:bottom w:val="single" w:sz="4" w:space="0" w:color="auto"/>
              <w:right w:val="single" w:sz="4" w:space="0" w:color="auto"/>
            </w:tcBorders>
            <w:shd w:val="clear" w:color="auto" w:fill="auto"/>
            <w:vAlign w:val="bottom"/>
            <w:hideMark/>
          </w:tcPr>
          <w:p w14:paraId="4D74958D"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nil"/>
              <w:bottom w:val="single" w:sz="4" w:space="0" w:color="auto"/>
              <w:right w:val="single" w:sz="4" w:space="0" w:color="auto"/>
            </w:tcBorders>
            <w:shd w:val="clear" w:color="auto" w:fill="auto"/>
            <w:vAlign w:val="bottom"/>
            <w:hideMark/>
          </w:tcPr>
          <w:p w14:paraId="0C9A25A8"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Pièce</w:t>
            </w:r>
          </w:p>
        </w:tc>
      </w:tr>
      <w:tr w:rsidR="00C062F2" w:rsidRPr="008A24EE" w14:paraId="7C5CF094"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4B15770"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122</w:t>
            </w:r>
          </w:p>
        </w:tc>
        <w:tc>
          <w:tcPr>
            <w:tcW w:w="0" w:type="auto"/>
            <w:tcBorders>
              <w:top w:val="nil"/>
              <w:left w:val="nil"/>
              <w:bottom w:val="single" w:sz="4" w:space="0" w:color="auto"/>
              <w:right w:val="single" w:sz="4" w:space="0" w:color="auto"/>
            </w:tcBorders>
            <w:shd w:val="clear" w:color="auto" w:fill="auto"/>
            <w:vAlign w:val="bottom"/>
            <w:hideMark/>
          </w:tcPr>
          <w:p w14:paraId="027461DF"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Perforateur Moyenne modele DP720</w:t>
            </w:r>
          </w:p>
        </w:tc>
        <w:tc>
          <w:tcPr>
            <w:tcW w:w="0" w:type="auto"/>
            <w:tcBorders>
              <w:top w:val="nil"/>
              <w:left w:val="nil"/>
              <w:bottom w:val="single" w:sz="4" w:space="0" w:color="auto"/>
              <w:right w:val="single" w:sz="4" w:space="0" w:color="auto"/>
            </w:tcBorders>
            <w:shd w:val="clear" w:color="auto" w:fill="auto"/>
            <w:vAlign w:val="bottom"/>
            <w:hideMark/>
          </w:tcPr>
          <w:p w14:paraId="45DB56FE"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nil"/>
              <w:bottom w:val="single" w:sz="4" w:space="0" w:color="auto"/>
              <w:right w:val="single" w:sz="4" w:space="0" w:color="auto"/>
            </w:tcBorders>
            <w:shd w:val="clear" w:color="auto" w:fill="auto"/>
            <w:vAlign w:val="bottom"/>
            <w:hideMark/>
          </w:tcPr>
          <w:p w14:paraId="0AA523D9"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pièce</w:t>
            </w:r>
          </w:p>
        </w:tc>
      </w:tr>
      <w:tr w:rsidR="00C062F2" w:rsidRPr="008A24EE" w14:paraId="47EC5241"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486592D"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123</w:t>
            </w:r>
          </w:p>
        </w:tc>
        <w:tc>
          <w:tcPr>
            <w:tcW w:w="0" w:type="auto"/>
            <w:tcBorders>
              <w:top w:val="nil"/>
              <w:left w:val="nil"/>
              <w:bottom w:val="single" w:sz="4" w:space="0" w:color="auto"/>
              <w:right w:val="single" w:sz="4" w:space="0" w:color="auto"/>
            </w:tcBorders>
            <w:shd w:val="clear" w:color="auto" w:fill="auto"/>
            <w:vAlign w:val="bottom"/>
            <w:hideMark/>
          </w:tcPr>
          <w:p w14:paraId="0117CD1F"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Perforateur Petit modele  DP600</w:t>
            </w:r>
          </w:p>
        </w:tc>
        <w:tc>
          <w:tcPr>
            <w:tcW w:w="0" w:type="auto"/>
            <w:tcBorders>
              <w:top w:val="nil"/>
              <w:left w:val="nil"/>
              <w:bottom w:val="single" w:sz="4" w:space="0" w:color="auto"/>
              <w:right w:val="single" w:sz="4" w:space="0" w:color="auto"/>
            </w:tcBorders>
            <w:shd w:val="clear" w:color="auto" w:fill="auto"/>
            <w:vAlign w:val="bottom"/>
            <w:hideMark/>
          </w:tcPr>
          <w:p w14:paraId="0924D377"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nil"/>
              <w:bottom w:val="single" w:sz="4" w:space="0" w:color="auto"/>
              <w:right w:val="single" w:sz="4" w:space="0" w:color="auto"/>
            </w:tcBorders>
            <w:shd w:val="clear" w:color="auto" w:fill="auto"/>
            <w:vAlign w:val="bottom"/>
            <w:hideMark/>
          </w:tcPr>
          <w:p w14:paraId="64D12E5B"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pièce</w:t>
            </w:r>
          </w:p>
        </w:tc>
      </w:tr>
      <w:tr w:rsidR="00C062F2" w:rsidRPr="008A24EE" w14:paraId="3E97F0AC"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01C6D11"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124</w:t>
            </w:r>
          </w:p>
        </w:tc>
        <w:tc>
          <w:tcPr>
            <w:tcW w:w="0" w:type="auto"/>
            <w:tcBorders>
              <w:top w:val="nil"/>
              <w:left w:val="nil"/>
              <w:bottom w:val="single" w:sz="4" w:space="0" w:color="auto"/>
              <w:right w:val="single" w:sz="4" w:space="0" w:color="auto"/>
            </w:tcBorders>
            <w:shd w:val="clear" w:color="auto" w:fill="auto"/>
            <w:vAlign w:val="bottom"/>
            <w:hideMark/>
          </w:tcPr>
          <w:p w14:paraId="6D90FCC4"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Pile, sèche, alcaline, 1.5 V, R03 (AAA)</w:t>
            </w:r>
          </w:p>
        </w:tc>
        <w:tc>
          <w:tcPr>
            <w:tcW w:w="0" w:type="auto"/>
            <w:tcBorders>
              <w:top w:val="nil"/>
              <w:left w:val="nil"/>
              <w:bottom w:val="single" w:sz="4" w:space="0" w:color="auto"/>
              <w:right w:val="single" w:sz="4" w:space="0" w:color="auto"/>
            </w:tcBorders>
            <w:shd w:val="clear" w:color="auto" w:fill="auto"/>
            <w:vAlign w:val="bottom"/>
            <w:hideMark/>
          </w:tcPr>
          <w:p w14:paraId="6E3DD201"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nil"/>
              <w:bottom w:val="single" w:sz="4" w:space="0" w:color="auto"/>
              <w:right w:val="single" w:sz="4" w:space="0" w:color="auto"/>
            </w:tcBorders>
            <w:shd w:val="clear" w:color="auto" w:fill="auto"/>
            <w:vAlign w:val="bottom"/>
            <w:hideMark/>
          </w:tcPr>
          <w:p w14:paraId="54AE524B"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Paquet de 4</w:t>
            </w:r>
          </w:p>
        </w:tc>
      </w:tr>
      <w:tr w:rsidR="00C062F2" w:rsidRPr="008A24EE" w14:paraId="3F4DDAFD"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5F8BFC3"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125</w:t>
            </w:r>
          </w:p>
        </w:tc>
        <w:tc>
          <w:tcPr>
            <w:tcW w:w="0" w:type="auto"/>
            <w:tcBorders>
              <w:top w:val="nil"/>
              <w:left w:val="nil"/>
              <w:bottom w:val="single" w:sz="4" w:space="0" w:color="auto"/>
              <w:right w:val="single" w:sz="4" w:space="0" w:color="auto"/>
            </w:tcBorders>
            <w:shd w:val="clear" w:color="auto" w:fill="auto"/>
            <w:vAlign w:val="bottom"/>
            <w:hideMark/>
          </w:tcPr>
          <w:p w14:paraId="12E18E69"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Pile, sèche, alcaline, 1.5 V, R6 (AA)</w:t>
            </w:r>
          </w:p>
        </w:tc>
        <w:tc>
          <w:tcPr>
            <w:tcW w:w="0" w:type="auto"/>
            <w:tcBorders>
              <w:top w:val="nil"/>
              <w:left w:val="nil"/>
              <w:bottom w:val="single" w:sz="4" w:space="0" w:color="auto"/>
              <w:right w:val="single" w:sz="4" w:space="0" w:color="auto"/>
            </w:tcBorders>
            <w:shd w:val="clear" w:color="auto" w:fill="auto"/>
            <w:vAlign w:val="bottom"/>
            <w:hideMark/>
          </w:tcPr>
          <w:p w14:paraId="7220FB34"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nil"/>
              <w:bottom w:val="single" w:sz="4" w:space="0" w:color="auto"/>
              <w:right w:val="single" w:sz="4" w:space="0" w:color="auto"/>
            </w:tcBorders>
            <w:shd w:val="clear" w:color="auto" w:fill="auto"/>
            <w:vAlign w:val="bottom"/>
            <w:hideMark/>
          </w:tcPr>
          <w:p w14:paraId="7651E868"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Paquet de 4</w:t>
            </w:r>
          </w:p>
        </w:tc>
      </w:tr>
      <w:tr w:rsidR="00C062F2" w:rsidRPr="008A24EE" w14:paraId="3B65EA6A"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8D6E378"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126</w:t>
            </w:r>
          </w:p>
        </w:tc>
        <w:tc>
          <w:tcPr>
            <w:tcW w:w="0" w:type="auto"/>
            <w:tcBorders>
              <w:top w:val="nil"/>
              <w:left w:val="nil"/>
              <w:bottom w:val="single" w:sz="4" w:space="0" w:color="auto"/>
              <w:right w:val="single" w:sz="4" w:space="0" w:color="auto"/>
            </w:tcBorders>
            <w:shd w:val="clear" w:color="auto" w:fill="auto"/>
            <w:vAlign w:val="bottom"/>
            <w:hideMark/>
          </w:tcPr>
          <w:p w14:paraId="56E137FA"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Pochette plastique perforée transparent</w:t>
            </w:r>
          </w:p>
        </w:tc>
        <w:tc>
          <w:tcPr>
            <w:tcW w:w="0" w:type="auto"/>
            <w:tcBorders>
              <w:top w:val="nil"/>
              <w:left w:val="nil"/>
              <w:bottom w:val="single" w:sz="4" w:space="0" w:color="auto"/>
              <w:right w:val="single" w:sz="4" w:space="0" w:color="auto"/>
            </w:tcBorders>
            <w:shd w:val="clear" w:color="auto" w:fill="auto"/>
            <w:vAlign w:val="bottom"/>
            <w:hideMark/>
          </w:tcPr>
          <w:p w14:paraId="192D534E"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nil"/>
              <w:bottom w:val="single" w:sz="4" w:space="0" w:color="auto"/>
              <w:right w:val="single" w:sz="4" w:space="0" w:color="auto"/>
            </w:tcBorders>
            <w:shd w:val="clear" w:color="auto" w:fill="auto"/>
            <w:vAlign w:val="bottom"/>
            <w:hideMark/>
          </w:tcPr>
          <w:p w14:paraId="7AE196DF"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Paquet de 100</w:t>
            </w:r>
          </w:p>
        </w:tc>
      </w:tr>
      <w:tr w:rsidR="00C062F2" w:rsidRPr="008A24EE" w14:paraId="396046CC"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FDEB2A8"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127</w:t>
            </w:r>
          </w:p>
        </w:tc>
        <w:tc>
          <w:tcPr>
            <w:tcW w:w="0" w:type="auto"/>
            <w:tcBorders>
              <w:top w:val="nil"/>
              <w:left w:val="nil"/>
              <w:bottom w:val="single" w:sz="4" w:space="0" w:color="auto"/>
              <w:right w:val="single" w:sz="4" w:space="0" w:color="auto"/>
            </w:tcBorders>
            <w:shd w:val="clear" w:color="auto" w:fill="auto"/>
            <w:vAlign w:val="bottom"/>
            <w:hideMark/>
          </w:tcPr>
          <w:p w14:paraId="2D78C22E"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Porte documents, plastique, transparent 30-60</w:t>
            </w:r>
          </w:p>
        </w:tc>
        <w:tc>
          <w:tcPr>
            <w:tcW w:w="0" w:type="auto"/>
            <w:tcBorders>
              <w:top w:val="nil"/>
              <w:left w:val="nil"/>
              <w:bottom w:val="single" w:sz="4" w:space="0" w:color="auto"/>
              <w:right w:val="single" w:sz="4" w:space="0" w:color="auto"/>
            </w:tcBorders>
            <w:shd w:val="clear" w:color="auto" w:fill="auto"/>
            <w:vAlign w:val="bottom"/>
            <w:hideMark/>
          </w:tcPr>
          <w:p w14:paraId="0CBE2ED0"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nil"/>
              <w:bottom w:val="single" w:sz="4" w:space="0" w:color="auto"/>
              <w:right w:val="single" w:sz="4" w:space="0" w:color="auto"/>
            </w:tcBorders>
            <w:shd w:val="clear" w:color="auto" w:fill="auto"/>
            <w:vAlign w:val="bottom"/>
            <w:hideMark/>
          </w:tcPr>
          <w:p w14:paraId="77169BB4"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pièce</w:t>
            </w:r>
          </w:p>
        </w:tc>
      </w:tr>
      <w:tr w:rsidR="00C062F2" w:rsidRPr="008A24EE" w14:paraId="5D295B56"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D88C412"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128</w:t>
            </w:r>
          </w:p>
        </w:tc>
        <w:tc>
          <w:tcPr>
            <w:tcW w:w="0" w:type="auto"/>
            <w:tcBorders>
              <w:top w:val="nil"/>
              <w:left w:val="nil"/>
              <w:bottom w:val="single" w:sz="4" w:space="0" w:color="auto"/>
              <w:right w:val="single" w:sz="4" w:space="0" w:color="auto"/>
            </w:tcBorders>
            <w:shd w:val="clear" w:color="auto" w:fill="auto"/>
            <w:vAlign w:val="bottom"/>
            <w:hideMark/>
          </w:tcPr>
          <w:p w14:paraId="42D6B6B6"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Porte documents, plastique, transparent 50-100</w:t>
            </w:r>
          </w:p>
        </w:tc>
        <w:tc>
          <w:tcPr>
            <w:tcW w:w="0" w:type="auto"/>
            <w:tcBorders>
              <w:top w:val="nil"/>
              <w:left w:val="nil"/>
              <w:bottom w:val="single" w:sz="4" w:space="0" w:color="auto"/>
              <w:right w:val="single" w:sz="4" w:space="0" w:color="auto"/>
            </w:tcBorders>
            <w:shd w:val="clear" w:color="auto" w:fill="auto"/>
            <w:vAlign w:val="bottom"/>
            <w:hideMark/>
          </w:tcPr>
          <w:p w14:paraId="422C4B98"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nil"/>
              <w:bottom w:val="single" w:sz="4" w:space="0" w:color="auto"/>
              <w:right w:val="single" w:sz="4" w:space="0" w:color="auto"/>
            </w:tcBorders>
            <w:shd w:val="clear" w:color="auto" w:fill="auto"/>
            <w:vAlign w:val="bottom"/>
            <w:hideMark/>
          </w:tcPr>
          <w:p w14:paraId="385CDA24"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pièce</w:t>
            </w:r>
          </w:p>
        </w:tc>
      </w:tr>
      <w:tr w:rsidR="00C062F2" w:rsidRPr="008A24EE" w14:paraId="0354CD83"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6A1DE4B"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129</w:t>
            </w:r>
          </w:p>
        </w:tc>
        <w:tc>
          <w:tcPr>
            <w:tcW w:w="0" w:type="auto"/>
            <w:tcBorders>
              <w:top w:val="nil"/>
              <w:left w:val="nil"/>
              <w:bottom w:val="single" w:sz="4" w:space="0" w:color="auto"/>
              <w:right w:val="single" w:sz="4" w:space="0" w:color="auto"/>
            </w:tcBorders>
            <w:shd w:val="clear" w:color="auto" w:fill="auto"/>
            <w:vAlign w:val="bottom"/>
            <w:hideMark/>
          </w:tcPr>
          <w:p w14:paraId="5AD993E0"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Porte documents, plastique, transparent 100-150</w:t>
            </w:r>
          </w:p>
        </w:tc>
        <w:tc>
          <w:tcPr>
            <w:tcW w:w="0" w:type="auto"/>
            <w:tcBorders>
              <w:top w:val="nil"/>
              <w:left w:val="nil"/>
              <w:bottom w:val="single" w:sz="4" w:space="0" w:color="auto"/>
              <w:right w:val="single" w:sz="4" w:space="0" w:color="auto"/>
            </w:tcBorders>
            <w:shd w:val="clear" w:color="auto" w:fill="auto"/>
            <w:vAlign w:val="bottom"/>
            <w:hideMark/>
          </w:tcPr>
          <w:p w14:paraId="680ACDCB"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nil"/>
              <w:bottom w:val="single" w:sz="4" w:space="0" w:color="auto"/>
              <w:right w:val="single" w:sz="4" w:space="0" w:color="auto"/>
            </w:tcBorders>
            <w:shd w:val="clear" w:color="auto" w:fill="auto"/>
            <w:vAlign w:val="bottom"/>
            <w:hideMark/>
          </w:tcPr>
          <w:p w14:paraId="0185C149"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pièce</w:t>
            </w:r>
          </w:p>
        </w:tc>
      </w:tr>
      <w:tr w:rsidR="00C062F2" w:rsidRPr="008A24EE" w14:paraId="0A89DA18"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75CD2B6"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130</w:t>
            </w:r>
          </w:p>
        </w:tc>
        <w:tc>
          <w:tcPr>
            <w:tcW w:w="0" w:type="auto"/>
            <w:tcBorders>
              <w:top w:val="nil"/>
              <w:left w:val="nil"/>
              <w:bottom w:val="single" w:sz="4" w:space="0" w:color="auto"/>
              <w:right w:val="single" w:sz="4" w:space="0" w:color="auto"/>
            </w:tcBorders>
            <w:shd w:val="clear" w:color="auto" w:fill="auto"/>
            <w:vAlign w:val="bottom"/>
            <w:hideMark/>
          </w:tcPr>
          <w:p w14:paraId="6F0C7753"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Post It Sign Here</w:t>
            </w:r>
          </w:p>
        </w:tc>
        <w:tc>
          <w:tcPr>
            <w:tcW w:w="0" w:type="auto"/>
            <w:tcBorders>
              <w:top w:val="nil"/>
              <w:left w:val="nil"/>
              <w:bottom w:val="single" w:sz="4" w:space="0" w:color="auto"/>
              <w:right w:val="single" w:sz="4" w:space="0" w:color="auto"/>
            </w:tcBorders>
            <w:shd w:val="clear" w:color="auto" w:fill="auto"/>
            <w:vAlign w:val="bottom"/>
            <w:hideMark/>
          </w:tcPr>
          <w:p w14:paraId="4C4AAFA0"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nil"/>
              <w:bottom w:val="single" w:sz="4" w:space="0" w:color="auto"/>
              <w:right w:val="single" w:sz="4" w:space="0" w:color="auto"/>
            </w:tcBorders>
            <w:shd w:val="clear" w:color="auto" w:fill="auto"/>
            <w:vAlign w:val="bottom"/>
            <w:hideMark/>
          </w:tcPr>
          <w:p w14:paraId="68406C5B"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Paquet</w:t>
            </w:r>
          </w:p>
        </w:tc>
      </w:tr>
      <w:tr w:rsidR="00C062F2" w:rsidRPr="008A24EE" w14:paraId="1DEED17D"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58087EF"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131</w:t>
            </w:r>
          </w:p>
        </w:tc>
        <w:tc>
          <w:tcPr>
            <w:tcW w:w="0" w:type="auto"/>
            <w:tcBorders>
              <w:top w:val="nil"/>
              <w:left w:val="nil"/>
              <w:bottom w:val="single" w:sz="4" w:space="0" w:color="auto"/>
              <w:right w:val="single" w:sz="4" w:space="0" w:color="auto"/>
            </w:tcBorders>
            <w:shd w:val="clear" w:color="auto" w:fill="auto"/>
            <w:vAlign w:val="bottom"/>
            <w:hideMark/>
          </w:tcPr>
          <w:p w14:paraId="0EEBC507"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Post It grand format couleur 76x127</w:t>
            </w:r>
          </w:p>
        </w:tc>
        <w:tc>
          <w:tcPr>
            <w:tcW w:w="0" w:type="auto"/>
            <w:tcBorders>
              <w:top w:val="nil"/>
              <w:left w:val="nil"/>
              <w:bottom w:val="single" w:sz="4" w:space="0" w:color="auto"/>
              <w:right w:val="single" w:sz="4" w:space="0" w:color="auto"/>
            </w:tcBorders>
            <w:shd w:val="clear" w:color="auto" w:fill="auto"/>
            <w:vAlign w:val="bottom"/>
            <w:hideMark/>
          </w:tcPr>
          <w:p w14:paraId="05F251EC"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nil"/>
              <w:bottom w:val="single" w:sz="4" w:space="0" w:color="auto"/>
              <w:right w:val="single" w:sz="4" w:space="0" w:color="auto"/>
            </w:tcBorders>
            <w:shd w:val="clear" w:color="auto" w:fill="auto"/>
            <w:vAlign w:val="bottom"/>
            <w:hideMark/>
          </w:tcPr>
          <w:p w14:paraId="3C3D7CF0"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Paquet de 12 unité</w:t>
            </w:r>
          </w:p>
        </w:tc>
      </w:tr>
      <w:tr w:rsidR="00C062F2" w:rsidRPr="008A24EE" w14:paraId="6053E2C8"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DE77B21"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132</w:t>
            </w:r>
          </w:p>
        </w:tc>
        <w:tc>
          <w:tcPr>
            <w:tcW w:w="0" w:type="auto"/>
            <w:tcBorders>
              <w:top w:val="nil"/>
              <w:left w:val="nil"/>
              <w:bottom w:val="single" w:sz="4" w:space="0" w:color="auto"/>
              <w:right w:val="single" w:sz="4" w:space="0" w:color="auto"/>
            </w:tcBorders>
            <w:shd w:val="clear" w:color="auto" w:fill="auto"/>
            <w:vAlign w:val="bottom"/>
            <w:hideMark/>
          </w:tcPr>
          <w:p w14:paraId="646B8F35"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Post it Moyen format couleur 76x76</w:t>
            </w:r>
          </w:p>
        </w:tc>
        <w:tc>
          <w:tcPr>
            <w:tcW w:w="0" w:type="auto"/>
            <w:tcBorders>
              <w:top w:val="nil"/>
              <w:left w:val="nil"/>
              <w:bottom w:val="single" w:sz="4" w:space="0" w:color="auto"/>
              <w:right w:val="single" w:sz="4" w:space="0" w:color="auto"/>
            </w:tcBorders>
            <w:shd w:val="clear" w:color="auto" w:fill="auto"/>
            <w:vAlign w:val="bottom"/>
            <w:hideMark/>
          </w:tcPr>
          <w:p w14:paraId="0D61C597"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nil"/>
              <w:bottom w:val="single" w:sz="4" w:space="0" w:color="auto"/>
              <w:right w:val="single" w:sz="4" w:space="0" w:color="auto"/>
            </w:tcBorders>
            <w:shd w:val="clear" w:color="auto" w:fill="auto"/>
            <w:vAlign w:val="bottom"/>
            <w:hideMark/>
          </w:tcPr>
          <w:p w14:paraId="7AE5E374"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Paquet de 12 unite</w:t>
            </w:r>
          </w:p>
        </w:tc>
      </w:tr>
      <w:tr w:rsidR="00C062F2" w:rsidRPr="008A24EE" w14:paraId="595E910D"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D30066D"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133</w:t>
            </w:r>
          </w:p>
        </w:tc>
        <w:tc>
          <w:tcPr>
            <w:tcW w:w="0" w:type="auto"/>
            <w:tcBorders>
              <w:top w:val="nil"/>
              <w:left w:val="nil"/>
              <w:bottom w:val="single" w:sz="4" w:space="0" w:color="auto"/>
              <w:right w:val="single" w:sz="4" w:space="0" w:color="auto"/>
            </w:tcBorders>
            <w:shd w:val="clear" w:color="auto" w:fill="auto"/>
            <w:vAlign w:val="bottom"/>
            <w:hideMark/>
          </w:tcPr>
          <w:p w14:paraId="06732911"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Post It petit format couleur  76x102</w:t>
            </w:r>
          </w:p>
        </w:tc>
        <w:tc>
          <w:tcPr>
            <w:tcW w:w="0" w:type="auto"/>
            <w:tcBorders>
              <w:top w:val="nil"/>
              <w:left w:val="nil"/>
              <w:bottom w:val="single" w:sz="4" w:space="0" w:color="auto"/>
              <w:right w:val="single" w:sz="4" w:space="0" w:color="auto"/>
            </w:tcBorders>
            <w:shd w:val="clear" w:color="auto" w:fill="auto"/>
            <w:vAlign w:val="bottom"/>
            <w:hideMark/>
          </w:tcPr>
          <w:p w14:paraId="0AFB1DC3"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nil"/>
              <w:bottom w:val="single" w:sz="4" w:space="0" w:color="auto"/>
              <w:right w:val="single" w:sz="4" w:space="0" w:color="auto"/>
            </w:tcBorders>
            <w:shd w:val="clear" w:color="auto" w:fill="auto"/>
            <w:vAlign w:val="bottom"/>
            <w:hideMark/>
          </w:tcPr>
          <w:p w14:paraId="5EB1783C"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Paquet de 12 unité</w:t>
            </w:r>
          </w:p>
        </w:tc>
      </w:tr>
      <w:tr w:rsidR="00C062F2" w:rsidRPr="008A24EE" w14:paraId="59B7932E"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BEF9836"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134</w:t>
            </w:r>
          </w:p>
        </w:tc>
        <w:tc>
          <w:tcPr>
            <w:tcW w:w="0" w:type="auto"/>
            <w:tcBorders>
              <w:top w:val="nil"/>
              <w:left w:val="nil"/>
              <w:bottom w:val="single" w:sz="4" w:space="0" w:color="auto"/>
              <w:right w:val="single" w:sz="4" w:space="0" w:color="auto"/>
            </w:tcBorders>
            <w:shd w:val="clear" w:color="auto" w:fill="auto"/>
            <w:vAlign w:val="bottom"/>
            <w:hideMark/>
          </w:tcPr>
          <w:p w14:paraId="51AF0617"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Pot à crayon pour bureau</w:t>
            </w:r>
          </w:p>
        </w:tc>
        <w:tc>
          <w:tcPr>
            <w:tcW w:w="0" w:type="auto"/>
            <w:tcBorders>
              <w:top w:val="nil"/>
              <w:left w:val="nil"/>
              <w:bottom w:val="single" w:sz="4" w:space="0" w:color="auto"/>
              <w:right w:val="single" w:sz="4" w:space="0" w:color="auto"/>
            </w:tcBorders>
            <w:shd w:val="clear" w:color="auto" w:fill="auto"/>
            <w:vAlign w:val="bottom"/>
            <w:hideMark/>
          </w:tcPr>
          <w:p w14:paraId="42897C38"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nil"/>
              <w:bottom w:val="single" w:sz="4" w:space="0" w:color="auto"/>
              <w:right w:val="single" w:sz="4" w:space="0" w:color="auto"/>
            </w:tcBorders>
            <w:shd w:val="clear" w:color="auto" w:fill="auto"/>
            <w:vAlign w:val="bottom"/>
            <w:hideMark/>
          </w:tcPr>
          <w:p w14:paraId="2F6F3E58"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Pièce</w:t>
            </w:r>
          </w:p>
        </w:tc>
      </w:tr>
      <w:tr w:rsidR="00C062F2" w:rsidRPr="008A24EE" w14:paraId="1E20B237"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296240C"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135</w:t>
            </w:r>
          </w:p>
        </w:tc>
        <w:tc>
          <w:tcPr>
            <w:tcW w:w="0" w:type="auto"/>
            <w:tcBorders>
              <w:top w:val="nil"/>
              <w:left w:val="nil"/>
              <w:bottom w:val="single" w:sz="4" w:space="0" w:color="auto"/>
              <w:right w:val="single" w:sz="4" w:space="0" w:color="auto"/>
            </w:tcBorders>
            <w:shd w:val="clear" w:color="auto" w:fill="auto"/>
            <w:vAlign w:val="bottom"/>
            <w:hideMark/>
          </w:tcPr>
          <w:p w14:paraId="04F1E67C"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xml:space="preserve">Punaise, multi couleurs, </w:t>
            </w:r>
          </w:p>
        </w:tc>
        <w:tc>
          <w:tcPr>
            <w:tcW w:w="0" w:type="auto"/>
            <w:tcBorders>
              <w:top w:val="nil"/>
              <w:left w:val="nil"/>
              <w:bottom w:val="single" w:sz="4" w:space="0" w:color="auto"/>
              <w:right w:val="single" w:sz="4" w:space="0" w:color="auto"/>
            </w:tcBorders>
            <w:shd w:val="clear" w:color="auto" w:fill="auto"/>
            <w:vAlign w:val="bottom"/>
            <w:hideMark/>
          </w:tcPr>
          <w:p w14:paraId="4F23DBEB"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nil"/>
              <w:bottom w:val="single" w:sz="4" w:space="0" w:color="auto"/>
              <w:right w:val="single" w:sz="4" w:space="0" w:color="auto"/>
            </w:tcBorders>
            <w:shd w:val="clear" w:color="auto" w:fill="auto"/>
            <w:vAlign w:val="bottom"/>
            <w:hideMark/>
          </w:tcPr>
          <w:p w14:paraId="2DB89B0B"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Paquet de 50</w:t>
            </w:r>
          </w:p>
        </w:tc>
      </w:tr>
      <w:tr w:rsidR="00C062F2" w:rsidRPr="008A24EE" w14:paraId="3C7CC2DD"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761AAD0"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136</w:t>
            </w:r>
          </w:p>
        </w:tc>
        <w:tc>
          <w:tcPr>
            <w:tcW w:w="0" w:type="auto"/>
            <w:tcBorders>
              <w:top w:val="nil"/>
              <w:left w:val="nil"/>
              <w:bottom w:val="single" w:sz="4" w:space="0" w:color="auto"/>
              <w:right w:val="single" w:sz="4" w:space="0" w:color="auto"/>
            </w:tcBorders>
            <w:shd w:val="clear" w:color="auto" w:fill="auto"/>
            <w:vAlign w:val="bottom"/>
            <w:hideMark/>
          </w:tcPr>
          <w:p w14:paraId="28E2EEAA"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Rame de papier de 80 mg A4</w:t>
            </w:r>
          </w:p>
        </w:tc>
        <w:tc>
          <w:tcPr>
            <w:tcW w:w="0" w:type="auto"/>
            <w:tcBorders>
              <w:top w:val="nil"/>
              <w:left w:val="nil"/>
              <w:bottom w:val="single" w:sz="4" w:space="0" w:color="auto"/>
              <w:right w:val="single" w:sz="4" w:space="0" w:color="auto"/>
            </w:tcBorders>
            <w:shd w:val="clear" w:color="auto" w:fill="auto"/>
            <w:vAlign w:val="bottom"/>
            <w:hideMark/>
          </w:tcPr>
          <w:p w14:paraId="24EAC853"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nil"/>
              <w:bottom w:val="single" w:sz="4" w:space="0" w:color="auto"/>
              <w:right w:val="single" w:sz="4" w:space="0" w:color="auto"/>
            </w:tcBorders>
            <w:shd w:val="clear" w:color="auto" w:fill="auto"/>
            <w:vAlign w:val="bottom"/>
            <w:hideMark/>
          </w:tcPr>
          <w:p w14:paraId="5E13E673"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Carton de 5 rames</w:t>
            </w:r>
          </w:p>
        </w:tc>
      </w:tr>
      <w:tr w:rsidR="00C062F2" w:rsidRPr="008A24EE" w14:paraId="26DE7244"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94C6025"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137</w:t>
            </w:r>
          </w:p>
        </w:tc>
        <w:tc>
          <w:tcPr>
            <w:tcW w:w="0" w:type="auto"/>
            <w:tcBorders>
              <w:top w:val="nil"/>
              <w:left w:val="nil"/>
              <w:bottom w:val="single" w:sz="4" w:space="0" w:color="auto"/>
              <w:right w:val="single" w:sz="4" w:space="0" w:color="auto"/>
            </w:tcBorders>
            <w:shd w:val="clear" w:color="auto" w:fill="auto"/>
            <w:vAlign w:val="bottom"/>
            <w:hideMark/>
          </w:tcPr>
          <w:p w14:paraId="22112656"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Rame de papier de 80mg A3</w:t>
            </w:r>
          </w:p>
        </w:tc>
        <w:tc>
          <w:tcPr>
            <w:tcW w:w="0" w:type="auto"/>
            <w:tcBorders>
              <w:top w:val="nil"/>
              <w:left w:val="nil"/>
              <w:bottom w:val="single" w:sz="4" w:space="0" w:color="auto"/>
              <w:right w:val="single" w:sz="4" w:space="0" w:color="auto"/>
            </w:tcBorders>
            <w:shd w:val="clear" w:color="auto" w:fill="auto"/>
            <w:vAlign w:val="bottom"/>
            <w:hideMark/>
          </w:tcPr>
          <w:p w14:paraId="06F8823E"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nil"/>
              <w:bottom w:val="single" w:sz="4" w:space="0" w:color="auto"/>
              <w:right w:val="single" w:sz="4" w:space="0" w:color="auto"/>
            </w:tcBorders>
            <w:shd w:val="clear" w:color="auto" w:fill="auto"/>
            <w:vAlign w:val="bottom"/>
            <w:hideMark/>
          </w:tcPr>
          <w:p w14:paraId="06A94591"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Carton de 5 rames</w:t>
            </w:r>
          </w:p>
        </w:tc>
      </w:tr>
      <w:tr w:rsidR="00C062F2" w:rsidRPr="008A24EE" w14:paraId="6D855C33"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ED26316"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138</w:t>
            </w:r>
          </w:p>
        </w:tc>
        <w:tc>
          <w:tcPr>
            <w:tcW w:w="0" w:type="auto"/>
            <w:tcBorders>
              <w:top w:val="nil"/>
              <w:left w:val="nil"/>
              <w:bottom w:val="single" w:sz="4" w:space="0" w:color="auto"/>
              <w:right w:val="single" w:sz="4" w:space="0" w:color="auto"/>
            </w:tcBorders>
            <w:shd w:val="clear" w:color="auto" w:fill="auto"/>
            <w:vAlign w:val="bottom"/>
            <w:hideMark/>
          </w:tcPr>
          <w:p w14:paraId="2830084D"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Recharge Etiqueteuse Dymo D1</w:t>
            </w:r>
          </w:p>
        </w:tc>
        <w:tc>
          <w:tcPr>
            <w:tcW w:w="0" w:type="auto"/>
            <w:tcBorders>
              <w:top w:val="nil"/>
              <w:left w:val="nil"/>
              <w:bottom w:val="single" w:sz="4" w:space="0" w:color="auto"/>
              <w:right w:val="single" w:sz="4" w:space="0" w:color="auto"/>
            </w:tcBorders>
            <w:shd w:val="clear" w:color="auto" w:fill="auto"/>
            <w:vAlign w:val="bottom"/>
            <w:hideMark/>
          </w:tcPr>
          <w:p w14:paraId="55BB4C7C"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nil"/>
              <w:bottom w:val="single" w:sz="4" w:space="0" w:color="auto"/>
              <w:right w:val="single" w:sz="4" w:space="0" w:color="auto"/>
            </w:tcBorders>
            <w:shd w:val="clear" w:color="auto" w:fill="auto"/>
            <w:vAlign w:val="bottom"/>
            <w:hideMark/>
          </w:tcPr>
          <w:p w14:paraId="0D721B13"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Rouleau</w:t>
            </w:r>
          </w:p>
        </w:tc>
      </w:tr>
      <w:tr w:rsidR="00C062F2" w:rsidRPr="008A24EE" w14:paraId="0D8BF9FC"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02F087D"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139</w:t>
            </w:r>
          </w:p>
        </w:tc>
        <w:tc>
          <w:tcPr>
            <w:tcW w:w="0" w:type="auto"/>
            <w:tcBorders>
              <w:top w:val="nil"/>
              <w:left w:val="nil"/>
              <w:bottom w:val="single" w:sz="4" w:space="0" w:color="auto"/>
              <w:right w:val="single" w:sz="4" w:space="0" w:color="auto"/>
            </w:tcBorders>
            <w:shd w:val="clear" w:color="auto" w:fill="auto"/>
            <w:vAlign w:val="bottom"/>
            <w:hideMark/>
          </w:tcPr>
          <w:p w14:paraId="176575E9"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xml:space="preserve">Registre, 200 pages </w:t>
            </w:r>
          </w:p>
        </w:tc>
        <w:tc>
          <w:tcPr>
            <w:tcW w:w="0" w:type="auto"/>
            <w:tcBorders>
              <w:top w:val="nil"/>
              <w:left w:val="nil"/>
              <w:bottom w:val="single" w:sz="4" w:space="0" w:color="auto"/>
              <w:right w:val="single" w:sz="4" w:space="0" w:color="auto"/>
            </w:tcBorders>
            <w:shd w:val="clear" w:color="auto" w:fill="auto"/>
            <w:vAlign w:val="bottom"/>
            <w:hideMark/>
          </w:tcPr>
          <w:p w14:paraId="2A691E99"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nil"/>
              <w:bottom w:val="single" w:sz="4" w:space="0" w:color="auto"/>
              <w:right w:val="single" w:sz="4" w:space="0" w:color="auto"/>
            </w:tcBorders>
            <w:shd w:val="clear" w:color="auto" w:fill="auto"/>
            <w:vAlign w:val="bottom"/>
            <w:hideMark/>
          </w:tcPr>
          <w:p w14:paraId="1DC79AD7"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pièce(1registre)</w:t>
            </w:r>
          </w:p>
        </w:tc>
      </w:tr>
      <w:tr w:rsidR="00C062F2" w:rsidRPr="008A24EE" w14:paraId="3E3C917D"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E01DDC9"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140</w:t>
            </w:r>
          </w:p>
        </w:tc>
        <w:tc>
          <w:tcPr>
            <w:tcW w:w="0" w:type="auto"/>
            <w:tcBorders>
              <w:top w:val="nil"/>
              <w:left w:val="nil"/>
              <w:bottom w:val="single" w:sz="4" w:space="0" w:color="auto"/>
              <w:right w:val="single" w:sz="4" w:space="0" w:color="auto"/>
            </w:tcBorders>
            <w:shd w:val="clear" w:color="auto" w:fill="auto"/>
            <w:vAlign w:val="bottom"/>
            <w:hideMark/>
          </w:tcPr>
          <w:p w14:paraId="38A64C6D"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Registre, 300 pages</w:t>
            </w:r>
          </w:p>
        </w:tc>
        <w:tc>
          <w:tcPr>
            <w:tcW w:w="0" w:type="auto"/>
            <w:tcBorders>
              <w:top w:val="nil"/>
              <w:left w:val="nil"/>
              <w:bottom w:val="single" w:sz="4" w:space="0" w:color="auto"/>
              <w:right w:val="single" w:sz="4" w:space="0" w:color="auto"/>
            </w:tcBorders>
            <w:shd w:val="clear" w:color="auto" w:fill="auto"/>
            <w:vAlign w:val="bottom"/>
            <w:hideMark/>
          </w:tcPr>
          <w:p w14:paraId="5ECEB45B"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nil"/>
              <w:bottom w:val="single" w:sz="4" w:space="0" w:color="auto"/>
              <w:right w:val="single" w:sz="4" w:space="0" w:color="auto"/>
            </w:tcBorders>
            <w:shd w:val="clear" w:color="auto" w:fill="auto"/>
            <w:vAlign w:val="bottom"/>
            <w:hideMark/>
          </w:tcPr>
          <w:p w14:paraId="3AEA0131"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pièce(1registre)</w:t>
            </w:r>
          </w:p>
        </w:tc>
      </w:tr>
      <w:tr w:rsidR="00C062F2" w:rsidRPr="008A24EE" w14:paraId="4AD26147"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4A63656"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141</w:t>
            </w:r>
          </w:p>
        </w:tc>
        <w:tc>
          <w:tcPr>
            <w:tcW w:w="0" w:type="auto"/>
            <w:tcBorders>
              <w:top w:val="nil"/>
              <w:left w:val="nil"/>
              <w:bottom w:val="single" w:sz="4" w:space="0" w:color="auto"/>
              <w:right w:val="single" w:sz="4" w:space="0" w:color="auto"/>
            </w:tcBorders>
            <w:shd w:val="clear" w:color="auto" w:fill="auto"/>
            <w:vAlign w:val="bottom"/>
            <w:hideMark/>
          </w:tcPr>
          <w:p w14:paraId="677F577C"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Registre, 400 pages</w:t>
            </w:r>
          </w:p>
        </w:tc>
        <w:tc>
          <w:tcPr>
            <w:tcW w:w="0" w:type="auto"/>
            <w:tcBorders>
              <w:top w:val="nil"/>
              <w:left w:val="nil"/>
              <w:bottom w:val="single" w:sz="4" w:space="0" w:color="auto"/>
              <w:right w:val="single" w:sz="4" w:space="0" w:color="auto"/>
            </w:tcBorders>
            <w:shd w:val="clear" w:color="auto" w:fill="auto"/>
            <w:vAlign w:val="bottom"/>
            <w:hideMark/>
          </w:tcPr>
          <w:p w14:paraId="1B4C0C83"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nil"/>
              <w:bottom w:val="single" w:sz="4" w:space="0" w:color="auto"/>
              <w:right w:val="single" w:sz="4" w:space="0" w:color="auto"/>
            </w:tcBorders>
            <w:shd w:val="clear" w:color="auto" w:fill="auto"/>
            <w:vAlign w:val="bottom"/>
            <w:hideMark/>
          </w:tcPr>
          <w:p w14:paraId="4F88B69C"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pièce(1registre)</w:t>
            </w:r>
          </w:p>
        </w:tc>
      </w:tr>
      <w:tr w:rsidR="00C062F2" w:rsidRPr="008A24EE" w14:paraId="1DDEAE57"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3EABC22"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142</w:t>
            </w:r>
          </w:p>
        </w:tc>
        <w:tc>
          <w:tcPr>
            <w:tcW w:w="0" w:type="auto"/>
            <w:tcBorders>
              <w:top w:val="nil"/>
              <w:left w:val="nil"/>
              <w:bottom w:val="single" w:sz="4" w:space="0" w:color="auto"/>
              <w:right w:val="single" w:sz="4" w:space="0" w:color="auto"/>
            </w:tcBorders>
            <w:shd w:val="clear" w:color="auto" w:fill="auto"/>
            <w:vAlign w:val="bottom"/>
            <w:hideMark/>
          </w:tcPr>
          <w:p w14:paraId="5F4027EF"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xml:space="preserve">Registre, 500 pages </w:t>
            </w:r>
          </w:p>
        </w:tc>
        <w:tc>
          <w:tcPr>
            <w:tcW w:w="0" w:type="auto"/>
            <w:tcBorders>
              <w:top w:val="nil"/>
              <w:left w:val="nil"/>
              <w:bottom w:val="single" w:sz="4" w:space="0" w:color="auto"/>
              <w:right w:val="single" w:sz="4" w:space="0" w:color="auto"/>
            </w:tcBorders>
            <w:shd w:val="clear" w:color="auto" w:fill="auto"/>
            <w:vAlign w:val="bottom"/>
            <w:hideMark/>
          </w:tcPr>
          <w:p w14:paraId="3B48F5E2"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nil"/>
              <w:bottom w:val="single" w:sz="4" w:space="0" w:color="auto"/>
              <w:right w:val="single" w:sz="4" w:space="0" w:color="auto"/>
            </w:tcBorders>
            <w:shd w:val="clear" w:color="auto" w:fill="auto"/>
            <w:vAlign w:val="bottom"/>
            <w:hideMark/>
          </w:tcPr>
          <w:p w14:paraId="790DB4D1"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pièce(1registre)</w:t>
            </w:r>
          </w:p>
        </w:tc>
      </w:tr>
      <w:tr w:rsidR="00C062F2" w:rsidRPr="008A24EE" w14:paraId="5E40EEF3"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2D2EF30"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143</w:t>
            </w:r>
          </w:p>
        </w:tc>
        <w:tc>
          <w:tcPr>
            <w:tcW w:w="0" w:type="auto"/>
            <w:tcBorders>
              <w:top w:val="nil"/>
              <w:left w:val="nil"/>
              <w:bottom w:val="single" w:sz="4" w:space="0" w:color="auto"/>
              <w:right w:val="single" w:sz="4" w:space="0" w:color="auto"/>
            </w:tcBorders>
            <w:shd w:val="clear" w:color="auto" w:fill="auto"/>
            <w:vAlign w:val="bottom"/>
            <w:hideMark/>
          </w:tcPr>
          <w:p w14:paraId="712EC506"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Règles en plastique de 20cm</w:t>
            </w:r>
          </w:p>
        </w:tc>
        <w:tc>
          <w:tcPr>
            <w:tcW w:w="0" w:type="auto"/>
            <w:tcBorders>
              <w:top w:val="nil"/>
              <w:left w:val="nil"/>
              <w:bottom w:val="single" w:sz="4" w:space="0" w:color="auto"/>
              <w:right w:val="single" w:sz="4" w:space="0" w:color="auto"/>
            </w:tcBorders>
            <w:shd w:val="clear" w:color="auto" w:fill="auto"/>
            <w:vAlign w:val="bottom"/>
            <w:hideMark/>
          </w:tcPr>
          <w:p w14:paraId="2A49670D"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nil"/>
              <w:bottom w:val="single" w:sz="4" w:space="0" w:color="auto"/>
              <w:right w:val="single" w:sz="4" w:space="0" w:color="auto"/>
            </w:tcBorders>
            <w:shd w:val="clear" w:color="auto" w:fill="auto"/>
            <w:vAlign w:val="bottom"/>
            <w:hideMark/>
          </w:tcPr>
          <w:p w14:paraId="5D032F78"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pièce</w:t>
            </w:r>
          </w:p>
        </w:tc>
      </w:tr>
      <w:tr w:rsidR="00C062F2" w:rsidRPr="008A24EE" w14:paraId="0F5764A1"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C1BD0BE"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144</w:t>
            </w:r>
          </w:p>
        </w:tc>
        <w:tc>
          <w:tcPr>
            <w:tcW w:w="0" w:type="auto"/>
            <w:tcBorders>
              <w:top w:val="nil"/>
              <w:left w:val="nil"/>
              <w:bottom w:val="single" w:sz="4" w:space="0" w:color="auto"/>
              <w:right w:val="single" w:sz="4" w:space="0" w:color="auto"/>
            </w:tcBorders>
            <w:shd w:val="clear" w:color="auto" w:fill="auto"/>
            <w:vAlign w:val="bottom"/>
            <w:hideMark/>
          </w:tcPr>
          <w:p w14:paraId="5223FB83"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Règles en plastique de 30cm</w:t>
            </w:r>
          </w:p>
        </w:tc>
        <w:tc>
          <w:tcPr>
            <w:tcW w:w="0" w:type="auto"/>
            <w:tcBorders>
              <w:top w:val="nil"/>
              <w:left w:val="nil"/>
              <w:bottom w:val="single" w:sz="4" w:space="0" w:color="auto"/>
              <w:right w:val="single" w:sz="4" w:space="0" w:color="auto"/>
            </w:tcBorders>
            <w:shd w:val="clear" w:color="auto" w:fill="auto"/>
            <w:vAlign w:val="bottom"/>
            <w:hideMark/>
          </w:tcPr>
          <w:p w14:paraId="4974BF69"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nil"/>
              <w:bottom w:val="single" w:sz="4" w:space="0" w:color="auto"/>
              <w:right w:val="single" w:sz="4" w:space="0" w:color="auto"/>
            </w:tcBorders>
            <w:shd w:val="clear" w:color="auto" w:fill="auto"/>
            <w:vAlign w:val="bottom"/>
            <w:hideMark/>
          </w:tcPr>
          <w:p w14:paraId="1EDFEB6D"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pièce</w:t>
            </w:r>
          </w:p>
        </w:tc>
      </w:tr>
      <w:tr w:rsidR="00C062F2" w:rsidRPr="008A24EE" w14:paraId="4F3F3CE6"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6BC3886"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145</w:t>
            </w:r>
          </w:p>
        </w:tc>
        <w:tc>
          <w:tcPr>
            <w:tcW w:w="0" w:type="auto"/>
            <w:tcBorders>
              <w:top w:val="nil"/>
              <w:left w:val="nil"/>
              <w:bottom w:val="single" w:sz="4" w:space="0" w:color="auto"/>
              <w:right w:val="single" w:sz="4" w:space="0" w:color="auto"/>
            </w:tcBorders>
            <w:shd w:val="clear" w:color="auto" w:fill="auto"/>
            <w:vAlign w:val="bottom"/>
            <w:hideMark/>
          </w:tcPr>
          <w:p w14:paraId="1DD143D3"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Règles en plastique de 50cm</w:t>
            </w:r>
          </w:p>
        </w:tc>
        <w:tc>
          <w:tcPr>
            <w:tcW w:w="0" w:type="auto"/>
            <w:tcBorders>
              <w:top w:val="nil"/>
              <w:left w:val="nil"/>
              <w:bottom w:val="single" w:sz="4" w:space="0" w:color="auto"/>
              <w:right w:val="single" w:sz="4" w:space="0" w:color="auto"/>
            </w:tcBorders>
            <w:shd w:val="clear" w:color="auto" w:fill="auto"/>
            <w:vAlign w:val="bottom"/>
            <w:hideMark/>
          </w:tcPr>
          <w:p w14:paraId="0023B2A6"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nil"/>
              <w:bottom w:val="single" w:sz="4" w:space="0" w:color="auto"/>
              <w:right w:val="single" w:sz="4" w:space="0" w:color="auto"/>
            </w:tcBorders>
            <w:shd w:val="clear" w:color="auto" w:fill="auto"/>
            <w:vAlign w:val="bottom"/>
            <w:hideMark/>
          </w:tcPr>
          <w:p w14:paraId="7489383C"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pièce</w:t>
            </w:r>
          </w:p>
        </w:tc>
      </w:tr>
      <w:tr w:rsidR="00C062F2" w:rsidRPr="008A24EE" w14:paraId="6CF68C31"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8102962"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146</w:t>
            </w:r>
          </w:p>
        </w:tc>
        <w:tc>
          <w:tcPr>
            <w:tcW w:w="0" w:type="auto"/>
            <w:tcBorders>
              <w:top w:val="nil"/>
              <w:left w:val="nil"/>
              <w:bottom w:val="single" w:sz="4" w:space="0" w:color="auto"/>
              <w:right w:val="single" w:sz="4" w:space="0" w:color="auto"/>
            </w:tcBorders>
            <w:shd w:val="clear" w:color="auto" w:fill="auto"/>
            <w:vAlign w:val="bottom"/>
            <w:hideMark/>
          </w:tcPr>
          <w:p w14:paraId="2F1068AC"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xml:space="preserve">Registre Arrivé </w:t>
            </w:r>
          </w:p>
        </w:tc>
        <w:tc>
          <w:tcPr>
            <w:tcW w:w="0" w:type="auto"/>
            <w:tcBorders>
              <w:top w:val="nil"/>
              <w:left w:val="nil"/>
              <w:bottom w:val="single" w:sz="4" w:space="0" w:color="auto"/>
              <w:right w:val="single" w:sz="4" w:space="0" w:color="auto"/>
            </w:tcBorders>
            <w:shd w:val="clear" w:color="auto" w:fill="auto"/>
            <w:vAlign w:val="bottom"/>
            <w:hideMark/>
          </w:tcPr>
          <w:p w14:paraId="238C60AF"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nil"/>
              <w:bottom w:val="single" w:sz="4" w:space="0" w:color="auto"/>
              <w:right w:val="single" w:sz="4" w:space="0" w:color="auto"/>
            </w:tcBorders>
            <w:shd w:val="clear" w:color="auto" w:fill="auto"/>
            <w:vAlign w:val="bottom"/>
            <w:hideMark/>
          </w:tcPr>
          <w:p w14:paraId="5B65D704"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pièce(1registre)</w:t>
            </w:r>
          </w:p>
        </w:tc>
      </w:tr>
      <w:tr w:rsidR="00C062F2" w:rsidRPr="008A24EE" w14:paraId="2B85D335"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96D288A"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147</w:t>
            </w:r>
          </w:p>
        </w:tc>
        <w:tc>
          <w:tcPr>
            <w:tcW w:w="0" w:type="auto"/>
            <w:tcBorders>
              <w:top w:val="nil"/>
              <w:left w:val="nil"/>
              <w:bottom w:val="single" w:sz="4" w:space="0" w:color="auto"/>
              <w:right w:val="single" w:sz="4" w:space="0" w:color="auto"/>
            </w:tcBorders>
            <w:shd w:val="clear" w:color="auto" w:fill="auto"/>
            <w:vAlign w:val="bottom"/>
            <w:hideMark/>
          </w:tcPr>
          <w:p w14:paraId="7BB90FF8"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Registre Depart</w:t>
            </w:r>
          </w:p>
        </w:tc>
        <w:tc>
          <w:tcPr>
            <w:tcW w:w="0" w:type="auto"/>
            <w:tcBorders>
              <w:top w:val="nil"/>
              <w:left w:val="nil"/>
              <w:bottom w:val="single" w:sz="4" w:space="0" w:color="auto"/>
              <w:right w:val="single" w:sz="4" w:space="0" w:color="auto"/>
            </w:tcBorders>
            <w:shd w:val="clear" w:color="auto" w:fill="auto"/>
            <w:vAlign w:val="bottom"/>
            <w:hideMark/>
          </w:tcPr>
          <w:p w14:paraId="05A69522"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nil"/>
              <w:bottom w:val="single" w:sz="4" w:space="0" w:color="auto"/>
              <w:right w:val="single" w:sz="4" w:space="0" w:color="auto"/>
            </w:tcBorders>
            <w:shd w:val="clear" w:color="auto" w:fill="auto"/>
            <w:vAlign w:val="bottom"/>
            <w:hideMark/>
          </w:tcPr>
          <w:p w14:paraId="62B3EC87"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pièce(1registre)</w:t>
            </w:r>
          </w:p>
        </w:tc>
      </w:tr>
      <w:tr w:rsidR="00C062F2" w:rsidRPr="008A24EE" w14:paraId="0DA26856"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8045BC4"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148</w:t>
            </w:r>
          </w:p>
        </w:tc>
        <w:tc>
          <w:tcPr>
            <w:tcW w:w="0" w:type="auto"/>
            <w:tcBorders>
              <w:top w:val="nil"/>
              <w:left w:val="nil"/>
              <w:bottom w:val="single" w:sz="4" w:space="0" w:color="auto"/>
              <w:right w:val="single" w:sz="4" w:space="0" w:color="auto"/>
            </w:tcBorders>
            <w:shd w:val="clear" w:color="auto" w:fill="auto"/>
            <w:vAlign w:val="bottom"/>
            <w:hideMark/>
          </w:tcPr>
          <w:p w14:paraId="6A413AED"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Scotch avec dévidoir Petit Modele</w:t>
            </w:r>
          </w:p>
        </w:tc>
        <w:tc>
          <w:tcPr>
            <w:tcW w:w="0" w:type="auto"/>
            <w:tcBorders>
              <w:top w:val="nil"/>
              <w:left w:val="nil"/>
              <w:bottom w:val="single" w:sz="4" w:space="0" w:color="auto"/>
              <w:right w:val="single" w:sz="4" w:space="0" w:color="auto"/>
            </w:tcBorders>
            <w:shd w:val="clear" w:color="auto" w:fill="auto"/>
            <w:vAlign w:val="bottom"/>
            <w:hideMark/>
          </w:tcPr>
          <w:p w14:paraId="637E964C"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nil"/>
              <w:bottom w:val="single" w:sz="4" w:space="0" w:color="auto"/>
              <w:right w:val="single" w:sz="4" w:space="0" w:color="auto"/>
            </w:tcBorders>
            <w:shd w:val="clear" w:color="auto" w:fill="auto"/>
            <w:vAlign w:val="bottom"/>
            <w:hideMark/>
          </w:tcPr>
          <w:p w14:paraId="0A58D9A6"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Pièce</w:t>
            </w:r>
          </w:p>
        </w:tc>
      </w:tr>
      <w:tr w:rsidR="00C062F2" w:rsidRPr="008A24EE" w14:paraId="0F3A0478"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A89531B"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149</w:t>
            </w:r>
          </w:p>
        </w:tc>
        <w:tc>
          <w:tcPr>
            <w:tcW w:w="0" w:type="auto"/>
            <w:tcBorders>
              <w:top w:val="nil"/>
              <w:left w:val="nil"/>
              <w:bottom w:val="single" w:sz="4" w:space="0" w:color="auto"/>
              <w:right w:val="single" w:sz="4" w:space="0" w:color="auto"/>
            </w:tcBorders>
            <w:shd w:val="clear" w:color="auto" w:fill="auto"/>
            <w:vAlign w:val="bottom"/>
            <w:hideMark/>
          </w:tcPr>
          <w:p w14:paraId="7145FE8F"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Scotch transparent Grand modele pour emballage</w:t>
            </w:r>
          </w:p>
        </w:tc>
        <w:tc>
          <w:tcPr>
            <w:tcW w:w="0" w:type="auto"/>
            <w:tcBorders>
              <w:top w:val="nil"/>
              <w:left w:val="nil"/>
              <w:bottom w:val="single" w:sz="4" w:space="0" w:color="auto"/>
              <w:right w:val="single" w:sz="4" w:space="0" w:color="auto"/>
            </w:tcBorders>
            <w:shd w:val="clear" w:color="auto" w:fill="auto"/>
            <w:vAlign w:val="bottom"/>
            <w:hideMark/>
          </w:tcPr>
          <w:p w14:paraId="2543A64B"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nil"/>
              <w:bottom w:val="single" w:sz="4" w:space="0" w:color="auto"/>
              <w:right w:val="single" w:sz="4" w:space="0" w:color="auto"/>
            </w:tcBorders>
            <w:shd w:val="clear" w:color="auto" w:fill="auto"/>
            <w:vAlign w:val="bottom"/>
            <w:hideMark/>
          </w:tcPr>
          <w:p w14:paraId="2F4F45EB"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Rouleau</w:t>
            </w:r>
          </w:p>
        </w:tc>
      </w:tr>
      <w:tr w:rsidR="00C062F2" w:rsidRPr="008A24EE" w14:paraId="576B8724"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FCA16A2"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150</w:t>
            </w:r>
          </w:p>
        </w:tc>
        <w:tc>
          <w:tcPr>
            <w:tcW w:w="0" w:type="auto"/>
            <w:tcBorders>
              <w:top w:val="nil"/>
              <w:left w:val="nil"/>
              <w:bottom w:val="single" w:sz="4" w:space="0" w:color="auto"/>
              <w:right w:val="single" w:sz="4" w:space="0" w:color="auto"/>
            </w:tcBorders>
            <w:shd w:val="clear" w:color="auto" w:fill="auto"/>
            <w:vAlign w:val="bottom"/>
            <w:hideMark/>
          </w:tcPr>
          <w:p w14:paraId="46D310AE"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Sous Chemise en papier</w:t>
            </w:r>
          </w:p>
        </w:tc>
        <w:tc>
          <w:tcPr>
            <w:tcW w:w="0" w:type="auto"/>
            <w:tcBorders>
              <w:top w:val="nil"/>
              <w:left w:val="nil"/>
              <w:bottom w:val="single" w:sz="4" w:space="0" w:color="auto"/>
              <w:right w:val="single" w:sz="4" w:space="0" w:color="auto"/>
            </w:tcBorders>
            <w:shd w:val="clear" w:color="auto" w:fill="auto"/>
            <w:vAlign w:val="bottom"/>
            <w:hideMark/>
          </w:tcPr>
          <w:p w14:paraId="2A33B629"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nil"/>
              <w:bottom w:val="single" w:sz="4" w:space="0" w:color="auto"/>
              <w:right w:val="single" w:sz="4" w:space="0" w:color="auto"/>
            </w:tcBorders>
            <w:shd w:val="clear" w:color="auto" w:fill="auto"/>
            <w:vAlign w:val="bottom"/>
            <w:hideMark/>
          </w:tcPr>
          <w:p w14:paraId="1CDFF94C"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Paquet de 250</w:t>
            </w:r>
          </w:p>
        </w:tc>
      </w:tr>
      <w:tr w:rsidR="00C062F2" w:rsidRPr="008A24EE" w14:paraId="69638D8B"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32C4233"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151</w:t>
            </w:r>
          </w:p>
        </w:tc>
        <w:tc>
          <w:tcPr>
            <w:tcW w:w="0" w:type="auto"/>
            <w:tcBorders>
              <w:top w:val="nil"/>
              <w:left w:val="nil"/>
              <w:bottom w:val="single" w:sz="4" w:space="0" w:color="auto"/>
              <w:right w:val="single" w:sz="4" w:space="0" w:color="auto"/>
            </w:tcBorders>
            <w:shd w:val="clear" w:color="auto" w:fill="auto"/>
            <w:vAlign w:val="bottom"/>
            <w:hideMark/>
          </w:tcPr>
          <w:p w14:paraId="63F47B5D" w14:textId="77777777" w:rsidR="00C062F2" w:rsidRPr="008A24EE" w:rsidRDefault="00C062F2" w:rsidP="00ED3802">
            <w:pPr>
              <w:spacing w:after="0" w:line="240" w:lineRule="auto"/>
              <w:rPr>
                <w:rFonts w:eastAsia="Times New Roman"/>
                <w:color w:val="auto"/>
                <w:sz w:val="22"/>
                <w:lang w:val="fr-MR" w:eastAsia="fr-MR"/>
              </w:rPr>
            </w:pPr>
            <w:r w:rsidRPr="008A24EE">
              <w:rPr>
                <w:rFonts w:eastAsia="Times New Roman"/>
                <w:color w:val="auto"/>
                <w:sz w:val="22"/>
                <w:lang w:val="fr-MR" w:eastAsia="fr-MR"/>
              </w:rPr>
              <w:t>Stylo bleu  ( 1 mm)</w:t>
            </w:r>
          </w:p>
        </w:tc>
        <w:tc>
          <w:tcPr>
            <w:tcW w:w="0" w:type="auto"/>
            <w:tcBorders>
              <w:top w:val="nil"/>
              <w:left w:val="nil"/>
              <w:bottom w:val="single" w:sz="4" w:space="0" w:color="auto"/>
              <w:right w:val="single" w:sz="4" w:space="0" w:color="auto"/>
            </w:tcBorders>
            <w:shd w:val="clear" w:color="auto" w:fill="auto"/>
            <w:vAlign w:val="bottom"/>
            <w:hideMark/>
          </w:tcPr>
          <w:p w14:paraId="352D7AA6" w14:textId="77777777" w:rsidR="00C062F2" w:rsidRPr="008A24EE" w:rsidRDefault="00C062F2" w:rsidP="00ED3802">
            <w:pPr>
              <w:spacing w:after="0" w:line="240" w:lineRule="auto"/>
              <w:rPr>
                <w:rFonts w:eastAsia="Times New Roman"/>
                <w:color w:val="auto"/>
                <w:sz w:val="22"/>
                <w:lang w:val="fr-MR" w:eastAsia="fr-MR"/>
              </w:rPr>
            </w:pPr>
            <w:r w:rsidRPr="008A24EE">
              <w:rPr>
                <w:rFonts w:eastAsia="Times New Roman"/>
                <w:color w:val="auto"/>
                <w:sz w:val="22"/>
                <w:lang w:val="fr-MR" w:eastAsia="fr-MR"/>
              </w:rPr>
              <w:t> </w:t>
            </w:r>
          </w:p>
        </w:tc>
        <w:tc>
          <w:tcPr>
            <w:tcW w:w="0" w:type="auto"/>
            <w:tcBorders>
              <w:top w:val="nil"/>
              <w:left w:val="nil"/>
              <w:bottom w:val="single" w:sz="4" w:space="0" w:color="auto"/>
              <w:right w:val="single" w:sz="4" w:space="0" w:color="auto"/>
            </w:tcBorders>
            <w:shd w:val="clear" w:color="auto" w:fill="auto"/>
            <w:vAlign w:val="bottom"/>
            <w:hideMark/>
          </w:tcPr>
          <w:p w14:paraId="2CC7004E" w14:textId="77777777" w:rsidR="00C062F2" w:rsidRPr="008A24EE" w:rsidRDefault="00C062F2" w:rsidP="00ED3802">
            <w:pPr>
              <w:spacing w:after="0" w:line="240" w:lineRule="auto"/>
              <w:rPr>
                <w:rFonts w:eastAsia="Times New Roman"/>
                <w:color w:val="auto"/>
                <w:sz w:val="22"/>
                <w:lang w:val="fr-MR" w:eastAsia="fr-MR"/>
              </w:rPr>
            </w:pPr>
            <w:r w:rsidRPr="008A24EE">
              <w:rPr>
                <w:rFonts w:eastAsia="Times New Roman"/>
                <w:color w:val="auto"/>
                <w:sz w:val="22"/>
                <w:lang w:val="fr-MR" w:eastAsia="fr-MR"/>
              </w:rPr>
              <w:t>Paquet de 50</w:t>
            </w:r>
          </w:p>
        </w:tc>
      </w:tr>
      <w:tr w:rsidR="00C062F2" w:rsidRPr="008A24EE" w14:paraId="198E8F54"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B3A0C34"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152</w:t>
            </w:r>
          </w:p>
        </w:tc>
        <w:tc>
          <w:tcPr>
            <w:tcW w:w="0" w:type="auto"/>
            <w:tcBorders>
              <w:top w:val="nil"/>
              <w:left w:val="nil"/>
              <w:bottom w:val="single" w:sz="4" w:space="0" w:color="auto"/>
              <w:right w:val="single" w:sz="4" w:space="0" w:color="auto"/>
            </w:tcBorders>
            <w:shd w:val="clear" w:color="auto" w:fill="auto"/>
            <w:vAlign w:val="bottom"/>
            <w:hideMark/>
          </w:tcPr>
          <w:p w14:paraId="6CF2E049" w14:textId="77777777" w:rsidR="00C062F2" w:rsidRPr="008A24EE" w:rsidRDefault="00C062F2" w:rsidP="00ED3802">
            <w:pPr>
              <w:spacing w:after="0" w:line="240" w:lineRule="auto"/>
              <w:rPr>
                <w:rFonts w:eastAsia="Times New Roman"/>
                <w:color w:val="auto"/>
                <w:sz w:val="22"/>
                <w:lang w:val="fr-MR" w:eastAsia="fr-MR"/>
              </w:rPr>
            </w:pPr>
            <w:r w:rsidRPr="008A24EE">
              <w:rPr>
                <w:rFonts w:eastAsia="Times New Roman"/>
                <w:color w:val="auto"/>
                <w:sz w:val="22"/>
                <w:lang w:val="fr-MR" w:eastAsia="fr-MR"/>
              </w:rPr>
              <w:t>Stylo noir ( 1 mm)</w:t>
            </w:r>
          </w:p>
        </w:tc>
        <w:tc>
          <w:tcPr>
            <w:tcW w:w="0" w:type="auto"/>
            <w:tcBorders>
              <w:top w:val="nil"/>
              <w:left w:val="nil"/>
              <w:bottom w:val="single" w:sz="4" w:space="0" w:color="auto"/>
              <w:right w:val="single" w:sz="4" w:space="0" w:color="auto"/>
            </w:tcBorders>
            <w:shd w:val="clear" w:color="auto" w:fill="auto"/>
            <w:vAlign w:val="bottom"/>
            <w:hideMark/>
          </w:tcPr>
          <w:p w14:paraId="3C932F9B" w14:textId="77777777" w:rsidR="00C062F2" w:rsidRPr="008A24EE" w:rsidRDefault="00C062F2" w:rsidP="00ED3802">
            <w:pPr>
              <w:spacing w:after="0" w:line="240" w:lineRule="auto"/>
              <w:rPr>
                <w:rFonts w:eastAsia="Times New Roman"/>
                <w:color w:val="auto"/>
                <w:sz w:val="22"/>
                <w:lang w:val="fr-MR" w:eastAsia="fr-MR"/>
              </w:rPr>
            </w:pPr>
            <w:r w:rsidRPr="008A24EE">
              <w:rPr>
                <w:rFonts w:eastAsia="Times New Roman"/>
                <w:color w:val="auto"/>
                <w:sz w:val="22"/>
                <w:lang w:val="fr-MR" w:eastAsia="fr-MR"/>
              </w:rPr>
              <w:t> </w:t>
            </w:r>
          </w:p>
        </w:tc>
        <w:tc>
          <w:tcPr>
            <w:tcW w:w="0" w:type="auto"/>
            <w:tcBorders>
              <w:top w:val="nil"/>
              <w:left w:val="nil"/>
              <w:bottom w:val="single" w:sz="4" w:space="0" w:color="auto"/>
              <w:right w:val="single" w:sz="4" w:space="0" w:color="auto"/>
            </w:tcBorders>
            <w:shd w:val="clear" w:color="auto" w:fill="auto"/>
            <w:vAlign w:val="bottom"/>
            <w:hideMark/>
          </w:tcPr>
          <w:p w14:paraId="7596141D" w14:textId="77777777" w:rsidR="00C062F2" w:rsidRPr="008A24EE" w:rsidRDefault="00C062F2" w:rsidP="00ED3802">
            <w:pPr>
              <w:spacing w:after="0" w:line="240" w:lineRule="auto"/>
              <w:rPr>
                <w:rFonts w:eastAsia="Times New Roman"/>
                <w:color w:val="auto"/>
                <w:sz w:val="22"/>
                <w:lang w:val="fr-MR" w:eastAsia="fr-MR"/>
              </w:rPr>
            </w:pPr>
            <w:r w:rsidRPr="008A24EE">
              <w:rPr>
                <w:rFonts w:eastAsia="Times New Roman"/>
                <w:color w:val="auto"/>
                <w:sz w:val="22"/>
                <w:lang w:val="fr-MR" w:eastAsia="fr-MR"/>
              </w:rPr>
              <w:t>Paquet de 50</w:t>
            </w:r>
          </w:p>
        </w:tc>
      </w:tr>
      <w:tr w:rsidR="00C062F2" w:rsidRPr="008A24EE" w14:paraId="277313BA"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D1D477C"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153</w:t>
            </w:r>
          </w:p>
        </w:tc>
        <w:tc>
          <w:tcPr>
            <w:tcW w:w="0" w:type="auto"/>
            <w:tcBorders>
              <w:top w:val="nil"/>
              <w:left w:val="nil"/>
              <w:bottom w:val="single" w:sz="4" w:space="0" w:color="auto"/>
              <w:right w:val="single" w:sz="4" w:space="0" w:color="auto"/>
            </w:tcBorders>
            <w:shd w:val="clear" w:color="auto" w:fill="auto"/>
            <w:vAlign w:val="bottom"/>
            <w:hideMark/>
          </w:tcPr>
          <w:p w14:paraId="374C1BD7" w14:textId="77777777" w:rsidR="00C062F2" w:rsidRPr="008A24EE" w:rsidRDefault="00C062F2" w:rsidP="00ED3802">
            <w:pPr>
              <w:spacing w:after="0" w:line="240" w:lineRule="auto"/>
              <w:rPr>
                <w:rFonts w:eastAsia="Times New Roman"/>
                <w:color w:val="auto"/>
                <w:sz w:val="22"/>
                <w:lang w:val="fr-MR" w:eastAsia="fr-MR"/>
              </w:rPr>
            </w:pPr>
            <w:r w:rsidRPr="008A24EE">
              <w:rPr>
                <w:rFonts w:eastAsia="Times New Roman"/>
                <w:color w:val="auto"/>
                <w:sz w:val="22"/>
                <w:lang w:val="fr-MR" w:eastAsia="fr-MR"/>
              </w:rPr>
              <w:t>Stylo rouge ( 1 mm)</w:t>
            </w:r>
          </w:p>
        </w:tc>
        <w:tc>
          <w:tcPr>
            <w:tcW w:w="0" w:type="auto"/>
            <w:tcBorders>
              <w:top w:val="nil"/>
              <w:left w:val="nil"/>
              <w:bottom w:val="single" w:sz="4" w:space="0" w:color="auto"/>
              <w:right w:val="single" w:sz="4" w:space="0" w:color="auto"/>
            </w:tcBorders>
            <w:shd w:val="clear" w:color="auto" w:fill="auto"/>
            <w:vAlign w:val="bottom"/>
            <w:hideMark/>
          </w:tcPr>
          <w:p w14:paraId="7DD4DEFE" w14:textId="77777777" w:rsidR="00C062F2" w:rsidRPr="008A24EE" w:rsidRDefault="00C062F2" w:rsidP="00ED3802">
            <w:pPr>
              <w:spacing w:after="0" w:line="240" w:lineRule="auto"/>
              <w:rPr>
                <w:rFonts w:eastAsia="Times New Roman"/>
                <w:color w:val="auto"/>
                <w:sz w:val="22"/>
                <w:lang w:val="fr-MR" w:eastAsia="fr-MR"/>
              </w:rPr>
            </w:pPr>
            <w:r w:rsidRPr="008A24EE">
              <w:rPr>
                <w:rFonts w:eastAsia="Times New Roman"/>
                <w:color w:val="auto"/>
                <w:sz w:val="22"/>
                <w:lang w:val="fr-MR" w:eastAsia="fr-MR"/>
              </w:rPr>
              <w:t> </w:t>
            </w:r>
          </w:p>
        </w:tc>
        <w:tc>
          <w:tcPr>
            <w:tcW w:w="0" w:type="auto"/>
            <w:tcBorders>
              <w:top w:val="nil"/>
              <w:left w:val="nil"/>
              <w:bottom w:val="single" w:sz="4" w:space="0" w:color="auto"/>
              <w:right w:val="single" w:sz="4" w:space="0" w:color="auto"/>
            </w:tcBorders>
            <w:shd w:val="clear" w:color="auto" w:fill="auto"/>
            <w:vAlign w:val="bottom"/>
            <w:hideMark/>
          </w:tcPr>
          <w:p w14:paraId="6A7BB8F2" w14:textId="77777777" w:rsidR="00C062F2" w:rsidRPr="008A24EE" w:rsidRDefault="00C062F2" w:rsidP="00ED3802">
            <w:pPr>
              <w:spacing w:after="0" w:line="240" w:lineRule="auto"/>
              <w:rPr>
                <w:rFonts w:eastAsia="Times New Roman"/>
                <w:color w:val="auto"/>
                <w:sz w:val="22"/>
                <w:lang w:val="fr-MR" w:eastAsia="fr-MR"/>
              </w:rPr>
            </w:pPr>
            <w:r w:rsidRPr="008A24EE">
              <w:rPr>
                <w:rFonts w:eastAsia="Times New Roman"/>
                <w:color w:val="auto"/>
                <w:sz w:val="22"/>
                <w:lang w:val="fr-MR" w:eastAsia="fr-MR"/>
              </w:rPr>
              <w:t>Paquet de 50</w:t>
            </w:r>
          </w:p>
        </w:tc>
      </w:tr>
      <w:tr w:rsidR="00C062F2" w:rsidRPr="008A24EE" w14:paraId="7939BF41"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4C88B0F"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154</w:t>
            </w:r>
          </w:p>
        </w:tc>
        <w:tc>
          <w:tcPr>
            <w:tcW w:w="0" w:type="auto"/>
            <w:tcBorders>
              <w:top w:val="nil"/>
              <w:left w:val="nil"/>
              <w:bottom w:val="single" w:sz="4" w:space="0" w:color="auto"/>
              <w:right w:val="single" w:sz="4" w:space="0" w:color="auto"/>
            </w:tcBorders>
            <w:shd w:val="clear" w:color="auto" w:fill="auto"/>
            <w:vAlign w:val="bottom"/>
            <w:hideMark/>
          </w:tcPr>
          <w:p w14:paraId="1C8B72AD" w14:textId="77777777" w:rsidR="00C062F2" w:rsidRPr="008A24EE" w:rsidRDefault="00C062F2" w:rsidP="00ED3802">
            <w:pPr>
              <w:spacing w:after="0" w:line="240" w:lineRule="auto"/>
              <w:rPr>
                <w:rFonts w:eastAsia="Times New Roman"/>
                <w:color w:val="auto"/>
                <w:sz w:val="22"/>
                <w:lang w:val="fr-MR" w:eastAsia="fr-MR"/>
              </w:rPr>
            </w:pPr>
            <w:r w:rsidRPr="008A24EE">
              <w:rPr>
                <w:rFonts w:eastAsia="Times New Roman"/>
                <w:color w:val="auto"/>
                <w:sz w:val="22"/>
                <w:lang w:val="fr-MR" w:eastAsia="fr-MR"/>
              </w:rPr>
              <w:t>Stylo vert ( 1 mm)</w:t>
            </w:r>
          </w:p>
        </w:tc>
        <w:tc>
          <w:tcPr>
            <w:tcW w:w="0" w:type="auto"/>
            <w:tcBorders>
              <w:top w:val="nil"/>
              <w:left w:val="nil"/>
              <w:bottom w:val="single" w:sz="4" w:space="0" w:color="auto"/>
              <w:right w:val="single" w:sz="4" w:space="0" w:color="auto"/>
            </w:tcBorders>
            <w:shd w:val="clear" w:color="auto" w:fill="auto"/>
            <w:vAlign w:val="bottom"/>
            <w:hideMark/>
          </w:tcPr>
          <w:p w14:paraId="2CBB217A" w14:textId="77777777" w:rsidR="00C062F2" w:rsidRPr="008A24EE" w:rsidRDefault="00C062F2" w:rsidP="00ED3802">
            <w:pPr>
              <w:spacing w:after="0" w:line="240" w:lineRule="auto"/>
              <w:rPr>
                <w:rFonts w:eastAsia="Times New Roman"/>
                <w:color w:val="auto"/>
                <w:sz w:val="22"/>
                <w:lang w:val="fr-MR" w:eastAsia="fr-MR"/>
              </w:rPr>
            </w:pPr>
            <w:r w:rsidRPr="008A24EE">
              <w:rPr>
                <w:rFonts w:eastAsia="Times New Roman"/>
                <w:color w:val="auto"/>
                <w:sz w:val="22"/>
                <w:lang w:val="fr-MR" w:eastAsia="fr-MR"/>
              </w:rPr>
              <w:t> </w:t>
            </w:r>
          </w:p>
        </w:tc>
        <w:tc>
          <w:tcPr>
            <w:tcW w:w="0" w:type="auto"/>
            <w:tcBorders>
              <w:top w:val="nil"/>
              <w:left w:val="nil"/>
              <w:bottom w:val="single" w:sz="4" w:space="0" w:color="auto"/>
              <w:right w:val="single" w:sz="4" w:space="0" w:color="auto"/>
            </w:tcBorders>
            <w:shd w:val="clear" w:color="auto" w:fill="auto"/>
            <w:vAlign w:val="bottom"/>
            <w:hideMark/>
          </w:tcPr>
          <w:p w14:paraId="22001BDD" w14:textId="77777777" w:rsidR="00C062F2" w:rsidRPr="008A24EE" w:rsidRDefault="00C062F2" w:rsidP="00ED3802">
            <w:pPr>
              <w:spacing w:after="0" w:line="240" w:lineRule="auto"/>
              <w:rPr>
                <w:rFonts w:eastAsia="Times New Roman"/>
                <w:color w:val="auto"/>
                <w:sz w:val="22"/>
                <w:lang w:val="fr-MR" w:eastAsia="fr-MR"/>
              </w:rPr>
            </w:pPr>
            <w:r w:rsidRPr="008A24EE">
              <w:rPr>
                <w:rFonts w:eastAsia="Times New Roman"/>
                <w:color w:val="auto"/>
                <w:sz w:val="22"/>
                <w:lang w:val="fr-MR" w:eastAsia="fr-MR"/>
              </w:rPr>
              <w:t>Paquet de 50</w:t>
            </w:r>
          </w:p>
        </w:tc>
      </w:tr>
      <w:tr w:rsidR="00C062F2" w:rsidRPr="008A24EE" w14:paraId="4F2FACA8" w14:textId="77777777" w:rsidTr="00ED3802">
        <w:trPr>
          <w:trHeight w:val="5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76B15E0"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155</w:t>
            </w:r>
          </w:p>
        </w:tc>
        <w:tc>
          <w:tcPr>
            <w:tcW w:w="0" w:type="auto"/>
            <w:tcBorders>
              <w:top w:val="nil"/>
              <w:left w:val="nil"/>
              <w:bottom w:val="single" w:sz="4" w:space="0" w:color="auto"/>
              <w:right w:val="single" w:sz="4" w:space="0" w:color="auto"/>
            </w:tcBorders>
            <w:shd w:val="clear" w:color="auto" w:fill="auto"/>
            <w:vAlign w:val="bottom"/>
            <w:hideMark/>
          </w:tcPr>
          <w:p w14:paraId="2233168E"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Surligneur fluorescent multi couleur (Rouge,Jaune,Bleu ,Verte)</w:t>
            </w:r>
          </w:p>
        </w:tc>
        <w:tc>
          <w:tcPr>
            <w:tcW w:w="0" w:type="auto"/>
            <w:tcBorders>
              <w:top w:val="nil"/>
              <w:left w:val="nil"/>
              <w:bottom w:val="single" w:sz="4" w:space="0" w:color="auto"/>
              <w:right w:val="single" w:sz="4" w:space="0" w:color="auto"/>
            </w:tcBorders>
            <w:shd w:val="clear" w:color="auto" w:fill="auto"/>
            <w:vAlign w:val="bottom"/>
            <w:hideMark/>
          </w:tcPr>
          <w:p w14:paraId="1CF519CF"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nil"/>
              <w:bottom w:val="single" w:sz="4" w:space="0" w:color="auto"/>
              <w:right w:val="single" w:sz="4" w:space="0" w:color="auto"/>
            </w:tcBorders>
            <w:shd w:val="clear" w:color="auto" w:fill="auto"/>
            <w:vAlign w:val="bottom"/>
            <w:hideMark/>
          </w:tcPr>
          <w:p w14:paraId="01EBD3F9"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Paquet de 4</w:t>
            </w:r>
          </w:p>
        </w:tc>
      </w:tr>
      <w:tr w:rsidR="00C062F2" w:rsidRPr="008A24EE" w14:paraId="6F715340"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2FF8185"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156</w:t>
            </w:r>
          </w:p>
        </w:tc>
        <w:tc>
          <w:tcPr>
            <w:tcW w:w="0" w:type="auto"/>
            <w:tcBorders>
              <w:top w:val="nil"/>
              <w:left w:val="nil"/>
              <w:bottom w:val="single" w:sz="4" w:space="0" w:color="auto"/>
              <w:right w:val="single" w:sz="4" w:space="0" w:color="auto"/>
            </w:tcBorders>
            <w:shd w:val="clear" w:color="auto" w:fill="auto"/>
            <w:vAlign w:val="bottom"/>
            <w:hideMark/>
          </w:tcPr>
          <w:p w14:paraId="4F18D004"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xml:space="preserve">Tableau blanc, 60X90cm </w:t>
            </w:r>
          </w:p>
        </w:tc>
        <w:tc>
          <w:tcPr>
            <w:tcW w:w="0" w:type="auto"/>
            <w:tcBorders>
              <w:top w:val="nil"/>
              <w:left w:val="nil"/>
              <w:bottom w:val="single" w:sz="4" w:space="0" w:color="auto"/>
              <w:right w:val="single" w:sz="4" w:space="0" w:color="auto"/>
            </w:tcBorders>
            <w:shd w:val="clear" w:color="auto" w:fill="auto"/>
            <w:vAlign w:val="bottom"/>
            <w:hideMark/>
          </w:tcPr>
          <w:p w14:paraId="05F0F74F"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nil"/>
              <w:bottom w:val="single" w:sz="4" w:space="0" w:color="auto"/>
              <w:right w:val="single" w:sz="4" w:space="0" w:color="auto"/>
            </w:tcBorders>
            <w:shd w:val="clear" w:color="auto" w:fill="auto"/>
            <w:vAlign w:val="bottom"/>
            <w:hideMark/>
          </w:tcPr>
          <w:p w14:paraId="084C3A9D"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pièce</w:t>
            </w:r>
          </w:p>
        </w:tc>
      </w:tr>
      <w:tr w:rsidR="00C062F2" w:rsidRPr="008A24EE" w14:paraId="756D83DC"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993C39F"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157</w:t>
            </w:r>
          </w:p>
        </w:tc>
        <w:tc>
          <w:tcPr>
            <w:tcW w:w="0" w:type="auto"/>
            <w:tcBorders>
              <w:top w:val="nil"/>
              <w:left w:val="nil"/>
              <w:bottom w:val="single" w:sz="4" w:space="0" w:color="auto"/>
              <w:right w:val="single" w:sz="4" w:space="0" w:color="auto"/>
            </w:tcBorders>
            <w:shd w:val="clear" w:color="auto" w:fill="auto"/>
            <w:vAlign w:val="bottom"/>
            <w:hideMark/>
          </w:tcPr>
          <w:p w14:paraId="64C490E3"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Tableau blanc, 90X120cm,</w:t>
            </w:r>
          </w:p>
        </w:tc>
        <w:tc>
          <w:tcPr>
            <w:tcW w:w="0" w:type="auto"/>
            <w:tcBorders>
              <w:top w:val="nil"/>
              <w:left w:val="nil"/>
              <w:bottom w:val="single" w:sz="4" w:space="0" w:color="auto"/>
              <w:right w:val="single" w:sz="4" w:space="0" w:color="auto"/>
            </w:tcBorders>
            <w:shd w:val="clear" w:color="auto" w:fill="auto"/>
            <w:vAlign w:val="bottom"/>
            <w:hideMark/>
          </w:tcPr>
          <w:p w14:paraId="63F74468"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nil"/>
              <w:bottom w:val="single" w:sz="4" w:space="0" w:color="auto"/>
              <w:right w:val="single" w:sz="4" w:space="0" w:color="auto"/>
            </w:tcBorders>
            <w:shd w:val="clear" w:color="auto" w:fill="auto"/>
            <w:vAlign w:val="bottom"/>
            <w:hideMark/>
          </w:tcPr>
          <w:p w14:paraId="200831DC"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pièce</w:t>
            </w:r>
          </w:p>
        </w:tc>
      </w:tr>
      <w:tr w:rsidR="00C062F2" w:rsidRPr="008A24EE" w14:paraId="7BDDA052"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5687EF2"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158</w:t>
            </w:r>
          </w:p>
        </w:tc>
        <w:tc>
          <w:tcPr>
            <w:tcW w:w="0" w:type="auto"/>
            <w:tcBorders>
              <w:top w:val="nil"/>
              <w:left w:val="nil"/>
              <w:bottom w:val="single" w:sz="4" w:space="0" w:color="auto"/>
              <w:right w:val="single" w:sz="4" w:space="0" w:color="auto"/>
            </w:tcBorders>
            <w:shd w:val="clear" w:color="auto" w:fill="auto"/>
            <w:vAlign w:val="bottom"/>
            <w:hideMark/>
          </w:tcPr>
          <w:p w14:paraId="14DAAC4F"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Tableau blanc, 150X90cm,</w:t>
            </w:r>
          </w:p>
        </w:tc>
        <w:tc>
          <w:tcPr>
            <w:tcW w:w="0" w:type="auto"/>
            <w:tcBorders>
              <w:top w:val="nil"/>
              <w:left w:val="nil"/>
              <w:bottom w:val="single" w:sz="4" w:space="0" w:color="auto"/>
              <w:right w:val="single" w:sz="4" w:space="0" w:color="auto"/>
            </w:tcBorders>
            <w:shd w:val="clear" w:color="auto" w:fill="auto"/>
            <w:vAlign w:val="bottom"/>
            <w:hideMark/>
          </w:tcPr>
          <w:p w14:paraId="2411147D"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nil"/>
              <w:bottom w:val="single" w:sz="4" w:space="0" w:color="auto"/>
              <w:right w:val="single" w:sz="4" w:space="0" w:color="auto"/>
            </w:tcBorders>
            <w:shd w:val="clear" w:color="auto" w:fill="auto"/>
            <w:vAlign w:val="bottom"/>
            <w:hideMark/>
          </w:tcPr>
          <w:p w14:paraId="3E4BC552"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pièce</w:t>
            </w:r>
          </w:p>
        </w:tc>
      </w:tr>
      <w:tr w:rsidR="00C062F2" w:rsidRPr="008A24EE" w14:paraId="61E3CDC8"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05C5936"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159</w:t>
            </w:r>
          </w:p>
        </w:tc>
        <w:tc>
          <w:tcPr>
            <w:tcW w:w="0" w:type="auto"/>
            <w:tcBorders>
              <w:top w:val="nil"/>
              <w:left w:val="nil"/>
              <w:bottom w:val="single" w:sz="4" w:space="0" w:color="auto"/>
              <w:right w:val="single" w:sz="4" w:space="0" w:color="auto"/>
            </w:tcBorders>
            <w:shd w:val="clear" w:color="auto" w:fill="auto"/>
            <w:vAlign w:val="bottom"/>
            <w:hideMark/>
          </w:tcPr>
          <w:p w14:paraId="71D723FD"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Tableau blanc, 200X100cm,</w:t>
            </w:r>
          </w:p>
        </w:tc>
        <w:tc>
          <w:tcPr>
            <w:tcW w:w="0" w:type="auto"/>
            <w:tcBorders>
              <w:top w:val="nil"/>
              <w:left w:val="nil"/>
              <w:bottom w:val="single" w:sz="4" w:space="0" w:color="auto"/>
              <w:right w:val="single" w:sz="4" w:space="0" w:color="auto"/>
            </w:tcBorders>
            <w:shd w:val="clear" w:color="auto" w:fill="auto"/>
            <w:vAlign w:val="bottom"/>
            <w:hideMark/>
          </w:tcPr>
          <w:p w14:paraId="658C83AA"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nil"/>
              <w:bottom w:val="single" w:sz="4" w:space="0" w:color="auto"/>
              <w:right w:val="single" w:sz="4" w:space="0" w:color="auto"/>
            </w:tcBorders>
            <w:shd w:val="clear" w:color="auto" w:fill="auto"/>
            <w:vAlign w:val="bottom"/>
            <w:hideMark/>
          </w:tcPr>
          <w:p w14:paraId="5AA4086B"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pièce</w:t>
            </w:r>
          </w:p>
        </w:tc>
      </w:tr>
      <w:tr w:rsidR="00C062F2" w:rsidRPr="008A24EE" w14:paraId="38BDD271"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B5A547C"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160</w:t>
            </w:r>
          </w:p>
        </w:tc>
        <w:tc>
          <w:tcPr>
            <w:tcW w:w="0" w:type="auto"/>
            <w:tcBorders>
              <w:top w:val="nil"/>
              <w:left w:val="nil"/>
              <w:bottom w:val="single" w:sz="4" w:space="0" w:color="auto"/>
              <w:right w:val="single" w:sz="4" w:space="0" w:color="auto"/>
            </w:tcBorders>
            <w:shd w:val="clear" w:color="auto" w:fill="auto"/>
            <w:vAlign w:val="bottom"/>
            <w:hideMark/>
          </w:tcPr>
          <w:p w14:paraId="5368094A"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xml:space="preserve">Taille crayon en alu 1 trou </w:t>
            </w:r>
          </w:p>
        </w:tc>
        <w:tc>
          <w:tcPr>
            <w:tcW w:w="0" w:type="auto"/>
            <w:tcBorders>
              <w:top w:val="nil"/>
              <w:left w:val="nil"/>
              <w:bottom w:val="single" w:sz="4" w:space="0" w:color="auto"/>
              <w:right w:val="single" w:sz="4" w:space="0" w:color="auto"/>
            </w:tcBorders>
            <w:shd w:val="clear" w:color="auto" w:fill="auto"/>
            <w:vAlign w:val="bottom"/>
            <w:hideMark/>
          </w:tcPr>
          <w:p w14:paraId="5939399E"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nil"/>
              <w:bottom w:val="single" w:sz="4" w:space="0" w:color="auto"/>
              <w:right w:val="single" w:sz="4" w:space="0" w:color="auto"/>
            </w:tcBorders>
            <w:shd w:val="clear" w:color="auto" w:fill="auto"/>
            <w:vAlign w:val="bottom"/>
            <w:hideMark/>
          </w:tcPr>
          <w:p w14:paraId="03644528"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Paquet de 24</w:t>
            </w:r>
          </w:p>
        </w:tc>
      </w:tr>
      <w:tr w:rsidR="00C062F2" w:rsidRPr="008A24EE" w14:paraId="0FE4CC96"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53F1AC1"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161</w:t>
            </w:r>
          </w:p>
        </w:tc>
        <w:tc>
          <w:tcPr>
            <w:tcW w:w="0" w:type="auto"/>
            <w:tcBorders>
              <w:top w:val="nil"/>
              <w:left w:val="nil"/>
              <w:bottom w:val="single" w:sz="4" w:space="0" w:color="auto"/>
              <w:right w:val="single" w:sz="4" w:space="0" w:color="auto"/>
            </w:tcBorders>
            <w:shd w:val="clear" w:color="auto" w:fill="auto"/>
            <w:vAlign w:val="bottom"/>
            <w:hideMark/>
          </w:tcPr>
          <w:p w14:paraId="40F258EC"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Tampon encreur Rouge,Noir,Vert,Bleu</w:t>
            </w:r>
          </w:p>
        </w:tc>
        <w:tc>
          <w:tcPr>
            <w:tcW w:w="0" w:type="auto"/>
            <w:tcBorders>
              <w:top w:val="nil"/>
              <w:left w:val="nil"/>
              <w:bottom w:val="single" w:sz="4" w:space="0" w:color="auto"/>
              <w:right w:val="single" w:sz="4" w:space="0" w:color="auto"/>
            </w:tcBorders>
            <w:shd w:val="clear" w:color="auto" w:fill="auto"/>
            <w:vAlign w:val="bottom"/>
            <w:hideMark/>
          </w:tcPr>
          <w:p w14:paraId="2C4A2469"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nil"/>
              <w:bottom w:val="single" w:sz="4" w:space="0" w:color="auto"/>
              <w:right w:val="single" w:sz="4" w:space="0" w:color="auto"/>
            </w:tcBorders>
            <w:shd w:val="clear" w:color="auto" w:fill="auto"/>
            <w:vAlign w:val="bottom"/>
            <w:hideMark/>
          </w:tcPr>
          <w:p w14:paraId="33639F58"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Paquet de 4</w:t>
            </w:r>
          </w:p>
        </w:tc>
      </w:tr>
      <w:tr w:rsidR="00C062F2" w:rsidRPr="008A24EE" w14:paraId="0514CBED"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7895342"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162</w:t>
            </w:r>
          </w:p>
        </w:tc>
        <w:tc>
          <w:tcPr>
            <w:tcW w:w="0" w:type="auto"/>
            <w:tcBorders>
              <w:top w:val="nil"/>
              <w:left w:val="nil"/>
              <w:bottom w:val="single" w:sz="4" w:space="0" w:color="auto"/>
              <w:right w:val="single" w:sz="4" w:space="0" w:color="auto"/>
            </w:tcBorders>
            <w:shd w:val="clear" w:color="auto" w:fill="auto"/>
            <w:vAlign w:val="bottom"/>
            <w:hideMark/>
          </w:tcPr>
          <w:p w14:paraId="4A4BF0BB"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Numeroteur Grand Modele</w:t>
            </w:r>
          </w:p>
        </w:tc>
        <w:tc>
          <w:tcPr>
            <w:tcW w:w="0" w:type="auto"/>
            <w:tcBorders>
              <w:top w:val="nil"/>
              <w:left w:val="nil"/>
              <w:bottom w:val="single" w:sz="4" w:space="0" w:color="auto"/>
              <w:right w:val="single" w:sz="4" w:space="0" w:color="auto"/>
            </w:tcBorders>
            <w:shd w:val="clear" w:color="auto" w:fill="auto"/>
            <w:vAlign w:val="bottom"/>
            <w:hideMark/>
          </w:tcPr>
          <w:p w14:paraId="5E5F0309"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nil"/>
              <w:bottom w:val="single" w:sz="4" w:space="0" w:color="auto"/>
              <w:right w:val="single" w:sz="4" w:space="0" w:color="auto"/>
            </w:tcBorders>
            <w:shd w:val="clear" w:color="auto" w:fill="auto"/>
            <w:vAlign w:val="bottom"/>
            <w:hideMark/>
          </w:tcPr>
          <w:p w14:paraId="7E044695"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pièce</w:t>
            </w:r>
          </w:p>
        </w:tc>
      </w:tr>
      <w:tr w:rsidR="00C062F2" w:rsidRPr="008A24EE" w14:paraId="34D574F6"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9DFF813"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163</w:t>
            </w:r>
          </w:p>
        </w:tc>
        <w:tc>
          <w:tcPr>
            <w:tcW w:w="0" w:type="auto"/>
            <w:tcBorders>
              <w:top w:val="nil"/>
              <w:left w:val="nil"/>
              <w:bottom w:val="single" w:sz="4" w:space="0" w:color="auto"/>
              <w:right w:val="single" w:sz="4" w:space="0" w:color="auto"/>
            </w:tcBorders>
            <w:shd w:val="clear" w:color="auto" w:fill="auto"/>
            <w:vAlign w:val="bottom"/>
            <w:hideMark/>
          </w:tcPr>
          <w:p w14:paraId="703CB47C"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xml:space="preserve"> Numéroteur Petit Modele</w:t>
            </w:r>
          </w:p>
        </w:tc>
        <w:tc>
          <w:tcPr>
            <w:tcW w:w="0" w:type="auto"/>
            <w:tcBorders>
              <w:top w:val="nil"/>
              <w:left w:val="nil"/>
              <w:bottom w:val="single" w:sz="4" w:space="0" w:color="auto"/>
              <w:right w:val="single" w:sz="4" w:space="0" w:color="auto"/>
            </w:tcBorders>
            <w:shd w:val="clear" w:color="auto" w:fill="auto"/>
            <w:vAlign w:val="bottom"/>
            <w:hideMark/>
          </w:tcPr>
          <w:p w14:paraId="63E4F31A"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nil"/>
              <w:bottom w:val="single" w:sz="4" w:space="0" w:color="auto"/>
              <w:right w:val="single" w:sz="4" w:space="0" w:color="auto"/>
            </w:tcBorders>
            <w:shd w:val="clear" w:color="auto" w:fill="auto"/>
            <w:vAlign w:val="bottom"/>
            <w:hideMark/>
          </w:tcPr>
          <w:p w14:paraId="614F289A"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pièce</w:t>
            </w:r>
          </w:p>
        </w:tc>
      </w:tr>
      <w:tr w:rsidR="00C062F2" w:rsidRPr="008A24EE" w14:paraId="61426FD7"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BF4D31C"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164</w:t>
            </w:r>
          </w:p>
        </w:tc>
        <w:tc>
          <w:tcPr>
            <w:tcW w:w="0" w:type="auto"/>
            <w:tcBorders>
              <w:top w:val="nil"/>
              <w:left w:val="nil"/>
              <w:bottom w:val="nil"/>
              <w:right w:val="nil"/>
            </w:tcBorders>
            <w:shd w:val="clear" w:color="auto" w:fill="auto"/>
            <w:noWrap/>
            <w:vAlign w:val="bottom"/>
            <w:hideMark/>
          </w:tcPr>
          <w:p w14:paraId="7A53DFE4"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xml:space="preserve"> Dateur Grand modele</w:t>
            </w:r>
          </w:p>
        </w:tc>
        <w:tc>
          <w:tcPr>
            <w:tcW w:w="0" w:type="auto"/>
            <w:tcBorders>
              <w:top w:val="nil"/>
              <w:left w:val="nil"/>
              <w:bottom w:val="nil"/>
              <w:right w:val="nil"/>
            </w:tcBorders>
            <w:shd w:val="clear" w:color="auto" w:fill="auto"/>
            <w:noWrap/>
            <w:vAlign w:val="bottom"/>
            <w:hideMark/>
          </w:tcPr>
          <w:p w14:paraId="7EC11E71" w14:textId="77777777" w:rsidR="00C062F2" w:rsidRPr="008A24EE" w:rsidRDefault="00C062F2" w:rsidP="00ED3802">
            <w:pPr>
              <w:spacing w:after="0" w:line="240" w:lineRule="auto"/>
              <w:rPr>
                <w:rFonts w:eastAsia="Times New Roman"/>
                <w:color w:val="000000"/>
                <w:sz w:val="22"/>
                <w:lang w:val="fr-MR" w:eastAsia="fr-MR"/>
              </w:rPr>
            </w:pP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51B9D58D"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pièce</w:t>
            </w:r>
          </w:p>
        </w:tc>
      </w:tr>
      <w:tr w:rsidR="00C062F2" w:rsidRPr="008A24EE" w14:paraId="6FBBEF1D"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CC98158"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165</w:t>
            </w:r>
          </w:p>
        </w:tc>
        <w:tc>
          <w:tcPr>
            <w:tcW w:w="0" w:type="auto"/>
            <w:tcBorders>
              <w:top w:val="nil"/>
              <w:left w:val="nil"/>
              <w:bottom w:val="nil"/>
              <w:right w:val="nil"/>
            </w:tcBorders>
            <w:shd w:val="clear" w:color="auto" w:fill="auto"/>
            <w:noWrap/>
            <w:vAlign w:val="bottom"/>
            <w:hideMark/>
          </w:tcPr>
          <w:p w14:paraId="6973D892"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xml:space="preserve"> Dateur Petit modele</w:t>
            </w:r>
          </w:p>
        </w:tc>
        <w:tc>
          <w:tcPr>
            <w:tcW w:w="0" w:type="auto"/>
            <w:tcBorders>
              <w:top w:val="nil"/>
              <w:left w:val="nil"/>
              <w:bottom w:val="nil"/>
              <w:right w:val="nil"/>
            </w:tcBorders>
            <w:shd w:val="clear" w:color="auto" w:fill="auto"/>
            <w:noWrap/>
            <w:vAlign w:val="bottom"/>
            <w:hideMark/>
          </w:tcPr>
          <w:p w14:paraId="1C483D72" w14:textId="77777777" w:rsidR="00C062F2" w:rsidRPr="008A24EE" w:rsidRDefault="00C062F2" w:rsidP="00ED3802">
            <w:pPr>
              <w:spacing w:after="0" w:line="240" w:lineRule="auto"/>
              <w:rPr>
                <w:rFonts w:eastAsia="Times New Roman"/>
                <w:color w:val="000000"/>
                <w:sz w:val="22"/>
                <w:lang w:val="fr-MR" w:eastAsia="fr-MR"/>
              </w:rPr>
            </w:pP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1A6A012E"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xml:space="preserve">pièce </w:t>
            </w:r>
          </w:p>
        </w:tc>
      </w:tr>
      <w:tr w:rsidR="00C062F2" w:rsidRPr="008A24EE" w14:paraId="47FE5739"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7D12E96"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166</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4EF4FE7E"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Tapis souris</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27D404FC"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nil"/>
              <w:bottom w:val="single" w:sz="4" w:space="0" w:color="auto"/>
              <w:right w:val="single" w:sz="4" w:space="0" w:color="auto"/>
            </w:tcBorders>
            <w:shd w:val="clear" w:color="auto" w:fill="auto"/>
            <w:vAlign w:val="bottom"/>
            <w:hideMark/>
          </w:tcPr>
          <w:p w14:paraId="0BD00FE4"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pièce</w:t>
            </w:r>
          </w:p>
        </w:tc>
      </w:tr>
      <w:tr w:rsidR="00C062F2" w:rsidRPr="008A24EE" w14:paraId="301527D3"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36504CC"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167</w:t>
            </w:r>
          </w:p>
        </w:tc>
        <w:tc>
          <w:tcPr>
            <w:tcW w:w="0" w:type="auto"/>
            <w:tcBorders>
              <w:top w:val="nil"/>
              <w:left w:val="nil"/>
              <w:bottom w:val="single" w:sz="4" w:space="0" w:color="auto"/>
              <w:right w:val="single" w:sz="4" w:space="0" w:color="auto"/>
            </w:tcBorders>
            <w:shd w:val="clear" w:color="auto" w:fill="auto"/>
            <w:vAlign w:val="bottom"/>
            <w:hideMark/>
          </w:tcPr>
          <w:p w14:paraId="5575A67A"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xml:space="preserve">Trombone  50mm </w:t>
            </w:r>
          </w:p>
        </w:tc>
        <w:tc>
          <w:tcPr>
            <w:tcW w:w="0" w:type="auto"/>
            <w:tcBorders>
              <w:top w:val="nil"/>
              <w:left w:val="nil"/>
              <w:bottom w:val="single" w:sz="4" w:space="0" w:color="auto"/>
              <w:right w:val="single" w:sz="4" w:space="0" w:color="auto"/>
            </w:tcBorders>
            <w:shd w:val="clear" w:color="auto" w:fill="auto"/>
            <w:vAlign w:val="bottom"/>
            <w:hideMark/>
          </w:tcPr>
          <w:p w14:paraId="1D808225"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nil"/>
              <w:bottom w:val="single" w:sz="4" w:space="0" w:color="auto"/>
              <w:right w:val="single" w:sz="4" w:space="0" w:color="auto"/>
            </w:tcBorders>
            <w:shd w:val="clear" w:color="auto" w:fill="auto"/>
            <w:vAlign w:val="bottom"/>
            <w:hideMark/>
          </w:tcPr>
          <w:p w14:paraId="660D8787"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Boite de 1000</w:t>
            </w:r>
          </w:p>
        </w:tc>
      </w:tr>
      <w:tr w:rsidR="00C062F2" w:rsidRPr="008A24EE" w14:paraId="6C482550"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6A5A511"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168</w:t>
            </w:r>
          </w:p>
        </w:tc>
        <w:tc>
          <w:tcPr>
            <w:tcW w:w="0" w:type="auto"/>
            <w:tcBorders>
              <w:top w:val="nil"/>
              <w:left w:val="nil"/>
              <w:bottom w:val="single" w:sz="4" w:space="0" w:color="auto"/>
              <w:right w:val="single" w:sz="4" w:space="0" w:color="auto"/>
            </w:tcBorders>
            <w:shd w:val="clear" w:color="auto" w:fill="auto"/>
            <w:vAlign w:val="bottom"/>
            <w:hideMark/>
          </w:tcPr>
          <w:p w14:paraId="0BBA47BC"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xml:space="preserve">Trombone  32mm </w:t>
            </w:r>
          </w:p>
        </w:tc>
        <w:tc>
          <w:tcPr>
            <w:tcW w:w="0" w:type="auto"/>
            <w:tcBorders>
              <w:top w:val="nil"/>
              <w:left w:val="nil"/>
              <w:bottom w:val="single" w:sz="4" w:space="0" w:color="auto"/>
              <w:right w:val="single" w:sz="4" w:space="0" w:color="auto"/>
            </w:tcBorders>
            <w:shd w:val="clear" w:color="auto" w:fill="auto"/>
            <w:vAlign w:val="bottom"/>
            <w:hideMark/>
          </w:tcPr>
          <w:p w14:paraId="045EA083"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nil"/>
              <w:bottom w:val="single" w:sz="4" w:space="0" w:color="auto"/>
              <w:right w:val="single" w:sz="4" w:space="0" w:color="auto"/>
            </w:tcBorders>
            <w:shd w:val="clear" w:color="auto" w:fill="auto"/>
            <w:vAlign w:val="bottom"/>
            <w:hideMark/>
          </w:tcPr>
          <w:p w14:paraId="3D407152"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Boite de 1000</w:t>
            </w:r>
          </w:p>
        </w:tc>
      </w:tr>
      <w:tr w:rsidR="00C062F2" w:rsidRPr="008A24EE" w14:paraId="5D500F62"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6CC55B1"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169</w:t>
            </w:r>
          </w:p>
        </w:tc>
        <w:tc>
          <w:tcPr>
            <w:tcW w:w="0" w:type="auto"/>
            <w:tcBorders>
              <w:top w:val="nil"/>
              <w:left w:val="nil"/>
              <w:bottom w:val="single" w:sz="4" w:space="0" w:color="auto"/>
              <w:right w:val="single" w:sz="4" w:space="0" w:color="auto"/>
            </w:tcBorders>
            <w:shd w:val="clear" w:color="auto" w:fill="auto"/>
            <w:vAlign w:val="bottom"/>
            <w:hideMark/>
          </w:tcPr>
          <w:p w14:paraId="080022DF"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xml:space="preserve">Trombone  78mm </w:t>
            </w:r>
          </w:p>
        </w:tc>
        <w:tc>
          <w:tcPr>
            <w:tcW w:w="0" w:type="auto"/>
            <w:tcBorders>
              <w:top w:val="nil"/>
              <w:left w:val="nil"/>
              <w:bottom w:val="single" w:sz="4" w:space="0" w:color="auto"/>
              <w:right w:val="single" w:sz="4" w:space="0" w:color="auto"/>
            </w:tcBorders>
            <w:shd w:val="clear" w:color="auto" w:fill="auto"/>
            <w:vAlign w:val="bottom"/>
            <w:hideMark/>
          </w:tcPr>
          <w:p w14:paraId="08468800"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nil"/>
              <w:bottom w:val="single" w:sz="4" w:space="0" w:color="auto"/>
              <w:right w:val="single" w:sz="4" w:space="0" w:color="auto"/>
            </w:tcBorders>
            <w:shd w:val="clear" w:color="auto" w:fill="auto"/>
            <w:vAlign w:val="bottom"/>
            <w:hideMark/>
          </w:tcPr>
          <w:p w14:paraId="14DC2A51"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Boite de 500</w:t>
            </w:r>
          </w:p>
        </w:tc>
      </w:tr>
      <w:tr w:rsidR="00C062F2" w:rsidRPr="008A24EE" w14:paraId="3C1375BE"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36B1803"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170</w:t>
            </w:r>
          </w:p>
        </w:tc>
        <w:tc>
          <w:tcPr>
            <w:tcW w:w="0" w:type="auto"/>
            <w:tcBorders>
              <w:top w:val="nil"/>
              <w:left w:val="nil"/>
              <w:bottom w:val="single" w:sz="4" w:space="0" w:color="auto"/>
              <w:right w:val="single" w:sz="4" w:space="0" w:color="auto"/>
            </w:tcBorders>
            <w:shd w:val="clear" w:color="auto" w:fill="auto"/>
            <w:vAlign w:val="bottom"/>
            <w:hideMark/>
          </w:tcPr>
          <w:p w14:paraId="1E851D22"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Support Bloc Note   A4 pour saisi en bois</w:t>
            </w:r>
          </w:p>
        </w:tc>
        <w:tc>
          <w:tcPr>
            <w:tcW w:w="0" w:type="auto"/>
            <w:tcBorders>
              <w:top w:val="nil"/>
              <w:left w:val="nil"/>
              <w:bottom w:val="single" w:sz="4" w:space="0" w:color="auto"/>
              <w:right w:val="single" w:sz="4" w:space="0" w:color="auto"/>
            </w:tcBorders>
            <w:shd w:val="clear" w:color="auto" w:fill="auto"/>
            <w:vAlign w:val="bottom"/>
            <w:hideMark/>
          </w:tcPr>
          <w:p w14:paraId="73BB665C"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nil"/>
              <w:bottom w:val="single" w:sz="4" w:space="0" w:color="auto"/>
              <w:right w:val="single" w:sz="4" w:space="0" w:color="auto"/>
            </w:tcBorders>
            <w:shd w:val="clear" w:color="auto" w:fill="auto"/>
            <w:vAlign w:val="bottom"/>
            <w:hideMark/>
          </w:tcPr>
          <w:p w14:paraId="7752BC6C"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pièce</w:t>
            </w:r>
          </w:p>
        </w:tc>
      </w:tr>
      <w:tr w:rsidR="00C062F2" w:rsidRPr="008A24EE" w14:paraId="2873560B"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198D343"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171</w:t>
            </w:r>
          </w:p>
        </w:tc>
        <w:tc>
          <w:tcPr>
            <w:tcW w:w="0" w:type="auto"/>
            <w:tcBorders>
              <w:top w:val="nil"/>
              <w:left w:val="nil"/>
              <w:bottom w:val="single" w:sz="4" w:space="0" w:color="auto"/>
              <w:right w:val="single" w:sz="4" w:space="0" w:color="auto"/>
            </w:tcBorders>
            <w:shd w:val="clear" w:color="auto" w:fill="auto"/>
            <w:vAlign w:val="bottom"/>
            <w:hideMark/>
          </w:tcPr>
          <w:p w14:paraId="6EED97FD"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Adaptateur electrique 250Volt,10-16Ampere</w:t>
            </w:r>
          </w:p>
        </w:tc>
        <w:tc>
          <w:tcPr>
            <w:tcW w:w="0" w:type="auto"/>
            <w:tcBorders>
              <w:top w:val="nil"/>
              <w:left w:val="nil"/>
              <w:bottom w:val="single" w:sz="4" w:space="0" w:color="auto"/>
              <w:right w:val="single" w:sz="4" w:space="0" w:color="auto"/>
            </w:tcBorders>
            <w:shd w:val="clear" w:color="auto" w:fill="auto"/>
            <w:vAlign w:val="bottom"/>
            <w:hideMark/>
          </w:tcPr>
          <w:p w14:paraId="2BECBF45"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nil"/>
              <w:bottom w:val="single" w:sz="4" w:space="0" w:color="auto"/>
              <w:right w:val="single" w:sz="4" w:space="0" w:color="auto"/>
            </w:tcBorders>
            <w:shd w:val="clear" w:color="auto" w:fill="auto"/>
            <w:vAlign w:val="bottom"/>
            <w:hideMark/>
          </w:tcPr>
          <w:p w14:paraId="3472855F"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pièce</w:t>
            </w:r>
          </w:p>
        </w:tc>
      </w:tr>
      <w:tr w:rsidR="00C062F2" w:rsidRPr="008A24EE" w14:paraId="318B2FB8"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BB8B73D"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172</w:t>
            </w:r>
          </w:p>
        </w:tc>
        <w:tc>
          <w:tcPr>
            <w:tcW w:w="0" w:type="auto"/>
            <w:tcBorders>
              <w:top w:val="nil"/>
              <w:left w:val="nil"/>
              <w:bottom w:val="single" w:sz="4" w:space="0" w:color="auto"/>
              <w:right w:val="single" w:sz="4" w:space="0" w:color="auto"/>
            </w:tcBorders>
            <w:shd w:val="clear" w:color="auto" w:fill="auto"/>
            <w:vAlign w:val="bottom"/>
            <w:hideMark/>
          </w:tcPr>
          <w:p w14:paraId="285A97CC"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Ampoule electrique LED 60Watt</w:t>
            </w:r>
          </w:p>
        </w:tc>
        <w:tc>
          <w:tcPr>
            <w:tcW w:w="0" w:type="auto"/>
            <w:tcBorders>
              <w:top w:val="nil"/>
              <w:left w:val="nil"/>
              <w:bottom w:val="single" w:sz="4" w:space="0" w:color="auto"/>
              <w:right w:val="single" w:sz="4" w:space="0" w:color="auto"/>
            </w:tcBorders>
            <w:shd w:val="clear" w:color="auto" w:fill="auto"/>
            <w:vAlign w:val="bottom"/>
            <w:hideMark/>
          </w:tcPr>
          <w:p w14:paraId="367E31AB"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nil"/>
              <w:bottom w:val="single" w:sz="4" w:space="0" w:color="auto"/>
              <w:right w:val="single" w:sz="4" w:space="0" w:color="auto"/>
            </w:tcBorders>
            <w:shd w:val="clear" w:color="auto" w:fill="auto"/>
            <w:vAlign w:val="bottom"/>
            <w:hideMark/>
          </w:tcPr>
          <w:p w14:paraId="22444EAE"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pièce</w:t>
            </w:r>
          </w:p>
        </w:tc>
      </w:tr>
      <w:tr w:rsidR="00C062F2" w:rsidRPr="008A24EE" w14:paraId="694D262D"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3B27CC3"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173</w:t>
            </w:r>
          </w:p>
        </w:tc>
        <w:tc>
          <w:tcPr>
            <w:tcW w:w="0" w:type="auto"/>
            <w:tcBorders>
              <w:top w:val="nil"/>
              <w:left w:val="nil"/>
              <w:bottom w:val="single" w:sz="4" w:space="0" w:color="auto"/>
              <w:right w:val="single" w:sz="4" w:space="0" w:color="auto"/>
            </w:tcBorders>
            <w:shd w:val="clear" w:color="auto" w:fill="auto"/>
            <w:vAlign w:val="bottom"/>
            <w:hideMark/>
          </w:tcPr>
          <w:p w14:paraId="3169134A"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xml:space="preserve">Multiprise-Rallonge, minimum 4 prises et 5m de long </w:t>
            </w:r>
          </w:p>
        </w:tc>
        <w:tc>
          <w:tcPr>
            <w:tcW w:w="0" w:type="auto"/>
            <w:tcBorders>
              <w:top w:val="nil"/>
              <w:left w:val="nil"/>
              <w:bottom w:val="single" w:sz="4" w:space="0" w:color="auto"/>
              <w:right w:val="single" w:sz="4" w:space="0" w:color="auto"/>
            </w:tcBorders>
            <w:shd w:val="clear" w:color="auto" w:fill="auto"/>
            <w:vAlign w:val="bottom"/>
            <w:hideMark/>
          </w:tcPr>
          <w:p w14:paraId="2715DE8B"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nil"/>
              <w:bottom w:val="single" w:sz="4" w:space="0" w:color="auto"/>
              <w:right w:val="single" w:sz="4" w:space="0" w:color="auto"/>
            </w:tcBorders>
            <w:shd w:val="clear" w:color="auto" w:fill="auto"/>
            <w:vAlign w:val="bottom"/>
            <w:hideMark/>
          </w:tcPr>
          <w:p w14:paraId="0D073A1D"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pièce</w:t>
            </w:r>
          </w:p>
        </w:tc>
      </w:tr>
      <w:tr w:rsidR="00C062F2" w:rsidRPr="008A24EE" w14:paraId="785F6E95" w14:textId="77777777" w:rsidTr="00ED3802">
        <w:trPr>
          <w:trHeight w:val="5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FBE7CAA"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174</w:t>
            </w:r>
          </w:p>
        </w:tc>
        <w:tc>
          <w:tcPr>
            <w:tcW w:w="0" w:type="auto"/>
            <w:tcBorders>
              <w:top w:val="nil"/>
              <w:left w:val="nil"/>
              <w:bottom w:val="nil"/>
              <w:right w:val="single" w:sz="4" w:space="0" w:color="auto"/>
            </w:tcBorders>
            <w:shd w:val="clear" w:color="auto" w:fill="auto"/>
            <w:vAlign w:val="bottom"/>
            <w:hideMark/>
          </w:tcPr>
          <w:p w14:paraId="59C16A4F"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Multiprise-Rallonge, minimum 6 prises et 3 m de long avec interrupteur à voyant, parasurtenseur</w:t>
            </w:r>
          </w:p>
        </w:tc>
        <w:tc>
          <w:tcPr>
            <w:tcW w:w="0" w:type="auto"/>
            <w:tcBorders>
              <w:top w:val="nil"/>
              <w:left w:val="nil"/>
              <w:bottom w:val="nil"/>
              <w:right w:val="single" w:sz="4" w:space="0" w:color="auto"/>
            </w:tcBorders>
            <w:shd w:val="clear" w:color="auto" w:fill="auto"/>
            <w:vAlign w:val="bottom"/>
            <w:hideMark/>
          </w:tcPr>
          <w:p w14:paraId="6C184FC2"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nil"/>
              <w:left w:val="nil"/>
              <w:bottom w:val="nil"/>
              <w:right w:val="single" w:sz="4" w:space="0" w:color="auto"/>
            </w:tcBorders>
            <w:shd w:val="clear" w:color="auto" w:fill="auto"/>
            <w:vAlign w:val="bottom"/>
            <w:hideMark/>
          </w:tcPr>
          <w:p w14:paraId="7BB8B75D"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pièce</w:t>
            </w:r>
          </w:p>
        </w:tc>
      </w:tr>
      <w:tr w:rsidR="00C062F2" w:rsidRPr="008A24EE" w14:paraId="747B677A" w14:textId="77777777" w:rsidTr="00ED3802">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0223774"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175</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3BB61137"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machine pour reliure A4</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52BF4E09"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single" w:sz="4" w:space="0" w:color="auto"/>
              <w:left w:val="nil"/>
              <w:bottom w:val="nil"/>
              <w:right w:val="single" w:sz="4" w:space="0" w:color="auto"/>
            </w:tcBorders>
            <w:shd w:val="clear" w:color="auto" w:fill="auto"/>
            <w:vAlign w:val="bottom"/>
            <w:hideMark/>
          </w:tcPr>
          <w:p w14:paraId="10219C71"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pièce</w:t>
            </w:r>
          </w:p>
        </w:tc>
      </w:tr>
      <w:tr w:rsidR="00C062F2" w:rsidRPr="008A24EE" w14:paraId="1847E3C7" w14:textId="77777777" w:rsidTr="00ED3802">
        <w:trPr>
          <w:trHeight w:val="29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3D97A6" w14:textId="77777777" w:rsidR="00C062F2" w:rsidRPr="008A24EE" w:rsidRDefault="00C062F2" w:rsidP="00ED3802">
            <w:pPr>
              <w:spacing w:after="0" w:line="240" w:lineRule="auto"/>
              <w:jc w:val="right"/>
              <w:rPr>
                <w:rFonts w:eastAsia="Times New Roman"/>
                <w:color w:val="000000"/>
                <w:sz w:val="22"/>
                <w:lang w:val="fr-MR" w:eastAsia="fr-MR"/>
              </w:rPr>
            </w:pPr>
            <w:r w:rsidRPr="008A24EE">
              <w:rPr>
                <w:rFonts w:eastAsia="Times New Roman"/>
                <w:color w:val="000000"/>
                <w:sz w:val="22"/>
                <w:lang w:val="fr-MR" w:eastAsia="fr-MR"/>
              </w:rPr>
              <w:t>176</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7EEF9D88"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paper Cutter A4/A3</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497B6FA1"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 </w:t>
            </w:r>
          </w:p>
        </w:tc>
        <w:tc>
          <w:tcPr>
            <w:tcW w:w="0" w:type="auto"/>
            <w:tcBorders>
              <w:top w:val="single" w:sz="4" w:space="0" w:color="auto"/>
              <w:left w:val="nil"/>
              <w:bottom w:val="nil"/>
              <w:right w:val="single" w:sz="4" w:space="0" w:color="auto"/>
            </w:tcBorders>
            <w:shd w:val="clear" w:color="auto" w:fill="auto"/>
            <w:vAlign w:val="bottom"/>
            <w:hideMark/>
          </w:tcPr>
          <w:p w14:paraId="1F764BD5" w14:textId="77777777" w:rsidR="00C062F2" w:rsidRPr="008A24EE" w:rsidRDefault="00C062F2" w:rsidP="00ED3802">
            <w:pPr>
              <w:spacing w:after="0" w:line="240" w:lineRule="auto"/>
              <w:rPr>
                <w:rFonts w:eastAsia="Times New Roman"/>
                <w:color w:val="000000"/>
                <w:sz w:val="22"/>
                <w:lang w:val="fr-MR" w:eastAsia="fr-MR"/>
              </w:rPr>
            </w:pPr>
            <w:r w:rsidRPr="008A24EE">
              <w:rPr>
                <w:rFonts w:eastAsia="Times New Roman"/>
                <w:color w:val="000000"/>
                <w:sz w:val="22"/>
                <w:lang w:val="fr-MR" w:eastAsia="fr-MR"/>
              </w:rPr>
              <w:t>pièce</w:t>
            </w:r>
          </w:p>
        </w:tc>
      </w:tr>
    </w:tbl>
    <w:p w14:paraId="18FA0204" w14:textId="77777777" w:rsidR="00C062F2" w:rsidRDefault="00C062F2" w:rsidP="00C062F2"/>
    <w:p w14:paraId="4A2C1A2F" w14:textId="77777777" w:rsidR="00C062F2" w:rsidRDefault="00C062F2" w:rsidP="00C062F2">
      <w:pPr>
        <w:rPr>
          <w:b/>
          <w:bCs/>
          <w:color w:val="FF0000"/>
          <w:u w:val="single"/>
        </w:rPr>
      </w:pPr>
      <w:r w:rsidRPr="001A4644">
        <w:rPr>
          <w:b/>
          <w:bCs/>
          <w:color w:val="FF0000"/>
          <w:u w:val="single"/>
        </w:rPr>
        <w:t xml:space="preserve">Lot </w:t>
      </w:r>
      <w:r>
        <w:rPr>
          <w:b/>
          <w:bCs/>
          <w:color w:val="FF0000"/>
          <w:u w:val="single"/>
        </w:rPr>
        <w:t>2</w:t>
      </w:r>
      <w:r w:rsidRPr="001A4644">
        <w:rPr>
          <w:b/>
          <w:bCs/>
          <w:color w:val="FF0000"/>
          <w:u w:val="single"/>
        </w:rPr>
        <w:t xml:space="preserve"> : </w:t>
      </w:r>
      <w:r>
        <w:rPr>
          <w:b/>
          <w:bCs/>
          <w:color w:val="FF0000"/>
          <w:u w:val="single"/>
        </w:rPr>
        <w:t>Cartouche imprimante</w:t>
      </w:r>
    </w:p>
    <w:tbl>
      <w:tblPr>
        <w:tblW w:w="0" w:type="auto"/>
        <w:tblInd w:w="113" w:type="dxa"/>
        <w:tblLook w:val="04A0" w:firstRow="1" w:lastRow="0" w:firstColumn="1" w:lastColumn="0" w:noHBand="0" w:noVBand="1"/>
      </w:tblPr>
      <w:tblGrid>
        <w:gridCol w:w="494"/>
        <w:gridCol w:w="3042"/>
        <w:gridCol w:w="1958"/>
        <w:gridCol w:w="3066"/>
        <w:gridCol w:w="955"/>
      </w:tblGrid>
      <w:tr w:rsidR="00C062F2" w:rsidRPr="0035249C" w14:paraId="013BFD30" w14:textId="77777777" w:rsidTr="00ED3802">
        <w:trPr>
          <w:trHeight w:val="720"/>
        </w:trPr>
        <w:tc>
          <w:tcPr>
            <w:tcW w:w="0" w:type="auto"/>
            <w:tcBorders>
              <w:top w:val="single" w:sz="4" w:space="0" w:color="auto"/>
              <w:left w:val="single" w:sz="4" w:space="0" w:color="auto"/>
              <w:bottom w:val="single" w:sz="4" w:space="0" w:color="auto"/>
              <w:right w:val="single" w:sz="4" w:space="0" w:color="auto"/>
            </w:tcBorders>
            <w:shd w:val="clear" w:color="000000" w:fill="FFC000"/>
            <w:noWrap/>
            <w:vAlign w:val="bottom"/>
            <w:hideMark/>
          </w:tcPr>
          <w:p w14:paraId="18F568E6" w14:textId="77777777" w:rsidR="00C062F2" w:rsidRPr="0035249C" w:rsidRDefault="00C062F2" w:rsidP="00ED3802">
            <w:pPr>
              <w:spacing w:after="0" w:line="240" w:lineRule="auto"/>
              <w:rPr>
                <w:rFonts w:eastAsia="Times New Roman"/>
                <w:b/>
                <w:bCs/>
                <w:color w:val="000000"/>
                <w:sz w:val="22"/>
                <w:lang w:val="fr-MR" w:eastAsia="fr-MR"/>
              </w:rPr>
            </w:pPr>
            <w:r w:rsidRPr="0035249C">
              <w:rPr>
                <w:rFonts w:eastAsia="Times New Roman"/>
                <w:b/>
                <w:bCs/>
                <w:color w:val="000000"/>
                <w:sz w:val="22"/>
                <w:lang w:val="fr-MR" w:eastAsia="fr-MR"/>
              </w:rPr>
              <w:t>N°</w:t>
            </w:r>
          </w:p>
        </w:tc>
        <w:tc>
          <w:tcPr>
            <w:tcW w:w="0" w:type="auto"/>
            <w:tcBorders>
              <w:top w:val="single" w:sz="4" w:space="0" w:color="auto"/>
              <w:left w:val="nil"/>
              <w:bottom w:val="single" w:sz="4" w:space="0" w:color="auto"/>
              <w:right w:val="single" w:sz="4" w:space="0" w:color="auto"/>
            </w:tcBorders>
            <w:shd w:val="clear" w:color="000000" w:fill="FFC000"/>
            <w:vAlign w:val="bottom"/>
            <w:hideMark/>
          </w:tcPr>
          <w:p w14:paraId="19C601A5" w14:textId="77777777" w:rsidR="00C062F2" w:rsidRPr="0035249C" w:rsidRDefault="00C062F2" w:rsidP="00ED3802">
            <w:pPr>
              <w:spacing w:after="0" w:line="240" w:lineRule="auto"/>
              <w:rPr>
                <w:rFonts w:eastAsia="Times New Roman"/>
                <w:b/>
                <w:bCs/>
                <w:color w:val="000000"/>
                <w:sz w:val="22"/>
                <w:lang w:val="fr-MR" w:eastAsia="fr-MR"/>
              </w:rPr>
            </w:pPr>
            <w:r w:rsidRPr="0035249C">
              <w:rPr>
                <w:rFonts w:eastAsia="Times New Roman"/>
                <w:b/>
                <w:bCs/>
                <w:color w:val="000000"/>
                <w:sz w:val="22"/>
                <w:lang w:val="fr-MR" w:eastAsia="fr-MR"/>
              </w:rPr>
              <w:t>Description de l'article</w:t>
            </w:r>
          </w:p>
        </w:tc>
        <w:tc>
          <w:tcPr>
            <w:tcW w:w="0" w:type="auto"/>
            <w:tcBorders>
              <w:top w:val="single" w:sz="4" w:space="0" w:color="auto"/>
              <w:left w:val="nil"/>
              <w:bottom w:val="single" w:sz="4" w:space="0" w:color="auto"/>
              <w:right w:val="single" w:sz="4" w:space="0" w:color="auto"/>
            </w:tcBorders>
            <w:shd w:val="clear" w:color="000000" w:fill="FFC000"/>
            <w:vAlign w:val="bottom"/>
            <w:hideMark/>
          </w:tcPr>
          <w:p w14:paraId="5C39D25C" w14:textId="77777777" w:rsidR="00C062F2" w:rsidRPr="0035249C" w:rsidRDefault="00C062F2" w:rsidP="00ED3802">
            <w:pPr>
              <w:spacing w:after="0" w:line="240" w:lineRule="auto"/>
              <w:rPr>
                <w:rFonts w:eastAsia="Times New Roman"/>
                <w:b/>
                <w:bCs/>
                <w:color w:val="000000"/>
                <w:sz w:val="22"/>
                <w:lang w:val="fr-MR" w:eastAsia="fr-MR"/>
              </w:rPr>
            </w:pPr>
            <w:r w:rsidRPr="0035249C">
              <w:rPr>
                <w:rFonts w:eastAsia="Times New Roman"/>
                <w:b/>
                <w:bCs/>
                <w:color w:val="000000"/>
                <w:sz w:val="22"/>
                <w:lang w:val="fr-MR" w:eastAsia="fr-MR"/>
              </w:rPr>
              <w:t>Cartouches utulisées</w:t>
            </w:r>
          </w:p>
        </w:tc>
        <w:tc>
          <w:tcPr>
            <w:tcW w:w="0" w:type="auto"/>
            <w:tcBorders>
              <w:top w:val="single" w:sz="4" w:space="0" w:color="auto"/>
              <w:left w:val="nil"/>
              <w:bottom w:val="single" w:sz="4" w:space="0" w:color="auto"/>
              <w:right w:val="single" w:sz="4" w:space="0" w:color="auto"/>
            </w:tcBorders>
            <w:shd w:val="clear" w:color="000000" w:fill="FFC000"/>
            <w:vAlign w:val="bottom"/>
            <w:hideMark/>
          </w:tcPr>
          <w:p w14:paraId="3147EED6" w14:textId="77777777" w:rsidR="00C062F2" w:rsidRPr="0035249C" w:rsidRDefault="00C062F2" w:rsidP="00ED3802">
            <w:pPr>
              <w:spacing w:after="0" w:line="240" w:lineRule="auto"/>
              <w:rPr>
                <w:rFonts w:eastAsia="Times New Roman"/>
                <w:b/>
                <w:bCs/>
                <w:color w:val="000000"/>
                <w:sz w:val="22"/>
                <w:lang w:val="fr-MR" w:eastAsia="fr-MR"/>
              </w:rPr>
            </w:pPr>
            <w:r w:rsidRPr="0035249C">
              <w:rPr>
                <w:rFonts w:eastAsia="Times New Roman"/>
                <w:b/>
                <w:bCs/>
                <w:color w:val="000000"/>
                <w:sz w:val="22"/>
                <w:lang w:val="fr-MR" w:eastAsia="fr-MR"/>
              </w:rPr>
              <w:t>Spécifications techniques/marque proposées par le soumissionnaire</w:t>
            </w:r>
          </w:p>
        </w:tc>
        <w:tc>
          <w:tcPr>
            <w:tcW w:w="0" w:type="auto"/>
            <w:tcBorders>
              <w:top w:val="single" w:sz="4" w:space="0" w:color="auto"/>
              <w:left w:val="nil"/>
              <w:bottom w:val="single" w:sz="4" w:space="0" w:color="auto"/>
              <w:right w:val="single" w:sz="4" w:space="0" w:color="auto"/>
            </w:tcBorders>
            <w:shd w:val="clear" w:color="000000" w:fill="FFC000"/>
            <w:noWrap/>
            <w:vAlign w:val="bottom"/>
            <w:hideMark/>
          </w:tcPr>
          <w:p w14:paraId="2FA2524C" w14:textId="77777777" w:rsidR="00C062F2" w:rsidRPr="0035249C" w:rsidRDefault="00C062F2" w:rsidP="00ED3802">
            <w:pPr>
              <w:spacing w:after="0" w:line="240" w:lineRule="auto"/>
              <w:rPr>
                <w:rFonts w:eastAsia="Times New Roman"/>
                <w:b/>
                <w:bCs/>
                <w:color w:val="000000"/>
                <w:sz w:val="22"/>
                <w:lang w:val="fr-MR" w:eastAsia="fr-MR"/>
              </w:rPr>
            </w:pPr>
            <w:r w:rsidRPr="0035249C">
              <w:rPr>
                <w:rFonts w:eastAsia="Times New Roman"/>
                <w:b/>
                <w:bCs/>
                <w:color w:val="000000"/>
                <w:sz w:val="22"/>
                <w:lang w:val="fr-MR" w:eastAsia="fr-MR"/>
              </w:rPr>
              <w:t xml:space="preserve">Unités </w:t>
            </w:r>
          </w:p>
        </w:tc>
      </w:tr>
      <w:tr w:rsidR="00C062F2" w:rsidRPr="0035249C" w14:paraId="31499C8B" w14:textId="77777777" w:rsidTr="00ED3802">
        <w:trPr>
          <w:trHeight w:val="17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56CCA2A" w14:textId="77777777" w:rsidR="00C062F2" w:rsidRPr="0035249C" w:rsidRDefault="00C062F2" w:rsidP="00ED3802">
            <w:pPr>
              <w:spacing w:after="0" w:line="240" w:lineRule="auto"/>
              <w:jc w:val="right"/>
              <w:rPr>
                <w:rFonts w:eastAsia="Times New Roman"/>
                <w:color w:val="000000"/>
                <w:sz w:val="22"/>
                <w:lang w:val="fr-MR" w:eastAsia="fr-MR"/>
              </w:rPr>
            </w:pPr>
            <w:r w:rsidRPr="0035249C">
              <w:rPr>
                <w:rFonts w:eastAsia="Times New Roman"/>
                <w:color w:val="000000"/>
                <w:sz w:val="22"/>
                <w:lang w:val="fr-MR" w:eastAsia="fr-MR"/>
              </w:rPr>
              <w:t>1</w:t>
            </w:r>
          </w:p>
        </w:tc>
        <w:tc>
          <w:tcPr>
            <w:tcW w:w="0" w:type="auto"/>
            <w:tcBorders>
              <w:top w:val="nil"/>
              <w:left w:val="nil"/>
              <w:bottom w:val="single" w:sz="4" w:space="0" w:color="auto"/>
              <w:right w:val="single" w:sz="4" w:space="0" w:color="auto"/>
            </w:tcBorders>
            <w:shd w:val="clear" w:color="auto" w:fill="auto"/>
            <w:vAlign w:val="bottom"/>
            <w:hideMark/>
          </w:tcPr>
          <w:p w14:paraId="6994A225" w14:textId="77777777" w:rsidR="00C062F2" w:rsidRPr="0035249C" w:rsidRDefault="00C062F2" w:rsidP="00ED3802">
            <w:pPr>
              <w:spacing w:after="0" w:line="240" w:lineRule="auto"/>
              <w:rPr>
                <w:rFonts w:eastAsia="Times New Roman"/>
                <w:color w:val="000000"/>
                <w:sz w:val="22"/>
                <w:lang w:val="fr-MR" w:eastAsia="fr-MR"/>
              </w:rPr>
            </w:pPr>
            <w:r w:rsidRPr="0035249C">
              <w:rPr>
                <w:rFonts w:eastAsia="Times New Roman"/>
                <w:color w:val="000000"/>
                <w:sz w:val="22"/>
                <w:lang w:val="fr-MR" w:eastAsia="fr-MR"/>
              </w:rPr>
              <w:t>Imprimante HP ColorLaserJetPro MFP M283 fdw</w:t>
            </w:r>
          </w:p>
        </w:tc>
        <w:tc>
          <w:tcPr>
            <w:tcW w:w="0" w:type="auto"/>
            <w:tcBorders>
              <w:top w:val="nil"/>
              <w:left w:val="nil"/>
              <w:bottom w:val="single" w:sz="4" w:space="0" w:color="auto"/>
              <w:right w:val="single" w:sz="4" w:space="0" w:color="auto"/>
            </w:tcBorders>
            <w:shd w:val="clear" w:color="auto" w:fill="auto"/>
            <w:vAlign w:val="bottom"/>
            <w:hideMark/>
          </w:tcPr>
          <w:p w14:paraId="061D589C" w14:textId="77777777" w:rsidR="00C062F2" w:rsidRPr="0035249C" w:rsidRDefault="00C062F2" w:rsidP="00ED3802">
            <w:pPr>
              <w:spacing w:after="0" w:line="240" w:lineRule="auto"/>
              <w:rPr>
                <w:rFonts w:eastAsia="Times New Roman"/>
                <w:color w:val="000000"/>
                <w:sz w:val="22"/>
                <w:lang w:val="fr-MR" w:eastAsia="fr-MR"/>
              </w:rPr>
            </w:pPr>
            <w:r w:rsidRPr="0035249C">
              <w:rPr>
                <w:rFonts w:eastAsia="Times New Roman"/>
                <w:color w:val="000000"/>
                <w:sz w:val="22"/>
                <w:lang w:val="fr-MR" w:eastAsia="fr-MR"/>
              </w:rPr>
              <w:t>HP 207A - jeux de 4 couleur (rose, bleu, Jaune, noir)</w:t>
            </w:r>
          </w:p>
        </w:tc>
        <w:tc>
          <w:tcPr>
            <w:tcW w:w="0" w:type="auto"/>
            <w:tcBorders>
              <w:top w:val="nil"/>
              <w:left w:val="nil"/>
              <w:bottom w:val="single" w:sz="4" w:space="0" w:color="auto"/>
              <w:right w:val="single" w:sz="4" w:space="0" w:color="auto"/>
            </w:tcBorders>
            <w:shd w:val="clear" w:color="auto" w:fill="auto"/>
            <w:vAlign w:val="bottom"/>
            <w:hideMark/>
          </w:tcPr>
          <w:p w14:paraId="2EDD131E" w14:textId="77777777" w:rsidR="00C062F2" w:rsidRPr="0035249C" w:rsidRDefault="00C062F2" w:rsidP="00ED3802">
            <w:pPr>
              <w:spacing w:after="0" w:line="240" w:lineRule="auto"/>
              <w:rPr>
                <w:rFonts w:eastAsia="Times New Roman"/>
                <w:color w:val="000000"/>
                <w:sz w:val="22"/>
                <w:lang w:val="fr-MR" w:eastAsia="fr-MR"/>
              </w:rPr>
            </w:pPr>
            <w:r w:rsidRPr="0035249C">
              <w:rPr>
                <w:rFonts w:eastAsia="Times New Roman"/>
                <w:color w:val="000000"/>
                <w:sz w:val="22"/>
                <w:lang w:val="fr-MR" w:eastAsia="fr-MR"/>
              </w:rPr>
              <w:t> </w:t>
            </w:r>
          </w:p>
        </w:tc>
        <w:tc>
          <w:tcPr>
            <w:tcW w:w="0" w:type="auto"/>
            <w:tcBorders>
              <w:top w:val="nil"/>
              <w:left w:val="nil"/>
              <w:bottom w:val="single" w:sz="4" w:space="0" w:color="auto"/>
              <w:right w:val="single" w:sz="4" w:space="0" w:color="auto"/>
            </w:tcBorders>
            <w:shd w:val="clear" w:color="auto" w:fill="auto"/>
            <w:noWrap/>
            <w:vAlign w:val="bottom"/>
            <w:hideMark/>
          </w:tcPr>
          <w:p w14:paraId="72333372" w14:textId="77777777" w:rsidR="00C062F2" w:rsidRPr="0035249C" w:rsidRDefault="00C062F2" w:rsidP="00ED3802">
            <w:pPr>
              <w:spacing w:after="0" w:line="240" w:lineRule="auto"/>
              <w:rPr>
                <w:rFonts w:eastAsia="Times New Roman"/>
                <w:color w:val="000000"/>
                <w:sz w:val="22"/>
                <w:lang w:val="fr-MR" w:eastAsia="fr-MR"/>
              </w:rPr>
            </w:pPr>
            <w:r w:rsidRPr="0035249C">
              <w:rPr>
                <w:rFonts w:eastAsia="Times New Roman"/>
                <w:color w:val="000000"/>
                <w:sz w:val="22"/>
                <w:lang w:val="fr-MR" w:eastAsia="fr-MR"/>
              </w:rPr>
              <w:t>jeux</w:t>
            </w:r>
          </w:p>
        </w:tc>
      </w:tr>
      <w:tr w:rsidR="00C062F2" w:rsidRPr="0035249C" w14:paraId="2DAA19BE" w14:textId="77777777" w:rsidTr="00ED3802">
        <w:trPr>
          <w:trHeight w:val="17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0074B59" w14:textId="77777777" w:rsidR="00C062F2" w:rsidRPr="0035249C" w:rsidRDefault="00C062F2" w:rsidP="00ED3802">
            <w:pPr>
              <w:spacing w:after="0" w:line="240" w:lineRule="auto"/>
              <w:jc w:val="right"/>
              <w:rPr>
                <w:rFonts w:eastAsia="Times New Roman"/>
                <w:color w:val="000000"/>
                <w:sz w:val="22"/>
                <w:lang w:val="fr-MR" w:eastAsia="fr-MR"/>
              </w:rPr>
            </w:pPr>
            <w:r w:rsidRPr="0035249C">
              <w:rPr>
                <w:rFonts w:eastAsia="Times New Roman"/>
                <w:color w:val="000000"/>
                <w:sz w:val="22"/>
                <w:lang w:val="fr-MR" w:eastAsia="fr-MR"/>
              </w:rPr>
              <w:t>2</w:t>
            </w:r>
          </w:p>
        </w:tc>
        <w:tc>
          <w:tcPr>
            <w:tcW w:w="0" w:type="auto"/>
            <w:tcBorders>
              <w:top w:val="nil"/>
              <w:left w:val="nil"/>
              <w:bottom w:val="single" w:sz="4" w:space="0" w:color="auto"/>
              <w:right w:val="single" w:sz="4" w:space="0" w:color="auto"/>
            </w:tcBorders>
            <w:shd w:val="clear" w:color="auto" w:fill="auto"/>
            <w:vAlign w:val="bottom"/>
            <w:hideMark/>
          </w:tcPr>
          <w:p w14:paraId="62E280C7" w14:textId="77777777" w:rsidR="00C062F2" w:rsidRPr="0035249C" w:rsidRDefault="00C062F2" w:rsidP="00ED3802">
            <w:pPr>
              <w:spacing w:after="0" w:line="240" w:lineRule="auto"/>
              <w:rPr>
                <w:rFonts w:eastAsia="Times New Roman"/>
                <w:color w:val="000000"/>
                <w:sz w:val="22"/>
                <w:lang w:val="fr-MR" w:eastAsia="fr-MR"/>
              </w:rPr>
            </w:pPr>
            <w:r w:rsidRPr="0035249C">
              <w:rPr>
                <w:rFonts w:eastAsia="Times New Roman"/>
                <w:color w:val="000000"/>
                <w:sz w:val="22"/>
                <w:lang w:val="fr-MR" w:eastAsia="fr-MR"/>
              </w:rPr>
              <w:t>Imprimante Laserjet Pro 179 FNW</w:t>
            </w:r>
          </w:p>
        </w:tc>
        <w:tc>
          <w:tcPr>
            <w:tcW w:w="0" w:type="auto"/>
            <w:tcBorders>
              <w:top w:val="nil"/>
              <w:left w:val="nil"/>
              <w:bottom w:val="single" w:sz="4" w:space="0" w:color="auto"/>
              <w:right w:val="single" w:sz="4" w:space="0" w:color="auto"/>
            </w:tcBorders>
            <w:shd w:val="clear" w:color="auto" w:fill="auto"/>
            <w:vAlign w:val="bottom"/>
            <w:hideMark/>
          </w:tcPr>
          <w:p w14:paraId="26733E6B" w14:textId="77777777" w:rsidR="00C062F2" w:rsidRPr="0035249C" w:rsidRDefault="00C062F2" w:rsidP="00ED3802">
            <w:pPr>
              <w:spacing w:after="0" w:line="240" w:lineRule="auto"/>
              <w:rPr>
                <w:rFonts w:eastAsia="Times New Roman"/>
                <w:color w:val="000000"/>
                <w:sz w:val="22"/>
                <w:lang w:val="fr-MR" w:eastAsia="fr-MR"/>
              </w:rPr>
            </w:pPr>
            <w:r w:rsidRPr="0035249C">
              <w:rPr>
                <w:rFonts w:eastAsia="Times New Roman"/>
                <w:color w:val="000000"/>
                <w:sz w:val="22"/>
                <w:lang w:val="fr-MR" w:eastAsia="fr-MR"/>
              </w:rPr>
              <w:t>HP 207A - jeux de 4 couleur (rose, bleu, Jaune, noir)</w:t>
            </w:r>
          </w:p>
        </w:tc>
        <w:tc>
          <w:tcPr>
            <w:tcW w:w="0" w:type="auto"/>
            <w:tcBorders>
              <w:top w:val="nil"/>
              <w:left w:val="nil"/>
              <w:bottom w:val="single" w:sz="4" w:space="0" w:color="auto"/>
              <w:right w:val="single" w:sz="4" w:space="0" w:color="auto"/>
            </w:tcBorders>
            <w:shd w:val="clear" w:color="auto" w:fill="auto"/>
            <w:vAlign w:val="bottom"/>
            <w:hideMark/>
          </w:tcPr>
          <w:p w14:paraId="2E2E4678" w14:textId="77777777" w:rsidR="00C062F2" w:rsidRPr="0035249C" w:rsidRDefault="00C062F2" w:rsidP="00ED3802">
            <w:pPr>
              <w:spacing w:after="0" w:line="240" w:lineRule="auto"/>
              <w:rPr>
                <w:rFonts w:eastAsia="Times New Roman"/>
                <w:color w:val="000000"/>
                <w:sz w:val="22"/>
                <w:lang w:val="fr-MR" w:eastAsia="fr-MR"/>
              </w:rPr>
            </w:pPr>
            <w:r w:rsidRPr="0035249C">
              <w:rPr>
                <w:rFonts w:eastAsia="Times New Roman"/>
                <w:color w:val="000000"/>
                <w:sz w:val="22"/>
                <w:lang w:val="fr-MR" w:eastAsia="fr-MR"/>
              </w:rPr>
              <w:t> </w:t>
            </w:r>
          </w:p>
        </w:tc>
        <w:tc>
          <w:tcPr>
            <w:tcW w:w="0" w:type="auto"/>
            <w:tcBorders>
              <w:top w:val="nil"/>
              <w:left w:val="nil"/>
              <w:bottom w:val="single" w:sz="4" w:space="0" w:color="auto"/>
              <w:right w:val="single" w:sz="4" w:space="0" w:color="auto"/>
            </w:tcBorders>
            <w:shd w:val="clear" w:color="auto" w:fill="auto"/>
            <w:noWrap/>
            <w:vAlign w:val="bottom"/>
            <w:hideMark/>
          </w:tcPr>
          <w:p w14:paraId="40523AE4" w14:textId="77777777" w:rsidR="00C062F2" w:rsidRPr="0035249C" w:rsidRDefault="00C062F2" w:rsidP="00ED3802">
            <w:pPr>
              <w:spacing w:after="0" w:line="240" w:lineRule="auto"/>
              <w:rPr>
                <w:rFonts w:eastAsia="Times New Roman"/>
                <w:color w:val="000000"/>
                <w:sz w:val="22"/>
                <w:lang w:val="fr-MR" w:eastAsia="fr-MR"/>
              </w:rPr>
            </w:pPr>
            <w:r w:rsidRPr="0035249C">
              <w:rPr>
                <w:rFonts w:eastAsia="Times New Roman"/>
                <w:color w:val="000000"/>
                <w:sz w:val="22"/>
                <w:lang w:val="fr-MR" w:eastAsia="fr-MR"/>
              </w:rPr>
              <w:t>jeux</w:t>
            </w:r>
          </w:p>
        </w:tc>
      </w:tr>
      <w:tr w:rsidR="00C062F2" w:rsidRPr="0035249C" w14:paraId="1B9C95B0" w14:textId="77777777" w:rsidTr="00ED3802">
        <w:trPr>
          <w:trHeight w:val="145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1AA4A7D" w14:textId="77777777" w:rsidR="00C062F2" w:rsidRPr="0035249C" w:rsidRDefault="00C062F2" w:rsidP="00ED3802">
            <w:pPr>
              <w:spacing w:after="0" w:line="240" w:lineRule="auto"/>
              <w:jc w:val="right"/>
              <w:rPr>
                <w:rFonts w:eastAsia="Times New Roman"/>
                <w:color w:val="000000"/>
                <w:sz w:val="22"/>
                <w:lang w:val="fr-MR" w:eastAsia="fr-MR"/>
              </w:rPr>
            </w:pPr>
            <w:r w:rsidRPr="0035249C">
              <w:rPr>
                <w:rFonts w:eastAsia="Times New Roman"/>
                <w:color w:val="000000"/>
                <w:sz w:val="22"/>
                <w:lang w:val="fr-MR" w:eastAsia="fr-MR"/>
              </w:rPr>
              <w:t>3</w:t>
            </w:r>
          </w:p>
        </w:tc>
        <w:tc>
          <w:tcPr>
            <w:tcW w:w="0" w:type="auto"/>
            <w:tcBorders>
              <w:top w:val="nil"/>
              <w:left w:val="nil"/>
              <w:bottom w:val="single" w:sz="4" w:space="0" w:color="auto"/>
              <w:right w:val="single" w:sz="4" w:space="0" w:color="auto"/>
            </w:tcBorders>
            <w:shd w:val="clear" w:color="auto" w:fill="auto"/>
            <w:vAlign w:val="bottom"/>
            <w:hideMark/>
          </w:tcPr>
          <w:p w14:paraId="2CF88DA7" w14:textId="77777777" w:rsidR="00C062F2" w:rsidRPr="0035249C" w:rsidRDefault="00C062F2" w:rsidP="00ED3802">
            <w:pPr>
              <w:spacing w:after="0" w:line="240" w:lineRule="auto"/>
              <w:rPr>
                <w:rFonts w:eastAsia="Times New Roman"/>
                <w:color w:val="000000"/>
                <w:sz w:val="22"/>
                <w:lang w:val="fr-MR" w:eastAsia="fr-MR"/>
              </w:rPr>
            </w:pPr>
            <w:r w:rsidRPr="0035249C">
              <w:rPr>
                <w:rFonts w:eastAsia="Times New Roman"/>
                <w:color w:val="000000"/>
                <w:sz w:val="22"/>
                <w:lang w:val="fr-MR" w:eastAsia="fr-MR"/>
              </w:rPr>
              <w:t>Imprimante HP NB Laser Jet Pro MFP M130fn</w:t>
            </w:r>
          </w:p>
        </w:tc>
        <w:tc>
          <w:tcPr>
            <w:tcW w:w="0" w:type="auto"/>
            <w:tcBorders>
              <w:top w:val="nil"/>
              <w:left w:val="nil"/>
              <w:bottom w:val="single" w:sz="4" w:space="0" w:color="auto"/>
              <w:right w:val="single" w:sz="4" w:space="0" w:color="auto"/>
            </w:tcBorders>
            <w:shd w:val="clear" w:color="auto" w:fill="auto"/>
            <w:vAlign w:val="bottom"/>
            <w:hideMark/>
          </w:tcPr>
          <w:p w14:paraId="565F1D67" w14:textId="77777777" w:rsidR="00C062F2" w:rsidRPr="0035249C" w:rsidRDefault="00C062F2" w:rsidP="00ED3802">
            <w:pPr>
              <w:spacing w:after="0" w:line="240" w:lineRule="auto"/>
              <w:rPr>
                <w:rFonts w:eastAsia="Times New Roman"/>
                <w:color w:val="000000"/>
                <w:sz w:val="22"/>
                <w:lang w:val="fr-MR" w:eastAsia="fr-MR"/>
              </w:rPr>
            </w:pPr>
            <w:r w:rsidRPr="0035249C">
              <w:rPr>
                <w:rFonts w:eastAsia="Times New Roman"/>
                <w:color w:val="000000"/>
                <w:sz w:val="22"/>
                <w:lang w:val="fr-MR" w:eastAsia="fr-MR"/>
              </w:rPr>
              <w:t>17A Laser proM102, MFP M130</w:t>
            </w:r>
          </w:p>
        </w:tc>
        <w:tc>
          <w:tcPr>
            <w:tcW w:w="0" w:type="auto"/>
            <w:tcBorders>
              <w:top w:val="nil"/>
              <w:left w:val="nil"/>
              <w:bottom w:val="single" w:sz="4" w:space="0" w:color="auto"/>
              <w:right w:val="single" w:sz="4" w:space="0" w:color="auto"/>
            </w:tcBorders>
            <w:shd w:val="clear" w:color="auto" w:fill="auto"/>
            <w:vAlign w:val="bottom"/>
            <w:hideMark/>
          </w:tcPr>
          <w:p w14:paraId="19F7DB2D" w14:textId="77777777" w:rsidR="00C062F2" w:rsidRPr="0035249C" w:rsidRDefault="00C062F2" w:rsidP="00ED3802">
            <w:pPr>
              <w:spacing w:after="0" w:line="240" w:lineRule="auto"/>
              <w:rPr>
                <w:rFonts w:eastAsia="Times New Roman"/>
                <w:color w:val="000000"/>
                <w:sz w:val="22"/>
                <w:lang w:val="fr-MR" w:eastAsia="fr-MR"/>
              </w:rPr>
            </w:pPr>
            <w:r w:rsidRPr="0035249C">
              <w:rPr>
                <w:rFonts w:eastAsia="Times New Roman"/>
                <w:color w:val="000000"/>
                <w:sz w:val="22"/>
                <w:lang w:val="fr-MR" w:eastAsia="fr-MR"/>
              </w:rPr>
              <w:t> </w:t>
            </w:r>
          </w:p>
        </w:tc>
        <w:tc>
          <w:tcPr>
            <w:tcW w:w="0" w:type="auto"/>
            <w:tcBorders>
              <w:top w:val="nil"/>
              <w:left w:val="nil"/>
              <w:bottom w:val="single" w:sz="4" w:space="0" w:color="auto"/>
              <w:right w:val="single" w:sz="4" w:space="0" w:color="auto"/>
            </w:tcBorders>
            <w:shd w:val="clear" w:color="auto" w:fill="auto"/>
            <w:noWrap/>
            <w:vAlign w:val="bottom"/>
            <w:hideMark/>
          </w:tcPr>
          <w:p w14:paraId="54A01042" w14:textId="77777777" w:rsidR="00C062F2" w:rsidRPr="0035249C" w:rsidRDefault="00C062F2" w:rsidP="00ED3802">
            <w:pPr>
              <w:spacing w:after="0" w:line="240" w:lineRule="auto"/>
              <w:rPr>
                <w:rFonts w:eastAsia="Times New Roman"/>
                <w:color w:val="000000"/>
                <w:sz w:val="22"/>
                <w:lang w:val="fr-MR" w:eastAsia="fr-MR"/>
              </w:rPr>
            </w:pPr>
            <w:r w:rsidRPr="0035249C">
              <w:rPr>
                <w:rFonts w:eastAsia="Times New Roman"/>
                <w:color w:val="000000"/>
                <w:sz w:val="22"/>
                <w:lang w:val="fr-MR" w:eastAsia="fr-MR"/>
              </w:rPr>
              <w:t>piece</w:t>
            </w:r>
          </w:p>
        </w:tc>
      </w:tr>
      <w:tr w:rsidR="00C062F2" w:rsidRPr="0035249C" w14:paraId="466E81E0" w14:textId="77777777" w:rsidTr="00ED3802">
        <w:trPr>
          <w:trHeight w:val="17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1272F04" w14:textId="77777777" w:rsidR="00C062F2" w:rsidRPr="0035249C" w:rsidRDefault="00C062F2" w:rsidP="00ED3802">
            <w:pPr>
              <w:spacing w:after="0" w:line="240" w:lineRule="auto"/>
              <w:jc w:val="right"/>
              <w:rPr>
                <w:rFonts w:eastAsia="Times New Roman"/>
                <w:color w:val="000000"/>
                <w:sz w:val="22"/>
                <w:lang w:val="fr-MR" w:eastAsia="fr-MR"/>
              </w:rPr>
            </w:pPr>
            <w:r w:rsidRPr="0035249C">
              <w:rPr>
                <w:rFonts w:eastAsia="Times New Roman"/>
                <w:color w:val="000000"/>
                <w:sz w:val="22"/>
                <w:lang w:val="fr-MR" w:eastAsia="fr-MR"/>
              </w:rPr>
              <w:t>4</w:t>
            </w:r>
          </w:p>
        </w:tc>
        <w:tc>
          <w:tcPr>
            <w:tcW w:w="0" w:type="auto"/>
            <w:tcBorders>
              <w:top w:val="nil"/>
              <w:left w:val="nil"/>
              <w:bottom w:val="single" w:sz="4" w:space="0" w:color="auto"/>
              <w:right w:val="single" w:sz="4" w:space="0" w:color="auto"/>
            </w:tcBorders>
            <w:shd w:val="clear" w:color="auto" w:fill="auto"/>
            <w:vAlign w:val="bottom"/>
            <w:hideMark/>
          </w:tcPr>
          <w:p w14:paraId="3743A17E" w14:textId="77777777" w:rsidR="00C062F2" w:rsidRPr="0035249C" w:rsidRDefault="00C062F2" w:rsidP="00ED3802">
            <w:pPr>
              <w:spacing w:after="0" w:line="240" w:lineRule="auto"/>
              <w:rPr>
                <w:rFonts w:eastAsia="Times New Roman"/>
                <w:color w:val="000000"/>
                <w:sz w:val="22"/>
                <w:lang w:val="fr-MR" w:eastAsia="fr-MR"/>
              </w:rPr>
            </w:pPr>
            <w:r w:rsidRPr="0035249C">
              <w:rPr>
                <w:rFonts w:eastAsia="Times New Roman"/>
                <w:color w:val="000000"/>
                <w:sz w:val="22"/>
                <w:lang w:val="fr-MR" w:eastAsia="fr-MR"/>
              </w:rPr>
              <w:t>Imprimante en couleur HP Laser Jet Pro M281fdw</w:t>
            </w:r>
          </w:p>
        </w:tc>
        <w:tc>
          <w:tcPr>
            <w:tcW w:w="0" w:type="auto"/>
            <w:tcBorders>
              <w:top w:val="nil"/>
              <w:left w:val="nil"/>
              <w:bottom w:val="single" w:sz="4" w:space="0" w:color="auto"/>
              <w:right w:val="single" w:sz="4" w:space="0" w:color="auto"/>
            </w:tcBorders>
            <w:shd w:val="clear" w:color="auto" w:fill="auto"/>
            <w:vAlign w:val="bottom"/>
            <w:hideMark/>
          </w:tcPr>
          <w:p w14:paraId="38972DF9" w14:textId="77777777" w:rsidR="00C062F2" w:rsidRPr="0035249C" w:rsidRDefault="00C062F2" w:rsidP="00ED3802">
            <w:pPr>
              <w:spacing w:after="0" w:line="240" w:lineRule="auto"/>
              <w:rPr>
                <w:rFonts w:eastAsia="Times New Roman"/>
                <w:color w:val="000000"/>
                <w:sz w:val="22"/>
                <w:lang w:val="fr-MR" w:eastAsia="fr-MR"/>
              </w:rPr>
            </w:pPr>
            <w:r w:rsidRPr="0035249C">
              <w:rPr>
                <w:rFonts w:eastAsia="Times New Roman"/>
                <w:color w:val="000000"/>
                <w:sz w:val="22"/>
                <w:lang w:val="fr-MR" w:eastAsia="fr-MR"/>
              </w:rPr>
              <w:t>HP 207A - jeux de 4 couleur (rose, bleu, Jaune, noir)</w:t>
            </w:r>
          </w:p>
        </w:tc>
        <w:tc>
          <w:tcPr>
            <w:tcW w:w="0" w:type="auto"/>
            <w:tcBorders>
              <w:top w:val="nil"/>
              <w:left w:val="nil"/>
              <w:bottom w:val="single" w:sz="4" w:space="0" w:color="auto"/>
              <w:right w:val="single" w:sz="4" w:space="0" w:color="auto"/>
            </w:tcBorders>
            <w:shd w:val="clear" w:color="auto" w:fill="auto"/>
            <w:vAlign w:val="bottom"/>
            <w:hideMark/>
          </w:tcPr>
          <w:p w14:paraId="1ACB8313" w14:textId="77777777" w:rsidR="00C062F2" w:rsidRPr="0035249C" w:rsidRDefault="00C062F2" w:rsidP="00ED3802">
            <w:pPr>
              <w:spacing w:after="0" w:line="240" w:lineRule="auto"/>
              <w:rPr>
                <w:rFonts w:eastAsia="Times New Roman"/>
                <w:color w:val="000000"/>
                <w:sz w:val="22"/>
                <w:lang w:val="fr-MR" w:eastAsia="fr-MR"/>
              </w:rPr>
            </w:pPr>
            <w:r w:rsidRPr="0035249C">
              <w:rPr>
                <w:rFonts w:eastAsia="Times New Roman"/>
                <w:color w:val="000000"/>
                <w:sz w:val="22"/>
                <w:lang w:val="fr-MR" w:eastAsia="fr-MR"/>
              </w:rPr>
              <w:t> </w:t>
            </w:r>
          </w:p>
        </w:tc>
        <w:tc>
          <w:tcPr>
            <w:tcW w:w="0" w:type="auto"/>
            <w:tcBorders>
              <w:top w:val="nil"/>
              <w:left w:val="nil"/>
              <w:bottom w:val="single" w:sz="4" w:space="0" w:color="auto"/>
              <w:right w:val="single" w:sz="4" w:space="0" w:color="auto"/>
            </w:tcBorders>
            <w:shd w:val="clear" w:color="auto" w:fill="auto"/>
            <w:noWrap/>
            <w:vAlign w:val="bottom"/>
            <w:hideMark/>
          </w:tcPr>
          <w:p w14:paraId="0C702CAC" w14:textId="77777777" w:rsidR="00C062F2" w:rsidRPr="0035249C" w:rsidRDefault="00C062F2" w:rsidP="00ED3802">
            <w:pPr>
              <w:spacing w:after="0" w:line="240" w:lineRule="auto"/>
              <w:rPr>
                <w:rFonts w:eastAsia="Times New Roman"/>
                <w:color w:val="000000"/>
                <w:sz w:val="22"/>
                <w:lang w:val="fr-MR" w:eastAsia="fr-MR"/>
              </w:rPr>
            </w:pPr>
            <w:r w:rsidRPr="0035249C">
              <w:rPr>
                <w:rFonts w:eastAsia="Times New Roman"/>
                <w:color w:val="000000"/>
                <w:sz w:val="22"/>
                <w:lang w:val="fr-MR" w:eastAsia="fr-MR"/>
              </w:rPr>
              <w:t>jeux</w:t>
            </w:r>
          </w:p>
        </w:tc>
      </w:tr>
      <w:tr w:rsidR="00C062F2" w:rsidRPr="0035249C" w14:paraId="7D6C2FDD" w14:textId="77777777" w:rsidTr="00ED3802">
        <w:trPr>
          <w:trHeight w:val="17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8793B7B" w14:textId="77777777" w:rsidR="00C062F2" w:rsidRPr="0035249C" w:rsidRDefault="00C062F2" w:rsidP="00ED3802">
            <w:pPr>
              <w:spacing w:after="0" w:line="240" w:lineRule="auto"/>
              <w:jc w:val="right"/>
              <w:rPr>
                <w:rFonts w:eastAsia="Times New Roman"/>
                <w:color w:val="000000"/>
                <w:sz w:val="22"/>
                <w:lang w:val="fr-MR" w:eastAsia="fr-MR"/>
              </w:rPr>
            </w:pPr>
            <w:r w:rsidRPr="0035249C">
              <w:rPr>
                <w:rFonts w:eastAsia="Times New Roman"/>
                <w:color w:val="000000"/>
                <w:sz w:val="22"/>
                <w:lang w:val="fr-MR" w:eastAsia="fr-MR"/>
              </w:rPr>
              <w:t>5</w:t>
            </w:r>
          </w:p>
        </w:tc>
        <w:tc>
          <w:tcPr>
            <w:tcW w:w="0" w:type="auto"/>
            <w:tcBorders>
              <w:top w:val="nil"/>
              <w:left w:val="nil"/>
              <w:bottom w:val="single" w:sz="4" w:space="0" w:color="auto"/>
              <w:right w:val="single" w:sz="4" w:space="0" w:color="auto"/>
            </w:tcBorders>
            <w:shd w:val="clear" w:color="auto" w:fill="auto"/>
            <w:vAlign w:val="bottom"/>
            <w:hideMark/>
          </w:tcPr>
          <w:p w14:paraId="7DEB8DA2" w14:textId="77777777" w:rsidR="00C062F2" w:rsidRPr="0035249C" w:rsidRDefault="00C062F2" w:rsidP="00ED3802">
            <w:pPr>
              <w:spacing w:after="0" w:line="240" w:lineRule="auto"/>
              <w:rPr>
                <w:rFonts w:eastAsia="Times New Roman"/>
                <w:color w:val="000000"/>
                <w:sz w:val="22"/>
                <w:lang w:val="fr-MR" w:eastAsia="fr-MR"/>
              </w:rPr>
            </w:pPr>
            <w:r w:rsidRPr="0035249C">
              <w:rPr>
                <w:rFonts w:eastAsia="Times New Roman"/>
                <w:color w:val="000000"/>
                <w:sz w:val="22"/>
                <w:lang w:val="fr-MR" w:eastAsia="fr-MR"/>
              </w:rPr>
              <w:t>Imprimante Multifonction HP Laser JRT 283</w:t>
            </w:r>
          </w:p>
        </w:tc>
        <w:tc>
          <w:tcPr>
            <w:tcW w:w="0" w:type="auto"/>
            <w:tcBorders>
              <w:top w:val="nil"/>
              <w:left w:val="nil"/>
              <w:bottom w:val="single" w:sz="4" w:space="0" w:color="auto"/>
              <w:right w:val="single" w:sz="4" w:space="0" w:color="auto"/>
            </w:tcBorders>
            <w:shd w:val="clear" w:color="auto" w:fill="auto"/>
            <w:vAlign w:val="bottom"/>
            <w:hideMark/>
          </w:tcPr>
          <w:p w14:paraId="50A589A5" w14:textId="77777777" w:rsidR="00C062F2" w:rsidRPr="0035249C" w:rsidRDefault="00C062F2" w:rsidP="00ED3802">
            <w:pPr>
              <w:spacing w:after="0" w:line="240" w:lineRule="auto"/>
              <w:rPr>
                <w:rFonts w:eastAsia="Times New Roman"/>
                <w:color w:val="000000"/>
                <w:sz w:val="22"/>
                <w:lang w:val="fr-MR" w:eastAsia="fr-MR"/>
              </w:rPr>
            </w:pPr>
            <w:r w:rsidRPr="0035249C">
              <w:rPr>
                <w:rFonts w:eastAsia="Times New Roman"/>
                <w:color w:val="000000"/>
                <w:sz w:val="22"/>
                <w:lang w:val="fr-MR" w:eastAsia="fr-MR"/>
              </w:rPr>
              <w:t>HP 207A -  jeux de 4 couleur (rose, bleu, Jaune, noir)</w:t>
            </w:r>
          </w:p>
        </w:tc>
        <w:tc>
          <w:tcPr>
            <w:tcW w:w="0" w:type="auto"/>
            <w:tcBorders>
              <w:top w:val="nil"/>
              <w:left w:val="nil"/>
              <w:bottom w:val="single" w:sz="4" w:space="0" w:color="auto"/>
              <w:right w:val="single" w:sz="4" w:space="0" w:color="auto"/>
            </w:tcBorders>
            <w:shd w:val="clear" w:color="auto" w:fill="auto"/>
            <w:vAlign w:val="bottom"/>
            <w:hideMark/>
          </w:tcPr>
          <w:p w14:paraId="799E5A47" w14:textId="77777777" w:rsidR="00C062F2" w:rsidRPr="0035249C" w:rsidRDefault="00C062F2" w:rsidP="00ED3802">
            <w:pPr>
              <w:spacing w:after="0" w:line="240" w:lineRule="auto"/>
              <w:rPr>
                <w:rFonts w:eastAsia="Times New Roman"/>
                <w:color w:val="000000"/>
                <w:sz w:val="22"/>
                <w:lang w:val="fr-MR" w:eastAsia="fr-MR"/>
              </w:rPr>
            </w:pPr>
            <w:r w:rsidRPr="0035249C">
              <w:rPr>
                <w:rFonts w:eastAsia="Times New Roman"/>
                <w:color w:val="000000"/>
                <w:sz w:val="22"/>
                <w:lang w:val="fr-MR" w:eastAsia="fr-MR"/>
              </w:rPr>
              <w:t> </w:t>
            </w:r>
          </w:p>
        </w:tc>
        <w:tc>
          <w:tcPr>
            <w:tcW w:w="0" w:type="auto"/>
            <w:tcBorders>
              <w:top w:val="nil"/>
              <w:left w:val="nil"/>
              <w:bottom w:val="single" w:sz="4" w:space="0" w:color="auto"/>
              <w:right w:val="single" w:sz="4" w:space="0" w:color="auto"/>
            </w:tcBorders>
            <w:shd w:val="clear" w:color="auto" w:fill="auto"/>
            <w:noWrap/>
            <w:vAlign w:val="bottom"/>
            <w:hideMark/>
          </w:tcPr>
          <w:p w14:paraId="4AFA3FBE" w14:textId="77777777" w:rsidR="00C062F2" w:rsidRPr="0035249C" w:rsidRDefault="00C062F2" w:rsidP="00ED3802">
            <w:pPr>
              <w:spacing w:after="0" w:line="240" w:lineRule="auto"/>
              <w:rPr>
                <w:rFonts w:eastAsia="Times New Roman"/>
                <w:color w:val="000000"/>
                <w:sz w:val="22"/>
                <w:lang w:val="fr-MR" w:eastAsia="fr-MR"/>
              </w:rPr>
            </w:pPr>
            <w:r w:rsidRPr="0035249C">
              <w:rPr>
                <w:rFonts w:eastAsia="Times New Roman"/>
                <w:color w:val="000000"/>
                <w:sz w:val="22"/>
                <w:lang w:val="fr-MR" w:eastAsia="fr-MR"/>
              </w:rPr>
              <w:t>jeux</w:t>
            </w:r>
          </w:p>
        </w:tc>
      </w:tr>
      <w:tr w:rsidR="00C062F2" w:rsidRPr="0035249C" w14:paraId="05BE7D37" w14:textId="77777777" w:rsidTr="00ED3802">
        <w:trPr>
          <w:trHeight w:val="17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A753B4E" w14:textId="77777777" w:rsidR="00C062F2" w:rsidRPr="0035249C" w:rsidRDefault="00C062F2" w:rsidP="00ED3802">
            <w:pPr>
              <w:spacing w:after="0" w:line="240" w:lineRule="auto"/>
              <w:jc w:val="right"/>
              <w:rPr>
                <w:rFonts w:eastAsia="Times New Roman"/>
                <w:color w:val="000000"/>
                <w:sz w:val="22"/>
                <w:lang w:val="fr-MR" w:eastAsia="fr-MR"/>
              </w:rPr>
            </w:pPr>
            <w:r w:rsidRPr="0035249C">
              <w:rPr>
                <w:rFonts w:eastAsia="Times New Roman"/>
                <w:color w:val="000000"/>
                <w:sz w:val="22"/>
                <w:lang w:val="fr-MR" w:eastAsia="fr-MR"/>
              </w:rPr>
              <w:t>6</w:t>
            </w:r>
          </w:p>
        </w:tc>
        <w:tc>
          <w:tcPr>
            <w:tcW w:w="0" w:type="auto"/>
            <w:tcBorders>
              <w:top w:val="nil"/>
              <w:left w:val="nil"/>
              <w:bottom w:val="single" w:sz="4" w:space="0" w:color="auto"/>
              <w:right w:val="single" w:sz="4" w:space="0" w:color="auto"/>
            </w:tcBorders>
            <w:shd w:val="clear" w:color="auto" w:fill="auto"/>
            <w:vAlign w:val="bottom"/>
            <w:hideMark/>
          </w:tcPr>
          <w:p w14:paraId="3E70E94A" w14:textId="77777777" w:rsidR="00C062F2" w:rsidRPr="0035249C" w:rsidRDefault="00C062F2" w:rsidP="00ED3802">
            <w:pPr>
              <w:spacing w:after="0" w:line="240" w:lineRule="auto"/>
              <w:rPr>
                <w:rFonts w:eastAsia="Times New Roman"/>
                <w:color w:val="000000"/>
                <w:sz w:val="22"/>
                <w:lang w:val="fr-MR" w:eastAsia="fr-MR"/>
              </w:rPr>
            </w:pPr>
            <w:r w:rsidRPr="0035249C">
              <w:rPr>
                <w:rFonts w:eastAsia="Times New Roman"/>
                <w:color w:val="000000"/>
                <w:sz w:val="22"/>
                <w:lang w:val="fr-MR" w:eastAsia="fr-MR"/>
              </w:rPr>
              <w:t>Imprimante Scanner (Multifonction) Canon MF3010</w:t>
            </w:r>
          </w:p>
        </w:tc>
        <w:tc>
          <w:tcPr>
            <w:tcW w:w="0" w:type="auto"/>
            <w:tcBorders>
              <w:top w:val="nil"/>
              <w:left w:val="nil"/>
              <w:bottom w:val="single" w:sz="4" w:space="0" w:color="auto"/>
              <w:right w:val="single" w:sz="4" w:space="0" w:color="auto"/>
            </w:tcBorders>
            <w:shd w:val="clear" w:color="auto" w:fill="auto"/>
            <w:vAlign w:val="bottom"/>
            <w:hideMark/>
          </w:tcPr>
          <w:p w14:paraId="0CB2A071" w14:textId="77777777" w:rsidR="00C062F2" w:rsidRPr="0035249C" w:rsidRDefault="00C062F2" w:rsidP="00ED3802">
            <w:pPr>
              <w:spacing w:after="0" w:line="240" w:lineRule="auto"/>
              <w:rPr>
                <w:rFonts w:eastAsia="Times New Roman"/>
                <w:color w:val="000000"/>
                <w:sz w:val="22"/>
                <w:lang w:val="fr-MR" w:eastAsia="fr-MR"/>
              </w:rPr>
            </w:pPr>
            <w:r w:rsidRPr="0035249C">
              <w:rPr>
                <w:rFonts w:eastAsia="Times New Roman"/>
                <w:color w:val="000000"/>
                <w:sz w:val="22"/>
                <w:lang w:val="fr-MR" w:eastAsia="fr-MR"/>
              </w:rPr>
              <w:t xml:space="preserve">Canon 725 </w:t>
            </w:r>
          </w:p>
        </w:tc>
        <w:tc>
          <w:tcPr>
            <w:tcW w:w="0" w:type="auto"/>
            <w:tcBorders>
              <w:top w:val="nil"/>
              <w:left w:val="nil"/>
              <w:bottom w:val="single" w:sz="4" w:space="0" w:color="auto"/>
              <w:right w:val="single" w:sz="4" w:space="0" w:color="auto"/>
            </w:tcBorders>
            <w:shd w:val="clear" w:color="auto" w:fill="auto"/>
            <w:vAlign w:val="bottom"/>
            <w:hideMark/>
          </w:tcPr>
          <w:p w14:paraId="3BC1B963" w14:textId="77777777" w:rsidR="00C062F2" w:rsidRPr="0035249C" w:rsidRDefault="00C062F2" w:rsidP="00ED3802">
            <w:pPr>
              <w:spacing w:after="0" w:line="240" w:lineRule="auto"/>
              <w:rPr>
                <w:rFonts w:eastAsia="Times New Roman"/>
                <w:color w:val="000000"/>
                <w:sz w:val="22"/>
                <w:lang w:val="fr-MR" w:eastAsia="fr-MR"/>
              </w:rPr>
            </w:pPr>
            <w:r w:rsidRPr="0035249C">
              <w:rPr>
                <w:rFonts w:eastAsia="Times New Roman"/>
                <w:color w:val="000000"/>
                <w:sz w:val="22"/>
                <w:lang w:val="fr-MR" w:eastAsia="fr-MR"/>
              </w:rPr>
              <w:t> </w:t>
            </w:r>
          </w:p>
        </w:tc>
        <w:tc>
          <w:tcPr>
            <w:tcW w:w="0" w:type="auto"/>
            <w:tcBorders>
              <w:top w:val="nil"/>
              <w:left w:val="nil"/>
              <w:bottom w:val="single" w:sz="4" w:space="0" w:color="auto"/>
              <w:right w:val="single" w:sz="4" w:space="0" w:color="auto"/>
            </w:tcBorders>
            <w:shd w:val="clear" w:color="auto" w:fill="auto"/>
            <w:noWrap/>
            <w:vAlign w:val="bottom"/>
            <w:hideMark/>
          </w:tcPr>
          <w:p w14:paraId="11F1D67F" w14:textId="77777777" w:rsidR="00C062F2" w:rsidRPr="0035249C" w:rsidRDefault="00C062F2" w:rsidP="00ED3802">
            <w:pPr>
              <w:spacing w:after="0" w:line="240" w:lineRule="auto"/>
              <w:rPr>
                <w:rFonts w:eastAsia="Times New Roman"/>
                <w:color w:val="000000"/>
                <w:sz w:val="22"/>
                <w:lang w:val="fr-MR" w:eastAsia="fr-MR"/>
              </w:rPr>
            </w:pPr>
            <w:r w:rsidRPr="0035249C">
              <w:rPr>
                <w:rFonts w:eastAsia="Times New Roman"/>
                <w:color w:val="000000"/>
                <w:sz w:val="22"/>
                <w:lang w:val="fr-MR" w:eastAsia="fr-MR"/>
              </w:rPr>
              <w:t>piece</w:t>
            </w:r>
          </w:p>
        </w:tc>
      </w:tr>
      <w:tr w:rsidR="00C062F2" w:rsidRPr="0035249C" w14:paraId="4E471A08" w14:textId="77777777" w:rsidTr="00ED3802">
        <w:trPr>
          <w:trHeight w:val="17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7D6477F" w14:textId="77777777" w:rsidR="00C062F2" w:rsidRPr="0035249C" w:rsidRDefault="00C062F2" w:rsidP="00ED3802">
            <w:pPr>
              <w:spacing w:after="0" w:line="240" w:lineRule="auto"/>
              <w:jc w:val="right"/>
              <w:rPr>
                <w:rFonts w:eastAsia="Times New Roman"/>
                <w:color w:val="000000"/>
                <w:sz w:val="22"/>
                <w:lang w:val="fr-MR" w:eastAsia="fr-MR"/>
              </w:rPr>
            </w:pPr>
            <w:r w:rsidRPr="0035249C">
              <w:rPr>
                <w:rFonts w:eastAsia="Times New Roman"/>
                <w:color w:val="000000"/>
                <w:sz w:val="22"/>
                <w:lang w:val="fr-MR" w:eastAsia="fr-MR"/>
              </w:rPr>
              <w:t>7</w:t>
            </w:r>
          </w:p>
        </w:tc>
        <w:tc>
          <w:tcPr>
            <w:tcW w:w="0" w:type="auto"/>
            <w:tcBorders>
              <w:top w:val="nil"/>
              <w:left w:val="nil"/>
              <w:bottom w:val="single" w:sz="4" w:space="0" w:color="auto"/>
              <w:right w:val="single" w:sz="4" w:space="0" w:color="auto"/>
            </w:tcBorders>
            <w:shd w:val="clear" w:color="auto" w:fill="auto"/>
            <w:vAlign w:val="bottom"/>
            <w:hideMark/>
          </w:tcPr>
          <w:p w14:paraId="7281CCE4" w14:textId="77777777" w:rsidR="00C062F2" w:rsidRPr="0035249C" w:rsidRDefault="00C062F2" w:rsidP="00ED3802">
            <w:pPr>
              <w:spacing w:after="0" w:line="240" w:lineRule="auto"/>
              <w:rPr>
                <w:rFonts w:eastAsia="Times New Roman"/>
                <w:color w:val="000000"/>
                <w:sz w:val="22"/>
                <w:lang w:val="fr-MR" w:eastAsia="fr-MR"/>
              </w:rPr>
            </w:pPr>
            <w:r w:rsidRPr="0035249C">
              <w:rPr>
                <w:rFonts w:eastAsia="Times New Roman"/>
                <w:color w:val="000000"/>
                <w:sz w:val="22"/>
                <w:lang w:val="fr-MR" w:eastAsia="fr-MR"/>
              </w:rPr>
              <w:t>Imprimante multifonctions Canon C3125i</w:t>
            </w:r>
          </w:p>
        </w:tc>
        <w:tc>
          <w:tcPr>
            <w:tcW w:w="0" w:type="auto"/>
            <w:tcBorders>
              <w:top w:val="nil"/>
              <w:left w:val="nil"/>
              <w:bottom w:val="single" w:sz="4" w:space="0" w:color="auto"/>
              <w:right w:val="single" w:sz="4" w:space="0" w:color="auto"/>
            </w:tcBorders>
            <w:shd w:val="clear" w:color="auto" w:fill="auto"/>
            <w:vAlign w:val="bottom"/>
            <w:hideMark/>
          </w:tcPr>
          <w:p w14:paraId="789E4D79" w14:textId="77777777" w:rsidR="00C062F2" w:rsidRPr="0035249C" w:rsidRDefault="00C062F2" w:rsidP="00ED3802">
            <w:pPr>
              <w:spacing w:after="0" w:line="240" w:lineRule="auto"/>
              <w:rPr>
                <w:rFonts w:eastAsia="Times New Roman"/>
                <w:color w:val="000000"/>
                <w:sz w:val="22"/>
                <w:lang w:val="fr-MR" w:eastAsia="fr-MR"/>
              </w:rPr>
            </w:pPr>
            <w:r w:rsidRPr="0035249C">
              <w:rPr>
                <w:rFonts w:eastAsia="Times New Roman"/>
                <w:color w:val="000000"/>
                <w:sz w:val="22"/>
                <w:lang w:val="fr-MR" w:eastAsia="fr-MR"/>
              </w:rPr>
              <w:t>Cartouche Canon C-EXV 54 (rose, bleu, Jaune, noir)</w:t>
            </w:r>
          </w:p>
        </w:tc>
        <w:tc>
          <w:tcPr>
            <w:tcW w:w="0" w:type="auto"/>
            <w:tcBorders>
              <w:top w:val="nil"/>
              <w:left w:val="nil"/>
              <w:bottom w:val="single" w:sz="4" w:space="0" w:color="auto"/>
              <w:right w:val="single" w:sz="4" w:space="0" w:color="auto"/>
            </w:tcBorders>
            <w:shd w:val="clear" w:color="auto" w:fill="auto"/>
            <w:vAlign w:val="bottom"/>
            <w:hideMark/>
          </w:tcPr>
          <w:p w14:paraId="6C0F0487" w14:textId="77777777" w:rsidR="00C062F2" w:rsidRPr="0035249C" w:rsidRDefault="00C062F2" w:rsidP="00ED3802">
            <w:pPr>
              <w:spacing w:after="0" w:line="240" w:lineRule="auto"/>
              <w:rPr>
                <w:rFonts w:eastAsia="Times New Roman"/>
                <w:color w:val="000000"/>
                <w:sz w:val="22"/>
                <w:lang w:val="fr-MR" w:eastAsia="fr-MR"/>
              </w:rPr>
            </w:pPr>
            <w:r w:rsidRPr="0035249C">
              <w:rPr>
                <w:rFonts w:eastAsia="Times New Roman"/>
                <w:color w:val="000000"/>
                <w:sz w:val="22"/>
                <w:lang w:val="fr-MR" w:eastAsia="fr-MR"/>
              </w:rPr>
              <w:t> </w:t>
            </w:r>
          </w:p>
        </w:tc>
        <w:tc>
          <w:tcPr>
            <w:tcW w:w="0" w:type="auto"/>
            <w:tcBorders>
              <w:top w:val="nil"/>
              <w:left w:val="nil"/>
              <w:bottom w:val="single" w:sz="4" w:space="0" w:color="auto"/>
              <w:right w:val="single" w:sz="4" w:space="0" w:color="auto"/>
            </w:tcBorders>
            <w:shd w:val="clear" w:color="auto" w:fill="auto"/>
            <w:noWrap/>
            <w:vAlign w:val="bottom"/>
            <w:hideMark/>
          </w:tcPr>
          <w:p w14:paraId="172DACB3" w14:textId="77777777" w:rsidR="00C062F2" w:rsidRPr="0035249C" w:rsidRDefault="00C062F2" w:rsidP="00ED3802">
            <w:pPr>
              <w:spacing w:after="0" w:line="240" w:lineRule="auto"/>
              <w:rPr>
                <w:rFonts w:eastAsia="Times New Roman"/>
                <w:color w:val="000000"/>
                <w:sz w:val="22"/>
                <w:lang w:val="fr-MR" w:eastAsia="fr-MR"/>
              </w:rPr>
            </w:pPr>
            <w:r w:rsidRPr="0035249C">
              <w:rPr>
                <w:rFonts w:eastAsia="Times New Roman"/>
                <w:color w:val="000000"/>
                <w:sz w:val="22"/>
                <w:lang w:val="fr-MR" w:eastAsia="fr-MR"/>
              </w:rPr>
              <w:t>jeux</w:t>
            </w:r>
          </w:p>
        </w:tc>
      </w:tr>
      <w:tr w:rsidR="00C062F2" w:rsidRPr="0035249C" w14:paraId="1346A737" w14:textId="77777777" w:rsidTr="00ED3802">
        <w:trPr>
          <w:trHeight w:val="203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8BE77EE" w14:textId="77777777" w:rsidR="00C062F2" w:rsidRPr="0035249C" w:rsidRDefault="00C062F2" w:rsidP="00ED3802">
            <w:pPr>
              <w:spacing w:after="0" w:line="240" w:lineRule="auto"/>
              <w:jc w:val="right"/>
              <w:rPr>
                <w:rFonts w:eastAsia="Times New Roman"/>
                <w:color w:val="000000"/>
                <w:sz w:val="22"/>
                <w:lang w:val="fr-MR" w:eastAsia="fr-MR"/>
              </w:rPr>
            </w:pPr>
            <w:r w:rsidRPr="0035249C">
              <w:rPr>
                <w:rFonts w:eastAsia="Times New Roman"/>
                <w:color w:val="000000"/>
                <w:sz w:val="22"/>
                <w:lang w:val="fr-MR" w:eastAsia="fr-MR"/>
              </w:rPr>
              <w:t>8</w:t>
            </w:r>
          </w:p>
        </w:tc>
        <w:tc>
          <w:tcPr>
            <w:tcW w:w="0" w:type="auto"/>
            <w:tcBorders>
              <w:top w:val="nil"/>
              <w:left w:val="nil"/>
              <w:bottom w:val="single" w:sz="4" w:space="0" w:color="auto"/>
              <w:right w:val="single" w:sz="4" w:space="0" w:color="auto"/>
            </w:tcBorders>
            <w:shd w:val="clear" w:color="auto" w:fill="auto"/>
            <w:vAlign w:val="bottom"/>
            <w:hideMark/>
          </w:tcPr>
          <w:p w14:paraId="5E0BA2D3" w14:textId="77777777" w:rsidR="00C062F2" w:rsidRPr="0035249C" w:rsidRDefault="00C062F2" w:rsidP="00ED3802">
            <w:pPr>
              <w:spacing w:after="0" w:line="240" w:lineRule="auto"/>
              <w:rPr>
                <w:rFonts w:eastAsia="Times New Roman"/>
                <w:color w:val="000000"/>
                <w:sz w:val="22"/>
                <w:lang w:val="fr-MR" w:eastAsia="fr-MR"/>
              </w:rPr>
            </w:pPr>
            <w:r w:rsidRPr="0035249C">
              <w:rPr>
                <w:rFonts w:eastAsia="Times New Roman"/>
                <w:color w:val="000000"/>
                <w:sz w:val="22"/>
                <w:lang w:val="fr-MR" w:eastAsia="fr-MR"/>
              </w:rPr>
              <w:t>Imprimante Scanner (Multifonction) HP Laserjet Pro MFP M283fdn</w:t>
            </w:r>
          </w:p>
        </w:tc>
        <w:tc>
          <w:tcPr>
            <w:tcW w:w="0" w:type="auto"/>
            <w:tcBorders>
              <w:top w:val="nil"/>
              <w:left w:val="nil"/>
              <w:bottom w:val="single" w:sz="4" w:space="0" w:color="auto"/>
              <w:right w:val="single" w:sz="4" w:space="0" w:color="auto"/>
            </w:tcBorders>
            <w:shd w:val="clear" w:color="auto" w:fill="auto"/>
            <w:vAlign w:val="bottom"/>
            <w:hideMark/>
          </w:tcPr>
          <w:p w14:paraId="7F726FC9" w14:textId="77777777" w:rsidR="00C062F2" w:rsidRPr="0035249C" w:rsidRDefault="00C062F2" w:rsidP="00ED3802">
            <w:pPr>
              <w:spacing w:after="0" w:line="240" w:lineRule="auto"/>
              <w:rPr>
                <w:rFonts w:eastAsia="Times New Roman"/>
                <w:color w:val="000000"/>
                <w:sz w:val="22"/>
                <w:lang w:val="fr-MR" w:eastAsia="fr-MR"/>
              </w:rPr>
            </w:pPr>
            <w:r w:rsidRPr="0035249C">
              <w:rPr>
                <w:rFonts w:eastAsia="Times New Roman"/>
                <w:color w:val="000000"/>
                <w:sz w:val="22"/>
                <w:lang w:val="fr-MR" w:eastAsia="fr-MR"/>
              </w:rPr>
              <w:t>Cartouche HP 207 A (rose, bleu, Jaune, noir)</w:t>
            </w:r>
          </w:p>
        </w:tc>
        <w:tc>
          <w:tcPr>
            <w:tcW w:w="0" w:type="auto"/>
            <w:tcBorders>
              <w:top w:val="nil"/>
              <w:left w:val="nil"/>
              <w:bottom w:val="single" w:sz="4" w:space="0" w:color="auto"/>
              <w:right w:val="single" w:sz="4" w:space="0" w:color="auto"/>
            </w:tcBorders>
            <w:shd w:val="clear" w:color="auto" w:fill="auto"/>
            <w:vAlign w:val="bottom"/>
            <w:hideMark/>
          </w:tcPr>
          <w:p w14:paraId="64376AE1" w14:textId="77777777" w:rsidR="00C062F2" w:rsidRPr="0035249C" w:rsidRDefault="00C062F2" w:rsidP="00ED3802">
            <w:pPr>
              <w:spacing w:after="0" w:line="240" w:lineRule="auto"/>
              <w:rPr>
                <w:rFonts w:eastAsia="Times New Roman"/>
                <w:color w:val="000000"/>
                <w:sz w:val="22"/>
                <w:lang w:val="fr-MR" w:eastAsia="fr-MR"/>
              </w:rPr>
            </w:pPr>
            <w:r w:rsidRPr="0035249C">
              <w:rPr>
                <w:rFonts w:eastAsia="Times New Roman"/>
                <w:color w:val="000000"/>
                <w:sz w:val="22"/>
                <w:lang w:val="fr-MR" w:eastAsia="fr-MR"/>
              </w:rPr>
              <w:t> </w:t>
            </w:r>
          </w:p>
        </w:tc>
        <w:tc>
          <w:tcPr>
            <w:tcW w:w="0" w:type="auto"/>
            <w:tcBorders>
              <w:top w:val="nil"/>
              <w:left w:val="nil"/>
              <w:bottom w:val="single" w:sz="4" w:space="0" w:color="auto"/>
              <w:right w:val="single" w:sz="4" w:space="0" w:color="auto"/>
            </w:tcBorders>
            <w:shd w:val="clear" w:color="auto" w:fill="auto"/>
            <w:noWrap/>
            <w:vAlign w:val="bottom"/>
            <w:hideMark/>
          </w:tcPr>
          <w:p w14:paraId="3D0C1321" w14:textId="77777777" w:rsidR="00C062F2" w:rsidRPr="0035249C" w:rsidRDefault="00C062F2" w:rsidP="00ED3802">
            <w:pPr>
              <w:spacing w:after="0" w:line="240" w:lineRule="auto"/>
              <w:rPr>
                <w:rFonts w:eastAsia="Times New Roman"/>
                <w:color w:val="000000"/>
                <w:sz w:val="22"/>
                <w:lang w:val="fr-MR" w:eastAsia="fr-MR"/>
              </w:rPr>
            </w:pPr>
            <w:r w:rsidRPr="0035249C">
              <w:rPr>
                <w:rFonts w:eastAsia="Times New Roman"/>
                <w:color w:val="000000"/>
                <w:sz w:val="22"/>
                <w:lang w:val="fr-MR" w:eastAsia="fr-MR"/>
              </w:rPr>
              <w:t>jeux</w:t>
            </w:r>
          </w:p>
        </w:tc>
      </w:tr>
      <w:tr w:rsidR="00C062F2" w:rsidRPr="0035249C" w14:paraId="3FE0D0E6" w14:textId="77777777" w:rsidTr="00ED3802">
        <w:trPr>
          <w:trHeight w:val="145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889B4BC" w14:textId="77777777" w:rsidR="00C062F2" w:rsidRPr="0035249C" w:rsidRDefault="00C062F2" w:rsidP="00ED3802">
            <w:pPr>
              <w:spacing w:after="0" w:line="240" w:lineRule="auto"/>
              <w:jc w:val="right"/>
              <w:rPr>
                <w:rFonts w:eastAsia="Times New Roman"/>
                <w:color w:val="000000"/>
                <w:sz w:val="22"/>
                <w:lang w:val="fr-MR" w:eastAsia="fr-MR"/>
              </w:rPr>
            </w:pPr>
            <w:r w:rsidRPr="0035249C">
              <w:rPr>
                <w:rFonts w:eastAsia="Times New Roman"/>
                <w:color w:val="000000"/>
                <w:sz w:val="22"/>
                <w:lang w:val="fr-MR" w:eastAsia="fr-MR"/>
              </w:rPr>
              <w:t>9</w:t>
            </w:r>
          </w:p>
        </w:tc>
        <w:tc>
          <w:tcPr>
            <w:tcW w:w="0" w:type="auto"/>
            <w:tcBorders>
              <w:top w:val="nil"/>
              <w:left w:val="nil"/>
              <w:bottom w:val="single" w:sz="4" w:space="0" w:color="auto"/>
              <w:right w:val="single" w:sz="4" w:space="0" w:color="auto"/>
            </w:tcBorders>
            <w:shd w:val="clear" w:color="auto" w:fill="auto"/>
            <w:vAlign w:val="bottom"/>
            <w:hideMark/>
          </w:tcPr>
          <w:p w14:paraId="75E75C45" w14:textId="77777777" w:rsidR="00C062F2" w:rsidRPr="0035249C" w:rsidRDefault="00C062F2" w:rsidP="00ED3802">
            <w:pPr>
              <w:spacing w:after="0" w:line="240" w:lineRule="auto"/>
              <w:rPr>
                <w:rFonts w:eastAsia="Times New Roman"/>
                <w:color w:val="000000"/>
                <w:sz w:val="22"/>
                <w:lang w:val="fr-MR" w:eastAsia="fr-MR"/>
              </w:rPr>
            </w:pPr>
            <w:r w:rsidRPr="0035249C">
              <w:rPr>
                <w:rFonts w:eastAsia="Times New Roman"/>
                <w:color w:val="000000"/>
                <w:sz w:val="22"/>
                <w:lang w:val="fr-MR" w:eastAsia="fr-MR"/>
              </w:rPr>
              <w:t>Imprimante multifonctions Canon IR 2525</w:t>
            </w:r>
          </w:p>
        </w:tc>
        <w:tc>
          <w:tcPr>
            <w:tcW w:w="0" w:type="auto"/>
            <w:tcBorders>
              <w:top w:val="nil"/>
              <w:left w:val="nil"/>
              <w:bottom w:val="single" w:sz="4" w:space="0" w:color="auto"/>
              <w:right w:val="single" w:sz="4" w:space="0" w:color="auto"/>
            </w:tcBorders>
            <w:shd w:val="clear" w:color="auto" w:fill="auto"/>
            <w:vAlign w:val="bottom"/>
            <w:hideMark/>
          </w:tcPr>
          <w:p w14:paraId="47CBCA50" w14:textId="77777777" w:rsidR="00C062F2" w:rsidRPr="0035249C" w:rsidRDefault="00C062F2" w:rsidP="00ED3802">
            <w:pPr>
              <w:spacing w:after="0" w:line="240" w:lineRule="auto"/>
              <w:rPr>
                <w:rFonts w:eastAsia="Times New Roman"/>
                <w:color w:val="000000"/>
                <w:sz w:val="22"/>
                <w:lang w:val="fr-MR" w:eastAsia="fr-MR"/>
              </w:rPr>
            </w:pPr>
            <w:r w:rsidRPr="0035249C">
              <w:rPr>
                <w:rFonts w:eastAsia="Times New Roman"/>
                <w:color w:val="000000"/>
                <w:sz w:val="22"/>
                <w:lang w:val="fr-MR" w:eastAsia="fr-MR"/>
              </w:rPr>
              <w:t>C-EXV33 Noir</w:t>
            </w:r>
          </w:p>
        </w:tc>
        <w:tc>
          <w:tcPr>
            <w:tcW w:w="0" w:type="auto"/>
            <w:tcBorders>
              <w:top w:val="nil"/>
              <w:left w:val="nil"/>
              <w:bottom w:val="single" w:sz="4" w:space="0" w:color="auto"/>
              <w:right w:val="single" w:sz="4" w:space="0" w:color="auto"/>
            </w:tcBorders>
            <w:shd w:val="clear" w:color="auto" w:fill="auto"/>
            <w:vAlign w:val="bottom"/>
            <w:hideMark/>
          </w:tcPr>
          <w:p w14:paraId="701D33A7" w14:textId="77777777" w:rsidR="00C062F2" w:rsidRPr="0035249C" w:rsidRDefault="00C062F2" w:rsidP="00ED3802">
            <w:pPr>
              <w:spacing w:after="0" w:line="240" w:lineRule="auto"/>
              <w:rPr>
                <w:rFonts w:eastAsia="Times New Roman"/>
                <w:color w:val="000000"/>
                <w:sz w:val="22"/>
                <w:lang w:val="fr-MR" w:eastAsia="fr-MR"/>
              </w:rPr>
            </w:pPr>
            <w:r w:rsidRPr="0035249C">
              <w:rPr>
                <w:rFonts w:eastAsia="Times New Roman"/>
                <w:color w:val="000000"/>
                <w:sz w:val="22"/>
                <w:lang w:val="fr-MR" w:eastAsia="fr-MR"/>
              </w:rPr>
              <w:t> </w:t>
            </w:r>
          </w:p>
        </w:tc>
        <w:tc>
          <w:tcPr>
            <w:tcW w:w="0" w:type="auto"/>
            <w:tcBorders>
              <w:top w:val="nil"/>
              <w:left w:val="nil"/>
              <w:bottom w:val="single" w:sz="4" w:space="0" w:color="auto"/>
              <w:right w:val="single" w:sz="4" w:space="0" w:color="auto"/>
            </w:tcBorders>
            <w:shd w:val="clear" w:color="auto" w:fill="auto"/>
            <w:noWrap/>
            <w:vAlign w:val="bottom"/>
            <w:hideMark/>
          </w:tcPr>
          <w:p w14:paraId="2B5390A5" w14:textId="77777777" w:rsidR="00C062F2" w:rsidRPr="0035249C" w:rsidRDefault="00C062F2" w:rsidP="00ED3802">
            <w:pPr>
              <w:spacing w:after="0" w:line="240" w:lineRule="auto"/>
              <w:rPr>
                <w:rFonts w:eastAsia="Times New Roman"/>
                <w:color w:val="000000"/>
                <w:sz w:val="22"/>
                <w:lang w:val="fr-MR" w:eastAsia="fr-MR"/>
              </w:rPr>
            </w:pPr>
            <w:r w:rsidRPr="0035249C">
              <w:rPr>
                <w:rFonts w:eastAsia="Times New Roman"/>
                <w:color w:val="000000"/>
                <w:sz w:val="22"/>
                <w:lang w:val="fr-MR" w:eastAsia="fr-MR"/>
              </w:rPr>
              <w:t>piece</w:t>
            </w:r>
          </w:p>
        </w:tc>
      </w:tr>
      <w:tr w:rsidR="00C062F2" w:rsidRPr="0035249C" w14:paraId="30569FDB" w14:textId="77777777" w:rsidTr="00ED3802">
        <w:trPr>
          <w:trHeight w:val="377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EBAE1EB" w14:textId="77777777" w:rsidR="00C062F2" w:rsidRPr="0035249C" w:rsidRDefault="00C062F2" w:rsidP="00ED3802">
            <w:pPr>
              <w:spacing w:after="0" w:line="240" w:lineRule="auto"/>
              <w:jc w:val="right"/>
              <w:rPr>
                <w:rFonts w:eastAsia="Times New Roman"/>
                <w:color w:val="000000"/>
                <w:sz w:val="22"/>
                <w:lang w:val="fr-MR" w:eastAsia="fr-MR"/>
              </w:rPr>
            </w:pPr>
            <w:r w:rsidRPr="0035249C">
              <w:rPr>
                <w:rFonts w:eastAsia="Times New Roman"/>
                <w:color w:val="000000"/>
                <w:sz w:val="22"/>
                <w:lang w:val="fr-MR" w:eastAsia="fr-MR"/>
              </w:rPr>
              <w:t>10</w:t>
            </w:r>
          </w:p>
        </w:tc>
        <w:tc>
          <w:tcPr>
            <w:tcW w:w="0" w:type="auto"/>
            <w:tcBorders>
              <w:top w:val="nil"/>
              <w:left w:val="nil"/>
              <w:bottom w:val="single" w:sz="4" w:space="0" w:color="auto"/>
              <w:right w:val="single" w:sz="4" w:space="0" w:color="auto"/>
            </w:tcBorders>
            <w:shd w:val="clear" w:color="auto" w:fill="auto"/>
            <w:vAlign w:val="bottom"/>
            <w:hideMark/>
          </w:tcPr>
          <w:p w14:paraId="5279D075" w14:textId="77777777" w:rsidR="00C062F2" w:rsidRPr="0035249C" w:rsidRDefault="00C062F2" w:rsidP="00ED3802">
            <w:pPr>
              <w:spacing w:after="0" w:line="240" w:lineRule="auto"/>
              <w:rPr>
                <w:rFonts w:eastAsia="Times New Roman"/>
                <w:color w:val="000000"/>
                <w:sz w:val="22"/>
                <w:lang w:val="fr-MR" w:eastAsia="fr-MR"/>
              </w:rPr>
            </w:pPr>
            <w:r w:rsidRPr="0035249C">
              <w:rPr>
                <w:rFonts w:eastAsia="Times New Roman"/>
                <w:color w:val="000000"/>
                <w:sz w:val="22"/>
                <w:lang w:val="fr-MR" w:eastAsia="fr-MR"/>
              </w:rPr>
              <w:t xml:space="preserve">Imprimante Multifonction en noir blanc  HP Laser Jet Entreprise M528f-Multifunction Printer- Laser A4-USB/Ethernet </w:t>
            </w:r>
          </w:p>
        </w:tc>
        <w:tc>
          <w:tcPr>
            <w:tcW w:w="0" w:type="auto"/>
            <w:tcBorders>
              <w:top w:val="nil"/>
              <w:left w:val="nil"/>
              <w:bottom w:val="single" w:sz="4" w:space="0" w:color="auto"/>
              <w:right w:val="single" w:sz="4" w:space="0" w:color="auto"/>
            </w:tcBorders>
            <w:shd w:val="clear" w:color="auto" w:fill="auto"/>
            <w:vAlign w:val="bottom"/>
            <w:hideMark/>
          </w:tcPr>
          <w:p w14:paraId="263EFB69" w14:textId="77777777" w:rsidR="00C062F2" w:rsidRPr="0035249C" w:rsidRDefault="00C062F2" w:rsidP="00ED3802">
            <w:pPr>
              <w:spacing w:after="0" w:line="240" w:lineRule="auto"/>
              <w:rPr>
                <w:rFonts w:eastAsia="Times New Roman"/>
                <w:color w:val="000000"/>
                <w:sz w:val="22"/>
                <w:lang w:val="fr-MR" w:eastAsia="fr-MR"/>
              </w:rPr>
            </w:pPr>
            <w:r w:rsidRPr="0035249C">
              <w:rPr>
                <w:rFonts w:eastAsia="Times New Roman"/>
                <w:color w:val="000000"/>
                <w:sz w:val="22"/>
                <w:lang w:val="fr-MR" w:eastAsia="fr-MR"/>
              </w:rPr>
              <w:t>Cartouche HP lajer jet Entreprise M528F Noir et Blanc</w:t>
            </w:r>
          </w:p>
        </w:tc>
        <w:tc>
          <w:tcPr>
            <w:tcW w:w="0" w:type="auto"/>
            <w:tcBorders>
              <w:top w:val="nil"/>
              <w:left w:val="nil"/>
              <w:bottom w:val="single" w:sz="4" w:space="0" w:color="auto"/>
              <w:right w:val="single" w:sz="4" w:space="0" w:color="auto"/>
            </w:tcBorders>
            <w:shd w:val="clear" w:color="auto" w:fill="auto"/>
            <w:vAlign w:val="bottom"/>
            <w:hideMark/>
          </w:tcPr>
          <w:p w14:paraId="593FBBFE" w14:textId="77777777" w:rsidR="00C062F2" w:rsidRPr="0035249C" w:rsidRDefault="00C062F2" w:rsidP="00ED3802">
            <w:pPr>
              <w:spacing w:after="0" w:line="240" w:lineRule="auto"/>
              <w:rPr>
                <w:rFonts w:eastAsia="Times New Roman"/>
                <w:color w:val="000000"/>
                <w:sz w:val="22"/>
                <w:lang w:val="fr-MR" w:eastAsia="fr-MR"/>
              </w:rPr>
            </w:pPr>
            <w:r w:rsidRPr="0035249C">
              <w:rPr>
                <w:rFonts w:eastAsia="Times New Roman"/>
                <w:color w:val="000000"/>
                <w:sz w:val="22"/>
                <w:lang w:val="fr-MR" w:eastAsia="fr-MR"/>
              </w:rPr>
              <w:t> </w:t>
            </w:r>
          </w:p>
        </w:tc>
        <w:tc>
          <w:tcPr>
            <w:tcW w:w="0" w:type="auto"/>
            <w:tcBorders>
              <w:top w:val="nil"/>
              <w:left w:val="nil"/>
              <w:bottom w:val="single" w:sz="4" w:space="0" w:color="auto"/>
              <w:right w:val="single" w:sz="4" w:space="0" w:color="auto"/>
            </w:tcBorders>
            <w:shd w:val="clear" w:color="auto" w:fill="auto"/>
            <w:noWrap/>
            <w:vAlign w:val="bottom"/>
            <w:hideMark/>
          </w:tcPr>
          <w:p w14:paraId="7D1BD8BC" w14:textId="77777777" w:rsidR="00C062F2" w:rsidRPr="0035249C" w:rsidRDefault="00C062F2" w:rsidP="00ED3802">
            <w:pPr>
              <w:spacing w:after="0" w:line="240" w:lineRule="auto"/>
              <w:rPr>
                <w:rFonts w:eastAsia="Times New Roman"/>
                <w:color w:val="000000"/>
                <w:sz w:val="22"/>
                <w:lang w:val="fr-MR" w:eastAsia="fr-MR"/>
              </w:rPr>
            </w:pPr>
            <w:r w:rsidRPr="0035249C">
              <w:rPr>
                <w:rFonts w:eastAsia="Times New Roman"/>
                <w:color w:val="000000"/>
                <w:sz w:val="22"/>
                <w:lang w:val="fr-MR" w:eastAsia="fr-MR"/>
              </w:rPr>
              <w:t>piece</w:t>
            </w:r>
          </w:p>
        </w:tc>
      </w:tr>
      <w:tr w:rsidR="00C062F2" w:rsidRPr="0035249C" w14:paraId="39D0D214" w14:textId="77777777" w:rsidTr="00ED3802">
        <w:trPr>
          <w:trHeight w:val="377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63F5C45" w14:textId="77777777" w:rsidR="00C062F2" w:rsidRPr="0035249C" w:rsidRDefault="00C062F2" w:rsidP="00ED3802">
            <w:pPr>
              <w:spacing w:after="0" w:line="240" w:lineRule="auto"/>
              <w:jc w:val="right"/>
              <w:rPr>
                <w:rFonts w:eastAsia="Times New Roman"/>
                <w:color w:val="000000"/>
                <w:sz w:val="22"/>
                <w:lang w:val="fr-MR" w:eastAsia="fr-MR"/>
              </w:rPr>
            </w:pPr>
            <w:r w:rsidRPr="0035249C">
              <w:rPr>
                <w:rFonts w:eastAsia="Times New Roman"/>
                <w:color w:val="000000"/>
                <w:sz w:val="22"/>
                <w:lang w:val="fr-MR" w:eastAsia="fr-MR"/>
              </w:rPr>
              <w:t>11</w:t>
            </w:r>
          </w:p>
        </w:tc>
        <w:tc>
          <w:tcPr>
            <w:tcW w:w="0" w:type="auto"/>
            <w:tcBorders>
              <w:top w:val="nil"/>
              <w:left w:val="nil"/>
              <w:bottom w:val="single" w:sz="4" w:space="0" w:color="auto"/>
              <w:right w:val="single" w:sz="4" w:space="0" w:color="auto"/>
            </w:tcBorders>
            <w:shd w:val="clear" w:color="auto" w:fill="auto"/>
            <w:vAlign w:val="bottom"/>
            <w:hideMark/>
          </w:tcPr>
          <w:p w14:paraId="47C37006" w14:textId="77777777" w:rsidR="00C062F2" w:rsidRPr="0035249C" w:rsidRDefault="00C062F2" w:rsidP="00ED3802">
            <w:pPr>
              <w:spacing w:after="0" w:line="240" w:lineRule="auto"/>
              <w:rPr>
                <w:rFonts w:eastAsia="Times New Roman"/>
                <w:color w:val="000000"/>
                <w:sz w:val="22"/>
                <w:lang w:val="fr-MR" w:eastAsia="fr-MR"/>
              </w:rPr>
            </w:pPr>
            <w:r w:rsidRPr="0035249C">
              <w:rPr>
                <w:rFonts w:eastAsia="Times New Roman"/>
                <w:color w:val="000000"/>
                <w:sz w:val="22"/>
                <w:lang w:val="fr-MR" w:eastAsia="fr-MR"/>
              </w:rPr>
              <w:t>Imprimante Multifonction en noir blanc HP Laser Jet Entreprise M725f-Multifunction Printer- Laser A4-USB/Ethernet</w:t>
            </w:r>
          </w:p>
        </w:tc>
        <w:tc>
          <w:tcPr>
            <w:tcW w:w="0" w:type="auto"/>
            <w:tcBorders>
              <w:top w:val="nil"/>
              <w:left w:val="nil"/>
              <w:bottom w:val="single" w:sz="4" w:space="0" w:color="auto"/>
              <w:right w:val="single" w:sz="4" w:space="0" w:color="auto"/>
            </w:tcBorders>
            <w:shd w:val="clear" w:color="auto" w:fill="auto"/>
            <w:vAlign w:val="bottom"/>
            <w:hideMark/>
          </w:tcPr>
          <w:p w14:paraId="2FAD6F6C" w14:textId="77777777" w:rsidR="00C062F2" w:rsidRPr="0035249C" w:rsidRDefault="00C062F2" w:rsidP="00ED3802">
            <w:pPr>
              <w:spacing w:after="0" w:line="240" w:lineRule="auto"/>
              <w:rPr>
                <w:rFonts w:eastAsia="Times New Roman"/>
                <w:color w:val="000000"/>
                <w:sz w:val="22"/>
                <w:lang w:val="fr-MR" w:eastAsia="fr-MR"/>
              </w:rPr>
            </w:pPr>
            <w:r w:rsidRPr="0035249C">
              <w:rPr>
                <w:rFonts w:eastAsia="Times New Roman"/>
                <w:color w:val="000000"/>
                <w:sz w:val="22"/>
                <w:lang w:val="fr-MR" w:eastAsia="fr-MR"/>
              </w:rPr>
              <w:t xml:space="preserve"> Cartouche HP lajer jet Entreprise M725F Noir et Blanc </w:t>
            </w:r>
          </w:p>
        </w:tc>
        <w:tc>
          <w:tcPr>
            <w:tcW w:w="0" w:type="auto"/>
            <w:tcBorders>
              <w:top w:val="nil"/>
              <w:left w:val="nil"/>
              <w:bottom w:val="single" w:sz="4" w:space="0" w:color="auto"/>
              <w:right w:val="single" w:sz="4" w:space="0" w:color="auto"/>
            </w:tcBorders>
            <w:shd w:val="clear" w:color="auto" w:fill="auto"/>
            <w:vAlign w:val="bottom"/>
            <w:hideMark/>
          </w:tcPr>
          <w:p w14:paraId="2B984286" w14:textId="77777777" w:rsidR="00C062F2" w:rsidRPr="0035249C" w:rsidRDefault="00C062F2" w:rsidP="00ED3802">
            <w:pPr>
              <w:spacing w:after="0" w:line="240" w:lineRule="auto"/>
              <w:rPr>
                <w:rFonts w:eastAsia="Times New Roman"/>
                <w:color w:val="000000"/>
                <w:sz w:val="22"/>
                <w:lang w:val="fr-MR" w:eastAsia="fr-MR"/>
              </w:rPr>
            </w:pPr>
            <w:r w:rsidRPr="0035249C">
              <w:rPr>
                <w:rFonts w:eastAsia="Times New Roman"/>
                <w:color w:val="000000"/>
                <w:sz w:val="22"/>
                <w:lang w:val="fr-MR" w:eastAsia="fr-MR"/>
              </w:rPr>
              <w:t> </w:t>
            </w:r>
          </w:p>
        </w:tc>
        <w:tc>
          <w:tcPr>
            <w:tcW w:w="0" w:type="auto"/>
            <w:tcBorders>
              <w:top w:val="nil"/>
              <w:left w:val="nil"/>
              <w:bottom w:val="single" w:sz="4" w:space="0" w:color="auto"/>
              <w:right w:val="single" w:sz="4" w:space="0" w:color="auto"/>
            </w:tcBorders>
            <w:shd w:val="clear" w:color="auto" w:fill="auto"/>
            <w:noWrap/>
            <w:vAlign w:val="bottom"/>
            <w:hideMark/>
          </w:tcPr>
          <w:p w14:paraId="0B3CE2AE" w14:textId="77777777" w:rsidR="00C062F2" w:rsidRPr="0035249C" w:rsidRDefault="00C062F2" w:rsidP="00ED3802">
            <w:pPr>
              <w:spacing w:after="0" w:line="240" w:lineRule="auto"/>
              <w:rPr>
                <w:rFonts w:eastAsia="Times New Roman"/>
                <w:color w:val="000000"/>
                <w:sz w:val="22"/>
                <w:lang w:val="fr-MR" w:eastAsia="fr-MR"/>
              </w:rPr>
            </w:pPr>
            <w:r w:rsidRPr="0035249C">
              <w:rPr>
                <w:rFonts w:eastAsia="Times New Roman"/>
                <w:color w:val="000000"/>
                <w:sz w:val="22"/>
                <w:lang w:val="fr-MR" w:eastAsia="fr-MR"/>
              </w:rPr>
              <w:t>piece</w:t>
            </w:r>
          </w:p>
        </w:tc>
      </w:tr>
      <w:tr w:rsidR="00C062F2" w:rsidRPr="0035249C" w14:paraId="42699B50" w14:textId="77777777" w:rsidTr="00ED3802">
        <w:trPr>
          <w:trHeight w:val="3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B180AD5" w14:textId="77777777" w:rsidR="00C062F2" w:rsidRPr="0035249C" w:rsidRDefault="00C062F2" w:rsidP="00ED3802">
            <w:pPr>
              <w:spacing w:after="0" w:line="240" w:lineRule="auto"/>
              <w:jc w:val="right"/>
              <w:rPr>
                <w:rFonts w:eastAsia="Times New Roman"/>
                <w:color w:val="000000"/>
                <w:sz w:val="22"/>
                <w:lang w:val="fr-MR" w:eastAsia="fr-MR"/>
              </w:rPr>
            </w:pPr>
            <w:r w:rsidRPr="0035249C">
              <w:rPr>
                <w:rFonts w:eastAsia="Times New Roman"/>
                <w:color w:val="000000"/>
                <w:sz w:val="22"/>
                <w:lang w:val="fr-MR" w:eastAsia="fr-MR"/>
              </w:rPr>
              <w:t>12</w:t>
            </w:r>
          </w:p>
        </w:tc>
        <w:tc>
          <w:tcPr>
            <w:tcW w:w="0" w:type="auto"/>
            <w:tcBorders>
              <w:top w:val="nil"/>
              <w:left w:val="nil"/>
              <w:bottom w:val="single" w:sz="4" w:space="0" w:color="auto"/>
              <w:right w:val="single" w:sz="4" w:space="0" w:color="auto"/>
            </w:tcBorders>
            <w:shd w:val="clear" w:color="auto" w:fill="auto"/>
            <w:vAlign w:val="bottom"/>
            <w:hideMark/>
          </w:tcPr>
          <w:p w14:paraId="04643E63" w14:textId="77777777" w:rsidR="00C062F2" w:rsidRPr="0035249C" w:rsidRDefault="00C062F2" w:rsidP="00ED3802">
            <w:pPr>
              <w:spacing w:after="0" w:line="240" w:lineRule="auto"/>
              <w:rPr>
                <w:rFonts w:eastAsia="Times New Roman"/>
                <w:color w:val="000000"/>
                <w:sz w:val="22"/>
                <w:lang w:val="fr-MR" w:eastAsia="fr-MR"/>
              </w:rPr>
            </w:pPr>
            <w:r w:rsidRPr="0035249C">
              <w:rPr>
                <w:rFonts w:eastAsia="Times New Roman"/>
                <w:color w:val="000000"/>
                <w:sz w:val="22"/>
                <w:lang w:val="fr-MR" w:eastAsia="fr-MR"/>
              </w:rPr>
              <w:t>Imprimante Multifonction en noir blanc HP Laser Jet Pro 4002DNE- Printer- Laser A4-USB/Ethernet</w:t>
            </w:r>
          </w:p>
        </w:tc>
        <w:tc>
          <w:tcPr>
            <w:tcW w:w="0" w:type="auto"/>
            <w:tcBorders>
              <w:top w:val="nil"/>
              <w:left w:val="nil"/>
              <w:bottom w:val="single" w:sz="4" w:space="0" w:color="auto"/>
              <w:right w:val="single" w:sz="4" w:space="0" w:color="auto"/>
            </w:tcBorders>
            <w:shd w:val="clear" w:color="auto" w:fill="auto"/>
            <w:vAlign w:val="bottom"/>
            <w:hideMark/>
          </w:tcPr>
          <w:p w14:paraId="14BA0780" w14:textId="77777777" w:rsidR="00C062F2" w:rsidRPr="0035249C" w:rsidRDefault="00C062F2" w:rsidP="00ED3802">
            <w:pPr>
              <w:spacing w:after="0" w:line="240" w:lineRule="auto"/>
              <w:rPr>
                <w:rFonts w:eastAsia="Times New Roman"/>
                <w:color w:val="000000"/>
                <w:sz w:val="22"/>
                <w:lang w:val="fr-MR" w:eastAsia="fr-MR"/>
              </w:rPr>
            </w:pPr>
            <w:r w:rsidRPr="0035249C">
              <w:rPr>
                <w:rFonts w:eastAsia="Times New Roman"/>
                <w:color w:val="000000"/>
                <w:sz w:val="22"/>
                <w:lang w:val="fr-MR" w:eastAsia="fr-MR"/>
              </w:rPr>
              <w:t xml:space="preserve"> Cartouche HP lajer jet Pro 4002 DNE</w:t>
            </w:r>
          </w:p>
        </w:tc>
        <w:tc>
          <w:tcPr>
            <w:tcW w:w="0" w:type="auto"/>
            <w:tcBorders>
              <w:top w:val="nil"/>
              <w:left w:val="nil"/>
              <w:bottom w:val="single" w:sz="4" w:space="0" w:color="auto"/>
              <w:right w:val="single" w:sz="4" w:space="0" w:color="auto"/>
            </w:tcBorders>
            <w:shd w:val="clear" w:color="auto" w:fill="auto"/>
            <w:vAlign w:val="bottom"/>
            <w:hideMark/>
          </w:tcPr>
          <w:p w14:paraId="3FBE816E" w14:textId="77777777" w:rsidR="00C062F2" w:rsidRPr="0035249C" w:rsidRDefault="00C062F2" w:rsidP="00ED3802">
            <w:pPr>
              <w:spacing w:after="0" w:line="240" w:lineRule="auto"/>
              <w:rPr>
                <w:rFonts w:eastAsia="Times New Roman"/>
                <w:color w:val="000000"/>
                <w:sz w:val="22"/>
                <w:lang w:val="fr-MR" w:eastAsia="fr-MR"/>
              </w:rPr>
            </w:pPr>
            <w:r w:rsidRPr="0035249C">
              <w:rPr>
                <w:rFonts w:eastAsia="Times New Roman"/>
                <w:color w:val="000000"/>
                <w:sz w:val="22"/>
                <w:lang w:val="fr-MR" w:eastAsia="fr-MR"/>
              </w:rPr>
              <w:t> </w:t>
            </w:r>
          </w:p>
        </w:tc>
        <w:tc>
          <w:tcPr>
            <w:tcW w:w="0" w:type="auto"/>
            <w:tcBorders>
              <w:top w:val="nil"/>
              <w:left w:val="nil"/>
              <w:bottom w:val="single" w:sz="4" w:space="0" w:color="auto"/>
              <w:right w:val="single" w:sz="4" w:space="0" w:color="auto"/>
            </w:tcBorders>
            <w:shd w:val="clear" w:color="auto" w:fill="auto"/>
            <w:noWrap/>
            <w:vAlign w:val="bottom"/>
            <w:hideMark/>
          </w:tcPr>
          <w:p w14:paraId="0A784131" w14:textId="77777777" w:rsidR="00C062F2" w:rsidRPr="0035249C" w:rsidRDefault="00C062F2" w:rsidP="00ED3802">
            <w:pPr>
              <w:spacing w:after="0" w:line="240" w:lineRule="auto"/>
              <w:rPr>
                <w:rFonts w:eastAsia="Times New Roman"/>
                <w:color w:val="000000"/>
                <w:sz w:val="22"/>
                <w:lang w:val="fr-MR" w:eastAsia="fr-MR"/>
              </w:rPr>
            </w:pPr>
            <w:r w:rsidRPr="0035249C">
              <w:rPr>
                <w:rFonts w:eastAsia="Times New Roman"/>
                <w:color w:val="000000"/>
                <w:sz w:val="22"/>
                <w:lang w:val="fr-MR" w:eastAsia="fr-MR"/>
              </w:rPr>
              <w:t>piece</w:t>
            </w:r>
          </w:p>
        </w:tc>
      </w:tr>
    </w:tbl>
    <w:p w14:paraId="687833D6" w14:textId="77777777" w:rsidR="00C062F2" w:rsidRPr="001A4644" w:rsidRDefault="00C062F2" w:rsidP="00C062F2">
      <w:pPr>
        <w:rPr>
          <w:b/>
          <w:bCs/>
          <w:color w:val="FF0000"/>
          <w:u w:val="single"/>
        </w:rPr>
      </w:pPr>
    </w:p>
    <w:p w14:paraId="66698888" w14:textId="77777777" w:rsidR="00C062F2" w:rsidRDefault="00C062F2" w:rsidP="00C062F2">
      <w:r>
        <w:br w:type="page"/>
      </w:r>
    </w:p>
    <w:p w14:paraId="79A7C9E8" w14:textId="77777777" w:rsidR="00C062F2" w:rsidRPr="001A4644" w:rsidRDefault="00C062F2" w:rsidP="00C062F2"/>
    <w:p w14:paraId="34F9B6D4" w14:textId="77777777" w:rsidR="00C062F2" w:rsidRPr="001A4644" w:rsidRDefault="00C062F2" w:rsidP="00C062F2"/>
    <w:p w14:paraId="6AE7AC12" w14:textId="77777777" w:rsidR="00C062F2" w:rsidRDefault="00C062F2" w:rsidP="00C062F2">
      <w:pPr>
        <w:pStyle w:val="Titre2"/>
        <w:keepLines w:val="0"/>
        <w:widowControl w:val="0"/>
        <w:numPr>
          <w:ilvl w:val="1"/>
          <w:numId w:val="20"/>
        </w:numPr>
        <w:tabs>
          <w:tab w:val="num" w:pos="576"/>
        </w:tabs>
        <w:suppressAutoHyphens/>
        <w:spacing w:after="240"/>
      </w:pPr>
      <w:bookmarkStart w:id="10" w:name="_Toc104984567"/>
      <w:bookmarkStart w:id="11" w:name="_Toc182819722"/>
      <w:r>
        <w:t>Déclaration d’intégrité pour les soumissionnaires</w:t>
      </w:r>
      <w:bookmarkEnd w:id="10"/>
      <w:bookmarkEnd w:id="11"/>
      <w:r>
        <w:t xml:space="preserve"> </w:t>
      </w:r>
    </w:p>
    <w:p w14:paraId="54C10C33" w14:textId="77777777" w:rsidR="00C062F2" w:rsidRDefault="00C062F2" w:rsidP="00C062F2">
      <w:pPr>
        <w:pStyle w:val="Corpsdetexte2"/>
      </w:pPr>
    </w:p>
    <w:p w14:paraId="0CFDDC78" w14:textId="77777777" w:rsidR="00C062F2" w:rsidRPr="00C32464" w:rsidRDefault="00C062F2" w:rsidP="00C062F2">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Concerne le soumissionnaire :</w:t>
      </w:r>
    </w:p>
    <w:p w14:paraId="01FF9634" w14:textId="77777777" w:rsidR="00C062F2" w:rsidRPr="00C32464" w:rsidRDefault="00C062F2" w:rsidP="00C062F2">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Domicile / Siège social :</w:t>
      </w:r>
    </w:p>
    <w:p w14:paraId="4531FB9E" w14:textId="77777777" w:rsidR="00C062F2" w:rsidRPr="00C32464" w:rsidRDefault="00C062F2" w:rsidP="00C062F2">
      <w:pPr>
        <w:pStyle w:val="Corpsdetexte"/>
        <w:spacing w:before="60" w:after="60"/>
        <w:rPr>
          <w:rFonts w:ascii="Georgia" w:eastAsia="Calibri" w:hAnsi="Georgia" w:cs="Times New Roman"/>
          <w:color w:val="585756"/>
          <w:szCs w:val="22"/>
          <w:lang w:val="fr-BE"/>
        </w:rPr>
      </w:pPr>
    </w:p>
    <w:p w14:paraId="298EB51E" w14:textId="77777777" w:rsidR="00C062F2" w:rsidRPr="00C32464" w:rsidRDefault="00C062F2" w:rsidP="00C062F2">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Référence du marché public :</w:t>
      </w:r>
    </w:p>
    <w:p w14:paraId="62C70CC6" w14:textId="77777777" w:rsidR="00C062F2" w:rsidRPr="00C32464" w:rsidRDefault="00C062F2" w:rsidP="00C062F2">
      <w:pPr>
        <w:pStyle w:val="Corpsdetexte"/>
        <w:spacing w:before="60" w:after="60"/>
        <w:rPr>
          <w:rFonts w:ascii="Georgia" w:eastAsia="Calibri" w:hAnsi="Georgia" w:cs="Times New Roman"/>
          <w:color w:val="585756"/>
          <w:szCs w:val="22"/>
          <w:lang w:val="fr-BE"/>
        </w:rPr>
      </w:pPr>
    </w:p>
    <w:p w14:paraId="0941EFB6" w14:textId="77777777" w:rsidR="00C062F2" w:rsidRPr="00C32464" w:rsidRDefault="00C062F2" w:rsidP="00C062F2">
      <w:pPr>
        <w:pStyle w:val="Corpsdetexte"/>
        <w:spacing w:before="60" w:after="60"/>
        <w:rPr>
          <w:rFonts w:ascii="Georgia" w:eastAsia="Calibri" w:hAnsi="Georgia" w:cs="Times New Roman"/>
          <w:color w:val="585756"/>
          <w:szCs w:val="22"/>
          <w:lang w:val="fr-BE"/>
        </w:rPr>
      </w:pPr>
    </w:p>
    <w:p w14:paraId="4195BC2F" w14:textId="77777777" w:rsidR="00C062F2" w:rsidRPr="00C32464" w:rsidRDefault="00C062F2" w:rsidP="00C062F2">
      <w:pPr>
        <w:pStyle w:val="Corpsdetexte"/>
        <w:spacing w:before="60" w:after="60"/>
        <w:rPr>
          <w:rFonts w:ascii="Georgia" w:eastAsia="Calibri" w:hAnsi="Georgia" w:cs="Times New Roman"/>
          <w:color w:val="585756"/>
          <w:szCs w:val="22"/>
          <w:lang w:val="fr-BE"/>
        </w:rPr>
      </w:pPr>
    </w:p>
    <w:p w14:paraId="28613137" w14:textId="77777777" w:rsidR="00C062F2" w:rsidRPr="00C32464" w:rsidRDefault="00C062F2" w:rsidP="00C062F2">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 xml:space="preserve">À l’attention de </w:t>
      </w:r>
      <w:r w:rsidRPr="005A63D2">
        <w:rPr>
          <w:rFonts w:ascii="Georgia" w:eastAsia="Calibri" w:hAnsi="Georgia" w:cs="Times New Roman"/>
          <w:color w:val="585756"/>
          <w:szCs w:val="22"/>
          <w:lang w:val="fr-BE"/>
        </w:rPr>
        <w:t>Enabel – l’agence belge de développement</w:t>
      </w:r>
      <w:r w:rsidRPr="00C32464">
        <w:rPr>
          <w:rFonts w:ascii="Georgia" w:eastAsia="Calibri" w:hAnsi="Georgia" w:cs="Times New Roman"/>
          <w:color w:val="585756"/>
          <w:szCs w:val="22"/>
          <w:lang w:val="fr-BE"/>
        </w:rPr>
        <w:t xml:space="preserve">, </w:t>
      </w:r>
    </w:p>
    <w:p w14:paraId="33A9D22A" w14:textId="77777777" w:rsidR="00C062F2" w:rsidRPr="00C32464" w:rsidRDefault="00C062F2" w:rsidP="00C062F2">
      <w:pPr>
        <w:pStyle w:val="Corpsdetexte"/>
        <w:spacing w:before="60" w:after="60"/>
        <w:rPr>
          <w:rFonts w:ascii="Georgia" w:eastAsia="Calibri" w:hAnsi="Georgia" w:cs="Times New Roman"/>
          <w:color w:val="585756"/>
          <w:szCs w:val="22"/>
          <w:lang w:val="fr-BE"/>
        </w:rPr>
      </w:pPr>
    </w:p>
    <w:p w14:paraId="14F05E2A" w14:textId="77777777" w:rsidR="00C062F2" w:rsidRPr="00C32464" w:rsidRDefault="00C062F2" w:rsidP="00C062F2">
      <w:pPr>
        <w:pStyle w:val="Corpsdetexte"/>
        <w:spacing w:before="60" w:after="60"/>
        <w:rPr>
          <w:rFonts w:ascii="Georgia" w:eastAsia="Calibri" w:hAnsi="Georgia" w:cs="Times New Roman"/>
          <w:color w:val="585756"/>
          <w:szCs w:val="22"/>
          <w:lang w:val="fr-BE"/>
        </w:rPr>
      </w:pPr>
    </w:p>
    <w:p w14:paraId="645940FB" w14:textId="77777777" w:rsidR="00C062F2" w:rsidRPr="00C32464" w:rsidRDefault="00C062F2" w:rsidP="00C062F2">
      <w:pPr>
        <w:pStyle w:val="Corpsdetexte"/>
        <w:spacing w:before="60" w:after="60"/>
        <w:rPr>
          <w:rFonts w:ascii="Georgia" w:eastAsia="Calibri" w:hAnsi="Georgia" w:cs="Times New Roman"/>
          <w:color w:val="585756"/>
          <w:szCs w:val="22"/>
          <w:lang w:val="fr-BE"/>
        </w:rPr>
      </w:pPr>
    </w:p>
    <w:p w14:paraId="4F1EC136" w14:textId="77777777" w:rsidR="00C062F2" w:rsidRPr="00C32464" w:rsidRDefault="00C062F2" w:rsidP="00C062F2">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Par la présente, je / nous, agissant en ma/notre qualité de représentant(s) légal/légaux du soumissionnaire précité, déclare/rons ce qui suit : </w:t>
      </w:r>
    </w:p>
    <w:p w14:paraId="69E72143" w14:textId="77777777" w:rsidR="00C062F2" w:rsidRDefault="00C062F2" w:rsidP="00C062F2">
      <w:pPr>
        <w:pStyle w:val="Corpsdetexte2"/>
      </w:pPr>
    </w:p>
    <w:p w14:paraId="62F3EFB7" w14:textId="77777777" w:rsidR="00C062F2" w:rsidRDefault="00C062F2" w:rsidP="00C062F2">
      <w:pPr>
        <w:pStyle w:val="Corpsdetexte2"/>
        <w:numPr>
          <w:ilvl w:val="0"/>
          <w:numId w:val="6"/>
        </w:numPr>
        <w:spacing w:after="0" w:line="280" w:lineRule="auto"/>
        <w:jc w:val="both"/>
      </w:pPr>
      <w:r>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 – l’agence belge de développement.</w:t>
      </w:r>
    </w:p>
    <w:p w14:paraId="43401A4B" w14:textId="77777777" w:rsidR="00C062F2" w:rsidRDefault="00C062F2" w:rsidP="00C062F2">
      <w:pPr>
        <w:pStyle w:val="Corpsdetexte2"/>
        <w:numPr>
          <w:ilvl w:val="0"/>
          <w:numId w:val="6"/>
        </w:numPr>
        <w:spacing w:after="0" w:line="280" w:lineRule="auto"/>
        <w:jc w:val="both"/>
      </w:pPr>
      <w:r>
        <w:t xml:space="preserve">Les administrateurs, collaborateurs ou leurs partenaires n'ont pas d'intérêts financiers ou autres dans les entreprises, organisations, etc. ayant un lien direct ou indirect avec de Enabel – l’agence belge de développement (ce qui pourrait, par exemple, entraîner un conflit d'intérêts). </w:t>
      </w:r>
    </w:p>
    <w:p w14:paraId="0D3D8EC8" w14:textId="77777777" w:rsidR="00C062F2" w:rsidRDefault="00C062F2" w:rsidP="00C062F2">
      <w:pPr>
        <w:pStyle w:val="Corpsdetexte2"/>
        <w:numPr>
          <w:ilvl w:val="0"/>
          <w:numId w:val="6"/>
        </w:numPr>
        <w:spacing w:after="0" w:line="280" w:lineRule="auto"/>
        <w:jc w:val="both"/>
      </w:pPr>
      <w:r>
        <w:t>J'ai / nous avons pris connaissance des articles relatifs à la déontologie et à la lutte contre la corruption repris dans le Cahier spécial des charges et je / nous déclare/rons souscrire et respecter entièrement ces articles.</w:t>
      </w:r>
    </w:p>
    <w:p w14:paraId="0D9B58D7" w14:textId="77777777" w:rsidR="00C062F2" w:rsidRDefault="00C062F2" w:rsidP="00C062F2">
      <w:pPr>
        <w:pStyle w:val="Corpsdetexte"/>
        <w:spacing w:before="60" w:after="60"/>
        <w:rPr>
          <w:rFonts w:ascii="Georgia" w:eastAsia="Calibri" w:hAnsi="Georgia" w:cs="Times New Roman"/>
          <w:color w:val="585756"/>
          <w:szCs w:val="22"/>
          <w:lang w:val="fr-BE"/>
        </w:rPr>
      </w:pPr>
      <w:r>
        <w:br/>
      </w:r>
      <w:r w:rsidRPr="00475BF7">
        <w:rPr>
          <w:rFonts w:ascii="Georgia" w:eastAsia="Calibri" w:hAnsi="Georgia" w:cs="Times New Roman"/>
          <w:color w:val="585756"/>
          <w:szCs w:val="22"/>
          <w:lang w:val="fr-BE"/>
        </w:rPr>
        <w:t xml:space="preserve">Je suis / nous sommes de même conscient(s) du fait que les membres du personnel </w:t>
      </w:r>
      <w:r w:rsidRPr="00270EFA">
        <w:rPr>
          <w:rFonts w:ascii="Georgia" w:eastAsia="Calibri" w:hAnsi="Georgia" w:cs="Times New Roman"/>
          <w:color w:val="585756"/>
          <w:szCs w:val="22"/>
          <w:lang w:val="fr-BE"/>
        </w:rPr>
        <w:t xml:space="preserve">de Enabel – l’agence belge de développement </w:t>
      </w:r>
      <w:r w:rsidRPr="00475BF7">
        <w:rPr>
          <w:rFonts w:ascii="Georgia" w:eastAsia="Calibri" w:hAnsi="Georgia" w:cs="Times New Roman"/>
          <w:color w:val="585756"/>
          <w:szCs w:val="22"/>
          <w:lang w:val="fr-BE"/>
        </w:rPr>
        <w:t>sont liés aux dispositions d’un code éthique qui précise ce qui suit : “</w:t>
      </w:r>
      <w:r w:rsidRPr="00475BF7">
        <w:rPr>
          <w:rFonts w:ascii="Georgia" w:eastAsia="Calibri" w:hAnsi="Georgia" w:cs="Times New Roman"/>
          <w:i/>
          <w:color w:val="585756"/>
          <w:szCs w:val="22"/>
          <w:lang w:val="fr-BE"/>
        </w:rPr>
        <w:t>Afin d’assurer l’impartialité des membres du personnel, il leur est interdit de solliciter, d’exiger ou d’accepter des dons, gratifications ou avantages quelconques destinés à eux-mêmes ou des tiers, que ce soit ou non dans l’exercice de leur fonction, lorsque les dons, gratifications ou avantages précités sont liés à cet exercice. Notons que ce qui importe le plus dans cette problématique est moins l’enrichissement résultant de l’acceptation de dons, gratifications ou avantages de toute nature, que la perte de l’impartialité requise du membre du personnel dans l’exercice de sa fonction. À titre personnel, les membres du personnel n’acceptent aucune gratification, aucun don ni avantage financier ou autre, pour les services rendus”</w:t>
      </w:r>
      <w:r w:rsidRPr="00475BF7">
        <w:rPr>
          <w:rFonts w:ascii="Georgia" w:eastAsia="Calibri" w:hAnsi="Georgia" w:cs="Times New Roman"/>
          <w:color w:val="585756"/>
          <w:szCs w:val="22"/>
          <w:lang w:val="fr-BE"/>
        </w:rPr>
        <w:t>.</w:t>
      </w:r>
    </w:p>
    <w:p w14:paraId="1BABDCD7" w14:textId="77777777" w:rsidR="00C062F2" w:rsidRPr="00475BF7" w:rsidRDefault="00C062F2" w:rsidP="00C062F2">
      <w:pPr>
        <w:pStyle w:val="Corpsdetexte"/>
        <w:spacing w:before="60" w:after="60"/>
        <w:rPr>
          <w:rFonts w:ascii="Georgia" w:eastAsia="Calibri" w:hAnsi="Georgia" w:cs="Times New Roman"/>
          <w:color w:val="585756"/>
          <w:szCs w:val="22"/>
          <w:lang w:val="fr-BE"/>
        </w:rPr>
      </w:pPr>
    </w:p>
    <w:p w14:paraId="2B43E871" w14:textId="77777777" w:rsidR="00C062F2" w:rsidRPr="00475BF7" w:rsidRDefault="00C062F2" w:rsidP="00C062F2">
      <w:pPr>
        <w:pStyle w:val="Corpsdetexte"/>
        <w:spacing w:before="60" w:after="60"/>
        <w:rPr>
          <w:rFonts w:ascii="Georgia" w:eastAsia="Calibri" w:hAnsi="Georgia" w:cs="Times New Roman"/>
          <w:color w:val="585756"/>
          <w:szCs w:val="22"/>
          <w:lang w:val="fr-BE"/>
        </w:rPr>
      </w:pPr>
      <w:r w:rsidRPr="00475BF7">
        <w:rPr>
          <w:rFonts w:ascii="Georgia" w:eastAsia="Calibri" w:hAnsi="Georgia" w:cs="Times New Roman"/>
          <w:color w:val="585756"/>
          <w:szCs w:val="22"/>
          <w:lang w:val="fr-BE"/>
        </w:rPr>
        <w:t xml:space="preserve">Si le marché précité devait être attribué au soumissionnaire, je/nous déclare/rons, par ailleurs, marquer mon/notre accord avec les dispositions suivantes : </w:t>
      </w:r>
    </w:p>
    <w:p w14:paraId="673903B3" w14:textId="77777777" w:rsidR="00C062F2" w:rsidRDefault="00C062F2" w:rsidP="00C062F2">
      <w:pPr>
        <w:pStyle w:val="Corpsdetexte2"/>
        <w:numPr>
          <w:ilvl w:val="0"/>
          <w:numId w:val="7"/>
        </w:numPr>
        <w:spacing w:after="0" w:line="280" w:lineRule="auto"/>
        <w:jc w:val="both"/>
      </w:pPr>
      <w:r>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 l’agence belge de développement, qui sont directement ou indirectement concernés par le suivi et/ou le contrôle de l'exécution du marché, quel que soit leur rang hiérarchique.</w:t>
      </w:r>
    </w:p>
    <w:p w14:paraId="114FE344" w14:textId="77777777" w:rsidR="00C062F2" w:rsidRDefault="00C062F2" w:rsidP="00C062F2">
      <w:pPr>
        <w:pStyle w:val="Corpsdetexte2"/>
        <w:numPr>
          <w:ilvl w:val="0"/>
          <w:numId w:val="7"/>
        </w:numPr>
        <w:spacing w:after="0" w:line="280" w:lineRule="auto"/>
        <w:jc w:val="both"/>
      </w:pPr>
      <w:r>
        <w:t>Tout contrat (marché public) sera résilié, dès lors qu’il s’avérerait que l’attribution du contrat ou son exécution aurait donné lieu à l’obtention ou l’offre des avantages appréciables en argent précités.</w:t>
      </w:r>
    </w:p>
    <w:p w14:paraId="40CE5722" w14:textId="77777777" w:rsidR="00C062F2" w:rsidRDefault="00C062F2" w:rsidP="00C062F2">
      <w:pPr>
        <w:pStyle w:val="Corpsdetexte2"/>
        <w:numPr>
          <w:ilvl w:val="0"/>
          <w:numId w:val="7"/>
        </w:numPr>
        <w:spacing w:after="0" w:line="280" w:lineRule="auto"/>
        <w:jc w:val="both"/>
      </w:pPr>
      <w:r>
        <w:t>Tout manquement à se conformer à une ou plusieurs des clauses déontologiques peut aboutir à l’exclusion du contractant du présent marché et d’autres marchés publics pour Enabel – l’agence belge de développement.</w:t>
      </w:r>
    </w:p>
    <w:p w14:paraId="46F18C5E" w14:textId="77777777" w:rsidR="00C062F2" w:rsidRDefault="00C062F2" w:rsidP="00C062F2">
      <w:pPr>
        <w:pStyle w:val="Corpsdetexte2"/>
        <w:numPr>
          <w:ilvl w:val="0"/>
          <w:numId w:val="7"/>
        </w:numPr>
        <w:spacing w:after="0" w:line="280" w:lineRule="auto"/>
        <w:jc w:val="both"/>
      </w:pPr>
      <w:r>
        <w:t xml:space="preserve">Le contractant du marché (adjudicataire) s’engage à fournir au pouvoir adjudicateur, à sa demande, toutes les pièces justificatives relatives aux conditions d’exécution du contrat. Le pouvoir adjudicateur pourra procéder à tout contrôle, sur pièces et sur place, qu’il estimerait nécessaire pour réunir des éléments de preuve sur une présomption de frais commerciaux inhabituels. </w:t>
      </w:r>
    </w:p>
    <w:p w14:paraId="3BA2C3E5" w14:textId="77777777" w:rsidR="00C062F2" w:rsidRDefault="00C062F2" w:rsidP="00C062F2">
      <w:pPr>
        <w:pStyle w:val="Corpsdetexte2"/>
        <w:spacing w:after="0" w:line="280" w:lineRule="auto"/>
        <w:ind w:left="720"/>
        <w:jc w:val="both"/>
      </w:pPr>
    </w:p>
    <w:p w14:paraId="6E42088C" w14:textId="77777777" w:rsidR="00C062F2" w:rsidRPr="00475BF7" w:rsidRDefault="00C062F2" w:rsidP="00C062F2">
      <w:pPr>
        <w:pStyle w:val="Corpsdetexte"/>
        <w:spacing w:before="60" w:after="60"/>
        <w:rPr>
          <w:rFonts w:ascii="Georgia" w:eastAsia="Calibri" w:hAnsi="Georgia" w:cs="Times New Roman"/>
          <w:color w:val="585756"/>
          <w:sz w:val="21"/>
          <w:szCs w:val="21"/>
          <w:lang w:val="fr-BE"/>
        </w:rPr>
      </w:pPr>
      <w:r w:rsidRPr="00475BF7">
        <w:rPr>
          <w:rFonts w:ascii="Georgia" w:eastAsia="Calibri" w:hAnsi="Georgia" w:cs="Times New Roman"/>
          <w:color w:val="585756"/>
          <w:sz w:val="21"/>
          <w:szCs w:val="21"/>
          <w:lang w:val="fr-BE"/>
        </w:rPr>
        <w:t>Le soumissionnaire prend</w:t>
      </w:r>
      <w:r>
        <w:rPr>
          <w:rFonts w:ascii="Georgia" w:eastAsia="Calibri" w:hAnsi="Georgia" w:cs="Times New Roman"/>
          <w:color w:val="585756"/>
          <w:sz w:val="21"/>
          <w:szCs w:val="21"/>
          <w:lang w:val="fr-BE"/>
        </w:rPr>
        <w:t xml:space="preserve"> enfin connaissance du fait que</w:t>
      </w:r>
      <w:r w:rsidRPr="005A63D2">
        <w:rPr>
          <w:rFonts w:ascii="Georgia" w:eastAsia="Calibri" w:hAnsi="Georgia" w:cs="Times New Roman"/>
          <w:color w:val="585756"/>
          <w:sz w:val="21"/>
          <w:szCs w:val="21"/>
          <w:lang w:val="fr-BE"/>
        </w:rPr>
        <w:t xml:space="preserve"> Enabel – l’agence belge de développement</w:t>
      </w:r>
      <w:r w:rsidRPr="00475BF7">
        <w:rPr>
          <w:rFonts w:ascii="Georgia" w:eastAsia="Calibri" w:hAnsi="Georgia" w:cs="Times New Roman"/>
          <w:color w:val="585756"/>
          <w:sz w:val="21"/>
          <w:szCs w:val="21"/>
          <w:lang w:val="fr-BE"/>
        </w:rPr>
        <w:t xml:space="preserve">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764ED353" w14:textId="77777777" w:rsidR="00C062F2" w:rsidRPr="00475BF7" w:rsidRDefault="00C062F2" w:rsidP="00C062F2">
      <w:pPr>
        <w:pStyle w:val="Corpsdetexte2"/>
        <w:rPr>
          <w:spacing w:val="-2"/>
          <w:szCs w:val="21"/>
        </w:rPr>
      </w:pPr>
    </w:p>
    <w:p w14:paraId="490E09B8" w14:textId="77777777" w:rsidR="00C062F2" w:rsidRPr="00475BF7" w:rsidRDefault="00C062F2" w:rsidP="00C062F2">
      <w:pPr>
        <w:pStyle w:val="Corpsdetexte2"/>
        <w:rPr>
          <w:spacing w:val="-2"/>
          <w:szCs w:val="21"/>
        </w:rPr>
      </w:pPr>
    </w:p>
    <w:p w14:paraId="3A97A758" w14:textId="77777777" w:rsidR="00C062F2" w:rsidRPr="00475BF7" w:rsidRDefault="00C062F2" w:rsidP="00C062F2">
      <w:pPr>
        <w:pStyle w:val="Corpsdetexte2"/>
        <w:rPr>
          <w:kern w:val="18"/>
          <w:szCs w:val="21"/>
        </w:rPr>
      </w:pPr>
      <w:r w:rsidRPr="00475BF7">
        <w:rPr>
          <w:kern w:val="18"/>
          <w:szCs w:val="21"/>
        </w:rPr>
        <w:t>Signature précédée de la mention manuscrite "Lu et approuvé" avec mention du nom et de la fonction:</w:t>
      </w:r>
    </w:p>
    <w:p w14:paraId="66FBAA17" w14:textId="77777777" w:rsidR="00C062F2" w:rsidRPr="00475BF7" w:rsidRDefault="00C062F2" w:rsidP="00C062F2">
      <w:pPr>
        <w:pStyle w:val="Corpsdetexte2"/>
        <w:rPr>
          <w:kern w:val="18"/>
          <w:szCs w:val="21"/>
        </w:rPr>
      </w:pPr>
      <w:r w:rsidRPr="00475BF7">
        <w:rPr>
          <w:kern w:val="18"/>
          <w:szCs w:val="21"/>
        </w:rPr>
        <w:t>……………………………..</w:t>
      </w:r>
    </w:p>
    <w:p w14:paraId="5FB92D5D" w14:textId="77777777" w:rsidR="00C062F2" w:rsidRPr="00475BF7" w:rsidRDefault="00C062F2" w:rsidP="00C062F2">
      <w:pPr>
        <w:pStyle w:val="Corpsdetexte2"/>
        <w:rPr>
          <w:kern w:val="18"/>
          <w:szCs w:val="21"/>
        </w:rPr>
      </w:pPr>
      <w:r w:rsidRPr="00475BF7">
        <w:rPr>
          <w:kern w:val="18"/>
          <w:szCs w:val="21"/>
        </w:rPr>
        <w:t>Lieu, date</w:t>
      </w:r>
    </w:p>
    <w:p w14:paraId="5E0E3009" w14:textId="77777777" w:rsidR="00C062F2" w:rsidRDefault="00C062F2" w:rsidP="00C062F2">
      <w:pPr>
        <w:pStyle w:val="Corpsdetexte2"/>
        <w:rPr>
          <w:kern w:val="18"/>
          <w:sz w:val="20"/>
        </w:rPr>
      </w:pPr>
    </w:p>
    <w:p w14:paraId="6155AEA5" w14:textId="77777777" w:rsidR="00C062F2" w:rsidRPr="00475BF7" w:rsidRDefault="00C062F2" w:rsidP="00C062F2">
      <w:pPr>
        <w:pStyle w:val="Corpsdetexte2"/>
        <w:rPr>
          <w:kern w:val="18"/>
          <w:sz w:val="20"/>
          <w:szCs w:val="20"/>
        </w:rPr>
      </w:pPr>
    </w:p>
    <w:p w14:paraId="2F19E6EE" w14:textId="77777777" w:rsidR="00C062F2" w:rsidRPr="00E765A0" w:rsidRDefault="00C062F2" w:rsidP="00C062F2">
      <w:pPr>
        <w:pStyle w:val="Titre2"/>
        <w:keepLines w:val="0"/>
        <w:widowControl w:val="0"/>
        <w:numPr>
          <w:ilvl w:val="1"/>
          <w:numId w:val="20"/>
        </w:numPr>
        <w:tabs>
          <w:tab w:val="num" w:pos="576"/>
        </w:tabs>
        <w:suppressAutoHyphens/>
        <w:spacing w:after="240"/>
      </w:pPr>
      <w:bookmarkStart w:id="12" w:name="_Toc104984568"/>
      <w:bookmarkStart w:id="13" w:name="_Toc182819723"/>
      <w:r>
        <w:t>Déclaration sur l’honneur – Motifs d’exclusion</w:t>
      </w:r>
      <w:bookmarkEnd w:id="12"/>
      <w:bookmarkEnd w:id="13"/>
    </w:p>
    <w:p w14:paraId="0FBCFD06" w14:textId="77777777" w:rsidR="00C062F2" w:rsidRPr="00B03287" w:rsidRDefault="00C062F2" w:rsidP="00C062F2">
      <w:pPr>
        <w:pStyle w:val="paragraph"/>
        <w:spacing w:before="0" w:beforeAutospacing="0" w:after="0" w:afterAutospacing="0"/>
        <w:jc w:val="both"/>
        <w:textAlignment w:val="baseline"/>
        <w:rPr>
          <w:rStyle w:val="eop"/>
          <w:rFonts w:ascii="Georgia" w:hAnsi="Georgia" w:cs="Segoe UI"/>
          <w:color w:val="595959"/>
          <w:sz w:val="21"/>
          <w:szCs w:val="21"/>
          <w:lang w:val="fr-FR"/>
        </w:rPr>
      </w:pPr>
      <w:r w:rsidRPr="00B03287">
        <w:rPr>
          <w:rStyle w:val="normaltextrun"/>
          <w:rFonts w:ascii="Georgia" w:hAnsi="Georgia" w:cs="Segoe UI"/>
          <w:color w:val="595959"/>
          <w:sz w:val="21"/>
          <w:szCs w:val="21"/>
          <w:lang w:val="fr-FR"/>
        </w:rPr>
        <w:t>Par la présente, je/nous, agissant en ma/notre qualité de représentant(s) légal/ légaux du soumissionnaire précité, déclare/</w:t>
      </w:r>
      <w:r w:rsidRPr="00B03287">
        <w:rPr>
          <w:rStyle w:val="spellingerror"/>
          <w:rFonts w:cs="Segoe UI"/>
          <w:color w:val="595959"/>
          <w:szCs w:val="21"/>
          <w:lang w:val="fr-FR"/>
        </w:rPr>
        <w:t>rons</w:t>
      </w:r>
      <w:r w:rsidRPr="00B03287">
        <w:rPr>
          <w:rStyle w:val="normaltextrun"/>
          <w:rFonts w:ascii="Georgia" w:hAnsi="Georgia" w:cs="Segoe UI"/>
          <w:color w:val="595959"/>
          <w:sz w:val="21"/>
          <w:szCs w:val="21"/>
          <w:lang w:val="fr-FR"/>
        </w:rPr>
        <w:t> que le soumissionnaire ne se trouve pas dans un des cas d’exclusion suivants</w:t>
      </w:r>
      <w:r w:rsidRPr="00B03287">
        <w:rPr>
          <w:rStyle w:val="normaltextrun"/>
          <w:color w:val="595959"/>
          <w:sz w:val="21"/>
          <w:szCs w:val="21"/>
          <w:lang w:val="fr-FR"/>
        </w:rPr>
        <w:t> </w:t>
      </w:r>
      <w:r w:rsidRPr="00B03287">
        <w:rPr>
          <w:rStyle w:val="normaltextrun"/>
          <w:rFonts w:ascii="Georgia" w:hAnsi="Georgia" w:cs="Segoe UI"/>
          <w:color w:val="595959"/>
          <w:sz w:val="21"/>
          <w:szCs w:val="21"/>
          <w:lang w:val="fr-FR"/>
        </w:rPr>
        <w:t>:</w:t>
      </w:r>
      <w:r w:rsidRPr="00B03287">
        <w:rPr>
          <w:rStyle w:val="eop"/>
          <w:rFonts w:ascii="Georgia" w:hAnsi="Georgia" w:cs="Segoe UI"/>
          <w:color w:val="595959"/>
          <w:sz w:val="21"/>
          <w:szCs w:val="21"/>
          <w:lang w:val="fr-FR"/>
        </w:rPr>
        <w:t> </w:t>
      </w:r>
    </w:p>
    <w:p w14:paraId="60438A5F" w14:textId="77777777" w:rsidR="00C062F2" w:rsidRPr="00B03287" w:rsidRDefault="00C062F2" w:rsidP="00C062F2">
      <w:pPr>
        <w:pStyle w:val="paragraph"/>
        <w:spacing w:before="0" w:beforeAutospacing="0" w:after="0" w:afterAutospacing="0"/>
        <w:jc w:val="both"/>
        <w:textAlignment w:val="baseline"/>
        <w:rPr>
          <w:rFonts w:ascii="Georgia" w:hAnsi="Georgia" w:cs="Segoe UI"/>
          <w:color w:val="595959"/>
          <w:sz w:val="21"/>
          <w:szCs w:val="21"/>
          <w:lang w:val="fr-FR"/>
        </w:rPr>
      </w:pPr>
    </w:p>
    <w:p w14:paraId="1A204B63" w14:textId="77777777" w:rsidR="00C062F2" w:rsidRPr="00B03287" w:rsidRDefault="00C062F2" w:rsidP="00C062F2">
      <w:pPr>
        <w:pStyle w:val="paragraph"/>
        <w:numPr>
          <w:ilvl w:val="0"/>
          <w:numId w:val="19"/>
        </w:numPr>
        <w:spacing w:before="0" w:beforeAutospacing="0" w:after="0" w:afterAutospacing="0"/>
        <w:textAlignment w:val="baseline"/>
        <w:rPr>
          <w:rFonts w:ascii="Georgia" w:hAnsi="Georgia" w:cs="Segoe UI"/>
          <w:color w:val="595959"/>
          <w:sz w:val="21"/>
          <w:szCs w:val="21"/>
          <w:lang w:val="fr-FR"/>
        </w:rPr>
      </w:pPr>
      <w:r w:rsidRPr="00B03287">
        <w:rPr>
          <w:rStyle w:val="normaltextrun"/>
          <w:rFonts w:ascii="Georgia" w:hAnsi="Georgia" w:cs="Segoe UI"/>
          <w:color w:val="595959"/>
          <w:sz w:val="21"/>
          <w:szCs w:val="21"/>
          <w:lang w:val="fr-FR"/>
        </w:rPr>
        <w:t>Le soumissionnaire ni un de ses dirigeants a fait l’objet d’une condamnation prononcée par une </w:t>
      </w:r>
      <w:r w:rsidRPr="00B03287">
        <w:rPr>
          <w:rStyle w:val="normaltextrun"/>
          <w:rFonts w:ascii="Georgia" w:hAnsi="Georgia" w:cs="Segoe UI"/>
          <w:bCs/>
          <w:color w:val="595959"/>
          <w:sz w:val="21"/>
          <w:szCs w:val="21"/>
          <w:u w:val="single"/>
          <w:lang w:val="fr-FR"/>
        </w:rPr>
        <w:t>décision judiciaire ayant force de chose jugée</w:t>
      </w:r>
      <w:r w:rsidRPr="00B03287">
        <w:rPr>
          <w:rStyle w:val="normaltextrun"/>
          <w:rFonts w:ascii="Georgia" w:hAnsi="Georgia" w:cs="Segoe UI"/>
          <w:color w:val="595959"/>
          <w:sz w:val="21"/>
          <w:szCs w:val="21"/>
          <w:lang w:val="fr-FR"/>
        </w:rPr>
        <w:t> pour l’une des infractions suivantes :</w:t>
      </w:r>
      <w:r w:rsidRPr="00B03287">
        <w:rPr>
          <w:rStyle w:val="eop"/>
          <w:rFonts w:ascii="Georgia" w:hAnsi="Georgia" w:cs="Segoe UI"/>
          <w:color w:val="595959"/>
          <w:sz w:val="21"/>
          <w:szCs w:val="21"/>
          <w:lang w:val="fr-FR"/>
        </w:rPr>
        <w:t> </w:t>
      </w:r>
    </w:p>
    <w:p w14:paraId="63F8C584" w14:textId="77777777" w:rsidR="00C062F2" w:rsidRPr="00B03287" w:rsidRDefault="00C062F2" w:rsidP="00C062F2">
      <w:pPr>
        <w:pStyle w:val="paragraph"/>
        <w:spacing w:before="0" w:beforeAutospacing="0" w:after="0" w:afterAutospacing="0"/>
        <w:ind w:firstLine="705"/>
        <w:jc w:val="both"/>
        <w:textAlignment w:val="baseline"/>
        <w:rPr>
          <w:rFonts w:ascii="Georgia" w:hAnsi="Georgia" w:cs="Segoe UI"/>
          <w:color w:val="595959"/>
          <w:sz w:val="21"/>
          <w:szCs w:val="21"/>
          <w:lang w:val="fr-FR"/>
        </w:rPr>
      </w:pPr>
      <w:r w:rsidRPr="00B03287">
        <w:rPr>
          <w:rStyle w:val="normaltextrun"/>
          <w:rFonts w:ascii="Georgia" w:hAnsi="Georgia" w:cs="Segoe UI"/>
          <w:color w:val="595959"/>
          <w:sz w:val="21"/>
          <w:szCs w:val="21"/>
          <w:lang w:val="fr-FR"/>
        </w:rPr>
        <w:t>1° participation à une </w:t>
      </w:r>
      <w:r w:rsidRPr="00B03287">
        <w:rPr>
          <w:rStyle w:val="normaltextrun"/>
          <w:rFonts w:ascii="Georgia" w:hAnsi="Georgia" w:cs="Segoe UI"/>
          <w:bCs/>
          <w:color w:val="595959"/>
          <w:sz w:val="21"/>
          <w:szCs w:val="21"/>
          <w:lang w:val="fr-FR"/>
        </w:rPr>
        <w:t>organisation </w:t>
      </w:r>
      <w:r w:rsidRPr="00B03287">
        <w:rPr>
          <w:rStyle w:val="contextualspellingandgrammarerror"/>
          <w:rFonts w:ascii="Georgia" w:hAnsi="Georgia" w:cs="Segoe UI"/>
          <w:b/>
          <w:bCs/>
          <w:color w:val="595959"/>
          <w:sz w:val="21"/>
          <w:szCs w:val="21"/>
          <w:lang w:val="fr-FR"/>
        </w:rPr>
        <w:t>criminelle</w:t>
      </w:r>
      <w:r w:rsidRPr="00B03287">
        <w:rPr>
          <w:rStyle w:val="contextualspellingandgrammarerror"/>
          <w:rFonts w:ascii="Georgia" w:hAnsi="Georgia" w:cs="Segoe UI"/>
          <w:color w:val="595959"/>
          <w:sz w:val="21"/>
          <w:szCs w:val="21"/>
          <w:lang w:val="fr-FR"/>
        </w:rPr>
        <w:t>;</w:t>
      </w:r>
      <w:r w:rsidRPr="00B03287">
        <w:rPr>
          <w:rStyle w:val="eop"/>
          <w:rFonts w:ascii="Georgia" w:hAnsi="Georgia" w:cs="Segoe UI"/>
          <w:color w:val="595959"/>
          <w:sz w:val="21"/>
          <w:szCs w:val="21"/>
          <w:lang w:val="fr-FR"/>
        </w:rPr>
        <w:t> </w:t>
      </w:r>
    </w:p>
    <w:p w14:paraId="59BE4DC4" w14:textId="77777777" w:rsidR="00C062F2" w:rsidRPr="00B03287" w:rsidRDefault="00C062F2" w:rsidP="00C062F2">
      <w:pPr>
        <w:pStyle w:val="paragraph"/>
        <w:spacing w:before="0" w:beforeAutospacing="0" w:after="0" w:afterAutospacing="0"/>
        <w:ind w:firstLine="705"/>
        <w:jc w:val="both"/>
        <w:textAlignment w:val="baseline"/>
        <w:rPr>
          <w:rFonts w:ascii="Georgia" w:hAnsi="Georgia" w:cs="Segoe UI"/>
          <w:color w:val="595959"/>
          <w:sz w:val="21"/>
          <w:szCs w:val="21"/>
          <w:lang w:val="fr-FR"/>
        </w:rPr>
      </w:pPr>
      <w:r w:rsidRPr="00B03287">
        <w:rPr>
          <w:rStyle w:val="normaltextrun"/>
          <w:rFonts w:ascii="Georgia" w:hAnsi="Georgia" w:cs="Segoe UI"/>
          <w:color w:val="595959"/>
          <w:sz w:val="21"/>
          <w:szCs w:val="21"/>
          <w:lang w:val="fr-FR"/>
        </w:rPr>
        <w:t>2° </w:t>
      </w:r>
      <w:r w:rsidRPr="00B03287">
        <w:rPr>
          <w:rStyle w:val="contextualspellingandgrammarerror"/>
          <w:rFonts w:ascii="Georgia" w:hAnsi="Georgia" w:cs="Segoe UI"/>
          <w:b/>
          <w:bCs/>
          <w:color w:val="595959"/>
          <w:sz w:val="21"/>
          <w:szCs w:val="21"/>
          <w:lang w:val="fr-FR"/>
        </w:rPr>
        <w:t>corruption</w:t>
      </w:r>
      <w:r w:rsidRPr="00B03287">
        <w:rPr>
          <w:rStyle w:val="contextualspellingandgrammarerror"/>
          <w:rFonts w:ascii="Georgia" w:hAnsi="Georgia" w:cs="Segoe UI"/>
          <w:color w:val="595959"/>
          <w:sz w:val="21"/>
          <w:szCs w:val="21"/>
          <w:lang w:val="fr-FR"/>
        </w:rPr>
        <w:t>;</w:t>
      </w:r>
      <w:r w:rsidRPr="00B03287">
        <w:rPr>
          <w:rStyle w:val="eop"/>
          <w:rFonts w:ascii="Georgia" w:hAnsi="Georgia" w:cs="Segoe UI"/>
          <w:color w:val="595959"/>
          <w:sz w:val="21"/>
          <w:szCs w:val="21"/>
          <w:lang w:val="fr-FR"/>
        </w:rPr>
        <w:t> </w:t>
      </w:r>
    </w:p>
    <w:p w14:paraId="74BA38DC" w14:textId="77777777" w:rsidR="00C062F2" w:rsidRPr="00B03287" w:rsidRDefault="00C062F2" w:rsidP="00C062F2">
      <w:pPr>
        <w:pStyle w:val="paragraph"/>
        <w:spacing w:before="0" w:beforeAutospacing="0" w:after="0" w:afterAutospacing="0"/>
        <w:ind w:firstLine="705"/>
        <w:jc w:val="both"/>
        <w:textAlignment w:val="baseline"/>
        <w:rPr>
          <w:rFonts w:ascii="Georgia" w:hAnsi="Georgia" w:cs="Segoe UI"/>
          <w:color w:val="595959"/>
          <w:sz w:val="21"/>
          <w:szCs w:val="21"/>
          <w:lang w:val="fr-FR"/>
        </w:rPr>
      </w:pPr>
      <w:r w:rsidRPr="00B03287">
        <w:rPr>
          <w:rStyle w:val="normaltextrun"/>
          <w:rFonts w:ascii="Georgia" w:hAnsi="Georgia" w:cs="Segoe UI"/>
          <w:color w:val="595959"/>
          <w:sz w:val="21"/>
          <w:szCs w:val="21"/>
          <w:lang w:val="fr-FR"/>
        </w:rPr>
        <w:t>3° </w:t>
      </w:r>
      <w:r w:rsidRPr="00B03287">
        <w:rPr>
          <w:rStyle w:val="contextualspellingandgrammarerror"/>
          <w:rFonts w:ascii="Georgia" w:hAnsi="Georgia" w:cs="Segoe UI"/>
          <w:b/>
          <w:bCs/>
          <w:color w:val="595959"/>
          <w:sz w:val="21"/>
          <w:szCs w:val="21"/>
          <w:lang w:val="fr-FR"/>
        </w:rPr>
        <w:t>fraude</w:t>
      </w:r>
      <w:r w:rsidRPr="00B03287">
        <w:rPr>
          <w:rStyle w:val="contextualspellingandgrammarerror"/>
          <w:rFonts w:ascii="Georgia" w:hAnsi="Georgia" w:cs="Segoe UI"/>
          <w:color w:val="595959"/>
          <w:sz w:val="21"/>
          <w:szCs w:val="21"/>
          <w:lang w:val="fr-FR"/>
        </w:rPr>
        <w:t>;</w:t>
      </w:r>
      <w:r w:rsidRPr="00B03287">
        <w:rPr>
          <w:rStyle w:val="eop"/>
          <w:rFonts w:ascii="Georgia" w:hAnsi="Georgia" w:cs="Segoe UI"/>
          <w:color w:val="595959"/>
          <w:sz w:val="21"/>
          <w:szCs w:val="21"/>
          <w:lang w:val="fr-FR"/>
        </w:rPr>
        <w:t> </w:t>
      </w:r>
    </w:p>
    <w:p w14:paraId="272435E7" w14:textId="77777777" w:rsidR="00C062F2" w:rsidRPr="00B03287" w:rsidRDefault="00C062F2" w:rsidP="00C062F2">
      <w:pPr>
        <w:pStyle w:val="paragraph"/>
        <w:spacing w:before="0" w:beforeAutospacing="0" w:after="0" w:afterAutospacing="0"/>
        <w:ind w:left="705"/>
        <w:jc w:val="both"/>
        <w:textAlignment w:val="baseline"/>
        <w:rPr>
          <w:rFonts w:ascii="Georgia" w:hAnsi="Georgia" w:cs="Segoe UI"/>
          <w:color w:val="595959"/>
          <w:sz w:val="21"/>
          <w:szCs w:val="21"/>
          <w:lang w:val="fr-FR"/>
        </w:rPr>
      </w:pPr>
      <w:r w:rsidRPr="00B03287">
        <w:rPr>
          <w:rStyle w:val="normaltextrun"/>
          <w:rFonts w:ascii="Georgia" w:hAnsi="Georgia" w:cs="Segoe UI"/>
          <w:color w:val="595959"/>
          <w:sz w:val="21"/>
          <w:szCs w:val="21"/>
          <w:lang w:val="fr-FR"/>
        </w:rPr>
        <w:t>4° infractions </w:t>
      </w:r>
      <w:r w:rsidRPr="00B03287">
        <w:rPr>
          <w:rStyle w:val="normaltextrun"/>
          <w:rFonts w:ascii="Georgia" w:hAnsi="Georgia" w:cs="Segoe UI"/>
          <w:bCs/>
          <w:color w:val="595959"/>
          <w:sz w:val="21"/>
          <w:szCs w:val="21"/>
          <w:lang w:val="fr-FR"/>
        </w:rPr>
        <w:t>terroristes</w:t>
      </w:r>
      <w:r w:rsidRPr="00B03287">
        <w:rPr>
          <w:rStyle w:val="normaltextrun"/>
          <w:rFonts w:ascii="Georgia" w:hAnsi="Georgia" w:cs="Segoe UI"/>
          <w:color w:val="595959"/>
          <w:sz w:val="21"/>
          <w:szCs w:val="21"/>
          <w:lang w:val="fr-FR"/>
        </w:rPr>
        <w:t>, infractions liées aux activités terroristes ou incitation à commettre une telle infraction, complicité ou tentative d’une telle </w:t>
      </w:r>
      <w:r w:rsidRPr="00B03287">
        <w:rPr>
          <w:rStyle w:val="contextualspellingandgrammarerror"/>
          <w:rFonts w:ascii="Georgia" w:hAnsi="Georgia" w:cs="Segoe UI"/>
          <w:color w:val="595959"/>
          <w:sz w:val="21"/>
          <w:szCs w:val="21"/>
          <w:lang w:val="fr-FR"/>
        </w:rPr>
        <w:t>infraction;</w:t>
      </w:r>
      <w:r w:rsidRPr="00B03287">
        <w:rPr>
          <w:rStyle w:val="eop"/>
          <w:rFonts w:ascii="Georgia" w:hAnsi="Georgia" w:cs="Segoe UI"/>
          <w:color w:val="595959"/>
          <w:sz w:val="21"/>
          <w:szCs w:val="21"/>
          <w:lang w:val="fr-FR"/>
        </w:rPr>
        <w:t> </w:t>
      </w:r>
    </w:p>
    <w:p w14:paraId="33349AA3" w14:textId="77777777" w:rsidR="00C062F2" w:rsidRPr="00B03287" w:rsidRDefault="00C062F2" w:rsidP="00C062F2">
      <w:pPr>
        <w:pStyle w:val="paragraph"/>
        <w:spacing w:before="0" w:beforeAutospacing="0" w:after="0" w:afterAutospacing="0"/>
        <w:ind w:firstLine="705"/>
        <w:jc w:val="both"/>
        <w:textAlignment w:val="baseline"/>
        <w:rPr>
          <w:rFonts w:ascii="Georgia" w:hAnsi="Georgia" w:cs="Segoe UI"/>
          <w:color w:val="595959"/>
          <w:sz w:val="21"/>
          <w:szCs w:val="21"/>
          <w:lang w:val="fr-FR"/>
        </w:rPr>
      </w:pPr>
      <w:r w:rsidRPr="00B03287">
        <w:rPr>
          <w:rStyle w:val="normaltextrun"/>
          <w:rFonts w:ascii="Georgia" w:hAnsi="Georgia" w:cs="Segoe UI"/>
          <w:color w:val="595959"/>
          <w:sz w:val="21"/>
          <w:szCs w:val="21"/>
          <w:lang w:val="fr-FR"/>
        </w:rPr>
        <w:t>5° </w:t>
      </w:r>
      <w:r w:rsidRPr="00B03287">
        <w:rPr>
          <w:rStyle w:val="normaltextrun"/>
          <w:rFonts w:ascii="Georgia" w:hAnsi="Georgia" w:cs="Segoe UI"/>
          <w:bCs/>
          <w:color w:val="595959"/>
          <w:sz w:val="21"/>
          <w:szCs w:val="21"/>
          <w:lang w:val="fr-FR"/>
        </w:rPr>
        <w:t>blanchimen</w:t>
      </w:r>
      <w:r w:rsidRPr="00B03287">
        <w:rPr>
          <w:rStyle w:val="normaltextrun"/>
          <w:rFonts w:ascii="Georgia" w:hAnsi="Georgia" w:cs="Segoe UI"/>
          <w:color w:val="595959"/>
          <w:sz w:val="21"/>
          <w:szCs w:val="21"/>
          <w:lang w:val="fr-FR"/>
        </w:rPr>
        <w:t>t de capitaux ou </w:t>
      </w:r>
      <w:r w:rsidRPr="00B03287">
        <w:rPr>
          <w:rStyle w:val="normaltextrun"/>
          <w:rFonts w:ascii="Georgia" w:hAnsi="Georgia" w:cs="Segoe UI"/>
          <w:bCs/>
          <w:color w:val="595959"/>
          <w:sz w:val="21"/>
          <w:szCs w:val="21"/>
          <w:lang w:val="fr-FR"/>
        </w:rPr>
        <w:t>financement du </w:t>
      </w:r>
      <w:r w:rsidRPr="00B03287">
        <w:rPr>
          <w:rStyle w:val="contextualspellingandgrammarerror"/>
          <w:rFonts w:ascii="Georgia" w:hAnsi="Georgia" w:cs="Segoe UI"/>
          <w:b/>
          <w:bCs/>
          <w:color w:val="595959"/>
          <w:sz w:val="21"/>
          <w:szCs w:val="21"/>
          <w:lang w:val="fr-FR"/>
        </w:rPr>
        <w:t>terrorisme</w:t>
      </w:r>
      <w:r w:rsidRPr="00B03287">
        <w:rPr>
          <w:rStyle w:val="contextualspellingandgrammarerror"/>
          <w:rFonts w:ascii="Georgia" w:hAnsi="Georgia" w:cs="Segoe UI"/>
          <w:color w:val="595959"/>
          <w:sz w:val="21"/>
          <w:szCs w:val="21"/>
          <w:lang w:val="fr-FR"/>
        </w:rPr>
        <w:t>;</w:t>
      </w:r>
      <w:r w:rsidRPr="00B03287">
        <w:rPr>
          <w:rStyle w:val="eop"/>
          <w:rFonts w:ascii="Georgia" w:hAnsi="Georgia" w:cs="Segoe UI"/>
          <w:color w:val="595959"/>
          <w:sz w:val="21"/>
          <w:szCs w:val="21"/>
          <w:lang w:val="fr-FR"/>
        </w:rPr>
        <w:t> </w:t>
      </w:r>
    </w:p>
    <w:p w14:paraId="041D3024" w14:textId="77777777" w:rsidR="00C062F2" w:rsidRPr="00B03287" w:rsidRDefault="00C062F2" w:rsidP="00C062F2">
      <w:pPr>
        <w:pStyle w:val="paragraph"/>
        <w:spacing w:before="0" w:beforeAutospacing="0" w:after="0" w:afterAutospacing="0"/>
        <w:ind w:firstLine="705"/>
        <w:jc w:val="both"/>
        <w:textAlignment w:val="baseline"/>
        <w:rPr>
          <w:rFonts w:ascii="Georgia" w:hAnsi="Georgia" w:cs="Segoe UI"/>
          <w:color w:val="595959"/>
          <w:sz w:val="21"/>
          <w:szCs w:val="21"/>
          <w:lang w:val="fr-FR"/>
        </w:rPr>
      </w:pPr>
      <w:r w:rsidRPr="00B03287">
        <w:rPr>
          <w:rStyle w:val="normaltextrun"/>
          <w:rFonts w:ascii="Georgia" w:hAnsi="Georgia" w:cs="Segoe UI"/>
          <w:color w:val="595959"/>
          <w:sz w:val="21"/>
          <w:szCs w:val="21"/>
          <w:lang w:val="fr-FR"/>
        </w:rPr>
        <w:t>6° </w:t>
      </w:r>
      <w:r w:rsidRPr="00B03287">
        <w:rPr>
          <w:rStyle w:val="normaltextrun"/>
          <w:rFonts w:ascii="Georgia" w:hAnsi="Georgia" w:cs="Segoe UI"/>
          <w:bCs/>
          <w:color w:val="595959"/>
          <w:sz w:val="21"/>
          <w:szCs w:val="21"/>
          <w:lang w:val="fr-FR"/>
        </w:rPr>
        <w:t>travail des enfants</w:t>
      </w:r>
      <w:r w:rsidRPr="00B03287">
        <w:rPr>
          <w:rStyle w:val="normaltextrun"/>
          <w:rFonts w:ascii="Georgia" w:hAnsi="Georgia" w:cs="Segoe UI"/>
          <w:color w:val="595959"/>
          <w:sz w:val="21"/>
          <w:szCs w:val="21"/>
          <w:lang w:val="fr-FR"/>
        </w:rPr>
        <w:t> et autres formes de traite des êtres humains.</w:t>
      </w:r>
      <w:r w:rsidRPr="00B03287">
        <w:rPr>
          <w:rStyle w:val="eop"/>
          <w:rFonts w:ascii="Georgia" w:hAnsi="Georgia" w:cs="Segoe UI"/>
          <w:color w:val="595959"/>
          <w:sz w:val="21"/>
          <w:szCs w:val="21"/>
          <w:lang w:val="fr-FR"/>
        </w:rPr>
        <w:t> </w:t>
      </w:r>
    </w:p>
    <w:p w14:paraId="6ECC8F25" w14:textId="77777777" w:rsidR="00C062F2" w:rsidRPr="00B03287" w:rsidRDefault="00C062F2" w:rsidP="00C062F2">
      <w:pPr>
        <w:pStyle w:val="paragraph"/>
        <w:spacing w:before="0" w:beforeAutospacing="0" w:after="0" w:afterAutospacing="0"/>
        <w:ind w:firstLine="705"/>
        <w:jc w:val="both"/>
        <w:textAlignment w:val="baseline"/>
        <w:rPr>
          <w:rFonts w:ascii="Georgia" w:hAnsi="Georgia" w:cs="Segoe UI"/>
          <w:color w:val="595959"/>
          <w:sz w:val="21"/>
          <w:szCs w:val="21"/>
          <w:lang w:val="fr-FR"/>
        </w:rPr>
      </w:pPr>
      <w:r w:rsidRPr="00B03287">
        <w:rPr>
          <w:rStyle w:val="normaltextrun"/>
          <w:rFonts w:ascii="Georgia" w:hAnsi="Georgia" w:cs="Segoe UI"/>
          <w:color w:val="595959"/>
          <w:sz w:val="21"/>
          <w:szCs w:val="21"/>
          <w:lang w:val="fr-FR"/>
        </w:rPr>
        <w:t>7° occupation de ressortissants de pays tiers en </w:t>
      </w:r>
      <w:r w:rsidRPr="00B03287">
        <w:rPr>
          <w:rStyle w:val="normaltextrun"/>
          <w:rFonts w:ascii="Georgia" w:hAnsi="Georgia" w:cs="Segoe UI"/>
          <w:bCs/>
          <w:color w:val="595959"/>
          <w:sz w:val="21"/>
          <w:szCs w:val="21"/>
          <w:lang w:val="fr-FR"/>
        </w:rPr>
        <w:t>séjour illégal</w:t>
      </w:r>
      <w:r w:rsidRPr="00B03287">
        <w:rPr>
          <w:rStyle w:val="normaltextrun"/>
          <w:rFonts w:ascii="Georgia" w:hAnsi="Georgia" w:cs="Segoe UI"/>
          <w:color w:val="595959"/>
          <w:sz w:val="21"/>
          <w:szCs w:val="21"/>
          <w:lang w:val="fr-FR"/>
        </w:rPr>
        <w:t>.</w:t>
      </w:r>
      <w:r w:rsidRPr="00B03287">
        <w:rPr>
          <w:rStyle w:val="eop"/>
          <w:rFonts w:ascii="Georgia" w:hAnsi="Georgia" w:cs="Segoe UI"/>
          <w:color w:val="595959"/>
          <w:sz w:val="21"/>
          <w:szCs w:val="21"/>
          <w:lang w:val="fr-FR"/>
        </w:rPr>
        <w:t> </w:t>
      </w:r>
    </w:p>
    <w:p w14:paraId="389C75E1" w14:textId="77777777" w:rsidR="00C062F2" w:rsidRPr="00B03287" w:rsidRDefault="00C062F2" w:rsidP="00C062F2">
      <w:pPr>
        <w:pStyle w:val="paragraph"/>
        <w:spacing w:before="0" w:beforeAutospacing="0" w:after="0" w:afterAutospacing="0"/>
        <w:ind w:left="705"/>
        <w:jc w:val="both"/>
        <w:textAlignment w:val="baseline"/>
        <w:rPr>
          <w:rStyle w:val="normaltextrun"/>
          <w:rFonts w:ascii="Georgia" w:hAnsi="Georgia" w:cs="Segoe UI"/>
          <w:color w:val="595959"/>
          <w:sz w:val="21"/>
          <w:szCs w:val="21"/>
          <w:lang w:val="fr-FR"/>
        </w:rPr>
      </w:pPr>
      <w:r w:rsidRPr="00B03287">
        <w:rPr>
          <w:rStyle w:val="normaltextrun"/>
          <w:rFonts w:ascii="Georgia" w:hAnsi="Georgia" w:cs="Segoe UI"/>
          <w:color w:val="595959"/>
          <w:sz w:val="21"/>
          <w:szCs w:val="21"/>
          <w:lang w:val="fr-FR"/>
        </w:rPr>
        <w:t>8° la création de sociétés offshore</w:t>
      </w:r>
    </w:p>
    <w:p w14:paraId="656300E4" w14:textId="77777777" w:rsidR="00C062F2" w:rsidRPr="00B03287" w:rsidRDefault="00C062F2" w:rsidP="00C062F2">
      <w:pPr>
        <w:pStyle w:val="paragraph"/>
        <w:spacing w:before="0" w:beforeAutospacing="0" w:after="0" w:afterAutospacing="0"/>
        <w:ind w:left="705"/>
        <w:jc w:val="both"/>
        <w:textAlignment w:val="baseline"/>
        <w:rPr>
          <w:rFonts w:ascii="Georgia" w:hAnsi="Georgia" w:cs="Segoe UI"/>
          <w:color w:val="595959"/>
          <w:sz w:val="21"/>
          <w:szCs w:val="21"/>
          <w:lang w:val="fr-FR"/>
        </w:rPr>
      </w:pPr>
      <w:r w:rsidRPr="00B03287">
        <w:rPr>
          <w:rStyle w:val="normaltextrun"/>
          <w:rFonts w:ascii="Georgia" w:hAnsi="Georgia" w:cs="Segoe UI"/>
          <w:color w:val="595959"/>
          <w:sz w:val="21"/>
          <w:szCs w:val="21"/>
          <w:lang w:val="fr-FR"/>
        </w:rPr>
        <w:t>L’exclusion sur base de ce critère vaut pour une durée de 5 ans à compter de la date du jugement.</w:t>
      </w:r>
      <w:r w:rsidRPr="00B03287">
        <w:rPr>
          <w:rStyle w:val="eop"/>
          <w:rFonts w:ascii="Georgia" w:hAnsi="Georgia" w:cs="Segoe UI"/>
          <w:color w:val="595959"/>
          <w:sz w:val="21"/>
          <w:szCs w:val="21"/>
          <w:lang w:val="fr-FR"/>
        </w:rPr>
        <w:t> </w:t>
      </w:r>
    </w:p>
    <w:p w14:paraId="222627F6" w14:textId="77777777" w:rsidR="00C062F2" w:rsidRPr="00B03287" w:rsidRDefault="00C062F2" w:rsidP="00C062F2">
      <w:pPr>
        <w:pStyle w:val="paragraph"/>
        <w:spacing w:before="0" w:beforeAutospacing="0" w:after="0" w:afterAutospacing="0"/>
        <w:ind w:left="360"/>
        <w:jc w:val="both"/>
        <w:textAlignment w:val="baseline"/>
        <w:rPr>
          <w:rStyle w:val="normaltextrun"/>
          <w:rFonts w:ascii="Georgia" w:hAnsi="Georgia" w:cs="Segoe UI"/>
          <w:color w:val="595959"/>
          <w:sz w:val="21"/>
          <w:szCs w:val="21"/>
          <w:lang w:val="fr-FR"/>
        </w:rPr>
      </w:pPr>
    </w:p>
    <w:p w14:paraId="2CD7C8E2" w14:textId="77777777" w:rsidR="00C062F2" w:rsidRPr="00B03287" w:rsidRDefault="00C062F2" w:rsidP="00C062F2">
      <w:pPr>
        <w:pStyle w:val="paragraph"/>
        <w:numPr>
          <w:ilvl w:val="0"/>
          <w:numId w:val="10"/>
        </w:numPr>
        <w:spacing w:before="0" w:beforeAutospacing="0" w:after="0" w:afterAutospacing="0"/>
        <w:ind w:left="360" w:firstLine="0"/>
        <w:jc w:val="both"/>
        <w:textAlignment w:val="baseline"/>
        <w:rPr>
          <w:rFonts w:ascii="Georgia" w:hAnsi="Georgia" w:cs="Segoe UI"/>
          <w:color w:val="595959"/>
          <w:sz w:val="21"/>
          <w:szCs w:val="21"/>
          <w:lang w:val="fr-FR"/>
        </w:rPr>
      </w:pPr>
      <w:r w:rsidRPr="00B03287">
        <w:rPr>
          <w:rStyle w:val="normaltextrun"/>
          <w:rFonts w:ascii="Georgia" w:hAnsi="Georgia" w:cs="Segoe UI"/>
          <w:color w:val="595959"/>
          <w:sz w:val="21"/>
          <w:szCs w:val="21"/>
          <w:lang w:val="fr-FR"/>
        </w:rPr>
        <w:t>Le soumissionnaire ne satisfait pas à ses obligations relatives au </w:t>
      </w:r>
      <w:r w:rsidRPr="00B03287">
        <w:rPr>
          <w:rStyle w:val="normaltextrun"/>
          <w:rFonts w:ascii="Georgia" w:hAnsi="Georgia" w:cs="Segoe UI"/>
          <w:bCs/>
          <w:color w:val="595959"/>
          <w:sz w:val="21"/>
          <w:szCs w:val="21"/>
          <w:u w:val="single"/>
          <w:lang w:val="fr-FR"/>
        </w:rPr>
        <w:t>paiement d’impôts et taxes ou de cotisations de sécurité sociale</w:t>
      </w:r>
      <w:r w:rsidRPr="00B03287">
        <w:rPr>
          <w:rStyle w:val="normaltextrun"/>
          <w:rFonts w:ascii="Georgia" w:hAnsi="Georgia" w:cs="Segoe UI"/>
          <w:color w:val="595959"/>
          <w:sz w:val="21"/>
          <w:szCs w:val="21"/>
          <w:lang w:val="fr-FR"/>
        </w:rPr>
        <w:t> pour un montant de plus de 3.000 </w:t>
      </w:r>
      <w:r w:rsidRPr="00B03287">
        <w:rPr>
          <w:rStyle w:val="contextualspellingandgrammarerror"/>
          <w:rFonts w:ascii="Georgia" w:hAnsi="Georgia" w:cs="Segoe UI"/>
          <w:color w:val="595959"/>
          <w:sz w:val="21"/>
          <w:szCs w:val="21"/>
          <w:lang w:val="fr-FR"/>
        </w:rPr>
        <w:t xml:space="preserve">€, </w:t>
      </w:r>
      <w:r w:rsidRPr="00B03287">
        <w:rPr>
          <w:rStyle w:val="normaltextrun"/>
          <w:rFonts w:ascii="Georgia" w:hAnsi="Georgia" w:cs="Segoe UI"/>
          <w:color w:val="595959"/>
          <w:sz w:val="21"/>
          <w:szCs w:val="21"/>
          <w:lang w:val="fr-FR"/>
        </w:rPr>
        <w:t>sauf  lorsque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B03287">
        <w:rPr>
          <w:rStyle w:val="normaltextrun"/>
          <w:color w:val="595959"/>
          <w:sz w:val="21"/>
          <w:szCs w:val="21"/>
          <w:lang w:val="fr-FR"/>
        </w:rPr>
        <w:t> </w:t>
      </w:r>
      <w:r w:rsidRPr="00B03287">
        <w:rPr>
          <w:rStyle w:val="normaltextrun"/>
          <w:rFonts w:ascii="Georgia" w:hAnsi="Georgia" w:cs="Segoe UI"/>
          <w:color w:val="595959"/>
          <w:sz w:val="21"/>
          <w:szCs w:val="21"/>
          <w:lang w:val="fr-FR"/>
        </w:rPr>
        <w:t>;</w:t>
      </w:r>
      <w:r w:rsidRPr="00B03287">
        <w:rPr>
          <w:rStyle w:val="eop"/>
          <w:rFonts w:ascii="Georgia" w:hAnsi="Georgia" w:cs="Segoe UI"/>
          <w:color w:val="595959"/>
          <w:sz w:val="21"/>
          <w:szCs w:val="21"/>
          <w:lang w:val="fr-FR"/>
        </w:rPr>
        <w:t> </w:t>
      </w:r>
    </w:p>
    <w:p w14:paraId="6D4248A3" w14:textId="77777777" w:rsidR="00C062F2" w:rsidRPr="00B03287" w:rsidRDefault="00C062F2" w:rsidP="00C062F2">
      <w:pPr>
        <w:pStyle w:val="paragraph"/>
        <w:spacing w:before="0" w:beforeAutospacing="0" w:after="0" w:afterAutospacing="0"/>
        <w:ind w:left="720"/>
        <w:textAlignment w:val="baseline"/>
        <w:rPr>
          <w:rFonts w:ascii="Georgia" w:hAnsi="Georgia" w:cs="Segoe UI"/>
          <w:color w:val="595959"/>
          <w:sz w:val="21"/>
          <w:szCs w:val="21"/>
          <w:lang w:val="fr-FR"/>
        </w:rPr>
      </w:pPr>
      <w:r w:rsidRPr="00B03287">
        <w:rPr>
          <w:rStyle w:val="eop"/>
          <w:rFonts w:ascii="Georgia" w:hAnsi="Georgia" w:cs="Segoe UI"/>
          <w:color w:val="595959"/>
          <w:sz w:val="21"/>
          <w:szCs w:val="21"/>
          <w:lang w:val="fr-FR"/>
        </w:rPr>
        <w:t> </w:t>
      </w:r>
    </w:p>
    <w:p w14:paraId="22E97A72" w14:textId="77777777" w:rsidR="00C062F2" w:rsidRPr="00B03287" w:rsidRDefault="00C062F2" w:rsidP="00C062F2">
      <w:pPr>
        <w:pStyle w:val="paragraph"/>
        <w:numPr>
          <w:ilvl w:val="0"/>
          <w:numId w:val="11"/>
        </w:numPr>
        <w:spacing w:before="0" w:beforeAutospacing="0" w:after="0" w:afterAutospacing="0"/>
        <w:ind w:left="360" w:firstLine="0"/>
        <w:jc w:val="both"/>
        <w:textAlignment w:val="baseline"/>
        <w:rPr>
          <w:rFonts w:ascii="Georgia" w:hAnsi="Georgia" w:cs="Segoe UI"/>
          <w:color w:val="595959"/>
          <w:sz w:val="21"/>
          <w:szCs w:val="21"/>
          <w:lang w:val="fr-FR"/>
        </w:rPr>
      </w:pPr>
      <w:r w:rsidRPr="00B03287">
        <w:rPr>
          <w:rStyle w:val="contextualspellingandgrammarerror"/>
          <w:rFonts w:ascii="Georgia" w:hAnsi="Georgia" w:cs="Segoe UI"/>
          <w:color w:val="595959"/>
          <w:sz w:val="21"/>
          <w:szCs w:val="21"/>
          <w:lang w:val="fr-FR"/>
        </w:rPr>
        <w:t>le soumissionnaire</w:t>
      </w:r>
      <w:r w:rsidRPr="00B03287">
        <w:rPr>
          <w:rStyle w:val="normaltextrun"/>
          <w:rFonts w:ascii="Georgia" w:hAnsi="Georgia" w:cs="Segoe UI"/>
          <w:color w:val="595959"/>
          <w:sz w:val="21"/>
          <w:szCs w:val="21"/>
          <w:lang w:val="fr-FR"/>
        </w:rPr>
        <w:t xml:space="preserve"> est en </w:t>
      </w:r>
      <w:r w:rsidRPr="00B03287">
        <w:rPr>
          <w:rStyle w:val="normaltextrun"/>
          <w:rFonts w:ascii="Georgia" w:hAnsi="Georgia"/>
          <w:bCs/>
          <w:color w:val="595959"/>
          <w:sz w:val="21"/>
          <w:szCs w:val="21"/>
          <w:u w:val="single"/>
          <w:lang w:val="fr-FR"/>
        </w:rPr>
        <w:t>état de faillite, de liquidation, de cessation d’activités, de réorganisation judiciaire</w:t>
      </w:r>
      <w:r w:rsidRPr="00B03287">
        <w:rPr>
          <w:rStyle w:val="normaltextrun"/>
          <w:rFonts w:ascii="Georgia" w:hAnsi="Georgia" w:cs="Segoe UI"/>
          <w:bCs/>
          <w:color w:val="595959"/>
          <w:sz w:val="21"/>
          <w:szCs w:val="21"/>
          <w:u w:val="single"/>
          <w:lang w:val="fr-FR"/>
        </w:rPr>
        <w:t>,</w:t>
      </w:r>
      <w:r w:rsidRPr="00B03287">
        <w:rPr>
          <w:rStyle w:val="normaltextrun"/>
          <w:rFonts w:ascii="Georgia" w:hAnsi="Georgia" w:cs="Segoe UI"/>
          <w:color w:val="595959"/>
          <w:sz w:val="21"/>
          <w:szCs w:val="21"/>
          <w:lang w:val="fr-FR"/>
        </w:rPr>
        <w:t> ou a fait l’aveu de sa faillite</w:t>
      </w:r>
      <w:r w:rsidRPr="00B03287">
        <w:rPr>
          <w:rStyle w:val="normaltextrun"/>
          <w:rFonts w:ascii="Georgia" w:hAnsi="Georgia" w:cs="Segoe UI"/>
          <w:color w:val="595959"/>
          <w:sz w:val="21"/>
          <w:szCs w:val="21"/>
          <w:u w:val="single"/>
          <w:lang w:val="fr-FR"/>
        </w:rPr>
        <w:t>,</w:t>
      </w:r>
      <w:r w:rsidRPr="00B03287">
        <w:rPr>
          <w:rStyle w:val="normaltextrun"/>
          <w:rFonts w:ascii="Georgia" w:hAnsi="Georgia" w:cs="Segoe UI"/>
          <w:color w:val="595959"/>
          <w:sz w:val="21"/>
          <w:szCs w:val="21"/>
          <w:lang w:val="fr-FR"/>
        </w:rPr>
        <w:t> ou fait l’objet d’une procédure de liquidation ou de réorganisation judiciaire, ou est dans toute situation analogue résultant d’une procédure de même nature existant dans d’autres réglementations nationales;</w:t>
      </w:r>
      <w:r w:rsidRPr="00B03287">
        <w:rPr>
          <w:rStyle w:val="eop"/>
          <w:rFonts w:ascii="Georgia" w:hAnsi="Georgia" w:cs="Segoe UI"/>
          <w:color w:val="595959"/>
          <w:sz w:val="21"/>
          <w:szCs w:val="21"/>
          <w:lang w:val="fr-FR"/>
        </w:rPr>
        <w:t> </w:t>
      </w:r>
    </w:p>
    <w:p w14:paraId="720B2A2C" w14:textId="77777777" w:rsidR="00C062F2" w:rsidRPr="00B03287" w:rsidRDefault="00C062F2" w:rsidP="00C062F2">
      <w:pPr>
        <w:pStyle w:val="paragraph"/>
        <w:spacing w:before="0" w:beforeAutospacing="0" w:after="0" w:afterAutospacing="0"/>
        <w:ind w:left="720"/>
        <w:textAlignment w:val="baseline"/>
        <w:rPr>
          <w:rFonts w:ascii="Georgia" w:hAnsi="Georgia" w:cs="Segoe UI"/>
          <w:color w:val="595959"/>
          <w:sz w:val="21"/>
          <w:szCs w:val="21"/>
          <w:lang w:val="fr-FR"/>
        </w:rPr>
      </w:pPr>
      <w:r w:rsidRPr="00B03287">
        <w:rPr>
          <w:rStyle w:val="eop"/>
          <w:rFonts w:ascii="Georgia" w:hAnsi="Georgia" w:cs="Segoe UI"/>
          <w:color w:val="595959"/>
          <w:sz w:val="21"/>
          <w:szCs w:val="21"/>
          <w:lang w:val="fr-FR"/>
        </w:rPr>
        <w:t> </w:t>
      </w:r>
    </w:p>
    <w:p w14:paraId="315DD41E" w14:textId="77777777" w:rsidR="00C062F2" w:rsidRPr="00B03287" w:rsidRDefault="00C062F2" w:rsidP="00C062F2">
      <w:pPr>
        <w:pStyle w:val="paragraph"/>
        <w:numPr>
          <w:ilvl w:val="0"/>
          <w:numId w:val="12"/>
        </w:numPr>
        <w:spacing w:before="0" w:beforeAutospacing="0" w:after="0" w:afterAutospacing="0"/>
        <w:ind w:left="360" w:firstLine="0"/>
        <w:textAlignment w:val="baseline"/>
        <w:rPr>
          <w:rFonts w:ascii="Georgia" w:hAnsi="Georgia" w:cs="Segoe UI"/>
          <w:color w:val="595959"/>
          <w:sz w:val="21"/>
          <w:szCs w:val="21"/>
          <w:lang w:val="fr-FR"/>
        </w:rPr>
      </w:pPr>
      <w:r w:rsidRPr="00B03287">
        <w:rPr>
          <w:rStyle w:val="contextualspellingandgrammarerror"/>
          <w:rFonts w:ascii="Georgia" w:hAnsi="Georgia" w:cs="Segoe UI"/>
          <w:color w:val="595959"/>
          <w:sz w:val="21"/>
          <w:szCs w:val="21"/>
          <w:lang w:val="fr-FR"/>
        </w:rPr>
        <w:t>le soumissionnaire</w:t>
      </w:r>
      <w:r w:rsidRPr="00B03287">
        <w:rPr>
          <w:rStyle w:val="normaltextrun"/>
          <w:rFonts w:ascii="Georgia" w:hAnsi="Georgia" w:cs="Segoe UI"/>
          <w:color w:val="595959"/>
          <w:sz w:val="21"/>
          <w:szCs w:val="21"/>
          <w:u w:val="single"/>
          <w:lang w:val="fr-FR"/>
        </w:rPr>
        <w:t> ou un de ses dirigeants</w:t>
      </w:r>
      <w:r w:rsidRPr="00B03287">
        <w:rPr>
          <w:rStyle w:val="normaltextrun"/>
          <w:rFonts w:ascii="Georgia" w:hAnsi="Georgia" w:cs="Segoe UI"/>
          <w:color w:val="595959"/>
          <w:sz w:val="21"/>
          <w:szCs w:val="21"/>
          <w:lang w:val="fr-FR"/>
        </w:rPr>
        <w:t> a commis une </w:t>
      </w:r>
      <w:r w:rsidRPr="00B03287">
        <w:rPr>
          <w:rStyle w:val="normaltextrun"/>
          <w:rFonts w:ascii="Georgia" w:hAnsi="Georgia" w:cs="Segoe UI"/>
          <w:bCs/>
          <w:color w:val="595959"/>
          <w:sz w:val="21"/>
          <w:szCs w:val="21"/>
          <w:u w:val="single"/>
          <w:lang w:val="fr-FR"/>
        </w:rPr>
        <w:t>faute professionnelle grave qui remet en cause son intégrité.</w:t>
      </w:r>
      <w:r w:rsidRPr="00B03287">
        <w:rPr>
          <w:rStyle w:val="scxw174104514"/>
          <w:rFonts w:ascii="Georgia" w:hAnsi="Georgia" w:cs="Segoe UI"/>
          <w:color w:val="595959"/>
          <w:sz w:val="21"/>
          <w:szCs w:val="21"/>
        </w:rPr>
        <w:t> </w:t>
      </w:r>
      <w:r w:rsidRPr="00B03287">
        <w:rPr>
          <w:rFonts w:ascii="Georgia" w:hAnsi="Georgia" w:cs="Segoe UI"/>
          <w:color w:val="595959"/>
          <w:sz w:val="21"/>
          <w:szCs w:val="21"/>
          <w:lang w:val="fr-FR"/>
        </w:rPr>
        <w:br/>
      </w:r>
      <w:r w:rsidRPr="00B03287">
        <w:rPr>
          <w:rStyle w:val="scxw174104514"/>
          <w:rFonts w:ascii="Georgia" w:hAnsi="Georgia" w:cs="Segoe UI"/>
          <w:color w:val="595959"/>
          <w:sz w:val="21"/>
          <w:szCs w:val="21"/>
        </w:rPr>
        <w:t> </w:t>
      </w:r>
      <w:r w:rsidRPr="00B03287">
        <w:rPr>
          <w:rFonts w:ascii="Georgia" w:hAnsi="Georgia" w:cs="Segoe UI"/>
          <w:color w:val="595959"/>
          <w:sz w:val="21"/>
          <w:szCs w:val="21"/>
          <w:lang w:val="fr-FR"/>
        </w:rPr>
        <w:br/>
      </w:r>
      <w:r w:rsidRPr="00B03287">
        <w:rPr>
          <w:rStyle w:val="normaltextrun"/>
          <w:rFonts w:ascii="Georgia" w:hAnsi="Georgia" w:cs="Segoe UI"/>
          <w:color w:val="595959"/>
          <w:sz w:val="21"/>
          <w:szCs w:val="21"/>
          <w:lang w:val="fr-FR"/>
        </w:rPr>
        <w:t>Sont </w:t>
      </w:r>
      <w:r w:rsidRPr="00B03287">
        <w:rPr>
          <w:rStyle w:val="contextualspellingandgrammarerror"/>
          <w:rFonts w:ascii="Georgia" w:hAnsi="Georgia" w:cs="Segoe UI"/>
          <w:color w:val="595959"/>
          <w:sz w:val="21"/>
          <w:szCs w:val="21"/>
          <w:lang w:val="fr-FR"/>
        </w:rPr>
        <w:t>entre</w:t>
      </w:r>
      <w:r w:rsidRPr="00B03287">
        <w:rPr>
          <w:rStyle w:val="normaltextrun"/>
          <w:rFonts w:ascii="Georgia" w:hAnsi="Georgia" w:cs="Segoe UI"/>
          <w:color w:val="595959"/>
          <w:sz w:val="21"/>
          <w:szCs w:val="21"/>
          <w:lang w:val="fr-FR"/>
        </w:rPr>
        <w:t> autres considérées comme telle faute professionnelle grave</w:t>
      </w:r>
      <w:r w:rsidRPr="00B03287">
        <w:rPr>
          <w:rStyle w:val="normaltextrun"/>
          <w:color w:val="595959"/>
          <w:sz w:val="21"/>
          <w:szCs w:val="21"/>
          <w:lang w:val="fr-FR"/>
        </w:rPr>
        <w:t> </w:t>
      </w:r>
      <w:r w:rsidRPr="00B03287">
        <w:rPr>
          <w:rStyle w:val="normaltextrun"/>
          <w:rFonts w:ascii="Georgia" w:hAnsi="Georgia" w:cs="Segoe UI"/>
          <w:color w:val="595959"/>
          <w:sz w:val="21"/>
          <w:szCs w:val="21"/>
          <w:lang w:val="fr-FR"/>
        </w:rPr>
        <w:t>: </w:t>
      </w:r>
      <w:r w:rsidRPr="00B03287">
        <w:rPr>
          <w:rStyle w:val="eop"/>
          <w:rFonts w:ascii="Georgia" w:hAnsi="Georgia" w:cs="Segoe UI"/>
          <w:color w:val="595959"/>
          <w:sz w:val="21"/>
          <w:szCs w:val="21"/>
          <w:lang w:val="fr-FR"/>
        </w:rPr>
        <w:t> </w:t>
      </w:r>
    </w:p>
    <w:p w14:paraId="779F5FBB" w14:textId="77777777" w:rsidR="00C062F2" w:rsidRPr="00B03287" w:rsidRDefault="00C062F2" w:rsidP="00C062F2">
      <w:pPr>
        <w:pStyle w:val="paragraph"/>
        <w:spacing w:before="0" w:beforeAutospacing="0" w:after="0" w:afterAutospacing="0"/>
        <w:ind w:left="720"/>
        <w:textAlignment w:val="baseline"/>
        <w:rPr>
          <w:rFonts w:ascii="Georgia" w:hAnsi="Georgia" w:cs="Segoe UI"/>
          <w:color w:val="595959"/>
          <w:sz w:val="21"/>
          <w:szCs w:val="21"/>
          <w:lang w:val="fr-FR"/>
        </w:rPr>
      </w:pPr>
      <w:r w:rsidRPr="00B03287">
        <w:rPr>
          <w:rStyle w:val="eop"/>
          <w:rFonts w:ascii="Georgia" w:hAnsi="Georgia" w:cs="Segoe UI"/>
          <w:color w:val="595959"/>
          <w:sz w:val="21"/>
          <w:szCs w:val="21"/>
          <w:lang w:val="fr-FR"/>
        </w:rPr>
        <w:t> </w:t>
      </w:r>
      <w:r w:rsidRPr="00B03287">
        <w:rPr>
          <w:rStyle w:val="contextualspellingandgrammarerror"/>
          <w:rFonts w:ascii="Georgia" w:hAnsi="Georgia" w:cs="Segoe UI"/>
          <w:color w:val="595959"/>
          <w:sz w:val="21"/>
          <w:szCs w:val="21"/>
          <w:lang w:val="fr-FR"/>
        </w:rPr>
        <w:t>une</w:t>
      </w:r>
      <w:r w:rsidRPr="00B03287">
        <w:rPr>
          <w:rStyle w:val="normaltextrun"/>
          <w:rFonts w:ascii="Georgia" w:hAnsi="Georgia" w:cs="Segoe UI"/>
          <w:color w:val="595959"/>
          <w:sz w:val="21"/>
          <w:szCs w:val="21"/>
          <w:lang w:val="fr-FR"/>
        </w:rPr>
        <w:t> infraction à la Politique de </w:t>
      </w:r>
      <w:r w:rsidRPr="00B03287">
        <w:rPr>
          <w:rStyle w:val="spellingerror"/>
          <w:rFonts w:cs="Segoe UI"/>
          <w:color w:val="595959"/>
          <w:szCs w:val="21"/>
          <w:lang w:val="fr-FR"/>
        </w:rPr>
        <w:t>Enabel</w:t>
      </w:r>
      <w:r w:rsidRPr="00B03287">
        <w:rPr>
          <w:rStyle w:val="normaltextrun"/>
          <w:rFonts w:ascii="Georgia" w:hAnsi="Georgia" w:cs="Segoe UI"/>
          <w:color w:val="595959"/>
          <w:sz w:val="21"/>
          <w:szCs w:val="21"/>
          <w:lang w:val="fr-FR"/>
        </w:rPr>
        <w:t> concernant l’exploitation et les abus sexuels – juin 2019</w:t>
      </w:r>
      <w:r w:rsidRPr="00B03287">
        <w:rPr>
          <w:rStyle w:val="normaltextrun"/>
          <w:rFonts w:ascii="Georgia" w:hAnsi="Georgia" w:cs="Segoe UI"/>
          <w:color w:val="595959"/>
          <w:sz w:val="21"/>
          <w:szCs w:val="21"/>
          <w:u w:val="single"/>
          <w:lang w:val="fr-FR"/>
        </w:rPr>
        <w:t> </w:t>
      </w:r>
    </w:p>
    <w:p w14:paraId="38288B29" w14:textId="77777777" w:rsidR="00C062F2" w:rsidRPr="00B03287" w:rsidRDefault="00C062F2" w:rsidP="00C062F2">
      <w:pPr>
        <w:pStyle w:val="paragraph"/>
        <w:numPr>
          <w:ilvl w:val="0"/>
          <w:numId w:val="13"/>
        </w:numPr>
        <w:spacing w:before="0" w:beforeAutospacing="0" w:after="0" w:afterAutospacing="0"/>
        <w:ind w:left="1080" w:firstLine="0"/>
        <w:jc w:val="both"/>
        <w:textAlignment w:val="baseline"/>
        <w:rPr>
          <w:rFonts w:ascii="Georgia" w:hAnsi="Georgia" w:cs="Segoe UI"/>
          <w:color w:val="595959"/>
          <w:sz w:val="21"/>
          <w:szCs w:val="21"/>
          <w:lang w:val="fr-FR"/>
        </w:rPr>
      </w:pPr>
      <w:r w:rsidRPr="00B03287">
        <w:rPr>
          <w:rStyle w:val="contextualspellingandgrammarerror"/>
          <w:rFonts w:ascii="Georgia" w:hAnsi="Georgia" w:cs="Segoe UI"/>
          <w:color w:val="595959"/>
          <w:sz w:val="21"/>
          <w:szCs w:val="21"/>
          <w:lang w:val="fr-FR"/>
        </w:rPr>
        <w:t>une</w:t>
      </w:r>
      <w:r w:rsidRPr="00B03287">
        <w:rPr>
          <w:rStyle w:val="normaltextrun"/>
          <w:rFonts w:ascii="Georgia" w:hAnsi="Georgia" w:cs="Segoe UI"/>
          <w:color w:val="595959"/>
          <w:sz w:val="21"/>
          <w:szCs w:val="21"/>
          <w:lang w:val="fr-FR"/>
        </w:rPr>
        <w:t> infraction à la Politique de </w:t>
      </w:r>
      <w:r w:rsidRPr="00B03287">
        <w:rPr>
          <w:rStyle w:val="spellingerror"/>
          <w:rFonts w:cs="Segoe UI"/>
          <w:color w:val="595959"/>
          <w:szCs w:val="21"/>
          <w:lang w:val="fr-FR"/>
        </w:rPr>
        <w:t>Enabel</w:t>
      </w:r>
      <w:r w:rsidRPr="00B03287">
        <w:rPr>
          <w:rStyle w:val="normaltextrun"/>
          <w:rFonts w:ascii="Georgia" w:hAnsi="Georgia" w:cs="Segoe UI"/>
          <w:color w:val="595959"/>
          <w:sz w:val="21"/>
          <w:szCs w:val="21"/>
          <w:lang w:val="fr-FR"/>
        </w:rPr>
        <w:t xml:space="preserve"> concernant la maîtrise des risques de fraude et de corruption – juin </w:t>
      </w:r>
      <w:r w:rsidRPr="00BC3145">
        <w:rPr>
          <w:rStyle w:val="normaltextrun"/>
          <w:rFonts w:ascii="Georgia" w:hAnsi="Georgia" w:cs="Segoe UI"/>
          <w:color w:val="595959"/>
          <w:sz w:val="21"/>
          <w:szCs w:val="21"/>
          <w:lang w:val="fr-FR"/>
        </w:rPr>
        <w:t>2019 </w:t>
      </w:r>
      <w:r w:rsidRPr="00BC3145">
        <w:rPr>
          <w:rStyle w:val="normaltextrun"/>
          <w:rFonts w:ascii="Georgia" w:hAnsi="Georgia" w:cs="Segoe UI"/>
          <w:color w:val="595959"/>
          <w:sz w:val="21"/>
          <w:szCs w:val="21"/>
          <w:u w:val="single"/>
          <w:shd w:val="clear" w:color="auto" w:fill="FFFF00"/>
          <w:lang w:val="fr-FR"/>
        </w:rPr>
        <w:t>&lt;lien&gt;</w:t>
      </w:r>
      <w:r w:rsidRPr="00BC3145">
        <w:rPr>
          <w:rStyle w:val="normaltextrun"/>
          <w:rFonts w:ascii="Georgia" w:hAnsi="Georgia" w:cs="Segoe UI"/>
          <w:color w:val="595959"/>
          <w:sz w:val="21"/>
          <w:szCs w:val="21"/>
          <w:lang w:val="fr-FR"/>
        </w:rPr>
        <w:t>;</w:t>
      </w:r>
      <w:r w:rsidRPr="00B03287">
        <w:rPr>
          <w:rStyle w:val="normaltextrun"/>
          <w:rFonts w:ascii="Georgia" w:hAnsi="Georgia" w:cs="Segoe UI"/>
          <w:color w:val="595959"/>
          <w:sz w:val="21"/>
          <w:szCs w:val="21"/>
          <w:lang w:val="fr-FR"/>
        </w:rPr>
        <w:t> </w:t>
      </w:r>
      <w:r w:rsidRPr="00B03287">
        <w:rPr>
          <w:rStyle w:val="eop"/>
          <w:rFonts w:ascii="Georgia" w:hAnsi="Georgia" w:cs="Segoe UI"/>
          <w:color w:val="595959"/>
          <w:sz w:val="21"/>
          <w:szCs w:val="21"/>
          <w:lang w:val="fr-FR"/>
        </w:rPr>
        <w:t> </w:t>
      </w:r>
    </w:p>
    <w:p w14:paraId="066F720C" w14:textId="77777777" w:rsidR="00C062F2" w:rsidRPr="00B03287" w:rsidRDefault="00C062F2" w:rsidP="00C062F2">
      <w:pPr>
        <w:pStyle w:val="paragraph"/>
        <w:numPr>
          <w:ilvl w:val="0"/>
          <w:numId w:val="14"/>
        </w:numPr>
        <w:spacing w:before="0" w:beforeAutospacing="0" w:after="0" w:afterAutospacing="0"/>
        <w:ind w:left="1080" w:firstLine="0"/>
        <w:jc w:val="both"/>
        <w:textAlignment w:val="baseline"/>
        <w:rPr>
          <w:rFonts w:ascii="Georgia" w:hAnsi="Georgia" w:cs="Segoe UI"/>
          <w:color w:val="595959"/>
          <w:sz w:val="21"/>
          <w:szCs w:val="21"/>
          <w:lang w:val="fr-FR"/>
        </w:rPr>
      </w:pPr>
      <w:r w:rsidRPr="00B03287">
        <w:rPr>
          <w:rStyle w:val="contextualspellingandgrammarerror"/>
          <w:rFonts w:ascii="Georgia" w:hAnsi="Georgia" w:cs="Segoe UI"/>
          <w:color w:val="595959"/>
          <w:sz w:val="21"/>
          <w:szCs w:val="21"/>
          <w:lang w:val="fr-FR"/>
        </w:rPr>
        <w:t>une</w:t>
      </w:r>
      <w:r w:rsidRPr="00B03287">
        <w:rPr>
          <w:rStyle w:val="normaltextrun"/>
          <w:rFonts w:ascii="Georgia" w:hAnsi="Georgia" w:cs="Segoe UI"/>
          <w:color w:val="595959"/>
          <w:sz w:val="21"/>
          <w:szCs w:val="21"/>
          <w:lang w:val="fr-FR"/>
        </w:rPr>
        <w:t> infraction relative </w:t>
      </w:r>
      <w:r w:rsidRPr="00B03287">
        <w:rPr>
          <w:rStyle w:val="normaltextrun"/>
          <w:rFonts w:ascii="Georgia" w:hAnsi="Georgia"/>
          <w:color w:val="595959"/>
          <w:sz w:val="21"/>
          <w:szCs w:val="21"/>
          <w:lang w:val="fr-FR"/>
        </w:rPr>
        <w:t>à</w:t>
      </w:r>
      <w:r w:rsidRPr="00B03287">
        <w:rPr>
          <w:rStyle w:val="normaltextrun"/>
          <w:rFonts w:ascii="Georgia" w:hAnsi="Georgia" w:cs="Segoe UI"/>
          <w:color w:val="595959"/>
          <w:sz w:val="21"/>
          <w:szCs w:val="21"/>
          <w:lang w:val="fr-FR"/>
        </w:rPr>
        <w:t> une disposition d’ordre réglementaire de la législation locale applicable relative </w:t>
      </w:r>
      <w:r w:rsidRPr="00B03287">
        <w:rPr>
          <w:rStyle w:val="contextualspellingandgrammarerror"/>
          <w:rFonts w:ascii="Georgia" w:hAnsi="Georgia" w:cs="Segoe UI"/>
          <w:color w:val="595959"/>
          <w:sz w:val="21"/>
          <w:szCs w:val="21"/>
          <w:lang w:val="fr-FR"/>
        </w:rPr>
        <w:t>au</w:t>
      </w:r>
      <w:r w:rsidRPr="00B03287">
        <w:rPr>
          <w:rStyle w:val="normaltextrun"/>
          <w:rFonts w:ascii="Georgia" w:hAnsi="Georgia" w:cs="Segoe UI"/>
          <w:color w:val="595959"/>
          <w:sz w:val="21"/>
          <w:szCs w:val="21"/>
          <w:lang w:val="fr-FR"/>
        </w:rPr>
        <w:t> harcèlement sexuel au travail</w:t>
      </w:r>
      <w:r w:rsidRPr="00B03287">
        <w:rPr>
          <w:rStyle w:val="normaltextrun"/>
          <w:color w:val="595959"/>
          <w:sz w:val="21"/>
          <w:szCs w:val="21"/>
          <w:lang w:val="fr-FR"/>
        </w:rPr>
        <w:t> </w:t>
      </w:r>
      <w:r w:rsidRPr="00B03287">
        <w:rPr>
          <w:rStyle w:val="normaltextrun"/>
          <w:rFonts w:ascii="Georgia" w:hAnsi="Georgia" w:cs="Segoe UI"/>
          <w:color w:val="595959"/>
          <w:sz w:val="21"/>
          <w:szCs w:val="21"/>
          <w:lang w:val="fr-FR"/>
        </w:rPr>
        <w:t>;</w:t>
      </w:r>
      <w:r w:rsidRPr="00B03287">
        <w:rPr>
          <w:rStyle w:val="eop"/>
          <w:rFonts w:ascii="Georgia" w:hAnsi="Georgia" w:cs="Segoe UI"/>
          <w:color w:val="595959"/>
          <w:sz w:val="21"/>
          <w:szCs w:val="21"/>
          <w:lang w:val="fr-FR"/>
        </w:rPr>
        <w:t> </w:t>
      </w:r>
    </w:p>
    <w:p w14:paraId="7C76FB24" w14:textId="77777777" w:rsidR="00C062F2" w:rsidRPr="00B03287" w:rsidRDefault="00C062F2" w:rsidP="00C062F2">
      <w:pPr>
        <w:pStyle w:val="paragraph"/>
        <w:numPr>
          <w:ilvl w:val="0"/>
          <w:numId w:val="15"/>
        </w:numPr>
        <w:spacing w:before="0" w:beforeAutospacing="0" w:after="0" w:afterAutospacing="0"/>
        <w:ind w:left="1080" w:firstLine="0"/>
        <w:jc w:val="both"/>
        <w:textAlignment w:val="baseline"/>
        <w:rPr>
          <w:rFonts w:ascii="Georgia" w:hAnsi="Georgia" w:cs="Segoe UI"/>
          <w:color w:val="595959"/>
          <w:sz w:val="21"/>
          <w:szCs w:val="21"/>
          <w:lang w:val="fr-FR"/>
        </w:rPr>
      </w:pPr>
      <w:r w:rsidRPr="00B03287">
        <w:rPr>
          <w:rStyle w:val="contextualspellingandgrammarerror"/>
          <w:rFonts w:ascii="Georgia" w:hAnsi="Georgia" w:cs="Segoe UI"/>
          <w:color w:val="595959"/>
          <w:sz w:val="21"/>
          <w:szCs w:val="21"/>
          <w:lang w:val="fr-FR"/>
        </w:rPr>
        <w:t>le soumissionnaire</w:t>
      </w:r>
      <w:r w:rsidRPr="00B03287">
        <w:rPr>
          <w:rStyle w:val="normaltextrun"/>
          <w:rFonts w:ascii="Georgia" w:hAnsi="Georgia" w:cs="Segoe UI"/>
          <w:color w:val="595959"/>
          <w:sz w:val="21"/>
          <w:szCs w:val="21"/>
          <w:lang w:val="fr-FR"/>
        </w:rPr>
        <w:t xml:space="preserve"> s’est rendu gravement coupable de fausse déclaration ou faux documents en fournissant les renseignements exigés pour la vérification de l’absence de motifs d’exclusion ou la satisfaction des critères de sélection, ou a caché des informations</w:t>
      </w:r>
      <w:r w:rsidRPr="00B03287">
        <w:rPr>
          <w:rStyle w:val="normaltextrun"/>
          <w:color w:val="595959"/>
          <w:sz w:val="21"/>
          <w:szCs w:val="21"/>
          <w:lang w:val="fr-FR"/>
        </w:rPr>
        <w:t> </w:t>
      </w:r>
      <w:r w:rsidRPr="00B03287">
        <w:rPr>
          <w:rStyle w:val="normaltextrun"/>
          <w:rFonts w:ascii="Georgia" w:hAnsi="Georgia" w:cs="Segoe UI"/>
          <w:color w:val="595959"/>
          <w:sz w:val="21"/>
          <w:szCs w:val="21"/>
          <w:lang w:val="fr-FR"/>
        </w:rPr>
        <w:t>;</w:t>
      </w:r>
      <w:r w:rsidRPr="00B03287">
        <w:rPr>
          <w:rStyle w:val="eop"/>
          <w:rFonts w:ascii="Georgia" w:hAnsi="Georgia" w:cs="Segoe UI"/>
          <w:color w:val="595959"/>
          <w:sz w:val="21"/>
          <w:szCs w:val="21"/>
          <w:lang w:val="fr-FR"/>
        </w:rPr>
        <w:t> </w:t>
      </w:r>
    </w:p>
    <w:p w14:paraId="7B8D8A89" w14:textId="77777777" w:rsidR="00C062F2" w:rsidRPr="00B03287" w:rsidRDefault="00C062F2" w:rsidP="00C062F2">
      <w:pPr>
        <w:pStyle w:val="paragraph"/>
        <w:numPr>
          <w:ilvl w:val="0"/>
          <w:numId w:val="16"/>
        </w:numPr>
        <w:spacing w:before="0" w:beforeAutospacing="0" w:after="0" w:afterAutospacing="0"/>
        <w:ind w:left="1080" w:firstLine="0"/>
        <w:jc w:val="both"/>
        <w:textAlignment w:val="baseline"/>
        <w:rPr>
          <w:rFonts w:ascii="Georgia" w:hAnsi="Georgia" w:cs="Segoe UI"/>
          <w:color w:val="595959"/>
          <w:sz w:val="21"/>
          <w:szCs w:val="21"/>
          <w:lang w:val="fr-FR"/>
        </w:rPr>
      </w:pPr>
      <w:r w:rsidRPr="00B03287">
        <w:rPr>
          <w:rStyle w:val="contextualspellingandgrammarerror"/>
          <w:rFonts w:ascii="Georgia" w:hAnsi="Georgia" w:cs="Segoe UI"/>
          <w:color w:val="595959"/>
          <w:sz w:val="21"/>
          <w:szCs w:val="21"/>
          <w:lang w:val="fr-FR"/>
        </w:rPr>
        <w:t>lorsque</w:t>
      </w:r>
      <w:r w:rsidRPr="00B03287">
        <w:rPr>
          <w:rStyle w:val="normaltextrun"/>
          <w:rFonts w:ascii="Georgia" w:hAnsi="Georgia" w:cs="Segoe UI"/>
          <w:color w:val="595959"/>
          <w:sz w:val="21"/>
          <w:szCs w:val="21"/>
          <w:lang w:val="fr-FR"/>
        </w:rPr>
        <w:t> </w:t>
      </w:r>
      <w:r w:rsidRPr="00B03287">
        <w:rPr>
          <w:rStyle w:val="spellingerror"/>
          <w:rFonts w:cs="Segoe UI"/>
          <w:color w:val="595959"/>
          <w:szCs w:val="21"/>
          <w:lang w:val="fr-FR"/>
        </w:rPr>
        <w:t>Enabel</w:t>
      </w:r>
      <w:r w:rsidRPr="00B03287">
        <w:rPr>
          <w:rStyle w:val="normaltextrun"/>
          <w:rFonts w:ascii="Georgia" w:hAnsi="Georgia" w:cs="Segoe UI"/>
          <w:color w:val="595959"/>
          <w:sz w:val="21"/>
          <w:szCs w:val="21"/>
          <w:lang w:val="fr-FR"/>
        </w:rPr>
        <w:t> dispose d’</w:t>
      </w:r>
      <w:r w:rsidRPr="00B03287">
        <w:rPr>
          <w:rStyle w:val="spellingerror"/>
          <w:rFonts w:cs="Segoe UI"/>
          <w:color w:val="595959"/>
          <w:szCs w:val="21"/>
          <w:lang w:val="fr-FR"/>
        </w:rPr>
        <w:t>élements</w:t>
      </w:r>
      <w:r w:rsidRPr="00B03287">
        <w:rPr>
          <w:rStyle w:val="normaltextrun"/>
          <w:rFonts w:ascii="Georgia" w:hAnsi="Georgia" w:cs="Segoe UI"/>
          <w:color w:val="595959"/>
          <w:sz w:val="21"/>
          <w:szCs w:val="21"/>
          <w:lang w:val="fr-FR"/>
        </w:rPr>
        <w:t> suffisamment </w:t>
      </w:r>
      <w:r w:rsidRPr="00B03287">
        <w:rPr>
          <w:rStyle w:val="spellingerror"/>
          <w:rFonts w:cs="Segoe UI"/>
          <w:color w:val="595959"/>
          <w:szCs w:val="21"/>
          <w:lang w:val="fr-FR"/>
        </w:rPr>
        <w:t>plausibles</w:t>
      </w:r>
      <w:r w:rsidRPr="00B03287">
        <w:rPr>
          <w:rStyle w:val="normaltextrun"/>
          <w:rFonts w:ascii="Georgia" w:hAnsi="Georgia" w:cs="Segoe UI"/>
          <w:color w:val="595959"/>
          <w:sz w:val="21"/>
          <w:szCs w:val="21"/>
          <w:lang w:val="fr-FR"/>
        </w:rPr>
        <w:t> pour conclure que le soumissionnaire a commis des actes, conclu des conventions ou procédé à des ententes en vue de fausser la concurrence.</w:t>
      </w:r>
      <w:r w:rsidRPr="00B03287">
        <w:rPr>
          <w:rStyle w:val="eop"/>
          <w:rFonts w:ascii="Georgia" w:hAnsi="Georgia" w:cs="Segoe UI"/>
          <w:color w:val="595959"/>
          <w:sz w:val="21"/>
          <w:szCs w:val="21"/>
          <w:lang w:val="fr-FR"/>
        </w:rPr>
        <w:t> </w:t>
      </w:r>
    </w:p>
    <w:p w14:paraId="0008B0B8" w14:textId="77777777" w:rsidR="00C062F2" w:rsidRPr="00B03287" w:rsidRDefault="00C062F2" w:rsidP="00C062F2">
      <w:pPr>
        <w:pStyle w:val="paragraph"/>
        <w:spacing w:before="0" w:beforeAutospacing="0" w:after="0" w:afterAutospacing="0"/>
        <w:ind w:left="708"/>
        <w:jc w:val="both"/>
        <w:textAlignment w:val="baseline"/>
        <w:rPr>
          <w:rFonts w:ascii="Georgia" w:hAnsi="Georgia" w:cs="Segoe UI"/>
          <w:color w:val="595959"/>
          <w:sz w:val="21"/>
          <w:szCs w:val="21"/>
          <w:lang w:val="fr-FR"/>
        </w:rPr>
      </w:pPr>
      <w:r w:rsidRPr="00B03287">
        <w:rPr>
          <w:rStyle w:val="normaltextrun"/>
          <w:rFonts w:ascii="Georgia" w:hAnsi="Georgia" w:cs="Segoe UI"/>
          <w:color w:val="595959"/>
          <w:sz w:val="21"/>
          <w:szCs w:val="21"/>
          <w:lang w:val="fr-FR"/>
        </w:rPr>
        <w:t>La présence du soumissionnaire sur une des listes d’exclusion </w:t>
      </w:r>
      <w:r w:rsidRPr="00B03287">
        <w:rPr>
          <w:rStyle w:val="spellingerror"/>
          <w:rFonts w:cs="Segoe UI"/>
          <w:color w:val="595959"/>
          <w:szCs w:val="21"/>
          <w:lang w:val="fr-FR"/>
        </w:rPr>
        <w:t>Enabel</w:t>
      </w:r>
      <w:r w:rsidRPr="00B03287">
        <w:rPr>
          <w:rStyle w:val="normaltextrun"/>
          <w:rFonts w:ascii="Georgia" w:hAnsi="Georgia" w:cs="Segoe UI"/>
          <w:color w:val="595959"/>
          <w:sz w:val="21"/>
          <w:szCs w:val="21"/>
          <w:lang w:val="fr-FR"/>
        </w:rPr>
        <w:t> en raison d’un tel acte/convention/entente est considérée comme élément suffisamment plausible.</w:t>
      </w:r>
      <w:r w:rsidRPr="00B03287">
        <w:rPr>
          <w:rStyle w:val="eop"/>
          <w:rFonts w:ascii="Georgia" w:hAnsi="Georgia" w:cs="Segoe UI"/>
          <w:color w:val="595959"/>
          <w:sz w:val="21"/>
          <w:szCs w:val="21"/>
          <w:lang w:val="fr-FR"/>
        </w:rPr>
        <w:t> </w:t>
      </w:r>
    </w:p>
    <w:p w14:paraId="68703B90" w14:textId="77777777" w:rsidR="00C062F2" w:rsidRPr="00B03287" w:rsidRDefault="00C062F2" w:rsidP="00C062F2">
      <w:pPr>
        <w:pStyle w:val="paragraph"/>
        <w:spacing w:before="0" w:beforeAutospacing="0" w:after="0" w:afterAutospacing="0"/>
        <w:ind w:left="720"/>
        <w:textAlignment w:val="baseline"/>
        <w:rPr>
          <w:rFonts w:ascii="Georgia" w:hAnsi="Georgia" w:cs="Segoe UI"/>
          <w:color w:val="595959"/>
          <w:sz w:val="21"/>
          <w:szCs w:val="21"/>
          <w:lang w:val="fr-FR"/>
        </w:rPr>
      </w:pPr>
      <w:r w:rsidRPr="00B03287">
        <w:rPr>
          <w:rStyle w:val="eop"/>
          <w:rFonts w:ascii="Georgia" w:hAnsi="Georgia" w:cs="Segoe UI"/>
          <w:color w:val="595959"/>
          <w:sz w:val="21"/>
          <w:szCs w:val="21"/>
          <w:lang w:val="fr-FR"/>
        </w:rPr>
        <w:t> </w:t>
      </w:r>
    </w:p>
    <w:p w14:paraId="34A9F069" w14:textId="77777777" w:rsidR="00C062F2" w:rsidRPr="00B03287" w:rsidRDefault="00C062F2" w:rsidP="00C062F2">
      <w:pPr>
        <w:pStyle w:val="paragraph"/>
        <w:numPr>
          <w:ilvl w:val="0"/>
          <w:numId w:val="17"/>
        </w:numPr>
        <w:spacing w:before="0" w:beforeAutospacing="0" w:after="0" w:afterAutospacing="0"/>
        <w:ind w:left="360" w:firstLine="0"/>
        <w:jc w:val="both"/>
        <w:textAlignment w:val="baseline"/>
        <w:rPr>
          <w:rFonts w:ascii="Georgia" w:hAnsi="Georgia" w:cs="Segoe UI"/>
          <w:color w:val="595959"/>
          <w:sz w:val="21"/>
          <w:szCs w:val="21"/>
          <w:lang w:val="fr-FR"/>
        </w:rPr>
      </w:pPr>
      <w:r w:rsidRPr="00B03287">
        <w:rPr>
          <w:rStyle w:val="contextualspellingandgrammarerror"/>
          <w:rFonts w:ascii="Georgia" w:hAnsi="Georgia" w:cs="Segoe UI"/>
          <w:color w:val="595959"/>
          <w:sz w:val="21"/>
          <w:szCs w:val="21"/>
          <w:lang w:val="fr-FR"/>
        </w:rPr>
        <w:t>lorsqu’il</w:t>
      </w:r>
      <w:r w:rsidRPr="00B03287">
        <w:rPr>
          <w:rStyle w:val="normaltextrun"/>
          <w:rFonts w:ascii="Georgia" w:hAnsi="Georgia" w:cs="Segoe UI"/>
          <w:color w:val="595959"/>
          <w:sz w:val="21"/>
          <w:szCs w:val="21"/>
          <w:lang w:val="fr-FR"/>
        </w:rPr>
        <w:t> ne peut être remédié à un conflit d’intérêts par d’autres mesures moins intrusives;</w:t>
      </w:r>
      <w:r w:rsidRPr="00B03287">
        <w:rPr>
          <w:rStyle w:val="eop"/>
          <w:rFonts w:ascii="Georgia" w:hAnsi="Georgia" w:cs="Segoe UI"/>
          <w:color w:val="595959"/>
          <w:sz w:val="21"/>
          <w:szCs w:val="21"/>
          <w:lang w:val="fr-FR"/>
        </w:rPr>
        <w:t> </w:t>
      </w:r>
    </w:p>
    <w:p w14:paraId="7678BF3D" w14:textId="77777777" w:rsidR="00C062F2" w:rsidRPr="00B03287" w:rsidRDefault="00C062F2" w:rsidP="00C062F2">
      <w:pPr>
        <w:pStyle w:val="paragraph"/>
        <w:spacing w:before="0" w:beforeAutospacing="0" w:after="0" w:afterAutospacing="0"/>
        <w:ind w:left="720"/>
        <w:textAlignment w:val="baseline"/>
        <w:rPr>
          <w:rFonts w:ascii="Georgia" w:hAnsi="Georgia" w:cs="Segoe UI"/>
          <w:color w:val="595959"/>
          <w:sz w:val="21"/>
          <w:szCs w:val="21"/>
          <w:lang w:val="fr-FR"/>
        </w:rPr>
      </w:pPr>
      <w:r w:rsidRPr="00B03287">
        <w:rPr>
          <w:rStyle w:val="eop"/>
          <w:rFonts w:ascii="Georgia" w:hAnsi="Georgia" w:cs="Segoe UI"/>
          <w:color w:val="595959"/>
          <w:sz w:val="21"/>
          <w:szCs w:val="21"/>
          <w:lang w:val="fr-FR"/>
        </w:rPr>
        <w:t> </w:t>
      </w:r>
    </w:p>
    <w:p w14:paraId="114D71DC" w14:textId="77777777" w:rsidR="00C062F2" w:rsidRPr="00B03287" w:rsidRDefault="00C062F2" w:rsidP="00C062F2">
      <w:pPr>
        <w:pStyle w:val="paragraph"/>
        <w:numPr>
          <w:ilvl w:val="0"/>
          <w:numId w:val="18"/>
        </w:numPr>
        <w:spacing w:before="0" w:beforeAutospacing="0" w:after="0" w:afterAutospacing="0"/>
        <w:jc w:val="both"/>
        <w:textAlignment w:val="baseline"/>
        <w:rPr>
          <w:rStyle w:val="eop"/>
          <w:rFonts w:ascii="Georgia" w:hAnsi="Georgia" w:cs="Segoe UI"/>
          <w:color w:val="595959"/>
          <w:sz w:val="21"/>
          <w:szCs w:val="21"/>
          <w:lang w:val="fr-FR"/>
        </w:rPr>
      </w:pPr>
      <w:r w:rsidRPr="00B03287">
        <w:rPr>
          <w:rStyle w:val="contextualspellingandgrammarerror"/>
          <w:rFonts w:ascii="Georgia" w:hAnsi="Georgia" w:cs="Segoe UI"/>
          <w:color w:val="595959"/>
          <w:sz w:val="21"/>
          <w:szCs w:val="21"/>
          <w:lang w:val="fr-FR"/>
        </w:rPr>
        <w:t>des</w:t>
      </w:r>
      <w:r w:rsidRPr="00B03287">
        <w:rPr>
          <w:rStyle w:val="normaltextrun"/>
          <w:rFonts w:ascii="Georgia" w:hAnsi="Georgia" w:cs="Segoe UI"/>
          <w:color w:val="595959"/>
          <w:sz w:val="21"/>
          <w:szCs w:val="21"/>
          <w:lang w:val="fr-FR"/>
        </w:rPr>
        <w:t> </w:t>
      </w:r>
      <w:r w:rsidRPr="00B03287">
        <w:rPr>
          <w:rStyle w:val="normaltextrun"/>
          <w:rFonts w:ascii="Georgia" w:hAnsi="Georgia" w:cs="Segoe UI"/>
          <w:bCs/>
          <w:color w:val="595959"/>
          <w:sz w:val="21"/>
          <w:szCs w:val="21"/>
          <w:lang w:val="fr-FR"/>
        </w:rPr>
        <w:t>défaillances importantes ou persistantes</w:t>
      </w:r>
      <w:r w:rsidRPr="00B03287">
        <w:rPr>
          <w:rStyle w:val="normaltextrun"/>
          <w:rFonts w:ascii="Georgia" w:hAnsi="Georgia" w:cs="Segoe UI"/>
          <w:color w:val="595959"/>
          <w:sz w:val="21"/>
          <w:szCs w:val="21"/>
          <w:lang w:val="fr-FR"/>
        </w:rPr>
        <w:t> du soumissionnaire ont été constatées lors de l’exécution d’une </w:t>
      </w:r>
      <w:r w:rsidRPr="00B03287">
        <w:rPr>
          <w:rStyle w:val="normaltextrun"/>
          <w:rFonts w:ascii="Georgia" w:hAnsi="Georgia" w:cs="Segoe UI"/>
          <w:bCs/>
          <w:color w:val="595959"/>
          <w:sz w:val="21"/>
          <w:szCs w:val="21"/>
          <w:lang w:val="fr-FR"/>
        </w:rPr>
        <w:t>obligation essentielle</w:t>
      </w:r>
      <w:r w:rsidRPr="00B03287">
        <w:rPr>
          <w:rStyle w:val="normaltextrun"/>
          <w:rFonts w:ascii="Georgia" w:hAnsi="Georgia" w:cs="Segoe UI"/>
          <w:color w:val="595959"/>
          <w:sz w:val="21"/>
          <w:szCs w:val="21"/>
          <w:lang w:val="fr-FR"/>
        </w:rPr>
        <w:t> qui lui incombait dans le cadre d’un contrat antérieur </w:t>
      </w:r>
      <w:r w:rsidRPr="00B03287">
        <w:rPr>
          <w:rStyle w:val="contextualspellingandgrammarerror"/>
          <w:rFonts w:ascii="Georgia" w:hAnsi="Georgia" w:cs="Segoe UI"/>
          <w:color w:val="595959"/>
          <w:sz w:val="21"/>
          <w:szCs w:val="21"/>
          <w:lang w:val="fr-FR"/>
        </w:rPr>
        <w:t>passé</w:t>
      </w:r>
      <w:r w:rsidRPr="00B03287">
        <w:rPr>
          <w:rStyle w:val="normaltextrun"/>
          <w:rFonts w:ascii="Georgia" w:hAnsi="Georgia" w:cs="Segoe UI"/>
          <w:color w:val="595959"/>
          <w:sz w:val="21"/>
          <w:szCs w:val="21"/>
          <w:lang w:val="fr-FR"/>
        </w:rPr>
        <w:t> avec un autre pouvoir public, lorsque ces défaillances ont donné lieu à des mesures d’office, des dommages et intérêts ou à une autre sanction comparable.</w:t>
      </w:r>
      <w:r w:rsidRPr="00B03287">
        <w:rPr>
          <w:rStyle w:val="scxw174104514"/>
          <w:rFonts w:ascii="Georgia" w:hAnsi="Georgia" w:cs="Segoe UI"/>
          <w:color w:val="595959"/>
          <w:sz w:val="21"/>
          <w:szCs w:val="21"/>
        </w:rPr>
        <w:t> </w:t>
      </w:r>
      <w:r w:rsidRPr="00B03287">
        <w:rPr>
          <w:rFonts w:ascii="Georgia" w:hAnsi="Georgia" w:cs="Segoe UI"/>
          <w:color w:val="595959"/>
          <w:sz w:val="21"/>
          <w:szCs w:val="21"/>
          <w:lang w:val="fr-FR"/>
        </w:rPr>
        <w:br/>
      </w:r>
      <w:r w:rsidRPr="00B03287">
        <w:rPr>
          <w:rStyle w:val="scxw174104514"/>
          <w:rFonts w:ascii="Georgia" w:hAnsi="Georgia" w:cs="Segoe UI"/>
          <w:color w:val="595959"/>
          <w:sz w:val="21"/>
          <w:szCs w:val="21"/>
        </w:rPr>
        <w:t> </w:t>
      </w:r>
      <w:r w:rsidRPr="00B03287">
        <w:rPr>
          <w:rStyle w:val="normaltextrun"/>
          <w:rFonts w:ascii="Georgia" w:hAnsi="Georgia" w:cs="Segoe UI"/>
          <w:color w:val="595959"/>
          <w:sz w:val="21"/>
          <w:szCs w:val="21"/>
          <w:lang w:val="fr-FR"/>
        </w:rPr>
        <w:t>Sont considérées comme ‘défaillances importantes’ le respect des obligations applicables dans les domaines du droit environnemental, social et </w:t>
      </w:r>
      <w:r w:rsidRPr="00B03287">
        <w:rPr>
          <w:rStyle w:val="contextualspellingandgrammarerror"/>
          <w:rFonts w:ascii="Georgia" w:hAnsi="Georgia" w:cs="Segoe UI"/>
          <w:color w:val="595959"/>
          <w:sz w:val="21"/>
          <w:szCs w:val="21"/>
          <w:lang w:val="fr-FR"/>
        </w:rPr>
        <w:t>du travail établies</w:t>
      </w:r>
      <w:r w:rsidRPr="00B03287">
        <w:rPr>
          <w:rStyle w:val="normaltextrun"/>
          <w:rFonts w:ascii="Georgia" w:hAnsi="Georgia" w:cs="Segoe UI"/>
          <w:color w:val="595959"/>
          <w:sz w:val="21"/>
          <w:szCs w:val="21"/>
          <w:lang w:val="fr-FR"/>
        </w:rPr>
        <w:t> par le droit de l’Union européenne, le droit national, les conventions collectives ou par les dispositions internationales en matière de droit environnemental, social et du travail.</w:t>
      </w:r>
      <w:r w:rsidRPr="00B03287">
        <w:rPr>
          <w:rStyle w:val="eop"/>
          <w:rFonts w:ascii="Georgia" w:hAnsi="Georgia" w:cs="Segoe UI"/>
          <w:color w:val="595959"/>
          <w:sz w:val="21"/>
          <w:szCs w:val="21"/>
          <w:lang w:val="fr-FR"/>
        </w:rPr>
        <w:t> </w:t>
      </w:r>
      <w:r w:rsidRPr="00B03287">
        <w:rPr>
          <w:rStyle w:val="eop"/>
          <w:rFonts w:ascii="Georgia" w:hAnsi="Georgia" w:cs="Segoe UI"/>
          <w:color w:val="595959"/>
          <w:sz w:val="21"/>
          <w:szCs w:val="21"/>
          <w:lang w:val="fr-FR"/>
        </w:rPr>
        <w:br/>
      </w:r>
      <w:r w:rsidRPr="00B03287">
        <w:rPr>
          <w:rStyle w:val="normaltextrun"/>
          <w:rFonts w:ascii="Georgia" w:hAnsi="Georgia" w:cs="Segoe UI"/>
          <w:color w:val="595959"/>
          <w:sz w:val="21"/>
          <w:szCs w:val="21"/>
          <w:lang w:val="fr-FR"/>
        </w:rPr>
        <w:t>La présence du soumissionnaire sur la liste d’exclusion </w:t>
      </w:r>
      <w:r w:rsidRPr="00B03287">
        <w:rPr>
          <w:rStyle w:val="spellingerror"/>
          <w:rFonts w:cs="Segoe UI"/>
          <w:color w:val="595959"/>
          <w:szCs w:val="21"/>
          <w:lang w:val="fr-FR"/>
        </w:rPr>
        <w:t>Enabel</w:t>
      </w:r>
      <w:r w:rsidRPr="00B03287">
        <w:rPr>
          <w:rStyle w:val="normaltextrun"/>
          <w:rFonts w:ascii="Georgia" w:hAnsi="Georgia" w:cs="Segoe UI"/>
          <w:color w:val="595959"/>
          <w:sz w:val="21"/>
          <w:szCs w:val="21"/>
          <w:lang w:val="fr-FR"/>
        </w:rPr>
        <w:t> en raison d’une telle défaillance sert d’un tel constat.</w:t>
      </w:r>
      <w:r w:rsidRPr="00B03287">
        <w:rPr>
          <w:rStyle w:val="eop"/>
          <w:rFonts w:ascii="Georgia" w:hAnsi="Georgia" w:cs="Segoe UI"/>
          <w:color w:val="595959"/>
          <w:sz w:val="21"/>
          <w:szCs w:val="21"/>
          <w:lang w:val="fr-FR"/>
        </w:rPr>
        <w:t> </w:t>
      </w:r>
    </w:p>
    <w:p w14:paraId="6315D192" w14:textId="77777777" w:rsidR="00C062F2" w:rsidRPr="00B03287" w:rsidRDefault="00C062F2" w:rsidP="00C062F2">
      <w:pPr>
        <w:pStyle w:val="paragraph"/>
        <w:spacing w:before="0" w:beforeAutospacing="0" w:after="0" w:afterAutospacing="0"/>
        <w:ind w:left="705"/>
        <w:jc w:val="both"/>
        <w:textAlignment w:val="baseline"/>
        <w:rPr>
          <w:rFonts w:ascii="Georgia" w:hAnsi="Georgia" w:cs="Segoe UI"/>
          <w:color w:val="595959"/>
          <w:sz w:val="21"/>
          <w:szCs w:val="21"/>
          <w:lang w:val="fr-FR"/>
        </w:rPr>
      </w:pPr>
    </w:p>
    <w:p w14:paraId="5715C746" w14:textId="77777777" w:rsidR="00C062F2" w:rsidRPr="00B03287" w:rsidRDefault="00C062F2" w:rsidP="00C062F2">
      <w:pPr>
        <w:pStyle w:val="paragraph"/>
        <w:numPr>
          <w:ilvl w:val="0"/>
          <w:numId w:val="18"/>
        </w:numPr>
        <w:spacing w:before="0" w:beforeAutospacing="0" w:after="0" w:afterAutospacing="0"/>
        <w:ind w:left="360" w:firstLine="0"/>
        <w:jc w:val="both"/>
        <w:textAlignment w:val="baseline"/>
        <w:rPr>
          <w:rStyle w:val="eop"/>
          <w:rFonts w:ascii="Georgia" w:hAnsi="Georgia" w:cs="Segoe UI"/>
          <w:color w:val="595959"/>
          <w:sz w:val="21"/>
          <w:szCs w:val="21"/>
          <w:lang w:val="fr-FR"/>
        </w:rPr>
      </w:pPr>
      <w:r w:rsidRPr="00B03287">
        <w:rPr>
          <w:rStyle w:val="contextualspellingandgrammarerror"/>
          <w:rFonts w:ascii="Georgia" w:hAnsi="Georgia" w:cs="Segoe UI"/>
          <w:color w:val="595959"/>
          <w:sz w:val="21"/>
          <w:szCs w:val="21"/>
          <w:lang w:val="fr-FR"/>
        </w:rPr>
        <w:t>des</w:t>
      </w:r>
      <w:r w:rsidRPr="00B03287">
        <w:rPr>
          <w:rStyle w:val="normaltextrun"/>
          <w:rFonts w:ascii="Georgia" w:hAnsi="Georgia" w:cs="Segoe UI"/>
          <w:color w:val="595959"/>
          <w:sz w:val="21"/>
          <w:szCs w:val="21"/>
          <w:lang w:val="fr-FR"/>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r w:rsidRPr="00B03287">
        <w:rPr>
          <w:rStyle w:val="eop"/>
          <w:rFonts w:ascii="Georgia" w:hAnsi="Georgia" w:cs="Segoe UI"/>
          <w:color w:val="595959"/>
          <w:sz w:val="21"/>
          <w:szCs w:val="21"/>
          <w:lang w:val="fr-FR"/>
        </w:rPr>
        <w:t> </w:t>
      </w:r>
    </w:p>
    <w:p w14:paraId="798A9E38" w14:textId="77777777" w:rsidR="00C062F2" w:rsidRPr="00B03287" w:rsidRDefault="00C062F2" w:rsidP="00C062F2">
      <w:pPr>
        <w:pStyle w:val="paragraph"/>
        <w:spacing w:before="0" w:beforeAutospacing="0" w:after="0" w:afterAutospacing="0"/>
        <w:ind w:left="360"/>
        <w:jc w:val="both"/>
        <w:textAlignment w:val="baseline"/>
        <w:rPr>
          <w:rStyle w:val="eop"/>
          <w:rFonts w:ascii="Georgia" w:hAnsi="Georgia" w:cs="Segoe UI"/>
          <w:color w:val="595959"/>
          <w:sz w:val="21"/>
          <w:szCs w:val="21"/>
          <w:lang w:val="fr-FR"/>
        </w:rPr>
      </w:pPr>
    </w:p>
    <w:p w14:paraId="55E4C9B9" w14:textId="77777777" w:rsidR="00C062F2" w:rsidRPr="00B03287" w:rsidRDefault="00C062F2" w:rsidP="00C062F2">
      <w:pPr>
        <w:pStyle w:val="paragraph"/>
        <w:numPr>
          <w:ilvl w:val="0"/>
          <w:numId w:val="18"/>
        </w:numPr>
        <w:spacing w:before="0" w:beforeAutospacing="0" w:after="0" w:afterAutospacing="0"/>
        <w:ind w:left="360" w:firstLine="0"/>
        <w:jc w:val="both"/>
        <w:textAlignment w:val="baseline"/>
        <w:rPr>
          <w:rStyle w:val="eop"/>
          <w:rFonts w:ascii="Georgia" w:hAnsi="Georgia" w:cs="Segoe UI"/>
          <w:color w:val="595959"/>
          <w:sz w:val="21"/>
          <w:szCs w:val="21"/>
          <w:lang w:val="fr-FR"/>
        </w:rPr>
      </w:pPr>
      <w:r w:rsidRPr="00B03287">
        <w:rPr>
          <w:rStyle w:val="eop"/>
          <w:rFonts w:ascii="Georgia" w:hAnsi="Georgia" w:cs="Segoe UI"/>
          <w:color w:val="595959"/>
          <w:sz w:val="21"/>
          <w:szCs w:val="21"/>
          <w:lang w:val="fr-FR"/>
        </w:rPr>
        <w:t>Le soumissionnaire ni un de des dirigeants se trouvent sur les listes de personnes, de groupes ou d’entités soumises par les Nations-Unies, l’Union européenne et la Belgique à des sanctions financières</w:t>
      </w:r>
      <w:r w:rsidRPr="00B03287">
        <w:rPr>
          <w:rStyle w:val="eop"/>
          <w:color w:val="595959"/>
          <w:sz w:val="21"/>
          <w:szCs w:val="21"/>
          <w:lang w:val="fr-FR"/>
        </w:rPr>
        <w:t> </w:t>
      </w:r>
      <w:r w:rsidRPr="00B03287">
        <w:rPr>
          <w:rStyle w:val="eop"/>
          <w:rFonts w:ascii="Georgia" w:hAnsi="Georgia" w:cs="Segoe UI"/>
          <w:color w:val="595959"/>
          <w:sz w:val="21"/>
          <w:szCs w:val="21"/>
          <w:lang w:val="fr-FR"/>
        </w:rPr>
        <w:t>:</w:t>
      </w:r>
    </w:p>
    <w:p w14:paraId="451B8FF4" w14:textId="77777777" w:rsidR="00C062F2" w:rsidRPr="00B03287" w:rsidRDefault="00C062F2" w:rsidP="00C062F2">
      <w:pPr>
        <w:pStyle w:val="paragraph"/>
        <w:spacing w:before="0" w:beforeAutospacing="0" w:after="0" w:afterAutospacing="0"/>
        <w:ind w:left="360"/>
        <w:jc w:val="both"/>
        <w:textAlignment w:val="baseline"/>
        <w:rPr>
          <w:rStyle w:val="eop"/>
          <w:rFonts w:ascii="Georgia" w:hAnsi="Georgia" w:cs="Segoe UI"/>
          <w:color w:val="595959"/>
          <w:sz w:val="21"/>
          <w:szCs w:val="21"/>
          <w:lang w:val="fr-FR"/>
        </w:rPr>
      </w:pPr>
    </w:p>
    <w:p w14:paraId="4D6E63FF" w14:textId="77777777" w:rsidR="00C062F2" w:rsidRPr="00B03287" w:rsidRDefault="00C062F2" w:rsidP="00C062F2">
      <w:pPr>
        <w:pStyle w:val="paragraph"/>
        <w:spacing w:before="0" w:beforeAutospacing="0" w:after="0" w:afterAutospacing="0"/>
        <w:ind w:left="360"/>
        <w:jc w:val="both"/>
        <w:textAlignment w:val="baseline"/>
        <w:rPr>
          <w:rStyle w:val="eop"/>
          <w:rFonts w:ascii="Georgia" w:hAnsi="Georgia" w:cs="Segoe UI"/>
          <w:color w:val="595959"/>
          <w:sz w:val="21"/>
          <w:szCs w:val="21"/>
          <w:lang w:val="fr-FR"/>
        </w:rPr>
      </w:pPr>
      <w:r>
        <w:rPr>
          <w:rStyle w:val="eop"/>
          <w:rFonts w:ascii="Georgia" w:hAnsi="Georgia" w:cs="Segoe UI"/>
          <w:color w:val="595959"/>
          <w:sz w:val="21"/>
          <w:szCs w:val="21"/>
          <w:lang w:val="fr-FR"/>
        </w:rPr>
        <w:t xml:space="preserve">Pour les Nations Unies, les listes peuvent être consultées à l’adresse suivante : </w:t>
      </w:r>
      <w:hyperlink r:id="rId5">
        <w:r>
          <w:rPr>
            <w:rStyle w:val="Lienhypertexte"/>
            <w:rFonts w:ascii="Georgia" w:hAnsi="Georgia" w:cs="Segoe UI"/>
            <w:color w:val="595959"/>
            <w:sz w:val="21"/>
            <w:szCs w:val="21"/>
          </w:rPr>
          <w:t>https://finances.belgium.be/fr/tresorerie/sanctions-financieres/sanctions-internationales-nations-unies</w:t>
        </w:r>
      </w:hyperlink>
      <w:r>
        <w:rPr>
          <w:rStyle w:val="eop"/>
          <w:rFonts w:ascii="Georgia" w:hAnsi="Georgia" w:cs="Segoe UI"/>
          <w:color w:val="595959"/>
          <w:sz w:val="21"/>
          <w:szCs w:val="21"/>
          <w:lang w:val="fr-FR"/>
        </w:rPr>
        <w:t xml:space="preserve">  </w:t>
      </w:r>
      <w:r>
        <w:br/>
      </w:r>
      <w:r>
        <w:rPr>
          <w:rStyle w:val="eop"/>
          <w:rFonts w:ascii="Georgia" w:hAnsi="Georgia" w:cs="Segoe UI"/>
          <w:color w:val="595959"/>
          <w:sz w:val="21"/>
          <w:szCs w:val="21"/>
          <w:lang w:val="fr-FR"/>
        </w:rPr>
        <w:t xml:space="preserve">Pour l’Union européenne, les listes peuvent être consultées à l’adresse suivante : </w:t>
      </w:r>
      <w:hyperlink r:id="rId6">
        <w:r>
          <w:rPr>
            <w:rStyle w:val="Lienhypertexte"/>
            <w:rFonts w:ascii="Georgia" w:hAnsi="Georgia" w:cs="Segoe UI"/>
            <w:color w:val="595959"/>
            <w:sz w:val="21"/>
            <w:szCs w:val="21"/>
          </w:rPr>
          <w:t>https://finances.belgium.be/fr/tresorerie/sanctions-financieres/sanctions-europ%C3%A9ennes-ue</w:t>
        </w:r>
      </w:hyperlink>
    </w:p>
    <w:p w14:paraId="1EFF1E1B" w14:textId="77777777" w:rsidR="00C062F2" w:rsidRPr="00B03287" w:rsidRDefault="00C062F2" w:rsidP="00C062F2">
      <w:pPr>
        <w:pStyle w:val="paragraph"/>
        <w:spacing w:after="0"/>
        <w:ind w:left="360"/>
        <w:textAlignment w:val="baseline"/>
        <w:rPr>
          <w:rStyle w:val="eop"/>
          <w:rFonts w:ascii="Georgia" w:hAnsi="Georgia" w:cs="Segoe UI"/>
          <w:color w:val="595959"/>
          <w:sz w:val="21"/>
          <w:szCs w:val="21"/>
          <w:lang w:val="fr-FR"/>
        </w:rPr>
      </w:pPr>
      <w:hyperlink r:id="rId7">
        <w:r>
          <w:rPr>
            <w:rStyle w:val="Lienhypertexte"/>
            <w:rFonts w:ascii="Georgia" w:hAnsi="Georgia" w:cs="Segoe UI"/>
            <w:color w:val="000000"/>
            <w:sz w:val="21"/>
            <w:szCs w:val="21"/>
          </w:rPr>
          <w:t>https://eeas.europa.eu/headquarters/headquarters-homepage/8442/consolidated-list-sanctions</w:t>
        </w:r>
        <w:r>
          <w:br/>
        </w:r>
      </w:hyperlink>
      <w:hyperlink r:id="rId8">
        <w:r>
          <w:rPr>
            <w:rStyle w:val="Lienhypertexte"/>
            <w:rFonts w:ascii="Georgia" w:hAnsi="Georgia" w:cs="Segoe UI"/>
            <w:color w:val="000000"/>
            <w:sz w:val="21"/>
            <w:szCs w:val="21"/>
          </w:rPr>
          <w:t>https://eeas.europa.eu/sites/eeas/files/restrictive_measures-2017-01-17-clean.pdf</w:t>
        </w:r>
        <w:r>
          <w:br/>
        </w:r>
      </w:hyperlink>
      <w:r>
        <w:rPr>
          <w:rStyle w:val="eop"/>
          <w:rFonts w:ascii="Georgia" w:hAnsi="Georgia" w:cs="Segoe UI"/>
          <w:color w:val="000000"/>
          <w:sz w:val="21"/>
          <w:szCs w:val="21"/>
          <w:lang w:val="fr-FR"/>
        </w:rPr>
        <w:t xml:space="preserve">Pour la Belgique : </w:t>
      </w:r>
      <w:hyperlink r:id="rId9">
        <w:r>
          <w:rPr>
            <w:rStyle w:val="Lienhypertexte"/>
            <w:rFonts w:ascii="Georgia" w:hAnsi="Georgia" w:cs="Segoe UI"/>
            <w:color w:val="000000"/>
            <w:sz w:val="21"/>
            <w:szCs w:val="21"/>
          </w:rPr>
          <w:t>https://finances.belgium.be/fr/sur_le_spf/structure_et_services/administrations_generales/tr%C3%A9sorerie/contr%C3%B4le-des-instruments-1-2</w:t>
        </w:r>
      </w:hyperlink>
    </w:p>
    <w:p w14:paraId="3C32BDF0" w14:textId="77777777" w:rsidR="00C062F2" w:rsidRPr="00B03287" w:rsidRDefault="00C062F2" w:rsidP="00C062F2">
      <w:pPr>
        <w:numPr>
          <w:ilvl w:val="0"/>
          <w:numId w:val="18"/>
        </w:numPr>
        <w:rPr>
          <w:rStyle w:val="eop"/>
          <w:rFonts w:eastAsia="Times New Roman" w:cs="Segoe UI"/>
          <w:color w:val="595959"/>
          <w:szCs w:val="21"/>
          <w:lang w:val="fr-FR" w:eastAsia="nl-BE"/>
        </w:rPr>
      </w:pPr>
      <w:r w:rsidRPr="00B03287">
        <w:rPr>
          <w:rStyle w:val="eop"/>
          <w:rFonts w:eastAsia="Times New Roman" w:cs="Segoe UI"/>
          <w:color w:val="595959"/>
          <w:szCs w:val="21"/>
          <w:lang w:val="fr-FR" w:eastAsia="nl-BE"/>
        </w:rPr>
        <w:t xml:space="preserve">Si Enabel exécute un projet pour un autre bailleur de fonds ou donneur, d’autres motifs d’exclusion supplémentaires sont encore possibles. </w:t>
      </w:r>
    </w:p>
    <w:p w14:paraId="01AD68A6" w14:textId="77777777" w:rsidR="00C062F2" w:rsidRPr="00B03287" w:rsidRDefault="00C062F2" w:rsidP="00C062F2">
      <w:pPr>
        <w:ind w:left="360"/>
        <w:rPr>
          <w:rStyle w:val="eop"/>
          <w:rFonts w:eastAsia="Times New Roman" w:cs="Segoe UI"/>
          <w:color w:val="595959"/>
          <w:szCs w:val="21"/>
          <w:lang w:val="fr-FR" w:eastAsia="nl-BE"/>
        </w:rPr>
      </w:pPr>
      <w:r w:rsidRPr="00B03287">
        <w:rPr>
          <w:rStyle w:val="eop"/>
          <w:rFonts w:eastAsia="Times New Roman" w:cs="Segoe UI"/>
          <w:color w:val="595959"/>
          <w:szCs w:val="21"/>
          <w:lang w:val="fr-FR" w:eastAsia="nl-BE"/>
        </w:rPr>
        <w:t xml:space="preserve">Le soumissionnaire déclare formellement être en mesure, sur demande et sans délai, de fournir les certificats et autres formes de pièces justificatives visés, sauf si: </w:t>
      </w:r>
    </w:p>
    <w:p w14:paraId="74944E37" w14:textId="77777777" w:rsidR="00C062F2" w:rsidRPr="00B03287" w:rsidRDefault="00C062F2" w:rsidP="00C062F2">
      <w:pPr>
        <w:ind w:left="708"/>
        <w:rPr>
          <w:rStyle w:val="eop"/>
          <w:rFonts w:eastAsia="Times New Roman" w:cs="Segoe UI"/>
          <w:color w:val="595959"/>
          <w:szCs w:val="21"/>
          <w:lang w:val="fr-FR" w:eastAsia="nl-BE"/>
        </w:rPr>
      </w:pPr>
      <w:r w:rsidRPr="00B03287">
        <w:rPr>
          <w:rStyle w:val="eop"/>
          <w:rFonts w:eastAsia="Times New Roman" w:cs="Segoe UI"/>
          <w:color w:val="595959"/>
          <w:szCs w:val="21"/>
          <w:lang w:val="fr-FR" w:eastAsia="nl-BE"/>
        </w:rPr>
        <w:t>a.</w:t>
      </w:r>
      <w:r w:rsidRPr="00B03287">
        <w:rPr>
          <w:rStyle w:val="eop"/>
          <w:rFonts w:eastAsia="Times New Roman" w:cs="Segoe UI"/>
          <w:color w:val="595959"/>
          <w:szCs w:val="21"/>
          <w:lang w:val="fr-FR" w:eastAsia="nl-BE"/>
        </w:rPr>
        <w:tab/>
        <w:t xml:space="preserve">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correspondante; </w:t>
      </w:r>
    </w:p>
    <w:p w14:paraId="788990BC" w14:textId="77777777" w:rsidR="00C062F2" w:rsidRPr="00B03287" w:rsidRDefault="00C062F2" w:rsidP="00C062F2">
      <w:pPr>
        <w:ind w:left="360" w:firstLine="348"/>
        <w:rPr>
          <w:rStyle w:val="eop"/>
          <w:rFonts w:eastAsia="Times New Roman" w:cs="Segoe UI"/>
          <w:color w:val="595959"/>
          <w:szCs w:val="21"/>
          <w:lang w:val="fr-FR" w:eastAsia="nl-BE"/>
        </w:rPr>
      </w:pPr>
      <w:r w:rsidRPr="00B03287">
        <w:rPr>
          <w:rStyle w:val="eop"/>
          <w:rFonts w:eastAsia="Times New Roman" w:cs="Segoe UI"/>
          <w:color w:val="595959"/>
          <w:szCs w:val="21"/>
          <w:lang w:val="fr-FR" w:eastAsia="nl-BE"/>
        </w:rPr>
        <w:t>b.</w:t>
      </w:r>
      <w:r w:rsidRPr="00B03287">
        <w:rPr>
          <w:rStyle w:val="eop"/>
          <w:rFonts w:eastAsia="Times New Roman" w:cs="Segoe UI"/>
          <w:color w:val="595959"/>
          <w:szCs w:val="21"/>
          <w:lang w:val="fr-FR" w:eastAsia="nl-BE"/>
        </w:rPr>
        <w:tab/>
        <w:t xml:space="preserve">Enabel est déjà en possession des documents concernés. </w:t>
      </w:r>
    </w:p>
    <w:p w14:paraId="50827DB3" w14:textId="77777777" w:rsidR="00C062F2" w:rsidRPr="00B03287" w:rsidRDefault="00C062F2" w:rsidP="00C062F2">
      <w:pPr>
        <w:ind w:left="708"/>
        <w:rPr>
          <w:rStyle w:val="eop"/>
          <w:rFonts w:eastAsia="Times New Roman" w:cs="Segoe UI"/>
          <w:color w:val="595959"/>
          <w:szCs w:val="21"/>
          <w:lang w:val="fr-FR" w:eastAsia="nl-BE"/>
        </w:rPr>
      </w:pPr>
      <w:r w:rsidRPr="00B03287">
        <w:rPr>
          <w:rStyle w:val="eop"/>
          <w:rFonts w:eastAsia="Times New Roman" w:cs="Segoe UI"/>
          <w:color w:val="595959"/>
          <w:szCs w:val="21"/>
          <w:lang w:val="fr-FR" w:eastAsia="nl-BE"/>
        </w:rPr>
        <w:t xml:space="preserve">Le soumissionnaire consent formellement à ce que Enabel ait accès aux documents justificatifs étayant les informations fournies dans le présent document. </w:t>
      </w:r>
    </w:p>
    <w:p w14:paraId="391D0A2E" w14:textId="77777777" w:rsidR="00C062F2" w:rsidRPr="00B03287" w:rsidRDefault="00C062F2" w:rsidP="00C062F2">
      <w:pPr>
        <w:ind w:left="360"/>
        <w:rPr>
          <w:rStyle w:val="eop"/>
          <w:rFonts w:eastAsia="Times New Roman" w:cs="Segoe UI"/>
          <w:color w:val="595959"/>
          <w:szCs w:val="21"/>
          <w:lang w:val="fr-FR" w:eastAsia="nl-BE"/>
        </w:rPr>
      </w:pPr>
      <w:r w:rsidRPr="00B03287">
        <w:rPr>
          <w:rStyle w:val="eop"/>
          <w:rFonts w:eastAsia="Times New Roman" w:cs="Segoe UI"/>
          <w:color w:val="595959"/>
          <w:szCs w:val="21"/>
          <w:lang w:val="fr-FR" w:eastAsia="nl-BE"/>
        </w:rPr>
        <w:t>Date</w:t>
      </w:r>
    </w:p>
    <w:p w14:paraId="2A1C4B7F" w14:textId="77777777" w:rsidR="00C062F2" w:rsidRPr="00B03287" w:rsidRDefault="00C062F2" w:rsidP="00C062F2">
      <w:pPr>
        <w:ind w:left="360"/>
        <w:rPr>
          <w:rStyle w:val="eop"/>
          <w:rFonts w:eastAsia="Times New Roman" w:cs="Segoe UI"/>
          <w:color w:val="595959"/>
          <w:szCs w:val="21"/>
          <w:lang w:val="fr-FR" w:eastAsia="nl-BE"/>
        </w:rPr>
      </w:pPr>
      <w:r w:rsidRPr="00B03287">
        <w:rPr>
          <w:rStyle w:val="eop"/>
          <w:rFonts w:eastAsia="Times New Roman" w:cs="Segoe UI"/>
          <w:color w:val="595959"/>
          <w:szCs w:val="21"/>
          <w:lang w:val="fr-FR" w:eastAsia="nl-BE"/>
        </w:rPr>
        <w:t>Signature</w:t>
      </w:r>
    </w:p>
    <w:p w14:paraId="1A89173D" w14:textId="77777777" w:rsidR="00C062F2" w:rsidRPr="00736DF1" w:rsidRDefault="00C062F2" w:rsidP="00C062F2">
      <w:pPr>
        <w:pStyle w:val="Titre2"/>
        <w:keepLines w:val="0"/>
        <w:widowControl w:val="0"/>
        <w:numPr>
          <w:ilvl w:val="1"/>
          <w:numId w:val="20"/>
        </w:numPr>
        <w:tabs>
          <w:tab w:val="num" w:pos="576"/>
        </w:tabs>
        <w:suppressAutoHyphens/>
        <w:spacing w:after="240"/>
      </w:pPr>
      <w:bookmarkStart w:id="14" w:name="_Toc90629096"/>
      <w:bookmarkStart w:id="15" w:name="_Toc98432463"/>
      <w:bookmarkStart w:id="16" w:name="_Toc104984569"/>
      <w:bookmarkStart w:id="17" w:name="_Toc182819724"/>
      <w:r w:rsidRPr="009E62F0">
        <w:t>Fiche signalétique financière</w:t>
      </w:r>
      <w:bookmarkEnd w:id="14"/>
      <w:bookmarkEnd w:id="15"/>
      <w:bookmarkEnd w:id="16"/>
      <w:bookmarkEnd w:id="17"/>
      <w:r>
        <w:t xml:space="preserve"> et RIB</w:t>
      </w:r>
    </w:p>
    <w:tbl>
      <w:tblPr>
        <w:tblW w:w="9532" w:type="dxa"/>
        <w:tblInd w:w="-118" w:type="dxa"/>
        <w:tblLook w:val="04A0" w:firstRow="1" w:lastRow="0" w:firstColumn="1" w:lastColumn="0" w:noHBand="0" w:noVBand="1"/>
      </w:tblPr>
      <w:tblGrid>
        <w:gridCol w:w="108"/>
        <w:gridCol w:w="2168"/>
        <w:gridCol w:w="2496"/>
        <w:gridCol w:w="262"/>
        <w:gridCol w:w="1534"/>
        <w:gridCol w:w="2856"/>
        <w:gridCol w:w="108"/>
      </w:tblGrid>
      <w:tr w:rsidR="00C062F2" w:rsidRPr="009E62F0" w14:paraId="075ACC96" w14:textId="77777777" w:rsidTr="00ED3802">
        <w:trPr>
          <w:gridAfter w:val="1"/>
          <w:wAfter w:w="108" w:type="dxa"/>
          <w:trHeight w:val="150"/>
        </w:trPr>
        <w:tc>
          <w:tcPr>
            <w:tcW w:w="2276" w:type="dxa"/>
            <w:gridSpan w:val="2"/>
            <w:tcBorders>
              <w:top w:val="single" w:sz="8" w:space="0" w:color="auto"/>
              <w:left w:val="single" w:sz="8" w:space="0" w:color="auto"/>
              <w:bottom w:val="nil"/>
              <w:right w:val="nil"/>
            </w:tcBorders>
            <w:shd w:val="clear" w:color="auto" w:fill="auto"/>
            <w:noWrap/>
            <w:vAlign w:val="center"/>
            <w:hideMark/>
          </w:tcPr>
          <w:p w14:paraId="184D394F" w14:textId="77777777" w:rsidR="00C062F2" w:rsidRPr="009E62F0" w:rsidRDefault="00C062F2" w:rsidP="00ED3802">
            <w:pPr>
              <w:rPr>
                <w:rFonts w:eastAsia="Times New Roman"/>
                <w:color w:val="404040"/>
                <w:sz w:val="18"/>
                <w:szCs w:val="18"/>
              </w:rPr>
            </w:pPr>
            <w:r w:rsidRPr="009E62F0">
              <w:rPr>
                <w:rFonts w:eastAsia="Times New Roman"/>
                <w:color w:val="404040"/>
                <w:sz w:val="18"/>
                <w:szCs w:val="18"/>
              </w:rPr>
              <w:t> </w:t>
            </w:r>
          </w:p>
        </w:tc>
        <w:tc>
          <w:tcPr>
            <w:tcW w:w="2496" w:type="dxa"/>
            <w:tcBorders>
              <w:top w:val="single" w:sz="8" w:space="0" w:color="auto"/>
              <w:left w:val="nil"/>
              <w:bottom w:val="nil"/>
              <w:right w:val="nil"/>
            </w:tcBorders>
            <w:shd w:val="clear" w:color="auto" w:fill="auto"/>
            <w:noWrap/>
            <w:vAlign w:val="center"/>
            <w:hideMark/>
          </w:tcPr>
          <w:p w14:paraId="659C3D60" w14:textId="77777777" w:rsidR="00C062F2" w:rsidRPr="009E62F0" w:rsidRDefault="00C062F2" w:rsidP="00ED3802">
            <w:pPr>
              <w:rPr>
                <w:rFonts w:eastAsia="Times New Roman"/>
                <w:b/>
                <w:bCs/>
                <w:color w:val="404040"/>
                <w:sz w:val="18"/>
                <w:szCs w:val="18"/>
              </w:rPr>
            </w:pPr>
            <w:r w:rsidRPr="009E62F0">
              <w:rPr>
                <w:rFonts w:eastAsia="Times New Roman"/>
                <w:b/>
                <w:bCs/>
                <w:color w:val="404040"/>
                <w:sz w:val="18"/>
                <w:szCs w:val="18"/>
              </w:rPr>
              <w:t> </w:t>
            </w:r>
          </w:p>
        </w:tc>
        <w:tc>
          <w:tcPr>
            <w:tcW w:w="262" w:type="dxa"/>
            <w:tcBorders>
              <w:top w:val="single" w:sz="8" w:space="0" w:color="auto"/>
              <w:left w:val="nil"/>
              <w:bottom w:val="nil"/>
              <w:right w:val="nil"/>
            </w:tcBorders>
            <w:shd w:val="clear" w:color="auto" w:fill="auto"/>
            <w:noWrap/>
            <w:vAlign w:val="center"/>
            <w:hideMark/>
          </w:tcPr>
          <w:p w14:paraId="35EB7620" w14:textId="77777777" w:rsidR="00C062F2" w:rsidRPr="009E62F0" w:rsidRDefault="00C062F2" w:rsidP="00ED3802">
            <w:pPr>
              <w:rPr>
                <w:rFonts w:eastAsia="Times New Roman"/>
                <w:b/>
                <w:bCs/>
                <w:color w:val="404040"/>
                <w:sz w:val="18"/>
                <w:szCs w:val="18"/>
              </w:rPr>
            </w:pPr>
            <w:r w:rsidRPr="009E62F0">
              <w:rPr>
                <w:rFonts w:eastAsia="Times New Roman"/>
                <w:b/>
                <w:bCs/>
                <w:color w:val="404040"/>
                <w:sz w:val="18"/>
                <w:szCs w:val="18"/>
              </w:rPr>
              <w:t> </w:t>
            </w:r>
          </w:p>
        </w:tc>
        <w:tc>
          <w:tcPr>
            <w:tcW w:w="1534" w:type="dxa"/>
            <w:tcBorders>
              <w:top w:val="single" w:sz="8" w:space="0" w:color="auto"/>
              <w:left w:val="nil"/>
              <w:bottom w:val="nil"/>
              <w:right w:val="nil"/>
            </w:tcBorders>
            <w:shd w:val="clear" w:color="auto" w:fill="auto"/>
            <w:noWrap/>
            <w:vAlign w:val="center"/>
            <w:hideMark/>
          </w:tcPr>
          <w:p w14:paraId="251F72D5" w14:textId="77777777" w:rsidR="00C062F2" w:rsidRPr="009E62F0" w:rsidRDefault="00C062F2" w:rsidP="00ED3802">
            <w:pPr>
              <w:rPr>
                <w:rFonts w:eastAsia="Times New Roman"/>
                <w:color w:val="404040"/>
                <w:sz w:val="18"/>
                <w:szCs w:val="18"/>
              </w:rPr>
            </w:pPr>
            <w:r w:rsidRPr="009E62F0">
              <w:rPr>
                <w:rFonts w:eastAsia="Times New Roman"/>
                <w:color w:val="404040"/>
                <w:sz w:val="18"/>
                <w:szCs w:val="18"/>
              </w:rPr>
              <w:t> </w:t>
            </w:r>
          </w:p>
        </w:tc>
        <w:tc>
          <w:tcPr>
            <w:tcW w:w="2856" w:type="dxa"/>
            <w:tcBorders>
              <w:top w:val="single" w:sz="8" w:space="0" w:color="auto"/>
              <w:left w:val="nil"/>
              <w:bottom w:val="nil"/>
              <w:right w:val="nil"/>
            </w:tcBorders>
            <w:shd w:val="clear" w:color="auto" w:fill="auto"/>
            <w:noWrap/>
            <w:vAlign w:val="center"/>
            <w:hideMark/>
          </w:tcPr>
          <w:p w14:paraId="42851A9D" w14:textId="77777777" w:rsidR="00C062F2" w:rsidRPr="009E62F0" w:rsidRDefault="00C062F2" w:rsidP="00ED3802">
            <w:pPr>
              <w:rPr>
                <w:rFonts w:eastAsia="Times New Roman"/>
                <w:color w:val="404040"/>
                <w:sz w:val="18"/>
                <w:szCs w:val="18"/>
              </w:rPr>
            </w:pPr>
            <w:r w:rsidRPr="009E62F0">
              <w:rPr>
                <w:rFonts w:eastAsia="Times New Roman"/>
                <w:color w:val="404040"/>
                <w:sz w:val="18"/>
                <w:szCs w:val="18"/>
              </w:rPr>
              <w:t> </w:t>
            </w:r>
          </w:p>
        </w:tc>
      </w:tr>
      <w:tr w:rsidR="00C062F2" w:rsidRPr="009E62F0" w14:paraId="294808F2" w14:textId="77777777" w:rsidTr="00ED3802">
        <w:trPr>
          <w:gridAfter w:val="1"/>
          <w:wAfter w:w="108" w:type="dxa"/>
          <w:trHeight w:val="390"/>
        </w:trPr>
        <w:tc>
          <w:tcPr>
            <w:tcW w:w="2276" w:type="dxa"/>
            <w:gridSpan w:val="2"/>
            <w:tcBorders>
              <w:top w:val="nil"/>
              <w:left w:val="single" w:sz="8" w:space="0" w:color="auto"/>
              <w:bottom w:val="nil"/>
              <w:right w:val="nil"/>
            </w:tcBorders>
            <w:shd w:val="clear" w:color="auto" w:fill="auto"/>
            <w:vAlign w:val="center"/>
            <w:hideMark/>
          </w:tcPr>
          <w:p w14:paraId="416737E9" w14:textId="77777777" w:rsidR="00C062F2" w:rsidRPr="009E62F0" w:rsidRDefault="00C062F2" w:rsidP="00ED3802">
            <w:pPr>
              <w:rPr>
                <w:rFonts w:eastAsia="Times New Roman"/>
                <w:b/>
                <w:bCs/>
                <w:color w:val="404040"/>
                <w:sz w:val="18"/>
                <w:szCs w:val="18"/>
              </w:rPr>
            </w:pPr>
            <w:r w:rsidRPr="009E62F0">
              <w:rPr>
                <w:rFonts w:eastAsia="Times New Roman"/>
                <w:b/>
                <w:bCs/>
                <w:color w:val="404040"/>
                <w:sz w:val="18"/>
                <w:szCs w:val="18"/>
              </w:rPr>
              <w:t>INTITULE (1)</w:t>
            </w:r>
          </w:p>
        </w:tc>
        <w:tc>
          <w:tcPr>
            <w:tcW w:w="7148"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2FD8BFEF" w14:textId="77777777" w:rsidR="00C062F2" w:rsidRPr="009E62F0" w:rsidRDefault="00C062F2" w:rsidP="00ED3802">
            <w:pPr>
              <w:rPr>
                <w:rFonts w:eastAsia="Times New Roman"/>
                <w:color w:val="404040"/>
                <w:sz w:val="18"/>
                <w:szCs w:val="18"/>
              </w:rPr>
            </w:pPr>
            <w:r w:rsidRPr="009E62F0">
              <w:rPr>
                <w:rFonts w:eastAsia="Times New Roman"/>
                <w:color w:val="404040"/>
                <w:sz w:val="18"/>
                <w:szCs w:val="18"/>
              </w:rPr>
              <w:t> </w:t>
            </w:r>
          </w:p>
        </w:tc>
      </w:tr>
      <w:tr w:rsidR="00C062F2" w:rsidRPr="009E62F0" w14:paraId="5A989325" w14:textId="77777777" w:rsidTr="00ED3802">
        <w:trPr>
          <w:gridAfter w:val="1"/>
          <w:wAfter w:w="108" w:type="dxa"/>
          <w:trHeight w:val="390"/>
        </w:trPr>
        <w:tc>
          <w:tcPr>
            <w:tcW w:w="2276" w:type="dxa"/>
            <w:gridSpan w:val="2"/>
            <w:tcBorders>
              <w:top w:val="nil"/>
              <w:left w:val="single" w:sz="8" w:space="0" w:color="auto"/>
              <w:bottom w:val="nil"/>
              <w:right w:val="nil"/>
            </w:tcBorders>
            <w:shd w:val="clear" w:color="auto" w:fill="auto"/>
            <w:vAlign w:val="center"/>
            <w:hideMark/>
          </w:tcPr>
          <w:p w14:paraId="4B8BEC94" w14:textId="77777777" w:rsidR="00C062F2" w:rsidRPr="009E62F0" w:rsidRDefault="00C062F2" w:rsidP="00ED3802">
            <w:pPr>
              <w:rPr>
                <w:rFonts w:eastAsia="Times New Roman"/>
                <w:b/>
                <w:bCs/>
                <w:color w:val="404040"/>
                <w:sz w:val="18"/>
                <w:szCs w:val="18"/>
              </w:rPr>
            </w:pPr>
            <w:r w:rsidRPr="009E62F0">
              <w:rPr>
                <w:rFonts w:eastAsia="Times New Roman"/>
                <w:b/>
                <w:bCs/>
                <w:color w:val="404040"/>
                <w:sz w:val="18"/>
                <w:szCs w:val="18"/>
              </w:rPr>
              <w:t>ADRESSE</w:t>
            </w:r>
          </w:p>
        </w:tc>
        <w:tc>
          <w:tcPr>
            <w:tcW w:w="7148" w:type="dxa"/>
            <w:gridSpan w:val="4"/>
            <w:tcBorders>
              <w:top w:val="single" w:sz="4" w:space="0" w:color="auto"/>
              <w:left w:val="single" w:sz="4" w:space="0" w:color="auto"/>
              <w:bottom w:val="nil"/>
              <w:right w:val="single" w:sz="4" w:space="0" w:color="000000"/>
            </w:tcBorders>
            <w:shd w:val="clear" w:color="auto" w:fill="auto"/>
            <w:vAlign w:val="center"/>
            <w:hideMark/>
          </w:tcPr>
          <w:p w14:paraId="51FFBA3D" w14:textId="77777777" w:rsidR="00C062F2" w:rsidRPr="009E62F0" w:rsidRDefault="00C062F2" w:rsidP="00ED3802">
            <w:pPr>
              <w:rPr>
                <w:rFonts w:eastAsia="Times New Roman"/>
                <w:color w:val="404040"/>
                <w:sz w:val="18"/>
                <w:szCs w:val="18"/>
              </w:rPr>
            </w:pPr>
            <w:r w:rsidRPr="009E62F0">
              <w:rPr>
                <w:rFonts w:eastAsia="Times New Roman"/>
                <w:color w:val="404040"/>
                <w:sz w:val="18"/>
                <w:szCs w:val="18"/>
              </w:rPr>
              <w:t> </w:t>
            </w:r>
          </w:p>
        </w:tc>
      </w:tr>
      <w:tr w:rsidR="00C062F2" w:rsidRPr="009E62F0" w14:paraId="062D341F" w14:textId="77777777" w:rsidTr="00ED3802">
        <w:trPr>
          <w:gridAfter w:val="1"/>
          <w:wAfter w:w="108" w:type="dxa"/>
          <w:trHeight w:val="390"/>
        </w:trPr>
        <w:tc>
          <w:tcPr>
            <w:tcW w:w="2276" w:type="dxa"/>
            <w:gridSpan w:val="2"/>
            <w:tcBorders>
              <w:top w:val="nil"/>
              <w:left w:val="single" w:sz="8" w:space="0" w:color="auto"/>
              <w:bottom w:val="nil"/>
              <w:right w:val="nil"/>
            </w:tcBorders>
            <w:shd w:val="clear" w:color="auto" w:fill="auto"/>
            <w:vAlign w:val="center"/>
            <w:hideMark/>
          </w:tcPr>
          <w:p w14:paraId="2A51DC3E" w14:textId="77777777" w:rsidR="00C062F2" w:rsidRPr="009E62F0" w:rsidRDefault="00C062F2" w:rsidP="00ED3802">
            <w:pPr>
              <w:rPr>
                <w:rFonts w:eastAsia="Times New Roman"/>
                <w:b/>
                <w:bCs/>
                <w:color w:val="404040"/>
                <w:sz w:val="18"/>
                <w:szCs w:val="18"/>
              </w:rPr>
            </w:pPr>
            <w:r w:rsidRPr="009E62F0">
              <w:rPr>
                <w:rFonts w:eastAsia="Times New Roman"/>
                <w:b/>
                <w:bCs/>
                <w:color w:val="404040"/>
                <w:sz w:val="18"/>
                <w:szCs w:val="18"/>
              </w:rPr>
              <w:t> </w:t>
            </w:r>
          </w:p>
        </w:tc>
        <w:tc>
          <w:tcPr>
            <w:tcW w:w="7148" w:type="dxa"/>
            <w:gridSpan w:val="4"/>
            <w:tcBorders>
              <w:top w:val="nil"/>
              <w:left w:val="single" w:sz="4" w:space="0" w:color="auto"/>
              <w:bottom w:val="single" w:sz="4" w:space="0" w:color="auto"/>
              <w:right w:val="single" w:sz="4" w:space="0" w:color="000000"/>
            </w:tcBorders>
            <w:shd w:val="clear" w:color="auto" w:fill="auto"/>
            <w:vAlign w:val="center"/>
            <w:hideMark/>
          </w:tcPr>
          <w:p w14:paraId="217AFC49" w14:textId="77777777" w:rsidR="00C062F2" w:rsidRPr="009E62F0" w:rsidRDefault="00C062F2" w:rsidP="00ED3802">
            <w:pPr>
              <w:rPr>
                <w:rFonts w:eastAsia="Times New Roman"/>
                <w:color w:val="404040"/>
                <w:sz w:val="18"/>
                <w:szCs w:val="18"/>
              </w:rPr>
            </w:pPr>
          </w:p>
        </w:tc>
      </w:tr>
      <w:tr w:rsidR="00C062F2" w:rsidRPr="009E62F0" w14:paraId="1231F063" w14:textId="77777777" w:rsidTr="00ED3802">
        <w:trPr>
          <w:gridAfter w:val="1"/>
          <w:wAfter w:w="108" w:type="dxa"/>
          <w:trHeight w:val="390"/>
        </w:trPr>
        <w:tc>
          <w:tcPr>
            <w:tcW w:w="2276" w:type="dxa"/>
            <w:gridSpan w:val="2"/>
            <w:tcBorders>
              <w:top w:val="nil"/>
              <w:left w:val="single" w:sz="8" w:space="0" w:color="auto"/>
              <w:bottom w:val="nil"/>
              <w:right w:val="nil"/>
            </w:tcBorders>
            <w:shd w:val="clear" w:color="auto" w:fill="auto"/>
            <w:vAlign w:val="center"/>
            <w:hideMark/>
          </w:tcPr>
          <w:p w14:paraId="0F353433" w14:textId="77777777" w:rsidR="00C062F2" w:rsidRPr="009E62F0" w:rsidRDefault="00C062F2" w:rsidP="00ED3802">
            <w:pPr>
              <w:rPr>
                <w:rFonts w:eastAsia="Times New Roman"/>
                <w:b/>
                <w:bCs/>
                <w:color w:val="404040"/>
                <w:sz w:val="18"/>
                <w:szCs w:val="18"/>
              </w:rPr>
            </w:pPr>
            <w:r w:rsidRPr="009E62F0">
              <w:rPr>
                <w:rFonts w:eastAsia="Times New Roman"/>
                <w:b/>
                <w:bCs/>
                <w:color w:val="404040"/>
                <w:sz w:val="18"/>
                <w:szCs w:val="18"/>
              </w:rPr>
              <w:t>COMMUNE/VILLE</w:t>
            </w:r>
          </w:p>
        </w:tc>
        <w:tc>
          <w:tcPr>
            <w:tcW w:w="2496" w:type="dxa"/>
            <w:tcBorders>
              <w:top w:val="nil"/>
              <w:left w:val="single" w:sz="4" w:space="0" w:color="auto"/>
              <w:bottom w:val="single" w:sz="4" w:space="0" w:color="auto"/>
              <w:right w:val="single" w:sz="4" w:space="0" w:color="auto"/>
            </w:tcBorders>
            <w:shd w:val="clear" w:color="auto" w:fill="auto"/>
            <w:noWrap/>
            <w:vAlign w:val="center"/>
            <w:hideMark/>
          </w:tcPr>
          <w:p w14:paraId="07203F14" w14:textId="77777777" w:rsidR="00C062F2" w:rsidRPr="009E62F0" w:rsidRDefault="00C062F2" w:rsidP="00ED3802">
            <w:pPr>
              <w:rPr>
                <w:rFonts w:eastAsia="Times New Roman"/>
                <w:color w:val="404040"/>
                <w:sz w:val="18"/>
                <w:szCs w:val="18"/>
              </w:rPr>
            </w:pPr>
            <w:r w:rsidRPr="009E62F0">
              <w:rPr>
                <w:rFonts w:eastAsia="Times New Roman"/>
                <w:color w:val="404040"/>
                <w:sz w:val="18"/>
                <w:szCs w:val="18"/>
              </w:rPr>
              <w:t> </w:t>
            </w:r>
          </w:p>
        </w:tc>
        <w:tc>
          <w:tcPr>
            <w:tcW w:w="262" w:type="dxa"/>
            <w:tcBorders>
              <w:top w:val="nil"/>
              <w:left w:val="nil"/>
              <w:bottom w:val="nil"/>
              <w:right w:val="nil"/>
            </w:tcBorders>
            <w:shd w:val="clear" w:color="auto" w:fill="auto"/>
            <w:noWrap/>
            <w:vAlign w:val="center"/>
            <w:hideMark/>
          </w:tcPr>
          <w:p w14:paraId="7B209EBB" w14:textId="77777777" w:rsidR="00C062F2" w:rsidRPr="009E62F0" w:rsidRDefault="00C062F2" w:rsidP="00ED3802">
            <w:pPr>
              <w:rPr>
                <w:rFonts w:eastAsia="Times New Roman"/>
                <w:color w:val="404040"/>
                <w:sz w:val="18"/>
                <w:szCs w:val="18"/>
              </w:rPr>
            </w:pPr>
          </w:p>
        </w:tc>
        <w:tc>
          <w:tcPr>
            <w:tcW w:w="1534" w:type="dxa"/>
            <w:tcBorders>
              <w:top w:val="nil"/>
              <w:left w:val="nil"/>
              <w:bottom w:val="nil"/>
              <w:right w:val="nil"/>
            </w:tcBorders>
            <w:shd w:val="clear" w:color="auto" w:fill="auto"/>
            <w:noWrap/>
            <w:vAlign w:val="center"/>
            <w:hideMark/>
          </w:tcPr>
          <w:p w14:paraId="2D765C2D" w14:textId="77777777" w:rsidR="00C062F2" w:rsidRPr="009E62F0" w:rsidRDefault="00C062F2" w:rsidP="00ED3802">
            <w:pPr>
              <w:rPr>
                <w:rFonts w:eastAsia="Times New Roman"/>
                <w:b/>
                <w:bCs/>
                <w:color w:val="404040"/>
                <w:sz w:val="18"/>
                <w:szCs w:val="18"/>
              </w:rPr>
            </w:pPr>
            <w:r w:rsidRPr="009E62F0">
              <w:rPr>
                <w:rFonts w:eastAsia="Times New Roman"/>
                <w:b/>
                <w:bCs/>
                <w:color w:val="404040"/>
                <w:sz w:val="18"/>
                <w:szCs w:val="18"/>
              </w:rPr>
              <w:t>CODE POSTAL</w:t>
            </w:r>
          </w:p>
        </w:tc>
        <w:tc>
          <w:tcPr>
            <w:tcW w:w="2856" w:type="dxa"/>
            <w:tcBorders>
              <w:top w:val="nil"/>
              <w:left w:val="single" w:sz="4" w:space="0" w:color="auto"/>
              <w:bottom w:val="single" w:sz="4" w:space="0" w:color="auto"/>
              <w:right w:val="single" w:sz="4" w:space="0" w:color="auto"/>
            </w:tcBorders>
            <w:shd w:val="clear" w:color="auto" w:fill="auto"/>
            <w:vAlign w:val="center"/>
            <w:hideMark/>
          </w:tcPr>
          <w:p w14:paraId="30BB0816" w14:textId="77777777" w:rsidR="00C062F2" w:rsidRPr="009E62F0" w:rsidRDefault="00C062F2" w:rsidP="00ED3802">
            <w:pPr>
              <w:rPr>
                <w:rFonts w:eastAsia="Times New Roman"/>
                <w:color w:val="404040"/>
                <w:sz w:val="18"/>
                <w:szCs w:val="18"/>
              </w:rPr>
            </w:pPr>
            <w:r w:rsidRPr="009E62F0">
              <w:rPr>
                <w:rFonts w:eastAsia="Times New Roman"/>
                <w:color w:val="404040"/>
                <w:sz w:val="18"/>
                <w:szCs w:val="18"/>
              </w:rPr>
              <w:t> </w:t>
            </w:r>
          </w:p>
        </w:tc>
      </w:tr>
      <w:tr w:rsidR="00C062F2" w:rsidRPr="009E62F0" w14:paraId="16C17559" w14:textId="77777777" w:rsidTr="00ED3802">
        <w:trPr>
          <w:gridAfter w:val="1"/>
          <w:wAfter w:w="108" w:type="dxa"/>
          <w:trHeight w:val="390"/>
        </w:trPr>
        <w:tc>
          <w:tcPr>
            <w:tcW w:w="2276" w:type="dxa"/>
            <w:gridSpan w:val="2"/>
            <w:tcBorders>
              <w:top w:val="nil"/>
              <w:left w:val="single" w:sz="8" w:space="0" w:color="auto"/>
              <w:bottom w:val="nil"/>
              <w:right w:val="nil"/>
            </w:tcBorders>
            <w:shd w:val="clear" w:color="auto" w:fill="auto"/>
            <w:vAlign w:val="center"/>
            <w:hideMark/>
          </w:tcPr>
          <w:p w14:paraId="20DFC8E1" w14:textId="77777777" w:rsidR="00C062F2" w:rsidRPr="009E62F0" w:rsidRDefault="00C062F2" w:rsidP="00ED3802">
            <w:pPr>
              <w:rPr>
                <w:rFonts w:eastAsia="Times New Roman"/>
                <w:b/>
                <w:bCs/>
                <w:color w:val="404040"/>
                <w:sz w:val="18"/>
                <w:szCs w:val="18"/>
              </w:rPr>
            </w:pPr>
            <w:r w:rsidRPr="009E62F0">
              <w:rPr>
                <w:rFonts w:eastAsia="Times New Roman"/>
                <w:b/>
                <w:bCs/>
                <w:color w:val="404040"/>
                <w:sz w:val="18"/>
                <w:szCs w:val="18"/>
              </w:rPr>
              <w:t>PAYS</w:t>
            </w:r>
          </w:p>
        </w:tc>
        <w:tc>
          <w:tcPr>
            <w:tcW w:w="2496" w:type="dxa"/>
            <w:tcBorders>
              <w:top w:val="nil"/>
              <w:left w:val="single" w:sz="4" w:space="0" w:color="auto"/>
              <w:bottom w:val="nil"/>
              <w:right w:val="single" w:sz="4" w:space="0" w:color="auto"/>
            </w:tcBorders>
            <w:shd w:val="clear" w:color="auto" w:fill="auto"/>
            <w:vAlign w:val="center"/>
            <w:hideMark/>
          </w:tcPr>
          <w:p w14:paraId="442A1B15" w14:textId="77777777" w:rsidR="00C062F2" w:rsidRPr="009E62F0" w:rsidRDefault="00C062F2" w:rsidP="00ED3802">
            <w:pPr>
              <w:rPr>
                <w:rFonts w:eastAsia="Times New Roman"/>
                <w:color w:val="404040"/>
                <w:sz w:val="18"/>
                <w:szCs w:val="18"/>
              </w:rPr>
            </w:pPr>
            <w:r w:rsidRPr="009E62F0">
              <w:rPr>
                <w:rFonts w:eastAsia="Times New Roman"/>
                <w:color w:val="404040"/>
                <w:sz w:val="18"/>
                <w:szCs w:val="18"/>
              </w:rPr>
              <w:t> </w:t>
            </w:r>
          </w:p>
        </w:tc>
        <w:tc>
          <w:tcPr>
            <w:tcW w:w="262" w:type="dxa"/>
            <w:tcBorders>
              <w:top w:val="nil"/>
              <w:left w:val="nil"/>
              <w:bottom w:val="nil"/>
              <w:right w:val="nil"/>
            </w:tcBorders>
            <w:shd w:val="clear" w:color="auto" w:fill="auto"/>
            <w:vAlign w:val="center"/>
            <w:hideMark/>
          </w:tcPr>
          <w:p w14:paraId="1E5DC913" w14:textId="77777777" w:rsidR="00C062F2" w:rsidRPr="009E62F0" w:rsidRDefault="00C062F2" w:rsidP="00ED3802">
            <w:pPr>
              <w:rPr>
                <w:rFonts w:eastAsia="Times New Roman"/>
                <w:color w:val="404040"/>
                <w:sz w:val="18"/>
                <w:szCs w:val="18"/>
              </w:rPr>
            </w:pPr>
          </w:p>
        </w:tc>
        <w:tc>
          <w:tcPr>
            <w:tcW w:w="1534" w:type="dxa"/>
            <w:tcBorders>
              <w:top w:val="nil"/>
              <w:left w:val="nil"/>
              <w:bottom w:val="nil"/>
              <w:right w:val="nil"/>
            </w:tcBorders>
            <w:shd w:val="clear" w:color="auto" w:fill="auto"/>
            <w:vAlign w:val="center"/>
            <w:hideMark/>
          </w:tcPr>
          <w:p w14:paraId="0EF7AC95" w14:textId="77777777" w:rsidR="00C062F2" w:rsidRPr="009E62F0" w:rsidRDefault="00C062F2" w:rsidP="00ED3802">
            <w:pPr>
              <w:rPr>
                <w:rFonts w:eastAsia="Times New Roman"/>
                <w:sz w:val="18"/>
                <w:szCs w:val="18"/>
              </w:rPr>
            </w:pPr>
          </w:p>
        </w:tc>
        <w:tc>
          <w:tcPr>
            <w:tcW w:w="2856" w:type="dxa"/>
            <w:tcBorders>
              <w:top w:val="nil"/>
              <w:left w:val="nil"/>
              <w:bottom w:val="nil"/>
              <w:right w:val="nil"/>
            </w:tcBorders>
            <w:shd w:val="clear" w:color="auto" w:fill="auto"/>
            <w:vAlign w:val="center"/>
            <w:hideMark/>
          </w:tcPr>
          <w:p w14:paraId="4EA478F7" w14:textId="77777777" w:rsidR="00C062F2" w:rsidRPr="009E62F0" w:rsidRDefault="00C062F2" w:rsidP="00ED3802">
            <w:pPr>
              <w:rPr>
                <w:rFonts w:eastAsia="Times New Roman"/>
                <w:sz w:val="18"/>
                <w:szCs w:val="18"/>
              </w:rPr>
            </w:pPr>
          </w:p>
        </w:tc>
      </w:tr>
      <w:tr w:rsidR="00C062F2" w:rsidRPr="009E62F0" w14:paraId="213FA6D8" w14:textId="77777777" w:rsidTr="00ED3802">
        <w:trPr>
          <w:gridAfter w:val="1"/>
          <w:wAfter w:w="108" w:type="dxa"/>
          <w:trHeight w:val="390"/>
        </w:trPr>
        <w:tc>
          <w:tcPr>
            <w:tcW w:w="2276" w:type="dxa"/>
            <w:gridSpan w:val="2"/>
            <w:tcBorders>
              <w:top w:val="nil"/>
              <w:left w:val="single" w:sz="8" w:space="0" w:color="auto"/>
              <w:bottom w:val="nil"/>
              <w:right w:val="nil"/>
            </w:tcBorders>
            <w:shd w:val="clear" w:color="auto" w:fill="auto"/>
            <w:vAlign w:val="center"/>
            <w:hideMark/>
          </w:tcPr>
          <w:p w14:paraId="16BF941A" w14:textId="77777777" w:rsidR="00C062F2" w:rsidRPr="009E62F0" w:rsidRDefault="00C062F2" w:rsidP="00ED3802">
            <w:pPr>
              <w:rPr>
                <w:rFonts w:eastAsia="Times New Roman"/>
                <w:b/>
                <w:bCs/>
                <w:color w:val="404040"/>
                <w:sz w:val="18"/>
                <w:szCs w:val="18"/>
              </w:rPr>
            </w:pPr>
            <w:r w:rsidRPr="009E62F0">
              <w:rPr>
                <w:rFonts w:eastAsia="Times New Roman"/>
                <w:b/>
                <w:bCs/>
                <w:color w:val="404040"/>
                <w:sz w:val="18"/>
                <w:szCs w:val="18"/>
              </w:rPr>
              <w:t>CONTACT</w:t>
            </w:r>
          </w:p>
        </w:tc>
        <w:tc>
          <w:tcPr>
            <w:tcW w:w="7148"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4EA168D6" w14:textId="77777777" w:rsidR="00C062F2" w:rsidRPr="009E62F0" w:rsidRDefault="00C062F2" w:rsidP="00ED3802">
            <w:pPr>
              <w:rPr>
                <w:rFonts w:eastAsia="Times New Roman"/>
                <w:color w:val="404040"/>
                <w:sz w:val="18"/>
                <w:szCs w:val="18"/>
              </w:rPr>
            </w:pPr>
            <w:r w:rsidRPr="009E62F0">
              <w:rPr>
                <w:rFonts w:eastAsia="Times New Roman"/>
                <w:color w:val="404040"/>
                <w:sz w:val="18"/>
                <w:szCs w:val="18"/>
              </w:rPr>
              <w:t> </w:t>
            </w:r>
          </w:p>
        </w:tc>
      </w:tr>
      <w:tr w:rsidR="00C062F2" w:rsidRPr="009E62F0" w14:paraId="79960789" w14:textId="77777777" w:rsidTr="00ED3802">
        <w:trPr>
          <w:gridAfter w:val="1"/>
          <w:wAfter w:w="108" w:type="dxa"/>
          <w:trHeight w:val="390"/>
        </w:trPr>
        <w:tc>
          <w:tcPr>
            <w:tcW w:w="2276" w:type="dxa"/>
            <w:gridSpan w:val="2"/>
            <w:tcBorders>
              <w:top w:val="nil"/>
              <w:left w:val="single" w:sz="8" w:space="0" w:color="auto"/>
              <w:bottom w:val="nil"/>
              <w:right w:val="nil"/>
            </w:tcBorders>
            <w:shd w:val="clear" w:color="auto" w:fill="auto"/>
            <w:vAlign w:val="center"/>
            <w:hideMark/>
          </w:tcPr>
          <w:p w14:paraId="21F082CA" w14:textId="77777777" w:rsidR="00C062F2" w:rsidRPr="009E62F0" w:rsidRDefault="00C062F2" w:rsidP="00ED3802">
            <w:pPr>
              <w:rPr>
                <w:rFonts w:eastAsia="Times New Roman"/>
                <w:b/>
                <w:bCs/>
                <w:color w:val="404040"/>
                <w:sz w:val="18"/>
                <w:szCs w:val="18"/>
              </w:rPr>
            </w:pPr>
            <w:r w:rsidRPr="009E62F0">
              <w:rPr>
                <w:rFonts w:eastAsia="Times New Roman"/>
                <w:b/>
                <w:bCs/>
                <w:color w:val="404040"/>
                <w:sz w:val="18"/>
                <w:szCs w:val="18"/>
              </w:rPr>
              <w:t>TELEPHONE</w:t>
            </w:r>
          </w:p>
        </w:tc>
        <w:tc>
          <w:tcPr>
            <w:tcW w:w="2496" w:type="dxa"/>
            <w:tcBorders>
              <w:top w:val="nil"/>
              <w:left w:val="single" w:sz="4" w:space="0" w:color="auto"/>
              <w:bottom w:val="nil"/>
              <w:right w:val="single" w:sz="4" w:space="0" w:color="auto"/>
            </w:tcBorders>
            <w:shd w:val="clear" w:color="auto" w:fill="auto"/>
            <w:noWrap/>
            <w:vAlign w:val="center"/>
            <w:hideMark/>
          </w:tcPr>
          <w:p w14:paraId="22D63C74" w14:textId="77777777" w:rsidR="00C062F2" w:rsidRPr="009E62F0" w:rsidRDefault="00C062F2" w:rsidP="00ED3802">
            <w:pPr>
              <w:rPr>
                <w:rFonts w:eastAsia="Times New Roman"/>
                <w:color w:val="404040"/>
                <w:sz w:val="18"/>
                <w:szCs w:val="18"/>
              </w:rPr>
            </w:pPr>
            <w:r w:rsidRPr="009E62F0">
              <w:rPr>
                <w:rFonts w:eastAsia="Times New Roman"/>
                <w:color w:val="404040"/>
                <w:sz w:val="18"/>
                <w:szCs w:val="18"/>
              </w:rPr>
              <w:t> </w:t>
            </w:r>
          </w:p>
        </w:tc>
        <w:tc>
          <w:tcPr>
            <w:tcW w:w="262" w:type="dxa"/>
            <w:tcBorders>
              <w:top w:val="nil"/>
              <w:left w:val="nil"/>
              <w:bottom w:val="nil"/>
              <w:right w:val="nil"/>
            </w:tcBorders>
            <w:shd w:val="clear" w:color="auto" w:fill="auto"/>
            <w:noWrap/>
            <w:vAlign w:val="center"/>
            <w:hideMark/>
          </w:tcPr>
          <w:p w14:paraId="0FD9E30B" w14:textId="77777777" w:rsidR="00C062F2" w:rsidRPr="009E62F0" w:rsidRDefault="00C062F2" w:rsidP="00ED3802">
            <w:pPr>
              <w:rPr>
                <w:rFonts w:eastAsia="Times New Roman"/>
                <w:color w:val="404040"/>
                <w:sz w:val="18"/>
                <w:szCs w:val="18"/>
              </w:rPr>
            </w:pPr>
          </w:p>
        </w:tc>
        <w:tc>
          <w:tcPr>
            <w:tcW w:w="1534" w:type="dxa"/>
            <w:tcBorders>
              <w:top w:val="nil"/>
              <w:left w:val="nil"/>
              <w:bottom w:val="nil"/>
              <w:right w:val="nil"/>
            </w:tcBorders>
            <w:shd w:val="clear" w:color="auto" w:fill="auto"/>
            <w:vAlign w:val="center"/>
            <w:hideMark/>
          </w:tcPr>
          <w:p w14:paraId="34E7D99D" w14:textId="77777777" w:rsidR="00C062F2" w:rsidRPr="009E62F0" w:rsidRDefault="00C062F2" w:rsidP="00ED3802">
            <w:pPr>
              <w:rPr>
                <w:rFonts w:eastAsia="Times New Roman"/>
                <w:b/>
                <w:bCs/>
                <w:color w:val="404040"/>
                <w:sz w:val="18"/>
                <w:szCs w:val="18"/>
              </w:rPr>
            </w:pPr>
            <w:r w:rsidRPr="009E62F0">
              <w:rPr>
                <w:rFonts w:eastAsia="Times New Roman"/>
                <w:b/>
                <w:bCs/>
                <w:color w:val="404040"/>
                <w:sz w:val="18"/>
                <w:szCs w:val="18"/>
              </w:rPr>
              <w:t>TELEFAX</w:t>
            </w:r>
          </w:p>
        </w:tc>
        <w:tc>
          <w:tcPr>
            <w:tcW w:w="2856" w:type="dxa"/>
            <w:tcBorders>
              <w:top w:val="nil"/>
              <w:left w:val="single" w:sz="4" w:space="0" w:color="auto"/>
              <w:bottom w:val="nil"/>
              <w:right w:val="single" w:sz="4" w:space="0" w:color="auto"/>
            </w:tcBorders>
            <w:shd w:val="clear" w:color="auto" w:fill="auto"/>
            <w:vAlign w:val="center"/>
            <w:hideMark/>
          </w:tcPr>
          <w:p w14:paraId="3D9433DA" w14:textId="77777777" w:rsidR="00C062F2" w:rsidRPr="009E62F0" w:rsidRDefault="00C062F2" w:rsidP="00ED3802">
            <w:pPr>
              <w:rPr>
                <w:rFonts w:eastAsia="Times New Roman"/>
                <w:color w:val="404040"/>
                <w:sz w:val="18"/>
                <w:szCs w:val="18"/>
              </w:rPr>
            </w:pPr>
            <w:r w:rsidRPr="009E62F0">
              <w:rPr>
                <w:rFonts w:eastAsia="Times New Roman"/>
                <w:color w:val="404040"/>
                <w:sz w:val="18"/>
                <w:szCs w:val="18"/>
              </w:rPr>
              <w:t> </w:t>
            </w:r>
          </w:p>
        </w:tc>
      </w:tr>
      <w:tr w:rsidR="00C062F2" w:rsidRPr="009E62F0" w14:paraId="0110735B" w14:textId="77777777" w:rsidTr="00ED3802">
        <w:trPr>
          <w:gridAfter w:val="1"/>
          <w:wAfter w:w="108" w:type="dxa"/>
          <w:trHeight w:val="390"/>
        </w:trPr>
        <w:tc>
          <w:tcPr>
            <w:tcW w:w="2276" w:type="dxa"/>
            <w:gridSpan w:val="2"/>
            <w:tcBorders>
              <w:top w:val="nil"/>
              <w:left w:val="single" w:sz="8" w:space="0" w:color="auto"/>
              <w:bottom w:val="nil"/>
              <w:right w:val="nil"/>
            </w:tcBorders>
            <w:shd w:val="clear" w:color="auto" w:fill="auto"/>
            <w:vAlign w:val="center"/>
            <w:hideMark/>
          </w:tcPr>
          <w:p w14:paraId="0BAC0EB4" w14:textId="77777777" w:rsidR="00C062F2" w:rsidRPr="009E62F0" w:rsidRDefault="00C062F2" w:rsidP="00ED3802">
            <w:pPr>
              <w:rPr>
                <w:rFonts w:eastAsia="Times New Roman"/>
                <w:b/>
                <w:bCs/>
                <w:color w:val="404040"/>
                <w:sz w:val="18"/>
                <w:szCs w:val="18"/>
              </w:rPr>
            </w:pPr>
            <w:r w:rsidRPr="009E62F0">
              <w:rPr>
                <w:rFonts w:eastAsia="Times New Roman"/>
                <w:b/>
                <w:bCs/>
                <w:color w:val="404040"/>
                <w:sz w:val="18"/>
                <w:szCs w:val="18"/>
              </w:rPr>
              <w:t>E - MAIL</w:t>
            </w:r>
          </w:p>
        </w:tc>
        <w:tc>
          <w:tcPr>
            <w:tcW w:w="7148"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62BCD3A6" w14:textId="77777777" w:rsidR="00C062F2" w:rsidRPr="009E62F0" w:rsidRDefault="00C062F2" w:rsidP="00ED3802">
            <w:pPr>
              <w:rPr>
                <w:rFonts w:eastAsia="Times New Roman"/>
                <w:color w:val="404040"/>
                <w:sz w:val="18"/>
                <w:szCs w:val="18"/>
              </w:rPr>
            </w:pPr>
            <w:r w:rsidRPr="009E62F0">
              <w:rPr>
                <w:rFonts w:eastAsia="Times New Roman"/>
                <w:color w:val="404040"/>
                <w:sz w:val="18"/>
                <w:szCs w:val="18"/>
              </w:rPr>
              <w:t> </w:t>
            </w:r>
          </w:p>
        </w:tc>
      </w:tr>
      <w:tr w:rsidR="00C062F2" w:rsidRPr="009E62F0" w14:paraId="5A2E399E" w14:textId="77777777" w:rsidTr="00ED3802">
        <w:trPr>
          <w:gridAfter w:val="1"/>
          <w:wAfter w:w="108" w:type="dxa"/>
          <w:trHeight w:val="135"/>
        </w:trPr>
        <w:tc>
          <w:tcPr>
            <w:tcW w:w="2276" w:type="dxa"/>
            <w:gridSpan w:val="2"/>
            <w:tcBorders>
              <w:top w:val="nil"/>
              <w:left w:val="single" w:sz="8" w:space="0" w:color="auto"/>
              <w:bottom w:val="single" w:sz="8" w:space="0" w:color="auto"/>
              <w:right w:val="nil"/>
            </w:tcBorders>
            <w:shd w:val="clear" w:color="auto" w:fill="auto"/>
            <w:vAlign w:val="center"/>
            <w:hideMark/>
          </w:tcPr>
          <w:p w14:paraId="6F261AAF" w14:textId="77777777" w:rsidR="00C062F2" w:rsidRPr="009E62F0" w:rsidRDefault="00C062F2" w:rsidP="00ED3802">
            <w:pPr>
              <w:rPr>
                <w:rFonts w:eastAsia="Times New Roman"/>
                <w:b/>
                <w:bCs/>
                <w:color w:val="404040"/>
                <w:sz w:val="18"/>
                <w:szCs w:val="18"/>
              </w:rPr>
            </w:pPr>
            <w:r w:rsidRPr="009E62F0">
              <w:rPr>
                <w:rFonts w:eastAsia="Times New Roman"/>
                <w:b/>
                <w:bCs/>
                <w:color w:val="404040"/>
                <w:sz w:val="18"/>
                <w:szCs w:val="18"/>
              </w:rPr>
              <w:t> </w:t>
            </w:r>
          </w:p>
        </w:tc>
        <w:tc>
          <w:tcPr>
            <w:tcW w:w="2496" w:type="dxa"/>
            <w:tcBorders>
              <w:top w:val="nil"/>
              <w:left w:val="nil"/>
              <w:bottom w:val="single" w:sz="8" w:space="0" w:color="auto"/>
              <w:right w:val="nil"/>
            </w:tcBorders>
            <w:shd w:val="clear" w:color="auto" w:fill="auto"/>
            <w:vAlign w:val="center"/>
            <w:hideMark/>
          </w:tcPr>
          <w:p w14:paraId="23DAA75C" w14:textId="77777777" w:rsidR="00C062F2" w:rsidRPr="009E62F0" w:rsidRDefault="00C062F2" w:rsidP="00ED3802">
            <w:pPr>
              <w:rPr>
                <w:rFonts w:eastAsia="Times New Roman"/>
                <w:color w:val="404040"/>
                <w:sz w:val="18"/>
                <w:szCs w:val="18"/>
              </w:rPr>
            </w:pPr>
            <w:r w:rsidRPr="009E62F0">
              <w:rPr>
                <w:rFonts w:eastAsia="Times New Roman"/>
                <w:color w:val="404040"/>
                <w:sz w:val="18"/>
                <w:szCs w:val="18"/>
              </w:rPr>
              <w:t> </w:t>
            </w:r>
          </w:p>
        </w:tc>
        <w:tc>
          <w:tcPr>
            <w:tcW w:w="262" w:type="dxa"/>
            <w:tcBorders>
              <w:top w:val="nil"/>
              <w:left w:val="nil"/>
              <w:bottom w:val="single" w:sz="8" w:space="0" w:color="auto"/>
              <w:right w:val="nil"/>
            </w:tcBorders>
            <w:shd w:val="clear" w:color="auto" w:fill="auto"/>
            <w:vAlign w:val="center"/>
            <w:hideMark/>
          </w:tcPr>
          <w:p w14:paraId="16533623" w14:textId="77777777" w:rsidR="00C062F2" w:rsidRPr="009E62F0" w:rsidRDefault="00C062F2" w:rsidP="00ED3802">
            <w:pPr>
              <w:rPr>
                <w:rFonts w:eastAsia="Times New Roman"/>
                <w:color w:val="404040"/>
                <w:sz w:val="18"/>
                <w:szCs w:val="18"/>
              </w:rPr>
            </w:pPr>
            <w:r w:rsidRPr="009E62F0">
              <w:rPr>
                <w:rFonts w:eastAsia="Times New Roman"/>
                <w:color w:val="404040"/>
                <w:sz w:val="18"/>
                <w:szCs w:val="18"/>
              </w:rPr>
              <w:t> </w:t>
            </w:r>
          </w:p>
        </w:tc>
        <w:tc>
          <w:tcPr>
            <w:tcW w:w="1534" w:type="dxa"/>
            <w:tcBorders>
              <w:top w:val="nil"/>
              <w:left w:val="nil"/>
              <w:bottom w:val="single" w:sz="8" w:space="0" w:color="auto"/>
              <w:right w:val="nil"/>
            </w:tcBorders>
            <w:shd w:val="clear" w:color="auto" w:fill="auto"/>
            <w:vAlign w:val="center"/>
            <w:hideMark/>
          </w:tcPr>
          <w:p w14:paraId="11509BA8" w14:textId="77777777" w:rsidR="00C062F2" w:rsidRPr="009E62F0" w:rsidRDefault="00C062F2" w:rsidP="00ED3802">
            <w:pPr>
              <w:rPr>
                <w:rFonts w:eastAsia="Times New Roman"/>
                <w:color w:val="404040"/>
                <w:sz w:val="18"/>
                <w:szCs w:val="18"/>
              </w:rPr>
            </w:pPr>
            <w:r w:rsidRPr="009E62F0">
              <w:rPr>
                <w:rFonts w:eastAsia="Times New Roman"/>
                <w:color w:val="404040"/>
                <w:sz w:val="18"/>
                <w:szCs w:val="18"/>
              </w:rPr>
              <w:t> </w:t>
            </w:r>
          </w:p>
        </w:tc>
        <w:tc>
          <w:tcPr>
            <w:tcW w:w="2856" w:type="dxa"/>
            <w:tcBorders>
              <w:top w:val="nil"/>
              <w:left w:val="nil"/>
              <w:bottom w:val="single" w:sz="8" w:space="0" w:color="auto"/>
              <w:right w:val="nil"/>
            </w:tcBorders>
            <w:shd w:val="clear" w:color="auto" w:fill="auto"/>
            <w:vAlign w:val="center"/>
            <w:hideMark/>
          </w:tcPr>
          <w:p w14:paraId="5C7045AF" w14:textId="77777777" w:rsidR="00C062F2" w:rsidRPr="009E62F0" w:rsidRDefault="00C062F2" w:rsidP="00ED3802">
            <w:pPr>
              <w:rPr>
                <w:rFonts w:eastAsia="Times New Roman"/>
                <w:color w:val="404040"/>
                <w:sz w:val="18"/>
                <w:szCs w:val="18"/>
              </w:rPr>
            </w:pPr>
            <w:r w:rsidRPr="009E62F0">
              <w:rPr>
                <w:rFonts w:eastAsia="Times New Roman"/>
                <w:color w:val="404040"/>
                <w:sz w:val="18"/>
                <w:szCs w:val="18"/>
              </w:rPr>
              <w:t> </w:t>
            </w:r>
          </w:p>
        </w:tc>
      </w:tr>
      <w:tr w:rsidR="00C062F2" w:rsidRPr="009E62F0" w14:paraId="6AED224E" w14:textId="77777777" w:rsidTr="00ED3802">
        <w:trPr>
          <w:gridAfter w:val="1"/>
          <w:wAfter w:w="108" w:type="dxa"/>
          <w:trHeight w:val="230"/>
        </w:trPr>
        <w:tc>
          <w:tcPr>
            <w:tcW w:w="2276" w:type="dxa"/>
            <w:gridSpan w:val="2"/>
            <w:tcBorders>
              <w:top w:val="nil"/>
              <w:left w:val="nil"/>
              <w:bottom w:val="nil"/>
              <w:right w:val="nil"/>
            </w:tcBorders>
            <w:shd w:val="clear" w:color="auto" w:fill="auto"/>
            <w:vAlign w:val="center"/>
            <w:hideMark/>
          </w:tcPr>
          <w:p w14:paraId="3A654395" w14:textId="77777777" w:rsidR="00C062F2" w:rsidRPr="009E62F0" w:rsidRDefault="00C062F2" w:rsidP="00ED3802">
            <w:pPr>
              <w:rPr>
                <w:rFonts w:eastAsia="Times New Roman"/>
                <w:color w:val="404040"/>
                <w:sz w:val="18"/>
                <w:szCs w:val="18"/>
              </w:rPr>
            </w:pPr>
          </w:p>
        </w:tc>
        <w:tc>
          <w:tcPr>
            <w:tcW w:w="2496" w:type="dxa"/>
            <w:tcBorders>
              <w:top w:val="nil"/>
              <w:left w:val="nil"/>
              <w:bottom w:val="nil"/>
              <w:right w:val="nil"/>
            </w:tcBorders>
            <w:shd w:val="clear" w:color="auto" w:fill="auto"/>
            <w:vAlign w:val="center"/>
            <w:hideMark/>
          </w:tcPr>
          <w:p w14:paraId="59DE7528" w14:textId="77777777" w:rsidR="00C062F2" w:rsidRPr="009E62F0" w:rsidRDefault="00C062F2" w:rsidP="00ED3802">
            <w:pPr>
              <w:rPr>
                <w:rFonts w:eastAsia="Times New Roman"/>
                <w:sz w:val="18"/>
                <w:szCs w:val="18"/>
              </w:rPr>
            </w:pPr>
          </w:p>
        </w:tc>
        <w:tc>
          <w:tcPr>
            <w:tcW w:w="262" w:type="dxa"/>
            <w:tcBorders>
              <w:top w:val="nil"/>
              <w:left w:val="nil"/>
              <w:bottom w:val="nil"/>
              <w:right w:val="nil"/>
            </w:tcBorders>
            <w:shd w:val="clear" w:color="auto" w:fill="auto"/>
            <w:vAlign w:val="center"/>
            <w:hideMark/>
          </w:tcPr>
          <w:p w14:paraId="46416B0E" w14:textId="77777777" w:rsidR="00C062F2" w:rsidRPr="009E62F0" w:rsidRDefault="00C062F2" w:rsidP="00ED3802">
            <w:pPr>
              <w:rPr>
                <w:rFonts w:eastAsia="Times New Roman"/>
                <w:sz w:val="18"/>
                <w:szCs w:val="18"/>
              </w:rPr>
            </w:pPr>
          </w:p>
        </w:tc>
        <w:tc>
          <w:tcPr>
            <w:tcW w:w="1534" w:type="dxa"/>
            <w:tcBorders>
              <w:top w:val="nil"/>
              <w:left w:val="nil"/>
              <w:bottom w:val="nil"/>
              <w:right w:val="nil"/>
            </w:tcBorders>
            <w:shd w:val="clear" w:color="auto" w:fill="auto"/>
            <w:vAlign w:val="center"/>
            <w:hideMark/>
          </w:tcPr>
          <w:p w14:paraId="56B4C4A9" w14:textId="77777777" w:rsidR="00C062F2" w:rsidRPr="009E62F0" w:rsidRDefault="00C062F2" w:rsidP="00ED3802">
            <w:pPr>
              <w:rPr>
                <w:rFonts w:eastAsia="Times New Roman"/>
                <w:sz w:val="18"/>
                <w:szCs w:val="18"/>
              </w:rPr>
            </w:pPr>
          </w:p>
        </w:tc>
        <w:tc>
          <w:tcPr>
            <w:tcW w:w="2856" w:type="dxa"/>
            <w:tcBorders>
              <w:top w:val="nil"/>
              <w:left w:val="nil"/>
              <w:bottom w:val="nil"/>
              <w:right w:val="nil"/>
            </w:tcBorders>
            <w:shd w:val="clear" w:color="auto" w:fill="auto"/>
            <w:vAlign w:val="center"/>
            <w:hideMark/>
          </w:tcPr>
          <w:p w14:paraId="6FE979A8" w14:textId="77777777" w:rsidR="00C062F2" w:rsidRPr="009E62F0" w:rsidRDefault="00C062F2" w:rsidP="00ED3802">
            <w:pPr>
              <w:rPr>
                <w:rFonts w:eastAsia="Times New Roman"/>
                <w:sz w:val="18"/>
                <w:szCs w:val="18"/>
              </w:rPr>
            </w:pPr>
          </w:p>
        </w:tc>
      </w:tr>
      <w:tr w:rsidR="00C062F2" w:rsidRPr="009E62F0" w14:paraId="656583D7" w14:textId="77777777" w:rsidTr="00ED3802">
        <w:trPr>
          <w:gridAfter w:val="1"/>
          <w:wAfter w:w="108" w:type="dxa"/>
          <w:trHeight w:val="315"/>
        </w:trPr>
        <w:tc>
          <w:tcPr>
            <w:tcW w:w="2276" w:type="dxa"/>
            <w:gridSpan w:val="2"/>
            <w:tcBorders>
              <w:top w:val="single" w:sz="8" w:space="0" w:color="auto"/>
              <w:left w:val="single" w:sz="8" w:space="0" w:color="auto"/>
              <w:bottom w:val="nil"/>
              <w:right w:val="nil"/>
            </w:tcBorders>
            <w:shd w:val="clear" w:color="auto" w:fill="auto"/>
            <w:vAlign w:val="center"/>
            <w:hideMark/>
          </w:tcPr>
          <w:p w14:paraId="264A0957" w14:textId="77777777" w:rsidR="00C062F2" w:rsidRPr="009E62F0" w:rsidRDefault="00C062F2" w:rsidP="00ED3802">
            <w:pPr>
              <w:rPr>
                <w:rFonts w:eastAsia="Times New Roman"/>
                <w:color w:val="404040"/>
                <w:sz w:val="18"/>
                <w:szCs w:val="18"/>
              </w:rPr>
            </w:pPr>
            <w:r w:rsidRPr="009E62F0">
              <w:rPr>
                <w:rFonts w:eastAsia="Times New Roman"/>
                <w:color w:val="404040"/>
                <w:sz w:val="18"/>
                <w:szCs w:val="18"/>
              </w:rPr>
              <w:t> </w:t>
            </w:r>
          </w:p>
        </w:tc>
        <w:tc>
          <w:tcPr>
            <w:tcW w:w="2496" w:type="dxa"/>
            <w:tcBorders>
              <w:top w:val="single" w:sz="8" w:space="0" w:color="auto"/>
              <w:left w:val="nil"/>
              <w:bottom w:val="nil"/>
              <w:right w:val="nil"/>
            </w:tcBorders>
            <w:shd w:val="clear" w:color="auto" w:fill="auto"/>
            <w:vAlign w:val="center"/>
            <w:hideMark/>
          </w:tcPr>
          <w:p w14:paraId="015523F4" w14:textId="77777777" w:rsidR="00C062F2" w:rsidRPr="009E62F0" w:rsidRDefault="00C062F2" w:rsidP="00ED3802">
            <w:pPr>
              <w:rPr>
                <w:rFonts w:eastAsia="Times New Roman"/>
                <w:b/>
                <w:bCs/>
                <w:color w:val="404040"/>
                <w:sz w:val="18"/>
                <w:szCs w:val="18"/>
                <w:u w:val="single"/>
              </w:rPr>
            </w:pPr>
            <w:r w:rsidRPr="009E62F0">
              <w:rPr>
                <w:rFonts w:eastAsia="Times New Roman"/>
                <w:b/>
                <w:bCs/>
                <w:color w:val="404040"/>
                <w:sz w:val="18"/>
                <w:szCs w:val="18"/>
                <w:u w:val="single"/>
              </w:rPr>
              <w:t xml:space="preserve">BANQUE </w:t>
            </w:r>
            <w:r w:rsidRPr="009E62F0">
              <w:rPr>
                <w:rFonts w:eastAsia="Times New Roman"/>
                <w:b/>
                <w:bCs/>
                <w:color w:val="333333"/>
                <w:sz w:val="18"/>
                <w:szCs w:val="18"/>
              </w:rPr>
              <w:t>(2)</w:t>
            </w:r>
          </w:p>
        </w:tc>
        <w:tc>
          <w:tcPr>
            <w:tcW w:w="262" w:type="dxa"/>
            <w:tcBorders>
              <w:top w:val="single" w:sz="8" w:space="0" w:color="auto"/>
              <w:left w:val="nil"/>
              <w:bottom w:val="nil"/>
              <w:right w:val="nil"/>
            </w:tcBorders>
            <w:shd w:val="clear" w:color="auto" w:fill="auto"/>
            <w:vAlign w:val="center"/>
            <w:hideMark/>
          </w:tcPr>
          <w:p w14:paraId="3A50F6D9" w14:textId="77777777" w:rsidR="00C062F2" w:rsidRPr="009E62F0" w:rsidRDefault="00C062F2" w:rsidP="00ED3802">
            <w:pPr>
              <w:rPr>
                <w:rFonts w:eastAsia="Times New Roman"/>
                <w:b/>
                <w:bCs/>
                <w:color w:val="404040"/>
                <w:sz w:val="18"/>
                <w:szCs w:val="18"/>
                <w:u w:val="single"/>
              </w:rPr>
            </w:pPr>
            <w:r w:rsidRPr="009E62F0">
              <w:rPr>
                <w:rFonts w:eastAsia="Times New Roman"/>
                <w:b/>
                <w:bCs/>
                <w:color w:val="404040"/>
                <w:sz w:val="18"/>
                <w:szCs w:val="18"/>
                <w:u w:val="single"/>
              </w:rPr>
              <w:t> </w:t>
            </w:r>
          </w:p>
        </w:tc>
        <w:tc>
          <w:tcPr>
            <w:tcW w:w="1534" w:type="dxa"/>
            <w:tcBorders>
              <w:top w:val="single" w:sz="8" w:space="0" w:color="auto"/>
              <w:left w:val="nil"/>
              <w:bottom w:val="nil"/>
              <w:right w:val="nil"/>
            </w:tcBorders>
            <w:shd w:val="clear" w:color="auto" w:fill="auto"/>
            <w:vAlign w:val="center"/>
            <w:hideMark/>
          </w:tcPr>
          <w:p w14:paraId="4F1AA6F1" w14:textId="77777777" w:rsidR="00C062F2" w:rsidRPr="009E62F0" w:rsidRDefault="00C062F2" w:rsidP="00ED3802">
            <w:pPr>
              <w:rPr>
                <w:rFonts w:eastAsia="Times New Roman"/>
                <w:b/>
                <w:bCs/>
                <w:color w:val="404040"/>
                <w:sz w:val="18"/>
                <w:szCs w:val="18"/>
                <w:u w:val="single"/>
              </w:rPr>
            </w:pPr>
            <w:r w:rsidRPr="009E62F0">
              <w:rPr>
                <w:rFonts w:eastAsia="Times New Roman"/>
                <w:b/>
                <w:bCs/>
                <w:color w:val="404040"/>
                <w:sz w:val="18"/>
                <w:szCs w:val="18"/>
                <w:u w:val="single"/>
              </w:rPr>
              <w:t> </w:t>
            </w:r>
          </w:p>
        </w:tc>
        <w:tc>
          <w:tcPr>
            <w:tcW w:w="2856" w:type="dxa"/>
            <w:tcBorders>
              <w:top w:val="single" w:sz="8" w:space="0" w:color="auto"/>
              <w:left w:val="nil"/>
              <w:bottom w:val="nil"/>
              <w:right w:val="nil"/>
            </w:tcBorders>
            <w:shd w:val="clear" w:color="auto" w:fill="auto"/>
            <w:vAlign w:val="center"/>
            <w:hideMark/>
          </w:tcPr>
          <w:p w14:paraId="4C835520" w14:textId="77777777" w:rsidR="00C062F2" w:rsidRPr="009E62F0" w:rsidRDefault="00C062F2" w:rsidP="00ED3802">
            <w:pPr>
              <w:rPr>
                <w:rFonts w:eastAsia="Times New Roman"/>
                <w:color w:val="404040"/>
                <w:sz w:val="18"/>
                <w:szCs w:val="18"/>
              </w:rPr>
            </w:pPr>
            <w:r w:rsidRPr="009E62F0">
              <w:rPr>
                <w:rFonts w:eastAsia="Times New Roman"/>
                <w:color w:val="404040"/>
                <w:sz w:val="18"/>
                <w:szCs w:val="18"/>
              </w:rPr>
              <w:t> </w:t>
            </w:r>
          </w:p>
        </w:tc>
      </w:tr>
      <w:tr w:rsidR="00C062F2" w:rsidRPr="009E62F0" w14:paraId="2A6B90E5" w14:textId="77777777" w:rsidTr="00ED3802">
        <w:trPr>
          <w:gridAfter w:val="1"/>
          <w:wAfter w:w="108" w:type="dxa"/>
          <w:trHeight w:val="135"/>
        </w:trPr>
        <w:tc>
          <w:tcPr>
            <w:tcW w:w="2276" w:type="dxa"/>
            <w:gridSpan w:val="2"/>
            <w:tcBorders>
              <w:top w:val="nil"/>
              <w:left w:val="single" w:sz="8" w:space="0" w:color="auto"/>
              <w:bottom w:val="nil"/>
              <w:right w:val="nil"/>
            </w:tcBorders>
            <w:shd w:val="clear" w:color="auto" w:fill="auto"/>
            <w:vAlign w:val="center"/>
            <w:hideMark/>
          </w:tcPr>
          <w:p w14:paraId="027FB96F" w14:textId="77777777" w:rsidR="00C062F2" w:rsidRPr="009E62F0" w:rsidRDefault="00C062F2" w:rsidP="00ED3802">
            <w:pPr>
              <w:rPr>
                <w:rFonts w:eastAsia="Times New Roman"/>
                <w:color w:val="404040"/>
                <w:sz w:val="18"/>
                <w:szCs w:val="18"/>
              </w:rPr>
            </w:pPr>
            <w:r w:rsidRPr="009E62F0">
              <w:rPr>
                <w:rFonts w:eastAsia="Times New Roman"/>
                <w:color w:val="404040"/>
                <w:sz w:val="18"/>
                <w:szCs w:val="18"/>
              </w:rPr>
              <w:t> </w:t>
            </w:r>
          </w:p>
        </w:tc>
        <w:tc>
          <w:tcPr>
            <w:tcW w:w="2496" w:type="dxa"/>
            <w:tcBorders>
              <w:top w:val="nil"/>
              <w:left w:val="nil"/>
              <w:bottom w:val="nil"/>
              <w:right w:val="nil"/>
            </w:tcBorders>
            <w:shd w:val="clear" w:color="auto" w:fill="auto"/>
            <w:vAlign w:val="center"/>
            <w:hideMark/>
          </w:tcPr>
          <w:p w14:paraId="78F98122" w14:textId="77777777" w:rsidR="00C062F2" w:rsidRPr="009E62F0" w:rsidRDefault="00C062F2" w:rsidP="00ED3802">
            <w:pPr>
              <w:rPr>
                <w:rFonts w:eastAsia="Times New Roman"/>
                <w:color w:val="404040"/>
                <w:sz w:val="18"/>
                <w:szCs w:val="18"/>
              </w:rPr>
            </w:pPr>
          </w:p>
        </w:tc>
        <w:tc>
          <w:tcPr>
            <w:tcW w:w="262" w:type="dxa"/>
            <w:tcBorders>
              <w:top w:val="nil"/>
              <w:left w:val="nil"/>
              <w:bottom w:val="nil"/>
              <w:right w:val="nil"/>
            </w:tcBorders>
            <w:shd w:val="clear" w:color="auto" w:fill="auto"/>
            <w:vAlign w:val="center"/>
            <w:hideMark/>
          </w:tcPr>
          <w:p w14:paraId="16DBDCD5" w14:textId="77777777" w:rsidR="00C062F2" w:rsidRPr="009E62F0" w:rsidRDefault="00C062F2" w:rsidP="00ED3802">
            <w:pPr>
              <w:rPr>
                <w:rFonts w:eastAsia="Times New Roman"/>
                <w:sz w:val="18"/>
                <w:szCs w:val="18"/>
              </w:rPr>
            </w:pPr>
          </w:p>
        </w:tc>
        <w:tc>
          <w:tcPr>
            <w:tcW w:w="1534" w:type="dxa"/>
            <w:tcBorders>
              <w:top w:val="nil"/>
              <w:left w:val="nil"/>
              <w:bottom w:val="nil"/>
              <w:right w:val="nil"/>
            </w:tcBorders>
            <w:shd w:val="clear" w:color="auto" w:fill="auto"/>
            <w:vAlign w:val="center"/>
            <w:hideMark/>
          </w:tcPr>
          <w:p w14:paraId="0BB39BF1" w14:textId="77777777" w:rsidR="00C062F2" w:rsidRPr="009E62F0" w:rsidRDefault="00C062F2" w:rsidP="00ED3802">
            <w:pPr>
              <w:rPr>
                <w:rFonts w:eastAsia="Times New Roman"/>
                <w:sz w:val="18"/>
                <w:szCs w:val="18"/>
              </w:rPr>
            </w:pPr>
          </w:p>
        </w:tc>
        <w:tc>
          <w:tcPr>
            <w:tcW w:w="2856" w:type="dxa"/>
            <w:tcBorders>
              <w:top w:val="nil"/>
              <w:left w:val="nil"/>
              <w:bottom w:val="nil"/>
              <w:right w:val="nil"/>
            </w:tcBorders>
            <w:shd w:val="clear" w:color="auto" w:fill="auto"/>
            <w:vAlign w:val="center"/>
            <w:hideMark/>
          </w:tcPr>
          <w:p w14:paraId="047227C0" w14:textId="77777777" w:rsidR="00C062F2" w:rsidRPr="009E62F0" w:rsidRDefault="00C062F2" w:rsidP="00ED3802">
            <w:pPr>
              <w:rPr>
                <w:rFonts w:eastAsia="Times New Roman"/>
                <w:sz w:val="18"/>
                <w:szCs w:val="18"/>
              </w:rPr>
            </w:pPr>
          </w:p>
        </w:tc>
      </w:tr>
      <w:tr w:rsidR="00C062F2" w:rsidRPr="009E62F0" w14:paraId="0379EC80" w14:textId="77777777" w:rsidTr="00ED3802">
        <w:trPr>
          <w:gridAfter w:val="1"/>
          <w:wAfter w:w="108" w:type="dxa"/>
          <w:trHeight w:val="830"/>
        </w:trPr>
        <w:tc>
          <w:tcPr>
            <w:tcW w:w="2276" w:type="dxa"/>
            <w:gridSpan w:val="2"/>
            <w:tcBorders>
              <w:top w:val="nil"/>
              <w:left w:val="single" w:sz="8" w:space="0" w:color="auto"/>
              <w:bottom w:val="nil"/>
              <w:right w:val="nil"/>
            </w:tcBorders>
            <w:shd w:val="clear" w:color="auto" w:fill="auto"/>
            <w:vAlign w:val="center"/>
            <w:hideMark/>
          </w:tcPr>
          <w:p w14:paraId="7BA2781B" w14:textId="77777777" w:rsidR="00C062F2" w:rsidRPr="009E62F0" w:rsidRDefault="00C062F2" w:rsidP="00ED3802">
            <w:pPr>
              <w:rPr>
                <w:rFonts w:eastAsia="Times New Roman"/>
                <w:b/>
                <w:bCs/>
                <w:color w:val="404040"/>
                <w:sz w:val="18"/>
                <w:szCs w:val="18"/>
              </w:rPr>
            </w:pPr>
            <w:r w:rsidRPr="009E62F0">
              <w:rPr>
                <w:rFonts w:eastAsia="Times New Roman"/>
                <w:b/>
                <w:bCs/>
                <w:color w:val="404040"/>
                <w:sz w:val="18"/>
                <w:szCs w:val="18"/>
              </w:rPr>
              <w:t>NOM DE LA BANQUE</w:t>
            </w:r>
          </w:p>
        </w:tc>
        <w:tc>
          <w:tcPr>
            <w:tcW w:w="7148"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22E698A0" w14:textId="77777777" w:rsidR="00C062F2" w:rsidRPr="009E62F0" w:rsidRDefault="00C062F2" w:rsidP="00ED3802">
            <w:pPr>
              <w:rPr>
                <w:rFonts w:eastAsia="Times New Roman"/>
                <w:color w:val="404040"/>
                <w:sz w:val="18"/>
                <w:szCs w:val="18"/>
              </w:rPr>
            </w:pPr>
            <w:r w:rsidRPr="009E62F0">
              <w:rPr>
                <w:rFonts w:eastAsia="Times New Roman"/>
                <w:color w:val="404040"/>
                <w:sz w:val="18"/>
                <w:szCs w:val="18"/>
              </w:rPr>
              <w:t> </w:t>
            </w:r>
          </w:p>
        </w:tc>
      </w:tr>
      <w:tr w:rsidR="00C062F2" w:rsidRPr="009E62F0" w14:paraId="4849DA56" w14:textId="77777777" w:rsidTr="00ED3802">
        <w:trPr>
          <w:gridAfter w:val="1"/>
          <w:wAfter w:w="108" w:type="dxa"/>
          <w:trHeight w:val="420"/>
        </w:trPr>
        <w:tc>
          <w:tcPr>
            <w:tcW w:w="2276" w:type="dxa"/>
            <w:gridSpan w:val="2"/>
            <w:tcBorders>
              <w:top w:val="nil"/>
              <w:left w:val="single" w:sz="8" w:space="0" w:color="auto"/>
              <w:bottom w:val="nil"/>
              <w:right w:val="nil"/>
            </w:tcBorders>
            <w:shd w:val="clear" w:color="auto" w:fill="auto"/>
            <w:vAlign w:val="center"/>
            <w:hideMark/>
          </w:tcPr>
          <w:p w14:paraId="77728AB7" w14:textId="77777777" w:rsidR="00C062F2" w:rsidRPr="009E62F0" w:rsidRDefault="00C062F2" w:rsidP="00ED3802">
            <w:pPr>
              <w:rPr>
                <w:rFonts w:eastAsia="Times New Roman"/>
                <w:b/>
                <w:bCs/>
                <w:color w:val="404040"/>
                <w:sz w:val="18"/>
                <w:szCs w:val="18"/>
              </w:rPr>
            </w:pPr>
            <w:r w:rsidRPr="009E62F0">
              <w:rPr>
                <w:rFonts w:eastAsia="Times New Roman"/>
                <w:b/>
                <w:bCs/>
                <w:color w:val="404040"/>
                <w:sz w:val="18"/>
                <w:szCs w:val="18"/>
              </w:rPr>
              <w:t>ADRESSE (DE L'AGENCE)</w:t>
            </w:r>
          </w:p>
        </w:tc>
        <w:tc>
          <w:tcPr>
            <w:tcW w:w="7148" w:type="dxa"/>
            <w:gridSpan w:val="4"/>
            <w:tcBorders>
              <w:top w:val="single" w:sz="4" w:space="0" w:color="auto"/>
              <w:left w:val="single" w:sz="4" w:space="0" w:color="auto"/>
              <w:bottom w:val="nil"/>
              <w:right w:val="single" w:sz="4" w:space="0" w:color="000000"/>
            </w:tcBorders>
            <w:shd w:val="clear" w:color="auto" w:fill="auto"/>
            <w:vAlign w:val="center"/>
            <w:hideMark/>
          </w:tcPr>
          <w:p w14:paraId="004092BC" w14:textId="77777777" w:rsidR="00C062F2" w:rsidRPr="009E62F0" w:rsidRDefault="00C062F2" w:rsidP="00ED3802">
            <w:pPr>
              <w:rPr>
                <w:rFonts w:eastAsia="Times New Roman"/>
                <w:color w:val="404040"/>
                <w:sz w:val="18"/>
                <w:szCs w:val="18"/>
              </w:rPr>
            </w:pPr>
            <w:r w:rsidRPr="009E62F0">
              <w:rPr>
                <w:rFonts w:eastAsia="Times New Roman"/>
                <w:color w:val="404040"/>
                <w:sz w:val="18"/>
                <w:szCs w:val="18"/>
              </w:rPr>
              <w:t> </w:t>
            </w:r>
          </w:p>
        </w:tc>
      </w:tr>
      <w:tr w:rsidR="00C062F2" w:rsidRPr="009E62F0" w14:paraId="4F32D9DE" w14:textId="77777777" w:rsidTr="00ED3802">
        <w:trPr>
          <w:gridAfter w:val="1"/>
          <w:wAfter w:w="108" w:type="dxa"/>
          <w:trHeight w:val="420"/>
        </w:trPr>
        <w:tc>
          <w:tcPr>
            <w:tcW w:w="2276" w:type="dxa"/>
            <w:gridSpan w:val="2"/>
            <w:tcBorders>
              <w:top w:val="nil"/>
              <w:left w:val="single" w:sz="8" w:space="0" w:color="auto"/>
              <w:bottom w:val="nil"/>
              <w:right w:val="nil"/>
            </w:tcBorders>
            <w:shd w:val="clear" w:color="auto" w:fill="auto"/>
            <w:vAlign w:val="center"/>
            <w:hideMark/>
          </w:tcPr>
          <w:p w14:paraId="5449FD3E" w14:textId="77777777" w:rsidR="00C062F2" w:rsidRPr="009E62F0" w:rsidRDefault="00C062F2" w:rsidP="00ED3802">
            <w:pPr>
              <w:rPr>
                <w:rFonts w:eastAsia="Times New Roman"/>
                <w:b/>
                <w:bCs/>
                <w:color w:val="404040"/>
                <w:sz w:val="18"/>
                <w:szCs w:val="18"/>
              </w:rPr>
            </w:pPr>
          </w:p>
        </w:tc>
        <w:tc>
          <w:tcPr>
            <w:tcW w:w="7148" w:type="dxa"/>
            <w:gridSpan w:val="4"/>
            <w:tcBorders>
              <w:top w:val="nil"/>
              <w:left w:val="single" w:sz="4" w:space="0" w:color="auto"/>
              <w:bottom w:val="single" w:sz="4" w:space="0" w:color="auto"/>
              <w:right w:val="single" w:sz="4" w:space="0" w:color="000000"/>
            </w:tcBorders>
            <w:shd w:val="clear" w:color="auto" w:fill="auto"/>
            <w:vAlign w:val="center"/>
            <w:hideMark/>
          </w:tcPr>
          <w:p w14:paraId="3585203F" w14:textId="77777777" w:rsidR="00C062F2" w:rsidRPr="009E62F0" w:rsidRDefault="00C062F2" w:rsidP="00ED3802">
            <w:pPr>
              <w:rPr>
                <w:rFonts w:eastAsia="Times New Roman"/>
                <w:color w:val="404040"/>
                <w:sz w:val="18"/>
                <w:szCs w:val="18"/>
              </w:rPr>
            </w:pPr>
          </w:p>
        </w:tc>
      </w:tr>
      <w:tr w:rsidR="00C062F2" w:rsidRPr="009E62F0" w14:paraId="32317B6B" w14:textId="77777777" w:rsidTr="00ED3802">
        <w:trPr>
          <w:gridAfter w:val="1"/>
          <w:wAfter w:w="108" w:type="dxa"/>
          <w:trHeight w:val="420"/>
        </w:trPr>
        <w:tc>
          <w:tcPr>
            <w:tcW w:w="2276" w:type="dxa"/>
            <w:gridSpan w:val="2"/>
            <w:tcBorders>
              <w:top w:val="nil"/>
              <w:left w:val="single" w:sz="8" w:space="0" w:color="auto"/>
              <w:bottom w:val="nil"/>
              <w:right w:val="nil"/>
            </w:tcBorders>
            <w:shd w:val="clear" w:color="auto" w:fill="auto"/>
            <w:vAlign w:val="center"/>
            <w:hideMark/>
          </w:tcPr>
          <w:p w14:paraId="6CDCF057" w14:textId="77777777" w:rsidR="00C062F2" w:rsidRPr="009E62F0" w:rsidRDefault="00C062F2" w:rsidP="00ED3802">
            <w:pPr>
              <w:rPr>
                <w:rFonts w:eastAsia="Times New Roman"/>
                <w:b/>
                <w:bCs/>
                <w:color w:val="404040"/>
                <w:sz w:val="18"/>
                <w:szCs w:val="18"/>
              </w:rPr>
            </w:pPr>
            <w:r w:rsidRPr="009E62F0">
              <w:rPr>
                <w:rFonts w:eastAsia="Times New Roman"/>
                <w:b/>
                <w:bCs/>
                <w:color w:val="404040"/>
                <w:sz w:val="18"/>
                <w:szCs w:val="18"/>
              </w:rPr>
              <w:t>COMMUNE/VILLE</w:t>
            </w:r>
          </w:p>
        </w:tc>
        <w:tc>
          <w:tcPr>
            <w:tcW w:w="2496" w:type="dxa"/>
            <w:tcBorders>
              <w:top w:val="nil"/>
              <w:left w:val="single" w:sz="4" w:space="0" w:color="auto"/>
              <w:bottom w:val="single" w:sz="4" w:space="0" w:color="auto"/>
              <w:right w:val="single" w:sz="4" w:space="0" w:color="auto"/>
            </w:tcBorders>
            <w:shd w:val="clear" w:color="auto" w:fill="auto"/>
            <w:noWrap/>
            <w:vAlign w:val="center"/>
            <w:hideMark/>
          </w:tcPr>
          <w:p w14:paraId="72FD1983" w14:textId="77777777" w:rsidR="00C062F2" w:rsidRPr="009E62F0" w:rsidRDefault="00C062F2" w:rsidP="00ED3802">
            <w:pPr>
              <w:rPr>
                <w:rFonts w:eastAsia="Times New Roman"/>
                <w:color w:val="404040"/>
                <w:sz w:val="18"/>
                <w:szCs w:val="18"/>
              </w:rPr>
            </w:pPr>
            <w:r w:rsidRPr="009E62F0">
              <w:rPr>
                <w:rFonts w:eastAsia="Times New Roman"/>
                <w:color w:val="404040"/>
                <w:sz w:val="18"/>
                <w:szCs w:val="18"/>
              </w:rPr>
              <w:t> </w:t>
            </w:r>
          </w:p>
        </w:tc>
        <w:tc>
          <w:tcPr>
            <w:tcW w:w="262" w:type="dxa"/>
            <w:tcBorders>
              <w:top w:val="nil"/>
              <w:left w:val="nil"/>
              <w:bottom w:val="nil"/>
              <w:right w:val="nil"/>
            </w:tcBorders>
            <w:shd w:val="clear" w:color="auto" w:fill="auto"/>
            <w:noWrap/>
            <w:vAlign w:val="center"/>
            <w:hideMark/>
          </w:tcPr>
          <w:p w14:paraId="72C8A39C" w14:textId="77777777" w:rsidR="00C062F2" w:rsidRPr="009E62F0" w:rsidRDefault="00C062F2" w:rsidP="00ED3802">
            <w:pPr>
              <w:rPr>
                <w:rFonts w:eastAsia="Times New Roman"/>
                <w:color w:val="404040"/>
                <w:sz w:val="18"/>
                <w:szCs w:val="18"/>
              </w:rPr>
            </w:pPr>
          </w:p>
        </w:tc>
        <w:tc>
          <w:tcPr>
            <w:tcW w:w="1534" w:type="dxa"/>
            <w:tcBorders>
              <w:top w:val="nil"/>
              <w:left w:val="nil"/>
              <w:bottom w:val="nil"/>
              <w:right w:val="nil"/>
            </w:tcBorders>
            <w:shd w:val="clear" w:color="auto" w:fill="auto"/>
            <w:vAlign w:val="center"/>
            <w:hideMark/>
          </w:tcPr>
          <w:p w14:paraId="16397C9A" w14:textId="77777777" w:rsidR="00C062F2" w:rsidRPr="009E62F0" w:rsidRDefault="00C062F2" w:rsidP="00ED3802">
            <w:pPr>
              <w:rPr>
                <w:rFonts w:eastAsia="Times New Roman"/>
                <w:b/>
                <w:bCs/>
                <w:color w:val="404040"/>
                <w:sz w:val="18"/>
                <w:szCs w:val="18"/>
              </w:rPr>
            </w:pPr>
            <w:r w:rsidRPr="009E62F0">
              <w:rPr>
                <w:rFonts w:eastAsia="Times New Roman"/>
                <w:b/>
                <w:bCs/>
                <w:color w:val="404040"/>
                <w:sz w:val="18"/>
                <w:szCs w:val="18"/>
              </w:rPr>
              <w:t>CODE POSTAL</w:t>
            </w:r>
          </w:p>
        </w:tc>
        <w:tc>
          <w:tcPr>
            <w:tcW w:w="2856" w:type="dxa"/>
            <w:tcBorders>
              <w:top w:val="nil"/>
              <w:left w:val="single" w:sz="4" w:space="0" w:color="auto"/>
              <w:bottom w:val="single" w:sz="4" w:space="0" w:color="auto"/>
              <w:right w:val="single" w:sz="4" w:space="0" w:color="auto"/>
            </w:tcBorders>
            <w:shd w:val="clear" w:color="auto" w:fill="auto"/>
            <w:vAlign w:val="center"/>
            <w:hideMark/>
          </w:tcPr>
          <w:p w14:paraId="366DED33" w14:textId="77777777" w:rsidR="00C062F2" w:rsidRPr="009E62F0" w:rsidRDefault="00C062F2" w:rsidP="00ED3802">
            <w:pPr>
              <w:rPr>
                <w:rFonts w:eastAsia="Times New Roman"/>
                <w:color w:val="404040"/>
                <w:sz w:val="18"/>
                <w:szCs w:val="18"/>
              </w:rPr>
            </w:pPr>
            <w:r w:rsidRPr="009E62F0">
              <w:rPr>
                <w:rFonts w:eastAsia="Times New Roman"/>
                <w:color w:val="404040"/>
                <w:sz w:val="18"/>
                <w:szCs w:val="18"/>
              </w:rPr>
              <w:t> </w:t>
            </w:r>
          </w:p>
        </w:tc>
      </w:tr>
      <w:tr w:rsidR="00C062F2" w:rsidRPr="009E62F0" w14:paraId="028A8094" w14:textId="77777777" w:rsidTr="00ED3802">
        <w:trPr>
          <w:gridAfter w:val="1"/>
          <w:wAfter w:w="108" w:type="dxa"/>
          <w:trHeight w:val="420"/>
        </w:trPr>
        <w:tc>
          <w:tcPr>
            <w:tcW w:w="2276" w:type="dxa"/>
            <w:gridSpan w:val="2"/>
            <w:tcBorders>
              <w:top w:val="nil"/>
              <w:left w:val="single" w:sz="8" w:space="0" w:color="auto"/>
              <w:bottom w:val="nil"/>
              <w:right w:val="nil"/>
            </w:tcBorders>
            <w:shd w:val="clear" w:color="auto" w:fill="auto"/>
            <w:noWrap/>
            <w:vAlign w:val="center"/>
            <w:hideMark/>
          </w:tcPr>
          <w:p w14:paraId="2F58930F" w14:textId="77777777" w:rsidR="00C062F2" w:rsidRPr="009E62F0" w:rsidRDefault="00C062F2" w:rsidP="00ED3802">
            <w:pPr>
              <w:rPr>
                <w:rFonts w:eastAsia="Times New Roman"/>
                <w:b/>
                <w:bCs/>
                <w:color w:val="404040"/>
                <w:sz w:val="18"/>
                <w:szCs w:val="18"/>
              </w:rPr>
            </w:pPr>
            <w:r w:rsidRPr="009E62F0">
              <w:rPr>
                <w:rFonts w:eastAsia="Times New Roman"/>
                <w:b/>
                <w:bCs/>
                <w:color w:val="404040"/>
                <w:sz w:val="18"/>
                <w:szCs w:val="18"/>
              </w:rPr>
              <w:t>PAYS</w:t>
            </w:r>
          </w:p>
        </w:tc>
        <w:tc>
          <w:tcPr>
            <w:tcW w:w="2496" w:type="dxa"/>
            <w:tcBorders>
              <w:top w:val="nil"/>
              <w:left w:val="single" w:sz="4" w:space="0" w:color="auto"/>
              <w:bottom w:val="single" w:sz="4" w:space="0" w:color="auto"/>
              <w:right w:val="single" w:sz="4" w:space="0" w:color="auto"/>
            </w:tcBorders>
            <w:shd w:val="clear" w:color="auto" w:fill="auto"/>
            <w:noWrap/>
            <w:vAlign w:val="center"/>
            <w:hideMark/>
          </w:tcPr>
          <w:p w14:paraId="740E8275" w14:textId="77777777" w:rsidR="00C062F2" w:rsidRPr="009E62F0" w:rsidRDefault="00C062F2" w:rsidP="00ED3802">
            <w:pPr>
              <w:rPr>
                <w:rFonts w:eastAsia="Times New Roman"/>
                <w:color w:val="404040"/>
                <w:sz w:val="18"/>
                <w:szCs w:val="18"/>
              </w:rPr>
            </w:pPr>
            <w:r w:rsidRPr="009E62F0">
              <w:rPr>
                <w:rFonts w:eastAsia="Times New Roman"/>
                <w:color w:val="404040"/>
                <w:sz w:val="18"/>
                <w:szCs w:val="18"/>
              </w:rPr>
              <w:t> </w:t>
            </w:r>
          </w:p>
        </w:tc>
        <w:tc>
          <w:tcPr>
            <w:tcW w:w="262" w:type="dxa"/>
            <w:tcBorders>
              <w:top w:val="nil"/>
              <w:left w:val="nil"/>
              <w:bottom w:val="nil"/>
              <w:right w:val="nil"/>
            </w:tcBorders>
            <w:shd w:val="clear" w:color="auto" w:fill="auto"/>
            <w:noWrap/>
            <w:vAlign w:val="center"/>
            <w:hideMark/>
          </w:tcPr>
          <w:p w14:paraId="6BAFC4CD" w14:textId="77777777" w:rsidR="00C062F2" w:rsidRPr="009E62F0" w:rsidRDefault="00C062F2" w:rsidP="00ED3802">
            <w:pPr>
              <w:rPr>
                <w:rFonts w:eastAsia="Times New Roman"/>
                <w:color w:val="404040"/>
                <w:sz w:val="18"/>
                <w:szCs w:val="18"/>
              </w:rPr>
            </w:pPr>
          </w:p>
        </w:tc>
        <w:tc>
          <w:tcPr>
            <w:tcW w:w="1534" w:type="dxa"/>
            <w:tcBorders>
              <w:top w:val="nil"/>
              <w:left w:val="nil"/>
              <w:bottom w:val="nil"/>
              <w:right w:val="nil"/>
            </w:tcBorders>
            <w:shd w:val="clear" w:color="auto" w:fill="auto"/>
            <w:noWrap/>
            <w:vAlign w:val="center"/>
            <w:hideMark/>
          </w:tcPr>
          <w:p w14:paraId="511DE7E1" w14:textId="77777777" w:rsidR="00C062F2" w:rsidRPr="009E62F0" w:rsidRDefault="00C062F2" w:rsidP="00ED3802">
            <w:pPr>
              <w:rPr>
                <w:rFonts w:eastAsia="Times New Roman"/>
                <w:sz w:val="18"/>
                <w:szCs w:val="18"/>
              </w:rPr>
            </w:pPr>
          </w:p>
        </w:tc>
        <w:tc>
          <w:tcPr>
            <w:tcW w:w="2856" w:type="dxa"/>
            <w:tcBorders>
              <w:top w:val="nil"/>
              <w:left w:val="nil"/>
              <w:bottom w:val="nil"/>
              <w:right w:val="nil"/>
            </w:tcBorders>
            <w:shd w:val="clear" w:color="auto" w:fill="auto"/>
            <w:noWrap/>
            <w:vAlign w:val="center"/>
            <w:hideMark/>
          </w:tcPr>
          <w:p w14:paraId="035582E0" w14:textId="77777777" w:rsidR="00C062F2" w:rsidRPr="009E62F0" w:rsidRDefault="00C062F2" w:rsidP="00ED3802">
            <w:pPr>
              <w:rPr>
                <w:rFonts w:eastAsia="Times New Roman"/>
                <w:sz w:val="18"/>
                <w:szCs w:val="18"/>
              </w:rPr>
            </w:pPr>
          </w:p>
        </w:tc>
      </w:tr>
      <w:tr w:rsidR="00C062F2" w:rsidRPr="009E62F0" w14:paraId="150DFD57" w14:textId="77777777" w:rsidTr="00ED3802">
        <w:trPr>
          <w:gridAfter w:val="1"/>
          <w:wAfter w:w="108" w:type="dxa"/>
          <w:trHeight w:val="240"/>
        </w:trPr>
        <w:tc>
          <w:tcPr>
            <w:tcW w:w="2276" w:type="dxa"/>
            <w:gridSpan w:val="2"/>
            <w:tcBorders>
              <w:top w:val="nil"/>
              <w:left w:val="single" w:sz="8" w:space="0" w:color="auto"/>
              <w:bottom w:val="nil"/>
              <w:right w:val="nil"/>
            </w:tcBorders>
            <w:shd w:val="clear" w:color="auto" w:fill="auto"/>
            <w:noWrap/>
            <w:vAlign w:val="center"/>
            <w:hideMark/>
          </w:tcPr>
          <w:p w14:paraId="16735FE5" w14:textId="77777777" w:rsidR="00C062F2" w:rsidRPr="009E62F0" w:rsidRDefault="00C062F2" w:rsidP="00ED3802">
            <w:pPr>
              <w:rPr>
                <w:rFonts w:eastAsia="Times New Roman"/>
                <w:color w:val="404040"/>
                <w:sz w:val="18"/>
                <w:szCs w:val="18"/>
              </w:rPr>
            </w:pPr>
            <w:r w:rsidRPr="009E62F0">
              <w:rPr>
                <w:rFonts w:eastAsia="Times New Roman"/>
                <w:color w:val="404040"/>
                <w:sz w:val="18"/>
                <w:szCs w:val="18"/>
              </w:rPr>
              <w:t> </w:t>
            </w:r>
          </w:p>
        </w:tc>
        <w:tc>
          <w:tcPr>
            <w:tcW w:w="2496" w:type="dxa"/>
            <w:tcBorders>
              <w:top w:val="nil"/>
              <w:left w:val="nil"/>
              <w:bottom w:val="nil"/>
              <w:right w:val="nil"/>
            </w:tcBorders>
            <w:shd w:val="clear" w:color="auto" w:fill="auto"/>
            <w:noWrap/>
            <w:vAlign w:val="center"/>
            <w:hideMark/>
          </w:tcPr>
          <w:p w14:paraId="63329B86" w14:textId="77777777" w:rsidR="00C062F2" w:rsidRPr="009E62F0" w:rsidRDefault="00C062F2" w:rsidP="00ED3802">
            <w:pPr>
              <w:rPr>
                <w:rFonts w:eastAsia="Times New Roman"/>
                <w:color w:val="404040"/>
                <w:sz w:val="18"/>
                <w:szCs w:val="18"/>
              </w:rPr>
            </w:pPr>
          </w:p>
        </w:tc>
        <w:tc>
          <w:tcPr>
            <w:tcW w:w="262" w:type="dxa"/>
            <w:tcBorders>
              <w:top w:val="nil"/>
              <w:left w:val="nil"/>
              <w:bottom w:val="nil"/>
              <w:right w:val="nil"/>
            </w:tcBorders>
            <w:shd w:val="clear" w:color="auto" w:fill="auto"/>
            <w:noWrap/>
            <w:vAlign w:val="center"/>
            <w:hideMark/>
          </w:tcPr>
          <w:p w14:paraId="27855187" w14:textId="77777777" w:rsidR="00C062F2" w:rsidRPr="009E62F0" w:rsidRDefault="00C062F2" w:rsidP="00ED3802">
            <w:pPr>
              <w:rPr>
                <w:rFonts w:eastAsia="Times New Roman"/>
                <w:sz w:val="18"/>
                <w:szCs w:val="18"/>
              </w:rPr>
            </w:pPr>
          </w:p>
        </w:tc>
        <w:tc>
          <w:tcPr>
            <w:tcW w:w="1534" w:type="dxa"/>
            <w:tcBorders>
              <w:top w:val="nil"/>
              <w:left w:val="nil"/>
              <w:bottom w:val="nil"/>
              <w:right w:val="nil"/>
            </w:tcBorders>
            <w:shd w:val="clear" w:color="auto" w:fill="auto"/>
            <w:noWrap/>
            <w:vAlign w:val="center"/>
            <w:hideMark/>
          </w:tcPr>
          <w:p w14:paraId="40956675" w14:textId="77777777" w:rsidR="00C062F2" w:rsidRPr="009E62F0" w:rsidRDefault="00C062F2" w:rsidP="00ED3802">
            <w:pPr>
              <w:rPr>
                <w:rFonts w:eastAsia="Times New Roman"/>
                <w:sz w:val="18"/>
                <w:szCs w:val="18"/>
              </w:rPr>
            </w:pPr>
          </w:p>
        </w:tc>
        <w:tc>
          <w:tcPr>
            <w:tcW w:w="2856" w:type="dxa"/>
            <w:tcBorders>
              <w:top w:val="nil"/>
              <w:left w:val="nil"/>
              <w:bottom w:val="nil"/>
              <w:right w:val="nil"/>
            </w:tcBorders>
            <w:shd w:val="clear" w:color="auto" w:fill="auto"/>
            <w:noWrap/>
            <w:vAlign w:val="center"/>
            <w:hideMark/>
          </w:tcPr>
          <w:p w14:paraId="3E887C1B" w14:textId="77777777" w:rsidR="00C062F2" w:rsidRPr="009E62F0" w:rsidRDefault="00C062F2" w:rsidP="00ED3802">
            <w:pPr>
              <w:rPr>
                <w:rFonts w:eastAsia="Times New Roman"/>
                <w:sz w:val="18"/>
                <w:szCs w:val="18"/>
              </w:rPr>
            </w:pPr>
          </w:p>
        </w:tc>
      </w:tr>
      <w:tr w:rsidR="00C062F2" w:rsidRPr="009E62F0" w14:paraId="1A8F837A" w14:textId="77777777" w:rsidTr="00ED3802">
        <w:trPr>
          <w:gridAfter w:val="1"/>
          <w:wAfter w:w="108" w:type="dxa"/>
          <w:trHeight w:val="420"/>
        </w:trPr>
        <w:tc>
          <w:tcPr>
            <w:tcW w:w="2276" w:type="dxa"/>
            <w:gridSpan w:val="2"/>
            <w:tcBorders>
              <w:top w:val="nil"/>
              <w:left w:val="single" w:sz="8" w:space="0" w:color="auto"/>
              <w:bottom w:val="nil"/>
              <w:right w:val="nil"/>
            </w:tcBorders>
            <w:shd w:val="clear" w:color="auto" w:fill="auto"/>
            <w:noWrap/>
            <w:vAlign w:val="center"/>
            <w:hideMark/>
          </w:tcPr>
          <w:p w14:paraId="54BCAACD" w14:textId="77777777" w:rsidR="00C062F2" w:rsidRPr="009E62F0" w:rsidRDefault="00C062F2" w:rsidP="00ED3802">
            <w:pPr>
              <w:rPr>
                <w:rFonts w:eastAsia="Times New Roman"/>
                <w:b/>
                <w:bCs/>
                <w:color w:val="404040"/>
                <w:sz w:val="18"/>
                <w:szCs w:val="18"/>
              </w:rPr>
            </w:pPr>
            <w:r w:rsidRPr="009E62F0">
              <w:rPr>
                <w:rFonts w:eastAsia="Times New Roman"/>
                <w:b/>
                <w:bCs/>
                <w:color w:val="404040"/>
                <w:sz w:val="18"/>
                <w:szCs w:val="18"/>
              </w:rPr>
              <w:t>NUMERO DE COMPTE</w:t>
            </w:r>
          </w:p>
        </w:tc>
        <w:tc>
          <w:tcPr>
            <w:tcW w:w="7148"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4F15D27" w14:textId="77777777" w:rsidR="00C062F2" w:rsidRPr="009E62F0" w:rsidRDefault="00C062F2" w:rsidP="00ED3802">
            <w:pPr>
              <w:rPr>
                <w:rFonts w:eastAsia="Times New Roman"/>
                <w:color w:val="404040"/>
                <w:sz w:val="18"/>
                <w:szCs w:val="18"/>
              </w:rPr>
            </w:pPr>
            <w:r w:rsidRPr="009E62F0">
              <w:rPr>
                <w:rFonts w:eastAsia="Times New Roman"/>
                <w:color w:val="404040"/>
                <w:sz w:val="18"/>
                <w:szCs w:val="18"/>
              </w:rPr>
              <w:t> </w:t>
            </w:r>
          </w:p>
        </w:tc>
      </w:tr>
      <w:tr w:rsidR="00C062F2" w:rsidRPr="009E62F0" w14:paraId="2BFA7CE5" w14:textId="77777777" w:rsidTr="00ED3802">
        <w:trPr>
          <w:gridAfter w:val="1"/>
          <w:wAfter w:w="108" w:type="dxa"/>
          <w:trHeight w:val="278"/>
        </w:trPr>
        <w:tc>
          <w:tcPr>
            <w:tcW w:w="2276" w:type="dxa"/>
            <w:gridSpan w:val="2"/>
            <w:tcBorders>
              <w:top w:val="nil"/>
              <w:left w:val="single" w:sz="8" w:space="0" w:color="auto"/>
              <w:bottom w:val="nil"/>
              <w:right w:val="nil"/>
            </w:tcBorders>
            <w:shd w:val="clear" w:color="auto" w:fill="auto"/>
            <w:noWrap/>
            <w:vAlign w:val="center"/>
            <w:hideMark/>
          </w:tcPr>
          <w:p w14:paraId="0EB39ECA" w14:textId="77777777" w:rsidR="00C062F2" w:rsidRPr="009E62F0" w:rsidRDefault="00C062F2" w:rsidP="00ED3802">
            <w:pPr>
              <w:rPr>
                <w:rFonts w:eastAsia="Times New Roman"/>
                <w:color w:val="404040"/>
                <w:sz w:val="18"/>
                <w:szCs w:val="18"/>
              </w:rPr>
            </w:pPr>
            <w:r w:rsidRPr="009E62F0">
              <w:rPr>
                <w:rFonts w:eastAsia="Times New Roman"/>
                <w:color w:val="404040"/>
                <w:sz w:val="18"/>
                <w:szCs w:val="18"/>
              </w:rPr>
              <w:t> </w:t>
            </w:r>
          </w:p>
        </w:tc>
        <w:tc>
          <w:tcPr>
            <w:tcW w:w="2496" w:type="dxa"/>
            <w:tcBorders>
              <w:top w:val="nil"/>
              <w:left w:val="nil"/>
              <w:bottom w:val="nil"/>
              <w:right w:val="nil"/>
            </w:tcBorders>
            <w:shd w:val="clear" w:color="auto" w:fill="auto"/>
            <w:noWrap/>
            <w:vAlign w:val="center"/>
            <w:hideMark/>
          </w:tcPr>
          <w:p w14:paraId="1BDF5917" w14:textId="77777777" w:rsidR="00C062F2" w:rsidRPr="009E62F0" w:rsidRDefault="00C062F2" w:rsidP="00ED3802">
            <w:pPr>
              <w:rPr>
                <w:rFonts w:eastAsia="Times New Roman"/>
                <w:color w:val="404040"/>
                <w:sz w:val="18"/>
                <w:szCs w:val="18"/>
              </w:rPr>
            </w:pPr>
          </w:p>
        </w:tc>
        <w:tc>
          <w:tcPr>
            <w:tcW w:w="262" w:type="dxa"/>
            <w:tcBorders>
              <w:top w:val="nil"/>
              <w:left w:val="nil"/>
              <w:bottom w:val="nil"/>
              <w:right w:val="nil"/>
            </w:tcBorders>
            <w:shd w:val="clear" w:color="auto" w:fill="auto"/>
            <w:noWrap/>
            <w:vAlign w:val="center"/>
            <w:hideMark/>
          </w:tcPr>
          <w:p w14:paraId="6269998D" w14:textId="77777777" w:rsidR="00C062F2" w:rsidRPr="009E62F0" w:rsidRDefault="00C062F2" w:rsidP="00ED3802">
            <w:pPr>
              <w:rPr>
                <w:rFonts w:eastAsia="Times New Roman"/>
                <w:sz w:val="18"/>
                <w:szCs w:val="18"/>
              </w:rPr>
            </w:pPr>
          </w:p>
        </w:tc>
        <w:tc>
          <w:tcPr>
            <w:tcW w:w="1534" w:type="dxa"/>
            <w:tcBorders>
              <w:top w:val="nil"/>
              <w:left w:val="nil"/>
              <w:bottom w:val="nil"/>
              <w:right w:val="nil"/>
            </w:tcBorders>
            <w:shd w:val="clear" w:color="auto" w:fill="auto"/>
            <w:noWrap/>
            <w:vAlign w:val="center"/>
            <w:hideMark/>
          </w:tcPr>
          <w:p w14:paraId="08349A08" w14:textId="77777777" w:rsidR="00C062F2" w:rsidRPr="009E62F0" w:rsidRDefault="00C062F2" w:rsidP="00ED3802">
            <w:pPr>
              <w:rPr>
                <w:rFonts w:eastAsia="Times New Roman"/>
                <w:sz w:val="18"/>
                <w:szCs w:val="18"/>
              </w:rPr>
            </w:pPr>
          </w:p>
        </w:tc>
        <w:tc>
          <w:tcPr>
            <w:tcW w:w="2856" w:type="dxa"/>
            <w:tcBorders>
              <w:top w:val="nil"/>
              <w:left w:val="nil"/>
              <w:bottom w:val="nil"/>
              <w:right w:val="nil"/>
            </w:tcBorders>
            <w:shd w:val="clear" w:color="auto" w:fill="auto"/>
            <w:noWrap/>
            <w:vAlign w:val="center"/>
            <w:hideMark/>
          </w:tcPr>
          <w:p w14:paraId="6505D648" w14:textId="77777777" w:rsidR="00C062F2" w:rsidRPr="009E62F0" w:rsidRDefault="00C062F2" w:rsidP="00ED3802">
            <w:pPr>
              <w:rPr>
                <w:rFonts w:eastAsia="Times New Roman"/>
                <w:sz w:val="18"/>
                <w:szCs w:val="18"/>
              </w:rPr>
            </w:pPr>
          </w:p>
        </w:tc>
      </w:tr>
      <w:tr w:rsidR="00C062F2" w:rsidRPr="009E62F0" w14:paraId="27D1D660" w14:textId="77777777" w:rsidTr="00ED3802">
        <w:trPr>
          <w:gridAfter w:val="1"/>
          <w:wAfter w:w="108" w:type="dxa"/>
          <w:trHeight w:val="420"/>
        </w:trPr>
        <w:tc>
          <w:tcPr>
            <w:tcW w:w="2276" w:type="dxa"/>
            <w:gridSpan w:val="2"/>
            <w:tcBorders>
              <w:top w:val="nil"/>
              <w:left w:val="single" w:sz="8" w:space="0" w:color="auto"/>
              <w:bottom w:val="nil"/>
              <w:right w:val="nil"/>
            </w:tcBorders>
            <w:shd w:val="clear" w:color="auto" w:fill="auto"/>
            <w:noWrap/>
            <w:vAlign w:val="center"/>
            <w:hideMark/>
          </w:tcPr>
          <w:p w14:paraId="439636E1" w14:textId="77777777" w:rsidR="00C062F2" w:rsidRPr="009E62F0" w:rsidRDefault="00C062F2" w:rsidP="00ED3802">
            <w:pPr>
              <w:rPr>
                <w:rFonts w:eastAsia="Times New Roman"/>
                <w:b/>
                <w:bCs/>
                <w:color w:val="404040"/>
                <w:sz w:val="18"/>
                <w:szCs w:val="18"/>
              </w:rPr>
            </w:pPr>
            <w:r w:rsidRPr="009E62F0">
              <w:rPr>
                <w:rFonts w:eastAsia="Times New Roman"/>
                <w:b/>
                <w:bCs/>
                <w:color w:val="404040"/>
                <w:sz w:val="18"/>
                <w:szCs w:val="18"/>
              </w:rPr>
              <w:t>IBAN (3)</w:t>
            </w:r>
          </w:p>
        </w:tc>
        <w:tc>
          <w:tcPr>
            <w:tcW w:w="7148"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4C43FD5" w14:textId="77777777" w:rsidR="00C062F2" w:rsidRPr="009E62F0" w:rsidRDefault="00C062F2" w:rsidP="00ED3802">
            <w:pPr>
              <w:rPr>
                <w:rFonts w:eastAsia="Times New Roman"/>
                <w:color w:val="404040"/>
                <w:sz w:val="18"/>
                <w:szCs w:val="18"/>
              </w:rPr>
            </w:pPr>
            <w:r w:rsidRPr="009E62F0">
              <w:rPr>
                <w:rFonts w:eastAsia="Times New Roman"/>
                <w:color w:val="404040"/>
                <w:sz w:val="18"/>
                <w:szCs w:val="18"/>
              </w:rPr>
              <w:t> </w:t>
            </w:r>
          </w:p>
        </w:tc>
      </w:tr>
      <w:tr w:rsidR="00C062F2" w:rsidRPr="009E62F0" w14:paraId="5F6697C4" w14:textId="77777777" w:rsidTr="00ED3802">
        <w:trPr>
          <w:gridAfter w:val="1"/>
          <w:wAfter w:w="108" w:type="dxa"/>
          <w:trHeight w:val="300"/>
        </w:trPr>
        <w:tc>
          <w:tcPr>
            <w:tcW w:w="2276" w:type="dxa"/>
            <w:gridSpan w:val="2"/>
            <w:tcBorders>
              <w:top w:val="nil"/>
              <w:left w:val="single" w:sz="8" w:space="0" w:color="auto"/>
              <w:bottom w:val="nil"/>
              <w:right w:val="nil"/>
            </w:tcBorders>
            <w:shd w:val="clear" w:color="auto" w:fill="auto"/>
            <w:noWrap/>
            <w:vAlign w:val="center"/>
            <w:hideMark/>
          </w:tcPr>
          <w:p w14:paraId="3819EE6D" w14:textId="77777777" w:rsidR="00C062F2" w:rsidRPr="009E62F0" w:rsidRDefault="00C062F2" w:rsidP="00ED3802">
            <w:pPr>
              <w:rPr>
                <w:rFonts w:eastAsia="Times New Roman"/>
                <w:b/>
                <w:bCs/>
                <w:color w:val="404040"/>
                <w:sz w:val="18"/>
                <w:szCs w:val="18"/>
              </w:rPr>
            </w:pPr>
            <w:r w:rsidRPr="009E62F0">
              <w:rPr>
                <w:rFonts w:eastAsia="Times New Roman"/>
                <w:b/>
                <w:bCs/>
                <w:color w:val="404040"/>
                <w:sz w:val="18"/>
                <w:szCs w:val="18"/>
              </w:rPr>
              <w:t> </w:t>
            </w:r>
          </w:p>
        </w:tc>
        <w:tc>
          <w:tcPr>
            <w:tcW w:w="2496" w:type="dxa"/>
            <w:tcBorders>
              <w:top w:val="nil"/>
              <w:left w:val="nil"/>
              <w:bottom w:val="nil"/>
              <w:right w:val="nil"/>
            </w:tcBorders>
            <w:shd w:val="clear" w:color="auto" w:fill="auto"/>
            <w:noWrap/>
            <w:vAlign w:val="center"/>
            <w:hideMark/>
          </w:tcPr>
          <w:p w14:paraId="55DCA55C" w14:textId="77777777" w:rsidR="00C062F2" w:rsidRPr="009E62F0" w:rsidRDefault="00C062F2" w:rsidP="00ED3802">
            <w:pPr>
              <w:rPr>
                <w:rFonts w:eastAsia="Times New Roman"/>
                <w:b/>
                <w:bCs/>
                <w:color w:val="404040"/>
                <w:sz w:val="18"/>
                <w:szCs w:val="18"/>
              </w:rPr>
            </w:pPr>
          </w:p>
        </w:tc>
        <w:tc>
          <w:tcPr>
            <w:tcW w:w="262" w:type="dxa"/>
            <w:tcBorders>
              <w:top w:val="nil"/>
              <w:left w:val="nil"/>
              <w:bottom w:val="nil"/>
              <w:right w:val="nil"/>
            </w:tcBorders>
            <w:shd w:val="clear" w:color="auto" w:fill="auto"/>
            <w:noWrap/>
            <w:vAlign w:val="center"/>
            <w:hideMark/>
          </w:tcPr>
          <w:p w14:paraId="0CC0AB7E" w14:textId="77777777" w:rsidR="00C062F2" w:rsidRPr="009E62F0" w:rsidRDefault="00C062F2" w:rsidP="00ED3802">
            <w:pPr>
              <w:rPr>
                <w:rFonts w:eastAsia="Times New Roman"/>
                <w:sz w:val="18"/>
                <w:szCs w:val="18"/>
              </w:rPr>
            </w:pPr>
          </w:p>
        </w:tc>
        <w:tc>
          <w:tcPr>
            <w:tcW w:w="1534" w:type="dxa"/>
            <w:tcBorders>
              <w:top w:val="nil"/>
              <w:left w:val="nil"/>
              <w:bottom w:val="nil"/>
              <w:right w:val="nil"/>
            </w:tcBorders>
            <w:shd w:val="clear" w:color="auto" w:fill="auto"/>
            <w:noWrap/>
            <w:vAlign w:val="center"/>
            <w:hideMark/>
          </w:tcPr>
          <w:p w14:paraId="567FB7EB" w14:textId="77777777" w:rsidR="00C062F2" w:rsidRPr="009E62F0" w:rsidRDefault="00C062F2" w:rsidP="00ED3802">
            <w:pPr>
              <w:rPr>
                <w:rFonts w:eastAsia="Times New Roman"/>
                <w:sz w:val="18"/>
                <w:szCs w:val="18"/>
              </w:rPr>
            </w:pPr>
          </w:p>
        </w:tc>
        <w:tc>
          <w:tcPr>
            <w:tcW w:w="2856" w:type="dxa"/>
            <w:tcBorders>
              <w:top w:val="nil"/>
              <w:left w:val="nil"/>
              <w:bottom w:val="nil"/>
              <w:right w:val="nil"/>
            </w:tcBorders>
            <w:shd w:val="clear" w:color="auto" w:fill="auto"/>
            <w:noWrap/>
            <w:vAlign w:val="center"/>
            <w:hideMark/>
          </w:tcPr>
          <w:p w14:paraId="7CBFA695" w14:textId="77777777" w:rsidR="00C062F2" w:rsidRPr="009E62F0" w:rsidRDefault="00C062F2" w:rsidP="00ED3802">
            <w:pPr>
              <w:rPr>
                <w:rFonts w:eastAsia="Times New Roman"/>
                <w:sz w:val="18"/>
                <w:szCs w:val="18"/>
              </w:rPr>
            </w:pPr>
          </w:p>
        </w:tc>
      </w:tr>
      <w:tr w:rsidR="00C062F2" w:rsidRPr="009E62F0" w14:paraId="1B96CA37" w14:textId="77777777" w:rsidTr="00ED3802">
        <w:trPr>
          <w:gridAfter w:val="1"/>
          <w:wAfter w:w="108" w:type="dxa"/>
          <w:trHeight w:val="420"/>
        </w:trPr>
        <w:tc>
          <w:tcPr>
            <w:tcW w:w="2276" w:type="dxa"/>
            <w:gridSpan w:val="2"/>
            <w:tcBorders>
              <w:top w:val="nil"/>
              <w:left w:val="single" w:sz="8" w:space="0" w:color="auto"/>
              <w:bottom w:val="nil"/>
              <w:right w:val="nil"/>
            </w:tcBorders>
            <w:shd w:val="clear" w:color="auto" w:fill="auto"/>
            <w:noWrap/>
            <w:vAlign w:val="center"/>
            <w:hideMark/>
          </w:tcPr>
          <w:p w14:paraId="7DD91AEF" w14:textId="77777777" w:rsidR="00C062F2" w:rsidRPr="009E62F0" w:rsidRDefault="00C062F2" w:rsidP="00ED3802">
            <w:pPr>
              <w:rPr>
                <w:rFonts w:eastAsia="Times New Roman"/>
                <w:b/>
                <w:bCs/>
                <w:color w:val="404040"/>
                <w:sz w:val="18"/>
                <w:szCs w:val="18"/>
              </w:rPr>
            </w:pPr>
            <w:r w:rsidRPr="009E62F0">
              <w:rPr>
                <w:rFonts w:eastAsia="Times New Roman"/>
                <w:b/>
                <w:bCs/>
                <w:color w:val="404040"/>
                <w:sz w:val="18"/>
                <w:szCs w:val="18"/>
              </w:rPr>
              <w:t>NOM SIGNATAIRES</w:t>
            </w:r>
          </w:p>
        </w:tc>
        <w:tc>
          <w:tcPr>
            <w:tcW w:w="4292"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CEB2FC6" w14:textId="77777777" w:rsidR="00C062F2" w:rsidRPr="009E62F0" w:rsidRDefault="00C062F2" w:rsidP="00ED3802">
            <w:pPr>
              <w:rPr>
                <w:rFonts w:eastAsia="Times New Roman"/>
                <w:b/>
                <w:bCs/>
                <w:color w:val="404040"/>
                <w:sz w:val="18"/>
                <w:szCs w:val="18"/>
              </w:rPr>
            </w:pPr>
            <w:r w:rsidRPr="009E62F0">
              <w:rPr>
                <w:rFonts w:eastAsia="Times New Roman"/>
                <w:b/>
                <w:bCs/>
                <w:color w:val="404040"/>
                <w:sz w:val="18"/>
                <w:szCs w:val="18"/>
              </w:rPr>
              <w:t>NOM PRENOM</w:t>
            </w:r>
          </w:p>
        </w:tc>
        <w:tc>
          <w:tcPr>
            <w:tcW w:w="2856" w:type="dxa"/>
            <w:tcBorders>
              <w:top w:val="single" w:sz="4" w:space="0" w:color="auto"/>
              <w:left w:val="nil"/>
              <w:bottom w:val="single" w:sz="4" w:space="0" w:color="auto"/>
              <w:right w:val="single" w:sz="4" w:space="0" w:color="auto"/>
            </w:tcBorders>
            <w:shd w:val="clear" w:color="auto" w:fill="auto"/>
            <w:noWrap/>
            <w:vAlign w:val="center"/>
            <w:hideMark/>
          </w:tcPr>
          <w:p w14:paraId="3594769A" w14:textId="77777777" w:rsidR="00C062F2" w:rsidRPr="009E62F0" w:rsidRDefault="00C062F2" w:rsidP="00ED3802">
            <w:pPr>
              <w:rPr>
                <w:rFonts w:eastAsia="Times New Roman"/>
                <w:b/>
                <w:bCs/>
                <w:color w:val="404040"/>
                <w:sz w:val="18"/>
                <w:szCs w:val="18"/>
              </w:rPr>
            </w:pPr>
            <w:r w:rsidRPr="009E62F0">
              <w:rPr>
                <w:rFonts w:eastAsia="Times New Roman"/>
                <w:b/>
                <w:bCs/>
                <w:color w:val="404040"/>
                <w:sz w:val="18"/>
                <w:szCs w:val="18"/>
              </w:rPr>
              <w:t>FONCTION</w:t>
            </w:r>
          </w:p>
        </w:tc>
      </w:tr>
      <w:tr w:rsidR="00C062F2" w:rsidRPr="009E62F0" w14:paraId="144A7811" w14:textId="77777777" w:rsidTr="00ED3802">
        <w:trPr>
          <w:gridAfter w:val="1"/>
          <w:wAfter w:w="108" w:type="dxa"/>
          <w:trHeight w:val="420"/>
        </w:trPr>
        <w:tc>
          <w:tcPr>
            <w:tcW w:w="2276" w:type="dxa"/>
            <w:gridSpan w:val="2"/>
            <w:tcBorders>
              <w:top w:val="nil"/>
              <w:left w:val="single" w:sz="8" w:space="0" w:color="auto"/>
              <w:bottom w:val="nil"/>
              <w:right w:val="nil"/>
            </w:tcBorders>
            <w:shd w:val="clear" w:color="auto" w:fill="auto"/>
            <w:noWrap/>
            <w:vAlign w:val="center"/>
            <w:hideMark/>
          </w:tcPr>
          <w:p w14:paraId="02D85269" w14:textId="77777777" w:rsidR="00C062F2" w:rsidRPr="009E62F0" w:rsidRDefault="00C062F2" w:rsidP="00ED3802">
            <w:pPr>
              <w:rPr>
                <w:rFonts w:eastAsia="Times New Roman"/>
                <w:b/>
                <w:bCs/>
                <w:color w:val="404040"/>
                <w:sz w:val="18"/>
                <w:szCs w:val="18"/>
              </w:rPr>
            </w:pPr>
            <w:r w:rsidRPr="009E62F0">
              <w:rPr>
                <w:rFonts w:eastAsia="Times New Roman"/>
                <w:b/>
                <w:bCs/>
                <w:color w:val="404040"/>
                <w:sz w:val="18"/>
                <w:szCs w:val="18"/>
              </w:rPr>
              <w:t> </w:t>
            </w:r>
          </w:p>
        </w:tc>
        <w:tc>
          <w:tcPr>
            <w:tcW w:w="2496" w:type="dxa"/>
            <w:tcBorders>
              <w:top w:val="nil"/>
              <w:left w:val="single" w:sz="4" w:space="0" w:color="auto"/>
              <w:bottom w:val="single" w:sz="4" w:space="0" w:color="auto"/>
              <w:right w:val="nil"/>
            </w:tcBorders>
            <w:shd w:val="clear" w:color="auto" w:fill="auto"/>
            <w:noWrap/>
            <w:vAlign w:val="center"/>
            <w:hideMark/>
          </w:tcPr>
          <w:p w14:paraId="3FDE42FD" w14:textId="77777777" w:rsidR="00C062F2" w:rsidRPr="009E62F0" w:rsidRDefault="00C062F2" w:rsidP="00ED3802">
            <w:pPr>
              <w:rPr>
                <w:rFonts w:eastAsia="Times New Roman"/>
                <w:color w:val="404040"/>
                <w:sz w:val="18"/>
                <w:szCs w:val="18"/>
              </w:rPr>
            </w:pPr>
            <w:r w:rsidRPr="009E62F0">
              <w:rPr>
                <w:rFonts w:eastAsia="Times New Roman"/>
                <w:color w:val="404040"/>
                <w:sz w:val="18"/>
                <w:szCs w:val="18"/>
              </w:rPr>
              <w:t> </w:t>
            </w:r>
          </w:p>
        </w:tc>
        <w:tc>
          <w:tcPr>
            <w:tcW w:w="262" w:type="dxa"/>
            <w:tcBorders>
              <w:top w:val="nil"/>
              <w:left w:val="nil"/>
              <w:bottom w:val="single" w:sz="4" w:space="0" w:color="auto"/>
              <w:right w:val="nil"/>
            </w:tcBorders>
            <w:shd w:val="clear" w:color="auto" w:fill="auto"/>
            <w:noWrap/>
            <w:vAlign w:val="center"/>
            <w:hideMark/>
          </w:tcPr>
          <w:p w14:paraId="4CBCAA45" w14:textId="77777777" w:rsidR="00C062F2" w:rsidRPr="009E62F0" w:rsidRDefault="00C062F2" w:rsidP="00ED3802">
            <w:pPr>
              <w:rPr>
                <w:rFonts w:eastAsia="Times New Roman"/>
                <w:color w:val="404040"/>
                <w:sz w:val="18"/>
                <w:szCs w:val="18"/>
              </w:rPr>
            </w:pPr>
            <w:r w:rsidRPr="009E62F0">
              <w:rPr>
                <w:rFonts w:eastAsia="Times New Roman"/>
                <w:color w:val="404040"/>
                <w:sz w:val="18"/>
                <w:szCs w:val="18"/>
              </w:rPr>
              <w:t> </w:t>
            </w:r>
          </w:p>
        </w:tc>
        <w:tc>
          <w:tcPr>
            <w:tcW w:w="1534" w:type="dxa"/>
            <w:tcBorders>
              <w:top w:val="nil"/>
              <w:left w:val="nil"/>
              <w:bottom w:val="single" w:sz="4" w:space="0" w:color="auto"/>
              <w:right w:val="single" w:sz="4" w:space="0" w:color="auto"/>
            </w:tcBorders>
            <w:shd w:val="clear" w:color="auto" w:fill="auto"/>
            <w:noWrap/>
            <w:vAlign w:val="center"/>
            <w:hideMark/>
          </w:tcPr>
          <w:p w14:paraId="7CDCF90C" w14:textId="77777777" w:rsidR="00C062F2" w:rsidRPr="009E62F0" w:rsidRDefault="00C062F2" w:rsidP="00ED3802">
            <w:pPr>
              <w:rPr>
                <w:rFonts w:eastAsia="Times New Roman"/>
                <w:color w:val="404040"/>
                <w:sz w:val="18"/>
                <w:szCs w:val="18"/>
              </w:rPr>
            </w:pPr>
            <w:r w:rsidRPr="009E62F0">
              <w:rPr>
                <w:rFonts w:eastAsia="Times New Roman"/>
                <w:color w:val="404040"/>
                <w:sz w:val="18"/>
                <w:szCs w:val="18"/>
              </w:rPr>
              <w:t> </w:t>
            </w:r>
          </w:p>
        </w:tc>
        <w:tc>
          <w:tcPr>
            <w:tcW w:w="2856" w:type="dxa"/>
            <w:tcBorders>
              <w:top w:val="nil"/>
              <w:left w:val="nil"/>
              <w:bottom w:val="single" w:sz="4" w:space="0" w:color="auto"/>
              <w:right w:val="single" w:sz="4" w:space="0" w:color="auto"/>
            </w:tcBorders>
            <w:shd w:val="clear" w:color="auto" w:fill="auto"/>
            <w:noWrap/>
            <w:vAlign w:val="center"/>
            <w:hideMark/>
          </w:tcPr>
          <w:p w14:paraId="444B3559" w14:textId="77777777" w:rsidR="00C062F2" w:rsidRPr="009E62F0" w:rsidRDefault="00C062F2" w:rsidP="00ED3802">
            <w:pPr>
              <w:rPr>
                <w:rFonts w:eastAsia="Times New Roman"/>
                <w:color w:val="404040"/>
                <w:sz w:val="18"/>
                <w:szCs w:val="18"/>
              </w:rPr>
            </w:pPr>
            <w:r w:rsidRPr="009E62F0">
              <w:rPr>
                <w:rFonts w:eastAsia="Times New Roman"/>
                <w:color w:val="404040"/>
                <w:sz w:val="18"/>
                <w:szCs w:val="18"/>
              </w:rPr>
              <w:t> </w:t>
            </w:r>
          </w:p>
        </w:tc>
      </w:tr>
      <w:tr w:rsidR="00C062F2" w:rsidRPr="009E62F0" w14:paraId="3A5CE3C1" w14:textId="77777777" w:rsidTr="00ED3802">
        <w:trPr>
          <w:gridAfter w:val="1"/>
          <w:wAfter w:w="108" w:type="dxa"/>
          <w:trHeight w:val="420"/>
        </w:trPr>
        <w:tc>
          <w:tcPr>
            <w:tcW w:w="2276" w:type="dxa"/>
            <w:gridSpan w:val="2"/>
            <w:tcBorders>
              <w:top w:val="nil"/>
              <w:left w:val="single" w:sz="8" w:space="0" w:color="auto"/>
              <w:bottom w:val="nil"/>
              <w:right w:val="nil"/>
            </w:tcBorders>
            <w:shd w:val="clear" w:color="auto" w:fill="auto"/>
            <w:noWrap/>
            <w:vAlign w:val="center"/>
            <w:hideMark/>
          </w:tcPr>
          <w:p w14:paraId="07ECEAC3" w14:textId="77777777" w:rsidR="00C062F2" w:rsidRPr="009E62F0" w:rsidRDefault="00C062F2" w:rsidP="00ED3802">
            <w:pPr>
              <w:rPr>
                <w:rFonts w:eastAsia="Times New Roman"/>
                <w:b/>
                <w:bCs/>
                <w:color w:val="404040"/>
                <w:sz w:val="18"/>
                <w:szCs w:val="18"/>
              </w:rPr>
            </w:pPr>
            <w:r w:rsidRPr="009E62F0">
              <w:rPr>
                <w:rFonts w:eastAsia="Times New Roman"/>
                <w:b/>
                <w:bCs/>
                <w:color w:val="404040"/>
                <w:sz w:val="18"/>
                <w:szCs w:val="18"/>
              </w:rPr>
              <w:t> </w:t>
            </w:r>
          </w:p>
        </w:tc>
        <w:tc>
          <w:tcPr>
            <w:tcW w:w="2496" w:type="dxa"/>
            <w:tcBorders>
              <w:top w:val="nil"/>
              <w:left w:val="single" w:sz="4" w:space="0" w:color="auto"/>
              <w:bottom w:val="single" w:sz="4" w:space="0" w:color="auto"/>
              <w:right w:val="nil"/>
            </w:tcBorders>
            <w:shd w:val="clear" w:color="auto" w:fill="auto"/>
            <w:noWrap/>
            <w:vAlign w:val="center"/>
            <w:hideMark/>
          </w:tcPr>
          <w:p w14:paraId="26F6F25D" w14:textId="77777777" w:rsidR="00C062F2" w:rsidRPr="009E62F0" w:rsidRDefault="00C062F2" w:rsidP="00ED3802">
            <w:pPr>
              <w:rPr>
                <w:rFonts w:eastAsia="Times New Roman"/>
                <w:color w:val="404040"/>
                <w:sz w:val="18"/>
                <w:szCs w:val="18"/>
              </w:rPr>
            </w:pPr>
            <w:r w:rsidRPr="009E62F0">
              <w:rPr>
                <w:rFonts w:eastAsia="Times New Roman"/>
                <w:color w:val="404040"/>
                <w:sz w:val="18"/>
                <w:szCs w:val="18"/>
              </w:rPr>
              <w:t> </w:t>
            </w:r>
          </w:p>
        </w:tc>
        <w:tc>
          <w:tcPr>
            <w:tcW w:w="262" w:type="dxa"/>
            <w:tcBorders>
              <w:top w:val="nil"/>
              <w:left w:val="nil"/>
              <w:bottom w:val="single" w:sz="4" w:space="0" w:color="auto"/>
              <w:right w:val="nil"/>
            </w:tcBorders>
            <w:shd w:val="clear" w:color="auto" w:fill="auto"/>
            <w:noWrap/>
            <w:vAlign w:val="center"/>
            <w:hideMark/>
          </w:tcPr>
          <w:p w14:paraId="6ABCA41D" w14:textId="77777777" w:rsidR="00C062F2" w:rsidRPr="009E62F0" w:rsidRDefault="00C062F2" w:rsidP="00ED3802">
            <w:pPr>
              <w:rPr>
                <w:rFonts w:eastAsia="Times New Roman"/>
                <w:color w:val="404040"/>
                <w:sz w:val="18"/>
                <w:szCs w:val="18"/>
              </w:rPr>
            </w:pPr>
            <w:r w:rsidRPr="009E62F0">
              <w:rPr>
                <w:rFonts w:eastAsia="Times New Roman"/>
                <w:color w:val="404040"/>
                <w:sz w:val="18"/>
                <w:szCs w:val="18"/>
              </w:rPr>
              <w:t> </w:t>
            </w:r>
          </w:p>
        </w:tc>
        <w:tc>
          <w:tcPr>
            <w:tcW w:w="1534" w:type="dxa"/>
            <w:tcBorders>
              <w:top w:val="nil"/>
              <w:left w:val="nil"/>
              <w:bottom w:val="single" w:sz="4" w:space="0" w:color="auto"/>
              <w:right w:val="single" w:sz="4" w:space="0" w:color="auto"/>
            </w:tcBorders>
            <w:shd w:val="clear" w:color="auto" w:fill="auto"/>
            <w:noWrap/>
            <w:vAlign w:val="center"/>
            <w:hideMark/>
          </w:tcPr>
          <w:p w14:paraId="61F0CD91" w14:textId="77777777" w:rsidR="00C062F2" w:rsidRPr="009E62F0" w:rsidRDefault="00C062F2" w:rsidP="00ED3802">
            <w:pPr>
              <w:rPr>
                <w:rFonts w:eastAsia="Times New Roman"/>
                <w:color w:val="404040"/>
                <w:sz w:val="18"/>
                <w:szCs w:val="18"/>
              </w:rPr>
            </w:pPr>
            <w:r w:rsidRPr="009E62F0">
              <w:rPr>
                <w:rFonts w:eastAsia="Times New Roman"/>
                <w:color w:val="404040"/>
                <w:sz w:val="18"/>
                <w:szCs w:val="18"/>
              </w:rPr>
              <w:t> </w:t>
            </w:r>
          </w:p>
        </w:tc>
        <w:tc>
          <w:tcPr>
            <w:tcW w:w="2856" w:type="dxa"/>
            <w:tcBorders>
              <w:top w:val="nil"/>
              <w:left w:val="nil"/>
              <w:bottom w:val="single" w:sz="4" w:space="0" w:color="auto"/>
              <w:right w:val="single" w:sz="4" w:space="0" w:color="auto"/>
            </w:tcBorders>
            <w:shd w:val="clear" w:color="auto" w:fill="auto"/>
            <w:noWrap/>
            <w:vAlign w:val="center"/>
            <w:hideMark/>
          </w:tcPr>
          <w:p w14:paraId="6E0B1621" w14:textId="77777777" w:rsidR="00C062F2" w:rsidRPr="009E62F0" w:rsidRDefault="00C062F2" w:rsidP="00ED3802">
            <w:pPr>
              <w:rPr>
                <w:rFonts w:eastAsia="Times New Roman"/>
                <w:color w:val="404040"/>
                <w:sz w:val="18"/>
                <w:szCs w:val="18"/>
              </w:rPr>
            </w:pPr>
            <w:r w:rsidRPr="009E62F0">
              <w:rPr>
                <w:rFonts w:eastAsia="Times New Roman"/>
                <w:color w:val="404040"/>
                <w:sz w:val="18"/>
                <w:szCs w:val="18"/>
              </w:rPr>
              <w:t> </w:t>
            </w:r>
          </w:p>
        </w:tc>
      </w:tr>
      <w:tr w:rsidR="00C062F2" w:rsidRPr="009E62F0" w14:paraId="1EBB6031" w14:textId="77777777" w:rsidTr="00ED3802">
        <w:trPr>
          <w:gridAfter w:val="1"/>
          <w:wAfter w:w="108" w:type="dxa"/>
          <w:trHeight w:val="420"/>
        </w:trPr>
        <w:tc>
          <w:tcPr>
            <w:tcW w:w="2276" w:type="dxa"/>
            <w:gridSpan w:val="2"/>
            <w:tcBorders>
              <w:top w:val="nil"/>
              <w:left w:val="single" w:sz="8" w:space="0" w:color="auto"/>
              <w:bottom w:val="nil"/>
              <w:right w:val="nil"/>
            </w:tcBorders>
            <w:shd w:val="clear" w:color="auto" w:fill="auto"/>
            <w:noWrap/>
            <w:vAlign w:val="center"/>
            <w:hideMark/>
          </w:tcPr>
          <w:p w14:paraId="189A2F05" w14:textId="77777777" w:rsidR="00C062F2" w:rsidRPr="009E62F0" w:rsidRDefault="00C062F2" w:rsidP="00ED3802">
            <w:pPr>
              <w:rPr>
                <w:rFonts w:eastAsia="Times New Roman"/>
                <w:b/>
                <w:bCs/>
                <w:color w:val="404040"/>
                <w:sz w:val="18"/>
                <w:szCs w:val="18"/>
              </w:rPr>
            </w:pPr>
            <w:r w:rsidRPr="009E62F0">
              <w:rPr>
                <w:rFonts w:eastAsia="Times New Roman"/>
                <w:b/>
                <w:bCs/>
                <w:color w:val="404040"/>
                <w:sz w:val="18"/>
                <w:szCs w:val="18"/>
              </w:rPr>
              <w:t> </w:t>
            </w:r>
          </w:p>
        </w:tc>
        <w:tc>
          <w:tcPr>
            <w:tcW w:w="2496" w:type="dxa"/>
            <w:tcBorders>
              <w:top w:val="nil"/>
              <w:left w:val="single" w:sz="4" w:space="0" w:color="auto"/>
              <w:bottom w:val="single" w:sz="4" w:space="0" w:color="auto"/>
              <w:right w:val="nil"/>
            </w:tcBorders>
            <w:shd w:val="clear" w:color="auto" w:fill="auto"/>
            <w:noWrap/>
            <w:vAlign w:val="center"/>
            <w:hideMark/>
          </w:tcPr>
          <w:p w14:paraId="6E0A865D" w14:textId="77777777" w:rsidR="00C062F2" w:rsidRPr="009E62F0" w:rsidRDefault="00C062F2" w:rsidP="00ED3802">
            <w:pPr>
              <w:rPr>
                <w:rFonts w:eastAsia="Times New Roman"/>
                <w:color w:val="404040"/>
                <w:sz w:val="18"/>
                <w:szCs w:val="18"/>
              </w:rPr>
            </w:pPr>
            <w:r w:rsidRPr="009E62F0">
              <w:rPr>
                <w:rFonts w:eastAsia="Times New Roman"/>
                <w:color w:val="404040"/>
                <w:sz w:val="18"/>
                <w:szCs w:val="18"/>
              </w:rPr>
              <w:t> </w:t>
            </w:r>
          </w:p>
        </w:tc>
        <w:tc>
          <w:tcPr>
            <w:tcW w:w="262" w:type="dxa"/>
            <w:tcBorders>
              <w:top w:val="nil"/>
              <w:left w:val="nil"/>
              <w:bottom w:val="single" w:sz="4" w:space="0" w:color="auto"/>
              <w:right w:val="nil"/>
            </w:tcBorders>
            <w:shd w:val="clear" w:color="auto" w:fill="auto"/>
            <w:noWrap/>
            <w:vAlign w:val="center"/>
            <w:hideMark/>
          </w:tcPr>
          <w:p w14:paraId="24D19CCA" w14:textId="77777777" w:rsidR="00C062F2" w:rsidRPr="009E62F0" w:rsidRDefault="00C062F2" w:rsidP="00ED3802">
            <w:pPr>
              <w:rPr>
                <w:rFonts w:eastAsia="Times New Roman"/>
                <w:color w:val="404040"/>
                <w:sz w:val="18"/>
                <w:szCs w:val="18"/>
              </w:rPr>
            </w:pPr>
            <w:r w:rsidRPr="009E62F0">
              <w:rPr>
                <w:rFonts w:eastAsia="Times New Roman"/>
                <w:color w:val="404040"/>
                <w:sz w:val="18"/>
                <w:szCs w:val="18"/>
              </w:rPr>
              <w:t> </w:t>
            </w:r>
          </w:p>
        </w:tc>
        <w:tc>
          <w:tcPr>
            <w:tcW w:w="1534" w:type="dxa"/>
            <w:tcBorders>
              <w:top w:val="nil"/>
              <w:left w:val="nil"/>
              <w:bottom w:val="single" w:sz="4" w:space="0" w:color="auto"/>
              <w:right w:val="single" w:sz="4" w:space="0" w:color="auto"/>
            </w:tcBorders>
            <w:shd w:val="clear" w:color="auto" w:fill="auto"/>
            <w:noWrap/>
            <w:vAlign w:val="center"/>
            <w:hideMark/>
          </w:tcPr>
          <w:p w14:paraId="1878C6BB" w14:textId="77777777" w:rsidR="00C062F2" w:rsidRPr="009E62F0" w:rsidRDefault="00C062F2" w:rsidP="00ED3802">
            <w:pPr>
              <w:rPr>
                <w:rFonts w:eastAsia="Times New Roman"/>
                <w:color w:val="404040"/>
                <w:sz w:val="18"/>
                <w:szCs w:val="18"/>
              </w:rPr>
            </w:pPr>
            <w:r w:rsidRPr="009E62F0">
              <w:rPr>
                <w:rFonts w:eastAsia="Times New Roman"/>
                <w:color w:val="404040"/>
                <w:sz w:val="18"/>
                <w:szCs w:val="18"/>
              </w:rPr>
              <w:t> </w:t>
            </w:r>
          </w:p>
        </w:tc>
        <w:tc>
          <w:tcPr>
            <w:tcW w:w="2856" w:type="dxa"/>
            <w:tcBorders>
              <w:top w:val="nil"/>
              <w:left w:val="nil"/>
              <w:bottom w:val="single" w:sz="4" w:space="0" w:color="auto"/>
              <w:right w:val="single" w:sz="4" w:space="0" w:color="auto"/>
            </w:tcBorders>
            <w:shd w:val="clear" w:color="auto" w:fill="auto"/>
            <w:noWrap/>
            <w:vAlign w:val="center"/>
            <w:hideMark/>
          </w:tcPr>
          <w:p w14:paraId="6C6CA323" w14:textId="77777777" w:rsidR="00C062F2" w:rsidRPr="009E62F0" w:rsidRDefault="00C062F2" w:rsidP="00ED3802">
            <w:pPr>
              <w:rPr>
                <w:rFonts w:eastAsia="Times New Roman"/>
                <w:color w:val="404040"/>
                <w:sz w:val="18"/>
                <w:szCs w:val="18"/>
              </w:rPr>
            </w:pPr>
            <w:r w:rsidRPr="009E62F0">
              <w:rPr>
                <w:rFonts w:eastAsia="Times New Roman"/>
                <w:color w:val="404040"/>
                <w:sz w:val="18"/>
                <w:szCs w:val="18"/>
              </w:rPr>
              <w:t> </w:t>
            </w:r>
          </w:p>
        </w:tc>
      </w:tr>
      <w:tr w:rsidR="00C062F2" w:rsidRPr="009E62F0" w14:paraId="615E8A9B" w14:textId="77777777" w:rsidTr="00ED3802">
        <w:trPr>
          <w:gridAfter w:val="1"/>
          <w:wAfter w:w="108" w:type="dxa"/>
          <w:trHeight w:val="120"/>
        </w:trPr>
        <w:tc>
          <w:tcPr>
            <w:tcW w:w="2276" w:type="dxa"/>
            <w:gridSpan w:val="2"/>
            <w:tcBorders>
              <w:top w:val="nil"/>
              <w:left w:val="single" w:sz="8" w:space="0" w:color="auto"/>
              <w:bottom w:val="single" w:sz="8" w:space="0" w:color="auto"/>
              <w:right w:val="nil"/>
            </w:tcBorders>
            <w:shd w:val="clear" w:color="auto" w:fill="auto"/>
            <w:noWrap/>
            <w:vAlign w:val="center"/>
            <w:hideMark/>
          </w:tcPr>
          <w:p w14:paraId="1565EFA0" w14:textId="77777777" w:rsidR="00C062F2" w:rsidRPr="009E62F0" w:rsidRDefault="00C062F2" w:rsidP="00ED3802">
            <w:pPr>
              <w:rPr>
                <w:rFonts w:eastAsia="Times New Roman"/>
                <w:color w:val="404040"/>
                <w:sz w:val="18"/>
                <w:szCs w:val="18"/>
              </w:rPr>
            </w:pPr>
            <w:r w:rsidRPr="009E62F0">
              <w:rPr>
                <w:rFonts w:eastAsia="Times New Roman"/>
                <w:color w:val="404040"/>
                <w:sz w:val="18"/>
                <w:szCs w:val="18"/>
              </w:rPr>
              <w:t> </w:t>
            </w:r>
          </w:p>
        </w:tc>
        <w:tc>
          <w:tcPr>
            <w:tcW w:w="2496" w:type="dxa"/>
            <w:tcBorders>
              <w:top w:val="nil"/>
              <w:left w:val="nil"/>
              <w:bottom w:val="single" w:sz="8" w:space="0" w:color="auto"/>
              <w:right w:val="nil"/>
            </w:tcBorders>
            <w:shd w:val="clear" w:color="auto" w:fill="auto"/>
            <w:noWrap/>
            <w:vAlign w:val="center"/>
            <w:hideMark/>
          </w:tcPr>
          <w:p w14:paraId="02A68CF8" w14:textId="77777777" w:rsidR="00C062F2" w:rsidRPr="009E62F0" w:rsidRDefault="00C062F2" w:rsidP="00ED3802">
            <w:pPr>
              <w:rPr>
                <w:rFonts w:eastAsia="Times New Roman"/>
                <w:color w:val="404040"/>
                <w:sz w:val="18"/>
                <w:szCs w:val="18"/>
              </w:rPr>
            </w:pPr>
            <w:r w:rsidRPr="009E62F0">
              <w:rPr>
                <w:rFonts w:eastAsia="Times New Roman"/>
                <w:color w:val="404040"/>
                <w:sz w:val="18"/>
                <w:szCs w:val="18"/>
              </w:rPr>
              <w:t> </w:t>
            </w:r>
          </w:p>
        </w:tc>
        <w:tc>
          <w:tcPr>
            <w:tcW w:w="262" w:type="dxa"/>
            <w:tcBorders>
              <w:top w:val="nil"/>
              <w:left w:val="nil"/>
              <w:bottom w:val="single" w:sz="8" w:space="0" w:color="auto"/>
              <w:right w:val="nil"/>
            </w:tcBorders>
            <w:shd w:val="clear" w:color="auto" w:fill="auto"/>
            <w:noWrap/>
            <w:vAlign w:val="center"/>
            <w:hideMark/>
          </w:tcPr>
          <w:p w14:paraId="4A7AB047" w14:textId="77777777" w:rsidR="00C062F2" w:rsidRPr="009E62F0" w:rsidRDefault="00C062F2" w:rsidP="00ED3802">
            <w:pPr>
              <w:rPr>
                <w:rFonts w:eastAsia="Times New Roman"/>
                <w:color w:val="404040"/>
                <w:sz w:val="18"/>
                <w:szCs w:val="18"/>
              </w:rPr>
            </w:pPr>
            <w:r w:rsidRPr="009E62F0">
              <w:rPr>
                <w:rFonts w:eastAsia="Times New Roman"/>
                <w:color w:val="404040"/>
                <w:sz w:val="18"/>
                <w:szCs w:val="18"/>
              </w:rPr>
              <w:t> </w:t>
            </w:r>
          </w:p>
        </w:tc>
        <w:tc>
          <w:tcPr>
            <w:tcW w:w="1534" w:type="dxa"/>
            <w:tcBorders>
              <w:top w:val="nil"/>
              <w:left w:val="nil"/>
              <w:bottom w:val="single" w:sz="8" w:space="0" w:color="auto"/>
              <w:right w:val="nil"/>
            </w:tcBorders>
            <w:shd w:val="clear" w:color="auto" w:fill="auto"/>
            <w:noWrap/>
            <w:vAlign w:val="center"/>
            <w:hideMark/>
          </w:tcPr>
          <w:p w14:paraId="5FC977BF" w14:textId="77777777" w:rsidR="00C062F2" w:rsidRPr="009E62F0" w:rsidRDefault="00C062F2" w:rsidP="00ED3802">
            <w:pPr>
              <w:rPr>
                <w:rFonts w:eastAsia="Times New Roman"/>
                <w:color w:val="404040"/>
                <w:sz w:val="18"/>
                <w:szCs w:val="18"/>
              </w:rPr>
            </w:pPr>
            <w:r w:rsidRPr="009E62F0">
              <w:rPr>
                <w:rFonts w:eastAsia="Times New Roman"/>
                <w:color w:val="404040"/>
                <w:sz w:val="18"/>
                <w:szCs w:val="18"/>
              </w:rPr>
              <w:t> </w:t>
            </w:r>
          </w:p>
        </w:tc>
        <w:tc>
          <w:tcPr>
            <w:tcW w:w="2856" w:type="dxa"/>
            <w:tcBorders>
              <w:top w:val="nil"/>
              <w:left w:val="nil"/>
              <w:bottom w:val="single" w:sz="8" w:space="0" w:color="auto"/>
              <w:right w:val="nil"/>
            </w:tcBorders>
            <w:shd w:val="clear" w:color="auto" w:fill="auto"/>
            <w:noWrap/>
            <w:vAlign w:val="center"/>
            <w:hideMark/>
          </w:tcPr>
          <w:p w14:paraId="4F03D711" w14:textId="77777777" w:rsidR="00C062F2" w:rsidRPr="009E62F0" w:rsidRDefault="00C062F2" w:rsidP="00ED3802">
            <w:pPr>
              <w:rPr>
                <w:rFonts w:eastAsia="Times New Roman"/>
                <w:color w:val="404040"/>
                <w:sz w:val="18"/>
                <w:szCs w:val="18"/>
              </w:rPr>
            </w:pPr>
            <w:r w:rsidRPr="009E62F0">
              <w:rPr>
                <w:rFonts w:eastAsia="Times New Roman"/>
                <w:color w:val="404040"/>
                <w:sz w:val="18"/>
                <w:szCs w:val="18"/>
              </w:rPr>
              <w:t> </w:t>
            </w:r>
          </w:p>
        </w:tc>
      </w:tr>
      <w:tr w:rsidR="00C062F2" w:rsidRPr="009E62F0" w14:paraId="7750052F" w14:textId="77777777" w:rsidTr="00ED3802">
        <w:trPr>
          <w:gridAfter w:val="1"/>
          <w:wAfter w:w="108" w:type="dxa"/>
          <w:trHeight w:val="1575"/>
        </w:trPr>
        <w:tc>
          <w:tcPr>
            <w:tcW w:w="4772"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02F83793" w14:textId="77777777" w:rsidR="00C062F2" w:rsidRPr="009E62F0" w:rsidRDefault="00C062F2" w:rsidP="00ED3802">
            <w:pPr>
              <w:rPr>
                <w:rFonts w:eastAsia="Times New Roman"/>
                <w:b/>
                <w:bCs/>
                <w:color w:val="404040"/>
                <w:sz w:val="18"/>
                <w:szCs w:val="18"/>
                <w:u w:val="single"/>
              </w:rPr>
            </w:pPr>
            <w:r w:rsidRPr="009E62F0">
              <w:rPr>
                <w:rFonts w:eastAsia="Times New Roman"/>
                <w:b/>
                <w:bCs/>
                <w:color w:val="404040"/>
                <w:sz w:val="18"/>
                <w:szCs w:val="18"/>
                <w:u w:val="single"/>
              </w:rPr>
              <w:t>CACHET de la BANQUE + SIGNATURE du REPRESENTANT DE LA BANQUE</w:t>
            </w:r>
            <w:r w:rsidRPr="009E62F0">
              <w:rPr>
                <w:rFonts w:eastAsia="Times New Roman"/>
                <w:b/>
                <w:bCs/>
                <w:color w:val="333333"/>
                <w:sz w:val="18"/>
                <w:szCs w:val="18"/>
              </w:rPr>
              <w:t xml:space="preserve"> (les deux obligatoires)</w:t>
            </w:r>
          </w:p>
        </w:tc>
        <w:tc>
          <w:tcPr>
            <w:tcW w:w="262" w:type="dxa"/>
            <w:tcBorders>
              <w:top w:val="nil"/>
              <w:left w:val="nil"/>
              <w:bottom w:val="nil"/>
              <w:right w:val="nil"/>
            </w:tcBorders>
            <w:shd w:val="clear" w:color="auto" w:fill="auto"/>
            <w:hideMark/>
          </w:tcPr>
          <w:p w14:paraId="0778BF06" w14:textId="77777777" w:rsidR="00C062F2" w:rsidRPr="009E62F0" w:rsidRDefault="00C062F2" w:rsidP="00ED3802">
            <w:pPr>
              <w:rPr>
                <w:rFonts w:eastAsia="Times New Roman"/>
                <w:b/>
                <w:bCs/>
                <w:color w:val="404040"/>
                <w:sz w:val="18"/>
                <w:szCs w:val="18"/>
                <w:u w:val="single"/>
              </w:rPr>
            </w:pPr>
          </w:p>
        </w:tc>
        <w:tc>
          <w:tcPr>
            <w:tcW w:w="4390"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3E44FAA3" w14:textId="77777777" w:rsidR="00C062F2" w:rsidRPr="009E62F0" w:rsidRDefault="00C062F2" w:rsidP="00ED3802">
            <w:pPr>
              <w:rPr>
                <w:rFonts w:eastAsia="Times New Roman"/>
                <w:b/>
                <w:bCs/>
                <w:color w:val="404040"/>
                <w:sz w:val="18"/>
                <w:szCs w:val="18"/>
                <w:u w:val="single"/>
              </w:rPr>
            </w:pPr>
            <w:r w:rsidRPr="009E62F0">
              <w:rPr>
                <w:rFonts w:eastAsia="Times New Roman"/>
                <w:b/>
                <w:bCs/>
                <w:color w:val="404040"/>
                <w:sz w:val="18"/>
                <w:szCs w:val="18"/>
                <w:u w:val="single"/>
              </w:rPr>
              <w:t xml:space="preserve">DATE + SIGNATURE DU TITULAIRE DU COMPTE </w:t>
            </w:r>
            <w:r w:rsidRPr="009E62F0">
              <w:rPr>
                <w:rFonts w:eastAsia="Times New Roman"/>
                <w:b/>
                <w:bCs/>
                <w:color w:val="333333"/>
                <w:sz w:val="18"/>
                <w:szCs w:val="18"/>
              </w:rPr>
              <w:t xml:space="preserve">(Obligatoire) </w:t>
            </w:r>
          </w:p>
        </w:tc>
      </w:tr>
      <w:tr w:rsidR="00C062F2" w:rsidRPr="009E62F0" w14:paraId="66E3D817" w14:textId="77777777" w:rsidTr="00ED3802">
        <w:trPr>
          <w:gridAfter w:val="1"/>
          <w:wAfter w:w="108" w:type="dxa"/>
          <w:trHeight w:val="133"/>
        </w:trPr>
        <w:tc>
          <w:tcPr>
            <w:tcW w:w="2276" w:type="dxa"/>
            <w:gridSpan w:val="2"/>
            <w:tcBorders>
              <w:top w:val="nil"/>
              <w:left w:val="nil"/>
              <w:bottom w:val="nil"/>
              <w:right w:val="nil"/>
            </w:tcBorders>
            <w:shd w:val="clear" w:color="auto" w:fill="auto"/>
            <w:hideMark/>
          </w:tcPr>
          <w:p w14:paraId="53E3E604" w14:textId="77777777" w:rsidR="00C062F2" w:rsidRPr="009E62F0" w:rsidRDefault="00C062F2" w:rsidP="00ED3802">
            <w:pPr>
              <w:rPr>
                <w:rFonts w:eastAsia="Times New Roman"/>
                <w:sz w:val="18"/>
                <w:szCs w:val="18"/>
              </w:rPr>
            </w:pPr>
          </w:p>
        </w:tc>
        <w:tc>
          <w:tcPr>
            <w:tcW w:w="2496" w:type="dxa"/>
            <w:tcBorders>
              <w:top w:val="nil"/>
              <w:left w:val="nil"/>
              <w:bottom w:val="nil"/>
              <w:right w:val="nil"/>
            </w:tcBorders>
            <w:shd w:val="clear" w:color="auto" w:fill="auto"/>
            <w:hideMark/>
          </w:tcPr>
          <w:p w14:paraId="68FC10BA" w14:textId="77777777" w:rsidR="00C062F2" w:rsidRPr="009E62F0" w:rsidRDefault="00C062F2" w:rsidP="00ED3802">
            <w:pPr>
              <w:rPr>
                <w:rFonts w:eastAsia="Times New Roman"/>
                <w:sz w:val="18"/>
                <w:szCs w:val="18"/>
              </w:rPr>
            </w:pPr>
          </w:p>
        </w:tc>
        <w:tc>
          <w:tcPr>
            <w:tcW w:w="262" w:type="dxa"/>
            <w:tcBorders>
              <w:top w:val="nil"/>
              <w:left w:val="nil"/>
              <w:bottom w:val="nil"/>
              <w:right w:val="nil"/>
            </w:tcBorders>
            <w:shd w:val="clear" w:color="auto" w:fill="auto"/>
            <w:hideMark/>
          </w:tcPr>
          <w:p w14:paraId="291A9147" w14:textId="77777777" w:rsidR="00C062F2" w:rsidRPr="009E62F0" w:rsidRDefault="00C062F2" w:rsidP="00ED3802">
            <w:pPr>
              <w:rPr>
                <w:rFonts w:eastAsia="Times New Roman"/>
                <w:sz w:val="18"/>
                <w:szCs w:val="18"/>
              </w:rPr>
            </w:pPr>
          </w:p>
        </w:tc>
        <w:tc>
          <w:tcPr>
            <w:tcW w:w="1534" w:type="dxa"/>
            <w:tcBorders>
              <w:top w:val="nil"/>
              <w:left w:val="nil"/>
              <w:bottom w:val="nil"/>
              <w:right w:val="nil"/>
            </w:tcBorders>
            <w:shd w:val="clear" w:color="auto" w:fill="auto"/>
            <w:hideMark/>
          </w:tcPr>
          <w:p w14:paraId="7B44253C" w14:textId="77777777" w:rsidR="00C062F2" w:rsidRPr="009E62F0" w:rsidRDefault="00C062F2" w:rsidP="00ED3802">
            <w:pPr>
              <w:rPr>
                <w:rFonts w:eastAsia="Times New Roman"/>
                <w:sz w:val="18"/>
                <w:szCs w:val="18"/>
              </w:rPr>
            </w:pPr>
          </w:p>
        </w:tc>
        <w:tc>
          <w:tcPr>
            <w:tcW w:w="2856" w:type="dxa"/>
            <w:tcBorders>
              <w:top w:val="nil"/>
              <w:left w:val="nil"/>
              <w:bottom w:val="nil"/>
              <w:right w:val="nil"/>
            </w:tcBorders>
            <w:shd w:val="clear" w:color="auto" w:fill="auto"/>
            <w:noWrap/>
            <w:hideMark/>
          </w:tcPr>
          <w:p w14:paraId="005563D7" w14:textId="77777777" w:rsidR="00C062F2" w:rsidRPr="009E62F0" w:rsidRDefault="00C062F2" w:rsidP="00ED3802">
            <w:pPr>
              <w:rPr>
                <w:rFonts w:eastAsia="Times New Roman"/>
                <w:sz w:val="18"/>
                <w:szCs w:val="18"/>
              </w:rPr>
            </w:pPr>
          </w:p>
        </w:tc>
      </w:tr>
      <w:tr w:rsidR="00C062F2" w:rsidRPr="009E62F0" w14:paraId="04B29A8F" w14:textId="77777777" w:rsidTr="00ED3802">
        <w:trPr>
          <w:gridBefore w:val="1"/>
          <w:wBefore w:w="108" w:type="dxa"/>
          <w:trHeight w:val="290"/>
        </w:trPr>
        <w:tc>
          <w:tcPr>
            <w:tcW w:w="9424" w:type="dxa"/>
            <w:gridSpan w:val="6"/>
            <w:tcBorders>
              <w:top w:val="nil"/>
              <w:left w:val="nil"/>
              <w:bottom w:val="nil"/>
              <w:right w:val="nil"/>
            </w:tcBorders>
            <w:shd w:val="clear" w:color="auto" w:fill="auto"/>
            <w:hideMark/>
          </w:tcPr>
          <w:p w14:paraId="4DE5D1E8" w14:textId="77777777" w:rsidR="00C062F2" w:rsidRPr="009E62F0" w:rsidRDefault="00C062F2" w:rsidP="00ED3802">
            <w:pPr>
              <w:rPr>
                <w:rFonts w:eastAsia="Times New Roman"/>
                <w:b/>
                <w:bCs/>
                <w:i/>
                <w:iCs/>
                <w:color w:val="404040"/>
                <w:sz w:val="18"/>
                <w:szCs w:val="18"/>
              </w:rPr>
            </w:pPr>
            <w:r w:rsidRPr="009E62F0">
              <w:rPr>
                <w:rFonts w:eastAsia="Times New Roman"/>
                <w:b/>
                <w:bCs/>
                <w:i/>
                <w:iCs/>
                <w:color w:val="404040"/>
                <w:sz w:val="18"/>
                <w:szCs w:val="18"/>
              </w:rPr>
              <w:t>(1) Le nom ou le titre sous lequel le compte a été ouvert et non le nom du mandataire.</w:t>
            </w:r>
          </w:p>
        </w:tc>
      </w:tr>
      <w:tr w:rsidR="00C062F2" w:rsidRPr="009E62F0" w14:paraId="7A83E0B0" w14:textId="77777777" w:rsidTr="00ED3802">
        <w:trPr>
          <w:gridBefore w:val="1"/>
          <w:wBefore w:w="108" w:type="dxa"/>
          <w:trHeight w:val="998"/>
        </w:trPr>
        <w:tc>
          <w:tcPr>
            <w:tcW w:w="9424" w:type="dxa"/>
            <w:gridSpan w:val="6"/>
            <w:tcBorders>
              <w:top w:val="nil"/>
              <w:left w:val="nil"/>
              <w:bottom w:val="nil"/>
              <w:right w:val="nil"/>
            </w:tcBorders>
            <w:shd w:val="clear" w:color="auto" w:fill="auto"/>
            <w:hideMark/>
          </w:tcPr>
          <w:p w14:paraId="52E01B4B" w14:textId="77777777" w:rsidR="00C062F2" w:rsidRPr="009E62F0" w:rsidRDefault="00C062F2" w:rsidP="00ED3802">
            <w:pPr>
              <w:rPr>
                <w:rFonts w:eastAsia="Times New Roman"/>
                <w:b/>
                <w:bCs/>
                <w:i/>
                <w:iCs/>
                <w:color w:val="404040"/>
                <w:sz w:val="18"/>
                <w:szCs w:val="18"/>
              </w:rPr>
            </w:pPr>
            <w:r w:rsidRPr="009E62F0">
              <w:rPr>
                <w:rFonts w:eastAsia="Times New Roman"/>
                <w:b/>
                <w:bCs/>
                <w:i/>
                <w:iCs/>
                <w:color w:val="404040"/>
                <w:sz w:val="18"/>
                <w:szCs w:val="18"/>
              </w:rPr>
              <w:t>(2) Il est préférable de joindre une copie d'un extrait de compte bancaire récent.Veuillez noter que le relevé bancaire doit fournir toutes les informations indiquées ci-dessus sous «INTITULÉ DU COMPTE BANCAIRE» et «BANQUE». Dans ce cas, le cachet de la banque et la signature de son représentant ne sont pas requis. La signature du titulaire du compte est obligatoire dans tous les cas</w:t>
            </w:r>
          </w:p>
        </w:tc>
      </w:tr>
      <w:tr w:rsidR="00C062F2" w:rsidRPr="009E62F0" w14:paraId="7CDEAA2A" w14:textId="77777777" w:rsidTr="00ED3802">
        <w:trPr>
          <w:gridBefore w:val="1"/>
          <w:wBefore w:w="108" w:type="dxa"/>
          <w:trHeight w:val="540"/>
        </w:trPr>
        <w:tc>
          <w:tcPr>
            <w:tcW w:w="9424" w:type="dxa"/>
            <w:gridSpan w:val="6"/>
            <w:tcBorders>
              <w:top w:val="nil"/>
              <w:left w:val="nil"/>
              <w:bottom w:val="nil"/>
              <w:right w:val="nil"/>
            </w:tcBorders>
            <w:shd w:val="clear" w:color="auto" w:fill="auto"/>
            <w:hideMark/>
          </w:tcPr>
          <w:p w14:paraId="304FB4FA" w14:textId="77777777" w:rsidR="00C062F2" w:rsidRPr="009E62F0" w:rsidRDefault="00C062F2" w:rsidP="00ED3802">
            <w:pPr>
              <w:rPr>
                <w:rFonts w:eastAsia="Times New Roman"/>
                <w:b/>
                <w:bCs/>
                <w:i/>
                <w:iCs/>
                <w:color w:val="404040"/>
                <w:sz w:val="18"/>
                <w:szCs w:val="18"/>
              </w:rPr>
            </w:pPr>
            <w:r w:rsidRPr="009E62F0">
              <w:rPr>
                <w:rFonts w:eastAsia="Times New Roman"/>
                <w:b/>
                <w:bCs/>
                <w:i/>
                <w:iCs/>
                <w:color w:val="404040"/>
                <w:sz w:val="18"/>
                <w:szCs w:val="18"/>
              </w:rPr>
              <w:t>(3) Si le code IBAN (international bank account number) est d'application dans le pays où votre banque se situe.</w:t>
            </w:r>
          </w:p>
        </w:tc>
      </w:tr>
    </w:tbl>
    <w:p w14:paraId="141AF771" w14:textId="77777777" w:rsidR="001A0CEC" w:rsidRDefault="001A0CEC"/>
    <w:sectPr w:rsidR="001A0CEC" w:rsidSect="00DE4DCD">
      <w:pgSz w:w="11906" w:h="16838"/>
      <w:pgMar w:top="1134" w:right="1134"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auto"/>
    <w:pitch w:val="variable"/>
  </w:font>
  <w:font w:name="Open Sans">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 w:name="Calibri-Bold">
    <w:altName w:val="Calibri"/>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multilevel"/>
    <w:tmpl w:val="645C9BE8"/>
    <w:lvl w:ilvl="0">
      <w:start w:val="1"/>
      <w:numFmt w:val="decimal"/>
      <w:lvlText w:val="%1."/>
      <w:lvlJc w:val="left"/>
      <w:pPr>
        <w:tabs>
          <w:tab w:val="num" w:pos="720"/>
        </w:tabs>
        <w:ind w:left="720" w:hanging="360"/>
      </w:pPr>
      <w:rPr>
        <w:rFonts w:ascii="Garamond" w:hAnsi="Garamond"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080"/>
        </w:tabs>
        <w:ind w:left="-1080" w:hanging="360"/>
      </w:pPr>
      <w:rPr>
        <w:rFonts w:hint="default"/>
      </w:rPr>
    </w:lvl>
    <w:lvl w:ilvl="4">
      <w:start w:val="1"/>
      <w:numFmt w:val="decimal"/>
      <w:lvlText w:val="%5."/>
      <w:lvlJc w:val="left"/>
      <w:pPr>
        <w:tabs>
          <w:tab w:val="num" w:pos="-720"/>
        </w:tabs>
        <w:ind w:left="-720"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0"/>
        </w:tabs>
        <w:ind w:left="0" w:hanging="360"/>
      </w:pPr>
      <w:rPr>
        <w:rFonts w:hint="default"/>
      </w:rPr>
    </w:lvl>
    <w:lvl w:ilvl="7">
      <w:start w:val="1"/>
      <w:numFmt w:val="decimal"/>
      <w:lvlText w:val="%8."/>
      <w:lvlJc w:val="left"/>
      <w:pPr>
        <w:tabs>
          <w:tab w:val="num" w:pos="360"/>
        </w:tabs>
        <w:ind w:left="360" w:hanging="360"/>
      </w:pPr>
      <w:rPr>
        <w:rFonts w:hint="default"/>
      </w:rPr>
    </w:lvl>
    <w:lvl w:ilvl="8">
      <w:start w:val="1"/>
      <w:numFmt w:val="decimal"/>
      <w:pStyle w:val="BTCBullets"/>
      <w:lvlText w:val="%9."/>
      <w:lvlJc w:val="left"/>
      <w:pPr>
        <w:tabs>
          <w:tab w:val="num" w:pos="720"/>
        </w:tabs>
        <w:ind w:left="720" w:hanging="360"/>
      </w:pPr>
      <w:rPr>
        <w:rFonts w:hint="default"/>
      </w:rPr>
    </w:lvl>
  </w:abstractNum>
  <w:abstractNum w:abstractNumId="1" w15:restartNumberingAfterBreak="0">
    <w:nsid w:val="045C5E5E"/>
    <w:multiLevelType w:val="hybridMultilevel"/>
    <w:tmpl w:val="BE46F990"/>
    <w:lvl w:ilvl="0" w:tplc="BE6020AA">
      <w:start w:val="6"/>
      <w:numFmt w:val="decimal"/>
      <w:lvlText w:val="%1."/>
      <w:lvlJc w:val="left"/>
      <w:pPr>
        <w:tabs>
          <w:tab w:val="num" w:pos="720"/>
        </w:tabs>
        <w:ind w:left="720" w:hanging="360"/>
      </w:pPr>
    </w:lvl>
    <w:lvl w:ilvl="1" w:tplc="61743A7C" w:tentative="1">
      <w:start w:val="1"/>
      <w:numFmt w:val="decimal"/>
      <w:lvlText w:val="%2."/>
      <w:lvlJc w:val="left"/>
      <w:pPr>
        <w:tabs>
          <w:tab w:val="num" w:pos="1440"/>
        </w:tabs>
        <w:ind w:left="1440" w:hanging="360"/>
      </w:pPr>
    </w:lvl>
    <w:lvl w:ilvl="2" w:tplc="34E6D222" w:tentative="1">
      <w:start w:val="1"/>
      <w:numFmt w:val="decimal"/>
      <w:lvlText w:val="%3."/>
      <w:lvlJc w:val="left"/>
      <w:pPr>
        <w:tabs>
          <w:tab w:val="num" w:pos="2160"/>
        </w:tabs>
        <w:ind w:left="2160" w:hanging="360"/>
      </w:pPr>
    </w:lvl>
    <w:lvl w:ilvl="3" w:tplc="FADEDD52" w:tentative="1">
      <w:start w:val="1"/>
      <w:numFmt w:val="decimal"/>
      <w:lvlText w:val="%4."/>
      <w:lvlJc w:val="left"/>
      <w:pPr>
        <w:tabs>
          <w:tab w:val="num" w:pos="2880"/>
        </w:tabs>
        <w:ind w:left="2880" w:hanging="360"/>
      </w:pPr>
    </w:lvl>
    <w:lvl w:ilvl="4" w:tplc="289A0EC4" w:tentative="1">
      <w:start w:val="1"/>
      <w:numFmt w:val="decimal"/>
      <w:lvlText w:val="%5."/>
      <w:lvlJc w:val="left"/>
      <w:pPr>
        <w:tabs>
          <w:tab w:val="num" w:pos="3600"/>
        </w:tabs>
        <w:ind w:left="3600" w:hanging="360"/>
      </w:pPr>
    </w:lvl>
    <w:lvl w:ilvl="5" w:tplc="B1548FE2" w:tentative="1">
      <w:start w:val="1"/>
      <w:numFmt w:val="decimal"/>
      <w:lvlText w:val="%6."/>
      <w:lvlJc w:val="left"/>
      <w:pPr>
        <w:tabs>
          <w:tab w:val="num" w:pos="4320"/>
        </w:tabs>
        <w:ind w:left="4320" w:hanging="360"/>
      </w:pPr>
    </w:lvl>
    <w:lvl w:ilvl="6" w:tplc="6D9E9E66" w:tentative="1">
      <w:start w:val="1"/>
      <w:numFmt w:val="decimal"/>
      <w:lvlText w:val="%7."/>
      <w:lvlJc w:val="left"/>
      <w:pPr>
        <w:tabs>
          <w:tab w:val="num" w:pos="5040"/>
        </w:tabs>
        <w:ind w:left="5040" w:hanging="360"/>
      </w:pPr>
    </w:lvl>
    <w:lvl w:ilvl="7" w:tplc="173A604E" w:tentative="1">
      <w:start w:val="1"/>
      <w:numFmt w:val="decimal"/>
      <w:lvlText w:val="%8."/>
      <w:lvlJc w:val="left"/>
      <w:pPr>
        <w:tabs>
          <w:tab w:val="num" w:pos="5760"/>
        </w:tabs>
        <w:ind w:left="5760" w:hanging="360"/>
      </w:pPr>
    </w:lvl>
    <w:lvl w:ilvl="8" w:tplc="F8C2B26C" w:tentative="1">
      <w:start w:val="1"/>
      <w:numFmt w:val="decimal"/>
      <w:lvlText w:val="%9."/>
      <w:lvlJc w:val="left"/>
      <w:pPr>
        <w:tabs>
          <w:tab w:val="num" w:pos="6480"/>
        </w:tabs>
        <w:ind w:left="6480" w:hanging="360"/>
      </w:pPr>
    </w:lvl>
  </w:abstractNum>
  <w:abstractNum w:abstractNumId="2" w15:restartNumberingAfterBreak="0">
    <w:nsid w:val="19A573AA"/>
    <w:multiLevelType w:val="hybridMultilevel"/>
    <w:tmpl w:val="2E7C9448"/>
    <w:lvl w:ilvl="0" w:tplc="F2206754">
      <w:start w:val="3"/>
      <w:numFmt w:val="bullet"/>
      <w:lvlText w:val="•"/>
      <w:lvlJc w:val="left"/>
      <w:pPr>
        <w:ind w:left="720" w:hanging="360"/>
      </w:pPr>
      <w:rPr>
        <w:rFonts w:ascii="Georgia" w:eastAsia="Calibri" w:hAnsi="Georgia"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1B541CC2"/>
    <w:multiLevelType w:val="multilevel"/>
    <w:tmpl w:val="08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862"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4"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5"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6"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7" w15:restartNumberingAfterBreak="0">
    <w:nsid w:val="266E041C"/>
    <w:multiLevelType w:val="hybridMultilevel"/>
    <w:tmpl w:val="A2949D16"/>
    <w:lvl w:ilvl="0" w:tplc="AC0E35C0">
      <w:start w:val="4"/>
      <w:numFmt w:val="decimal"/>
      <w:lvlText w:val="%1."/>
      <w:lvlJc w:val="left"/>
      <w:pPr>
        <w:tabs>
          <w:tab w:val="num" w:pos="720"/>
        </w:tabs>
        <w:ind w:left="720" w:hanging="360"/>
      </w:pPr>
    </w:lvl>
    <w:lvl w:ilvl="1" w:tplc="51823708" w:tentative="1">
      <w:start w:val="1"/>
      <w:numFmt w:val="decimal"/>
      <w:lvlText w:val="%2."/>
      <w:lvlJc w:val="left"/>
      <w:pPr>
        <w:tabs>
          <w:tab w:val="num" w:pos="1440"/>
        </w:tabs>
        <w:ind w:left="1440" w:hanging="360"/>
      </w:pPr>
    </w:lvl>
    <w:lvl w:ilvl="2" w:tplc="A91630DE" w:tentative="1">
      <w:start w:val="1"/>
      <w:numFmt w:val="decimal"/>
      <w:lvlText w:val="%3."/>
      <w:lvlJc w:val="left"/>
      <w:pPr>
        <w:tabs>
          <w:tab w:val="num" w:pos="2160"/>
        </w:tabs>
        <w:ind w:left="2160" w:hanging="360"/>
      </w:pPr>
    </w:lvl>
    <w:lvl w:ilvl="3" w:tplc="2A3E04A8" w:tentative="1">
      <w:start w:val="1"/>
      <w:numFmt w:val="decimal"/>
      <w:lvlText w:val="%4."/>
      <w:lvlJc w:val="left"/>
      <w:pPr>
        <w:tabs>
          <w:tab w:val="num" w:pos="2880"/>
        </w:tabs>
        <w:ind w:left="2880" w:hanging="360"/>
      </w:pPr>
    </w:lvl>
    <w:lvl w:ilvl="4" w:tplc="17744410" w:tentative="1">
      <w:start w:val="1"/>
      <w:numFmt w:val="decimal"/>
      <w:lvlText w:val="%5."/>
      <w:lvlJc w:val="left"/>
      <w:pPr>
        <w:tabs>
          <w:tab w:val="num" w:pos="3600"/>
        </w:tabs>
        <w:ind w:left="3600" w:hanging="360"/>
      </w:pPr>
    </w:lvl>
    <w:lvl w:ilvl="5" w:tplc="66F4FC14" w:tentative="1">
      <w:start w:val="1"/>
      <w:numFmt w:val="decimal"/>
      <w:lvlText w:val="%6."/>
      <w:lvlJc w:val="left"/>
      <w:pPr>
        <w:tabs>
          <w:tab w:val="num" w:pos="4320"/>
        </w:tabs>
        <w:ind w:left="4320" w:hanging="360"/>
      </w:pPr>
    </w:lvl>
    <w:lvl w:ilvl="6" w:tplc="2D6A8D18" w:tentative="1">
      <w:start w:val="1"/>
      <w:numFmt w:val="decimal"/>
      <w:lvlText w:val="%7."/>
      <w:lvlJc w:val="left"/>
      <w:pPr>
        <w:tabs>
          <w:tab w:val="num" w:pos="5040"/>
        </w:tabs>
        <w:ind w:left="5040" w:hanging="360"/>
      </w:pPr>
    </w:lvl>
    <w:lvl w:ilvl="7" w:tplc="74848ADA" w:tentative="1">
      <w:start w:val="1"/>
      <w:numFmt w:val="decimal"/>
      <w:lvlText w:val="%8."/>
      <w:lvlJc w:val="left"/>
      <w:pPr>
        <w:tabs>
          <w:tab w:val="num" w:pos="5760"/>
        </w:tabs>
        <w:ind w:left="5760" w:hanging="360"/>
      </w:pPr>
    </w:lvl>
    <w:lvl w:ilvl="8" w:tplc="6B7018C8" w:tentative="1">
      <w:start w:val="1"/>
      <w:numFmt w:val="decimal"/>
      <w:lvlText w:val="%9."/>
      <w:lvlJc w:val="left"/>
      <w:pPr>
        <w:tabs>
          <w:tab w:val="num" w:pos="6480"/>
        </w:tabs>
        <w:ind w:left="6480" w:hanging="360"/>
      </w:pPr>
    </w:lvl>
  </w:abstractNum>
  <w:abstractNum w:abstractNumId="8" w15:restartNumberingAfterBreak="0">
    <w:nsid w:val="2A9A1BA4"/>
    <w:multiLevelType w:val="hybridMultilevel"/>
    <w:tmpl w:val="19FE73F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2E924BCF"/>
    <w:multiLevelType w:val="hybridMultilevel"/>
    <w:tmpl w:val="F612A92E"/>
    <w:lvl w:ilvl="0" w:tplc="F194624E">
      <w:start w:val="59"/>
      <w:numFmt w:val="bullet"/>
      <w:lvlText w:val="-"/>
      <w:lvlJc w:val="left"/>
      <w:pPr>
        <w:ind w:left="720" w:hanging="360"/>
      </w:pPr>
      <w:rPr>
        <w:rFonts w:ascii="Arial" w:eastAsia="DejaVu Sans"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0B3659"/>
    <w:multiLevelType w:val="hybridMultilevel"/>
    <w:tmpl w:val="932A3D84"/>
    <w:lvl w:ilvl="0" w:tplc="EED288E8">
      <w:start w:val="12"/>
      <w:numFmt w:val="bullet"/>
      <w:lvlText w:val="-"/>
      <w:lvlJc w:val="left"/>
      <w:pPr>
        <w:ind w:left="720" w:hanging="360"/>
      </w:pPr>
      <w:rPr>
        <w:rFonts w:ascii="Georgia" w:eastAsia="Calibri" w:hAnsi="Georg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2DB3C0E"/>
    <w:multiLevelType w:val="hybridMultilevel"/>
    <w:tmpl w:val="813A22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14" w15:restartNumberingAfterBreak="0">
    <w:nsid w:val="3D146723"/>
    <w:multiLevelType w:val="hybridMultilevel"/>
    <w:tmpl w:val="E58A6EAE"/>
    <w:lvl w:ilvl="0" w:tplc="FFFFFFFF">
      <w:start w:val="1"/>
      <w:numFmt w:val="bullet"/>
      <w:lvlText w:val=""/>
      <w:lvlJc w:val="left"/>
      <w:pPr>
        <w:ind w:left="720" w:hanging="360"/>
      </w:pPr>
      <w:rPr>
        <w:rFonts w:ascii="Symbol" w:hAnsi="Symbol" w:hint="default"/>
      </w:rPr>
    </w:lvl>
    <w:lvl w:ilvl="1" w:tplc="D59070B2">
      <w:numFmt w:val="bullet"/>
      <w:lvlText w:val="-"/>
      <w:lvlJc w:val="left"/>
      <w:rPr>
        <w:rFonts w:ascii="Calibri" w:eastAsia="Calibri" w:hAnsi="Calibri" w:cs="Calibri"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0E426FA"/>
    <w:multiLevelType w:val="hybridMultilevel"/>
    <w:tmpl w:val="F452AFA4"/>
    <w:lvl w:ilvl="0" w:tplc="684A5094">
      <w:start w:val="2"/>
      <w:numFmt w:val="lowerLetter"/>
      <w:lvlText w:val="%1."/>
      <w:lvlJc w:val="left"/>
      <w:pPr>
        <w:tabs>
          <w:tab w:val="num" w:pos="720"/>
        </w:tabs>
        <w:ind w:left="720" w:hanging="360"/>
      </w:pPr>
    </w:lvl>
    <w:lvl w:ilvl="1" w:tplc="B2EC9822" w:tentative="1">
      <w:start w:val="1"/>
      <w:numFmt w:val="lowerLetter"/>
      <w:lvlText w:val="%2."/>
      <w:lvlJc w:val="left"/>
      <w:pPr>
        <w:tabs>
          <w:tab w:val="num" w:pos="1440"/>
        </w:tabs>
        <w:ind w:left="1440" w:hanging="360"/>
      </w:pPr>
    </w:lvl>
    <w:lvl w:ilvl="2" w:tplc="D8CA59A6" w:tentative="1">
      <w:start w:val="1"/>
      <w:numFmt w:val="lowerLetter"/>
      <w:lvlText w:val="%3."/>
      <w:lvlJc w:val="left"/>
      <w:pPr>
        <w:tabs>
          <w:tab w:val="num" w:pos="2160"/>
        </w:tabs>
        <w:ind w:left="2160" w:hanging="360"/>
      </w:pPr>
    </w:lvl>
    <w:lvl w:ilvl="3" w:tplc="A8C624D6" w:tentative="1">
      <w:start w:val="1"/>
      <w:numFmt w:val="lowerLetter"/>
      <w:lvlText w:val="%4."/>
      <w:lvlJc w:val="left"/>
      <w:pPr>
        <w:tabs>
          <w:tab w:val="num" w:pos="2880"/>
        </w:tabs>
        <w:ind w:left="2880" w:hanging="360"/>
      </w:pPr>
    </w:lvl>
    <w:lvl w:ilvl="4" w:tplc="AFFAA1FE" w:tentative="1">
      <w:start w:val="1"/>
      <w:numFmt w:val="lowerLetter"/>
      <w:lvlText w:val="%5."/>
      <w:lvlJc w:val="left"/>
      <w:pPr>
        <w:tabs>
          <w:tab w:val="num" w:pos="3600"/>
        </w:tabs>
        <w:ind w:left="3600" w:hanging="360"/>
      </w:pPr>
    </w:lvl>
    <w:lvl w:ilvl="5" w:tplc="2FC87216" w:tentative="1">
      <w:start w:val="1"/>
      <w:numFmt w:val="lowerLetter"/>
      <w:lvlText w:val="%6."/>
      <w:lvlJc w:val="left"/>
      <w:pPr>
        <w:tabs>
          <w:tab w:val="num" w:pos="4320"/>
        </w:tabs>
        <w:ind w:left="4320" w:hanging="360"/>
      </w:pPr>
    </w:lvl>
    <w:lvl w:ilvl="6" w:tplc="1B40A964" w:tentative="1">
      <w:start w:val="1"/>
      <w:numFmt w:val="lowerLetter"/>
      <w:lvlText w:val="%7."/>
      <w:lvlJc w:val="left"/>
      <w:pPr>
        <w:tabs>
          <w:tab w:val="num" w:pos="5040"/>
        </w:tabs>
        <w:ind w:left="5040" w:hanging="360"/>
      </w:pPr>
    </w:lvl>
    <w:lvl w:ilvl="7" w:tplc="E1343BF6" w:tentative="1">
      <w:start w:val="1"/>
      <w:numFmt w:val="lowerLetter"/>
      <w:lvlText w:val="%8."/>
      <w:lvlJc w:val="left"/>
      <w:pPr>
        <w:tabs>
          <w:tab w:val="num" w:pos="5760"/>
        </w:tabs>
        <w:ind w:left="5760" w:hanging="360"/>
      </w:pPr>
    </w:lvl>
    <w:lvl w:ilvl="8" w:tplc="B89267CC" w:tentative="1">
      <w:start w:val="1"/>
      <w:numFmt w:val="lowerLetter"/>
      <w:lvlText w:val="%9."/>
      <w:lvlJc w:val="left"/>
      <w:pPr>
        <w:tabs>
          <w:tab w:val="num" w:pos="6480"/>
        </w:tabs>
        <w:ind w:left="6480" w:hanging="360"/>
      </w:pPr>
    </w:lvl>
  </w:abstractNum>
  <w:abstractNum w:abstractNumId="16" w15:restartNumberingAfterBreak="0">
    <w:nsid w:val="490A5152"/>
    <w:multiLevelType w:val="hybridMultilevel"/>
    <w:tmpl w:val="135AE6C0"/>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7" w15:restartNumberingAfterBreak="0">
    <w:nsid w:val="523D3540"/>
    <w:multiLevelType w:val="hybridMultilevel"/>
    <w:tmpl w:val="2F309610"/>
    <w:lvl w:ilvl="0" w:tplc="1F22E226">
      <w:numFmt w:val="bullet"/>
      <w:lvlText w:val="-"/>
      <w:lvlJc w:val="left"/>
      <w:pPr>
        <w:ind w:left="720" w:hanging="360"/>
      </w:pPr>
      <w:rPr>
        <w:rFonts w:ascii="Open Sans" w:eastAsia="Arial Unicode MS" w:hAnsi="Open Sans" w:cs="Open San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B3646FE"/>
    <w:multiLevelType w:val="hybridMultilevel"/>
    <w:tmpl w:val="7BECAE70"/>
    <w:lvl w:ilvl="0" w:tplc="ACCCC066">
      <w:start w:val="3"/>
      <w:numFmt w:val="decimal"/>
      <w:lvlText w:val="%1."/>
      <w:lvlJc w:val="left"/>
      <w:pPr>
        <w:tabs>
          <w:tab w:val="num" w:pos="720"/>
        </w:tabs>
        <w:ind w:left="720" w:hanging="360"/>
      </w:pPr>
    </w:lvl>
    <w:lvl w:ilvl="1" w:tplc="9AA668EC" w:tentative="1">
      <w:start w:val="1"/>
      <w:numFmt w:val="decimal"/>
      <w:lvlText w:val="%2."/>
      <w:lvlJc w:val="left"/>
      <w:pPr>
        <w:tabs>
          <w:tab w:val="num" w:pos="1440"/>
        </w:tabs>
        <w:ind w:left="1440" w:hanging="360"/>
      </w:pPr>
    </w:lvl>
    <w:lvl w:ilvl="2" w:tplc="86D621E8" w:tentative="1">
      <w:start w:val="1"/>
      <w:numFmt w:val="decimal"/>
      <w:lvlText w:val="%3."/>
      <w:lvlJc w:val="left"/>
      <w:pPr>
        <w:tabs>
          <w:tab w:val="num" w:pos="2160"/>
        </w:tabs>
        <w:ind w:left="2160" w:hanging="360"/>
      </w:pPr>
    </w:lvl>
    <w:lvl w:ilvl="3" w:tplc="306AA2CA" w:tentative="1">
      <w:start w:val="1"/>
      <w:numFmt w:val="decimal"/>
      <w:lvlText w:val="%4."/>
      <w:lvlJc w:val="left"/>
      <w:pPr>
        <w:tabs>
          <w:tab w:val="num" w:pos="2880"/>
        </w:tabs>
        <w:ind w:left="2880" w:hanging="360"/>
      </w:pPr>
    </w:lvl>
    <w:lvl w:ilvl="4" w:tplc="A2D0A9FA" w:tentative="1">
      <w:start w:val="1"/>
      <w:numFmt w:val="decimal"/>
      <w:lvlText w:val="%5."/>
      <w:lvlJc w:val="left"/>
      <w:pPr>
        <w:tabs>
          <w:tab w:val="num" w:pos="3600"/>
        </w:tabs>
        <w:ind w:left="3600" w:hanging="360"/>
      </w:pPr>
    </w:lvl>
    <w:lvl w:ilvl="5" w:tplc="49E6533E" w:tentative="1">
      <w:start w:val="1"/>
      <w:numFmt w:val="decimal"/>
      <w:lvlText w:val="%6."/>
      <w:lvlJc w:val="left"/>
      <w:pPr>
        <w:tabs>
          <w:tab w:val="num" w:pos="4320"/>
        </w:tabs>
        <w:ind w:left="4320" w:hanging="360"/>
      </w:pPr>
    </w:lvl>
    <w:lvl w:ilvl="6" w:tplc="C442D1D0" w:tentative="1">
      <w:start w:val="1"/>
      <w:numFmt w:val="decimal"/>
      <w:lvlText w:val="%7."/>
      <w:lvlJc w:val="left"/>
      <w:pPr>
        <w:tabs>
          <w:tab w:val="num" w:pos="5040"/>
        </w:tabs>
        <w:ind w:left="5040" w:hanging="360"/>
      </w:pPr>
    </w:lvl>
    <w:lvl w:ilvl="7" w:tplc="91E8F37E" w:tentative="1">
      <w:start w:val="1"/>
      <w:numFmt w:val="decimal"/>
      <w:lvlText w:val="%8."/>
      <w:lvlJc w:val="left"/>
      <w:pPr>
        <w:tabs>
          <w:tab w:val="num" w:pos="5760"/>
        </w:tabs>
        <w:ind w:left="5760" w:hanging="360"/>
      </w:pPr>
    </w:lvl>
    <w:lvl w:ilvl="8" w:tplc="AC46AA4C" w:tentative="1">
      <w:start w:val="1"/>
      <w:numFmt w:val="decimal"/>
      <w:lvlText w:val="%9."/>
      <w:lvlJc w:val="left"/>
      <w:pPr>
        <w:tabs>
          <w:tab w:val="num" w:pos="6480"/>
        </w:tabs>
        <w:ind w:left="6480" w:hanging="360"/>
      </w:pPr>
    </w:lvl>
  </w:abstractNum>
  <w:abstractNum w:abstractNumId="20" w15:restartNumberingAfterBreak="0">
    <w:nsid w:val="6B8D489A"/>
    <w:multiLevelType w:val="hybridMultilevel"/>
    <w:tmpl w:val="96D2A32E"/>
    <w:lvl w:ilvl="0" w:tplc="16725A7A">
      <w:start w:val="1"/>
      <w:numFmt w:val="decimal"/>
      <w:lvlText w:val="%1)"/>
      <w:lvlJc w:val="left"/>
      <w:pPr>
        <w:ind w:left="720" w:hanging="360"/>
      </w:pPr>
      <w:rPr>
        <w:rFonts w:hint="default"/>
        <w:u w:val="single"/>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6D5C2569"/>
    <w:multiLevelType w:val="hybridMultilevel"/>
    <w:tmpl w:val="B2DE8F20"/>
    <w:lvl w:ilvl="0" w:tplc="F194624E">
      <w:start w:val="59"/>
      <w:numFmt w:val="bullet"/>
      <w:lvlText w:val="-"/>
      <w:lvlJc w:val="left"/>
      <w:pPr>
        <w:ind w:left="720" w:hanging="360"/>
      </w:pPr>
      <w:rPr>
        <w:rFonts w:ascii="Arial" w:eastAsia="DejaVu San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23"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24"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C95230B"/>
    <w:multiLevelType w:val="hybridMultilevel"/>
    <w:tmpl w:val="1E32CD8C"/>
    <w:lvl w:ilvl="0" w:tplc="700264A8">
      <w:start w:val="1"/>
      <w:numFmt w:val="bullet"/>
      <w:lvlText w:val=""/>
      <w:lvlJc w:val="left"/>
      <w:pPr>
        <w:ind w:left="720" w:hanging="360"/>
      </w:pPr>
      <w:rPr>
        <w:rFonts w:ascii="Symbol" w:hAnsi="Symbol" w:hint="default"/>
        <w:color w:val="auto"/>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num w:numId="1" w16cid:durableId="810555277">
    <w:abstractNumId w:val="18"/>
  </w:num>
  <w:num w:numId="2" w16cid:durableId="1323192517">
    <w:abstractNumId w:val="13"/>
  </w:num>
  <w:num w:numId="3" w16cid:durableId="1547916015">
    <w:abstractNumId w:val="12"/>
  </w:num>
  <w:num w:numId="4" w16cid:durableId="1267078789">
    <w:abstractNumId w:val="3"/>
    <w:lvlOverride w:ilvl="0">
      <w:startOverride w:val="2"/>
    </w:lvlOverride>
  </w:num>
  <w:num w:numId="5" w16cid:durableId="1487866262">
    <w:abstractNumId w:val="9"/>
  </w:num>
  <w:num w:numId="6" w16cid:durableId="156386519">
    <w:abstractNumId w:val="24"/>
  </w:num>
  <w:num w:numId="7" w16cid:durableId="823087275">
    <w:abstractNumId w:val="10"/>
  </w:num>
  <w:num w:numId="8" w16cid:durableId="2063558840">
    <w:abstractNumId w:val="0"/>
  </w:num>
  <w:num w:numId="9" w16cid:durableId="1090278280">
    <w:abstractNumId w:val="21"/>
  </w:num>
  <w:num w:numId="10" w16cid:durableId="1500199049">
    <w:abstractNumId w:val="6"/>
  </w:num>
  <w:num w:numId="11" w16cid:durableId="411319875">
    <w:abstractNumId w:val="19"/>
  </w:num>
  <w:num w:numId="12" w16cid:durableId="1660422335">
    <w:abstractNumId w:val="7"/>
  </w:num>
  <w:num w:numId="13" w16cid:durableId="1645424581">
    <w:abstractNumId w:val="15"/>
  </w:num>
  <w:num w:numId="14" w16cid:durableId="654115015">
    <w:abstractNumId w:val="5"/>
  </w:num>
  <w:num w:numId="15" w16cid:durableId="90472145">
    <w:abstractNumId w:val="23"/>
  </w:num>
  <w:num w:numId="16" w16cid:durableId="1701393029">
    <w:abstractNumId w:val="4"/>
  </w:num>
  <w:num w:numId="17" w16cid:durableId="1493790182">
    <w:abstractNumId w:val="26"/>
  </w:num>
  <w:num w:numId="18" w16cid:durableId="1472945469">
    <w:abstractNumId w:val="1"/>
  </w:num>
  <w:num w:numId="19" w16cid:durableId="1189757479">
    <w:abstractNumId w:val="22"/>
  </w:num>
  <w:num w:numId="20" w16cid:durableId="949052286">
    <w:abstractNumId w:val="3"/>
  </w:num>
  <w:num w:numId="21" w16cid:durableId="1996453384">
    <w:abstractNumId w:val="11"/>
  </w:num>
  <w:num w:numId="22" w16cid:durableId="1025205087">
    <w:abstractNumId w:val="17"/>
  </w:num>
  <w:num w:numId="23" w16cid:durableId="142620588">
    <w:abstractNumId w:val="14"/>
  </w:num>
  <w:num w:numId="24" w16cid:durableId="1248491241">
    <w:abstractNumId w:val="2"/>
  </w:num>
  <w:num w:numId="25" w16cid:durableId="55591668">
    <w:abstractNumId w:val="16"/>
  </w:num>
  <w:num w:numId="26" w16cid:durableId="290135311">
    <w:abstractNumId w:val="20"/>
  </w:num>
  <w:num w:numId="27" w16cid:durableId="783035164">
    <w:abstractNumId w:val="25"/>
  </w:num>
  <w:num w:numId="28" w16cid:durableId="7938381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rawingGridHorizontalSpacing w:val="105"/>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48B"/>
    <w:rsid w:val="001A0CEC"/>
    <w:rsid w:val="0092548B"/>
    <w:rsid w:val="00C062F2"/>
    <w:rsid w:val="00DE4DCD"/>
    <w:rsid w:val="00EC692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FFEA8"/>
  <w15:chartTrackingRefBased/>
  <w15:docId w15:val="{81954A7D-FF45-4374-9844-F07EC0D0F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Georgia" w:eastAsiaTheme="minorHAnsi" w:hAnsi="Georgia" w:cstheme="minorBidi"/>
        <w:b/>
        <w:bCs/>
        <w:kern w:val="2"/>
        <w:sz w:val="24"/>
        <w:szCs w:val="22"/>
        <w:u w:val="single"/>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2F2"/>
    <w:pPr>
      <w:spacing w:line="276" w:lineRule="auto"/>
    </w:pPr>
    <w:rPr>
      <w:rFonts w:eastAsia="Calibri" w:cs="Times New Roman"/>
      <w:b w:val="0"/>
      <w:bCs w:val="0"/>
      <w:color w:val="585756"/>
      <w:kern w:val="0"/>
      <w:sz w:val="21"/>
      <w:u w:val="none"/>
      <w:lang w:val="fr-BE"/>
      <w14:ligatures w14:val="none"/>
    </w:rPr>
  </w:style>
  <w:style w:type="paragraph" w:styleId="Titre1">
    <w:name w:val="heading 1"/>
    <w:aliases w:val="Title 1,Titel 1"/>
    <w:basedOn w:val="Normal"/>
    <w:next w:val="Normal"/>
    <w:link w:val="Titre1Car"/>
    <w:uiPriority w:val="9"/>
    <w:qFormat/>
    <w:rsid w:val="00C062F2"/>
    <w:pPr>
      <w:numPr>
        <w:numId w:val="4"/>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aliases w:val="Title 2,Chapter x.x,H2,Heading 2a,h2,2,Header 2,l2,UNDERRUBRIK 1-2,Titel 2"/>
    <w:basedOn w:val="Normal"/>
    <w:next w:val="Normal"/>
    <w:link w:val="Titre2Car"/>
    <w:uiPriority w:val="9"/>
    <w:unhideWhenUsed/>
    <w:qFormat/>
    <w:rsid w:val="00C062F2"/>
    <w:pPr>
      <w:keepNext/>
      <w:keepLines/>
      <w:numPr>
        <w:ilvl w:val="1"/>
        <w:numId w:val="4"/>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Title 3,Titel 3"/>
    <w:basedOn w:val="Paragraphedeliste"/>
    <w:next w:val="Normal"/>
    <w:link w:val="Titre3Car"/>
    <w:uiPriority w:val="9"/>
    <w:unhideWhenUsed/>
    <w:qFormat/>
    <w:rsid w:val="00C062F2"/>
    <w:pPr>
      <w:numPr>
        <w:ilvl w:val="2"/>
        <w:numId w:val="4"/>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Titre4">
    <w:name w:val="heading 4"/>
    <w:aliases w:val="Title 4,Titel 4"/>
    <w:basedOn w:val="Normal"/>
    <w:next w:val="Normal"/>
    <w:link w:val="Titre4Car"/>
    <w:uiPriority w:val="9"/>
    <w:unhideWhenUsed/>
    <w:qFormat/>
    <w:rsid w:val="00C062F2"/>
    <w:pPr>
      <w:keepNext/>
      <w:keepLines/>
      <w:numPr>
        <w:ilvl w:val="3"/>
        <w:numId w:val="4"/>
      </w:numPr>
      <w:spacing w:before="60" w:after="60"/>
      <w:outlineLvl w:val="3"/>
    </w:pPr>
    <w:rPr>
      <w:rFonts w:ascii="Calibri" w:eastAsia="Times New Roman" w:hAnsi="Calibri"/>
      <w:b/>
      <w:iCs/>
    </w:rPr>
  </w:style>
  <w:style w:type="paragraph" w:styleId="Titre5">
    <w:name w:val="heading 5"/>
    <w:aliases w:val="(1.1.1.1.1.),a"/>
    <w:basedOn w:val="Normal"/>
    <w:next w:val="Normal"/>
    <w:link w:val="Titre5Car"/>
    <w:uiPriority w:val="9"/>
    <w:unhideWhenUsed/>
    <w:qFormat/>
    <w:rsid w:val="00C062F2"/>
    <w:pPr>
      <w:keepNext/>
      <w:keepLines/>
      <w:numPr>
        <w:ilvl w:val="4"/>
        <w:numId w:val="4"/>
      </w:numPr>
      <w:spacing w:before="40" w:after="0"/>
      <w:outlineLvl w:val="4"/>
    </w:pPr>
    <w:rPr>
      <w:rFonts w:ascii="Calibri Light" w:eastAsia="Times New Roman" w:hAnsi="Calibri Light"/>
      <w:color w:val="2E74B5"/>
    </w:rPr>
  </w:style>
  <w:style w:type="paragraph" w:styleId="Titre6">
    <w:name w:val="heading 6"/>
    <w:aliases w:val="IC - TI Encadré,IE - TI encadré"/>
    <w:basedOn w:val="Normal"/>
    <w:next w:val="Normal"/>
    <w:link w:val="Titre6Car"/>
    <w:unhideWhenUsed/>
    <w:qFormat/>
    <w:rsid w:val="00C062F2"/>
    <w:pPr>
      <w:keepNext/>
      <w:keepLines/>
      <w:numPr>
        <w:ilvl w:val="5"/>
        <w:numId w:val="4"/>
      </w:numPr>
      <w:spacing w:before="40" w:after="0"/>
      <w:outlineLvl w:val="5"/>
    </w:pPr>
    <w:rPr>
      <w:rFonts w:ascii="Calibri Light" w:eastAsia="Times New Roman" w:hAnsi="Calibri Light"/>
      <w:color w:val="1F4D78"/>
    </w:rPr>
  </w:style>
  <w:style w:type="paragraph" w:styleId="Titre7">
    <w:name w:val="heading 7"/>
    <w:aliases w:val="centré 12,TI"/>
    <w:basedOn w:val="Normal"/>
    <w:next w:val="Normal"/>
    <w:link w:val="Titre7Car"/>
    <w:unhideWhenUsed/>
    <w:qFormat/>
    <w:rsid w:val="00C062F2"/>
    <w:pPr>
      <w:keepNext/>
      <w:keepLines/>
      <w:numPr>
        <w:ilvl w:val="6"/>
        <w:numId w:val="4"/>
      </w:numPr>
      <w:spacing w:before="40" w:after="0"/>
      <w:outlineLvl w:val="6"/>
    </w:pPr>
    <w:rPr>
      <w:rFonts w:ascii="Calibri Light" w:eastAsia="Times New Roman" w:hAnsi="Calibri Light"/>
      <w:i/>
      <w:iCs/>
      <w:color w:val="1F4D78"/>
    </w:rPr>
  </w:style>
  <w:style w:type="paragraph" w:styleId="Titre8">
    <w:name w:val="heading 8"/>
    <w:aliases w:val="TE - énumération dans TI"/>
    <w:basedOn w:val="Normal"/>
    <w:next w:val="Normal"/>
    <w:link w:val="Titre8Car"/>
    <w:unhideWhenUsed/>
    <w:qFormat/>
    <w:rsid w:val="00C062F2"/>
    <w:pPr>
      <w:keepNext/>
      <w:keepLines/>
      <w:numPr>
        <w:ilvl w:val="7"/>
        <w:numId w:val="4"/>
      </w:numPr>
      <w:spacing w:before="40" w:after="0"/>
      <w:outlineLvl w:val="7"/>
    </w:pPr>
    <w:rPr>
      <w:rFonts w:ascii="Calibri Light" w:eastAsia="Times New Roman" w:hAnsi="Calibri Light"/>
      <w:color w:val="272727"/>
      <w:szCs w:val="21"/>
    </w:rPr>
  </w:style>
  <w:style w:type="paragraph" w:styleId="Titre9">
    <w:name w:val="heading 9"/>
    <w:aliases w:val="Heading 9-paranum,Reference Appendix"/>
    <w:basedOn w:val="Normal"/>
    <w:next w:val="Normal"/>
    <w:link w:val="Titre9Car"/>
    <w:unhideWhenUsed/>
    <w:qFormat/>
    <w:rsid w:val="00C062F2"/>
    <w:pPr>
      <w:keepNext/>
      <w:keepLines/>
      <w:numPr>
        <w:ilvl w:val="8"/>
        <w:numId w:val="4"/>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Title 1 Car,Titel 1 Car"/>
    <w:basedOn w:val="Policepardfaut"/>
    <w:link w:val="Titre1"/>
    <w:uiPriority w:val="9"/>
    <w:rsid w:val="00C062F2"/>
    <w:rPr>
      <w:rFonts w:ascii="Calibri" w:eastAsia="Calibri" w:hAnsi="Calibri" w:cs="Calibri"/>
      <w:bCs w:val="0"/>
      <w:color w:val="FFFFFF"/>
      <w:kern w:val="0"/>
      <w:sz w:val="32"/>
      <w:szCs w:val="32"/>
      <w:u w:val="none"/>
      <w:shd w:val="clear" w:color="auto" w:fill="D81A1C"/>
      <w:lang w:val="fr-BE"/>
      <w14:ligatures w14:val="none"/>
    </w:rPr>
  </w:style>
  <w:style w:type="character" w:customStyle="1" w:styleId="Titre2Car">
    <w:name w:val="Titre 2 Car"/>
    <w:aliases w:val="Title 2 Car,Chapter x.x Car,H2 Car,Heading 2a Car,h2 Car,2 Car,Header 2 Car,l2 Car,UNDERRUBRIK 1-2 Car,Titel 2 Car"/>
    <w:basedOn w:val="Policepardfaut"/>
    <w:link w:val="Titre2"/>
    <w:uiPriority w:val="9"/>
    <w:rsid w:val="00C062F2"/>
    <w:rPr>
      <w:rFonts w:ascii="Calibri" w:eastAsia="Times New Roman" w:hAnsi="Calibri" w:cs="Times New Roman"/>
      <w:bCs w:val="0"/>
      <w:color w:val="D81A1A"/>
      <w:kern w:val="0"/>
      <w:sz w:val="28"/>
      <w:szCs w:val="26"/>
      <w:u w:val="none"/>
      <w:lang w:val="fr-BE"/>
      <w14:ligatures w14:val="none"/>
    </w:rPr>
  </w:style>
  <w:style w:type="character" w:customStyle="1" w:styleId="Titre3Car">
    <w:name w:val="Titre 3 Car"/>
    <w:aliases w:val="Car Car,Title 3 Car,Titel 3 Car"/>
    <w:basedOn w:val="Policepardfaut"/>
    <w:link w:val="Titre3"/>
    <w:uiPriority w:val="9"/>
    <w:rsid w:val="00C062F2"/>
    <w:rPr>
      <w:rFonts w:ascii="Calibri" w:eastAsia="Calibri" w:hAnsi="Calibri" w:cs="Calibri-Bold"/>
      <w:color w:val="585756"/>
      <w:kern w:val="0"/>
      <w:szCs w:val="24"/>
      <w:u w:val="none"/>
      <w:lang w:val="en-US"/>
      <w14:ligatures w14:val="none"/>
    </w:rPr>
  </w:style>
  <w:style w:type="character" w:customStyle="1" w:styleId="Titre4Car">
    <w:name w:val="Titre 4 Car"/>
    <w:aliases w:val="Title 4 Car,Titel 4 Car"/>
    <w:basedOn w:val="Policepardfaut"/>
    <w:link w:val="Titre4"/>
    <w:uiPriority w:val="9"/>
    <w:rsid w:val="00C062F2"/>
    <w:rPr>
      <w:rFonts w:ascii="Calibri" w:eastAsia="Times New Roman" w:hAnsi="Calibri" w:cs="Times New Roman"/>
      <w:bCs w:val="0"/>
      <w:iCs/>
      <w:color w:val="585756"/>
      <w:kern w:val="0"/>
      <w:sz w:val="21"/>
      <w:u w:val="none"/>
      <w:lang w:val="fr-BE"/>
      <w14:ligatures w14:val="none"/>
    </w:rPr>
  </w:style>
  <w:style w:type="character" w:customStyle="1" w:styleId="Titre5Car">
    <w:name w:val="Titre 5 Car"/>
    <w:aliases w:val="(1.1.1.1.1.) Car,a Car"/>
    <w:basedOn w:val="Policepardfaut"/>
    <w:link w:val="Titre5"/>
    <w:uiPriority w:val="9"/>
    <w:rsid w:val="00C062F2"/>
    <w:rPr>
      <w:rFonts w:ascii="Calibri Light" w:eastAsia="Times New Roman" w:hAnsi="Calibri Light" w:cs="Times New Roman"/>
      <w:b w:val="0"/>
      <w:bCs w:val="0"/>
      <w:color w:val="2E74B5"/>
      <w:kern w:val="0"/>
      <w:sz w:val="21"/>
      <w:u w:val="none"/>
      <w:lang w:val="fr-BE"/>
      <w14:ligatures w14:val="none"/>
    </w:rPr>
  </w:style>
  <w:style w:type="character" w:customStyle="1" w:styleId="Titre6Car">
    <w:name w:val="Titre 6 Car"/>
    <w:aliases w:val="IC - TI Encadré Car,IE - TI encadré Car"/>
    <w:basedOn w:val="Policepardfaut"/>
    <w:link w:val="Titre6"/>
    <w:rsid w:val="00C062F2"/>
    <w:rPr>
      <w:rFonts w:ascii="Calibri Light" w:eastAsia="Times New Roman" w:hAnsi="Calibri Light" w:cs="Times New Roman"/>
      <w:b w:val="0"/>
      <w:bCs w:val="0"/>
      <w:color w:val="1F4D78"/>
      <w:kern w:val="0"/>
      <w:sz w:val="21"/>
      <w:u w:val="none"/>
      <w:lang w:val="fr-BE"/>
      <w14:ligatures w14:val="none"/>
    </w:rPr>
  </w:style>
  <w:style w:type="character" w:customStyle="1" w:styleId="Titre7Car">
    <w:name w:val="Titre 7 Car"/>
    <w:aliases w:val="centré 12 Car,TI Car"/>
    <w:basedOn w:val="Policepardfaut"/>
    <w:link w:val="Titre7"/>
    <w:rsid w:val="00C062F2"/>
    <w:rPr>
      <w:rFonts w:ascii="Calibri Light" w:eastAsia="Times New Roman" w:hAnsi="Calibri Light" w:cs="Times New Roman"/>
      <w:b w:val="0"/>
      <w:bCs w:val="0"/>
      <w:i/>
      <w:iCs/>
      <w:color w:val="1F4D78"/>
      <w:kern w:val="0"/>
      <w:sz w:val="21"/>
      <w:u w:val="none"/>
      <w:lang w:val="fr-BE"/>
      <w14:ligatures w14:val="none"/>
    </w:rPr>
  </w:style>
  <w:style w:type="character" w:customStyle="1" w:styleId="Titre8Car">
    <w:name w:val="Titre 8 Car"/>
    <w:aliases w:val="TE - énumération dans TI Car"/>
    <w:basedOn w:val="Policepardfaut"/>
    <w:link w:val="Titre8"/>
    <w:rsid w:val="00C062F2"/>
    <w:rPr>
      <w:rFonts w:ascii="Calibri Light" w:eastAsia="Times New Roman" w:hAnsi="Calibri Light" w:cs="Times New Roman"/>
      <w:b w:val="0"/>
      <w:bCs w:val="0"/>
      <w:color w:val="272727"/>
      <w:kern w:val="0"/>
      <w:sz w:val="21"/>
      <w:szCs w:val="21"/>
      <w:u w:val="none"/>
      <w:lang w:val="fr-BE"/>
      <w14:ligatures w14:val="none"/>
    </w:rPr>
  </w:style>
  <w:style w:type="character" w:customStyle="1" w:styleId="Titre9Car">
    <w:name w:val="Titre 9 Car"/>
    <w:aliases w:val="Heading 9-paranum Car,Reference Appendix Car"/>
    <w:basedOn w:val="Policepardfaut"/>
    <w:link w:val="Titre9"/>
    <w:rsid w:val="00C062F2"/>
    <w:rPr>
      <w:rFonts w:ascii="Calibri Light" w:eastAsia="Times New Roman" w:hAnsi="Calibri Light" w:cs="Times New Roman"/>
      <w:b w:val="0"/>
      <w:bCs w:val="0"/>
      <w:i/>
      <w:iCs/>
      <w:color w:val="272727"/>
      <w:kern w:val="0"/>
      <w:sz w:val="21"/>
      <w:szCs w:val="21"/>
      <w:u w:val="none"/>
      <w:lang w:val="fr-BE"/>
      <w14:ligatures w14:val="none"/>
    </w:rPr>
  </w:style>
  <w:style w:type="paragraph" w:customStyle="1" w:styleId="Titrecouverture">
    <w:name w:val="Titre couverture"/>
    <w:basedOn w:val="Normal"/>
    <w:link w:val="TitrecouvertureCar"/>
    <w:qFormat/>
    <w:rsid w:val="00C062F2"/>
    <w:rPr>
      <w:rFonts w:ascii="Calibri" w:hAnsi="Calibri"/>
      <w:sz w:val="32"/>
    </w:rPr>
  </w:style>
  <w:style w:type="character" w:styleId="Textedelespacerserv">
    <w:name w:val="Placeholder Text"/>
    <w:uiPriority w:val="99"/>
    <w:semiHidden/>
    <w:rsid w:val="00C062F2"/>
    <w:rPr>
      <w:color w:val="808080"/>
    </w:rPr>
  </w:style>
  <w:style w:type="character" w:customStyle="1" w:styleId="TitrecouvertureCar">
    <w:name w:val="Titre couverture Car"/>
    <w:link w:val="Titrecouverture"/>
    <w:rsid w:val="00C062F2"/>
    <w:rPr>
      <w:rFonts w:ascii="Calibri" w:eastAsia="Calibri" w:hAnsi="Calibri" w:cs="Times New Roman"/>
      <w:b w:val="0"/>
      <w:bCs w:val="0"/>
      <w:color w:val="585756"/>
      <w:kern w:val="0"/>
      <w:sz w:val="32"/>
      <w:u w:val="none"/>
      <w:lang w:val="fr-BE"/>
      <w14:ligatures w14:val="none"/>
    </w:rPr>
  </w:style>
  <w:style w:type="paragraph" w:styleId="Titre">
    <w:name w:val="Title"/>
    <w:aliases w:val="Titre4"/>
    <w:basedOn w:val="Paragraphedeliste"/>
    <w:next w:val="Normal"/>
    <w:link w:val="TitreCar"/>
    <w:uiPriority w:val="10"/>
    <w:rsid w:val="00C062F2"/>
    <w:pPr>
      <w:numPr>
        <w:ilvl w:val="3"/>
        <w:numId w:val="1"/>
      </w:numPr>
      <w:autoSpaceDE w:val="0"/>
      <w:autoSpaceDN w:val="0"/>
      <w:adjustRightInd w:val="0"/>
      <w:spacing w:before="60" w:after="60" w:line="240" w:lineRule="auto"/>
    </w:pPr>
    <w:rPr>
      <w:rFonts w:ascii="Calibri" w:hAnsi="Calibri" w:cs="Calibri-Bold"/>
      <w:b/>
      <w:bCs/>
      <w:color w:val="333333"/>
      <w:szCs w:val="21"/>
    </w:rPr>
  </w:style>
  <w:style w:type="character" w:customStyle="1" w:styleId="TitreCar">
    <w:name w:val="Titre Car"/>
    <w:aliases w:val="Titre4 Car"/>
    <w:basedOn w:val="Policepardfaut"/>
    <w:link w:val="Titre"/>
    <w:uiPriority w:val="10"/>
    <w:rsid w:val="00C062F2"/>
    <w:rPr>
      <w:rFonts w:ascii="Calibri" w:eastAsia="Calibri" w:hAnsi="Calibri" w:cs="Calibri-Bold"/>
      <w:color w:val="333333"/>
      <w:kern w:val="0"/>
      <w:sz w:val="21"/>
      <w:szCs w:val="21"/>
      <w:u w:val="none"/>
      <w:lang w:val="fr-BE"/>
      <w14:ligatures w14:val="none"/>
    </w:rPr>
  </w:style>
  <w:style w:type="paragraph" w:customStyle="1" w:styleId="Basdepage">
    <w:name w:val="Bas de page"/>
    <w:basedOn w:val="Normal"/>
    <w:link w:val="BasdepageCar"/>
    <w:qFormat/>
    <w:rsid w:val="00C062F2"/>
    <w:pPr>
      <w:keepNext/>
      <w:keepLines/>
      <w:spacing w:after="0"/>
      <w:outlineLvl w:val="0"/>
    </w:pPr>
    <w:rPr>
      <w:rFonts w:ascii="Calibri" w:eastAsia="Times New Roman" w:hAnsi="Calibri"/>
      <w:sz w:val="18"/>
      <w:szCs w:val="24"/>
      <w:lang w:val="fr-FR"/>
    </w:rPr>
  </w:style>
  <w:style w:type="character" w:customStyle="1" w:styleId="BasdepageCar">
    <w:name w:val="Bas de page Car"/>
    <w:link w:val="Basdepage"/>
    <w:rsid w:val="00C062F2"/>
    <w:rPr>
      <w:rFonts w:ascii="Calibri" w:eastAsia="Times New Roman" w:hAnsi="Calibri" w:cs="Times New Roman"/>
      <w:b w:val="0"/>
      <w:bCs w:val="0"/>
      <w:color w:val="585756"/>
      <w:kern w:val="0"/>
      <w:sz w:val="18"/>
      <w:szCs w:val="24"/>
      <w:u w:val="none"/>
      <w14:ligatures w14:val="none"/>
    </w:rPr>
  </w:style>
  <w:style w:type="paragraph" w:styleId="En-tte">
    <w:name w:val="header"/>
    <w:basedOn w:val="Normal"/>
    <w:link w:val="En-tteCar"/>
    <w:uiPriority w:val="99"/>
    <w:unhideWhenUsed/>
    <w:rsid w:val="00C062F2"/>
    <w:pPr>
      <w:tabs>
        <w:tab w:val="center" w:pos="4536"/>
        <w:tab w:val="right" w:pos="9072"/>
      </w:tabs>
      <w:spacing w:after="0" w:line="240" w:lineRule="auto"/>
    </w:pPr>
  </w:style>
  <w:style w:type="character" w:customStyle="1" w:styleId="En-tteCar">
    <w:name w:val="En-tête Car"/>
    <w:basedOn w:val="Policepardfaut"/>
    <w:link w:val="En-tte"/>
    <w:uiPriority w:val="99"/>
    <w:rsid w:val="00C062F2"/>
    <w:rPr>
      <w:rFonts w:eastAsia="Calibri" w:cs="Times New Roman"/>
      <w:b w:val="0"/>
      <w:bCs w:val="0"/>
      <w:color w:val="585756"/>
      <w:kern w:val="0"/>
      <w:sz w:val="21"/>
      <w:u w:val="none"/>
      <w:lang w:val="fr-BE"/>
      <w14:ligatures w14:val="none"/>
    </w:rPr>
  </w:style>
  <w:style w:type="paragraph" w:styleId="Pieddepage">
    <w:name w:val="footer"/>
    <w:basedOn w:val="Normal"/>
    <w:link w:val="PieddepageCar"/>
    <w:uiPriority w:val="99"/>
    <w:unhideWhenUsed/>
    <w:rsid w:val="00C062F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062F2"/>
    <w:rPr>
      <w:rFonts w:eastAsia="Calibri" w:cs="Times New Roman"/>
      <w:b w:val="0"/>
      <w:bCs w:val="0"/>
      <w:color w:val="585756"/>
      <w:kern w:val="0"/>
      <w:sz w:val="21"/>
      <w:u w:val="none"/>
      <w:lang w:val="fr-BE"/>
      <w14:ligatures w14:val="none"/>
    </w:rPr>
  </w:style>
  <w:style w:type="character" w:styleId="Lienhypertexte">
    <w:name w:val="Hyperlink"/>
    <w:uiPriority w:val="99"/>
    <w:unhideWhenUsed/>
    <w:rsid w:val="00C062F2"/>
    <w:rPr>
      <w:color w:val="0563C1"/>
      <w:u w:val="single"/>
    </w:rPr>
  </w:style>
  <w:style w:type="paragraph" w:styleId="Paragraphedeliste">
    <w:name w:val="List Paragraph"/>
    <w:aliases w:val="References,inspringtekst,Numbered list,Paragraphe de liste (sdt),Paragraphe de liste du rapport,List ParagraphCxSpLast,List ParagraphCxSpLastCxSpLast,List ParagraphCxSpLastCxSpLastCxSpLast,Bullet Points,Farbige Liste - Akzent 11,séga"/>
    <w:basedOn w:val="Normal"/>
    <w:link w:val="ParagraphedelisteCar"/>
    <w:uiPriority w:val="34"/>
    <w:qFormat/>
    <w:rsid w:val="00C062F2"/>
    <w:pPr>
      <w:ind w:left="720"/>
      <w:contextualSpacing/>
    </w:pPr>
  </w:style>
  <w:style w:type="paragraph" w:styleId="Sous-titre">
    <w:name w:val="Subtitle"/>
    <w:basedOn w:val="Titrecouverture"/>
    <w:next w:val="Normal"/>
    <w:link w:val="Sous-titreCar"/>
    <w:uiPriority w:val="11"/>
    <w:qFormat/>
    <w:rsid w:val="00C062F2"/>
  </w:style>
  <w:style w:type="character" w:customStyle="1" w:styleId="Sous-titreCar">
    <w:name w:val="Sous-titre Car"/>
    <w:basedOn w:val="Policepardfaut"/>
    <w:link w:val="Sous-titre"/>
    <w:uiPriority w:val="11"/>
    <w:rsid w:val="00C062F2"/>
    <w:rPr>
      <w:rFonts w:ascii="Calibri" w:eastAsia="Calibri" w:hAnsi="Calibri" w:cs="Times New Roman"/>
      <w:b w:val="0"/>
      <w:bCs w:val="0"/>
      <w:color w:val="585756"/>
      <w:kern w:val="0"/>
      <w:sz w:val="32"/>
      <w:u w:val="none"/>
      <w:lang w:val="fr-BE"/>
      <w14:ligatures w14:val="none"/>
    </w:rPr>
  </w:style>
  <w:style w:type="paragraph" w:styleId="TM1">
    <w:name w:val="toc 1"/>
    <w:basedOn w:val="Normal"/>
    <w:next w:val="Normal"/>
    <w:autoRedefine/>
    <w:uiPriority w:val="39"/>
    <w:unhideWhenUsed/>
    <w:rsid w:val="00C062F2"/>
    <w:pPr>
      <w:tabs>
        <w:tab w:val="left" w:pos="567"/>
        <w:tab w:val="right" w:leader="dot" w:pos="8494"/>
      </w:tabs>
      <w:spacing w:after="100"/>
    </w:pPr>
    <w:rPr>
      <w:rFonts w:ascii="Calibri" w:hAnsi="Calibri"/>
      <w:b/>
    </w:rPr>
  </w:style>
  <w:style w:type="paragraph" w:styleId="TM2">
    <w:name w:val="toc 2"/>
    <w:basedOn w:val="Normal"/>
    <w:next w:val="Normal"/>
    <w:autoRedefine/>
    <w:uiPriority w:val="39"/>
    <w:unhideWhenUsed/>
    <w:rsid w:val="00C062F2"/>
    <w:pPr>
      <w:spacing w:after="100"/>
      <w:ind w:left="210"/>
    </w:pPr>
    <w:rPr>
      <w:rFonts w:ascii="Calibri" w:hAnsi="Calibri"/>
    </w:rPr>
  </w:style>
  <w:style w:type="paragraph" w:styleId="TM3">
    <w:name w:val="toc 3"/>
    <w:basedOn w:val="Normal"/>
    <w:next w:val="Normal"/>
    <w:autoRedefine/>
    <w:uiPriority w:val="39"/>
    <w:unhideWhenUsed/>
    <w:rsid w:val="00C062F2"/>
    <w:pPr>
      <w:tabs>
        <w:tab w:val="left" w:pos="879"/>
        <w:tab w:val="right" w:leader="dot" w:pos="8494"/>
      </w:tabs>
      <w:spacing w:after="100"/>
      <w:ind w:left="210"/>
    </w:pPr>
    <w:rPr>
      <w:rFonts w:ascii="Calibri" w:hAnsi="Calibri"/>
    </w:rPr>
  </w:style>
  <w:style w:type="paragraph" w:styleId="En-ttedetabledesmatires">
    <w:name w:val="TOC Heading"/>
    <w:basedOn w:val="Titre1"/>
    <w:next w:val="Normal"/>
    <w:uiPriority w:val="39"/>
    <w:unhideWhenUsed/>
    <w:qFormat/>
    <w:rsid w:val="00C062F2"/>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M4">
    <w:name w:val="toc 4"/>
    <w:basedOn w:val="Normal"/>
    <w:next w:val="Normal"/>
    <w:autoRedefine/>
    <w:uiPriority w:val="39"/>
    <w:unhideWhenUsed/>
    <w:rsid w:val="00C062F2"/>
    <w:pPr>
      <w:tabs>
        <w:tab w:val="left" w:pos="879"/>
        <w:tab w:val="right" w:leader="dot" w:pos="8494"/>
      </w:tabs>
      <w:spacing w:after="100"/>
      <w:ind w:left="210"/>
    </w:pPr>
    <w:rPr>
      <w:rFonts w:ascii="Calibri" w:hAnsi="Calibri"/>
    </w:rPr>
  </w:style>
  <w:style w:type="paragraph" w:styleId="Notedebasdepage">
    <w:name w:val="footnote text"/>
    <w:basedOn w:val="Normal"/>
    <w:link w:val="NotedebasdepageCar"/>
    <w:semiHidden/>
    <w:unhideWhenUsed/>
    <w:qFormat/>
    <w:rsid w:val="00C062F2"/>
    <w:pPr>
      <w:spacing w:after="0" w:line="240" w:lineRule="auto"/>
    </w:pPr>
    <w:rPr>
      <w:rFonts w:ascii="Calibri" w:hAnsi="Calibri"/>
      <w:sz w:val="14"/>
      <w:szCs w:val="20"/>
    </w:rPr>
  </w:style>
  <w:style w:type="character" w:customStyle="1" w:styleId="NotedebasdepageCar">
    <w:name w:val="Note de bas de page Car"/>
    <w:basedOn w:val="Policepardfaut"/>
    <w:link w:val="Notedebasdepage"/>
    <w:semiHidden/>
    <w:rsid w:val="00C062F2"/>
    <w:rPr>
      <w:rFonts w:ascii="Calibri" w:eastAsia="Calibri" w:hAnsi="Calibri" w:cs="Times New Roman"/>
      <w:b w:val="0"/>
      <w:bCs w:val="0"/>
      <w:color w:val="585756"/>
      <w:kern w:val="0"/>
      <w:sz w:val="14"/>
      <w:szCs w:val="20"/>
      <w:u w:val="none"/>
      <w:lang w:val="fr-BE"/>
      <w14:ligatures w14:val="none"/>
    </w:rPr>
  </w:style>
  <w:style w:type="character" w:styleId="Appelnotedebasdep">
    <w:name w:val="footnote reference"/>
    <w:uiPriority w:val="99"/>
    <w:unhideWhenUsed/>
    <w:rsid w:val="00C062F2"/>
    <w:rPr>
      <w:vertAlign w:val="superscript"/>
    </w:rPr>
  </w:style>
  <w:style w:type="paragraph" w:customStyle="1" w:styleId="notedebasdepage0">
    <w:name w:val="note de bas de page"/>
    <w:basedOn w:val="Normal"/>
    <w:link w:val="notedebasdepageCar0"/>
    <w:qFormat/>
    <w:rsid w:val="00C062F2"/>
    <w:pPr>
      <w:autoSpaceDE w:val="0"/>
      <w:autoSpaceDN w:val="0"/>
      <w:adjustRightInd w:val="0"/>
      <w:spacing w:after="0"/>
    </w:pPr>
    <w:rPr>
      <w:rFonts w:ascii="Calibri" w:hAnsi="Calibri" w:cs="Calibri"/>
      <w:sz w:val="14"/>
      <w:szCs w:val="21"/>
    </w:rPr>
  </w:style>
  <w:style w:type="character" w:customStyle="1" w:styleId="notedebasdepageCar0">
    <w:name w:val="note de bas de page Car"/>
    <w:link w:val="notedebasdepage0"/>
    <w:rsid w:val="00C062F2"/>
    <w:rPr>
      <w:rFonts w:ascii="Calibri" w:eastAsia="Calibri" w:hAnsi="Calibri" w:cs="Calibri"/>
      <w:b w:val="0"/>
      <w:bCs w:val="0"/>
      <w:color w:val="585756"/>
      <w:kern w:val="0"/>
      <w:sz w:val="14"/>
      <w:szCs w:val="21"/>
      <w:u w:val="none"/>
      <w:lang w:val="fr-BE"/>
      <w14:ligatures w14:val="none"/>
    </w:rPr>
  </w:style>
  <w:style w:type="paragraph" w:styleId="Textedebulles">
    <w:name w:val="Balloon Text"/>
    <w:basedOn w:val="Normal"/>
    <w:link w:val="TextedebullesCar"/>
    <w:uiPriority w:val="99"/>
    <w:semiHidden/>
    <w:unhideWhenUsed/>
    <w:rsid w:val="00C062F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062F2"/>
    <w:rPr>
      <w:rFonts w:ascii="Tahoma" w:eastAsia="Calibri" w:hAnsi="Tahoma" w:cs="Tahoma"/>
      <w:b w:val="0"/>
      <w:bCs w:val="0"/>
      <w:color w:val="585756"/>
      <w:kern w:val="0"/>
      <w:sz w:val="16"/>
      <w:szCs w:val="16"/>
      <w:u w:val="none"/>
      <w:lang w:val="fr-BE"/>
      <w14:ligatures w14:val="none"/>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gl"/>
    <w:basedOn w:val="Normal"/>
    <w:link w:val="CorpsdetexteCar"/>
    <w:qFormat/>
    <w:rsid w:val="00C062F2"/>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basedOn w:val="Policepardfaut"/>
    <w:link w:val="Corpsdetexte"/>
    <w:rsid w:val="00C062F2"/>
    <w:rPr>
      <w:rFonts w:ascii="Arial" w:eastAsia="DejaVu Sans" w:hAnsi="Arial" w:cs="Tahoma"/>
      <w:b w:val="0"/>
      <w:bCs w:val="0"/>
      <w:kern w:val="18"/>
      <w:sz w:val="20"/>
      <w:szCs w:val="24"/>
      <w:u w:val="none"/>
      <w14:ligatures w14:val="none"/>
    </w:rPr>
  </w:style>
  <w:style w:type="character" w:customStyle="1" w:styleId="BodyTextChar">
    <w:name w:val="Body Text Char"/>
    <w:uiPriority w:val="99"/>
    <w:semiHidden/>
    <w:rsid w:val="00C062F2"/>
    <w:rPr>
      <w:rFonts w:ascii="Georgia" w:hAnsi="Georgia"/>
      <w:color w:val="585756"/>
      <w:sz w:val="21"/>
      <w:szCs w:val="22"/>
      <w:lang w:eastAsia="en-US"/>
    </w:rPr>
  </w:style>
  <w:style w:type="paragraph" w:customStyle="1" w:styleId="BankNormal">
    <w:name w:val="BankNormal"/>
    <w:basedOn w:val="Normal"/>
    <w:rsid w:val="00C062F2"/>
    <w:pPr>
      <w:numPr>
        <w:numId w:val="2"/>
      </w:numPr>
      <w:tabs>
        <w:tab w:val="clear" w:pos="720"/>
      </w:tabs>
      <w:spacing w:after="240" w:line="240" w:lineRule="auto"/>
      <w:ind w:left="446" w:hanging="446"/>
    </w:pPr>
    <w:rPr>
      <w:rFonts w:ascii="Times New Roman" w:eastAsia="Times New Roman" w:hAnsi="Times New Roman"/>
      <w:noProof/>
      <w:color w:val="auto"/>
      <w:sz w:val="22"/>
      <w:szCs w:val="20"/>
      <w:lang w:val="en-US"/>
    </w:rPr>
  </w:style>
  <w:style w:type="paragraph" w:customStyle="1" w:styleId="BTCtextCTB">
    <w:name w:val="BTC text CTB"/>
    <w:rsid w:val="00C062F2"/>
    <w:pPr>
      <w:spacing w:before="120" w:after="120" w:line="240" w:lineRule="auto"/>
      <w:jc w:val="both"/>
    </w:pPr>
    <w:rPr>
      <w:rFonts w:ascii="Garamond" w:eastAsia="Times New Roman" w:hAnsi="Garamond" w:cs="Times New Roman"/>
      <w:b w:val="0"/>
      <w:bCs w:val="0"/>
      <w:kern w:val="0"/>
      <w:szCs w:val="20"/>
      <w:u w:val="none"/>
      <w:lang w:val="fr-BE"/>
      <w14:ligatures w14:val="none"/>
    </w:rPr>
  </w:style>
  <w:style w:type="paragraph" w:customStyle="1" w:styleId="BTCbulletsCTB">
    <w:name w:val="BTC bullets CTB"/>
    <w:basedOn w:val="Normal"/>
    <w:rsid w:val="00C062F2"/>
    <w:pPr>
      <w:spacing w:after="0" w:line="240" w:lineRule="auto"/>
    </w:pPr>
    <w:rPr>
      <w:rFonts w:ascii="Garamond" w:eastAsia="Times New Roman" w:hAnsi="Garamond"/>
      <w:bCs/>
      <w:color w:val="auto"/>
      <w:sz w:val="24"/>
      <w:szCs w:val="24"/>
      <w:lang w:val="nl-NL" w:eastAsia="nl-NL"/>
    </w:rPr>
  </w:style>
  <w:style w:type="paragraph" w:styleId="Retraitcorpsdetexte2">
    <w:name w:val="Body Text Indent 2"/>
    <w:basedOn w:val="Normal"/>
    <w:link w:val="Retraitcorpsdetexte2Car"/>
    <w:uiPriority w:val="99"/>
    <w:semiHidden/>
    <w:unhideWhenUsed/>
    <w:rsid w:val="00C062F2"/>
    <w:pPr>
      <w:widowControl w:val="0"/>
      <w:suppressAutoHyphens/>
      <w:spacing w:after="120" w:line="480" w:lineRule="auto"/>
      <w:ind w:left="283"/>
    </w:pPr>
    <w:rPr>
      <w:rFonts w:ascii="Arial" w:eastAsia="DejaVu Sans" w:hAnsi="Arial" w:cs="Tahoma"/>
      <w:color w:val="auto"/>
      <w:kern w:val="1"/>
      <w:sz w:val="24"/>
      <w:szCs w:val="24"/>
      <w:lang w:val="fr-FR"/>
    </w:rPr>
  </w:style>
  <w:style w:type="character" w:customStyle="1" w:styleId="Retraitcorpsdetexte2Car">
    <w:name w:val="Retrait corps de texte 2 Car"/>
    <w:basedOn w:val="Policepardfaut"/>
    <w:link w:val="Retraitcorpsdetexte2"/>
    <w:uiPriority w:val="99"/>
    <w:semiHidden/>
    <w:rsid w:val="00C062F2"/>
    <w:rPr>
      <w:rFonts w:ascii="Arial" w:eastAsia="DejaVu Sans" w:hAnsi="Arial" w:cs="Tahoma"/>
      <w:b w:val="0"/>
      <w:bCs w:val="0"/>
      <w:kern w:val="1"/>
      <w:szCs w:val="24"/>
      <w:u w:val="none"/>
      <w14:ligatures w14:val="none"/>
    </w:rPr>
  </w:style>
  <w:style w:type="paragraph" w:styleId="Corpsdetexte2">
    <w:name w:val="Body Text 2"/>
    <w:basedOn w:val="Normal"/>
    <w:link w:val="Corpsdetexte2Car"/>
    <w:uiPriority w:val="99"/>
    <w:semiHidden/>
    <w:unhideWhenUsed/>
    <w:rsid w:val="00C062F2"/>
    <w:pPr>
      <w:spacing w:after="120" w:line="480" w:lineRule="auto"/>
    </w:pPr>
  </w:style>
  <w:style w:type="character" w:customStyle="1" w:styleId="Corpsdetexte2Car">
    <w:name w:val="Corps de texte 2 Car"/>
    <w:basedOn w:val="Policepardfaut"/>
    <w:link w:val="Corpsdetexte2"/>
    <w:uiPriority w:val="99"/>
    <w:semiHidden/>
    <w:rsid w:val="00C062F2"/>
    <w:rPr>
      <w:rFonts w:eastAsia="Calibri" w:cs="Times New Roman"/>
      <w:b w:val="0"/>
      <w:bCs w:val="0"/>
      <w:color w:val="585756"/>
      <w:kern w:val="0"/>
      <w:sz w:val="21"/>
      <w:u w:val="none"/>
      <w:lang w:val="fr-BE"/>
      <w14:ligatures w14:val="none"/>
    </w:rPr>
  </w:style>
  <w:style w:type="paragraph" w:customStyle="1" w:styleId="BTCBullets">
    <w:name w:val="BTC Bullets"/>
    <w:basedOn w:val="Corpsdetexte"/>
    <w:rsid w:val="00C062F2"/>
    <w:pPr>
      <w:numPr>
        <w:ilvl w:val="8"/>
        <w:numId w:val="8"/>
      </w:numPr>
      <w:spacing w:after="60"/>
    </w:pPr>
  </w:style>
  <w:style w:type="paragraph" w:styleId="TM5">
    <w:name w:val="toc 5"/>
    <w:basedOn w:val="Normal"/>
    <w:next w:val="Normal"/>
    <w:autoRedefine/>
    <w:uiPriority w:val="39"/>
    <w:unhideWhenUsed/>
    <w:rsid w:val="00C062F2"/>
    <w:pPr>
      <w:spacing w:after="100"/>
      <w:ind w:left="880"/>
    </w:pPr>
    <w:rPr>
      <w:rFonts w:ascii="Calibri" w:eastAsia="Times New Roman" w:hAnsi="Calibri"/>
      <w:color w:val="auto"/>
      <w:sz w:val="22"/>
      <w:lang w:val="en-GB" w:eastAsia="en-GB"/>
    </w:rPr>
  </w:style>
  <w:style w:type="paragraph" w:styleId="TM6">
    <w:name w:val="toc 6"/>
    <w:basedOn w:val="Normal"/>
    <w:next w:val="Normal"/>
    <w:autoRedefine/>
    <w:uiPriority w:val="39"/>
    <w:unhideWhenUsed/>
    <w:rsid w:val="00C062F2"/>
    <w:pPr>
      <w:spacing w:after="100"/>
      <w:ind w:left="1100"/>
    </w:pPr>
    <w:rPr>
      <w:rFonts w:ascii="Calibri" w:eastAsia="Times New Roman" w:hAnsi="Calibri"/>
      <w:color w:val="auto"/>
      <w:sz w:val="22"/>
      <w:lang w:val="en-GB" w:eastAsia="en-GB"/>
    </w:rPr>
  </w:style>
  <w:style w:type="paragraph" w:styleId="TM7">
    <w:name w:val="toc 7"/>
    <w:basedOn w:val="Normal"/>
    <w:next w:val="Normal"/>
    <w:autoRedefine/>
    <w:uiPriority w:val="39"/>
    <w:unhideWhenUsed/>
    <w:rsid w:val="00C062F2"/>
    <w:pPr>
      <w:spacing w:after="100"/>
      <w:ind w:left="1320"/>
    </w:pPr>
    <w:rPr>
      <w:rFonts w:ascii="Calibri" w:eastAsia="Times New Roman" w:hAnsi="Calibri"/>
      <w:color w:val="auto"/>
      <w:sz w:val="22"/>
      <w:lang w:val="en-GB" w:eastAsia="en-GB"/>
    </w:rPr>
  </w:style>
  <w:style w:type="paragraph" w:styleId="TM8">
    <w:name w:val="toc 8"/>
    <w:basedOn w:val="Normal"/>
    <w:next w:val="Normal"/>
    <w:autoRedefine/>
    <w:uiPriority w:val="39"/>
    <w:unhideWhenUsed/>
    <w:rsid w:val="00C062F2"/>
    <w:pPr>
      <w:spacing w:after="100"/>
      <w:ind w:left="1540"/>
    </w:pPr>
    <w:rPr>
      <w:rFonts w:ascii="Calibri" w:eastAsia="Times New Roman" w:hAnsi="Calibri"/>
      <w:color w:val="auto"/>
      <w:sz w:val="22"/>
      <w:lang w:val="en-GB" w:eastAsia="en-GB"/>
    </w:rPr>
  </w:style>
  <w:style w:type="paragraph" w:styleId="TM9">
    <w:name w:val="toc 9"/>
    <w:basedOn w:val="Normal"/>
    <w:next w:val="Normal"/>
    <w:autoRedefine/>
    <w:uiPriority w:val="39"/>
    <w:unhideWhenUsed/>
    <w:rsid w:val="00C062F2"/>
    <w:pPr>
      <w:spacing w:after="100"/>
      <w:ind w:left="1760"/>
    </w:pPr>
    <w:rPr>
      <w:rFonts w:ascii="Calibri" w:eastAsia="Times New Roman" w:hAnsi="Calibri"/>
      <w:color w:val="auto"/>
      <w:sz w:val="22"/>
      <w:lang w:val="en-GB" w:eastAsia="en-GB"/>
    </w:rPr>
  </w:style>
  <w:style w:type="character" w:customStyle="1" w:styleId="normaltextrun">
    <w:name w:val="normaltextrun"/>
    <w:rsid w:val="00C062F2"/>
  </w:style>
  <w:style w:type="paragraph" w:customStyle="1" w:styleId="paragraph">
    <w:name w:val="paragraph"/>
    <w:basedOn w:val="Normal"/>
    <w:rsid w:val="00C062F2"/>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eop">
    <w:name w:val="eop"/>
    <w:rsid w:val="00C062F2"/>
  </w:style>
  <w:style w:type="character" w:customStyle="1" w:styleId="spellingerror">
    <w:name w:val="spellingerror"/>
    <w:rsid w:val="00C062F2"/>
  </w:style>
  <w:style w:type="character" w:customStyle="1" w:styleId="contextualspellingandgrammarerror">
    <w:name w:val="contextualspellingandgrammarerror"/>
    <w:rsid w:val="00C062F2"/>
  </w:style>
  <w:style w:type="character" w:customStyle="1" w:styleId="scxw174104514">
    <w:name w:val="scxw174104514"/>
    <w:rsid w:val="00C062F2"/>
  </w:style>
  <w:style w:type="character" w:styleId="Mentionnonrsolue">
    <w:name w:val="Unresolved Mention"/>
    <w:uiPriority w:val="99"/>
    <w:semiHidden/>
    <w:unhideWhenUsed/>
    <w:rsid w:val="00C062F2"/>
    <w:rPr>
      <w:color w:val="605E5C"/>
      <w:shd w:val="clear" w:color="auto" w:fill="E1DFDD"/>
    </w:rPr>
  </w:style>
  <w:style w:type="table" w:styleId="Grilledutableau">
    <w:name w:val="Table Grid"/>
    <w:basedOn w:val="TableauNormal"/>
    <w:uiPriority w:val="59"/>
    <w:unhideWhenUsed/>
    <w:rsid w:val="00C062F2"/>
    <w:pPr>
      <w:spacing w:after="0" w:line="240" w:lineRule="auto"/>
    </w:pPr>
    <w:rPr>
      <w:rFonts w:ascii="Calibri" w:eastAsia="Calibri" w:hAnsi="Calibri" w:cs="Times New Roman"/>
      <w:b w:val="0"/>
      <w:bCs w:val="0"/>
      <w:kern w:val="0"/>
      <w:sz w:val="20"/>
      <w:szCs w:val="20"/>
      <w:u w:val="none"/>
      <w:lang w:val="fr-BE" w:eastAsia="fr-B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C062F2"/>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ParagraphedelisteCar">
    <w:name w:val="Paragraphe de liste Car"/>
    <w:aliases w:val="References Car,inspringtekst Car,Numbered list Car,Paragraphe de liste (sdt) Car,Paragraphe de liste du rapport Car,List ParagraphCxSpLast Car,List ParagraphCxSpLastCxSpLast Car,List ParagraphCxSpLastCxSpLastCxSpLast Car,séga Car"/>
    <w:link w:val="Paragraphedeliste"/>
    <w:uiPriority w:val="34"/>
    <w:qFormat/>
    <w:rsid w:val="00C062F2"/>
    <w:rPr>
      <w:rFonts w:eastAsia="Calibri" w:cs="Times New Roman"/>
      <w:b w:val="0"/>
      <w:bCs w:val="0"/>
      <w:color w:val="585756"/>
      <w:kern w:val="0"/>
      <w:sz w:val="21"/>
      <w:u w:val="none"/>
      <w:lang w:val="fr-BE"/>
      <w14:ligatures w14:val="none"/>
    </w:rPr>
  </w:style>
  <w:style w:type="paragraph" w:customStyle="1" w:styleId="footnotedescription">
    <w:name w:val="footnote description"/>
    <w:next w:val="Normal"/>
    <w:link w:val="footnotedescriptionChar"/>
    <w:hidden/>
    <w:rsid w:val="00C062F2"/>
    <w:pPr>
      <w:spacing w:after="13"/>
    </w:pPr>
    <w:rPr>
      <w:rFonts w:ascii="Calibri" w:eastAsia="Calibri" w:hAnsi="Calibri" w:cs="Calibri"/>
      <w:b w:val="0"/>
      <w:bCs w:val="0"/>
      <w:color w:val="575655"/>
      <w:kern w:val="0"/>
      <w:sz w:val="16"/>
      <w:u w:val="none"/>
      <w:lang w:eastAsia="fr-FR"/>
      <w14:ligatures w14:val="none"/>
    </w:rPr>
  </w:style>
  <w:style w:type="character" w:customStyle="1" w:styleId="footnotedescriptionChar">
    <w:name w:val="footnote description Char"/>
    <w:link w:val="footnotedescription"/>
    <w:rsid w:val="00C062F2"/>
    <w:rPr>
      <w:rFonts w:ascii="Calibri" w:eastAsia="Calibri" w:hAnsi="Calibri" w:cs="Calibri"/>
      <w:b w:val="0"/>
      <w:bCs w:val="0"/>
      <w:color w:val="575655"/>
      <w:kern w:val="0"/>
      <w:sz w:val="16"/>
      <w:u w:val="none"/>
      <w:lang w:eastAsia="fr-FR"/>
      <w14:ligatures w14:val="none"/>
    </w:rPr>
  </w:style>
  <w:style w:type="character" w:customStyle="1" w:styleId="footnotemark">
    <w:name w:val="footnote mark"/>
    <w:hidden/>
    <w:rsid w:val="00C062F2"/>
    <w:rPr>
      <w:rFonts w:ascii="Calibri" w:eastAsia="Calibri" w:hAnsi="Calibri" w:cs="Calibri"/>
      <w:color w:val="575655"/>
      <w:sz w:val="16"/>
      <w:vertAlign w:val="superscript"/>
    </w:rPr>
  </w:style>
  <w:style w:type="table" w:customStyle="1" w:styleId="TableGrid0">
    <w:name w:val="Table Grid0"/>
    <w:rsid w:val="00C062F2"/>
    <w:pPr>
      <w:spacing w:after="0" w:line="240" w:lineRule="auto"/>
    </w:pPr>
    <w:rPr>
      <w:rFonts w:ascii="Calibri" w:eastAsia="Times New Roman" w:hAnsi="Calibri" w:cs="Arial"/>
      <w:b w:val="0"/>
      <w:bCs w:val="0"/>
      <w:kern w:val="0"/>
      <w:sz w:val="22"/>
      <w:u w:val="none"/>
      <w:lang w:eastAsia="fr-FR"/>
      <w14:ligatures w14:val="none"/>
    </w:rPr>
    <w:tblPr>
      <w:tblCellMar>
        <w:top w:w="0" w:type="dxa"/>
        <w:left w:w="0" w:type="dxa"/>
        <w:bottom w:w="0" w:type="dxa"/>
        <w:right w:w="0" w:type="dxa"/>
      </w:tblCellMar>
    </w:tblPr>
  </w:style>
  <w:style w:type="table" w:customStyle="1" w:styleId="TableGrid1">
    <w:name w:val="TableGrid1"/>
    <w:rsid w:val="00C062F2"/>
    <w:pPr>
      <w:spacing w:after="0" w:line="240" w:lineRule="auto"/>
    </w:pPr>
    <w:rPr>
      <w:rFonts w:ascii="Calibri" w:eastAsia="Times New Roman" w:hAnsi="Calibri" w:cs="Arial"/>
      <w:b w:val="0"/>
      <w:bCs w:val="0"/>
      <w:kern w:val="0"/>
      <w:sz w:val="22"/>
      <w:u w:val="none"/>
      <w:lang w:eastAsia="fr-FR"/>
      <w14:ligatures w14:val="none"/>
    </w:rPr>
    <w:tblPr>
      <w:tblCellMar>
        <w:top w:w="0" w:type="dxa"/>
        <w:left w:w="0" w:type="dxa"/>
        <w:bottom w:w="0" w:type="dxa"/>
        <w:right w:w="0" w:type="dxa"/>
      </w:tblCellMar>
    </w:tblPr>
  </w:style>
  <w:style w:type="character" w:styleId="Marquedecommentaire">
    <w:name w:val="annotation reference"/>
    <w:uiPriority w:val="99"/>
    <w:semiHidden/>
    <w:unhideWhenUsed/>
    <w:rsid w:val="00C062F2"/>
    <w:rPr>
      <w:sz w:val="16"/>
      <w:szCs w:val="16"/>
    </w:rPr>
  </w:style>
  <w:style w:type="paragraph" w:styleId="Commentaire">
    <w:name w:val="annotation text"/>
    <w:basedOn w:val="Normal"/>
    <w:link w:val="CommentaireCar"/>
    <w:uiPriority w:val="99"/>
    <w:semiHidden/>
    <w:unhideWhenUsed/>
    <w:rsid w:val="00C062F2"/>
    <w:rPr>
      <w:sz w:val="20"/>
      <w:szCs w:val="20"/>
    </w:rPr>
  </w:style>
  <w:style w:type="character" w:customStyle="1" w:styleId="CommentaireCar">
    <w:name w:val="Commentaire Car"/>
    <w:basedOn w:val="Policepardfaut"/>
    <w:link w:val="Commentaire"/>
    <w:uiPriority w:val="99"/>
    <w:semiHidden/>
    <w:rsid w:val="00C062F2"/>
    <w:rPr>
      <w:rFonts w:eastAsia="Calibri" w:cs="Times New Roman"/>
      <w:b w:val="0"/>
      <w:bCs w:val="0"/>
      <w:color w:val="585756"/>
      <w:kern w:val="0"/>
      <w:sz w:val="20"/>
      <w:szCs w:val="20"/>
      <w:u w:val="none"/>
      <w:lang w:val="fr-BE"/>
      <w14:ligatures w14:val="none"/>
    </w:rPr>
  </w:style>
  <w:style w:type="paragraph" w:styleId="Objetducommentaire">
    <w:name w:val="annotation subject"/>
    <w:basedOn w:val="Commentaire"/>
    <w:next w:val="Commentaire"/>
    <w:link w:val="ObjetducommentaireCar"/>
    <w:uiPriority w:val="99"/>
    <w:semiHidden/>
    <w:unhideWhenUsed/>
    <w:rsid w:val="00C062F2"/>
    <w:rPr>
      <w:b/>
      <w:bCs/>
    </w:rPr>
  </w:style>
  <w:style w:type="character" w:customStyle="1" w:styleId="ObjetducommentaireCar">
    <w:name w:val="Objet du commentaire Car"/>
    <w:basedOn w:val="CommentaireCar"/>
    <w:link w:val="Objetducommentaire"/>
    <w:uiPriority w:val="99"/>
    <w:semiHidden/>
    <w:rsid w:val="00C062F2"/>
    <w:rPr>
      <w:rFonts w:eastAsia="Calibri" w:cs="Times New Roman"/>
      <w:b/>
      <w:bCs/>
      <w:color w:val="585756"/>
      <w:kern w:val="0"/>
      <w:sz w:val="20"/>
      <w:szCs w:val="20"/>
      <w:u w:val="none"/>
      <w:lang w:val="fr-BE"/>
      <w14:ligatures w14:val="none"/>
    </w:rPr>
  </w:style>
  <w:style w:type="paragraph" w:customStyle="1" w:styleId="TableParagraph">
    <w:name w:val="Table Paragraph"/>
    <w:basedOn w:val="Normal"/>
    <w:uiPriority w:val="1"/>
    <w:qFormat/>
    <w:rsid w:val="00C062F2"/>
    <w:pPr>
      <w:widowControl w:val="0"/>
      <w:autoSpaceDE w:val="0"/>
      <w:autoSpaceDN w:val="0"/>
      <w:spacing w:after="0" w:line="259" w:lineRule="exact"/>
    </w:pPr>
    <w:rPr>
      <w:rFonts w:ascii="Calibri" w:hAnsi="Calibri" w:cs="Calibri"/>
      <w:color w:val="auto"/>
      <w:sz w:val="22"/>
      <w:lang w:val="fr-FR"/>
    </w:rPr>
  </w:style>
  <w:style w:type="character" w:styleId="Lienhypertextesuivivisit">
    <w:name w:val="FollowedHyperlink"/>
    <w:uiPriority w:val="99"/>
    <w:semiHidden/>
    <w:unhideWhenUsed/>
    <w:rsid w:val="00C062F2"/>
    <w:rPr>
      <w:color w:val="954F72"/>
      <w:u w:val="single"/>
    </w:rPr>
  </w:style>
  <w:style w:type="paragraph" w:customStyle="1" w:styleId="msonormal0">
    <w:name w:val="msonormal"/>
    <w:basedOn w:val="Normal"/>
    <w:rsid w:val="00C062F2"/>
    <w:pPr>
      <w:spacing w:before="100" w:beforeAutospacing="1" w:after="100" w:afterAutospacing="1" w:line="240" w:lineRule="auto"/>
    </w:pPr>
    <w:rPr>
      <w:rFonts w:ascii="Times New Roman" w:eastAsia="Times New Roman" w:hAnsi="Times New Roman"/>
      <w:color w:val="auto"/>
      <w:sz w:val="24"/>
      <w:szCs w:val="24"/>
      <w:lang w:val="fr-MR" w:eastAsia="fr-MR"/>
    </w:rPr>
  </w:style>
  <w:style w:type="paragraph" w:customStyle="1" w:styleId="xl65">
    <w:name w:val="xl65"/>
    <w:basedOn w:val="Normal"/>
    <w:rsid w:val="00C062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auto"/>
      <w:sz w:val="24"/>
      <w:szCs w:val="24"/>
      <w:lang w:val="fr-MR" w:eastAsia="fr-MR"/>
    </w:rPr>
  </w:style>
  <w:style w:type="paragraph" w:customStyle="1" w:styleId="xl66">
    <w:name w:val="xl66"/>
    <w:basedOn w:val="Normal"/>
    <w:rsid w:val="00C062F2"/>
    <w:pPr>
      <w:spacing w:before="100" w:beforeAutospacing="1" w:after="100" w:afterAutospacing="1" w:line="240" w:lineRule="auto"/>
    </w:pPr>
    <w:rPr>
      <w:rFonts w:ascii="Times New Roman" w:eastAsia="Times New Roman" w:hAnsi="Times New Roman"/>
      <w:color w:val="auto"/>
      <w:sz w:val="24"/>
      <w:szCs w:val="24"/>
      <w:lang w:val="fr-MR" w:eastAsia="fr-MR"/>
    </w:rPr>
  </w:style>
  <w:style w:type="paragraph" w:customStyle="1" w:styleId="xl67">
    <w:name w:val="xl67"/>
    <w:basedOn w:val="Normal"/>
    <w:rsid w:val="00C062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auto"/>
      <w:sz w:val="24"/>
      <w:szCs w:val="24"/>
      <w:lang w:val="fr-MR" w:eastAsia="fr-MR"/>
    </w:rPr>
  </w:style>
  <w:style w:type="paragraph" w:customStyle="1" w:styleId="xl68">
    <w:name w:val="xl68"/>
    <w:basedOn w:val="Normal"/>
    <w:rsid w:val="00C062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auto"/>
      <w:sz w:val="24"/>
      <w:szCs w:val="24"/>
      <w:lang w:val="fr-MR" w:eastAsia="fr-MR"/>
    </w:rPr>
  </w:style>
  <w:style w:type="paragraph" w:customStyle="1" w:styleId="xl69">
    <w:name w:val="xl69"/>
    <w:basedOn w:val="Normal"/>
    <w:rsid w:val="00C062F2"/>
    <w:pPr>
      <w:spacing w:before="100" w:beforeAutospacing="1" w:after="100" w:afterAutospacing="1" w:line="240" w:lineRule="auto"/>
    </w:pPr>
    <w:rPr>
      <w:rFonts w:eastAsia="Times New Roman"/>
      <w:color w:val="auto"/>
      <w:sz w:val="24"/>
      <w:szCs w:val="24"/>
      <w:lang w:val="fr-MR" w:eastAsia="fr-MR"/>
    </w:rPr>
  </w:style>
  <w:style w:type="paragraph" w:customStyle="1" w:styleId="xl70">
    <w:name w:val="xl70"/>
    <w:basedOn w:val="Normal"/>
    <w:rsid w:val="00C062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olor w:val="auto"/>
      <w:sz w:val="24"/>
      <w:szCs w:val="24"/>
      <w:lang w:val="fr-MR" w:eastAsia="fr-MR"/>
    </w:rPr>
  </w:style>
  <w:style w:type="paragraph" w:customStyle="1" w:styleId="xl71">
    <w:name w:val="xl71"/>
    <w:basedOn w:val="Normal"/>
    <w:rsid w:val="00C062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olor w:val="auto"/>
      <w:sz w:val="24"/>
      <w:szCs w:val="24"/>
      <w:lang w:val="fr-MR" w:eastAsia="fr-MR"/>
    </w:rPr>
  </w:style>
  <w:style w:type="paragraph" w:customStyle="1" w:styleId="xl72">
    <w:name w:val="xl72"/>
    <w:basedOn w:val="Normal"/>
    <w:rsid w:val="00C062F2"/>
    <w:pPr>
      <w:spacing w:before="100" w:beforeAutospacing="1" w:after="100" w:afterAutospacing="1" w:line="240" w:lineRule="auto"/>
    </w:pPr>
    <w:rPr>
      <w:rFonts w:eastAsia="Times New Roman"/>
      <w:color w:val="000000"/>
      <w:sz w:val="24"/>
      <w:szCs w:val="24"/>
      <w:lang w:val="fr-MR" w:eastAsia="fr-MR"/>
    </w:rPr>
  </w:style>
  <w:style w:type="paragraph" w:customStyle="1" w:styleId="xl73">
    <w:name w:val="xl73"/>
    <w:basedOn w:val="Normal"/>
    <w:rsid w:val="00C062F2"/>
    <w:pPr>
      <w:pBdr>
        <w:top w:val="single" w:sz="4" w:space="0" w:color="auto"/>
        <w:left w:val="single" w:sz="4" w:space="0" w:color="auto"/>
        <w:right w:val="single" w:sz="4" w:space="0" w:color="auto"/>
      </w:pBdr>
      <w:spacing w:before="100" w:beforeAutospacing="1" w:after="100" w:afterAutospacing="1" w:line="240" w:lineRule="auto"/>
    </w:pPr>
    <w:rPr>
      <w:rFonts w:eastAsia="Times New Roman"/>
      <w:color w:val="auto"/>
      <w:sz w:val="24"/>
      <w:szCs w:val="24"/>
      <w:lang w:val="fr-MR" w:eastAsia="fr-MR"/>
    </w:rPr>
  </w:style>
  <w:style w:type="paragraph" w:customStyle="1" w:styleId="xl74">
    <w:name w:val="xl74"/>
    <w:basedOn w:val="Normal"/>
    <w:rsid w:val="00C062F2"/>
    <w:pPr>
      <w:pBdr>
        <w:top w:val="single" w:sz="4" w:space="0" w:color="auto"/>
        <w:left w:val="single" w:sz="4" w:space="0" w:color="auto"/>
        <w:right w:val="single" w:sz="4" w:space="0" w:color="auto"/>
      </w:pBdr>
      <w:spacing w:before="100" w:beforeAutospacing="1" w:after="100" w:afterAutospacing="1" w:line="240" w:lineRule="auto"/>
    </w:pPr>
    <w:rPr>
      <w:rFonts w:eastAsia="Times New Roman"/>
      <w:color w:val="auto"/>
      <w:sz w:val="24"/>
      <w:szCs w:val="24"/>
      <w:lang w:val="fr-MR" w:eastAsia="fr-MR"/>
    </w:rPr>
  </w:style>
  <w:style w:type="paragraph" w:customStyle="1" w:styleId="xl75">
    <w:name w:val="xl75"/>
    <w:basedOn w:val="Normal"/>
    <w:rsid w:val="00C062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auto"/>
      <w:sz w:val="24"/>
      <w:szCs w:val="24"/>
      <w:lang w:val="fr-MR" w:eastAsia="fr-MR"/>
    </w:rPr>
  </w:style>
  <w:style w:type="paragraph" w:customStyle="1" w:styleId="xl76">
    <w:name w:val="xl76"/>
    <w:basedOn w:val="Normal"/>
    <w:rsid w:val="00C062F2"/>
    <w:pPr>
      <w:pBdr>
        <w:top w:val="single" w:sz="4" w:space="0" w:color="auto"/>
        <w:left w:val="single" w:sz="4" w:space="0" w:color="auto"/>
        <w:bottom w:val="single" w:sz="4" w:space="0" w:color="auto"/>
      </w:pBdr>
      <w:spacing w:before="100" w:beforeAutospacing="1" w:after="100" w:afterAutospacing="1" w:line="240" w:lineRule="auto"/>
    </w:pPr>
    <w:rPr>
      <w:rFonts w:eastAsia="Times New Roman"/>
      <w:color w:val="auto"/>
      <w:sz w:val="24"/>
      <w:szCs w:val="24"/>
      <w:lang w:val="fr-MR" w:eastAsia="fr-MR"/>
    </w:rPr>
  </w:style>
  <w:style w:type="paragraph" w:customStyle="1" w:styleId="xl77">
    <w:name w:val="xl77"/>
    <w:basedOn w:val="Normal"/>
    <w:rsid w:val="00C062F2"/>
    <w:pPr>
      <w:pBdr>
        <w:top w:val="single" w:sz="4" w:space="0" w:color="auto"/>
        <w:left w:val="single" w:sz="4" w:space="0" w:color="auto"/>
      </w:pBdr>
      <w:spacing w:before="100" w:beforeAutospacing="1" w:after="100" w:afterAutospacing="1" w:line="240" w:lineRule="auto"/>
    </w:pPr>
    <w:rPr>
      <w:rFonts w:eastAsia="Times New Roman"/>
      <w:color w:val="auto"/>
      <w:sz w:val="24"/>
      <w:szCs w:val="24"/>
      <w:lang w:val="fr-MR" w:eastAsia="fr-MR"/>
    </w:rPr>
  </w:style>
  <w:style w:type="paragraph" w:customStyle="1" w:styleId="xl78">
    <w:name w:val="xl78"/>
    <w:basedOn w:val="Normal"/>
    <w:rsid w:val="00C062F2"/>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eastAsia="Times New Roman" w:hAnsi="Times New Roman"/>
      <w:color w:val="auto"/>
      <w:sz w:val="24"/>
      <w:szCs w:val="24"/>
      <w:lang w:val="fr-MR" w:eastAsia="fr-MR"/>
    </w:rPr>
  </w:style>
  <w:style w:type="paragraph" w:customStyle="1" w:styleId="xl79">
    <w:name w:val="xl79"/>
    <w:basedOn w:val="Normal"/>
    <w:rsid w:val="00C062F2"/>
    <w:pPr>
      <w:pBdr>
        <w:top w:val="single" w:sz="4" w:space="0" w:color="000000"/>
        <w:left w:val="single" w:sz="4" w:space="0" w:color="000000"/>
      </w:pBdr>
      <w:spacing w:before="100" w:beforeAutospacing="1" w:after="100" w:afterAutospacing="1" w:line="240" w:lineRule="auto"/>
    </w:pPr>
    <w:rPr>
      <w:rFonts w:ascii="Times New Roman" w:eastAsia="Times New Roman" w:hAnsi="Times New Roman"/>
      <w:color w:val="auto"/>
      <w:sz w:val="24"/>
      <w:szCs w:val="24"/>
      <w:lang w:val="fr-MR" w:eastAsia="fr-MR"/>
    </w:rPr>
  </w:style>
  <w:style w:type="paragraph" w:customStyle="1" w:styleId="xl80">
    <w:name w:val="xl80"/>
    <w:basedOn w:val="Normal"/>
    <w:rsid w:val="00C062F2"/>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color w:val="auto"/>
      <w:sz w:val="24"/>
      <w:szCs w:val="24"/>
      <w:lang w:val="fr-MR" w:eastAsia="fr-MR"/>
    </w:rPr>
  </w:style>
  <w:style w:type="paragraph" w:customStyle="1" w:styleId="xl81">
    <w:name w:val="xl81"/>
    <w:basedOn w:val="Normal"/>
    <w:rsid w:val="00C062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auto"/>
      <w:sz w:val="24"/>
      <w:szCs w:val="24"/>
      <w:lang w:val="fr-MR" w:eastAsia="fr-M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eas.europa.eu/sites/eeas/files/restrictive_measures-2017-01-17-clean.pdf"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eeas.europa.eu/headquarters/headquarters-homepage/8442/consolidated-list-sanctions"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inances.belgium.be/fr/tresorerie/sanctions-financieres/sanctions-europ%C3%A9ennes-ue" TargetMode="External"/><Relationship Id="rId11" Type="http://schemas.openxmlformats.org/officeDocument/2006/relationships/theme" Target="theme/theme1.xml"/><Relationship Id="rId5" Type="http://schemas.openxmlformats.org/officeDocument/2006/relationships/hyperlink" Target="https://finances.belgium.be/fr/tresorerie/sanctions-financieres/sanctions-internationales-nations-unies" TargetMode="Externa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finances.belgium.be/fr/sur_le_spf/structure_et_services/administrations_generales/tr%C3%A9sorerie/contr%C3%B4le-des-instruments-1-2" TargetMode="Externa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ontract_document" ma:contentTypeID="0x01010084FDA68FEA25C847A6128BBA7C1A6EC100823B4BFDB715F248BF3432C4173D6177" ma:contentTypeVersion="29" ma:contentTypeDescription="" ma:contentTypeScope="" ma:versionID="032698813199c43a428f096cb755e04d">
  <xsd:schema xmlns:xsd="http://www.w3.org/2001/XMLSchema" xmlns:xs="http://www.w3.org/2001/XMLSchema" xmlns:p="http://schemas.microsoft.com/office/2006/metadata/properties" xmlns:ns1="http://schemas.microsoft.com/sharepoint/v3" xmlns:ns2="6d4bef1a-5894-458b-bcf2-7a6e34e8e1e6" xmlns:ns3="3a2cca07-d411-4b48-b7e8-c526dfd39ce0" xmlns:ns4="14a9c00f-d9e3-4eb9-aad3-f69239d17d9c" xmlns:ns5="508ba6eb-9e09-4fd5-92f2-2d9921329f2d" xmlns:ns6="6f4bbb4f-98c7-4c3b-858f-96c372116e9d" targetNamespace="http://schemas.microsoft.com/office/2006/metadata/properties" ma:root="true" ma:fieldsID="4f8ad2f7e39975c9b59fbc30b46db680" ns1:_="" ns2:_="" ns3:_="" ns4:_="" ns5:_="" ns6:_="">
    <xsd:import namespace="http://schemas.microsoft.com/sharepoint/v3"/>
    <xsd:import namespace="6d4bef1a-5894-458b-bcf2-7a6e34e8e1e6"/>
    <xsd:import namespace="3a2cca07-d411-4b48-b7e8-c526dfd39ce0"/>
    <xsd:import namespace="14a9c00f-d9e3-4eb9-aad3-f69239d17d9c"/>
    <xsd:import namespace="508ba6eb-9e09-4fd5-92f2-2d9921329f2d"/>
    <xsd:import namespace="6f4bbb4f-98c7-4c3b-858f-96c372116e9d"/>
    <xsd:element name="properties">
      <xsd:complexType>
        <xsd:sequence>
          <xsd:element name="documentManagement">
            <xsd:complexType>
              <xsd:all>
                <xsd:element ref="ns3:TaxCatchAll" minOccurs="0"/>
                <xsd:element ref="ns3:TaxCatchAllLabel" minOccurs="0"/>
                <xsd:element ref="ns4:o99d250c03344da181939f0145dbc023" minOccurs="0"/>
                <xsd:element ref="ns4:j50cb40f2a0941d2947e6bcbd5d19dce" minOccurs="0"/>
                <xsd:element ref="ns4:kecc0e8a0a3349c79c5d1d6e51bea7c3" minOccurs="0"/>
                <xsd:element ref="ns4:l9d65098618b4a8fbbe87718e7187e6b" minOccurs="0"/>
                <xsd:element ref="ns4:jcd7455606374210a964e5d7a999097a" minOccurs="0"/>
                <xsd:element ref="ns4:e2b781e9cad840cd89b90f5a7e989839" minOccurs="0"/>
                <xsd:element ref="ns5:_dlc_DocId" minOccurs="0"/>
                <xsd:element ref="ns5:_dlc_DocIdUrl" minOccurs="0"/>
                <xsd:element ref="ns5:_dlc_DocIdPersistId" minOccurs="0"/>
                <xsd:element ref="ns2:SharedWithUsers" minOccurs="0"/>
                <xsd:element ref="ns2:SharedWithDetails" minOccurs="0"/>
                <xsd:element ref="ns6:MediaServiceMetadata" minOccurs="0"/>
                <xsd:element ref="ns6:MediaServiceFastMetadata" minOccurs="0"/>
                <xsd:element ref="ns6:MediaServiceOCR" minOccurs="0"/>
                <xsd:element ref="ns6:MediaServiceGenerationTime" minOccurs="0"/>
                <xsd:element ref="ns6:MediaServiceEventHashCode" minOccurs="0"/>
                <xsd:element ref="ns6:lcf76f155ced4ddcb4097134ff3c332f" minOccurs="0"/>
                <xsd:element ref="ns1:_ip_UnifiedCompliancePolicyProperties" minOccurs="0"/>
                <xsd:element ref="ns1:_ip_UnifiedCompliancePolicyUIAction" minOccurs="0"/>
                <xsd:element ref="ns6:MediaServiceDateTaken" minOccurs="0"/>
                <xsd:element ref="ns6:MediaServiceAutoKeyPoints" minOccurs="0"/>
                <xsd:element ref="ns6:MediaServiceKeyPoints" minOccurs="0"/>
                <xsd:element ref="ns6:MediaServiceObjectDetectorVersions" minOccurs="0"/>
                <xsd:element ref="ns6: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4" nillable="true" ma:displayName="Propriétés de la stratégie de conformité unifiée" ma:hidden="true" ma:internalName="_ip_UnifiedCompliancePolicyProperties">
      <xsd:simpleType>
        <xsd:restriction base="dms:Note"/>
      </xsd:simpleType>
    </xsd:element>
    <xsd:element name="_ip_UnifiedCompliancePolicyUIAction" ma:index="35"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4bef1a-5894-458b-bcf2-7a6e34e8e1e6" elementFormDefault="qualified">
    <xsd:import namespace="http://schemas.microsoft.com/office/2006/documentManagement/types"/>
    <xsd:import namespace="http://schemas.microsoft.com/office/infopath/2007/PartnerControls"/>
    <xsd:element name="SharedWithUsers" ma:index="2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2cca07-d411-4b48-b7e8-c526dfd39ce0"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54779140-76a6-49cc-8783-86d72fccd99d}" ma:internalName="TaxCatchAll" ma:showField="CatchAllData" ma:web="6d4bef1a-5894-458b-bcf2-7a6e34e8e1e6">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54779140-76a6-49cc-8783-86d72fccd99d}" ma:internalName="TaxCatchAllLabel" ma:readOnly="true" ma:showField="CatchAllDataLabel" ma:web="6d4bef1a-5894-458b-bcf2-7a6e34e8e1e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0" nillable="true" ma:taxonomy="true" ma:internalName="o99d250c03344da181939f0145dbc023" ma:taxonomyFieldName="Document_Language" ma:displayName="Document_Language" ma:readOnly="false" ma:default="5;#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j50cb40f2a0941d2947e6bcbd5d19dce" ma:index="12"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kecc0e8a0a3349c79c5d1d6e51bea7c3" ma:index="14"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l9d65098618b4a8fbbe87718e7187e6b" ma:index="15"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MRT|c9467bb0-57fd-490b-a187-f947ee904aff"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19"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f4bbb4f-98c7-4c3b-858f-96c372116e9d"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lcf76f155ced4ddcb4097134ff3c332f" ma:index="33" nillable="true" ma:taxonomy="true" ma:internalName="lcf76f155ced4ddcb4097134ff3c332f" ma:taxonomyFieldName="MediaServiceImageTags" ma:displayName="Balises d’image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ObjectDetectorVersions" ma:index="3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Type de contenu"/>
        <xsd:element ref="dc:title" minOccurs="0" maxOccurs="1"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08ba6eb-9e09-4fd5-92f2-2d9921329f2d">MRTENABEL-1311370972-78045</_dlc_DocId>
    <TaxCatchAll xmlns="3a2cca07-d411-4b48-b7e8-c526dfd39ce0">
      <Value>5</Value>
      <Value>1</Value>
    </TaxCatchAll>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MRT</TermName>
          <TermId xmlns="http://schemas.microsoft.com/office/infopath/2007/PartnerControls">c9467bb0-57fd-490b-a187-f947ee904aff</TermId>
        </TermInfo>
      </Terms>
    </jcd7455606374210a964e5d7a999097a>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o99d250c03344da181939f0145dbc023>
    <_dlc_DocIdUrl xmlns="508ba6eb-9e09-4fd5-92f2-2d9921329f2d">
      <Url>https://enabelbe.sharepoint.com/sites/MRT/_layouts/15/DocIdRedir.aspx?ID=MRTENABEL-1311370972-78045</Url>
      <Description>MRTENABEL-1311370972-78045</Description>
    </_dlc_DocIdUrl>
    <_ip_UnifiedCompliancePolicyUIAction xmlns="http://schemas.microsoft.com/sharepoint/v3" xsi:nil="true"/>
    <e2b781e9cad840cd89b90f5a7e989839 xmlns="14a9c00f-d9e3-4eb9-aad3-f69239d17d9c">
      <Terms xmlns="http://schemas.microsoft.com/office/infopath/2007/PartnerControls"/>
    </e2b781e9cad840cd89b90f5a7e989839>
    <_ip_UnifiedCompliancePolicyProperties xmlns="http://schemas.microsoft.com/sharepoint/v3" xsi:nil="true"/>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lcf76f155ced4ddcb4097134ff3c332f xmlns="6f4bbb4f-98c7-4c3b-858f-96c372116e9d">
      <Terms xmlns="http://schemas.microsoft.com/office/infopath/2007/PartnerControls"/>
    </lcf76f155ced4ddcb4097134ff3c332f>
    <l9d65098618b4a8fbbe87718e7187e6b xmlns="14a9c00f-d9e3-4eb9-aad3-f69239d17d9c">
      <Terms xmlns="http://schemas.microsoft.com/office/infopath/2007/PartnerControls"/>
    </l9d65098618b4a8fbbe87718e7187e6b>
  </documentManagement>
</p:properties>
</file>

<file path=customXml/itemProps1.xml><?xml version="1.0" encoding="utf-8"?>
<ds:datastoreItem xmlns:ds="http://schemas.openxmlformats.org/officeDocument/2006/customXml" ds:itemID="{FC9CC47F-0AF3-4C25-9E92-2E35E577CCF8}"/>
</file>

<file path=customXml/itemProps2.xml><?xml version="1.0" encoding="utf-8"?>
<ds:datastoreItem xmlns:ds="http://schemas.openxmlformats.org/officeDocument/2006/customXml" ds:itemID="{73DE85FD-56DB-4AB0-B80E-4BAC1729FD5C}"/>
</file>

<file path=customXml/itemProps3.xml><?xml version="1.0" encoding="utf-8"?>
<ds:datastoreItem xmlns:ds="http://schemas.openxmlformats.org/officeDocument/2006/customXml" ds:itemID="{4DDFEFA5-A908-497A-A77C-7F9969C9E766}"/>
</file>

<file path=customXml/itemProps4.xml><?xml version="1.0" encoding="utf-8"?>
<ds:datastoreItem xmlns:ds="http://schemas.openxmlformats.org/officeDocument/2006/customXml" ds:itemID="{A00DBE0D-E571-4498-A0C3-3709638C140E}"/>
</file>

<file path=docProps/app.xml><?xml version="1.0" encoding="utf-8"?>
<Properties xmlns="http://schemas.openxmlformats.org/officeDocument/2006/extended-properties" xmlns:vt="http://schemas.openxmlformats.org/officeDocument/2006/docPropsVTypes">
  <Template>Normal</Template>
  <TotalTime>0</TotalTime>
  <Pages>26</Pages>
  <Words>5560</Words>
  <Characters>31694</Characters>
  <Application>Microsoft Office Word</Application>
  <DocSecurity>0</DocSecurity>
  <Lines>264</Lines>
  <Paragraphs>74</Paragraphs>
  <ScaleCrop>false</ScaleCrop>
  <Company/>
  <LinksUpToDate>false</LinksUpToDate>
  <CharactersWithSpaces>37180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ABIDINE, Hamady</dc:creator>
  <cp:keywords/>
  <dc:description/>
  <cp:lastModifiedBy>ABIDINE, Hamady</cp:lastModifiedBy>
  <cp:revision>2</cp:revision>
  <dcterms:created xsi:type="dcterms:W3CDTF">2024-11-18T11:00:00Z</dcterms:created>
  <dcterms:modified xsi:type="dcterms:W3CDTF">2024-11-18T11:00:00Z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0x01010084FDA68FEA25C847A6128BBA7C1A6EC100823B4BFDB715F248BF3432C4173D6177</vt:lpwstr>
  </property>
  <property fmtid="{D5CDD505-2E9C-101B-9397-08002B2CF9AE}" pid="3" name="Document_Language">
    <vt:lpwstr>5;#FR|e5b11214-e6fc-4287-b1cb-b050c041462c</vt:lpwstr>
  </property>
  <property fmtid="{D5CDD505-2E9C-101B-9397-08002B2CF9AE}" pid="4" name="Country">
    <vt:lpwstr>1;#MRT|c9467bb0-57fd-490b-a187-f947ee904aff</vt:lpwstr>
  </property>
  <property fmtid="{D5CDD505-2E9C-101B-9397-08002B2CF9AE}" pid="5" name="_dlc_DocIdItemGuid">
    <vt:lpwstr>af913adc-da9c-4747-a8e8-7e5b3c400ca4</vt:lpwstr>
  </property>
  <property fmtid="{D5CDD505-2E9C-101B-9397-08002B2CF9AE}" pid="6" name="MediaServiceImageTags">
    <vt:lpwstr/>
  </property>
  <property fmtid="{D5CDD505-2E9C-101B-9397-08002B2CF9AE}" pid="7" name="Document_Type">
    <vt:lpwstr/>
  </property>
  <property fmtid="{D5CDD505-2E9C-101B-9397-08002B2CF9AE}" pid="8" name="Document_Status">
    <vt:lpwstr/>
  </property>
  <property fmtid="{D5CDD505-2E9C-101B-9397-08002B2CF9AE}" pid="9" name="Contract_reference">
    <vt:lpwstr/>
  </property>
  <property fmtid="{D5CDD505-2E9C-101B-9397-08002B2CF9AE}" pid="10" name="Project_code">
    <vt:lpwstr/>
  </property>
</Properties>
</file>