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D666D" w14:textId="77777777" w:rsidR="007C3739" w:rsidRPr="00AC02C6" w:rsidRDefault="007C3739" w:rsidP="007C3739">
      <w:pPr>
        <w:pStyle w:val="Titre2"/>
        <w:numPr>
          <w:ilvl w:val="1"/>
          <w:numId w:val="2"/>
        </w:numPr>
        <w:rPr>
          <w:rFonts w:asciiTheme="minorHAnsi" w:hAnsiTheme="minorHAnsi" w:cstheme="minorHAnsi"/>
          <w:color w:val="auto"/>
          <w:sz w:val="28"/>
          <w:szCs w:val="28"/>
        </w:rPr>
      </w:pPr>
      <w:bookmarkStart w:id="0" w:name="_Toc64270917"/>
      <w:bookmarkStart w:id="1" w:name="_Toc185751368"/>
      <w:r w:rsidRPr="00AC02C6">
        <w:rPr>
          <w:rFonts w:asciiTheme="minorHAnsi" w:hAnsiTheme="minorHAnsi" w:cstheme="minorHAnsi"/>
          <w:color w:val="auto"/>
          <w:sz w:val="28"/>
          <w:szCs w:val="28"/>
        </w:rPr>
        <w:t>BORDEREAU DESCRIPTIF DES PRIX UNITAIRES</w:t>
      </w:r>
      <w:bookmarkEnd w:id="0"/>
      <w:r w:rsidRPr="00AC02C6">
        <w:rPr>
          <w:rFonts w:asciiTheme="minorHAnsi" w:hAnsiTheme="minorHAnsi" w:cstheme="minorHAnsi"/>
          <w:color w:val="auto"/>
          <w:sz w:val="28"/>
          <w:szCs w:val="28"/>
        </w:rPr>
        <w:t>.</w:t>
      </w:r>
      <w:bookmarkEnd w:id="1"/>
    </w:p>
    <w:p w14:paraId="3D6F605B" w14:textId="77777777" w:rsidR="007C3739" w:rsidRPr="00AC02C6" w:rsidRDefault="007C3739" w:rsidP="007C3739">
      <w:pPr>
        <w:spacing w:after="160"/>
        <w:jc w:val="left"/>
        <w:rPr>
          <w:rFonts w:asciiTheme="minorHAnsi" w:hAnsiTheme="minorHAnsi" w:cstheme="minorHAnsi"/>
        </w:rPr>
      </w:pPr>
      <w:r w:rsidRPr="00AC02C6">
        <w:rPr>
          <w:rFonts w:asciiTheme="minorHAnsi" w:hAnsiTheme="minorHAnsi" w:cstheme="minorHAnsi"/>
        </w:rPr>
        <w:t>Pour chaque poste du devis la consistance de chaque prix est précisée dans le tableau ci-après.</w:t>
      </w:r>
    </w:p>
    <w:p w14:paraId="74D0472A" w14:textId="77777777" w:rsidR="007C3739" w:rsidRPr="00AC02C6" w:rsidRDefault="007C3739" w:rsidP="007C3739">
      <w:pPr>
        <w:shd w:val="clear" w:color="auto" w:fill="FFFFFF"/>
        <w:tabs>
          <w:tab w:val="left" w:pos="900"/>
        </w:tabs>
        <w:jc w:val="left"/>
        <w:rPr>
          <w:rFonts w:asciiTheme="minorHAnsi" w:hAnsiTheme="minorHAnsi" w:cstheme="minorHAnsi"/>
          <w:b/>
          <w:bCs/>
          <w:szCs w:val="24"/>
          <w:lang w:eastAsia="fr-FR"/>
        </w:rPr>
      </w:pPr>
    </w:p>
    <w:p w14:paraId="75471ABA" w14:textId="77777777" w:rsidR="007C3739" w:rsidRPr="00AC02C6" w:rsidRDefault="007C3739" w:rsidP="007C3739">
      <w:pPr>
        <w:shd w:val="clear" w:color="auto" w:fill="FFFFFF"/>
        <w:ind w:left="0"/>
        <w:rPr>
          <w:rFonts w:asciiTheme="minorHAnsi" w:hAnsiTheme="minorHAnsi" w:cstheme="minorHAnsi"/>
          <w:b/>
          <w:bCs/>
        </w:rPr>
      </w:pPr>
      <w:r w:rsidRPr="00AC02C6">
        <w:rPr>
          <w:rFonts w:asciiTheme="minorHAnsi" w:hAnsiTheme="minorHAnsi" w:cstheme="minorHAnsi"/>
          <w:b/>
          <w:bCs/>
          <w:szCs w:val="24"/>
          <w:lang w:eastAsia="fr-FR"/>
        </w:rPr>
        <w:t>Lot 1 :</w:t>
      </w:r>
      <w:r w:rsidRPr="00AC02C6">
        <w:rPr>
          <w:rFonts w:asciiTheme="minorHAnsi" w:hAnsiTheme="minorHAnsi" w:cstheme="minorHAnsi"/>
        </w:rPr>
        <w:t xml:space="preserve"> </w:t>
      </w:r>
      <w:r w:rsidRPr="00AC02C6">
        <w:rPr>
          <w:rFonts w:asciiTheme="minorHAnsi" w:hAnsiTheme="minorHAnsi" w:cstheme="minorHAnsi"/>
          <w:b/>
          <w:bCs/>
        </w:rPr>
        <w:t>Travaux de réhabilitation des micro-barrages de Fani et de Wolokorodji dans les communes de Doumba et Koula</w:t>
      </w:r>
    </w:p>
    <w:p w14:paraId="43D9572B" w14:textId="77777777" w:rsidR="007C3739" w:rsidRPr="00AC02C6" w:rsidRDefault="007C3739" w:rsidP="007C3739">
      <w:pPr>
        <w:ind w:left="0"/>
        <w:jc w:val="left"/>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 xml:space="preserve"> </w:t>
      </w:r>
    </w:p>
    <w:p w14:paraId="03F1E15E" w14:textId="77777777" w:rsidR="007C3739" w:rsidRPr="00AC02C6" w:rsidRDefault="007C3739" w:rsidP="007C3739">
      <w:pPr>
        <w:ind w:left="0"/>
        <w:jc w:val="left"/>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TRAVAUX DE REHABILITATION DU BARRAGE DE FANI DANS LA COMMUNE RURALE DE DOUMBA</w:t>
      </w:r>
    </w:p>
    <w:p w14:paraId="715F9755" w14:textId="77777777" w:rsidR="007C3739" w:rsidRPr="00AC02C6" w:rsidRDefault="007C3739" w:rsidP="007C3739">
      <w:pPr>
        <w:jc w:val="center"/>
        <w:rPr>
          <w:rFonts w:asciiTheme="minorHAnsi" w:hAnsiTheme="minorHAnsi" w:cstheme="minorHAnsi"/>
          <w:b/>
          <w:bCs/>
          <w:szCs w:val="24"/>
          <w:lang w:eastAsia="fr-FR"/>
        </w:rPr>
      </w:pPr>
      <w:r w:rsidRPr="00AC02C6">
        <w:rPr>
          <w:rFonts w:asciiTheme="minorHAnsi" w:hAnsiTheme="minorHAnsi" w:cstheme="minorHAnsi"/>
          <w:b/>
          <w:bCs/>
          <w:szCs w:val="24"/>
          <w:lang w:eastAsia="fr-FR"/>
        </w:rPr>
        <w:t>DESCRIPTIF DES PRIX UNITAIRES</w:t>
      </w:r>
    </w:p>
    <w:tbl>
      <w:tblPr>
        <w:tblW w:w="9781" w:type="dxa"/>
        <w:tblInd w:w="-23" w:type="dxa"/>
        <w:tblCellMar>
          <w:left w:w="70" w:type="dxa"/>
          <w:right w:w="70" w:type="dxa"/>
        </w:tblCellMar>
        <w:tblLook w:val="04A0" w:firstRow="1" w:lastRow="0" w:firstColumn="1" w:lastColumn="0" w:noHBand="0" w:noVBand="1"/>
      </w:tblPr>
      <w:tblGrid>
        <w:gridCol w:w="638"/>
        <w:gridCol w:w="8391"/>
        <w:gridCol w:w="752"/>
      </w:tblGrid>
      <w:tr w:rsidR="007C3739" w:rsidRPr="00AC02C6" w14:paraId="76E07C5E" w14:textId="77777777" w:rsidTr="00576A63">
        <w:trPr>
          <w:trHeight w:val="915"/>
        </w:trPr>
        <w:tc>
          <w:tcPr>
            <w:tcW w:w="638" w:type="dxa"/>
            <w:tcBorders>
              <w:top w:val="double" w:sz="6" w:space="0" w:color="auto"/>
              <w:left w:val="double" w:sz="6" w:space="0" w:color="auto"/>
              <w:bottom w:val="single" w:sz="4" w:space="0" w:color="auto"/>
              <w:right w:val="single" w:sz="4" w:space="0" w:color="auto"/>
            </w:tcBorders>
            <w:shd w:val="clear" w:color="000000" w:fill="C0C0C0"/>
            <w:vAlign w:val="center"/>
            <w:hideMark/>
          </w:tcPr>
          <w:p w14:paraId="7B3D7CF4" w14:textId="77777777" w:rsidR="007C3739" w:rsidRPr="00AC02C6" w:rsidRDefault="007C3739" w:rsidP="00576A63">
            <w:pPr>
              <w:ind w:left="0"/>
              <w:jc w:val="center"/>
              <w:rPr>
                <w:rFonts w:asciiTheme="minorHAnsi" w:hAnsiTheme="minorHAnsi" w:cstheme="minorHAnsi"/>
                <w:b/>
                <w:bCs/>
                <w:sz w:val="20"/>
                <w:szCs w:val="20"/>
                <w:lang w:eastAsia="fr-FR"/>
              </w:rPr>
            </w:pPr>
            <w:bookmarkStart w:id="2" w:name="_Hlk185660178"/>
            <w:r w:rsidRPr="00AC02C6">
              <w:rPr>
                <w:rFonts w:asciiTheme="minorHAnsi" w:hAnsiTheme="minorHAnsi" w:cstheme="minorHAnsi"/>
                <w:b/>
                <w:bCs/>
                <w:sz w:val="20"/>
                <w:szCs w:val="20"/>
                <w:lang w:eastAsia="fr-FR"/>
              </w:rPr>
              <w:t>N°</w:t>
            </w:r>
          </w:p>
        </w:tc>
        <w:tc>
          <w:tcPr>
            <w:tcW w:w="8391" w:type="dxa"/>
            <w:tcBorders>
              <w:top w:val="double" w:sz="6" w:space="0" w:color="auto"/>
              <w:left w:val="nil"/>
              <w:bottom w:val="single" w:sz="4" w:space="0" w:color="auto"/>
              <w:right w:val="single" w:sz="4" w:space="0" w:color="auto"/>
            </w:tcBorders>
            <w:shd w:val="clear" w:color="000000" w:fill="C0C0C0"/>
            <w:vAlign w:val="center"/>
            <w:hideMark/>
          </w:tcPr>
          <w:p w14:paraId="00EF9E32"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Désignation des travaux</w:t>
            </w:r>
          </w:p>
        </w:tc>
        <w:tc>
          <w:tcPr>
            <w:tcW w:w="752" w:type="dxa"/>
            <w:tcBorders>
              <w:top w:val="double" w:sz="6" w:space="0" w:color="auto"/>
              <w:left w:val="nil"/>
              <w:bottom w:val="single" w:sz="4" w:space="0" w:color="auto"/>
              <w:right w:val="single" w:sz="4" w:space="0" w:color="auto"/>
            </w:tcBorders>
            <w:shd w:val="clear" w:color="000000" w:fill="C0C0C0"/>
            <w:vAlign w:val="center"/>
            <w:hideMark/>
          </w:tcPr>
          <w:p w14:paraId="039499E4"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Unités</w:t>
            </w:r>
          </w:p>
        </w:tc>
      </w:tr>
      <w:tr w:rsidR="007C3739" w:rsidRPr="00AC02C6" w14:paraId="61865C1E" w14:textId="77777777" w:rsidTr="00576A63">
        <w:trPr>
          <w:trHeight w:val="300"/>
        </w:trPr>
        <w:tc>
          <w:tcPr>
            <w:tcW w:w="638" w:type="dxa"/>
            <w:tcBorders>
              <w:top w:val="nil"/>
              <w:left w:val="double" w:sz="6" w:space="0" w:color="auto"/>
              <w:bottom w:val="single" w:sz="4" w:space="0" w:color="auto"/>
              <w:right w:val="single" w:sz="4" w:space="0" w:color="auto"/>
            </w:tcBorders>
            <w:shd w:val="clear" w:color="auto" w:fill="auto"/>
            <w:vAlign w:val="center"/>
            <w:hideMark/>
          </w:tcPr>
          <w:p w14:paraId="1D1024DC"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I</w:t>
            </w:r>
          </w:p>
        </w:tc>
        <w:tc>
          <w:tcPr>
            <w:tcW w:w="8391" w:type="dxa"/>
            <w:tcBorders>
              <w:top w:val="nil"/>
              <w:left w:val="nil"/>
              <w:bottom w:val="single" w:sz="4" w:space="0" w:color="auto"/>
              <w:right w:val="single" w:sz="4" w:space="0" w:color="auto"/>
            </w:tcBorders>
            <w:shd w:val="clear" w:color="auto" w:fill="auto"/>
            <w:vAlign w:val="center"/>
            <w:hideMark/>
          </w:tcPr>
          <w:p w14:paraId="0F62C625"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Série I - TRAVAUX PRELIMINAIRES</w:t>
            </w:r>
          </w:p>
        </w:tc>
        <w:tc>
          <w:tcPr>
            <w:tcW w:w="752" w:type="dxa"/>
            <w:tcBorders>
              <w:top w:val="nil"/>
              <w:left w:val="nil"/>
              <w:bottom w:val="single" w:sz="4" w:space="0" w:color="auto"/>
              <w:right w:val="single" w:sz="4" w:space="0" w:color="auto"/>
            </w:tcBorders>
            <w:shd w:val="clear" w:color="auto" w:fill="auto"/>
            <w:vAlign w:val="center"/>
            <w:hideMark/>
          </w:tcPr>
          <w:p w14:paraId="5B583216"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r>
      <w:tr w:rsidR="007C3739" w:rsidRPr="00AC02C6" w14:paraId="4C7614C7" w14:textId="77777777" w:rsidTr="00576A63">
        <w:trPr>
          <w:trHeight w:val="300"/>
        </w:trPr>
        <w:tc>
          <w:tcPr>
            <w:tcW w:w="638" w:type="dxa"/>
            <w:tcBorders>
              <w:top w:val="nil"/>
              <w:left w:val="double" w:sz="6" w:space="0" w:color="auto"/>
              <w:bottom w:val="single" w:sz="4" w:space="0" w:color="auto"/>
              <w:right w:val="single" w:sz="4" w:space="0" w:color="auto"/>
            </w:tcBorders>
            <w:shd w:val="clear" w:color="auto" w:fill="auto"/>
            <w:vAlign w:val="center"/>
            <w:hideMark/>
          </w:tcPr>
          <w:p w14:paraId="7A88DAD7"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1.1</w:t>
            </w:r>
          </w:p>
        </w:tc>
        <w:tc>
          <w:tcPr>
            <w:tcW w:w="8391" w:type="dxa"/>
            <w:tcBorders>
              <w:top w:val="nil"/>
              <w:left w:val="nil"/>
              <w:bottom w:val="single" w:sz="4" w:space="0" w:color="auto"/>
              <w:right w:val="single" w:sz="4" w:space="0" w:color="auto"/>
            </w:tcBorders>
            <w:shd w:val="clear" w:color="auto" w:fill="auto"/>
            <w:vAlign w:val="center"/>
            <w:hideMark/>
          </w:tcPr>
          <w:p w14:paraId="6F40522E"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Installation et replis du chantier</w:t>
            </w:r>
          </w:p>
          <w:p w14:paraId="119D9418" w14:textId="77777777" w:rsidR="007C3739" w:rsidRPr="00AC02C6" w:rsidRDefault="007C3739" w:rsidP="00576A63">
            <w:pPr>
              <w:ind w:left="-2" w:right="298" w:firstLine="2"/>
              <w:jc w:val="left"/>
              <w:rPr>
                <w:rFonts w:asciiTheme="minorHAnsi" w:hAnsiTheme="minorHAnsi" w:cstheme="minorHAnsi"/>
                <w:sz w:val="20"/>
                <w:szCs w:val="20"/>
              </w:rPr>
            </w:pPr>
            <w:r w:rsidRPr="00AC02C6">
              <w:rPr>
                <w:rFonts w:asciiTheme="minorHAnsi" w:hAnsiTheme="minorHAnsi" w:cstheme="minorHAnsi"/>
                <w:sz w:val="20"/>
                <w:szCs w:val="20"/>
              </w:rPr>
              <w:t xml:space="preserve">Le prix rémunère les frais d'amené et de repli des matériels, matériaux et personnel qualifié. </w:t>
            </w:r>
          </w:p>
          <w:p w14:paraId="6547070D" w14:textId="77777777" w:rsidR="007C3739" w:rsidRPr="00AC02C6" w:rsidRDefault="007C3739" w:rsidP="00576A63">
            <w:pPr>
              <w:ind w:right="298"/>
              <w:jc w:val="left"/>
              <w:rPr>
                <w:rFonts w:asciiTheme="minorHAnsi" w:hAnsiTheme="minorHAnsi" w:cstheme="minorHAnsi"/>
                <w:sz w:val="20"/>
                <w:szCs w:val="20"/>
              </w:rPr>
            </w:pPr>
            <w:r w:rsidRPr="00AC02C6">
              <w:rPr>
                <w:rFonts w:asciiTheme="minorHAnsi" w:hAnsiTheme="minorHAnsi" w:cstheme="minorHAnsi"/>
                <w:sz w:val="20"/>
                <w:szCs w:val="20"/>
              </w:rPr>
              <w:t>Ce prix comprend aussi :</w:t>
            </w:r>
          </w:p>
          <w:p w14:paraId="70E66F9C" w14:textId="77777777" w:rsidR="007C3739" w:rsidRPr="00AC02C6" w:rsidRDefault="007C3739" w:rsidP="00576A63">
            <w:pPr>
              <w:pStyle w:val="Paragraphedeliste"/>
              <w:numPr>
                <w:ilvl w:val="0"/>
                <w:numId w:val="37"/>
              </w:numPr>
              <w:tabs>
                <w:tab w:val="left" w:pos="206"/>
              </w:tabs>
              <w:suppressAutoHyphens/>
              <w:overflowPunct w:val="0"/>
              <w:autoSpaceDE w:val="0"/>
              <w:autoSpaceDN w:val="0"/>
              <w:adjustRightInd w:val="0"/>
              <w:spacing w:after="0" w:line="240" w:lineRule="auto"/>
              <w:ind w:left="719" w:right="298" w:hanging="222"/>
              <w:textAlignment w:val="baseline"/>
              <w:rPr>
                <w:rFonts w:asciiTheme="minorHAnsi" w:hAnsiTheme="minorHAnsi" w:cstheme="minorHAnsi"/>
                <w:sz w:val="20"/>
                <w:szCs w:val="20"/>
              </w:rPr>
            </w:pPr>
            <w:r w:rsidRPr="00AC02C6">
              <w:rPr>
                <w:rFonts w:asciiTheme="minorHAnsi" w:hAnsiTheme="minorHAnsi" w:cstheme="minorHAnsi"/>
                <w:sz w:val="20"/>
                <w:szCs w:val="20"/>
              </w:rPr>
              <w:t>La fourniture des assurances nécessaires à l’exécution</w:t>
            </w:r>
            <w:r w:rsidRPr="00AC02C6">
              <w:rPr>
                <w:rFonts w:asciiTheme="minorHAnsi" w:hAnsiTheme="minorHAnsi" w:cstheme="minorHAnsi"/>
                <w:sz w:val="20"/>
                <w:szCs w:val="20"/>
              </w:rPr>
              <w:br/>
              <w:t>des travaux,</w:t>
            </w:r>
          </w:p>
          <w:p w14:paraId="5354B778" w14:textId="77777777" w:rsidR="007C3739" w:rsidRPr="00AC02C6" w:rsidRDefault="007C3739" w:rsidP="00576A63">
            <w:pPr>
              <w:pStyle w:val="Paragraphedeliste"/>
              <w:numPr>
                <w:ilvl w:val="0"/>
                <w:numId w:val="37"/>
              </w:numPr>
              <w:suppressAutoHyphens/>
              <w:overflowPunct w:val="0"/>
              <w:autoSpaceDE w:val="0"/>
              <w:autoSpaceDN w:val="0"/>
              <w:adjustRightInd w:val="0"/>
              <w:spacing w:after="0" w:line="240" w:lineRule="auto"/>
              <w:ind w:left="719" w:right="298" w:hanging="283"/>
              <w:textAlignment w:val="baseline"/>
              <w:rPr>
                <w:rFonts w:asciiTheme="minorHAnsi" w:hAnsiTheme="minorHAnsi" w:cstheme="minorHAnsi"/>
                <w:sz w:val="20"/>
                <w:szCs w:val="20"/>
              </w:rPr>
            </w:pPr>
            <w:r w:rsidRPr="00AC02C6">
              <w:rPr>
                <w:rFonts w:asciiTheme="minorHAnsi" w:hAnsiTheme="minorHAnsi" w:cstheme="minorHAnsi"/>
                <w:sz w:val="20"/>
                <w:szCs w:val="20"/>
              </w:rPr>
              <w:t>L’élaboration des plans d’exécution des ouvrages,</w:t>
            </w:r>
          </w:p>
          <w:p w14:paraId="740F63E9" w14:textId="77777777" w:rsidR="007C3739" w:rsidRPr="00AC02C6" w:rsidRDefault="007C3739" w:rsidP="00576A63">
            <w:pPr>
              <w:pStyle w:val="Paragraphedeliste"/>
              <w:numPr>
                <w:ilvl w:val="0"/>
                <w:numId w:val="37"/>
              </w:numPr>
              <w:suppressAutoHyphens/>
              <w:overflowPunct w:val="0"/>
              <w:autoSpaceDE w:val="0"/>
              <w:autoSpaceDN w:val="0"/>
              <w:adjustRightInd w:val="0"/>
              <w:spacing w:after="0" w:line="240" w:lineRule="auto"/>
              <w:ind w:left="719" w:right="298" w:hanging="283"/>
              <w:textAlignment w:val="baseline"/>
              <w:rPr>
                <w:rFonts w:asciiTheme="minorHAnsi" w:hAnsiTheme="minorHAnsi" w:cstheme="minorHAnsi"/>
                <w:sz w:val="20"/>
                <w:szCs w:val="20"/>
              </w:rPr>
            </w:pPr>
            <w:r w:rsidRPr="00AC02C6">
              <w:rPr>
                <w:rFonts w:asciiTheme="minorHAnsi" w:hAnsiTheme="minorHAnsi" w:cstheme="minorHAnsi"/>
                <w:sz w:val="20"/>
                <w:szCs w:val="20"/>
              </w:rPr>
              <w:t>L’établissement des plans de recollement partiels,</w:t>
            </w:r>
          </w:p>
          <w:p w14:paraId="0D78E260" w14:textId="77777777" w:rsidR="007C3739" w:rsidRPr="00AC02C6" w:rsidRDefault="007C3739" w:rsidP="00576A63">
            <w:pPr>
              <w:pStyle w:val="Paragraphedeliste"/>
              <w:numPr>
                <w:ilvl w:val="0"/>
                <w:numId w:val="37"/>
              </w:numPr>
              <w:suppressAutoHyphens/>
              <w:overflowPunct w:val="0"/>
              <w:autoSpaceDE w:val="0"/>
              <w:autoSpaceDN w:val="0"/>
              <w:adjustRightInd w:val="0"/>
              <w:spacing w:after="0" w:line="240" w:lineRule="auto"/>
              <w:ind w:left="719" w:right="298" w:hanging="283"/>
              <w:textAlignment w:val="baseline"/>
              <w:rPr>
                <w:rFonts w:asciiTheme="minorHAnsi" w:hAnsiTheme="minorHAnsi" w:cstheme="minorHAnsi"/>
                <w:sz w:val="20"/>
                <w:szCs w:val="20"/>
              </w:rPr>
            </w:pPr>
            <w:r w:rsidRPr="00AC02C6">
              <w:rPr>
                <w:rFonts w:asciiTheme="minorHAnsi" w:hAnsiTheme="minorHAnsi" w:cstheme="minorHAnsi"/>
                <w:sz w:val="20"/>
                <w:szCs w:val="20"/>
              </w:rPr>
              <w:t>La fourniture des plans de recollement définitifs,</w:t>
            </w:r>
          </w:p>
          <w:p w14:paraId="719132BF" w14:textId="77777777" w:rsidR="007C3739" w:rsidRPr="00AC02C6" w:rsidRDefault="007C3739" w:rsidP="00576A63">
            <w:pPr>
              <w:pStyle w:val="Paragraphedeliste"/>
              <w:numPr>
                <w:ilvl w:val="0"/>
                <w:numId w:val="37"/>
              </w:numPr>
              <w:suppressAutoHyphens/>
              <w:overflowPunct w:val="0"/>
              <w:autoSpaceDE w:val="0"/>
              <w:autoSpaceDN w:val="0"/>
              <w:adjustRightInd w:val="0"/>
              <w:spacing w:after="0" w:line="240" w:lineRule="auto"/>
              <w:ind w:left="719" w:right="298" w:hanging="283"/>
              <w:textAlignment w:val="baseline"/>
              <w:rPr>
                <w:rFonts w:asciiTheme="minorHAnsi" w:hAnsiTheme="minorHAnsi" w:cstheme="minorHAnsi"/>
                <w:sz w:val="20"/>
                <w:szCs w:val="20"/>
              </w:rPr>
            </w:pPr>
            <w:r w:rsidRPr="00AC02C6">
              <w:rPr>
                <w:rFonts w:asciiTheme="minorHAnsi" w:hAnsiTheme="minorHAnsi" w:cstheme="minorHAnsi"/>
                <w:sz w:val="20"/>
                <w:szCs w:val="20"/>
              </w:rPr>
              <w:t>La réalisation des essais de formulation sur les matériaux de construction et des essais en cours d’exécution des travaux</w:t>
            </w:r>
          </w:p>
          <w:p w14:paraId="6A54BA3A" w14:textId="77777777" w:rsidR="007C3739" w:rsidRPr="00AC02C6" w:rsidRDefault="007C3739" w:rsidP="00576A63">
            <w:pPr>
              <w:pStyle w:val="Paragraphedeliste"/>
              <w:numPr>
                <w:ilvl w:val="0"/>
                <w:numId w:val="37"/>
              </w:numPr>
              <w:suppressAutoHyphens/>
              <w:overflowPunct w:val="0"/>
              <w:autoSpaceDE w:val="0"/>
              <w:autoSpaceDN w:val="0"/>
              <w:adjustRightInd w:val="0"/>
              <w:spacing w:after="0" w:line="240" w:lineRule="auto"/>
              <w:ind w:left="719" w:right="298" w:hanging="283"/>
              <w:textAlignment w:val="baseline"/>
              <w:rPr>
                <w:rFonts w:asciiTheme="minorHAnsi" w:hAnsiTheme="minorHAnsi" w:cstheme="minorHAnsi"/>
                <w:sz w:val="20"/>
                <w:szCs w:val="20"/>
              </w:rPr>
            </w:pPr>
            <w:r w:rsidRPr="00AC02C6">
              <w:rPr>
                <w:rFonts w:asciiTheme="minorHAnsi" w:hAnsiTheme="minorHAnsi" w:cstheme="minorHAnsi"/>
                <w:sz w:val="20"/>
                <w:szCs w:val="20"/>
              </w:rPr>
              <w:t>La fourniture et la pose des panneaux de chantier et d’identification des ouvrages,</w:t>
            </w:r>
          </w:p>
          <w:p w14:paraId="4F793230" w14:textId="77777777" w:rsidR="007C3739" w:rsidRPr="00AC02C6" w:rsidRDefault="007C3739" w:rsidP="00576A63">
            <w:pPr>
              <w:pStyle w:val="Paragraphedeliste"/>
              <w:numPr>
                <w:ilvl w:val="0"/>
                <w:numId w:val="37"/>
              </w:numPr>
              <w:suppressAutoHyphens/>
              <w:overflowPunct w:val="0"/>
              <w:autoSpaceDE w:val="0"/>
              <w:autoSpaceDN w:val="0"/>
              <w:adjustRightInd w:val="0"/>
              <w:spacing w:after="0" w:line="240" w:lineRule="auto"/>
              <w:ind w:left="719" w:right="298" w:hanging="283"/>
              <w:textAlignment w:val="baseline"/>
              <w:rPr>
                <w:rFonts w:asciiTheme="minorHAnsi" w:hAnsiTheme="minorHAnsi" w:cstheme="minorHAnsi"/>
                <w:sz w:val="20"/>
                <w:szCs w:val="20"/>
              </w:rPr>
            </w:pPr>
            <w:r w:rsidRPr="00AC02C6">
              <w:rPr>
                <w:rFonts w:asciiTheme="minorHAnsi" w:hAnsiTheme="minorHAnsi" w:cstheme="minorHAnsi"/>
                <w:sz w:val="20"/>
                <w:szCs w:val="20"/>
              </w:rPr>
              <w:t>Et toutes sujétions d'exécution et de main-d'œuvre qualifiée et non qualifiée.</w:t>
            </w:r>
          </w:p>
          <w:p w14:paraId="77874396" w14:textId="77777777" w:rsidR="007C3739" w:rsidRPr="00AC02C6" w:rsidRDefault="007C3739" w:rsidP="00576A63">
            <w:pPr>
              <w:pStyle w:val="Paragraphedeliste"/>
              <w:numPr>
                <w:ilvl w:val="0"/>
                <w:numId w:val="37"/>
              </w:numPr>
              <w:suppressAutoHyphens/>
              <w:overflowPunct w:val="0"/>
              <w:autoSpaceDE w:val="0"/>
              <w:autoSpaceDN w:val="0"/>
              <w:adjustRightInd w:val="0"/>
              <w:spacing w:after="0" w:line="240" w:lineRule="auto"/>
              <w:ind w:left="719" w:right="298" w:hanging="283"/>
              <w:textAlignment w:val="baseline"/>
              <w:rPr>
                <w:rFonts w:asciiTheme="minorHAnsi" w:hAnsiTheme="minorHAnsi" w:cstheme="minorHAnsi"/>
                <w:sz w:val="20"/>
                <w:szCs w:val="20"/>
              </w:rPr>
            </w:pPr>
            <w:r w:rsidRPr="00AC02C6">
              <w:rPr>
                <w:rFonts w:asciiTheme="minorHAnsi" w:hAnsiTheme="minorHAnsi" w:cstheme="minorHAnsi"/>
                <w:sz w:val="20"/>
                <w:szCs w:val="20"/>
              </w:rPr>
              <w:t>La construction aux abords du site d’un magasin de stockage de ciment et petits matériels,</w:t>
            </w:r>
          </w:p>
          <w:p w14:paraId="1B38BDC4" w14:textId="77777777" w:rsidR="007C3739" w:rsidRPr="00AC02C6" w:rsidRDefault="007C3739" w:rsidP="00576A63">
            <w:pPr>
              <w:pStyle w:val="Paragraphedeliste"/>
              <w:numPr>
                <w:ilvl w:val="0"/>
                <w:numId w:val="37"/>
              </w:numPr>
              <w:suppressAutoHyphens/>
              <w:overflowPunct w:val="0"/>
              <w:autoSpaceDE w:val="0"/>
              <w:autoSpaceDN w:val="0"/>
              <w:adjustRightInd w:val="0"/>
              <w:spacing w:after="0" w:line="240" w:lineRule="auto"/>
              <w:ind w:left="719" w:right="298" w:hanging="283"/>
              <w:textAlignment w:val="baseline"/>
              <w:rPr>
                <w:rFonts w:asciiTheme="minorHAnsi" w:hAnsiTheme="minorHAnsi" w:cstheme="minorHAnsi"/>
                <w:sz w:val="20"/>
                <w:szCs w:val="20"/>
              </w:rPr>
            </w:pPr>
            <w:r w:rsidRPr="00AC02C6">
              <w:rPr>
                <w:rFonts w:asciiTheme="minorHAnsi" w:hAnsiTheme="minorHAnsi" w:cstheme="minorHAnsi"/>
                <w:sz w:val="20"/>
                <w:szCs w:val="20"/>
              </w:rPr>
              <w:t>La mise à disposition d’un bureau équipé pour la mission de contrôle ;</w:t>
            </w:r>
          </w:p>
          <w:p w14:paraId="6AD4CDCF" w14:textId="77777777" w:rsidR="007C3739" w:rsidRPr="00AC02C6" w:rsidRDefault="007C3739" w:rsidP="00576A63">
            <w:pPr>
              <w:pStyle w:val="Paragraphedeliste"/>
              <w:numPr>
                <w:ilvl w:val="0"/>
                <w:numId w:val="37"/>
              </w:numPr>
              <w:suppressAutoHyphens/>
              <w:overflowPunct w:val="0"/>
              <w:autoSpaceDE w:val="0"/>
              <w:autoSpaceDN w:val="0"/>
              <w:adjustRightInd w:val="0"/>
              <w:spacing w:after="0" w:line="240" w:lineRule="auto"/>
              <w:ind w:left="719" w:right="298" w:hanging="283"/>
              <w:textAlignment w:val="baseline"/>
              <w:rPr>
                <w:rFonts w:asciiTheme="minorHAnsi" w:hAnsiTheme="minorHAnsi" w:cstheme="minorHAnsi"/>
                <w:sz w:val="20"/>
                <w:szCs w:val="20"/>
              </w:rPr>
            </w:pPr>
            <w:r w:rsidRPr="00AC02C6">
              <w:rPr>
                <w:rFonts w:asciiTheme="minorHAnsi" w:hAnsiTheme="minorHAnsi" w:cstheme="minorHAnsi"/>
                <w:sz w:val="20"/>
                <w:szCs w:val="20"/>
              </w:rPr>
              <w:t>L’amélioration de la piste d’accès au site,</w:t>
            </w:r>
            <w:r w:rsidRPr="00AC02C6">
              <w:rPr>
                <w:rFonts w:asciiTheme="minorHAnsi" w:hAnsiTheme="minorHAnsi" w:cstheme="minorHAnsi"/>
                <w:sz w:val="20"/>
                <w:szCs w:val="20"/>
              </w:rPr>
              <w:br/>
              <w:t>L’ouverture et l’amélioration des pistes d’accès aux emprunts des pierres et graviers,</w:t>
            </w:r>
          </w:p>
          <w:p w14:paraId="00E87497" w14:textId="77777777" w:rsidR="007C3739" w:rsidRPr="00AC02C6" w:rsidRDefault="007C3739" w:rsidP="00576A63">
            <w:pPr>
              <w:pStyle w:val="Paragraphedeliste"/>
              <w:numPr>
                <w:ilvl w:val="0"/>
                <w:numId w:val="37"/>
              </w:numPr>
              <w:suppressAutoHyphens/>
              <w:overflowPunct w:val="0"/>
              <w:autoSpaceDE w:val="0"/>
              <w:autoSpaceDN w:val="0"/>
              <w:adjustRightInd w:val="0"/>
              <w:spacing w:after="0" w:line="240" w:lineRule="auto"/>
              <w:ind w:left="719" w:right="298" w:hanging="283"/>
              <w:textAlignment w:val="baseline"/>
              <w:rPr>
                <w:rFonts w:asciiTheme="minorHAnsi" w:hAnsiTheme="minorHAnsi" w:cstheme="minorHAnsi"/>
                <w:sz w:val="20"/>
                <w:szCs w:val="20"/>
              </w:rPr>
            </w:pPr>
            <w:r w:rsidRPr="00AC02C6">
              <w:rPr>
                <w:rFonts w:asciiTheme="minorHAnsi" w:hAnsiTheme="minorHAnsi" w:cstheme="minorHAnsi"/>
                <w:sz w:val="20"/>
                <w:szCs w:val="20"/>
              </w:rPr>
              <w:t>Le nettoyage des abords du chantier sur toute la longueur après construction.</w:t>
            </w:r>
          </w:p>
          <w:p w14:paraId="70CD7807" w14:textId="77777777" w:rsidR="007C3739" w:rsidRPr="00AC02C6" w:rsidRDefault="007C3739" w:rsidP="00576A63">
            <w:pPr>
              <w:pStyle w:val="Paragraphedeliste"/>
              <w:numPr>
                <w:ilvl w:val="0"/>
                <w:numId w:val="37"/>
              </w:numPr>
              <w:suppressAutoHyphens/>
              <w:overflowPunct w:val="0"/>
              <w:autoSpaceDE w:val="0"/>
              <w:autoSpaceDN w:val="0"/>
              <w:adjustRightInd w:val="0"/>
              <w:spacing w:after="0" w:line="240" w:lineRule="auto"/>
              <w:ind w:left="719" w:right="298" w:hanging="283"/>
              <w:textAlignment w:val="baseline"/>
              <w:rPr>
                <w:rFonts w:asciiTheme="minorHAnsi" w:hAnsiTheme="minorHAnsi" w:cstheme="minorHAnsi"/>
                <w:sz w:val="20"/>
                <w:szCs w:val="20"/>
              </w:rPr>
            </w:pPr>
            <w:r w:rsidRPr="00AC02C6">
              <w:rPr>
                <w:rFonts w:asciiTheme="minorHAnsi" w:hAnsiTheme="minorHAnsi" w:cstheme="minorHAnsi"/>
                <w:sz w:val="20"/>
                <w:szCs w:val="20"/>
              </w:rPr>
              <w:t>La fourniture de Kit d’équipement de protection individuelle (EPI) ;</w:t>
            </w:r>
          </w:p>
          <w:p w14:paraId="1582A712" w14:textId="77777777" w:rsidR="007C3739" w:rsidRPr="00AC02C6" w:rsidRDefault="007C3739" w:rsidP="00576A63">
            <w:pPr>
              <w:pStyle w:val="Paragraphedeliste"/>
              <w:numPr>
                <w:ilvl w:val="0"/>
                <w:numId w:val="37"/>
              </w:numPr>
              <w:suppressAutoHyphens/>
              <w:overflowPunct w:val="0"/>
              <w:autoSpaceDE w:val="0"/>
              <w:autoSpaceDN w:val="0"/>
              <w:adjustRightInd w:val="0"/>
              <w:spacing w:after="0" w:line="240" w:lineRule="auto"/>
              <w:ind w:left="719" w:right="298" w:hanging="283"/>
              <w:textAlignment w:val="baseline"/>
              <w:rPr>
                <w:rFonts w:asciiTheme="minorHAnsi" w:hAnsiTheme="minorHAnsi" w:cstheme="minorHAnsi"/>
                <w:sz w:val="20"/>
                <w:szCs w:val="20"/>
              </w:rPr>
            </w:pPr>
            <w:r w:rsidRPr="00AC02C6">
              <w:rPr>
                <w:rFonts w:asciiTheme="minorHAnsi" w:hAnsiTheme="minorHAnsi" w:cstheme="minorHAnsi"/>
                <w:sz w:val="20"/>
                <w:szCs w:val="20"/>
              </w:rPr>
              <w:t>La prise en compte de toutes les mesures de protection environnementale et sociale édictées dans le PGES.</w:t>
            </w:r>
          </w:p>
          <w:p w14:paraId="50502C96"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i/>
                <w:iCs/>
                <w:sz w:val="20"/>
                <w:szCs w:val="20"/>
                <w:lang w:val="fr-CA"/>
              </w:rPr>
              <w:t>Le prix est payé forfaitairement à 50% avec le premier décompte des travaux réalisés y compris l’installation et 50% après replis de chantier.</w:t>
            </w:r>
            <w:r w:rsidRPr="00AC02C6">
              <w:rPr>
                <w:rFonts w:asciiTheme="minorHAnsi" w:hAnsiTheme="minorHAnsi" w:cstheme="minorHAnsi"/>
                <w:sz w:val="20"/>
                <w:szCs w:val="20"/>
                <w:lang w:eastAsia="fr-FR"/>
              </w:rPr>
              <w:t> </w:t>
            </w:r>
          </w:p>
        </w:tc>
        <w:tc>
          <w:tcPr>
            <w:tcW w:w="752" w:type="dxa"/>
            <w:tcBorders>
              <w:top w:val="nil"/>
              <w:left w:val="nil"/>
              <w:bottom w:val="single" w:sz="4" w:space="0" w:color="auto"/>
              <w:right w:val="single" w:sz="4" w:space="0" w:color="auto"/>
            </w:tcBorders>
            <w:shd w:val="clear" w:color="auto" w:fill="auto"/>
            <w:vAlign w:val="center"/>
            <w:hideMark/>
          </w:tcPr>
          <w:p w14:paraId="2ECB6889" w14:textId="77777777" w:rsidR="007C3739" w:rsidRPr="00AC02C6" w:rsidRDefault="007C3739" w:rsidP="00576A63">
            <w:pPr>
              <w:ind w:left="0"/>
              <w:jc w:val="center"/>
              <w:rPr>
                <w:rFonts w:asciiTheme="minorHAnsi" w:hAnsiTheme="minorHAnsi" w:cstheme="minorHAnsi"/>
                <w:sz w:val="20"/>
                <w:szCs w:val="20"/>
                <w:lang w:eastAsia="fr-FR"/>
              </w:rPr>
            </w:pPr>
            <w:proofErr w:type="spellStart"/>
            <w:r w:rsidRPr="00AC02C6">
              <w:rPr>
                <w:rFonts w:asciiTheme="minorHAnsi" w:hAnsiTheme="minorHAnsi" w:cstheme="minorHAnsi"/>
                <w:sz w:val="20"/>
                <w:szCs w:val="20"/>
                <w:lang w:eastAsia="fr-FR"/>
              </w:rPr>
              <w:t>ff</w:t>
            </w:r>
            <w:proofErr w:type="spellEnd"/>
          </w:p>
        </w:tc>
      </w:tr>
      <w:tr w:rsidR="007C3739" w:rsidRPr="00AC02C6" w14:paraId="4307368B" w14:textId="77777777" w:rsidTr="00576A63">
        <w:trPr>
          <w:trHeight w:val="1020"/>
        </w:trPr>
        <w:tc>
          <w:tcPr>
            <w:tcW w:w="638" w:type="dxa"/>
            <w:tcBorders>
              <w:top w:val="nil"/>
              <w:left w:val="double" w:sz="6" w:space="0" w:color="auto"/>
              <w:bottom w:val="single" w:sz="4" w:space="0" w:color="auto"/>
              <w:right w:val="single" w:sz="4" w:space="0" w:color="auto"/>
            </w:tcBorders>
            <w:shd w:val="clear" w:color="auto" w:fill="auto"/>
            <w:vAlign w:val="center"/>
            <w:hideMark/>
          </w:tcPr>
          <w:p w14:paraId="6907FB4B"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1.2</w:t>
            </w:r>
          </w:p>
        </w:tc>
        <w:tc>
          <w:tcPr>
            <w:tcW w:w="8391" w:type="dxa"/>
            <w:tcBorders>
              <w:top w:val="nil"/>
              <w:left w:val="nil"/>
              <w:bottom w:val="single" w:sz="4" w:space="0" w:color="auto"/>
              <w:right w:val="single" w:sz="4" w:space="0" w:color="auto"/>
            </w:tcBorders>
            <w:shd w:val="clear" w:color="auto" w:fill="auto"/>
            <w:vAlign w:val="center"/>
            <w:hideMark/>
          </w:tcPr>
          <w:p w14:paraId="724066C0"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 xml:space="preserve">Préparation du terrain et implantation des ouvrages y compris abattage des arbres et </w:t>
            </w:r>
            <w:proofErr w:type="spellStart"/>
            <w:r w:rsidRPr="00AC02C6">
              <w:rPr>
                <w:rFonts w:asciiTheme="minorHAnsi" w:hAnsiTheme="minorHAnsi" w:cstheme="minorHAnsi"/>
                <w:b/>
                <w:bCs/>
                <w:sz w:val="20"/>
                <w:szCs w:val="20"/>
                <w:lang w:eastAsia="fr-FR"/>
              </w:rPr>
              <w:t>debroussayage</w:t>
            </w:r>
            <w:proofErr w:type="spellEnd"/>
            <w:r w:rsidRPr="00AC02C6">
              <w:rPr>
                <w:rFonts w:asciiTheme="minorHAnsi" w:hAnsiTheme="minorHAnsi" w:cstheme="minorHAnsi"/>
                <w:b/>
                <w:bCs/>
                <w:sz w:val="20"/>
                <w:szCs w:val="20"/>
                <w:lang w:eastAsia="fr-FR"/>
              </w:rPr>
              <w:t xml:space="preserve"> sur l'emprise des ouvrages et élaboration des plans d'exécutions et plans de recollement</w:t>
            </w:r>
          </w:p>
          <w:p w14:paraId="2BB2D348" w14:textId="77777777" w:rsidR="007C3739" w:rsidRPr="00AC02C6" w:rsidRDefault="007C3739" w:rsidP="00576A63">
            <w:pPr>
              <w:ind w:left="0"/>
              <w:jc w:val="center"/>
              <w:rPr>
                <w:rFonts w:asciiTheme="minorHAnsi" w:hAnsiTheme="minorHAnsi" w:cstheme="minorHAnsi"/>
                <w:sz w:val="20"/>
                <w:szCs w:val="20"/>
                <w:lang w:eastAsia="fr-FR"/>
              </w:rPr>
            </w:pPr>
          </w:p>
          <w:p w14:paraId="06602AA1" w14:textId="77777777" w:rsidR="007C3739" w:rsidRPr="00AC02C6" w:rsidRDefault="007C3739" w:rsidP="00576A63">
            <w:pPr>
              <w:rPr>
                <w:rFonts w:asciiTheme="minorHAnsi" w:hAnsiTheme="minorHAnsi" w:cstheme="minorHAnsi"/>
                <w:sz w:val="20"/>
                <w:szCs w:val="20"/>
              </w:rPr>
            </w:pPr>
            <w:r w:rsidRPr="00AC02C6">
              <w:rPr>
                <w:rFonts w:asciiTheme="minorHAnsi" w:hAnsiTheme="minorHAnsi" w:cstheme="minorHAnsi"/>
                <w:sz w:val="20"/>
                <w:szCs w:val="20"/>
              </w:rPr>
              <w:t xml:space="preserve">Le prix rémunère l’amortissement du matériel pour le défrichage et le nettoyage de la surface d’emprise nécessaire à une bonne organisation des travaux. </w:t>
            </w:r>
          </w:p>
          <w:p w14:paraId="3250222E" w14:textId="77777777" w:rsidR="007C3739" w:rsidRPr="00AC02C6" w:rsidRDefault="007C3739" w:rsidP="00576A63">
            <w:pPr>
              <w:rPr>
                <w:rFonts w:asciiTheme="minorHAnsi" w:hAnsiTheme="minorHAnsi" w:cstheme="minorHAnsi"/>
                <w:sz w:val="20"/>
                <w:szCs w:val="20"/>
              </w:rPr>
            </w:pPr>
            <w:r w:rsidRPr="00AC02C6">
              <w:rPr>
                <w:rFonts w:asciiTheme="minorHAnsi" w:hAnsiTheme="minorHAnsi" w:cstheme="minorHAnsi"/>
                <w:sz w:val="20"/>
                <w:szCs w:val="20"/>
              </w:rPr>
              <w:t>Le prix rémunère aussi :</w:t>
            </w:r>
          </w:p>
          <w:p w14:paraId="473C0152" w14:textId="77777777" w:rsidR="007C3739" w:rsidRPr="00AC02C6" w:rsidRDefault="007C3739" w:rsidP="00576A63">
            <w:pPr>
              <w:pStyle w:val="Paragraphedeliste"/>
              <w:numPr>
                <w:ilvl w:val="0"/>
                <w:numId w:val="38"/>
              </w:numPr>
              <w:tabs>
                <w:tab w:val="clear" w:pos="397"/>
                <w:tab w:val="num" w:pos="503"/>
              </w:tabs>
              <w:spacing w:after="0" w:line="240" w:lineRule="auto"/>
              <w:ind w:left="503" w:right="415" w:hanging="142"/>
              <w:jc w:val="both"/>
              <w:rPr>
                <w:rFonts w:asciiTheme="minorHAnsi" w:hAnsiTheme="minorHAnsi" w:cstheme="minorHAnsi"/>
                <w:sz w:val="20"/>
                <w:szCs w:val="20"/>
              </w:rPr>
            </w:pPr>
            <w:r w:rsidRPr="00AC02C6">
              <w:rPr>
                <w:rFonts w:asciiTheme="minorHAnsi" w:hAnsiTheme="minorHAnsi" w:cstheme="minorHAnsi"/>
                <w:sz w:val="20"/>
                <w:szCs w:val="20"/>
              </w:rPr>
              <w:t>Les frais liés à la réalisation des levées topographiques d’exécution et l’établissement des plans d’exécution de l’ouvrage,</w:t>
            </w:r>
          </w:p>
          <w:p w14:paraId="640B92FC" w14:textId="77777777" w:rsidR="007C3739" w:rsidRPr="00AC02C6" w:rsidRDefault="007C3739" w:rsidP="00576A63">
            <w:pPr>
              <w:pStyle w:val="Paragraphedeliste"/>
              <w:numPr>
                <w:ilvl w:val="0"/>
                <w:numId w:val="38"/>
              </w:numPr>
              <w:tabs>
                <w:tab w:val="clear" w:pos="397"/>
                <w:tab w:val="num" w:pos="503"/>
              </w:tabs>
              <w:spacing w:after="0" w:line="240" w:lineRule="auto"/>
              <w:ind w:left="503" w:right="415" w:hanging="142"/>
              <w:jc w:val="both"/>
              <w:rPr>
                <w:rFonts w:asciiTheme="minorHAnsi" w:hAnsiTheme="minorHAnsi" w:cstheme="minorHAnsi"/>
                <w:sz w:val="20"/>
                <w:szCs w:val="20"/>
              </w:rPr>
            </w:pPr>
            <w:r w:rsidRPr="00AC02C6">
              <w:rPr>
                <w:rFonts w:asciiTheme="minorHAnsi" w:hAnsiTheme="minorHAnsi" w:cstheme="minorHAnsi"/>
                <w:sz w:val="20"/>
                <w:szCs w:val="20"/>
              </w:rPr>
              <w:t>Le temps d’implantation de l’ensemble des ouvrages par le topographe et les techniciens de l’entreprise et la main d’œuvre qualifiée et non qualifiée (équipe maçon, mineur, manœuvre), l’abattage et le dessouchage des arbres sur l’emprise des ouvrages.</w:t>
            </w:r>
          </w:p>
          <w:p w14:paraId="2B12B27A" w14:textId="77777777" w:rsidR="007C3739" w:rsidRPr="00AC02C6" w:rsidRDefault="007C3739" w:rsidP="00576A63">
            <w:pPr>
              <w:pStyle w:val="Paragraphedeliste"/>
              <w:numPr>
                <w:ilvl w:val="0"/>
                <w:numId w:val="38"/>
              </w:numPr>
              <w:tabs>
                <w:tab w:val="clear" w:pos="397"/>
                <w:tab w:val="num" w:pos="503"/>
              </w:tabs>
              <w:spacing w:after="0" w:line="240" w:lineRule="auto"/>
              <w:ind w:left="503" w:right="415" w:hanging="142"/>
              <w:jc w:val="both"/>
              <w:rPr>
                <w:rFonts w:asciiTheme="minorHAnsi" w:hAnsiTheme="minorHAnsi" w:cstheme="minorHAnsi"/>
                <w:sz w:val="20"/>
                <w:szCs w:val="20"/>
              </w:rPr>
            </w:pPr>
            <w:r w:rsidRPr="00AC02C6">
              <w:rPr>
                <w:rFonts w:asciiTheme="minorHAnsi" w:hAnsiTheme="minorHAnsi" w:cstheme="minorHAnsi"/>
                <w:sz w:val="20"/>
                <w:szCs w:val="20"/>
              </w:rPr>
              <w:t>L’élaboration de plan d’exécution et de recollement</w:t>
            </w:r>
          </w:p>
          <w:p w14:paraId="0755BF80"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i/>
                <w:iCs/>
                <w:sz w:val="20"/>
                <w:szCs w:val="20"/>
                <w:lang w:val="fr-CA"/>
              </w:rPr>
              <w:t>Le prix s'applique au forfait (</w:t>
            </w:r>
            <w:proofErr w:type="spellStart"/>
            <w:r w:rsidRPr="00AC02C6">
              <w:rPr>
                <w:rFonts w:asciiTheme="minorHAnsi" w:hAnsiTheme="minorHAnsi" w:cstheme="minorHAnsi"/>
                <w:i/>
                <w:iCs/>
                <w:sz w:val="20"/>
                <w:szCs w:val="20"/>
                <w:lang w:val="fr-CA"/>
              </w:rPr>
              <w:t>ff</w:t>
            </w:r>
            <w:proofErr w:type="spellEnd"/>
            <w:r w:rsidRPr="00AC02C6">
              <w:rPr>
                <w:rFonts w:asciiTheme="minorHAnsi" w:hAnsiTheme="minorHAnsi" w:cstheme="minorHAnsi"/>
                <w:i/>
                <w:iCs/>
                <w:sz w:val="20"/>
                <w:szCs w:val="20"/>
                <w:lang w:val="fr-CA"/>
              </w:rPr>
              <w:t>), du nettoyage et de l’implantation de terrain.</w:t>
            </w:r>
            <w:r w:rsidRPr="00AC02C6">
              <w:rPr>
                <w:rFonts w:asciiTheme="minorHAnsi" w:hAnsiTheme="minorHAnsi" w:cstheme="minorHAnsi"/>
                <w:sz w:val="20"/>
                <w:szCs w:val="20"/>
                <w:lang w:eastAsia="fr-FR"/>
              </w:rPr>
              <w:t> </w:t>
            </w:r>
          </w:p>
        </w:tc>
        <w:tc>
          <w:tcPr>
            <w:tcW w:w="752" w:type="dxa"/>
            <w:tcBorders>
              <w:top w:val="nil"/>
              <w:left w:val="nil"/>
              <w:bottom w:val="single" w:sz="4" w:space="0" w:color="auto"/>
              <w:right w:val="single" w:sz="4" w:space="0" w:color="auto"/>
            </w:tcBorders>
            <w:shd w:val="clear" w:color="auto" w:fill="auto"/>
            <w:vAlign w:val="center"/>
            <w:hideMark/>
          </w:tcPr>
          <w:p w14:paraId="7FA0486B" w14:textId="77777777" w:rsidR="007C3739" w:rsidRPr="00AC02C6" w:rsidRDefault="007C3739" w:rsidP="00576A63">
            <w:pPr>
              <w:ind w:left="0"/>
              <w:jc w:val="center"/>
              <w:rPr>
                <w:rFonts w:asciiTheme="minorHAnsi" w:hAnsiTheme="minorHAnsi" w:cstheme="minorHAnsi"/>
                <w:sz w:val="20"/>
                <w:szCs w:val="20"/>
                <w:lang w:eastAsia="fr-FR"/>
              </w:rPr>
            </w:pPr>
            <w:proofErr w:type="spellStart"/>
            <w:r w:rsidRPr="00AC02C6">
              <w:rPr>
                <w:rFonts w:asciiTheme="minorHAnsi" w:hAnsiTheme="minorHAnsi" w:cstheme="minorHAnsi"/>
                <w:sz w:val="20"/>
                <w:szCs w:val="20"/>
                <w:lang w:eastAsia="fr-FR"/>
              </w:rPr>
              <w:t>ff</w:t>
            </w:r>
            <w:proofErr w:type="spellEnd"/>
          </w:p>
        </w:tc>
      </w:tr>
      <w:tr w:rsidR="007C3739" w:rsidRPr="00AC02C6" w14:paraId="15AF6E26" w14:textId="77777777" w:rsidTr="00576A63">
        <w:trPr>
          <w:trHeight w:val="300"/>
        </w:trPr>
        <w:tc>
          <w:tcPr>
            <w:tcW w:w="638" w:type="dxa"/>
            <w:tcBorders>
              <w:top w:val="nil"/>
              <w:left w:val="double" w:sz="6" w:space="0" w:color="auto"/>
              <w:bottom w:val="single" w:sz="4" w:space="0" w:color="auto"/>
              <w:right w:val="single" w:sz="4" w:space="0" w:color="auto"/>
            </w:tcBorders>
            <w:shd w:val="clear" w:color="auto" w:fill="auto"/>
            <w:vAlign w:val="center"/>
            <w:hideMark/>
          </w:tcPr>
          <w:p w14:paraId="06C44E23"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8391" w:type="dxa"/>
            <w:tcBorders>
              <w:top w:val="nil"/>
              <w:left w:val="nil"/>
              <w:bottom w:val="single" w:sz="4" w:space="0" w:color="auto"/>
              <w:right w:val="single" w:sz="4" w:space="0" w:color="auto"/>
            </w:tcBorders>
            <w:shd w:val="clear" w:color="auto" w:fill="auto"/>
            <w:vAlign w:val="center"/>
            <w:hideMark/>
          </w:tcPr>
          <w:p w14:paraId="33F64DD0"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 xml:space="preserve">Total </w:t>
            </w:r>
            <w:proofErr w:type="spellStart"/>
            <w:r w:rsidRPr="00AC02C6">
              <w:rPr>
                <w:rFonts w:asciiTheme="minorHAnsi" w:hAnsiTheme="minorHAnsi" w:cstheme="minorHAnsi"/>
                <w:b/>
                <w:bCs/>
                <w:sz w:val="20"/>
                <w:szCs w:val="20"/>
                <w:lang w:eastAsia="fr-FR"/>
              </w:rPr>
              <w:t>Serie</w:t>
            </w:r>
            <w:proofErr w:type="spellEnd"/>
            <w:r w:rsidRPr="00AC02C6">
              <w:rPr>
                <w:rFonts w:asciiTheme="minorHAnsi" w:hAnsiTheme="minorHAnsi" w:cstheme="minorHAnsi"/>
                <w:b/>
                <w:bCs/>
                <w:sz w:val="20"/>
                <w:szCs w:val="20"/>
                <w:lang w:eastAsia="fr-FR"/>
              </w:rPr>
              <w:t xml:space="preserve"> 1</w:t>
            </w:r>
          </w:p>
        </w:tc>
        <w:tc>
          <w:tcPr>
            <w:tcW w:w="752" w:type="dxa"/>
            <w:tcBorders>
              <w:top w:val="nil"/>
              <w:left w:val="nil"/>
              <w:bottom w:val="single" w:sz="4" w:space="0" w:color="auto"/>
              <w:right w:val="single" w:sz="4" w:space="0" w:color="auto"/>
            </w:tcBorders>
            <w:shd w:val="clear" w:color="auto" w:fill="auto"/>
            <w:vAlign w:val="center"/>
            <w:hideMark/>
          </w:tcPr>
          <w:p w14:paraId="0B13E7C7" w14:textId="77777777" w:rsidR="007C3739" w:rsidRPr="00AC02C6" w:rsidRDefault="007C3739" w:rsidP="00576A63">
            <w:pPr>
              <w:ind w:left="0"/>
              <w:jc w:val="center"/>
              <w:rPr>
                <w:rFonts w:asciiTheme="minorHAnsi" w:hAnsiTheme="minorHAnsi" w:cstheme="minorHAnsi"/>
                <w:b/>
                <w:bCs/>
                <w:i/>
                <w:iCs/>
                <w:sz w:val="20"/>
                <w:szCs w:val="20"/>
                <w:lang w:eastAsia="fr-FR"/>
              </w:rPr>
            </w:pPr>
            <w:r w:rsidRPr="00AC02C6">
              <w:rPr>
                <w:rFonts w:asciiTheme="minorHAnsi" w:hAnsiTheme="minorHAnsi" w:cstheme="minorHAnsi"/>
                <w:b/>
                <w:bCs/>
                <w:i/>
                <w:iCs/>
                <w:sz w:val="20"/>
                <w:szCs w:val="20"/>
                <w:lang w:eastAsia="fr-FR"/>
              </w:rPr>
              <w:t> </w:t>
            </w:r>
          </w:p>
        </w:tc>
      </w:tr>
      <w:tr w:rsidR="007C3739" w:rsidRPr="00AC02C6" w14:paraId="7611309D" w14:textId="77777777" w:rsidTr="00576A63">
        <w:trPr>
          <w:trHeight w:val="300"/>
        </w:trPr>
        <w:tc>
          <w:tcPr>
            <w:tcW w:w="638" w:type="dxa"/>
            <w:tcBorders>
              <w:top w:val="nil"/>
              <w:left w:val="double" w:sz="6" w:space="0" w:color="auto"/>
              <w:bottom w:val="single" w:sz="4" w:space="0" w:color="auto"/>
              <w:right w:val="single" w:sz="4" w:space="0" w:color="auto"/>
            </w:tcBorders>
            <w:shd w:val="clear" w:color="auto" w:fill="auto"/>
            <w:vAlign w:val="center"/>
            <w:hideMark/>
          </w:tcPr>
          <w:p w14:paraId="06216BC5"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8391" w:type="dxa"/>
            <w:tcBorders>
              <w:top w:val="nil"/>
              <w:left w:val="nil"/>
              <w:bottom w:val="single" w:sz="4" w:space="0" w:color="auto"/>
              <w:right w:val="single" w:sz="4" w:space="0" w:color="auto"/>
            </w:tcBorders>
            <w:shd w:val="clear" w:color="auto" w:fill="auto"/>
            <w:vAlign w:val="center"/>
            <w:hideMark/>
          </w:tcPr>
          <w:p w14:paraId="4B300E60"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Série II - TERASSEMENT</w:t>
            </w:r>
          </w:p>
        </w:tc>
        <w:tc>
          <w:tcPr>
            <w:tcW w:w="752" w:type="dxa"/>
            <w:tcBorders>
              <w:top w:val="nil"/>
              <w:left w:val="nil"/>
              <w:bottom w:val="single" w:sz="4" w:space="0" w:color="auto"/>
              <w:right w:val="single" w:sz="4" w:space="0" w:color="auto"/>
            </w:tcBorders>
            <w:shd w:val="clear" w:color="auto" w:fill="auto"/>
            <w:vAlign w:val="center"/>
            <w:hideMark/>
          </w:tcPr>
          <w:p w14:paraId="0DA4605B" w14:textId="77777777" w:rsidR="007C3739" w:rsidRPr="00AC02C6" w:rsidRDefault="007C3739" w:rsidP="00576A63">
            <w:pPr>
              <w:ind w:left="0"/>
              <w:jc w:val="center"/>
              <w:rPr>
                <w:rFonts w:asciiTheme="minorHAnsi" w:hAnsiTheme="minorHAnsi" w:cstheme="minorHAnsi"/>
                <w:b/>
                <w:bCs/>
                <w:i/>
                <w:iCs/>
                <w:sz w:val="20"/>
                <w:szCs w:val="20"/>
                <w:lang w:eastAsia="fr-FR"/>
              </w:rPr>
            </w:pPr>
            <w:r w:rsidRPr="00AC02C6">
              <w:rPr>
                <w:rFonts w:asciiTheme="minorHAnsi" w:hAnsiTheme="minorHAnsi" w:cstheme="minorHAnsi"/>
                <w:b/>
                <w:bCs/>
                <w:i/>
                <w:iCs/>
                <w:sz w:val="20"/>
                <w:szCs w:val="20"/>
                <w:lang w:eastAsia="fr-FR"/>
              </w:rPr>
              <w:t> </w:t>
            </w:r>
          </w:p>
        </w:tc>
      </w:tr>
      <w:tr w:rsidR="007C3739" w:rsidRPr="00AC02C6" w14:paraId="38B9653F" w14:textId="77777777" w:rsidTr="00576A63">
        <w:trPr>
          <w:trHeight w:val="300"/>
        </w:trPr>
        <w:tc>
          <w:tcPr>
            <w:tcW w:w="638" w:type="dxa"/>
            <w:tcBorders>
              <w:top w:val="nil"/>
              <w:left w:val="double" w:sz="6" w:space="0" w:color="auto"/>
              <w:bottom w:val="single" w:sz="4" w:space="0" w:color="auto"/>
              <w:right w:val="single" w:sz="4" w:space="0" w:color="auto"/>
            </w:tcBorders>
            <w:shd w:val="clear" w:color="auto" w:fill="auto"/>
            <w:vAlign w:val="center"/>
            <w:hideMark/>
          </w:tcPr>
          <w:p w14:paraId="0C82E1A9"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lastRenderedPageBreak/>
              <w:t>2.1</w:t>
            </w:r>
          </w:p>
        </w:tc>
        <w:tc>
          <w:tcPr>
            <w:tcW w:w="8391" w:type="dxa"/>
            <w:tcBorders>
              <w:top w:val="nil"/>
              <w:left w:val="nil"/>
              <w:bottom w:val="single" w:sz="4" w:space="0" w:color="auto"/>
              <w:right w:val="single" w:sz="4" w:space="0" w:color="auto"/>
            </w:tcBorders>
            <w:shd w:val="clear" w:color="auto" w:fill="auto"/>
            <w:vAlign w:val="center"/>
            <w:hideMark/>
          </w:tcPr>
          <w:p w14:paraId="1417D628"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 xml:space="preserve">Dragage de la cuvette d'épaisseur 50 cm avec le bulldozer </w:t>
            </w:r>
          </w:p>
          <w:p w14:paraId="717F7420" w14:textId="77777777" w:rsidR="007C3739" w:rsidRPr="00AC02C6" w:rsidRDefault="007C3739" w:rsidP="00576A63">
            <w:pPr>
              <w:ind w:left="5" w:hanging="5"/>
              <w:rPr>
                <w:rFonts w:asciiTheme="minorHAnsi" w:hAnsiTheme="minorHAnsi" w:cstheme="minorHAnsi"/>
                <w:sz w:val="20"/>
                <w:szCs w:val="20"/>
              </w:rPr>
            </w:pPr>
            <w:r w:rsidRPr="00AC02C6">
              <w:rPr>
                <w:rFonts w:asciiTheme="minorHAnsi" w:hAnsiTheme="minorHAnsi" w:cstheme="minorHAnsi"/>
                <w:sz w:val="20"/>
                <w:szCs w:val="20"/>
              </w:rPr>
              <w:t>Le prix rémunère le matériel (engins de terrassement telle un bulldozer) et le personnel qualifié nécessaire pour l'exécution correcte du dragage</w:t>
            </w:r>
          </w:p>
          <w:p w14:paraId="4196E749" w14:textId="77777777" w:rsidR="007C3739" w:rsidRPr="00AC02C6" w:rsidRDefault="007C3739" w:rsidP="00576A63">
            <w:pPr>
              <w:tabs>
                <w:tab w:val="left" w:pos="851"/>
              </w:tabs>
              <w:rPr>
                <w:rFonts w:asciiTheme="minorHAnsi" w:hAnsiTheme="minorHAnsi" w:cstheme="minorHAnsi"/>
                <w:sz w:val="20"/>
                <w:szCs w:val="20"/>
                <w:lang w:val="fr-CA"/>
              </w:rPr>
            </w:pPr>
            <w:r w:rsidRPr="00AC02C6">
              <w:rPr>
                <w:rFonts w:asciiTheme="minorHAnsi" w:hAnsiTheme="minorHAnsi" w:cstheme="minorHAnsi"/>
                <w:sz w:val="20"/>
                <w:szCs w:val="20"/>
                <w:lang w:val="fr-CA"/>
              </w:rPr>
              <w:t>Ce prix comprend :</w:t>
            </w:r>
          </w:p>
          <w:p w14:paraId="5533B881" w14:textId="77777777" w:rsidR="007C3739" w:rsidRPr="00AC02C6" w:rsidRDefault="007C3739" w:rsidP="00576A63">
            <w:pPr>
              <w:ind w:left="0"/>
              <w:jc w:val="center"/>
              <w:rPr>
                <w:rFonts w:asciiTheme="minorHAnsi" w:hAnsiTheme="minorHAnsi" w:cstheme="minorHAnsi"/>
                <w:sz w:val="16"/>
                <w:szCs w:val="16"/>
                <w:lang w:eastAsia="fr-FR"/>
              </w:rPr>
            </w:pPr>
          </w:p>
          <w:p w14:paraId="3C3A16AA" w14:textId="77777777" w:rsidR="007C3739" w:rsidRPr="00AC02C6" w:rsidRDefault="007C3739" w:rsidP="00576A63">
            <w:pPr>
              <w:pStyle w:val="Paragraphedeliste"/>
              <w:numPr>
                <w:ilvl w:val="0"/>
                <w:numId w:val="38"/>
              </w:numPr>
              <w:tabs>
                <w:tab w:val="clear" w:pos="397"/>
                <w:tab w:val="num" w:pos="503"/>
              </w:tabs>
              <w:spacing w:after="0" w:line="240" w:lineRule="auto"/>
              <w:ind w:left="503" w:right="132" w:hanging="142"/>
              <w:rPr>
                <w:rFonts w:asciiTheme="minorHAnsi" w:hAnsiTheme="minorHAnsi" w:cstheme="minorHAnsi"/>
                <w:sz w:val="20"/>
                <w:szCs w:val="20"/>
              </w:rPr>
            </w:pPr>
            <w:r w:rsidRPr="00AC02C6">
              <w:rPr>
                <w:rFonts w:asciiTheme="minorHAnsi" w:hAnsiTheme="minorHAnsi" w:cstheme="minorHAnsi"/>
                <w:sz w:val="20"/>
                <w:szCs w:val="20"/>
              </w:rPr>
              <w:t>Tous les travaux d'accomplissement des profils de dragage ;</w:t>
            </w:r>
          </w:p>
          <w:p w14:paraId="1B843D85" w14:textId="77777777" w:rsidR="007C3739" w:rsidRPr="00AC02C6" w:rsidRDefault="007C3739" w:rsidP="00576A63">
            <w:pPr>
              <w:pStyle w:val="Paragraphedeliste"/>
              <w:numPr>
                <w:ilvl w:val="0"/>
                <w:numId w:val="38"/>
              </w:numPr>
              <w:tabs>
                <w:tab w:val="clear" w:pos="397"/>
                <w:tab w:val="num" w:pos="503"/>
              </w:tabs>
              <w:spacing w:after="0" w:line="240" w:lineRule="auto"/>
              <w:ind w:left="503" w:right="274" w:hanging="142"/>
              <w:rPr>
                <w:rFonts w:asciiTheme="minorHAnsi" w:hAnsiTheme="minorHAnsi" w:cstheme="minorHAnsi"/>
                <w:sz w:val="20"/>
                <w:szCs w:val="20"/>
              </w:rPr>
            </w:pPr>
            <w:r w:rsidRPr="00AC02C6">
              <w:rPr>
                <w:rFonts w:asciiTheme="minorHAnsi" w:hAnsiTheme="minorHAnsi" w:cstheme="minorHAnsi"/>
                <w:sz w:val="20"/>
                <w:szCs w:val="20"/>
              </w:rPr>
              <w:t>Les coûts liés à l’emploi des engins lourds (locations, carburants, mains d’œuvre qualifiée et non qualifiée) ;</w:t>
            </w:r>
          </w:p>
          <w:p w14:paraId="3B38CEEA" w14:textId="77777777" w:rsidR="007C3739" w:rsidRPr="00AC02C6" w:rsidRDefault="007C3739" w:rsidP="00576A63">
            <w:pPr>
              <w:ind w:left="0"/>
              <w:jc w:val="center"/>
              <w:rPr>
                <w:rFonts w:asciiTheme="minorHAnsi" w:hAnsiTheme="minorHAnsi" w:cstheme="minorHAnsi"/>
                <w:sz w:val="16"/>
                <w:szCs w:val="16"/>
                <w:lang w:eastAsia="fr-FR"/>
              </w:rPr>
            </w:pPr>
            <w:r w:rsidRPr="00AC02C6">
              <w:rPr>
                <w:rFonts w:asciiTheme="minorHAnsi" w:hAnsiTheme="minorHAnsi" w:cstheme="minorHAnsi"/>
                <w:i/>
                <w:iCs/>
                <w:sz w:val="20"/>
                <w:szCs w:val="20"/>
                <w:lang w:val="fr-CA"/>
              </w:rPr>
              <w:t>Ce prix s’applique à l’hectare de terrain dragué sur une profondeur de 50 cm</w:t>
            </w:r>
          </w:p>
        </w:tc>
        <w:tc>
          <w:tcPr>
            <w:tcW w:w="752" w:type="dxa"/>
            <w:tcBorders>
              <w:top w:val="nil"/>
              <w:left w:val="nil"/>
              <w:bottom w:val="single" w:sz="4" w:space="0" w:color="auto"/>
              <w:right w:val="single" w:sz="4" w:space="0" w:color="auto"/>
            </w:tcBorders>
            <w:shd w:val="clear" w:color="auto" w:fill="auto"/>
            <w:vAlign w:val="center"/>
            <w:hideMark/>
          </w:tcPr>
          <w:p w14:paraId="0D66B84F" w14:textId="77777777" w:rsidR="007C3739" w:rsidRPr="00AC02C6" w:rsidRDefault="007C3739" w:rsidP="00576A63">
            <w:pPr>
              <w:ind w:left="0"/>
              <w:jc w:val="center"/>
              <w:rPr>
                <w:rFonts w:asciiTheme="minorHAnsi" w:hAnsiTheme="minorHAnsi" w:cstheme="minorHAnsi"/>
                <w:i/>
                <w:iCs/>
                <w:sz w:val="20"/>
                <w:szCs w:val="20"/>
                <w:lang w:eastAsia="fr-FR"/>
              </w:rPr>
            </w:pPr>
            <w:r w:rsidRPr="00AC02C6">
              <w:rPr>
                <w:rFonts w:asciiTheme="minorHAnsi" w:hAnsiTheme="minorHAnsi" w:cstheme="minorHAnsi"/>
                <w:i/>
                <w:iCs/>
                <w:sz w:val="20"/>
                <w:szCs w:val="20"/>
                <w:lang w:eastAsia="fr-FR"/>
              </w:rPr>
              <w:t>ha</w:t>
            </w:r>
          </w:p>
        </w:tc>
      </w:tr>
      <w:tr w:rsidR="007C3739" w:rsidRPr="00AC02C6" w14:paraId="6F32DC5D" w14:textId="77777777" w:rsidTr="00576A63">
        <w:trPr>
          <w:trHeight w:val="510"/>
        </w:trPr>
        <w:tc>
          <w:tcPr>
            <w:tcW w:w="638" w:type="dxa"/>
            <w:tcBorders>
              <w:top w:val="nil"/>
              <w:left w:val="double" w:sz="6" w:space="0" w:color="auto"/>
              <w:bottom w:val="single" w:sz="4" w:space="0" w:color="auto"/>
              <w:right w:val="single" w:sz="4" w:space="0" w:color="auto"/>
            </w:tcBorders>
            <w:shd w:val="clear" w:color="auto" w:fill="auto"/>
            <w:vAlign w:val="center"/>
            <w:hideMark/>
          </w:tcPr>
          <w:p w14:paraId="3B6E04B8"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2.2</w:t>
            </w:r>
          </w:p>
        </w:tc>
        <w:tc>
          <w:tcPr>
            <w:tcW w:w="8391" w:type="dxa"/>
            <w:tcBorders>
              <w:top w:val="nil"/>
              <w:left w:val="nil"/>
              <w:bottom w:val="single" w:sz="4" w:space="0" w:color="auto"/>
              <w:right w:val="single" w:sz="4" w:space="0" w:color="auto"/>
            </w:tcBorders>
            <w:shd w:val="clear" w:color="auto" w:fill="auto"/>
            <w:vAlign w:val="center"/>
            <w:hideMark/>
          </w:tcPr>
          <w:p w14:paraId="06B7D0BA"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Evacuation des dépôts solides issus du dragage hors de l'emprise du site</w:t>
            </w:r>
          </w:p>
          <w:p w14:paraId="54CF26CB" w14:textId="77777777" w:rsidR="007C3739" w:rsidRPr="00AC02C6" w:rsidRDefault="007C3739" w:rsidP="00576A63">
            <w:pPr>
              <w:ind w:left="5" w:hanging="5"/>
              <w:rPr>
                <w:rFonts w:asciiTheme="minorHAnsi" w:hAnsiTheme="minorHAnsi" w:cstheme="minorHAnsi"/>
                <w:sz w:val="20"/>
                <w:szCs w:val="20"/>
              </w:rPr>
            </w:pPr>
            <w:r w:rsidRPr="00AC02C6">
              <w:rPr>
                <w:rFonts w:asciiTheme="minorHAnsi" w:hAnsiTheme="minorHAnsi" w:cstheme="minorHAnsi"/>
                <w:sz w:val="20"/>
                <w:szCs w:val="20"/>
              </w:rPr>
              <w:t>Le prix rémunère le matériel (engins de transport et de chargement telle un camion et une chargeuse) et le personnel qualifié nécessaire pour l'évacuation des débris issus du dragage</w:t>
            </w:r>
          </w:p>
          <w:p w14:paraId="2A100E91"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sz w:val="20"/>
                <w:szCs w:val="20"/>
                <w:lang w:val="fr-CA"/>
              </w:rPr>
              <w:t>Ce prix comprend :</w:t>
            </w:r>
          </w:p>
          <w:p w14:paraId="450B9BD4" w14:textId="77777777" w:rsidR="007C3739" w:rsidRPr="00AC02C6" w:rsidRDefault="007C3739" w:rsidP="00576A63">
            <w:pPr>
              <w:pStyle w:val="Paragraphedeliste"/>
              <w:numPr>
                <w:ilvl w:val="0"/>
                <w:numId w:val="38"/>
              </w:numPr>
              <w:tabs>
                <w:tab w:val="clear" w:pos="397"/>
                <w:tab w:val="num" w:pos="503"/>
              </w:tabs>
              <w:spacing w:after="0" w:line="240" w:lineRule="auto"/>
              <w:ind w:left="503" w:right="274" w:hanging="142"/>
              <w:rPr>
                <w:rFonts w:asciiTheme="minorHAnsi" w:hAnsiTheme="minorHAnsi" w:cstheme="minorHAnsi"/>
                <w:sz w:val="20"/>
                <w:szCs w:val="20"/>
              </w:rPr>
            </w:pPr>
            <w:r w:rsidRPr="00AC02C6">
              <w:rPr>
                <w:rFonts w:asciiTheme="minorHAnsi" w:hAnsiTheme="minorHAnsi" w:cstheme="minorHAnsi"/>
                <w:sz w:val="20"/>
                <w:szCs w:val="20"/>
              </w:rPr>
              <w:t>Les coûts liés à l’emploi des engins lourds (locations, carburants, mains d’œuvre qualifiée et non qualifiée) ;</w:t>
            </w:r>
          </w:p>
          <w:p w14:paraId="6965F4F8" w14:textId="77777777" w:rsidR="007C3739" w:rsidRPr="00AC02C6" w:rsidRDefault="007C3739" w:rsidP="00576A63">
            <w:pPr>
              <w:pStyle w:val="Paragraphedeliste"/>
              <w:numPr>
                <w:ilvl w:val="0"/>
                <w:numId w:val="38"/>
              </w:numPr>
              <w:tabs>
                <w:tab w:val="clear" w:pos="397"/>
                <w:tab w:val="num" w:pos="503"/>
              </w:tabs>
              <w:spacing w:after="0" w:line="240" w:lineRule="auto"/>
              <w:ind w:left="503" w:right="274" w:hanging="142"/>
              <w:rPr>
                <w:rFonts w:asciiTheme="minorHAnsi" w:hAnsiTheme="minorHAnsi" w:cstheme="minorHAnsi"/>
                <w:sz w:val="20"/>
                <w:szCs w:val="20"/>
              </w:rPr>
            </w:pPr>
            <w:r w:rsidRPr="00AC02C6">
              <w:rPr>
                <w:rFonts w:asciiTheme="minorHAnsi" w:hAnsiTheme="minorHAnsi" w:cstheme="minorHAnsi"/>
                <w:sz w:val="20"/>
                <w:szCs w:val="20"/>
              </w:rPr>
              <w:t>La mise en dépôt provisoire du stock qui en découlerait ;</w:t>
            </w:r>
          </w:p>
          <w:p w14:paraId="0773CFF3" w14:textId="77777777" w:rsidR="007C3739" w:rsidRPr="00AC02C6" w:rsidRDefault="007C3739" w:rsidP="00576A63">
            <w:pPr>
              <w:pStyle w:val="Paragraphedeliste"/>
              <w:numPr>
                <w:ilvl w:val="0"/>
                <w:numId w:val="38"/>
              </w:numPr>
              <w:tabs>
                <w:tab w:val="clear" w:pos="397"/>
                <w:tab w:val="num" w:pos="503"/>
              </w:tabs>
              <w:spacing w:after="0" w:line="240" w:lineRule="auto"/>
              <w:ind w:left="503" w:right="274" w:hanging="142"/>
              <w:rPr>
                <w:rFonts w:asciiTheme="minorHAnsi" w:hAnsiTheme="minorHAnsi" w:cstheme="minorHAnsi"/>
                <w:sz w:val="20"/>
                <w:szCs w:val="20"/>
              </w:rPr>
            </w:pPr>
            <w:r w:rsidRPr="00AC02C6">
              <w:rPr>
                <w:rFonts w:asciiTheme="minorHAnsi" w:hAnsiTheme="minorHAnsi" w:cstheme="minorHAnsi"/>
                <w:sz w:val="20"/>
                <w:szCs w:val="20"/>
              </w:rPr>
              <w:t>La finition des dépôts ;</w:t>
            </w:r>
          </w:p>
          <w:p w14:paraId="00FD4871" w14:textId="77777777" w:rsidR="007C3739" w:rsidRPr="00AC02C6" w:rsidRDefault="007C3739" w:rsidP="00576A63">
            <w:pPr>
              <w:pStyle w:val="Paragraphedeliste"/>
              <w:numPr>
                <w:ilvl w:val="0"/>
                <w:numId w:val="38"/>
              </w:numPr>
              <w:tabs>
                <w:tab w:val="clear" w:pos="397"/>
                <w:tab w:val="num" w:pos="503"/>
              </w:tabs>
              <w:spacing w:after="0" w:line="240" w:lineRule="auto"/>
              <w:ind w:left="503" w:right="274" w:hanging="142"/>
              <w:rPr>
                <w:rFonts w:asciiTheme="minorHAnsi" w:hAnsiTheme="minorHAnsi" w:cstheme="minorHAnsi"/>
                <w:sz w:val="20"/>
                <w:szCs w:val="20"/>
              </w:rPr>
            </w:pPr>
            <w:r w:rsidRPr="00AC02C6">
              <w:rPr>
                <w:rFonts w:asciiTheme="minorHAnsi" w:hAnsiTheme="minorHAnsi" w:cstheme="minorHAnsi"/>
                <w:sz w:val="20"/>
                <w:szCs w:val="20"/>
              </w:rPr>
              <w:t>Et toutes sujétions d’exécution et de main d’œuvre qualifiée et non qualifiée.</w:t>
            </w:r>
          </w:p>
          <w:p w14:paraId="0FD0BC25"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i/>
                <w:sz w:val="20"/>
                <w:szCs w:val="20"/>
              </w:rPr>
              <w:t>Ce prix s'applique au mètre cube (m3)</w:t>
            </w:r>
          </w:p>
        </w:tc>
        <w:tc>
          <w:tcPr>
            <w:tcW w:w="752" w:type="dxa"/>
            <w:tcBorders>
              <w:top w:val="nil"/>
              <w:left w:val="nil"/>
              <w:bottom w:val="single" w:sz="4" w:space="0" w:color="auto"/>
              <w:right w:val="single" w:sz="4" w:space="0" w:color="auto"/>
            </w:tcBorders>
            <w:shd w:val="clear" w:color="auto" w:fill="auto"/>
            <w:vAlign w:val="center"/>
            <w:hideMark/>
          </w:tcPr>
          <w:p w14:paraId="55CE878C" w14:textId="77777777" w:rsidR="007C3739" w:rsidRPr="00AC02C6" w:rsidRDefault="007C3739" w:rsidP="00576A63">
            <w:pPr>
              <w:ind w:left="0"/>
              <w:jc w:val="center"/>
              <w:rPr>
                <w:rFonts w:asciiTheme="minorHAnsi" w:hAnsiTheme="minorHAnsi" w:cstheme="minorHAnsi"/>
                <w:i/>
                <w:iCs/>
                <w:sz w:val="20"/>
                <w:szCs w:val="20"/>
                <w:lang w:eastAsia="fr-FR"/>
              </w:rPr>
            </w:pPr>
            <w:r w:rsidRPr="00AC02C6">
              <w:rPr>
                <w:rFonts w:asciiTheme="minorHAnsi" w:hAnsiTheme="minorHAnsi" w:cstheme="minorHAnsi"/>
                <w:i/>
                <w:iCs/>
                <w:sz w:val="20"/>
                <w:szCs w:val="20"/>
                <w:lang w:eastAsia="fr-FR"/>
              </w:rPr>
              <w:t>m3</w:t>
            </w:r>
          </w:p>
        </w:tc>
      </w:tr>
      <w:tr w:rsidR="007C3739" w:rsidRPr="00AC02C6" w14:paraId="136EAD2B" w14:textId="77777777" w:rsidTr="00576A63">
        <w:trPr>
          <w:trHeight w:val="300"/>
        </w:trPr>
        <w:tc>
          <w:tcPr>
            <w:tcW w:w="638" w:type="dxa"/>
            <w:tcBorders>
              <w:top w:val="nil"/>
              <w:left w:val="double" w:sz="6" w:space="0" w:color="auto"/>
              <w:bottom w:val="single" w:sz="4" w:space="0" w:color="auto"/>
              <w:right w:val="single" w:sz="4" w:space="0" w:color="auto"/>
            </w:tcBorders>
            <w:shd w:val="clear" w:color="auto" w:fill="auto"/>
            <w:vAlign w:val="center"/>
            <w:hideMark/>
          </w:tcPr>
          <w:p w14:paraId="0D3CBD7F"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8391" w:type="dxa"/>
            <w:tcBorders>
              <w:top w:val="nil"/>
              <w:left w:val="nil"/>
              <w:bottom w:val="single" w:sz="4" w:space="0" w:color="auto"/>
              <w:right w:val="single" w:sz="4" w:space="0" w:color="auto"/>
            </w:tcBorders>
            <w:shd w:val="clear" w:color="auto" w:fill="auto"/>
            <w:vAlign w:val="center"/>
            <w:hideMark/>
          </w:tcPr>
          <w:p w14:paraId="6E3E5F37"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Total Série 2</w:t>
            </w:r>
          </w:p>
        </w:tc>
        <w:tc>
          <w:tcPr>
            <w:tcW w:w="752" w:type="dxa"/>
            <w:tcBorders>
              <w:top w:val="nil"/>
              <w:left w:val="nil"/>
              <w:bottom w:val="single" w:sz="4" w:space="0" w:color="auto"/>
              <w:right w:val="single" w:sz="4" w:space="0" w:color="auto"/>
            </w:tcBorders>
            <w:shd w:val="clear" w:color="auto" w:fill="auto"/>
            <w:vAlign w:val="center"/>
            <w:hideMark/>
          </w:tcPr>
          <w:p w14:paraId="69D7B604"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r>
      <w:tr w:rsidR="007C3739" w:rsidRPr="00AC02C6" w14:paraId="72A70F31" w14:textId="77777777" w:rsidTr="00576A63">
        <w:trPr>
          <w:trHeight w:val="510"/>
        </w:trPr>
        <w:tc>
          <w:tcPr>
            <w:tcW w:w="638" w:type="dxa"/>
            <w:tcBorders>
              <w:top w:val="nil"/>
              <w:left w:val="double" w:sz="6" w:space="0" w:color="auto"/>
              <w:bottom w:val="single" w:sz="4" w:space="0" w:color="auto"/>
              <w:right w:val="single" w:sz="4" w:space="0" w:color="auto"/>
            </w:tcBorders>
            <w:shd w:val="clear" w:color="auto" w:fill="auto"/>
            <w:vAlign w:val="center"/>
            <w:hideMark/>
          </w:tcPr>
          <w:p w14:paraId="17F60BD0"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8391" w:type="dxa"/>
            <w:tcBorders>
              <w:top w:val="nil"/>
              <w:left w:val="nil"/>
              <w:bottom w:val="single" w:sz="4" w:space="0" w:color="auto"/>
              <w:right w:val="single" w:sz="4" w:space="0" w:color="auto"/>
            </w:tcBorders>
            <w:shd w:val="clear" w:color="auto" w:fill="auto"/>
            <w:vAlign w:val="center"/>
            <w:hideMark/>
          </w:tcPr>
          <w:p w14:paraId="552FDF16"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Série III-ACTION DE PROTECTION ET DE CONSERVATION DES SOLS</w:t>
            </w:r>
          </w:p>
        </w:tc>
        <w:tc>
          <w:tcPr>
            <w:tcW w:w="752" w:type="dxa"/>
            <w:tcBorders>
              <w:top w:val="nil"/>
              <w:left w:val="nil"/>
              <w:bottom w:val="single" w:sz="4" w:space="0" w:color="auto"/>
              <w:right w:val="single" w:sz="4" w:space="0" w:color="auto"/>
            </w:tcBorders>
            <w:shd w:val="clear" w:color="auto" w:fill="auto"/>
            <w:vAlign w:val="center"/>
            <w:hideMark/>
          </w:tcPr>
          <w:p w14:paraId="288E357F" w14:textId="77777777" w:rsidR="007C3739" w:rsidRPr="00AC02C6" w:rsidRDefault="007C3739" w:rsidP="00576A63">
            <w:pPr>
              <w:ind w:left="0"/>
              <w:jc w:val="center"/>
              <w:rPr>
                <w:rFonts w:asciiTheme="minorHAnsi" w:hAnsiTheme="minorHAnsi" w:cstheme="minorHAnsi"/>
                <w:b/>
                <w:bCs/>
                <w:i/>
                <w:iCs/>
                <w:sz w:val="20"/>
                <w:szCs w:val="20"/>
                <w:lang w:eastAsia="fr-FR"/>
              </w:rPr>
            </w:pPr>
            <w:r w:rsidRPr="00AC02C6">
              <w:rPr>
                <w:rFonts w:asciiTheme="minorHAnsi" w:hAnsiTheme="minorHAnsi" w:cstheme="minorHAnsi"/>
                <w:b/>
                <w:bCs/>
                <w:i/>
                <w:iCs/>
                <w:sz w:val="20"/>
                <w:szCs w:val="20"/>
                <w:lang w:eastAsia="fr-FR"/>
              </w:rPr>
              <w:t> </w:t>
            </w:r>
          </w:p>
        </w:tc>
      </w:tr>
      <w:tr w:rsidR="007C3739" w:rsidRPr="00AC02C6" w14:paraId="1A3C2FA1" w14:textId="77777777" w:rsidTr="00576A63">
        <w:trPr>
          <w:trHeight w:val="300"/>
        </w:trPr>
        <w:tc>
          <w:tcPr>
            <w:tcW w:w="638" w:type="dxa"/>
            <w:tcBorders>
              <w:top w:val="nil"/>
              <w:left w:val="double" w:sz="6" w:space="0" w:color="auto"/>
              <w:bottom w:val="single" w:sz="4" w:space="0" w:color="auto"/>
              <w:right w:val="single" w:sz="4" w:space="0" w:color="auto"/>
            </w:tcBorders>
            <w:shd w:val="clear" w:color="auto" w:fill="auto"/>
            <w:vAlign w:val="center"/>
            <w:hideMark/>
          </w:tcPr>
          <w:p w14:paraId="0DFEC4A3"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3.1</w:t>
            </w:r>
          </w:p>
        </w:tc>
        <w:tc>
          <w:tcPr>
            <w:tcW w:w="8391" w:type="dxa"/>
            <w:tcBorders>
              <w:top w:val="nil"/>
              <w:left w:val="nil"/>
              <w:bottom w:val="single" w:sz="4" w:space="0" w:color="auto"/>
              <w:right w:val="single" w:sz="4" w:space="0" w:color="auto"/>
            </w:tcBorders>
            <w:shd w:val="clear" w:color="000000" w:fill="FFFFFF"/>
            <w:vAlign w:val="center"/>
            <w:hideMark/>
          </w:tcPr>
          <w:p w14:paraId="01CA622F"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Implantations topographiques des cordons pierreux</w:t>
            </w:r>
          </w:p>
          <w:p w14:paraId="4C2544B2" w14:textId="77777777" w:rsidR="007C3739" w:rsidRPr="00AC02C6" w:rsidRDefault="007C3739" w:rsidP="00576A63">
            <w:pPr>
              <w:ind w:left="0"/>
              <w:jc w:val="center"/>
              <w:rPr>
                <w:rFonts w:asciiTheme="minorHAnsi" w:hAnsiTheme="minorHAnsi" w:cstheme="minorHAnsi"/>
                <w:sz w:val="20"/>
                <w:szCs w:val="20"/>
                <w:lang w:eastAsia="fr-FR"/>
              </w:rPr>
            </w:pPr>
          </w:p>
          <w:p w14:paraId="4CC92D2B" w14:textId="77777777" w:rsidR="007C3739" w:rsidRPr="00AC02C6" w:rsidRDefault="007C3739" w:rsidP="00576A63">
            <w:pPr>
              <w:ind w:left="0"/>
              <w:rPr>
                <w:rFonts w:asciiTheme="minorHAnsi" w:hAnsiTheme="minorHAnsi" w:cstheme="minorHAnsi"/>
                <w:sz w:val="20"/>
                <w:szCs w:val="20"/>
              </w:rPr>
            </w:pPr>
            <w:r w:rsidRPr="00AC02C6">
              <w:rPr>
                <w:rFonts w:asciiTheme="minorHAnsi" w:hAnsiTheme="minorHAnsi" w:cstheme="minorHAnsi"/>
                <w:sz w:val="20"/>
                <w:szCs w:val="20"/>
              </w:rPr>
              <w:t xml:space="preserve">Le prix rémunère l’amortissement du matériel pour l’implantation des cordons pierreux. </w:t>
            </w:r>
          </w:p>
          <w:p w14:paraId="5CD6A68F" w14:textId="77777777" w:rsidR="007C3739" w:rsidRPr="00AC02C6" w:rsidRDefault="007C3739" w:rsidP="00576A63">
            <w:pPr>
              <w:rPr>
                <w:rFonts w:asciiTheme="minorHAnsi" w:hAnsiTheme="minorHAnsi" w:cstheme="minorHAnsi"/>
                <w:sz w:val="20"/>
                <w:szCs w:val="20"/>
              </w:rPr>
            </w:pPr>
            <w:r w:rsidRPr="00AC02C6">
              <w:rPr>
                <w:rFonts w:asciiTheme="minorHAnsi" w:hAnsiTheme="minorHAnsi" w:cstheme="minorHAnsi"/>
                <w:sz w:val="20"/>
                <w:szCs w:val="20"/>
              </w:rPr>
              <w:t>Le prix rémunère aussi :</w:t>
            </w:r>
          </w:p>
          <w:p w14:paraId="31C090EB" w14:textId="77777777" w:rsidR="007C3739" w:rsidRPr="00AC02C6" w:rsidRDefault="007C3739" w:rsidP="00576A63">
            <w:pPr>
              <w:pStyle w:val="Paragraphedeliste"/>
              <w:numPr>
                <w:ilvl w:val="0"/>
                <w:numId w:val="38"/>
              </w:numPr>
              <w:tabs>
                <w:tab w:val="clear" w:pos="397"/>
                <w:tab w:val="num" w:pos="503"/>
              </w:tabs>
              <w:spacing w:after="0" w:line="240" w:lineRule="auto"/>
              <w:ind w:left="503" w:right="415" w:hanging="142"/>
              <w:jc w:val="both"/>
              <w:rPr>
                <w:rFonts w:asciiTheme="minorHAnsi" w:hAnsiTheme="minorHAnsi" w:cstheme="minorHAnsi"/>
                <w:sz w:val="20"/>
                <w:szCs w:val="20"/>
              </w:rPr>
            </w:pPr>
            <w:r w:rsidRPr="00AC02C6">
              <w:rPr>
                <w:rFonts w:asciiTheme="minorHAnsi" w:hAnsiTheme="minorHAnsi" w:cstheme="minorHAnsi"/>
                <w:sz w:val="20"/>
                <w:szCs w:val="20"/>
              </w:rPr>
              <w:t>Les frais liés à la réalisation des levées topographiques d’exécution et l’établissement des piquets d’implantations,</w:t>
            </w:r>
          </w:p>
          <w:p w14:paraId="43846076" w14:textId="77777777" w:rsidR="007C3739" w:rsidRPr="00AC02C6" w:rsidRDefault="007C3739" w:rsidP="00576A63">
            <w:pPr>
              <w:pStyle w:val="Paragraphedeliste"/>
              <w:numPr>
                <w:ilvl w:val="0"/>
                <w:numId w:val="38"/>
              </w:numPr>
              <w:tabs>
                <w:tab w:val="clear" w:pos="397"/>
                <w:tab w:val="num" w:pos="503"/>
              </w:tabs>
              <w:spacing w:after="0" w:line="240" w:lineRule="auto"/>
              <w:ind w:left="503" w:right="415" w:hanging="142"/>
              <w:jc w:val="both"/>
              <w:rPr>
                <w:rFonts w:asciiTheme="minorHAnsi" w:hAnsiTheme="minorHAnsi" w:cstheme="minorHAnsi"/>
                <w:sz w:val="20"/>
                <w:szCs w:val="20"/>
                <w:lang w:eastAsia="fr-FR"/>
              </w:rPr>
            </w:pPr>
            <w:r w:rsidRPr="00AC02C6">
              <w:rPr>
                <w:rFonts w:asciiTheme="minorHAnsi" w:hAnsiTheme="minorHAnsi" w:cstheme="minorHAnsi"/>
                <w:sz w:val="20"/>
                <w:szCs w:val="20"/>
              </w:rPr>
              <w:t xml:space="preserve">Le temps d’implantation de l’ensemble des ouvrages par le topographe et les techniciens de l’entreprise et la main d’œuvre qualifiée et non qualifiée (équipe maçon, mineur, manœuvre), </w:t>
            </w:r>
          </w:p>
          <w:p w14:paraId="48756795" w14:textId="77777777" w:rsidR="007C3739" w:rsidRPr="00AC02C6" w:rsidRDefault="007C3739" w:rsidP="00576A63">
            <w:pPr>
              <w:ind w:left="0" w:right="415"/>
              <w:rPr>
                <w:rFonts w:asciiTheme="minorHAnsi" w:hAnsiTheme="minorHAnsi" w:cstheme="minorHAnsi"/>
                <w:sz w:val="20"/>
                <w:szCs w:val="20"/>
                <w:lang w:eastAsia="fr-FR"/>
              </w:rPr>
            </w:pPr>
            <w:r w:rsidRPr="00AC02C6">
              <w:rPr>
                <w:rFonts w:asciiTheme="minorHAnsi" w:hAnsiTheme="minorHAnsi" w:cstheme="minorHAnsi"/>
                <w:i/>
                <w:iCs/>
                <w:sz w:val="20"/>
                <w:szCs w:val="20"/>
                <w:lang w:val="fr-CA"/>
              </w:rPr>
              <w:t>Le prix s'applique au mètre linéaire (ml),.</w:t>
            </w:r>
            <w:r w:rsidRPr="00AC02C6">
              <w:rPr>
                <w:rFonts w:asciiTheme="minorHAnsi" w:hAnsiTheme="minorHAnsi" w:cstheme="minorHAnsi"/>
                <w:sz w:val="20"/>
                <w:szCs w:val="20"/>
                <w:lang w:eastAsia="fr-FR"/>
              </w:rPr>
              <w:t> </w:t>
            </w:r>
          </w:p>
        </w:tc>
        <w:tc>
          <w:tcPr>
            <w:tcW w:w="752" w:type="dxa"/>
            <w:tcBorders>
              <w:top w:val="nil"/>
              <w:left w:val="nil"/>
              <w:bottom w:val="single" w:sz="4" w:space="0" w:color="auto"/>
              <w:right w:val="single" w:sz="4" w:space="0" w:color="auto"/>
            </w:tcBorders>
            <w:shd w:val="clear" w:color="auto" w:fill="auto"/>
            <w:vAlign w:val="center"/>
            <w:hideMark/>
          </w:tcPr>
          <w:p w14:paraId="5B139B5D"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ml</w:t>
            </w:r>
          </w:p>
        </w:tc>
      </w:tr>
      <w:tr w:rsidR="007C3739" w:rsidRPr="00AC02C6" w14:paraId="74B5DF49" w14:textId="77777777" w:rsidTr="00576A63">
        <w:trPr>
          <w:trHeight w:val="510"/>
        </w:trPr>
        <w:tc>
          <w:tcPr>
            <w:tcW w:w="638" w:type="dxa"/>
            <w:tcBorders>
              <w:top w:val="nil"/>
              <w:left w:val="double" w:sz="6" w:space="0" w:color="auto"/>
              <w:bottom w:val="single" w:sz="4" w:space="0" w:color="auto"/>
              <w:right w:val="single" w:sz="4" w:space="0" w:color="auto"/>
            </w:tcBorders>
            <w:shd w:val="clear" w:color="auto" w:fill="auto"/>
            <w:vAlign w:val="center"/>
            <w:hideMark/>
          </w:tcPr>
          <w:p w14:paraId="11FBFC19"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3.2</w:t>
            </w:r>
          </w:p>
        </w:tc>
        <w:tc>
          <w:tcPr>
            <w:tcW w:w="8391" w:type="dxa"/>
            <w:tcBorders>
              <w:top w:val="nil"/>
              <w:left w:val="nil"/>
              <w:bottom w:val="single" w:sz="4" w:space="0" w:color="auto"/>
              <w:right w:val="single" w:sz="4" w:space="0" w:color="auto"/>
            </w:tcBorders>
            <w:shd w:val="clear" w:color="000000" w:fill="FFFFFF"/>
            <w:vAlign w:val="center"/>
            <w:hideMark/>
          </w:tcPr>
          <w:p w14:paraId="0B02FEF0"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Décapage de 15 cm en terrain de toute nature pour l'ancrage des cordons pierreux</w:t>
            </w:r>
          </w:p>
          <w:p w14:paraId="0CFAE4FA" w14:textId="77777777" w:rsidR="007C3739" w:rsidRPr="00AC02C6" w:rsidRDefault="007C3739" w:rsidP="00576A63">
            <w:pPr>
              <w:ind w:left="0"/>
              <w:jc w:val="center"/>
              <w:rPr>
                <w:rFonts w:asciiTheme="minorHAnsi" w:hAnsiTheme="minorHAnsi" w:cstheme="minorHAnsi"/>
                <w:sz w:val="20"/>
                <w:szCs w:val="20"/>
                <w:lang w:eastAsia="fr-FR"/>
              </w:rPr>
            </w:pPr>
          </w:p>
          <w:p w14:paraId="102F0F9C"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rPr>
              <w:t>Ce prix rémunère l'enlèvement du sol superficiel, des herbes et des souches d’arbres de la surface de l'assiette, sur une profondeur de 0,15 m. ce poste prend en compte le décapage nécessaire au blocage des enrochements.</w:t>
            </w:r>
            <w:r w:rsidRPr="00AC02C6">
              <w:rPr>
                <w:rFonts w:asciiTheme="minorHAnsi" w:hAnsiTheme="minorHAnsi" w:cstheme="minorHAnsi"/>
                <w:sz w:val="20"/>
                <w:szCs w:val="20"/>
              </w:rPr>
              <w:br/>
              <w:t>Ce prix rémunère également le transport et la mise en dépôt des terres hors de la limite de l'emprise des ouvrages, le régalage de ses terres selon les instructions du Maître d’Œuvre, et toutes sujétions d'exécution et de main d’œuvre qualifiée et non qualifiée.</w:t>
            </w:r>
            <w:r w:rsidRPr="00AC02C6">
              <w:rPr>
                <w:rFonts w:asciiTheme="minorHAnsi" w:hAnsiTheme="minorHAnsi" w:cstheme="minorHAnsi"/>
                <w:sz w:val="20"/>
                <w:szCs w:val="20"/>
              </w:rPr>
              <w:br/>
            </w:r>
            <w:r w:rsidRPr="00AC02C6">
              <w:rPr>
                <w:rFonts w:asciiTheme="minorHAnsi" w:hAnsiTheme="minorHAnsi" w:cstheme="minorHAnsi"/>
                <w:i/>
                <w:sz w:val="20"/>
                <w:szCs w:val="20"/>
              </w:rPr>
              <w:t>Ce prix s'applique au mètre linéaire (ml) de sol végétal enlevé mesuré selon la surface de du cordons</w:t>
            </w:r>
          </w:p>
        </w:tc>
        <w:tc>
          <w:tcPr>
            <w:tcW w:w="752" w:type="dxa"/>
            <w:tcBorders>
              <w:top w:val="nil"/>
              <w:left w:val="nil"/>
              <w:bottom w:val="single" w:sz="4" w:space="0" w:color="auto"/>
              <w:right w:val="single" w:sz="4" w:space="0" w:color="auto"/>
            </w:tcBorders>
            <w:shd w:val="clear" w:color="auto" w:fill="auto"/>
            <w:vAlign w:val="center"/>
            <w:hideMark/>
          </w:tcPr>
          <w:p w14:paraId="78767D67"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ml</w:t>
            </w:r>
          </w:p>
        </w:tc>
      </w:tr>
      <w:tr w:rsidR="007C3739" w:rsidRPr="00AC02C6" w14:paraId="7B567543" w14:textId="77777777" w:rsidTr="00576A63">
        <w:trPr>
          <w:trHeight w:val="765"/>
        </w:trPr>
        <w:tc>
          <w:tcPr>
            <w:tcW w:w="638" w:type="dxa"/>
            <w:tcBorders>
              <w:top w:val="nil"/>
              <w:left w:val="double" w:sz="6" w:space="0" w:color="auto"/>
              <w:bottom w:val="single" w:sz="4" w:space="0" w:color="auto"/>
              <w:right w:val="single" w:sz="4" w:space="0" w:color="auto"/>
            </w:tcBorders>
            <w:shd w:val="clear" w:color="auto" w:fill="auto"/>
            <w:vAlign w:val="center"/>
            <w:hideMark/>
          </w:tcPr>
          <w:p w14:paraId="0043F1EE"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3.3</w:t>
            </w:r>
          </w:p>
        </w:tc>
        <w:tc>
          <w:tcPr>
            <w:tcW w:w="8391" w:type="dxa"/>
            <w:tcBorders>
              <w:top w:val="nil"/>
              <w:left w:val="nil"/>
              <w:bottom w:val="single" w:sz="4" w:space="0" w:color="auto"/>
              <w:right w:val="single" w:sz="4" w:space="0" w:color="auto"/>
            </w:tcBorders>
            <w:shd w:val="clear" w:color="000000" w:fill="FFFFFF"/>
            <w:vAlign w:val="center"/>
            <w:hideMark/>
          </w:tcPr>
          <w:p w14:paraId="49A4D50F"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 xml:space="preserve">Réalisation des cordons pierreux de hauteur 45 cm et de largeur 0.50 m et d'ancrage 15 cm sur le glacis du bassin versant </w:t>
            </w:r>
          </w:p>
          <w:p w14:paraId="538E70A0" w14:textId="77777777" w:rsidR="007C3739" w:rsidRPr="00AC02C6" w:rsidRDefault="007C3739" w:rsidP="00576A63">
            <w:pPr>
              <w:ind w:left="0"/>
              <w:jc w:val="center"/>
              <w:rPr>
                <w:rFonts w:asciiTheme="minorHAnsi" w:hAnsiTheme="minorHAnsi" w:cstheme="minorHAnsi"/>
                <w:sz w:val="20"/>
                <w:szCs w:val="20"/>
                <w:lang w:eastAsia="fr-FR"/>
              </w:rPr>
            </w:pPr>
          </w:p>
          <w:p w14:paraId="1A8379A0" w14:textId="77777777" w:rsidR="007C3739" w:rsidRPr="00AC02C6" w:rsidRDefault="007C3739" w:rsidP="00576A63">
            <w:pPr>
              <w:ind w:hanging="2"/>
              <w:rPr>
                <w:rFonts w:asciiTheme="minorHAnsi" w:hAnsiTheme="minorHAnsi" w:cstheme="minorHAnsi"/>
                <w:sz w:val="20"/>
                <w:szCs w:val="20"/>
              </w:rPr>
            </w:pPr>
            <w:r w:rsidRPr="00AC02C6">
              <w:rPr>
                <w:rFonts w:asciiTheme="minorHAnsi" w:hAnsiTheme="minorHAnsi" w:cstheme="minorHAnsi"/>
                <w:sz w:val="20"/>
                <w:szCs w:val="20"/>
              </w:rPr>
              <w:t xml:space="preserve">Le prix rémunère les travaux de réalisation des cordons pierreux selon les courbes de niveau. </w:t>
            </w:r>
          </w:p>
          <w:p w14:paraId="40DDBE40" w14:textId="77777777" w:rsidR="007C3739" w:rsidRPr="00AC02C6" w:rsidRDefault="007C3739" w:rsidP="00576A63">
            <w:pPr>
              <w:ind w:hanging="2"/>
              <w:rPr>
                <w:rFonts w:asciiTheme="minorHAnsi" w:hAnsiTheme="minorHAnsi" w:cstheme="minorHAnsi"/>
                <w:sz w:val="20"/>
                <w:szCs w:val="20"/>
              </w:rPr>
            </w:pPr>
            <w:r w:rsidRPr="00AC02C6">
              <w:rPr>
                <w:rFonts w:asciiTheme="minorHAnsi" w:hAnsiTheme="minorHAnsi" w:cstheme="minorHAnsi"/>
                <w:sz w:val="20"/>
                <w:szCs w:val="20"/>
              </w:rPr>
              <w:t>Les travaux comprennent :</w:t>
            </w:r>
          </w:p>
          <w:p w14:paraId="15D86FE6" w14:textId="77777777" w:rsidR="007C3739" w:rsidRPr="00AC02C6" w:rsidRDefault="007C3739" w:rsidP="00576A63">
            <w:pPr>
              <w:pStyle w:val="Paragraphedeliste"/>
              <w:numPr>
                <w:ilvl w:val="0"/>
                <w:numId w:val="38"/>
              </w:numPr>
              <w:tabs>
                <w:tab w:val="clear" w:pos="397"/>
              </w:tabs>
              <w:suppressAutoHyphens/>
              <w:overflowPunct w:val="0"/>
              <w:autoSpaceDE w:val="0"/>
              <w:autoSpaceDN w:val="0"/>
              <w:adjustRightInd w:val="0"/>
              <w:spacing w:after="0" w:line="240" w:lineRule="auto"/>
              <w:ind w:hanging="146"/>
              <w:jc w:val="both"/>
              <w:textAlignment w:val="baseline"/>
              <w:rPr>
                <w:rFonts w:asciiTheme="minorHAnsi" w:hAnsiTheme="minorHAnsi" w:cstheme="minorHAnsi"/>
                <w:sz w:val="20"/>
                <w:szCs w:val="20"/>
              </w:rPr>
            </w:pPr>
            <w:r w:rsidRPr="00AC02C6">
              <w:rPr>
                <w:rFonts w:asciiTheme="minorHAnsi" w:hAnsiTheme="minorHAnsi" w:cstheme="minorHAnsi"/>
                <w:sz w:val="20"/>
                <w:szCs w:val="20"/>
              </w:rPr>
              <w:t xml:space="preserve">Le transport et la mise en tas de moellons du lieu d’extraction jusqu’à leur lieu de mise en tas indiqué par la même population. </w:t>
            </w:r>
          </w:p>
          <w:p w14:paraId="2B498B72" w14:textId="77777777" w:rsidR="007C3739" w:rsidRPr="00AC02C6" w:rsidRDefault="007C3739" w:rsidP="00576A63">
            <w:pPr>
              <w:pStyle w:val="Paragraphedeliste"/>
              <w:numPr>
                <w:ilvl w:val="0"/>
                <w:numId w:val="38"/>
              </w:numPr>
              <w:tabs>
                <w:tab w:val="clear" w:pos="397"/>
              </w:tabs>
              <w:suppressAutoHyphens/>
              <w:overflowPunct w:val="0"/>
              <w:autoSpaceDE w:val="0"/>
              <w:autoSpaceDN w:val="0"/>
              <w:adjustRightInd w:val="0"/>
              <w:spacing w:after="0" w:line="240" w:lineRule="auto"/>
              <w:ind w:hanging="146"/>
              <w:jc w:val="both"/>
              <w:textAlignment w:val="baseline"/>
              <w:rPr>
                <w:rFonts w:asciiTheme="minorHAnsi" w:hAnsiTheme="minorHAnsi" w:cstheme="minorHAnsi"/>
                <w:sz w:val="20"/>
                <w:szCs w:val="20"/>
              </w:rPr>
            </w:pPr>
            <w:r w:rsidRPr="00AC02C6">
              <w:rPr>
                <w:rFonts w:asciiTheme="minorHAnsi" w:hAnsiTheme="minorHAnsi" w:cstheme="minorHAnsi"/>
                <w:sz w:val="20"/>
                <w:szCs w:val="20"/>
              </w:rPr>
              <w:t>Les lieux d’extraction sont les mêmes carrières de moellons pour la construction des ouvrages ;</w:t>
            </w:r>
          </w:p>
          <w:p w14:paraId="3F77536E" w14:textId="77777777" w:rsidR="007C3739" w:rsidRPr="00AC02C6" w:rsidRDefault="007C3739" w:rsidP="00576A63">
            <w:pPr>
              <w:pStyle w:val="Paragraphedeliste"/>
              <w:numPr>
                <w:ilvl w:val="0"/>
                <w:numId w:val="38"/>
              </w:numPr>
              <w:tabs>
                <w:tab w:val="clear" w:pos="397"/>
              </w:tabs>
              <w:suppressAutoHyphens/>
              <w:overflowPunct w:val="0"/>
              <w:autoSpaceDE w:val="0"/>
              <w:autoSpaceDN w:val="0"/>
              <w:adjustRightInd w:val="0"/>
              <w:spacing w:after="0" w:line="240" w:lineRule="auto"/>
              <w:ind w:hanging="146"/>
              <w:jc w:val="both"/>
              <w:textAlignment w:val="baseline"/>
              <w:rPr>
                <w:rFonts w:asciiTheme="minorHAnsi" w:hAnsiTheme="minorHAnsi" w:cstheme="minorHAnsi"/>
                <w:sz w:val="20"/>
                <w:szCs w:val="20"/>
              </w:rPr>
            </w:pPr>
            <w:r w:rsidRPr="00AC02C6">
              <w:rPr>
                <w:rFonts w:asciiTheme="minorHAnsi" w:hAnsiTheme="minorHAnsi" w:cstheme="minorHAnsi"/>
                <w:sz w:val="20"/>
                <w:szCs w:val="20"/>
              </w:rPr>
              <w:t>La mobilisation du personnel nécessaire (technicien, manœuvre etc.) ;</w:t>
            </w:r>
          </w:p>
          <w:p w14:paraId="5FC87395" w14:textId="77777777" w:rsidR="007C3739" w:rsidRPr="00AC02C6" w:rsidRDefault="007C3739" w:rsidP="00576A63">
            <w:pPr>
              <w:pStyle w:val="Paragraphedeliste"/>
              <w:numPr>
                <w:ilvl w:val="0"/>
                <w:numId w:val="38"/>
              </w:numPr>
              <w:tabs>
                <w:tab w:val="clear" w:pos="397"/>
              </w:tabs>
              <w:suppressAutoHyphens/>
              <w:overflowPunct w:val="0"/>
              <w:autoSpaceDE w:val="0"/>
              <w:autoSpaceDN w:val="0"/>
              <w:adjustRightInd w:val="0"/>
              <w:spacing w:after="0" w:line="240" w:lineRule="auto"/>
              <w:ind w:hanging="146"/>
              <w:jc w:val="both"/>
              <w:textAlignment w:val="baseline"/>
              <w:rPr>
                <w:rFonts w:asciiTheme="minorHAnsi" w:hAnsiTheme="minorHAnsi" w:cstheme="minorHAnsi"/>
                <w:sz w:val="20"/>
                <w:szCs w:val="20"/>
              </w:rPr>
            </w:pPr>
            <w:r w:rsidRPr="00AC02C6">
              <w:rPr>
                <w:rFonts w:asciiTheme="minorHAnsi" w:hAnsiTheme="minorHAnsi" w:cstheme="minorHAnsi"/>
                <w:sz w:val="20"/>
                <w:szCs w:val="20"/>
              </w:rPr>
              <w:t>La mobilisation du matériel nécessaire (pelle, pioche, marteau, cordeaux, niveau à eau, règles etc.) ;</w:t>
            </w:r>
          </w:p>
          <w:p w14:paraId="2807060E" w14:textId="77777777" w:rsidR="007C3739" w:rsidRPr="00AC02C6" w:rsidRDefault="007C3739" w:rsidP="00576A63">
            <w:pPr>
              <w:pStyle w:val="Paragraphedeliste"/>
              <w:numPr>
                <w:ilvl w:val="0"/>
                <w:numId w:val="38"/>
              </w:numPr>
              <w:tabs>
                <w:tab w:val="clear" w:pos="397"/>
              </w:tabs>
              <w:suppressAutoHyphens/>
              <w:overflowPunct w:val="0"/>
              <w:autoSpaceDE w:val="0"/>
              <w:autoSpaceDN w:val="0"/>
              <w:adjustRightInd w:val="0"/>
              <w:spacing w:after="0" w:line="240" w:lineRule="auto"/>
              <w:ind w:hanging="146"/>
              <w:jc w:val="both"/>
              <w:textAlignment w:val="baseline"/>
              <w:rPr>
                <w:rFonts w:asciiTheme="minorHAnsi" w:hAnsiTheme="minorHAnsi" w:cstheme="minorHAnsi"/>
                <w:sz w:val="20"/>
                <w:szCs w:val="20"/>
              </w:rPr>
            </w:pPr>
            <w:r w:rsidRPr="00AC02C6">
              <w:rPr>
                <w:rFonts w:asciiTheme="minorHAnsi" w:hAnsiTheme="minorHAnsi" w:cstheme="minorHAnsi"/>
                <w:sz w:val="20"/>
                <w:szCs w:val="20"/>
              </w:rPr>
              <w:t>Le tracé des lignes d’implantation des cordons à partir des travaux d’implantation topographiques ;</w:t>
            </w:r>
          </w:p>
          <w:p w14:paraId="30800248" w14:textId="77777777" w:rsidR="007C3739" w:rsidRPr="00AC02C6" w:rsidRDefault="007C3739" w:rsidP="00576A63">
            <w:pPr>
              <w:pStyle w:val="Paragraphedeliste"/>
              <w:numPr>
                <w:ilvl w:val="0"/>
                <w:numId w:val="38"/>
              </w:numPr>
              <w:tabs>
                <w:tab w:val="clear" w:pos="397"/>
              </w:tabs>
              <w:suppressAutoHyphens/>
              <w:overflowPunct w:val="0"/>
              <w:autoSpaceDE w:val="0"/>
              <w:autoSpaceDN w:val="0"/>
              <w:adjustRightInd w:val="0"/>
              <w:spacing w:after="0" w:line="240" w:lineRule="auto"/>
              <w:ind w:hanging="146"/>
              <w:jc w:val="both"/>
              <w:textAlignment w:val="baseline"/>
              <w:rPr>
                <w:rFonts w:asciiTheme="minorHAnsi" w:hAnsiTheme="minorHAnsi" w:cstheme="minorHAnsi"/>
                <w:sz w:val="20"/>
                <w:szCs w:val="20"/>
              </w:rPr>
            </w:pPr>
            <w:r w:rsidRPr="00AC02C6">
              <w:rPr>
                <w:rFonts w:asciiTheme="minorHAnsi" w:hAnsiTheme="minorHAnsi" w:cstheme="minorHAnsi"/>
                <w:sz w:val="20"/>
                <w:szCs w:val="20"/>
              </w:rPr>
              <w:t>Les travaux de mise en œuvre des cordons ( pose des pierres conforment au profil indiqué etc.).</w:t>
            </w:r>
          </w:p>
          <w:p w14:paraId="39E44AAA" w14:textId="77777777" w:rsidR="007C3739" w:rsidRPr="00AC02C6" w:rsidRDefault="007C3739" w:rsidP="00576A63">
            <w:pPr>
              <w:pStyle w:val="Paragraphedeliste"/>
              <w:numPr>
                <w:ilvl w:val="0"/>
                <w:numId w:val="38"/>
              </w:numPr>
              <w:tabs>
                <w:tab w:val="clear" w:pos="397"/>
              </w:tabs>
              <w:suppressAutoHyphens/>
              <w:overflowPunct w:val="0"/>
              <w:autoSpaceDE w:val="0"/>
              <w:autoSpaceDN w:val="0"/>
              <w:adjustRightInd w:val="0"/>
              <w:spacing w:after="0" w:line="240" w:lineRule="auto"/>
              <w:ind w:hanging="146"/>
              <w:jc w:val="both"/>
              <w:textAlignment w:val="baseline"/>
              <w:rPr>
                <w:rFonts w:asciiTheme="minorHAnsi" w:hAnsiTheme="minorHAnsi" w:cstheme="minorHAnsi"/>
                <w:sz w:val="20"/>
                <w:szCs w:val="20"/>
              </w:rPr>
            </w:pPr>
            <w:r w:rsidRPr="00AC02C6">
              <w:rPr>
                <w:rFonts w:asciiTheme="minorHAnsi" w:hAnsiTheme="minorHAnsi" w:cstheme="minorHAnsi"/>
                <w:sz w:val="20"/>
                <w:szCs w:val="20"/>
              </w:rPr>
              <w:t>Et toutes sujétions d'exécution et de main d’œuvre.</w:t>
            </w:r>
          </w:p>
          <w:p w14:paraId="061132AE"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i/>
                <w:iCs/>
                <w:sz w:val="20"/>
                <w:szCs w:val="20"/>
                <w:lang w:val="fr-CA"/>
              </w:rPr>
              <w:lastRenderedPageBreak/>
              <w:t xml:space="preserve">Ce prix s’applique au volume, en mètre linéaire (ml), d’enrochement libre réalisé, </w:t>
            </w:r>
          </w:p>
        </w:tc>
        <w:tc>
          <w:tcPr>
            <w:tcW w:w="752" w:type="dxa"/>
            <w:tcBorders>
              <w:top w:val="nil"/>
              <w:left w:val="nil"/>
              <w:bottom w:val="single" w:sz="4" w:space="0" w:color="auto"/>
              <w:right w:val="single" w:sz="4" w:space="0" w:color="auto"/>
            </w:tcBorders>
            <w:shd w:val="clear" w:color="auto" w:fill="auto"/>
            <w:vAlign w:val="center"/>
            <w:hideMark/>
          </w:tcPr>
          <w:p w14:paraId="5CD1E54C"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lastRenderedPageBreak/>
              <w:t>ml</w:t>
            </w:r>
          </w:p>
        </w:tc>
      </w:tr>
      <w:tr w:rsidR="007C3739" w:rsidRPr="00AC02C6" w14:paraId="24AB4E6A" w14:textId="77777777" w:rsidTr="00576A63">
        <w:trPr>
          <w:trHeight w:val="3083"/>
        </w:trPr>
        <w:tc>
          <w:tcPr>
            <w:tcW w:w="638" w:type="dxa"/>
            <w:tcBorders>
              <w:top w:val="nil"/>
              <w:left w:val="double" w:sz="6" w:space="0" w:color="auto"/>
              <w:bottom w:val="single" w:sz="4" w:space="0" w:color="auto"/>
              <w:right w:val="single" w:sz="4" w:space="0" w:color="auto"/>
            </w:tcBorders>
            <w:shd w:val="clear" w:color="auto" w:fill="auto"/>
            <w:vAlign w:val="center"/>
            <w:hideMark/>
          </w:tcPr>
          <w:p w14:paraId="3EDD97AE"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3.4</w:t>
            </w:r>
          </w:p>
        </w:tc>
        <w:tc>
          <w:tcPr>
            <w:tcW w:w="8391" w:type="dxa"/>
            <w:tcBorders>
              <w:top w:val="nil"/>
              <w:left w:val="nil"/>
              <w:bottom w:val="single" w:sz="4" w:space="0" w:color="auto"/>
              <w:right w:val="single" w:sz="4" w:space="0" w:color="auto"/>
            </w:tcBorders>
            <w:shd w:val="clear" w:color="000000" w:fill="FFFFFF"/>
            <w:vAlign w:val="center"/>
            <w:hideMark/>
          </w:tcPr>
          <w:p w14:paraId="5610D04B"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Fouille pour ancrage de la digue filtrante en gabion</w:t>
            </w:r>
          </w:p>
          <w:p w14:paraId="5E139E2B" w14:textId="77777777" w:rsidR="007C3739" w:rsidRPr="00AC02C6" w:rsidRDefault="007C3739" w:rsidP="00576A63">
            <w:pPr>
              <w:ind w:left="5" w:hanging="5"/>
              <w:rPr>
                <w:rFonts w:asciiTheme="minorHAnsi" w:hAnsiTheme="minorHAnsi" w:cstheme="minorHAnsi"/>
                <w:sz w:val="20"/>
                <w:szCs w:val="20"/>
              </w:rPr>
            </w:pPr>
            <w:r w:rsidRPr="00AC02C6">
              <w:rPr>
                <w:rFonts w:asciiTheme="minorHAnsi" w:hAnsiTheme="minorHAnsi" w:cstheme="minorHAnsi"/>
                <w:sz w:val="20"/>
                <w:szCs w:val="20"/>
              </w:rPr>
              <w:t>Le prix rémunère le matériel  et le personnel qualifié nécessaire pour l'exécution correcte des déblais</w:t>
            </w:r>
          </w:p>
          <w:p w14:paraId="31A7B80E" w14:textId="77777777" w:rsidR="007C3739" w:rsidRPr="00AC02C6" w:rsidRDefault="007C3739" w:rsidP="00576A63">
            <w:pPr>
              <w:tabs>
                <w:tab w:val="left" w:pos="851"/>
              </w:tabs>
              <w:rPr>
                <w:rFonts w:asciiTheme="minorHAnsi" w:hAnsiTheme="minorHAnsi" w:cstheme="minorHAnsi"/>
                <w:sz w:val="20"/>
                <w:szCs w:val="20"/>
                <w:lang w:val="fr-CA"/>
              </w:rPr>
            </w:pPr>
            <w:r w:rsidRPr="00AC02C6">
              <w:rPr>
                <w:rFonts w:asciiTheme="minorHAnsi" w:hAnsiTheme="minorHAnsi" w:cstheme="minorHAnsi"/>
                <w:sz w:val="20"/>
                <w:szCs w:val="20"/>
                <w:lang w:val="fr-CA"/>
              </w:rPr>
              <w:t>Ce prix comprend :</w:t>
            </w:r>
          </w:p>
          <w:p w14:paraId="0A4CC229" w14:textId="77777777" w:rsidR="007C3739" w:rsidRPr="00AC02C6" w:rsidRDefault="007C3739" w:rsidP="00576A63">
            <w:pPr>
              <w:pStyle w:val="Paragraphedeliste"/>
              <w:numPr>
                <w:ilvl w:val="0"/>
                <w:numId w:val="38"/>
              </w:numPr>
              <w:tabs>
                <w:tab w:val="clear" w:pos="397"/>
                <w:tab w:val="num" w:pos="503"/>
              </w:tabs>
              <w:spacing w:after="0" w:line="240" w:lineRule="auto"/>
              <w:ind w:left="503" w:right="132" w:hanging="142"/>
              <w:rPr>
                <w:rFonts w:asciiTheme="minorHAnsi" w:hAnsiTheme="minorHAnsi" w:cstheme="minorHAnsi"/>
                <w:sz w:val="20"/>
                <w:szCs w:val="20"/>
              </w:rPr>
            </w:pPr>
            <w:r w:rsidRPr="00AC02C6">
              <w:rPr>
                <w:rFonts w:asciiTheme="minorHAnsi" w:hAnsiTheme="minorHAnsi" w:cstheme="minorHAnsi"/>
                <w:sz w:val="20"/>
                <w:szCs w:val="20"/>
              </w:rPr>
              <w:t>Tous les travaux d'accomplissement des profils de déblais ;</w:t>
            </w:r>
          </w:p>
          <w:p w14:paraId="3DC166E7" w14:textId="77777777" w:rsidR="007C3739" w:rsidRPr="00AC02C6" w:rsidRDefault="007C3739" w:rsidP="00576A63">
            <w:pPr>
              <w:pStyle w:val="Paragraphedeliste"/>
              <w:numPr>
                <w:ilvl w:val="0"/>
                <w:numId w:val="38"/>
              </w:numPr>
              <w:tabs>
                <w:tab w:val="clear" w:pos="397"/>
                <w:tab w:val="num" w:pos="503"/>
              </w:tabs>
              <w:spacing w:after="0" w:line="240" w:lineRule="auto"/>
              <w:ind w:left="503" w:right="274" w:hanging="142"/>
              <w:rPr>
                <w:rFonts w:asciiTheme="minorHAnsi" w:hAnsiTheme="minorHAnsi" w:cstheme="minorHAnsi"/>
                <w:sz w:val="20"/>
                <w:szCs w:val="20"/>
              </w:rPr>
            </w:pPr>
            <w:r w:rsidRPr="00AC02C6">
              <w:rPr>
                <w:rFonts w:asciiTheme="minorHAnsi" w:hAnsiTheme="minorHAnsi" w:cstheme="minorHAnsi"/>
                <w:sz w:val="20"/>
                <w:szCs w:val="20"/>
              </w:rPr>
              <w:t>Les coûts liés à l’emploi des engins lourds (locations, carburants, mains d’œuvre qualifiée et non qualifiée) ;</w:t>
            </w:r>
          </w:p>
          <w:p w14:paraId="3F9574C0" w14:textId="77777777" w:rsidR="007C3739" w:rsidRPr="00AC02C6" w:rsidRDefault="007C3739" w:rsidP="00576A63">
            <w:pPr>
              <w:pStyle w:val="Paragraphedeliste"/>
              <w:numPr>
                <w:ilvl w:val="0"/>
                <w:numId w:val="38"/>
              </w:numPr>
              <w:tabs>
                <w:tab w:val="clear" w:pos="397"/>
                <w:tab w:val="num" w:pos="503"/>
              </w:tabs>
              <w:spacing w:after="0" w:line="240" w:lineRule="auto"/>
              <w:ind w:left="503" w:right="274" w:hanging="142"/>
              <w:rPr>
                <w:rFonts w:asciiTheme="minorHAnsi" w:hAnsiTheme="minorHAnsi" w:cstheme="minorHAnsi"/>
                <w:sz w:val="20"/>
                <w:szCs w:val="20"/>
              </w:rPr>
            </w:pPr>
            <w:r w:rsidRPr="00AC02C6">
              <w:rPr>
                <w:rFonts w:asciiTheme="minorHAnsi" w:hAnsiTheme="minorHAnsi" w:cstheme="minorHAnsi"/>
                <w:sz w:val="20"/>
                <w:szCs w:val="20"/>
              </w:rPr>
              <w:t>Les coûts liés à l’emploi éventuel d’un compresseur ou des explosifs ;</w:t>
            </w:r>
          </w:p>
          <w:p w14:paraId="63ACB281" w14:textId="77777777" w:rsidR="007C3739" w:rsidRPr="00AC02C6" w:rsidRDefault="007C3739" w:rsidP="00576A63">
            <w:pPr>
              <w:pStyle w:val="Paragraphedeliste"/>
              <w:numPr>
                <w:ilvl w:val="0"/>
                <w:numId w:val="38"/>
              </w:numPr>
              <w:tabs>
                <w:tab w:val="clear" w:pos="397"/>
                <w:tab w:val="num" w:pos="503"/>
              </w:tabs>
              <w:spacing w:after="0" w:line="240" w:lineRule="auto"/>
              <w:ind w:left="503" w:right="274" w:hanging="142"/>
              <w:rPr>
                <w:rFonts w:asciiTheme="minorHAnsi" w:hAnsiTheme="minorHAnsi" w:cstheme="minorHAnsi"/>
                <w:sz w:val="20"/>
                <w:szCs w:val="20"/>
              </w:rPr>
            </w:pPr>
            <w:r w:rsidRPr="00AC02C6">
              <w:rPr>
                <w:rFonts w:asciiTheme="minorHAnsi" w:hAnsiTheme="minorHAnsi" w:cstheme="minorHAnsi"/>
                <w:sz w:val="20"/>
                <w:szCs w:val="20"/>
              </w:rPr>
              <w:t>La réalisation des déblais de finition éventuelle ;</w:t>
            </w:r>
          </w:p>
          <w:p w14:paraId="7348E703" w14:textId="77777777" w:rsidR="007C3739" w:rsidRPr="00AC02C6" w:rsidRDefault="007C3739" w:rsidP="00576A63">
            <w:pPr>
              <w:pStyle w:val="Paragraphedeliste"/>
              <w:numPr>
                <w:ilvl w:val="0"/>
                <w:numId w:val="38"/>
              </w:numPr>
              <w:tabs>
                <w:tab w:val="clear" w:pos="397"/>
                <w:tab w:val="num" w:pos="503"/>
              </w:tabs>
              <w:spacing w:after="0" w:line="240" w:lineRule="auto"/>
              <w:ind w:left="503" w:right="274" w:hanging="142"/>
              <w:rPr>
                <w:rFonts w:asciiTheme="minorHAnsi" w:hAnsiTheme="minorHAnsi" w:cstheme="minorHAnsi"/>
                <w:sz w:val="20"/>
                <w:szCs w:val="20"/>
              </w:rPr>
            </w:pPr>
            <w:r w:rsidRPr="00AC02C6">
              <w:rPr>
                <w:rFonts w:asciiTheme="minorHAnsi" w:hAnsiTheme="minorHAnsi" w:cstheme="minorHAnsi"/>
                <w:sz w:val="20"/>
                <w:szCs w:val="20"/>
              </w:rPr>
              <w:t>Les sur largeurs provisoires des déblais puis le taillage de ces talus ;</w:t>
            </w:r>
          </w:p>
          <w:p w14:paraId="4ED34A5C" w14:textId="77777777" w:rsidR="007C3739" w:rsidRPr="00AC02C6" w:rsidRDefault="007C3739" w:rsidP="00576A63">
            <w:pPr>
              <w:pStyle w:val="Paragraphedeliste"/>
              <w:numPr>
                <w:ilvl w:val="0"/>
                <w:numId w:val="38"/>
              </w:numPr>
              <w:tabs>
                <w:tab w:val="clear" w:pos="397"/>
                <w:tab w:val="num" w:pos="503"/>
              </w:tabs>
              <w:spacing w:after="0" w:line="240" w:lineRule="auto"/>
              <w:ind w:left="503" w:right="274" w:hanging="142"/>
              <w:rPr>
                <w:rFonts w:asciiTheme="minorHAnsi" w:hAnsiTheme="minorHAnsi" w:cstheme="minorHAnsi"/>
                <w:sz w:val="20"/>
                <w:szCs w:val="20"/>
              </w:rPr>
            </w:pPr>
            <w:r w:rsidRPr="00AC02C6">
              <w:rPr>
                <w:rFonts w:asciiTheme="minorHAnsi" w:hAnsiTheme="minorHAnsi" w:cstheme="minorHAnsi"/>
                <w:sz w:val="20"/>
                <w:szCs w:val="20"/>
              </w:rPr>
              <w:t>Le chargement des déblais et leur dépôt hors emprise des ouvrages ;</w:t>
            </w:r>
          </w:p>
          <w:p w14:paraId="1AD89765" w14:textId="77777777" w:rsidR="007C3739" w:rsidRPr="00AC02C6" w:rsidRDefault="007C3739" w:rsidP="00576A63">
            <w:pPr>
              <w:pStyle w:val="Paragraphedeliste"/>
              <w:numPr>
                <w:ilvl w:val="0"/>
                <w:numId w:val="38"/>
              </w:numPr>
              <w:tabs>
                <w:tab w:val="clear" w:pos="397"/>
                <w:tab w:val="num" w:pos="503"/>
              </w:tabs>
              <w:spacing w:after="0" w:line="240" w:lineRule="auto"/>
              <w:ind w:left="503" w:right="274" w:hanging="142"/>
              <w:rPr>
                <w:rFonts w:asciiTheme="minorHAnsi" w:hAnsiTheme="minorHAnsi" w:cstheme="minorHAnsi"/>
                <w:sz w:val="20"/>
                <w:szCs w:val="20"/>
              </w:rPr>
            </w:pPr>
            <w:r w:rsidRPr="00AC02C6">
              <w:rPr>
                <w:rFonts w:asciiTheme="minorHAnsi" w:hAnsiTheme="minorHAnsi" w:cstheme="minorHAnsi"/>
                <w:sz w:val="20"/>
                <w:szCs w:val="20"/>
              </w:rPr>
              <w:t>Le réglage, le compactage et la finition du fond et des talus ;</w:t>
            </w:r>
          </w:p>
          <w:p w14:paraId="0234CDB8" w14:textId="77777777" w:rsidR="007C3739" w:rsidRPr="00AC02C6" w:rsidRDefault="007C3739" w:rsidP="00576A63">
            <w:pPr>
              <w:pStyle w:val="Paragraphedeliste"/>
              <w:numPr>
                <w:ilvl w:val="0"/>
                <w:numId w:val="38"/>
              </w:numPr>
              <w:tabs>
                <w:tab w:val="clear" w:pos="397"/>
                <w:tab w:val="num" w:pos="503"/>
              </w:tabs>
              <w:spacing w:after="0" w:line="240" w:lineRule="auto"/>
              <w:ind w:left="503" w:right="274" w:hanging="142"/>
              <w:rPr>
                <w:rFonts w:asciiTheme="minorHAnsi" w:hAnsiTheme="minorHAnsi" w:cstheme="minorHAnsi"/>
                <w:sz w:val="20"/>
                <w:szCs w:val="20"/>
              </w:rPr>
            </w:pPr>
            <w:r w:rsidRPr="00AC02C6">
              <w:rPr>
                <w:rFonts w:asciiTheme="minorHAnsi" w:hAnsiTheme="minorHAnsi" w:cstheme="minorHAnsi"/>
                <w:sz w:val="20"/>
                <w:szCs w:val="20"/>
              </w:rPr>
              <w:t>Toutes les sujétions d’extraction des matériaux et l’extraction elle-même ;</w:t>
            </w:r>
          </w:p>
          <w:p w14:paraId="3EC4BF05" w14:textId="77777777" w:rsidR="007C3739" w:rsidRPr="00AC02C6" w:rsidRDefault="007C3739" w:rsidP="00576A63">
            <w:pPr>
              <w:pStyle w:val="Paragraphedeliste"/>
              <w:numPr>
                <w:ilvl w:val="0"/>
                <w:numId w:val="38"/>
              </w:numPr>
              <w:tabs>
                <w:tab w:val="clear" w:pos="397"/>
                <w:tab w:val="num" w:pos="503"/>
              </w:tabs>
              <w:spacing w:after="0" w:line="240" w:lineRule="auto"/>
              <w:ind w:left="503" w:right="274" w:hanging="142"/>
              <w:rPr>
                <w:rFonts w:asciiTheme="minorHAnsi" w:hAnsiTheme="minorHAnsi" w:cstheme="minorHAnsi"/>
                <w:sz w:val="20"/>
                <w:szCs w:val="20"/>
              </w:rPr>
            </w:pPr>
            <w:r w:rsidRPr="00AC02C6">
              <w:rPr>
                <w:rFonts w:asciiTheme="minorHAnsi" w:hAnsiTheme="minorHAnsi" w:cstheme="minorHAnsi"/>
                <w:sz w:val="20"/>
                <w:szCs w:val="20"/>
              </w:rPr>
              <w:t>La mise en dépôt provisoire du stock qui en découlerait ;</w:t>
            </w:r>
          </w:p>
          <w:p w14:paraId="1CE0FEFC" w14:textId="77777777" w:rsidR="007C3739" w:rsidRPr="00AC02C6" w:rsidRDefault="007C3739" w:rsidP="00576A63">
            <w:pPr>
              <w:pStyle w:val="Paragraphedeliste"/>
              <w:numPr>
                <w:ilvl w:val="0"/>
                <w:numId w:val="38"/>
              </w:numPr>
              <w:tabs>
                <w:tab w:val="clear" w:pos="397"/>
                <w:tab w:val="num" w:pos="503"/>
              </w:tabs>
              <w:spacing w:after="0" w:line="240" w:lineRule="auto"/>
              <w:ind w:left="503" w:right="274" w:hanging="142"/>
              <w:rPr>
                <w:rFonts w:asciiTheme="minorHAnsi" w:hAnsiTheme="minorHAnsi" w:cstheme="minorHAnsi"/>
                <w:sz w:val="20"/>
                <w:szCs w:val="20"/>
              </w:rPr>
            </w:pPr>
            <w:r w:rsidRPr="00AC02C6">
              <w:rPr>
                <w:rFonts w:asciiTheme="minorHAnsi" w:hAnsiTheme="minorHAnsi" w:cstheme="minorHAnsi"/>
                <w:sz w:val="20"/>
                <w:szCs w:val="20"/>
              </w:rPr>
              <w:t>La finition des dépôts ;</w:t>
            </w:r>
          </w:p>
          <w:p w14:paraId="7EA2BDB2" w14:textId="77777777" w:rsidR="007C3739" w:rsidRPr="00AC02C6" w:rsidRDefault="007C3739" w:rsidP="00576A63">
            <w:pPr>
              <w:pStyle w:val="Paragraphedeliste"/>
              <w:numPr>
                <w:ilvl w:val="0"/>
                <w:numId w:val="38"/>
              </w:numPr>
              <w:tabs>
                <w:tab w:val="clear" w:pos="397"/>
                <w:tab w:val="num" w:pos="503"/>
              </w:tabs>
              <w:spacing w:after="0" w:line="240" w:lineRule="auto"/>
              <w:ind w:left="503" w:right="274" w:hanging="142"/>
              <w:rPr>
                <w:rFonts w:asciiTheme="minorHAnsi" w:hAnsiTheme="minorHAnsi" w:cstheme="minorHAnsi"/>
                <w:sz w:val="20"/>
                <w:szCs w:val="20"/>
              </w:rPr>
            </w:pPr>
            <w:r w:rsidRPr="00AC02C6">
              <w:rPr>
                <w:rFonts w:asciiTheme="minorHAnsi" w:hAnsiTheme="minorHAnsi" w:cstheme="minorHAnsi"/>
                <w:sz w:val="20"/>
                <w:szCs w:val="20"/>
              </w:rPr>
              <w:t>Et toutes sujétions d’exécution et de main d’œuvre qualifiée et non qualifiée.</w:t>
            </w:r>
          </w:p>
          <w:p w14:paraId="44543FB0"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i/>
                <w:iCs/>
                <w:sz w:val="20"/>
                <w:szCs w:val="20"/>
                <w:lang w:val="fr-CA"/>
              </w:rPr>
              <w:t>Ce prix s’applique au mètre cube (m3) théorique de déblai, les côtes du terrain naturel étant celles obtenues par levés</w:t>
            </w:r>
          </w:p>
        </w:tc>
        <w:tc>
          <w:tcPr>
            <w:tcW w:w="752" w:type="dxa"/>
            <w:tcBorders>
              <w:top w:val="nil"/>
              <w:left w:val="nil"/>
              <w:bottom w:val="single" w:sz="4" w:space="0" w:color="auto"/>
              <w:right w:val="single" w:sz="4" w:space="0" w:color="auto"/>
            </w:tcBorders>
            <w:shd w:val="clear" w:color="auto" w:fill="auto"/>
            <w:vAlign w:val="center"/>
            <w:hideMark/>
          </w:tcPr>
          <w:p w14:paraId="6F1C1DAC"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m3</w:t>
            </w:r>
          </w:p>
        </w:tc>
      </w:tr>
      <w:tr w:rsidR="007C3739" w:rsidRPr="00AC02C6" w14:paraId="7C28939E" w14:textId="77777777" w:rsidTr="00576A63">
        <w:trPr>
          <w:trHeight w:val="300"/>
        </w:trPr>
        <w:tc>
          <w:tcPr>
            <w:tcW w:w="638" w:type="dxa"/>
            <w:tcBorders>
              <w:top w:val="nil"/>
              <w:left w:val="double" w:sz="6" w:space="0" w:color="auto"/>
              <w:bottom w:val="single" w:sz="4" w:space="0" w:color="auto"/>
              <w:right w:val="single" w:sz="4" w:space="0" w:color="auto"/>
            </w:tcBorders>
            <w:shd w:val="clear" w:color="auto" w:fill="auto"/>
            <w:vAlign w:val="center"/>
            <w:hideMark/>
          </w:tcPr>
          <w:p w14:paraId="5AEC06F5"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3.5</w:t>
            </w:r>
          </w:p>
        </w:tc>
        <w:tc>
          <w:tcPr>
            <w:tcW w:w="8391" w:type="dxa"/>
            <w:tcBorders>
              <w:top w:val="nil"/>
              <w:left w:val="nil"/>
              <w:bottom w:val="single" w:sz="4" w:space="0" w:color="auto"/>
              <w:right w:val="single" w:sz="4" w:space="0" w:color="auto"/>
            </w:tcBorders>
            <w:shd w:val="clear" w:color="000000" w:fill="FFFFFF"/>
            <w:vAlign w:val="center"/>
            <w:hideMark/>
          </w:tcPr>
          <w:p w14:paraId="2BD3C5AA"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F/P de gabion (1x1x0.5) pour digue filtrante</w:t>
            </w:r>
          </w:p>
          <w:p w14:paraId="7652CA5E" w14:textId="77777777" w:rsidR="007C3739" w:rsidRPr="00AC02C6" w:rsidRDefault="007C3739" w:rsidP="00576A63">
            <w:pPr>
              <w:ind w:left="0"/>
              <w:jc w:val="center"/>
              <w:rPr>
                <w:rFonts w:asciiTheme="minorHAnsi" w:hAnsiTheme="minorHAnsi" w:cstheme="minorHAnsi"/>
                <w:sz w:val="20"/>
                <w:szCs w:val="20"/>
                <w:lang w:eastAsia="fr-FR"/>
              </w:rPr>
            </w:pPr>
          </w:p>
          <w:p w14:paraId="612A8084"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rPr>
              <w:t>Les travaux consistent à la réalisation de digue filtrante en vue de lutter contre les l’envasement de la cuvette. Pour l’exécution des travaux se référer au plan de détail.</w:t>
            </w:r>
            <w:r w:rsidRPr="00AC02C6">
              <w:rPr>
                <w:rFonts w:asciiTheme="minorHAnsi" w:hAnsiTheme="minorHAnsi" w:cstheme="minorHAnsi"/>
                <w:sz w:val="20"/>
                <w:szCs w:val="20"/>
              </w:rPr>
              <w:br/>
              <w:t>Les gabions sont des structures métalliques parallélépipédiques fabriquées en grillages galvanisés de minimum 2.7 mm de diamètre hexagonal double torsion avec 100 mm entre les torsades et 120 mm entre les sommets. La ligature est faite avec du fil galvanisé 2.4 mm minimum. Les gabions ont une hauteur de 0.5m, une longueur maximum de 2.0m et une largeur de 1.0m. Ils devront présenter une forme cubique après la pose. La bonne exécution du gabionnage exige l’emploi de pierres homogènes et un bon remplissage des cages.</w:t>
            </w:r>
            <w:r w:rsidRPr="00AC02C6">
              <w:rPr>
                <w:rFonts w:asciiTheme="minorHAnsi" w:hAnsiTheme="minorHAnsi" w:cstheme="minorHAnsi"/>
                <w:sz w:val="20"/>
                <w:szCs w:val="20"/>
              </w:rPr>
              <w:br/>
              <w:t>Ce prix comprend conformément aux spécifications des prescriptions techniques :</w:t>
            </w:r>
            <w:r w:rsidRPr="00AC02C6">
              <w:rPr>
                <w:rFonts w:asciiTheme="minorHAnsi" w:hAnsiTheme="minorHAnsi" w:cstheme="minorHAnsi"/>
                <w:sz w:val="20"/>
                <w:szCs w:val="20"/>
              </w:rPr>
              <w:br/>
              <w:t>- La fourniture et le transport sur le lieu d’emploi de tous les matériaux nécessaires à la fabrication des gabions (moellons, cages de gabions);</w:t>
            </w:r>
            <w:r w:rsidRPr="00AC02C6">
              <w:rPr>
                <w:rFonts w:asciiTheme="minorHAnsi" w:hAnsiTheme="minorHAnsi" w:cstheme="minorHAnsi"/>
                <w:sz w:val="20"/>
                <w:szCs w:val="20"/>
              </w:rPr>
              <w:br/>
              <w:t>- Le stockage de ces matériaux ;</w:t>
            </w:r>
            <w:r w:rsidRPr="00AC02C6">
              <w:rPr>
                <w:rFonts w:asciiTheme="minorHAnsi" w:hAnsiTheme="minorHAnsi" w:cstheme="minorHAnsi"/>
                <w:sz w:val="20"/>
                <w:szCs w:val="20"/>
              </w:rPr>
              <w:br/>
              <w:t>- La réalisation de sur largeurs éventuelles de fouille ;</w:t>
            </w:r>
            <w:r w:rsidRPr="00AC02C6">
              <w:rPr>
                <w:rFonts w:asciiTheme="minorHAnsi" w:hAnsiTheme="minorHAnsi" w:cstheme="minorHAnsi"/>
                <w:sz w:val="20"/>
                <w:szCs w:val="20"/>
              </w:rPr>
              <w:br/>
              <w:t>- La mise en place et le remplissage des cages ;</w:t>
            </w:r>
            <w:r w:rsidRPr="00AC02C6">
              <w:rPr>
                <w:rFonts w:asciiTheme="minorHAnsi" w:hAnsiTheme="minorHAnsi" w:cstheme="minorHAnsi"/>
                <w:sz w:val="20"/>
                <w:szCs w:val="20"/>
              </w:rPr>
              <w:br/>
              <w:t>- Les ligatures et les ajustements nécessaires :</w:t>
            </w:r>
            <w:r w:rsidRPr="00AC02C6">
              <w:rPr>
                <w:rFonts w:asciiTheme="minorHAnsi" w:hAnsiTheme="minorHAnsi" w:cstheme="minorHAnsi"/>
                <w:sz w:val="20"/>
                <w:szCs w:val="20"/>
              </w:rPr>
              <w:br/>
              <w:t>- Et toutes sujétions d'exécution et de main d’œuvre qualifiée et non qualifiée.</w:t>
            </w:r>
            <w:r w:rsidRPr="00AC02C6">
              <w:rPr>
                <w:rFonts w:asciiTheme="minorHAnsi" w:hAnsiTheme="minorHAnsi" w:cstheme="minorHAnsi"/>
                <w:sz w:val="20"/>
                <w:szCs w:val="20"/>
              </w:rPr>
              <w:br/>
            </w:r>
            <w:r w:rsidRPr="00AC02C6">
              <w:rPr>
                <w:rFonts w:asciiTheme="minorHAnsi" w:hAnsiTheme="minorHAnsi" w:cstheme="minorHAnsi"/>
                <w:i/>
                <w:sz w:val="20"/>
                <w:szCs w:val="20"/>
              </w:rPr>
              <w:t>Ce prix s’applique au volume, en mètre cube (m3), de gabion de protection réalisé, avec comme valeur maximale celle obtenue à partir des levés de fonds de fouilles.</w:t>
            </w:r>
            <w:r w:rsidRPr="00AC02C6">
              <w:rPr>
                <w:rFonts w:asciiTheme="minorHAnsi" w:hAnsiTheme="minorHAnsi" w:cstheme="minorHAnsi"/>
                <w:sz w:val="20"/>
                <w:szCs w:val="20"/>
                <w:lang w:eastAsia="fr-FR"/>
              </w:rPr>
              <w:t>  </w:t>
            </w:r>
          </w:p>
        </w:tc>
        <w:tc>
          <w:tcPr>
            <w:tcW w:w="752" w:type="dxa"/>
            <w:tcBorders>
              <w:top w:val="nil"/>
              <w:left w:val="nil"/>
              <w:bottom w:val="single" w:sz="4" w:space="0" w:color="auto"/>
              <w:right w:val="single" w:sz="4" w:space="0" w:color="auto"/>
            </w:tcBorders>
            <w:shd w:val="clear" w:color="auto" w:fill="auto"/>
            <w:vAlign w:val="center"/>
            <w:hideMark/>
          </w:tcPr>
          <w:p w14:paraId="36913846"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m3</w:t>
            </w:r>
          </w:p>
        </w:tc>
      </w:tr>
      <w:tr w:rsidR="007C3739" w:rsidRPr="00AC02C6" w14:paraId="3FA023C3" w14:textId="77777777" w:rsidTr="00576A63">
        <w:trPr>
          <w:trHeight w:val="300"/>
        </w:trPr>
        <w:tc>
          <w:tcPr>
            <w:tcW w:w="638" w:type="dxa"/>
            <w:tcBorders>
              <w:top w:val="nil"/>
              <w:left w:val="double" w:sz="6" w:space="0" w:color="auto"/>
              <w:bottom w:val="single" w:sz="4" w:space="0" w:color="auto"/>
              <w:right w:val="single" w:sz="4" w:space="0" w:color="auto"/>
            </w:tcBorders>
            <w:shd w:val="clear" w:color="auto" w:fill="auto"/>
            <w:vAlign w:val="center"/>
            <w:hideMark/>
          </w:tcPr>
          <w:p w14:paraId="3BB40B76"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8391" w:type="dxa"/>
            <w:tcBorders>
              <w:top w:val="nil"/>
              <w:left w:val="nil"/>
              <w:bottom w:val="single" w:sz="4" w:space="0" w:color="auto"/>
              <w:right w:val="single" w:sz="4" w:space="0" w:color="auto"/>
            </w:tcBorders>
            <w:shd w:val="clear" w:color="auto" w:fill="auto"/>
            <w:vAlign w:val="center"/>
            <w:hideMark/>
          </w:tcPr>
          <w:p w14:paraId="05287979"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 xml:space="preserve">Total </w:t>
            </w:r>
            <w:proofErr w:type="spellStart"/>
            <w:r w:rsidRPr="00AC02C6">
              <w:rPr>
                <w:rFonts w:asciiTheme="minorHAnsi" w:hAnsiTheme="minorHAnsi" w:cstheme="minorHAnsi"/>
                <w:b/>
                <w:bCs/>
                <w:sz w:val="20"/>
                <w:szCs w:val="20"/>
                <w:lang w:eastAsia="fr-FR"/>
              </w:rPr>
              <w:t>Serie</w:t>
            </w:r>
            <w:proofErr w:type="spellEnd"/>
            <w:r w:rsidRPr="00AC02C6">
              <w:rPr>
                <w:rFonts w:asciiTheme="minorHAnsi" w:hAnsiTheme="minorHAnsi" w:cstheme="minorHAnsi"/>
                <w:b/>
                <w:bCs/>
                <w:sz w:val="20"/>
                <w:szCs w:val="20"/>
                <w:lang w:eastAsia="fr-FR"/>
              </w:rPr>
              <w:t xml:space="preserve"> 3</w:t>
            </w:r>
          </w:p>
        </w:tc>
        <w:tc>
          <w:tcPr>
            <w:tcW w:w="752" w:type="dxa"/>
            <w:tcBorders>
              <w:top w:val="nil"/>
              <w:left w:val="nil"/>
              <w:bottom w:val="single" w:sz="4" w:space="0" w:color="auto"/>
              <w:right w:val="single" w:sz="4" w:space="0" w:color="auto"/>
            </w:tcBorders>
            <w:shd w:val="clear" w:color="auto" w:fill="auto"/>
            <w:vAlign w:val="center"/>
            <w:hideMark/>
          </w:tcPr>
          <w:p w14:paraId="7CC8D4FF"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r>
      <w:tr w:rsidR="007C3739" w:rsidRPr="00AC02C6" w14:paraId="01FFCB86" w14:textId="77777777" w:rsidTr="00576A63">
        <w:trPr>
          <w:trHeight w:val="300"/>
        </w:trPr>
        <w:tc>
          <w:tcPr>
            <w:tcW w:w="638" w:type="dxa"/>
            <w:tcBorders>
              <w:top w:val="nil"/>
              <w:left w:val="double" w:sz="6" w:space="0" w:color="auto"/>
              <w:bottom w:val="single" w:sz="4" w:space="0" w:color="auto"/>
              <w:right w:val="single" w:sz="4" w:space="0" w:color="auto"/>
            </w:tcBorders>
            <w:shd w:val="clear" w:color="auto" w:fill="auto"/>
            <w:vAlign w:val="center"/>
            <w:hideMark/>
          </w:tcPr>
          <w:p w14:paraId="7D88C3AE"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8391" w:type="dxa"/>
            <w:tcBorders>
              <w:top w:val="nil"/>
              <w:left w:val="nil"/>
              <w:bottom w:val="single" w:sz="4" w:space="0" w:color="auto"/>
              <w:right w:val="single" w:sz="4" w:space="0" w:color="auto"/>
            </w:tcBorders>
            <w:shd w:val="clear" w:color="auto" w:fill="auto"/>
            <w:vAlign w:val="center"/>
            <w:hideMark/>
          </w:tcPr>
          <w:p w14:paraId="02C7F43C"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Série IV - DEVERSOIR</w:t>
            </w:r>
          </w:p>
        </w:tc>
        <w:tc>
          <w:tcPr>
            <w:tcW w:w="752" w:type="dxa"/>
            <w:tcBorders>
              <w:top w:val="nil"/>
              <w:left w:val="nil"/>
              <w:bottom w:val="single" w:sz="4" w:space="0" w:color="auto"/>
              <w:right w:val="single" w:sz="4" w:space="0" w:color="auto"/>
            </w:tcBorders>
            <w:shd w:val="clear" w:color="auto" w:fill="auto"/>
            <w:vAlign w:val="center"/>
            <w:hideMark/>
          </w:tcPr>
          <w:p w14:paraId="4BF14563" w14:textId="77777777" w:rsidR="007C3739" w:rsidRPr="00AC02C6" w:rsidRDefault="007C3739" w:rsidP="00576A63">
            <w:pPr>
              <w:ind w:left="0"/>
              <w:jc w:val="center"/>
              <w:rPr>
                <w:rFonts w:asciiTheme="minorHAnsi" w:hAnsiTheme="minorHAnsi" w:cstheme="minorHAnsi"/>
                <w:b/>
                <w:bCs/>
                <w:i/>
                <w:iCs/>
                <w:sz w:val="20"/>
                <w:szCs w:val="20"/>
                <w:lang w:eastAsia="fr-FR"/>
              </w:rPr>
            </w:pPr>
            <w:r w:rsidRPr="00AC02C6">
              <w:rPr>
                <w:rFonts w:asciiTheme="minorHAnsi" w:hAnsiTheme="minorHAnsi" w:cstheme="minorHAnsi"/>
                <w:b/>
                <w:bCs/>
                <w:i/>
                <w:iCs/>
                <w:sz w:val="20"/>
                <w:szCs w:val="20"/>
                <w:lang w:eastAsia="fr-FR"/>
              </w:rPr>
              <w:t> </w:t>
            </w:r>
          </w:p>
        </w:tc>
      </w:tr>
      <w:tr w:rsidR="007C3739" w:rsidRPr="00AC02C6" w14:paraId="0537FCFB" w14:textId="77777777" w:rsidTr="00576A63">
        <w:trPr>
          <w:trHeight w:val="765"/>
        </w:trPr>
        <w:tc>
          <w:tcPr>
            <w:tcW w:w="638" w:type="dxa"/>
            <w:tcBorders>
              <w:top w:val="nil"/>
              <w:left w:val="double" w:sz="6" w:space="0" w:color="auto"/>
              <w:bottom w:val="single" w:sz="4" w:space="0" w:color="auto"/>
              <w:right w:val="single" w:sz="4" w:space="0" w:color="auto"/>
            </w:tcBorders>
            <w:shd w:val="clear" w:color="auto" w:fill="auto"/>
            <w:vAlign w:val="center"/>
            <w:hideMark/>
          </w:tcPr>
          <w:p w14:paraId="4D2F9504"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4.1</w:t>
            </w:r>
          </w:p>
        </w:tc>
        <w:tc>
          <w:tcPr>
            <w:tcW w:w="8391" w:type="dxa"/>
            <w:tcBorders>
              <w:top w:val="nil"/>
              <w:left w:val="nil"/>
              <w:bottom w:val="single" w:sz="4" w:space="0" w:color="auto"/>
              <w:right w:val="single" w:sz="4" w:space="0" w:color="auto"/>
            </w:tcBorders>
            <w:shd w:val="clear" w:color="auto" w:fill="auto"/>
            <w:vAlign w:val="center"/>
            <w:hideMark/>
          </w:tcPr>
          <w:p w14:paraId="3574A348"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Déblai en terrain ordinaire pour tapis amont et tranchée d'ancrage  y compris fouilles éventuelles sous eau et blindage des parois</w:t>
            </w:r>
          </w:p>
          <w:p w14:paraId="56A8D00E" w14:textId="77777777" w:rsidR="007C3739" w:rsidRPr="00AC02C6" w:rsidRDefault="007C3739" w:rsidP="00576A63">
            <w:pPr>
              <w:ind w:left="0"/>
              <w:jc w:val="center"/>
              <w:rPr>
                <w:rFonts w:asciiTheme="minorHAnsi" w:hAnsiTheme="minorHAnsi" w:cstheme="minorHAnsi"/>
                <w:sz w:val="20"/>
                <w:szCs w:val="20"/>
                <w:lang w:eastAsia="fr-FR"/>
              </w:rPr>
            </w:pPr>
          </w:p>
          <w:p w14:paraId="25428D31"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Identique au prix 3.4</w:t>
            </w:r>
          </w:p>
        </w:tc>
        <w:tc>
          <w:tcPr>
            <w:tcW w:w="752" w:type="dxa"/>
            <w:tcBorders>
              <w:top w:val="nil"/>
              <w:left w:val="nil"/>
              <w:bottom w:val="single" w:sz="4" w:space="0" w:color="auto"/>
              <w:right w:val="single" w:sz="4" w:space="0" w:color="auto"/>
            </w:tcBorders>
            <w:shd w:val="clear" w:color="auto" w:fill="auto"/>
            <w:vAlign w:val="center"/>
            <w:hideMark/>
          </w:tcPr>
          <w:p w14:paraId="052F5E0E"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m3</w:t>
            </w:r>
          </w:p>
        </w:tc>
      </w:tr>
      <w:tr w:rsidR="007C3739" w:rsidRPr="00AC02C6" w14:paraId="05AF9851" w14:textId="77777777" w:rsidTr="00576A63">
        <w:trPr>
          <w:trHeight w:val="300"/>
        </w:trPr>
        <w:tc>
          <w:tcPr>
            <w:tcW w:w="638" w:type="dxa"/>
            <w:tcBorders>
              <w:top w:val="nil"/>
              <w:left w:val="double" w:sz="6" w:space="0" w:color="auto"/>
              <w:bottom w:val="single" w:sz="4" w:space="0" w:color="auto"/>
              <w:right w:val="single" w:sz="4" w:space="0" w:color="auto"/>
            </w:tcBorders>
            <w:shd w:val="clear" w:color="auto" w:fill="auto"/>
            <w:vAlign w:val="center"/>
            <w:hideMark/>
          </w:tcPr>
          <w:p w14:paraId="4FF0DE02"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4.2</w:t>
            </w:r>
          </w:p>
        </w:tc>
        <w:tc>
          <w:tcPr>
            <w:tcW w:w="8391" w:type="dxa"/>
            <w:tcBorders>
              <w:top w:val="nil"/>
              <w:left w:val="nil"/>
              <w:bottom w:val="single" w:sz="4" w:space="0" w:color="auto"/>
              <w:right w:val="single" w:sz="4" w:space="0" w:color="auto"/>
            </w:tcBorders>
            <w:shd w:val="clear" w:color="auto" w:fill="auto"/>
            <w:vAlign w:val="center"/>
            <w:hideMark/>
          </w:tcPr>
          <w:p w14:paraId="6681CEBD"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Fouille pour ancrage du contre fort</w:t>
            </w:r>
          </w:p>
          <w:p w14:paraId="1CE5049A"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Identique au prix 3.4</w:t>
            </w:r>
          </w:p>
        </w:tc>
        <w:tc>
          <w:tcPr>
            <w:tcW w:w="752" w:type="dxa"/>
            <w:tcBorders>
              <w:top w:val="nil"/>
              <w:left w:val="nil"/>
              <w:bottom w:val="single" w:sz="4" w:space="0" w:color="auto"/>
              <w:right w:val="single" w:sz="4" w:space="0" w:color="auto"/>
            </w:tcBorders>
            <w:shd w:val="clear" w:color="auto" w:fill="auto"/>
            <w:vAlign w:val="center"/>
            <w:hideMark/>
          </w:tcPr>
          <w:p w14:paraId="18EE368E"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m3</w:t>
            </w:r>
          </w:p>
        </w:tc>
      </w:tr>
      <w:tr w:rsidR="007C3739" w:rsidRPr="00AC02C6" w14:paraId="3EEA317E" w14:textId="77777777" w:rsidTr="00576A63">
        <w:trPr>
          <w:trHeight w:val="1020"/>
        </w:trPr>
        <w:tc>
          <w:tcPr>
            <w:tcW w:w="638" w:type="dxa"/>
            <w:tcBorders>
              <w:top w:val="nil"/>
              <w:left w:val="double" w:sz="6" w:space="0" w:color="auto"/>
              <w:bottom w:val="single" w:sz="4" w:space="0" w:color="auto"/>
              <w:right w:val="single" w:sz="4" w:space="0" w:color="auto"/>
            </w:tcBorders>
            <w:shd w:val="clear" w:color="auto" w:fill="auto"/>
            <w:vAlign w:val="center"/>
            <w:hideMark/>
          </w:tcPr>
          <w:p w14:paraId="3C730DC7"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4.3</w:t>
            </w:r>
          </w:p>
        </w:tc>
        <w:tc>
          <w:tcPr>
            <w:tcW w:w="8391" w:type="dxa"/>
            <w:tcBorders>
              <w:top w:val="nil"/>
              <w:left w:val="nil"/>
              <w:bottom w:val="single" w:sz="4" w:space="0" w:color="auto"/>
              <w:right w:val="single" w:sz="4" w:space="0" w:color="auto"/>
            </w:tcBorders>
            <w:shd w:val="clear" w:color="auto" w:fill="auto"/>
            <w:vAlign w:val="center"/>
            <w:hideMark/>
          </w:tcPr>
          <w:p w14:paraId="24E46788"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 xml:space="preserve">Béton cyclopéen dosé à 350kg/m3 avec ajout de </w:t>
            </w:r>
            <w:proofErr w:type="spellStart"/>
            <w:r w:rsidRPr="00AC02C6">
              <w:rPr>
                <w:rFonts w:asciiTheme="minorHAnsi" w:hAnsiTheme="minorHAnsi" w:cstheme="minorHAnsi"/>
                <w:b/>
                <w:bCs/>
                <w:sz w:val="20"/>
                <w:szCs w:val="20"/>
                <w:lang w:eastAsia="fr-FR"/>
              </w:rPr>
              <w:t>sikalite</w:t>
            </w:r>
            <w:proofErr w:type="spellEnd"/>
            <w:r w:rsidRPr="00AC02C6">
              <w:rPr>
                <w:rFonts w:asciiTheme="minorHAnsi" w:hAnsiTheme="minorHAnsi" w:cstheme="minorHAnsi"/>
                <w:b/>
                <w:bCs/>
                <w:sz w:val="20"/>
                <w:szCs w:val="20"/>
                <w:lang w:eastAsia="fr-FR"/>
              </w:rPr>
              <w:t xml:space="preserve"> pour tapis amont ( largeur 60 cm et d'épaisseur 30 cm) et blocage de la tranché d'ancrage  (Prof= 2 m et d'épaisseur 40 cm)  le long du mur d'étanchéité</w:t>
            </w:r>
          </w:p>
          <w:p w14:paraId="696496E2" w14:textId="77777777" w:rsidR="007C3739" w:rsidRPr="00AC02C6" w:rsidRDefault="007C3739" w:rsidP="00576A63">
            <w:pPr>
              <w:ind w:left="0"/>
              <w:jc w:val="center"/>
              <w:rPr>
                <w:rFonts w:asciiTheme="minorHAnsi" w:hAnsiTheme="minorHAnsi" w:cstheme="minorHAnsi"/>
                <w:sz w:val="20"/>
                <w:szCs w:val="20"/>
                <w:lang w:eastAsia="fr-FR"/>
              </w:rPr>
            </w:pPr>
          </w:p>
          <w:p w14:paraId="52FD4B12" w14:textId="77777777" w:rsidR="007C3739" w:rsidRPr="00AC02C6" w:rsidRDefault="007C3739" w:rsidP="00576A63">
            <w:pPr>
              <w:ind w:left="4" w:hanging="4"/>
              <w:jc w:val="left"/>
              <w:rPr>
                <w:rFonts w:asciiTheme="minorHAnsi" w:hAnsiTheme="minorHAnsi" w:cstheme="minorHAnsi"/>
                <w:sz w:val="20"/>
                <w:szCs w:val="20"/>
              </w:rPr>
            </w:pPr>
            <w:r w:rsidRPr="00AC02C6">
              <w:rPr>
                <w:rFonts w:asciiTheme="minorHAnsi" w:hAnsiTheme="minorHAnsi" w:cstheme="minorHAnsi"/>
                <w:sz w:val="20"/>
                <w:szCs w:val="20"/>
              </w:rPr>
              <w:t xml:space="preserve">Le prix rémunère l’exécution du béton cyclopéen avec ajout de </w:t>
            </w:r>
            <w:proofErr w:type="spellStart"/>
            <w:r w:rsidRPr="00AC02C6">
              <w:rPr>
                <w:rFonts w:asciiTheme="minorHAnsi" w:hAnsiTheme="minorHAnsi" w:cstheme="minorHAnsi"/>
                <w:sz w:val="20"/>
                <w:szCs w:val="20"/>
              </w:rPr>
              <w:t>Sikalite</w:t>
            </w:r>
            <w:proofErr w:type="spellEnd"/>
            <w:r w:rsidRPr="00AC02C6">
              <w:rPr>
                <w:rFonts w:asciiTheme="minorHAnsi" w:hAnsiTheme="minorHAnsi" w:cstheme="minorHAnsi"/>
                <w:sz w:val="20"/>
                <w:szCs w:val="20"/>
              </w:rPr>
              <w:t xml:space="preserve"> pour le blocage de la fouille du mur d’étanchéité et contrefort sur toute la longueur de l’ouvrage.</w:t>
            </w:r>
          </w:p>
          <w:p w14:paraId="5A35CBC0" w14:textId="77777777" w:rsidR="007C3739" w:rsidRPr="00AC02C6" w:rsidRDefault="007C3739" w:rsidP="00576A63">
            <w:pPr>
              <w:ind w:left="4" w:right="175" w:hanging="4"/>
              <w:jc w:val="left"/>
              <w:rPr>
                <w:rFonts w:asciiTheme="minorHAnsi" w:hAnsiTheme="minorHAnsi" w:cstheme="minorHAnsi"/>
                <w:sz w:val="20"/>
                <w:szCs w:val="20"/>
              </w:rPr>
            </w:pPr>
            <w:r w:rsidRPr="00AC02C6">
              <w:rPr>
                <w:rFonts w:asciiTheme="minorHAnsi" w:hAnsiTheme="minorHAnsi" w:cstheme="minorHAnsi"/>
                <w:sz w:val="20"/>
                <w:szCs w:val="20"/>
              </w:rPr>
              <w:t xml:space="preserve">Les couches de maçonnerie doivent être horizontales. </w:t>
            </w:r>
          </w:p>
          <w:p w14:paraId="5CD67943" w14:textId="77777777" w:rsidR="007C3739" w:rsidRPr="00AC02C6" w:rsidRDefault="007C3739" w:rsidP="00576A63">
            <w:pPr>
              <w:ind w:left="4" w:right="175" w:hanging="6"/>
              <w:jc w:val="left"/>
              <w:rPr>
                <w:rFonts w:asciiTheme="minorHAnsi" w:hAnsiTheme="minorHAnsi" w:cstheme="minorHAnsi"/>
                <w:sz w:val="20"/>
                <w:szCs w:val="20"/>
              </w:rPr>
            </w:pPr>
            <w:r w:rsidRPr="00AC02C6">
              <w:rPr>
                <w:rFonts w:asciiTheme="minorHAnsi" w:hAnsiTheme="minorHAnsi" w:cstheme="minorHAnsi"/>
                <w:sz w:val="20"/>
                <w:szCs w:val="20"/>
              </w:rPr>
              <w:lastRenderedPageBreak/>
              <w:t xml:space="preserve">Pour les maçonneries utilisant des pierres taillées, elles doivent avoir les dimensions minimales suivantes : 300x150x200 </w:t>
            </w:r>
            <w:proofErr w:type="spellStart"/>
            <w:r w:rsidRPr="00AC02C6">
              <w:rPr>
                <w:rFonts w:asciiTheme="minorHAnsi" w:hAnsiTheme="minorHAnsi" w:cstheme="minorHAnsi"/>
                <w:sz w:val="20"/>
                <w:szCs w:val="20"/>
              </w:rPr>
              <w:t>mm.</w:t>
            </w:r>
            <w:proofErr w:type="spellEnd"/>
            <w:r w:rsidRPr="00AC02C6">
              <w:rPr>
                <w:rFonts w:asciiTheme="minorHAnsi" w:hAnsiTheme="minorHAnsi" w:cstheme="minorHAnsi"/>
                <w:sz w:val="20"/>
                <w:szCs w:val="20"/>
              </w:rPr>
              <w:t xml:space="preserve"> Le rapport pierres / mortier à respecter est de 50% de pierres et 50% de béton dans tous les cas. Les pierres devront être parfaitement noyées dans du béton.</w:t>
            </w:r>
          </w:p>
          <w:p w14:paraId="2AF6EA7D" w14:textId="77777777" w:rsidR="007C3739" w:rsidRPr="00AC02C6" w:rsidRDefault="007C3739" w:rsidP="00576A63">
            <w:pPr>
              <w:ind w:left="-2" w:right="175" w:firstLine="2"/>
              <w:jc w:val="left"/>
              <w:rPr>
                <w:rFonts w:asciiTheme="minorHAnsi" w:hAnsiTheme="minorHAnsi" w:cstheme="minorHAnsi"/>
                <w:sz w:val="20"/>
                <w:szCs w:val="20"/>
              </w:rPr>
            </w:pPr>
            <w:r w:rsidRPr="00AC02C6">
              <w:rPr>
                <w:rFonts w:asciiTheme="minorHAnsi" w:hAnsiTheme="minorHAnsi" w:cstheme="minorHAnsi"/>
                <w:sz w:val="20"/>
                <w:szCs w:val="20"/>
              </w:rPr>
              <w:t xml:space="preserve">Les bétons seront effectués selon le dosage du CCTP, le mètre cube de béton consiste de 0.8 m3 de gravier et 0,4 m3 de sable quoi qu'il en soit le dosage du ciment. Les graviers à utiliser doivent être propres et avoir des dimensions de 5 à 20 </w:t>
            </w:r>
            <w:proofErr w:type="spellStart"/>
            <w:r w:rsidRPr="00AC02C6">
              <w:rPr>
                <w:rFonts w:asciiTheme="minorHAnsi" w:hAnsiTheme="minorHAnsi" w:cstheme="minorHAnsi"/>
                <w:sz w:val="20"/>
                <w:szCs w:val="20"/>
              </w:rPr>
              <w:t>mm.</w:t>
            </w:r>
            <w:proofErr w:type="spellEnd"/>
            <w:r w:rsidRPr="00AC02C6">
              <w:rPr>
                <w:rFonts w:asciiTheme="minorHAnsi" w:hAnsiTheme="minorHAnsi" w:cstheme="minorHAnsi"/>
                <w:sz w:val="20"/>
                <w:szCs w:val="20"/>
              </w:rPr>
              <w:t xml:space="preserve"> Le béton sera dosé dans sa masse.</w:t>
            </w:r>
          </w:p>
          <w:p w14:paraId="5D8E8D82" w14:textId="77777777" w:rsidR="007C3739" w:rsidRPr="00AC02C6" w:rsidRDefault="007C3739" w:rsidP="00576A63">
            <w:pPr>
              <w:ind w:right="175"/>
              <w:jc w:val="left"/>
              <w:rPr>
                <w:rFonts w:asciiTheme="minorHAnsi" w:hAnsiTheme="minorHAnsi" w:cstheme="minorHAnsi"/>
                <w:sz w:val="20"/>
                <w:szCs w:val="20"/>
              </w:rPr>
            </w:pPr>
            <w:r w:rsidRPr="00AC02C6">
              <w:rPr>
                <w:rFonts w:asciiTheme="minorHAnsi" w:hAnsiTheme="minorHAnsi" w:cstheme="minorHAnsi"/>
                <w:sz w:val="20"/>
                <w:szCs w:val="20"/>
              </w:rPr>
              <w:t>Le béton est dosé à 350 kg de ciment CPJ 350 / m3 de béton et est composée d’une maçonnerie de pierre taillée de part et d’autre et d’une maçonnerie en bourrage à l’intérieur. L’épaisseur des joints entre les pierres ne doit pas être inférieure à 3 cm. Après construction la maçonnerie sera tenue humide pendant 21 jours par un arrosage biquotidien (matin et soir).</w:t>
            </w:r>
          </w:p>
          <w:p w14:paraId="40D794BC" w14:textId="77777777" w:rsidR="007C3739" w:rsidRPr="00AC02C6" w:rsidRDefault="007C3739" w:rsidP="00576A63">
            <w:pPr>
              <w:ind w:right="175" w:hanging="2"/>
              <w:jc w:val="left"/>
              <w:rPr>
                <w:rFonts w:asciiTheme="minorHAnsi" w:hAnsiTheme="minorHAnsi" w:cstheme="minorHAnsi"/>
                <w:sz w:val="20"/>
                <w:szCs w:val="20"/>
              </w:rPr>
            </w:pPr>
            <w:r w:rsidRPr="00AC02C6">
              <w:rPr>
                <w:rFonts w:asciiTheme="minorHAnsi" w:hAnsiTheme="minorHAnsi" w:cstheme="minorHAnsi"/>
                <w:sz w:val="20"/>
                <w:szCs w:val="20"/>
              </w:rPr>
              <w:t>Le prix rémunère le matériel (bétonnière et vibreur obligatoires), le personnel qualifié et non qualifié (technicien, équipes maçons et manœuvres) et les matériaux nécessaires.</w:t>
            </w:r>
          </w:p>
          <w:p w14:paraId="2971C857" w14:textId="77777777" w:rsidR="007C3739" w:rsidRPr="00AC02C6" w:rsidRDefault="007C3739" w:rsidP="00576A63">
            <w:pPr>
              <w:jc w:val="left"/>
              <w:rPr>
                <w:rFonts w:asciiTheme="minorHAnsi" w:hAnsiTheme="minorHAnsi" w:cstheme="minorHAnsi"/>
                <w:sz w:val="20"/>
                <w:szCs w:val="20"/>
              </w:rPr>
            </w:pPr>
            <w:r w:rsidRPr="00AC02C6">
              <w:rPr>
                <w:rFonts w:asciiTheme="minorHAnsi" w:hAnsiTheme="minorHAnsi" w:cstheme="minorHAnsi"/>
                <w:sz w:val="20"/>
                <w:szCs w:val="20"/>
              </w:rPr>
              <w:t>Ce prix comprend conformément aux spécifications des prescriptions techniques :</w:t>
            </w:r>
          </w:p>
          <w:p w14:paraId="0D1F757E" w14:textId="77777777" w:rsidR="007C3739" w:rsidRPr="00AC02C6" w:rsidRDefault="007C3739" w:rsidP="00576A63">
            <w:pPr>
              <w:pStyle w:val="Paragraphedeliste"/>
              <w:numPr>
                <w:ilvl w:val="0"/>
                <w:numId w:val="39"/>
              </w:numPr>
              <w:spacing w:after="0" w:line="240" w:lineRule="auto"/>
              <w:ind w:left="577" w:right="298" w:hanging="208"/>
              <w:rPr>
                <w:rFonts w:asciiTheme="minorHAnsi" w:hAnsiTheme="minorHAnsi" w:cstheme="minorHAnsi"/>
                <w:sz w:val="20"/>
                <w:szCs w:val="20"/>
              </w:rPr>
            </w:pPr>
            <w:r w:rsidRPr="00AC02C6">
              <w:rPr>
                <w:rFonts w:asciiTheme="minorHAnsi" w:hAnsiTheme="minorHAnsi" w:cstheme="minorHAnsi"/>
                <w:sz w:val="20"/>
                <w:szCs w:val="20"/>
              </w:rPr>
              <w:t>La fourniture et le transport sur le lieu d’emploi de tous les matériaux nécessaires à la fabrication du béton cyclopéen avec pierre, et aux coffrages ;</w:t>
            </w:r>
          </w:p>
          <w:p w14:paraId="0AEB2BFB" w14:textId="77777777" w:rsidR="007C3739" w:rsidRPr="00AC02C6" w:rsidRDefault="007C3739" w:rsidP="00576A63">
            <w:pPr>
              <w:pStyle w:val="Paragraphedeliste"/>
              <w:numPr>
                <w:ilvl w:val="0"/>
                <w:numId w:val="39"/>
              </w:numPr>
              <w:spacing w:after="0" w:line="240" w:lineRule="auto"/>
              <w:ind w:left="577" w:right="298" w:hanging="208"/>
              <w:rPr>
                <w:rFonts w:asciiTheme="minorHAnsi" w:hAnsiTheme="minorHAnsi" w:cstheme="minorHAnsi"/>
                <w:sz w:val="20"/>
                <w:szCs w:val="20"/>
              </w:rPr>
            </w:pPr>
            <w:r w:rsidRPr="00AC02C6">
              <w:rPr>
                <w:rFonts w:asciiTheme="minorHAnsi" w:hAnsiTheme="minorHAnsi" w:cstheme="minorHAnsi"/>
                <w:sz w:val="20"/>
                <w:szCs w:val="20"/>
              </w:rPr>
              <w:t>Le stockage de ces matériaux ;</w:t>
            </w:r>
          </w:p>
          <w:p w14:paraId="7B03016A" w14:textId="77777777" w:rsidR="007C3739" w:rsidRPr="00AC02C6" w:rsidRDefault="007C3739" w:rsidP="00576A63">
            <w:pPr>
              <w:pStyle w:val="Paragraphedeliste"/>
              <w:numPr>
                <w:ilvl w:val="0"/>
                <w:numId w:val="39"/>
              </w:numPr>
              <w:spacing w:after="0" w:line="240" w:lineRule="auto"/>
              <w:ind w:left="577" w:right="298" w:hanging="208"/>
              <w:rPr>
                <w:rFonts w:asciiTheme="minorHAnsi" w:hAnsiTheme="minorHAnsi" w:cstheme="minorHAnsi"/>
                <w:sz w:val="20"/>
                <w:szCs w:val="20"/>
              </w:rPr>
            </w:pPr>
            <w:r w:rsidRPr="00AC02C6">
              <w:rPr>
                <w:rFonts w:asciiTheme="minorHAnsi" w:hAnsiTheme="minorHAnsi" w:cstheme="minorHAnsi"/>
                <w:sz w:val="20"/>
                <w:szCs w:val="20"/>
              </w:rPr>
              <w:t>La fabrication (avec une bétonnière), la mise en œuvre, le serrage (vibreur) et la cure de la maçonnerie de moellon ;</w:t>
            </w:r>
          </w:p>
          <w:p w14:paraId="3D5A396B" w14:textId="77777777" w:rsidR="007C3739" w:rsidRPr="00AC02C6" w:rsidRDefault="007C3739" w:rsidP="00576A63">
            <w:pPr>
              <w:pStyle w:val="Paragraphedeliste"/>
              <w:numPr>
                <w:ilvl w:val="0"/>
                <w:numId w:val="39"/>
              </w:numPr>
              <w:spacing w:after="0" w:line="240" w:lineRule="auto"/>
              <w:ind w:left="577" w:right="298" w:hanging="208"/>
              <w:rPr>
                <w:rFonts w:asciiTheme="minorHAnsi" w:hAnsiTheme="minorHAnsi" w:cstheme="minorHAnsi"/>
                <w:sz w:val="20"/>
                <w:szCs w:val="20"/>
              </w:rPr>
            </w:pPr>
            <w:r w:rsidRPr="00AC02C6">
              <w:rPr>
                <w:rFonts w:asciiTheme="minorHAnsi" w:hAnsiTheme="minorHAnsi" w:cstheme="minorHAnsi"/>
                <w:sz w:val="20"/>
                <w:szCs w:val="20"/>
              </w:rPr>
              <w:t>Le décoffrage ;</w:t>
            </w:r>
          </w:p>
          <w:p w14:paraId="495985BA" w14:textId="77777777" w:rsidR="007C3739" w:rsidRPr="00AC02C6" w:rsidRDefault="007C3739" w:rsidP="00576A63">
            <w:pPr>
              <w:pStyle w:val="Paragraphedeliste"/>
              <w:numPr>
                <w:ilvl w:val="0"/>
                <w:numId w:val="39"/>
              </w:numPr>
              <w:spacing w:after="0" w:line="240" w:lineRule="auto"/>
              <w:ind w:left="577" w:right="298" w:hanging="208"/>
              <w:rPr>
                <w:rFonts w:asciiTheme="minorHAnsi" w:hAnsiTheme="minorHAnsi" w:cstheme="minorHAnsi"/>
                <w:sz w:val="20"/>
                <w:szCs w:val="20"/>
              </w:rPr>
            </w:pPr>
            <w:r w:rsidRPr="00AC02C6">
              <w:rPr>
                <w:rFonts w:asciiTheme="minorHAnsi" w:hAnsiTheme="minorHAnsi" w:cstheme="minorHAnsi"/>
                <w:sz w:val="20"/>
                <w:szCs w:val="20"/>
              </w:rPr>
              <w:t>Et toutes sujétions d'exécution et de main d’œuvre qualifiée et non qualifiée.</w:t>
            </w:r>
          </w:p>
          <w:p w14:paraId="0A6C11D5"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i/>
                <w:iCs/>
                <w:sz w:val="20"/>
                <w:szCs w:val="20"/>
                <w:lang w:val="fr-CA"/>
              </w:rPr>
              <w:t>Ce prix s’applique au volume</w:t>
            </w:r>
          </w:p>
        </w:tc>
        <w:tc>
          <w:tcPr>
            <w:tcW w:w="752" w:type="dxa"/>
            <w:tcBorders>
              <w:top w:val="nil"/>
              <w:left w:val="nil"/>
              <w:bottom w:val="single" w:sz="4" w:space="0" w:color="auto"/>
              <w:right w:val="single" w:sz="4" w:space="0" w:color="auto"/>
            </w:tcBorders>
            <w:shd w:val="clear" w:color="auto" w:fill="auto"/>
            <w:vAlign w:val="center"/>
            <w:hideMark/>
          </w:tcPr>
          <w:p w14:paraId="6EF4C303"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lastRenderedPageBreak/>
              <w:t>m3</w:t>
            </w:r>
          </w:p>
        </w:tc>
      </w:tr>
      <w:tr w:rsidR="007C3739" w:rsidRPr="00AC02C6" w14:paraId="6633C671" w14:textId="77777777" w:rsidTr="00576A63">
        <w:trPr>
          <w:trHeight w:val="510"/>
        </w:trPr>
        <w:tc>
          <w:tcPr>
            <w:tcW w:w="638" w:type="dxa"/>
            <w:tcBorders>
              <w:top w:val="nil"/>
              <w:left w:val="double" w:sz="6" w:space="0" w:color="auto"/>
              <w:bottom w:val="single" w:sz="4" w:space="0" w:color="auto"/>
              <w:right w:val="single" w:sz="4" w:space="0" w:color="auto"/>
            </w:tcBorders>
            <w:shd w:val="clear" w:color="auto" w:fill="auto"/>
            <w:vAlign w:val="center"/>
            <w:hideMark/>
          </w:tcPr>
          <w:p w14:paraId="39797BBA"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4.4</w:t>
            </w:r>
          </w:p>
        </w:tc>
        <w:tc>
          <w:tcPr>
            <w:tcW w:w="8391" w:type="dxa"/>
            <w:tcBorders>
              <w:top w:val="nil"/>
              <w:left w:val="nil"/>
              <w:bottom w:val="single" w:sz="4" w:space="0" w:color="auto"/>
              <w:right w:val="single" w:sz="4" w:space="0" w:color="auto"/>
            </w:tcBorders>
            <w:shd w:val="clear" w:color="auto" w:fill="auto"/>
            <w:vAlign w:val="center"/>
            <w:hideMark/>
          </w:tcPr>
          <w:p w14:paraId="048C56F4"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 xml:space="preserve">Béton cyclopéen dosé à 350kg/m3 avec ajout de </w:t>
            </w:r>
            <w:proofErr w:type="spellStart"/>
            <w:r w:rsidRPr="00AC02C6">
              <w:rPr>
                <w:rFonts w:asciiTheme="minorHAnsi" w:hAnsiTheme="minorHAnsi" w:cstheme="minorHAnsi"/>
                <w:b/>
                <w:bCs/>
                <w:sz w:val="20"/>
                <w:szCs w:val="20"/>
                <w:lang w:eastAsia="fr-FR"/>
              </w:rPr>
              <w:t>sikalite</w:t>
            </w:r>
            <w:proofErr w:type="spellEnd"/>
            <w:r w:rsidRPr="00AC02C6">
              <w:rPr>
                <w:rFonts w:asciiTheme="minorHAnsi" w:hAnsiTheme="minorHAnsi" w:cstheme="minorHAnsi"/>
                <w:b/>
                <w:bCs/>
                <w:sz w:val="20"/>
                <w:szCs w:val="20"/>
                <w:lang w:eastAsia="fr-FR"/>
              </w:rPr>
              <w:t xml:space="preserve"> pour ancrage du contrefort (Prof= 0.5 m et largeur 30 cm) </w:t>
            </w:r>
          </w:p>
          <w:p w14:paraId="16F093F4" w14:textId="77777777" w:rsidR="007C3739" w:rsidRPr="00AC02C6" w:rsidRDefault="007C3739" w:rsidP="00576A63">
            <w:pPr>
              <w:ind w:left="0"/>
              <w:jc w:val="center"/>
              <w:rPr>
                <w:rFonts w:asciiTheme="minorHAnsi" w:hAnsiTheme="minorHAnsi" w:cstheme="minorHAnsi"/>
                <w:sz w:val="20"/>
                <w:szCs w:val="20"/>
                <w:lang w:eastAsia="fr-FR"/>
              </w:rPr>
            </w:pPr>
          </w:p>
          <w:p w14:paraId="2668ABCB"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Identique au prix 4.3</w:t>
            </w:r>
          </w:p>
        </w:tc>
        <w:tc>
          <w:tcPr>
            <w:tcW w:w="752" w:type="dxa"/>
            <w:tcBorders>
              <w:top w:val="nil"/>
              <w:left w:val="nil"/>
              <w:bottom w:val="single" w:sz="4" w:space="0" w:color="auto"/>
              <w:right w:val="single" w:sz="4" w:space="0" w:color="auto"/>
            </w:tcBorders>
            <w:shd w:val="clear" w:color="auto" w:fill="auto"/>
            <w:vAlign w:val="center"/>
            <w:hideMark/>
          </w:tcPr>
          <w:p w14:paraId="18934E69"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m3</w:t>
            </w:r>
          </w:p>
        </w:tc>
      </w:tr>
      <w:tr w:rsidR="007C3739" w:rsidRPr="00AC02C6" w14:paraId="21AEC122" w14:textId="77777777" w:rsidTr="00576A63">
        <w:trPr>
          <w:trHeight w:val="510"/>
        </w:trPr>
        <w:tc>
          <w:tcPr>
            <w:tcW w:w="638" w:type="dxa"/>
            <w:tcBorders>
              <w:top w:val="nil"/>
              <w:left w:val="double" w:sz="6" w:space="0" w:color="auto"/>
              <w:bottom w:val="single" w:sz="4" w:space="0" w:color="auto"/>
              <w:right w:val="single" w:sz="4" w:space="0" w:color="auto"/>
            </w:tcBorders>
            <w:shd w:val="clear" w:color="auto" w:fill="auto"/>
            <w:vAlign w:val="center"/>
            <w:hideMark/>
          </w:tcPr>
          <w:p w14:paraId="6B50D502"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4.5</w:t>
            </w:r>
          </w:p>
        </w:tc>
        <w:tc>
          <w:tcPr>
            <w:tcW w:w="8391" w:type="dxa"/>
            <w:tcBorders>
              <w:top w:val="nil"/>
              <w:left w:val="nil"/>
              <w:bottom w:val="single" w:sz="4" w:space="0" w:color="auto"/>
              <w:right w:val="single" w:sz="4" w:space="0" w:color="auto"/>
            </w:tcBorders>
            <w:shd w:val="clear" w:color="auto" w:fill="auto"/>
            <w:vAlign w:val="center"/>
            <w:hideMark/>
          </w:tcPr>
          <w:p w14:paraId="1708A684"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 xml:space="preserve">Enduit </w:t>
            </w:r>
            <w:proofErr w:type="spellStart"/>
            <w:r w:rsidRPr="00AC02C6">
              <w:rPr>
                <w:rFonts w:asciiTheme="minorHAnsi" w:hAnsiTheme="minorHAnsi" w:cstheme="minorHAnsi"/>
                <w:b/>
                <w:bCs/>
                <w:sz w:val="20"/>
                <w:szCs w:val="20"/>
                <w:lang w:eastAsia="fr-FR"/>
              </w:rPr>
              <w:t>ep</w:t>
            </w:r>
            <w:proofErr w:type="spellEnd"/>
            <w:r w:rsidRPr="00AC02C6">
              <w:rPr>
                <w:rFonts w:asciiTheme="minorHAnsi" w:hAnsiTheme="minorHAnsi" w:cstheme="minorHAnsi"/>
                <w:b/>
                <w:bCs/>
                <w:sz w:val="20"/>
                <w:szCs w:val="20"/>
                <w:lang w:eastAsia="fr-FR"/>
              </w:rPr>
              <w:t xml:space="preserve">=5 cm dosé à 400kg/m3 avec ajout de </w:t>
            </w:r>
            <w:proofErr w:type="spellStart"/>
            <w:r w:rsidRPr="00AC02C6">
              <w:rPr>
                <w:rFonts w:asciiTheme="minorHAnsi" w:hAnsiTheme="minorHAnsi" w:cstheme="minorHAnsi"/>
                <w:b/>
                <w:bCs/>
                <w:sz w:val="20"/>
                <w:szCs w:val="20"/>
                <w:lang w:eastAsia="fr-FR"/>
              </w:rPr>
              <w:t>sikhalite</w:t>
            </w:r>
            <w:proofErr w:type="spellEnd"/>
            <w:r w:rsidRPr="00AC02C6">
              <w:rPr>
                <w:rFonts w:asciiTheme="minorHAnsi" w:hAnsiTheme="minorHAnsi" w:cstheme="minorHAnsi"/>
                <w:b/>
                <w:bCs/>
                <w:sz w:val="20"/>
                <w:szCs w:val="20"/>
                <w:lang w:eastAsia="fr-FR"/>
              </w:rPr>
              <w:t xml:space="preserve"> sur la </w:t>
            </w:r>
            <w:proofErr w:type="spellStart"/>
            <w:r w:rsidRPr="00AC02C6">
              <w:rPr>
                <w:rFonts w:asciiTheme="minorHAnsi" w:hAnsiTheme="minorHAnsi" w:cstheme="minorHAnsi"/>
                <w:b/>
                <w:bCs/>
                <w:sz w:val="20"/>
                <w:szCs w:val="20"/>
                <w:lang w:eastAsia="fr-FR"/>
              </w:rPr>
              <w:t>crete,le</w:t>
            </w:r>
            <w:proofErr w:type="spellEnd"/>
            <w:r w:rsidRPr="00AC02C6">
              <w:rPr>
                <w:rFonts w:asciiTheme="minorHAnsi" w:hAnsiTheme="minorHAnsi" w:cstheme="minorHAnsi"/>
                <w:b/>
                <w:bCs/>
                <w:sz w:val="20"/>
                <w:szCs w:val="20"/>
                <w:lang w:eastAsia="fr-FR"/>
              </w:rPr>
              <w:t xml:space="preserve"> mur amont et le contrefort</w:t>
            </w:r>
          </w:p>
          <w:p w14:paraId="41E8C1F0" w14:textId="77777777" w:rsidR="007C3739" w:rsidRPr="00AC02C6" w:rsidRDefault="007C3739" w:rsidP="00576A63">
            <w:pPr>
              <w:ind w:left="0"/>
              <w:jc w:val="center"/>
              <w:rPr>
                <w:rFonts w:asciiTheme="minorHAnsi" w:hAnsiTheme="minorHAnsi" w:cstheme="minorHAnsi"/>
                <w:sz w:val="20"/>
                <w:szCs w:val="20"/>
                <w:lang w:eastAsia="fr-FR"/>
              </w:rPr>
            </w:pPr>
          </w:p>
          <w:p w14:paraId="1964DF91" w14:textId="77777777" w:rsidR="007C3739" w:rsidRPr="00AC02C6" w:rsidRDefault="007C3739" w:rsidP="00576A63">
            <w:pPr>
              <w:ind w:left="9" w:right="200" w:hanging="9"/>
              <w:jc w:val="left"/>
              <w:rPr>
                <w:rFonts w:asciiTheme="minorHAnsi" w:hAnsiTheme="minorHAnsi" w:cstheme="minorHAnsi"/>
                <w:sz w:val="20"/>
                <w:szCs w:val="20"/>
              </w:rPr>
            </w:pPr>
            <w:r w:rsidRPr="00AC02C6">
              <w:rPr>
                <w:rFonts w:asciiTheme="minorHAnsi" w:hAnsiTheme="minorHAnsi" w:cstheme="minorHAnsi"/>
                <w:sz w:val="20"/>
                <w:szCs w:val="20"/>
              </w:rPr>
              <w:t xml:space="preserve">Ce prix rémunère la fourniture et la mise en œuvre d’enduit gras dosé à 400 kg/m3 avec dosage en produits d’étanchéité type </w:t>
            </w:r>
            <w:proofErr w:type="spellStart"/>
            <w:r w:rsidRPr="00AC02C6">
              <w:rPr>
                <w:rFonts w:asciiTheme="minorHAnsi" w:hAnsiTheme="minorHAnsi" w:cstheme="minorHAnsi"/>
                <w:sz w:val="20"/>
                <w:szCs w:val="20"/>
              </w:rPr>
              <w:t>Sikalite</w:t>
            </w:r>
            <w:proofErr w:type="spellEnd"/>
            <w:r w:rsidRPr="00AC02C6">
              <w:rPr>
                <w:rFonts w:asciiTheme="minorHAnsi" w:hAnsiTheme="minorHAnsi" w:cstheme="minorHAnsi"/>
                <w:sz w:val="20"/>
                <w:szCs w:val="20"/>
              </w:rPr>
              <w:t xml:space="preserve"> pour la réalisation de l’étanchéité des ouvrages spécifiés conformément aux indications de l’ingénieur.</w:t>
            </w:r>
          </w:p>
          <w:p w14:paraId="4DE18D2D" w14:textId="77777777" w:rsidR="007C3739" w:rsidRPr="00AC02C6" w:rsidRDefault="007C3739" w:rsidP="00576A63">
            <w:pPr>
              <w:ind w:left="9" w:right="200" w:hanging="9"/>
              <w:jc w:val="left"/>
              <w:rPr>
                <w:rFonts w:asciiTheme="minorHAnsi" w:hAnsiTheme="minorHAnsi" w:cstheme="minorHAnsi"/>
                <w:sz w:val="20"/>
                <w:szCs w:val="20"/>
              </w:rPr>
            </w:pPr>
            <w:r w:rsidRPr="00AC02C6">
              <w:rPr>
                <w:rFonts w:asciiTheme="minorHAnsi" w:hAnsiTheme="minorHAnsi" w:cstheme="minorHAnsi"/>
                <w:sz w:val="20"/>
                <w:szCs w:val="20"/>
              </w:rPr>
              <w:t xml:space="preserve">Le mortier est dosé à 400 kg de ciment CPJ 35 / m3 de mortier et avec du </w:t>
            </w:r>
            <w:proofErr w:type="spellStart"/>
            <w:r w:rsidRPr="00AC02C6">
              <w:rPr>
                <w:rFonts w:asciiTheme="minorHAnsi" w:hAnsiTheme="minorHAnsi" w:cstheme="minorHAnsi"/>
                <w:sz w:val="20"/>
                <w:szCs w:val="20"/>
              </w:rPr>
              <w:t>Sikalite</w:t>
            </w:r>
            <w:proofErr w:type="spellEnd"/>
            <w:r w:rsidRPr="00AC02C6">
              <w:rPr>
                <w:rFonts w:asciiTheme="minorHAnsi" w:hAnsiTheme="minorHAnsi" w:cstheme="minorHAnsi"/>
                <w:sz w:val="20"/>
                <w:szCs w:val="20"/>
              </w:rPr>
              <w:t xml:space="preserve"> dosé à 8 kg / m3 de mortier (1kg de </w:t>
            </w:r>
            <w:proofErr w:type="spellStart"/>
            <w:r w:rsidRPr="00AC02C6">
              <w:rPr>
                <w:rFonts w:asciiTheme="minorHAnsi" w:hAnsiTheme="minorHAnsi" w:cstheme="minorHAnsi"/>
                <w:sz w:val="20"/>
                <w:szCs w:val="20"/>
              </w:rPr>
              <w:t>Sikalite</w:t>
            </w:r>
            <w:proofErr w:type="spellEnd"/>
            <w:r w:rsidRPr="00AC02C6">
              <w:rPr>
                <w:rFonts w:asciiTheme="minorHAnsi" w:hAnsiTheme="minorHAnsi" w:cstheme="minorHAnsi"/>
                <w:sz w:val="20"/>
                <w:szCs w:val="20"/>
              </w:rPr>
              <w:t xml:space="preserve"> par sac de ciment). </w:t>
            </w:r>
          </w:p>
          <w:p w14:paraId="60F1C678" w14:textId="77777777" w:rsidR="007C3739" w:rsidRPr="00AC02C6" w:rsidRDefault="007C3739" w:rsidP="00576A63">
            <w:pPr>
              <w:ind w:left="9" w:right="200" w:hanging="9"/>
              <w:jc w:val="left"/>
              <w:rPr>
                <w:rFonts w:asciiTheme="minorHAnsi" w:hAnsiTheme="minorHAnsi" w:cstheme="minorHAnsi"/>
                <w:sz w:val="20"/>
                <w:szCs w:val="20"/>
              </w:rPr>
            </w:pPr>
            <w:r w:rsidRPr="00AC02C6">
              <w:rPr>
                <w:rFonts w:asciiTheme="minorHAnsi" w:hAnsiTheme="minorHAnsi" w:cstheme="minorHAnsi"/>
                <w:sz w:val="20"/>
                <w:szCs w:val="20"/>
              </w:rPr>
              <w:t xml:space="preserve">Le </w:t>
            </w:r>
            <w:proofErr w:type="spellStart"/>
            <w:r w:rsidRPr="00AC02C6">
              <w:rPr>
                <w:rFonts w:asciiTheme="minorHAnsi" w:hAnsiTheme="minorHAnsi" w:cstheme="minorHAnsi"/>
                <w:sz w:val="20"/>
                <w:szCs w:val="20"/>
              </w:rPr>
              <w:t>Sikalite</w:t>
            </w:r>
            <w:proofErr w:type="spellEnd"/>
            <w:r w:rsidRPr="00AC02C6">
              <w:rPr>
                <w:rFonts w:asciiTheme="minorHAnsi" w:hAnsiTheme="minorHAnsi" w:cstheme="minorHAnsi"/>
                <w:sz w:val="20"/>
                <w:szCs w:val="20"/>
              </w:rPr>
              <w:t xml:space="preserve"> est un hydrofuge en poudre que l’on incorpore dans le mortier pour l’imperméabiliser par son action de feutrage dans les capillaires. Il est facile à mettre en œuvre, il n’a aucune influence sur la vitesse de prise et le durcissement, ne diminue pas la résistance.</w:t>
            </w:r>
          </w:p>
          <w:p w14:paraId="3657E29B" w14:textId="77777777" w:rsidR="007C3739" w:rsidRPr="00AC02C6" w:rsidRDefault="007C3739" w:rsidP="00576A63">
            <w:pPr>
              <w:ind w:left="9" w:right="200" w:hanging="11"/>
              <w:jc w:val="left"/>
              <w:rPr>
                <w:rFonts w:asciiTheme="minorHAnsi" w:hAnsiTheme="minorHAnsi" w:cstheme="minorHAnsi"/>
                <w:sz w:val="20"/>
                <w:szCs w:val="20"/>
              </w:rPr>
            </w:pPr>
            <w:r w:rsidRPr="00AC02C6">
              <w:rPr>
                <w:rFonts w:asciiTheme="minorHAnsi" w:hAnsiTheme="minorHAnsi" w:cstheme="minorHAnsi"/>
                <w:sz w:val="20"/>
                <w:szCs w:val="20"/>
              </w:rPr>
              <w:t>Ce prix comprend conformément aux spécifications des prescriptions techniques :</w:t>
            </w:r>
          </w:p>
          <w:p w14:paraId="649D1532" w14:textId="77777777" w:rsidR="007C3739" w:rsidRPr="00AC02C6" w:rsidRDefault="007C3739" w:rsidP="00576A63">
            <w:pPr>
              <w:pStyle w:val="Paragraphedeliste"/>
              <w:numPr>
                <w:ilvl w:val="0"/>
                <w:numId w:val="39"/>
              </w:numPr>
              <w:spacing w:after="0" w:line="240" w:lineRule="auto"/>
              <w:ind w:left="577" w:right="200" w:hanging="208"/>
              <w:rPr>
                <w:rFonts w:asciiTheme="minorHAnsi" w:hAnsiTheme="minorHAnsi" w:cstheme="minorHAnsi"/>
                <w:sz w:val="20"/>
                <w:szCs w:val="20"/>
              </w:rPr>
            </w:pPr>
            <w:r w:rsidRPr="00AC02C6">
              <w:rPr>
                <w:rFonts w:asciiTheme="minorHAnsi" w:hAnsiTheme="minorHAnsi" w:cstheme="minorHAnsi"/>
                <w:sz w:val="20"/>
                <w:szCs w:val="20"/>
              </w:rPr>
              <w:t>La fourniture et le transport sur le lieu d’emploi de tous les matériaux nécessaires à la fabrication des enduits y compris les adjuvants, et aux coffrages ;</w:t>
            </w:r>
          </w:p>
          <w:p w14:paraId="7943048A" w14:textId="77777777" w:rsidR="007C3739" w:rsidRPr="00AC02C6" w:rsidRDefault="007C3739" w:rsidP="00576A63">
            <w:pPr>
              <w:pStyle w:val="Paragraphedeliste"/>
              <w:numPr>
                <w:ilvl w:val="0"/>
                <w:numId w:val="39"/>
              </w:numPr>
              <w:spacing w:after="0" w:line="240" w:lineRule="auto"/>
              <w:ind w:left="577" w:right="200" w:hanging="208"/>
              <w:rPr>
                <w:rFonts w:asciiTheme="minorHAnsi" w:hAnsiTheme="minorHAnsi" w:cstheme="minorHAnsi"/>
                <w:sz w:val="20"/>
                <w:szCs w:val="20"/>
              </w:rPr>
            </w:pPr>
            <w:r w:rsidRPr="00AC02C6">
              <w:rPr>
                <w:rFonts w:asciiTheme="minorHAnsi" w:hAnsiTheme="minorHAnsi" w:cstheme="minorHAnsi"/>
                <w:sz w:val="20"/>
                <w:szCs w:val="20"/>
              </w:rPr>
              <w:t>Le stockage de ces matériaux ;</w:t>
            </w:r>
          </w:p>
          <w:p w14:paraId="1B12191F" w14:textId="77777777" w:rsidR="007C3739" w:rsidRPr="00AC02C6" w:rsidRDefault="007C3739" w:rsidP="00576A63">
            <w:pPr>
              <w:pStyle w:val="Paragraphedeliste"/>
              <w:numPr>
                <w:ilvl w:val="0"/>
                <w:numId w:val="39"/>
              </w:numPr>
              <w:spacing w:after="0" w:line="240" w:lineRule="auto"/>
              <w:ind w:left="577" w:right="200" w:hanging="208"/>
              <w:rPr>
                <w:rFonts w:asciiTheme="minorHAnsi" w:hAnsiTheme="minorHAnsi" w:cstheme="minorHAnsi"/>
                <w:sz w:val="20"/>
                <w:szCs w:val="20"/>
              </w:rPr>
            </w:pPr>
            <w:r w:rsidRPr="00AC02C6">
              <w:rPr>
                <w:rFonts w:asciiTheme="minorHAnsi" w:hAnsiTheme="minorHAnsi" w:cstheme="minorHAnsi"/>
                <w:sz w:val="20"/>
                <w:szCs w:val="20"/>
              </w:rPr>
              <w:t>La fabrication, les dosages nécessaires et la mise en œuvre des enduits ;</w:t>
            </w:r>
          </w:p>
          <w:p w14:paraId="205A7ED3" w14:textId="77777777" w:rsidR="007C3739" w:rsidRPr="00AC02C6" w:rsidRDefault="007C3739" w:rsidP="00576A63">
            <w:pPr>
              <w:pStyle w:val="Paragraphedeliste"/>
              <w:numPr>
                <w:ilvl w:val="0"/>
                <w:numId w:val="39"/>
              </w:numPr>
              <w:spacing w:after="0" w:line="240" w:lineRule="auto"/>
              <w:ind w:left="577" w:right="200" w:hanging="208"/>
              <w:rPr>
                <w:rFonts w:asciiTheme="minorHAnsi" w:hAnsiTheme="minorHAnsi" w:cstheme="minorHAnsi"/>
                <w:sz w:val="20"/>
                <w:szCs w:val="20"/>
              </w:rPr>
            </w:pPr>
            <w:r w:rsidRPr="00AC02C6">
              <w:rPr>
                <w:rFonts w:asciiTheme="minorHAnsi" w:hAnsiTheme="minorHAnsi" w:cstheme="minorHAnsi"/>
                <w:sz w:val="20"/>
                <w:szCs w:val="20"/>
              </w:rPr>
              <w:t>La protection des surfaces enduits pendant 21 jours par un arrosage biquotidien (matin et soir).</w:t>
            </w:r>
          </w:p>
          <w:p w14:paraId="4AC01FD8" w14:textId="77777777" w:rsidR="007C3739" w:rsidRPr="00AC02C6" w:rsidRDefault="007C3739" w:rsidP="00576A63">
            <w:pPr>
              <w:pStyle w:val="Paragraphedeliste"/>
              <w:numPr>
                <w:ilvl w:val="0"/>
                <w:numId w:val="39"/>
              </w:numPr>
              <w:spacing w:after="0" w:line="240" w:lineRule="auto"/>
              <w:ind w:left="577" w:right="200" w:hanging="208"/>
              <w:rPr>
                <w:rFonts w:asciiTheme="minorHAnsi" w:hAnsiTheme="minorHAnsi" w:cstheme="minorHAnsi"/>
                <w:sz w:val="20"/>
                <w:szCs w:val="20"/>
              </w:rPr>
            </w:pPr>
            <w:r w:rsidRPr="00AC02C6">
              <w:rPr>
                <w:rFonts w:asciiTheme="minorHAnsi" w:hAnsiTheme="minorHAnsi" w:cstheme="minorHAnsi"/>
                <w:sz w:val="20"/>
                <w:szCs w:val="20"/>
              </w:rPr>
              <w:t>Le personnel qualifié pour l’exécution correcte des travaux.</w:t>
            </w:r>
          </w:p>
          <w:p w14:paraId="47928E57"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i/>
                <w:iCs/>
                <w:sz w:val="20"/>
                <w:szCs w:val="20"/>
                <w:lang w:val="fr-CA"/>
              </w:rPr>
              <w:t>Ce prix s’applique à la surface, en mètre carré (m2), d’enduit gras avec comme valeur maximale celle obtenue à partir des plans d’exécution des ouvrages</w:t>
            </w:r>
          </w:p>
        </w:tc>
        <w:tc>
          <w:tcPr>
            <w:tcW w:w="752" w:type="dxa"/>
            <w:tcBorders>
              <w:top w:val="nil"/>
              <w:left w:val="nil"/>
              <w:bottom w:val="single" w:sz="4" w:space="0" w:color="auto"/>
              <w:right w:val="single" w:sz="4" w:space="0" w:color="auto"/>
            </w:tcBorders>
            <w:shd w:val="clear" w:color="auto" w:fill="auto"/>
            <w:vAlign w:val="center"/>
            <w:hideMark/>
          </w:tcPr>
          <w:p w14:paraId="5C6B7685"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m²</w:t>
            </w:r>
          </w:p>
        </w:tc>
      </w:tr>
      <w:tr w:rsidR="007C3739" w:rsidRPr="00AC02C6" w14:paraId="579E2ACC" w14:textId="77777777" w:rsidTr="00576A63">
        <w:trPr>
          <w:trHeight w:val="510"/>
        </w:trPr>
        <w:tc>
          <w:tcPr>
            <w:tcW w:w="638" w:type="dxa"/>
            <w:tcBorders>
              <w:top w:val="nil"/>
              <w:left w:val="double" w:sz="6" w:space="0" w:color="auto"/>
              <w:bottom w:val="single" w:sz="4" w:space="0" w:color="auto"/>
              <w:right w:val="single" w:sz="4" w:space="0" w:color="auto"/>
            </w:tcBorders>
            <w:shd w:val="clear" w:color="auto" w:fill="auto"/>
            <w:vAlign w:val="center"/>
            <w:hideMark/>
          </w:tcPr>
          <w:p w14:paraId="4833EFA5"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4.6</w:t>
            </w:r>
          </w:p>
        </w:tc>
        <w:tc>
          <w:tcPr>
            <w:tcW w:w="8391" w:type="dxa"/>
            <w:tcBorders>
              <w:top w:val="nil"/>
              <w:left w:val="nil"/>
              <w:bottom w:val="single" w:sz="4" w:space="0" w:color="auto"/>
              <w:right w:val="single" w:sz="4" w:space="0" w:color="auto"/>
            </w:tcBorders>
            <w:shd w:val="clear" w:color="auto" w:fill="auto"/>
            <w:vAlign w:val="center"/>
            <w:hideMark/>
          </w:tcPr>
          <w:p w14:paraId="0B7D72EC"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Fourniture et pose de profilé UPN100 pour rainure des batardeaux façonné en cadre U (1,20 m x1.50m)</w:t>
            </w:r>
          </w:p>
          <w:p w14:paraId="66AE8360" w14:textId="77777777" w:rsidR="007C3739" w:rsidRPr="00AC02C6" w:rsidRDefault="007C3739" w:rsidP="00576A63">
            <w:pPr>
              <w:ind w:left="0"/>
              <w:jc w:val="center"/>
              <w:rPr>
                <w:rFonts w:asciiTheme="minorHAnsi" w:hAnsiTheme="minorHAnsi" w:cstheme="minorHAnsi"/>
                <w:sz w:val="20"/>
                <w:szCs w:val="20"/>
                <w:lang w:eastAsia="fr-FR"/>
              </w:rPr>
            </w:pPr>
          </w:p>
          <w:p w14:paraId="4FF2EA31" w14:textId="77777777" w:rsidR="007C3739" w:rsidRPr="00AC02C6" w:rsidRDefault="007C3739" w:rsidP="00576A63">
            <w:pPr>
              <w:ind w:hanging="2"/>
              <w:jc w:val="left"/>
              <w:rPr>
                <w:rFonts w:asciiTheme="minorHAnsi" w:hAnsiTheme="minorHAnsi" w:cstheme="minorHAnsi"/>
                <w:sz w:val="20"/>
                <w:szCs w:val="20"/>
              </w:rPr>
            </w:pPr>
            <w:r w:rsidRPr="00AC02C6">
              <w:rPr>
                <w:rFonts w:asciiTheme="minorHAnsi" w:hAnsiTheme="minorHAnsi" w:cstheme="minorHAnsi"/>
                <w:sz w:val="20"/>
                <w:szCs w:val="20"/>
              </w:rPr>
              <w:t xml:space="preserve">Les travaux consistent à confectionner des cadres pour rainure en UPN 100 conformément aux plans composés de trois parties : </w:t>
            </w:r>
            <w:r w:rsidRPr="00AC02C6">
              <w:rPr>
                <w:rFonts w:asciiTheme="minorHAnsi" w:hAnsiTheme="minorHAnsi" w:cstheme="minorHAnsi"/>
                <w:sz w:val="20"/>
                <w:szCs w:val="20"/>
              </w:rPr>
              <w:br/>
              <w:t xml:space="preserve">- un U horizontal de dimension 1400x100x100 mm </w:t>
            </w:r>
            <w:r w:rsidRPr="00AC02C6">
              <w:rPr>
                <w:rFonts w:asciiTheme="minorHAnsi" w:hAnsiTheme="minorHAnsi" w:cstheme="minorHAnsi"/>
                <w:sz w:val="20"/>
                <w:szCs w:val="20"/>
              </w:rPr>
              <w:br/>
              <w:t>- deux U verticaux de dimension 1600x100x100 mm</w:t>
            </w:r>
            <w:r w:rsidRPr="00AC02C6">
              <w:rPr>
                <w:rFonts w:asciiTheme="minorHAnsi" w:hAnsiTheme="minorHAnsi" w:cstheme="minorHAnsi"/>
                <w:sz w:val="20"/>
                <w:szCs w:val="20"/>
              </w:rPr>
              <w:br/>
              <w:t>La qualité des éléments et leur cadre est strictement exigé.</w:t>
            </w:r>
          </w:p>
          <w:p w14:paraId="350F3E5B" w14:textId="77777777" w:rsidR="007C3739" w:rsidRPr="00AC02C6" w:rsidRDefault="007C3739" w:rsidP="00576A63">
            <w:pPr>
              <w:ind w:left="0"/>
              <w:jc w:val="center"/>
              <w:rPr>
                <w:rFonts w:asciiTheme="minorHAnsi" w:hAnsiTheme="minorHAnsi" w:cstheme="minorHAnsi"/>
                <w:sz w:val="16"/>
                <w:szCs w:val="16"/>
                <w:lang w:eastAsia="fr-FR"/>
              </w:rPr>
            </w:pPr>
            <w:r w:rsidRPr="00AC02C6">
              <w:rPr>
                <w:rFonts w:asciiTheme="minorHAnsi" w:hAnsiTheme="minorHAnsi" w:cstheme="minorHAnsi"/>
                <w:sz w:val="20"/>
                <w:szCs w:val="20"/>
              </w:rPr>
              <w:t xml:space="preserve"> Les batardeaux doivent coulisser librement dans leur cadre scellé dans la maçonnerie des murs pertuis. Les cadres doivent recevoir chacun trois couches de peinture antirouille. Deux pattes d’ancrage soudées au 1/3 et 2/3 de chaque fer U horizontal et vertical confectionnés en tôle de 3 mm, auront une largeur égale à celle du cadre et une longueur égale à 250 </w:t>
            </w:r>
            <w:proofErr w:type="spellStart"/>
            <w:r w:rsidRPr="00AC02C6">
              <w:rPr>
                <w:rFonts w:asciiTheme="minorHAnsi" w:hAnsiTheme="minorHAnsi" w:cstheme="minorHAnsi"/>
                <w:sz w:val="20"/>
                <w:szCs w:val="20"/>
              </w:rPr>
              <w:t>mm.</w:t>
            </w:r>
            <w:proofErr w:type="spellEnd"/>
            <w:r w:rsidRPr="00AC02C6">
              <w:rPr>
                <w:rFonts w:asciiTheme="minorHAnsi" w:hAnsiTheme="minorHAnsi" w:cstheme="minorHAnsi"/>
                <w:sz w:val="20"/>
                <w:szCs w:val="20"/>
              </w:rPr>
              <w:t xml:space="preserve"> Des joints plastiques </w:t>
            </w:r>
            <w:r w:rsidRPr="00AC02C6">
              <w:rPr>
                <w:rFonts w:asciiTheme="minorHAnsi" w:hAnsiTheme="minorHAnsi" w:cstheme="minorHAnsi"/>
                <w:sz w:val="20"/>
                <w:szCs w:val="20"/>
              </w:rPr>
              <w:lastRenderedPageBreak/>
              <w:t>seront placés à l’intérieur des cadres U point assurer une étanchéité parfaite des pertuis.</w:t>
            </w:r>
            <w:r w:rsidRPr="00AC02C6">
              <w:rPr>
                <w:rFonts w:asciiTheme="minorHAnsi" w:hAnsiTheme="minorHAnsi" w:cstheme="minorHAnsi"/>
                <w:sz w:val="20"/>
                <w:szCs w:val="20"/>
              </w:rPr>
              <w:br/>
              <w:t>Le prix rémunère le matériel, le personnel qualifié et non qualifié ainsi que les matériaux nécessaires pour la confection et la pose des cadres pour rainures.</w:t>
            </w:r>
            <w:r w:rsidRPr="00AC02C6">
              <w:rPr>
                <w:rFonts w:asciiTheme="minorHAnsi" w:hAnsiTheme="minorHAnsi" w:cstheme="minorHAnsi"/>
                <w:sz w:val="20"/>
                <w:szCs w:val="20"/>
              </w:rPr>
              <w:br/>
            </w:r>
            <w:r w:rsidRPr="00AC02C6">
              <w:rPr>
                <w:rFonts w:asciiTheme="minorHAnsi" w:hAnsiTheme="minorHAnsi" w:cstheme="minorHAnsi"/>
                <w:i/>
                <w:sz w:val="20"/>
                <w:szCs w:val="20"/>
              </w:rPr>
              <w:t>Le prix s'applique à l’Unité de cadre pour rainure fourni et mise en place</w:t>
            </w:r>
          </w:p>
          <w:p w14:paraId="24D7F9C2" w14:textId="77777777" w:rsidR="007C3739" w:rsidRPr="00AC02C6" w:rsidRDefault="007C3739" w:rsidP="00576A63">
            <w:pPr>
              <w:ind w:left="0"/>
              <w:jc w:val="center"/>
              <w:rPr>
                <w:rFonts w:asciiTheme="minorHAnsi" w:hAnsiTheme="minorHAnsi" w:cstheme="minorHAnsi"/>
                <w:sz w:val="20"/>
                <w:szCs w:val="20"/>
                <w:lang w:eastAsia="fr-FR"/>
              </w:rPr>
            </w:pPr>
          </w:p>
        </w:tc>
        <w:tc>
          <w:tcPr>
            <w:tcW w:w="752" w:type="dxa"/>
            <w:tcBorders>
              <w:top w:val="nil"/>
              <w:left w:val="nil"/>
              <w:bottom w:val="single" w:sz="4" w:space="0" w:color="auto"/>
              <w:right w:val="single" w:sz="4" w:space="0" w:color="auto"/>
            </w:tcBorders>
            <w:shd w:val="clear" w:color="auto" w:fill="auto"/>
            <w:vAlign w:val="center"/>
            <w:hideMark/>
          </w:tcPr>
          <w:p w14:paraId="0C955302" w14:textId="77777777" w:rsidR="007C3739" w:rsidRPr="00AC02C6" w:rsidRDefault="007C3739" w:rsidP="00576A63">
            <w:pPr>
              <w:ind w:left="0"/>
              <w:jc w:val="center"/>
              <w:rPr>
                <w:rFonts w:asciiTheme="minorHAnsi" w:hAnsiTheme="minorHAnsi" w:cstheme="minorHAnsi"/>
                <w:sz w:val="20"/>
                <w:szCs w:val="20"/>
                <w:lang w:eastAsia="fr-FR"/>
              </w:rPr>
            </w:pPr>
            <w:proofErr w:type="spellStart"/>
            <w:r w:rsidRPr="00AC02C6">
              <w:rPr>
                <w:rFonts w:asciiTheme="minorHAnsi" w:hAnsiTheme="minorHAnsi" w:cstheme="minorHAnsi"/>
                <w:sz w:val="20"/>
                <w:szCs w:val="20"/>
                <w:lang w:eastAsia="fr-FR"/>
              </w:rPr>
              <w:lastRenderedPageBreak/>
              <w:t>Ens</w:t>
            </w:r>
            <w:proofErr w:type="spellEnd"/>
          </w:p>
        </w:tc>
      </w:tr>
      <w:tr w:rsidR="007C3739" w:rsidRPr="00AC02C6" w14:paraId="7B60B29F" w14:textId="77777777" w:rsidTr="00576A63">
        <w:trPr>
          <w:trHeight w:val="300"/>
        </w:trPr>
        <w:tc>
          <w:tcPr>
            <w:tcW w:w="638" w:type="dxa"/>
            <w:tcBorders>
              <w:top w:val="nil"/>
              <w:left w:val="double" w:sz="6" w:space="0" w:color="auto"/>
              <w:bottom w:val="single" w:sz="4" w:space="0" w:color="auto"/>
              <w:right w:val="single" w:sz="4" w:space="0" w:color="auto"/>
            </w:tcBorders>
            <w:shd w:val="clear" w:color="auto" w:fill="auto"/>
            <w:vAlign w:val="center"/>
            <w:hideMark/>
          </w:tcPr>
          <w:p w14:paraId="69DCC15A"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4.7</w:t>
            </w:r>
          </w:p>
        </w:tc>
        <w:tc>
          <w:tcPr>
            <w:tcW w:w="8391" w:type="dxa"/>
            <w:tcBorders>
              <w:top w:val="nil"/>
              <w:left w:val="nil"/>
              <w:bottom w:val="single" w:sz="4" w:space="0" w:color="auto"/>
              <w:right w:val="single" w:sz="4" w:space="0" w:color="auto"/>
            </w:tcBorders>
            <w:shd w:val="clear" w:color="auto" w:fill="auto"/>
            <w:vAlign w:val="center"/>
            <w:hideMark/>
          </w:tcPr>
          <w:p w14:paraId="54F29374" w14:textId="53EFF38F"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 xml:space="preserve">F/P Batardeaux 100 x25 y compris protection </w:t>
            </w:r>
            <w:r w:rsidR="00527CBE" w:rsidRPr="00AC02C6">
              <w:rPr>
                <w:rFonts w:asciiTheme="minorHAnsi" w:hAnsiTheme="minorHAnsi" w:cstheme="minorHAnsi"/>
                <w:b/>
                <w:bCs/>
                <w:sz w:val="20"/>
                <w:szCs w:val="20"/>
                <w:lang w:eastAsia="fr-FR"/>
              </w:rPr>
              <w:t>antirouille</w:t>
            </w:r>
          </w:p>
          <w:p w14:paraId="790FA958" w14:textId="77777777" w:rsidR="007C3739" w:rsidRPr="00AC02C6" w:rsidRDefault="007C3739" w:rsidP="00576A63">
            <w:pPr>
              <w:ind w:left="0"/>
              <w:jc w:val="center"/>
              <w:rPr>
                <w:rFonts w:asciiTheme="minorHAnsi" w:hAnsiTheme="minorHAnsi" w:cstheme="minorHAnsi"/>
                <w:sz w:val="20"/>
                <w:szCs w:val="20"/>
                <w:lang w:eastAsia="fr-FR"/>
              </w:rPr>
            </w:pPr>
          </w:p>
          <w:p w14:paraId="68E09DDC" w14:textId="77777777" w:rsidR="007C3739" w:rsidRPr="00AC02C6" w:rsidRDefault="007C3739" w:rsidP="00576A63">
            <w:pPr>
              <w:ind w:left="-2"/>
              <w:jc w:val="left"/>
              <w:rPr>
                <w:rFonts w:asciiTheme="minorHAnsi" w:hAnsiTheme="minorHAnsi" w:cstheme="minorHAnsi"/>
                <w:sz w:val="20"/>
                <w:szCs w:val="20"/>
              </w:rPr>
            </w:pPr>
            <w:r w:rsidRPr="00AC02C6">
              <w:rPr>
                <w:rFonts w:asciiTheme="minorHAnsi" w:hAnsiTheme="minorHAnsi" w:cstheme="minorHAnsi"/>
                <w:sz w:val="20"/>
                <w:szCs w:val="20"/>
              </w:rPr>
              <w:t>Les travaux consistent à confectionner un ensemble de batardeaux de dimensions 25x170x10cm avec deux (02) tiges de démontage en diam 16mm.</w:t>
            </w:r>
            <w:r w:rsidRPr="00AC02C6">
              <w:rPr>
                <w:rFonts w:asciiTheme="minorHAnsi" w:hAnsiTheme="minorHAnsi" w:cstheme="minorHAnsi"/>
                <w:sz w:val="20"/>
                <w:szCs w:val="20"/>
              </w:rPr>
              <w:br/>
              <w:t xml:space="preserve">Les batardeaux et cadres devront être confectionnés conformément aux plans fournis. L’épaisseur des tôles métalliques sera de 3 </w:t>
            </w:r>
            <w:proofErr w:type="spellStart"/>
            <w:r w:rsidRPr="00AC02C6">
              <w:rPr>
                <w:rFonts w:asciiTheme="minorHAnsi" w:hAnsiTheme="minorHAnsi" w:cstheme="minorHAnsi"/>
                <w:sz w:val="20"/>
                <w:szCs w:val="20"/>
              </w:rPr>
              <w:t>mm.</w:t>
            </w:r>
            <w:proofErr w:type="spellEnd"/>
            <w:r w:rsidRPr="00AC02C6">
              <w:rPr>
                <w:rFonts w:asciiTheme="minorHAnsi" w:hAnsiTheme="minorHAnsi" w:cstheme="minorHAnsi"/>
                <w:sz w:val="20"/>
                <w:szCs w:val="20"/>
              </w:rPr>
              <w:br/>
              <w:t xml:space="preserve">La qualité des éléments et leur cadre est strictement exigé. Les batardeaux doivent coulisser librement dans leur cadre scellé dans la maçonnerie des murs pertuis. L’homogénéité de la surface des batardeaux est également demandée. </w:t>
            </w:r>
          </w:p>
          <w:p w14:paraId="0C14FBBC" w14:textId="77777777" w:rsidR="007C3739" w:rsidRPr="00AC02C6" w:rsidRDefault="007C3739" w:rsidP="00576A63">
            <w:pPr>
              <w:jc w:val="left"/>
              <w:rPr>
                <w:rFonts w:asciiTheme="minorHAnsi" w:hAnsiTheme="minorHAnsi" w:cstheme="minorHAnsi"/>
                <w:sz w:val="20"/>
                <w:szCs w:val="20"/>
              </w:rPr>
            </w:pPr>
            <w:r w:rsidRPr="00AC02C6">
              <w:rPr>
                <w:rFonts w:asciiTheme="minorHAnsi" w:hAnsiTheme="minorHAnsi" w:cstheme="minorHAnsi"/>
                <w:sz w:val="20"/>
                <w:szCs w:val="20"/>
              </w:rPr>
              <w:t xml:space="preserve">Les batardeaux doivent recevoir chacun trois couches de peinture antirouille. </w:t>
            </w:r>
          </w:p>
          <w:p w14:paraId="1C0A039C" w14:textId="77777777" w:rsidR="007C3739" w:rsidRPr="00AC02C6" w:rsidRDefault="007C3739" w:rsidP="00576A63">
            <w:pPr>
              <w:ind w:left="0"/>
              <w:jc w:val="center"/>
              <w:rPr>
                <w:rFonts w:asciiTheme="minorHAnsi" w:hAnsiTheme="minorHAnsi" w:cstheme="minorHAnsi"/>
                <w:sz w:val="16"/>
                <w:szCs w:val="16"/>
                <w:lang w:eastAsia="fr-FR"/>
              </w:rPr>
            </w:pPr>
            <w:r w:rsidRPr="00AC02C6">
              <w:rPr>
                <w:rFonts w:asciiTheme="minorHAnsi" w:hAnsiTheme="minorHAnsi" w:cstheme="minorHAnsi"/>
                <w:sz w:val="20"/>
                <w:szCs w:val="20"/>
              </w:rPr>
              <w:t>Ce compris également la fourniture de deux (02) tiges de démontage des batardeaux en fer forgé diam 16 mm avec crochets d’embouts.</w:t>
            </w:r>
            <w:r w:rsidRPr="00AC02C6">
              <w:rPr>
                <w:rFonts w:asciiTheme="minorHAnsi" w:hAnsiTheme="minorHAnsi" w:cstheme="minorHAnsi"/>
                <w:sz w:val="20"/>
                <w:szCs w:val="20"/>
              </w:rPr>
              <w:br/>
              <w:t>Le prix rémunère le matériel, le personnel qualifié et non qualifié ainsi que les matériaux nécessaires pour la confection.</w:t>
            </w:r>
            <w:r w:rsidRPr="00AC02C6">
              <w:rPr>
                <w:rFonts w:asciiTheme="minorHAnsi" w:hAnsiTheme="minorHAnsi" w:cstheme="minorHAnsi"/>
                <w:sz w:val="20"/>
                <w:szCs w:val="20"/>
              </w:rPr>
              <w:br/>
            </w:r>
            <w:r w:rsidRPr="00AC02C6">
              <w:rPr>
                <w:rFonts w:asciiTheme="minorHAnsi" w:hAnsiTheme="minorHAnsi" w:cstheme="minorHAnsi"/>
                <w:i/>
                <w:sz w:val="20"/>
                <w:szCs w:val="20"/>
              </w:rPr>
              <w:t>Le prix s'applique à l’Unité de batardeau fourni et mise en place dans le cadre.</w:t>
            </w:r>
          </w:p>
        </w:tc>
        <w:tc>
          <w:tcPr>
            <w:tcW w:w="752" w:type="dxa"/>
            <w:tcBorders>
              <w:top w:val="nil"/>
              <w:left w:val="nil"/>
              <w:bottom w:val="single" w:sz="4" w:space="0" w:color="auto"/>
              <w:right w:val="single" w:sz="4" w:space="0" w:color="auto"/>
            </w:tcBorders>
            <w:shd w:val="clear" w:color="auto" w:fill="auto"/>
            <w:vAlign w:val="center"/>
            <w:hideMark/>
          </w:tcPr>
          <w:p w14:paraId="473946DF"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U</w:t>
            </w:r>
          </w:p>
        </w:tc>
      </w:tr>
      <w:tr w:rsidR="007C3739" w:rsidRPr="00AC02C6" w14:paraId="54DFEC75" w14:textId="77777777" w:rsidTr="00576A63">
        <w:trPr>
          <w:trHeight w:val="300"/>
        </w:trPr>
        <w:tc>
          <w:tcPr>
            <w:tcW w:w="638" w:type="dxa"/>
            <w:tcBorders>
              <w:top w:val="nil"/>
              <w:left w:val="double" w:sz="6" w:space="0" w:color="auto"/>
              <w:bottom w:val="single" w:sz="4" w:space="0" w:color="auto"/>
              <w:right w:val="single" w:sz="4" w:space="0" w:color="auto"/>
            </w:tcBorders>
            <w:shd w:val="clear" w:color="auto" w:fill="auto"/>
            <w:vAlign w:val="center"/>
            <w:hideMark/>
          </w:tcPr>
          <w:p w14:paraId="47B18741"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8391" w:type="dxa"/>
            <w:tcBorders>
              <w:top w:val="nil"/>
              <w:left w:val="nil"/>
              <w:bottom w:val="single" w:sz="4" w:space="0" w:color="auto"/>
              <w:right w:val="single" w:sz="4" w:space="0" w:color="auto"/>
            </w:tcBorders>
            <w:shd w:val="clear" w:color="auto" w:fill="auto"/>
            <w:vAlign w:val="center"/>
            <w:hideMark/>
          </w:tcPr>
          <w:p w14:paraId="009EAE72"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 xml:space="preserve">Total </w:t>
            </w:r>
            <w:proofErr w:type="spellStart"/>
            <w:r w:rsidRPr="00AC02C6">
              <w:rPr>
                <w:rFonts w:asciiTheme="minorHAnsi" w:hAnsiTheme="minorHAnsi" w:cstheme="minorHAnsi"/>
                <w:b/>
                <w:bCs/>
                <w:sz w:val="20"/>
                <w:szCs w:val="20"/>
                <w:lang w:eastAsia="fr-FR"/>
              </w:rPr>
              <w:t>Serie</w:t>
            </w:r>
            <w:proofErr w:type="spellEnd"/>
            <w:r w:rsidRPr="00AC02C6">
              <w:rPr>
                <w:rFonts w:asciiTheme="minorHAnsi" w:hAnsiTheme="minorHAnsi" w:cstheme="minorHAnsi"/>
                <w:b/>
                <w:bCs/>
                <w:sz w:val="20"/>
                <w:szCs w:val="20"/>
                <w:lang w:eastAsia="fr-FR"/>
              </w:rPr>
              <w:t xml:space="preserve"> 4</w:t>
            </w:r>
          </w:p>
        </w:tc>
        <w:tc>
          <w:tcPr>
            <w:tcW w:w="752" w:type="dxa"/>
            <w:tcBorders>
              <w:top w:val="nil"/>
              <w:left w:val="nil"/>
              <w:bottom w:val="single" w:sz="4" w:space="0" w:color="auto"/>
              <w:right w:val="single" w:sz="4" w:space="0" w:color="auto"/>
            </w:tcBorders>
            <w:shd w:val="clear" w:color="auto" w:fill="auto"/>
            <w:vAlign w:val="center"/>
            <w:hideMark/>
          </w:tcPr>
          <w:p w14:paraId="6296F91E"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r>
      <w:tr w:rsidR="007C3739" w:rsidRPr="00AC02C6" w14:paraId="5B272D4F" w14:textId="77777777" w:rsidTr="00576A63">
        <w:trPr>
          <w:trHeight w:val="510"/>
        </w:trPr>
        <w:tc>
          <w:tcPr>
            <w:tcW w:w="638" w:type="dxa"/>
            <w:tcBorders>
              <w:top w:val="nil"/>
              <w:left w:val="double" w:sz="6" w:space="0" w:color="auto"/>
              <w:bottom w:val="single" w:sz="4" w:space="0" w:color="auto"/>
              <w:right w:val="single" w:sz="4" w:space="0" w:color="auto"/>
            </w:tcBorders>
            <w:shd w:val="clear" w:color="auto" w:fill="auto"/>
            <w:vAlign w:val="center"/>
            <w:hideMark/>
          </w:tcPr>
          <w:p w14:paraId="2D7F33C6"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8391" w:type="dxa"/>
            <w:tcBorders>
              <w:top w:val="nil"/>
              <w:left w:val="nil"/>
              <w:bottom w:val="single" w:sz="4" w:space="0" w:color="auto"/>
              <w:right w:val="single" w:sz="4" w:space="0" w:color="auto"/>
            </w:tcBorders>
            <w:shd w:val="clear" w:color="auto" w:fill="auto"/>
            <w:vAlign w:val="center"/>
            <w:hideMark/>
          </w:tcPr>
          <w:p w14:paraId="03F202A8"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Série V - BASSIN DE DISSIPATION ET PROTECTION AVALE</w:t>
            </w:r>
          </w:p>
        </w:tc>
        <w:tc>
          <w:tcPr>
            <w:tcW w:w="752" w:type="dxa"/>
            <w:tcBorders>
              <w:top w:val="nil"/>
              <w:left w:val="nil"/>
              <w:bottom w:val="single" w:sz="4" w:space="0" w:color="auto"/>
              <w:right w:val="single" w:sz="4" w:space="0" w:color="auto"/>
            </w:tcBorders>
            <w:shd w:val="clear" w:color="auto" w:fill="auto"/>
            <w:vAlign w:val="center"/>
            <w:hideMark/>
          </w:tcPr>
          <w:p w14:paraId="765CA4B2"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r>
      <w:tr w:rsidR="007C3739" w:rsidRPr="00AC02C6" w14:paraId="5D5E14DD" w14:textId="77777777" w:rsidTr="00576A63">
        <w:trPr>
          <w:trHeight w:val="510"/>
        </w:trPr>
        <w:tc>
          <w:tcPr>
            <w:tcW w:w="638" w:type="dxa"/>
            <w:tcBorders>
              <w:top w:val="nil"/>
              <w:left w:val="double" w:sz="6" w:space="0" w:color="auto"/>
              <w:bottom w:val="single" w:sz="4" w:space="0" w:color="auto"/>
              <w:right w:val="single" w:sz="4" w:space="0" w:color="auto"/>
            </w:tcBorders>
            <w:shd w:val="clear" w:color="auto" w:fill="auto"/>
            <w:vAlign w:val="center"/>
            <w:hideMark/>
          </w:tcPr>
          <w:p w14:paraId="0902183A"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5.1</w:t>
            </w:r>
          </w:p>
        </w:tc>
        <w:tc>
          <w:tcPr>
            <w:tcW w:w="8391" w:type="dxa"/>
            <w:tcBorders>
              <w:top w:val="nil"/>
              <w:left w:val="nil"/>
              <w:bottom w:val="single" w:sz="4" w:space="0" w:color="auto"/>
              <w:right w:val="single" w:sz="4" w:space="0" w:color="auto"/>
            </w:tcBorders>
            <w:shd w:val="clear" w:color="auto" w:fill="auto"/>
            <w:vAlign w:val="center"/>
            <w:hideMark/>
          </w:tcPr>
          <w:p w14:paraId="30682B75"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Nivellement de terrain en aval du bassin pour recevoir l'enrochement et les gabions</w:t>
            </w:r>
          </w:p>
          <w:p w14:paraId="2757FECC" w14:textId="77777777" w:rsidR="007C3739" w:rsidRPr="00AC02C6" w:rsidRDefault="007C3739" w:rsidP="00576A63">
            <w:pPr>
              <w:ind w:left="0"/>
              <w:jc w:val="center"/>
              <w:rPr>
                <w:rFonts w:asciiTheme="minorHAnsi" w:hAnsiTheme="minorHAnsi" w:cstheme="minorHAnsi"/>
                <w:sz w:val="20"/>
                <w:szCs w:val="20"/>
                <w:lang w:eastAsia="fr-FR"/>
              </w:rPr>
            </w:pPr>
          </w:p>
          <w:p w14:paraId="75D6A309" w14:textId="77777777" w:rsidR="007C3739" w:rsidRPr="00AC02C6" w:rsidRDefault="007C3739" w:rsidP="00576A63">
            <w:pPr>
              <w:ind w:left="5" w:hanging="5"/>
              <w:rPr>
                <w:rFonts w:asciiTheme="minorHAnsi" w:hAnsiTheme="minorHAnsi" w:cstheme="minorHAnsi"/>
                <w:sz w:val="20"/>
                <w:szCs w:val="20"/>
              </w:rPr>
            </w:pPr>
            <w:r w:rsidRPr="00AC02C6">
              <w:rPr>
                <w:rFonts w:asciiTheme="minorHAnsi" w:hAnsiTheme="minorHAnsi" w:cstheme="minorHAnsi"/>
                <w:sz w:val="20"/>
                <w:szCs w:val="20"/>
              </w:rPr>
              <w:t>Le prix rémunère le matériel (engins de terrassement telle une pelle mécanique ou hydraulique) et le personnel qualifié nécessaire pour l'exécution correcte du nivellement à l’aval du bassin</w:t>
            </w:r>
          </w:p>
          <w:p w14:paraId="463982AF"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i/>
                <w:iCs/>
                <w:sz w:val="20"/>
                <w:szCs w:val="20"/>
                <w:lang w:val="fr-CA"/>
              </w:rPr>
              <w:t>Ce prix s’applique au forfait</w:t>
            </w:r>
          </w:p>
        </w:tc>
        <w:tc>
          <w:tcPr>
            <w:tcW w:w="752" w:type="dxa"/>
            <w:tcBorders>
              <w:top w:val="nil"/>
              <w:left w:val="nil"/>
              <w:bottom w:val="single" w:sz="4" w:space="0" w:color="auto"/>
              <w:right w:val="single" w:sz="4" w:space="0" w:color="auto"/>
            </w:tcBorders>
            <w:shd w:val="clear" w:color="auto" w:fill="auto"/>
            <w:vAlign w:val="center"/>
            <w:hideMark/>
          </w:tcPr>
          <w:p w14:paraId="27575B80" w14:textId="77777777" w:rsidR="007C3739" w:rsidRPr="00AC02C6" w:rsidRDefault="007C3739" w:rsidP="00576A63">
            <w:pPr>
              <w:ind w:left="0"/>
              <w:jc w:val="center"/>
              <w:rPr>
                <w:rFonts w:asciiTheme="minorHAnsi" w:hAnsiTheme="minorHAnsi" w:cstheme="minorHAnsi"/>
                <w:sz w:val="20"/>
                <w:szCs w:val="20"/>
                <w:lang w:eastAsia="fr-FR"/>
              </w:rPr>
            </w:pPr>
            <w:proofErr w:type="spellStart"/>
            <w:r w:rsidRPr="00AC02C6">
              <w:rPr>
                <w:rFonts w:asciiTheme="minorHAnsi" w:hAnsiTheme="minorHAnsi" w:cstheme="minorHAnsi"/>
                <w:sz w:val="20"/>
                <w:szCs w:val="20"/>
                <w:lang w:eastAsia="fr-FR"/>
              </w:rPr>
              <w:t>ff</w:t>
            </w:r>
            <w:proofErr w:type="spellEnd"/>
          </w:p>
        </w:tc>
      </w:tr>
      <w:tr w:rsidR="007C3739" w:rsidRPr="00AC02C6" w14:paraId="4D085772" w14:textId="77777777" w:rsidTr="00576A63">
        <w:trPr>
          <w:trHeight w:val="930"/>
        </w:trPr>
        <w:tc>
          <w:tcPr>
            <w:tcW w:w="638" w:type="dxa"/>
            <w:tcBorders>
              <w:top w:val="nil"/>
              <w:left w:val="double" w:sz="6" w:space="0" w:color="auto"/>
              <w:bottom w:val="single" w:sz="4" w:space="0" w:color="auto"/>
              <w:right w:val="single" w:sz="4" w:space="0" w:color="auto"/>
            </w:tcBorders>
            <w:shd w:val="clear" w:color="auto" w:fill="auto"/>
            <w:vAlign w:val="center"/>
            <w:hideMark/>
          </w:tcPr>
          <w:p w14:paraId="7D535A8B"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5.2</w:t>
            </w:r>
          </w:p>
        </w:tc>
        <w:tc>
          <w:tcPr>
            <w:tcW w:w="8391" w:type="dxa"/>
            <w:tcBorders>
              <w:top w:val="nil"/>
              <w:left w:val="nil"/>
              <w:bottom w:val="single" w:sz="4" w:space="0" w:color="auto"/>
              <w:right w:val="single" w:sz="4" w:space="0" w:color="auto"/>
            </w:tcBorders>
            <w:shd w:val="clear" w:color="auto" w:fill="auto"/>
            <w:vAlign w:val="center"/>
            <w:hideMark/>
          </w:tcPr>
          <w:p w14:paraId="01C574CB"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Béton cyclopéen dosé à 350kg/m3 pour butée du seuil terminal</w:t>
            </w:r>
          </w:p>
          <w:p w14:paraId="0F1E519D" w14:textId="77777777" w:rsidR="007C3739" w:rsidRPr="00AC02C6" w:rsidRDefault="007C3739" w:rsidP="00576A63">
            <w:pPr>
              <w:ind w:left="0"/>
              <w:jc w:val="center"/>
              <w:rPr>
                <w:rFonts w:asciiTheme="minorHAnsi" w:hAnsiTheme="minorHAnsi" w:cstheme="minorHAnsi"/>
                <w:sz w:val="20"/>
                <w:szCs w:val="20"/>
                <w:lang w:eastAsia="fr-FR"/>
              </w:rPr>
            </w:pPr>
          </w:p>
          <w:p w14:paraId="192D9A8E" w14:textId="77777777" w:rsidR="007C3739" w:rsidRPr="00AC02C6" w:rsidRDefault="007C3739" w:rsidP="00576A63">
            <w:pPr>
              <w:ind w:left="4" w:hanging="4"/>
              <w:jc w:val="left"/>
              <w:rPr>
                <w:rFonts w:asciiTheme="minorHAnsi" w:hAnsiTheme="minorHAnsi" w:cstheme="minorHAnsi"/>
                <w:sz w:val="20"/>
                <w:szCs w:val="20"/>
              </w:rPr>
            </w:pPr>
            <w:r w:rsidRPr="00AC02C6">
              <w:rPr>
                <w:rFonts w:asciiTheme="minorHAnsi" w:hAnsiTheme="minorHAnsi" w:cstheme="minorHAnsi"/>
                <w:sz w:val="20"/>
                <w:szCs w:val="20"/>
              </w:rPr>
              <w:t xml:space="preserve">Le prix rémunère l’exécution du béton cyclopéen pour le </w:t>
            </w:r>
            <w:r w:rsidRPr="00AC02C6">
              <w:rPr>
                <w:rFonts w:asciiTheme="minorHAnsi" w:hAnsiTheme="minorHAnsi" w:cstheme="minorHAnsi"/>
                <w:sz w:val="20"/>
                <w:szCs w:val="20"/>
                <w:lang w:eastAsia="fr-FR"/>
              </w:rPr>
              <w:t>seuil terminal du bassin de dissipations</w:t>
            </w:r>
            <w:r w:rsidRPr="00AC02C6">
              <w:rPr>
                <w:rFonts w:asciiTheme="minorHAnsi" w:hAnsiTheme="minorHAnsi" w:cstheme="minorHAnsi"/>
                <w:sz w:val="20"/>
                <w:szCs w:val="20"/>
              </w:rPr>
              <w:t>.</w:t>
            </w:r>
          </w:p>
          <w:p w14:paraId="058EEBA4" w14:textId="77777777" w:rsidR="007C3739" w:rsidRPr="00AC02C6" w:rsidRDefault="007C3739" w:rsidP="00576A63">
            <w:pPr>
              <w:ind w:left="4" w:right="175" w:hanging="4"/>
              <w:jc w:val="left"/>
              <w:rPr>
                <w:rFonts w:asciiTheme="minorHAnsi" w:hAnsiTheme="minorHAnsi" w:cstheme="minorHAnsi"/>
                <w:sz w:val="20"/>
                <w:szCs w:val="20"/>
              </w:rPr>
            </w:pPr>
            <w:r w:rsidRPr="00AC02C6">
              <w:rPr>
                <w:rFonts w:asciiTheme="minorHAnsi" w:hAnsiTheme="minorHAnsi" w:cstheme="minorHAnsi"/>
                <w:sz w:val="20"/>
                <w:szCs w:val="20"/>
              </w:rPr>
              <w:t xml:space="preserve">Les couches de maçonnerie doivent être horizontales. </w:t>
            </w:r>
          </w:p>
          <w:p w14:paraId="56F2B2F1" w14:textId="77777777" w:rsidR="007C3739" w:rsidRPr="00AC02C6" w:rsidRDefault="007C3739" w:rsidP="00576A63">
            <w:pPr>
              <w:ind w:left="4" w:right="175" w:hanging="6"/>
              <w:jc w:val="left"/>
              <w:rPr>
                <w:rFonts w:asciiTheme="minorHAnsi" w:hAnsiTheme="minorHAnsi" w:cstheme="minorHAnsi"/>
                <w:sz w:val="20"/>
                <w:szCs w:val="20"/>
              </w:rPr>
            </w:pPr>
            <w:r w:rsidRPr="00AC02C6">
              <w:rPr>
                <w:rFonts w:asciiTheme="minorHAnsi" w:hAnsiTheme="minorHAnsi" w:cstheme="minorHAnsi"/>
                <w:sz w:val="20"/>
                <w:szCs w:val="20"/>
              </w:rPr>
              <w:t xml:space="preserve">Pour les maçonneries utilisant des pierres taillées, elles doivent avoir les dimensions minimales suivantes : 300x150x200 </w:t>
            </w:r>
            <w:proofErr w:type="spellStart"/>
            <w:r w:rsidRPr="00AC02C6">
              <w:rPr>
                <w:rFonts w:asciiTheme="minorHAnsi" w:hAnsiTheme="minorHAnsi" w:cstheme="minorHAnsi"/>
                <w:sz w:val="20"/>
                <w:szCs w:val="20"/>
              </w:rPr>
              <w:t>mm.</w:t>
            </w:r>
            <w:proofErr w:type="spellEnd"/>
            <w:r w:rsidRPr="00AC02C6">
              <w:rPr>
                <w:rFonts w:asciiTheme="minorHAnsi" w:hAnsiTheme="minorHAnsi" w:cstheme="minorHAnsi"/>
                <w:sz w:val="20"/>
                <w:szCs w:val="20"/>
              </w:rPr>
              <w:t xml:space="preserve"> Le rapport pierres / mortier à respecter est de 50% de pierres et 50% de béton dans tous les cas. Les pierres devront être parfaitement noyées dans du béton.</w:t>
            </w:r>
          </w:p>
          <w:p w14:paraId="37C7A284" w14:textId="77777777" w:rsidR="007C3739" w:rsidRPr="00AC02C6" w:rsidRDefault="007C3739" w:rsidP="00576A63">
            <w:pPr>
              <w:ind w:left="-2" w:right="175" w:firstLine="2"/>
              <w:jc w:val="left"/>
              <w:rPr>
                <w:rFonts w:asciiTheme="minorHAnsi" w:hAnsiTheme="minorHAnsi" w:cstheme="minorHAnsi"/>
                <w:sz w:val="20"/>
                <w:szCs w:val="20"/>
              </w:rPr>
            </w:pPr>
            <w:r w:rsidRPr="00AC02C6">
              <w:rPr>
                <w:rFonts w:asciiTheme="minorHAnsi" w:hAnsiTheme="minorHAnsi" w:cstheme="minorHAnsi"/>
                <w:sz w:val="20"/>
                <w:szCs w:val="20"/>
              </w:rPr>
              <w:t xml:space="preserve">Les bétons seront effectués selon le dosage du CCTP, le mètre cube de béton consiste de 0.8 m3 de gravier et 0,4 m3 de sable quoi qu'il en soit le dosage du ciment. Les graviers à utiliser doivent être propres et avoir des dimensions de 5 à 20 </w:t>
            </w:r>
            <w:proofErr w:type="spellStart"/>
            <w:r w:rsidRPr="00AC02C6">
              <w:rPr>
                <w:rFonts w:asciiTheme="minorHAnsi" w:hAnsiTheme="minorHAnsi" w:cstheme="minorHAnsi"/>
                <w:sz w:val="20"/>
                <w:szCs w:val="20"/>
              </w:rPr>
              <w:t>mm.</w:t>
            </w:r>
            <w:proofErr w:type="spellEnd"/>
            <w:r w:rsidRPr="00AC02C6">
              <w:rPr>
                <w:rFonts w:asciiTheme="minorHAnsi" w:hAnsiTheme="minorHAnsi" w:cstheme="minorHAnsi"/>
                <w:sz w:val="20"/>
                <w:szCs w:val="20"/>
              </w:rPr>
              <w:t xml:space="preserve"> Le béton sera dosé dans sa masse.</w:t>
            </w:r>
          </w:p>
          <w:p w14:paraId="00B26910" w14:textId="77777777" w:rsidR="007C3739" w:rsidRPr="00AC02C6" w:rsidRDefault="007C3739" w:rsidP="00576A63">
            <w:pPr>
              <w:ind w:right="175"/>
              <w:jc w:val="left"/>
              <w:rPr>
                <w:rFonts w:asciiTheme="minorHAnsi" w:hAnsiTheme="minorHAnsi" w:cstheme="minorHAnsi"/>
                <w:sz w:val="20"/>
                <w:szCs w:val="20"/>
              </w:rPr>
            </w:pPr>
            <w:r w:rsidRPr="00AC02C6">
              <w:rPr>
                <w:rFonts w:asciiTheme="minorHAnsi" w:hAnsiTheme="minorHAnsi" w:cstheme="minorHAnsi"/>
                <w:sz w:val="20"/>
                <w:szCs w:val="20"/>
              </w:rPr>
              <w:t>Le béton est dosé à 350 kg de ciment CPJ 350 / m3 de béton et est composée d’une maçonnerie de pierre taillée de part et d’autre et d’une maçonnerie en bourrage à l’intérieur. L’épaisseur des joints entre les pierres ne doit pas être inférieure à 3 cm. Après construction la maçonnerie sera tenue humide pendant 21 jours par un arrosage biquotidien (matin et soir).</w:t>
            </w:r>
          </w:p>
          <w:p w14:paraId="57754CC0" w14:textId="77777777" w:rsidR="007C3739" w:rsidRPr="00AC02C6" w:rsidRDefault="007C3739" w:rsidP="00576A63">
            <w:pPr>
              <w:ind w:right="175" w:hanging="2"/>
              <w:jc w:val="left"/>
              <w:rPr>
                <w:rFonts w:asciiTheme="minorHAnsi" w:hAnsiTheme="minorHAnsi" w:cstheme="minorHAnsi"/>
                <w:sz w:val="20"/>
                <w:szCs w:val="20"/>
              </w:rPr>
            </w:pPr>
            <w:r w:rsidRPr="00AC02C6">
              <w:rPr>
                <w:rFonts w:asciiTheme="minorHAnsi" w:hAnsiTheme="minorHAnsi" w:cstheme="minorHAnsi"/>
                <w:sz w:val="20"/>
                <w:szCs w:val="20"/>
              </w:rPr>
              <w:t>Le prix rémunère le matériel (bétonnière et vibreur obligatoires), le personnel qualifié et non qualifié (technicien, équipes maçons et manœuvres) et les matériaux nécessaires.</w:t>
            </w:r>
          </w:p>
          <w:p w14:paraId="4A0E3598" w14:textId="77777777" w:rsidR="007C3739" w:rsidRPr="00AC02C6" w:rsidRDefault="007C3739" w:rsidP="00576A63">
            <w:pPr>
              <w:jc w:val="left"/>
              <w:rPr>
                <w:rFonts w:asciiTheme="minorHAnsi" w:hAnsiTheme="minorHAnsi" w:cstheme="minorHAnsi"/>
                <w:sz w:val="20"/>
                <w:szCs w:val="20"/>
              </w:rPr>
            </w:pPr>
            <w:r w:rsidRPr="00AC02C6">
              <w:rPr>
                <w:rFonts w:asciiTheme="minorHAnsi" w:hAnsiTheme="minorHAnsi" w:cstheme="minorHAnsi"/>
                <w:sz w:val="20"/>
                <w:szCs w:val="20"/>
              </w:rPr>
              <w:t>Ce prix comprend conformément aux spécifications des prescriptions techniques :</w:t>
            </w:r>
          </w:p>
          <w:p w14:paraId="1E2AF757" w14:textId="77777777" w:rsidR="007C3739" w:rsidRPr="00AC02C6" w:rsidRDefault="007C3739" w:rsidP="00576A63">
            <w:pPr>
              <w:pStyle w:val="Paragraphedeliste"/>
              <w:numPr>
                <w:ilvl w:val="0"/>
                <w:numId w:val="39"/>
              </w:numPr>
              <w:spacing w:after="0" w:line="240" w:lineRule="auto"/>
              <w:ind w:left="577" w:right="298" w:hanging="208"/>
              <w:rPr>
                <w:rFonts w:asciiTheme="minorHAnsi" w:hAnsiTheme="minorHAnsi" w:cstheme="minorHAnsi"/>
                <w:sz w:val="20"/>
                <w:szCs w:val="20"/>
              </w:rPr>
            </w:pPr>
            <w:r w:rsidRPr="00AC02C6">
              <w:rPr>
                <w:rFonts w:asciiTheme="minorHAnsi" w:hAnsiTheme="minorHAnsi" w:cstheme="minorHAnsi"/>
                <w:sz w:val="20"/>
                <w:szCs w:val="20"/>
              </w:rPr>
              <w:t>La fourniture et le transport sur le lieu d’emploi de tous les matériaux nécessaires à la fabrication du béton cyclopéen avec pierre, et aux coffrages ;</w:t>
            </w:r>
          </w:p>
          <w:p w14:paraId="715F8664" w14:textId="77777777" w:rsidR="007C3739" w:rsidRPr="00AC02C6" w:rsidRDefault="007C3739" w:rsidP="00576A63">
            <w:pPr>
              <w:pStyle w:val="Paragraphedeliste"/>
              <w:numPr>
                <w:ilvl w:val="0"/>
                <w:numId w:val="39"/>
              </w:numPr>
              <w:spacing w:after="0" w:line="240" w:lineRule="auto"/>
              <w:ind w:left="577" w:right="298" w:hanging="208"/>
              <w:rPr>
                <w:rFonts w:asciiTheme="minorHAnsi" w:hAnsiTheme="minorHAnsi" w:cstheme="minorHAnsi"/>
                <w:sz w:val="20"/>
                <w:szCs w:val="20"/>
              </w:rPr>
            </w:pPr>
            <w:r w:rsidRPr="00AC02C6">
              <w:rPr>
                <w:rFonts w:asciiTheme="minorHAnsi" w:hAnsiTheme="minorHAnsi" w:cstheme="minorHAnsi"/>
                <w:sz w:val="20"/>
                <w:szCs w:val="20"/>
              </w:rPr>
              <w:t>Le stockage de ces matériaux ;</w:t>
            </w:r>
          </w:p>
          <w:p w14:paraId="78B39699" w14:textId="77777777" w:rsidR="007C3739" w:rsidRPr="00AC02C6" w:rsidRDefault="007C3739" w:rsidP="00576A63">
            <w:pPr>
              <w:pStyle w:val="Paragraphedeliste"/>
              <w:numPr>
                <w:ilvl w:val="0"/>
                <w:numId w:val="39"/>
              </w:numPr>
              <w:spacing w:after="0" w:line="240" w:lineRule="auto"/>
              <w:ind w:left="577" w:right="298" w:hanging="208"/>
              <w:rPr>
                <w:rFonts w:asciiTheme="minorHAnsi" w:hAnsiTheme="minorHAnsi" w:cstheme="minorHAnsi"/>
                <w:sz w:val="20"/>
                <w:szCs w:val="20"/>
              </w:rPr>
            </w:pPr>
            <w:r w:rsidRPr="00AC02C6">
              <w:rPr>
                <w:rFonts w:asciiTheme="minorHAnsi" w:hAnsiTheme="minorHAnsi" w:cstheme="minorHAnsi"/>
                <w:sz w:val="20"/>
                <w:szCs w:val="20"/>
              </w:rPr>
              <w:t>La fabrication (avec une bétonnière), la mise en œuvre, le serrage (vibreur) et la cure de la maçonnerie de moellon ;</w:t>
            </w:r>
          </w:p>
          <w:p w14:paraId="1CA5578E" w14:textId="77777777" w:rsidR="007C3739" w:rsidRPr="00AC02C6" w:rsidRDefault="007C3739" w:rsidP="00576A63">
            <w:pPr>
              <w:pStyle w:val="Paragraphedeliste"/>
              <w:numPr>
                <w:ilvl w:val="0"/>
                <w:numId w:val="39"/>
              </w:numPr>
              <w:spacing w:after="0" w:line="240" w:lineRule="auto"/>
              <w:ind w:left="577" w:right="298" w:hanging="208"/>
              <w:rPr>
                <w:rFonts w:asciiTheme="minorHAnsi" w:hAnsiTheme="minorHAnsi" w:cstheme="minorHAnsi"/>
                <w:sz w:val="20"/>
                <w:szCs w:val="20"/>
              </w:rPr>
            </w:pPr>
            <w:r w:rsidRPr="00AC02C6">
              <w:rPr>
                <w:rFonts w:asciiTheme="minorHAnsi" w:hAnsiTheme="minorHAnsi" w:cstheme="minorHAnsi"/>
                <w:sz w:val="20"/>
                <w:szCs w:val="20"/>
              </w:rPr>
              <w:t>Le décoffrage ;</w:t>
            </w:r>
          </w:p>
          <w:p w14:paraId="0E1CB2B0" w14:textId="77777777" w:rsidR="007C3739" w:rsidRPr="00AC02C6" w:rsidRDefault="007C3739" w:rsidP="00576A63">
            <w:pPr>
              <w:pStyle w:val="Paragraphedeliste"/>
              <w:numPr>
                <w:ilvl w:val="0"/>
                <w:numId w:val="39"/>
              </w:numPr>
              <w:spacing w:after="0" w:line="240" w:lineRule="auto"/>
              <w:ind w:left="577" w:right="298" w:hanging="208"/>
              <w:rPr>
                <w:rFonts w:asciiTheme="minorHAnsi" w:hAnsiTheme="minorHAnsi" w:cstheme="minorHAnsi"/>
                <w:sz w:val="20"/>
                <w:szCs w:val="20"/>
              </w:rPr>
            </w:pPr>
            <w:r w:rsidRPr="00AC02C6">
              <w:rPr>
                <w:rFonts w:asciiTheme="minorHAnsi" w:hAnsiTheme="minorHAnsi" w:cstheme="minorHAnsi"/>
                <w:sz w:val="20"/>
                <w:szCs w:val="20"/>
              </w:rPr>
              <w:t>Et toutes sujétions d'exécution et de main d’œuvre qualifiée et non qualifiée.</w:t>
            </w:r>
          </w:p>
          <w:p w14:paraId="7DFFC414"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i/>
                <w:iCs/>
                <w:sz w:val="20"/>
                <w:szCs w:val="20"/>
                <w:lang w:val="fr-CA"/>
              </w:rPr>
              <w:t>Ce prix s’applique au volume, en mètre cube (m3), de béton cyclopéen, avec comme valeur maximale celle obtenue à partir des plans d’exécution des ouvrages.</w:t>
            </w:r>
            <w:r w:rsidRPr="00AC02C6">
              <w:rPr>
                <w:rFonts w:asciiTheme="minorHAnsi" w:hAnsiTheme="minorHAnsi" w:cstheme="minorHAnsi"/>
                <w:sz w:val="20"/>
                <w:szCs w:val="20"/>
                <w:lang w:eastAsia="fr-FR"/>
              </w:rPr>
              <w:t> </w:t>
            </w:r>
          </w:p>
        </w:tc>
        <w:tc>
          <w:tcPr>
            <w:tcW w:w="752" w:type="dxa"/>
            <w:tcBorders>
              <w:top w:val="nil"/>
              <w:left w:val="nil"/>
              <w:bottom w:val="single" w:sz="4" w:space="0" w:color="auto"/>
              <w:right w:val="single" w:sz="4" w:space="0" w:color="auto"/>
            </w:tcBorders>
            <w:shd w:val="clear" w:color="auto" w:fill="auto"/>
            <w:vAlign w:val="center"/>
            <w:hideMark/>
          </w:tcPr>
          <w:p w14:paraId="581231AB"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w:t>
            </w:r>
            <w:r w:rsidRPr="00AC02C6">
              <w:rPr>
                <w:rFonts w:asciiTheme="minorHAnsi" w:hAnsiTheme="minorHAnsi" w:cstheme="minorHAnsi"/>
                <w:sz w:val="20"/>
                <w:szCs w:val="20"/>
                <w:vertAlign w:val="superscript"/>
                <w:lang w:eastAsia="fr-FR"/>
              </w:rPr>
              <w:t>3</w:t>
            </w:r>
          </w:p>
        </w:tc>
      </w:tr>
      <w:tr w:rsidR="007C3739" w:rsidRPr="00AC02C6" w14:paraId="16ECF867" w14:textId="77777777" w:rsidTr="00576A63">
        <w:trPr>
          <w:trHeight w:val="930"/>
        </w:trPr>
        <w:tc>
          <w:tcPr>
            <w:tcW w:w="638" w:type="dxa"/>
            <w:tcBorders>
              <w:top w:val="nil"/>
              <w:left w:val="double" w:sz="6" w:space="0" w:color="auto"/>
              <w:bottom w:val="single" w:sz="4" w:space="0" w:color="auto"/>
              <w:right w:val="single" w:sz="4" w:space="0" w:color="auto"/>
            </w:tcBorders>
            <w:shd w:val="clear" w:color="auto" w:fill="auto"/>
            <w:vAlign w:val="center"/>
            <w:hideMark/>
          </w:tcPr>
          <w:p w14:paraId="540F8096"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lastRenderedPageBreak/>
              <w:t>5.3</w:t>
            </w:r>
          </w:p>
        </w:tc>
        <w:tc>
          <w:tcPr>
            <w:tcW w:w="8391" w:type="dxa"/>
            <w:tcBorders>
              <w:top w:val="nil"/>
              <w:left w:val="nil"/>
              <w:bottom w:val="single" w:sz="4" w:space="0" w:color="auto"/>
              <w:right w:val="single" w:sz="4" w:space="0" w:color="auto"/>
            </w:tcBorders>
            <w:shd w:val="clear" w:color="auto" w:fill="auto"/>
            <w:vAlign w:val="center"/>
            <w:hideMark/>
          </w:tcPr>
          <w:p w14:paraId="71C4E1F7"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Béton ordinaire d'épaisseur 10 cm dosé à 300kg/m3  pour renforcement du bassin</w:t>
            </w:r>
          </w:p>
          <w:p w14:paraId="291DBB04" w14:textId="77777777" w:rsidR="007C3739" w:rsidRPr="00AC02C6" w:rsidRDefault="007C3739" w:rsidP="00576A63">
            <w:pPr>
              <w:ind w:left="0"/>
              <w:jc w:val="center"/>
              <w:rPr>
                <w:rFonts w:asciiTheme="minorHAnsi" w:hAnsiTheme="minorHAnsi" w:cstheme="minorHAnsi"/>
                <w:b/>
                <w:bCs/>
                <w:sz w:val="20"/>
                <w:szCs w:val="20"/>
                <w:lang w:eastAsia="fr-FR"/>
              </w:rPr>
            </w:pPr>
          </w:p>
          <w:p w14:paraId="749C4CB6"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sz w:val="20"/>
                <w:szCs w:val="20"/>
              </w:rPr>
              <w:t>Ce prix rémunère la fourniture et la mise en œuvre de béton ordinaire dosé à 350 kg/m3 pour le renforcement du bassin de dissipation conformément aux indications de l’ingénieur et aux plans..</w:t>
            </w:r>
            <w:r w:rsidRPr="00AC02C6">
              <w:rPr>
                <w:rFonts w:asciiTheme="minorHAnsi" w:hAnsiTheme="minorHAnsi" w:cstheme="minorHAnsi"/>
                <w:sz w:val="20"/>
                <w:szCs w:val="20"/>
              </w:rPr>
              <w:br/>
              <w:t>Le prix rémunère le matériel (bétonnière obligatoire), le personnel qualifié (technicien et équipes maçons) et les matériaux nécessaires.</w:t>
            </w:r>
            <w:r w:rsidRPr="00AC02C6">
              <w:rPr>
                <w:rFonts w:asciiTheme="minorHAnsi" w:hAnsiTheme="minorHAnsi" w:cstheme="minorHAnsi"/>
                <w:sz w:val="20"/>
                <w:szCs w:val="20"/>
              </w:rPr>
              <w:br/>
              <w:t>Ce prix comprend conformément aux spécifications des prescriptions techniques :</w:t>
            </w:r>
            <w:r w:rsidRPr="00AC02C6">
              <w:rPr>
                <w:rFonts w:asciiTheme="minorHAnsi" w:hAnsiTheme="minorHAnsi" w:cstheme="minorHAnsi"/>
                <w:sz w:val="20"/>
                <w:szCs w:val="20"/>
              </w:rPr>
              <w:br/>
              <w:t>- La fourniture et le transport sur le lieu d’emploi de tous les matériaux nécessaires à la fabrication du béton, et aux coffrages;</w:t>
            </w:r>
            <w:r w:rsidRPr="00AC02C6">
              <w:rPr>
                <w:rFonts w:asciiTheme="minorHAnsi" w:hAnsiTheme="minorHAnsi" w:cstheme="minorHAnsi"/>
                <w:sz w:val="20"/>
                <w:szCs w:val="20"/>
              </w:rPr>
              <w:br/>
              <w:t>- La fabrication, la mise en œuvre, le serrage (bétonnière et vibreur obligatoire) et la cure du béton;</w:t>
            </w:r>
            <w:r w:rsidRPr="00AC02C6">
              <w:rPr>
                <w:rFonts w:asciiTheme="minorHAnsi" w:hAnsiTheme="minorHAnsi" w:cstheme="minorHAnsi"/>
                <w:sz w:val="20"/>
                <w:szCs w:val="20"/>
              </w:rPr>
              <w:br/>
              <w:t>- Le décoffrage;</w:t>
            </w:r>
            <w:r w:rsidRPr="00AC02C6">
              <w:rPr>
                <w:rFonts w:asciiTheme="minorHAnsi" w:hAnsiTheme="minorHAnsi" w:cstheme="minorHAnsi"/>
                <w:sz w:val="20"/>
                <w:szCs w:val="20"/>
              </w:rPr>
              <w:br/>
              <w:t>- La réalisation des enduits de finition ;</w:t>
            </w:r>
            <w:r w:rsidRPr="00AC02C6">
              <w:rPr>
                <w:rFonts w:asciiTheme="minorHAnsi" w:hAnsiTheme="minorHAnsi" w:cstheme="minorHAnsi"/>
                <w:sz w:val="20"/>
                <w:szCs w:val="20"/>
              </w:rPr>
              <w:br/>
              <w:t>- Toutes sujétions d'exécution et de main d’œuvre qualifiée et non qualifiée.</w:t>
            </w:r>
            <w:r w:rsidRPr="00AC02C6">
              <w:rPr>
                <w:rFonts w:asciiTheme="minorHAnsi" w:hAnsiTheme="minorHAnsi" w:cstheme="minorHAnsi"/>
                <w:sz w:val="20"/>
                <w:szCs w:val="20"/>
              </w:rPr>
              <w:br/>
            </w:r>
            <w:r w:rsidRPr="00AC02C6">
              <w:rPr>
                <w:rFonts w:asciiTheme="minorHAnsi" w:hAnsiTheme="minorHAnsi" w:cstheme="minorHAnsi"/>
                <w:i/>
                <w:sz w:val="20"/>
                <w:szCs w:val="20"/>
              </w:rPr>
              <w:t>Ce prix s’applique au volume, en mètre cube (m3), de béton ordinaire dosé à 350 kg/m3 coulé avec comme valeur maximale celle obtenue à partir des plans d’exécution.</w:t>
            </w:r>
          </w:p>
        </w:tc>
        <w:tc>
          <w:tcPr>
            <w:tcW w:w="752" w:type="dxa"/>
            <w:tcBorders>
              <w:top w:val="nil"/>
              <w:left w:val="nil"/>
              <w:bottom w:val="single" w:sz="4" w:space="0" w:color="auto"/>
              <w:right w:val="single" w:sz="4" w:space="0" w:color="auto"/>
            </w:tcBorders>
            <w:shd w:val="clear" w:color="auto" w:fill="auto"/>
            <w:vAlign w:val="center"/>
            <w:hideMark/>
          </w:tcPr>
          <w:p w14:paraId="2B37CE2A"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w:t>
            </w:r>
            <w:r w:rsidRPr="00AC02C6">
              <w:rPr>
                <w:rFonts w:asciiTheme="minorHAnsi" w:hAnsiTheme="minorHAnsi" w:cstheme="minorHAnsi"/>
                <w:sz w:val="20"/>
                <w:szCs w:val="20"/>
                <w:vertAlign w:val="superscript"/>
                <w:lang w:eastAsia="fr-FR"/>
              </w:rPr>
              <w:t>3</w:t>
            </w:r>
          </w:p>
        </w:tc>
      </w:tr>
      <w:tr w:rsidR="007C3739" w:rsidRPr="00AC02C6" w14:paraId="060DD821" w14:textId="77777777" w:rsidTr="00576A63">
        <w:trPr>
          <w:trHeight w:val="930"/>
        </w:trPr>
        <w:tc>
          <w:tcPr>
            <w:tcW w:w="638" w:type="dxa"/>
            <w:tcBorders>
              <w:top w:val="nil"/>
              <w:left w:val="double" w:sz="6" w:space="0" w:color="auto"/>
              <w:bottom w:val="single" w:sz="4" w:space="0" w:color="auto"/>
              <w:right w:val="single" w:sz="4" w:space="0" w:color="auto"/>
            </w:tcBorders>
            <w:shd w:val="clear" w:color="auto" w:fill="auto"/>
            <w:vAlign w:val="center"/>
            <w:hideMark/>
          </w:tcPr>
          <w:p w14:paraId="1C02446A"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5.4</w:t>
            </w:r>
          </w:p>
        </w:tc>
        <w:tc>
          <w:tcPr>
            <w:tcW w:w="8391" w:type="dxa"/>
            <w:tcBorders>
              <w:top w:val="nil"/>
              <w:left w:val="nil"/>
              <w:bottom w:val="single" w:sz="4" w:space="0" w:color="auto"/>
              <w:right w:val="single" w:sz="4" w:space="0" w:color="auto"/>
            </w:tcBorders>
            <w:shd w:val="clear" w:color="000000" w:fill="FFFFFF"/>
            <w:vAlign w:val="center"/>
            <w:hideMark/>
          </w:tcPr>
          <w:p w14:paraId="1E074471"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F/P de barbacane en PVC40mm y compris grillage d'embout et toutes sujétions</w:t>
            </w:r>
          </w:p>
          <w:p w14:paraId="17D963CB" w14:textId="77777777" w:rsidR="007C3739" w:rsidRPr="00AC02C6" w:rsidRDefault="007C3739" w:rsidP="00576A63">
            <w:pPr>
              <w:ind w:left="0"/>
              <w:jc w:val="center"/>
              <w:rPr>
                <w:rFonts w:asciiTheme="minorHAnsi" w:hAnsiTheme="minorHAnsi" w:cstheme="minorHAnsi"/>
                <w:b/>
                <w:bCs/>
                <w:sz w:val="20"/>
                <w:szCs w:val="20"/>
                <w:lang w:eastAsia="fr-FR"/>
              </w:rPr>
            </w:pPr>
          </w:p>
          <w:p w14:paraId="09D613D4"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sz w:val="20"/>
                <w:szCs w:val="20"/>
              </w:rPr>
              <w:t xml:space="preserve">Ce prix rémunère la fourniture et la mise en place de barbacane en tuyau PVC40 mm au niveau du bassin de dissipation selon les spécifications de l’ingénieur. </w:t>
            </w:r>
            <w:r w:rsidRPr="00AC02C6">
              <w:rPr>
                <w:rFonts w:asciiTheme="minorHAnsi" w:hAnsiTheme="minorHAnsi" w:cstheme="minorHAnsi"/>
                <w:sz w:val="20"/>
                <w:szCs w:val="20"/>
              </w:rPr>
              <w:br/>
              <w:t>Au niveau du bassin de dissipation le dispositif a pour effet d’atténuer les forces de sous pression de l’eau à travers des barbacanes (PVC 40 mm). Ces barbacanes sont implantées à chaque 2 mètres sur le long du bassin de dissipation et à chaque 1,20 mètre sur la largeur.</w:t>
            </w:r>
            <w:r w:rsidRPr="00AC02C6">
              <w:rPr>
                <w:rFonts w:asciiTheme="minorHAnsi" w:hAnsiTheme="minorHAnsi" w:cstheme="minorHAnsi"/>
                <w:sz w:val="20"/>
                <w:szCs w:val="20"/>
              </w:rPr>
              <w:br/>
              <w:t>Le prix rémunère le matériel, le personnel qualifié et non qualifié (technicien, ouvriers et des manœuvres) et les matériaux nécessaires.</w:t>
            </w:r>
            <w:r w:rsidRPr="00AC02C6">
              <w:rPr>
                <w:rFonts w:asciiTheme="minorHAnsi" w:hAnsiTheme="minorHAnsi" w:cstheme="minorHAnsi"/>
                <w:sz w:val="20"/>
                <w:szCs w:val="20"/>
              </w:rPr>
              <w:br/>
              <w:t>Ce prix comprend :</w:t>
            </w:r>
            <w:r w:rsidRPr="00AC02C6">
              <w:rPr>
                <w:rFonts w:asciiTheme="minorHAnsi" w:hAnsiTheme="minorHAnsi" w:cstheme="minorHAnsi"/>
                <w:sz w:val="20"/>
                <w:szCs w:val="20"/>
              </w:rPr>
              <w:br/>
              <w:t xml:space="preserve">- La fourniture des PVC 40 </w:t>
            </w:r>
            <w:proofErr w:type="spellStart"/>
            <w:r w:rsidRPr="00AC02C6">
              <w:rPr>
                <w:rFonts w:asciiTheme="minorHAnsi" w:hAnsiTheme="minorHAnsi" w:cstheme="minorHAnsi"/>
                <w:sz w:val="20"/>
                <w:szCs w:val="20"/>
              </w:rPr>
              <w:t>mm.</w:t>
            </w:r>
            <w:proofErr w:type="spellEnd"/>
            <w:r w:rsidRPr="00AC02C6">
              <w:rPr>
                <w:rFonts w:asciiTheme="minorHAnsi" w:hAnsiTheme="minorHAnsi" w:cstheme="minorHAnsi"/>
                <w:sz w:val="20"/>
                <w:szCs w:val="20"/>
              </w:rPr>
              <w:t xml:space="preserve"> La qualité et la marque de PVC employé seront soumises à l’appréciation de l’ingénieur ;</w:t>
            </w:r>
            <w:r w:rsidRPr="00AC02C6">
              <w:rPr>
                <w:rFonts w:asciiTheme="minorHAnsi" w:hAnsiTheme="minorHAnsi" w:cstheme="minorHAnsi"/>
                <w:sz w:val="20"/>
                <w:szCs w:val="20"/>
              </w:rPr>
              <w:br/>
              <w:t>- La fourniture des accessoires de pose (tamis ou filtre d’extrémité etc.);</w:t>
            </w:r>
            <w:r w:rsidRPr="00AC02C6">
              <w:rPr>
                <w:rFonts w:asciiTheme="minorHAnsi" w:hAnsiTheme="minorHAnsi" w:cstheme="minorHAnsi"/>
                <w:sz w:val="20"/>
                <w:szCs w:val="20"/>
              </w:rPr>
              <w:br/>
              <w:t>- La pose des barbacanes ;</w:t>
            </w:r>
            <w:r w:rsidRPr="00AC02C6">
              <w:rPr>
                <w:rFonts w:asciiTheme="minorHAnsi" w:hAnsiTheme="minorHAnsi" w:cstheme="minorHAnsi"/>
                <w:sz w:val="20"/>
                <w:szCs w:val="20"/>
              </w:rPr>
              <w:br/>
              <w:t>- L’exécution des différents raccordements au niveau des ouvrages ponctuels;</w:t>
            </w:r>
            <w:r w:rsidRPr="00AC02C6">
              <w:rPr>
                <w:rFonts w:asciiTheme="minorHAnsi" w:hAnsiTheme="minorHAnsi" w:cstheme="minorHAnsi"/>
                <w:sz w:val="20"/>
                <w:szCs w:val="20"/>
              </w:rPr>
              <w:br/>
              <w:t>- Et toutes sujétions d'exécution et de main d’œuvre qualifiée et non qualifiée.</w:t>
            </w:r>
            <w:r w:rsidRPr="00AC02C6">
              <w:rPr>
                <w:rFonts w:asciiTheme="minorHAnsi" w:hAnsiTheme="minorHAnsi" w:cstheme="minorHAnsi"/>
                <w:sz w:val="20"/>
                <w:szCs w:val="20"/>
              </w:rPr>
              <w:br/>
            </w:r>
            <w:r w:rsidRPr="00AC02C6">
              <w:rPr>
                <w:rFonts w:asciiTheme="minorHAnsi" w:hAnsiTheme="minorHAnsi" w:cstheme="minorHAnsi"/>
                <w:i/>
                <w:sz w:val="20"/>
                <w:szCs w:val="20"/>
              </w:rPr>
              <w:t>Ce prix s’applique au mètre linéaire (ml), de tuyau PVC 40mm, mis en place, calculé géométriquement à partir des longueurs réalisées,</w:t>
            </w:r>
          </w:p>
        </w:tc>
        <w:tc>
          <w:tcPr>
            <w:tcW w:w="752" w:type="dxa"/>
            <w:tcBorders>
              <w:top w:val="nil"/>
              <w:left w:val="nil"/>
              <w:bottom w:val="single" w:sz="4" w:space="0" w:color="auto"/>
              <w:right w:val="single" w:sz="4" w:space="0" w:color="auto"/>
            </w:tcBorders>
            <w:shd w:val="clear" w:color="auto" w:fill="auto"/>
            <w:vAlign w:val="center"/>
            <w:hideMark/>
          </w:tcPr>
          <w:p w14:paraId="74C35E84"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ml</w:t>
            </w:r>
          </w:p>
        </w:tc>
      </w:tr>
      <w:tr w:rsidR="007C3739" w:rsidRPr="00AC02C6" w14:paraId="24843AC9" w14:textId="77777777" w:rsidTr="00576A63">
        <w:trPr>
          <w:trHeight w:val="450"/>
        </w:trPr>
        <w:tc>
          <w:tcPr>
            <w:tcW w:w="638" w:type="dxa"/>
            <w:tcBorders>
              <w:top w:val="nil"/>
              <w:left w:val="double" w:sz="6" w:space="0" w:color="auto"/>
              <w:bottom w:val="single" w:sz="4" w:space="0" w:color="auto"/>
              <w:right w:val="single" w:sz="4" w:space="0" w:color="auto"/>
            </w:tcBorders>
            <w:shd w:val="clear" w:color="auto" w:fill="auto"/>
            <w:vAlign w:val="center"/>
            <w:hideMark/>
          </w:tcPr>
          <w:p w14:paraId="5C292C4C"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5.5</w:t>
            </w:r>
          </w:p>
        </w:tc>
        <w:tc>
          <w:tcPr>
            <w:tcW w:w="8391" w:type="dxa"/>
            <w:tcBorders>
              <w:top w:val="nil"/>
              <w:left w:val="nil"/>
              <w:bottom w:val="single" w:sz="4" w:space="0" w:color="auto"/>
              <w:right w:val="single" w:sz="4" w:space="0" w:color="auto"/>
            </w:tcBorders>
            <w:shd w:val="clear" w:color="auto" w:fill="auto"/>
            <w:vAlign w:val="center"/>
            <w:hideMark/>
          </w:tcPr>
          <w:p w14:paraId="3295564C"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 xml:space="preserve">Enduit dosé à 400kg/m3 avec ajout de </w:t>
            </w:r>
            <w:proofErr w:type="spellStart"/>
            <w:r w:rsidRPr="00AC02C6">
              <w:rPr>
                <w:rFonts w:asciiTheme="minorHAnsi" w:hAnsiTheme="minorHAnsi" w:cstheme="minorHAnsi"/>
                <w:b/>
                <w:bCs/>
                <w:sz w:val="20"/>
                <w:szCs w:val="20"/>
                <w:lang w:eastAsia="fr-FR"/>
              </w:rPr>
              <w:t>sikhalite</w:t>
            </w:r>
            <w:proofErr w:type="spellEnd"/>
            <w:r w:rsidRPr="00AC02C6">
              <w:rPr>
                <w:rFonts w:asciiTheme="minorHAnsi" w:hAnsiTheme="minorHAnsi" w:cstheme="minorHAnsi"/>
                <w:b/>
                <w:bCs/>
                <w:sz w:val="20"/>
                <w:szCs w:val="20"/>
                <w:lang w:eastAsia="fr-FR"/>
              </w:rPr>
              <w:t xml:space="preserve"> pour traitement des fissures sur le bassin et le seuil terminal</w:t>
            </w:r>
          </w:p>
          <w:p w14:paraId="261C70A9" w14:textId="77777777" w:rsidR="007C3739" w:rsidRPr="00AC02C6" w:rsidRDefault="007C3739" w:rsidP="00576A63">
            <w:pPr>
              <w:ind w:left="0"/>
              <w:jc w:val="center"/>
              <w:rPr>
                <w:rFonts w:asciiTheme="minorHAnsi" w:hAnsiTheme="minorHAnsi" w:cstheme="minorHAnsi"/>
                <w:sz w:val="20"/>
                <w:szCs w:val="20"/>
                <w:lang w:eastAsia="fr-FR"/>
              </w:rPr>
            </w:pPr>
          </w:p>
          <w:p w14:paraId="2C1ACF13" w14:textId="77777777" w:rsidR="007C3739" w:rsidRPr="00AC02C6" w:rsidRDefault="007C3739" w:rsidP="00576A63">
            <w:pPr>
              <w:ind w:left="9" w:right="200" w:hanging="9"/>
              <w:jc w:val="left"/>
              <w:rPr>
                <w:rFonts w:asciiTheme="minorHAnsi" w:hAnsiTheme="minorHAnsi" w:cstheme="minorHAnsi"/>
                <w:sz w:val="20"/>
                <w:szCs w:val="20"/>
              </w:rPr>
            </w:pPr>
            <w:r w:rsidRPr="00AC02C6">
              <w:rPr>
                <w:rFonts w:asciiTheme="minorHAnsi" w:hAnsiTheme="minorHAnsi" w:cstheme="minorHAnsi"/>
                <w:sz w:val="20"/>
                <w:szCs w:val="20"/>
              </w:rPr>
              <w:t xml:space="preserve">Ce prix rémunère la fourniture et la mise en œuvre d’enduit gras dosé à 400 kg/m3 avec dosage en produits d’étanchéité type </w:t>
            </w:r>
            <w:proofErr w:type="spellStart"/>
            <w:r w:rsidRPr="00AC02C6">
              <w:rPr>
                <w:rFonts w:asciiTheme="minorHAnsi" w:hAnsiTheme="minorHAnsi" w:cstheme="minorHAnsi"/>
                <w:sz w:val="20"/>
                <w:szCs w:val="20"/>
              </w:rPr>
              <w:t>Sikalite</w:t>
            </w:r>
            <w:proofErr w:type="spellEnd"/>
            <w:r w:rsidRPr="00AC02C6">
              <w:rPr>
                <w:rFonts w:asciiTheme="minorHAnsi" w:hAnsiTheme="minorHAnsi" w:cstheme="minorHAnsi"/>
                <w:sz w:val="20"/>
                <w:szCs w:val="20"/>
              </w:rPr>
              <w:t xml:space="preserve"> pour la réalisation de l’étanchéité des ouvrages spécifiés conformément aux indications de l’ingénieur.</w:t>
            </w:r>
          </w:p>
          <w:p w14:paraId="1B86D0EA" w14:textId="77777777" w:rsidR="007C3739" w:rsidRPr="00AC02C6" w:rsidRDefault="007C3739" w:rsidP="00576A63">
            <w:pPr>
              <w:ind w:left="9" w:right="200" w:hanging="9"/>
              <w:jc w:val="left"/>
              <w:rPr>
                <w:rFonts w:asciiTheme="minorHAnsi" w:hAnsiTheme="minorHAnsi" w:cstheme="minorHAnsi"/>
                <w:sz w:val="20"/>
                <w:szCs w:val="20"/>
              </w:rPr>
            </w:pPr>
            <w:r w:rsidRPr="00AC02C6">
              <w:rPr>
                <w:rFonts w:asciiTheme="minorHAnsi" w:hAnsiTheme="minorHAnsi" w:cstheme="minorHAnsi"/>
                <w:sz w:val="20"/>
                <w:szCs w:val="20"/>
              </w:rPr>
              <w:t xml:space="preserve">Le mortier est dosé à 400 kg de ciment CPJ 35 / m3 de mortier et avec du </w:t>
            </w:r>
            <w:proofErr w:type="spellStart"/>
            <w:r w:rsidRPr="00AC02C6">
              <w:rPr>
                <w:rFonts w:asciiTheme="minorHAnsi" w:hAnsiTheme="minorHAnsi" w:cstheme="minorHAnsi"/>
                <w:sz w:val="20"/>
                <w:szCs w:val="20"/>
              </w:rPr>
              <w:t>Sikalite</w:t>
            </w:r>
            <w:proofErr w:type="spellEnd"/>
            <w:r w:rsidRPr="00AC02C6">
              <w:rPr>
                <w:rFonts w:asciiTheme="minorHAnsi" w:hAnsiTheme="minorHAnsi" w:cstheme="minorHAnsi"/>
                <w:sz w:val="20"/>
                <w:szCs w:val="20"/>
              </w:rPr>
              <w:t xml:space="preserve"> dosé à 8 kg / m3 de mortier (1kg de </w:t>
            </w:r>
            <w:proofErr w:type="spellStart"/>
            <w:r w:rsidRPr="00AC02C6">
              <w:rPr>
                <w:rFonts w:asciiTheme="minorHAnsi" w:hAnsiTheme="minorHAnsi" w:cstheme="minorHAnsi"/>
                <w:sz w:val="20"/>
                <w:szCs w:val="20"/>
              </w:rPr>
              <w:t>Sikalite</w:t>
            </w:r>
            <w:proofErr w:type="spellEnd"/>
            <w:r w:rsidRPr="00AC02C6">
              <w:rPr>
                <w:rFonts w:asciiTheme="minorHAnsi" w:hAnsiTheme="minorHAnsi" w:cstheme="minorHAnsi"/>
                <w:sz w:val="20"/>
                <w:szCs w:val="20"/>
              </w:rPr>
              <w:t xml:space="preserve"> par sac de ciment). </w:t>
            </w:r>
          </w:p>
          <w:p w14:paraId="1E095FA6" w14:textId="77777777" w:rsidR="007C3739" w:rsidRPr="00AC02C6" w:rsidRDefault="007C3739" w:rsidP="00576A63">
            <w:pPr>
              <w:ind w:left="9" w:right="200" w:hanging="9"/>
              <w:jc w:val="left"/>
              <w:rPr>
                <w:rFonts w:asciiTheme="minorHAnsi" w:hAnsiTheme="minorHAnsi" w:cstheme="minorHAnsi"/>
                <w:sz w:val="20"/>
                <w:szCs w:val="20"/>
              </w:rPr>
            </w:pPr>
            <w:r w:rsidRPr="00AC02C6">
              <w:rPr>
                <w:rFonts w:asciiTheme="minorHAnsi" w:hAnsiTheme="minorHAnsi" w:cstheme="minorHAnsi"/>
                <w:sz w:val="20"/>
                <w:szCs w:val="20"/>
              </w:rPr>
              <w:t xml:space="preserve">Le </w:t>
            </w:r>
            <w:proofErr w:type="spellStart"/>
            <w:r w:rsidRPr="00AC02C6">
              <w:rPr>
                <w:rFonts w:asciiTheme="minorHAnsi" w:hAnsiTheme="minorHAnsi" w:cstheme="minorHAnsi"/>
                <w:sz w:val="20"/>
                <w:szCs w:val="20"/>
              </w:rPr>
              <w:t>Sikalite</w:t>
            </w:r>
            <w:proofErr w:type="spellEnd"/>
            <w:r w:rsidRPr="00AC02C6">
              <w:rPr>
                <w:rFonts w:asciiTheme="minorHAnsi" w:hAnsiTheme="minorHAnsi" w:cstheme="minorHAnsi"/>
                <w:sz w:val="20"/>
                <w:szCs w:val="20"/>
              </w:rPr>
              <w:t xml:space="preserve"> est un hydrofuge en poudre que l’on incorpore dans le mortier pour l’imperméabiliser par son action de feutrage dans les capillaires. Il est facile à mettre en œuvre, il n’a aucune influence sur la vitesse de prise et le durcissement, ne diminue pas la résistance.</w:t>
            </w:r>
          </w:p>
          <w:p w14:paraId="68A73772" w14:textId="77777777" w:rsidR="007C3739" w:rsidRPr="00AC02C6" w:rsidRDefault="007C3739" w:rsidP="00576A63">
            <w:pPr>
              <w:ind w:left="9" w:right="200" w:hanging="11"/>
              <w:jc w:val="left"/>
              <w:rPr>
                <w:rFonts w:asciiTheme="minorHAnsi" w:hAnsiTheme="minorHAnsi" w:cstheme="minorHAnsi"/>
                <w:sz w:val="20"/>
                <w:szCs w:val="20"/>
              </w:rPr>
            </w:pPr>
            <w:r w:rsidRPr="00AC02C6">
              <w:rPr>
                <w:rFonts w:asciiTheme="minorHAnsi" w:hAnsiTheme="minorHAnsi" w:cstheme="minorHAnsi"/>
                <w:sz w:val="20"/>
                <w:szCs w:val="20"/>
              </w:rPr>
              <w:t>Ce prix comprend conformément aux spécifications des prescriptions techniques :</w:t>
            </w:r>
          </w:p>
          <w:p w14:paraId="72070FF0" w14:textId="77777777" w:rsidR="007C3739" w:rsidRPr="00AC02C6" w:rsidRDefault="007C3739" w:rsidP="00576A63">
            <w:pPr>
              <w:pStyle w:val="Paragraphedeliste"/>
              <w:numPr>
                <w:ilvl w:val="0"/>
                <w:numId w:val="39"/>
              </w:numPr>
              <w:spacing w:after="0" w:line="240" w:lineRule="auto"/>
              <w:ind w:left="577" w:right="200" w:hanging="208"/>
              <w:rPr>
                <w:rFonts w:asciiTheme="minorHAnsi" w:hAnsiTheme="minorHAnsi" w:cstheme="minorHAnsi"/>
                <w:sz w:val="20"/>
                <w:szCs w:val="20"/>
              </w:rPr>
            </w:pPr>
            <w:r w:rsidRPr="00AC02C6">
              <w:rPr>
                <w:rFonts w:asciiTheme="minorHAnsi" w:hAnsiTheme="minorHAnsi" w:cstheme="minorHAnsi"/>
                <w:sz w:val="20"/>
                <w:szCs w:val="20"/>
              </w:rPr>
              <w:t>La fourniture et le transport sur le lieu d’emploi de tous les matériaux nécessaires à la fabrication des enduits y compris les adjuvants, et aux coffrages ;</w:t>
            </w:r>
          </w:p>
          <w:p w14:paraId="13FB703D" w14:textId="77777777" w:rsidR="007C3739" w:rsidRPr="00AC02C6" w:rsidRDefault="007C3739" w:rsidP="00576A63">
            <w:pPr>
              <w:pStyle w:val="Paragraphedeliste"/>
              <w:numPr>
                <w:ilvl w:val="0"/>
                <w:numId w:val="39"/>
              </w:numPr>
              <w:spacing w:after="0" w:line="240" w:lineRule="auto"/>
              <w:ind w:left="577" w:right="200" w:hanging="208"/>
              <w:rPr>
                <w:rFonts w:asciiTheme="minorHAnsi" w:hAnsiTheme="minorHAnsi" w:cstheme="minorHAnsi"/>
                <w:sz w:val="20"/>
                <w:szCs w:val="20"/>
              </w:rPr>
            </w:pPr>
            <w:r w:rsidRPr="00AC02C6">
              <w:rPr>
                <w:rFonts w:asciiTheme="minorHAnsi" w:hAnsiTheme="minorHAnsi" w:cstheme="minorHAnsi"/>
                <w:sz w:val="20"/>
                <w:szCs w:val="20"/>
              </w:rPr>
              <w:t>Le stockage de ces matériaux ;</w:t>
            </w:r>
          </w:p>
          <w:p w14:paraId="300D85FD" w14:textId="77777777" w:rsidR="007C3739" w:rsidRPr="00AC02C6" w:rsidRDefault="007C3739" w:rsidP="00576A63">
            <w:pPr>
              <w:pStyle w:val="Paragraphedeliste"/>
              <w:numPr>
                <w:ilvl w:val="0"/>
                <w:numId w:val="39"/>
              </w:numPr>
              <w:spacing w:after="0" w:line="240" w:lineRule="auto"/>
              <w:ind w:left="577" w:right="200" w:hanging="208"/>
              <w:rPr>
                <w:rFonts w:asciiTheme="minorHAnsi" w:hAnsiTheme="minorHAnsi" w:cstheme="minorHAnsi"/>
                <w:sz w:val="20"/>
                <w:szCs w:val="20"/>
              </w:rPr>
            </w:pPr>
            <w:r w:rsidRPr="00AC02C6">
              <w:rPr>
                <w:rFonts w:asciiTheme="minorHAnsi" w:hAnsiTheme="minorHAnsi" w:cstheme="minorHAnsi"/>
                <w:sz w:val="20"/>
                <w:szCs w:val="20"/>
              </w:rPr>
              <w:t>La fabrication, les dosages nécessaires et la mise en œuvre des enduits ;</w:t>
            </w:r>
          </w:p>
          <w:p w14:paraId="11DA0CBC" w14:textId="77777777" w:rsidR="007C3739" w:rsidRPr="00AC02C6" w:rsidRDefault="007C3739" w:rsidP="00576A63">
            <w:pPr>
              <w:pStyle w:val="Paragraphedeliste"/>
              <w:numPr>
                <w:ilvl w:val="0"/>
                <w:numId w:val="39"/>
              </w:numPr>
              <w:spacing w:after="0" w:line="240" w:lineRule="auto"/>
              <w:ind w:left="577" w:right="200" w:hanging="208"/>
              <w:rPr>
                <w:rFonts w:asciiTheme="minorHAnsi" w:hAnsiTheme="minorHAnsi" w:cstheme="minorHAnsi"/>
                <w:sz w:val="20"/>
                <w:szCs w:val="20"/>
              </w:rPr>
            </w:pPr>
            <w:r w:rsidRPr="00AC02C6">
              <w:rPr>
                <w:rFonts w:asciiTheme="minorHAnsi" w:hAnsiTheme="minorHAnsi" w:cstheme="minorHAnsi"/>
                <w:sz w:val="20"/>
                <w:szCs w:val="20"/>
              </w:rPr>
              <w:t>La protection des surfaces enduits pendant 21 jours par un arrosage biquotidien (matin et soir).</w:t>
            </w:r>
          </w:p>
          <w:p w14:paraId="75274942" w14:textId="77777777" w:rsidR="007C3739" w:rsidRPr="00AC02C6" w:rsidRDefault="007C3739" w:rsidP="00576A63">
            <w:pPr>
              <w:pStyle w:val="Paragraphedeliste"/>
              <w:numPr>
                <w:ilvl w:val="0"/>
                <w:numId w:val="39"/>
              </w:numPr>
              <w:spacing w:after="0" w:line="240" w:lineRule="auto"/>
              <w:ind w:left="577" w:right="200" w:hanging="208"/>
              <w:rPr>
                <w:rFonts w:asciiTheme="minorHAnsi" w:hAnsiTheme="minorHAnsi" w:cstheme="minorHAnsi"/>
                <w:sz w:val="20"/>
                <w:szCs w:val="20"/>
              </w:rPr>
            </w:pPr>
            <w:r w:rsidRPr="00AC02C6">
              <w:rPr>
                <w:rFonts w:asciiTheme="minorHAnsi" w:hAnsiTheme="minorHAnsi" w:cstheme="minorHAnsi"/>
                <w:sz w:val="20"/>
                <w:szCs w:val="20"/>
              </w:rPr>
              <w:t>Le personnel qualifié pour l’exécution correcte des travaux.</w:t>
            </w:r>
          </w:p>
          <w:p w14:paraId="7F325552"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i/>
                <w:iCs/>
                <w:sz w:val="20"/>
                <w:szCs w:val="20"/>
                <w:lang w:val="fr-CA"/>
              </w:rPr>
              <w:t>Ce prix s’applique à la surface, en mètre carré (m2), d’enduit gras avec comme valeur maximale celle obtenue à partir des plans d’exécution des ouvrages</w:t>
            </w:r>
          </w:p>
        </w:tc>
        <w:tc>
          <w:tcPr>
            <w:tcW w:w="752" w:type="dxa"/>
            <w:tcBorders>
              <w:top w:val="nil"/>
              <w:left w:val="nil"/>
              <w:bottom w:val="single" w:sz="4" w:space="0" w:color="auto"/>
              <w:right w:val="single" w:sz="4" w:space="0" w:color="auto"/>
            </w:tcBorders>
            <w:shd w:val="clear" w:color="auto" w:fill="auto"/>
            <w:vAlign w:val="center"/>
            <w:hideMark/>
          </w:tcPr>
          <w:p w14:paraId="49001DCE"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m²</w:t>
            </w:r>
          </w:p>
        </w:tc>
      </w:tr>
      <w:tr w:rsidR="007C3739" w:rsidRPr="00AC02C6" w14:paraId="418CA60A" w14:textId="77777777" w:rsidTr="00576A63">
        <w:trPr>
          <w:trHeight w:val="510"/>
        </w:trPr>
        <w:tc>
          <w:tcPr>
            <w:tcW w:w="638" w:type="dxa"/>
            <w:tcBorders>
              <w:top w:val="nil"/>
              <w:left w:val="double" w:sz="6" w:space="0" w:color="auto"/>
              <w:bottom w:val="single" w:sz="4" w:space="0" w:color="auto"/>
              <w:right w:val="single" w:sz="4" w:space="0" w:color="auto"/>
            </w:tcBorders>
            <w:shd w:val="clear" w:color="auto" w:fill="auto"/>
            <w:vAlign w:val="center"/>
            <w:hideMark/>
          </w:tcPr>
          <w:p w14:paraId="7FCFE76A"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5.6</w:t>
            </w:r>
          </w:p>
        </w:tc>
        <w:tc>
          <w:tcPr>
            <w:tcW w:w="8391" w:type="dxa"/>
            <w:tcBorders>
              <w:top w:val="nil"/>
              <w:left w:val="nil"/>
              <w:bottom w:val="single" w:sz="4" w:space="0" w:color="auto"/>
              <w:right w:val="single" w:sz="4" w:space="0" w:color="auto"/>
            </w:tcBorders>
            <w:shd w:val="clear" w:color="000000" w:fill="FFFFFF"/>
            <w:vAlign w:val="center"/>
            <w:hideMark/>
          </w:tcPr>
          <w:p w14:paraId="65EDC8C3"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F/P de gabion en aval de la protection en enrochement y compris fouilles complémentaires</w:t>
            </w:r>
          </w:p>
          <w:p w14:paraId="6E3BD966" w14:textId="77777777" w:rsidR="007C3739" w:rsidRPr="00AC02C6" w:rsidRDefault="007C3739" w:rsidP="00576A63">
            <w:pPr>
              <w:ind w:left="0"/>
              <w:jc w:val="center"/>
              <w:rPr>
                <w:rFonts w:asciiTheme="minorHAnsi" w:hAnsiTheme="minorHAnsi" w:cstheme="minorHAnsi"/>
                <w:b/>
                <w:bCs/>
                <w:sz w:val="20"/>
                <w:szCs w:val="20"/>
                <w:lang w:eastAsia="fr-FR"/>
              </w:rPr>
            </w:pPr>
          </w:p>
          <w:p w14:paraId="091001DD"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sz w:val="20"/>
                <w:szCs w:val="20"/>
              </w:rPr>
              <w:lastRenderedPageBreak/>
              <w:t>Les travaux consistent à une protection avale du bassin de dissipation en vue de lutter contre les affouillements. Pour l’exécution des travaux se référer au plan de détail.</w:t>
            </w:r>
            <w:r w:rsidRPr="00AC02C6">
              <w:rPr>
                <w:rFonts w:asciiTheme="minorHAnsi" w:hAnsiTheme="minorHAnsi" w:cstheme="minorHAnsi"/>
                <w:sz w:val="20"/>
                <w:szCs w:val="20"/>
              </w:rPr>
              <w:br/>
              <w:t>Les gabions sont des structures métalliques parallélépipédiques fabriquées en grillages galvanisés de minimum 2.7 mm de diamètre hexagonal double torsion avec 100 mm entre les torsades et 120 mm entre les sommets. La ligature est faite avec du fil galvanisé 2.4 mm minimum. Les gabions ont une hauteur de 0.5m, une longueur maximum de 2.0m et une largeur de 1.0m. Ils devront présenter une forme cubique après la pose. La bonne exécution du gabionnage exige l’emploi de pierres homogènes et un bon remplissage des cages.</w:t>
            </w:r>
            <w:r w:rsidRPr="00AC02C6">
              <w:rPr>
                <w:rFonts w:asciiTheme="minorHAnsi" w:hAnsiTheme="minorHAnsi" w:cstheme="minorHAnsi"/>
                <w:sz w:val="20"/>
                <w:szCs w:val="20"/>
              </w:rPr>
              <w:br/>
              <w:t>Ce prix comprend conformément aux spécifications des prescriptions techniques :</w:t>
            </w:r>
            <w:r w:rsidRPr="00AC02C6">
              <w:rPr>
                <w:rFonts w:asciiTheme="minorHAnsi" w:hAnsiTheme="minorHAnsi" w:cstheme="minorHAnsi"/>
                <w:sz w:val="20"/>
                <w:szCs w:val="20"/>
              </w:rPr>
              <w:br/>
              <w:t>- La fourniture et le transport sur le lieu d’emploi de tous les matériaux nécessaires à la fabrication des gabions (moellons, cages de gabions);</w:t>
            </w:r>
            <w:r w:rsidRPr="00AC02C6">
              <w:rPr>
                <w:rFonts w:asciiTheme="minorHAnsi" w:hAnsiTheme="minorHAnsi" w:cstheme="minorHAnsi"/>
                <w:sz w:val="20"/>
                <w:szCs w:val="20"/>
              </w:rPr>
              <w:br/>
              <w:t>- Le stockage de ces matériaux ;</w:t>
            </w:r>
            <w:r w:rsidRPr="00AC02C6">
              <w:rPr>
                <w:rFonts w:asciiTheme="minorHAnsi" w:hAnsiTheme="minorHAnsi" w:cstheme="minorHAnsi"/>
                <w:sz w:val="20"/>
                <w:szCs w:val="20"/>
              </w:rPr>
              <w:br/>
              <w:t>- La réalisation de sur largeurs éventuelles de fouille ;</w:t>
            </w:r>
            <w:r w:rsidRPr="00AC02C6">
              <w:rPr>
                <w:rFonts w:asciiTheme="minorHAnsi" w:hAnsiTheme="minorHAnsi" w:cstheme="minorHAnsi"/>
                <w:sz w:val="20"/>
                <w:szCs w:val="20"/>
              </w:rPr>
              <w:br/>
              <w:t>- La mise en place et le remplissage des cages ;</w:t>
            </w:r>
            <w:r w:rsidRPr="00AC02C6">
              <w:rPr>
                <w:rFonts w:asciiTheme="minorHAnsi" w:hAnsiTheme="minorHAnsi" w:cstheme="minorHAnsi"/>
                <w:sz w:val="20"/>
                <w:szCs w:val="20"/>
              </w:rPr>
              <w:br/>
              <w:t>- Les ligatures et les ajustements nécessaires :</w:t>
            </w:r>
            <w:r w:rsidRPr="00AC02C6">
              <w:rPr>
                <w:rFonts w:asciiTheme="minorHAnsi" w:hAnsiTheme="minorHAnsi" w:cstheme="minorHAnsi"/>
                <w:sz w:val="20"/>
                <w:szCs w:val="20"/>
              </w:rPr>
              <w:br/>
              <w:t>- Et toutes sujétions d'exécution et de main d’œuvre qualifiée et non qualifiée.</w:t>
            </w:r>
            <w:r w:rsidRPr="00AC02C6">
              <w:rPr>
                <w:rFonts w:asciiTheme="minorHAnsi" w:hAnsiTheme="minorHAnsi" w:cstheme="minorHAnsi"/>
                <w:sz w:val="20"/>
                <w:szCs w:val="20"/>
              </w:rPr>
              <w:br/>
            </w:r>
            <w:r w:rsidRPr="00AC02C6">
              <w:rPr>
                <w:rFonts w:asciiTheme="minorHAnsi" w:hAnsiTheme="minorHAnsi" w:cstheme="minorHAnsi"/>
                <w:i/>
                <w:sz w:val="20"/>
                <w:szCs w:val="20"/>
              </w:rPr>
              <w:t>Ce prix s’applique au volume, en mètre cube (m3), de gabion de protection réalisé, avec comme valeur maximale celle obtenue à partir des levés de fonds de fouilles</w:t>
            </w:r>
          </w:p>
          <w:p w14:paraId="46242CAA" w14:textId="77777777" w:rsidR="007C3739" w:rsidRPr="00AC02C6" w:rsidRDefault="007C3739" w:rsidP="00576A63">
            <w:pPr>
              <w:ind w:left="0"/>
              <w:jc w:val="center"/>
              <w:rPr>
                <w:rFonts w:asciiTheme="minorHAnsi" w:hAnsiTheme="minorHAnsi" w:cstheme="minorHAnsi"/>
                <w:b/>
                <w:bCs/>
                <w:sz w:val="20"/>
                <w:szCs w:val="20"/>
                <w:lang w:eastAsia="fr-FR"/>
              </w:rPr>
            </w:pPr>
          </w:p>
        </w:tc>
        <w:tc>
          <w:tcPr>
            <w:tcW w:w="752" w:type="dxa"/>
            <w:tcBorders>
              <w:top w:val="nil"/>
              <w:left w:val="nil"/>
              <w:bottom w:val="single" w:sz="4" w:space="0" w:color="auto"/>
              <w:right w:val="single" w:sz="4" w:space="0" w:color="auto"/>
            </w:tcBorders>
            <w:shd w:val="clear" w:color="auto" w:fill="auto"/>
            <w:vAlign w:val="center"/>
            <w:hideMark/>
          </w:tcPr>
          <w:p w14:paraId="74D24421"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lastRenderedPageBreak/>
              <w:t>m</w:t>
            </w:r>
            <w:r w:rsidRPr="00AC02C6">
              <w:rPr>
                <w:rFonts w:asciiTheme="minorHAnsi" w:hAnsiTheme="minorHAnsi" w:cstheme="minorHAnsi"/>
                <w:sz w:val="20"/>
                <w:szCs w:val="20"/>
                <w:vertAlign w:val="superscript"/>
                <w:lang w:eastAsia="fr-FR"/>
              </w:rPr>
              <w:t>3</w:t>
            </w:r>
          </w:p>
        </w:tc>
      </w:tr>
      <w:tr w:rsidR="007C3739" w:rsidRPr="00AC02C6" w14:paraId="0F48D5A2" w14:textId="77777777" w:rsidTr="00576A63">
        <w:trPr>
          <w:trHeight w:val="300"/>
        </w:trPr>
        <w:tc>
          <w:tcPr>
            <w:tcW w:w="638" w:type="dxa"/>
            <w:tcBorders>
              <w:top w:val="nil"/>
              <w:left w:val="double" w:sz="6" w:space="0" w:color="auto"/>
              <w:bottom w:val="single" w:sz="4" w:space="0" w:color="auto"/>
              <w:right w:val="single" w:sz="4" w:space="0" w:color="auto"/>
            </w:tcBorders>
            <w:shd w:val="clear" w:color="auto" w:fill="auto"/>
            <w:vAlign w:val="center"/>
            <w:hideMark/>
          </w:tcPr>
          <w:p w14:paraId="4BCAB7CE"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5.7</w:t>
            </w:r>
          </w:p>
        </w:tc>
        <w:tc>
          <w:tcPr>
            <w:tcW w:w="8391" w:type="dxa"/>
            <w:tcBorders>
              <w:top w:val="nil"/>
              <w:left w:val="nil"/>
              <w:bottom w:val="single" w:sz="4" w:space="0" w:color="auto"/>
              <w:right w:val="single" w:sz="4" w:space="0" w:color="auto"/>
            </w:tcBorders>
            <w:shd w:val="clear" w:color="auto" w:fill="auto"/>
            <w:vAlign w:val="center"/>
            <w:hideMark/>
          </w:tcPr>
          <w:p w14:paraId="3AFA4270"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Empierrement libre pour la protection avale</w:t>
            </w:r>
          </w:p>
          <w:p w14:paraId="2DD38C0B" w14:textId="77777777" w:rsidR="007C3739" w:rsidRPr="00AC02C6" w:rsidRDefault="007C3739" w:rsidP="00576A63">
            <w:pPr>
              <w:ind w:left="0"/>
              <w:jc w:val="center"/>
              <w:rPr>
                <w:rFonts w:asciiTheme="minorHAnsi" w:hAnsiTheme="minorHAnsi" w:cstheme="minorHAnsi"/>
                <w:sz w:val="20"/>
                <w:szCs w:val="20"/>
                <w:lang w:eastAsia="fr-FR"/>
              </w:rPr>
            </w:pPr>
          </w:p>
          <w:p w14:paraId="27B0552B"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rPr>
              <w:t xml:space="preserve">Ce prix rémunère l’exécution de la protection avale des ouvrages spécifiés conformément aux indications des plans   </w:t>
            </w:r>
            <w:r w:rsidRPr="00AC02C6">
              <w:rPr>
                <w:rFonts w:asciiTheme="minorHAnsi" w:hAnsiTheme="minorHAnsi" w:cstheme="minorHAnsi"/>
                <w:sz w:val="20"/>
                <w:szCs w:val="20"/>
              </w:rPr>
              <w:br/>
              <w:t>L’épaisseur de l’enrochement varie de 30 à 40 cm au minimum.</w:t>
            </w:r>
            <w:r w:rsidRPr="00AC02C6">
              <w:rPr>
                <w:rFonts w:asciiTheme="minorHAnsi" w:hAnsiTheme="minorHAnsi" w:cstheme="minorHAnsi"/>
                <w:sz w:val="20"/>
                <w:szCs w:val="20"/>
              </w:rPr>
              <w:br/>
              <w:t>Ce prix comprend conformément aux spécifications des prescriptions techniques :</w:t>
            </w:r>
            <w:r w:rsidRPr="00AC02C6">
              <w:rPr>
                <w:rFonts w:asciiTheme="minorHAnsi" w:hAnsiTheme="minorHAnsi" w:cstheme="minorHAnsi"/>
                <w:sz w:val="20"/>
                <w:szCs w:val="20"/>
              </w:rPr>
              <w:br/>
              <w:t>- La fourniture et le transport sur le lieu d’emploi de tous les matériaux nécessaires à la réalisation de l’enrochement ;</w:t>
            </w:r>
            <w:r w:rsidRPr="00AC02C6">
              <w:rPr>
                <w:rFonts w:asciiTheme="minorHAnsi" w:hAnsiTheme="minorHAnsi" w:cstheme="minorHAnsi"/>
                <w:sz w:val="20"/>
                <w:szCs w:val="20"/>
              </w:rPr>
              <w:br/>
              <w:t>- Le stockage de ces matériaux ;</w:t>
            </w:r>
            <w:r w:rsidRPr="00AC02C6">
              <w:rPr>
                <w:rFonts w:asciiTheme="minorHAnsi" w:hAnsiTheme="minorHAnsi" w:cstheme="minorHAnsi"/>
                <w:sz w:val="20"/>
                <w:szCs w:val="20"/>
              </w:rPr>
              <w:br/>
              <w:t>- La mise en place, l’enragement des moellons de talus à la main et le jointoiement avec du gravillon et des éclats de pierre ;</w:t>
            </w:r>
            <w:r w:rsidRPr="00AC02C6">
              <w:rPr>
                <w:rFonts w:asciiTheme="minorHAnsi" w:hAnsiTheme="minorHAnsi" w:cstheme="minorHAnsi"/>
                <w:sz w:val="20"/>
                <w:szCs w:val="20"/>
              </w:rPr>
              <w:br/>
              <w:t>- et toutes sujétions d'exécution et de main d’œuvre qualifiée et non qualifiée.</w:t>
            </w:r>
            <w:r w:rsidRPr="00AC02C6">
              <w:rPr>
                <w:rFonts w:asciiTheme="minorHAnsi" w:hAnsiTheme="minorHAnsi" w:cstheme="minorHAnsi"/>
                <w:sz w:val="20"/>
                <w:szCs w:val="20"/>
              </w:rPr>
              <w:br/>
            </w:r>
            <w:r w:rsidRPr="00AC02C6">
              <w:rPr>
                <w:rFonts w:asciiTheme="minorHAnsi" w:hAnsiTheme="minorHAnsi" w:cstheme="minorHAnsi"/>
                <w:i/>
                <w:sz w:val="20"/>
                <w:szCs w:val="20"/>
              </w:rPr>
              <w:t>Ce prix s’applique au volume, en mètre cube (m3), d’enrochement libre réalisé, avec comme valeur maximale celle obtenue à partir des plans d’exécution des ouvrages</w:t>
            </w:r>
          </w:p>
        </w:tc>
        <w:tc>
          <w:tcPr>
            <w:tcW w:w="752" w:type="dxa"/>
            <w:tcBorders>
              <w:top w:val="nil"/>
              <w:left w:val="nil"/>
              <w:bottom w:val="single" w:sz="4" w:space="0" w:color="auto"/>
              <w:right w:val="single" w:sz="4" w:space="0" w:color="auto"/>
            </w:tcBorders>
            <w:shd w:val="clear" w:color="auto" w:fill="auto"/>
            <w:vAlign w:val="center"/>
            <w:hideMark/>
          </w:tcPr>
          <w:p w14:paraId="32C01DED"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w:t>
            </w:r>
            <w:r w:rsidRPr="00AC02C6">
              <w:rPr>
                <w:rFonts w:asciiTheme="minorHAnsi" w:hAnsiTheme="minorHAnsi" w:cstheme="minorHAnsi"/>
                <w:sz w:val="20"/>
                <w:szCs w:val="20"/>
                <w:vertAlign w:val="superscript"/>
                <w:lang w:eastAsia="fr-FR"/>
              </w:rPr>
              <w:t>3</w:t>
            </w:r>
          </w:p>
        </w:tc>
      </w:tr>
      <w:tr w:rsidR="007C3739" w:rsidRPr="00AC02C6" w14:paraId="4AA6D223" w14:textId="77777777" w:rsidTr="00576A63">
        <w:trPr>
          <w:trHeight w:val="300"/>
        </w:trPr>
        <w:tc>
          <w:tcPr>
            <w:tcW w:w="638" w:type="dxa"/>
            <w:tcBorders>
              <w:top w:val="nil"/>
              <w:left w:val="double" w:sz="6" w:space="0" w:color="auto"/>
              <w:bottom w:val="single" w:sz="4" w:space="0" w:color="auto"/>
              <w:right w:val="single" w:sz="4" w:space="0" w:color="auto"/>
            </w:tcBorders>
            <w:shd w:val="clear" w:color="auto" w:fill="auto"/>
            <w:vAlign w:val="center"/>
            <w:hideMark/>
          </w:tcPr>
          <w:p w14:paraId="783854BB"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8391" w:type="dxa"/>
            <w:tcBorders>
              <w:top w:val="nil"/>
              <w:left w:val="nil"/>
              <w:bottom w:val="single" w:sz="4" w:space="0" w:color="auto"/>
              <w:right w:val="single" w:sz="4" w:space="0" w:color="auto"/>
            </w:tcBorders>
            <w:shd w:val="clear" w:color="auto" w:fill="auto"/>
            <w:vAlign w:val="center"/>
            <w:hideMark/>
          </w:tcPr>
          <w:p w14:paraId="24178292"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Total Série 5</w:t>
            </w:r>
          </w:p>
        </w:tc>
        <w:tc>
          <w:tcPr>
            <w:tcW w:w="752" w:type="dxa"/>
            <w:tcBorders>
              <w:top w:val="nil"/>
              <w:left w:val="nil"/>
              <w:bottom w:val="single" w:sz="4" w:space="0" w:color="auto"/>
              <w:right w:val="single" w:sz="4" w:space="0" w:color="auto"/>
            </w:tcBorders>
            <w:shd w:val="clear" w:color="auto" w:fill="auto"/>
            <w:vAlign w:val="center"/>
            <w:hideMark/>
          </w:tcPr>
          <w:p w14:paraId="34F8DF99"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r>
      <w:tr w:rsidR="007C3739" w:rsidRPr="00AC02C6" w14:paraId="7C27ABDF" w14:textId="77777777" w:rsidTr="00576A63">
        <w:trPr>
          <w:trHeight w:val="300"/>
        </w:trPr>
        <w:tc>
          <w:tcPr>
            <w:tcW w:w="638" w:type="dxa"/>
            <w:tcBorders>
              <w:top w:val="nil"/>
              <w:left w:val="double" w:sz="6" w:space="0" w:color="auto"/>
              <w:bottom w:val="single" w:sz="4" w:space="0" w:color="auto"/>
              <w:right w:val="single" w:sz="4" w:space="0" w:color="auto"/>
            </w:tcBorders>
            <w:shd w:val="clear" w:color="auto" w:fill="auto"/>
            <w:vAlign w:val="center"/>
            <w:hideMark/>
          </w:tcPr>
          <w:p w14:paraId="7CD87595"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8391" w:type="dxa"/>
            <w:tcBorders>
              <w:top w:val="nil"/>
              <w:left w:val="nil"/>
              <w:bottom w:val="single" w:sz="4" w:space="0" w:color="auto"/>
              <w:right w:val="single" w:sz="4" w:space="0" w:color="auto"/>
            </w:tcBorders>
            <w:shd w:val="clear" w:color="auto" w:fill="auto"/>
            <w:vAlign w:val="center"/>
            <w:hideMark/>
          </w:tcPr>
          <w:p w14:paraId="1723D269"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 xml:space="preserve">Série VI  -MURS DE RACCORDEMENT DE L'OUVRAGE  </w:t>
            </w:r>
          </w:p>
        </w:tc>
        <w:tc>
          <w:tcPr>
            <w:tcW w:w="752" w:type="dxa"/>
            <w:tcBorders>
              <w:top w:val="nil"/>
              <w:left w:val="nil"/>
              <w:bottom w:val="single" w:sz="4" w:space="0" w:color="auto"/>
              <w:right w:val="single" w:sz="4" w:space="0" w:color="auto"/>
            </w:tcBorders>
            <w:shd w:val="clear" w:color="auto" w:fill="auto"/>
            <w:vAlign w:val="center"/>
            <w:hideMark/>
          </w:tcPr>
          <w:p w14:paraId="544BD498"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r>
      <w:tr w:rsidR="007C3739" w:rsidRPr="00AC02C6" w14:paraId="7D9A7C22" w14:textId="77777777" w:rsidTr="00576A63">
        <w:trPr>
          <w:trHeight w:val="765"/>
        </w:trPr>
        <w:tc>
          <w:tcPr>
            <w:tcW w:w="638" w:type="dxa"/>
            <w:tcBorders>
              <w:top w:val="nil"/>
              <w:left w:val="double" w:sz="6" w:space="0" w:color="auto"/>
              <w:bottom w:val="single" w:sz="4" w:space="0" w:color="auto"/>
              <w:right w:val="single" w:sz="4" w:space="0" w:color="auto"/>
            </w:tcBorders>
            <w:shd w:val="clear" w:color="auto" w:fill="auto"/>
            <w:vAlign w:val="center"/>
            <w:hideMark/>
          </w:tcPr>
          <w:p w14:paraId="18F9965B"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6.1</w:t>
            </w:r>
          </w:p>
        </w:tc>
        <w:tc>
          <w:tcPr>
            <w:tcW w:w="8391" w:type="dxa"/>
            <w:tcBorders>
              <w:top w:val="nil"/>
              <w:left w:val="nil"/>
              <w:bottom w:val="single" w:sz="4" w:space="0" w:color="auto"/>
              <w:right w:val="single" w:sz="4" w:space="0" w:color="auto"/>
            </w:tcBorders>
            <w:shd w:val="clear" w:color="auto" w:fill="auto"/>
            <w:vAlign w:val="center"/>
            <w:hideMark/>
          </w:tcPr>
          <w:p w14:paraId="3A09DCC7"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Déblai en terrain ordinaire pour tapis amont et tranchée d'ancrage  y compris fouilles éventuelles sous eau et blindage des parois sur une distance de 11 m au niveau de chaque rive</w:t>
            </w:r>
          </w:p>
          <w:p w14:paraId="27678F38" w14:textId="77777777" w:rsidR="007C3739" w:rsidRPr="00AC02C6" w:rsidRDefault="007C3739" w:rsidP="00576A63">
            <w:pPr>
              <w:ind w:left="0"/>
              <w:jc w:val="center"/>
              <w:rPr>
                <w:rFonts w:asciiTheme="minorHAnsi" w:hAnsiTheme="minorHAnsi" w:cstheme="minorHAnsi"/>
                <w:sz w:val="20"/>
                <w:szCs w:val="20"/>
                <w:lang w:eastAsia="fr-FR"/>
              </w:rPr>
            </w:pPr>
          </w:p>
          <w:p w14:paraId="4AEE116A"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Identique au prix 3.4</w:t>
            </w:r>
          </w:p>
        </w:tc>
        <w:tc>
          <w:tcPr>
            <w:tcW w:w="752" w:type="dxa"/>
            <w:tcBorders>
              <w:top w:val="nil"/>
              <w:left w:val="nil"/>
              <w:bottom w:val="single" w:sz="4" w:space="0" w:color="auto"/>
              <w:right w:val="single" w:sz="4" w:space="0" w:color="auto"/>
            </w:tcBorders>
            <w:shd w:val="clear" w:color="auto" w:fill="auto"/>
            <w:vAlign w:val="center"/>
            <w:hideMark/>
          </w:tcPr>
          <w:p w14:paraId="2A1EE095"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w:t>
            </w:r>
            <w:r w:rsidRPr="00AC02C6">
              <w:rPr>
                <w:rFonts w:asciiTheme="minorHAnsi" w:hAnsiTheme="minorHAnsi" w:cstheme="minorHAnsi"/>
                <w:sz w:val="20"/>
                <w:szCs w:val="20"/>
                <w:vertAlign w:val="superscript"/>
                <w:lang w:eastAsia="fr-FR"/>
              </w:rPr>
              <w:t>3</w:t>
            </w:r>
          </w:p>
        </w:tc>
      </w:tr>
      <w:tr w:rsidR="007C3739" w:rsidRPr="00AC02C6" w14:paraId="77D1C0B3" w14:textId="77777777" w:rsidTr="00576A63">
        <w:trPr>
          <w:trHeight w:val="1020"/>
        </w:trPr>
        <w:tc>
          <w:tcPr>
            <w:tcW w:w="638" w:type="dxa"/>
            <w:tcBorders>
              <w:top w:val="nil"/>
              <w:left w:val="double" w:sz="6" w:space="0" w:color="auto"/>
              <w:bottom w:val="single" w:sz="4" w:space="0" w:color="auto"/>
              <w:right w:val="single" w:sz="4" w:space="0" w:color="auto"/>
            </w:tcBorders>
            <w:shd w:val="clear" w:color="auto" w:fill="auto"/>
            <w:vAlign w:val="center"/>
            <w:hideMark/>
          </w:tcPr>
          <w:p w14:paraId="2A99138C"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6.2</w:t>
            </w:r>
          </w:p>
        </w:tc>
        <w:tc>
          <w:tcPr>
            <w:tcW w:w="8391" w:type="dxa"/>
            <w:tcBorders>
              <w:top w:val="nil"/>
              <w:left w:val="nil"/>
              <w:bottom w:val="single" w:sz="4" w:space="0" w:color="auto"/>
              <w:right w:val="single" w:sz="4" w:space="0" w:color="auto"/>
            </w:tcBorders>
            <w:shd w:val="clear" w:color="auto" w:fill="auto"/>
            <w:vAlign w:val="center"/>
            <w:hideMark/>
          </w:tcPr>
          <w:p w14:paraId="4D8FAA9D"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 xml:space="preserve">Béton cyclopéen dosé à 350kg/m3 avec ajout de </w:t>
            </w:r>
            <w:proofErr w:type="spellStart"/>
            <w:r w:rsidRPr="00AC02C6">
              <w:rPr>
                <w:rFonts w:asciiTheme="minorHAnsi" w:hAnsiTheme="minorHAnsi" w:cstheme="minorHAnsi"/>
                <w:b/>
                <w:bCs/>
                <w:sz w:val="20"/>
                <w:szCs w:val="20"/>
                <w:lang w:eastAsia="fr-FR"/>
              </w:rPr>
              <w:t>sikalite</w:t>
            </w:r>
            <w:proofErr w:type="spellEnd"/>
            <w:r w:rsidRPr="00AC02C6">
              <w:rPr>
                <w:rFonts w:asciiTheme="minorHAnsi" w:hAnsiTheme="minorHAnsi" w:cstheme="minorHAnsi"/>
                <w:b/>
                <w:bCs/>
                <w:sz w:val="20"/>
                <w:szCs w:val="20"/>
                <w:lang w:eastAsia="fr-FR"/>
              </w:rPr>
              <w:t xml:space="preserve"> pour tapis amont  ( largeur 60 cm et d'épaisseur 30 cm) et blocage de la tranché d'ancrage  (Prof= 2 m et d'épaisseur 40 cm)  </w:t>
            </w:r>
            <w:proofErr w:type="spellStart"/>
            <w:r w:rsidRPr="00AC02C6">
              <w:rPr>
                <w:rFonts w:asciiTheme="minorHAnsi" w:hAnsiTheme="minorHAnsi" w:cstheme="minorHAnsi"/>
                <w:b/>
                <w:bCs/>
                <w:sz w:val="20"/>
                <w:szCs w:val="20"/>
                <w:lang w:eastAsia="fr-FR"/>
              </w:rPr>
              <w:t>lsur</w:t>
            </w:r>
            <w:proofErr w:type="spellEnd"/>
            <w:r w:rsidRPr="00AC02C6">
              <w:rPr>
                <w:rFonts w:asciiTheme="minorHAnsi" w:hAnsiTheme="minorHAnsi" w:cstheme="minorHAnsi"/>
                <w:b/>
                <w:bCs/>
                <w:sz w:val="20"/>
                <w:szCs w:val="20"/>
                <w:lang w:eastAsia="fr-FR"/>
              </w:rPr>
              <w:t xml:space="preserve"> une distance de 11 m au niveau de chaque rive</w:t>
            </w:r>
          </w:p>
          <w:p w14:paraId="1B913130" w14:textId="77777777" w:rsidR="007C3739" w:rsidRPr="00AC02C6" w:rsidRDefault="007C3739" w:rsidP="00576A63">
            <w:pPr>
              <w:ind w:left="0"/>
              <w:jc w:val="center"/>
              <w:rPr>
                <w:rFonts w:asciiTheme="minorHAnsi" w:hAnsiTheme="minorHAnsi" w:cstheme="minorHAnsi"/>
                <w:sz w:val="20"/>
                <w:szCs w:val="20"/>
                <w:lang w:eastAsia="fr-FR"/>
              </w:rPr>
            </w:pPr>
          </w:p>
          <w:p w14:paraId="2C18C459"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Identique au prix 4.3</w:t>
            </w:r>
          </w:p>
        </w:tc>
        <w:tc>
          <w:tcPr>
            <w:tcW w:w="752" w:type="dxa"/>
            <w:tcBorders>
              <w:top w:val="nil"/>
              <w:left w:val="nil"/>
              <w:bottom w:val="single" w:sz="4" w:space="0" w:color="auto"/>
              <w:right w:val="single" w:sz="4" w:space="0" w:color="auto"/>
            </w:tcBorders>
            <w:shd w:val="clear" w:color="auto" w:fill="auto"/>
            <w:vAlign w:val="center"/>
            <w:hideMark/>
          </w:tcPr>
          <w:p w14:paraId="4D314FDD"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w:t>
            </w:r>
            <w:r w:rsidRPr="00AC02C6">
              <w:rPr>
                <w:rFonts w:asciiTheme="minorHAnsi" w:hAnsiTheme="minorHAnsi" w:cstheme="minorHAnsi"/>
                <w:sz w:val="20"/>
                <w:szCs w:val="20"/>
                <w:vertAlign w:val="superscript"/>
                <w:lang w:eastAsia="fr-FR"/>
              </w:rPr>
              <w:t>3</w:t>
            </w:r>
          </w:p>
        </w:tc>
      </w:tr>
      <w:tr w:rsidR="007C3739" w:rsidRPr="00AC02C6" w14:paraId="26909998" w14:textId="77777777" w:rsidTr="00576A63">
        <w:trPr>
          <w:trHeight w:val="510"/>
        </w:trPr>
        <w:tc>
          <w:tcPr>
            <w:tcW w:w="638" w:type="dxa"/>
            <w:tcBorders>
              <w:top w:val="nil"/>
              <w:left w:val="double" w:sz="6" w:space="0" w:color="auto"/>
              <w:bottom w:val="single" w:sz="4" w:space="0" w:color="auto"/>
              <w:right w:val="single" w:sz="4" w:space="0" w:color="auto"/>
            </w:tcBorders>
            <w:shd w:val="clear" w:color="auto" w:fill="auto"/>
            <w:vAlign w:val="center"/>
            <w:hideMark/>
          </w:tcPr>
          <w:p w14:paraId="44DA970D"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6.3</w:t>
            </w:r>
          </w:p>
        </w:tc>
        <w:tc>
          <w:tcPr>
            <w:tcW w:w="8391" w:type="dxa"/>
            <w:tcBorders>
              <w:top w:val="nil"/>
              <w:left w:val="nil"/>
              <w:bottom w:val="single" w:sz="4" w:space="0" w:color="auto"/>
              <w:right w:val="single" w:sz="4" w:space="0" w:color="auto"/>
            </w:tcBorders>
            <w:shd w:val="clear" w:color="auto" w:fill="auto"/>
            <w:vAlign w:val="center"/>
            <w:hideMark/>
          </w:tcPr>
          <w:p w14:paraId="10E1A9AA"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xml:space="preserve">Enduit </w:t>
            </w:r>
            <w:proofErr w:type="spellStart"/>
            <w:r w:rsidRPr="00AC02C6">
              <w:rPr>
                <w:rFonts w:asciiTheme="minorHAnsi" w:hAnsiTheme="minorHAnsi" w:cstheme="minorHAnsi"/>
                <w:sz w:val="20"/>
                <w:szCs w:val="20"/>
                <w:lang w:eastAsia="fr-FR"/>
              </w:rPr>
              <w:t>ep</w:t>
            </w:r>
            <w:proofErr w:type="spellEnd"/>
            <w:r w:rsidRPr="00AC02C6">
              <w:rPr>
                <w:rFonts w:asciiTheme="minorHAnsi" w:hAnsiTheme="minorHAnsi" w:cstheme="minorHAnsi"/>
                <w:sz w:val="20"/>
                <w:szCs w:val="20"/>
                <w:lang w:eastAsia="fr-FR"/>
              </w:rPr>
              <w:t xml:space="preserve">=5 cm dosé à 400kg/m3 avec ajout de </w:t>
            </w:r>
            <w:proofErr w:type="spellStart"/>
            <w:r w:rsidRPr="00AC02C6">
              <w:rPr>
                <w:rFonts w:asciiTheme="minorHAnsi" w:hAnsiTheme="minorHAnsi" w:cstheme="minorHAnsi"/>
                <w:sz w:val="20"/>
                <w:szCs w:val="20"/>
                <w:lang w:eastAsia="fr-FR"/>
              </w:rPr>
              <w:t>sikhalite</w:t>
            </w:r>
            <w:proofErr w:type="spellEnd"/>
            <w:r w:rsidRPr="00AC02C6">
              <w:rPr>
                <w:rFonts w:asciiTheme="minorHAnsi" w:hAnsiTheme="minorHAnsi" w:cstheme="minorHAnsi"/>
                <w:sz w:val="20"/>
                <w:szCs w:val="20"/>
                <w:lang w:eastAsia="fr-FR"/>
              </w:rPr>
              <w:t xml:space="preserve"> pour traitement des fissures sur le mur de raccordement</w:t>
            </w:r>
          </w:p>
          <w:p w14:paraId="3C368D5D" w14:textId="77777777" w:rsidR="007C3739" w:rsidRPr="00AC02C6" w:rsidRDefault="007C3739" w:rsidP="00576A63">
            <w:pPr>
              <w:ind w:left="0"/>
              <w:jc w:val="center"/>
              <w:rPr>
                <w:rFonts w:asciiTheme="minorHAnsi" w:hAnsiTheme="minorHAnsi" w:cstheme="minorHAnsi"/>
                <w:sz w:val="20"/>
                <w:szCs w:val="20"/>
                <w:lang w:eastAsia="fr-FR"/>
              </w:rPr>
            </w:pPr>
          </w:p>
          <w:p w14:paraId="13DA01E1"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Identique au prix 5.5</w:t>
            </w:r>
          </w:p>
        </w:tc>
        <w:tc>
          <w:tcPr>
            <w:tcW w:w="752" w:type="dxa"/>
            <w:tcBorders>
              <w:top w:val="nil"/>
              <w:left w:val="nil"/>
              <w:bottom w:val="single" w:sz="4" w:space="0" w:color="auto"/>
              <w:right w:val="single" w:sz="4" w:space="0" w:color="auto"/>
            </w:tcBorders>
            <w:shd w:val="clear" w:color="auto" w:fill="auto"/>
            <w:vAlign w:val="center"/>
            <w:hideMark/>
          </w:tcPr>
          <w:p w14:paraId="2D86C717"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m2</w:t>
            </w:r>
          </w:p>
        </w:tc>
      </w:tr>
      <w:tr w:rsidR="007C3739" w:rsidRPr="00AC02C6" w14:paraId="4C8FC853" w14:textId="77777777" w:rsidTr="00576A63">
        <w:trPr>
          <w:trHeight w:val="300"/>
        </w:trPr>
        <w:tc>
          <w:tcPr>
            <w:tcW w:w="638" w:type="dxa"/>
            <w:tcBorders>
              <w:top w:val="nil"/>
              <w:left w:val="double" w:sz="6" w:space="0" w:color="auto"/>
              <w:bottom w:val="single" w:sz="4" w:space="0" w:color="auto"/>
              <w:right w:val="single" w:sz="4" w:space="0" w:color="auto"/>
            </w:tcBorders>
            <w:shd w:val="clear" w:color="auto" w:fill="auto"/>
            <w:vAlign w:val="center"/>
            <w:hideMark/>
          </w:tcPr>
          <w:p w14:paraId="146126B3"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8391" w:type="dxa"/>
            <w:tcBorders>
              <w:top w:val="nil"/>
              <w:left w:val="nil"/>
              <w:bottom w:val="single" w:sz="4" w:space="0" w:color="auto"/>
              <w:right w:val="single" w:sz="4" w:space="0" w:color="auto"/>
            </w:tcBorders>
            <w:shd w:val="clear" w:color="auto" w:fill="auto"/>
            <w:vAlign w:val="center"/>
            <w:hideMark/>
          </w:tcPr>
          <w:p w14:paraId="6E1669A1"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Total Série 6</w:t>
            </w:r>
          </w:p>
        </w:tc>
        <w:tc>
          <w:tcPr>
            <w:tcW w:w="752" w:type="dxa"/>
            <w:tcBorders>
              <w:top w:val="nil"/>
              <w:left w:val="nil"/>
              <w:bottom w:val="single" w:sz="4" w:space="0" w:color="auto"/>
              <w:right w:val="single" w:sz="4" w:space="0" w:color="auto"/>
            </w:tcBorders>
            <w:shd w:val="clear" w:color="auto" w:fill="auto"/>
            <w:vAlign w:val="center"/>
            <w:hideMark/>
          </w:tcPr>
          <w:p w14:paraId="6CDF4610"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r>
      <w:tr w:rsidR="007C3739" w:rsidRPr="00AC02C6" w14:paraId="5BD7149A" w14:textId="77777777" w:rsidTr="00576A63">
        <w:trPr>
          <w:trHeight w:val="300"/>
        </w:trPr>
        <w:tc>
          <w:tcPr>
            <w:tcW w:w="638" w:type="dxa"/>
            <w:tcBorders>
              <w:top w:val="nil"/>
              <w:left w:val="double" w:sz="6" w:space="0" w:color="auto"/>
              <w:bottom w:val="single" w:sz="4" w:space="0" w:color="auto"/>
              <w:right w:val="single" w:sz="4" w:space="0" w:color="auto"/>
            </w:tcBorders>
            <w:shd w:val="clear" w:color="auto" w:fill="auto"/>
            <w:vAlign w:val="center"/>
            <w:hideMark/>
          </w:tcPr>
          <w:p w14:paraId="43050360"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8391" w:type="dxa"/>
            <w:tcBorders>
              <w:top w:val="nil"/>
              <w:left w:val="nil"/>
              <w:bottom w:val="single" w:sz="4" w:space="0" w:color="auto"/>
              <w:right w:val="single" w:sz="4" w:space="0" w:color="auto"/>
            </w:tcBorders>
            <w:shd w:val="clear" w:color="000000" w:fill="FFFFFF"/>
            <w:vAlign w:val="center"/>
            <w:hideMark/>
          </w:tcPr>
          <w:p w14:paraId="325F50F1" w14:textId="77777777" w:rsidR="007C3739" w:rsidRPr="00AC02C6" w:rsidRDefault="007C3739" w:rsidP="00576A63">
            <w:pPr>
              <w:ind w:left="0"/>
              <w:jc w:val="center"/>
              <w:rPr>
                <w:rFonts w:asciiTheme="minorHAnsi" w:hAnsiTheme="minorHAnsi" w:cstheme="minorHAnsi"/>
                <w:b/>
                <w:bCs/>
                <w:i/>
                <w:iCs/>
                <w:sz w:val="22"/>
                <w:lang w:eastAsia="fr-FR"/>
              </w:rPr>
            </w:pPr>
            <w:r w:rsidRPr="00AC02C6">
              <w:rPr>
                <w:rFonts w:asciiTheme="minorHAnsi" w:hAnsiTheme="minorHAnsi" w:cstheme="minorHAnsi"/>
                <w:b/>
                <w:bCs/>
                <w:i/>
                <w:iCs/>
                <w:sz w:val="22"/>
                <w:lang w:eastAsia="fr-FR"/>
              </w:rPr>
              <w:t>Série VI-Panneau et mesures environnementale</w:t>
            </w:r>
          </w:p>
        </w:tc>
        <w:tc>
          <w:tcPr>
            <w:tcW w:w="752" w:type="dxa"/>
            <w:tcBorders>
              <w:top w:val="nil"/>
              <w:left w:val="nil"/>
              <w:bottom w:val="single" w:sz="4" w:space="0" w:color="auto"/>
              <w:right w:val="single" w:sz="4" w:space="0" w:color="auto"/>
            </w:tcBorders>
            <w:shd w:val="clear" w:color="000000" w:fill="FFFFFF"/>
            <w:vAlign w:val="center"/>
            <w:hideMark/>
          </w:tcPr>
          <w:p w14:paraId="0DB109F1"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r>
      <w:tr w:rsidR="007C3739" w:rsidRPr="00AC02C6" w14:paraId="48D29BFF" w14:textId="77777777" w:rsidTr="00576A63">
        <w:trPr>
          <w:trHeight w:val="300"/>
        </w:trPr>
        <w:tc>
          <w:tcPr>
            <w:tcW w:w="638" w:type="dxa"/>
            <w:tcBorders>
              <w:top w:val="nil"/>
              <w:left w:val="double" w:sz="6" w:space="0" w:color="auto"/>
              <w:bottom w:val="single" w:sz="4" w:space="0" w:color="auto"/>
              <w:right w:val="single" w:sz="4" w:space="0" w:color="auto"/>
            </w:tcBorders>
            <w:shd w:val="clear" w:color="auto" w:fill="auto"/>
            <w:vAlign w:val="center"/>
            <w:hideMark/>
          </w:tcPr>
          <w:p w14:paraId="653E3EAC"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7.1</w:t>
            </w:r>
          </w:p>
        </w:tc>
        <w:tc>
          <w:tcPr>
            <w:tcW w:w="8391" w:type="dxa"/>
            <w:tcBorders>
              <w:top w:val="nil"/>
              <w:left w:val="nil"/>
              <w:bottom w:val="single" w:sz="4" w:space="0" w:color="auto"/>
              <w:right w:val="single" w:sz="4" w:space="0" w:color="auto"/>
            </w:tcBorders>
            <w:shd w:val="clear" w:color="auto" w:fill="auto"/>
            <w:vAlign w:val="center"/>
            <w:hideMark/>
          </w:tcPr>
          <w:p w14:paraId="1FF72773"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Panneau indicatif portant les indications du Projet</w:t>
            </w:r>
          </w:p>
          <w:p w14:paraId="67B12DE2" w14:textId="77777777" w:rsidR="007C3739" w:rsidRPr="00AC02C6" w:rsidRDefault="007C3739" w:rsidP="00576A63">
            <w:pPr>
              <w:jc w:val="left"/>
              <w:rPr>
                <w:rFonts w:asciiTheme="minorHAnsi" w:hAnsiTheme="minorHAnsi" w:cstheme="minorHAnsi"/>
                <w:sz w:val="20"/>
                <w:szCs w:val="20"/>
              </w:rPr>
            </w:pPr>
            <w:r w:rsidRPr="00AC02C6">
              <w:rPr>
                <w:rFonts w:asciiTheme="minorHAnsi" w:hAnsiTheme="minorHAnsi" w:cstheme="minorHAnsi"/>
                <w:sz w:val="20"/>
                <w:szCs w:val="20"/>
              </w:rPr>
              <w:t xml:space="preserve">Ce prix rémunère la fourniture et la mise en place de panneaux selon les spécifications de l’ingénieur. </w:t>
            </w:r>
            <w:r w:rsidRPr="00AC02C6">
              <w:rPr>
                <w:rFonts w:asciiTheme="minorHAnsi" w:hAnsiTheme="minorHAnsi" w:cstheme="minorHAnsi"/>
                <w:sz w:val="20"/>
                <w:szCs w:val="20"/>
              </w:rPr>
              <w:br/>
              <w:t>Ce prix comprend :</w:t>
            </w:r>
            <w:r w:rsidRPr="00AC02C6">
              <w:rPr>
                <w:rFonts w:asciiTheme="minorHAnsi" w:hAnsiTheme="minorHAnsi" w:cstheme="minorHAnsi"/>
                <w:sz w:val="20"/>
                <w:szCs w:val="20"/>
              </w:rPr>
              <w:br/>
              <w:t xml:space="preserve">- La fourniture des panneaux confectionnés conformément aux spécifications de l’ingénieur. La qualité et le type de fer employé seront soumis à l’appréciation de l’ingénieur. Les panneaux seront fixés sur des supports en IPN100 solidement ancrés. </w:t>
            </w:r>
            <w:r w:rsidRPr="00AC02C6">
              <w:rPr>
                <w:rFonts w:asciiTheme="minorHAnsi" w:hAnsiTheme="minorHAnsi" w:cstheme="minorHAnsi"/>
                <w:sz w:val="20"/>
                <w:szCs w:val="20"/>
              </w:rPr>
              <w:br/>
            </w:r>
            <w:r w:rsidRPr="00AC02C6">
              <w:rPr>
                <w:rFonts w:asciiTheme="minorHAnsi" w:hAnsiTheme="minorHAnsi" w:cstheme="minorHAnsi"/>
                <w:sz w:val="20"/>
                <w:szCs w:val="20"/>
              </w:rPr>
              <w:lastRenderedPageBreak/>
              <w:t>Ce prix comprend :</w:t>
            </w:r>
            <w:r w:rsidRPr="00AC02C6">
              <w:rPr>
                <w:rFonts w:asciiTheme="minorHAnsi" w:hAnsiTheme="minorHAnsi" w:cstheme="minorHAnsi"/>
                <w:sz w:val="20"/>
                <w:szCs w:val="20"/>
              </w:rPr>
              <w:br/>
              <w:t xml:space="preserve">- La fourniture des matériaux (ciment, agrégats etc.) et accessoires de pose </w:t>
            </w:r>
            <w:r w:rsidRPr="00AC02C6">
              <w:rPr>
                <w:rFonts w:asciiTheme="minorHAnsi" w:hAnsiTheme="minorHAnsi" w:cstheme="minorHAnsi"/>
                <w:sz w:val="20"/>
                <w:szCs w:val="20"/>
              </w:rPr>
              <w:br/>
              <w:t>- La réalisation des fouilles nécessaires ;</w:t>
            </w:r>
            <w:r w:rsidRPr="00AC02C6">
              <w:rPr>
                <w:rFonts w:asciiTheme="minorHAnsi" w:hAnsiTheme="minorHAnsi" w:cstheme="minorHAnsi"/>
                <w:sz w:val="20"/>
                <w:szCs w:val="20"/>
              </w:rPr>
              <w:br/>
              <w:t>- La pose des panneaux ;</w:t>
            </w:r>
            <w:r w:rsidRPr="00AC02C6">
              <w:rPr>
                <w:rFonts w:asciiTheme="minorHAnsi" w:hAnsiTheme="minorHAnsi" w:cstheme="minorHAnsi"/>
                <w:sz w:val="20"/>
                <w:szCs w:val="20"/>
              </w:rPr>
              <w:br/>
              <w:t>- L’exécution des différents raccordements au niveau des ouvrages ;</w:t>
            </w:r>
            <w:r w:rsidRPr="00AC02C6">
              <w:rPr>
                <w:rFonts w:asciiTheme="minorHAnsi" w:hAnsiTheme="minorHAnsi" w:cstheme="minorHAnsi"/>
                <w:sz w:val="20"/>
                <w:szCs w:val="20"/>
              </w:rPr>
              <w:br/>
              <w:t>- Et toutes sujétions d'exécution et de main d’œuvre qualifiée et non qualifiée</w:t>
            </w:r>
          </w:p>
          <w:p w14:paraId="133A1F68"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i/>
                <w:sz w:val="20"/>
                <w:szCs w:val="20"/>
              </w:rPr>
              <w:t>Ce prix s’applique à l’unité de panneau, fournis et mis en place constatée par l’ingénieur</w:t>
            </w:r>
          </w:p>
        </w:tc>
        <w:tc>
          <w:tcPr>
            <w:tcW w:w="752" w:type="dxa"/>
            <w:tcBorders>
              <w:top w:val="nil"/>
              <w:left w:val="nil"/>
              <w:bottom w:val="single" w:sz="4" w:space="0" w:color="auto"/>
              <w:right w:val="single" w:sz="4" w:space="0" w:color="auto"/>
            </w:tcBorders>
            <w:shd w:val="clear" w:color="auto" w:fill="auto"/>
            <w:vAlign w:val="center"/>
            <w:hideMark/>
          </w:tcPr>
          <w:p w14:paraId="37D38643" w14:textId="77777777" w:rsidR="007C3739" w:rsidRPr="00AC02C6" w:rsidRDefault="007C3739" w:rsidP="00576A63">
            <w:pPr>
              <w:ind w:left="0"/>
              <w:jc w:val="center"/>
              <w:rPr>
                <w:rFonts w:asciiTheme="minorHAnsi" w:hAnsiTheme="minorHAnsi" w:cstheme="minorHAnsi"/>
                <w:sz w:val="20"/>
                <w:szCs w:val="20"/>
                <w:lang w:eastAsia="fr-FR"/>
              </w:rPr>
            </w:pPr>
            <w:proofErr w:type="spellStart"/>
            <w:r w:rsidRPr="00AC02C6">
              <w:rPr>
                <w:rFonts w:asciiTheme="minorHAnsi" w:hAnsiTheme="minorHAnsi" w:cstheme="minorHAnsi"/>
                <w:sz w:val="20"/>
                <w:szCs w:val="20"/>
                <w:lang w:eastAsia="fr-FR"/>
              </w:rPr>
              <w:lastRenderedPageBreak/>
              <w:t>ff</w:t>
            </w:r>
            <w:proofErr w:type="spellEnd"/>
          </w:p>
        </w:tc>
      </w:tr>
      <w:tr w:rsidR="007C3739" w:rsidRPr="00AC02C6" w14:paraId="7A3269FD" w14:textId="77777777" w:rsidTr="00576A63">
        <w:trPr>
          <w:trHeight w:val="510"/>
        </w:trPr>
        <w:tc>
          <w:tcPr>
            <w:tcW w:w="638" w:type="dxa"/>
            <w:tcBorders>
              <w:top w:val="nil"/>
              <w:left w:val="double" w:sz="6" w:space="0" w:color="auto"/>
              <w:bottom w:val="single" w:sz="4" w:space="0" w:color="auto"/>
              <w:right w:val="single" w:sz="4" w:space="0" w:color="auto"/>
            </w:tcBorders>
            <w:shd w:val="clear" w:color="auto" w:fill="auto"/>
            <w:vAlign w:val="center"/>
            <w:hideMark/>
          </w:tcPr>
          <w:p w14:paraId="52B74F71"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7.2</w:t>
            </w:r>
          </w:p>
        </w:tc>
        <w:tc>
          <w:tcPr>
            <w:tcW w:w="8391" w:type="dxa"/>
            <w:tcBorders>
              <w:top w:val="nil"/>
              <w:left w:val="nil"/>
              <w:bottom w:val="single" w:sz="4" w:space="0" w:color="auto"/>
              <w:right w:val="single" w:sz="4" w:space="0" w:color="auto"/>
            </w:tcBorders>
            <w:shd w:val="clear" w:color="auto" w:fill="auto"/>
            <w:vAlign w:val="center"/>
            <w:hideMark/>
          </w:tcPr>
          <w:p w14:paraId="5D6F78AB"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Plantation d'</w:t>
            </w:r>
            <w:proofErr w:type="spellStart"/>
            <w:r w:rsidRPr="00AC02C6">
              <w:rPr>
                <w:rFonts w:asciiTheme="minorHAnsi" w:hAnsiTheme="minorHAnsi" w:cstheme="minorHAnsi"/>
                <w:b/>
                <w:bCs/>
                <w:sz w:val="20"/>
                <w:szCs w:val="20"/>
                <w:lang w:eastAsia="fr-FR"/>
              </w:rPr>
              <w:t>euphorbia</w:t>
            </w:r>
            <w:proofErr w:type="spellEnd"/>
            <w:r w:rsidRPr="00AC02C6">
              <w:rPr>
                <w:rFonts w:asciiTheme="minorHAnsi" w:hAnsiTheme="minorHAnsi" w:cstheme="minorHAnsi"/>
                <w:b/>
                <w:bCs/>
                <w:sz w:val="20"/>
                <w:szCs w:val="20"/>
                <w:lang w:eastAsia="fr-FR"/>
              </w:rPr>
              <w:t xml:space="preserve"> </w:t>
            </w:r>
            <w:proofErr w:type="spellStart"/>
            <w:r w:rsidRPr="00AC02C6">
              <w:rPr>
                <w:rFonts w:asciiTheme="minorHAnsi" w:hAnsiTheme="minorHAnsi" w:cstheme="minorHAnsi"/>
                <w:b/>
                <w:bCs/>
                <w:sz w:val="20"/>
                <w:szCs w:val="20"/>
                <w:lang w:eastAsia="fr-FR"/>
              </w:rPr>
              <w:t>balsamifera</w:t>
            </w:r>
            <w:proofErr w:type="spellEnd"/>
            <w:r w:rsidRPr="00AC02C6">
              <w:rPr>
                <w:rFonts w:asciiTheme="minorHAnsi" w:hAnsiTheme="minorHAnsi" w:cstheme="minorHAnsi"/>
                <w:b/>
                <w:bCs/>
                <w:sz w:val="20"/>
                <w:szCs w:val="20"/>
                <w:lang w:eastAsia="fr-FR"/>
              </w:rPr>
              <w:t xml:space="preserve"> équidistant de 30 cm y compris trouaison et entretien pendant la période de garantie</w:t>
            </w:r>
          </w:p>
          <w:p w14:paraId="18751110" w14:textId="77777777" w:rsidR="007C3739" w:rsidRPr="00AC02C6" w:rsidRDefault="007C3739" w:rsidP="00576A63">
            <w:pPr>
              <w:ind w:left="0"/>
              <w:jc w:val="center"/>
              <w:rPr>
                <w:rFonts w:asciiTheme="minorHAnsi" w:hAnsiTheme="minorHAnsi" w:cstheme="minorHAnsi"/>
                <w:sz w:val="20"/>
                <w:szCs w:val="20"/>
                <w:lang w:eastAsia="fr-FR"/>
              </w:rPr>
            </w:pPr>
          </w:p>
          <w:p w14:paraId="5E1C5D97"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rPr>
              <w:t xml:space="preserve">Ce prix rémunère la fourniture et la </w:t>
            </w:r>
            <w:proofErr w:type="spellStart"/>
            <w:r w:rsidRPr="00AC02C6">
              <w:rPr>
                <w:rFonts w:asciiTheme="minorHAnsi" w:hAnsiTheme="minorHAnsi" w:cstheme="minorHAnsi"/>
                <w:sz w:val="20"/>
                <w:szCs w:val="20"/>
              </w:rPr>
              <w:t>l</w:t>
            </w:r>
            <w:r w:rsidRPr="00AC02C6">
              <w:rPr>
                <w:rFonts w:asciiTheme="minorHAnsi" w:hAnsiTheme="minorHAnsi" w:cstheme="minorHAnsi"/>
                <w:sz w:val="20"/>
                <w:szCs w:val="20"/>
                <w:lang w:eastAsia="fr-FR"/>
              </w:rPr>
              <w:t>lantation</w:t>
            </w:r>
            <w:proofErr w:type="spellEnd"/>
            <w:r w:rsidRPr="00AC02C6">
              <w:rPr>
                <w:rFonts w:asciiTheme="minorHAnsi" w:hAnsiTheme="minorHAnsi" w:cstheme="minorHAnsi"/>
                <w:sz w:val="20"/>
                <w:szCs w:val="20"/>
                <w:lang w:eastAsia="fr-FR"/>
              </w:rPr>
              <w:t xml:space="preserve"> d'</w:t>
            </w:r>
            <w:proofErr w:type="spellStart"/>
            <w:r w:rsidRPr="00AC02C6">
              <w:rPr>
                <w:rFonts w:asciiTheme="minorHAnsi" w:hAnsiTheme="minorHAnsi" w:cstheme="minorHAnsi"/>
                <w:sz w:val="20"/>
                <w:szCs w:val="20"/>
                <w:lang w:eastAsia="fr-FR"/>
              </w:rPr>
              <w:t>euphorbia</w:t>
            </w:r>
            <w:proofErr w:type="spellEnd"/>
            <w:r w:rsidRPr="00AC02C6">
              <w:rPr>
                <w:rFonts w:asciiTheme="minorHAnsi" w:hAnsiTheme="minorHAnsi" w:cstheme="minorHAnsi"/>
                <w:sz w:val="20"/>
                <w:szCs w:val="20"/>
                <w:lang w:eastAsia="fr-FR"/>
              </w:rPr>
              <w:t xml:space="preserve"> </w:t>
            </w:r>
            <w:proofErr w:type="spellStart"/>
            <w:r w:rsidRPr="00AC02C6">
              <w:rPr>
                <w:rFonts w:asciiTheme="minorHAnsi" w:hAnsiTheme="minorHAnsi" w:cstheme="minorHAnsi"/>
                <w:sz w:val="20"/>
                <w:szCs w:val="20"/>
                <w:lang w:eastAsia="fr-FR"/>
              </w:rPr>
              <w:t>balsamifera</w:t>
            </w:r>
            <w:proofErr w:type="spellEnd"/>
            <w:r w:rsidRPr="00AC02C6">
              <w:rPr>
                <w:rFonts w:asciiTheme="minorHAnsi" w:hAnsiTheme="minorHAnsi" w:cstheme="minorHAnsi"/>
                <w:sz w:val="20"/>
                <w:szCs w:val="20"/>
                <w:lang w:eastAsia="fr-FR"/>
              </w:rPr>
              <w:t xml:space="preserve"> équidistant de 30 cm y compris trouaison et entretien pendant la période de garantie</w:t>
            </w:r>
          </w:p>
          <w:p w14:paraId="013F4E57" w14:textId="77777777" w:rsidR="007C3739" w:rsidRPr="00AC02C6" w:rsidRDefault="007C3739" w:rsidP="00576A63">
            <w:pPr>
              <w:ind w:left="0"/>
              <w:jc w:val="center"/>
              <w:rPr>
                <w:rFonts w:asciiTheme="minorHAnsi" w:hAnsiTheme="minorHAnsi" w:cstheme="minorHAnsi"/>
                <w:sz w:val="20"/>
                <w:szCs w:val="20"/>
                <w:lang w:eastAsia="fr-FR"/>
              </w:rPr>
            </w:pPr>
          </w:p>
          <w:p w14:paraId="74AD02F8" w14:textId="77777777" w:rsidR="007C3739" w:rsidRPr="00AC02C6" w:rsidRDefault="007C3739" w:rsidP="00576A63">
            <w:pPr>
              <w:jc w:val="left"/>
              <w:rPr>
                <w:rFonts w:asciiTheme="minorHAnsi" w:hAnsiTheme="minorHAnsi" w:cstheme="minorHAnsi"/>
                <w:sz w:val="20"/>
                <w:szCs w:val="20"/>
              </w:rPr>
            </w:pPr>
            <w:r w:rsidRPr="00AC02C6">
              <w:rPr>
                <w:rFonts w:asciiTheme="minorHAnsi" w:hAnsiTheme="minorHAnsi" w:cstheme="minorHAnsi"/>
                <w:sz w:val="20"/>
                <w:szCs w:val="20"/>
              </w:rPr>
              <w:t>Ce prix comprend :</w:t>
            </w:r>
            <w:r w:rsidRPr="00AC02C6">
              <w:rPr>
                <w:rFonts w:asciiTheme="minorHAnsi" w:hAnsiTheme="minorHAnsi" w:cstheme="minorHAnsi"/>
                <w:sz w:val="20"/>
                <w:szCs w:val="20"/>
              </w:rPr>
              <w:br/>
              <w:t xml:space="preserve">- La fourniture des plants </w:t>
            </w:r>
            <w:r w:rsidRPr="00AC02C6">
              <w:rPr>
                <w:rFonts w:asciiTheme="minorHAnsi" w:hAnsiTheme="minorHAnsi" w:cstheme="minorHAnsi"/>
                <w:sz w:val="20"/>
                <w:szCs w:val="20"/>
                <w:lang w:eastAsia="fr-FR"/>
              </w:rPr>
              <w:t>d'</w:t>
            </w:r>
            <w:proofErr w:type="spellStart"/>
            <w:r w:rsidRPr="00AC02C6">
              <w:rPr>
                <w:rFonts w:asciiTheme="minorHAnsi" w:hAnsiTheme="minorHAnsi" w:cstheme="minorHAnsi"/>
                <w:sz w:val="20"/>
                <w:szCs w:val="20"/>
                <w:lang w:eastAsia="fr-FR"/>
              </w:rPr>
              <w:t>euphorbia</w:t>
            </w:r>
            <w:proofErr w:type="spellEnd"/>
            <w:r w:rsidRPr="00AC02C6">
              <w:rPr>
                <w:rFonts w:asciiTheme="minorHAnsi" w:hAnsiTheme="minorHAnsi" w:cstheme="minorHAnsi"/>
                <w:sz w:val="20"/>
                <w:szCs w:val="20"/>
                <w:lang w:eastAsia="fr-FR"/>
              </w:rPr>
              <w:t xml:space="preserve"> </w:t>
            </w:r>
            <w:proofErr w:type="spellStart"/>
            <w:r w:rsidRPr="00AC02C6">
              <w:rPr>
                <w:rFonts w:asciiTheme="minorHAnsi" w:hAnsiTheme="minorHAnsi" w:cstheme="minorHAnsi"/>
                <w:sz w:val="20"/>
                <w:szCs w:val="20"/>
                <w:lang w:eastAsia="fr-FR"/>
              </w:rPr>
              <w:t>balsamifera</w:t>
            </w:r>
            <w:proofErr w:type="spellEnd"/>
          </w:p>
          <w:p w14:paraId="2C57DA1C"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rPr>
              <w:t>- La réalisation des fouilles nécessaires ;</w:t>
            </w:r>
            <w:r w:rsidRPr="00AC02C6">
              <w:rPr>
                <w:rFonts w:asciiTheme="minorHAnsi" w:hAnsiTheme="minorHAnsi" w:cstheme="minorHAnsi"/>
                <w:sz w:val="20"/>
                <w:szCs w:val="20"/>
              </w:rPr>
              <w:br/>
              <w:t>- La plantations des plants ;</w:t>
            </w:r>
            <w:r w:rsidRPr="00AC02C6">
              <w:rPr>
                <w:rFonts w:asciiTheme="minorHAnsi" w:hAnsiTheme="minorHAnsi" w:cstheme="minorHAnsi"/>
                <w:sz w:val="20"/>
                <w:szCs w:val="20"/>
              </w:rPr>
              <w:br/>
              <w:t>- L’</w:t>
            </w:r>
            <w:proofErr w:type="spellStart"/>
            <w:r w:rsidRPr="00AC02C6">
              <w:rPr>
                <w:rFonts w:asciiTheme="minorHAnsi" w:hAnsiTheme="minorHAnsi" w:cstheme="minorHAnsi"/>
                <w:sz w:val="20"/>
                <w:szCs w:val="20"/>
              </w:rPr>
              <w:t>enttretien</w:t>
            </w:r>
            <w:proofErr w:type="spellEnd"/>
            <w:r w:rsidRPr="00AC02C6">
              <w:rPr>
                <w:rFonts w:asciiTheme="minorHAnsi" w:hAnsiTheme="minorHAnsi" w:cstheme="minorHAnsi"/>
                <w:sz w:val="20"/>
                <w:szCs w:val="20"/>
              </w:rPr>
              <w:t xml:space="preserve"> plants </w:t>
            </w:r>
            <w:r w:rsidRPr="00AC02C6">
              <w:rPr>
                <w:rFonts w:asciiTheme="minorHAnsi" w:hAnsiTheme="minorHAnsi" w:cstheme="minorHAnsi"/>
                <w:sz w:val="20"/>
                <w:szCs w:val="20"/>
                <w:lang w:eastAsia="fr-FR"/>
              </w:rPr>
              <w:t>pendant la période de garantie</w:t>
            </w:r>
            <w:r w:rsidRPr="00AC02C6">
              <w:rPr>
                <w:rFonts w:asciiTheme="minorHAnsi" w:hAnsiTheme="minorHAnsi" w:cstheme="minorHAnsi"/>
                <w:sz w:val="20"/>
                <w:szCs w:val="20"/>
              </w:rPr>
              <w:t>;</w:t>
            </w:r>
            <w:r w:rsidRPr="00AC02C6">
              <w:rPr>
                <w:rFonts w:asciiTheme="minorHAnsi" w:hAnsiTheme="minorHAnsi" w:cstheme="minorHAnsi"/>
                <w:sz w:val="20"/>
                <w:szCs w:val="20"/>
              </w:rPr>
              <w:br/>
              <w:t>- Et toutes sujétions d'exécution et de main d’œuvre qualifiée et non qualifiée</w:t>
            </w:r>
          </w:p>
          <w:p w14:paraId="4157267C" w14:textId="77777777" w:rsidR="007C3739" w:rsidRPr="00AC02C6" w:rsidRDefault="007C3739" w:rsidP="00576A63">
            <w:pPr>
              <w:ind w:left="0"/>
              <w:rPr>
                <w:rFonts w:asciiTheme="minorHAnsi" w:hAnsiTheme="minorHAnsi" w:cstheme="minorHAnsi"/>
                <w:sz w:val="20"/>
                <w:szCs w:val="20"/>
                <w:lang w:eastAsia="fr-FR"/>
              </w:rPr>
            </w:pPr>
            <w:r w:rsidRPr="00AC02C6">
              <w:rPr>
                <w:rFonts w:asciiTheme="minorHAnsi" w:hAnsiTheme="minorHAnsi" w:cstheme="minorHAnsi"/>
                <w:i/>
                <w:sz w:val="20"/>
                <w:szCs w:val="20"/>
              </w:rPr>
              <w:t xml:space="preserve">Ce prix s’applique mètre </w:t>
            </w:r>
            <w:proofErr w:type="spellStart"/>
            <w:r w:rsidRPr="00AC02C6">
              <w:rPr>
                <w:rFonts w:asciiTheme="minorHAnsi" w:hAnsiTheme="minorHAnsi" w:cstheme="minorHAnsi"/>
                <w:i/>
                <w:sz w:val="20"/>
                <w:szCs w:val="20"/>
              </w:rPr>
              <w:t>lineaire</w:t>
            </w:r>
            <w:proofErr w:type="spellEnd"/>
            <w:r w:rsidRPr="00AC02C6">
              <w:rPr>
                <w:rFonts w:asciiTheme="minorHAnsi" w:hAnsiTheme="minorHAnsi" w:cstheme="minorHAnsi"/>
                <w:i/>
                <w:sz w:val="20"/>
                <w:szCs w:val="20"/>
              </w:rPr>
              <w:t xml:space="preserve"> d’Euphorbe, fournis et mis en place constatée par l’ingénieur</w:t>
            </w:r>
          </w:p>
          <w:p w14:paraId="476C335F" w14:textId="77777777" w:rsidR="007C3739" w:rsidRPr="00AC02C6" w:rsidRDefault="007C3739" w:rsidP="00576A63">
            <w:pPr>
              <w:ind w:left="0"/>
              <w:jc w:val="center"/>
              <w:rPr>
                <w:rFonts w:asciiTheme="minorHAnsi" w:hAnsiTheme="minorHAnsi" w:cstheme="minorHAnsi"/>
                <w:sz w:val="20"/>
                <w:szCs w:val="20"/>
                <w:lang w:eastAsia="fr-FR"/>
              </w:rPr>
            </w:pPr>
          </w:p>
        </w:tc>
        <w:tc>
          <w:tcPr>
            <w:tcW w:w="752" w:type="dxa"/>
            <w:tcBorders>
              <w:top w:val="nil"/>
              <w:left w:val="nil"/>
              <w:bottom w:val="single" w:sz="4" w:space="0" w:color="auto"/>
              <w:right w:val="single" w:sz="4" w:space="0" w:color="auto"/>
            </w:tcBorders>
            <w:shd w:val="clear" w:color="auto" w:fill="auto"/>
            <w:vAlign w:val="center"/>
            <w:hideMark/>
          </w:tcPr>
          <w:p w14:paraId="1CFB9290"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ml</w:t>
            </w:r>
          </w:p>
        </w:tc>
      </w:tr>
      <w:tr w:rsidR="007C3739" w:rsidRPr="00AC02C6" w14:paraId="12F970FB" w14:textId="77777777" w:rsidTr="00576A63">
        <w:trPr>
          <w:trHeight w:val="765"/>
        </w:trPr>
        <w:tc>
          <w:tcPr>
            <w:tcW w:w="638" w:type="dxa"/>
            <w:tcBorders>
              <w:top w:val="nil"/>
              <w:left w:val="double" w:sz="6" w:space="0" w:color="auto"/>
              <w:bottom w:val="single" w:sz="4" w:space="0" w:color="auto"/>
              <w:right w:val="single" w:sz="4" w:space="0" w:color="auto"/>
            </w:tcBorders>
            <w:shd w:val="clear" w:color="auto" w:fill="auto"/>
            <w:vAlign w:val="center"/>
            <w:hideMark/>
          </w:tcPr>
          <w:p w14:paraId="7B18FA47"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7.3</w:t>
            </w:r>
          </w:p>
        </w:tc>
        <w:tc>
          <w:tcPr>
            <w:tcW w:w="8391" w:type="dxa"/>
            <w:tcBorders>
              <w:top w:val="nil"/>
              <w:left w:val="nil"/>
              <w:bottom w:val="single" w:sz="4" w:space="0" w:color="auto"/>
              <w:right w:val="single" w:sz="4" w:space="0" w:color="auto"/>
            </w:tcBorders>
            <w:shd w:val="clear" w:color="auto" w:fill="auto"/>
            <w:vAlign w:val="center"/>
            <w:hideMark/>
          </w:tcPr>
          <w:p w14:paraId="0846813D"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Mise en œuvre du PGES (</w:t>
            </w:r>
            <w:proofErr w:type="spellStart"/>
            <w:r w:rsidRPr="00AC02C6">
              <w:rPr>
                <w:rFonts w:asciiTheme="minorHAnsi" w:hAnsiTheme="minorHAnsi" w:cstheme="minorHAnsi"/>
                <w:b/>
                <w:bCs/>
                <w:sz w:val="20"/>
                <w:szCs w:val="20"/>
                <w:lang w:eastAsia="fr-FR"/>
              </w:rPr>
              <w:t>reboisement,suivi</w:t>
            </w:r>
            <w:proofErr w:type="spellEnd"/>
            <w:r w:rsidRPr="00AC02C6">
              <w:rPr>
                <w:rFonts w:asciiTheme="minorHAnsi" w:hAnsiTheme="minorHAnsi" w:cstheme="minorHAnsi"/>
                <w:b/>
                <w:bCs/>
                <w:sz w:val="20"/>
                <w:szCs w:val="20"/>
                <w:lang w:eastAsia="fr-FR"/>
              </w:rPr>
              <w:t xml:space="preserve"> </w:t>
            </w:r>
            <w:proofErr w:type="spellStart"/>
            <w:r w:rsidRPr="00AC02C6">
              <w:rPr>
                <w:rFonts w:asciiTheme="minorHAnsi" w:hAnsiTheme="minorHAnsi" w:cstheme="minorHAnsi"/>
                <w:b/>
                <w:bCs/>
                <w:sz w:val="20"/>
                <w:szCs w:val="20"/>
                <w:lang w:eastAsia="fr-FR"/>
              </w:rPr>
              <w:t>environnemental,renforcement</w:t>
            </w:r>
            <w:proofErr w:type="spellEnd"/>
            <w:r w:rsidRPr="00AC02C6">
              <w:rPr>
                <w:rFonts w:asciiTheme="minorHAnsi" w:hAnsiTheme="minorHAnsi" w:cstheme="minorHAnsi"/>
                <w:b/>
                <w:bCs/>
                <w:sz w:val="20"/>
                <w:szCs w:val="20"/>
                <w:lang w:eastAsia="fr-FR"/>
              </w:rPr>
              <w:t xml:space="preserve"> des </w:t>
            </w:r>
            <w:proofErr w:type="spellStart"/>
            <w:r w:rsidRPr="00AC02C6">
              <w:rPr>
                <w:rFonts w:asciiTheme="minorHAnsi" w:hAnsiTheme="minorHAnsi" w:cstheme="minorHAnsi"/>
                <w:b/>
                <w:bCs/>
                <w:sz w:val="20"/>
                <w:szCs w:val="20"/>
                <w:lang w:eastAsia="fr-FR"/>
              </w:rPr>
              <w:t>capacités,formations</w:t>
            </w:r>
            <w:proofErr w:type="spellEnd"/>
            <w:r w:rsidRPr="00AC02C6">
              <w:rPr>
                <w:rFonts w:asciiTheme="minorHAnsi" w:hAnsiTheme="minorHAnsi" w:cstheme="minorHAnsi"/>
                <w:b/>
                <w:bCs/>
                <w:sz w:val="20"/>
                <w:szCs w:val="20"/>
                <w:lang w:eastAsia="fr-FR"/>
              </w:rPr>
              <w:t xml:space="preserve"> et sensibilisation </w:t>
            </w:r>
            <w:proofErr w:type="spellStart"/>
            <w:r w:rsidRPr="00AC02C6">
              <w:rPr>
                <w:rFonts w:asciiTheme="minorHAnsi" w:hAnsiTheme="minorHAnsi" w:cstheme="minorHAnsi"/>
                <w:b/>
                <w:bCs/>
                <w:sz w:val="20"/>
                <w:szCs w:val="20"/>
                <w:lang w:eastAsia="fr-FR"/>
              </w:rPr>
              <w:t>hydiéniques</w:t>
            </w:r>
            <w:proofErr w:type="spellEnd"/>
            <w:r w:rsidRPr="00AC02C6">
              <w:rPr>
                <w:rFonts w:asciiTheme="minorHAnsi" w:hAnsiTheme="minorHAnsi" w:cstheme="minorHAnsi"/>
                <w:b/>
                <w:bCs/>
                <w:sz w:val="20"/>
                <w:szCs w:val="20"/>
                <w:lang w:eastAsia="fr-FR"/>
              </w:rPr>
              <w:t>)</w:t>
            </w:r>
          </w:p>
          <w:p w14:paraId="13D8B5FD" w14:textId="77777777" w:rsidR="007C3739" w:rsidRPr="00AC02C6" w:rsidRDefault="007C3739" w:rsidP="00576A63">
            <w:pPr>
              <w:ind w:left="0"/>
              <w:jc w:val="center"/>
              <w:rPr>
                <w:rFonts w:asciiTheme="minorHAnsi" w:hAnsiTheme="minorHAnsi" w:cstheme="minorHAnsi"/>
                <w:sz w:val="20"/>
                <w:szCs w:val="20"/>
                <w:lang w:eastAsia="fr-FR"/>
              </w:rPr>
            </w:pPr>
          </w:p>
          <w:p w14:paraId="7BCA608E" w14:textId="77777777" w:rsidR="007C3739" w:rsidRPr="00AC02C6" w:rsidRDefault="007C3739" w:rsidP="00576A63">
            <w:pPr>
              <w:jc w:val="left"/>
              <w:rPr>
                <w:rFonts w:asciiTheme="minorHAnsi" w:hAnsiTheme="minorHAnsi" w:cstheme="minorHAnsi"/>
                <w:sz w:val="20"/>
                <w:szCs w:val="20"/>
              </w:rPr>
            </w:pPr>
            <w:r w:rsidRPr="00AC02C6">
              <w:rPr>
                <w:rFonts w:asciiTheme="minorHAnsi" w:hAnsiTheme="minorHAnsi" w:cstheme="minorHAnsi"/>
                <w:sz w:val="20"/>
                <w:szCs w:val="20"/>
              </w:rPr>
              <w:t>Ce prix rémunère la mise en œuvre du PGES</w:t>
            </w:r>
          </w:p>
          <w:p w14:paraId="1DE729E3" w14:textId="77777777" w:rsidR="007C3739" w:rsidRPr="00AC02C6" w:rsidRDefault="007C3739" w:rsidP="00576A63">
            <w:pPr>
              <w:jc w:val="left"/>
              <w:rPr>
                <w:rFonts w:asciiTheme="minorHAnsi" w:hAnsiTheme="minorHAnsi" w:cstheme="minorHAnsi"/>
                <w:sz w:val="20"/>
                <w:szCs w:val="20"/>
              </w:rPr>
            </w:pPr>
            <w:r w:rsidRPr="00AC02C6">
              <w:rPr>
                <w:rFonts w:asciiTheme="minorHAnsi" w:hAnsiTheme="minorHAnsi" w:cstheme="minorHAnsi"/>
                <w:sz w:val="20"/>
                <w:szCs w:val="20"/>
              </w:rPr>
              <w:t>Il comprend notamment :</w:t>
            </w:r>
          </w:p>
          <w:p w14:paraId="483EBE82" w14:textId="77777777" w:rsidR="007C3739" w:rsidRPr="00AC02C6" w:rsidRDefault="007C3739" w:rsidP="00576A63">
            <w:pPr>
              <w:jc w:val="left"/>
              <w:rPr>
                <w:rFonts w:asciiTheme="minorHAnsi" w:hAnsiTheme="minorHAnsi" w:cstheme="minorHAnsi"/>
                <w:b/>
                <w:bCs/>
                <w:sz w:val="20"/>
                <w:szCs w:val="20"/>
              </w:rPr>
            </w:pPr>
          </w:p>
          <w:p w14:paraId="2A1F6149" w14:textId="77777777" w:rsidR="007C3739" w:rsidRPr="00AC02C6" w:rsidRDefault="007C3739" w:rsidP="00576A63">
            <w:pPr>
              <w:pStyle w:val="Paragraphedeliste"/>
              <w:numPr>
                <w:ilvl w:val="0"/>
                <w:numId w:val="38"/>
              </w:numPr>
              <w:spacing w:after="0" w:line="240" w:lineRule="auto"/>
              <w:rPr>
                <w:rFonts w:asciiTheme="minorHAnsi" w:hAnsiTheme="minorHAnsi" w:cstheme="minorHAnsi"/>
                <w:sz w:val="20"/>
                <w:szCs w:val="20"/>
              </w:rPr>
            </w:pPr>
            <w:r w:rsidRPr="00AC02C6">
              <w:rPr>
                <w:rFonts w:asciiTheme="minorHAnsi" w:hAnsiTheme="minorHAnsi" w:cstheme="minorHAnsi"/>
                <w:sz w:val="20"/>
                <w:szCs w:val="20"/>
              </w:rPr>
              <w:t>Le reboisement dont la quantité, l’espèce et les lieux sont donnés par le maitre d’œuvre</w:t>
            </w:r>
          </w:p>
          <w:p w14:paraId="10E4021E" w14:textId="77777777" w:rsidR="007C3739" w:rsidRPr="00AC02C6" w:rsidRDefault="007C3739" w:rsidP="00576A63">
            <w:pPr>
              <w:pStyle w:val="Paragraphedeliste"/>
              <w:numPr>
                <w:ilvl w:val="0"/>
                <w:numId w:val="38"/>
              </w:numPr>
              <w:spacing w:after="0" w:line="240" w:lineRule="auto"/>
              <w:rPr>
                <w:rFonts w:asciiTheme="minorHAnsi" w:hAnsiTheme="minorHAnsi" w:cstheme="minorHAnsi"/>
                <w:sz w:val="20"/>
                <w:szCs w:val="20"/>
              </w:rPr>
            </w:pPr>
            <w:r w:rsidRPr="00AC02C6">
              <w:rPr>
                <w:rFonts w:asciiTheme="minorHAnsi" w:hAnsiTheme="minorHAnsi" w:cstheme="minorHAnsi"/>
                <w:sz w:val="20"/>
                <w:szCs w:val="20"/>
              </w:rPr>
              <w:t>Le suivi environnemental,</w:t>
            </w:r>
          </w:p>
          <w:p w14:paraId="1631EF26" w14:textId="77777777" w:rsidR="007C3739" w:rsidRPr="00AC02C6" w:rsidRDefault="007C3739" w:rsidP="00576A63">
            <w:pPr>
              <w:pStyle w:val="Paragraphedeliste"/>
              <w:numPr>
                <w:ilvl w:val="0"/>
                <w:numId w:val="38"/>
              </w:numPr>
              <w:spacing w:after="0" w:line="240" w:lineRule="auto"/>
              <w:rPr>
                <w:rFonts w:asciiTheme="minorHAnsi" w:hAnsiTheme="minorHAnsi" w:cstheme="minorHAnsi"/>
                <w:sz w:val="20"/>
                <w:szCs w:val="20"/>
              </w:rPr>
            </w:pPr>
            <w:r w:rsidRPr="00AC02C6">
              <w:rPr>
                <w:rFonts w:asciiTheme="minorHAnsi" w:hAnsiTheme="minorHAnsi" w:cstheme="minorHAnsi"/>
                <w:sz w:val="20"/>
                <w:szCs w:val="20"/>
              </w:rPr>
              <w:t>Le renforcement des capacités,</w:t>
            </w:r>
          </w:p>
          <w:p w14:paraId="14B04BC4" w14:textId="77777777" w:rsidR="007C3739" w:rsidRPr="00AC02C6" w:rsidRDefault="007C3739" w:rsidP="00576A63">
            <w:pPr>
              <w:pStyle w:val="Paragraphedeliste"/>
              <w:numPr>
                <w:ilvl w:val="0"/>
                <w:numId w:val="38"/>
              </w:numPr>
              <w:spacing w:after="0" w:line="240" w:lineRule="auto"/>
              <w:rPr>
                <w:rFonts w:asciiTheme="minorHAnsi" w:hAnsiTheme="minorHAnsi" w:cstheme="minorHAnsi"/>
                <w:sz w:val="22"/>
              </w:rPr>
            </w:pPr>
            <w:r w:rsidRPr="00AC02C6">
              <w:rPr>
                <w:rFonts w:asciiTheme="minorHAnsi" w:hAnsiTheme="minorHAnsi" w:cstheme="minorHAnsi"/>
                <w:sz w:val="20"/>
                <w:szCs w:val="20"/>
              </w:rPr>
              <w:t>Les formations et sensibilisation hygiéniques</w:t>
            </w:r>
          </w:p>
        </w:tc>
        <w:tc>
          <w:tcPr>
            <w:tcW w:w="752" w:type="dxa"/>
            <w:tcBorders>
              <w:top w:val="nil"/>
              <w:left w:val="nil"/>
              <w:bottom w:val="single" w:sz="4" w:space="0" w:color="auto"/>
              <w:right w:val="single" w:sz="4" w:space="0" w:color="auto"/>
            </w:tcBorders>
            <w:shd w:val="clear" w:color="auto" w:fill="auto"/>
            <w:vAlign w:val="center"/>
            <w:hideMark/>
          </w:tcPr>
          <w:p w14:paraId="4A575234" w14:textId="77777777" w:rsidR="007C3739" w:rsidRPr="00AC02C6" w:rsidRDefault="007C3739" w:rsidP="00576A63">
            <w:pPr>
              <w:ind w:left="0"/>
              <w:jc w:val="center"/>
              <w:rPr>
                <w:rFonts w:asciiTheme="minorHAnsi" w:hAnsiTheme="minorHAnsi" w:cstheme="minorHAnsi"/>
                <w:sz w:val="20"/>
                <w:szCs w:val="20"/>
                <w:lang w:eastAsia="fr-FR"/>
              </w:rPr>
            </w:pPr>
            <w:proofErr w:type="spellStart"/>
            <w:r w:rsidRPr="00AC02C6">
              <w:rPr>
                <w:rFonts w:asciiTheme="minorHAnsi" w:hAnsiTheme="minorHAnsi" w:cstheme="minorHAnsi"/>
                <w:sz w:val="20"/>
                <w:szCs w:val="20"/>
                <w:lang w:eastAsia="fr-FR"/>
              </w:rPr>
              <w:t>Ens</w:t>
            </w:r>
            <w:proofErr w:type="spellEnd"/>
          </w:p>
        </w:tc>
      </w:tr>
      <w:tr w:rsidR="007C3739" w:rsidRPr="00AC02C6" w14:paraId="7D3E2F6F" w14:textId="77777777" w:rsidTr="00576A63">
        <w:trPr>
          <w:trHeight w:val="300"/>
        </w:trPr>
        <w:tc>
          <w:tcPr>
            <w:tcW w:w="638" w:type="dxa"/>
            <w:tcBorders>
              <w:top w:val="nil"/>
              <w:left w:val="double" w:sz="6" w:space="0" w:color="auto"/>
              <w:bottom w:val="single" w:sz="4" w:space="0" w:color="auto"/>
              <w:right w:val="single" w:sz="4" w:space="0" w:color="auto"/>
            </w:tcBorders>
            <w:shd w:val="clear" w:color="auto" w:fill="auto"/>
            <w:vAlign w:val="center"/>
            <w:hideMark/>
          </w:tcPr>
          <w:p w14:paraId="067009BB"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8391" w:type="dxa"/>
            <w:tcBorders>
              <w:top w:val="nil"/>
              <w:left w:val="nil"/>
              <w:bottom w:val="single" w:sz="4" w:space="0" w:color="auto"/>
              <w:right w:val="single" w:sz="4" w:space="0" w:color="auto"/>
            </w:tcBorders>
            <w:shd w:val="clear" w:color="auto" w:fill="auto"/>
            <w:vAlign w:val="center"/>
            <w:hideMark/>
          </w:tcPr>
          <w:p w14:paraId="1331F56C"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Total Série 7</w:t>
            </w:r>
          </w:p>
        </w:tc>
        <w:tc>
          <w:tcPr>
            <w:tcW w:w="752" w:type="dxa"/>
            <w:tcBorders>
              <w:top w:val="nil"/>
              <w:left w:val="nil"/>
              <w:bottom w:val="single" w:sz="4" w:space="0" w:color="auto"/>
              <w:right w:val="single" w:sz="4" w:space="0" w:color="auto"/>
            </w:tcBorders>
            <w:shd w:val="clear" w:color="000000" w:fill="FFFFFF"/>
            <w:vAlign w:val="center"/>
            <w:hideMark/>
          </w:tcPr>
          <w:p w14:paraId="7EA0E355"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r>
      <w:tr w:rsidR="007C3739" w:rsidRPr="00AC02C6" w14:paraId="42CFD80F" w14:textId="77777777" w:rsidTr="00576A63">
        <w:trPr>
          <w:trHeight w:val="300"/>
        </w:trPr>
        <w:tc>
          <w:tcPr>
            <w:tcW w:w="638" w:type="dxa"/>
            <w:tcBorders>
              <w:top w:val="nil"/>
              <w:left w:val="single" w:sz="4" w:space="0" w:color="auto"/>
              <w:bottom w:val="single" w:sz="4" w:space="0" w:color="auto"/>
              <w:right w:val="single" w:sz="4" w:space="0" w:color="auto"/>
            </w:tcBorders>
            <w:shd w:val="clear" w:color="000000" w:fill="C0C0C0"/>
            <w:vAlign w:val="center"/>
            <w:hideMark/>
          </w:tcPr>
          <w:p w14:paraId="55AEA365"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8391" w:type="dxa"/>
            <w:tcBorders>
              <w:top w:val="nil"/>
              <w:left w:val="nil"/>
              <w:bottom w:val="single" w:sz="4" w:space="0" w:color="auto"/>
              <w:right w:val="single" w:sz="4" w:space="0" w:color="auto"/>
            </w:tcBorders>
            <w:shd w:val="clear" w:color="000000" w:fill="C0C0C0"/>
            <w:vAlign w:val="center"/>
            <w:hideMark/>
          </w:tcPr>
          <w:p w14:paraId="27BF2D17"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 xml:space="preserve">Total Général </w:t>
            </w:r>
          </w:p>
        </w:tc>
        <w:tc>
          <w:tcPr>
            <w:tcW w:w="752" w:type="dxa"/>
            <w:tcBorders>
              <w:top w:val="nil"/>
              <w:left w:val="nil"/>
              <w:bottom w:val="single" w:sz="4" w:space="0" w:color="auto"/>
              <w:right w:val="single" w:sz="4" w:space="0" w:color="auto"/>
            </w:tcBorders>
            <w:shd w:val="clear" w:color="000000" w:fill="C0C0C0"/>
            <w:vAlign w:val="center"/>
            <w:hideMark/>
          </w:tcPr>
          <w:p w14:paraId="6C318533"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r>
      <w:bookmarkEnd w:id="2"/>
    </w:tbl>
    <w:p w14:paraId="3AA08BE5" w14:textId="77777777" w:rsidR="007C3739" w:rsidRPr="00AC02C6" w:rsidRDefault="007C3739" w:rsidP="007C3739">
      <w:pPr>
        <w:spacing w:after="200" w:line="276" w:lineRule="auto"/>
        <w:ind w:left="0"/>
        <w:jc w:val="left"/>
        <w:rPr>
          <w:rFonts w:asciiTheme="minorHAnsi" w:hAnsiTheme="minorHAnsi" w:cstheme="minorHAnsi"/>
        </w:rPr>
      </w:pPr>
    </w:p>
    <w:p w14:paraId="3C239EDE" w14:textId="77777777" w:rsidR="007C3739" w:rsidRPr="00AC02C6" w:rsidRDefault="007C3739" w:rsidP="007C3739">
      <w:pPr>
        <w:spacing w:after="200" w:line="276" w:lineRule="auto"/>
        <w:ind w:left="0"/>
        <w:jc w:val="left"/>
        <w:rPr>
          <w:rFonts w:asciiTheme="minorHAnsi" w:hAnsiTheme="minorHAnsi" w:cstheme="minorHAnsi"/>
        </w:rPr>
      </w:pPr>
    </w:p>
    <w:p w14:paraId="3D9279D9" w14:textId="77777777" w:rsidR="007C3739" w:rsidRPr="00AC02C6" w:rsidRDefault="007C3739" w:rsidP="007C3739">
      <w:pPr>
        <w:spacing w:after="200" w:line="276" w:lineRule="auto"/>
        <w:ind w:left="0"/>
        <w:jc w:val="left"/>
        <w:rPr>
          <w:rFonts w:asciiTheme="minorHAnsi" w:hAnsiTheme="minorHAnsi" w:cstheme="minorHAnsi"/>
        </w:rPr>
      </w:pPr>
    </w:p>
    <w:p w14:paraId="37595372" w14:textId="77777777" w:rsidR="007C3739" w:rsidRPr="00AC02C6" w:rsidRDefault="007C3739" w:rsidP="007C3739">
      <w:pPr>
        <w:spacing w:after="200" w:line="276" w:lineRule="auto"/>
        <w:ind w:left="0"/>
        <w:jc w:val="left"/>
        <w:rPr>
          <w:rFonts w:asciiTheme="minorHAnsi" w:hAnsiTheme="minorHAnsi" w:cstheme="minorHAnsi"/>
        </w:rPr>
      </w:pPr>
      <w:r w:rsidRPr="00AC02C6">
        <w:rPr>
          <w:rFonts w:asciiTheme="minorHAnsi" w:hAnsiTheme="minorHAnsi" w:cstheme="minorHAnsi"/>
        </w:rPr>
        <w:br w:type="page"/>
      </w:r>
    </w:p>
    <w:p w14:paraId="78E31F8B" w14:textId="77777777" w:rsidR="007C3739" w:rsidRPr="00AC02C6" w:rsidRDefault="007C3739" w:rsidP="007C3739">
      <w:pPr>
        <w:spacing w:after="200" w:line="276" w:lineRule="auto"/>
        <w:ind w:left="0"/>
        <w:jc w:val="left"/>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lastRenderedPageBreak/>
        <w:t>TRAVAUX DE REHABILITATION DU BARRAGE DE WOLOKORODJI DANS LA COMMUNE RURALE DE KOULA</w:t>
      </w:r>
    </w:p>
    <w:p w14:paraId="3C3DFD40" w14:textId="77777777" w:rsidR="007C3739" w:rsidRPr="00AC02C6" w:rsidRDefault="007C3739" w:rsidP="007C3739">
      <w:pPr>
        <w:jc w:val="center"/>
        <w:rPr>
          <w:rFonts w:asciiTheme="minorHAnsi" w:hAnsiTheme="minorHAnsi" w:cstheme="minorHAnsi"/>
          <w:b/>
          <w:bCs/>
          <w:szCs w:val="24"/>
          <w:lang w:eastAsia="fr-FR"/>
        </w:rPr>
      </w:pPr>
      <w:r w:rsidRPr="00AC02C6">
        <w:rPr>
          <w:rFonts w:asciiTheme="minorHAnsi" w:hAnsiTheme="minorHAnsi" w:cstheme="minorHAnsi"/>
          <w:b/>
          <w:bCs/>
          <w:szCs w:val="24"/>
          <w:lang w:eastAsia="fr-FR"/>
        </w:rPr>
        <w:t>DESCRIPTIF DES PRIX UNITAIRES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3"/>
        <w:gridCol w:w="8533"/>
        <w:gridCol w:w="752"/>
      </w:tblGrid>
      <w:tr w:rsidR="007C3739" w:rsidRPr="00AC02C6" w14:paraId="453E53FC" w14:textId="77777777" w:rsidTr="00576A63">
        <w:trPr>
          <w:trHeight w:val="915"/>
        </w:trPr>
        <w:tc>
          <w:tcPr>
            <w:tcW w:w="633" w:type="dxa"/>
            <w:shd w:val="clear" w:color="000000" w:fill="C0C0C0"/>
            <w:vAlign w:val="center"/>
            <w:hideMark/>
          </w:tcPr>
          <w:p w14:paraId="31294D81"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N°</w:t>
            </w:r>
          </w:p>
        </w:tc>
        <w:tc>
          <w:tcPr>
            <w:tcW w:w="8533" w:type="dxa"/>
            <w:shd w:val="clear" w:color="000000" w:fill="C0C0C0"/>
            <w:vAlign w:val="center"/>
            <w:hideMark/>
          </w:tcPr>
          <w:p w14:paraId="188F0BC2"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Désignation des travaux</w:t>
            </w:r>
          </w:p>
        </w:tc>
        <w:tc>
          <w:tcPr>
            <w:tcW w:w="752" w:type="dxa"/>
            <w:shd w:val="clear" w:color="000000" w:fill="C0C0C0"/>
            <w:vAlign w:val="center"/>
            <w:hideMark/>
          </w:tcPr>
          <w:p w14:paraId="42C2C64D"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Unités</w:t>
            </w:r>
          </w:p>
        </w:tc>
      </w:tr>
      <w:tr w:rsidR="007C3739" w:rsidRPr="00AC02C6" w14:paraId="1D584637" w14:textId="77777777" w:rsidTr="00576A63">
        <w:trPr>
          <w:trHeight w:val="300"/>
        </w:trPr>
        <w:tc>
          <w:tcPr>
            <w:tcW w:w="633" w:type="dxa"/>
            <w:shd w:val="clear" w:color="auto" w:fill="auto"/>
            <w:vAlign w:val="center"/>
            <w:hideMark/>
          </w:tcPr>
          <w:p w14:paraId="0328C67D"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I</w:t>
            </w:r>
          </w:p>
        </w:tc>
        <w:tc>
          <w:tcPr>
            <w:tcW w:w="8533" w:type="dxa"/>
            <w:shd w:val="clear" w:color="auto" w:fill="auto"/>
            <w:vAlign w:val="center"/>
            <w:hideMark/>
          </w:tcPr>
          <w:p w14:paraId="4E535804"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Série I - TRAVAUX PRELIMINAIRES</w:t>
            </w:r>
          </w:p>
        </w:tc>
        <w:tc>
          <w:tcPr>
            <w:tcW w:w="752" w:type="dxa"/>
            <w:shd w:val="clear" w:color="auto" w:fill="auto"/>
            <w:vAlign w:val="center"/>
            <w:hideMark/>
          </w:tcPr>
          <w:p w14:paraId="6E646A8B"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r>
      <w:tr w:rsidR="007C3739" w:rsidRPr="00AC02C6" w14:paraId="31E76499" w14:textId="77777777" w:rsidTr="00576A63">
        <w:trPr>
          <w:trHeight w:val="300"/>
        </w:trPr>
        <w:tc>
          <w:tcPr>
            <w:tcW w:w="633" w:type="dxa"/>
            <w:shd w:val="clear" w:color="auto" w:fill="auto"/>
            <w:vAlign w:val="center"/>
            <w:hideMark/>
          </w:tcPr>
          <w:p w14:paraId="5E8A7F39"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1.1</w:t>
            </w:r>
          </w:p>
        </w:tc>
        <w:tc>
          <w:tcPr>
            <w:tcW w:w="8533" w:type="dxa"/>
            <w:shd w:val="clear" w:color="auto" w:fill="auto"/>
            <w:vAlign w:val="center"/>
            <w:hideMark/>
          </w:tcPr>
          <w:p w14:paraId="023FA658"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Installation et replis du chantier</w:t>
            </w:r>
          </w:p>
          <w:p w14:paraId="5EDD4260" w14:textId="77777777" w:rsidR="007C3739" w:rsidRPr="00AC02C6" w:rsidRDefault="007C3739" w:rsidP="00576A63">
            <w:pPr>
              <w:ind w:left="-2" w:right="298" w:firstLine="2"/>
              <w:jc w:val="left"/>
              <w:rPr>
                <w:rFonts w:asciiTheme="minorHAnsi" w:hAnsiTheme="minorHAnsi" w:cstheme="minorHAnsi"/>
                <w:sz w:val="20"/>
                <w:szCs w:val="20"/>
              </w:rPr>
            </w:pPr>
            <w:r w:rsidRPr="00AC02C6">
              <w:rPr>
                <w:rFonts w:asciiTheme="minorHAnsi" w:hAnsiTheme="minorHAnsi" w:cstheme="minorHAnsi"/>
                <w:sz w:val="20"/>
                <w:szCs w:val="20"/>
              </w:rPr>
              <w:t xml:space="preserve">Le prix rémunère les frais d'amené et de repli des matériels, matériaux et personnel qualifié. </w:t>
            </w:r>
          </w:p>
          <w:p w14:paraId="694856DC" w14:textId="77777777" w:rsidR="007C3739" w:rsidRPr="00AC02C6" w:rsidRDefault="007C3739" w:rsidP="00576A63">
            <w:pPr>
              <w:ind w:right="298"/>
              <w:jc w:val="left"/>
              <w:rPr>
                <w:rFonts w:asciiTheme="minorHAnsi" w:hAnsiTheme="minorHAnsi" w:cstheme="minorHAnsi"/>
                <w:sz w:val="20"/>
                <w:szCs w:val="20"/>
              </w:rPr>
            </w:pPr>
            <w:r w:rsidRPr="00AC02C6">
              <w:rPr>
                <w:rFonts w:asciiTheme="minorHAnsi" w:hAnsiTheme="minorHAnsi" w:cstheme="minorHAnsi"/>
                <w:sz w:val="20"/>
                <w:szCs w:val="20"/>
              </w:rPr>
              <w:t>Ce prix comprend aussi :</w:t>
            </w:r>
          </w:p>
          <w:p w14:paraId="17391BAD" w14:textId="77777777" w:rsidR="007C3739" w:rsidRPr="00AC02C6" w:rsidRDefault="007C3739" w:rsidP="00576A63">
            <w:pPr>
              <w:pStyle w:val="Paragraphedeliste"/>
              <w:numPr>
                <w:ilvl w:val="0"/>
                <w:numId w:val="37"/>
              </w:numPr>
              <w:tabs>
                <w:tab w:val="left" w:pos="206"/>
              </w:tabs>
              <w:suppressAutoHyphens/>
              <w:overflowPunct w:val="0"/>
              <w:autoSpaceDE w:val="0"/>
              <w:autoSpaceDN w:val="0"/>
              <w:adjustRightInd w:val="0"/>
              <w:spacing w:after="0" w:line="240" w:lineRule="auto"/>
              <w:ind w:left="719" w:right="298" w:hanging="222"/>
              <w:textAlignment w:val="baseline"/>
              <w:rPr>
                <w:rFonts w:asciiTheme="minorHAnsi" w:hAnsiTheme="minorHAnsi" w:cstheme="minorHAnsi"/>
                <w:sz w:val="20"/>
                <w:szCs w:val="20"/>
              </w:rPr>
            </w:pPr>
            <w:r w:rsidRPr="00AC02C6">
              <w:rPr>
                <w:rFonts w:asciiTheme="minorHAnsi" w:hAnsiTheme="minorHAnsi" w:cstheme="minorHAnsi"/>
                <w:sz w:val="20"/>
                <w:szCs w:val="20"/>
              </w:rPr>
              <w:t>La fourniture des assurances nécessaires à l’exécution</w:t>
            </w:r>
            <w:r w:rsidRPr="00AC02C6">
              <w:rPr>
                <w:rFonts w:asciiTheme="minorHAnsi" w:hAnsiTheme="minorHAnsi" w:cstheme="minorHAnsi"/>
                <w:sz w:val="20"/>
                <w:szCs w:val="20"/>
              </w:rPr>
              <w:br/>
              <w:t>des travaux,</w:t>
            </w:r>
          </w:p>
          <w:p w14:paraId="04E788F4" w14:textId="77777777" w:rsidR="007C3739" w:rsidRPr="00AC02C6" w:rsidRDefault="007C3739" w:rsidP="00576A63">
            <w:pPr>
              <w:pStyle w:val="Paragraphedeliste"/>
              <w:numPr>
                <w:ilvl w:val="0"/>
                <w:numId w:val="37"/>
              </w:numPr>
              <w:suppressAutoHyphens/>
              <w:overflowPunct w:val="0"/>
              <w:autoSpaceDE w:val="0"/>
              <w:autoSpaceDN w:val="0"/>
              <w:adjustRightInd w:val="0"/>
              <w:spacing w:after="0" w:line="240" w:lineRule="auto"/>
              <w:ind w:left="719" w:right="298" w:hanging="283"/>
              <w:textAlignment w:val="baseline"/>
              <w:rPr>
                <w:rFonts w:asciiTheme="minorHAnsi" w:hAnsiTheme="minorHAnsi" w:cstheme="minorHAnsi"/>
                <w:sz w:val="20"/>
                <w:szCs w:val="20"/>
              </w:rPr>
            </w:pPr>
            <w:r w:rsidRPr="00AC02C6">
              <w:rPr>
                <w:rFonts w:asciiTheme="minorHAnsi" w:hAnsiTheme="minorHAnsi" w:cstheme="minorHAnsi"/>
                <w:sz w:val="20"/>
                <w:szCs w:val="20"/>
              </w:rPr>
              <w:t>L’élaboration des plans d’exécution des ouvrages,</w:t>
            </w:r>
          </w:p>
          <w:p w14:paraId="417DA898" w14:textId="77777777" w:rsidR="007C3739" w:rsidRPr="00AC02C6" w:rsidRDefault="007C3739" w:rsidP="00576A63">
            <w:pPr>
              <w:pStyle w:val="Paragraphedeliste"/>
              <w:numPr>
                <w:ilvl w:val="0"/>
                <w:numId w:val="37"/>
              </w:numPr>
              <w:suppressAutoHyphens/>
              <w:overflowPunct w:val="0"/>
              <w:autoSpaceDE w:val="0"/>
              <w:autoSpaceDN w:val="0"/>
              <w:adjustRightInd w:val="0"/>
              <w:spacing w:after="0" w:line="240" w:lineRule="auto"/>
              <w:ind w:left="719" w:right="298" w:hanging="283"/>
              <w:textAlignment w:val="baseline"/>
              <w:rPr>
                <w:rFonts w:asciiTheme="minorHAnsi" w:hAnsiTheme="minorHAnsi" w:cstheme="minorHAnsi"/>
                <w:sz w:val="20"/>
                <w:szCs w:val="20"/>
              </w:rPr>
            </w:pPr>
            <w:r w:rsidRPr="00AC02C6">
              <w:rPr>
                <w:rFonts w:asciiTheme="minorHAnsi" w:hAnsiTheme="minorHAnsi" w:cstheme="minorHAnsi"/>
                <w:sz w:val="20"/>
                <w:szCs w:val="20"/>
              </w:rPr>
              <w:t>L’établissement des plans de recollement partiels,</w:t>
            </w:r>
          </w:p>
          <w:p w14:paraId="0CB9B2A7" w14:textId="77777777" w:rsidR="007C3739" w:rsidRPr="00AC02C6" w:rsidRDefault="007C3739" w:rsidP="00576A63">
            <w:pPr>
              <w:pStyle w:val="Paragraphedeliste"/>
              <w:numPr>
                <w:ilvl w:val="0"/>
                <w:numId w:val="37"/>
              </w:numPr>
              <w:suppressAutoHyphens/>
              <w:overflowPunct w:val="0"/>
              <w:autoSpaceDE w:val="0"/>
              <w:autoSpaceDN w:val="0"/>
              <w:adjustRightInd w:val="0"/>
              <w:spacing w:after="0" w:line="240" w:lineRule="auto"/>
              <w:ind w:left="719" w:right="298" w:hanging="283"/>
              <w:textAlignment w:val="baseline"/>
              <w:rPr>
                <w:rFonts w:asciiTheme="minorHAnsi" w:hAnsiTheme="minorHAnsi" w:cstheme="minorHAnsi"/>
                <w:sz w:val="20"/>
                <w:szCs w:val="20"/>
              </w:rPr>
            </w:pPr>
            <w:r w:rsidRPr="00AC02C6">
              <w:rPr>
                <w:rFonts w:asciiTheme="minorHAnsi" w:hAnsiTheme="minorHAnsi" w:cstheme="minorHAnsi"/>
                <w:sz w:val="20"/>
                <w:szCs w:val="20"/>
              </w:rPr>
              <w:t>La fourniture des plans de recollement définitifs,</w:t>
            </w:r>
          </w:p>
          <w:p w14:paraId="4B076591" w14:textId="77777777" w:rsidR="007C3739" w:rsidRPr="00AC02C6" w:rsidRDefault="007C3739" w:rsidP="00576A63">
            <w:pPr>
              <w:pStyle w:val="Paragraphedeliste"/>
              <w:numPr>
                <w:ilvl w:val="0"/>
                <w:numId w:val="37"/>
              </w:numPr>
              <w:suppressAutoHyphens/>
              <w:overflowPunct w:val="0"/>
              <w:autoSpaceDE w:val="0"/>
              <w:autoSpaceDN w:val="0"/>
              <w:adjustRightInd w:val="0"/>
              <w:spacing w:after="0" w:line="240" w:lineRule="auto"/>
              <w:ind w:left="719" w:right="298" w:hanging="283"/>
              <w:textAlignment w:val="baseline"/>
              <w:rPr>
                <w:rFonts w:asciiTheme="minorHAnsi" w:hAnsiTheme="minorHAnsi" w:cstheme="minorHAnsi"/>
                <w:sz w:val="20"/>
                <w:szCs w:val="20"/>
              </w:rPr>
            </w:pPr>
            <w:r w:rsidRPr="00AC02C6">
              <w:rPr>
                <w:rFonts w:asciiTheme="minorHAnsi" w:hAnsiTheme="minorHAnsi" w:cstheme="minorHAnsi"/>
                <w:sz w:val="20"/>
                <w:szCs w:val="20"/>
              </w:rPr>
              <w:t>La réalisation des essais de formulation sur les matériaux de construction et des essais en cours d’exécution des travaux</w:t>
            </w:r>
          </w:p>
          <w:p w14:paraId="75D04EA7" w14:textId="77777777" w:rsidR="007C3739" w:rsidRPr="00AC02C6" w:rsidRDefault="007C3739" w:rsidP="00576A63">
            <w:pPr>
              <w:pStyle w:val="Paragraphedeliste"/>
              <w:numPr>
                <w:ilvl w:val="0"/>
                <w:numId w:val="37"/>
              </w:numPr>
              <w:suppressAutoHyphens/>
              <w:overflowPunct w:val="0"/>
              <w:autoSpaceDE w:val="0"/>
              <w:autoSpaceDN w:val="0"/>
              <w:adjustRightInd w:val="0"/>
              <w:spacing w:after="0" w:line="240" w:lineRule="auto"/>
              <w:ind w:left="719" w:right="298" w:hanging="283"/>
              <w:textAlignment w:val="baseline"/>
              <w:rPr>
                <w:rFonts w:asciiTheme="minorHAnsi" w:hAnsiTheme="minorHAnsi" w:cstheme="minorHAnsi"/>
                <w:sz w:val="20"/>
                <w:szCs w:val="20"/>
              </w:rPr>
            </w:pPr>
            <w:r w:rsidRPr="00AC02C6">
              <w:rPr>
                <w:rFonts w:asciiTheme="minorHAnsi" w:hAnsiTheme="minorHAnsi" w:cstheme="minorHAnsi"/>
                <w:sz w:val="20"/>
                <w:szCs w:val="20"/>
              </w:rPr>
              <w:t>La fourniture et la pose des panneaux de chantier et d’identification des ouvrages,</w:t>
            </w:r>
          </w:p>
          <w:p w14:paraId="53665AD9" w14:textId="77777777" w:rsidR="007C3739" w:rsidRPr="00AC02C6" w:rsidRDefault="007C3739" w:rsidP="00576A63">
            <w:pPr>
              <w:pStyle w:val="Paragraphedeliste"/>
              <w:numPr>
                <w:ilvl w:val="0"/>
                <w:numId w:val="37"/>
              </w:numPr>
              <w:suppressAutoHyphens/>
              <w:overflowPunct w:val="0"/>
              <w:autoSpaceDE w:val="0"/>
              <w:autoSpaceDN w:val="0"/>
              <w:adjustRightInd w:val="0"/>
              <w:spacing w:after="0" w:line="240" w:lineRule="auto"/>
              <w:ind w:left="719" w:right="298" w:hanging="283"/>
              <w:textAlignment w:val="baseline"/>
              <w:rPr>
                <w:rFonts w:asciiTheme="minorHAnsi" w:hAnsiTheme="minorHAnsi" w:cstheme="minorHAnsi"/>
                <w:sz w:val="20"/>
                <w:szCs w:val="20"/>
              </w:rPr>
            </w:pPr>
            <w:r w:rsidRPr="00AC02C6">
              <w:rPr>
                <w:rFonts w:asciiTheme="minorHAnsi" w:hAnsiTheme="minorHAnsi" w:cstheme="minorHAnsi"/>
                <w:sz w:val="20"/>
                <w:szCs w:val="20"/>
              </w:rPr>
              <w:t>Et toutes sujétions d'exécution et de main-d'œuvre qualifiée et non qualifiée.</w:t>
            </w:r>
          </w:p>
          <w:p w14:paraId="18B80C2E" w14:textId="77777777" w:rsidR="007C3739" w:rsidRPr="00AC02C6" w:rsidRDefault="007C3739" w:rsidP="00576A63">
            <w:pPr>
              <w:pStyle w:val="Paragraphedeliste"/>
              <w:numPr>
                <w:ilvl w:val="0"/>
                <w:numId w:val="37"/>
              </w:numPr>
              <w:suppressAutoHyphens/>
              <w:overflowPunct w:val="0"/>
              <w:autoSpaceDE w:val="0"/>
              <w:autoSpaceDN w:val="0"/>
              <w:adjustRightInd w:val="0"/>
              <w:spacing w:after="0" w:line="240" w:lineRule="auto"/>
              <w:ind w:left="719" w:right="298" w:hanging="283"/>
              <w:textAlignment w:val="baseline"/>
              <w:rPr>
                <w:rFonts w:asciiTheme="minorHAnsi" w:hAnsiTheme="minorHAnsi" w:cstheme="minorHAnsi"/>
                <w:sz w:val="20"/>
                <w:szCs w:val="20"/>
              </w:rPr>
            </w:pPr>
            <w:r w:rsidRPr="00AC02C6">
              <w:rPr>
                <w:rFonts w:asciiTheme="minorHAnsi" w:hAnsiTheme="minorHAnsi" w:cstheme="minorHAnsi"/>
                <w:sz w:val="20"/>
                <w:szCs w:val="20"/>
              </w:rPr>
              <w:t>La construction aux abords du site d’un magasin de stockage de ciment et petits matériels,</w:t>
            </w:r>
          </w:p>
          <w:p w14:paraId="67B7EFEA" w14:textId="77777777" w:rsidR="007C3739" w:rsidRPr="00AC02C6" w:rsidRDefault="007C3739" w:rsidP="00576A63">
            <w:pPr>
              <w:pStyle w:val="Paragraphedeliste"/>
              <w:numPr>
                <w:ilvl w:val="0"/>
                <w:numId w:val="37"/>
              </w:numPr>
              <w:suppressAutoHyphens/>
              <w:overflowPunct w:val="0"/>
              <w:autoSpaceDE w:val="0"/>
              <w:autoSpaceDN w:val="0"/>
              <w:adjustRightInd w:val="0"/>
              <w:spacing w:after="0" w:line="240" w:lineRule="auto"/>
              <w:ind w:left="719" w:right="298" w:hanging="283"/>
              <w:textAlignment w:val="baseline"/>
              <w:rPr>
                <w:rFonts w:asciiTheme="minorHAnsi" w:hAnsiTheme="minorHAnsi" w:cstheme="minorHAnsi"/>
                <w:sz w:val="20"/>
                <w:szCs w:val="20"/>
              </w:rPr>
            </w:pPr>
            <w:r w:rsidRPr="00AC02C6">
              <w:rPr>
                <w:rFonts w:asciiTheme="minorHAnsi" w:hAnsiTheme="minorHAnsi" w:cstheme="minorHAnsi"/>
                <w:sz w:val="20"/>
                <w:szCs w:val="20"/>
              </w:rPr>
              <w:t>La mise à disposition d’un bureau équipé pour la mission de contrôle ;</w:t>
            </w:r>
          </w:p>
          <w:p w14:paraId="167BCE7C" w14:textId="77777777" w:rsidR="007C3739" w:rsidRPr="00AC02C6" w:rsidRDefault="007C3739" w:rsidP="00576A63">
            <w:pPr>
              <w:pStyle w:val="Paragraphedeliste"/>
              <w:numPr>
                <w:ilvl w:val="0"/>
                <w:numId w:val="37"/>
              </w:numPr>
              <w:suppressAutoHyphens/>
              <w:overflowPunct w:val="0"/>
              <w:autoSpaceDE w:val="0"/>
              <w:autoSpaceDN w:val="0"/>
              <w:adjustRightInd w:val="0"/>
              <w:spacing w:after="0" w:line="240" w:lineRule="auto"/>
              <w:ind w:left="719" w:right="298" w:hanging="283"/>
              <w:textAlignment w:val="baseline"/>
              <w:rPr>
                <w:rFonts w:asciiTheme="minorHAnsi" w:hAnsiTheme="minorHAnsi" w:cstheme="minorHAnsi"/>
                <w:sz w:val="20"/>
                <w:szCs w:val="20"/>
              </w:rPr>
            </w:pPr>
            <w:r w:rsidRPr="00AC02C6">
              <w:rPr>
                <w:rFonts w:asciiTheme="minorHAnsi" w:hAnsiTheme="minorHAnsi" w:cstheme="minorHAnsi"/>
                <w:sz w:val="20"/>
                <w:szCs w:val="20"/>
              </w:rPr>
              <w:t>L’amélioration de la piste d’accès au site,</w:t>
            </w:r>
            <w:r w:rsidRPr="00AC02C6">
              <w:rPr>
                <w:rFonts w:asciiTheme="minorHAnsi" w:hAnsiTheme="minorHAnsi" w:cstheme="minorHAnsi"/>
                <w:sz w:val="20"/>
                <w:szCs w:val="20"/>
              </w:rPr>
              <w:br/>
              <w:t>L’ouverture et l’amélioration des pistes d’accès aux emprunts des pierres et graviers,</w:t>
            </w:r>
          </w:p>
          <w:p w14:paraId="26AD22CC" w14:textId="77777777" w:rsidR="007C3739" w:rsidRPr="00AC02C6" w:rsidRDefault="007C3739" w:rsidP="00576A63">
            <w:pPr>
              <w:pStyle w:val="Paragraphedeliste"/>
              <w:numPr>
                <w:ilvl w:val="0"/>
                <w:numId w:val="37"/>
              </w:numPr>
              <w:suppressAutoHyphens/>
              <w:overflowPunct w:val="0"/>
              <w:autoSpaceDE w:val="0"/>
              <w:autoSpaceDN w:val="0"/>
              <w:adjustRightInd w:val="0"/>
              <w:spacing w:after="0" w:line="240" w:lineRule="auto"/>
              <w:ind w:left="719" w:right="298" w:hanging="283"/>
              <w:textAlignment w:val="baseline"/>
              <w:rPr>
                <w:rFonts w:asciiTheme="minorHAnsi" w:hAnsiTheme="minorHAnsi" w:cstheme="minorHAnsi"/>
                <w:sz w:val="20"/>
                <w:szCs w:val="20"/>
              </w:rPr>
            </w:pPr>
            <w:r w:rsidRPr="00AC02C6">
              <w:rPr>
                <w:rFonts w:asciiTheme="minorHAnsi" w:hAnsiTheme="minorHAnsi" w:cstheme="minorHAnsi"/>
                <w:sz w:val="20"/>
                <w:szCs w:val="20"/>
              </w:rPr>
              <w:t>Le nettoyage des abords du chantier sur toute la longueur après construction.</w:t>
            </w:r>
          </w:p>
          <w:p w14:paraId="5B1CA4FB" w14:textId="77777777" w:rsidR="007C3739" w:rsidRPr="00AC02C6" w:rsidRDefault="007C3739" w:rsidP="00576A63">
            <w:pPr>
              <w:pStyle w:val="Paragraphedeliste"/>
              <w:numPr>
                <w:ilvl w:val="0"/>
                <w:numId w:val="37"/>
              </w:numPr>
              <w:suppressAutoHyphens/>
              <w:overflowPunct w:val="0"/>
              <w:autoSpaceDE w:val="0"/>
              <w:autoSpaceDN w:val="0"/>
              <w:adjustRightInd w:val="0"/>
              <w:spacing w:after="0" w:line="240" w:lineRule="auto"/>
              <w:ind w:left="719" w:right="298" w:hanging="283"/>
              <w:textAlignment w:val="baseline"/>
              <w:rPr>
                <w:rFonts w:asciiTheme="minorHAnsi" w:hAnsiTheme="minorHAnsi" w:cstheme="minorHAnsi"/>
                <w:sz w:val="20"/>
                <w:szCs w:val="20"/>
              </w:rPr>
            </w:pPr>
            <w:r w:rsidRPr="00AC02C6">
              <w:rPr>
                <w:rFonts w:asciiTheme="minorHAnsi" w:hAnsiTheme="minorHAnsi" w:cstheme="minorHAnsi"/>
                <w:sz w:val="20"/>
                <w:szCs w:val="20"/>
              </w:rPr>
              <w:t>La fourniture de Kit d’équipement de protection individuelle (EPI) ;</w:t>
            </w:r>
          </w:p>
          <w:p w14:paraId="74F205DA" w14:textId="77777777" w:rsidR="007C3739" w:rsidRPr="00AC02C6" w:rsidRDefault="007C3739" w:rsidP="00576A63">
            <w:pPr>
              <w:pStyle w:val="Paragraphedeliste"/>
              <w:numPr>
                <w:ilvl w:val="0"/>
                <w:numId w:val="37"/>
              </w:numPr>
              <w:suppressAutoHyphens/>
              <w:overflowPunct w:val="0"/>
              <w:autoSpaceDE w:val="0"/>
              <w:autoSpaceDN w:val="0"/>
              <w:adjustRightInd w:val="0"/>
              <w:spacing w:after="0" w:line="240" w:lineRule="auto"/>
              <w:ind w:left="719" w:right="298" w:hanging="283"/>
              <w:textAlignment w:val="baseline"/>
              <w:rPr>
                <w:rFonts w:asciiTheme="minorHAnsi" w:hAnsiTheme="minorHAnsi" w:cstheme="minorHAnsi"/>
                <w:sz w:val="20"/>
                <w:szCs w:val="20"/>
              </w:rPr>
            </w:pPr>
            <w:r w:rsidRPr="00AC02C6">
              <w:rPr>
                <w:rFonts w:asciiTheme="minorHAnsi" w:hAnsiTheme="minorHAnsi" w:cstheme="minorHAnsi"/>
                <w:sz w:val="20"/>
                <w:szCs w:val="20"/>
              </w:rPr>
              <w:t>La prise en compte de toutes les mesures de protection environnementale et sociale édictées dans le PGES.</w:t>
            </w:r>
          </w:p>
          <w:p w14:paraId="03D75FC7"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i/>
                <w:iCs/>
                <w:sz w:val="20"/>
                <w:szCs w:val="20"/>
                <w:lang w:val="fr-CA"/>
              </w:rPr>
              <w:t>Le prix est payé forfaitairement à 50% avec le premier décompte des travaux réalisés y compris l’installation et 50% après replis de chantier.</w:t>
            </w:r>
            <w:r w:rsidRPr="00AC02C6">
              <w:rPr>
                <w:rFonts w:asciiTheme="minorHAnsi" w:hAnsiTheme="minorHAnsi" w:cstheme="minorHAnsi"/>
                <w:sz w:val="20"/>
                <w:szCs w:val="20"/>
                <w:lang w:eastAsia="fr-FR"/>
              </w:rPr>
              <w:t> </w:t>
            </w:r>
          </w:p>
        </w:tc>
        <w:tc>
          <w:tcPr>
            <w:tcW w:w="752" w:type="dxa"/>
            <w:shd w:val="clear" w:color="auto" w:fill="auto"/>
            <w:vAlign w:val="center"/>
            <w:hideMark/>
          </w:tcPr>
          <w:p w14:paraId="78821833" w14:textId="77777777" w:rsidR="007C3739" w:rsidRPr="00AC02C6" w:rsidRDefault="007C3739" w:rsidP="00576A63">
            <w:pPr>
              <w:ind w:left="0"/>
              <w:jc w:val="center"/>
              <w:rPr>
                <w:rFonts w:asciiTheme="minorHAnsi" w:hAnsiTheme="minorHAnsi" w:cstheme="minorHAnsi"/>
                <w:sz w:val="20"/>
                <w:szCs w:val="20"/>
                <w:lang w:eastAsia="fr-FR"/>
              </w:rPr>
            </w:pPr>
            <w:proofErr w:type="spellStart"/>
            <w:r w:rsidRPr="00AC02C6">
              <w:rPr>
                <w:rFonts w:asciiTheme="minorHAnsi" w:hAnsiTheme="minorHAnsi" w:cstheme="minorHAnsi"/>
                <w:sz w:val="20"/>
                <w:szCs w:val="20"/>
                <w:lang w:eastAsia="fr-FR"/>
              </w:rPr>
              <w:t>ff</w:t>
            </w:r>
            <w:proofErr w:type="spellEnd"/>
          </w:p>
        </w:tc>
      </w:tr>
      <w:tr w:rsidR="007C3739" w:rsidRPr="00AC02C6" w14:paraId="7EE805B0" w14:textId="77777777" w:rsidTr="00576A63">
        <w:trPr>
          <w:trHeight w:val="255"/>
        </w:trPr>
        <w:tc>
          <w:tcPr>
            <w:tcW w:w="633" w:type="dxa"/>
            <w:shd w:val="clear" w:color="auto" w:fill="auto"/>
            <w:vAlign w:val="center"/>
            <w:hideMark/>
          </w:tcPr>
          <w:p w14:paraId="150B1607"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1.2</w:t>
            </w:r>
          </w:p>
        </w:tc>
        <w:tc>
          <w:tcPr>
            <w:tcW w:w="8533" w:type="dxa"/>
            <w:shd w:val="clear" w:color="auto" w:fill="auto"/>
            <w:vAlign w:val="center"/>
            <w:hideMark/>
          </w:tcPr>
          <w:p w14:paraId="6558D937"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 xml:space="preserve">Préparation du terrain et implantation des ouvrages y compris abattage des arbres et </w:t>
            </w:r>
            <w:proofErr w:type="spellStart"/>
            <w:r w:rsidRPr="00AC02C6">
              <w:rPr>
                <w:rFonts w:asciiTheme="minorHAnsi" w:hAnsiTheme="minorHAnsi" w:cstheme="minorHAnsi"/>
                <w:b/>
                <w:bCs/>
                <w:sz w:val="20"/>
                <w:szCs w:val="20"/>
                <w:lang w:eastAsia="fr-FR"/>
              </w:rPr>
              <w:t>debroussayage</w:t>
            </w:r>
            <w:proofErr w:type="spellEnd"/>
            <w:r w:rsidRPr="00AC02C6">
              <w:rPr>
                <w:rFonts w:asciiTheme="minorHAnsi" w:hAnsiTheme="minorHAnsi" w:cstheme="minorHAnsi"/>
                <w:b/>
                <w:bCs/>
                <w:sz w:val="20"/>
                <w:szCs w:val="20"/>
                <w:lang w:eastAsia="fr-FR"/>
              </w:rPr>
              <w:t xml:space="preserve"> sur l'emprise des ouvrages et élaboration des plans d'exécutions et plans de recollement</w:t>
            </w:r>
          </w:p>
          <w:p w14:paraId="1C92088C" w14:textId="77777777" w:rsidR="007C3739" w:rsidRPr="00AC02C6" w:rsidRDefault="007C3739" w:rsidP="00576A63">
            <w:pPr>
              <w:rPr>
                <w:rFonts w:asciiTheme="minorHAnsi" w:hAnsiTheme="minorHAnsi" w:cstheme="minorHAnsi"/>
                <w:sz w:val="20"/>
                <w:szCs w:val="20"/>
              </w:rPr>
            </w:pPr>
            <w:r w:rsidRPr="00AC02C6">
              <w:rPr>
                <w:rFonts w:asciiTheme="minorHAnsi" w:hAnsiTheme="minorHAnsi" w:cstheme="minorHAnsi"/>
                <w:sz w:val="20"/>
                <w:szCs w:val="20"/>
              </w:rPr>
              <w:t xml:space="preserve">Le prix rémunère l’amortissement du matériel pour le défrichage et le nettoyage de la surface d’emprise nécessaire à une bonne organisation des travaux. </w:t>
            </w:r>
          </w:p>
          <w:p w14:paraId="295E961D" w14:textId="77777777" w:rsidR="007C3739" w:rsidRPr="00AC02C6" w:rsidRDefault="007C3739" w:rsidP="00576A63">
            <w:pPr>
              <w:rPr>
                <w:rFonts w:asciiTheme="minorHAnsi" w:hAnsiTheme="minorHAnsi" w:cstheme="minorHAnsi"/>
                <w:sz w:val="20"/>
                <w:szCs w:val="20"/>
              </w:rPr>
            </w:pPr>
            <w:r w:rsidRPr="00AC02C6">
              <w:rPr>
                <w:rFonts w:asciiTheme="minorHAnsi" w:hAnsiTheme="minorHAnsi" w:cstheme="minorHAnsi"/>
                <w:sz w:val="20"/>
                <w:szCs w:val="20"/>
              </w:rPr>
              <w:t>Le prix rémunère aussi :</w:t>
            </w:r>
          </w:p>
          <w:p w14:paraId="2CB1934E" w14:textId="77777777" w:rsidR="007C3739" w:rsidRPr="00AC02C6" w:rsidRDefault="007C3739" w:rsidP="00576A63">
            <w:pPr>
              <w:pStyle w:val="Paragraphedeliste"/>
              <w:numPr>
                <w:ilvl w:val="0"/>
                <w:numId w:val="38"/>
              </w:numPr>
              <w:tabs>
                <w:tab w:val="clear" w:pos="397"/>
                <w:tab w:val="num" w:pos="503"/>
              </w:tabs>
              <w:spacing w:after="0" w:line="240" w:lineRule="auto"/>
              <w:ind w:left="503" w:right="415" w:hanging="142"/>
              <w:jc w:val="both"/>
              <w:rPr>
                <w:rFonts w:asciiTheme="minorHAnsi" w:hAnsiTheme="minorHAnsi" w:cstheme="minorHAnsi"/>
                <w:sz w:val="20"/>
                <w:szCs w:val="20"/>
              </w:rPr>
            </w:pPr>
            <w:r w:rsidRPr="00AC02C6">
              <w:rPr>
                <w:rFonts w:asciiTheme="minorHAnsi" w:hAnsiTheme="minorHAnsi" w:cstheme="minorHAnsi"/>
                <w:sz w:val="20"/>
                <w:szCs w:val="20"/>
              </w:rPr>
              <w:t>Les frais liés à la réalisation des levées topographiques d’exécution et l’établissement des plans d’exécution de l’ouvrage,</w:t>
            </w:r>
          </w:p>
          <w:p w14:paraId="336CD6BA" w14:textId="77777777" w:rsidR="007C3739" w:rsidRPr="00AC02C6" w:rsidRDefault="007C3739" w:rsidP="00576A63">
            <w:pPr>
              <w:pStyle w:val="Paragraphedeliste"/>
              <w:numPr>
                <w:ilvl w:val="0"/>
                <w:numId w:val="38"/>
              </w:numPr>
              <w:tabs>
                <w:tab w:val="clear" w:pos="397"/>
                <w:tab w:val="num" w:pos="503"/>
              </w:tabs>
              <w:spacing w:after="0" w:line="240" w:lineRule="auto"/>
              <w:ind w:left="503" w:right="415" w:hanging="142"/>
              <w:jc w:val="both"/>
              <w:rPr>
                <w:rFonts w:asciiTheme="minorHAnsi" w:hAnsiTheme="minorHAnsi" w:cstheme="minorHAnsi"/>
                <w:sz w:val="20"/>
                <w:szCs w:val="20"/>
              </w:rPr>
            </w:pPr>
            <w:r w:rsidRPr="00AC02C6">
              <w:rPr>
                <w:rFonts w:asciiTheme="minorHAnsi" w:hAnsiTheme="minorHAnsi" w:cstheme="minorHAnsi"/>
                <w:sz w:val="20"/>
                <w:szCs w:val="20"/>
              </w:rPr>
              <w:t>Le temps d’implantation de l’ensemble des ouvrages par le topographe et les techniciens de l’entreprise et la main d’œuvre qualifiée et non qualifiée (équipe maçon, mineur, manœuvre), l’abattage et le dessouchage des arbres sur l’emprise des ouvrages.</w:t>
            </w:r>
          </w:p>
          <w:p w14:paraId="71766AAB" w14:textId="77777777" w:rsidR="007C3739" w:rsidRPr="00AC02C6" w:rsidRDefault="007C3739" w:rsidP="00576A63">
            <w:pPr>
              <w:pStyle w:val="Paragraphedeliste"/>
              <w:numPr>
                <w:ilvl w:val="0"/>
                <w:numId w:val="38"/>
              </w:numPr>
              <w:tabs>
                <w:tab w:val="clear" w:pos="397"/>
                <w:tab w:val="num" w:pos="503"/>
              </w:tabs>
              <w:spacing w:after="0" w:line="240" w:lineRule="auto"/>
              <w:ind w:left="503" w:right="415" w:hanging="142"/>
              <w:jc w:val="both"/>
              <w:rPr>
                <w:rFonts w:asciiTheme="minorHAnsi" w:hAnsiTheme="minorHAnsi" w:cstheme="minorHAnsi"/>
                <w:sz w:val="20"/>
                <w:szCs w:val="20"/>
              </w:rPr>
            </w:pPr>
            <w:r w:rsidRPr="00AC02C6">
              <w:rPr>
                <w:rFonts w:asciiTheme="minorHAnsi" w:hAnsiTheme="minorHAnsi" w:cstheme="minorHAnsi"/>
                <w:sz w:val="20"/>
                <w:szCs w:val="20"/>
              </w:rPr>
              <w:t>L’élaboration de plan d’exécution et de recollement</w:t>
            </w:r>
          </w:p>
          <w:p w14:paraId="66E71ECD"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i/>
                <w:iCs/>
                <w:sz w:val="20"/>
                <w:szCs w:val="20"/>
                <w:lang w:val="fr-CA"/>
              </w:rPr>
              <w:t>Le prix s'applique au forfait (</w:t>
            </w:r>
            <w:proofErr w:type="spellStart"/>
            <w:r w:rsidRPr="00AC02C6">
              <w:rPr>
                <w:rFonts w:asciiTheme="minorHAnsi" w:hAnsiTheme="minorHAnsi" w:cstheme="minorHAnsi"/>
                <w:i/>
                <w:iCs/>
                <w:sz w:val="20"/>
                <w:szCs w:val="20"/>
                <w:lang w:val="fr-CA"/>
              </w:rPr>
              <w:t>ff</w:t>
            </w:r>
            <w:proofErr w:type="spellEnd"/>
            <w:r w:rsidRPr="00AC02C6">
              <w:rPr>
                <w:rFonts w:asciiTheme="minorHAnsi" w:hAnsiTheme="minorHAnsi" w:cstheme="minorHAnsi"/>
                <w:i/>
                <w:iCs/>
                <w:sz w:val="20"/>
                <w:szCs w:val="20"/>
                <w:lang w:val="fr-CA"/>
              </w:rPr>
              <w:t>), du nettoyage et de l’implantation de terrain.</w:t>
            </w:r>
            <w:r w:rsidRPr="00AC02C6">
              <w:rPr>
                <w:rFonts w:asciiTheme="minorHAnsi" w:hAnsiTheme="minorHAnsi" w:cstheme="minorHAnsi"/>
                <w:sz w:val="20"/>
                <w:szCs w:val="20"/>
                <w:lang w:eastAsia="fr-FR"/>
              </w:rPr>
              <w:t> </w:t>
            </w:r>
          </w:p>
          <w:p w14:paraId="4B9581E7" w14:textId="77777777" w:rsidR="007C3739" w:rsidRPr="00AC02C6" w:rsidRDefault="007C3739" w:rsidP="00576A63">
            <w:pPr>
              <w:ind w:left="0"/>
              <w:rPr>
                <w:rFonts w:asciiTheme="minorHAnsi" w:hAnsiTheme="minorHAnsi" w:cstheme="minorHAnsi"/>
                <w:sz w:val="20"/>
                <w:szCs w:val="20"/>
                <w:lang w:eastAsia="fr-FR"/>
              </w:rPr>
            </w:pPr>
          </w:p>
        </w:tc>
        <w:tc>
          <w:tcPr>
            <w:tcW w:w="752" w:type="dxa"/>
            <w:shd w:val="clear" w:color="auto" w:fill="auto"/>
            <w:vAlign w:val="center"/>
            <w:hideMark/>
          </w:tcPr>
          <w:p w14:paraId="41A5562E" w14:textId="77777777" w:rsidR="007C3739" w:rsidRPr="00AC02C6" w:rsidRDefault="007C3739" w:rsidP="00576A63">
            <w:pPr>
              <w:ind w:left="0"/>
              <w:jc w:val="center"/>
              <w:rPr>
                <w:rFonts w:asciiTheme="minorHAnsi" w:hAnsiTheme="minorHAnsi" w:cstheme="minorHAnsi"/>
                <w:sz w:val="20"/>
                <w:szCs w:val="20"/>
                <w:lang w:eastAsia="fr-FR"/>
              </w:rPr>
            </w:pPr>
            <w:proofErr w:type="spellStart"/>
            <w:r w:rsidRPr="00AC02C6">
              <w:rPr>
                <w:rFonts w:asciiTheme="minorHAnsi" w:hAnsiTheme="minorHAnsi" w:cstheme="minorHAnsi"/>
                <w:sz w:val="20"/>
                <w:szCs w:val="20"/>
                <w:lang w:eastAsia="fr-FR"/>
              </w:rPr>
              <w:t>ff</w:t>
            </w:r>
            <w:proofErr w:type="spellEnd"/>
          </w:p>
        </w:tc>
      </w:tr>
      <w:tr w:rsidR="007C3739" w:rsidRPr="00AC02C6" w14:paraId="4B1CDBFA" w14:textId="77777777" w:rsidTr="00576A63">
        <w:trPr>
          <w:trHeight w:val="300"/>
        </w:trPr>
        <w:tc>
          <w:tcPr>
            <w:tcW w:w="633" w:type="dxa"/>
            <w:shd w:val="clear" w:color="auto" w:fill="auto"/>
            <w:vAlign w:val="center"/>
            <w:hideMark/>
          </w:tcPr>
          <w:p w14:paraId="262F2F1E"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8533" w:type="dxa"/>
            <w:shd w:val="clear" w:color="auto" w:fill="auto"/>
            <w:vAlign w:val="center"/>
            <w:hideMark/>
          </w:tcPr>
          <w:p w14:paraId="7B2F673D"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 xml:space="preserve">Total </w:t>
            </w:r>
            <w:proofErr w:type="spellStart"/>
            <w:r w:rsidRPr="00AC02C6">
              <w:rPr>
                <w:rFonts w:asciiTheme="minorHAnsi" w:hAnsiTheme="minorHAnsi" w:cstheme="minorHAnsi"/>
                <w:b/>
                <w:bCs/>
                <w:sz w:val="20"/>
                <w:szCs w:val="20"/>
                <w:lang w:eastAsia="fr-FR"/>
              </w:rPr>
              <w:t>Serie</w:t>
            </w:r>
            <w:proofErr w:type="spellEnd"/>
            <w:r w:rsidRPr="00AC02C6">
              <w:rPr>
                <w:rFonts w:asciiTheme="minorHAnsi" w:hAnsiTheme="minorHAnsi" w:cstheme="minorHAnsi"/>
                <w:b/>
                <w:bCs/>
                <w:sz w:val="20"/>
                <w:szCs w:val="20"/>
                <w:lang w:eastAsia="fr-FR"/>
              </w:rPr>
              <w:t xml:space="preserve"> 1</w:t>
            </w:r>
          </w:p>
        </w:tc>
        <w:tc>
          <w:tcPr>
            <w:tcW w:w="752" w:type="dxa"/>
            <w:shd w:val="clear" w:color="auto" w:fill="auto"/>
            <w:vAlign w:val="center"/>
            <w:hideMark/>
          </w:tcPr>
          <w:p w14:paraId="64988B17" w14:textId="77777777" w:rsidR="007C3739" w:rsidRPr="00AC02C6" w:rsidRDefault="007C3739" w:rsidP="00576A63">
            <w:pPr>
              <w:ind w:left="0"/>
              <w:jc w:val="center"/>
              <w:rPr>
                <w:rFonts w:asciiTheme="minorHAnsi" w:hAnsiTheme="minorHAnsi" w:cstheme="minorHAnsi"/>
                <w:b/>
                <w:bCs/>
                <w:i/>
                <w:iCs/>
                <w:sz w:val="20"/>
                <w:szCs w:val="20"/>
                <w:lang w:eastAsia="fr-FR"/>
              </w:rPr>
            </w:pPr>
            <w:r w:rsidRPr="00AC02C6">
              <w:rPr>
                <w:rFonts w:asciiTheme="minorHAnsi" w:hAnsiTheme="minorHAnsi" w:cstheme="minorHAnsi"/>
                <w:b/>
                <w:bCs/>
                <w:i/>
                <w:iCs/>
                <w:sz w:val="20"/>
                <w:szCs w:val="20"/>
                <w:lang w:eastAsia="fr-FR"/>
              </w:rPr>
              <w:t> </w:t>
            </w:r>
          </w:p>
        </w:tc>
      </w:tr>
      <w:tr w:rsidR="007C3739" w:rsidRPr="00AC02C6" w14:paraId="0493C32D" w14:textId="77777777" w:rsidTr="00576A63">
        <w:trPr>
          <w:trHeight w:val="300"/>
        </w:trPr>
        <w:tc>
          <w:tcPr>
            <w:tcW w:w="633" w:type="dxa"/>
            <w:shd w:val="clear" w:color="auto" w:fill="auto"/>
            <w:vAlign w:val="center"/>
            <w:hideMark/>
          </w:tcPr>
          <w:p w14:paraId="2D2FF1DE"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8533" w:type="dxa"/>
            <w:shd w:val="clear" w:color="auto" w:fill="auto"/>
            <w:vAlign w:val="center"/>
            <w:hideMark/>
          </w:tcPr>
          <w:p w14:paraId="235EA8A4"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Série II - TERASSEMENT</w:t>
            </w:r>
          </w:p>
        </w:tc>
        <w:tc>
          <w:tcPr>
            <w:tcW w:w="752" w:type="dxa"/>
            <w:shd w:val="clear" w:color="auto" w:fill="auto"/>
            <w:vAlign w:val="center"/>
            <w:hideMark/>
          </w:tcPr>
          <w:p w14:paraId="01787100" w14:textId="77777777" w:rsidR="007C3739" w:rsidRPr="00AC02C6" w:rsidRDefault="007C3739" w:rsidP="00576A63">
            <w:pPr>
              <w:ind w:left="0"/>
              <w:jc w:val="center"/>
              <w:rPr>
                <w:rFonts w:asciiTheme="minorHAnsi" w:hAnsiTheme="minorHAnsi" w:cstheme="minorHAnsi"/>
                <w:b/>
                <w:bCs/>
                <w:i/>
                <w:iCs/>
                <w:sz w:val="20"/>
                <w:szCs w:val="20"/>
                <w:lang w:eastAsia="fr-FR"/>
              </w:rPr>
            </w:pPr>
            <w:r w:rsidRPr="00AC02C6">
              <w:rPr>
                <w:rFonts w:asciiTheme="minorHAnsi" w:hAnsiTheme="minorHAnsi" w:cstheme="minorHAnsi"/>
                <w:b/>
                <w:bCs/>
                <w:i/>
                <w:iCs/>
                <w:sz w:val="20"/>
                <w:szCs w:val="20"/>
                <w:lang w:eastAsia="fr-FR"/>
              </w:rPr>
              <w:t> </w:t>
            </w:r>
          </w:p>
        </w:tc>
      </w:tr>
      <w:tr w:rsidR="007C3739" w:rsidRPr="00AC02C6" w14:paraId="542C5BD7" w14:textId="77777777" w:rsidTr="00576A63">
        <w:trPr>
          <w:trHeight w:val="300"/>
        </w:trPr>
        <w:tc>
          <w:tcPr>
            <w:tcW w:w="633" w:type="dxa"/>
            <w:shd w:val="clear" w:color="auto" w:fill="auto"/>
            <w:vAlign w:val="center"/>
            <w:hideMark/>
          </w:tcPr>
          <w:p w14:paraId="33B35557"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2.1</w:t>
            </w:r>
          </w:p>
        </w:tc>
        <w:tc>
          <w:tcPr>
            <w:tcW w:w="8533" w:type="dxa"/>
            <w:shd w:val="clear" w:color="auto" w:fill="auto"/>
            <w:vAlign w:val="center"/>
            <w:hideMark/>
          </w:tcPr>
          <w:p w14:paraId="01DDAE3A"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 xml:space="preserve">Décapage de </w:t>
            </w:r>
            <w:proofErr w:type="spellStart"/>
            <w:r w:rsidRPr="00AC02C6">
              <w:rPr>
                <w:rFonts w:asciiTheme="minorHAnsi" w:hAnsiTheme="minorHAnsi" w:cstheme="minorHAnsi"/>
                <w:b/>
                <w:bCs/>
                <w:sz w:val="20"/>
                <w:szCs w:val="20"/>
                <w:lang w:eastAsia="fr-FR"/>
              </w:rPr>
              <w:t>bourellet</w:t>
            </w:r>
            <w:proofErr w:type="spellEnd"/>
            <w:r w:rsidRPr="00AC02C6">
              <w:rPr>
                <w:rFonts w:asciiTheme="minorHAnsi" w:hAnsiTheme="minorHAnsi" w:cstheme="minorHAnsi"/>
                <w:b/>
                <w:bCs/>
                <w:sz w:val="20"/>
                <w:szCs w:val="20"/>
                <w:lang w:eastAsia="fr-FR"/>
              </w:rPr>
              <w:t xml:space="preserve"> </w:t>
            </w:r>
            <w:proofErr w:type="spellStart"/>
            <w:r w:rsidRPr="00AC02C6">
              <w:rPr>
                <w:rFonts w:asciiTheme="minorHAnsi" w:hAnsiTheme="minorHAnsi" w:cstheme="minorHAnsi"/>
                <w:b/>
                <w:bCs/>
                <w:sz w:val="20"/>
                <w:szCs w:val="20"/>
                <w:lang w:eastAsia="fr-FR"/>
              </w:rPr>
              <w:t>ep</w:t>
            </w:r>
            <w:proofErr w:type="spellEnd"/>
            <w:r w:rsidRPr="00AC02C6">
              <w:rPr>
                <w:rFonts w:asciiTheme="minorHAnsi" w:hAnsiTheme="minorHAnsi" w:cstheme="minorHAnsi"/>
                <w:b/>
                <w:bCs/>
                <w:sz w:val="20"/>
                <w:szCs w:val="20"/>
                <w:lang w:eastAsia="fr-FR"/>
              </w:rPr>
              <w:t>=50 cm à l'amont du déversoir</w:t>
            </w:r>
          </w:p>
          <w:p w14:paraId="3071A36D"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rPr>
              <w:t>Ce prix rémunère l'enlèvement du sol superficiel, des herbes et des souches d’arbres de la surface de l'assiette, sur une profondeur de 0,50 m.</w:t>
            </w:r>
            <w:r w:rsidRPr="00AC02C6">
              <w:rPr>
                <w:rFonts w:asciiTheme="minorHAnsi" w:hAnsiTheme="minorHAnsi" w:cstheme="minorHAnsi"/>
                <w:sz w:val="20"/>
                <w:szCs w:val="20"/>
              </w:rPr>
              <w:br/>
              <w:t>Ce prix rémunère également le transport et la mise en dépôt des terres hors de la limite de l'emprise des ouvrages, le régalage de ses terres selon les instructions du Maître d’Œuvre, et toutes sujétions d'exécution et de main d’œuvre qualifiée et non qualifiée.</w:t>
            </w:r>
            <w:r w:rsidRPr="00AC02C6">
              <w:rPr>
                <w:rFonts w:asciiTheme="minorHAnsi" w:hAnsiTheme="minorHAnsi" w:cstheme="minorHAnsi"/>
                <w:sz w:val="20"/>
                <w:szCs w:val="20"/>
              </w:rPr>
              <w:br/>
            </w:r>
            <w:r w:rsidRPr="00AC02C6">
              <w:rPr>
                <w:rFonts w:asciiTheme="minorHAnsi" w:hAnsiTheme="minorHAnsi" w:cstheme="minorHAnsi"/>
                <w:i/>
                <w:sz w:val="20"/>
                <w:szCs w:val="20"/>
              </w:rPr>
              <w:t>Ce prix s'applique au mètre linéaire (ml) de sol végétal enlevé mesuré selon la surface de du cordons</w:t>
            </w:r>
          </w:p>
        </w:tc>
        <w:tc>
          <w:tcPr>
            <w:tcW w:w="752" w:type="dxa"/>
            <w:shd w:val="clear" w:color="auto" w:fill="auto"/>
            <w:vAlign w:val="center"/>
            <w:hideMark/>
          </w:tcPr>
          <w:p w14:paraId="12975F36" w14:textId="77777777" w:rsidR="007C3739" w:rsidRPr="00AC02C6" w:rsidRDefault="007C3739" w:rsidP="00576A63">
            <w:pPr>
              <w:ind w:left="0"/>
              <w:jc w:val="center"/>
              <w:rPr>
                <w:rFonts w:asciiTheme="minorHAnsi" w:hAnsiTheme="minorHAnsi" w:cstheme="minorHAnsi"/>
                <w:i/>
                <w:iCs/>
                <w:sz w:val="20"/>
                <w:szCs w:val="20"/>
                <w:lang w:eastAsia="fr-FR"/>
              </w:rPr>
            </w:pPr>
            <w:r w:rsidRPr="00AC02C6">
              <w:rPr>
                <w:rFonts w:asciiTheme="minorHAnsi" w:hAnsiTheme="minorHAnsi" w:cstheme="minorHAnsi"/>
                <w:i/>
                <w:iCs/>
                <w:sz w:val="20"/>
                <w:szCs w:val="20"/>
                <w:lang w:eastAsia="fr-FR"/>
              </w:rPr>
              <w:t>m3</w:t>
            </w:r>
          </w:p>
        </w:tc>
      </w:tr>
      <w:tr w:rsidR="007C3739" w:rsidRPr="00AC02C6" w14:paraId="0A60284E" w14:textId="77777777" w:rsidTr="00576A63">
        <w:trPr>
          <w:trHeight w:val="510"/>
        </w:trPr>
        <w:tc>
          <w:tcPr>
            <w:tcW w:w="633" w:type="dxa"/>
            <w:shd w:val="clear" w:color="auto" w:fill="auto"/>
            <w:vAlign w:val="center"/>
            <w:hideMark/>
          </w:tcPr>
          <w:p w14:paraId="44CC38A9"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2.2</w:t>
            </w:r>
          </w:p>
        </w:tc>
        <w:tc>
          <w:tcPr>
            <w:tcW w:w="8533" w:type="dxa"/>
            <w:shd w:val="clear" w:color="auto" w:fill="auto"/>
            <w:vAlign w:val="center"/>
            <w:hideMark/>
          </w:tcPr>
          <w:p w14:paraId="69A67C9D"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Evacuation des dépôts solides issus du dragage hors de l'emprise du site</w:t>
            </w:r>
          </w:p>
          <w:p w14:paraId="33078F58" w14:textId="77777777" w:rsidR="007C3739" w:rsidRPr="00AC02C6" w:rsidRDefault="007C3739" w:rsidP="00576A63">
            <w:pPr>
              <w:ind w:left="5" w:hanging="5"/>
              <w:rPr>
                <w:rFonts w:asciiTheme="minorHAnsi" w:hAnsiTheme="minorHAnsi" w:cstheme="minorHAnsi"/>
                <w:sz w:val="20"/>
                <w:szCs w:val="20"/>
              </w:rPr>
            </w:pPr>
            <w:r w:rsidRPr="00AC02C6">
              <w:rPr>
                <w:rFonts w:asciiTheme="minorHAnsi" w:hAnsiTheme="minorHAnsi" w:cstheme="minorHAnsi"/>
                <w:sz w:val="20"/>
                <w:szCs w:val="20"/>
              </w:rPr>
              <w:t>Le prix rémunère le matériel (engins de transport et de chargement telle un camion et une chargeuse) et le personnel qualifié nécessaire pour l'évacuation des débris issus du dragage</w:t>
            </w:r>
          </w:p>
          <w:p w14:paraId="4412E38F"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sz w:val="20"/>
                <w:szCs w:val="20"/>
                <w:lang w:val="fr-CA"/>
              </w:rPr>
              <w:t>Ce prix comprend :</w:t>
            </w:r>
          </w:p>
          <w:p w14:paraId="23B0AE75" w14:textId="77777777" w:rsidR="007C3739" w:rsidRPr="00AC02C6" w:rsidRDefault="007C3739" w:rsidP="00576A63">
            <w:pPr>
              <w:pStyle w:val="Paragraphedeliste"/>
              <w:numPr>
                <w:ilvl w:val="0"/>
                <w:numId w:val="38"/>
              </w:numPr>
              <w:tabs>
                <w:tab w:val="clear" w:pos="397"/>
                <w:tab w:val="num" w:pos="503"/>
              </w:tabs>
              <w:spacing w:after="0" w:line="240" w:lineRule="auto"/>
              <w:ind w:left="503" w:right="274" w:hanging="142"/>
              <w:rPr>
                <w:rFonts w:asciiTheme="minorHAnsi" w:hAnsiTheme="minorHAnsi" w:cstheme="minorHAnsi"/>
                <w:sz w:val="20"/>
                <w:szCs w:val="20"/>
              </w:rPr>
            </w:pPr>
            <w:r w:rsidRPr="00AC02C6">
              <w:rPr>
                <w:rFonts w:asciiTheme="minorHAnsi" w:hAnsiTheme="minorHAnsi" w:cstheme="minorHAnsi"/>
                <w:sz w:val="20"/>
                <w:szCs w:val="20"/>
              </w:rPr>
              <w:lastRenderedPageBreak/>
              <w:t>Les coûts liés à l’emploi des engins lourds (locations, carburants, mains d’œuvre qualifiée et non qualifiée) ;</w:t>
            </w:r>
          </w:p>
          <w:p w14:paraId="4C21793F" w14:textId="77777777" w:rsidR="007C3739" w:rsidRPr="00AC02C6" w:rsidRDefault="007C3739" w:rsidP="00576A63">
            <w:pPr>
              <w:pStyle w:val="Paragraphedeliste"/>
              <w:numPr>
                <w:ilvl w:val="0"/>
                <w:numId w:val="38"/>
              </w:numPr>
              <w:tabs>
                <w:tab w:val="clear" w:pos="397"/>
                <w:tab w:val="num" w:pos="503"/>
              </w:tabs>
              <w:spacing w:after="0" w:line="240" w:lineRule="auto"/>
              <w:ind w:left="503" w:right="274" w:hanging="142"/>
              <w:rPr>
                <w:rFonts w:asciiTheme="minorHAnsi" w:hAnsiTheme="minorHAnsi" w:cstheme="minorHAnsi"/>
                <w:sz w:val="20"/>
                <w:szCs w:val="20"/>
              </w:rPr>
            </w:pPr>
            <w:r w:rsidRPr="00AC02C6">
              <w:rPr>
                <w:rFonts w:asciiTheme="minorHAnsi" w:hAnsiTheme="minorHAnsi" w:cstheme="minorHAnsi"/>
                <w:sz w:val="20"/>
                <w:szCs w:val="20"/>
              </w:rPr>
              <w:t>La mise en dépôt provisoire du stock qui en découlerait ;</w:t>
            </w:r>
          </w:p>
          <w:p w14:paraId="3B354F50" w14:textId="77777777" w:rsidR="007C3739" w:rsidRPr="00AC02C6" w:rsidRDefault="007C3739" w:rsidP="00576A63">
            <w:pPr>
              <w:pStyle w:val="Paragraphedeliste"/>
              <w:numPr>
                <w:ilvl w:val="0"/>
                <w:numId w:val="38"/>
              </w:numPr>
              <w:tabs>
                <w:tab w:val="clear" w:pos="397"/>
                <w:tab w:val="num" w:pos="503"/>
              </w:tabs>
              <w:spacing w:after="0" w:line="240" w:lineRule="auto"/>
              <w:ind w:left="503" w:right="274" w:hanging="142"/>
              <w:rPr>
                <w:rFonts w:asciiTheme="minorHAnsi" w:hAnsiTheme="minorHAnsi" w:cstheme="minorHAnsi"/>
                <w:sz w:val="20"/>
                <w:szCs w:val="20"/>
              </w:rPr>
            </w:pPr>
            <w:r w:rsidRPr="00AC02C6">
              <w:rPr>
                <w:rFonts w:asciiTheme="minorHAnsi" w:hAnsiTheme="minorHAnsi" w:cstheme="minorHAnsi"/>
                <w:sz w:val="20"/>
                <w:szCs w:val="20"/>
              </w:rPr>
              <w:t>La finition des dépôts ;</w:t>
            </w:r>
          </w:p>
          <w:p w14:paraId="07307959" w14:textId="77777777" w:rsidR="007C3739" w:rsidRPr="00AC02C6" w:rsidRDefault="007C3739" w:rsidP="00576A63">
            <w:pPr>
              <w:pStyle w:val="Paragraphedeliste"/>
              <w:numPr>
                <w:ilvl w:val="0"/>
                <w:numId w:val="38"/>
              </w:numPr>
              <w:tabs>
                <w:tab w:val="clear" w:pos="397"/>
                <w:tab w:val="num" w:pos="503"/>
              </w:tabs>
              <w:spacing w:after="0" w:line="240" w:lineRule="auto"/>
              <w:ind w:left="503" w:right="274" w:hanging="142"/>
              <w:rPr>
                <w:rFonts w:asciiTheme="minorHAnsi" w:hAnsiTheme="minorHAnsi" w:cstheme="minorHAnsi"/>
                <w:sz w:val="20"/>
                <w:szCs w:val="20"/>
              </w:rPr>
            </w:pPr>
            <w:r w:rsidRPr="00AC02C6">
              <w:rPr>
                <w:rFonts w:asciiTheme="minorHAnsi" w:hAnsiTheme="minorHAnsi" w:cstheme="minorHAnsi"/>
                <w:sz w:val="20"/>
                <w:szCs w:val="20"/>
              </w:rPr>
              <w:t>Et toutes sujétions d’exécution et de main d’œuvre qualifiée et non qualifiée.</w:t>
            </w:r>
          </w:p>
          <w:p w14:paraId="69ABF12B" w14:textId="77777777" w:rsidR="007C3739" w:rsidRPr="00AC02C6" w:rsidRDefault="007C3739" w:rsidP="00576A63">
            <w:pPr>
              <w:ind w:left="0" w:right="274"/>
              <w:rPr>
                <w:rFonts w:asciiTheme="minorHAnsi" w:hAnsiTheme="minorHAnsi" w:cstheme="minorHAnsi"/>
                <w:sz w:val="20"/>
                <w:szCs w:val="20"/>
              </w:rPr>
            </w:pPr>
            <w:r w:rsidRPr="00AC02C6">
              <w:rPr>
                <w:rFonts w:asciiTheme="minorHAnsi" w:hAnsiTheme="minorHAnsi" w:cstheme="minorHAnsi"/>
                <w:i/>
                <w:sz w:val="20"/>
                <w:szCs w:val="20"/>
              </w:rPr>
              <w:t>Ce prix s'applique au mètre cube (m3)</w:t>
            </w:r>
          </w:p>
        </w:tc>
        <w:tc>
          <w:tcPr>
            <w:tcW w:w="752" w:type="dxa"/>
            <w:shd w:val="clear" w:color="auto" w:fill="auto"/>
            <w:vAlign w:val="center"/>
            <w:hideMark/>
          </w:tcPr>
          <w:p w14:paraId="044FF46A" w14:textId="77777777" w:rsidR="007C3739" w:rsidRPr="00AC02C6" w:rsidRDefault="007C3739" w:rsidP="00576A63">
            <w:pPr>
              <w:ind w:left="0"/>
              <w:jc w:val="center"/>
              <w:rPr>
                <w:rFonts w:asciiTheme="minorHAnsi" w:hAnsiTheme="minorHAnsi" w:cstheme="minorHAnsi"/>
                <w:i/>
                <w:iCs/>
                <w:sz w:val="20"/>
                <w:szCs w:val="20"/>
                <w:lang w:eastAsia="fr-FR"/>
              </w:rPr>
            </w:pPr>
            <w:r w:rsidRPr="00AC02C6">
              <w:rPr>
                <w:rFonts w:asciiTheme="minorHAnsi" w:hAnsiTheme="minorHAnsi" w:cstheme="minorHAnsi"/>
                <w:i/>
                <w:iCs/>
                <w:sz w:val="20"/>
                <w:szCs w:val="20"/>
                <w:lang w:eastAsia="fr-FR"/>
              </w:rPr>
              <w:lastRenderedPageBreak/>
              <w:t>m3</w:t>
            </w:r>
          </w:p>
        </w:tc>
      </w:tr>
      <w:tr w:rsidR="007C3739" w:rsidRPr="00AC02C6" w14:paraId="11717E5A" w14:textId="77777777" w:rsidTr="00576A63">
        <w:trPr>
          <w:trHeight w:val="300"/>
        </w:trPr>
        <w:tc>
          <w:tcPr>
            <w:tcW w:w="633" w:type="dxa"/>
            <w:shd w:val="clear" w:color="auto" w:fill="auto"/>
            <w:vAlign w:val="center"/>
            <w:hideMark/>
          </w:tcPr>
          <w:p w14:paraId="25F6E8BE"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8533" w:type="dxa"/>
            <w:shd w:val="clear" w:color="auto" w:fill="auto"/>
            <w:vAlign w:val="center"/>
            <w:hideMark/>
          </w:tcPr>
          <w:p w14:paraId="0C4B818A"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Total Série 2</w:t>
            </w:r>
          </w:p>
        </w:tc>
        <w:tc>
          <w:tcPr>
            <w:tcW w:w="752" w:type="dxa"/>
            <w:shd w:val="clear" w:color="auto" w:fill="auto"/>
            <w:vAlign w:val="center"/>
            <w:hideMark/>
          </w:tcPr>
          <w:p w14:paraId="47B54DAB"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r>
      <w:tr w:rsidR="007C3739" w:rsidRPr="00AC02C6" w14:paraId="5C74039F" w14:textId="77777777" w:rsidTr="00576A63">
        <w:trPr>
          <w:trHeight w:val="510"/>
        </w:trPr>
        <w:tc>
          <w:tcPr>
            <w:tcW w:w="633" w:type="dxa"/>
            <w:shd w:val="clear" w:color="auto" w:fill="auto"/>
            <w:vAlign w:val="center"/>
            <w:hideMark/>
          </w:tcPr>
          <w:p w14:paraId="4A090562"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8533" w:type="dxa"/>
            <w:shd w:val="clear" w:color="auto" w:fill="auto"/>
            <w:vAlign w:val="center"/>
            <w:hideMark/>
          </w:tcPr>
          <w:p w14:paraId="57204D67"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Série III-ACTION DE PROTECTION ET DE CONSERVATION DES SOLS</w:t>
            </w:r>
          </w:p>
        </w:tc>
        <w:tc>
          <w:tcPr>
            <w:tcW w:w="752" w:type="dxa"/>
            <w:shd w:val="clear" w:color="auto" w:fill="auto"/>
            <w:vAlign w:val="center"/>
            <w:hideMark/>
          </w:tcPr>
          <w:p w14:paraId="0D46493B" w14:textId="77777777" w:rsidR="007C3739" w:rsidRPr="00AC02C6" w:rsidRDefault="007C3739" w:rsidP="00576A63">
            <w:pPr>
              <w:ind w:left="0"/>
              <w:jc w:val="center"/>
              <w:rPr>
                <w:rFonts w:asciiTheme="minorHAnsi" w:hAnsiTheme="minorHAnsi" w:cstheme="minorHAnsi"/>
                <w:b/>
                <w:bCs/>
                <w:i/>
                <w:iCs/>
                <w:sz w:val="20"/>
                <w:szCs w:val="20"/>
                <w:lang w:eastAsia="fr-FR"/>
              </w:rPr>
            </w:pPr>
            <w:r w:rsidRPr="00AC02C6">
              <w:rPr>
                <w:rFonts w:asciiTheme="minorHAnsi" w:hAnsiTheme="minorHAnsi" w:cstheme="minorHAnsi"/>
                <w:b/>
                <w:bCs/>
                <w:i/>
                <w:iCs/>
                <w:sz w:val="20"/>
                <w:szCs w:val="20"/>
                <w:lang w:eastAsia="fr-FR"/>
              </w:rPr>
              <w:t> </w:t>
            </w:r>
          </w:p>
        </w:tc>
      </w:tr>
      <w:tr w:rsidR="007C3739" w:rsidRPr="00AC02C6" w14:paraId="57CDD744" w14:textId="77777777" w:rsidTr="00576A63">
        <w:trPr>
          <w:trHeight w:val="300"/>
        </w:trPr>
        <w:tc>
          <w:tcPr>
            <w:tcW w:w="633" w:type="dxa"/>
            <w:shd w:val="clear" w:color="auto" w:fill="auto"/>
            <w:vAlign w:val="center"/>
            <w:hideMark/>
          </w:tcPr>
          <w:p w14:paraId="69BBC486"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rPr>
              <w:t>3.1</w:t>
            </w:r>
          </w:p>
        </w:tc>
        <w:tc>
          <w:tcPr>
            <w:tcW w:w="8533" w:type="dxa"/>
            <w:shd w:val="clear" w:color="000000" w:fill="FFFFFF"/>
            <w:vAlign w:val="center"/>
            <w:hideMark/>
          </w:tcPr>
          <w:p w14:paraId="636F39BF"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Implantations topographiques des cordons pierreux</w:t>
            </w:r>
          </w:p>
          <w:p w14:paraId="3D0731E6" w14:textId="77777777" w:rsidR="007C3739" w:rsidRPr="00AC02C6" w:rsidRDefault="007C3739" w:rsidP="00576A63">
            <w:pPr>
              <w:ind w:left="0"/>
              <w:jc w:val="center"/>
              <w:rPr>
                <w:rFonts w:asciiTheme="minorHAnsi" w:hAnsiTheme="minorHAnsi" w:cstheme="minorHAnsi"/>
                <w:sz w:val="20"/>
                <w:szCs w:val="20"/>
                <w:lang w:eastAsia="fr-FR"/>
              </w:rPr>
            </w:pPr>
          </w:p>
          <w:p w14:paraId="58121267" w14:textId="77777777" w:rsidR="007C3739" w:rsidRPr="00AC02C6" w:rsidRDefault="007C3739" w:rsidP="00576A63">
            <w:pPr>
              <w:ind w:left="0"/>
              <w:rPr>
                <w:rFonts w:asciiTheme="minorHAnsi" w:hAnsiTheme="minorHAnsi" w:cstheme="minorHAnsi"/>
                <w:sz w:val="20"/>
                <w:szCs w:val="20"/>
              </w:rPr>
            </w:pPr>
            <w:r w:rsidRPr="00AC02C6">
              <w:rPr>
                <w:rFonts w:asciiTheme="minorHAnsi" w:hAnsiTheme="minorHAnsi" w:cstheme="minorHAnsi"/>
                <w:sz w:val="20"/>
                <w:szCs w:val="20"/>
              </w:rPr>
              <w:t xml:space="preserve">Le prix rémunère l’amortissement du matériel pour l’implantation des cordons pierreux. </w:t>
            </w:r>
          </w:p>
          <w:p w14:paraId="4858EF0E" w14:textId="77777777" w:rsidR="007C3739" w:rsidRPr="00AC02C6" w:rsidRDefault="007C3739" w:rsidP="00576A63">
            <w:pPr>
              <w:rPr>
                <w:rFonts w:asciiTheme="minorHAnsi" w:hAnsiTheme="minorHAnsi" w:cstheme="minorHAnsi"/>
                <w:sz w:val="20"/>
                <w:szCs w:val="20"/>
              </w:rPr>
            </w:pPr>
            <w:r w:rsidRPr="00AC02C6">
              <w:rPr>
                <w:rFonts w:asciiTheme="minorHAnsi" w:hAnsiTheme="minorHAnsi" w:cstheme="minorHAnsi"/>
                <w:sz w:val="20"/>
                <w:szCs w:val="20"/>
              </w:rPr>
              <w:t>Le prix rémunère aussi :</w:t>
            </w:r>
          </w:p>
          <w:p w14:paraId="16D7CCAC" w14:textId="77777777" w:rsidR="007C3739" w:rsidRPr="00AC02C6" w:rsidRDefault="007C3739" w:rsidP="00576A63">
            <w:pPr>
              <w:pStyle w:val="Paragraphedeliste"/>
              <w:numPr>
                <w:ilvl w:val="0"/>
                <w:numId w:val="38"/>
              </w:numPr>
              <w:tabs>
                <w:tab w:val="clear" w:pos="397"/>
                <w:tab w:val="num" w:pos="503"/>
              </w:tabs>
              <w:spacing w:after="0" w:line="240" w:lineRule="auto"/>
              <w:ind w:left="503" w:right="415" w:hanging="142"/>
              <w:jc w:val="both"/>
              <w:rPr>
                <w:rFonts w:asciiTheme="minorHAnsi" w:hAnsiTheme="minorHAnsi" w:cstheme="minorHAnsi"/>
                <w:sz w:val="20"/>
                <w:szCs w:val="20"/>
              </w:rPr>
            </w:pPr>
            <w:r w:rsidRPr="00AC02C6">
              <w:rPr>
                <w:rFonts w:asciiTheme="minorHAnsi" w:hAnsiTheme="minorHAnsi" w:cstheme="minorHAnsi"/>
                <w:sz w:val="20"/>
                <w:szCs w:val="20"/>
              </w:rPr>
              <w:t>Les frais liés à la réalisation des levées topographiques d’exécution et l’établissement des piquets d’implantations,</w:t>
            </w:r>
          </w:p>
          <w:p w14:paraId="6FD39B21" w14:textId="77777777" w:rsidR="007C3739" w:rsidRPr="00AC02C6" w:rsidRDefault="007C3739" w:rsidP="00576A63">
            <w:pPr>
              <w:pStyle w:val="Paragraphedeliste"/>
              <w:numPr>
                <w:ilvl w:val="0"/>
                <w:numId w:val="38"/>
              </w:numPr>
              <w:tabs>
                <w:tab w:val="clear" w:pos="397"/>
                <w:tab w:val="num" w:pos="503"/>
              </w:tabs>
              <w:spacing w:after="0" w:line="240" w:lineRule="auto"/>
              <w:ind w:left="503" w:right="415" w:hanging="142"/>
              <w:jc w:val="both"/>
              <w:rPr>
                <w:rFonts w:asciiTheme="minorHAnsi" w:hAnsiTheme="minorHAnsi" w:cstheme="minorHAnsi"/>
                <w:sz w:val="20"/>
                <w:szCs w:val="20"/>
                <w:lang w:eastAsia="fr-FR"/>
              </w:rPr>
            </w:pPr>
            <w:r w:rsidRPr="00AC02C6">
              <w:rPr>
                <w:rFonts w:asciiTheme="minorHAnsi" w:hAnsiTheme="minorHAnsi" w:cstheme="minorHAnsi"/>
                <w:sz w:val="20"/>
                <w:szCs w:val="20"/>
              </w:rPr>
              <w:t xml:space="preserve">Le temps d’implantation de l’ensemble des ouvrages par le topographe et les techniciens de l’entreprise et la main d’œuvre qualifiée et non qualifiée (équipe maçon, mineur, manœuvre), </w:t>
            </w:r>
          </w:p>
          <w:p w14:paraId="23F3271E"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i/>
                <w:iCs/>
                <w:sz w:val="20"/>
                <w:szCs w:val="20"/>
                <w:lang w:val="fr-CA"/>
              </w:rPr>
              <w:t>Le prix s'applique au mètre linéaire (ml),.</w:t>
            </w:r>
            <w:r w:rsidRPr="00AC02C6">
              <w:rPr>
                <w:rFonts w:asciiTheme="minorHAnsi" w:hAnsiTheme="minorHAnsi" w:cstheme="minorHAnsi"/>
                <w:sz w:val="20"/>
                <w:szCs w:val="20"/>
                <w:lang w:eastAsia="fr-FR"/>
              </w:rPr>
              <w:t> </w:t>
            </w:r>
          </w:p>
        </w:tc>
        <w:tc>
          <w:tcPr>
            <w:tcW w:w="752" w:type="dxa"/>
            <w:shd w:val="clear" w:color="auto" w:fill="auto"/>
            <w:vAlign w:val="center"/>
            <w:hideMark/>
          </w:tcPr>
          <w:p w14:paraId="4230738E"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ml</w:t>
            </w:r>
          </w:p>
        </w:tc>
      </w:tr>
      <w:tr w:rsidR="007C3739" w:rsidRPr="00AC02C6" w14:paraId="0ED86786" w14:textId="77777777" w:rsidTr="00576A63">
        <w:trPr>
          <w:trHeight w:val="217"/>
        </w:trPr>
        <w:tc>
          <w:tcPr>
            <w:tcW w:w="633" w:type="dxa"/>
            <w:shd w:val="clear" w:color="auto" w:fill="auto"/>
            <w:vAlign w:val="center"/>
            <w:hideMark/>
          </w:tcPr>
          <w:p w14:paraId="0EC82CE3"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rPr>
              <w:t>3.2</w:t>
            </w:r>
          </w:p>
        </w:tc>
        <w:tc>
          <w:tcPr>
            <w:tcW w:w="8533" w:type="dxa"/>
            <w:shd w:val="clear" w:color="000000" w:fill="FFFFFF"/>
            <w:vAlign w:val="center"/>
            <w:hideMark/>
          </w:tcPr>
          <w:p w14:paraId="306ECA7F"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Décapage de 15 cm en terrain de toute nature pour l'ancrage des cordons pierreux</w:t>
            </w:r>
          </w:p>
          <w:p w14:paraId="255B2F4C" w14:textId="77777777" w:rsidR="007C3739" w:rsidRPr="00AC02C6" w:rsidRDefault="007C3739" w:rsidP="00576A63">
            <w:pPr>
              <w:ind w:left="0"/>
              <w:jc w:val="center"/>
              <w:rPr>
                <w:rFonts w:asciiTheme="minorHAnsi" w:hAnsiTheme="minorHAnsi" w:cstheme="minorHAnsi"/>
                <w:sz w:val="20"/>
                <w:szCs w:val="20"/>
                <w:lang w:eastAsia="fr-FR"/>
              </w:rPr>
            </w:pPr>
          </w:p>
          <w:p w14:paraId="36324330"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rPr>
              <w:t>Ce prix rémunère l'enlèvement du sol superficiel, des herbes et des souches d’arbres de la surface de l'assiette, sur une profondeur de 0,15 m. ce poste prend en compte le décapage nécessaire au blocage des enrochements.</w:t>
            </w:r>
            <w:r w:rsidRPr="00AC02C6">
              <w:rPr>
                <w:rFonts w:asciiTheme="minorHAnsi" w:hAnsiTheme="minorHAnsi" w:cstheme="minorHAnsi"/>
                <w:sz w:val="20"/>
                <w:szCs w:val="20"/>
              </w:rPr>
              <w:br/>
              <w:t>Ce prix rémunère également le transport et la mise en dépôt des terres hors de la limite de l'emprise des ouvrages, le régalage de ses terres selon les instructions du Maître d’Œuvre, et toutes sujétions d'exécution et de main d’œuvre qualifiée et non qualifiée.</w:t>
            </w:r>
            <w:r w:rsidRPr="00AC02C6">
              <w:rPr>
                <w:rFonts w:asciiTheme="minorHAnsi" w:hAnsiTheme="minorHAnsi" w:cstheme="minorHAnsi"/>
                <w:sz w:val="20"/>
                <w:szCs w:val="20"/>
              </w:rPr>
              <w:br/>
            </w:r>
            <w:r w:rsidRPr="00AC02C6">
              <w:rPr>
                <w:rFonts w:asciiTheme="minorHAnsi" w:hAnsiTheme="minorHAnsi" w:cstheme="minorHAnsi"/>
                <w:i/>
                <w:sz w:val="20"/>
                <w:szCs w:val="20"/>
              </w:rPr>
              <w:t>Ce prix s'applique au mètre linéaire (ml) de sol végétal enlevé mesuré selon la surface de du cordons</w:t>
            </w:r>
          </w:p>
        </w:tc>
        <w:tc>
          <w:tcPr>
            <w:tcW w:w="752" w:type="dxa"/>
            <w:shd w:val="clear" w:color="auto" w:fill="auto"/>
            <w:vAlign w:val="center"/>
            <w:hideMark/>
          </w:tcPr>
          <w:p w14:paraId="41485457"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ml</w:t>
            </w:r>
          </w:p>
        </w:tc>
      </w:tr>
      <w:tr w:rsidR="007C3739" w:rsidRPr="00AC02C6" w14:paraId="6BA39256" w14:textId="77777777" w:rsidTr="00576A63">
        <w:trPr>
          <w:trHeight w:val="277"/>
        </w:trPr>
        <w:tc>
          <w:tcPr>
            <w:tcW w:w="633" w:type="dxa"/>
            <w:shd w:val="clear" w:color="auto" w:fill="auto"/>
            <w:vAlign w:val="center"/>
            <w:hideMark/>
          </w:tcPr>
          <w:p w14:paraId="1F0831F5"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rPr>
              <w:t>3.3</w:t>
            </w:r>
          </w:p>
        </w:tc>
        <w:tc>
          <w:tcPr>
            <w:tcW w:w="8533" w:type="dxa"/>
            <w:shd w:val="clear" w:color="000000" w:fill="FFFFFF"/>
            <w:vAlign w:val="center"/>
            <w:hideMark/>
          </w:tcPr>
          <w:p w14:paraId="18715946"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 xml:space="preserve">Réalisation des cordons pierreux de hauteur 45 cm et de largeur 0.50 m et d'ancrage 15 cm sur le glacis du bassin versant </w:t>
            </w:r>
          </w:p>
          <w:p w14:paraId="4F7AA107" w14:textId="77777777" w:rsidR="007C3739" w:rsidRPr="00AC02C6" w:rsidRDefault="007C3739" w:rsidP="00576A63">
            <w:pPr>
              <w:ind w:left="0"/>
              <w:jc w:val="center"/>
              <w:rPr>
                <w:rFonts w:asciiTheme="minorHAnsi" w:hAnsiTheme="minorHAnsi" w:cstheme="minorHAnsi"/>
                <w:sz w:val="20"/>
                <w:szCs w:val="20"/>
                <w:lang w:eastAsia="fr-FR"/>
              </w:rPr>
            </w:pPr>
          </w:p>
          <w:p w14:paraId="2E807823" w14:textId="77777777" w:rsidR="007C3739" w:rsidRPr="00AC02C6" w:rsidRDefault="007C3739" w:rsidP="00576A63">
            <w:pPr>
              <w:ind w:hanging="2"/>
              <w:rPr>
                <w:rFonts w:asciiTheme="minorHAnsi" w:hAnsiTheme="minorHAnsi" w:cstheme="minorHAnsi"/>
                <w:sz w:val="20"/>
                <w:szCs w:val="20"/>
              </w:rPr>
            </w:pPr>
            <w:r w:rsidRPr="00AC02C6">
              <w:rPr>
                <w:rFonts w:asciiTheme="minorHAnsi" w:hAnsiTheme="minorHAnsi" w:cstheme="minorHAnsi"/>
                <w:sz w:val="20"/>
                <w:szCs w:val="20"/>
              </w:rPr>
              <w:t xml:space="preserve">Le prix rémunère les travaux de réalisation des cordons pierreux selon les courbes de niveau. </w:t>
            </w:r>
          </w:p>
          <w:p w14:paraId="118DB474" w14:textId="77777777" w:rsidR="007C3739" w:rsidRPr="00AC02C6" w:rsidRDefault="007C3739" w:rsidP="00576A63">
            <w:pPr>
              <w:ind w:hanging="2"/>
              <w:rPr>
                <w:rFonts w:asciiTheme="minorHAnsi" w:hAnsiTheme="minorHAnsi" w:cstheme="minorHAnsi"/>
                <w:sz w:val="20"/>
                <w:szCs w:val="20"/>
              </w:rPr>
            </w:pPr>
            <w:r w:rsidRPr="00AC02C6">
              <w:rPr>
                <w:rFonts w:asciiTheme="minorHAnsi" w:hAnsiTheme="minorHAnsi" w:cstheme="minorHAnsi"/>
                <w:sz w:val="20"/>
                <w:szCs w:val="20"/>
              </w:rPr>
              <w:t>Les travaux comprennent :</w:t>
            </w:r>
          </w:p>
          <w:p w14:paraId="04508289" w14:textId="77777777" w:rsidR="007C3739" w:rsidRPr="00AC02C6" w:rsidRDefault="007C3739" w:rsidP="00576A63">
            <w:pPr>
              <w:pStyle w:val="Paragraphedeliste"/>
              <w:numPr>
                <w:ilvl w:val="0"/>
                <w:numId w:val="38"/>
              </w:numPr>
              <w:tabs>
                <w:tab w:val="clear" w:pos="397"/>
              </w:tabs>
              <w:suppressAutoHyphens/>
              <w:overflowPunct w:val="0"/>
              <w:autoSpaceDE w:val="0"/>
              <w:autoSpaceDN w:val="0"/>
              <w:adjustRightInd w:val="0"/>
              <w:spacing w:after="0" w:line="240" w:lineRule="auto"/>
              <w:ind w:hanging="146"/>
              <w:jc w:val="both"/>
              <w:textAlignment w:val="baseline"/>
              <w:rPr>
                <w:rFonts w:asciiTheme="minorHAnsi" w:hAnsiTheme="minorHAnsi" w:cstheme="minorHAnsi"/>
                <w:sz w:val="20"/>
                <w:szCs w:val="20"/>
              </w:rPr>
            </w:pPr>
            <w:r w:rsidRPr="00AC02C6">
              <w:rPr>
                <w:rFonts w:asciiTheme="minorHAnsi" w:hAnsiTheme="minorHAnsi" w:cstheme="minorHAnsi"/>
                <w:sz w:val="20"/>
                <w:szCs w:val="20"/>
              </w:rPr>
              <w:t xml:space="preserve">Le transport et la mise en tas de moellons du lieu d’extraction jusqu’à leur lieu de mise en tas indiqué par la même population. </w:t>
            </w:r>
          </w:p>
          <w:p w14:paraId="1FAC84AF" w14:textId="77777777" w:rsidR="007C3739" w:rsidRPr="00AC02C6" w:rsidRDefault="007C3739" w:rsidP="00576A63">
            <w:pPr>
              <w:pStyle w:val="Paragraphedeliste"/>
              <w:numPr>
                <w:ilvl w:val="0"/>
                <w:numId w:val="38"/>
              </w:numPr>
              <w:tabs>
                <w:tab w:val="clear" w:pos="397"/>
              </w:tabs>
              <w:suppressAutoHyphens/>
              <w:overflowPunct w:val="0"/>
              <w:autoSpaceDE w:val="0"/>
              <w:autoSpaceDN w:val="0"/>
              <w:adjustRightInd w:val="0"/>
              <w:spacing w:after="0" w:line="240" w:lineRule="auto"/>
              <w:ind w:hanging="146"/>
              <w:jc w:val="both"/>
              <w:textAlignment w:val="baseline"/>
              <w:rPr>
                <w:rFonts w:asciiTheme="minorHAnsi" w:hAnsiTheme="minorHAnsi" w:cstheme="minorHAnsi"/>
                <w:sz w:val="20"/>
                <w:szCs w:val="20"/>
              </w:rPr>
            </w:pPr>
            <w:r w:rsidRPr="00AC02C6">
              <w:rPr>
                <w:rFonts w:asciiTheme="minorHAnsi" w:hAnsiTheme="minorHAnsi" w:cstheme="minorHAnsi"/>
                <w:sz w:val="20"/>
                <w:szCs w:val="20"/>
              </w:rPr>
              <w:t>Les lieux d’extraction sont les mêmes carrières de moellons pour la construction des ouvrages ;</w:t>
            </w:r>
          </w:p>
          <w:p w14:paraId="386AE8EB" w14:textId="77777777" w:rsidR="007C3739" w:rsidRPr="00AC02C6" w:rsidRDefault="007C3739" w:rsidP="00576A63">
            <w:pPr>
              <w:pStyle w:val="Paragraphedeliste"/>
              <w:numPr>
                <w:ilvl w:val="0"/>
                <w:numId w:val="38"/>
              </w:numPr>
              <w:tabs>
                <w:tab w:val="clear" w:pos="397"/>
              </w:tabs>
              <w:suppressAutoHyphens/>
              <w:overflowPunct w:val="0"/>
              <w:autoSpaceDE w:val="0"/>
              <w:autoSpaceDN w:val="0"/>
              <w:adjustRightInd w:val="0"/>
              <w:spacing w:after="0" w:line="240" w:lineRule="auto"/>
              <w:ind w:hanging="146"/>
              <w:jc w:val="both"/>
              <w:textAlignment w:val="baseline"/>
              <w:rPr>
                <w:rFonts w:asciiTheme="minorHAnsi" w:hAnsiTheme="minorHAnsi" w:cstheme="minorHAnsi"/>
                <w:sz w:val="20"/>
                <w:szCs w:val="20"/>
              </w:rPr>
            </w:pPr>
            <w:r w:rsidRPr="00AC02C6">
              <w:rPr>
                <w:rFonts w:asciiTheme="minorHAnsi" w:hAnsiTheme="minorHAnsi" w:cstheme="minorHAnsi"/>
                <w:sz w:val="20"/>
                <w:szCs w:val="20"/>
              </w:rPr>
              <w:t>La mobilisation du personnel nécessaire (technicien, manœuvre etc.) ;</w:t>
            </w:r>
          </w:p>
          <w:p w14:paraId="787653D0" w14:textId="77777777" w:rsidR="007C3739" w:rsidRPr="00AC02C6" w:rsidRDefault="007C3739" w:rsidP="00576A63">
            <w:pPr>
              <w:pStyle w:val="Paragraphedeliste"/>
              <w:numPr>
                <w:ilvl w:val="0"/>
                <w:numId w:val="38"/>
              </w:numPr>
              <w:tabs>
                <w:tab w:val="clear" w:pos="397"/>
              </w:tabs>
              <w:suppressAutoHyphens/>
              <w:overflowPunct w:val="0"/>
              <w:autoSpaceDE w:val="0"/>
              <w:autoSpaceDN w:val="0"/>
              <w:adjustRightInd w:val="0"/>
              <w:spacing w:after="0" w:line="240" w:lineRule="auto"/>
              <w:ind w:hanging="146"/>
              <w:jc w:val="both"/>
              <w:textAlignment w:val="baseline"/>
              <w:rPr>
                <w:rFonts w:asciiTheme="minorHAnsi" w:hAnsiTheme="minorHAnsi" w:cstheme="minorHAnsi"/>
                <w:sz w:val="20"/>
                <w:szCs w:val="20"/>
              </w:rPr>
            </w:pPr>
            <w:r w:rsidRPr="00AC02C6">
              <w:rPr>
                <w:rFonts w:asciiTheme="minorHAnsi" w:hAnsiTheme="minorHAnsi" w:cstheme="minorHAnsi"/>
                <w:sz w:val="20"/>
                <w:szCs w:val="20"/>
              </w:rPr>
              <w:t>La mobilisation du matériel nécessaire (pelle, pioche, marteau, cordeaux, niveau à eau, règles etc.) ;</w:t>
            </w:r>
          </w:p>
          <w:p w14:paraId="6E7A4799" w14:textId="77777777" w:rsidR="007C3739" w:rsidRPr="00AC02C6" w:rsidRDefault="007C3739" w:rsidP="00576A63">
            <w:pPr>
              <w:pStyle w:val="Paragraphedeliste"/>
              <w:numPr>
                <w:ilvl w:val="0"/>
                <w:numId w:val="38"/>
              </w:numPr>
              <w:tabs>
                <w:tab w:val="clear" w:pos="397"/>
              </w:tabs>
              <w:suppressAutoHyphens/>
              <w:overflowPunct w:val="0"/>
              <w:autoSpaceDE w:val="0"/>
              <w:autoSpaceDN w:val="0"/>
              <w:adjustRightInd w:val="0"/>
              <w:spacing w:after="0" w:line="240" w:lineRule="auto"/>
              <w:ind w:hanging="146"/>
              <w:jc w:val="both"/>
              <w:textAlignment w:val="baseline"/>
              <w:rPr>
                <w:rFonts w:asciiTheme="minorHAnsi" w:hAnsiTheme="minorHAnsi" w:cstheme="minorHAnsi"/>
                <w:sz w:val="20"/>
                <w:szCs w:val="20"/>
              </w:rPr>
            </w:pPr>
            <w:r w:rsidRPr="00AC02C6">
              <w:rPr>
                <w:rFonts w:asciiTheme="minorHAnsi" w:hAnsiTheme="minorHAnsi" w:cstheme="minorHAnsi"/>
                <w:sz w:val="20"/>
                <w:szCs w:val="20"/>
              </w:rPr>
              <w:t>Le tracé des lignes d’implantation des cordons à partir des travaux d’implantation topographiques ;</w:t>
            </w:r>
          </w:p>
          <w:p w14:paraId="6419AE4B" w14:textId="77777777" w:rsidR="007C3739" w:rsidRPr="00AC02C6" w:rsidRDefault="007C3739" w:rsidP="00576A63">
            <w:pPr>
              <w:pStyle w:val="Paragraphedeliste"/>
              <w:numPr>
                <w:ilvl w:val="0"/>
                <w:numId w:val="38"/>
              </w:numPr>
              <w:tabs>
                <w:tab w:val="clear" w:pos="397"/>
              </w:tabs>
              <w:suppressAutoHyphens/>
              <w:overflowPunct w:val="0"/>
              <w:autoSpaceDE w:val="0"/>
              <w:autoSpaceDN w:val="0"/>
              <w:adjustRightInd w:val="0"/>
              <w:spacing w:after="0" w:line="240" w:lineRule="auto"/>
              <w:ind w:hanging="146"/>
              <w:jc w:val="both"/>
              <w:textAlignment w:val="baseline"/>
              <w:rPr>
                <w:rFonts w:asciiTheme="minorHAnsi" w:hAnsiTheme="minorHAnsi" w:cstheme="minorHAnsi"/>
                <w:sz w:val="20"/>
                <w:szCs w:val="20"/>
              </w:rPr>
            </w:pPr>
            <w:r w:rsidRPr="00AC02C6">
              <w:rPr>
                <w:rFonts w:asciiTheme="minorHAnsi" w:hAnsiTheme="minorHAnsi" w:cstheme="minorHAnsi"/>
                <w:sz w:val="20"/>
                <w:szCs w:val="20"/>
              </w:rPr>
              <w:t>Les travaux de mise en œuvre des cordons ( pose des pierres conforment au profil indiqué etc.).</w:t>
            </w:r>
          </w:p>
          <w:p w14:paraId="48405ADF" w14:textId="77777777" w:rsidR="007C3739" w:rsidRPr="00AC02C6" w:rsidRDefault="007C3739" w:rsidP="00576A63">
            <w:pPr>
              <w:pStyle w:val="Paragraphedeliste"/>
              <w:numPr>
                <w:ilvl w:val="0"/>
                <w:numId w:val="38"/>
              </w:numPr>
              <w:tabs>
                <w:tab w:val="clear" w:pos="397"/>
              </w:tabs>
              <w:suppressAutoHyphens/>
              <w:overflowPunct w:val="0"/>
              <w:autoSpaceDE w:val="0"/>
              <w:autoSpaceDN w:val="0"/>
              <w:adjustRightInd w:val="0"/>
              <w:spacing w:after="0" w:line="240" w:lineRule="auto"/>
              <w:ind w:hanging="146"/>
              <w:jc w:val="both"/>
              <w:textAlignment w:val="baseline"/>
              <w:rPr>
                <w:rFonts w:asciiTheme="minorHAnsi" w:hAnsiTheme="minorHAnsi" w:cstheme="minorHAnsi"/>
                <w:sz w:val="20"/>
                <w:szCs w:val="20"/>
              </w:rPr>
            </w:pPr>
            <w:r w:rsidRPr="00AC02C6">
              <w:rPr>
                <w:rFonts w:asciiTheme="minorHAnsi" w:hAnsiTheme="minorHAnsi" w:cstheme="minorHAnsi"/>
                <w:sz w:val="20"/>
                <w:szCs w:val="20"/>
              </w:rPr>
              <w:t>Et toutes sujétions d'exécution et de main d’œuvre.</w:t>
            </w:r>
          </w:p>
          <w:p w14:paraId="67EAFEDE"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i/>
                <w:iCs/>
                <w:sz w:val="20"/>
                <w:szCs w:val="20"/>
                <w:lang w:val="fr-CA"/>
              </w:rPr>
              <w:t xml:space="preserve">Ce prix s’applique au volume, en mètre linéaire (ml), d’enrochement libre réalisé, </w:t>
            </w:r>
          </w:p>
        </w:tc>
        <w:tc>
          <w:tcPr>
            <w:tcW w:w="752" w:type="dxa"/>
            <w:shd w:val="clear" w:color="auto" w:fill="auto"/>
            <w:vAlign w:val="center"/>
            <w:hideMark/>
          </w:tcPr>
          <w:p w14:paraId="3D406D08"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ml</w:t>
            </w:r>
          </w:p>
        </w:tc>
      </w:tr>
      <w:tr w:rsidR="007C3739" w:rsidRPr="00AC02C6" w14:paraId="100ED10A" w14:textId="77777777" w:rsidTr="00576A63">
        <w:trPr>
          <w:trHeight w:val="300"/>
        </w:trPr>
        <w:tc>
          <w:tcPr>
            <w:tcW w:w="633" w:type="dxa"/>
            <w:shd w:val="clear" w:color="auto" w:fill="auto"/>
            <w:vAlign w:val="center"/>
            <w:hideMark/>
          </w:tcPr>
          <w:p w14:paraId="7D31E38D"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rPr>
              <w:t>3.4</w:t>
            </w:r>
          </w:p>
        </w:tc>
        <w:tc>
          <w:tcPr>
            <w:tcW w:w="8533" w:type="dxa"/>
            <w:shd w:val="clear" w:color="000000" w:fill="FFFFFF"/>
            <w:vAlign w:val="center"/>
            <w:hideMark/>
          </w:tcPr>
          <w:p w14:paraId="7DF3913A"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Fouille pour ancrage de la digue filtrante en gabion</w:t>
            </w:r>
          </w:p>
          <w:p w14:paraId="04176BC4" w14:textId="77777777" w:rsidR="007C3739" w:rsidRPr="00AC02C6" w:rsidRDefault="007C3739" w:rsidP="00576A63">
            <w:pPr>
              <w:ind w:left="5" w:hanging="5"/>
              <w:rPr>
                <w:rFonts w:asciiTheme="minorHAnsi" w:hAnsiTheme="minorHAnsi" w:cstheme="minorHAnsi"/>
                <w:sz w:val="20"/>
                <w:szCs w:val="20"/>
              </w:rPr>
            </w:pPr>
            <w:r w:rsidRPr="00AC02C6">
              <w:rPr>
                <w:rFonts w:asciiTheme="minorHAnsi" w:hAnsiTheme="minorHAnsi" w:cstheme="minorHAnsi"/>
                <w:sz w:val="20"/>
                <w:szCs w:val="20"/>
              </w:rPr>
              <w:t>Le prix rémunère le matériel  et le personnel qualifié nécessaire pour l'exécution correcte des déblais</w:t>
            </w:r>
          </w:p>
          <w:p w14:paraId="118DDDE7" w14:textId="77777777" w:rsidR="007C3739" w:rsidRPr="00AC02C6" w:rsidRDefault="007C3739" w:rsidP="00576A63">
            <w:pPr>
              <w:tabs>
                <w:tab w:val="left" w:pos="851"/>
              </w:tabs>
              <w:rPr>
                <w:rFonts w:asciiTheme="minorHAnsi" w:hAnsiTheme="minorHAnsi" w:cstheme="minorHAnsi"/>
                <w:sz w:val="20"/>
                <w:szCs w:val="20"/>
                <w:lang w:val="fr-CA"/>
              </w:rPr>
            </w:pPr>
            <w:r w:rsidRPr="00AC02C6">
              <w:rPr>
                <w:rFonts w:asciiTheme="minorHAnsi" w:hAnsiTheme="minorHAnsi" w:cstheme="minorHAnsi"/>
                <w:sz w:val="20"/>
                <w:szCs w:val="20"/>
                <w:lang w:val="fr-CA"/>
              </w:rPr>
              <w:t>Ce prix comprend :</w:t>
            </w:r>
          </w:p>
          <w:p w14:paraId="0A869407" w14:textId="77777777" w:rsidR="007C3739" w:rsidRPr="00AC02C6" w:rsidRDefault="007C3739" w:rsidP="00576A63">
            <w:pPr>
              <w:pStyle w:val="Paragraphedeliste"/>
              <w:numPr>
                <w:ilvl w:val="0"/>
                <w:numId w:val="38"/>
              </w:numPr>
              <w:tabs>
                <w:tab w:val="clear" w:pos="397"/>
                <w:tab w:val="num" w:pos="503"/>
              </w:tabs>
              <w:spacing w:after="0" w:line="240" w:lineRule="auto"/>
              <w:ind w:left="503" w:right="132" w:hanging="142"/>
              <w:rPr>
                <w:rFonts w:asciiTheme="minorHAnsi" w:hAnsiTheme="minorHAnsi" w:cstheme="minorHAnsi"/>
                <w:sz w:val="20"/>
                <w:szCs w:val="20"/>
              </w:rPr>
            </w:pPr>
            <w:r w:rsidRPr="00AC02C6">
              <w:rPr>
                <w:rFonts w:asciiTheme="minorHAnsi" w:hAnsiTheme="minorHAnsi" w:cstheme="minorHAnsi"/>
                <w:sz w:val="20"/>
                <w:szCs w:val="20"/>
              </w:rPr>
              <w:t>Tous les travaux d'accomplissement des profils de déblais ;</w:t>
            </w:r>
          </w:p>
          <w:p w14:paraId="67E9915B" w14:textId="77777777" w:rsidR="007C3739" w:rsidRPr="00AC02C6" w:rsidRDefault="007C3739" w:rsidP="00576A63">
            <w:pPr>
              <w:pStyle w:val="Paragraphedeliste"/>
              <w:numPr>
                <w:ilvl w:val="0"/>
                <w:numId w:val="38"/>
              </w:numPr>
              <w:tabs>
                <w:tab w:val="clear" w:pos="397"/>
                <w:tab w:val="num" w:pos="503"/>
              </w:tabs>
              <w:spacing w:after="0" w:line="240" w:lineRule="auto"/>
              <w:ind w:left="503" w:right="274" w:hanging="142"/>
              <w:rPr>
                <w:rFonts w:asciiTheme="minorHAnsi" w:hAnsiTheme="minorHAnsi" w:cstheme="minorHAnsi"/>
                <w:sz w:val="20"/>
                <w:szCs w:val="20"/>
              </w:rPr>
            </w:pPr>
            <w:r w:rsidRPr="00AC02C6">
              <w:rPr>
                <w:rFonts w:asciiTheme="minorHAnsi" w:hAnsiTheme="minorHAnsi" w:cstheme="minorHAnsi"/>
                <w:sz w:val="20"/>
                <w:szCs w:val="20"/>
              </w:rPr>
              <w:t>Les coûts liés à l’emploi des engins lourds (locations, carburants, mains d’œuvre qualifiée et non qualifiée) ;</w:t>
            </w:r>
          </w:p>
          <w:p w14:paraId="067A2E79" w14:textId="77777777" w:rsidR="007C3739" w:rsidRPr="00AC02C6" w:rsidRDefault="007C3739" w:rsidP="00576A63">
            <w:pPr>
              <w:pStyle w:val="Paragraphedeliste"/>
              <w:numPr>
                <w:ilvl w:val="0"/>
                <w:numId w:val="38"/>
              </w:numPr>
              <w:tabs>
                <w:tab w:val="clear" w:pos="397"/>
                <w:tab w:val="num" w:pos="503"/>
              </w:tabs>
              <w:spacing w:after="0" w:line="240" w:lineRule="auto"/>
              <w:ind w:left="503" w:right="274" w:hanging="142"/>
              <w:rPr>
                <w:rFonts w:asciiTheme="minorHAnsi" w:hAnsiTheme="minorHAnsi" w:cstheme="minorHAnsi"/>
                <w:sz w:val="20"/>
                <w:szCs w:val="20"/>
              </w:rPr>
            </w:pPr>
            <w:r w:rsidRPr="00AC02C6">
              <w:rPr>
                <w:rFonts w:asciiTheme="minorHAnsi" w:hAnsiTheme="minorHAnsi" w:cstheme="minorHAnsi"/>
                <w:sz w:val="20"/>
                <w:szCs w:val="20"/>
              </w:rPr>
              <w:t>Les coûts liés à l’emploi éventuel d’un compresseur ou des explosifs ;</w:t>
            </w:r>
          </w:p>
          <w:p w14:paraId="18558657" w14:textId="77777777" w:rsidR="007C3739" w:rsidRPr="00AC02C6" w:rsidRDefault="007C3739" w:rsidP="00576A63">
            <w:pPr>
              <w:pStyle w:val="Paragraphedeliste"/>
              <w:numPr>
                <w:ilvl w:val="0"/>
                <w:numId w:val="38"/>
              </w:numPr>
              <w:tabs>
                <w:tab w:val="clear" w:pos="397"/>
                <w:tab w:val="num" w:pos="503"/>
              </w:tabs>
              <w:spacing w:after="0" w:line="240" w:lineRule="auto"/>
              <w:ind w:left="503" w:right="274" w:hanging="142"/>
              <w:rPr>
                <w:rFonts w:asciiTheme="minorHAnsi" w:hAnsiTheme="minorHAnsi" w:cstheme="minorHAnsi"/>
                <w:sz w:val="20"/>
                <w:szCs w:val="20"/>
              </w:rPr>
            </w:pPr>
            <w:r w:rsidRPr="00AC02C6">
              <w:rPr>
                <w:rFonts w:asciiTheme="minorHAnsi" w:hAnsiTheme="minorHAnsi" w:cstheme="minorHAnsi"/>
                <w:sz w:val="20"/>
                <w:szCs w:val="20"/>
              </w:rPr>
              <w:t>La réalisation des déblais de finition éventuelle ;</w:t>
            </w:r>
          </w:p>
          <w:p w14:paraId="240F7BCB" w14:textId="77777777" w:rsidR="007C3739" w:rsidRPr="00AC02C6" w:rsidRDefault="007C3739" w:rsidP="00576A63">
            <w:pPr>
              <w:pStyle w:val="Paragraphedeliste"/>
              <w:numPr>
                <w:ilvl w:val="0"/>
                <w:numId w:val="38"/>
              </w:numPr>
              <w:tabs>
                <w:tab w:val="clear" w:pos="397"/>
                <w:tab w:val="num" w:pos="503"/>
              </w:tabs>
              <w:spacing w:after="0" w:line="240" w:lineRule="auto"/>
              <w:ind w:left="503" w:right="274" w:hanging="142"/>
              <w:rPr>
                <w:rFonts w:asciiTheme="minorHAnsi" w:hAnsiTheme="minorHAnsi" w:cstheme="minorHAnsi"/>
                <w:sz w:val="20"/>
                <w:szCs w:val="20"/>
              </w:rPr>
            </w:pPr>
            <w:r w:rsidRPr="00AC02C6">
              <w:rPr>
                <w:rFonts w:asciiTheme="minorHAnsi" w:hAnsiTheme="minorHAnsi" w:cstheme="minorHAnsi"/>
                <w:sz w:val="20"/>
                <w:szCs w:val="20"/>
              </w:rPr>
              <w:t>Les sur largeurs provisoires des déblais puis le taillage de ces talus ;</w:t>
            </w:r>
          </w:p>
          <w:p w14:paraId="010CD977" w14:textId="77777777" w:rsidR="007C3739" w:rsidRPr="00AC02C6" w:rsidRDefault="007C3739" w:rsidP="00576A63">
            <w:pPr>
              <w:pStyle w:val="Paragraphedeliste"/>
              <w:numPr>
                <w:ilvl w:val="0"/>
                <w:numId w:val="38"/>
              </w:numPr>
              <w:tabs>
                <w:tab w:val="clear" w:pos="397"/>
                <w:tab w:val="num" w:pos="503"/>
              </w:tabs>
              <w:spacing w:after="0" w:line="240" w:lineRule="auto"/>
              <w:ind w:left="503" w:right="274" w:hanging="142"/>
              <w:rPr>
                <w:rFonts w:asciiTheme="minorHAnsi" w:hAnsiTheme="minorHAnsi" w:cstheme="minorHAnsi"/>
                <w:sz w:val="20"/>
                <w:szCs w:val="20"/>
              </w:rPr>
            </w:pPr>
            <w:r w:rsidRPr="00AC02C6">
              <w:rPr>
                <w:rFonts w:asciiTheme="minorHAnsi" w:hAnsiTheme="minorHAnsi" w:cstheme="minorHAnsi"/>
                <w:sz w:val="20"/>
                <w:szCs w:val="20"/>
              </w:rPr>
              <w:t>Le chargement des déblais et leur dépôt hors emprise des ouvrages ;</w:t>
            </w:r>
          </w:p>
          <w:p w14:paraId="64FF5EFA" w14:textId="77777777" w:rsidR="007C3739" w:rsidRPr="00AC02C6" w:rsidRDefault="007C3739" w:rsidP="00576A63">
            <w:pPr>
              <w:pStyle w:val="Paragraphedeliste"/>
              <w:numPr>
                <w:ilvl w:val="0"/>
                <w:numId w:val="38"/>
              </w:numPr>
              <w:tabs>
                <w:tab w:val="clear" w:pos="397"/>
                <w:tab w:val="num" w:pos="503"/>
              </w:tabs>
              <w:spacing w:after="0" w:line="240" w:lineRule="auto"/>
              <w:ind w:left="503" w:right="274" w:hanging="142"/>
              <w:rPr>
                <w:rFonts w:asciiTheme="minorHAnsi" w:hAnsiTheme="minorHAnsi" w:cstheme="minorHAnsi"/>
                <w:sz w:val="20"/>
                <w:szCs w:val="20"/>
              </w:rPr>
            </w:pPr>
            <w:r w:rsidRPr="00AC02C6">
              <w:rPr>
                <w:rFonts w:asciiTheme="minorHAnsi" w:hAnsiTheme="minorHAnsi" w:cstheme="minorHAnsi"/>
                <w:sz w:val="20"/>
                <w:szCs w:val="20"/>
              </w:rPr>
              <w:t>Le réglage, le compactage et la finition du fond et des talus ;</w:t>
            </w:r>
          </w:p>
          <w:p w14:paraId="33EB983B" w14:textId="77777777" w:rsidR="007C3739" w:rsidRPr="00AC02C6" w:rsidRDefault="007C3739" w:rsidP="00576A63">
            <w:pPr>
              <w:pStyle w:val="Paragraphedeliste"/>
              <w:numPr>
                <w:ilvl w:val="0"/>
                <w:numId w:val="38"/>
              </w:numPr>
              <w:tabs>
                <w:tab w:val="clear" w:pos="397"/>
                <w:tab w:val="num" w:pos="503"/>
              </w:tabs>
              <w:spacing w:after="0" w:line="240" w:lineRule="auto"/>
              <w:ind w:left="503" w:right="274" w:hanging="142"/>
              <w:rPr>
                <w:rFonts w:asciiTheme="minorHAnsi" w:hAnsiTheme="minorHAnsi" w:cstheme="minorHAnsi"/>
                <w:sz w:val="20"/>
                <w:szCs w:val="20"/>
              </w:rPr>
            </w:pPr>
            <w:r w:rsidRPr="00AC02C6">
              <w:rPr>
                <w:rFonts w:asciiTheme="minorHAnsi" w:hAnsiTheme="minorHAnsi" w:cstheme="minorHAnsi"/>
                <w:sz w:val="20"/>
                <w:szCs w:val="20"/>
              </w:rPr>
              <w:t>Toutes les sujétions d’extraction des matériaux et l’extraction elle-même ;</w:t>
            </w:r>
          </w:p>
          <w:p w14:paraId="703BD497" w14:textId="77777777" w:rsidR="007C3739" w:rsidRPr="00AC02C6" w:rsidRDefault="007C3739" w:rsidP="00576A63">
            <w:pPr>
              <w:pStyle w:val="Paragraphedeliste"/>
              <w:numPr>
                <w:ilvl w:val="0"/>
                <w:numId w:val="38"/>
              </w:numPr>
              <w:tabs>
                <w:tab w:val="clear" w:pos="397"/>
                <w:tab w:val="num" w:pos="503"/>
              </w:tabs>
              <w:spacing w:after="0" w:line="240" w:lineRule="auto"/>
              <w:ind w:left="503" w:right="274" w:hanging="142"/>
              <w:rPr>
                <w:rFonts w:asciiTheme="minorHAnsi" w:hAnsiTheme="minorHAnsi" w:cstheme="minorHAnsi"/>
                <w:sz w:val="20"/>
                <w:szCs w:val="20"/>
              </w:rPr>
            </w:pPr>
            <w:r w:rsidRPr="00AC02C6">
              <w:rPr>
                <w:rFonts w:asciiTheme="minorHAnsi" w:hAnsiTheme="minorHAnsi" w:cstheme="minorHAnsi"/>
                <w:sz w:val="20"/>
                <w:szCs w:val="20"/>
              </w:rPr>
              <w:t>La mise en dépôt provisoire du stock qui en découlerait ;</w:t>
            </w:r>
          </w:p>
          <w:p w14:paraId="425797CC" w14:textId="77777777" w:rsidR="007C3739" w:rsidRPr="00AC02C6" w:rsidRDefault="007C3739" w:rsidP="00576A63">
            <w:pPr>
              <w:pStyle w:val="Paragraphedeliste"/>
              <w:numPr>
                <w:ilvl w:val="0"/>
                <w:numId w:val="38"/>
              </w:numPr>
              <w:tabs>
                <w:tab w:val="clear" w:pos="397"/>
                <w:tab w:val="num" w:pos="503"/>
              </w:tabs>
              <w:spacing w:after="0" w:line="240" w:lineRule="auto"/>
              <w:ind w:left="503" w:right="274" w:hanging="142"/>
              <w:rPr>
                <w:rFonts w:asciiTheme="minorHAnsi" w:hAnsiTheme="minorHAnsi" w:cstheme="minorHAnsi"/>
                <w:sz w:val="20"/>
                <w:szCs w:val="20"/>
              </w:rPr>
            </w:pPr>
            <w:r w:rsidRPr="00AC02C6">
              <w:rPr>
                <w:rFonts w:asciiTheme="minorHAnsi" w:hAnsiTheme="minorHAnsi" w:cstheme="minorHAnsi"/>
                <w:sz w:val="20"/>
                <w:szCs w:val="20"/>
              </w:rPr>
              <w:t>La finition des dépôts ;</w:t>
            </w:r>
          </w:p>
          <w:p w14:paraId="3567392A" w14:textId="77777777" w:rsidR="007C3739" w:rsidRPr="00AC02C6" w:rsidRDefault="007C3739" w:rsidP="00576A63">
            <w:pPr>
              <w:pStyle w:val="Paragraphedeliste"/>
              <w:numPr>
                <w:ilvl w:val="0"/>
                <w:numId w:val="38"/>
              </w:numPr>
              <w:tabs>
                <w:tab w:val="clear" w:pos="397"/>
                <w:tab w:val="num" w:pos="503"/>
              </w:tabs>
              <w:spacing w:after="0" w:line="240" w:lineRule="auto"/>
              <w:ind w:left="503" w:right="274" w:hanging="142"/>
              <w:rPr>
                <w:rFonts w:asciiTheme="minorHAnsi" w:hAnsiTheme="minorHAnsi" w:cstheme="minorHAnsi"/>
                <w:sz w:val="20"/>
                <w:szCs w:val="20"/>
              </w:rPr>
            </w:pPr>
            <w:r w:rsidRPr="00AC02C6">
              <w:rPr>
                <w:rFonts w:asciiTheme="minorHAnsi" w:hAnsiTheme="minorHAnsi" w:cstheme="minorHAnsi"/>
                <w:sz w:val="20"/>
                <w:szCs w:val="20"/>
              </w:rPr>
              <w:lastRenderedPageBreak/>
              <w:t>Et toutes sujétions d’exécution et de main d’œuvre qualifiée et non qualifiée.</w:t>
            </w:r>
          </w:p>
          <w:p w14:paraId="5408C1BF"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i/>
                <w:iCs/>
                <w:sz w:val="20"/>
                <w:szCs w:val="20"/>
                <w:lang w:val="fr-CA"/>
              </w:rPr>
              <w:t>Ce prix s’applique au mètre cube (m3) théorique de déblai, les côtes du terrain naturel étant celles obtenues par levés</w:t>
            </w:r>
          </w:p>
        </w:tc>
        <w:tc>
          <w:tcPr>
            <w:tcW w:w="752" w:type="dxa"/>
            <w:shd w:val="clear" w:color="auto" w:fill="auto"/>
            <w:vAlign w:val="center"/>
            <w:hideMark/>
          </w:tcPr>
          <w:p w14:paraId="6EFD8CC8"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lastRenderedPageBreak/>
              <w:t>m3</w:t>
            </w:r>
          </w:p>
        </w:tc>
      </w:tr>
      <w:tr w:rsidR="007C3739" w:rsidRPr="00AC02C6" w14:paraId="2B6249DB" w14:textId="77777777" w:rsidTr="00576A63">
        <w:trPr>
          <w:trHeight w:val="300"/>
        </w:trPr>
        <w:tc>
          <w:tcPr>
            <w:tcW w:w="633" w:type="dxa"/>
            <w:shd w:val="clear" w:color="auto" w:fill="auto"/>
            <w:vAlign w:val="center"/>
            <w:hideMark/>
          </w:tcPr>
          <w:p w14:paraId="23763431"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rPr>
              <w:t>3.5</w:t>
            </w:r>
          </w:p>
        </w:tc>
        <w:tc>
          <w:tcPr>
            <w:tcW w:w="8533" w:type="dxa"/>
            <w:shd w:val="clear" w:color="000000" w:fill="FFFFFF"/>
            <w:vAlign w:val="center"/>
            <w:hideMark/>
          </w:tcPr>
          <w:p w14:paraId="08BD0130"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F/P de gabion (1x1x0.5) pour digue filtrante</w:t>
            </w:r>
          </w:p>
          <w:p w14:paraId="55E3498E" w14:textId="77777777" w:rsidR="007C3739" w:rsidRPr="00AC02C6" w:rsidRDefault="007C3739" w:rsidP="00576A63">
            <w:pPr>
              <w:ind w:left="0"/>
              <w:jc w:val="center"/>
              <w:rPr>
                <w:rFonts w:asciiTheme="minorHAnsi" w:hAnsiTheme="minorHAnsi" w:cstheme="minorHAnsi"/>
                <w:sz w:val="20"/>
                <w:szCs w:val="20"/>
                <w:lang w:eastAsia="fr-FR"/>
              </w:rPr>
            </w:pPr>
          </w:p>
          <w:p w14:paraId="0B89B27E"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rPr>
              <w:t>Les travaux consistent à la réalisation de digue filtrante en vue de lutter contre les l’envasement de la cuvette. Pour l’exécution des travaux se référer au plan de détail.</w:t>
            </w:r>
            <w:r w:rsidRPr="00AC02C6">
              <w:rPr>
                <w:rFonts w:asciiTheme="minorHAnsi" w:hAnsiTheme="minorHAnsi" w:cstheme="minorHAnsi"/>
                <w:sz w:val="20"/>
                <w:szCs w:val="20"/>
              </w:rPr>
              <w:br/>
              <w:t>Les gabions sont des structures métalliques parallélépipédiques fabriquées en grillages galvanisés de minimum 2.7 mm de diamètre hexagonal double torsion avec 100 mm entre les torsades et 120 mm entre les sommets. La ligature est faite avec du fil galvanisé 2.4 mm minimum. Les gabions ont une hauteur de 0.5m, une longueur maximum de 2.0m et une largeur de 1.0m. Ils devront présenter une forme cubique après la pose. La bonne exécution du gabionnage exige l’emploi de pierres homogènes et un bon remplissage des cages.</w:t>
            </w:r>
            <w:r w:rsidRPr="00AC02C6">
              <w:rPr>
                <w:rFonts w:asciiTheme="minorHAnsi" w:hAnsiTheme="minorHAnsi" w:cstheme="minorHAnsi"/>
                <w:sz w:val="20"/>
                <w:szCs w:val="20"/>
              </w:rPr>
              <w:br/>
              <w:t>Ce prix comprend conformément aux spécifications des prescriptions techniques :</w:t>
            </w:r>
            <w:r w:rsidRPr="00AC02C6">
              <w:rPr>
                <w:rFonts w:asciiTheme="minorHAnsi" w:hAnsiTheme="minorHAnsi" w:cstheme="minorHAnsi"/>
                <w:sz w:val="20"/>
                <w:szCs w:val="20"/>
              </w:rPr>
              <w:br/>
              <w:t>- La fourniture et le transport sur le lieu d’emploi de tous les matériaux nécessaires à la fabrication des gabions (moellons, cages de gabions);</w:t>
            </w:r>
            <w:r w:rsidRPr="00AC02C6">
              <w:rPr>
                <w:rFonts w:asciiTheme="minorHAnsi" w:hAnsiTheme="minorHAnsi" w:cstheme="minorHAnsi"/>
                <w:sz w:val="20"/>
                <w:szCs w:val="20"/>
              </w:rPr>
              <w:br/>
              <w:t>- Le stockage de ces matériaux ;</w:t>
            </w:r>
            <w:r w:rsidRPr="00AC02C6">
              <w:rPr>
                <w:rFonts w:asciiTheme="minorHAnsi" w:hAnsiTheme="minorHAnsi" w:cstheme="minorHAnsi"/>
                <w:sz w:val="20"/>
                <w:szCs w:val="20"/>
              </w:rPr>
              <w:br/>
              <w:t>- La réalisation de sur largeurs éventuelles de fouille ;</w:t>
            </w:r>
            <w:r w:rsidRPr="00AC02C6">
              <w:rPr>
                <w:rFonts w:asciiTheme="minorHAnsi" w:hAnsiTheme="minorHAnsi" w:cstheme="minorHAnsi"/>
                <w:sz w:val="20"/>
                <w:szCs w:val="20"/>
              </w:rPr>
              <w:br/>
              <w:t>- La mise en place et le remplissage des cages ;</w:t>
            </w:r>
            <w:r w:rsidRPr="00AC02C6">
              <w:rPr>
                <w:rFonts w:asciiTheme="minorHAnsi" w:hAnsiTheme="minorHAnsi" w:cstheme="minorHAnsi"/>
                <w:sz w:val="20"/>
                <w:szCs w:val="20"/>
              </w:rPr>
              <w:br/>
              <w:t>- Les ligatures et les ajustements nécessaires :</w:t>
            </w:r>
            <w:r w:rsidRPr="00AC02C6">
              <w:rPr>
                <w:rFonts w:asciiTheme="minorHAnsi" w:hAnsiTheme="minorHAnsi" w:cstheme="minorHAnsi"/>
                <w:sz w:val="20"/>
                <w:szCs w:val="20"/>
              </w:rPr>
              <w:br/>
              <w:t>- Et toutes sujétions d'exécution et de main d’œuvre qualifiée et non qualifiée.</w:t>
            </w:r>
            <w:r w:rsidRPr="00AC02C6">
              <w:rPr>
                <w:rFonts w:asciiTheme="minorHAnsi" w:hAnsiTheme="minorHAnsi" w:cstheme="minorHAnsi"/>
                <w:sz w:val="20"/>
                <w:szCs w:val="20"/>
              </w:rPr>
              <w:br/>
            </w:r>
            <w:r w:rsidRPr="00AC02C6">
              <w:rPr>
                <w:rFonts w:asciiTheme="minorHAnsi" w:hAnsiTheme="minorHAnsi" w:cstheme="minorHAnsi"/>
                <w:i/>
                <w:sz w:val="20"/>
                <w:szCs w:val="20"/>
              </w:rPr>
              <w:t>Ce prix s’applique au volume, en mètre cube (m3), de gabion de protection réalisé, avec comme valeur maximale celle obtenue à partir des levés de fonds de fouilles.</w:t>
            </w:r>
            <w:r w:rsidRPr="00AC02C6">
              <w:rPr>
                <w:rFonts w:asciiTheme="minorHAnsi" w:hAnsiTheme="minorHAnsi" w:cstheme="minorHAnsi"/>
                <w:sz w:val="20"/>
                <w:szCs w:val="20"/>
                <w:lang w:eastAsia="fr-FR"/>
              </w:rPr>
              <w:t>  </w:t>
            </w:r>
          </w:p>
        </w:tc>
        <w:tc>
          <w:tcPr>
            <w:tcW w:w="752" w:type="dxa"/>
            <w:shd w:val="clear" w:color="auto" w:fill="auto"/>
            <w:vAlign w:val="center"/>
            <w:hideMark/>
          </w:tcPr>
          <w:p w14:paraId="3C914073"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m3</w:t>
            </w:r>
          </w:p>
        </w:tc>
      </w:tr>
      <w:tr w:rsidR="007C3739" w:rsidRPr="00AC02C6" w14:paraId="5E2AB1C2" w14:textId="77777777" w:rsidTr="00576A63">
        <w:trPr>
          <w:trHeight w:val="300"/>
        </w:trPr>
        <w:tc>
          <w:tcPr>
            <w:tcW w:w="633" w:type="dxa"/>
            <w:shd w:val="clear" w:color="auto" w:fill="auto"/>
            <w:vAlign w:val="center"/>
            <w:hideMark/>
          </w:tcPr>
          <w:p w14:paraId="74B8145F"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rPr>
              <w:t> </w:t>
            </w:r>
          </w:p>
        </w:tc>
        <w:tc>
          <w:tcPr>
            <w:tcW w:w="8533" w:type="dxa"/>
            <w:shd w:val="clear" w:color="auto" w:fill="auto"/>
            <w:vAlign w:val="center"/>
            <w:hideMark/>
          </w:tcPr>
          <w:p w14:paraId="54F27B18"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 xml:space="preserve">Total </w:t>
            </w:r>
            <w:proofErr w:type="spellStart"/>
            <w:r w:rsidRPr="00AC02C6">
              <w:rPr>
                <w:rFonts w:asciiTheme="minorHAnsi" w:hAnsiTheme="minorHAnsi" w:cstheme="minorHAnsi"/>
                <w:b/>
                <w:bCs/>
                <w:sz w:val="20"/>
                <w:szCs w:val="20"/>
                <w:lang w:eastAsia="fr-FR"/>
              </w:rPr>
              <w:t>Serie</w:t>
            </w:r>
            <w:proofErr w:type="spellEnd"/>
            <w:r w:rsidRPr="00AC02C6">
              <w:rPr>
                <w:rFonts w:asciiTheme="minorHAnsi" w:hAnsiTheme="minorHAnsi" w:cstheme="minorHAnsi"/>
                <w:b/>
                <w:bCs/>
                <w:sz w:val="20"/>
                <w:szCs w:val="20"/>
                <w:lang w:eastAsia="fr-FR"/>
              </w:rPr>
              <w:t xml:space="preserve"> 3</w:t>
            </w:r>
          </w:p>
        </w:tc>
        <w:tc>
          <w:tcPr>
            <w:tcW w:w="752" w:type="dxa"/>
            <w:shd w:val="clear" w:color="auto" w:fill="auto"/>
            <w:vAlign w:val="center"/>
            <w:hideMark/>
          </w:tcPr>
          <w:p w14:paraId="756927D9"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r>
      <w:tr w:rsidR="007C3739" w:rsidRPr="00AC02C6" w14:paraId="2AAD9EF1" w14:textId="77777777" w:rsidTr="00576A63">
        <w:trPr>
          <w:trHeight w:val="300"/>
        </w:trPr>
        <w:tc>
          <w:tcPr>
            <w:tcW w:w="633" w:type="dxa"/>
            <w:shd w:val="clear" w:color="auto" w:fill="auto"/>
            <w:vAlign w:val="center"/>
            <w:hideMark/>
          </w:tcPr>
          <w:p w14:paraId="26F2381E"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rPr>
              <w:t> </w:t>
            </w:r>
          </w:p>
        </w:tc>
        <w:tc>
          <w:tcPr>
            <w:tcW w:w="8533" w:type="dxa"/>
            <w:shd w:val="clear" w:color="auto" w:fill="auto"/>
            <w:vAlign w:val="center"/>
            <w:hideMark/>
          </w:tcPr>
          <w:p w14:paraId="355FAC2B"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Série IV - DEVERSOIR</w:t>
            </w:r>
          </w:p>
        </w:tc>
        <w:tc>
          <w:tcPr>
            <w:tcW w:w="752" w:type="dxa"/>
            <w:shd w:val="clear" w:color="auto" w:fill="auto"/>
            <w:vAlign w:val="center"/>
            <w:hideMark/>
          </w:tcPr>
          <w:p w14:paraId="325CBC39" w14:textId="77777777" w:rsidR="007C3739" w:rsidRPr="00AC02C6" w:rsidRDefault="007C3739" w:rsidP="00576A63">
            <w:pPr>
              <w:ind w:left="0"/>
              <w:jc w:val="center"/>
              <w:rPr>
                <w:rFonts w:asciiTheme="minorHAnsi" w:hAnsiTheme="minorHAnsi" w:cstheme="minorHAnsi"/>
                <w:b/>
                <w:bCs/>
                <w:i/>
                <w:iCs/>
                <w:sz w:val="20"/>
                <w:szCs w:val="20"/>
                <w:lang w:eastAsia="fr-FR"/>
              </w:rPr>
            </w:pPr>
            <w:r w:rsidRPr="00AC02C6">
              <w:rPr>
                <w:rFonts w:asciiTheme="minorHAnsi" w:hAnsiTheme="minorHAnsi" w:cstheme="minorHAnsi"/>
                <w:b/>
                <w:bCs/>
                <w:i/>
                <w:iCs/>
                <w:sz w:val="20"/>
                <w:szCs w:val="20"/>
                <w:lang w:eastAsia="fr-FR"/>
              </w:rPr>
              <w:t> </w:t>
            </w:r>
          </w:p>
        </w:tc>
      </w:tr>
      <w:tr w:rsidR="007C3739" w:rsidRPr="00AC02C6" w14:paraId="08D3D16C" w14:textId="77777777" w:rsidTr="00576A63">
        <w:trPr>
          <w:trHeight w:val="510"/>
        </w:trPr>
        <w:tc>
          <w:tcPr>
            <w:tcW w:w="633" w:type="dxa"/>
            <w:shd w:val="clear" w:color="auto" w:fill="auto"/>
            <w:vAlign w:val="center"/>
            <w:hideMark/>
          </w:tcPr>
          <w:p w14:paraId="61B73AEC"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rPr>
              <w:t>4.1</w:t>
            </w:r>
          </w:p>
        </w:tc>
        <w:tc>
          <w:tcPr>
            <w:tcW w:w="8533" w:type="dxa"/>
            <w:shd w:val="clear" w:color="auto" w:fill="auto"/>
            <w:vAlign w:val="center"/>
            <w:hideMark/>
          </w:tcPr>
          <w:p w14:paraId="4D5C527D"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 xml:space="preserve">Enduit </w:t>
            </w:r>
            <w:proofErr w:type="spellStart"/>
            <w:r w:rsidRPr="00AC02C6">
              <w:rPr>
                <w:rFonts w:asciiTheme="minorHAnsi" w:hAnsiTheme="minorHAnsi" w:cstheme="minorHAnsi"/>
                <w:b/>
                <w:bCs/>
                <w:sz w:val="20"/>
                <w:szCs w:val="20"/>
                <w:lang w:eastAsia="fr-FR"/>
              </w:rPr>
              <w:t>ep</w:t>
            </w:r>
            <w:proofErr w:type="spellEnd"/>
            <w:r w:rsidRPr="00AC02C6">
              <w:rPr>
                <w:rFonts w:asciiTheme="minorHAnsi" w:hAnsiTheme="minorHAnsi" w:cstheme="minorHAnsi"/>
                <w:b/>
                <w:bCs/>
                <w:sz w:val="20"/>
                <w:szCs w:val="20"/>
                <w:lang w:eastAsia="fr-FR"/>
              </w:rPr>
              <w:t xml:space="preserve">=5 cm dosé à 400kg/m3 avec ajout de </w:t>
            </w:r>
            <w:proofErr w:type="spellStart"/>
            <w:r w:rsidRPr="00AC02C6">
              <w:rPr>
                <w:rFonts w:asciiTheme="minorHAnsi" w:hAnsiTheme="minorHAnsi" w:cstheme="minorHAnsi"/>
                <w:b/>
                <w:bCs/>
                <w:sz w:val="20"/>
                <w:szCs w:val="20"/>
                <w:lang w:eastAsia="fr-FR"/>
              </w:rPr>
              <w:t>sikhalite</w:t>
            </w:r>
            <w:proofErr w:type="spellEnd"/>
            <w:r w:rsidRPr="00AC02C6">
              <w:rPr>
                <w:rFonts w:asciiTheme="minorHAnsi" w:hAnsiTheme="minorHAnsi" w:cstheme="minorHAnsi"/>
                <w:b/>
                <w:bCs/>
                <w:sz w:val="20"/>
                <w:szCs w:val="20"/>
                <w:lang w:eastAsia="fr-FR"/>
              </w:rPr>
              <w:t xml:space="preserve"> pour traitement des fissures sur le pied du contre fort</w:t>
            </w:r>
          </w:p>
          <w:p w14:paraId="69D56EAF" w14:textId="77777777" w:rsidR="007C3739" w:rsidRPr="00AC02C6" w:rsidRDefault="007C3739" w:rsidP="00576A63">
            <w:pPr>
              <w:ind w:left="0"/>
              <w:jc w:val="center"/>
              <w:rPr>
                <w:rFonts w:asciiTheme="minorHAnsi" w:hAnsiTheme="minorHAnsi" w:cstheme="minorHAnsi"/>
                <w:sz w:val="20"/>
                <w:szCs w:val="20"/>
                <w:lang w:eastAsia="fr-FR"/>
              </w:rPr>
            </w:pPr>
          </w:p>
          <w:p w14:paraId="3C041148" w14:textId="77777777" w:rsidR="007C3739" w:rsidRPr="00AC02C6" w:rsidRDefault="007C3739" w:rsidP="00576A63">
            <w:pPr>
              <w:ind w:left="9" w:right="200" w:hanging="9"/>
              <w:jc w:val="left"/>
              <w:rPr>
                <w:rFonts w:asciiTheme="minorHAnsi" w:hAnsiTheme="minorHAnsi" w:cstheme="minorHAnsi"/>
                <w:sz w:val="20"/>
                <w:szCs w:val="20"/>
              </w:rPr>
            </w:pPr>
            <w:r w:rsidRPr="00AC02C6">
              <w:rPr>
                <w:rFonts w:asciiTheme="minorHAnsi" w:hAnsiTheme="minorHAnsi" w:cstheme="minorHAnsi"/>
                <w:sz w:val="20"/>
                <w:szCs w:val="20"/>
              </w:rPr>
              <w:t xml:space="preserve">Ce prix rémunère la fourniture et la mise en œuvre d’enduit gras dosé à 400 kg/m3 avec dosage en produits d’étanchéité type </w:t>
            </w:r>
            <w:proofErr w:type="spellStart"/>
            <w:r w:rsidRPr="00AC02C6">
              <w:rPr>
                <w:rFonts w:asciiTheme="minorHAnsi" w:hAnsiTheme="minorHAnsi" w:cstheme="minorHAnsi"/>
                <w:sz w:val="20"/>
                <w:szCs w:val="20"/>
              </w:rPr>
              <w:t>Sikalite</w:t>
            </w:r>
            <w:proofErr w:type="spellEnd"/>
            <w:r w:rsidRPr="00AC02C6">
              <w:rPr>
                <w:rFonts w:asciiTheme="minorHAnsi" w:hAnsiTheme="minorHAnsi" w:cstheme="minorHAnsi"/>
                <w:sz w:val="20"/>
                <w:szCs w:val="20"/>
              </w:rPr>
              <w:t xml:space="preserve"> pour la réalisation de l’étanchéité des ouvrages spécifiés conformément aux indications de l’ingénieur.</w:t>
            </w:r>
          </w:p>
          <w:p w14:paraId="0317CB9B" w14:textId="77777777" w:rsidR="007C3739" w:rsidRPr="00AC02C6" w:rsidRDefault="007C3739" w:rsidP="00576A63">
            <w:pPr>
              <w:ind w:left="9" w:right="200" w:hanging="9"/>
              <w:jc w:val="left"/>
              <w:rPr>
                <w:rFonts w:asciiTheme="minorHAnsi" w:hAnsiTheme="minorHAnsi" w:cstheme="minorHAnsi"/>
                <w:sz w:val="20"/>
                <w:szCs w:val="20"/>
              </w:rPr>
            </w:pPr>
            <w:r w:rsidRPr="00AC02C6">
              <w:rPr>
                <w:rFonts w:asciiTheme="minorHAnsi" w:hAnsiTheme="minorHAnsi" w:cstheme="minorHAnsi"/>
                <w:sz w:val="20"/>
                <w:szCs w:val="20"/>
              </w:rPr>
              <w:t xml:space="preserve">Le mortier est dosé à 400 kg de ciment CPJ 35 / m3 de mortier et avec du </w:t>
            </w:r>
            <w:proofErr w:type="spellStart"/>
            <w:r w:rsidRPr="00AC02C6">
              <w:rPr>
                <w:rFonts w:asciiTheme="minorHAnsi" w:hAnsiTheme="minorHAnsi" w:cstheme="minorHAnsi"/>
                <w:sz w:val="20"/>
                <w:szCs w:val="20"/>
              </w:rPr>
              <w:t>Sikalite</w:t>
            </w:r>
            <w:proofErr w:type="spellEnd"/>
            <w:r w:rsidRPr="00AC02C6">
              <w:rPr>
                <w:rFonts w:asciiTheme="minorHAnsi" w:hAnsiTheme="minorHAnsi" w:cstheme="minorHAnsi"/>
                <w:sz w:val="20"/>
                <w:szCs w:val="20"/>
              </w:rPr>
              <w:t xml:space="preserve"> dosé à 8 kg / m3 de mortier (1kg de </w:t>
            </w:r>
            <w:proofErr w:type="spellStart"/>
            <w:r w:rsidRPr="00AC02C6">
              <w:rPr>
                <w:rFonts w:asciiTheme="minorHAnsi" w:hAnsiTheme="minorHAnsi" w:cstheme="minorHAnsi"/>
                <w:sz w:val="20"/>
                <w:szCs w:val="20"/>
              </w:rPr>
              <w:t>Sikalite</w:t>
            </w:r>
            <w:proofErr w:type="spellEnd"/>
            <w:r w:rsidRPr="00AC02C6">
              <w:rPr>
                <w:rFonts w:asciiTheme="minorHAnsi" w:hAnsiTheme="minorHAnsi" w:cstheme="minorHAnsi"/>
                <w:sz w:val="20"/>
                <w:szCs w:val="20"/>
              </w:rPr>
              <w:t xml:space="preserve"> par sac de ciment). </w:t>
            </w:r>
          </w:p>
          <w:p w14:paraId="42EAA19F" w14:textId="77777777" w:rsidR="007C3739" w:rsidRPr="00AC02C6" w:rsidRDefault="007C3739" w:rsidP="00576A63">
            <w:pPr>
              <w:ind w:left="9" w:right="200" w:hanging="9"/>
              <w:jc w:val="left"/>
              <w:rPr>
                <w:rFonts w:asciiTheme="minorHAnsi" w:hAnsiTheme="minorHAnsi" w:cstheme="minorHAnsi"/>
                <w:sz w:val="20"/>
                <w:szCs w:val="20"/>
              </w:rPr>
            </w:pPr>
            <w:r w:rsidRPr="00AC02C6">
              <w:rPr>
                <w:rFonts w:asciiTheme="minorHAnsi" w:hAnsiTheme="minorHAnsi" w:cstheme="minorHAnsi"/>
                <w:sz w:val="20"/>
                <w:szCs w:val="20"/>
              </w:rPr>
              <w:t xml:space="preserve">Le </w:t>
            </w:r>
            <w:proofErr w:type="spellStart"/>
            <w:r w:rsidRPr="00AC02C6">
              <w:rPr>
                <w:rFonts w:asciiTheme="minorHAnsi" w:hAnsiTheme="minorHAnsi" w:cstheme="minorHAnsi"/>
                <w:sz w:val="20"/>
                <w:szCs w:val="20"/>
              </w:rPr>
              <w:t>Sikalite</w:t>
            </w:r>
            <w:proofErr w:type="spellEnd"/>
            <w:r w:rsidRPr="00AC02C6">
              <w:rPr>
                <w:rFonts w:asciiTheme="minorHAnsi" w:hAnsiTheme="minorHAnsi" w:cstheme="minorHAnsi"/>
                <w:sz w:val="20"/>
                <w:szCs w:val="20"/>
              </w:rPr>
              <w:t xml:space="preserve"> est un hydrofuge en poudre que l’on incorpore dans le mortier pour l’imperméabiliser par son action de feutrage dans les capillaires. Il est facile à mettre en œuvre, il n’a aucune influence sur la vitesse de prise et le durcissement, ne diminue pas la résistance.</w:t>
            </w:r>
          </w:p>
          <w:p w14:paraId="3E471FF7" w14:textId="77777777" w:rsidR="007C3739" w:rsidRPr="00AC02C6" w:rsidRDefault="007C3739" w:rsidP="00576A63">
            <w:pPr>
              <w:ind w:left="9" w:right="200" w:hanging="11"/>
              <w:jc w:val="left"/>
              <w:rPr>
                <w:rFonts w:asciiTheme="minorHAnsi" w:hAnsiTheme="minorHAnsi" w:cstheme="minorHAnsi"/>
                <w:sz w:val="20"/>
                <w:szCs w:val="20"/>
              </w:rPr>
            </w:pPr>
            <w:r w:rsidRPr="00AC02C6">
              <w:rPr>
                <w:rFonts w:asciiTheme="minorHAnsi" w:hAnsiTheme="minorHAnsi" w:cstheme="minorHAnsi"/>
                <w:sz w:val="20"/>
                <w:szCs w:val="20"/>
              </w:rPr>
              <w:t>Ce prix comprend conformément aux spécifications des prescriptions techniques :</w:t>
            </w:r>
          </w:p>
          <w:p w14:paraId="49A210FC" w14:textId="77777777" w:rsidR="007C3739" w:rsidRPr="00AC02C6" w:rsidRDefault="007C3739" w:rsidP="00576A63">
            <w:pPr>
              <w:pStyle w:val="Paragraphedeliste"/>
              <w:numPr>
                <w:ilvl w:val="0"/>
                <w:numId w:val="39"/>
              </w:numPr>
              <w:spacing w:after="0" w:line="240" w:lineRule="auto"/>
              <w:ind w:left="577" w:right="200" w:hanging="208"/>
              <w:rPr>
                <w:rFonts w:asciiTheme="minorHAnsi" w:hAnsiTheme="minorHAnsi" w:cstheme="minorHAnsi"/>
                <w:sz w:val="20"/>
                <w:szCs w:val="20"/>
              </w:rPr>
            </w:pPr>
            <w:r w:rsidRPr="00AC02C6">
              <w:rPr>
                <w:rFonts w:asciiTheme="minorHAnsi" w:hAnsiTheme="minorHAnsi" w:cstheme="minorHAnsi"/>
                <w:sz w:val="20"/>
                <w:szCs w:val="20"/>
              </w:rPr>
              <w:t>La fourniture et le transport sur le lieu d’emploi de tous les matériaux nécessaires à la fabrication des enduits y compris les adjuvants, et aux coffrages ;</w:t>
            </w:r>
          </w:p>
          <w:p w14:paraId="69726D9C" w14:textId="77777777" w:rsidR="007C3739" w:rsidRPr="00AC02C6" w:rsidRDefault="007C3739" w:rsidP="00576A63">
            <w:pPr>
              <w:pStyle w:val="Paragraphedeliste"/>
              <w:numPr>
                <w:ilvl w:val="0"/>
                <w:numId w:val="39"/>
              </w:numPr>
              <w:spacing w:after="0" w:line="240" w:lineRule="auto"/>
              <w:ind w:left="577" w:right="200" w:hanging="208"/>
              <w:rPr>
                <w:rFonts w:asciiTheme="minorHAnsi" w:hAnsiTheme="minorHAnsi" w:cstheme="minorHAnsi"/>
                <w:sz w:val="20"/>
                <w:szCs w:val="20"/>
              </w:rPr>
            </w:pPr>
            <w:r w:rsidRPr="00AC02C6">
              <w:rPr>
                <w:rFonts w:asciiTheme="minorHAnsi" w:hAnsiTheme="minorHAnsi" w:cstheme="minorHAnsi"/>
                <w:sz w:val="20"/>
                <w:szCs w:val="20"/>
              </w:rPr>
              <w:t>Le stockage de ces matériaux ;</w:t>
            </w:r>
          </w:p>
          <w:p w14:paraId="65E3E03F" w14:textId="77777777" w:rsidR="007C3739" w:rsidRPr="00AC02C6" w:rsidRDefault="007C3739" w:rsidP="00576A63">
            <w:pPr>
              <w:pStyle w:val="Paragraphedeliste"/>
              <w:numPr>
                <w:ilvl w:val="0"/>
                <w:numId w:val="39"/>
              </w:numPr>
              <w:spacing w:after="0" w:line="240" w:lineRule="auto"/>
              <w:ind w:left="577" w:right="200" w:hanging="208"/>
              <w:rPr>
                <w:rFonts w:asciiTheme="minorHAnsi" w:hAnsiTheme="minorHAnsi" w:cstheme="minorHAnsi"/>
                <w:sz w:val="20"/>
                <w:szCs w:val="20"/>
              </w:rPr>
            </w:pPr>
            <w:r w:rsidRPr="00AC02C6">
              <w:rPr>
                <w:rFonts w:asciiTheme="minorHAnsi" w:hAnsiTheme="minorHAnsi" w:cstheme="minorHAnsi"/>
                <w:sz w:val="20"/>
                <w:szCs w:val="20"/>
              </w:rPr>
              <w:t>La fabrication, les dosages nécessaires et la mise en œuvre des enduits ;</w:t>
            </w:r>
          </w:p>
          <w:p w14:paraId="721EC446" w14:textId="77777777" w:rsidR="007C3739" w:rsidRPr="00AC02C6" w:rsidRDefault="007C3739" w:rsidP="00576A63">
            <w:pPr>
              <w:pStyle w:val="Paragraphedeliste"/>
              <w:numPr>
                <w:ilvl w:val="0"/>
                <w:numId w:val="39"/>
              </w:numPr>
              <w:spacing w:after="0" w:line="240" w:lineRule="auto"/>
              <w:ind w:left="577" w:right="200" w:hanging="208"/>
              <w:rPr>
                <w:rFonts w:asciiTheme="minorHAnsi" w:hAnsiTheme="minorHAnsi" w:cstheme="minorHAnsi"/>
                <w:sz w:val="20"/>
                <w:szCs w:val="20"/>
              </w:rPr>
            </w:pPr>
            <w:r w:rsidRPr="00AC02C6">
              <w:rPr>
                <w:rFonts w:asciiTheme="minorHAnsi" w:hAnsiTheme="minorHAnsi" w:cstheme="minorHAnsi"/>
                <w:sz w:val="20"/>
                <w:szCs w:val="20"/>
              </w:rPr>
              <w:t>La protection des surfaces enduits pendant 21 jours par un arrosage biquotidien (matin et soir).</w:t>
            </w:r>
          </w:p>
          <w:p w14:paraId="215CA725" w14:textId="77777777" w:rsidR="007C3739" w:rsidRPr="00AC02C6" w:rsidRDefault="007C3739" w:rsidP="00576A63">
            <w:pPr>
              <w:pStyle w:val="Paragraphedeliste"/>
              <w:numPr>
                <w:ilvl w:val="0"/>
                <w:numId w:val="39"/>
              </w:numPr>
              <w:spacing w:after="0" w:line="240" w:lineRule="auto"/>
              <w:ind w:left="577" w:right="200" w:hanging="208"/>
              <w:rPr>
                <w:rFonts w:asciiTheme="minorHAnsi" w:hAnsiTheme="minorHAnsi" w:cstheme="minorHAnsi"/>
                <w:sz w:val="20"/>
                <w:szCs w:val="20"/>
              </w:rPr>
            </w:pPr>
            <w:r w:rsidRPr="00AC02C6">
              <w:rPr>
                <w:rFonts w:asciiTheme="minorHAnsi" w:hAnsiTheme="minorHAnsi" w:cstheme="minorHAnsi"/>
                <w:sz w:val="20"/>
                <w:szCs w:val="20"/>
              </w:rPr>
              <w:t>Le personnel qualifié pour l’exécution correcte des travaux.</w:t>
            </w:r>
          </w:p>
          <w:p w14:paraId="7A84F7B3"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i/>
                <w:iCs/>
                <w:sz w:val="20"/>
                <w:szCs w:val="20"/>
                <w:lang w:val="fr-CA"/>
              </w:rPr>
              <w:t>Ce prix s’applique à la surface, en mètre carré (m2), d’enduit gras avec comme valeur maximale celle obtenue à partir des plans d’exécution des ouvrages</w:t>
            </w:r>
          </w:p>
        </w:tc>
        <w:tc>
          <w:tcPr>
            <w:tcW w:w="752" w:type="dxa"/>
            <w:shd w:val="clear" w:color="auto" w:fill="auto"/>
            <w:vAlign w:val="center"/>
            <w:hideMark/>
          </w:tcPr>
          <w:p w14:paraId="5A1F963F"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m²</w:t>
            </w:r>
          </w:p>
        </w:tc>
      </w:tr>
      <w:tr w:rsidR="007C3739" w:rsidRPr="00AC02C6" w14:paraId="18650F0D" w14:textId="77777777" w:rsidTr="00576A63">
        <w:trPr>
          <w:trHeight w:val="510"/>
        </w:trPr>
        <w:tc>
          <w:tcPr>
            <w:tcW w:w="633" w:type="dxa"/>
            <w:shd w:val="clear" w:color="auto" w:fill="auto"/>
            <w:vAlign w:val="center"/>
            <w:hideMark/>
          </w:tcPr>
          <w:p w14:paraId="4115CA3E"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rPr>
              <w:t>4.2</w:t>
            </w:r>
          </w:p>
        </w:tc>
        <w:tc>
          <w:tcPr>
            <w:tcW w:w="8533" w:type="dxa"/>
            <w:shd w:val="clear" w:color="auto" w:fill="auto"/>
            <w:vAlign w:val="center"/>
            <w:hideMark/>
          </w:tcPr>
          <w:p w14:paraId="7BFC743A"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 xml:space="preserve">Réparation des batardeaux et application de trois couches de peinture </w:t>
            </w:r>
            <w:proofErr w:type="spellStart"/>
            <w:r w:rsidRPr="00AC02C6">
              <w:rPr>
                <w:rFonts w:asciiTheme="minorHAnsi" w:hAnsiTheme="minorHAnsi" w:cstheme="minorHAnsi"/>
                <w:b/>
                <w:bCs/>
                <w:sz w:val="20"/>
                <w:szCs w:val="20"/>
                <w:lang w:eastAsia="fr-FR"/>
              </w:rPr>
              <w:t>anti-rouille</w:t>
            </w:r>
            <w:proofErr w:type="spellEnd"/>
          </w:p>
          <w:p w14:paraId="1F03CEC2" w14:textId="77777777" w:rsidR="007C3739" w:rsidRPr="00AC02C6" w:rsidRDefault="007C3739" w:rsidP="00576A63">
            <w:pPr>
              <w:ind w:left="9" w:right="200" w:hanging="11"/>
              <w:jc w:val="left"/>
              <w:rPr>
                <w:rFonts w:asciiTheme="minorHAnsi" w:hAnsiTheme="minorHAnsi" w:cstheme="minorHAnsi"/>
                <w:sz w:val="20"/>
                <w:szCs w:val="20"/>
              </w:rPr>
            </w:pPr>
            <w:r w:rsidRPr="00AC02C6">
              <w:rPr>
                <w:rFonts w:asciiTheme="minorHAnsi" w:hAnsiTheme="minorHAnsi" w:cstheme="minorHAnsi"/>
                <w:sz w:val="20"/>
                <w:szCs w:val="20"/>
              </w:rPr>
              <w:t>Ce prix comprend conformément aux spécifications des prescriptions techniques :</w:t>
            </w:r>
          </w:p>
          <w:p w14:paraId="701F9B5A" w14:textId="77777777" w:rsidR="007C3739" w:rsidRPr="00AC02C6" w:rsidRDefault="007C3739" w:rsidP="00576A63">
            <w:pPr>
              <w:pStyle w:val="Paragraphedeliste"/>
              <w:numPr>
                <w:ilvl w:val="0"/>
                <w:numId w:val="39"/>
              </w:numPr>
              <w:spacing w:after="0" w:line="240" w:lineRule="auto"/>
              <w:ind w:left="577" w:right="200" w:hanging="208"/>
              <w:rPr>
                <w:rFonts w:asciiTheme="minorHAnsi" w:hAnsiTheme="minorHAnsi" w:cstheme="minorHAnsi"/>
                <w:sz w:val="20"/>
                <w:szCs w:val="20"/>
              </w:rPr>
            </w:pPr>
            <w:r w:rsidRPr="00AC02C6">
              <w:rPr>
                <w:rFonts w:asciiTheme="minorHAnsi" w:hAnsiTheme="minorHAnsi" w:cstheme="minorHAnsi"/>
                <w:sz w:val="20"/>
                <w:szCs w:val="20"/>
              </w:rPr>
              <w:t>La fourniture et le transport sur le lieu d’emploi de tous les matériaux nécessaires à la réparation des batardeaux ;</w:t>
            </w:r>
          </w:p>
          <w:p w14:paraId="0797B25A" w14:textId="77777777" w:rsidR="007C3739" w:rsidRPr="00AC02C6" w:rsidRDefault="007C3739" w:rsidP="00576A63">
            <w:pPr>
              <w:pStyle w:val="Paragraphedeliste"/>
              <w:numPr>
                <w:ilvl w:val="0"/>
                <w:numId w:val="39"/>
              </w:numPr>
              <w:spacing w:after="0" w:line="240" w:lineRule="auto"/>
              <w:ind w:left="577" w:right="200" w:hanging="208"/>
              <w:rPr>
                <w:rFonts w:asciiTheme="minorHAnsi" w:hAnsiTheme="minorHAnsi" w:cstheme="minorHAnsi"/>
                <w:sz w:val="20"/>
                <w:szCs w:val="20"/>
              </w:rPr>
            </w:pPr>
            <w:r w:rsidRPr="00AC02C6">
              <w:rPr>
                <w:rFonts w:asciiTheme="minorHAnsi" w:hAnsiTheme="minorHAnsi" w:cstheme="minorHAnsi"/>
                <w:sz w:val="20"/>
                <w:szCs w:val="20"/>
              </w:rPr>
              <w:t>L’application de trois couches de peinture antirouille;</w:t>
            </w:r>
          </w:p>
          <w:p w14:paraId="61A1D47A" w14:textId="77777777" w:rsidR="007C3739" w:rsidRPr="00AC02C6" w:rsidRDefault="007C3739" w:rsidP="00576A63">
            <w:pPr>
              <w:pStyle w:val="Paragraphedeliste"/>
              <w:numPr>
                <w:ilvl w:val="0"/>
                <w:numId w:val="39"/>
              </w:numPr>
              <w:spacing w:after="0" w:line="240" w:lineRule="auto"/>
              <w:ind w:left="577" w:right="200" w:hanging="208"/>
              <w:rPr>
                <w:rFonts w:asciiTheme="minorHAnsi" w:hAnsiTheme="minorHAnsi" w:cstheme="minorHAnsi"/>
                <w:sz w:val="20"/>
                <w:szCs w:val="20"/>
              </w:rPr>
            </w:pPr>
            <w:r w:rsidRPr="00AC02C6">
              <w:rPr>
                <w:rFonts w:asciiTheme="minorHAnsi" w:hAnsiTheme="minorHAnsi" w:cstheme="minorHAnsi"/>
                <w:sz w:val="20"/>
                <w:szCs w:val="20"/>
              </w:rPr>
              <w:t>Le personnel qualifié pour l’exécution correcte des travaux.</w:t>
            </w:r>
          </w:p>
          <w:p w14:paraId="1861257D"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i/>
                <w:iCs/>
                <w:sz w:val="20"/>
                <w:szCs w:val="20"/>
                <w:lang w:val="fr-CA"/>
              </w:rPr>
              <w:t>Ce prix s’applique à l’unité de batardeau réparé et peint</w:t>
            </w:r>
          </w:p>
        </w:tc>
        <w:tc>
          <w:tcPr>
            <w:tcW w:w="752" w:type="dxa"/>
            <w:shd w:val="clear" w:color="auto" w:fill="auto"/>
            <w:vAlign w:val="center"/>
            <w:hideMark/>
          </w:tcPr>
          <w:p w14:paraId="61E7E5BB"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U</w:t>
            </w:r>
          </w:p>
        </w:tc>
      </w:tr>
      <w:tr w:rsidR="007C3739" w:rsidRPr="00AC02C6" w14:paraId="27E9109A" w14:textId="77777777" w:rsidTr="00576A63">
        <w:trPr>
          <w:trHeight w:val="300"/>
        </w:trPr>
        <w:tc>
          <w:tcPr>
            <w:tcW w:w="633" w:type="dxa"/>
            <w:shd w:val="clear" w:color="auto" w:fill="auto"/>
            <w:vAlign w:val="center"/>
            <w:hideMark/>
          </w:tcPr>
          <w:p w14:paraId="77FF3093"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rPr>
              <w:t> </w:t>
            </w:r>
          </w:p>
        </w:tc>
        <w:tc>
          <w:tcPr>
            <w:tcW w:w="8533" w:type="dxa"/>
            <w:shd w:val="clear" w:color="auto" w:fill="auto"/>
            <w:vAlign w:val="center"/>
            <w:hideMark/>
          </w:tcPr>
          <w:p w14:paraId="13F762DA"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 xml:space="preserve">Total </w:t>
            </w:r>
            <w:proofErr w:type="spellStart"/>
            <w:r w:rsidRPr="00AC02C6">
              <w:rPr>
                <w:rFonts w:asciiTheme="minorHAnsi" w:hAnsiTheme="minorHAnsi" w:cstheme="minorHAnsi"/>
                <w:b/>
                <w:bCs/>
                <w:sz w:val="20"/>
                <w:szCs w:val="20"/>
                <w:lang w:eastAsia="fr-FR"/>
              </w:rPr>
              <w:t>Serie</w:t>
            </w:r>
            <w:proofErr w:type="spellEnd"/>
            <w:r w:rsidRPr="00AC02C6">
              <w:rPr>
                <w:rFonts w:asciiTheme="minorHAnsi" w:hAnsiTheme="minorHAnsi" w:cstheme="minorHAnsi"/>
                <w:b/>
                <w:bCs/>
                <w:sz w:val="20"/>
                <w:szCs w:val="20"/>
                <w:lang w:eastAsia="fr-FR"/>
              </w:rPr>
              <w:t xml:space="preserve"> 4</w:t>
            </w:r>
          </w:p>
        </w:tc>
        <w:tc>
          <w:tcPr>
            <w:tcW w:w="752" w:type="dxa"/>
            <w:shd w:val="clear" w:color="auto" w:fill="auto"/>
            <w:vAlign w:val="center"/>
            <w:hideMark/>
          </w:tcPr>
          <w:p w14:paraId="14980AF5"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r>
      <w:tr w:rsidR="007C3739" w:rsidRPr="00AC02C6" w14:paraId="3B0B4169" w14:textId="77777777" w:rsidTr="00576A63">
        <w:trPr>
          <w:trHeight w:val="510"/>
        </w:trPr>
        <w:tc>
          <w:tcPr>
            <w:tcW w:w="633" w:type="dxa"/>
            <w:shd w:val="clear" w:color="auto" w:fill="auto"/>
            <w:vAlign w:val="center"/>
            <w:hideMark/>
          </w:tcPr>
          <w:p w14:paraId="332EB53E"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rPr>
              <w:t> </w:t>
            </w:r>
          </w:p>
        </w:tc>
        <w:tc>
          <w:tcPr>
            <w:tcW w:w="8533" w:type="dxa"/>
            <w:shd w:val="clear" w:color="auto" w:fill="auto"/>
            <w:vAlign w:val="center"/>
            <w:hideMark/>
          </w:tcPr>
          <w:p w14:paraId="21EBE870"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Série V - BASSIN DE DISSIPATION ET PROTECTION AVALE</w:t>
            </w:r>
          </w:p>
        </w:tc>
        <w:tc>
          <w:tcPr>
            <w:tcW w:w="752" w:type="dxa"/>
            <w:shd w:val="clear" w:color="auto" w:fill="auto"/>
            <w:vAlign w:val="center"/>
            <w:hideMark/>
          </w:tcPr>
          <w:p w14:paraId="7240CD27"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r>
      <w:tr w:rsidR="007C3739" w:rsidRPr="00AC02C6" w14:paraId="6BBA7F2F" w14:textId="77777777" w:rsidTr="00576A63">
        <w:trPr>
          <w:trHeight w:val="450"/>
        </w:trPr>
        <w:tc>
          <w:tcPr>
            <w:tcW w:w="633" w:type="dxa"/>
            <w:shd w:val="clear" w:color="auto" w:fill="auto"/>
            <w:vAlign w:val="center"/>
            <w:hideMark/>
          </w:tcPr>
          <w:p w14:paraId="39D936E1"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rPr>
              <w:lastRenderedPageBreak/>
              <w:t>5.1</w:t>
            </w:r>
          </w:p>
        </w:tc>
        <w:tc>
          <w:tcPr>
            <w:tcW w:w="8533" w:type="dxa"/>
            <w:shd w:val="clear" w:color="auto" w:fill="auto"/>
            <w:vAlign w:val="center"/>
            <w:hideMark/>
          </w:tcPr>
          <w:p w14:paraId="5D1B387E"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 xml:space="preserve">Enduit dosé à 400kg/m3 avec ajout de </w:t>
            </w:r>
            <w:proofErr w:type="spellStart"/>
            <w:r w:rsidRPr="00AC02C6">
              <w:rPr>
                <w:rFonts w:asciiTheme="minorHAnsi" w:hAnsiTheme="minorHAnsi" w:cstheme="minorHAnsi"/>
                <w:b/>
                <w:bCs/>
                <w:sz w:val="20"/>
                <w:szCs w:val="20"/>
                <w:lang w:eastAsia="fr-FR"/>
              </w:rPr>
              <w:t>sikhalite</w:t>
            </w:r>
            <w:proofErr w:type="spellEnd"/>
            <w:r w:rsidRPr="00AC02C6">
              <w:rPr>
                <w:rFonts w:asciiTheme="minorHAnsi" w:hAnsiTheme="minorHAnsi" w:cstheme="minorHAnsi"/>
                <w:b/>
                <w:bCs/>
                <w:sz w:val="20"/>
                <w:szCs w:val="20"/>
                <w:lang w:eastAsia="fr-FR"/>
              </w:rPr>
              <w:t xml:space="preserve"> pour traitement des fissures sur le bassin et le seuil terminal</w:t>
            </w:r>
          </w:p>
          <w:p w14:paraId="7853230B" w14:textId="77777777" w:rsidR="007C3739" w:rsidRPr="00AC02C6" w:rsidRDefault="007C3739" w:rsidP="00576A63">
            <w:pPr>
              <w:ind w:left="0"/>
              <w:jc w:val="center"/>
              <w:rPr>
                <w:rFonts w:asciiTheme="minorHAnsi" w:hAnsiTheme="minorHAnsi" w:cstheme="minorHAnsi"/>
                <w:sz w:val="20"/>
                <w:szCs w:val="20"/>
                <w:lang w:eastAsia="fr-FR"/>
              </w:rPr>
            </w:pPr>
          </w:p>
          <w:p w14:paraId="28746511" w14:textId="77777777" w:rsidR="007C3739" w:rsidRPr="00AC02C6" w:rsidRDefault="007C3739" w:rsidP="00576A63">
            <w:pPr>
              <w:ind w:left="9" w:right="200" w:hanging="9"/>
              <w:jc w:val="left"/>
              <w:rPr>
                <w:rFonts w:asciiTheme="minorHAnsi" w:hAnsiTheme="minorHAnsi" w:cstheme="minorHAnsi"/>
                <w:sz w:val="20"/>
                <w:szCs w:val="20"/>
              </w:rPr>
            </w:pPr>
            <w:r w:rsidRPr="00AC02C6">
              <w:rPr>
                <w:rFonts w:asciiTheme="minorHAnsi" w:hAnsiTheme="minorHAnsi" w:cstheme="minorHAnsi"/>
                <w:sz w:val="20"/>
                <w:szCs w:val="20"/>
              </w:rPr>
              <w:t xml:space="preserve">Ce prix rémunère la fourniture et la mise en œuvre d’enduit gras dosé à 400 kg/m3 avec dosage en produits d’étanchéité type </w:t>
            </w:r>
            <w:proofErr w:type="spellStart"/>
            <w:r w:rsidRPr="00AC02C6">
              <w:rPr>
                <w:rFonts w:asciiTheme="minorHAnsi" w:hAnsiTheme="minorHAnsi" w:cstheme="minorHAnsi"/>
                <w:sz w:val="20"/>
                <w:szCs w:val="20"/>
              </w:rPr>
              <w:t>Sikalite</w:t>
            </w:r>
            <w:proofErr w:type="spellEnd"/>
            <w:r w:rsidRPr="00AC02C6">
              <w:rPr>
                <w:rFonts w:asciiTheme="minorHAnsi" w:hAnsiTheme="minorHAnsi" w:cstheme="minorHAnsi"/>
                <w:sz w:val="20"/>
                <w:szCs w:val="20"/>
              </w:rPr>
              <w:t xml:space="preserve"> pour la réalisation de l’étanchéité des ouvrages spécifiés conformément aux indications de l’ingénieur.</w:t>
            </w:r>
          </w:p>
          <w:p w14:paraId="1456119F" w14:textId="77777777" w:rsidR="007C3739" w:rsidRPr="00AC02C6" w:rsidRDefault="007C3739" w:rsidP="00576A63">
            <w:pPr>
              <w:ind w:left="9" w:right="200" w:hanging="9"/>
              <w:jc w:val="left"/>
              <w:rPr>
                <w:rFonts w:asciiTheme="minorHAnsi" w:hAnsiTheme="minorHAnsi" w:cstheme="minorHAnsi"/>
                <w:sz w:val="20"/>
                <w:szCs w:val="20"/>
              </w:rPr>
            </w:pPr>
            <w:r w:rsidRPr="00AC02C6">
              <w:rPr>
                <w:rFonts w:asciiTheme="minorHAnsi" w:hAnsiTheme="minorHAnsi" w:cstheme="minorHAnsi"/>
                <w:sz w:val="20"/>
                <w:szCs w:val="20"/>
              </w:rPr>
              <w:t xml:space="preserve">Le mortier est dosé à 400 kg de ciment CPJ 35 / m3 de mortier et avec du </w:t>
            </w:r>
            <w:proofErr w:type="spellStart"/>
            <w:r w:rsidRPr="00AC02C6">
              <w:rPr>
                <w:rFonts w:asciiTheme="minorHAnsi" w:hAnsiTheme="minorHAnsi" w:cstheme="minorHAnsi"/>
                <w:sz w:val="20"/>
                <w:szCs w:val="20"/>
              </w:rPr>
              <w:t>Sikalite</w:t>
            </w:r>
            <w:proofErr w:type="spellEnd"/>
            <w:r w:rsidRPr="00AC02C6">
              <w:rPr>
                <w:rFonts w:asciiTheme="minorHAnsi" w:hAnsiTheme="minorHAnsi" w:cstheme="minorHAnsi"/>
                <w:sz w:val="20"/>
                <w:szCs w:val="20"/>
              </w:rPr>
              <w:t xml:space="preserve"> dosé à 8 kg / m3 de mortier (1kg de </w:t>
            </w:r>
            <w:proofErr w:type="spellStart"/>
            <w:r w:rsidRPr="00AC02C6">
              <w:rPr>
                <w:rFonts w:asciiTheme="minorHAnsi" w:hAnsiTheme="minorHAnsi" w:cstheme="minorHAnsi"/>
                <w:sz w:val="20"/>
                <w:szCs w:val="20"/>
              </w:rPr>
              <w:t>Sikalite</w:t>
            </w:r>
            <w:proofErr w:type="spellEnd"/>
            <w:r w:rsidRPr="00AC02C6">
              <w:rPr>
                <w:rFonts w:asciiTheme="minorHAnsi" w:hAnsiTheme="minorHAnsi" w:cstheme="minorHAnsi"/>
                <w:sz w:val="20"/>
                <w:szCs w:val="20"/>
              </w:rPr>
              <w:t xml:space="preserve"> par sac de ciment). </w:t>
            </w:r>
          </w:p>
          <w:p w14:paraId="44EECF70" w14:textId="77777777" w:rsidR="007C3739" w:rsidRPr="00AC02C6" w:rsidRDefault="007C3739" w:rsidP="00576A63">
            <w:pPr>
              <w:ind w:left="9" w:right="200" w:hanging="9"/>
              <w:jc w:val="left"/>
              <w:rPr>
                <w:rFonts w:asciiTheme="minorHAnsi" w:hAnsiTheme="minorHAnsi" w:cstheme="minorHAnsi"/>
                <w:sz w:val="20"/>
                <w:szCs w:val="20"/>
              </w:rPr>
            </w:pPr>
            <w:r w:rsidRPr="00AC02C6">
              <w:rPr>
                <w:rFonts w:asciiTheme="minorHAnsi" w:hAnsiTheme="minorHAnsi" w:cstheme="minorHAnsi"/>
                <w:sz w:val="20"/>
                <w:szCs w:val="20"/>
              </w:rPr>
              <w:t xml:space="preserve">Le </w:t>
            </w:r>
            <w:proofErr w:type="spellStart"/>
            <w:r w:rsidRPr="00AC02C6">
              <w:rPr>
                <w:rFonts w:asciiTheme="minorHAnsi" w:hAnsiTheme="minorHAnsi" w:cstheme="minorHAnsi"/>
                <w:sz w:val="20"/>
                <w:szCs w:val="20"/>
              </w:rPr>
              <w:t>Sikalite</w:t>
            </w:r>
            <w:proofErr w:type="spellEnd"/>
            <w:r w:rsidRPr="00AC02C6">
              <w:rPr>
                <w:rFonts w:asciiTheme="minorHAnsi" w:hAnsiTheme="minorHAnsi" w:cstheme="minorHAnsi"/>
                <w:sz w:val="20"/>
                <w:szCs w:val="20"/>
              </w:rPr>
              <w:t xml:space="preserve"> est un hydrofuge en poudre que l’on incorpore dans le mortier pour l’imperméabiliser par son action de feutrage dans les capillaires. Il est facile à mettre en œuvre, il n’a aucune influence sur la vitesse de prise et le durcissement, ne diminue pas la résistance.</w:t>
            </w:r>
          </w:p>
          <w:p w14:paraId="1898CAE4" w14:textId="77777777" w:rsidR="007C3739" w:rsidRPr="00AC02C6" w:rsidRDefault="007C3739" w:rsidP="00576A63">
            <w:pPr>
              <w:ind w:left="9" w:right="200" w:hanging="11"/>
              <w:jc w:val="left"/>
              <w:rPr>
                <w:rFonts w:asciiTheme="minorHAnsi" w:hAnsiTheme="minorHAnsi" w:cstheme="minorHAnsi"/>
                <w:sz w:val="20"/>
                <w:szCs w:val="20"/>
              </w:rPr>
            </w:pPr>
            <w:r w:rsidRPr="00AC02C6">
              <w:rPr>
                <w:rFonts w:asciiTheme="minorHAnsi" w:hAnsiTheme="minorHAnsi" w:cstheme="minorHAnsi"/>
                <w:sz w:val="20"/>
                <w:szCs w:val="20"/>
              </w:rPr>
              <w:t>Ce prix comprend conformément aux spécifications des prescriptions techniques :</w:t>
            </w:r>
          </w:p>
          <w:p w14:paraId="38AC4014" w14:textId="77777777" w:rsidR="007C3739" w:rsidRPr="00AC02C6" w:rsidRDefault="007C3739" w:rsidP="00576A63">
            <w:pPr>
              <w:pStyle w:val="Paragraphedeliste"/>
              <w:numPr>
                <w:ilvl w:val="0"/>
                <w:numId w:val="39"/>
              </w:numPr>
              <w:spacing w:after="0" w:line="240" w:lineRule="auto"/>
              <w:ind w:left="577" w:right="200" w:hanging="208"/>
              <w:rPr>
                <w:rFonts w:asciiTheme="minorHAnsi" w:hAnsiTheme="minorHAnsi" w:cstheme="minorHAnsi"/>
                <w:sz w:val="20"/>
                <w:szCs w:val="20"/>
              </w:rPr>
            </w:pPr>
            <w:r w:rsidRPr="00AC02C6">
              <w:rPr>
                <w:rFonts w:asciiTheme="minorHAnsi" w:hAnsiTheme="minorHAnsi" w:cstheme="minorHAnsi"/>
                <w:sz w:val="20"/>
                <w:szCs w:val="20"/>
              </w:rPr>
              <w:t>La fourniture et le transport sur le lieu d’emploi de tous les matériaux nécessaires à la fabrication des enduits y compris les adjuvants, et aux coffrages ;</w:t>
            </w:r>
          </w:p>
          <w:p w14:paraId="43232265" w14:textId="77777777" w:rsidR="007C3739" w:rsidRPr="00AC02C6" w:rsidRDefault="007C3739" w:rsidP="00576A63">
            <w:pPr>
              <w:pStyle w:val="Paragraphedeliste"/>
              <w:numPr>
                <w:ilvl w:val="0"/>
                <w:numId w:val="39"/>
              </w:numPr>
              <w:spacing w:after="0" w:line="240" w:lineRule="auto"/>
              <w:ind w:left="577" w:right="200" w:hanging="208"/>
              <w:rPr>
                <w:rFonts w:asciiTheme="minorHAnsi" w:hAnsiTheme="minorHAnsi" w:cstheme="minorHAnsi"/>
                <w:sz w:val="20"/>
                <w:szCs w:val="20"/>
              </w:rPr>
            </w:pPr>
            <w:r w:rsidRPr="00AC02C6">
              <w:rPr>
                <w:rFonts w:asciiTheme="minorHAnsi" w:hAnsiTheme="minorHAnsi" w:cstheme="minorHAnsi"/>
                <w:sz w:val="20"/>
                <w:szCs w:val="20"/>
              </w:rPr>
              <w:t>Le stockage de ces matériaux ;</w:t>
            </w:r>
          </w:p>
          <w:p w14:paraId="35EB6272" w14:textId="77777777" w:rsidR="007C3739" w:rsidRPr="00AC02C6" w:rsidRDefault="007C3739" w:rsidP="00576A63">
            <w:pPr>
              <w:pStyle w:val="Paragraphedeliste"/>
              <w:numPr>
                <w:ilvl w:val="0"/>
                <w:numId w:val="39"/>
              </w:numPr>
              <w:spacing w:after="0" w:line="240" w:lineRule="auto"/>
              <w:ind w:left="577" w:right="200" w:hanging="208"/>
              <w:rPr>
                <w:rFonts w:asciiTheme="minorHAnsi" w:hAnsiTheme="minorHAnsi" w:cstheme="minorHAnsi"/>
                <w:sz w:val="20"/>
                <w:szCs w:val="20"/>
              </w:rPr>
            </w:pPr>
            <w:r w:rsidRPr="00AC02C6">
              <w:rPr>
                <w:rFonts w:asciiTheme="minorHAnsi" w:hAnsiTheme="minorHAnsi" w:cstheme="minorHAnsi"/>
                <w:sz w:val="20"/>
                <w:szCs w:val="20"/>
              </w:rPr>
              <w:t>La fabrication, les dosages nécessaires et la mise en œuvre des enduits ;</w:t>
            </w:r>
          </w:p>
          <w:p w14:paraId="222C7C84" w14:textId="77777777" w:rsidR="007C3739" w:rsidRPr="00AC02C6" w:rsidRDefault="007C3739" w:rsidP="00576A63">
            <w:pPr>
              <w:pStyle w:val="Paragraphedeliste"/>
              <w:numPr>
                <w:ilvl w:val="0"/>
                <w:numId w:val="39"/>
              </w:numPr>
              <w:spacing w:after="0" w:line="240" w:lineRule="auto"/>
              <w:ind w:left="577" w:right="200" w:hanging="208"/>
              <w:rPr>
                <w:rFonts w:asciiTheme="minorHAnsi" w:hAnsiTheme="minorHAnsi" w:cstheme="minorHAnsi"/>
                <w:sz w:val="20"/>
                <w:szCs w:val="20"/>
              </w:rPr>
            </w:pPr>
            <w:r w:rsidRPr="00AC02C6">
              <w:rPr>
                <w:rFonts w:asciiTheme="minorHAnsi" w:hAnsiTheme="minorHAnsi" w:cstheme="minorHAnsi"/>
                <w:sz w:val="20"/>
                <w:szCs w:val="20"/>
              </w:rPr>
              <w:t>La protection des surfaces enduits pendant 21 jours par un arrosage biquotidien (matin et soir).</w:t>
            </w:r>
          </w:p>
          <w:p w14:paraId="1FB1AA46" w14:textId="77777777" w:rsidR="007C3739" w:rsidRPr="00AC02C6" w:rsidRDefault="007C3739" w:rsidP="00576A63">
            <w:pPr>
              <w:pStyle w:val="Paragraphedeliste"/>
              <w:numPr>
                <w:ilvl w:val="0"/>
                <w:numId w:val="39"/>
              </w:numPr>
              <w:spacing w:after="0" w:line="240" w:lineRule="auto"/>
              <w:ind w:left="577" w:right="200" w:hanging="208"/>
              <w:rPr>
                <w:rFonts w:asciiTheme="minorHAnsi" w:hAnsiTheme="minorHAnsi" w:cstheme="minorHAnsi"/>
                <w:sz w:val="20"/>
                <w:szCs w:val="20"/>
              </w:rPr>
            </w:pPr>
            <w:r w:rsidRPr="00AC02C6">
              <w:rPr>
                <w:rFonts w:asciiTheme="minorHAnsi" w:hAnsiTheme="minorHAnsi" w:cstheme="minorHAnsi"/>
                <w:sz w:val="20"/>
                <w:szCs w:val="20"/>
              </w:rPr>
              <w:t>Le personnel qualifié pour l’exécution correcte des travaux.</w:t>
            </w:r>
          </w:p>
          <w:p w14:paraId="7DDDFC7E"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i/>
                <w:iCs/>
                <w:sz w:val="20"/>
                <w:szCs w:val="20"/>
                <w:lang w:val="fr-CA"/>
              </w:rPr>
              <w:t>Ce prix s’applique à la surface, en mètre carré (m2), d’enduit gras avec comme valeur maximale celle obtenue à partir des plans d’exécution des ouvrages</w:t>
            </w:r>
          </w:p>
        </w:tc>
        <w:tc>
          <w:tcPr>
            <w:tcW w:w="752" w:type="dxa"/>
            <w:shd w:val="clear" w:color="auto" w:fill="auto"/>
            <w:vAlign w:val="center"/>
            <w:hideMark/>
          </w:tcPr>
          <w:p w14:paraId="482C6F66"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m²</w:t>
            </w:r>
          </w:p>
        </w:tc>
      </w:tr>
      <w:tr w:rsidR="007C3739" w:rsidRPr="00AC02C6" w14:paraId="5295B723" w14:textId="77777777" w:rsidTr="00576A63">
        <w:trPr>
          <w:trHeight w:val="300"/>
        </w:trPr>
        <w:tc>
          <w:tcPr>
            <w:tcW w:w="633" w:type="dxa"/>
            <w:shd w:val="clear" w:color="auto" w:fill="auto"/>
            <w:vAlign w:val="center"/>
            <w:hideMark/>
          </w:tcPr>
          <w:p w14:paraId="6CAE13D3"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rPr>
              <w:t> </w:t>
            </w:r>
          </w:p>
        </w:tc>
        <w:tc>
          <w:tcPr>
            <w:tcW w:w="8533" w:type="dxa"/>
            <w:shd w:val="clear" w:color="auto" w:fill="auto"/>
            <w:vAlign w:val="center"/>
            <w:hideMark/>
          </w:tcPr>
          <w:p w14:paraId="6D3B7944"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Total Série 5</w:t>
            </w:r>
          </w:p>
        </w:tc>
        <w:tc>
          <w:tcPr>
            <w:tcW w:w="752" w:type="dxa"/>
            <w:shd w:val="clear" w:color="auto" w:fill="auto"/>
            <w:vAlign w:val="center"/>
            <w:hideMark/>
          </w:tcPr>
          <w:p w14:paraId="1DA80A09"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r>
      <w:tr w:rsidR="007C3739" w:rsidRPr="00AC02C6" w14:paraId="4B950AF5" w14:textId="77777777" w:rsidTr="00576A63">
        <w:trPr>
          <w:trHeight w:val="300"/>
        </w:trPr>
        <w:tc>
          <w:tcPr>
            <w:tcW w:w="633" w:type="dxa"/>
            <w:shd w:val="clear" w:color="auto" w:fill="auto"/>
            <w:vAlign w:val="center"/>
            <w:hideMark/>
          </w:tcPr>
          <w:p w14:paraId="549F9893"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rPr>
              <w:t> </w:t>
            </w:r>
          </w:p>
        </w:tc>
        <w:tc>
          <w:tcPr>
            <w:tcW w:w="8533" w:type="dxa"/>
            <w:shd w:val="clear" w:color="auto" w:fill="auto"/>
            <w:vAlign w:val="center"/>
            <w:hideMark/>
          </w:tcPr>
          <w:p w14:paraId="09AD1799"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 xml:space="preserve">Série VI  -MURS DE RACCORDEMENT DE L'OUVRAGE  </w:t>
            </w:r>
          </w:p>
        </w:tc>
        <w:tc>
          <w:tcPr>
            <w:tcW w:w="752" w:type="dxa"/>
            <w:shd w:val="clear" w:color="auto" w:fill="auto"/>
            <w:vAlign w:val="center"/>
            <w:hideMark/>
          </w:tcPr>
          <w:p w14:paraId="506EF40A"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r>
      <w:tr w:rsidR="007C3739" w:rsidRPr="00AC02C6" w14:paraId="16B8C530" w14:textId="77777777" w:rsidTr="00576A63">
        <w:trPr>
          <w:trHeight w:val="131"/>
        </w:trPr>
        <w:tc>
          <w:tcPr>
            <w:tcW w:w="633" w:type="dxa"/>
            <w:shd w:val="clear" w:color="auto" w:fill="auto"/>
            <w:vAlign w:val="center"/>
            <w:hideMark/>
          </w:tcPr>
          <w:p w14:paraId="2FD2455A"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rPr>
              <w:t>6.1</w:t>
            </w:r>
          </w:p>
        </w:tc>
        <w:tc>
          <w:tcPr>
            <w:tcW w:w="8533" w:type="dxa"/>
            <w:shd w:val="clear" w:color="auto" w:fill="auto"/>
            <w:vAlign w:val="center"/>
            <w:hideMark/>
          </w:tcPr>
          <w:p w14:paraId="30BB5A33"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Fouille de profondeur 80 cm pour prolongement du mur de raccordement rive droite</w:t>
            </w:r>
          </w:p>
          <w:p w14:paraId="1E801B77" w14:textId="77777777" w:rsidR="007C3739" w:rsidRPr="00AC02C6" w:rsidRDefault="007C3739" w:rsidP="00576A63">
            <w:pPr>
              <w:ind w:left="5" w:hanging="5"/>
              <w:rPr>
                <w:rFonts w:asciiTheme="minorHAnsi" w:hAnsiTheme="minorHAnsi" w:cstheme="minorHAnsi"/>
                <w:sz w:val="20"/>
                <w:szCs w:val="20"/>
              </w:rPr>
            </w:pPr>
            <w:r w:rsidRPr="00AC02C6">
              <w:rPr>
                <w:rFonts w:asciiTheme="minorHAnsi" w:hAnsiTheme="minorHAnsi" w:cstheme="minorHAnsi"/>
                <w:sz w:val="20"/>
                <w:szCs w:val="20"/>
              </w:rPr>
              <w:t>Le prix rémunère le matériel  et le personnel qualifié nécessaire pour l'exécution correcte des déblais</w:t>
            </w:r>
          </w:p>
          <w:p w14:paraId="33AA5BE7" w14:textId="77777777" w:rsidR="007C3739" w:rsidRPr="00AC02C6" w:rsidRDefault="007C3739" w:rsidP="00576A63">
            <w:pPr>
              <w:tabs>
                <w:tab w:val="left" w:pos="851"/>
              </w:tabs>
              <w:rPr>
                <w:rFonts w:asciiTheme="minorHAnsi" w:hAnsiTheme="minorHAnsi" w:cstheme="minorHAnsi"/>
                <w:sz w:val="20"/>
                <w:szCs w:val="20"/>
                <w:lang w:val="fr-CA"/>
              </w:rPr>
            </w:pPr>
            <w:r w:rsidRPr="00AC02C6">
              <w:rPr>
                <w:rFonts w:asciiTheme="minorHAnsi" w:hAnsiTheme="minorHAnsi" w:cstheme="minorHAnsi"/>
                <w:sz w:val="20"/>
                <w:szCs w:val="20"/>
                <w:lang w:val="fr-CA"/>
              </w:rPr>
              <w:t>Ce prix comprend :</w:t>
            </w:r>
          </w:p>
          <w:p w14:paraId="2994852F" w14:textId="77777777" w:rsidR="007C3739" w:rsidRPr="00AC02C6" w:rsidRDefault="007C3739" w:rsidP="00576A63">
            <w:pPr>
              <w:pStyle w:val="Paragraphedeliste"/>
              <w:numPr>
                <w:ilvl w:val="0"/>
                <w:numId w:val="38"/>
              </w:numPr>
              <w:tabs>
                <w:tab w:val="clear" w:pos="397"/>
                <w:tab w:val="num" w:pos="503"/>
              </w:tabs>
              <w:spacing w:after="0" w:line="240" w:lineRule="auto"/>
              <w:ind w:left="503" w:right="132" w:hanging="142"/>
              <w:rPr>
                <w:rFonts w:asciiTheme="minorHAnsi" w:hAnsiTheme="minorHAnsi" w:cstheme="minorHAnsi"/>
                <w:sz w:val="20"/>
                <w:szCs w:val="20"/>
              </w:rPr>
            </w:pPr>
            <w:r w:rsidRPr="00AC02C6">
              <w:rPr>
                <w:rFonts w:asciiTheme="minorHAnsi" w:hAnsiTheme="minorHAnsi" w:cstheme="minorHAnsi"/>
                <w:sz w:val="20"/>
                <w:szCs w:val="20"/>
              </w:rPr>
              <w:t>Tous les travaux d'accomplissement des profils de déblais ;</w:t>
            </w:r>
          </w:p>
          <w:p w14:paraId="41C634DD" w14:textId="77777777" w:rsidR="007C3739" w:rsidRPr="00AC02C6" w:rsidRDefault="007C3739" w:rsidP="00576A63">
            <w:pPr>
              <w:pStyle w:val="Paragraphedeliste"/>
              <w:numPr>
                <w:ilvl w:val="0"/>
                <w:numId w:val="38"/>
              </w:numPr>
              <w:tabs>
                <w:tab w:val="clear" w:pos="397"/>
                <w:tab w:val="num" w:pos="503"/>
              </w:tabs>
              <w:spacing w:after="0" w:line="240" w:lineRule="auto"/>
              <w:ind w:left="503" w:right="274" w:hanging="142"/>
              <w:rPr>
                <w:rFonts w:asciiTheme="minorHAnsi" w:hAnsiTheme="minorHAnsi" w:cstheme="minorHAnsi"/>
                <w:sz w:val="20"/>
                <w:szCs w:val="20"/>
              </w:rPr>
            </w:pPr>
            <w:r w:rsidRPr="00AC02C6">
              <w:rPr>
                <w:rFonts w:asciiTheme="minorHAnsi" w:hAnsiTheme="minorHAnsi" w:cstheme="minorHAnsi"/>
                <w:sz w:val="20"/>
                <w:szCs w:val="20"/>
              </w:rPr>
              <w:t>Les coûts liés à l’emploi des engins lourds (locations, carburants, mains d’œuvre qualifiée et non qualifiée) ;</w:t>
            </w:r>
          </w:p>
          <w:p w14:paraId="6BE6E57D" w14:textId="77777777" w:rsidR="007C3739" w:rsidRPr="00AC02C6" w:rsidRDefault="007C3739" w:rsidP="00576A63">
            <w:pPr>
              <w:pStyle w:val="Paragraphedeliste"/>
              <w:numPr>
                <w:ilvl w:val="0"/>
                <w:numId w:val="38"/>
              </w:numPr>
              <w:tabs>
                <w:tab w:val="clear" w:pos="397"/>
                <w:tab w:val="num" w:pos="503"/>
              </w:tabs>
              <w:spacing w:after="0" w:line="240" w:lineRule="auto"/>
              <w:ind w:left="503" w:right="274" w:hanging="142"/>
              <w:rPr>
                <w:rFonts w:asciiTheme="minorHAnsi" w:hAnsiTheme="minorHAnsi" w:cstheme="minorHAnsi"/>
                <w:sz w:val="20"/>
                <w:szCs w:val="20"/>
              </w:rPr>
            </w:pPr>
            <w:r w:rsidRPr="00AC02C6">
              <w:rPr>
                <w:rFonts w:asciiTheme="minorHAnsi" w:hAnsiTheme="minorHAnsi" w:cstheme="minorHAnsi"/>
                <w:sz w:val="20"/>
                <w:szCs w:val="20"/>
              </w:rPr>
              <w:t>Les coûts liés à l’emploi éventuel d’un compresseur ou des explosifs ;</w:t>
            </w:r>
          </w:p>
          <w:p w14:paraId="13FED922" w14:textId="77777777" w:rsidR="007C3739" w:rsidRPr="00AC02C6" w:rsidRDefault="007C3739" w:rsidP="00576A63">
            <w:pPr>
              <w:pStyle w:val="Paragraphedeliste"/>
              <w:numPr>
                <w:ilvl w:val="0"/>
                <w:numId w:val="38"/>
              </w:numPr>
              <w:tabs>
                <w:tab w:val="clear" w:pos="397"/>
                <w:tab w:val="num" w:pos="503"/>
              </w:tabs>
              <w:spacing w:after="0" w:line="240" w:lineRule="auto"/>
              <w:ind w:left="503" w:right="274" w:hanging="142"/>
              <w:rPr>
                <w:rFonts w:asciiTheme="minorHAnsi" w:hAnsiTheme="minorHAnsi" w:cstheme="minorHAnsi"/>
                <w:sz w:val="20"/>
                <w:szCs w:val="20"/>
              </w:rPr>
            </w:pPr>
            <w:r w:rsidRPr="00AC02C6">
              <w:rPr>
                <w:rFonts w:asciiTheme="minorHAnsi" w:hAnsiTheme="minorHAnsi" w:cstheme="minorHAnsi"/>
                <w:sz w:val="20"/>
                <w:szCs w:val="20"/>
              </w:rPr>
              <w:t>La réalisation des déblais de finition éventuelle ;</w:t>
            </w:r>
          </w:p>
          <w:p w14:paraId="32DCB668" w14:textId="77777777" w:rsidR="007C3739" w:rsidRPr="00AC02C6" w:rsidRDefault="007C3739" w:rsidP="00576A63">
            <w:pPr>
              <w:pStyle w:val="Paragraphedeliste"/>
              <w:numPr>
                <w:ilvl w:val="0"/>
                <w:numId w:val="38"/>
              </w:numPr>
              <w:tabs>
                <w:tab w:val="clear" w:pos="397"/>
                <w:tab w:val="num" w:pos="503"/>
              </w:tabs>
              <w:spacing w:after="0" w:line="240" w:lineRule="auto"/>
              <w:ind w:left="503" w:right="274" w:hanging="142"/>
              <w:rPr>
                <w:rFonts w:asciiTheme="minorHAnsi" w:hAnsiTheme="minorHAnsi" w:cstheme="minorHAnsi"/>
                <w:sz w:val="20"/>
                <w:szCs w:val="20"/>
              </w:rPr>
            </w:pPr>
            <w:r w:rsidRPr="00AC02C6">
              <w:rPr>
                <w:rFonts w:asciiTheme="minorHAnsi" w:hAnsiTheme="minorHAnsi" w:cstheme="minorHAnsi"/>
                <w:sz w:val="20"/>
                <w:szCs w:val="20"/>
              </w:rPr>
              <w:t>Les sur largeurs provisoires des déblais puis le taillage de ces talus ;</w:t>
            </w:r>
          </w:p>
          <w:p w14:paraId="584E9171" w14:textId="77777777" w:rsidR="007C3739" w:rsidRPr="00AC02C6" w:rsidRDefault="007C3739" w:rsidP="00576A63">
            <w:pPr>
              <w:pStyle w:val="Paragraphedeliste"/>
              <w:numPr>
                <w:ilvl w:val="0"/>
                <w:numId w:val="38"/>
              </w:numPr>
              <w:tabs>
                <w:tab w:val="clear" w:pos="397"/>
                <w:tab w:val="num" w:pos="503"/>
              </w:tabs>
              <w:spacing w:after="0" w:line="240" w:lineRule="auto"/>
              <w:ind w:left="503" w:right="274" w:hanging="142"/>
              <w:rPr>
                <w:rFonts w:asciiTheme="minorHAnsi" w:hAnsiTheme="minorHAnsi" w:cstheme="minorHAnsi"/>
                <w:sz w:val="20"/>
                <w:szCs w:val="20"/>
              </w:rPr>
            </w:pPr>
            <w:r w:rsidRPr="00AC02C6">
              <w:rPr>
                <w:rFonts w:asciiTheme="minorHAnsi" w:hAnsiTheme="minorHAnsi" w:cstheme="minorHAnsi"/>
                <w:sz w:val="20"/>
                <w:szCs w:val="20"/>
              </w:rPr>
              <w:t>Le chargement des déblais et leur dépôt hors emprise des ouvrages ;</w:t>
            </w:r>
          </w:p>
          <w:p w14:paraId="592E77D6" w14:textId="77777777" w:rsidR="007C3739" w:rsidRPr="00AC02C6" w:rsidRDefault="007C3739" w:rsidP="00576A63">
            <w:pPr>
              <w:pStyle w:val="Paragraphedeliste"/>
              <w:numPr>
                <w:ilvl w:val="0"/>
                <w:numId w:val="38"/>
              </w:numPr>
              <w:tabs>
                <w:tab w:val="clear" w:pos="397"/>
                <w:tab w:val="num" w:pos="503"/>
              </w:tabs>
              <w:spacing w:after="0" w:line="240" w:lineRule="auto"/>
              <w:ind w:left="503" w:right="274" w:hanging="142"/>
              <w:rPr>
                <w:rFonts w:asciiTheme="minorHAnsi" w:hAnsiTheme="minorHAnsi" w:cstheme="minorHAnsi"/>
                <w:sz w:val="20"/>
                <w:szCs w:val="20"/>
              </w:rPr>
            </w:pPr>
            <w:r w:rsidRPr="00AC02C6">
              <w:rPr>
                <w:rFonts w:asciiTheme="minorHAnsi" w:hAnsiTheme="minorHAnsi" w:cstheme="minorHAnsi"/>
                <w:sz w:val="20"/>
                <w:szCs w:val="20"/>
              </w:rPr>
              <w:t>Le réglage, le compactage et la finition du fond et des talus ;</w:t>
            </w:r>
          </w:p>
          <w:p w14:paraId="66B83A23" w14:textId="77777777" w:rsidR="007C3739" w:rsidRPr="00AC02C6" w:rsidRDefault="007C3739" w:rsidP="00576A63">
            <w:pPr>
              <w:pStyle w:val="Paragraphedeliste"/>
              <w:numPr>
                <w:ilvl w:val="0"/>
                <w:numId w:val="38"/>
              </w:numPr>
              <w:tabs>
                <w:tab w:val="clear" w:pos="397"/>
                <w:tab w:val="num" w:pos="503"/>
              </w:tabs>
              <w:spacing w:after="0" w:line="240" w:lineRule="auto"/>
              <w:ind w:left="503" w:right="274" w:hanging="142"/>
              <w:rPr>
                <w:rFonts w:asciiTheme="minorHAnsi" w:hAnsiTheme="minorHAnsi" w:cstheme="minorHAnsi"/>
                <w:sz w:val="20"/>
                <w:szCs w:val="20"/>
              </w:rPr>
            </w:pPr>
            <w:r w:rsidRPr="00AC02C6">
              <w:rPr>
                <w:rFonts w:asciiTheme="minorHAnsi" w:hAnsiTheme="minorHAnsi" w:cstheme="minorHAnsi"/>
                <w:sz w:val="20"/>
                <w:szCs w:val="20"/>
              </w:rPr>
              <w:t>Toutes les sujétions d’extraction des matériaux et l’extraction elle-même ;</w:t>
            </w:r>
          </w:p>
          <w:p w14:paraId="449B320C" w14:textId="77777777" w:rsidR="007C3739" w:rsidRPr="00AC02C6" w:rsidRDefault="007C3739" w:rsidP="00576A63">
            <w:pPr>
              <w:pStyle w:val="Paragraphedeliste"/>
              <w:numPr>
                <w:ilvl w:val="0"/>
                <w:numId w:val="38"/>
              </w:numPr>
              <w:tabs>
                <w:tab w:val="clear" w:pos="397"/>
                <w:tab w:val="num" w:pos="503"/>
              </w:tabs>
              <w:spacing w:after="0" w:line="240" w:lineRule="auto"/>
              <w:ind w:left="503" w:right="274" w:hanging="142"/>
              <w:rPr>
                <w:rFonts w:asciiTheme="minorHAnsi" w:hAnsiTheme="minorHAnsi" w:cstheme="minorHAnsi"/>
                <w:sz w:val="20"/>
                <w:szCs w:val="20"/>
              </w:rPr>
            </w:pPr>
            <w:r w:rsidRPr="00AC02C6">
              <w:rPr>
                <w:rFonts w:asciiTheme="minorHAnsi" w:hAnsiTheme="minorHAnsi" w:cstheme="minorHAnsi"/>
                <w:sz w:val="20"/>
                <w:szCs w:val="20"/>
              </w:rPr>
              <w:t>La mise en dépôt provisoire du stock qui en découlerait ;</w:t>
            </w:r>
          </w:p>
          <w:p w14:paraId="10DBCE54" w14:textId="77777777" w:rsidR="007C3739" w:rsidRPr="00AC02C6" w:rsidRDefault="007C3739" w:rsidP="00576A63">
            <w:pPr>
              <w:pStyle w:val="Paragraphedeliste"/>
              <w:numPr>
                <w:ilvl w:val="0"/>
                <w:numId w:val="38"/>
              </w:numPr>
              <w:tabs>
                <w:tab w:val="clear" w:pos="397"/>
                <w:tab w:val="num" w:pos="503"/>
              </w:tabs>
              <w:spacing w:after="0" w:line="240" w:lineRule="auto"/>
              <w:ind w:left="503" w:right="274" w:hanging="142"/>
              <w:rPr>
                <w:rFonts w:asciiTheme="minorHAnsi" w:hAnsiTheme="minorHAnsi" w:cstheme="minorHAnsi"/>
                <w:sz w:val="20"/>
                <w:szCs w:val="20"/>
              </w:rPr>
            </w:pPr>
            <w:r w:rsidRPr="00AC02C6">
              <w:rPr>
                <w:rFonts w:asciiTheme="minorHAnsi" w:hAnsiTheme="minorHAnsi" w:cstheme="minorHAnsi"/>
                <w:sz w:val="20"/>
                <w:szCs w:val="20"/>
              </w:rPr>
              <w:t>La finition des dépôts ;</w:t>
            </w:r>
          </w:p>
          <w:p w14:paraId="5B87296E" w14:textId="77777777" w:rsidR="007C3739" w:rsidRPr="00AC02C6" w:rsidRDefault="007C3739" w:rsidP="00576A63">
            <w:pPr>
              <w:pStyle w:val="Paragraphedeliste"/>
              <w:numPr>
                <w:ilvl w:val="0"/>
                <w:numId w:val="38"/>
              </w:numPr>
              <w:tabs>
                <w:tab w:val="clear" w:pos="397"/>
                <w:tab w:val="num" w:pos="503"/>
              </w:tabs>
              <w:spacing w:after="0" w:line="240" w:lineRule="auto"/>
              <w:ind w:left="503" w:right="274" w:hanging="142"/>
              <w:rPr>
                <w:rFonts w:asciiTheme="minorHAnsi" w:hAnsiTheme="minorHAnsi" w:cstheme="minorHAnsi"/>
                <w:sz w:val="20"/>
                <w:szCs w:val="20"/>
              </w:rPr>
            </w:pPr>
            <w:r w:rsidRPr="00AC02C6">
              <w:rPr>
                <w:rFonts w:asciiTheme="minorHAnsi" w:hAnsiTheme="minorHAnsi" w:cstheme="minorHAnsi"/>
                <w:sz w:val="20"/>
                <w:szCs w:val="20"/>
              </w:rPr>
              <w:t>Et toutes sujétions d’exécution et de main d’œuvre qualifiée et non qualifiée.</w:t>
            </w:r>
          </w:p>
          <w:p w14:paraId="6B4D54A6"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i/>
                <w:iCs/>
                <w:sz w:val="20"/>
                <w:szCs w:val="20"/>
                <w:lang w:val="fr-CA"/>
              </w:rPr>
              <w:t>Ce prix s’applique au mètre cube (m3) théorique de déblai, les côtes du terrain naturel étant celles obtenues par levés</w:t>
            </w:r>
          </w:p>
        </w:tc>
        <w:tc>
          <w:tcPr>
            <w:tcW w:w="752" w:type="dxa"/>
            <w:shd w:val="clear" w:color="auto" w:fill="auto"/>
            <w:vAlign w:val="center"/>
            <w:hideMark/>
          </w:tcPr>
          <w:p w14:paraId="10B54F88"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w:t>
            </w:r>
            <w:r w:rsidRPr="00AC02C6">
              <w:rPr>
                <w:rFonts w:asciiTheme="minorHAnsi" w:hAnsiTheme="minorHAnsi" w:cstheme="minorHAnsi"/>
                <w:sz w:val="20"/>
                <w:szCs w:val="20"/>
                <w:vertAlign w:val="superscript"/>
                <w:lang w:eastAsia="fr-FR"/>
              </w:rPr>
              <w:t>3</w:t>
            </w:r>
          </w:p>
        </w:tc>
      </w:tr>
      <w:tr w:rsidR="007C3739" w:rsidRPr="00AC02C6" w14:paraId="3AB3561E" w14:textId="77777777" w:rsidTr="00576A63">
        <w:trPr>
          <w:trHeight w:val="510"/>
        </w:trPr>
        <w:tc>
          <w:tcPr>
            <w:tcW w:w="633" w:type="dxa"/>
            <w:shd w:val="clear" w:color="auto" w:fill="auto"/>
            <w:vAlign w:val="center"/>
            <w:hideMark/>
          </w:tcPr>
          <w:p w14:paraId="49717F6E"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rPr>
              <w:t>6.2</w:t>
            </w:r>
          </w:p>
        </w:tc>
        <w:tc>
          <w:tcPr>
            <w:tcW w:w="8533" w:type="dxa"/>
            <w:shd w:val="clear" w:color="auto" w:fill="auto"/>
            <w:vAlign w:val="center"/>
            <w:hideMark/>
          </w:tcPr>
          <w:p w14:paraId="22327342"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xml:space="preserve">Béton cyclopéen dosé à 350kg/m3 avec ajout de </w:t>
            </w:r>
            <w:proofErr w:type="spellStart"/>
            <w:r w:rsidRPr="00AC02C6">
              <w:rPr>
                <w:rFonts w:asciiTheme="minorHAnsi" w:hAnsiTheme="minorHAnsi" w:cstheme="minorHAnsi"/>
                <w:sz w:val="20"/>
                <w:szCs w:val="20"/>
                <w:lang w:eastAsia="fr-FR"/>
              </w:rPr>
              <w:t>sikalite</w:t>
            </w:r>
            <w:proofErr w:type="spellEnd"/>
            <w:r w:rsidRPr="00AC02C6">
              <w:rPr>
                <w:rFonts w:asciiTheme="minorHAnsi" w:hAnsiTheme="minorHAnsi" w:cstheme="minorHAnsi"/>
                <w:sz w:val="20"/>
                <w:szCs w:val="20"/>
                <w:lang w:eastAsia="fr-FR"/>
              </w:rPr>
              <w:t xml:space="preserve"> pour prolongement du mur de raccordement rive droite</w:t>
            </w:r>
          </w:p>
          <w:p w14:paraId="047C6BB8" w14:textId="77777777" w:rsidR="007C3739" w:rsidRPr="00AC02C6" w:rsidRDefault="007C3739" w:rsidP="00576A63">
            <w:pPr>
              <w:ind w:left="0"/>
              <w:jc w:val="center"/>
              <w:rPr>
                <w:rFonts w:asciiTheme="minorHAnsi" w:hAnsiTheme="minorHAnsi" w:cstheme="minorHAnsi"/>
                <w:sz w:val="20"/>
                <w:szCs w:val="20"/>
                <w:lang w:eastAsia="fr-FR"/>
              </w:rPr>
            </w:pPr>
          </w:p>
          <w:p w14:paraId="343D22EC" w14:textId="77777777" w:rsidR="007C3739" w:rsidRPr="00AC02C6" w:rsidRDefault="007C3739" w:rsidP="00576A63">
            <w:pPr>
              <w:ind w:left="4" w:hanging="4"/>
              <w:jc w:val="left"/>
              <w:rPr>
                <w:rFonts w:asciiTheme="minorHAnsi" w:hAnsiTheme="minorHAnsi" w:cstheme="minorHAnsi"/>
                <w:sz w:val="20"/>
                <w:szCs w:val="20"/>
              </w:rPr>
            </w:pPr>
            <w:r w:rsidRPr="00AC02C6">
              <w:rPr>
                <w:rFonts w:asciiTheme="minorHAnsi" w:hAnsiTheme="minorHAnsi" w:cstheme="minorHAnsi"/>
                <w:sz w:val="20"/>
                <w:szCs w:val="20"/>
              </w:rPr>
              <w:t xml:space="preserve">Le prix rémunère l’exécution du béton cyclopéen avec ajout de </w:t>
            </w:r>
            <w:proofErr w:type="spellStart"/>
            <w:r w:rsidRPr="00AC02C6">
              <w:rPr>
                <w:rFonts w:asciiTheme="minorHAnsi" w:hAnsiTheme="minorHAnsi" w:cstheme="minorHAnsi"/>
                <w:sz w:val="20"/>
                <w:szCs w:val="20"/>
              </w:rPr>
              <w:t>Sikalite</w:t>
            </w:r>
            <w:proofErr w:type="spellEnd"/>
            <w:r w:rsidRPr="00AC02C6">
              <w:rPr>
                <w:rFonts w:asciiTheme="minorHAnsi" w:hAnsiTheme="minorHAnsi" w:cstheme="minorHAnsi"/>
                <w:sz w:val="20"/>
                <w:szCs w:val="20"/>
              </w:rPr>
              <w:t xml:space="preserve"> pour le blocage de la fouille du mur d’étanchéité et contrefort sur toute la longueur de l’ouvrage.</w:t>
            </w:r>
          </w:p>
          <w:p w14:paraId="2871909A" w14:textId="77777777" w:rsidR="007C3739" w:rsidRPr="00AC02C6" w:rsidRDefault="007C3739" w:rsidP="00576A63">
            <w:pPr>
              <w:ind w:left="4" w:right="175" w:hanging="4"/>
              <w:jc w:val="left"/>
              <w:rPr>
                <w:rFonts w:asciiTheme="minorHAnsi" w:hAnsiTheme="minorHAnsi" w:cstheme="minorHAnsi"/>
                <w:sz w:val="20"/>
                <w:szCs w:val="20"/>
              </w:rPr>
            </w:pPr>
            <w:r w:rsidRPr="00AC02C6">
              <w:rPr>
                <w:rFonts w:asciiTheme="minorHAnsi" w:hAnsiTheme="minorHAnsi" w:cstheme="minorHAnsi"/>
                <w:sz w:val="20"/>
                <w:szCs w:val="20"/>
              </w:rPr>
              <w:t xml:space="preserve">Les couches de maçonnerie doivent être horizontales. </w:t>
            </w:r>
          </w:p>
          <w:p w14:paraId="27C527C2" w14:textId="77777777" w:rsidR="007C3739" w:rsidRPr="00AC02C6" w:rsidRDefault="007C3739" w:rsidP="00576A63">
            <w:pPr>
              <w:ind w:left="4" w:right="175" w:hanging="6"/>
              <w:jc w:val="left"/>
              <w:rPr>
                <w:rFonts w:asciiTheme="minorHAnsi" w:hAnsiTheme="minorHAnsi" w:cstheme="minorHAnsi"/>
                <w:sz w:val="20"/>
                <w:szCs w:val="20"/>
              </w:rPr>
            </w:pPr>
            <w:r w:rsidRPr="00AC02C6">
              <w:rPr>
                <w:rFonts w:asciiTheme="minorHAnsi" w:hAnsiTheme="minorHAnsi" w:cstheme="minorHAnsi"/>
                <w:sz w:val="20"/>
                <w:szCs w:val="20"/>
              </w:rPr>
              <w:t xml:space="preserve">Pour les maçonneries utilisant des pierres taillées, elles doivent avoir les dimensions minimales suivantes : 300x150x200 </w:t>
            </w:r>
            <w:proofErr w:type="spellStart"/>
            <w:r w:rsidRPr="00AC02C6">
              <w:rPr>
                <w:rFonts w:asciiTheme="minorHAnsi" w:hAnsiTheme="minorHAnsi" w:cstheme="minorHAnsi"/>
                <w:sz w:val="20"/>
                <w:szCs w:val="20"/>
              </w:rPr>
              <w:t>mm.</w:t>
            </w:r>
            <w:proofErr w:type="spellEnd"/>
            <w:r w:rsidRPr="00AC02C6">
              <w:rPr>
                <w:rFonts w:asciiTheme="minorHAnsi" w:hAnsiTheme="minorHAnsi" w:cstheme="minorHAnsi"/>
                <w:sz w:val="20"/>
                <w:szCs w:val="20"/>
              </w:rPr>
              <w:t xml:space="preserve"> Le rapport pierres / mortier à respecter est de 50% de pierres et 50% de béton dans tous les cas. Les pierres devront être parfaitement noyées dans du béton.</w:t>
            </w:r>
          </w:p>
          <w:p w14:paraId="5192FFB6" w14:textId="77777777" w:rsidR="007C3739" w:rsidRPr="00AC02C6" w:rsidRDefault="007C3739" w:rsidP="00576A63">
            <w:pPr>
              <w:ind w:left="-2" w:right="175" w:firstLine="2"/>
              <w:jc w:val="left"/>
              <w:rPr>
                <w:rFonts w:asciiTheme="minorHAnsi" w:hAnsiTheme="minorHAnsi" w:cstheme="minorHAnsi"/>
                <w:sz w:val="20"/>
                <w:szCs w:val="20"/>
              </w:rPr>
            </w:pPr>
            <w:r w:rsidRPr="00AC02C6">
              <w:rPr>
                <w:rFonts w:asciiTheme="minorHAnsi" w:hAnsiTheme="minorHAnsi" w:cstheme="minorHAnsi"/>
                <w:sz w:val="20"/>
                <w:szCs w:val="20"/>
              </w:rPr>
              <w:t xml:space="preserve">Les bétons seront effectués selon le dosage du CCTP, le mètre cube de béton consiste de 0.8 m3 de gravier et 0,4 m3 de sable quoi qu'il en soit le dosage du ciment. Les graviers à utiliser doivent être propres et avoir des dimensions de 5 à 20 </w:t>
            </w:r>
            <w:proofErr w:type="spellStart"/>
            <w:r w:rsidRPr="00AC02C6">
              <w:rPr>
                <w:rFonts w:asciiTheme="minorHAnsi" w:hAnsiTheme="minorHAnsi" w:cstheme="minorHAnsi"/>
                <w:sz w:val="20"/>
                <w:szCs w:val="20"/>
              </w:rPr>
              <w:t>mm.</w:t>
            </w:r>
            <w:proofErr w:type="spellEnd"/>
            <w:r w:rsidRPr="00AC02C6">
              <w:rPr>
                <w:rFonts w:asciiTheme="minorHAnsi" w:hAnsiTheme="minorHAnsi" w:cstheme="minorHAnsi"/>
                <w:sz w:val="20"/>
                <w:szCs w:val="20"/>
              </w:rPr>
              <w:t xml:space="preserve"> Le béton sera dosé dans sa masse.</w:t>
            </w:r>
          </w:p>
          <w:p w14:paraId="0F68D8D7" w14:textId="77777777" w:rsidR="007C3739" w:rsidRPr="00AC02C6" w:rsidRDefault="007C3739" w:rsidP="00576A63">
            <w:pPr>
              <w:ind w:right="175"/>
              <w:jc w:val="left"/>
              <w:rPr>
                <w:rFonts w:asciiTheme="minorHAnsi" w:hAnsiTheme="minorHAnsi" w:cstheme="minorHAnsi"/>
                <w:sz w:val="20"/>
                <w:szCs w:val="20"/>
              </w:rPr>
            </w:pPr>
            <w:r w:rsidRPr="00AC02C6">
              <w:rPr>
                <w:rFonts w:asciiTheme="minorHAnsi" w:hAnsiTheme="minorHAnsi" w:cstheme="minorHAnsi"/>
                <w:sz w:val="20"/>
                <w:szCs w:val="20"/>
              </w:rPr>
              <w:t>Le béton est dosé à 350 kg de ciment CPJ 350 / m3 de béton et est composée d’une maçonnerie de pierre taillée de part et d’autre et d’une maçonnerie en bourrage à l’intérieur. L’épaisseur des joints entre les pierres ne doit pas être inférieure à 3 cm. Après construction la maçonnerie sera tenue humide pendant 21 jours par un arrosage biquotidien (matin et soir).</w:t>
            </w:r>
          </w:p>
          <w:p w14:paraId="44535CEA" w14:textId="77777777" w:rsidR="007C3739" w:rsidRPr="00AC02C6" w:rsidRDefault="007C3739" w:rsidP="00576A63">
            <w:pPr>
              <w:ind w:right="175" w:hanging="2"/>
              <w:jc w:val="left"/>
              <w:rPr>
                <w:rFonts w:asciiTheme="minorHAnsi" w:hAnsiTheme="minorHAnsi" w:cstheme="minorHAnsi"/>
                <w:sz w:val="20"/>
                <w:szCs w:val="20"/>
              </w:rPr>
            </w:pPr>
            <w:r w:rsidRPr="00AC02C6">
              <w:rPr>
                <w:rFonts w:asciiTheme="minorHAnsi" w:hAnsiTheme="minorHAnsi" w:cstheme="minorHAnsi"/>
                <w:sz w:val="20"/>
                <w:szCs w:val="20"/>
              </w:rPr>
              <w:lastRenderedPageBreak/>
              <w:t>Le prix rémunère le matériel (bétonnière et vibreur obligatoires), le personnel qualifié et non qualifié (technicien, équipes maçons et manœuvres) et les matériaux nécessaires.</w:t>
            </w:r>
          </w:p>
          <w:p w14:paraId="4D20484F" w14:textId="77777777" w:rsidR="007C3739" w:rsidRPr="00AC02C6" w:rsidRDefault="007C3739" w:rsidP="00576A63">
            <w:pPr>
              <w:jc w:val="left"/>
              <w:rPr>
                <w:rFonts w:asciiTheme="minorHAnsi" w:hAnsiTheme="minorHAnsi" w:cstheme="minorHAnsi"/>
                <w:sz w:val="20"/>
                <w:szCs w:val="20"/>
              </w:rPr>
            </w:pPr>
            <w:r w:rsidRPr="00AC02C6">
              <w:rPr>
                <w:rFonts w:asciiTheme="minorHAnsi" w:hAnsiTheme="minorHAnsi" w:cstheme="minorHAnsi"/>
                <w:sz w:val="20"/>
                <w:szCs w:val="20"/>
              </w:rPr>
              <w:t>Ce prix comprend conformément aux spécifications des prescriptions techniques :</w:t>
            </w:r>
          </w:p>
          <w:p w14:paraId="6A82ED97" w14:textId="77777777" w:rsidR="007C3739" w:rsidRPr="00AC02C6" w:rsidRDefault="007C3739" w:rsidP="00576A63">
            <w:pPr>
              <w:pStyle w:val="Paragraphedeliste"/>
              <w:numPr>
                <w:ilvl w:val="0"/>
                <w:numId w:val="39"/>
              </w:numPr>
              <w:spacing w:after="0" w:line="240" w:lineRule="auto"/>
              <w:ind w:left="577" w:right="298" w:hanging="208"/>
              <w:rPr>
                <w:rFonts w:asciiTheme="minorHAnsi" w:hAnsiTheme="minorHAnsi" w:cstheme="minorHAnsi"/>
                <w:sz w:val="20"/>
                <w:szCs w:val="20"/>
              </w:rPr>
            </w:pPr>
            <w:r w:rsidRPr="00AC02C6">
              <w:rPr>
                <w:rFonts w:asciiTheme="minorHAnsi" w:hAnsiTheme="minorHAnsi" w:cstheme="minorHAnsi"/>
                <w:sz w:val="20"/>
                <w:szCs w:val="20"/>
              </w:rPr>
              <w:t>La fourniture et le transport sur le lieu d’emploi de tous les matériaux nécessaires à la fabrication du béton cyclopéen avec pierre, et aux coffrages ;</w:t>
            </w:r>
          </w:p>
          <w:p w14:paraId="3BE1B377" w14:textId="77777777" w:rsidR="007C3739" w:rsidRPr="00AC02C6" w:rsidRDefault="007C3739" w:rsidP="00576A63">
            <w:pPr>
              <w:pStyle w:val="Paragraphedeliste"/>
              <w:numPr>
                <w:ilvl w:val="0"/>
                <w:numId w:val="39"/>
              </w:numPr>
              <w:spacing w:after="0" w:line="240" w:lineRule="auto"/>
              <w:ind w:left="577" w:right="298" w:hanging="208"/>
              <w:rPr>
                <w:rFonts w:asciiTheme="minorHAnsi" w:hAnsiTheme="minorHAnsi" w:cstheme="minorHAnsi"/>
                <w:sz w:val="20"/>
                <w:szCs w:val="20"/>
              </w:rPr>
            </w:pPr>
            <w:r w:rsidRPr="00AC02C6">
              <w:rPr>
                <w:rFonts w:asciiTheme="minorHAnsi" w:hAnsiTheme="minorHAnsi" w:cstheme="minorHAnsi"/>
                <w:sz w:val="20"/>
                <w:szCs w:val="20"/>
              </w:rPr>
              <w:t>Le stockage de ces matériaux ;</w:t>
            </w:r>
          </w:p>
          <w:p w14:paraId="5CAEAE80" w14:textId="77777777" w:rsidR="007C3739" w:rsidRPr="00AC02C6" w:rsidRDefault="007C3739" w:rsidP="00576A63">
            <w:pPr>
              <w:pStyle w:val="Paragraphedeliste"/>
              <w:numPr>
                <w:ilvl w:val="0"/>
                <w:numId w:val="39"/>
              </w:numPr>
              <w:spacing w:after="0" w:line="240" w:lineRule="auto"/>
              <w:ind w:left="577" w:right="298" w:hanging="208"/>
              <w:rPr>
                <w:rFonts w:asciiTheme="minorHAnsi" w:hAnsiTheme="minorHAnsi" w:cstheme="minorHAnsi"/>
                <w:sz w:val="20"/>
                <w:szCs w:val="20"/>
              </w:rPr>
            </w:pPr>
            <w:r w:rsidRPr="00AC02C6">
              <w:rPr>
                <w:rFonts w:asciiTheme="minorHAnsi" w:hAnsiTheme="minorHAnsi" w:cstheme="minorHAnsi"/>
                <w:sz w:val="20"/>
                <w:szCs w:val="20"/>
              </w:rPr>
              <w:t>La fabrication (avec une bétonnière), la mise en œuvre, le serrage (vibreur) et la cure de la maçonnerie de moellon ;</w:t>
            </w:r>
          </w:p>
          <w:p w14:paraId="34694F46" w14:textId="77777777" w:rsidR="007C3739" w:rsidRPr="00AC02C6" w:rsidRDefault="007C3739" w:rsidP="00576A63">
            <w:pPr>
              <w:pStyle w:val="Paragraphedeliste"/>
              <w:numPr>
                <w:ilvl w:val="0"/>
                <w:numId w:val="39"/>
              </w:numPr>
              <w:spacing w:after="0" w:line="240" w:lineRule="auto"/>
              <w:ind w:left="577" w:right="298" w:hanging="208"/>
              <w:rPr>
                <w:rFonts w:asciiTheme="minorHAnsi" w:hAnsiTheme="minorHAnsi" w:cstheme="minorHAnsi"/>
                <w:sz w:val="20"/>
                <w:szCs w:val="20"/>
              </w:rPr>
            </w:pPr>
            <w:r w:rsidRPr="00AC02C6">
              <w:rPr>
                <w:rFonts w:asciiTheme="minorHAnsi" w:hAnsiTheme="minorHAnsi" w:cstheme="minorHAnsi"/>
                <w:sz w:val="20"/>
                <w:szCs w:val="20"/>
              </w:rPr>
              <w:t>Le décoffrage ;</w:t>
            </w:r>
          </w:p>
          <w:p w14:paraId="4713040D" w14:textId="77777777" w:rsidR="007C3739" w:rsidRPr="00AC02C6" w:rsidRDefault="007C3739" w:rsidP="00576A63">
            <w:pPr>
              <w:pStyle w:val="Paragraphedeliste"/>
              <w:numPr>
                <w:ilvl w:val="0"/>
                <w:numId w:val="39"/>
              </w:numPr>
              <w:spacing w:after="0" w:line="240" w:lineRule="auto"/>
              <w:ind w:left="577" w:right="298" w:hanging="208"/>
              <w:rPr>
                <w:rFonts w:asciiTheme="minorHAnsi" w:hAnsiTheme="minorHAnsi" w:cstheme="minorHAnsi"/>
                <w:sz w:val="20"/>
                <w:szCs w:val="20"/>
              </w:rPr>
            </w:pPr>
            <w:r w:rsidRPr="00AC02C6">
              <w:rPr>
                <w:rFonts w:asciiTheme="minorHAnsi" w:hAnsiTheme="minorHAnsi" w:cstheme="minorHAnsi"/>
                <w:sz w:val="20"/>
                <w:szCs w:val="20"/>
              </w:rPr>
              <w:t>Et toutes sujétions d'exécution et de main d’œuvre qualifiée et non qualifiée.</w:t>
            </w:r>
          </w:p>
          <w:p w14:paraId="3F8F3579"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i/>
                <w:iCs/>
                <w:sz w:val="20"/>
                <w:szCs w:val="20"/>
                <w:lang w:val="fr-CA"/>
              </w:rPr>
              <w:t>Ce prix s’applique au volume</w:t>
            </w:r>
          </w:p>
        </w:tc>
        <w:tc>
          <w:tcPr>
            <w:tcW w:w="752" w:type="dxa"/>
            <w:shd w:val="clear" w:color="auto" w:fill="auto"/>
            <w:vAlign w:val="center"/>
            <w:hideMark/>
          </w:tcPr>
          <w:p w14:paraId="7403391F"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lastRenderedPageBreak/>
              <w:t>m</w:t>
            </w:r>
            <w:r w:rsidRPr="00AC02C6">
              <w:rPr>
                <w:rFonts w:asciiTheme="minorHAnsi" w:hAnsiTheme="minorHAnsi" w:cstheme="minorHAnsi"/>
                <w:sz w:val="20"/>
                <w:szCs w:val="20"/>
                <w:vertAlign w:val="superscript"/>
                <w:lang w:eastAsia="fr-FR"/>
              </w:rPr>
              <w:t>3</w:t>
            </w:r>
          </w:p>
        </w:tc>
      </w:tr>
      <w:tr w:rsidR="007C3739" w:rsidRPr="00AC02C6" w14:paraId="6B628FA6" w14:textId="77777777" w:rsidTr="00576A63">
        <w:trPr>
          <w:trHeight w:val="300"/>
        </w:trPr>
        <w:tc>
          <w:tcPr>
            <w:tcW w:w="633" w:type="dxa"/>
            <w:shd w:val="clear" w:color="auto" w:fill="auto"/>
            <w:vAlign w:val="center"/>
            <w:hideMark/>
          </w:tcPr>
          <w:p w14:paraId="0CFBA07B"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rPr>
              <w:t> </w:t>
            </w:r>
          </w:p>
        </w:tc>
        <w:tc>
          <w:tcPr>
            <w:tcW w:w="8533" w:type="dxa"/>
            <w:shd w:val="clear" w:color="auto" w:fill="auto"/>
            <w:vAlign w:val="center"/>
            <w:hideMark/>
          </w:tcPr>
          <w:p w14:paraId="2C485185"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Total Série 6</w:t>
            </w:r>
          </w:p>
        </w:tc>
        <w:tc>
          <w:tcPr>
            <w:tcW w:w="752" w:type="dxa"/>
            <w:shd w:val="clear" w:color="auto" w:fill="auto"/>
            <w:vAlign w:val="center"/>
            <w:hideMark/>
          </w:tcPr>
          <w:p w14:paraId="6D6C360D"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r>
      <w:tr w:rsidR="007C3739" w:rsidRPr="00AC02C6" w14:paraId="446CB836" w14:textId="77777777" w:rsidTr="00576A63">
        <w:trPr>
          <w:trHeight w:val="300"/>
        </w:trPr>
        <w:tc>
          <w:tcPr>
            <w:tcW w:w="633" w:type="dxa"/>
            <w:shd w:val="clear" w:color="000000" w:fill="FFFFFF"/>
            <w:vAlign w:val="center"/>
            <w:hideMark/>
          </w:tcPr>
          <w:p w14:paraId="3F2DC81E" w14:textId="77777777" w:rsidR="007C3739" w:rsidRPr="00AC02C6" w:rsidRDefault="007C3739" w:rsidP="00576A63">
            <w:pPr>
              <w:ind w:left="0"/>
              <w:jc w:val="center"/>
              <w:rPr>
                <w:rFonts w:asciiTheme="minorHAnsi" w:hAnsiTheme="minorHAnsi" w:cstheme="minorHAnsi"/>
                <w:b/>
                <w:bCs/>
                <w:sz w:val="22"/>
                <w:lang w:eastAsia="fr-FR"/>
              </w:rPr>
            </w:pPr>
            <w:r w:rsidRPr="00AC02C6">
              <w:rPr>
                <w:rFonts w:asciiTheme="minorHAnsi" w:hAnsiTheme="minorHAnsi" w:cstheme="minorHAnsi"/>
                <w:b/>
                <w:bCs/>
                <w:sz w:val="22"/>
              </w:rPr>
              <w:t> </w:t>
            </w:r>
          </w:p>
        </w:tc>
        <w:tc>
          <w:tcPr>
            <w:tcW w:w="8533" w:type="dxa"/>
            <w:shd w:val="clear" w:color="000000" w:fill="FFFFFF"/>
            <w:vAlign w:val="center"/>
            <w:hideMark/>
          </w:tcPr>
          <w:p w14:paraId="5A6307A1" w14:textId="77777777" w:rsidR="007C3739" w:rsidRPr="00AC02C6" w:rsidRDefault="007C3739" w:rsidP="00576A63">
            <w:pPr>
              <w:ind w:left="0"/>
              <w:jc w:val="center"/>
              <w:rPr>
                <w:rFonts w:asciiTheme="minorHAnsi" w:hAnsiTheme="minorHAnsi" w:cstheme="minorHAnsi"/>
                <w:b/>
                <w:bCs/>
                <w:i/>
                <w:iCs/>
                <w:sz w:val="22"/>
                <w:lang w:eastAsia="fr-FR"/>
              </w:rPr>
            </w:pPr>
            <w:r w:rsidRPr="00AC02C6">
              <w:rPr>
                <w:rFonts w:asciiTheme="minorHAnsi" w:hAnsiTheme="minorHAnsi" w:cstheme="minorHAnsi"/>
                <w:b/>
                <w:bCs/>
                <w:i/>
                <w:iCs/>
                <w:sz w:val="22"/>
                <w:lang w:eastAsia="fr-FR"/>
              </w:rPr>
              <w:t>Série VI-Panneau et mesures environnementale</w:t>
            </w:r>
          </w:p>
        </w:tc>
        <w:tc>
          <w:tcPr>
            <w:tcW w:w="752" w:type="dxa"/>
            <w:shd w:val="clear" w:color="000000" w:fill="FFFFFF"/>
            <w:vAlign w:val="center"/>
            <w:hideMark/>
          </w:tcPr>
          <w:p w14:paraId="24289870"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r>
      <w:tr w:rsidR="007C3739" w:rsidRPr="00AC02C6" w14:paraId="0AA0DBCC" w14:textId="77777777" w:rsidTr="00576A63">
        <w:trPr>
          <w:trHeight w:val="300"/>
        </w:trPr>
        <w:tc>
          <w:tcPr>
            <w:tcW w:w="633" w:type="dxa"/>
            <w:shd w:val="clear" w:color="auto" w:fill="auto"/>
            <w:vAlign w:val="center"/>
            <w:hideMark/>
          </w:tcPr>
          <w:p w14:paraId="19E3B9F3"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rPr>
              <w:t>7.1</w:t>
            </w:r>
          </w:p>
        </w:tc>
        <w:tc>
          <w:tcPr>
            <w:tcW w:w="8533" w:type="dxa"/>
            <w:shd w:val="clear" w:color="auto" w:fill="auto"/>
            <w:vAlign w:val="center"/>
            <w:hideMark/>
          </w:tcPr>
          <w:p w14:paraId="506159F2"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Panneau indicatif portant les indications du Projet</w:t>
            </w:r>
          </w:p>
          <w:p w14:paraId="41C47B5F" w14:textId="77777777" w:rsidR="007C3739" w:rsidRPr="00AC02C6" w:rsidRDefault="007C3739" w:rsidP="00576A63">
            <w:pPr>
              <w:ind w:left="0"/>
              <w:jc w:val="center"/>
              <w:rPr>
                <w:rFonts w:asciiTheme="minorHAnsi" w:hAnsiTheme="minorHAnsi" w:cstheme="minorHAnsi"/>
                <w:sz w:val="20"/>
                <w:szCs w:val="20"/>
                <w:lang w:eastAsia="fr-FR"/>
              </w:rPr>
            </w:pPr>
          </w:p>
          <w:p w14:paraId="29BDB8EA" w14:textId="77777777" w:rsidR="007C3739" w:rsidRPr="00AC02C6" w:rsidRDefault="007C3739" w:rsidP="00576A63">
            <w:pPr>
              <w:jc w:val="left"/>
              <w:rPr>
                <w:rFonts w:asciiTheme="minorHAnsi" w:hAnsiTheme="minorHAnsi" w:cstheme="minorHAnsi"/>
                <w:sz w:val="20"/>
                <w:szCs w:val="20"/>
              </w:rPr>
            </w:pPr>
            <w:r w:rsidRPr="00AC02C6">
              <w:rPr>
                <w:rFonts w:asciiTheme="minorHAnsi" w:hAnsiTheme="minorHAnsi" w:cstheme="minorHAnsi"/>
                <w:sz w:val="20"/>
                <w:szCs w:val="20"/>
              </w:rPr>
              <w:t xml:space="preserve">Ce prix rémunère la fourniture et la mise en place de panneaux selon les spécifications de l’ingénieur. </w:t>
            </w:r>
            <w:r w:rsidRPr="00AC02C6">
              <w:rPr>
                <w:rFonts w:asciiTheme="minorHAnsi" w:hAnsiTheme="minorHAnsi" w:cstheme="minorHAnsi"/>
                <w:sz w:val="20"/>
                <w:szCs w:val="20"/>
              </w:rPr>
              <w:br/>
              <w:t>Ce prix comprend :</w:t>
            </w:r>
            <w:r w:rsidRPr="00AC02C6">
              <w:rPr>
                <w:rFonts w:asciiTheme="minorHAnsi" w:hAnsiTheme="minorHAnsi" w:cstheme="minorHAnsi"/>
                <w:sz w:val="20"/>
                <w:szCs w:val="20"/>
              </w:rPr>
              <w:br/>
              <w:t xml:space="preserve">- La fourniture des panneaux confectionnés conformément aux spécifications de l’ingénieur. La qualité et le type de fer employé seront soumis à l’appréciation de l’ingénieur. Les panneaux seront fixés sur des supports en IPN100 solidement ancrés. </w:t>
            </w:r>
            <w:r w:rsidRPr="00AC02C6">
              <w:rPr>
                <w:rFonts w:asciiTheme="minorHAnsi" w:hAnsiTheme="minorHAnsi" w:cstheme="minorHAnsi"/>
                <w:sz w:val="20"/>
                <w:szCs w:val="20"/>
              </w:rPr>
              <w:br/>
              <w:t>Ce prix comprend :</w:t>
            </w:r>
            <w:r w:rsidRPr="00AC02C6">
              <w:rPr>
                <w:rFonts w:asciiTheme="minorHAnsi" w:hAnsiTheme="minorHAnsi" w:cstheme="minorHAnsi"/>
                <w:sz w:val="20"/>
                <w:szCs w:val="20"/>
              </w:rPr>
              <w:br/>
              <w:t xml:space="preserve">- La fourniture des matériaux (ciment, agrégats etc.) et accessoires de pose </w:t>
            </w:r>
            <w:r w:rsidRPr="00AC02C6">
              <w:rPr>
                <w:rFonts w:asciiTheme="minorHAnsi" w:hAnsiTheme="minorHAnsi" w:cstheme="minorHAnsi"/>
                <w:sz w:val="20"/>
                <w:szCs w:val="20"/>
              </w:rPr>
              <w:br/>
              <w:t>- La réalisation des fouilles nécessaires ;</w:t>
            </w:r>
            <w:r w:rsidRPr="00AC02C6">
              <w:rPr>
                <w:rFonts w:asciiTheme="minorHAnsi" w:hAnsiTheme="minorHAnsi" w:cstheme="minorHAnsi"/>
                <w:sz w:val="20"/>
                <w:szCs w:val="20"/>
              </w:rPr>
              <w:br/>
              <w:t>- La pose des panneaux ;</w:t>
            </w:r>
            <w:r w:rsidRPr="00AC02C6">
              <w:rPr>
                <w:rFonts w:asciiTheme="minorHAnsi" w:hAnsiTheme="minorHAnsi" w:cstheme="minorHAnsi"/>
                <w:sz w:val="20"/>
                <w:szCs w:val="20"/>
              </w:rPr>
              <w:br/>
              <w:t>- L’exécution des différents raccordements au niveau des ouvrages ;</w:t>
            </w:r>
            <w:r w:rsidRPr="00AC02C6">
              <w:rPr>
                <w:rFonts w:asciiTheme="minorHAnsi" w:hAnsiTheme="minorHAnsi" w:cstheme="minorHAnsi"/>
                <w:sz w:val="20"/>
                <w:szCs w:val="20"/>
              </w:rPr>
              <w:br/>
              <w:t>- Et toutes sujétions d'exécution et de main d’œuvre qualifiée et non qualifiée</w:t>
            </w:r>
          </w:p>
          <w:p w14:paraId="6E6BB4D5"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i/>
                <w:sz w:val="20"/>
                <w:szCs w:val="20"/>
              </w:rPr>
              <w:t>Ce prix s’applique à l’unité de panneau, fournis et mis en place constatée par l’ingénieur</w:t>
            </w:r>
          </w:p>
          <w:p w14:paraId="350548B0" w14:textId="77777777" w:rsidR="007C3739" w:rsidRPr="00AC02C6" w:rsidRDefault="007C3739" w:rsidP="00576A63">
            <w:pPr>
              <w:ind w:left="0"/>
              <w:jc w:val="center"/>
              <w:rPr>
                <w:rFonts w:asciiTheme="minorHAnsi" w:hAnsiTheme="minorHAnsi" w:cstheme="minorHAnsi"/>
                <w:sz w:val="20"/>
                <w:szCs w:val="20"/>
                <w:lang w:eastAsia="fr-FR"/>
              </w:rPr>
            </w:pPr>
          </w:p>
        </w:tc>
        <w:tc>
          <w:tcPr>
            <w:tcW w:w="752" w:type="dxa"/>
            <w:shd w:val="clear" w:color="auto" w:fill="auto"/>
            <w:vAlign w:val="center"/>
            <w:hideMark/>
          </w:tcPr>
          <w:p w14:paraId="26C264C7" w14:textId="77777777" w:rsidR="007C3739" w:rsidRPr="00AC02C6" w:rsidRDefault="007C3739" w:rsidP="00576A63">
            <w:pPr>
              <w:ind w:left="0"/>
              <w:jc w:val="center"/>
              <w:rPr>
                <w:rFonts w:asciiTheme="minorHAnsi" w:hAnsiTheme="minorHAnsi" w:cstheme="minorHAnsi"/>
                <w:sz w:val="20"/>
                <w:szCs w:val="20"/>
                <w:lang w:eastAsia="fr-FR"/>
              </w:rPr>
            </w:pPr>
            <w:proofErr w:type="spellStart"/>
            <w:r w:rsidRPr="00AC02C6">
              <w:rPr>
                <w:rFonts w:asciiTheme="minorHAnsi" w:hAnsiTheme="minorHAnsi" w:cstheme="minorHAnsi"/>
                <w:sz w:val="20"/>
                <w:szCs w:val="20"/>
                <w:lang w:eastAsia="fr-FR"/>
              </w:rPr>
              <w:t>ff</w:t>
            </w:r>
            <w:proofErr w:type="spellEnd"/>
          </w:p>
        </w:tc>
      </w:tr>
      <w:tr w:rsidR="007C3739" w:rsidRPr="00AC02C6" w14:paraId="07BAF868" w14:textId="77777777" w:rsidTr="00576A63">
        <w:trPr>
          <w:trHeight w:val="510"/>
        </w:trPr>
        <w:tc>
          <w:tcPr>
            <w:tcW w:w="633" w:type="dxa"/>
            <w:shd w:val="clear" w:color="auto" w:fill="auto"/>
            <w:vAlign w:val="center"/>
            <w:hideMark/>
          </w:tcPr>
          <w:p w14:paraId="581CC8BF"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rPr>
              <w:t>7.2</w:t>
            </w:r>
          </w:p>
        </w:tc>
        <w:tc>
          <w:tcPr>
            <w:tcW w:w="8533" w:type="dxa"/>
            <w:shd w:val="clear" w:color="auto" w:fill="auto"/>
            <w:vAlign w:val="center"/>
            <w:hideMark/>
          </w:tcPr>
          <w:p w14:paraId="634E2498"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Plantation d'</w:t>
            </w:r>
            <w:proofErr w:type="spellStart"/>
            <w:r w:rsidRPr="00AC02C6">
              <w:rPr>
                <w:rFonts w:asciiTheme="minorHAnsi" w:hAnsiTheme="minorHAnsi" w:cstheme="minorHAnsi"/>
                <w:b/>
                <w:bCs/>
                <w:sz w:val="20"/>
                <w:szCs w:val="20"/>
                <w:lang w:eastAsia="fr-FR"/>
              </w:rPr>
              <w:t>euphorbia</w:t>
            </w:r>
            <w:proofErr w:type="spellEnd"/>
            <w:r w:rsidRPr="00AC02C6">
              <w:rPr>
                <w:rFonts w:asciiTheme="minorHAnsi" w:hAnsiTheme="minorHAnsi" w:cstheme="minorHAnsi"/>
                <w:b/>
                <w:bCs/>
                <w:sz w:val="20"/>
                <w:szCs w:val="20"/>
                <w:lang w:eastAsia="fr-FR"/>
              </w:rPr>
              <w:t xml:space="preserve"> </w:t>
            </w:r>
            <w:proofErr w:type="spellStart"/>
            <w:r w:rsidRPr="00AC02C6">
              <w:rPr>
                <w:rFonts w:asciiTheme="minorHAnsi" w:hAnsiTheme="minorHAnsi" w:cstheme="minorHAnsi"/>
                <w:b/>
                <w:bCs/>
                <w:sz w:val="20"/>
                <w:szCs w:val="20"/>
                <w:lang w:eastAsia="fr-FR"/>
              </w:rPr>
              <w:t>balsamifera</w:t>
            </w:r>
            <w:proofErr w:type="spellEnd"/>
            <w:r w:rsidRPr="00AC02C6">
              <w:rPr>
                <w:rFonts w:asciiTheme="minorHAnsi" w:hAnsiTheme="minorHAnsi" w:cstheme="minorHAnsi"/>
                <w:b/>
                <w:bCs/>
                <w:sz w:val="20"/>
                <w:szCs w:val="20"/>
                <w:lang w:eastAsia="fr-FR"/>
              </w:rPr>
              <w:t xml:space="preserve"> équidistant de 30 cm y compris trouaison et entretien pendant la période de garantie</w:t>
            </w:r>
          </w:p>
          <w:p w14:paraId="47DED9EC" w14:textId="77777777" w:rsidR="007C3739" w:rsidRPr="00AC02C6" w:rsidRDefault="007C3739" w:rsidP="00576A63">
            <w:pPr>
              <w:ind w:left="0"/>
              <w:jc w:val="center"/>
              <w:rPr>
                <w:rFonts w:asciiTheme="minorHAnsi" w:hAnsiTheme="minorHAnsi" w:cstheme="minorHAnsi"/>
                <w:sz w:val="20"/>
                <w:szCs w:val="20"/>
                <w:lang w:eastAsia="fr-FR"/>
              </w:rPr>
            </w:pPr>
          </w:p>
          <w:p w14:paraId="4B5B127E"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rPr>
              <w:t xml:space="preserve">Ce prix rémunère la fourniture et la </w:t>
            </w:r>
            <w:proofErr w:type="spellStart"/>
            <w:r w:rsidRPr="00AC02C6">
              <w:rPr>
                <w:rFonts w:asciiTheme="minorHAnsi" w:hAnsiTheme="minorHAnsi" w:cstheme="minorHAnsi"/>
                <w:sz w:val="20"/>
                <w:szCs w:val="20"/>
              </w:rPr>
              <w:t>l</w:t>
            </w:r>
            <w:r w:rsidRPr="00AC02C6">
              <w:rPr>
                <w:rFonts w:asciiTheme="minorHAnsi" w:hAnsiTheme="minorHAnsi" w:cstheme="minorHAnsi"/>
                <w:sz w:val="20"/>
                <w:szCs w:val="20"/>
                <w:lang w:eastAsia="fr-FR"/>
              </w:rPr>
              <w:t>lantation</w:t>
            </w:r>
            <w:proofErr w:type="spellEnd"/>
            <w:r w:rsidRPr="00AC02C6">
              <w:rPr>
                <w:rFonts w:asciiTheme="minorHAnsi" w:hAnsiTheme="minorHAnsi" w:cstheme="minorHAnsi"/>
                <w:sz w:val="20"/>
                <w:szCs w:val="20"/>
                <w:lang w:eastAsia="fr-FR"/>
              </w:rPr>
              <w:t xml:space="preserve"> d'</w:t>
            </w:r>
            <w:proofErr w:type="spellStart"/>
            <w:r w:rsidRPr="00AC02C6">
              <w:rPr>
                <w:rFonts w:asciiTheme="minorHAnsi" w:hAnsiTheme="minorHAnsi" w:cstheme="minorHAnsi"/>
                <w:sz w:val="20"/>
                <w:szCs w:val="20"/>
                <w:lang w:eastAsia="fr-FR"/>
              </w:rPr>
              <w:t>euphorbia</w:t>
            </w:r>
            <w:proofErr w:type="spellEnd"/>
            <w:r w:rsidRPr="00AC02C6">
              <w:rPr>
                <w:rFonts w:asciiTheme="minorHAnsi" w:hAnsiTheme="minorHAnsi" w:cstheme="minorHAnsi"/>
                <w:sz w:val="20"/>
                <w:szCs w:val="20"/>
                <w:lang w:eastAsia="fr-FR"/>
              </w:rPr>
              <w:t xml:space="preserve"> </w:t>
            </w:r>
            <w:proofErr w:type="spellStart"/>
            <w:r w:rsidRPr="00AC02C6">
              <w:rPr>
                <w:rFonts w:asciiTheme="minorHAnsi" w:hAnsiTheme="minorHAnsi" w:cstheme="minorHAnsi"/>
                <w:sz w:val="20"/>
                <w:szCs w:val="20"/>
                <w:lang w:eastAsia="fr-FR"/>
              </w:rPr>
              <w:t>balsamifera</w:t>
            </w:r>
            <w:proofErr w:type="spellEnd"/>
            <w:r w:rsidRPr="00AC02C6">
              <w:rPr>
                <w:rFonts w:asciiTheme="minorHAnsi" w:hAnsiTheme="minorHAnsi" w:cstheme="minorHAnsi"/>
                <w:sz w:val="20"/>
                <w:szCs w:val="20"/>
                <w:lang w:eastAsia="fr-FR"/>
              </w:rPr>
              <w:t xml:space="preserve"> équidistant de 30 cm y compris trouaison et entretien pendant la période de garantie</w:t>
            </w:r>
          </w:p>
          <w:p w14:paraId="7FE14ADB" w14:textId="77777777" w:rsidR="007C3739" w:rsidRPr="00AC02C6" w:rsidRDefault="007C3739" w:rsidP="00576A63">
            <w:pPr>
              <w:ind w:left="0"/>
              <w:jc w:val="center"/>
              <w:rPr>
                <w:rFonts w:asciiTheme="minorHAnsi" w:hAnsiTheme="minorHAnsi" w:cstheme="minorHAnsi"/>
                <w:sz w:val="20"/>
                <w:szCs w:val="20"/>
                <w:lang w:eastAsia="fr-FR"/>
              </w:rPr>
            </w:pPr>
          </w:p>
          <w:p w14:paraId="0101A0A9" w14:textId="77777777" w:rsidR="007C3739" w:rsidRPr="00AC02C6" w:rsidRDefault="007C3739" w:rsidP="00576A63">
            <w:pPr>
              <w:jc w:val="left"/>
              <w:rPr>
                <w:rFonts w:asciiTheme="minorHAnsi" w:hAnsiTheme="minorHAnsi" w:cstheme="minorHAnsi"/>
                <w:sz w:val="20"/>
                <w:szCs w:val="20"/>
              </w:rPr>
            </w:pPr>
            <w:r w:rsidRPr="00AC02C6">
              <w:rPr>
                <w:rFonts w:asciiTheme="minorHAnsi" w:hAnsiTheme="minorHAnsi" w:cstheme="minorHAnsi"/>
                <w:sz w:val="20"/>
                <w:szCs w:val="20"/>
              </w:rPr>
              <w:t>Ce prix comprend :</w:t>
            </w:r>
            <w:r w:rsidRPr="00AC02C6">
              <w:rPr>
                <w:rFonts w:asciiTheme="minorHAnsi" w:hAnsiTheme="minorHAnsi" w:cstheme="minorHAnsi"/>
                <w:sz w:val="20"/>
                <w:szCs w:val="20"/>
              </w:rPr>
              <w:br/>
              <w:t xml:space="preserve">- La fourniture des plants </w:t>
            </w:r>
            <w:r w:rsidRPr="00AC02C6">
              <w:rPr>
                <w:rFonts w:asciiTheme="minorHAnsi" w:hAnsiTheme="minorHAnsi" w:cstheme="minorHAnsi"/>
                <w:sz w:val="20"/>
                <w:szCs w:val="20"/>
                <w:lang w:eastAsia="fr-FR"/>
              </w:rPr>
              <w:t>d'</w:t>
            </w:r>
            <w:proofErr w:type="spellStart"/>
            <w:r w:rsidRPr="00AC02C6">
              <w:rPr>
                <w:rFonts w:asciiTheme="minorHAnsi" w:hAnsiTheme="minorHAnsi" w:cstheme="minorHAnsi"/>
                <w:sz w:val="20"/>
                <w:szCs w:val="20"/>
                <w:lang w:eastAsia="fr-FR"/>
              </w:rPr>
              <w:t>euphorbia</w:t>
            </w:r>
            <w:proofErr w:type="spellEnd"/>
            <w:r w:rsidRPr="00AC02C6">
              <w:rPr>
                <w:rFonts w:asciiTheme="minorHAnsi" w:hAnsiTheme="minorHAnsi" w:cstheme="minorHAnsi"/>
                <w:sz w:val="20"/>
                <w:szCs w:val="20"/>
                <w:lang w:eastAsia="fr-FR"/>
              </w:rPr>
              <w:t xml:space="preserve"> </w:t>
            </w:r>
            <w:proofErr w:type="spellStart"/>
            <w:r w:rsidRPr="00AC02C6">
              <w:rPr>
                <w:rFonts w:asciiTheme="minorHAnsi" w:hAnsiTheme="minorHAnsi" w:cstheme="minorHAnsi"/>
                <w:sz w:val="20"/>
                <w:szCs w:val="20"/>
                <w:lang w:eastAsia="fr-FR"/>
              </w:rPr>
              <w:t>balsamifera</w:t>
            </w:r>
            <w:proofErr w:type="spellEnd"/>
          </w:p>
          <w:p w14:paraId="367D127E"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rPr>
              <w:br/>
              <w:t>- La réalisation des fouilles nécessaires ;</w:t>
            </w:r>
            <w:r w:rsidRPr="00AC02C6">
              <w:rPr>
                <w:rFonts w:asciiTheme="minorHAnsi" w:hAnsiTheme="minorHAnsi" w:cstheme="minorHAnsi"/>
                <w:sz w:val="20"/>
                <w:szCs w:val="20"/>
              </w:rPr>
              <w:br/>
              <w:t>- La plantations des plants ;</w:t>
            </w:r>
            <w:r w:rsidRPr="00AC02C6">
              <w:rPr>
                <w:rFonts w:asciiTheme="minorHAnsi" w:hAnsiTheme="minorHAnsi" w:cstheme="minorHAnsi"/>
                <w:sz w:val="20"/>
                <w:szCs w:val="20"/>
              </w:rPr>
              <w:br/>
              <w:t>- L’</w:t>
            </w:r>
            <w:proofErr w:type="spellStart"/>
            <w:r w:rsidRPr="00AC02C6">
              <w:rPr>
                <w:rFonts w:asciiTheme="minorHAnsi" w:hAnsiTheme="minorHAnsi" w:cstheme="minorHAnsi"/>
                <w:sz w:val="20"/>
                <w:szCs w:val="20"/>
              </w:rPr>
              <w:t>enttretien</w:t>
            </w:r>
            <w:proofErr w:type="spellEnd"/>
            <w:r w:rsidRPr="00AC02C6">
              <w:rPr>
                <w:rFonts w:asciiTheme="minorHAnsi" w:hAnsiTheme="minorHAnsi" w:cstheme="minorHAnsi"/>
                <w:sz w:val="20"/>
                <w:szCs w:val="20"/>
              </w:rPr>
              <w:t xml:space="preserve"> plants </w:t>
            </w:r>
            <w:r w:rsidRPr="00AC02C6">
              <w:rPr>
                <w:rFonts w:asciiTheme="minorHAnsi" w:hAnsiTheme="minorHAnsi" w:cstheme="minorHAnsi"/>
                <w:sz w:val="20"/>
                <w:szCs w:val="20"/>
                <w:lang w:eastAsia="fr-FR"/>
              </w:rPr>
              <w:t>pendant la période de garantie</w:t>
            </w:r>
            <w:r w:rsidRPr="00AC02C6">
              <w:rPr>
                <w:rFonts w:asciiTheme="minorHAnsi" w:hAnsiTheme="minorHAnsi" w:cstheme="minorHAnsi"/>
                <w:sz w:val="20"/>
                <w:szCs w:val="20"/>
              </w:rPr>
              <w:t>;</w:t>
            </w:r>
            <w:r w:rsidRPr="00AC02C6">
              <w:rPr>
                <w:rFonts w:asciiTheme="minorHAnsi" w:hAnsiTheme="minorHAnsi" w:cstheme="minorHAnsi"/>
                <w:sz w:val="20"/>
                <w:szCs w:val="20"/>
              </w:rPr>
              <w:br/>
              <w:t>- Et toutes sujétions d'exécution et de main d’œuvre qualifiée et non qualifiée</w:t>
            </w:r>
          </w:p>
          <w:p w14:paraId="773B2DDC"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i/>
                <w:sz w:val="20"/>
                <w:szCs w:val="20"/>
              </w:rPr>
              <w:t xml:space="preserve">Ce prix s’applique mètre </w:t>
            </w:r>
            <w:proofErr w:type="spellStart"/>
            <w:r w:rsidRPr="00AC02C6">
              <w:rPr>
                <w:rFonts w:asciiTheme="minorHAnsi" w:hAnsiTheme="minorHAnsi" w:cstheme="minorHAnsi"/>
                <w:i/>
                <w:sz w:val="20"/>
                <w:szCs w:val="20"/>
              </w:rPr>
              <w:t>lineaire</w:t>
            </w:r>
            <w:proofErr w:type="spellEnd"/>
            <w:r w:rsidRPr="00AC02C6">
              <w:rPr>
                <w:rFonts w:asciiTheme="minorHAnsi" w:hAnsiTheme="minorHAnsi" w:cstheme="minorHAnsi"/>
                <w:i/>
                <w:sz w:val="20"/>
                <w:szCs w:val="20"/>
              </w:rPr>
              <w:t xml:space="preserve"> </w:t>
            </w:r>
            <w:proofErr w:type="spellStart"/>
            <w:r w:rsidRPr="00AC02C6">
              <w:rPr>
                <w:rFonts w:asciiTheme="minorHAnsi" w:hAnsiTheme="minorHAnsi" w:cstheme="minorHAnsi"/>
                <w:i/>
                <w:sz w:val="20"/>
                <w:szCs w:val="20"/>
              </w:rPr>
              <w:t>dEuphorbe</w:t>
            </w:r>
            <w:proofErr w:type="spellEnd"/>
            <w:r w:rsidRPr="00AC02C6">
              <w:rPr>
                <w:rFonts w:asciiTheme="minorHAnsi" w:hAnsiTheme="minorHAnsi" w:cstheme="minorHAnsi"/>
                <w:i/>
                <w:sz w:val="20"/>
                <w:szCs w:val="20"/>
              </w:rPr>
              <w:t>, fournis et mis en place constatée par l’ingénieur</w:t>
            </w:r>
          </w:p>
          <w:p w14:paraId="345B3E2B" w14:textId="77777777" w:rsidR="007C3739" w:rsidRPr="00AC02C6" w:rsidRDefault="007C3739" w:rsidP="00576A63">
            <w:pPr>
              <w:ind w:left="0"/>
              <w:jc w:val="center"/>
              <w:rPr>
                <w:rFonts w:asciiTheme="minorHAnsi" w:hAnsiTheme="minorHAnsi" w:cstheme="minorHAnsi"/>
                <w:sz w:val="20"/>
                <w:szCs w:val="20"/>
                <w:lang w:eastAsia="fr-FR"/>
              </w:rPr>
            </w:pPr>
          </w:p>
        </w:tc>
        <w:tc>
          <w:tcPr>
            <w:tcW w:w="752" w:type="dxa"/>
            <w:shd w:val="clear" w:color="auto" w:fill="auto"/>
            <w:vAlign w:val="center"/>
            <w:hideMark/>
          </w:tcPr>
          <w:p w14:paraId="2B6CCB2B"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ml</w:t>
            </w:r>
          </w:p>
        </w:tc>
      </w:tr>
      <w:tr w:rsidR="007C3739" w:rsidRPr="00AC02C6" w14:paraId="2F653B26" w14:textId="77777777" w:rsidTr="00576A63">
        <w:trPr>
          <w:trHeight w:val="765"/>
        </w:trPr>
        <w:tc>
          <w:tcPr>
            <w:tcW w:w="633" w:type="dxa"/>
            <w:shd w:val="clear" w:color="auto" w:fill="auto"/>
            <w:vAlign w:val="center"/>
            <w:hideMark/>
          </w:tcPr>
          <w:p w14:paraId="2AD861B5"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rPr>
              <w:t>7.3</w:t>
            </w:r>
          </w:p>
        </w:tc>
        <w:tc>
          <w:tcPr>
            <w:tcW w:w="8533" w:type="dxa"/>
            <w:shd w:val="clear" w:color="auto" w:fill="auto"/>
            <w:vAlign w:val="center"/>
            <w:hideMark/>
          </w:tcPr>
          <w:p w14:paraId="4A2931DF"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Mise en œuvre du PGES (reboisement, suivi environnemental, renforcement des capacités, formations et sensibilisation hygiéniques)</w:t>
            </w:r>
          </w:p>
          <w:p w14:paraId="296B1F0A" w14:textId="77777777" w:rsidR="007C3739" w:rsidRPr="00AC02C6" w:rsidRDefault="007C3739" w:rsidP="00576A63">
            <w:pPr>
              <w:ind w:left="0"/>
              <w:jc w:val="center"/>
              <w:rPr>
                <w:rFonts w:asciiTheme="minorHAnsi" w:hAnsiTheme="minorHAnsi" w:cstheme="minorHAnsi"/>
                <w:sz w:val="20"/>
                <w:szCs w:val="20"/>
                <w:lang w:eastAsia="fr-FR"/>
              </w:rPr>
            </w:pPr>
          </w:p>
          <w:p w14:paraId="0D92931C" w14:textId="77777777" w:rsidR="007C3739" w:rsidRPr="00AC02C6" w:rsidRDefault="007C3739" w:rsidP="00576A63">
            <w:pPr>
              <w:jc w:val="left"/>
              <w:rPr>
                <w:rFonts w:asciiTheme="minorHAnsi" w:hAnsiTheme="minorHAnsi" w:cstheme="minorHAnsi"/>
                <w:sz w:val="20"/>
                <w:szCs w:val="20"/>
              </w:rPr>
            </w:pPr>
            <w:r w:rsidRPr="00AC02C6">
              <w:rPr>
                <w:rFonts w:asciiTheme="minorHAnsi" w:hAnsiTheme="minorHAnsi" w:cstheme="minorHAnsi"/>
                <w:sz w:val="20"/>
                <w:szCs w:val="20"/>
              </w:rPr>
              <w:t>Ce prix rémunère la mise en œuvre du PGES</w:t>
            </w:r>
          </w:p>
          <w:p w14:paraId="4B224FCB" w14:textId="77777777" w:rsidR="007C3739" w:rsidRPr="00AC02C6" w:rsidRDefault="007C3739" w:rsidP="00576A63">
            <w:pPr>
              <w:jc w:val="left"/>
              <w:rPr>
                <w:rFonts w:asciiTheme="minorHAnsi" w:hAnsiTheme="minorHAnsi" w:cstheme="minorHAnsi"/>
                <w:sz w:val="20"/>
                <w:szCs w:val="20"/>
              </w:rPr>
            </w:pPr>
            <w:r w:rsidRPr="00AC02C6">
              <w:rPr>
                <w:rFonts w:asciiTheme="minorHAnsi" w:hAnsiTheme="minorHAnsi" w:cstheme="minorHAnsi"/>
                <w:sz w:val="20"/>
                <w:szCs w:val="20"/>
              </w:rPr>
              <w:t>Il comprend notamment :</w:t>
            </w:r>
          </w:p>
          <w:p w14:paraId="7E5C088B" w14:textId="77777777" w:rsidR="007C3739" w:rsidRPr="00AC02C6" w:rsidRDefault="007C3739" w:rsidP="00576A63">
            <w:pPr>
              <w:pStyle w:val="Paragraphedeliste"/>
              <w:numPr>
                <w:ilvl w:val="0"/>
                <w:numId w:val="38"/>
              </w:numPr>
              <w:spacing w:after="0" w:line="240" w:lineRule="auto"/>
              <w:rPr>
                <w:rFonts w:asciiTheme="minorHAnsi" w:hAnsiTheme="minorHAnsi" w:cstheme="minorHAnsi"/>
                <w:sz w:val="20"/>
                <w:szCs w:val="20"/>
              </w:rPr>
            </w:pPr>
            <w:r w:rsidRPr="00AC02C6">
              <w:rPr>
                <w:rFonts w:asciiTheme="minorHAnsi" w:hAnsiTheme="minorHAnsi" w:cstheme="minorHAnsi"/>
                <w:sz w:val="20"/>
                <w:szCs w:val="20"/>
              </w:rPr>
              <w:t>Le reboisement dont la quantité, l’espèce et les lieux sont donnés par le maitre d’œuvre</w:t>
            </w:r>
          </w:p>
          <w:p w14:paraId="2BC0A89F" w14:textId="77777777" w:rsidR="007C3739" w:rsidRPr="00AC02C6" w:rsidRDefault="007C3739" w:rsidP="00576A63">
            <w:pPr>
              <w:pStyle w:val="Paragraphedeliste"/>
              <w:numPr>
                <w:ilvl w:val="0"/>
                <w:numId w:val="38"/>
              </w:numPr>
              <w:spacing w:after="0" w:line="240" w:lineRule="auto"/>
              <w:rPr>
                <w:rFonts w:asciiTheme="minorHAnsi" w:hAnsiTheme="minorHAnsi" w:cstheme="minorHAnsi"/>
                <w:sz w:val="20"/>
                <w:szCs w:val="20"/>
              </w:rPr>
            </w:pPr>
            <w:r w:rsidRPr="00AC02C6">
              <w:rPr>
                <w:rFonts w:asciiTheme="minorHAnsi" w:hAnsiTheme="minorHAnsi" w:cstheme="minorHAnsi"/>
                <w:sz w:val="20"/>
                <w:szCs w:val="20"/>
              </w:rPr>
              <w:t>Le suivi environnemental,</w:t>
            </w:r>
          </w:p>
          <w:p w14:paraId="19119370" w14:textId="77777777" w:rsidR="007C3739" w:rsidRPr="00AC02C6" w:rsidRDefault="007C3739" w:rsidP="00576A63">
            <w:pPr>
              <w:pStyle w:val="Paragraphedeliste"/>
              <w:numPr>
                <w:ilvl w:val="0"/>
                <w:numId w:val="38"/>
              </w:numPr>
              <w:spacing w:after="0" w:line="240" w:lineRule="auto"/>
              <w:rPr>
                <w:rFonts w:asciiTheme="minorHAnsi" w:hAnsiTheme="minorHAnsi" w:cstheme="minorHAnsi"/>
                <w:sz w:val="20"/>
                <w:szCs w:val="20"/>
              </w:rPr>
            </w:pPr>
            <w:r w:rsidRPr="00AC02C6">
              <w:rPr>
                <w:rFonts w:asciiTheme="minorHAnsi" w:hAnsiTheme="minorHAnsi" w:cstheme="minorHAnsi"/>
                <w:sz w:val="20"/>
                <w:szCs w:val="20"/>
              </w:rPr>
              <w:t>Le renforcement des capacités,</w:t>
            </w:r>
          </w:p>
          <w:p w14:paraId="5251E197" w14:textId="77777777" w:rsidR="007C3739" w:rsidRPr="00AC02C6" w:rsidRDefault="007C3739" w:rsidP="00576A63">
            <w:pPr>
              <w:pStyle w:val="Paragraphedeliste"/>
              <w:numPr>
                <w:ilvl w:val="0"/>
                <w:numId w:val="38"/>
              </w:numPr>
              <w:spacing w:after="0" w:line="240" w:lineRule="auto"/>
              <w:rPr>
                <w:rFonts w:asciiTheme="minorHAnsi" w:hAnsiTheme="minorHAnsi" w:cstheme="minorHAnsi"/>
                <w:sz w:val="20"/>
                <w:szCs w:val="20"/>
                <w:lang w:eastAsia="fr-FR"/>
              </w:rPr>
            </w:pPr>
            <w:r w:rsidRPr="00AC02C6">
              <w:rPr>
                <w:rFonts w:asciiTheme="minorHAnsi" w:hAnsiTheme="minorHAnsi" w:cstheme="minorHAnsi"/>
                <w:sz w:val="20"/>
                <w:szCs w:val="20"/>
              </w:rPr>
              <w:t>Les formations et sensibilisation hygiéniques</w:t>
            </w:r>
          </w:p>
        </w:tc>
        <w:tc>
          <w:tcPr>
            <w:tcW w:w="752" w:type="dxa"/>
            <w:shd w:val="clear" w:color="auto" w:fill="auto"/>
            <w:vAlign w:val="center"/>
            <w:hideMark/>
          </w:tcPr>
          <w:p w14:paraId="2A4836A6" w14:textId="77777777" w:rsidR="007C3739" w:rsidRPr="00AC02C6" w:rsidRDefault="007C3739" w:rsidP="00576A63">
            <w:pPr>
              <w:ind w:left="0"/>
              <w:jc w:val="center"/>
              <w:rPr>
                <w:rFonts w:asciiTheme="minorHAnsi" w:hAnsiTheme="minorHAnsi" w:cstheme="minorHAnsi"/>
                <w:sz w:val="20"/>
                <w:szCs w:val="20"/>
                <w:lang w:eastAsia="fr-FR"/>
              </w:rPr>
            </w:pPr>
            <w:proofErr w:type="spellStart"/>
            <w:r w:rsidRPr="00AC02C6">
              <w:rPr>
                <w:rFonts w:asciiTheme="minorHAnsi" w:hAnsiTheme="minorHAnsi" w:cstheme="minorHAnsi"/>
                <w:sz w:val="20"/>
                <w:szCs w:val="20"/>
                <w:lang w:eastAsia="fr-FR"/>
              </w:rPr>
              <w:t>Ens</w:t>
            </w:r>
            <w:proofErr w:type="spellEnd"/>
          </w:p>
        </w:tc>
      </w:tr>
      <w:tr w:rsidR="007C3739" w:rsidRPr="00AC02C6" w14:paraId="2282941B" w14:textId="77777777" w:rsidTr="00576A63">
        <w:trPr>
          <w:trHeight w:val="300"/>
        </w:trPr>
        <w:tc>
          <w:tcPr>
            <w:tcW w:w="633" w:type="dxa"/>
            <w:shd w:val="clear" w:color="000000" w:fill="FFFFFF"/>
            <w:vAlign w:val="center"/>
            <w:hideMark/>
          </w:tcPr>
          <w:p w14:paraId="599AE729"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8533" w:type="dxa"/>
            <w:shd w:val="clear" w:color="auto" w:fill="auto"/>
            <w:vAlign w:val="center"/>
            <w:hideMark/>
          </w:tcPr>
          <w:p w14:paraId="26A2FF3D"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Total Série 6</w:t>
            </w:r>
          </w:p>
        </w:tc>
        <w:tc>
          <w:tcPr>
            <w:tcW w:w="752" w:type="dxa"/>
            <w:shd w:val="clear" w:color="000000" w:fill="FFFFFF"/>
            <w:vAlign w:val="center"/>
            <w:hideMark/>
          </w:tcPr>
          <w:p w14:paraId="56269DDA"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r>
      <w:tr w:rsidR="007C3739" w:rsidRPr="00AC02C6" w14:paraId="0A9407F0" w14:textId="77777777" w:rsidTr="00576A63">
        <w:trPr>
          <w:trHeight w:val="300"/>
        </w:trPr>
        <w:tc>
          <w:tcPr>
            <w:tcW w:w="633" w:type="dxa"/>
            <w:shd w:val="clear" w:color="000000" w:fill="C0C0C0"/>
            <w:vAlign w:val="center"/>
            <w:hideMark/>
          </w:tcPr>
          <w:p w14:paraId="06789678"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8533" w:type="dxa"/>
            <w:shd w:val="clear" w:color="000000" w:fill="C0C0C0"/>
            <w:vAlign w:val="center"/>
            <w:hideMark/>
          </w:tcPr>
          <w:p w14:paraId="5B313815"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 xml:space="preserve">Total Général </w:t>
            </w:r>
          </w:p>
        </w:tc>
        <w:tc>
          <w:tcPr>
            <w:tcW w:w="752" w:type="dxa"/>
            <w:shd w:val="clear" w:color="000000" w:fill="C0C0C0"/>
            <w:vAlign w:val="center"/>
            <w:hideMark/>
          </w:tcPr>
          <w:p w14:paraId="0A416A34"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r>
    </w:tbl>
    <w:p w14:paraId="6C013AC2" w14:textId="77777777" w:rsidR="007C3739" w:rsidRPr="00AC02C6" w:rsidRDefault="007C3739" w:rsidP="007C3739">
      <w:pPr>
        <w:spacing w:after="200" w:line="276" w:lineRule="auto"/>
        <w:ind w:left="0"/>
        <w:jc w:val="left"/>
        <w:rPr>
          <w:rFonts w:asciiTheme="minorHAnsi" w:hAnsiTheme="minorHAnsi" w:cstheme="minorHAnsi"/>
        </w:rPr>
      </w:pPr>
    </w:p>
    <w:p w14:paraId="2DF05211" w14:textId="375F9130" w:rsidR="007C3739" w:rsidRPr="00AC02C6" w:rsidRDefault="007C3739" w:rsidP="00527CBE">
      <w:pPr>
        <w:spacing w:after="200" w:line="276" w:lineRule="auto"/>
        <w:ind w:left="0"/>
        <w:jc w:val="left"/>
        <w:rPr>
          <w:rFonts w:asciiTheme="minorHAnsi" w:hAnsiTheme="minorHAnsi" w:cstheme="minorHAnsi"/>
          <w:b/>
          <w:bCs/>
        </w:rPr>
      </w:pPr>
      <w:r w:rsidRPr="00AC02C6">
        <w:rPr>
          <w:rFonts w:asciiTheme="minorHAnsi" w:hAnsiTheme="minorHAnsi" w:cstheme="minorHAnsi"/>
        </w:rPr>
        <w:br w:type="page"/>
      </w:r>
      <w:r w:rsidRPr="00AC02C6">
        <w:rPr>
          <w:rFonts w:asciiTheme="minorHAnsi" w:hAnsiTheme="minorHAnsi" w:cstheme="minorHAnsi"/>
          <w:b/>
          <w:bCs/>
        </w:rPr>
        <w:lastRenderedPageBreak/>
        <w:t>Lot2 :Travaux de réhabilitation des micro-barrages de Bodo et de Sirimansoni dans la commune de Koula</w:t>
      </w:r>
    </w:p>
    <w:p w14:paraId="77892572" w14:textId="77777777" w:rsidR="007C3739" w:rsidRPr="00AC02C6" w:rsidRDefault="007C3739" w:rsidP="007C3739">
      <w:pPr>
        <w:shd w:val="clear" w:color="auto" w:fill="FFFFFF"/>
        <w:spacing w:line="276" w:lineRule="auto"/>
        <w:rPr>
          <w:rFonts w:asciiTheme="minorHAnsi" w:hAnsiTheme="minorHAnsi" w:cstheme="minorHAnsi"/>
          <w:b/>
          <w:bCs/>
        </w:rPr>
      </w:pPr>
    </w:p>
    <w:p w14:paraId="636E8D5C" w14:textId="77777777" w:rsidR="007C3739" w:rsidRPr="00AC02C6" w:rsidRDefault="007C3739" w:rsidP="007C3739">
      <w:pPr>
        <w:spacing w:after="200" w:line="276" w:lineRule="auto"/>
        <w:ind w:left="0"/>
        <w:jc w:val="left"/>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TRAVAUX DE REHABILITATION DU BARRAGE DE BODO DANS LA COMMUNE RURALE DE KOULA</w:t>
      </w:r>
    </w:p>
    <w:p w14:paraId="2331E182" w14:textId="77777777" w:rsidR="007C3739" w:rsidRPr="00AC02C6" w:rsidRDefault="007C3739" w:rsidP="007C3739">
      <w:pPr>
        <w:jc w:val="center"/>
        <w:rPr>
          <w:rFonts w:asciiTheme="minorHAnsi" w:hAnsiTheme="minorHAnsi" w:cstheme="minorHAnsi"/>
          <w:b/>
          <w:bCs/>
          <w:szCs w:val="24"/>
          <w:lang w:eastAsia="fr-FR"/>
        </w:rPr>
      </w:pPr>
      <w:r w:rsidRPr="00AC02C6">
        <w:rPr>
          <w:rFonts w:asciiTheme="minorHAnsi" w:hAnsiTheme="minorHAnsi" w:cstheme="minorHAnsi"/>
          <w:b/>
          <w:bCs/>
          <w:szCs w:val="24"/>
          <w:lang w:eastAsia="fr-FR"/>
        </w:rPr>
        <w:t>DESCRIPTIF DES PRIX UNITAIRES</w:t>
      </w:r>
    </w:p>
    <w:tbl>
      <w:tblPr>
        <w:tblW w:w="10042" w:type="dxa"/>
        <w:tblCellMar>
          <w:left w:w="70" w:type="dxa"/>
          <w:right w:w="70" w:type="dxa"/>
        </w:tblCellMar>
        <w:tblLook w:val="04A0" w:firstRow="1" w:lastRow="0" w:firstColumn="1" w:lastColumn="0" w:noHBand="0" w:noVBand="1"/>
      </w:tblPr>
      <w:tblGrid>
        <w:gridCol w:w="579"/>
        <w:gridCol w:w="8711"/>
        <w:gridCol w:w="752"/>
      </w:tblGrid>
      <w:tr w:rsidR="007C3739" w:rsidRPr="00AC02C6" w14:paraId="2D82FA3A" w14:textId="77777777" w:rsidTr="00576A63">
        <w:trPr>
          <w:trHeight w:val="915"/>
        </w:trPr>
        <w:tc>
          <w:tcPr>
            <w:tcW w:w="579" w:type="dxa"/>
            <w:tcBorders>
              <w:top w:val="double" w:sz="6" w:space="0" w:color="auto"/>
              <w:left w:val="double" w:sz="6" w:space="0" w:color="auto"/>
              <w:bottom w:val="single" w:sz="4" w:space="0" w:color="auto"/>
              <w:right w:val="single" w:sz="4" w:space="0" w:color="auto"/>
            </w:tcBorders>
            <w:shd w:val="clear" w:color="000000" w:fill="C0C0C0"/>
            <w:vAlign w:val="center"/>
            <w:hideMark/>
          </w:tcPr>
          <w:p w14:paraId="4BA4FEF5"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N°</w:t>
            </w:r>
          </w:p>
        </w:tc>
        <w:tc>
          <w:tcPr>
            <w:tcW w:w="8711" w:type="dxa"/>
            <w:tcBorders>
              <w:top w:val="double" w:sz="6" w:space="0" w:color="auto"/>
              <w:left w:val="nil"/>
              <w:bottom w:val="single" w:sz="4" w:space="0" w:color="auto"/>
              <w:right w:val="single" w:sz="4" w:space="0" w:color="auto"/>
            </w:tcBorders>
            <w:shd w:val="clear" w:color="000000" w:fill="C0C0C0"/>
            <w:vAlign w:val="center"/>
            <w:hideMark/>
          </w:tcPr>
          <w:p w14:paraId="13D5E8D4"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Désignation des travaux</w:t>
            </w:r>
          </w:p>
        </w:tc>
        <w:tc>
          <w:tcPr>
            <w:tcW w:w="752" w:type="dxa"/>
            <w:tcBorders>
              <w:top w:val="double" w:sz="6" w:space="0" w:color="auto"/>
              <w:left w:val="nil"/>
              <w:bottom w:val="single" w:sz="4" w:space="0" w:color="auto"/>
              <w:right w:val="single" w:sz="4" w:space="0" w:color="auto"/>
            </w:tcBorders>
            <w:shd w:val="clear" w:color="000000" w:fill="C0C0C0"/>
            <w:vAlign w:val="center"/>
            <w:hideMark/>
          </w:tcPr>
          <w:p w14:paraId="1051CF1B"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Unités</w:t>
            </w:r>
          </w:p>
        </w:tc>
      </w:tr>
      <w:tr w:rsidR="007C3739" w:rsidRPr="00AC02C6" w14:paraId="7BF0A868" w14:textId="77777777" w:rsidTr="00576A63">
        <w:trPr>
          <w:trHeight w:val="300"/>
        </w:trPr>
        <w:tc>
          <w:tcPr>
            <w:tcW w:w="579" w:type="dxa"/>
            <w:tcBorders>
              <w:top w:val="nil"/>
              <w:left w:val="double" w:sz="6" w:space="0" w:color="auto"/>
              <w:bottom w:val="single" w:sz="4" w:space="0" w:color="auto"/>
              <w:right w:val="single" w:sz="4" w:space="0" w:color="auto"/>
            </w:tcBorders>
            <w:shd w:val="clear" w:color="auto" w:fill="auto"/>
            <w:vAlign w:val="center"/>
            <w:hideMark/>
          </w:tcPr>
          <w:p w14:paraId="14C65E7C"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I</w:t>
            </w:r>
          </w:p>
        </w:tc>
        <w:tc>
          <w:tcPr>
            <w:tcW w:w="8711" w:type="dxa"/>
            <w:tcBorders>
              <w:top w:val="nil"/>
              <w:left w:val="nil"/>
              <w:bottom w:val="single" w:sz="4" w:space="0" w:color="auto"/>
              <w:right w:val="single" w:sz="4" w:space="0" w:color="auto"/>
            </w:tcBorders>
            <w:shd w:val="clear" w:color="auto" w:fill="auto"/>
            <w:vAlign w:val="center"/>
            <w:hideMark/>
          </w:tcPr>
          <w:p w14:paraId="1923859A"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Série I - TRAVAUX PRELIMINAIRES</w:t>
            </w:r>
          </w:p>
        </w:tc>
        <w:tc>
          <w:tcPr>
            <w:tcW w:w="752" w:type="dxa"/>
            <w:tcBorders>
              <w:top w:val="nil"/>
              <w:left w:val="nil"/>
              <w:bottom w:val="single" w:sz="4" w:space="0" w:color="auto"/>
              <w:right w:val="single" w:sz="4" w:space="0" w:color="auto"/>
            </w:tcBorders>
            <w:shd w:val="clear" w:color="auto" w:fill="auto"/>
            <w:vAlign w:val="center"/>
            <w:hideMark/>
          </w:tcPr>
          <w:p w14:paraId="02C93486"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r>
      <w:tr w:rsidR="007C3739" w:rsidRPr="00AC02C6" w14:paraId="4D1A74BA" w14:textId="77777777" w:rsidTr="00576A63">
        <w:trPr>
          <w:trHeight w:val="300"/>
        </w:trPr>
        <w:tc>
          <w:tcPr>
            <w:tcW w:w="579" w:type="dxa"/>
            <w:tcBorders>
              <w:top w:val="nil"/>
              <w:left w:val="double" w:sz="6" w:space="0" w:color="auto"/>
              <w:bottom w:val="single" w:sz="4" w:space="0" w:color="auto"/>
              <w:right w:val="single" w:sz="4" w:space="0" w:color="auto"/>
            </w:tcBorders>
            <w:shd w:val="clear" w:color="auto" w:fill="auto"/>
            <w:vAlign w:val="center"/>
            <w:hideMark/>
          </w:tcPr>
          <w:p w14:paraId="5A7992AC"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1.1</w:t>
            </w:r>
          </w:p>
        </w:tc>
        <w:tc>
          <w:tcPr>
            <w:tcW w:w="8711" w:type="dxa"/>
            <w:tcBorders>
              <w:top w:val="nil"/>
              <w:left w:val="nil"/>
              <w:bottom w:val="single" w:sz="4" w:space="0" w:color="auto"/>
              <w:right w:val="single" w:sz="4" w:space="0" w:color="auto"/>
            </w:tcBorders>
            <w:shd w:val="clear" w:color="auto" w:fill="auto"/>
            <w:vAlign w:val="center"/>
            <w:hideMark/>
          </w:tcPr>
          <w:p w14:paraId="04FCA8D4"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Installation et replis du chantier</w:t>
            </w:r>
          </w:p>
          <w:p w14:paraId="6BE58669" w14:textId="77777777" w:rsidR="007C3739" w:rsidRPr="00AC02C6" w:rsidRDefault="007C3739" w:rsidP="00576A63">
            <w:pPr>
              <w:ind w:left="-2" w:right="298" w:firstLine="2"/>
              <w:jc w:val="left"/>
              <w:rPr>
                <w:rFonts w:asciiTheme="minorHAnsi" w:hAnsiTheme="minorHAnsi" w:cstheme="minorHAnsi"/>
                <w:sz w:val="20"/>
                <w:szCs w:val="20"/>
              </w:rPr>
            </w:pPr>
            <w:r w:rsidRPr="00AC02C6">
              <w:rPr>
                <w:rFonts w:asciiTheme="minorHAnsi" w:hAnsiTheme="minorHAnsi" w:cstheme="minorHAnsi"/>
                <w:sz w:val="20"/>
                <w:szCs w:val="20"/>
              </w:rPr>
              <w:t xml:space="preserve">Le prix rémunère les frais d'amené et de repli des matériels, matériaux et personnel qualifié. </w:t>
            </w:r>
          </w:p>
          <w:p w14:paraId="5F62493A" w14:textId="77777777" w:rsidR="007C3739" w:rsidRPr="00AC02C6" w:rsidRDefault="007C3739" w:rsidP="00576A63">
            <w:pPr>
              <w:ind w:right="298"/>
              <w:jc w:val="left"/>
              <w:rPr>
                <w:rFonts w:asciiTheme="minorHAnsi" w:hAnsiTheme="minorHAnsi" w:cstheme="minorHAnsi"/>
                <w:sz w:val="20"/>
                <w:szCs w:val="20"/>
              </w:rPr>
            </w:pPr>
            <w:r w:rsidRPr="00AC02C6">
              <w:rPr>
                <w:rFonts w:asciiTheme="minorHAnsi" w:hAnsiTheme="minorHAnsi" w:cstheme="minorHAnsi"/>
                <w:sz w:val="20"/>
                <w:szCs w:val="20"/>
              </w:rPr>
              <w:t>Ce prix comprend aussi :</w:t>
            </w:r>
          </w:p>
          <w:p w14:paraId="58A0233D" w14:textId="77777777" w:rsidR="007C3739" w:rsidRPr="00AC02C6" w:rsidRDefault="007C3739" w:rsidP="00576A63">
            <w:pPr>
              <w:pStyle w:val="Paragraphedeliste"/>
              <w:numPr>
                <w:ilvl w:val="0"/>
                <w:numId w:val="37"/>
              </w:numPr>
              <w:tabs>
                <w:tab w:val="left" w:pos="206"/>
              </w:tabs>
              <w:suppressAutoHyphens/>
              <w:overflowPunct w:val="0"/>
              <w:autoSpaceDE w:val="0"/>
              <w:autoSpaceDN w:val="0"/>
              <w:adjustRightInd w:val="0"/>
              <w:spacing w:after="0" w:line="240" w:lineRule="auto"/>
              <w:ind w:left="719" w:right="298" w:hanging="222"/>
              <w:textAlignment w:val="baseline"/>
              <w:rPr>
                <w:rFonts w:asciiTheme="minorHAnsi" w:hAnsiTheme="minorHAnsi" w:cstheme="minorHAnsi"/>
                <w:sz w:val="20"/>
                <w:szCs w:val="20"/>
              </w:rPr>
            </w:pPr>
            <w:r w:rsidRPr="00AC02C6">
              <w:rPr>
                <w:rFonts w:asciiTheme="minorHAnsi" w:hAnsiTheme="minorHAnsi" w:cstheme="minorHAnsi"/>
                <w:sz w:val="20"/>
                <w:szCs w:val="20"/>
              </w:rPr>
              <w:t>La fourniture des assurances nécessaires à l’exécution</w:t>
            </w:r>
            <w:r w:rsidRPr="00AC02C6">
              <w:rPr>
                <w:rFonts w:asciiTheme="minorHAnsi" w:hAnsiTheme="minorHAnsi" w:cstheme="minorHAnsi"/>
                <w:sz w:val="20"/>
                <w:szCs w:val="20"/>
              </w:rPr>
              <w:br/>
              <w:t>des travaux,</w:t>
            </w:r>
          </w:p>
          <w:p w14:paraId="1274CDF4" w14:textId="77777777" w:rsidR="007C3739" w:rsidRPr="00AC02C6" w:rsidRDefault="007C3739" w:rsidP="00576A63">
            <w:pPr>
              <w:pStyle w:val="Paragraphedeliste"/>
              <w:numPr>
                <w:ilvl w:val="0"/>
                <w:numId w:val="37"/>
              </w:numPr>
              <w:suppressAutoHyphens/>
              <w:overflowPunct w:val="0"/>
              <w:autoSpaceDE w:val="0"/>
              <w:autoSpaceDN w:val="0"/>
              <w:adjustRightInd w:val="0"/>
              <w:spacing w:after="0" w:line="240" w:lineRule="auto"/>
              <w:ind w:left="719" w:right="298" w:hanging="283"/>
              <w:textAlignment w:val="baseline"/>
              <w:rPr>
                <w:rFonts w:asciiTheme="minorHAnsi" w:hAnsiTheme="minorHAnsi" w:cstheme="minorHAnsi"/>
                <w:sz w:val="20"/>
                <w:szCs w:val="20"/>
              </w:rPr>
            </w:pPr>
            <w:r w:rsidRPr="00AC02C6">
              <w:rPr>
                <w:rFonts w:asciiTheme="minorHAnsi" w:hAnsiTheme="minorHAnsi" w:cstheme="minorHAnsi"/>
                <w:sz w:val="20"/>
                <w:szCs w:val="20"/>
              </w:rPr>
              <w:t>L’élaboration des plans d’exécution des ouvrages,</w:t>
            </w:r>
          </w:p>
          <w:p w14:paraId="260DC79C" w14:textId="77777777" w:rsidR="007C3739" w:rsidRPr="00AC02C6" w:rsidRDefault="007C3739" w:rsidP="00576A63">
            <w:pPr>
              <w:pStyle w:val="Paragraphedeliste"/>
              <w:numPr>
                <w:ilvl w:val="0"/>
                <w:numId w:val="37"/>
              </w:numPr>
              <w:suppressAutoHyphens/>
              <w:overflowPunct w:val="0"/>
              <w:autoSpaceDE w:val="0"/>
              <w:autoSpaceDN w:val="0"/>
              <w:adjustRightInd w:val="0"/>
              <w:spacing w:after="0" w:line="240" w:lineRule="auto"/>
              <w:ind w:left="719" w:right="298" w:hanging="283"/>
              <w:textAlignment w:val="baseline"/>
              <w:rPr>
                <w:rFonts w:asciiTheme="minorHAnsi" w:hAnsiTheme="minorHAnsi" w:cstheme="minorHAnsi"/>
                <w:sz w:val="20"/>
                <w:szCs w:val="20"/>
              </w:rPr>
            </w:pPr>
            <w:r w:rsidRPr="00AC02C6">
              <w:rPr>
                <w:rFonts w:asciiTheme="minorHAnsi" w:hAnsiTheme="minorHAnsi" w:cstheme="minorHAnsi"/>
                <w:sz w:val="20"/>
                <w:szCs w:val="20"/>
              </w:rPr>
              <w:t>L’établissement des plans de recollement partiels,</w:t>
            </w:r>
          </w:p>
          <w:p w14:paraId="79AF6776" w14:textId="77777777" w:rsidR="007C3739" w:rsidRPr="00AC02C6" w:rsidRDefault="007C3739" w:rsidP="00576A63">
            <w:pPr>
              <w:pStyle w:val="Paragraphedeliste"/>
              <w:numPr>
                <w:ilvl w:val="0"/>
                <w:numId w:val="37"/>
              </w:numPr>
              <w:suppressAutoHyphens/>
              <w:overflowPunct w:val="0"/>
              <w:autoSpaceDE w:val="0"/>
              <w:autoSpaceDN w:val="0"/>
              <w:adjustRightInd w:val="0"/>
              <w:spacing w:after="0" w:line="240" w:lineRule="auto"/>
              <w:ind w:left="719" w:right="298" w:hanging="283"/>
              <w:textAlignment w:val="baseline"/>
              <w:rPr>
                <w:rFonts w:asciiTheme="minorHAnsi" w:hAnsiTheme="minorHAnsi" w:cstheme="minorHAnsi"/>
                <w:sz w:val="20"/>
                <w:szCs w:val="20"/>
              </w:rPr>
            </w:pPr>
            <w:r w:rsidRPr="00AC02C6">
              <w:rPr>
                <w:rFonts w:asciiTheme="minorHAnsi" w:hAnsiTheme="minorHAnsi" w:cstheme="minorHAnsi"/>
                <w:sz w:val="20"/>
                <w:szCs w:val="20"/>
              </w:rPr>
              <w:t>La fourniture des plans de recollement définitifs,</w:t>
            </w:r>
          </w:p>
          <w:p w14:paraId="5921181F" w14:textId="77777777" w:rsidR="007C3739" w:rsidRPr="00AC02C6" w:rsidRDefault="007C3739" w:rsidP="00576A63">
            <w:pPr>
              <w:pStyle w:val="Paragraphedeliste"/>
              <w:numPr>
                <w:ilvl w:val="0"/>
                <w:numId w:val="37"/>
              </w:numPr>
              <w:suppressAutoHyphens/>
              <w:overflowPunct w:val="0"/>
              <w:autoSpaceDE w:val="0"/>
              <w:autoSpaceDN w:val="0"/>
              <w:adjustRightInd w:val="0"/>
              <w:spacing w:after="0" w:line="240" w:lineRule="auto"/>
              <w:ind w:left="719" w:right="298" w:hanging="283"/>
              <w:textAlignment w:val="baseline"/>
              <w:rPr>
                <w:rFonts w:asciiTheme="minorHAnsi" w:hAnsiTheme="minorHAnsi" w:cstheme="minorHAnsi"/>
                <w:sz w:val="20"/>
                <w:szCs w:val="20"/>
              </w:rPr>
            </w:pPr>
            <w:r w:rsidRPr="00AC02C6">
              <w:rPr>
                <w:rFonts w:asciiTheme="minorHAnsi" w:hAnsiTheme="minorHAnsi" w:cstheme="minorHAnsi"/>
                <w:sz w:val="20"/>
                <w:szCs w:val="20"/>
              </w:rPr>
              <w:t>La réalisation des essais de formulation sur les matériaux de construction et des essais en cours d’exécution des travaux</w:t>
            </w:r>
          </w:p>
          <w:p w14:paraId="65A739A5" w14:textId="77777777" w:rsidR="007C3739" w:rsidRPr="00AC02C6" w:rsidRDefault="007C3739" w:rsidP="00576A63">
            <w:pPr>
              <w:pStyle w:val="Paragraphedeliste"/>
              <w:numPr>
                <w:ilvl w:val="0"/>
                <w:numId w:val="37"/>
              </w:numPr>
              <w:suppressAutoHyphens/>
              <w:overflowPunct w:val="0"/>
              <w:autoSpaceDE w:val="0"/>
              <w:autoSpaceDN w:val="0"/>
              <w:adjustRightInd w:val="0"/>
              <w:spacing w:after="0" w:line="240" w:lineRule="auto"/>
              <w:ind w:left="719" w:right="298" w:hanging="283"/>
              <w:textAlignment w:val="baseline"/>
              <w:rPr>
                <w:rFonts w:asciiTheme="minorHAnsi" w:hAnsiTheme="minorHAnsi" w:cstheme="minorHAnsi"/>
                <w:sz w:val="20"/>
                <w:szCs w:val="20"/>
              </w:rPr>
            </w:pPr>
            <w:r w:rsidRPr="00AC02C6">
              <w:rPr>
                <w:rFonts w:asciiTheme="minorHAnsi" w:hAnsiTheme="minorHAnsi" w:cstheme="minorHAnsi"/>
                <w:sz w:val="20"/>
                <w:szCs w:val="20"/>
              </w:rPr>
              <w:t>La fourniture et la pose des panneaux de chantier et d’identification des ouvrages,</w:t>
            </w:r>
          </w:p>
          <w:p w14:paraId="5B5B6DB8" w14:textId="77777777" w:rsidR="007C3739" w:rsidRPr="00AC02C6" w:rsidRDefault="007C3739" w:rsidP="00576A63">
            <w:pPr>
              <w:pStyle w:val="Paragraphedeliste"/>
              <w:numPr>
                <w:ilvl w:val="0"/>
                <w:numId w:val="37"/>
              </w:numPr>
              <w:suppressAutoHyphens/>
              <w:overflowPunct w:val="0"/>
              <w:autoSpaceDE w:val="0"/>
              <w:autoSpaceDN w:val="0"/>
              <w:adjustRightInd w:val="0"/>
              <w:spacing w:after="0" w:line="240" w:lineRule="auto"/>
              <w:ind w:left="719" w:right="298" w:hanging="283"/>
              <w:textAlignment w:val="baseline"/>
              <w:rPr>
                <w:rFonts w:asciiTheme="minorHAnsi" w:hAnsiTheme="minorHAnsi" w:cstheme="minorHAnsi"/>
                <w:sz w:val="20"/>
                <w:szCs w:val="20"/>
              </w:rPr>
            </w:pPr>
            <w:r w:rsidRPr="00AC02C6">
              <w:rPr>
                <w:rFonts w:asciiTheme="minorHAnsi" w:hAnsiTheme="minorHAnsi" w:cstheme="minorHAnsi"/>
                <w:sz w:val="20"/>
                <w:szCs w:val="20"/>
              </w:rPr>
              <w:t>Et toutes sujétions d'exécution et de main-d'œuvre qualifiée et non qualifiée.</w:t>
            </w:r>
          </w:p>
          <w:p w14:paraId="5D8D1292" w14:textId="77777777" w:rsidR="007C3739" w:rsidRPr="00AC02C6" w:rsidRDefault="007C3739" w:rsidP="00576A63">
            <w:pPr>
              <w:pStyle w:val="Paragraphedeliste"/>
              <w:numPr>
                <w:ilvl w:val="0"/>
                <w:numId w:val="37"/>
              </w:numPr>
              <w:suppressAutoHyphens/>
              <w:overflowPunct w:val="0"/>
              <w:autoSpaceDE w:val="0"/>
              <w:autoSpaceDN w:val="0"/>
              <w:adjustRightInd w:val="0"/>
              <w:spacing w:after="0" w:line="240" w:lineRule="auto"/>
              <w:ind w:left="719" w:right="298" w:hanging="283"/>
              <w:textAlignment w:val="baseline"/>
              <w:rPr>
                <w:rFonts w:asciiTheme="minorHAnsi" w:hAnsiTheme="minorHAnsi" w:cstheme="minorHAnsi"/>
                <w:sz w:val="20"/>
                <w:szCs w:val="20"/>
              </w:rPr>
            </w:pPr>
            <w:r w:rsidRPr="00AC02C6">
              <w:rPr>
                <w:rFonts w:asciiTheme="minorHAnsi" w:hAnsiTheme="minorHAnsi" w:cstheme="minorHAnsi"/>
                <w:sz w:val="20"/>
                <w:szCs w:val="20"/>
              </w:rPr>
              <w:t>La construction aux abords du site d’un magasin de stockage de ciment et petits matériels,</w:t>
            </w:r>
          </w:p>
          <w:p w14:paraId="080E4601" w14:textId="77777777" w:rsidR="007C3739" w:rsidRPr="00AC02C6" w:rsidRDefault="007C3739" w:rsidP="00576A63">
            <w:pPr>
              <w:pStyle w:val="Paragraphedeliste"/>
              <w:numPr>
                <w:ilvl w:val="0"/>
                <w:numId w:val="37"/>
              </w:numPr>
              <w:suppressAutoHyphens/>
              <w:overflowPunct w:val="0"/>
              <w:autoSpaceDE w:val="0"/>
              <w:autoSpaceDN w:val="0"/>
              <w:adjustRightInd w:val="0"/>
              <w:spacing w:after="0" w:line="240" w:lineRule="auto"/>
              <w:ind w:left="719" w:right="298" w:hanging="283"/>
              <w:textAlignment w:val="baseline"/>
              <w:rPr>
                <w:rFonts w:asciiTheme="minorHAnsi" w:hAnsiTheme="minorHAnsi" w:cstheme="minorHAnsi"/>
                <w:sz w:val="20"/>
                <w:szCs w:val="20"/>
              </w:rPr>
            </w:pPr>
            <w:r w:rsidRPr="00AC02C6">
              <w:rPr>
                <w:rFonts w:asciiTheme="minorHAnsi" w:hAnsiTheme="minorHAnsi" w:cstheme="minorHAnsi"/>
                <w:sz w:val="20"/>
                <w:szCs w:val="20"/>
              </w:rPr>
              <w:t>La mise à disposition d’un bureau équipé pour la mission de contrôle ;</w:t>
            </w:r>
          </w:p>
          <w:p w14:paraId="26A05B79" w14:textId="77777777" w:rsidR="007C3739" w:rsidRPr="00AC02C6" w:rsidRDefault="007C3739" w:rsidP="00576A63">
            <w:pPr>
              <w:pStyle w:val="Paragraphedeliste"/>
              <w:numPr>
                <w:ilvl w:val="0"/>
                <w:numId w:val="37"/>
              </w:numPr>
              <w:suppressAutoHyphens/>
              <w:overflowPunct w:val="0"/>
              <w:autoSpaceDE w:val="0"/>
              <w:autoSpaceDN w:val="0"/>
              <w:adjustRightInd w:val="0"/>
              <w:spacing w:after="0" w:line="240" w:lineRule="auto"/>
              <w:ind w:left="719" w:right="298" w:hanging="283"/>
              <w:textAlignment w:val="baseline"/>
              <w:rPr>
                <w:rFonts w:asciiTheme="minorHAnsi" w:hAnsiTheme="minorHAnsi" w:cstheme="minorHAnsi"/>
                <w:sz w:val="20"/>
                <w:szCs w:val="20"/>
              </w:rPr>
            </w:pPr>
            <w:r w:rsidRPr="00AC02C6">
              <w:rPr>
                <w:rFonts w:asciiTheme="minorHAnsi" w:hAnsiTheme="minorHAnsi" w:cstheme="minorHAnsi"/>
                <w:sz w:val="20"/>
                <w:szCs w:val="20"/>
              </w:rPr>
              <w:t>L’amélioration de la piste d’accès au site,</w:t>
            </w:r>
            <w:r w:rsidRPr="00AC02C6">
              <w:rPr>
                <w:rFonts w:asciiTheme="minorHAnsi" w:hAnsiTheme="minorHAnsi" w:cstheme="minorHAnsi"/>
                <w:sz w:val="20"/>
                <w:szCs w:val="20"/>
              </w:rPr>
              <w:br/>
              <w:t>L’ouverture et l’amélioration des pistes d’accès aux emprunts des pierres et graviers,</w:t>
            </w:r>
          </w:p>
          <w:p w14:paraId="70E1F2E4" w14:textId="77777777" w:rsidR="007C3739" w:rsidRPr="00AC02C6" w:rsidRDefault="007C3739" w:rsidP="00576A63">
            <w:pPr>
              <w:pStyle w:val="Paragraphedeliste"/>
              <w:numPr>
                <w:ilvl w:val="0"/>
                <w:numId w:val="37"/>
              </w:numPr>
              <w:suppressAutoHyphens/>
              <w:overflowPunct w:val="0"/>
              <w:autoSpaceDE w:val="0"/>
              <w:autoSpaceDN w:val="0"/>
              <w:adjustRightInd w:val="0"/>
              <w:spacing w:after="0" w:line="240" w:lineRule="auto"/>
              <w:ind w:left="719" w:right="298" w:hanging="283"/>
              <w:textAlignment w:val="baseline"/>
              <w:rPr>
                <w:rFonts w:asciiTheme="minorHAnsi" w:hAnsiTheme="minorHAnsi" w:cstheme="minorHAnsi"/>
                <w:sz w:val="20"/>
                <w:szCs w:val="20"/>
              </w:rPr>
            </w:pPr>
            <w:r w:rsidRPr="00AC02C6">
              <w:rPr>
                <w:rFonts w:asciiTheme="minorHAnsi" w:hAnsiTheme="minorHAnsi" w:cstheme="minorHAnsi"/>
                <w:sz w:val="20"/>
                <w:szCs w:val="20"/>
              </w:rPr>
              <w:t>Le nettoyage des abords du chantier sur toute la longueur après construction.</w:t>
            </w:r>
          </w:p>
          <w:p w14:paraId="27300F0A" w14:textId="77777777" w:rsidR="007C3739" w:rsidRPr="00AC02C6" w:rsidRDefault="007C3739" w:rsidP="00576A63">
            <w:pPr>
              <w:pStyle w:val="Paragraphedeliste"/>
              <w:numPr>
                <w:ilvl w:val="0"/>
                <w:numId w:val="37"/>
              </w:numPr>
              <w:suppressAutoHyphens/>
              <w:overflowPunct w:val="0"/>
              <w:autoSpaceDE w:val="0"/>
              <w:autoSpaceDN w:val="0"/>
              <w:adjustRightInd w:val="0"/>
              <w:spacing w:after="0" w:line="240" w:lineRule="auto"/>
              <w:ind w:left="719" w:right="298" w:hanging="283"/>
              <w:textAlignment w:val="baseline"/>
              <w:rPr>
                <w:rFonts w:asciiTheme="minorHAnsi" w:hAnsiTheme="minorHAnsi" w:cstheme="minorHAnsi"/>
                <w:sz w:val="20"/>
                <w:szCs w:val="20"/>
              </w:rPr>
            </w:pPr>
            <w:r w:rsidRPr="00AC02C6">
              <w:rPr>
                <w:rFonts w:asciiTheme="minorHAnsi" w:hAnsiTheme="minorHAnsi" w:cstheme="minorHAnsi"/>
                <w:sz w:val="20"/>
                <w:szCs w:val="20"/>
              </w:rPr>
              <w:t>La fourniture de Kit d’équipement de protection individuelle (EPI) ;</w:t>
            </w:r>
          </w:p>
          <w:p w14:paraId="79BDAFFF" w14:textId="77777777" w:rsidR="007C3739" w:rsidRPr="00AC02C6" w:rsidRDefault="007C3739" w:rsidP="00576A63">
            <w:pPr>
              <w:pStyle w:val="Paragraphedeliste"/>
              <w:numPr>
                <w:ilvl w:val="0"/>
                <w:numId w:val="37"/>
              </w:numPr>
              <w:suppressAutoHyphens/>
              <w:overflowPunct w:val="0"/>
              <w:autoSpaceDE w:val="0"/>
              <w:autoSpaceDN w:val="0"/>
              <w:adjustRightInd w:val="0"/>
              <w:spacing w:after="0" w:line="240" w:lineRule="auto"/>
              <w:ind w:left="719" w:right="298" w:hanging="283"/>
              <w:textAlignment w:val="baseline"/>
              <w:rPr>
                <w:rFonts w:asciiTheme="minorHAnsi" w:hAnsiTheme="minorHAnsi" w:cstheme="minorHAnsi"/>
                <w:sz w:val="20"/>
                <w:szCs w:val="20"/>
              </w:rPr>
            </w:pPr>
            <w:r w:rsidRPr="00AC02C6">
              <w:rPr>
                <w:rFonts w:asciiTheme="minorHAnsi" w:hAnsiTheme="minorHAnsi" w:cstheme="minorHAnsi"/>
                <w:sz w:val="20"/>
                <w:szCs w:val="20"/>
              </w:rPr>
              <w:t>La prise en compte de toutes les mesures de protection environnementale et sociale édictées dans le PGES.</w:t>
            </w:r>
          </w:p>
          <w:p w14:paraId="7D15C0C5"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i/>
                <w:iCs/>
                <w:sz w:val="20"/>
                <w:szCs w:val="20"/>
                <w:lang w:val="fr-CA"/>
              </w:rPr>
              <w:t>Le prix est payé forfaitairement à 50% avec le premier décompte des travaux réalisés y compris l’installation et 50% après replis de chantier.</w:t>
            </w:r>
            <w:r w:rsidRPr="00AC02C6">
              <w:rPr>
                <w:rFonts w:asciiTheme="minorHAnsi" w:hAnsiTheme="minorHAnsi" w:cstheme="minorHAnsi"/>
                <w:sz w:val="20"/>
                <w:szCs w:val="20"/>
                <w:lang w:eastAsia="fr-FR"/>
              </w:rPr>
              <w:t> </w:t>
            </w:r>
          </w:p>
        </w:tc>
        <w:tc>
          <w:tcPr>
            <w:tcW w:w="752" w:type="dxa"/>
            <w:tcBorders>
              <w:top w:val="nil"/>
              <w:left w:val="nil"/>
              <w:bottom w:val="single" w:sz="4" w:space="0" w:color="auto"/>
              <w:right w:val="single" w:sz="4" w:space="0" w:color="auto"/>
            </w:tcBorders>
            <w:shd w:val="clear" w:color="auto" w:fill="auto"/>
            <w:vAlign w:val="center"/>
            <w:hideMark/>
          </w:tcPr>
          <w:p w14:paraId="46913E93" w14:textId="77777777" w:rsidR="007C3739" w:rsidRPr="00AC02C6" w:rsidRDefault="007C3739" w:rsidP="00576A63">
            <w:pPr>
              <w:ind w:left="0"/>
              <w:jc w:val="center"/>
              <w:rPr>
                <w:rFonts w:asciiTheme="minorHAnsi" w:hAnsiTheme="minorHAnsi" w:cstheme="minorHAnsi"/>
                <w:sz w:val="20"/>
                <w:szCs w:val="20"/>
                <w:lang w:eastAsia="fr-FR"/>
              </w:rPr>
            </w:pPr>
            <w:proofErr w:type="spellStart"/>
            <w:r w:rsidRPr="00AC02C6">
              <w:rPr>
                <w:rFonts w:asciiTheme="minorHAnsi" w:hAnsiTheme="minorHAnsi" w:cstheme="minorHAnsi"/>
                <w:sz w:val="20"/>
                <w:szCs w:val="20"/>
                <w:lang w:eastAsia="fr-FR"/>
              </w:rPr>
              <w:t>ff</w:t>
            </w:r>
            <w:proofErr w:type="spellEnd"/>
          </w:p>
        </w:tc>
      </w:tr>
      <w:tr w:rsidR="007C3739" w:rsidRPr="00AC02C6" w14:paraId="43087DCA" w14:textId="77777777" w:rsidTr="00576A63">
        <w:trPr>
          <w:trHeight w:val="1020"/>
        </w:trPr>
        <w:tc>
          <w:tcPr>
            <w:tcW w:w="579" w:type="dxa"/>
            <w:tcBorders>
              <w:top w:val="nil"/>
              <w:left w:val="double" w:sz="6" w:space="0" w:color="auto"/>
              <w:bottom w:val="single" w:sz="4" w:space="0" w:color="auto"/>
              <w:right w:val="single" w:sz="4" w:space="0" w:color="auto"/>
            </w:tcBorders>
            <w:shd w:val="clear" w:color="auto" w:fill="auto"/>
            <w:vAlign w:val="center"/>
            <w:hideMark/>
          </w:tcPr>
          <w:p w14:paraId="0AFCEFEC"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1.2</w:t>
            </w:r>
          </w:p>
        </w:tc>
        <w:tc>
          <w:tcPr>
            <w:tcW w:w="8711" w:type="dxa"/>
            <w:tcBorders>
              <w:top w:val="nil"/>
              <w:left w:val="nil"/>
              <w:bottom w:val="single" w:sz="4" w:space="0" w:color="auto"/>
              <w:right w:val="single" w:sz="4" w:space="0" w:color="auto"/>
            </w:tcBorders>
            <w:shd w:val="clear" w:color="auto" w:fill="auto"/>
            <w:vAlign w:val="center"/>
            <w:hideMark/>
          </w:tcPr>
          <w:p w14:paraId="248CD6E0"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 xml:space="preserve">Préparation du terrain et implantation des ouvrages y compris abattage des arbres et </w:t>
            </w:r>
            <w:proofErr w:type="spellStart"/>
            <w:r w:rsidRPr="00AC02C6">
              <w:rPr>
                <w:rFonts w:asciiTheme="minorHAnsi" w:hAnsiTheme="minorHAnsi" w:cstheme="minorHAnsi"/>
                <w:b/>
                <w:bCs/>
                <w:sz w:val="20"/>
                <w:szCs w:val="20"/>
                <w:lang w:eastAsia="fr-FR"/>
              </w:rPr>
              <w:t>debroussayage</w:t>
            </w:r>
            <w:proofErr w:type="spellEnd"/>
            <w:r w:rsidRPr="00AC02C6">
              <w:rPr>
                <w:rFonts w:asciiTheme="minorHAnsi" w:hAnsiTheme="minorHAnsi" w:cstheme="minorHAnsi"/>
                <w:b/>
                <w:bCs/>
                <w:sz w:val="20"/>
                <w:szCs w:val="20"/>
                <w:lang w:eastAsia="fr-FR"/>
              </w:rPr>
              <w:t xml:space="preserve"> sur l'emprise des ouvrages et élaboration des plans d'exécutions et plans de recollement</w:t>
            </w:r>
          </w:p>
          <w:p w14:paraId="4A1C144F" w14:textId="77777777" w:rsidR="007C3739" w:rsidRPr="00AC02C6" w:rsidRDefault="007C3739" w:rsidP="00576A63">
            <w:pPr>
              <w:ind w:left="0"/>
              <w:jc w:val="center"/>
              <w:rPr>
                <w:rFonts w:asciiTheme="minorHAnsi" w:hAnsiTheme="minorHAnsi" w:cstheme="minorHAnsi"/>
                <w:sz w:val="20"/>
                <w:szCs w:val="20"/>
                <w:lang w:eastAsia="fr-FR"/>
              </w:rPr>
            </w:pPr>
          </w:p>
          <w:p w14:paraId="3243F8BC" w14:textId="77777777" w:rsidR="007C3739" w:rsidRPr="00AC02C6" w:rsidRDefault="007C3739" w:rsidP="00576A63">
            <w:pPr>
              <w:rPr>
                <w:rFonts w:asciiTheme="minorHAnsi" w:hAnsiTheme="minorHAnsi" w:cstheme="minorHAnsi"/>
                <w:sz w:val="20"/>
                <w:szCs w:val="20"/>
              </w:rPr>
            </w:pPr>
            <w:r w:rsidRPr="00AC02C6">
              <w:rPr>
                <w:rFonts w:asciiTheme="minorHAnsi" w:hAnsiTheme="minorHAnsi" w:cstheme="minorHAnsi"/>
                <w:sz w:val="20"/>
                <w:szCs w:val="20"/>
              </w:rPr>
              <w:t xml:space="preserve">Le prix rémunère l’amortissement du matériel pour le défrichage et le nettoyage de la surface d’emprise nécessaire à une bonne organisation des travaux. </w:t>
            </w:r>
          </w:p>
          <w:p w14:paraId="74AA1C8F" w14:textId="77777777" w:rsidR="007C3739" w:rsidRPr="00AC02C6" w:rsidRDefault="007C3739" w:rsidP="00576A63">
            <w:pPr>
              <w:rPr>
                <w:rFonts w:asciiTheme="minorHAnsi" w:hAnsiTheme="minorHAnsi" w:cstheme="minorHAnsi"/>
                <w:sz w:val="20"/>
                <w:szCs w:val="20"/>
              </w:rPr>
            </w:pPr>
            <w:r w:rsidRPr="00AC02C6">
              <w:rPr>
                <w:rFonts w:asciiTheme="minorHAnsi" w:hAnsiTheme="minorHAnsi" w:cstheme="minorHAnsi"/>
                <w:sz w:val="20"/>
                <w:szCs w:val="20"/>
              </w:rPr>
              <w:t>Le prix rémunère aussi :</w:t>
            </w:r>
          </w:p>
          <w:p w14:paraId="3D16991A" w14:textId="77777777" w:rsidR="007C3739" w:rsidRPr="00AC02C6" w:rsidRDefault="007C3739" w:rsidP="00576A63">
            <w:pPr>
              <w:pStyle w:val="Paragraphedeliste"/>
              <w:numPr>
                <w:ilvl w:val="0"/>
                <w:numId w:val="38"/>
              </w:numPr>
              <w:tabs>
                <w:tab w:val="clear" w:pos="397"/>
                <w:tab w:val="num" w:pos="503"/>
              </w:tabs>
              <w:spacing w:after="0" w:line="240" w:lineRule="auto"/>
              <w:ind w:left="503" w:right="415" w:hanging="142"/>
              <w:jc w:val="both"/>
              <w:rPr>
                <w:rFonts w:asciiTheme="minorHAnsi" w:hAnsiTheme="minorHAnsi" w:cstheme="minorHAnsi"/>
                <w:sz w:val="20"/>
                <w:szCs w:val="20"/>
              </w:rPr>
            </w:pPr>
            <w:r w:rsidRPr="00AC02C6">
              <w:rPr>
                <w:rFonts w:asciiTheme="minorHAnsi" w:hAnsiTheme="minorHAnsi" w:cstheme="minorHAnsi"/>
                <w:sz w:val="20"/>
                <w:szCs w:val="20"/>
              </w:rPr>
              <w:t>Les frais liés à la réalisation des levées topographiques d’exécution et l’établissement des plans d’exécution de l’ouvrage,</w:t>
            </w:r>
          </w:p>
          <w:p w14:paraId="26FC5DBA" w14:textId="77777777" w:rsidR="007C3739" w:rsidRPr="00AC02C6" w:rsidRDefault="007C3739" w:rsidP="00576A63">
            <w:pPr>
              <w:pStyle w:val="Paragraphedeliste"/>
              <w:numPr>
                <w:ilvl w:val="0"/>
                <w:numId w:val="38"/>
              </w:numPr>
              <w:tabs>
                <w:tab w:val="clear" w:pos="397"/>
                <w:tab w:val="num" w:pos="503"/>
              </w:tabs>
              <w:spacing w:after="0" w:line="240" w:lineRule="auto"/>
              <w:ind w:left="503" w:right="415" w:hanging="142"/>
              <w:jc w:val="both"/>
              <w:rPr>
                <w:rFonts w:asciiTheme="minorHAnsi" w:hAnsiTheme="minorHAnsi" w:cstheme="minorHAnsi"/>
                <w:sz w:val="20"/>
                <w:szCs w:val="20"/>
              </w:rPr>
            </w:pPr>
            <w:r w:rsidRPr="00AC02C6">
              <w:rPr>
                <w:rFonts w:asciiTheme="minorHAnsi" w:hAnsiTheme="minorHAnsi" w:cstheme="minorHAnsi"/>
                <w:sz w:val="20"/>
                <w:szCs w:val="20"/>
              </w:rPr>
              <w:t>Le temps d’implantation de l’ensemble des ouvrages par le topographe et les techniciens de l’entreprise et la main d’œuvre qualifiée et non qualifiée (équipe maçon, mineur, manœuvre), l’abattage et le dessouchage des arbres sur l’emprise des ouvrages.</w:t>
            </w:r>
          </w:p>
          <w:p w14:paraId="3AA475E6" w14:textId="77777777" w:rsidR="007C3739" w:rsidRPr="00AC02C6" w:rsidRDefault="007C3739" w:rsidP="00576A63">
            <w:pPr>
              <w:pStyle w:val="Paragraphedeliste"/>
              <w:numPr>
                <w:ilvl w:val="0"/>
                <w:numId w:val="38"/>
              </w:numPr>
              <w:tabs>
                <w:tab w:val="clear" w:pos="397"/>
                <w:tab w:val="num" w:pos="503"/>
              </w:tabs>
              <w:spacing w:after="0" w:line="240" w:lineRule="auto"/>
              <w:ind w:left="503" w:right="415" w:hanging="142"/>
              <w:jc w:val="both"/>
              <w:rPr>
                <w:rFonts w:asciiTheme="minorHAnsi" w:hAnsiTheme="minorHAnsi" w:cstheme="minorHAnsi"/>
                <w:sz w:val="20"/>
                <w:szCs w:val="20"/>
              </w:rPr>
            </w:pPr>
            <w:r w:rsidRPr="00AC02C6">
              <w:rPr>
                <w:rFonts w:asciiTheme="minorHAnsi" w:hAnsiTheme="minorHAnsi" w:cstheme="minorHAnsi"/>
                <w:sz w:val="20"/>
                <w:szCs w:val="20"/>
              </w:rPr>
              <w:t>L’élaboration de plan d’exécution et de recollement</w:t>
            </w:r>
          </w:p>
          <w:p w14:paraId="524BBD6A"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i/>
                <w:iCs/>
                <w:sz w:val="20"/>
                <w:szCs w:val="20"/>
                <w:lang w:val="fr-CA"/>
              </w:rPr>
              <w:t>Le prix s'applique au forfait (</w:t>
            </w:r>
            <w:proofErr w:type="spellStart"/>
            <w:r w:rsidRPr="00AC02C6">
              <w:rPr>
                <w:rFonts w:asciiTheme="minorHAnsi" w:hAnsiTheme="minorHAnsi" w:cstheme="minorHAnsi"/>
                <w:i/>
                <w:iCs/>
                <w:sz w:val="20"/>
                <w:szCs w:val="20"/>
                <w:lang w:val="fr-CA"/>
              </w:rPr>
              <w:t>ff</w:t>
            </w:r>
            <w:proofErr w:type="spellEnd"/>
            <w:r w:rsidRPr="00AC02C6">
              <w:rPr>
                <w:rFonts w:asciiTheme="minorHAnsi" w:hAnsiTheme="minorHAnsi" w:cstheme="minorHAnsi"/>
                <w:i/>
                <w:iCs/>
                <w:sz w:val="20"/>
                <w:szCs w:val="20"/>
                <w:lang w:val="fr-CA"/>
              </w:rPr>
              <w:t>), du nettoyage et de l’implantation de terrain.</w:t>
            </w:r>
            <w:r w:rsidRPr="00AC02C6">
              <w:rPr>
                <w:rFonts w:asciiTheme="minorHAnsi" w:hAnsiTheme="minorHAnsi" w:cstheme="minorHAnsi"/>
                <w:sz w:val="20"/>
                <w:szCs w:val="20"/>
                <w:lang w:eastAsia="fr-FR"/>
              </w:rPr>
              <w:t> </w:t>
            </w:r>
          </w:p>
        </w:tc>
        <w:tc>
          <w:tcPr>
            <w:tcW w:w="752" w:type="dxa"/>
            <w:tcBorders>
              <w:top w:val="nil"/>
              <w:left w:val="nil"/>
              <w:bottom w:val="single" w:sz="4" w:space="0" w:color="auto"/>
              <w:right w:val="single" w:sz="4" w:space="0" w:color="auto"/>
            </w:tcBorders>
            <w:shd w:val="clear" w:color="auto" w:fill="auto"/>
            <w:vAlign w:val="center"/>
            <w:hideMark/>
          </w:tcPr>
          <w:p w14:paraId="3EAE6293" w14:textId="77777777" w:rsidR="007C3739" w:rsidRPr="00AC02C6" w:rsidRDefault="007C3739" w:rsidP="00576A63">
            <w:pPr>
              <w:ind w:left="0"/>
              <w:jc w:val="center"/>
              <w:rPr>
                <w:rFonts w:asciiTheme="minorHAnsi" w:hAnsiTheme="minorHAnsi" w:cstheme="minorHAnsi"/>
                <w:sz w:val="20"/>
                <w:szCs w:val="20"/>
                <w:lang w:eastAsia="fr-FR"/>
              </w:rPr>
            </w:pPr>
            <w:proofErr w:type="spellStart"/>
            <w:r w:rsidRPr="00AC02C6">
              <w:rPr>
                <w:rFonts w:asciiTheme="minorHAnsi" w:hAnsiTheme="minorHAnsi" w:cstheme="minorHAnsi"/>
                <w:sz w:val="20"/>
                <w:szCs w:val="20"/>
                <w:lang w:eastAsia="fr-FR"/>
              </w:rPr>
              <w:t>ff</w:t>
            </w:r>
            <w:proofErr w:type="spellEnd"/>
          </w:p>
        </w:tc>
      </w:tr>
      <w:tr w:rsidR="007C3739" w:rsidRPr="00AC02C6" w14:paraId="7BF378DC" w14:textId="77777777" w:rsidTr="00576A63">
        <w:trPr>
          <w:trHeight w:val="300"/>
        </w:trPr>
        <w:tc>
          <w:tcPr>
            <w:tcW w:w="579" w:type="dxa"/>
            <w:tcBorders>
              <w:top w:val="nil"/>
              <w:left w:val="double" w:sz="6" w:space="0" w:color="auto"/>
              <w:bottom w:val="single" w:sz="4" w:space="0" w:color="auto"/>
              <w:right w:val="single" w:sz="4" w:space="0" w:color="auto"/>
            </w:tcBorders>
            <w:shd w:val="clear" w:color="auto" w:fill="auto"/>
            <w:vAlign w:val="center"/>
            <w:hideMark/>
          </w:tcPr>
          <w:p w14:paraId="37CE86CD"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8711" w:type="dxa"/>
            <w:tcBorders>
              <w:top w:val="nil"/>
              <w:left w:val="nil"/>
              <w:bottom w:val="single" w:sz="4" w:space="0" w:color="auto"/>
              <w:right w:val="single" w:sz="4" w:space="0" w:color="auto"/>
            </w:tcBorders>
            <w:shd w:val="clear" w:color="auto" w:fill="auto"/>
            <w:vAlign w:val="center"/>
            <w:hideMark/>
          </w:tcPr>
          <w:p w14:paraId="091626D7"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 xml:space="preserve">Total </w:t>
            </w:r>
            <w:proofErr w:type="spellStart"/>
            <w:r w:rsidRPr="00AC02C6">
              <w:rPr>
                <w:rFonts w:asciiTheme="minorHAnsi" w:hAnsiTheme="minorHAnsi" w:cstheme="minorHAnsi"/>
                <w:b/>
                <w:bCs/>
                <w:sz w:val="20"/>
                <w:szCs w:val="20"/>
                <w:lang w:eastAsia="fr-FR"/>
              </w:rPr>
              <w:t>Serie</w:t>
            </w:r>
            <w:proofErr w:type="spellEnd"/>
            <w:r w:rsidRPr="00AC02C6">
              <w:rPr>
                <w:rFonts w:asciiTheme="minorHAnsi" w:hAnsiTheme="minorHAnsi" w:cstheme="minorHAnsi"/>
                <w:b/>
                <w:bCs/>
                <w:sz w:val="20"/>
                <w:szCs w:val="20"/>
                <w:lang w:eastAsia="fr-FR"/>
              </w:rPr>
              <w:t xml:space="preserve"> 1</w:t>
            </w:r>
          </w:p>
        </w:tc>
        <w:tc>
          <w:tcPr>
            <w:tcW w:w="752" w:type="dxa"/>
            <w:tcBorders>
              <w:top w:val="nil"/>
              <w:left w:val="nil"/>
              <w:bottom w:val="single" w:sz="4" w:space="0" w:color="auto"/>
              <w:right w:val="single" w:sz="4" w:space="0" w:color="auto"/>
            </w:tcBorders>
            <w:shd w:val="clear" w:color="auto" w:fill="auto"/>
            <w:vAlign w:val="center"/>
            <w:hideMark/>
          </w:tcPr>
          <w:p w14:paraId="31DCBAB5" w14:textId="77777777" w:rsidR="007C3739" w:rsidRPr="00AC02C6" w:rsidRDefault="007C3739" w:rsidP="00576A63">
            <w:pPr>
              <w:ind w:left="0"/>
              <w:jc w:val="center"/>
              <w:rPr>
                <w:rFonts w:asciiTheme="minorHAnsi" w:hAnsiTheme="minorHAnsi" w:cstheme="minorHAnsi"/>
                <w:b/>
                <w:bCs/>
                <w:i/>
                <w:iCs/>
                <w:sz w:val="20"/>
                <w:szCs w:val="20"/>
                <w:lang w:eastAsia="fr-FR"/>
              </w:rPr>
            </w:pPr>
            <w:r w:rsidRPr="00AC02C6">
              <w:rPr>
                <w:rFonts w:asciiTheme="minorHAnsi" w:hAnsiTheme="minorHAnsi" w:cstheme="minorHAnsi"/>
                <w:b/>
                <w:bCs/>
                <w:i/>
                <w:iCs/>
                <w:sz w:val="20"/>
                <w:szCs w:val="20"/>
                <w:lang w:eastAsia="fr-FR"/>
              </w:rPr>
              <w:t> </w:t>
            </w:r>
          </w:p>
        </w:tc>
      </w:tr>
      <w:tr w:rsidR="007C3739" w:rsidRPr="00AC02C6" w14:paraId="55411B8B" w14:textId="77777777" w:rsidTr="00576A63">
        <w:trPr>
          <w:trHeight w:val="300"/>
        </w:trPr>
        <w:tc>
          <w:tcPr>
            <w:tcW w:w="579" w:type="dxa"/>
            <w:tcBorders>
              <w:top w:val="nil"/>
              <w:left w:val="double" w:sz="6" w:space="0" w:color="auto"/>
              <w:bottom w:val="single" w:sz="4" w:space="0" w:color="auto"/>
              <w:right w:val="single" w:sz="4" w:space="0" w:color="auto"/>
            </w:tcBorders>
            <w:shd w:val="clear" w:color="auto" w:fill="auto"/>
            <w:vAlign w:val="center"/>
            <w:hideMark/>
          </w:tcPr>
          <w:p w14:paraId="46707839"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8711" w:type="dxa"/>
            <w:tcBorders>
              <w:top w:val="nil"/>
              <w:left w:val="nil"/>
              <w:bottom w:val="single" w:sz="4" w:space="0" w:color="auto"/>
              <w:right w:val="single" w:sz="4" w:space="0" w:color="auto"/>
            </w:tcBorders>
            <w:shd w:val="clear" w:color="auto" w:fill="auto"/>
            <w:vAlign w:val="center"/>
            <w:hideMark/>
          </w:tcPr>
          <w:p w14:paraId="63C0F68D"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Série II - TERASSEMENT</w:t>
            </w:r>
          </w:p>
        </w:tc>
        <w:tc>
          <w:tcPr>
            <w:tcW w:w="752" w:type="dxa"/>
            <w:tcBorders>
              <w:top w:val="nil"/>
              <w:left w:val="nil"/>
              <w:bottom w:val="single" w:sz="4" w:space="0" w:color="auto"/>
              <w:right w:val="single" w:sz="4" w:space="0" w:color="auto"/>
            </w:tcBorders>
            <w:shd w:val="clear" w:color="auto" w:fill="auto"/>
            <w:vAlign w:val="center"/>
            <w:hideMark/>
          </w:tcPr>
          <w:p w14:paraId="7CBF62E0" w14:textId="77777777" w:rsidR="007C3739" w:rsidRPr="00AC02C6" w:rsidRDefault="007C3739" w:rsidP="00576A63">
            <w:pPr>
              <w:ind w:left="0"/>
              <w:jc w:val="center"/>
              <w:rPr>
                <w:rFonts w:asciiTheme="minorHAnsi" w:hAnsiTheme="minorHAnsi" w:cstheme="minorHAnsi"/>
                <w:b/>
                <w:bCs/>
                <w:i/>
                <w:iCs/>
                <w:sz w:val="20"/>
                <w:szCs w:val="20"/>
                <w:lang w:eastAsia="fr-FR"/>
              </w:rPr>
            </w:pPr>
            <w:r w:rsidRPr="00AC02C6">
              <w:rPr>
                <w:rFonts w:asciiTheme="minorHAnsi" w:hAnsiTheme="minorHAnsi" w:cstheme="minorHAnsi"/>
                <w:b/>
                <w:bCs/>
                <w:i/>
                <w:iCs/>
                <w:sz w:val="20"/>
                <w:szCs w:val="20"/>
                <w:lang w:eastAsia="fr-FR"/>
              </w:rPr>
              <w:t> </w:t>
            </w:r>
          </w:p>
        </w:tc>
      </w:tr>
      <w:tr w:rsidR="007C3739" w:rsidRPr="00AC02C6" w14:paraId="3A9DFB68" w14:textId="77777777" w:rsidTr="00576A63">
        <w:trPr>
          <w:trHeight w:val="300"/>
        </w:trPr>
        <w:tc>
          <w:tcPr>
            <w:tcW w:w="579" w:type="dxa"/>
            <w:tcBorders>
              <w:top w:val="nil"/>
              <w:left w:val="double" w:sz="6" w:space="0" w:color="auto"/>
              <w:bottom w:val="single" w:sz="4" w:space="0" w:color="auto"/>
              <w:right w:val="single" w:sz="4" w:space="0" w:color="auto"/>
            </w:tcBorders>
            <w:shd w:val="clear" w:color="auto" w:fill="auto"/>
            <w:vAlign w:val="center"/>
            <w:hideMark/>
          </w:tcPr>
          <w:p w14:paraId="3DCA7A30"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2.1</w:t>
            </w:r>
          </w:p>
        </w:tc>
        <w:tc>
          <w:tcPr>
            <w:tcW w:w="8711" w:type="dxa"/>
            <w:tcBorders>
              <w:top w:val="nil"/>
              <w:left w:val="nil"/>
              <w:bottom w:val="single" w:sz="4" w:space="0" w:color="auto"/>
              <w:right w:val="single" w:sz="4" w:space="0" w:color="auto"/>
            </w:tcBorders>
            <w:shd w:val="clear" w:color="auto" w:fill="auto"/>
            <w:vAlign w:val="center"/>
            <w:hideMark/>
          </w:tcPr>
          <w:p w14:paraId="1BBE6359"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 xml:space="preserve">Dragage de la cuvette d'épaisseur 30 cm avec le bulldozer </w:t>
            </w:r>
          </w:p>
          <w:p w14:paraId="71F613FD" w14:textId="77777777" w:rsidR="007C3739" w:rsidRPr="00AC02C6" w:rsidRDefault="007C3739" w:rsidP="00576A63">
            <w:pPr>
              <w:ind w:left="5" w:hanging="5"/>
              <w:rPr>
                <w:rFonts w:asciiTheme="minorHAnsi" w:hAnsiTheme="minorHAnsi" w:cstheme="minorHAnsi"/>
                <w:sz w:val="20"/>
                <w:szCs w:val="20"/>
              </w:rPr>
            </w:pPr>
            <w:r w:rsidRPr="00AC02C6">
              <w:rPr>
                <w:rFonts w:asciiTheme="minorHAnsi" w:hAnsiTheme="minorHAnsi" w:cstheme="minorHAnsi"/>
                <w:sz w:val="20"/>
                <w:szCs w:val="20"/>
              </w:rPr>
              <w:t>Le prix rémunère le matériel (engins de terrassement telle un bulldozer) et le personnel qualifié nécessaire pour l'exécution correcte du dragage</w:t>
            </w:r>
          </w:p>
          <w:p w14:paraId="0869B5C4" w14:textId="77777777" w:rsidR="007C3739" w:rsidRPr="00AC02C6" w:rsidRDefault="007C3739" w:rsidP="00576A63">
            <w:pPr>
              <w:tabs>
                <w:tab w:val="left" w:pos="851"/>
              </w:tabs>
              <w:rPr>
                <w:rFonts w:asciiTheme="minorHAnsi" w:hAnsiTheme="minorHAnsi" w:cstheme="minorHAnsi"/>
                <w:sz w:val="20"/>
                <w:szCs w:val="20"/>
                <w:lang w:val="fr-CA"/>
              </w:rPr>
            </w:pPr>
            <w:r w:rsidRPr="00AC02C6">
              <w:rPr>
                <w:rFonts w:asciiTheme="minorHAnsi" w:hAnsiTheme="minorHAnsi" w:cstheme="minorHAnsi"/>
                <w:sz w:val="20"/>
                <w:szCs w:val="20"/>
                <w:lang w:val="fr-CA"/>
              </w:rPr>
              <w:t>Ce prix comprend :</w:t>
            </w:r>
          </w:p>
          <w:p w14:paraId="5A6EE68F" w14:textId="77777777" w:rsidR="007C3739" w:rsidRPr="00AC02C6" w:rsidRDefault="007C3739" w:rsidP="00576A63">
            <w:pPr>
              <w:ind w:left="0"/>
              <w:jc w:val="center"/>
              <w:rPr>
                <w:rFonts w:asciiTheme="minorHAnsi" w:hAnsiTheme="minorHAnsi" w:cstheme="minorHAnsi"/>
                <w:sz w:val="16"/>
                <w:szCs w:val="16"/>
                <w:lang w:eastAsia="fr-FR"/>
              </w:rPr>
            </w:pPr>
          </w:p>
          <w:p w14:paraId="6B8FEB4A" w14:textId="77777777" w:rsidR="007C3739" w:rsidRPr="00AC02C6" w:rsidRDefault="007C3739" w:rsidP="00576A63">
            <w:pPr>
              <w:pStyle w:val="Paragraphedeliste"/>
              <w:numPr>
                <w:ilvl w:val="0"/>
                <w:numId w:val="38"/>
              </w:numPr>
              <w:tabs>
                <w:tab w:val="clear" w:pos="397"/>
                <w:tab w:val="num" w:pos="503"/>
              </w:tabs>
              <w:spacing w:after="0" w:line="240" w:lineRule="auto"/>
              <w:ind w:left="503" w:right="132" w:hanging="142"/>
              <w:rPr>
                <w:rFonts w:asciiTheme="minorHAnsi" w:hAnsiTheme="minorHAnsi" w:cstheme="minorHAnsi"/>
                <w:sz w:val="20"/>
                <w:szCs w:val="20"/>
              </w:rPr>
            </w:pPr>
            <w:r w:rsidRPr="00AC02C6">
              <w:rPr>
                <w:rFonts w:asciiTheme="minorHAnsi" w:hAnsiTheme="minorHAnsi" w:cstheme="minorHAnsi"/>
                <w:sz w:val="20"/>
                <w:szCs w:val="20"/>
              </w:rPr>
              <w:t>Tous les travaux d'accomplissement des profils de dragage ;</w:t>
            </w:r>
          </w:p>
          <w:p w14:paraId="0B4272F1" w14:textId="77777777" w:rsidR="007C3739" w:rsidRPr="00AC02C6" w:rsidRDefault="007C3739" w:rsidP="00576A63">
            <w:pPr>
              <w:pStyle w:val="Paragraphedeliste"/>
              <w:numPr>
                <w:ilvl w:val="0"/>
                <w:numId w:val="38"/>
              </w:numPr>
              <w:tabs>
                <w:tab w:val="clear" w:pos="397"/>
                <w:tab w:val="num" w:pos="503"/>
              </w:tabs>
              <w:spacing w:after="0" w:line="240" w:lineRule="auto"/>
              <w:ind w:left="503" w:right="274" w:hanging="142"/>
              <w:rPr>
                <w:rFonts w:asciiTheme="minorHAnsi" w:hAnsiTheme="minorHAnsi" w:cstheme="minorHAnsi"/>
                <w:sz w:val="20"/>
                <w:szCs w:val="20"/>
              </w:rPr>
            </w:pPr>
            <w:r w:rsidRPr="00AC02C6">
              <w:rPr>
                <w:rFonts w:asciiTheme="minorHAnsi" w:hAnsiTheme="minorHAnsi" w:cstheme="minorHAnsi"/>
                <w:sz w:val="20"/>
                <w:szCs w:val="20"/>
              </w:rPr>
              <w:lastRenderedPageBreak/>
              <w:t>Les coûts liés à l’emploi des engins lourds (locations, carburants, mains d’œuvre qualifiée et non qualifiée) ;</w:t>
            </w:r>
          </w:p>
          <w:p w14:paraId="0F40412D"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i/>
                <w:iCs/>
                <w:sz w:val="20"/>
                <w:szCs w:val="20"/>
                <w:lang w:val="fr-CA"/>
              </w:rPr>
              <w:t>Ce prix s’applique à l’hectare de terrain dragué sur une profondeur de 30 cm</w:t>
            </w:r>
          </w:p>
        </w:tc>
        <w:tc>
          <w:tcPr>
            <w:tcW w:w="752" w:type="dxa"/>
            <w:tcBorders>
              <w:top w:val="nil"/>
              <w:left w:val="nil"/>
              <w:bottom w:val="single" w:sz="4" w:space="0" w:color="auto"/>
              <w:right w:val="single" w:sz="4" w:space="0" w:color="auto"/>
            </w:tcBorders>
            <w:shd w:val="clear" w:color="auto" w:fill="auto"/>
            <w:vAlign w:val="center"/>
            <w:hideMark/>
          </w:tcPr>
          <w:p w14:paraId="2F11029D" w14:textId="77777777" w:rsidR="007C3739" w:rsidRPr="00AC02C6" w:rsidRDefault="007C3739" w:rsidP="00576A63">
            <w:pPr>
              <w:ind w:left="0"/>
              <w:jc w:val="center"/>
              <w:rPr>
                <w:rFonts w:asciiTheme="minorHAnsi" w:hAnsiTheme="minorHAnsi" w:cstheme="minorHAnsi"/>
                <w:i/>
                <w:iCs/>
                <w:sz w:val="20"/>
                <w:szCs w:val="20"/>
                <w:lang w:eastAsia="fr-FR"/>
              </w:rPr>
            </w:pPr>
            <w:r w:rsidRPr="00AC02C6">
              <w:rPr>
                <w:rFonts w:asciiTheme="minorHAnsi" w:hAnsiTheme="minorHAnsi" w:cstheme="minorHAnsi"/>
                <w:i/>
                <w:iCs/>
                <w:sz w:val="20"/>
                <w:szCs w:val="20"/>
                <w:lang w:eastAsia="fr-FR"/>
              </w:rPr>
              <w:lastRenderedPageBreak/>
              <w:t>ha</w:t>
            </w:r>
          </w:p>
        </w:tc>
      </w:tr>
      <w:tr w:rsidR="007C3739" w:rsidRPr="00AC02C6" w14:paraId="66E2EC79" w14:textId="77777777" w:rsidTr="00576A63">
        <w:trPr>
          <w:trHeight w:val="510"/>
        </w:trPr>
        <w:tc>
          <w:tcPr>
            <w:tcW w:w="579" w:type="dxa"/>
            <w:tcBorders>
              <w:top w:val="nil"/>
              <w:left w:val="double" w:sz="6" w:space="0" w:color="auto"/>
              <w:bottom w:val="single" w:sz="4" w:space="0" w:color="auto"/>
              <w:right w:val="single" w:sz="4" w:space="0" w:color="auto"/>
            </w:tcBorders>
            <w:shd w:val="clear" w:color="auto" w:fill="auto"/>
            <w:vAlign w:val="center"/>
            <w:hideMark/>
          </w:tcPr>
          <w:p w14:paraId="59C28B5D"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2.2</w:t>
            </w:r>
          </w:p>
        </w:tc>
        <w:tc>
          <w:tcPr>
            <w:tcW w:w="8711" w:type="dxa"/>
            <w:tcBorders>
              <w:top w:val="nil"/>
              <w:left w:val="nil"/>
              <w:bottom w:val="single" w:sz="4" w:space="0" w:color="auto"/>
              <w:right w:val="single" w:sz="4" w:space="0" w:color="auto"/>
            </w:tcBorders>
            <w:shd w:val="clear" w:color="auto" w:fill="auto"/>
            <w:vAlign w:val="center"/>
            <w:hideMark/>
          </w:tcPr>
          <w:p w14:paraId="17694CAC"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Evacuation des dépôts solides issus du dragage hors de l'emprise du site</w:t>
            </w:r>
          </w:p>
          <w:p w14:paraId="3DAF2CD0" w14:textId="77777777" w:rsidR="007C3739" w:rsidRPr="00AC02C6" w:rsidRDefault="007C3739" w:rsidP="00576A63">
            <w:pPr>
              <w:ind w:left="5" w:hanging="5"/>
              <w:rPr>
                <w:rFonts w:asciiTheme="minorHAnsi" w:hAnsiTheme="minorHAnsi" w:cstheme="minorHAnsi"/>
                <w:sz w:val="20"/>
                <w:szCs w:val="20"/>
              </w:rPr>
            </w:pPr>
            <w:r w:rsidRPr="00AC02C6">
              <w:rPr>
                <w:rFonts w:asciiTheme="minorHAnsi" w:hAnsiTheme="minorHAnsi" w:cstheme="minorHAnsi"/>
                <w:sz w:val="20"/>
                <w:szCs w:val="20"/>
              </w:rPr>
              <w:t>Le prix rémunère le matériel (engins de transport et de chargement telle un camion et une chargeuse) et le personnel qualifié nécessaire pour l'évacuation des débris issus du dragage</w:t>
            </w:r>
          </w:p>
          <w:p w14:paraId="04570899"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sz w:val="20"/>
                <w:szCs w:val="20"/>
                <w:lang w:val="fr-CA"/>
              </w:rPr>
              <w:t>Ce prix comprend :</w:t>
            </w:r>
          </w:p>
          <w:p w14:paraId="19F191AD" w14:textId="77777777" w:rsidR="007C3739" w:rsidRPr="00AC02C6" w:rsidRDefault="007C3739" w:rsidP="00576A63">
            <w:pPr>
              <w:pStyle w:val="Paragraphedeliste"/>
              <w:numPr>
                <w:ilvl w:val="0"/>
                <w:numId w:val="38"/>
              </w:numPr>
              <w:tabs>
                <w:tab w:val="clear" w:pos="397"/>
                <w:tab w:val="num" w:pos="503"/>
              </w:tabs>
              <w:spacing w:after="0" w:line="240" w:lineRule="auto"/>
              <w:ind w:left="503" w:right="274" w:hanging="142"/>
              <w:rPr>
                <w:rFonts w:asciiTheme="minorHAnsi" w:hAnsiTheme="minorHAnsi" w:cstheme="minorHAnsi"/>
                <w:sz w:val="20"/>
                <w:szCs w:val="20"/>
              </w:rPr>
            </w:pPr>
            <w:r w:rsidRPr="00AC02C6">
              <w:rPr>
                <w:rFonts w:asciiTheme="minorHAnsi" w:hAnsiTheme="minorHAnsi" w:cstheme="minorHAnsi"/>
                <w:sz w:val="20"/>
                <w:szCs w:val="20"/>
              </w:rPr>
              <w:t>Les coûts liés à l’emploi des engins lourds (locations, carburants, mains d’œuvre qualifiée et non qualifiée) ;</w:t>
            </w:r>
          </w:p>
          <w:p w14:paraId="636E673F" w14:textId="77777777" w:rsidR="007C3739" w:rsidRPr="00AC02C6" w:rsidRDefault="007C3739" w:rsidP="00576A63">
            <w:pPr>
              <w:pStyle w:val="Paragraphedeliste"/>
              <w:numPr>
                <w:ilvl w:val="0"/>
                <w:numId w:val="38"/>
              </w:numPr>
              <w:tabs>
                <w:tab w:val="clear" w:pos="397"/>
                <w:tab w:val="num" w:pos="503"/>
              </w:tabs>
              <w:spacing w:after="0" w:line="240" w:lineRule="auto"/>
              <w:ind w:left="503" w:right="274" w:hanging="142"/>
              <w:rPr>
                <w:rFonts w:asciiTheme="minorHAnsi" w:hAnsiTheme="minorHAnsi" w:cstheme="minorHAnsi"/>
                <w:sz w:val="20"/>
                <w:szCs w:val="20"/>
              </w:rPr>
            </w:pPr>
            <w:r w:rsidRPr="00AC02C6">
              <w:rPr>
                <w:rFonts w:asciiTheme="minorHAnsi" w:hAnsiTheme="minorHAnsi" w:cstheme="minorHAnsi"/>
                <w:sz w:val="20"/>
                <w:szCs w:val="20"/>
              </w:rPr>
              <w:t>La mise en dépôt provisoire du stock qui en découlerait ;</w:t>
            </w:r>
          </w:p>
          <w:p w14:paraId="1D7BCE14" w14:textId="77777777" w:rsidR="007C3739" w:rsidRPr="00AC02C6" w:rsidRDefault="007C3739" w:rsidP="00576A63">
            <w:pPr>
              <w:pStyle w:val="Paragraphedeliste"/>
              <w:numPr>
                <w:ilvl w:val="0"/>
                <w:numId w:val="38"/>
              </w:numPr>
              <w:tabs>
                <w:tab w:val="clear" w:pos="397"/>
                <w:tab w:val="num" w:pos="503"/>
              </w:tabs>
              <w:spacing w:after="0" w:line="240" w:lineRule="auto"/>
              <w:ind w:left="503" w:right="274" w:hanging="142"/>
              <w:rPr>
                <w:rFonts w:asciiTheme="minorHAnsi" w:hAnsiTheme="minorHAnsi" w:cstheme="minorHAnsi"/>
                <w:sz w:val="20"/>
                <w:szCs w:val="20"/>
              </w:rPr>
            </w:pPr>
            <w:r w:rsidRPr="00AC02C6">
              <w:rPr>
                <w:rFonts w:asciiTheme="minorHAnsi" w:hAnsiTheme="minorHAnsi" w:cstheme="minorHAnsi"/>
                <w:sz w:val="20"/>
                <w:szCs w:val="20"/>
              </w:rPr>
              <w:t>La finition des dépôts ;</w:t>
            </w:r>
          </w:p>
          <w:p w14:paraId="319DA836" w14:textId="77777777" w:rsidR="007C3739" w:rsidRPr="00AC02C6" w:rsidRDefault="007C3739" w:rsidP="00576A63">
            <w:pPr>
              <w:pStyle w:val="Paragraphedeliste"/>
              <w:numPr>
                <w:ilvl w:val="0"/>
                <w:numId w:val="38"/>
              </w:numPr>
              <w:tabs>
                <w:tab w:val="clear" w:pos="397"/>
                <w:tab w:val="num" w:pos="503"/>
              </w:tabs>
              <w:spacing w:after="0" w:line="240" w:lineRule="auto"/>
              <w:ind w:left="503" w:right="274" w:hanging="142"/>
              <w:rPr>
                <w:rFonts w:asciiTheme="minorHAnsi" w:hAnsiTheme="minorHAnsi" w:cstheme="minorHAnsi"/>
                <w:sz w:val="20"/>
                <w:szCs w:val="20"/>
              </w:rPr>
            </w:pPr>
            <w:r w:rsidRPr="00AC02C6">
              <w:rPr>
                <w:rFonts w:asciiTheme="minorHAnsi" w:hAnsiTheme="minorHAnsi" w:cstheme="minorHAnsi"/>
                <w:sz w:val="20"/>
                <w:szCs w:val="20"/>
              </w:rPr>
              <w:t>Et toutes sujétions d’exécution et de main d’œuvre qualifiée et non qualifiée.</w:t>
            </w:r>
          </w:p>
          <w:p w14:paraId="084AFC62" w14:textId="77777777" w:rsidR="007C3739" w:rsidRPr="00AC02C6" w:rsidRDefault="007C3739" w:rsidP="00576A63">
            <w:pPr>
              <w:ind w:left="0"/>
              <w:jc w:val="center"/>
              <w:rPr>
                <w:rFonts w:asciiTheme="minorHAnsi" w:hAnsiTheme="minorHAnsi" w:cstheme="minorHAnsi"/>
                <w:sz w:val="20"/>
                <w:szCs w:val="20"/>
                <w:lang w:eastAsia="fr-FR"/>
              </w:rPr>
            </w:pPr>
          </w:p>
        </w:tc>
        <w:tc>
          <w:tcPr>
            <w:tcW w:w="752" w:type="dxa"/>
            <w:tcBorders>
              <w:top w:val="nil"/>
              <w:left w:val="nil"/>
              <w:bottom w:val="single" w:sz="4" w:space="0" w:color="auto"/>
              <w:right w:val="single" w:sz="4" w:space="0" w:color="auto"/>
            </w:tcBorders>
            <w:shd w:val="clear" w:color="auto" w:fill="auto"/>
            <w:vAlign w:val="center"/>
            <w:hideMark/>
          </w:tcPr>
          <w:p w14:paraId="3FC0EA22" w14:textId="77777777" w:rsidR="007C3739" w:rsidRPr="00AC02C6" w:rsidRDefault="007C3739" w:rsidP="00576A63">
            <w:pPr>
              <w:ind w:left="0"/>
              <w:jc w:val="center"/>
              <w:rPr>
                <w:rFonts w:asciiTheme="minorHAnsi" w:hAnsiTheme="minorHAnsi" w:cstheme="minorHAnsi"/>
                <w:i/>
                <w:iCs/>
                <w:sz w:val="20"/>
                <w:szCs w:val="20"/>
                <w:lang w:eastAsia="fr-FR"/>
              </w:rPr>
            </w:pPr>
            <w:r w:rsidRPr="00AC02C6">
              <w:rPr>
                <w:rFonts w:asciiTheme="minorHAnsi" w:hAnsiTheme="minorHAnsi" w:cstheme="minorHAnsi"/>
                <w:i/>
                <w:iCs/>
                <w:sz w:val="20"/>
                <w:szCs w:val="20"/>
                <w:lang w:eastAsia="fr-FR"/>
              </w:rPr>
              <w:t>m3</w:t>
            </w:r>
          </w:p>
        </w:tc>
      </w:tr>
      <w:tr w:rsidR="007C3739" w:rsidRPr="00AC02C6" w14:paraId="7BC6BAC4" w14:textId="77777777" w:rsidTr="00576A63">
        <w:trPr>
          <w:trHeight w:val="300"/>
        </w:trPr>
        <w:tc>
          <w:tcPr>
            <w:tcW w:w="579" w:type="dxa"/>
            <w:tcBorders>
              <w:top w:val="nil"/>
              <w:left w:val="double" w:sz="6" w:space="0" w:color="auto"/>
              <w:bottom w:val="single" w:sz="4" w:space="0" w:color="auto"/>
              <w:right w:val="single" w:sz="4" w:space="0" w:color="auto"/>
            </w:tcBorders>
            <w:shd w:val="clear" w:color="auto" w:fill="auto"/>
            <w:vAlign w:val="center"/>
            <w:hideMark/>
          </w:tcPr>
          <w:p w14:paraId="2A96BACB"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8711" w:type="dxa"/>
            <w:tcBorders>
              <w:top w:val="nil"/>
              <w:left w:val="nil"/>
              <w:bottom w:val="single" w:sz="4" w:space="0" w:color="auto"/>
              <w:right w:val="single" w:sz="4" w:space="0" w:color="auto"/>
            </w:tcBorders>
            <w:shd w:val="clear" w:color="auto" w:fill="auto"/>
            <w:vAlign w:val="center"/>
            <w:hideMark/>
          </w:tcPr>
          <w:p w14:paraId="7388D99B"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 xml:space="preserve">Total </w:t>
            </w:r>
            <w:proofErr w:type="spellStart"/>
            <w:r w:rsidRPr="00AC02C6">
              <w:rPr>
                <w:rFonts w:asciiTheme="minorHAnsi" w:hAnsiTheme="minorHAnsi" w:cstheme="minorHAnsi"/>
                <w:b/>
                <w:bCs/>
                <w:sz w:val="20"/>
                <w:szCs w:val="20"/>
                <w:lang w:eastAsia="fr-FR"/>
              </w:rPr>
              <w:t>Serie</w:t>
            </w:r>
            <w:proofErr w:type="spellEnd"/>
            <w:r w:rsidRPr="00AC02C6">
              <w:rPr>
                <w:rFonts w:asciiTheme="minorHAnsi" w:hAnsiTheme="minorHAnsi" w:cstheme="minorHAnsi"/>
                <w:b/>
                <w:bCs/>
                <w:sz w:val="20"/>
                <w:szCs w:val="20"/>
                <w:lang w:eastAsia="fr-FR"/>
              </w:rPr>
              <w:t xml:space="preserve"> 2</w:t>
            </w:r>
          </w:p>
        </w:tc>
        <w:tc>
          <w:tcPr>
            <w:tcW w:w="752" w:type="dxa"/>
            <w:tcBorders>
              <w:top w:val="nil"/>
              <w:left w:val="nil"/>
              <w:bottom w:val="single" w:sz="4" w:space="0" w:color="auto"/>
              <w:right w:val="single" w:sz="4" w:space="0" w:color="auto"/>
            </w:tcBorders>
            <w:shd w:val="clear" w:color="auto" w:fill="auto"/>
            <w:vAlign w:val="center"/>
            <w:hideMark/>
          </w:tcPr>
          <w:p w14:paraId="641103AC"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r>
      <w:tr w:rsidR="007C3739" w:rsidRPr="00AC02C6" w14:paraId="2E191196" w14:textId="77777777" w:rsidTr="00576A63">
        <w:trPr>
          <w:trHeight w:val="510"/>
        </w:trPr>
        <w:tc>
          <w:tcPr>
            <w:tcW w:w="579" w:type="dxa"/>
            <w:tcBorders>
              <w:top w:val="nil"/>
              <w:left w:val="double" w:sz="6" w:space="0" w:color="auto"/>
              <w:bottom w:val="single" w:sz="4" w:space="0" w:color="auto"/>
              <w:right w:val="single" w:sz="4" w:space="0" w:color="auto"/>
            </w:tcBorders>
            <w:shd w:val="clear" w:color="auto" w:fill="auto"/>
            <w:vAlign w:val="center"/>
            <w:hideMark/>
          </w:tcPr>
          <w:p w14:paraId="11F7F6E1"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8711" w:type="dxa"/>
            <w:tcBorders>
              <w:top w:val="nil"/>
              <w:left w:val="nil"/>
              <w:bottom w:val="single" w:sz="4" w:space="0" w:color="auto"/>
              <w:right w:val="single" w:sz="4" w:space="0" w:color="auto"/>
            </w:tcBorders>
            <w:shd w:val="clear" w:color="auto" w:fill="auto"/>
            <w:vAlign w:val="center"/>
            <w:hideMark/>
          </w:tcPr>
          <w:p w14:paraId="70C6CB02"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Série III-ACTION DE PROTECTION ET DE CONSERVATION DES SOLS</w:t>
            </w:r>
          </w:p>
        </w:tc>
        <w:tc>
          <w:tcPr>
            <w:tcW w:w="752" w:type="dxa"/>
            <w:tcBorders>
              <w:top w:val="nil"/>
              <w:left w:val="nil"/>
              <w:bottom w:val="single" w:sz="4" w:space="0" w:color="auto"/>
              <w:right w:val="single" w:sz="4" w:space="0" w:color="auto"/>
            </w:tcBorders>
            <w:shd w:val="clear" w:color="auto" w:fill="auto"/>
            <w:vAlign w:val="center"/>
            <w:hideMark/>
          </w:tcPr>
          <w:p w14:paraId="1567118D" w14:textId="77777777" w:rsidR="007C3739" w:rsidRPr="00AC02C6" w:rsidRDefault="007C3739" w:rsidP="00576A63">
            <w:pPr>
              <w:ind w:left="0"/>
              <w:jc w:val="center"/>
              <w:rPr>
                <w:rFonts w:asciiTheme="minorHAnsi" w:hAnsiTheme="minorHAnsi" w:cstheme="minorHAnsi"/>
                <w:b/>
                <w:bCs/>
                <w:i/>
                <w:iCs/>
                <w:sz w:val="20"/>
                <w:szCs w:val="20"/>
                <w:lang w:eastAsia="fr-FR"/>
              </w:rPr>
            </w:pPr>
            <w:r w:rsidRPr="00AC02C6">
              <w:rPr>
                <w:rFonts w:asciiTheme="minorHAnsi" w:hAnsiTheme="minorHAnsi" w:cstheme="minorHAnsi"/>
                <w:b/>
                <w:bCs/>
                <w:i/>
                <w:iCs/>
                <w:sz w:val="20"/>
                <w:szCs w:val="20"/>
                <w:lang w:eastAsia="fr-FR"/>
              </w:rPr>
              <w:t> </w:t>
            </w:r>
          </w:p>
        </w:tc>
      </w:tr>
      <w:tr w:rsidR="007C3739" w:rsidRPr="00AC02C6" w14:paraId="60E255A6" w14:textId="77777777" w:rsidTr="00576A63">
        <w:trPr>
          <w:trHeight w:val="300"/>
        </w:trPr>
        <w:tc>
          <w:tcPr>
            <w:tcW w:w="579" w:type="dxa"/>
            <w:tcBorders>
              <w:top w:val="nil"/>
              <w:left w:val="double" w:sz="6" w:space="0" w:color="auto"/>
              <w:bottom w:val="single" w:sz="4" w:space="0" w:color="auto"/>
              <w:right w:val="single" w:sz="4" w:space="0" w:color="auto"/>
            </w:tcBorders>
            <w:shd w:val="clear" w:color="auto" w:fill="auto"/>
            <w:vAlign w:val="center"/>
            <w:hideMark/>
          </w:tcPr>
          <w:p w14:paraId="12C46649"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3.1</w:t>
            </w:r>
          </w:p>
        </w:tc>
        <w:tc>
          <w:tcPr>
            <w:tcW w:w="8711" w:type="dxa"/>
            <w:tcBorders>
              <w:top w:val="nil"/>
              <w:left w:val="nil"/>
              <w:bottom w:val="single" w:sz="4" w:space="0" w:color="auto"/>
              <w:right w:val="single" w:sz="4" w:space="0" w:color="auto"/>
            </w:tcBorders>
            <w:shd w:val="clear" w:color="000000" w:fill="FFFFFF"/>
            <w:vAlign w:val="center"/>
            <w:hideMark/>
          </w:tcPr>
          <w:p w14:paraId="1394BA3E"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Implantations topographiques des cordons pierreux</w:t>
            </w:r>
          </w:p>
          <w:p w14:paraId="4BB98715" w14:textId="77777777" w:rsidR="007C3739" w:rsidRPr="00AC02C6" w:rsidRDefault="007C3739" w:rsidP="00576A63">
            <w:pPr>
              <w:ind w:left="0"/>
              <w:jc w:val="center"/>
              <w:rPr>
                <w:rFonts w:asciiTheme="minorHAnsi" w:hAnsiTheme="minorHAnsi" w:cstheme="minorHAnsi"/>
                <w:sz w:val="20"/>
                <w:szCs w:val="20"/>
                <w:lang w:eastAsia="fr-FR"/>
              </w:rPr>
            </w:pPr>
          </w:p>
          <w:p w14:paraId="27801110" w14:textId="77777777" w:rsidR="007C3739" w:rsidRPr="00AC02C6" w:rsidRDefault="007C3739" w:rsidP="00576A63">
            <w:pPr>
              <w:ind w:left="0"/>
              <w:rPr>
                <w:rFonts w:asciiTheme="minorHAnsi" w:hAnsiTheme="minorHAnsi" w:cstheme="minorHAnsi"/>
                <w:sz w:val="20"/>
                <w:szCs w:val="20"/>
              </w:rPr>
            </w:pPr>
            <w:r w:rsidRPr="00AC02C6">
              <w:rPr>
                <w:rFonts w:asciiTheme="minorHAnsi" w:hAnsiTheme="minorHAnsi" w:cstheme="minorHAnsi"/>
                <w:sz w:val="20"/>
                <w:szCs w:val="20"/>
              </w:rPr>
              <w:t xml:space="preserve">Le prix rémunère l’amortissement du matériel pour l’implantation des cordons pierreux. </w:t>
            </w:r>
          </w:p>
          <w:p w14:paraId="771B63E2" w14:textId="77777777" w:rsidR="007C3739" w:rsidRPr="00AC02C6" w:rsidRDefault="007C3739" w:rsidP="00576A63">
            <w:pPr>
              <w:rPr>
                <w:rFonts w:asciiTheme="minorHAnsi" w:hAnsiTheme="minorHAnsi" w:cstheme="minorHAnsi"/>
                <w:sz w:val="20"/>
                <w:szCs w:val="20"/>
              </w:rPr>
            </w:pPr>
            <w:r w:rsidRPr="00AC02C6">
              <w:rPr>
                <w:rFonts w:asciiTheme="minorHAnsi" w:hAnsiTheme="minorHAnsi" w:cstheme="minorHAnsi"/>
                <w:sz w:val="20"/>
                <w:szCs w:val="20"/>
              </w:rPr>
              <w:t>Le prix rémunère aussi :</w:t>
            </w:r>
          </w:p>
          <w:p w14:paraId="70D3C378" w14:textId="77777777" w:rsidR="007C3739" w:rsidRPr="00AC02C6" w:rsidRDefault="007C3739" w:rsidP="00576A63">
            <w:pPr>
              <w:pStyle w:val="Paragraphedeliste"/>
              <w:numPr>
                <w:ilvl w:val="0"/>
                <w:numId w:val="38"/>
              </w:numPr>
              <w:tabs>
                <w:tab w:val="clear" w:pos="397"/>
                <w:tab w:val="num" w:pos="503"/>
              </w:tabs>
              <w:spacing w:after="0" w:line="240" w:lineRule="auto"/>
              <w:ind w:left="503" w:right="415" w:hanging="142"/>
              <w:jc w:val="both"/>
              <w:rPr>
                <w:rFonts w:asciiTheme="minorHAnsi" w:hAnsiTheme="minorHAnsi" w:cstheme="minorHAnsi"/>
                <w:sz w:val="20"/>
                <w:szCs w:val="20"/>
              </w:rPr>
            </w:pPr>
            <w:r w:rsidRPr="00AC02C6">
              <w:rPr>
                <w:rFonts w:asciiTheme="minorHAnsi" w:hAnsiTheme="minorHAnsi" w:cstheme="minorHAnsi"/>
                <w:sz w:val="20"/>
                <w:szCs w:val="20"/>
              </w:rPr>
              <w:t>Les frais liés à la réalisation des levées topographiques d’exécution et l’établissement des piquets d’implantations,</w:t>
            </w:r>
          </w:p>
          <w:p w14:paraId="06FEC1DE" w14:textId="77777777" w:rsidR="007C3739" w:rsidRPr="00AC02C6" w:rsidRDefault="007C3739" w:rsidP="00576A63">
            <w:pPr>
              <w:pStyle w:val="Paragraphedeliste"/>
              <w:numPr>
                <w:ilvl w:val="0"/>
                <w:numId w:val="38"/>
              </w:numPr>
              <w:tabs>
                <w:tab w:val="clear" w:pos="397"/>
                <w:tab w:val="num" w:pos="503"/>
              </w:tabs>
              <w:spacing w:after="0" w:line="240" w:lineRule="auto"/>
              <w:ind w:left="503" w:right="415" w:hanging="142"/>
              <w:jc w:val="both"/>
              <w:rPr>
                <w:rFonts w:asciiTheme="minorHAnsi" w:hAnsiTheme="minorHAnsi" w:cstheme="minorHAnsi"/>
                <w:sz w:val="20"/>
                <w:szCs w:val="20"/>
                <w:lang w:eastAsia="fr-FR"/>
              </w:rPr>
            </w:pPr>
            <w:r w:rsidRPr="00AC02C6">
              <w:rPr>
                <w:rFonts w:asciiTheme="minorHAnsi" w:hAnsiTheme="minorHAnsi" w:cstheme="minorHAnsi"/>
                <w:sz w:val="20"/>
                <w:szCs w:val="20"/>
              </w:rPr>
              <w:t xml:space="preserve">Le temps d’implantation de l’ensemble des ouvrages par le topographe et les techniciens de l’entreprise et la main d’œuvre qualifiée et non qualifiée (équipe maçon, mineur, manœuvre), </w:t>
            </w:r>
          </w:p>
          <w:p w14:paraId="76600B15"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i/>
                <w:iCs/>
                <w:sz w:val="20"/>
                <w:szCs w:val="20"/>
                <w:lang w:val="fr-CA"/>
              </w:rPr>
              <w:t>Le prix s'applique au mètre linéaire (ml),.</w:t>
            </w:r>
            <w:r w:rsidRPr="00AC02C6">
              <w:rPr>
                <w:rFonts w:asciiTheme="minorHAnsi" w:hAnsiTheme="minorHAnsi" w:cstheme="minorHAnsi"/>
                <w:sz w:val="20"/>
                <w:szCs w:val="20"/>
                <w:lang w:eastAsia="fr-FR"/>
              </w:rPr>
              <w:t> </w:t>
            </w:r>
          </w:p>
        </w:tc>
        <w:tc>
          <w:tcPr>
            <w:tcW w:w="752" w:type="dxa"/>
            <w:tcBorders>
              <w:top w:val="nil"/>
              <w:left w:val="nil"/>
              <w:bottom w:val="single" w:sz="4" w:space="0" w:color="auto"/>
              <w:right w:val="single" w:sz="4" w:space="0" w:color="auto"/>
            </w:tcBorders>
            <w:shd w:val="clear" w:color="auto" w:fill="auto"/>
            <w:vAlign w:val="center"/>
            <w:hideMark/>
          </w:tcPr>
          <w:p w14:paraId="5D960FA0"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ml</w:t>
            </w:r>
          </w:p>
        </w:tc>
      </w:tr>
      <w:tr w:rsidR="007C3739" w:rsidRPr="00AC02C6" w14:paraId="69CAC4A3" w14:textId="77777777" w:rsidTr="00576A63">
        <w:trPr>
          <w:trHeight w:val="510"/>
        </w:trPr>
        <w:tc>
          <w:tcPr>
            <w:tcW w:w="579" w:type="dxa"/>
            <w:tcBorders>
              <w:top w:val="nil"/>
              <w:left w:val="double" w:sz="6" w:space="0" w:color="auto"/>
              <w:bottom w:val="single" w:sz="4" w:space="0" w:color="auto"/>
              <w:right w:val="single" w:sz="4" w:space="0" w:color="auto"/>
            </w:tcBorders>
            <w:shd w:val="clear" w:color="auto" w:fill="auto"/>
            <w:vAlign w:val="center"/>
            <w:hideMark/>
          </w:tcPr>
          <w:p w14:paraId="65FCAA0D"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3.2</w:t>
            </w:r>
          </w:p>
        </w:tc>
        <w:tc>
          <w:tcPr>
            <w:tcW w:w="8711" w:type="dxa"/>
            <w:tcBorders>
              <w:top w:val="nil"/>
              <w:left w:val="nil"/>
              <w:bottom w:val="single" w:sz="4" w:space="0" w:color="auto"/>
              <w:right w:val="single" w:sz="4" w:space="0" w:color="auto"/>
            </w:tcBorders>
            <w:shd w:val="clear" w:color="000000" w:fill="FFFFFF"/>
            <w:vAlign w:val="center"/>
            <w:hideMark/>
          </w:tcPr>
          <w:p w14:paraId="2914B261"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Décapage de 15 cm en terrain de toute nature pour l'ancrage des cordons pierreux</w:t>
            </w:r>
          </w:p>
          <w:p w14:paraId="1A0BFE2B" w14:textId="77777777" w:rsidR="007C3739" w:rsidRPr="00AC02C6" w:rsidRDefault="007C3739" w:rsidP="00576A63">
            <w:pPr>
              <w:ind w:left="0"/>
              <w:jc w:val="center"/>
              <w:rPr>
                <w:rFonts w:asciiTheme="minorHAnsi" w:hAnsiTheme="minorHAnsi" w:cstheme="minorHAnsi"/>
                <w:sz w:val="20"/>
                <w:szCs w:val="20"/>
                <w:lang w:eastAsia="fr-FR"/>
              </w:rPr>
            </w:pPr>
          </w:p>
          <w:p w14:paraId="592283AC"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rPr>
              <w:t>Ce prix rémunère l'enlèvement du sol superficiel, des herbes et des souches d’arbres de la surface de l'assiette, sur une profondeur de 0,15 m. ce poste prend en compte le décapage nécessaire au blocage des enrochements.</w:t>
            </w:r>
            <w:r w:rsidRPr="00AC02C6">
              <w:rPr>
                <w:rFonts w:asciiTheme="minorHAnsi" w:hAnsiTheme="minorHAnsi" w:cstheme="minorHAnsi"/>
                <w:sz w:val="20"/>
                <w:szCs w:val="20"/>
              </w:rPr>
              <w:br/>
              <w:t>Ce prix rémunère également le transport et la mise en dépôt des terres hors de la limite de l'emprise des ouvrages, le régalage de ses terres selon les instructions du Maître d’Œuvre, et toutes sujétions d'exécution et de main d’œuvre qualifiée et non qualifiée.</w:t>
            </w:r>
            <w:r w:rsidRPr="00AC02C6">
              <w:rPr>
                <w:rFonts w:asciiTheme="minorHAnsi" w:hAnsiTheme="minorHAnsi" w:cstheme="minorHAnsi"/>
                <w:sz w:val="20"/>
                <w:szCs w:val="20"/>
              </w:rPr>
              <w:br/>
            </w:r>
            <w:r w:rsidRPr="00AC02C6">
              <w:rPr>
                <w:rFonts w:asciiTheme="minorHAnsi" w:hAnsiTheme="minorHAnsi" w:cstheme="minorHAnsi"/>
                <w:i/>
                <w:sz w:val="20"/>
                <w:szCs w:val="20"/>
              </w:rPr>
              <w:t>Ce prix s'applique au mètre linéaire (ml) de sol végétal enlevé mesuré selon la surface de du cordons</w:t>
            </w:r>
          </w:p>
        </w:tc>
        <w:tc>
          <w:tcPr>
            <w:tcW w:w="752" w:type="dxa"/>
            <w:tcBorders>
              <w:top w:val="nil"/>
              <w:left w:val="nil"/>
              <w:bottom w:val="single" w:sz="4" w:space="0" w:color="auto"/>
              <w:right w:val="single" w:sz="4" w:space="0" w:color="auto"/>
            </w:tcBorders>
            <w:shd w:val="clear" w:color="auto" w:fill="auto"/>
            <w:vAlign w:val="center"/>
            <w:hideMark/>
          </w:tcPr>
          <w:p w14:paraId="1C224556"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ml</w:t>
            </w:r>
          </w:p>
        </w:tc>
      </w:tr>
      <w:tr w:rsidR="007C3739" w:rsidRPr="00AC02C6" w14:paraId="0E3DD47D" w14:textId="77777777" w:rsidTr="00576A63">
        <w:trPr>
          <w:trHeight w:val="765"/>
        </w:trPr>
        <w:tc>
          <w:tcPr>
            <w:tcW w:w="579" w:type="dxa"/>
            <w:tcBorders>
              <w:top w:val="nil"/>
              <w:left w:val="double" w:sz="6" w:space="0" w:color="auto"/>
              <w:bottom w:val="single" w:sz="4" w:space="0" w:color="auto"/>
              <w:right w:val="single" w:sz="4" w:space="0" w:color="auto"/>
            </w:tcBorders>
            <w:shd w:val="clear" w:color="auto" w:fill="auto"/>
            <w:vAlign w:val="center"/>
            <w:hideMark/>
          </w:tcPr>
          <w:p w14:paraId="22E69D99"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3.3</w:t>
            </w:r>
          </w:p>
        </w:tc>
        <w:tc>
          <w:tcPr>
            <w:tcW w:w="8711" w:type="dxa"/>
            <w:tcBorders>
              <w:top w:val="nil"/>
              <w:left w:val="nil"/>
              <w:bottom w:val="single" w:sz="4" w:space="0" w:color="auto"/>
              <w:right w:val="single" w:sz="4" w:space="0" w:color="auto"/>
            </w:tcBorders>
            <w:shd w:val="clear" w:color="000000" w:fill="FFFFFF"/>
            <w:vAlign w:val="center"/>
            <w:hideMark/>
          </w:tcPr>
          <w:p w14:paraId="0438BE24"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 xml:space="preserve">Réalisation des cordons pierreux de hauteur 45 cm et de largeur 0.50 m et d'ancrage 15 cm sur le glacis du bassin versant </w:t>
            </w:r>
          </w:p>
          <w:p w14:paraId="0FE33077" w14:textId="77777777" w:rsidR="007C3739" w:rsidRPr="00AC02C6" w:rsidRDefault="007C3739" w:rsidP="00576A63">
            <w:pPr>
              <w:ind w:left="0"/>
              <w:jc w:val="center"/>
              <w:rPr>
                <w:rFonts w:asciiTheme="minorHAnsi" w:hAnsiTheme="minorHAnsi" w:cstheme="minorHAnsi"/>
                <w:sz w:val="20"/>
                <w:szCs w:val="20"/>
                <w:lang w:eastAsia="fr-FR"/>
              </w:rPr>
            </w:pPr>
          </w:p>
          <w:p w14:paraId="19C7005A" w14:textId="77777777" w:rsidR="007C3739" w:rsidRPr="00AC02C6" w:rsidRDefault="007C3739" w:rsidP="00576A63">
            <w:pPr>
              <w:ind w:hanging="2"/>
              <w:rPr>
                <w:rFonts w:asciiTheme="minorHAnsi" w:hAnsiTheme="minorHAnsi" w:cstheme="minorHAnsi"/>
                <w:sz w:val="20"/>
                <w:szCs w:val="20"/>
              </w:rPr>
            </w:pPr>
            <w:r w:rsidRPr="00AC02C6">
              <w:rPr>
                <w:rFonts w:asciiTheme="minorHAnsi" w:hAnsiTheme="minorHAnsi" w:cstheme="minorHAnsi"/>
                <w:sz w:val="20"/>
                <w:szCs w:val="20"/>
              </w:rPr>
              <w:t xml:space="preserve">Le prix rémunère les travaux de réalisation des cordons pierreux selon les courbes de niveau. </w:t>
            </w:r>
          </w:p>
          <w:p w14:paraId="02653C3D" w14:textId="77777777" w:rsidR="007C3739" w:rsidRPr="00AC02C6" w:rsidRDefault="007C3739" w:rsidP="00576A63">
            <w:pPr>
              <w:ind w:hanging="2"/>
              <w:rPr>
                <w:rFonts w:asciiTheme="minorHAnsi" w:hAnsiTheme="minorHAnsi" w:cstheme="minorHAnsi"/>
                <w:sz w:val="20"/>
                <w:szCs w:val="20"/>
              </w:rPr>
            </w:pPr>
            <w:r w:rsidRPr="00AC02C6">
              <w:rPr>
                <w:rFonts w:asciiTheme="minorHAnsi" w:hAnsiTheme="minorHAnsi" w:cstheme="minorHAnsi"/>
                <w:sz w:val="20"/>
                <w:szCs w:val="20"/>
              </w:rPr>
              <w:t>Les travaux comprennent :</w:t>
            </w:r>
          </w:p>
          <w:p w14:paraId="00C4A4D7" w14:textId="77777777" w:rsidR="007C3739" w:rsidRPr="00AC02C6" w:rsidRDefault="007C3739" w:rsidP="00576A63">
            <w:pPr>
              <w:pStyle w:val="Paragraphedeliste"/>
              <w:numPr>
                <w:ilvl w:val="0"/>
                <w:numId w:val="38"/>
              </w:numPr>
              <w:tabs>
                <w:tab w:val="clear" w:pos="397"/>
              </w:tabs>
              <w:suppressAutoHyphens/>
              <w:overflowPunct w:val="0"/>
              <w:autoSpaceDE w:val="0"/>
              <w:autoSpaceDN w:val="0"/>
              <w:adjustRightInd w:val="0"/>
              <w:spacing w:after="0" w:line="240" w:lineRule="auto"/>
              <w:ind w:hanging="146"/>
              <w:jc w:val="both"/>
              <w:textAlignment w:val="baseline"/>
              <w:rPr>
                <w:rFonts w:asciiTheme="minorHAnsi" w:hAnsiTheme="minorHAnsi" w:cstheme="minorHAnsi"/>
                <w:sz w:val="20"/>
                <w:szCs w:val="20"/>
              </w:rPr>
            </w:pPr>
            <w:r w:rsidRPr="00AC02C6">
              <w:rPr>
                <w:rFonts w:asciiTheme="minorHAnsi" w:hAnsiTheme="minorHAnsi" w:cstheme="minorHAnsi"/>
                <w:sz w:val="20"/>
                <w:szCs w:val="20"/>
              </w:rPr>
              <w:t xml:space="preserve">Le transport et la mise en tas de moellons du lieu d’extraction jusqu’à leur lieu de mise en tas indiqué par la même population. </w:t>
            </w:r>
          </w:p>
          <w:p w14:paraId="12F473D3" w14:textId="77777777" w:rsidR="007C3739" w:rsidRPr="00AC02C6" w:rsidRDefault="007C3739" w:rsidP="00576A63">
            <w:pPr>
              <w:pStyle w:val="Paragraphedeliste"/>
              <w:numPr>
                <w:ilvl w:val="0"/>
                <w:numId w:val="38"/>
              </w:numPr>
              <w:tabs>
                <w:tab w:val="clear" w:pos="397"/>
              </w:tabs>
              <w:suppressAutoHyphens/>
              <w:overflowPunct w:val="0"/>
              <w:autoSpaceDE w:val="0"/>
              <w:autoSpaceDN w:val="0"/>
              <w:adjustRightInd w:val="0"/>
              <w:spacing w:after="0" w:line="240" w:lineRule="auto"/>
              <w:ind w:hanging="146"/>
              <w:jc w:val="both"/>
              <w:textAlignment w:val="baseline"/>
              <w:rPr>
                <w:rFonts w:asciiTheme="minorHAnsi" w:hAnsiTheme="minorHAnsi" w:cstheme="minorHAnsi"/>
                <w:sz w:val="20"/>
                <w:szCs w:val="20"/>
              </w:rPr>
            </w:pPr>
            <w:r w:rsidRPr="00AC02C6">
              <w:rPr>
                <w:rFonts w:asciiTheme="minorHAnsi" w:hAnsiTheme="minorHAnsi" w:cstheme="minorHAnsi"/>
                <w:sz w:val="20"/>
                <w:szCs w:val="20"/>
              </w:rPr>
              <w:t>Les lieux d’extraction sont les mêmes carrières de moellons pour la construction des ouvrages ;</w:t>
            </w:r>
          </w:p>
          <w:p w14:paraId="470C141A" w14:textId="77777777" w:rsidR="007C3739" w:rsidRPr="00AC02C6" w:rsidRDefault="007C3739" w:rsidP="00576A63">
            <w:pPr>
              <w:pStyle w:val="Paragraphedeliste"/>
              <w:numPr>
                <w:ilvl w:val="0"/>
                <w:numId w:val="38"/>
              </w:numPr>
              <w:tabs>
                <w:tab w:val="clear" w:pos="397"/>
              </w:tabs>
              <w:suppressAutoHyphens/>
              <w:overflowPunct w:val="0"/>
              <w:autoSpaceDE w:val="0"/>
              <w:autoSpaceDN w:val="0"/>
              <w:adjustRightInd w:val="0"/>
              <w:spacing w:after="0" w:line="240" w:lineRule="auto"/>
              <w:ind w:hanging="146"/>
              <w:jc w:val="both"/>
              <w:textAlignment w:val="baseline"/>
              <w:rPr>
                <w:rFonts w:asciiTheme="minorHAnsi" w:hAnsiTheme="minorHAnsi" w:cstheme="minorHAnsi"/>
                <w:sz w:val="20"/>
                <w:szCs w:val="20"/>
              </w:rPr>
            </w:pPr>
            <w:r w:rsidRPr="00AC02C6">
              <w:rPr>
                <w:rFonts w:asciiTheme="minorHAnsi" w:hAnsiTheme="minorHAnsi" w:cstheme="minorHAnsi"/>
                <w:sz w:val="20"/>
                <w:szCs w:val="20"/>
              </w:rPr>
              <w:t>La mobilisation du personnel nécessaire (technicien, manœuvre etc.) ;</w:t>
            </w:r>
          </w:p>
          <w:p w14:paraId="356C07D6" w14:textId="77777777" w:rsidR="007C3739" w:rsidRPr="00AC02C6" w:rsidRDefault="007C3739" w:rsidP="00576A63">
            <w:pPr>
              <w:pStyle w:val="Paragraphedeliste"/>
              <w:numPr>
                <w:ilvl w:val="0"/>
                <w:numId w:val="38"/>
              </w:numPr>
              <w:tabs>
                <w:tab w:val="clear" w:pos="397"/>
              </w:tabs>
              <w:suppressAutoHyphens/>
              <w:overflowPunct w:val="0"/>
              <w:autoSpaceDE w:val="0"/>
              <w:autoSpaceDN w:val="0"/>
              <w:adjustRightInd w:val="0"/>
              <w:spacing w:after="0" w:line="240" w:lineRule="auto"/>
              <w:ind w:hanging="146"/>
              <w:jc w:val="both"/>
              <w:textAlignment w:val="baseline"/>
              <w:rPr>
                <w:rFonts w:asciiTheme="minorHAnsi" w:hAnsiTheme="minorHAnsi" w:cstheme="minorHAnsi"/>
                <w:sz w:val="20"/>
                <w:szCs w:val="20"/>
              </w:rPr>
            </w:pPr>
            <w:r w:rsidRPr="00AC02C6">
              <w:rPr>
                <w:rFonts w:asciiTheme="minorHAnsi" w:hAnsiTheme="minorHAnsi" w:cstheme="minorHAnsi"/>
                <w:sz w:val="20"/>
                <w:szCs w:val="20"/>
              </w:rPr>
              <w:t>La mobilisation du matériel nécessaire (pelle, pioche, marteau, cordeaux, niveau à eau, règles etc.) ;</w:t>
            </w:r>
          </w:p>
          <w:p w14:paraId="0C75795B" w14:textId="77777777" w:rsidR="007C3739" w:rsidRPr="00AC02C6" w:rsidRDefault="007C3739" w:rsidP="00576A63">
            <w:pPr>
              <w:pStyle w:val="Paragraphedeliste"/>
              <w:numPr>
                <w:ilvl w:val="0"/>
                <w:numId w:val="38"/>
              </w:numPr>
              <w:tabs>
                <w:tab w:val="clear" w:pos="397"/>
              </w:tabs>
              <w:suppressAutoHyphens/>
              <w:overflowPunct w:val="0"/>
              <w:autoSpaceDE w:val="0"/>
              <w:autoSpaceDN w:val="0"/>
              <w:adjustRightInd w:val="0"/>
              <w:spacing w:after="0" w:line="240" w:lineRule="auto"/>
              <w:ind w:hanging="146"/>
              <w:jc w:val="both"/>
              <w:textAlignment w:val="baseline"/>
              <w:rPr>
                <w:rFonts w:asciiTheme="minorHAnsi" w:hAnsiTheme="minorHAnsi" w:cstheme="minorHAnsi"/>
                <w:sz w:val="20"/>
                <w:szCs w:val="20"/>
              </w:rPr>
            </w:pPr>
            <w:r w:rsidRPr="00AC02C6">
              <w:rPr>
                <w:rFonts w:asciiTheme="minorHAnsi" w:hAnsiTheme="minorHAnsi" w:cstheme="minorHAnsi"/>
                <w:sz w:val="20"/>
                <w:szCs w:val="20"/>
              </w:rPr>
              <w:t>Le tracé des lignes d’implantation des cordons à partir des travaux d’implantation topographiques ;</w:t>
            </w:r>
          </w:p>
          <w:p w14:paraId="11BD5F05" w14:textId="77777777" w:rsidR="007C3739" w:rsidRPr="00AC02C6" w:rsidRDefault="007C3739" w:rsidP="00576A63">
            <w:pPr>
              <w:pStyle w:val="Paragraphedeliste"/>
              <w:numPr>
                <w:ilvl w:val="0"/>
                <w:numId w:val="38"/>
              </w:numPr>
              <w:tabs>
                <w:tab w:val="clear" w:pos="397"/>
              </w:tabs>
              <w:suppressAutoHyphens/>
              <w:overflowPunct w:val="0"/>
              <w:autoSpaceDE w:val="0"/>
              <w:autoSpaceDN w:val="0"/>
              <w:adjustRightInd w:val="0"/>
              <w:spacing w:after="0" w:line="240" w:lineRule="auto"/>
              <w:ind w:hanging="146"/>
              <w:jc w:val="both"/>
              <w:textAlignment w:val="baseline"/>
              <w:rPr>
                <w:rFonts w:asciiTheme="minorHAnsi" w:hAnsiTheme="minorHAnsi" w:cstheme="minorHAnsi"/>
                <w:sz w:val="20"/>
                <w:szCs w:val="20"/>
              </w:rPr>
            </w:pPr>
            <w:r w:rsidRPr="00AC02C6">
              <w:rPr>
                <w:rFonts w:asciiTheme="minorHAnsi" w:hAnsiTheme="minorHAnsi" w:cstheme="minorHAnsi"/>
                <w:sz w:val="20"/>
                <w:szCs w:val="20"/>
              </w:rPr>
              <w:t>Les travaux de mise en œuvre des cordons ( pose des pierres conforment au profil indiqué etc.).</w:t>
            </w:r>
          </w:p>
          <w:p w14:paraId="28F2F6D2" w14:textId="77777777" w:rsidR="007C3739" w:rsidRPr="00AC02C6" w:rsidRDefault="007C3739" w:rsidP="00576A63">
            <w:pPr>
              <w:pStyle w:val="Paragraphedeliste"/>
              <w:numPr>
                <w:ilvl w:val="0"/>
                <w:numId w:val="38"/>
              </w:numPr>
              <w:tabs>
                <w:tab w:val="clear" w:pos="397"/>
              </w:tabs>
              <w:suppressAutoHyphens/>
              <w:overflowPunct w:val="0"/>
              <w:autoSpaceDE w:val="0"/>
              <w:autoSpaceDN w:val="0"/>
              <w:adjustRightInd w:val="0"/>
              <w:spacing w:after="0" w:line="240" w:lineRule="auto"/>
              <w:ind w:hanging="146"/>
              <w:jc w:val="both"/>
              <w:textAlignment w:val="baseline"/>
              <w:rPr>
                <w:rFonts w:asciiTheme="minorHAnsi" w:hAnsiTheme="minorHAnsi" w:cstheme="minorHAnsi"/>
                <w:sz w:val="20"/>
                <w:szCs w:val="20"/>
              </w:rPr>
            </w:pPr>
            <w:r w:rsidRPr="00AC02C6">
              <w:rPr>
                <w:rFonts w:asciiTheme="minorHAnsi" w:hAnsiTheme="minorHAnsi" w:cstheme="minorHAnsi"/>
                <w:sz w:val="20"/>
                <w:szCs w:val="20"/>
              </w:rPr>
              <w:t>Et toutes sujétions d'exécution et de main d’œuvre.</w:t>
            </w:r>
          </w:p>
          <w:p w14:paraId="0BF38C04"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i/>
                <w:iCs/>
                <w:sz w:val="20"/>
                <w:szCs w:val="20"/>
                <w:lang w:val="fr-CA"/>
              </w:rPr>
              <w:t xml:space="preserve">Ce prix s’applique au volume, en mètre linéaire (ml), d’enrochement libre réalisé, </w:t>
            </w:r>
          </w:p>
        </w:tc>
        <w:tc>
          <w:tcPr>
            <w:tcW w:w="752" w:type="dxa"/>
            <w:tcBorders>
              <w:top w:val="nil"/>
              <w:left w:val="nil"/>
              <w:bottom w:val="single" w:sz="4" w:space="0" w:color="auto"/>
              <w:right w:val="single" w:sz="4" w:space="0" w:color="auto"/>
            </w:tcBorders>
            <w:shd w:val="clear" w:color="auto" w:fill="auto"/>
            <w:vAlign w:val="center"/>
            <w:hideMark/>
          </w:tcPr>
          <w:p w14:paraId="194F31FF"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ml</w:t>
            </w:r>
          </w:p>
        </w:tc>
      </w:tr>
      <w:tr w:rsidR="007C3739" w:rsidRPr="00AC02C6" w14:paraId="2C4034E6" w14:textId="77777777" w:rsidTr="00576A63">
        <w:trPr>
          <w:trHeight w:val="300"/>
        </w:trPr>
        <w:tc>
          <w:tcPr>
            <w:tcW w:w="579" w:type="dxa"/>
            <w:tcBorders>
              <w:top w:val="nil"/>
              <w:left w:val="double" w:sz="6" w:space="0" w:color="auto"/>
              <w:bottom w:val="single" w:sz="4" w:space="0" w:color="auto"/>
              <w:right w:val="single" w:sz="4" w:space="0" w:color="auto"/>
            </w:tcBorders>
            <w:shd w:val="clear" w:color="auto" w:fill="auto"/>
            <w:vAlign w:val="center"/>
            <w:hideMark/>
          </w:tcPr>
          <w:p w14:paraId="750D7282"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3.4</w:t>
            </w:r>
          </w:p>
        </w:tc>
        <w:tc>
          <w:tcPr>
            <w:tcW w:w="8711" w:type="dxa"/>
            <w:tcBorders>
              <w:top w:val="nil"/>
              <w:left w:val="nil"/>
              <w:bottom w:val="single" w:sz="4" w:space="0" w:color="auto"/>
              <w:right w:val="single" w:sz="4" w:space="0" w:color="auto"/>
            </w:tcBorders>
            <w:shd w:val="clear" w:color="000000" w:fill="FFFFFF"/>
            <w:vAlign w:val="center"/>
            <w:hideMark/>
          </w:tcPr>
          <w:p w14:paraId="1FEEE0C9"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Fouille pour ancrage de la digue filtrante en gabion</w:t>
            </w:r>
          </w:p>
          <w:p w14:paraId="2A3246BA" w14:textId="77777777" w:rsidR="007C3739" w:rsidRPr="00AC02C6" w:rsidRDefault="007C3739" w:rsidP="00576A63">
            <w:pPr>
              <w:ind w:left="5" w:hanging="5"/>
              <w:rPr>
                <w:rFonts w:asciiTheme="minorHAnsi" w:hAnsiTheme="minorHAnsi" w:cstheme="minorHAnsi"/>
                <w:sz w:val="20"/>
                <w:szCs w:val="20"/>
              </w:rPr>
            </w:pPr>
            <w:r w:rsidRPr="00AC02C6">
              <w:rPr>
                <w:rFonts w:asciiTheme="minorHAnsi" w:hAnsiTheme="minorHAnsi" w:cstheme="minorHAnsi"/>
                <w:sz w:val="20"/>
                <w:szCs w:val="20"/>
              </w:rPr>
              <w:t>Le prix rémunère le matériel  et le personnel qualifié nécessaire pour l'exécution correcte des déblais</w:t>
            </w:r>
          </w:p>
          <w:p w14:paraId="65D020E3" w14:textId="77777777" w:rsidR="007C3739" w:rsidRPr="00AC02C6" w:rsidRDefault="007C3739" w:rsidP="00576A63">
            <w:pPr>
              <w:tabs>
                <w:tab w:val="left" w:pos="851"/>
              </w:tabs>
              <w:rPr>
                <w:rFonts w:asciiTheme="minorHAnsi" w:hAnsiTheme="minorHAnsi" w:cstheme="minorHAnsi"/>
                <w:sz w:val="20"/>
                <w:szCs w:val="20"/>
                <w:lang w:val="fr-CA"/>
              </w:rPr>
            </w:pPr>
            <w:r w:rsidRPr="00AC02C6">
              <w:rPr>
                <w:rFonts w:asciiTheme="minorHAnsi" w:hAnsiTheme="minorHAnsi" w:cstheme="minorHAnsi"/>
                <w:sz w:val="20"/>
                <w:szCs w:val="20"/>
                <w:lang w:val="fr-CA"/>
              </w:rPr>
              <w:t>Ce prix comprend :</w:t>
            </w:r>
          </w:p>
          <w:p w14:paraId="7C8AA410" w14:textId="77777777" w:rsidR="007C3739" w:rsidRPr="00AC02C6" w:rsidRDefault="007C3739" w:rsidP="00576A63">
            <w:pPr>
              <w:pStyle w:val="Paragraphedeliste"/>
              <w:numPr>
                <w:ilvl w:val="0"/>
                <w:numId w:val="38"/>
              </w:numPr>
              <w:tabs>
                <w:tab w:val="clear" w:pos="397"/>
                <w:tab w:val="num" w:pos="503"/>
              </w:tabs>
              <w:spacing w:after="0" w:line="240" w:lineRule="auto"/>
              <w:ind w:left="503" w:right="132" w:hanging="142"/>
              <w:rPr>
                <w:rFonts w:asciiTheme="minorHAnsi" w:hAnsiTheme="minorHAnsi" w:cstheme="minorHAnsi"/>
                <w:sz w:val="20"/>
                <w:szCs w:val="20"/>
              </w:rPr>
            </w:pPr>
            <w:r w:rsidRPr="00AC02C6">
              <w:rPr>
                <w:rFonts w:asciiTheme="minorHAnsi" w:hAnsiTheme="minorHAnsi" w:cstheme="minorHAnsi"/>
                <w:sz w:val="20"/>
                <w:szCs w:val="20"/>
              </w:rPr>
              <w:t>Tous les travaux d'accomplissement des profils de déblais ;</w:t>
            </w:r>
          </w:p>
          <w:p w14:paraId="6DC506D3" w14:textId="77777777" w:rsidR="007C3739" w:rsidRPr="00AC02C6" w:rsidRDefault="007C3739" w:rsidP="00576A63">
            <w:pPr>
              <w:pStyle w:val="Paragraphedeliste"/>
              <w:numPr>
                <w:ilvl w:val="0"/>
                <w:numId w:val="38"/>
              </w:numPr>
              <w:tabs>
                <w:tab w:val="clear" w:pos="397"/>
                <w:tab w:val="num" w:pos="503"/>
              </w:tabs>
              <w:spacing w:after="0" w:line="240" w:lineRule="auto"/>
              <w:ind w:left="503" w:right="274" w:hanging="142"/>
              <w:rPr>
                <w:rFonts w:asciiTheme="minorHAnsi" w:hAnsiTheme="minorHAnsi" w:cstheme="minorHAnsi"/>
                <w:sz w:val="20"/>
                <w:szCs w:val="20"/>
              </w:rPr>
            </w:pPr>
            <w:r w:rsidRPr="00AC02C6">
              <w:rPr>
                <w:rFonts w:asciiTheme="minorHAnsi" w:hAnsiTheme="minorHAnsi" w:cstheme="minorHAnsi"/>
                <w:sz w:val="20"/>
                <w:szCs w:val="20"/>
              </w:rPr>
              <w:t>Les coûts liés à l’emploi des engins lourds (locations, carburants, mains d’œuvre qualifiée et non qualifiée) ;</w:t>
            </w:r>
          </w:p>
          <w:p w14:paraId="3AA3C729" w14:textId="77777777" w:rsidR="007C3739" w:rsidRPr="00AC02C6" w:rsidRDefault="007C3739" w:rsidP="00576A63">
            <w:pPr>
              <w:pStyle w:val="Paragraphedeliste"/>
              <w:numPr>
                <w:ilvl w:val="0"/>
                <w:numId w:val="38"/>
              </w:numPr>
              <w:tabs>
                <w:tab w:val="clear" w:pos="397"/>
                <w:tab w:val="num" w:pos="503"/>
              </w:tabs>
              <w:spacing w:after="0" w:line="240" w:lineRule="auto"/>
              <w:ind w:left="503" w:right="274" w:hanging="142"/>
              <w:rPr>
                <w:rFonts w:asciiTheme="minorHAnsi" w:hAnsiTheme="minorHAnsi" w:cstheme="minorHAnsi"/>
                <w:sz w:val="20"/>
                <w:szCs w:val="20"/>
              </w:rPr>
            </w:pPr>
            <w:r w:rsidRPr="00AC02C6">
              <w:rPr>
                <w:rFonts w:asciiTheme="minorHAnsi" w:hAnsiTheme="minorHAnsi" w:cstheme="minorHAnsi"/>
                <w:sz w:val="20"/>
                <w:szCs w:val="20"/>
              </w:rPr>
              <w:t>Les coûts liés à l’emploi éventuel d’un compresseur ou des explosifs ;</w:t>
            </w:r>
          </w:p>
          <w:p w14:paraId="381C4923" w14:textId="77777777" w:rsidR="007C3739" w:rsidRPr="00AC02C6" w:rsidRDefault="007C3739" w:rsidP="00576A63">
            <w:pPr>
              <w:pStyle w:val="Paragraphedeliste"/>
              <w:numPr>
                <w:ilvl w:val="0"/>
                <w:numId w:val="38"/>
              </w:numPr>
              <w:tabs>
                <w:tab w:val="clear" w:pos="397"/>
                <w:tab w:val="num" w:pos="503"/>
              </w:tabs>
              <w:spacing w:after="0" w:line="240" w:lineRule="auto"/>
              <w:ind w:left="503" w:right="274" w:hanging="142"/>
              <w:rPr>
                <w:rFonts w:asciiTheme="minorHAnsi" w:hAnsiTheme="minorHAnsi" w:cstheme="minorHAnsi"/>
                <w:sz w:val="20"/>
                <w:szCs w:val="20"/>
              </w:rPr>
            </w:pPr>
            <w:r w:rsidRPr="00AC02C6">
              <w:rPr>
                <w:rFonts w:asciiTheme="minorHAnsi" w:hAnsiTheme="minorHAnsi" w:cstheme="minorHAnsi"/>
                <w:sz w:val="20"/>
                <w:szCs w:val="20"/>
              </w:rPr>
              <w:t>La réalisation des déblais de finition éventuelle ;</w:t>
            </w:r>
          </w:p>
          <w:p w14:paraId="302E8401" w14:textId="77777777" w:rsidR="007C3739" w:rsidRPr="00AC02C6" w:rsidRDefault="007C3739" w:rsidP="00576A63">
            <w:pPr>
              <w:pStyle w:val="Paragraphedeliste"/>
              <w:numPr>
                <w:ilvl w:val="0"/>
                <w:numId w:val="38"/>
              </w:numPr>
              <w:tabs>
                <w:tab w:val="clear" w:pos="397"/>
                <w:tab w:val="num" w:pos="503"/>
              </w:tabs>
              <w:spacing w:after="0" w:line="240" w:lineRule="auto"/>
              <w:ind w:left="503" w:right="274" w:hanging="142"/>
              <w:rPr>
                <w:rFonts w:asciiTheme="minorHAnsi" w:hAnsiTheme="minorHAnsi" w:cstheme="minorHAnsi"/>
                <w:sz w:val="20"/>
                <w:szCs w:val="20"/>
              </w:rPr>
            </w:pPr>
            <w:r w:rsidRPr="00AC02C6">
              <w:rPr>
                <w:rFonts w:asciiTheme="minorHAnsi" w:hAnsiTheme="minorHAnsi" w:cstheme="minorHAnsi"/>
                <w:sz w:val="20"/>
                <w:szCs w:val="20"/>
              </w:rPr>
              <w:t>Les sur largeurs provisoires des déblais puis le taillage de ces talus ;</w:t>
            </w:r>
          </w:p>
          <w:p w14:paraId="038AEE5D" w14:textId="77777777" w:rsidR="007C3739" w:rsidRPr="00AC02C6" w:rsidRDefault="007C3739" w:rsidP="00576A63">
            <w:pPr>
              <w:pStyle w:val="Paragraphedeliste"/>
              <w:numPr>
                <w:ilvl w:val="0"/>
                <w:numId w:val="38"/>
              </w:numPr>
              <w:tabs>
                <w:tab w:val="clear" w:pos="397"/>
                <w:tab w:val="num" w:pos="503"/>
              </w:tabs>
              <w:spacing w:after="0" w:line="240" w:lineRule="auto"/>
              <w:ind w:left="503" w:right="274" w:hanging="142"/>
              <w:rPr>
                <w:rFonts w:asciiTheme="minorHAnsi" w:hAnsiTheme="minorHAnsi" w:cstheme="minorHAnsi"/>
                <w:sz w:val="20"/>
                <w:szCs w:val="20"/>
              </w:rPr>
            </w:pPr>
            <w:r w:rsidRPr="00AC02C6">
              <w:rPr>
                <w:rFonts w:asciiTheme="minorHAnsi" w:hAnsiTheme="minorHAnsi" w:cstheme="minorHAnsi"/>
                <w:sz w:val="20"/>
                <w:szCs w:val="20"/>
              </w:rPr>
              <w:lastRenderedPageBreak/>
              <w:t>Le chargement des déblais et leur dépôt hors emprise des ouvrages ;</w:t>
            </w:r>
          </w:p>
          <w:p w14:paraId="03E70AA7" w14:textId="77777777" w:rsidR="007C3739" w:rsidRPr="00AC02C6" w:rsidRDefault="007C3739" w:rsidP="00576A63">
            <w:pPr>
              <w:pStyle w:val="Paragraphedeliste"/>
              <w:numPr>
                <w:ilvl w:val="0"/>
                <w:numId w:val="38"/>
              </w:numPr>
              <w:tabs>
                <w:tab w:val="clear" w:pos="397"/>
                <w:tab w:val="num" w:pos="503"/>
              </w:tabs>
              <w:spacing w:after="0" w:line="240" w:lineRule="auto"/>
              <w:ind w:left="503" w:right="274" w:hanging="142"/>
              <w:rPr>
                <w:rFonts w:asciiTheme="minorHAnsi" w:hAnsiTheme="minorHAnsi" w:cstheme="minorHAnsi"/>
                <w:sz w:val="20"/>
                <w:szCs w:val="20"/>
              </w:rPr>
            </w:pPr>
            <w:r w:rsidRPr="00AC02C6">
              <w:rPr>
                <w:rFonts w:asciiTheme="minorHAnsi" w:hAnsiTheme="minorHAnsi" w:cstheme="minorHAnsi"/>
                <w:sz w:val="20"/>
                <w:szCs w:val="20"/>
              </w:rPr>
              <w:t>Le réglage, le compactage et la finition du fond et des talus ;</w:t>
            </w:r>
          </w:p>
          <w:p w14:paraId="51906A3B" w14:textId="77777777" w:rsidR="007C3739" w:rsidRPr="00AC02C6" w:rsidRDefault="007C3739" w:rsidP="00576A63">
            <w:pPr>
              <w:pStyle w:val="Paragraphedeliste"/>
              <w:numPr>
                <w:ilvl w:val="0"/>
                <w:numId w:val="38"/>
              </w:numPr>
              <w:tabs>
                <w:tab w:val="clear" w:pos="397"/>
                <w:tab w:val="num" w:pos="503"/>
              </w:tabs>
              <w:spacing w:after="0" w:line="240" w:lineRule="auto"/>
              <w:ind w:left="503" w:right="274" w:hanging="142"/>
              <w:rPr>
                <w:rFonts w:asciiTheme="minorHAnsi" w:hAnsiTheme="minorHAnsi" w:cstheme="minorHAnsi"/>
                <w:sz w:val="20"/>
                <w:szCs w:val="20"/>
              </w:rPr>
            </w:pPr>
            <w:r w:rsidRPr="00AC02C6">
              <w:rPr>
                <w:rFonts w:asciiTheme="minorHAnsi" w:hAnsiTheme="minorHAnsi" w:cstheme="minorHAnsi"/>
                <w:sz w:val="20"/>
                <w:szCs w:val="20"/>
              </w:rPr>
              <w:t>Toutes les sujétions d’extraction des matériaux et l’extraction elle-même ;</w:t>
            </w:r>
          </w:p>
          <w:p w14:paraId="2C4830CD" w14:textId="77777777" w:rsidR="007C3739" w:rsidRPr="00AC02C6" w:rsidRDefault="007C3739" w:rsidP="00576A63">
            <w:pPr>
              <w:pStyle w:val="Paragraphedeliste"/>
              <w:numPr>
                <w:ilvl w:val="0"/>
                <w:numId w:val="38"/>
              </w:numPr>
              <w:tabs>
                <w:tab w:val="clear" w:pos="397"/>
                <w:tab w:val="num" w:pos="503"/>
              </w:tabs>
              <w:spacing w:after="0" w:line="240" w:lineRule="auto"/>
              <w:ind w:left="503" w:right="274" w:hanging="142"/>
              <w:rPr>
                <w:rFonts w:asciiTheme="minorHAnsi" w:hAnsiTheme="minorHAnsi" w:cstheme="minorHAnsi"/>
                <w:sz w:val="20"/>
                <w:szCs w:val="20"/>
              </w:rPr>
            </w:pPr>
            <w:r w:rsidRPr="00AC02C6">
              <w:rPr>
                <w:rFonts w:asciiTheme="minorHAnsi" w:hAnsiTheme="minorHAnsi" w:cstheme="minorHAnsi"/>
                <w:sz w:val="20"/>
                <w:szCs w:val="20"/>
              </w:rPr>
              <w:t>La mise en dépôt provisoire du stock qui en découlerait ;</w:t>
            </w:r>
          </w:p>
          <w:p w14:paraId="6884FA5E" w14:textId="77777777" w:rsidR="007C3739" w:rsidRPr="00AC02C6" w:rsidRDefault="007C3739" w:rsidP="00576A63">
            <w:pPr>
              <w:pStyle w:val="Paragraphedeliste"/>
              <w:numPr>
                <w:ilvl w:val="0"/>
                <w:numId w:val="38"/>
              </w:numPr>
              <w:tabs>
                <w:tab w:val="clear" w:pos="397"/>
                <w:tab w:val="num" w:pos="503"/>
              </w:tabs>
              <w:spacing w:after="0" w:line="240" w:lineRule="auto"/>
              <w:ind w:left="503" w:right="274" w:hanging="142"/>
              <w:rPr>
                <w:rFonts w:asciiTheme="minorHAnsi" w:hAnsiTheme="minorHAnsi" w:cstheme="minorHAnsi"/>
                <w:sz w:val="20"/>
                <w:szCs w:val="20"/>
              </w:rPr>
            </w:pPr>
            <w:r w:rsidRPr="00AC02C6">
              <w:rPr>
                <w:rFonts w:asciiTheme="minorHAnsi" w:hAnsiTheme="minorHAnsi" w:cstheme="minorHAnsi"/>
                <w:sz w:val="20"/>
                <w:szCs w:val="20"/>
              </w:rPr>
              <w:t>La finition des dépôts ;</w:t>
            </w:r>
          </w:p>
          <w:p w14:paraId="5085D671" w14:textId="77777777" w:rsidR="007C3739" w:rsidRPr="00AC02C6" w:rsidRDefault="007C3739" w:rsidP="00576A63">
            <w:pPr>
              <w:pStyle w:val="Paragraphedeliste"/>
              <w:numPr>
                <w:ilvl w:val="0"/>
                <w:numId w:val="38"/>
              </w:numPr>
              <w:tabs>
                <w:tab w:val="clear" w:pos="397"/>
                <w:tab w:val="num" w:pos="503"/>
              </w:tabs>
              <w:spacing w:after="0" w:line="240" w:lineRule="auto"/>
              <w:ind w:left="503" w:right="274" w:hanging="142"/>
              <w:rPr>
                <w:rFonts w:asciiTheme="minorHAnsi" w:hAnsiTheme="minorHAnsi" w:cstheme="minorHAnsi"/>
                <w:sz w:val="20"/>
                <w:szCs w:val="20"/>
              </w:rPr>
            </w:pPr>
            <w:r w:rsidRPr="00AC02C6">
              <w:rPr>
                <w:rFonts w:asciiTheme="minorHAnsi" w:hAnsiTheme="minorHAnsi" w:cstheme="minorHAnsi"/>
                <w:sz w:val="20"/>
                <w:szCs w:val="20"/>
              </w:rPr>
              <w:t>Et toutes sujétions d’exécution et de main d’œuvre qualifiée et non qualifiée.</w:t>
            </w:r>
          </w:p>
          <w:p w14:paraId="39809547"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i/>
                <w:iCs/>
                <w:sz w:val="20"/>
                <w:szCs w:val="20"/>
                <w:lang w:val="fr-CA"/>
              </w:rPr>
              <w:t>Ce prix s’applique au mètre cube (m3) théorique de déblai, les côtes du terrain naturel étant celles obtenues par levés</w:t>
            </w:r>
          </w:p>
        </w:tc>
        <w:tc>
          <w:tcPr>
            <w:tcW w:w="752" w:type="dxa"/>
            <w:tcBorders>
              <w:top w:val="nil"/>
              <w:left w:val="nil"/>
              <w:bottom w:val="single" w:sz="4" w:space="0" w:color="auto"/>
              <w:right w:val="single" w:sz="4" w:space="0" w:color="auto"/>
            </w:tcBorders>
            <w:shd w:val="clear" w:color="auto" w:fill="auto"/>
            <w:vAlign w:val="center"/>
            <w:hideMark/>
          </w:tcPr>
          <w:p w14:paraId="14EB91AC"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lastRenderedPageBreak/>
              <w:t>m3</w:t>
            </w:r>
          </w:p>
        </w:tc>
      </w:tr>
      <w:tr w:rsidR="007C3739" w:rsidRPr="00AC02C6" w14:paraId="2D2D26C8" w14:textId="77777777" w:rsidTr="00576A63">
        <w:trPr>
          <w:trHeight w:val="300"/>
        </w:trPr>
        <w:tc>
          <w:tcPr>
            <w:tcW w:w="579" w:type="dxa"/>
            <w:tcBorders>
              <w:top w:val="nil"/>
              <w:left w:val="double" w:sz="6" w:space="0" w:color="auto"/>
              <w:bottom w:val="single" w:sz="4" w:space="0" w:color="auto"/>
              <w:right w:val="single" w:sz="4" w:space="0" w:color="auto"/>
            </w:tcBorders>
            <w:shd w:val="clear" w:color="auto" w:fill="auto"/>
            <w:vAlign w:val="center"/>
            <w:hideMark/>
          </w:tcPr>
          <w:p w14:paraId="363A24FC"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3.5</w:t>
            </w:r>
          </w:p>
        </w:tc>
        <w:tc>
          <w:tcPr>
            <w:tcW w:w="8711" w:type="dxa"/>
            <w:tcBorders>
              <w:top w:val="nil"/>
              <w:left w:val="nil"/>
              <w:bottom w:val="single" w:sz="4" w:space="0" w:color="auto"/>
              <w:right w:val="single" w:sz="4" w:space="0" w:color="auto"/>
            </w:tcBorders>
            <w:shd w:val="clear" w:color="000000" w:fill="FFFFFF"/>
            <w:vAlign w:val="center"/>
            <w:hideMark/>
          </w:tcPr>
          <w:p w14:paraId="6FA9B1AF"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F/P de gabion (1x1x0.5) pour digue filtrante</w:t>
            </w:r>
          </w:p>
          <w:p w14:paraId="5C12741E" w14:textId="77777777" w:rsidR="007C3739" w:rsidRPr="00AC02C6" w:rsidRDefault="007C3739" w:rsidP="00576A63">
            <w:pPr>
              <w:ind w:left="0"/>
              <w:jc w:val="center"/>
              <w:rPr>
                <w:rFonts w:asciiTheme="minorHAnsi" w:hAnsiTheme="minorHAnsi" w:cstheme="minorHAnsi"/>
                <w:sz w:val="20"/>
                <w:szCs w:val="20"/>
                <w:lang w:eastAsia="fr-FR"/>
              </w:rPr>
            </w:pPr>
          </w:p>
          <w:p w14:paraId="4AFD9251"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rPr>
              <w:t>Les travaux consistent à la réalisation de digue filtrante en vue de lutter contre les l’envasement de la cuvette. Pour l’exécution des travaux se référer au plan de détail.</w:t>
            </w:r>
            <w:r w:rsidRPr="00AC02C6">
              <w:rPr>
                <w:rFonts w:asciiTheme="minorHAnsi" w:hAnsiTheme="minorHAnsi" w:cstheme="minorHAnsi"/>
                <w:sz w:val="20"/>
                <w:szCs w:val="20"/>
              </w:rPr>
              <w:br/>
              <w:t>Les gabions sont des structures métalliques parallélépipédiques fabriquées en grillages galvanisés de minimum 2.7 mm de diamètre hexagonal double torsion avec 100 mm entre les torsades et 120 mm entre les sommets. La ligature est faite avec du fil galvanisé 2.4 mm minimum. Les gabions ont une hauteur de 0.5m, une longueur maximum de 2.0m et une largeur de 1.0m. Ils devront présenter une forme cubique après la pose. La bonne exécution du gabionnage exige l’emploi de pierres homogènes et un bon remplissage des cages.</w:t>
            </w:r>
            <w:r w:rsidRPr="00AC02C6">
              <w:rPr>
                <w:rFonts w:asciiTheme="minorHAnsi" w:hAnsiTheme="minorHAnsi" w:cstheme="minorHAnsi"/>
                <w:sz w:val="20"/>
                <w:szCs w:val="20"/>
              </w:rPr>
              <w:br/>
              <w:t>Ce prix comprend conformément aux spécifications des prescriptions techniques :</w:t>
            </w:r>
            <w:r w:rsidRPr="00AC02C6">
              <w:rPr>
                <w:rFonts w:asciiTheme="minorHAnsi" w:hAnsiTheme="minorHAnsi" w:cstheme="minorHAnsi"/>
                <w:sz w:val="20"/>
                <w:szCs w:val="20"/>
              </w:rPr>
              <w:br/>
              <w:t>- La fourniture et le transport sur le lieu d’emploi de tous les matériaux nécessaires à la fabrication des gabions (moellons, cages de gabions);</w:t>
            </w:r>
            <w:r w:rsidRPr="00AC02C6">
              <w:rPr>
                <w:rFonts w:asciiTheme="minorHAnsi" w:hAnsiTheme="minorHAnsi" w:cstheme="minorHAnsi"/>
                <w:sz w:val="20"/>
                <w:szCs w:val="20"/>
              </w:rPr>
              <w:br/>
              <w:t>- Le stockage de ces matériaux ;</w:t>
            </w:r>
            <w:r w:rsidRPr="00AC02C6">
              <w:rPr>
                <w:rFonts w:asciiTheme="minorHAnsi" w:hAnsiTheme="minorHAnsi" w:cstheme="minorHAnsi"/>
                <w:sz w:val="20"/>
                <w:szCs w:val="20"/>
              </w:rPr>
              <w:br/>
              <w:t>- La réalisation de sur largeurs éventuelles de fouille ;</w:t>
            </w:r>
            <w:r w:rsidRPr="00AC02C6">
              <w:rPr>
                <w:rFonts w:asciiTheme="minorHAnsi" w:hAnsiTheme="minorHAnsi" w:cstheme="minorHAnsi"/>
                <w:sz w:val="20"/>
                <w:szCs w:val="20"/>
              </w:rPr>
              <w:br/>
              <w:t>- La mise en place et le remplissage des cages ;</w:t>
            </w:r>
            <w:r w:rsidRPr="00AC02C6">
              <w:rPr>
                <w:rFonts w:asciiTheme="minorHAnsi" w:hAnsiTheme="minorHAnsi" w:cstheme="minorHAnsi"/>
                <w:sz w:val="20"/>
                <w:szCs w:val="20"/>
              </w:rPr>
              <w:br/>
              <w:t>- Les ligatures et les ajustements nécessaires :</w:t>
            </w:r>
            <w:r w:rsidRPr="00AC02C6">
              <w:rPr>
                <w:rFonts w:asciiTheme="minorHAnsi" w:hAnsiTheme="minorHAnsi" w:cstheme="minorHAnsi"/>
                <w:sz w:val="20"/>
                <w:szCs w:val="20"/>
              </w:rPr>
              <w:br/>
              <w:t>- Et toutes sujétions d'exécution et de main d’œuvre qualifiée et non qualifiée.</w:t>
            </w:r>
            <w:r w:rsidRPr="00AC02C6">
              <w:rPr>
                <w:rFonts w:asciiTheme="minorHAnsi" w:hAnsiTheme="minorHAnsi" w:cstheme="minorHAnsi"/>
                <w:sz w:val="20"/>
                <w:szCs w:val="20"/>
              </w:rPr>
              <w:br/>
            </w:r>
            <w:r w:rsidRPr="00AC02C6">
              <w:rPr>
                <w:rFonts w:asciiTheme="minorHAnsi" w:hAnsiTheme="minorHAnsi" w:cstheme="minorHAnsi"/>
                <w:i/>
                <w:sz w:val="20"/>
                <w:szCs w:val="20"/>
              </w:rPr>
              <w:t>Ce prix s’applique au volume, en mètre cube (m3), de gabion de protection réalisé, avec comme valeur maximale celle obtenue à partir des levés de fonds de fouilles.</w:t>
            </w:r>
            <w:r w:rsidRPr="00AC02C6">
              <w:rPr>
                <w:rFonts w:asciiTheme="minorHAnsi" w:hAnsiTheme="minorHAnsi" w:cstheme="minorHAnsi"/>
                <w:sz w:val="20"/>
                <w:szCs w:val="20"/>
                <w:lang w:eastAsia="fr-FR"/>
              </w:rPr>
              <w:t>  </w:t>
            </w:r>
          </w:p>
        </w:tc>
        <w:tc>
          <w:tcPr>
            <w:tcW w:w="752" w:type="dxa"/>
            <w:tcBorders>
              <w:top w:val="nil"/>
              <w:left w:val="nil"/>
              <w:bottom w:val="single" w:sz="4" w:space="0" w:color="auto"/>
              <w:right w:val="single" w:sz="4" w:space="0" w:color="auto"/>
            </w:tcBorders>
            <w:shd w:val="clear" w:color="auto" w:fill="auto"/>
            <w:vAlign w:val="center"/>
            <w:hideMark/>
          </w:tcPr>
          <w:p w14:paraId="7CE30B15"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m3</w:t>
            </w:r>
          </w:p>
        </w:tc>
      </w:tr>
      <w:tr w:rsidR="007C3739" w:rsidRPr="00AC02C6" w14:paraId="58C34376" w14:textId="77777777" w:rsidTr="00576A63">
        <w:trPr>
          <w:trHeight w:val="300"/>
        </w:trPr>
        <w:tc>
          <w:tcPr>
            <w:tcW w:w="579" w:type="dxa"/>
            <w:tcBorders>
              <w:top w:val="nil"/>
              <w:left w:val="double" w:sz="6" w:space="0" w:color="auto"/>
              <w:bottom w:val="single" w:sz="4" w:space="0" w:color="auto"/>
              <w:right w:val="single" w:sz="4" w:space="0" w:color="auto"/>
            </w:tcBorders>
            <w:shd w:val="clear" w:color="auto" w:fill="auto"/>
            <w:vAlign w:val="center"/>
            <w:hideMark/>
          </w:tcPr>
          <w:p w14:paraId="38358DC4"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8711" w:type="dxa"/>
            <w:tcBorders>
              <w:top w:val="nil"/>
              <w:left w:val="nil"/>
              <w:bottom w:val="single" w:sz="4" w:space="0" w:color="auto"/>
              <w:right w:val="single" w:sz="4" w:space="0" w:color="auto"/>
            </w:tcBorders>
            <w:shd w:val="clear" w:color="auto" w:fill="auto"/>
            <w:vAlign w:val="center"/>
            <w:hideMark/>
          </w:tcPr>
          <w:p w14:paraId="798C5A23"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 xml:space="preserve">Total </w:t>
            </w:r>
            <w:proofErr w:type="spellStart"/>
            <w:r w:rsidRPr="00AC02C6">
              <w:rPr>
                <w:rFonts w:asciiTheme="minorHAnsi" w:hAnsiTheme="minorHAnsi" w:cstheme="minorHAnsi"/>
                <w:b/>
                <w:bCs/>
                <w:sz w:val="20"/>
                <w:szCs w:val="20"/>
                <w:lang w:eastAsia="fr-FR"/>
              </w:rPr>
              <w:t>Serie</w:t>
            </w:r>
            <w:proofErr w:type="spellEnd"/>
            <w:r w:rsidRPr="00AC02C6">
              <w:rPr>
                <w:rFonts w:asciiTheme="minorHAnsi" w:hAnsiTheme="minorHAnsi" w:cstheme="minorHAnsi"/>
                <w:b/>
                <w:bCs/>
                <w:sz w:val="20"/>
                <w:szCs w:val="20"/>
                <w:lang w:eastAsia="fr-FR"/>
              </w:rPr>
              <w:t xml:space="preserve"> 3</w:t>
            </w:r>
          </w:p>
        </w:tc>
        <w:tc>
          <w:tcPr>
            <w:tcW w:w="752" w:type="dxa"/>
            <w:tcBorders>
              <w:top w:val="nil"/>
              <w:left w:val="nil"/>
              <w:bottom w:val="single" w:sz="4" w:space="0" w:color="auto"/>
              <w:right w:val="single" w:sz="4" w:space="0" w:color="auto"/>
            </w:tcBorders>
            <w:shd w:val="clear" w:color="auto" w:fill="auto"/>
            <w:vAlign w:val="center"/>
            <w:hideMark/>
          </w:tcPr>
          <w:p w14:paraId="186AEAED"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r>
      <w:tr w:rsidR="007C3739" w:rsidRPr="00AC02C6" w14:paraId="52AF816B" w14:textId="77777777" w:rsidTr="00576A63">
        <w:trPr>
          <w:trHeight w:val="300"/>
        </w:trPr>
        <w:tc>
          <w:tcPr>
            <w:tcW w:w="579" w:type="dxa"/>
            <w:tcBorders>
              <w:top w:val="nil"/>
              <w:left w:val="double" w:sz="6" w:space="0" w:color="auto"/>
              <w:bottom w:val="single" w:sz="4" w:space="0" w:color="auto"/>
              <w:right w:val="single" w:sz="4" w:space="0" w:color="auto"/>
            </w:tcBorders>
            <w:shd w:val="clear" w:color="auto" w:fill="auto"/>
            <w:vAlign w:val="center"/>
            <w:hideMark/>
          </w:tcPr>
          <w:p w14:paraId="55FFFD01"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8711" w:type="dxa"/>
            <w:tcBorders>
              <w:top w:val="nil"/>
              <w:left w:val="nil"/>
              <w:bottom w:val="single" w:sz="4" w:space="0" w:color="auto"/>
              <w:right w:val="single" w:sz="4" w:space="0" w:color="auto"/>
            </w:tcBorders>
            <w:shd w:val="clear" w:color="auto" w:fill="auto"/>
            <w:vAlign w:val="center"/>
            <w:hideMark/>
          </w:tcPr>
          <w:p w14:paraId="5899E1DC"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Série IV - DEVERSOIR</w:t>
            </w:r>
          </w:p>
        </w:tc>
        <w:tc>
          <w:tcPr>
            <w:tcW w:w="752" w:type="dxa"/>
            <w:tcBorders>
              <w:top w:val="nil"/>
              <w:left w:val="nil"/>
              <w:bottom w:val="single" w:sz="4" w:space="0" w:color="auto"/>
              <w:right w:val="single" w:sz="4" w:space="0" w:color="auto"/>
            </w:tcBorders>
            <w:shd w:val="clear" w:color="auto" w:fill="auto"/>
            <w:vAlign w:val="center"/>
            <w:hideMark/>
          </w:tcPr>
          <w:p w14:paraId="227A8E3D" w14:textId="77777777" w:rsidR="007C3739" w:rsidRPr="00AC02C6" w:rsidRDefault="007C3739" w:rsidP="00576A63">
            <w:pPr>
              <w:ind w:left="0"/>
              <w:jc w:val="center"/>
              <w:rPr>
                <w:rFonts w:asciiTheme="minorHAnsi" w:hAnsiTheme="minorHAnsi" w:cstheme="minorHAnsi"/>
                <w:b/>
                <w:bCs/>
                <w:i/>
                <w:iCs/>
                <w:sz w:val="20"/>
                <w:szCs w:val="20"/>
                <w:lang w:eastAsia="fr-FR"/>
              </w:rPr>
            </w:pPr>
            <w:r w:rsidRPr="00AC02C6">
              <w:rPr>
                <w:rFonts w:asciiTheme="minorHAnsi" w:hAnsiTheme="minorHAnsi" w:cstheme="minorHAnsi"/>
                <w:b/>
                <w:bCs/>
                <w:i/>
                <w:iCs/>
                <w:sz w:val="20"/>
                <w:szCs w:val="20"/>
                <w:lang w:eastAsia="fr-FR"/>
              </w:rPr>
              <w:t> </w:t>
            </w:r>
          </w:p>
        </w:tc>
      </w:tr>
      <w:tr w:rsidR="007C3739" w:rsidRPr="00AC02C6" w14:paraId="13E5B294" w14:textId="77777777" w:rsidTr="00576A63">
        <w:trPr>
          <w:trHeight w:val="510"/>
        </w:trPr>
        <w:tc>
          <w:tcPr>
            <w:tcW w:w="579" w:type="dxa"/>
            <w:tcBorders>
              <w:top w:val="nil"/>
              <w:left w:val="double" w:sz="6" w:space="0" w:color="auto"/>
              <w:bottom w:val="single" w:sz="4" w:space="0" w:color="auto"/>
              <w:right w:val="single" w:sz="4" w:space="0" w:color="auto"/>
            </w:tcBorders>
            <w:shd w:val="clear" w:color="auto" w:fill="auto"/>
            <w:vAlign w:val="center"/>
            <w:hideMark/>
          </w:tcPr>
          <w:p w14:paraId="3204B5BF"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4.1</w:t>
            </w:r>
          </w:p>
        </w:tc>
        <w:tc>
          <w:tcPr>
            <w:tcW w:w="8711" w:type="dxa"/>
            <w:tcBorders>
              <w:top w:val="nil"/>
              <w:left w:val="nil"/>
              <w:bottom w:val="single" w:sz="4" w:space="0" w:color="auto"/>
              <w:right w:val="single" w:sz="4" w:space="0" w:color="auto"/>
            </w:tcBorders>
            <w:shd w:val="clear" w:color="auto" w:fill="auto"/>
            <w:vAlign w:val="center"/>
            <w:hideMark/>
          </w:tcPr>
          <w:p w14:paraId="79BD2BFC"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xml:space="preserve">Enduit </w:t>
            </w:r>
            <w:proofErr w:type="spellStart"/>
            <w:r w:rsidRPr="00AC02C6">
              <w:rPr>
                <w:rFonts w:asciiTheme="minorHAnsi" w:hAnsiTheme="minorHAnsi" w:cstheme="minorHAnsi"/>
                <w:sz w:val="20"/>
                <w:szCs w:val="20"/>
                <w:lang w:eastAsia="fr-FR"/>
              </w:rPr>
              <w:t>ep</w:t>
            </w:r>
            <w:proofErr w:type="spellEnd"/>
            <w:r w:rsidRPr="00AC02C6">
              <w:rPr>
                <w:rFonts w:asciiTheme="minorHAnsi" w:hAnsiTheme="minorHAnsi" w:cstheme="minorHAnsi"/>
                <w:sz w:val="20"/>
                <w:szCs w:val="20"/>
                <w:lang w:eastAsia="fr-FR"/>
              </w:rPr>
              <w:t xml:space="preserve">=5 cm dosé à 400kg/m3 avec ajout de </w:t>
            </w:r>
            <w:proofErr w:type="spellStart"/>
            <w:r w:rsidRPr="00AC02C6">
              <w:rPr>
                <w:rFonts w:asciiTheme="minorHAnsi" w:hAnsiTheme="minorHAnsi" w:cstheme="minorHAnsi"/>
                <w:sz w:val="20"/>
                <w:szCs w:val="20"/>
                <w:lang w:eastAsia="fr-FR"/>
              </w:rPr>
              <w:t>sikhalite</w:t>
            </w:r>
            <w:proofErr w:type="spellEnd"/>
            <w:r w:rsidRPr="00AC02C6">
              <w:rPr>
                <w:rFonts w:asciiTheme="minorHAnsi" w:hAnsiTheme="minorHAnsi" w:cstheme="minorHAnsi"/>
                <w:sz w:val="20"/>
                <w:szCs w:val="20"/>
                <w:lang w:eastAsia="fr-FR"/>
              </w:rPr>
              <w:t xml:space="preserve"> pour traitement des fissures sur le pied du contre fort</w:t>
            </w:r>
          </w:p>
          <w:p w14:paraId="694D6D50" w14:textId="77777777" w:rsidR="007C3739" w:rsidRPr="00AC02C6" w:rsidRDefault="007C3739" w:rsidP="00576A63">
            <w:pPr>
              <w:ind w:left="0"/>
              <w:jc w:val="center"/>
              <w:rPr>
                <w:rFonts w:asciiTheme="minorHAnsi" w:hAnsiTheme="minorHAnsi" w:cstheme="minorHAnsi"/>
                <w:sz w:val="20"/>
                <w:szCs w:val="20"/>
                <w:lang w:eastAsia="fr-FR"/>
              </w:rPr>
            </w:pPr>
          </w:p>
          <w:p w14:paraId="5A677F30" w14:textId="77777777" w:rsidR="007C3739" w:rsidRPr="00AC02C6" w:rsidRDefault="007C3739" w:rsidP="00576A63">
            <w:pPr>
              <w:ind w:left="9" w:right="200" w:hanging="9"/>
              <w:jc w:val="left"/>
              <w:rPr>
                <w:rFonts w:asciiTheme="minorHAnsi" w:hAnsiTheme="minorHAnsi" w:cstheme="minorHAnsi"/>
                <w:sz w:val="20"/>
                <w:szCs w:val="20"/>
              </w:rPr>
            </w:pPr>
            <w:r w:rsidRPr="00AC02C6">
              <w:rPr>
                <w:rFonts w:asciiTheme="minorHAnsi" w:hAnsiTheme="minorHAnsi" w:cstheme="minorHAnsi"/>
                <w:sz w:val="20"/>
                <w:szCs w:val="20"/>
              </w:rPr>
              <w:t xml:space="preserve">Ce prix rémunère la fourniture et la mise en œuvre d’enduit gras dosé à 400 kg/m3 avec dosage en produits d’étanchéité type </w:t>
            </w:r>
            <w:proofErr w:type="spellStart"/>
            <w:r w:rsidRPr="00AC02C6">
              <w:rPr>
                <w:rFonts w:asciiTheme="minorHAnsi" w:hAnsiTheme="minorHAnsi" w:cstheme="minorHAnsi"/>
                <w:sz w:val="20"/>
                <w:szCs w:val="20"/>
              </w:rPr>
              <w:t>Sikalite</w:t>
            </w:r>
            <w:proofErr w:type="spellEnd"/>
            <w:r w:rsidRPr="00AC02C6">
              <w:rPr>
                <w:rFonts w:asciiTheme="minorHAnsi" w:hAnsiTheme="minorHAnsi" w:cstheme="minorHAnsi"/>
                <w:sz w:val="20"/>
                <w:szCs w:val="20"/>
              </w:rPr>
              <w:t xml:space="preserve"> pour la réalisation de l’étanchéité des ouvrages spécifiés conformément aux indications de l’ingénieur.</w:t>
            </w:r>
          </w:p>
          <w:p w14:paraId="4F872835" w14:textId="77777777" w:rsidR="007C3739" w:rsidRPr="00AC02C6" w:rsidRDefault="007C3739" w:rsidP="00576A63">
            <w:pPr>
              <w:ind w:left="9" w:right="200" w:hanging="9"/>
              <w:jc w:val="left"/>
              <w:rPr>
                <w:rFonts w:asciiTheme="minorHAnsi" w:hAnsiTheme="minorHAnsi" w:cstheme="minorHAnsi"/>
                <w:sz w:val="20"/>
                <w:szCs w:val="20"/>
              </w:rPr>
            </w:pPr>
            <w:r w:rsidRPr="00AC02C6">
              <w:rPr>
                <w:rFonts w:asciiTheme="minorHAnsi" w:hAnsiTheme="minorHAnsi" w:cstheme="minorHAnsi"/>
                <w:sz w:val="20"/>
                <w:szCs w:val="20"/>
              </w:rPr>
              <w:t xml:space="preserve">Le mortier est dosé à 400 kg de ciment CPJ 35 / m3 de mortier et avec du </w:t>
            </w:r>
            <w:proofErr w:type="spellStart"/>
            <w:r w:rsidRPr="00AC02C6">
              <w:rPr>
                <w:rFonts w:asciiTheme="minorHAnsi" w:hAnsiTheme="minorHAnsi" w:cstheme="minorHAnsi"/>
                <w:sz w:val="20"/>
                <w:szCs w:val="20"/>
              </w:rPr>
              <w:t>Sikalite</w:t>
            </w:r>
            <w:proofErr w:type="spellEnd"/>
            <w:r w:rsidRPr="00AC02C6">
              <w:rPr>
                <w:rFonts w:asciiTheme="minorHAnsi" w:hAnsiTheme="minorHAnsi" w:cstheme="minorHAnsi"/>
                <w:sz w:val="20"/>
                <w:szCs w:val="20"/>
              </w:rPr>
              <w:t xml:space="preserve"> dosé à 8 kg / m3 de mortier (1kg de </w:t>
            </w:r>
            <w:proofErr w:type="spellStart"/>
            <w:r w:rsidRPr="00AC02C6">
              <w:rPr>
                <w:rFonts w:asciiTheme="minorHAnsi" w:hAnsiTheme="minorHAnsi" w:cstheme="minorHAnsi"/>
                <w:sz w:val="20"/>
                <w:szCs w:val="20"/>
              </w:rPr>
              <w:t>Sikalite</w:t>
            </w:r>
            <w:proofErr w:type="spellEnd"/>
            <w:r w:rsidRPr="00AC02C6">
              <w:rPr>
                <w:rFonts w:asciiTheme="minorHAnsi" w:hAnsiTheme="minorHAnsi" w:cstheme="minorHAnsi"/>
                <w:sz w:val="20"/>
                <w:szCs w:val="20"/>
              </w:rPr>
              <w:t xml:space="preserve"> par sac de ciment). </w:t>
            </w:r>
          </w:p>
          <w:p w14:paraId="0F1E55F2" w14:textId="77777777" w:rsidR="007C3739" w:rsidRPr="00AC02C6" w:rsidRDefault="007C3739" w:rsidP="00576A63">
            <w:pPr>
              <w:ind w:left="9" w:right="200" w:hanging="9"/>
              <w:jc w:val="left"/>
              <w:rPr>
                <w:rFonts w:asciiTheme="minorHAnsi" w:hAnsiTheme="minorHAnsi" w:cstheme="minorHAnsi"/>
                <w:sz w:val="20"/>
                <w:szCs w:val="20"/>
              </w:rPr>
            </w:pPr>
            <w:r w:rsidRPr="00AC02C6">
              <w:rPr>
                <w:rFonts w:asciiTheme="minorHAnsi" w:hAnsiTheme="minorHAnsi" w:cstheme="minorHAnsi"/>
                <w:sz w:val="20"/>
                <w:szCs w:val="20"/>
              </w:rPr>
              <w:t xml:space="preserve">Le </w:t>
            </w:r>
            <w:proofErr w:type="spellStart"/>
            <w:r w:rsidRPr="00AC02C6">
              <w:rPr>
                <w:rFonts w:asciiTheme="minorHAnsi" w:hAnsiTheme="minorHAnsi" w:cstheme="minorHAnsi"/>
                <w:sz w:val="20"/>
                <w:szCs w:val="20"/>
              </w:rPr>
              <w:t>Sikalite</w:t>
            </w:r>
            <w:proofErr w:type="spellEnd"/>
            <w:r w:rsidRPr="00AC02C6">
              <w:rPr>
                <w:rFonts w:asciiTheme="minorHAnsi" w:hAnsiTheme="minorHAnsi" w:cstheme="minorHAnsi"/>
                <w:sz w:val="20"/>
                <w:szCs w:val="20"/>
              </w:rPr>
              <w:t xml:space="preserve"> est un hydrofuge en poudre que l’on incorpore dans le mortier pour l’imperméabiliser par son action de feutrage dans les capillaires. Il est facile à mettre en œuvre, il n’a aucune influence sur la vitesse de prise et le durcissement, ne diminue pas la résistance.</w:t>
            </w:r>
          </w:p>
          <w:p w14:paraId="19D3CC7B" w14:textId="77777777" w:rsidR="007C3739" w:rsidRPr="00AC02C6" w:rsidRDefault="007C3739" w:rsidP="00576A63">
            <w:pPr>
              <w:ind w:left="9" w:right="200" w:hanging="11"/>
              <w:jc w:val="left"/>
              <w:rPr>
                <w:rFonts w:asciiTheme="minorHAnsi" w:hAnsiTheme="minorHAnsi" w:cstheme="minorHAnsi"/>
                <w:sz w:val="20"/>
                <w:szCs w:val="20"/>
              </w:rPr>
            </w:pPr>
            <w:r w:rsidRPr="00AC02C6">
              <w:rPr>
                <w:rFonts w:asciiTheme="minorHAnsi" w:hAnsiTheme="minorHAnsi" w:cstheme="minorHAnsi"/>
                <w:sz w:val="20"/>
                <w:szCs w:val="20"/>
              </w:rPr>
              <w:t>Ce prix comprend conformément aux spécifications des prescriptions techniques :</w:t>
            </w:r>
          </w:p>
          <w:p w14:paraId="6D583A8F" w14:textId="77777777" w:rsidR="007C3739" w:rsidRPr="00AC02C6" w:rsidRDefault="007C3739" w:rsidP="00576A63">
            <w:pPr>
              <w:pStyle w:val="Paragraphedeliste"/>
              <w:numPr>
                <w:ilvl w:val="0"/>
                <w:numId w:val="39"/>
              </w:numPr>
              <w:spacing w:after="0" w:line="240" w:lineRule="auto"/>
              <w:ind w:left="577" w:right="200" w:hanging="208"/>
              <w:rPr>
                <w:rFonts w:asciiTheme="minorHAnsi" w:hAnsiTheme="minorHAnsi" w:cstheme="minorHAnsi"/>
                <w:sz w:val="20"/>
                <w:szCs w:val="20"/>
              </w:rPr>
            </w:pPr>
            <w:r w:rsidRPr="00AC02C6">
              <w:rPr>
                <w:rFonts w:asciiTheme="minorHAnsi" w:hAnsiTheme="minorHAnsi" w:cstheme="minorHAnsi"/>
                <w:sz w:val="20"/>
                <w:szCs w:val="20"/>
              </w:rPr>
              <w:t>La fourniture et le transport sur le lieu d’emploi de tous les matériaux nécessaires à la fabrication des enduits y compris les adjuvants, et aux coffrages ;</w:t>
            </w:r>
          </w:p>
          <w:p w14:paraId="6CCB82C6" w14:textId="77777777" w:rsidR="007C3739" w:rsidRPr="00AC02C6" w:rsidRDefault="007C3739" w:rsidP="00576A63">
            <w:pPr>
              <w:pStyle w:val="Paragraphedeliste"/>
              <w:numPr>
                <w:ilvl w:val="0"/>
                <w:numId w:val="39"/>
              </w:numPr>
              <w:spacing w:after="0" w:line="240" w:lineRule="auto"/>
              <w:ind w:left="577" w:right="200" w:hanging="208"/>
              <w:rPr>
                <w:rFonts w:asciiTheme="minorHAnsi" w:hAnsiTheme="minorHAnsi" w:cstheme="minorHAnsi"/>
                <w:sz w:val="20"/>
                <w:szCs w:val="20"/>
              </w:rPr>
            </w:pPr>
            <w:r w:rsidRPr="00AC02C6">
              <w:rPr>
                <w:rFonts w:asciiTheme="minorHAnsi" w:hAnsiTheme="minorHAnsi" w:cstheme="minorHAnsi"/>
                <w:sz w:val="20"/>
                <w:szCs w:val="20"/>
              </w:rPr>
              <w:t>Le stockage de ces matériaux ;</w:t>
            </w:r>
          </w:p>
          <w:p w14:paraId="5664C576" w14:textId="77777777" w:rsidR="007C3739" w:rsidRPr="00AC02C6" w:rsidRDefault="007C3739" w:rsidP="00576A63">
            <w:pPr>
              <w:pStyle w:val="Paragraphedeliste"/>
              <w:numPr>
                <w:ilvl w:val="0"/>
                <w:numId w:val="39"/>
              </w:numPr>
              <w:spacing w:after="0" w:line="240" w:lineRule="auto"/>
              <w:ind w:left="577" w:right="200" w:hanging="208"/>
              <w:rPr>
                <w:rFonts w:asciiTheme="minorHAnsi" w:hAnsiTheme="minorHAnsi" w:cstheme="minorHAnsi"/>
                <w:sz w:val="20"/>
                <w:szCs w:val="20"/>
              </w:rPr>
            </w:pPr>
            <w:r w:rsidRPr="00AC02C6">
              <w:rPr>
                <w:rFonts w:asciiTheme="minorHAnsi" w:hAnsiTheme="minorHAnsi" w:cstheme="minorHAnsi"/>
                <w:sz w:val="20"/>
                <w:szCs w:val="20"/>
              </w:rPr>
              <w:t>La fabrication, les dosages nécessaires et la mise en œuvre des enduits ;</w:t>
            </w:r>
          </w:p>
          <w:p w14:paraId="72F8307B" w14:textId="77777777" w:rsidR="007C3739" w:rsidRPr="00AC02C6" w:rsidRDefault="007C3739" w:rsidP="00576A63">
            <w:pPr>
              <w:pStyle w:val="Paragraphedeliste"/>
              <w:numPr>
                <w:ilvl w:val="0"/>
                <w:numId w:val="39"/>
              </w:numPr>
              <w:spacing w:after="0" w:line="240" w:lineRule="auto"/>
              <w:ind w:left="577" w:right="200" w:hanging="208"/>
              <w:rPr>
                <w:rFonts w:asciiTheme="minorHAnsi" w:hAnsiTheme="minorHAnsi" w:cstheme="minorHAnsi"/>
                <w:sz w:val="20"/>
                <w:szCs w:val="20"/>
              </w:rPr>
            </w:pPr>
            <w:r w:rsidRPr="00AC02C6">
              <w:rPr>
                <w:rFonts w:asciiTheme="minorHAnsi" w:hAnsiTheme="minorHAnsi" w:cstheme="minorHAnsi"/>
                <w:sz w:val="20"/>
                <w:szCs w:val="20"/>
              </w:rPr>
              <w:t>La protection des surfaces enduits pendant 21 jours par un arrosage biquotidien (matin et soir).</w:t>
            </w:r>
          </w:p>
          <w:p w14:paraId="3668DF1D" w14:textId="77777777" w:rsidR="007C3739" w:rsidRPr="00AC02C6" w:rsidRDefault="007C3739" w:rsidP="00576A63">
            <w:pPr>
              <w:pStyle w:val="Paragraphedeliste"/>
              <w:numPr>
                <w:ilvl w:val="0"/>
                <w:numId w:val="39"/>
              </w:numPr>
              <w:spacing w:after="0" w:line="240" w:lineRule="auto"/>
              <w:ind w:left="577" w:right="200" w:hanging="208"/>
              <w:rPr>
                <w:rFonts w:asciiTheme="minorHAnsi" w:hAnsiTheme="minorHAnsi" w:cstheme="minorHAnsi"/>
                <w:sz w:val="20"/>
                <w:szCs w:val="20"/>
              </w:rPr>
            </w:pPr>
            <w:r w:rsidRPr="00AC02C6">
              <w:rPr>
                <w:rFonts w:asciiTheme="minorHAnsi" w:hAnsiTheme="minorHAnsi" w:cstheme="minorHAnsi"/>
                <w:sz w:val="20"/>
                <w:szCs w:val="20"/>
              </w:rPr>
              <w:t>Le personnel qualifié pour l’exécution correcte des travaux.</w:t>
            </w:r>
          </w:p>
          <w:p w14:paraId="70441BE5"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i/>
                <w:iCs/>
                <w:sz w:val="20"/>
                <w:szCs w:val="20"/>
                <w:lang w:val="fr-CA"/>
              </w:rPr>
              <w:t>Ce prix s’applique à la surface, en mètre carré (m2), d’enduit gras avec comme valeur maximale celle obtenue à partir des plans d’exécution des ouvrages</w:t>
            </w:r>
          </w:p>
        </w:tc>
        <w:tc>
          <w:tcPr>
            <w:tcW w:w="752" w:type="dxa"/>
            <w:tcBorders>
              <w:top w:val="nil"/>
              <w:left w:val="nil"/>
              <w:bottom w:val="single" w:sz="4" w:space="0" w:color="auto"/>
              <w:right w:val="single" w:sz="4" w:space="0" w:color="auto"/>
            </w:tcBorders>
            <w:shd w:val="clear" w:color="auto" w:fill="auto"/>
            <w:vAlign w:val="center"/>
            <w:hideMark/>
          </w:tcPr>
          <w:p w14:paraId="7FEF2184"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m²</w:t>
            </w:r>
          </w:p>
        </w:tc>
      </w:tr>
      <w:tr w:rsidR="007C3739" w:rsidRPr="00AC02C6" w14:paraId="62AFA969" w14:textId="77777777" w:rsidTr="00576A63">
        <w:trPr>
          <w:trHeight w:val="510"/>
        </w:trPr>
        <w:tc>
          <w:tcPr>
            <w:tcW w:w="579" w:type="dxa"/>
            <w:tcBorders>
              <w:top w:val="nil"/>
              <w:left w:val="double" w:sz="6" w:space="0" w:color="auto"/>
              <w:bottom w:val="single" w:sz="4" w:space="0" w:color="auto"/>
              <w:right w:val="single" w:sz="4" w:space="0" w:color="auto"/>
            </w:tcBorders>
            <w:shd w:val="clear" w:color="auto" w:fill="auto"/>
            <w:vAlign w:val="center"/>
            <w:hideMark/>
          </w:tcPr>
          <w:p w14:paraId="6E008159"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4.2</w:t>
            </w:r>
          </w:p>
        </w:tc>
        <w:tc>
          <w:tcPr>
            <w:tcW w:w="8711" w:type="dxa"/>
            <w:tcBorders>
              <w:top w:val="nil"/>
              <w:left w:val="nil"/>
              <w:bottom w:val="single" w:sz="4" w:space="0" w:color="auto"/>
              <w:right w:val="single" w:sz="4" w:space="0" w:color="auto"/>
            </w:tcBorders>
            <w:shd w:val="clear" w:color="auto" w:fill="auto"/>
            <w:vAlign w:val="center"/>
            <w:hideMark/>
          </w:tcPr>
          <w:p w14:paraId="246F2C45"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 xml:space="preserve">Réparation des batardeaux et application de trois couches de peinture </w:t>
            </w:r>
            <w:proofErr w:type="spellStart"/>
            <w:r w:rsidRPr="00AC02C6">
              <w:rPr>
                <w:rFonts w:asciiTheme="minorHAnsi" w:hAnsiTheme="minorHAnsi" w:cstheme="minorHAnsi"/>
                <w:b/>
                <w:bCs/>
                <w:sz w:val="20"/>
                <w:szCs w:val="20"/>
                <w:lang w:eastAsia="fr-FR"/>
              </w:rPr>
              <w:t>anti-rouille</w:t>
            </w:r>
            <w:proofErr w:type="spellEnd"/>
          </w:p>
          <w:p w14:paraId="58020D22" w14:textId="77777777" w:rsidR="007C3739" w:rsidRPr="00AC02C6" w:rsidRDefault="007C3739" w:rsidP="00576A63">
            <w:pPr>
              <w:ind w:left="9" w:right="200" w:hanging="11"/>
              <w:jc w:val="left"/>
              <w:rPr>
                <w:rFonts w:asciiTheme="minorHAnsi" w:hAnsiTheme="minorHAnsi" w:cstheme="minorHAnsi"/>
                <w:sz w:val="20"/>
                <w:szCs w:val="20"/>
              </w:rPr>
            </w:pPr>
            <w:r w:rsidRPr="00AC02C6">
              <w:rPr>
                <w:rFonts w:asciiTheme="minorHAnsi" w:hAnsiTheme="minorHAnsi" w:cstheme="minorHAnsi"/>
                <w:sz w:val="20"/>
                <w:szCs w:val="20"/>
              </w:rPr>
              <w:t>Ce prix comprend conformément aux spécifications des prescriptions techniques :</w:t>
            </w:r>
          </w:p>
          <w:p w14:paraId="61BEC8C9" w14:textId="77777777" w:rsidR="007C3739" w:rsidRPr="00AC02C6" w:rsidRDefault="007C3739" w:rsidP="00576A63">
            <w:pPr>
              <w:pStyle w:val="Paragraphedeliste"/>
              <w:numPr>
                <w:ilvl w:val="0"/>
                <w:numId w:val="39"/>
              </w:numPr>
              <w:spacing w:after="0" w:line="240" w:lineRule="auto"/>
              <w:ind w:left="577" w:right="200" w:hanging="208"/>
              <w:rPr>
                <w:rFonts w:asciiTheme="minorHAnsi" w:hAnsiTheme="minorHAnsi" w:cstheme="minorHAnsi"/>
                <w:sz w:val="20"/>
                <w:szCs w:val="20"/>
              </w:rPr>
            </w:pPr>
            <w:r w:rsidRPr="00AC02C6">
              <w:rPr>
                <w:rFonts w:asciiTheme="minorHAnsi" w:hAnsiTheme="minorHAnsi" w:cstheme="minorHAnsi"/>
                <w:sz w:val="20"/>
                <w:szCs w:val="20"/>
              </w:rPr>
              <w:t>La fourniture et le transport sur le lieu d’emploi de tous les matériaux nécessaires à la réparation des batardeaux ;</w:t>
            </w:r>
          </w:p>
          <w:p w14:paraId="6F29B563" w14:textId="77777777" w:rsidR="007C3739" w:rsidRPr="00AC02C6" w:rsidRDefault="007C3739" w:rsidP="00576A63">
            <w:pPr>
              <w:pStyle w:val="Paragraphedeliste"/>
              <w:numPr>
                <w:ilvl w:val="0"/>
                <w:numId w:val="39"/>
              </w:numPr>
              <w:spacing w:after="0" w:line="240" w:lineRule="auto"/>
              <w:ind w:left="577" w:right="200" w:hanging="208"/>
              <w:rPr>
                <w:rFonts w:asciiTheme="minorHAnsi" w:hAnsiTheme="minorHAnsi" w:cstheme="minorHAnsi"/>
                <w:sz w:val="20"/>
                <w:szCs w:val="20"/>
              </w:rPr>
            </w:pPr>
            <w:r w:rsidRPr="00AC02C6">
              <w:rPr>
                <w:rFonts w:asciiTheme="minorHAnsi" w:hAnsiTheme="minorHAnsi" w:cstheme="minorHAnsi"/>
                <w:sz w:val="20"/>
                <w:szCs w:val="20"/>
              </w:rPr>
              <w:t>L’application de trois couches de peinture antirouille;</w:t>
            </w:r>
          </w:p>
          <w:p w14:paraId="2E208629" w14:textId="77777777" w:rsidR="007C3739" w:rsidRPr="00AC02C6" w:rsidRDefault="007C3739" w:rsidP="00576A63">
            <w:pPr>
              <w:pStyle w:val="Paragraphedeliste"/>
              <w:numPr>
                <w:ilvl w:val="0"/>
                <w:numId w:val="39"/>
              </w:numPr>
              <w:spacing w:after="0" w:line="240" w:lineRule="auto"/>
              <w:ind w:left="577" w:right="200" w:hanging="208"/>
              <w:rPr>
                <w:rFonts w:asciiTheme="minorHAnsi" w:hAnsiTheme="minorHAnsi" w:cstheme="minorHAnsi"/>
                <w:sz w:val="20"/>
                <w:szCs w:val="20"/>
              </w:rPr>
            </w:pPr>
            <w:r w:rsidRPr="00AC02C6">
              <w:rPr>
                <w:rFonts w:asciiTheme="minorHAnsi" w:hAnsiTheme="minorHAnsi" w:cstheme="minorHAnsi"/>
                <w:sz w:val="20"/>
                <w:szCs w:val="20"/>
              </w:rPr>
              <w:t>Le personnel qualifié pour l’exécution correcte des travaux.</w:t>
            </w:r>
          </w:p>
          <w:p w14:paraId="30C79BA7"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i/>
                <w:iCs/>
                <w:sz w:val="20"/>
                <w:szCs w:val="20"/>
                <w:lang w:val="fr-CA"/>
              </w:rPr>
              <w:lastRenderedPageBreak/>
              <w:t>Ce prix s’applique à l’unité de batardeau réparé et peint</w:t>
            </w:r>
          </w:p>
        </w:tc>
        <w:tc>
          <w:tcPr>
            <w:tcW w:w="752" w:type="dxa"/>
            <w:tcBorders>
              <w:top w:val="nil"/>
              <w:left w:val="nil"/>
              <w:bottom w:val="single" w:sz="4" w:space="0" w:color="auto"/>
              <w:right w:val="single" w:sz="4" w:space="0" w:color="auto"/>
            </w:tcBorders>
            <w:shd w:val="clear" w:color="auto" w:fill="auto"/>
            <w:vAlign w:val="center"/>
            <w:hideMark/>
          </w:tcPr>
          <w:p w14:paraId="74AB1774"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lastRenderedPageBreak/>
              <w:t>U</w:t>
            </w:r>
          </w:p>
        </w:tc>
      </w:tr>
      <w:tr w:rsidR="007C3739" w:rsidRPr="00AC02C6" w14:paraId="1E28D3AB" w14:textId="77777777" w:rsidTr="00576A63">
        <w:trPr>
          <w:trHeight w:val="300"/>
        </w:trPr>
        <w:tc>
          <w:tcPr>
            <w:tcW w:w="579" w:type="dxa"/>
            <w:tcBorders>
              <w:top w:val="nil"/>
              <w:left w:val="double" w:sz="6" w:space="0" w:color="auto"/>
              <w:bottom w:val="single" w:sz="4" w:space="0" w:color="auto"/>
              <w:right w:val="single" w:sz="4" w:space="0" w:color="auto"/>
            </w:tcBorders>
            <w:shd w:val="clear" w:color="auto" w:fill="auto"/>
            <w:vAlign w:val="center"/>
            <w:hideMark/>
          </w:tcPr>
          <w:p w14:paraId="08030D1F"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8711" w:type="dxa"/>
            <w:tcBorders>
              <w:top w:val="nil"/>
              <w:left w:val="nil"/>
              <w:bottom w:val="single" w:sz="4" w:space="0" w:color="auto"/>
              <w:right w:val="single" w:sz="4" w:space="0" w:color="auto"/>
            </w:tcBorders>
            <w:shd w:val="clear" w:color="auto" w:fill="auto"/>
            <w:vAlign w:val="center"/>
            <w:hideMark/>
          </w:tcPr>
          <w:p w14:paraId="781B07EB"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 xml:space="preserve">Total </w:t>
            </w:r>
            <w:proofErr w:type="spellStart"/>
            <w:r w:rsidRPr="00AC02C6">
              <w:rPr>
                <w:rFonts w:asciiTheme="minorHAnsi" w:hAnsiTheme="minorHAnsi" w:cstheme="minorHAnsi"/>
                <w:b/>
                <w:bCs/>
                <w:sz w:val="20"/>
                <w:szCs w:val="20"/>
                <w:lang w:eastAsia="fr-FR"/>
              </w:rPr>
              <w:t>Serie</w:t>
            </w:r>
            <w:proofErr w:type="spellEnd"/>
            <w:r w:rsidRPr="00AC02C6">
              <w:rPr>
                <w:rFonts w:asciiTheme="minorHAnsi" w:hAnsiTheme="minorHAnsi" w:cstheme="minorHAnsi"/>
                <w:b/>
                <w:bCs/>
                <w:sz w:val="20"/>
                <w:szCs w:val="20"/>
                <w:lang w:eastAsia="fr-FR"/>
              </w:rPr>
              <w:t xml:space="preserve"> 4</w:t>
            </w:r>
          </w:p>
        </w:tc>
        <w:tc>
          <w:tcPr>
            <w:tcW w:w="752" w:type="dxa"/>
            <w:tcBorders>
              <w:top w:val="nil"/>
              <w:left w:val="nil"/>
              <w:bottom w:val="single" w:sz="4" w:space="0" w:color="auto"/>
              <w:right w:val="single" w:sz="4" w:space="0" w:color="auto"/>
            </w:tcBorders>
            <w:shd w:val="clear" w:color="auto" w:fill="auto"/>
            <w:vAlign w:val="center"/>
            <w:hideMark/>
          </w:tcPr>
          <w:p w14:paraId="400BC246"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r>
      <w:tr w:rsidR="007C3739" w:rsidRPr="00AC02C6" w14:paraId="4314D6D6" w14:textId="77777777" w:rsidTr="00576A63">
        <w:trPr>
          <w:trHeight w:val="510"/>
        </w:trPr>
        <w:tc>
          <w:tcPr>
            <w:tcW w:w="579" w:type="dxa"/>
            <w:tcBorders>
              <w:top w:val="nil"/>
              <w:left w:val="double" w:sz="6" w:space="0" w:color="auto"/>
              <w:bottom w:val="single" w:sz="4" w:space="0" w:color="auto"/>
              <w:right w:val="single" w:sz="4" w:space="0" w:color="auto"/>
            </w:tcBorders>
            <w:shd w:val="clear" w:color="auto" w:fill="auto"/>
            <w:vAlign w:val="center"/>
            <w:hideMark/>
          </w:tcPr>
          <w:p w14:paraId="1F4D119A"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8711" w:type="dxa"/>
            <w:tcBorders>
              <w:top w:val="nil"/>
              <w:left w:val="nil"/>
              <w:bottom w:val="single" w:sz="4" w:space="0" w:color="auto"/>
              <w:right w:val="single" w:sz="4" w:space="0" w:color="auto"/>
            </w:tcBorders>
            <w:shd w:val="clear" w:color="auto" w:fill="auto"/>
            <w:vAlign w:val="center"/>
            <w:hideMark/>
          </w:tcPr>
          <w:p w14:paraId="6AA9098C"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Série V - BASSIN DE DISSIPATION ET PROTECTION AVALE</w:t>
            </w:r>
          </w:p>
        </w:tc>
        <w:tc>
          <w:tcPr>
            <w:tcW w:w="752" w:type="dxa"/>
            <w:tcBorders>
              <w:top w:val="nil"/>
              <w:left w:val="nil"/>
              <w:bottom w:val="single" w:sz="4" w:space="0" w:color="auto"/>
              <w:right w:val="single" w:sz="4" w:space="0" w:color="auto"/>
            </w:tcBorders>
            <w:shd w:val="clear" w:color="auto" w:fill="auto"/>
            <w:vAlign w:val="center"/>
            <w:hideMark/>
          </w:tcPr>
          <w:p w14:paraId="71E0406F"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r>
      <w:tr w:rsidR="007C3739" w:rsidRPr="00AC02C6" w14:paraId="13DCA691" w14:textId="77777777" w:rsidTr="00576A63">
        <w:trPr>
          <w:trHeight w:val="510"/>
        </w:trPr>
        <w:tc>
          <w:tcPr>
            <w:tcW w:w="579" w:type="dxa"/>
            <w:tcBorders>
              <w:top w:val="nil"/>
              <w:left w:val="double" w:sz="6" w:space="0" w:color="auto"/>
              <w:bottom w:val="single" w:sz="4" w:space="0" w:color="auto"/>
              <w:right w:val="single" w:sz="4" w:space="0" w:color="auto"/>
            </w:tcBorders>
            <w:shd w:val="clear" w:color="auto" w:fill="auto"/>
            <w:vAlign w:val="center"/>
            <w:hideMark/>
          </w:tcPr>
          <w:p w14:paraId="1182BAF8"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5.1</w:t>
            </w:r>
          </w:p>
        </w:tc>
        <w:tc>
          <w:tcPr>
            <w:tcW w:w="8711" w:type="dxa"/>
            <w:tcBorders>
              <w:top w:val="nil"/>
              <w:left w:val="nil"/>
              <w:bottom w:val="single" w:sz="4" w:space="0" w:color="auto"/>
              <w:right w:val="single" w:sz="4" w:space="0" w:color="auto"/>
            </w:tcBorders>
            <w:shd w:val="clear" w:color="auto" w:fill="auto"/>
            <w:vAlign w:val="center"/>
            <w:hideMark/>
          </w:tcPr>
          <w:p w14:paraId="5F4B6CCC"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Démolition du bassin de dissipation rive gauche sur une longueur de 60 m</w:t>
            </w:r>
          </w:p>
          <w:p w14:paraId="6B99AA7E" w14:textId="77777777" w:rsidR="007C3739" w:rsidRPr="00AC02C6" w:rsidRDefault="007C3739" w:rsidP="00576A63">
            <w:pPr>
              <w:ind w:left="0"/>
              <w:jc w:val="center"/>
              <w:rPr>
                <w:rFonts w:asciiTheme="minorHAnsi" w:hAnsiTheme="minorHAnsi" w:cstheme="minorHAnsi"/>
                <w:sz w:val="20"/>
                <w:szCs w:val="20"/>
                <w:lang w:eastAsia="fr-FR"/>
              </w:rPr>
            </w:pPr>
          </w:p>
          <w:p w14:paraId="012EA28E"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rPr>
              <w:t>Ce prix rémunère la d</w:t>
            </w:r>
            <w:r w:rsidRPr="00AC02C6">
              <w:rPr>
                <w:rFonts w:asciiTheme="minorHAnsi" w:hAnsiTheme="minorHAnsi" w:cstheme="minorHAnsi"/>
                <w:sz w:val="20"/>
                <w:szCs w:val="20"/>
                <w:lang w:eastAsia="fr-FR"/>
              </w:rPr>
              <w:t>émolition du bassin de dissipation rive gauche sur une longueur de 60 m</w:t>
            </w:r>
          </w:p>
          <w:p w14:paraId="751EE1F2" w14:textId="77777777" w:rsidR="007C3739" w:rsidRPr="00AC02C6" w:rsidRDefault="007C3739" w:rsidP="00576A63">
            <w:pPr>
              <w:ind w:left="9" w:right="200" w:hanging="11"/>
              <w:jc w:val="left"/>
              <w:rPr>
                <w:rFonts w:asciiTheme="minorHAnsi" w:hAnsiTheme="minorHAnsi" w:cstheme="minorHAnsi"/>
                <w:sz w:val="20"/>
                <w:szCs w:val="20"/>
              </w:rPr>
            </w:pPr>
            <w:r w:rsidRPr="00AC02C6">
              <w:rPr>
                <w:rFonts w:asciiTheme="minorHAnsi" w:hAnsiTheme="minorHAnsi" w:cstheme="minorHAnsi"/>
                <w:sz w:val="20"/>
                <w:szCs w:val="20"/>
              </w:rPr>
              <w:t>Ce prix comprend conformément aux spécifications des prescriptions techniques :</w:t>
            </w:r>
          </w:p>
          <w:p w14:paraId="3CCF023E" w14:textId="77777777" w:rsidR="007C3739" w:rsidRPr="00AC02C6" w:rsidRDefault="007C3739" w:rsidP="00576A63">
            <w:pPr>
              <w:pStyle w:val="Paragraphedeliste"/>
              <w:numPr>
                <w:ilvl w:val="0"/>
                <w:numId w:val="39"/>
              </w:numPr>
              <w:spacing w:after="0" w:line="240" w:lineRule="auto"/>
              <w:ind w:right="200"/>
              <w:rPr>
                <w:rFonts w:asciiTheme="minorHAnsi" w:hAnsiTheme="minorHAnsi" w:cstheme="minorHAnsi"/>
                <w:sz w:val="20"/>
                <w:szCs w:val="20"/>
              </w:rPr>
            </w:pPr>
            <w:r w:rsidRPr="00AC02C6">
              <w:rPr>
                <w:rFonts w:asciiTheme="minorHAnsi" w:hAnsiTheme="minorHAnsi" w:cstheme="minorHAnsi"/>
                <w:sz w:val="20"/>
                <w:szCs w:val="20"/>
              </w:rPr>
              <w:t>La démolition du bassin ;</w:t>
            </w:r>
          </w:p>
          <w:p w14:paraId="6C95D72B" w14:textId="77777777" w:rsidR="007C3739" w:rsidRPr="00AC02C6" w:rsidRDefault="007C3739" w:rsidP="00576A63">
            <w:pPr>
              <w:pStyle w:val="Paragraphedeliste"/>
              <w:numPr>
                <w:ilvl w:val="0"/>
                <w:numId w:val="39"/>
              </w:numPr>
              <w:suppressAutoHyphens/>
              <w:overflowPunct w:val="0"/>
              <w:autoSpaceDE w:val="0"/>
              <w:autoSpaceDN w:val="0"/>
              <w:adjustRightInd w:val="0"/>
              <w:spacing w:after="0" w:line="240" w:lineRule="auto"/>
              <w:jc w:val="both"/>
              <w:textAlignment w:val="baseline"/>
              <w:rPr>
                <w:rFonts w:asciiTheme="minorHAnsi" w:hAnsiTheme="minorHAnsi" w:cstheme="minorHAnsi"/>
                <w:sz w:val="20"/>
                <w:szCs w:val="20"/>
              </w:rPr>
            </w:pPr>
            <w:r w:rsidRPr="00AC02C6">
              <w:rPr>
                <w:rFonts w:asciiTheme="minorHAnsi" w:hAnsiTheme="minorHAnsi" w:cstheme="minorHAnsi"/>
                <w:sz w:val="20"/>
                <w:szCs w:val="20"/>
              </w:rPr>
              <w:t>La mobilisation du matériel nécessaire (marteau, piqueur, barre à mine etc.) ;</w:t>
            </w:r>
          </w:p>
          <w:p w14:paraId="4B6C73DF" w14:textId="77777777" w:rsidR="007C3739" w:rsidRPr="00AC02C6" w:rsidRDefault="007C3739" w:rsidP="00576A63">
            <w:pPr>
              <w:pStyle w:val="Paragraphedeliste"/>
              <w:numPr>
                <w:ilvl w:val="0"/>
                <w:numId w:val="39"/>
              </w:numPr>
              <w:suppressAutoHyphens/>
              <w:overflowPunct w:val="0"/>
              <w:autoSpaceDE w:val="0"/>
              <w:autoSpaceDN w:val="0"/>
              <w:adjustRightInd w:val="0"/>
              <w:spacing w:after="0" w:line="240" w:lineRule="auto"/>
              <w:jc w:val="both"/>
              <w:textAlignment w:val="baseline"/>
              <w:rPr>
                <w:rFonts w:asciiTheme="minorHAnsi" w:hAnsiTheme="minorHAnsi" w:cstheme="minorHAnsi"/>
                <w:sz w:val="20"/>
                <w:szCs w:val="20"/>
              </w:rPr>
            </w:pPr>
            <w:r w:rsidRPr="00AC02C6">
              <w:rPr>
                <w:rFonts w:asciiTheme="minorHAnsi" w:hAnsiTheme="minorHAnsi" w:cstheme="minorHAnsi"/>
                <w:sz w:val="20"/>
                <w:szCs w:val="20"/>
              </w:rPr>
              <w:t>La mise en dépôt</w:t>
            </w:r>
          </w:p>
          <w:p w14:paraId="1AA6178B" w14:textId="77777777" w:rsidR="007C3739" w:rsidRPr="00AC02C6" w:rsidRDefault="007C3739" w:rsidP="00576A63">
            <w:pPr>
              <w:pStyle w:val="Paragraphedeliste"/>
              <w:numPr>
                <w:ilvl w:val="0"/>
                <w:numId w:val="39"/>
              </w:numPr>
              <w:spacing w:after="0" w:line="240" w:lineRule="auto"/>
              <w:ind w:right="200"/>
              <w:rPr>
                <w:rFonts w:asciiTheme="minorHAnsi" w:hAnsiTheme="minorHAnsi" w:cstheme="minorHAnsi"/>
                <w:sz w:val="20"/>
                <w:szCs w:val="20"/>
              </w:rPr>
            </w:pPr>
            <w:r w:rsidRPr="00AC02C6">
              <w:rPr>
                <w:rFonts w:asciiTheme="minorHAnsi" w:hAnsiTheme="minorHAnsi" w:cstheme="minorHAnsi"/>
                <w:sz w:val="20"/>
                <w:szCs w:val="20"/>
              </w:rPr>
              <w:t>Le personnel qualifié pour l’exécution correcte des travaux.</w:t>
            </w:r>
          </w:p>
          <w:p w14:paraId="70E1E7B1"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i/>
                <w:iCs/>
                <w:sz w:val="20"/>
                <w:szCs w:val="20"/>
                <w:lang w:val="fr-CA"/>
              </w:rPr>
              <w:t xml:space="preserve">Ce prix s’applique à la surface, en mètre carré (m2), de bassin démolis </w:t>
            </w:r>
          </w:p>
        </w:tc>
        <w:tc>
          <w:tcPr>
            <w:tcW w:w="752" w:type="dxa"/>
            <w:tcBorders>
              <w:top w:val="nil"/>
              <w:left w:val="nil"/>
              <w:bottom w:val="single" w:sz="4" w:space="0" w:color="auto"/>
              <w:right w:val="single" w:sz="4" w:space="0" w:color="auto"/>
            </w:tcBorders>
            <w:shd w:val="clear" w:color="auto" w:fill="auto"/>
            <w:vAlign w:val="center"/>
            <w:hideMark/>
          </w:tcPr>
          <w:p w14:paraId="258253FC"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m²</w:t>
            </w:r>
          </w:p>
        </w:tc>
      </w:tr>
      <w:tr w:rsidR="007C3739" w:rsidRPr="00AC02C6" w14:paraId="69ABBC38" w14:textId="77777777" w:rsidTr="00576A63">
        <w:trPr>
          <w:trHeight w:val="510"/>
        </w:trPr>
        <w:tc>
          <w:tcPr>
            <w:tcW w:w="579" w:type="dxa"/>
            <w:tcBorders>
              <w:top w:val="nil"/>
              <w:left w:val="double" w:sz="6" w:space="0" w:color="auto"/>
              <w:bottom w:val="single" w:sz="4" w:space="0" w:color="auto"/>
              <w:right w:val="single" w:sz="4" w:space="0" w:color="auto"/>
            </w:tcBorders>
            <w:shd w:val="clear" w:color="auto" w:fill="auto"/>
            <w:vAlign w:val="center"/>
            <w:hideMark/>
          </w:tcPr>
          <w:p w14:paraId="12EECF1D"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5.2</w:t>
            </w:r>
          </w:p>
        </w:tc>
        <w:tc>
          <w:tcPr>
            <w:tcW w:w="8711" w:type="dxa"/>
            <w:tcBorders>
              <w:top w:val="nil"/>
              <w:left w:val="nil"/>
              <w:bottom w:val="single" w:sz="4" w:space="0" w:color="auto"/>
              <w:right w:val="single" w:sz="4" w:space="0" w:color="auto"/>
            </w:tcBorders>
            <w:shd w:val="clear" w:color="auto" w:fill="auto"/>
            <w:vAlign w:val="center"/>
            <w:hideMark/>
          </w:tcPr>
          <w:p w14:paraId="6E8C351E"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Nivellement de terrain en aval du bassin pour recevoir l'enrochement et les gabions</w:t>
            </w:r>
          </w:p>
          <w:p w14:paraId="13DEB8D6" w14:textId="77777777" w:rsidR="007C3739" w:rsidRPr="00AC02C6" w:rsidRDefault="007C3739" w:rsidP="00576A63">
            <w:pPr>
              <w:ind w:left="5" w:hanging="5"/>
              <w:rPr>
                <w:rFonts w:asciiTheme="minorHAnsi" w:hAnsiTheme="minorHAnsi" w:cstheme="minorHAnsi"/>
                <w:sz w:val="20"/>
                <w:szCs w:val="20"/>
              </w:rPr>
            </w:pPr>
            <w:r w:rsidRPr="00AC02C6">
              <w:rPr>
                <w:rFonts w:asciiTheme="minorHAnsi" w:hAnsiTheme="minorHAnsi" w:cstheme="minorHAnsi"/>
                <w:sz w:val="20"/>
                <w:szCs w:val="20"/>
              </w:rPr>
              <w:t>Le prix rémunère le matériel (engins de terrassement telle une pelle mécanique ou hydraulique) et le personnel qualifié nécessaire pour l'exécution correcte du nivellement à l’aval du bassin</w:t>
            </w:r>
          </w:p>
          <w:p w14:paraId="6265A3CF"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i/>
                <w:iCs/>
                <w:sz w:val="20"/>
                <w:szCs w:val="20"/>
                <w:lang w:val="fr-CA"/>
              </w:rPr>
              <w:t>Ce prix s’applique au forfait</w:t>
            </w:r>
          </w:p>
        </w:tc>
        <w:tc>
          <w:tcPr>
            <w:tcW w:w="752" w:type="dxa"/>
            <w:tcBorders>
              <w:top w:val="nil"/>
              <w:left w:val="nil"/>
              <w:bottom w:val="single" w:sz="4" w:space="0" w:color="auto"/>
              <w:right w:val="single" w:sz="4" w:space="0" w:color="auto"/>
            </w:tcBorders>
            <w:shd w:val="clear" w:color="auto" w:fill="auto"/>
            <w:vAlign w:val="center"/>
            <w:hideMark/>
          </w:tcPr>
          <w:p w14:paraId="704A33A2" w14:textId="77777777" w:rsidR="007C3739" w:rsidRPr="00AC02C6" w:rsidRDefault="007C3739" w:rsidP="00576A63">
            <w:pPr>
              <w:ind w:left="0"/>
              <w:jc w:val="center"/>
              <w:rPr>
                <w:rFonts w:asciiTheme="minorHAnsi" w:hAnsiTheme="minorHAnsi" w:cstheme="minorHAnsi"/>
                <w:sz w:val="20"/>
                <w:szCs w:val="20"/>
                <w:lang w:eastAsia="fr-FR"/>
              </w:rPr>
            </w:pPr>
            <w:proofErr w:type="spellStart"/>
            <w:r w:rsidRPr="00AC02C6">
              <w:rPr>
                <w:rFonts w:asciiTheme="minorHAnsi" w:hAnsiTheme="minorHAnsi" w:cstheme="minorHAnsi"/>
                <w:sz w:val="20"/>
                <w:szCs w:val="20"/>
                <w:lang w:eastAsia="fr-FR"/>
              </w:rPr>
              <w:t>ff</w:t>
            </w:r>
            <w:proofErr w:type="spellEnd"/>
          </w:p>
        </w:tc>
      </w:tr>
      <w:tr w:rsidR="007C3739" w:rsidRPr="00AC02C6" w14:paraId="2B9DA971" w14:textId="77777777" w:rsidTr="00576A63">
        <w:trPr>
          <w:trHeight w:val="930"/>
        </w:trPr>
        <w:tc>
          <w:tcPr>
            <w:tcW w:w="579" w:type="dxa"/>
            <w:tcBorders>
              <w:top w:val="nil"/>
              <w:left w:val="double" w:sz="6" w:space="0" w:color="auto"/>
              <w:bottom w:val="single" w:sz="4" w:space="0" w:color="auto"/>
              <w:right w:val="single" w:sz="4" w:space="0" w:color="auto"/>
            </w:tcBorders>
            <w:shd w:val="clear" w:color="auto" w:fill="auto"/>
            <w:vAlign w:val="center"/>
            <w:hideMark/>
          </w:tcPr>
          <w:p w14:paraId="7C609F9C"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5.3</w:t>
            </w:r>
          </w:p>
        </w:tc>
        <w:tc>
          <w:tcPr>
            <w:tcW w:w="8711" w:type="dxa"/>
            <w:tcBorders>
              <w:top w:val="nil"/>
              <w:left w:val="nil"/>
              <w:bottom w:val="single" w:sz="4" w:space="0" w:color="auto"/>
              <w:right w:val="single" w:sz="4" w:space="0" w:color="auto"/>
            </w:tcBorders>
            <w:shd w:val="clear" w:color="auto" w:fill="auto"/>
            <w:vAlign w:val="center"/>
            <w:hideMark/>
          </w:tcPr>
          <w:p w14:paraId="21D819C3"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 xml:space="preserve">Béton cyclopéen dosé à 350kg/m3 pour reprise des parties démolies du bassin de dissipations </w:t>
            </w:r>
            <w:proofErr w:type="spellStart"/>
            <w:r w:rsidRPr="00AC02C6">
              <w:rPr>
                <w:rFonts w:asciiTheme="minorHAnsi" w:hAnsiTheme="minorHAnsi" w:cstheme="minorHAnsi"/>
                <w:b/>
                <w:bCs/>
                <w:sz w:val="20"/>
                <w:szCs w:val="20"/>
                <w:lang w:eastAsia="fr-FR"/>
              </w:rPr>
              <w:t>ep</w:t>
            </w:r>
            <w:proofErr w:type="spellEnd"/>
            <w:r w:rsidRPr="00AC02C6">
              <w:rPr>
                <w:rFonts w:asciiTheme="minorHAnsi" w:hAnsiTheme="minorHAnsi" w:cstheme="minorHAnsi"/>
                <w:b/>
                <w:bCs/>
                <w:sz w:val="20"/>
                <w:szCs w:val="20"/>
                <w:lang w:eastAsia="fr-FR"/>
              </w:rPr>
              <w:t xml:space="preserve">=30 cm </w:t>
            </w:r>
            <w:proofErr w:type="spellStart"/>
            <w:r w:rsidRPr="00AC02C6">
              <w:rPr>
                <w:rFonts w:asciiTheme="minorHAnsi" w:hAnsiTheme="minorHAnsi" w:cstheme="minorHAnsi"/>
                <w:b/>
                <w:bCs/>
                <w:sz w:val="20"/>
                <w:szCs w:val="20"/>
                <w:lang w:eastAsia="fr-FR"/>
              </w:rPr>
              <w:t>apres</w:t>
            </w:r>
            <w:proofErr w:type="spellEnd"/>
            <w:r w:rsidRPr="00AC02C6">
              <w:rPr>
                <w:rFonts w:asciiTheme="minorHAnsi" w:hAnsiTheme="minorHAnsi" w:cstheme="minorHAnsi"/>
                <w:b/>
                <w:bCs/>
                <w:sz w:val="20"/>
                <w:szCs w:val="20"/>
                <w:lang w:eastAsia="fr-FR"/>
              </w:rPr>
              <w:t xml:space="preserve"> bouchage des cratères avec la caillasse</w:t>
            </w:r>
          </w:p>
          <w:p w14:paraId="7A610B81"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rPr>
              <w:t xml:space="preserve">Le prix rémunère l’exécution du béton cyclopéen le </w:t>
            </w:r>
            <w:r w:rsidRPr="00AC02C6">
              <w:rPr>
                <w:rFonts w:asciiTheme="minorHAnsi" w:hAnsiTheme="minorHAnsi" w:cstheme="minorHAnsi"/>
                <w:sz w:val="20"/>
                <w:szCs w:val="20"/>
                <w:lang w:eastAsia="fr-FR"/>
              </w:rPr>
              <w:t xml:space="preserve">bassin de dissipations </w:t>
            </w:r>
            <w:proofErr w:type="spellStart"/>
            <w:r w:rsidRPr="00AC02C6">
              <w:rPr>
                <w:rFonts w:asciiTheme="minorHAnsi" w:hAnsiTheme="minorHAnsi" w:cstheme="minorHAnsi"/>
                <w:sz w:val="20"/>
                <w:szCs w:val="20"/>
                <w:lang w:eastAsia="fr-FR"/>
              </w:rPr>
              <w:t>apres</w:t>
            </w:r>
            <w:proofErr w:type="spellEnd"/>
            <w:r w:rsidRPr="00AC02C6">
              <w:rPr>
                <w:rFonts w:asciiTheme="minorHAnsi" w:hAnsiTheme="minorHAnsi" w:cstheme="minorHAnsi"/>
                <w:sz w:val="20"/>
                <w:szCs w:val="20"/>
                <w:lang w:eastAsia="fr-FR"/>
              </w:rPr>
              <w:t xml:space="preserve"> bouchage des cratères avec la caillasse</w:t>
            </w:r>
          </w:p>
          <w:p w14:paraId="78034082" w14:textId="77777777" w:rsidR="007C3739" w:rsidRPr="00AC02C6" w:rsidRDefault="007C3739" w:rsidP="00576A63">
            <w:pPr>
              <w:ind w:left="4" w:right="175" w:hanging="4"/>
              <w:jc w:val="left"/>
              <w:rPr>
                <w:rFonts w:asciiTheme="minorHAnsi" w:hAnsiTheme="minorHAnsi" w:cstheme="minorHAnsi"/>
                <w:sz w:val="20"/>
                <w:szCs w:val="20"/>
              </w:rPr>
            </w:pPr>
            <w:r w:rsidRPr="00AC02C6">
              <w:rPr>
                <w:rFonts w:asciiTheme="minorHAnsi" w:hAnsiTheme="minorHAnsi" w:cstheme="minorHAnsi"/>
                <w:sz w:val="20"/>
                <w:szCs w:val="20"/>
              </w:rPr>
              <w:t xml:space="preserve">Les couches de maçonnerie doivent être horizontales. </w:t>
            </w:r>
          </w:p>
          <w:p w14:paraId="2FCEA3C1" w14:textId="77777777" w:rsidR="007C3739" w:rsidRPr="00AC02C6" w:rsidRDefault="007C3739" w:rsidP="00576A63">
            <w:pPr>
              <w:ind w:left="4" w:right="175" w:hanging="6"/>
              <w:jc w:val="left"/>
              <w:rPr>
                <w:rFonts w:asciiTheme="minorHAnsi" w:hAnsiTheme="minorHAnsi" w:cstheme="minorHAnsi"/>
                <w:sz w:val="20"/>
                <w:szCs w:val="20"/>
              </w:rPr>
            </w:pPr>
            <w:r w:rsidRPr="00AC02C6">
              <w:rPr>
                <w:rFonts w:asciiTheme="minorHAnsi" w:hAnsiTheme="minorHAnsi" w:cstheme="minorHAnsi"/>
                <w:sz w:val="20"/>
                <w:szCs w:val="20"/>
              </w:rPr>
              <w:t xml:space="preserve">Pour les maçonneries utilisant des pierres taillées, elles doivent avoir les dimensions minimales suivantes : 300x150x200 </w:t>
            </w:r>
            <w:proofErr w:type="spellStart"/>
            <w:r w:rsidRPr="00AC02C6">
              <w:rPr>
                <w:rFonts w:asciiTheme="minorHAnsi" w:hAnsiTheme="minorHAnsi" w:cstheme="minorHAnsi"/>
                <w:sz w:val="20"/>
                <w:szCs w:val="20"/>
              </w:rPr>
              <w:t>mm.</w:t>
            </w:r>
            <w:proofErr w:type="spellEnd"/>
            <w:r w:rsidRPr="00AC02C6">
              <w:rPr>
                <w:rFonts w:asciiTheme="minorHAnsi" w:hAnsiTheme="minorHAnsi" w:cstheme="minorHAnsi"/>
                <w:sz w:val="20"/>
                <w:szCs w:val="20"/>
              </w:rPr>
              <w:t xml:space="preserve"> Le rapport pierres / mortier à respecter est de 50% de pierres et 50% de béton dans tous les cas. Les pierres devront être parfaitement noyées dans du béton.</w:t>
            </w:r>
          </w:p>
          <w:p w14:paraId="256CE594" w14:textId="77777777" w:rsidR="007C3739" w:rsidRPr="00AC02C6" w:rsidRDefault="007C3739" w:rsidP="00576A63">
            <w:pPr>
              <w:ind w:left="-2" w:right="175" w:firstLine="2"/>
              <w:jc w:val="left"/>
              <w:rPr>
                <w:rFonts w:asciiTheme="minorHAnsi" w:hAnsiTheme="minorHAnsi" w:cstheme="minorHAnsi"/>
                <w:sz w:val="20"/>
                <w:szCs w:val="20"/>
              </w:rPr>
            </w:pPr>
            <w:r w:rsidRPr="00AC02C6">
              <w:rPr>
                <w:rFonts w:asciiTheme="minorHAnsi" w:hAnsiTheme="minorHAnsi" w:cstheme="minorHAnsi"/>
                <w:sz w:val="20"/>
                <w:szCs w:val="20"/>
              </w:rPr>
              <w:t xml:space="preserve">Les bétons seront effectués selon le dosage du CCTP, le mètre cube de béton consiste de 0.8 m3 de gravier et 0,4 m3 de sable quoi qu'il en soit le dosage du ciment. Les graviers à utiliser doivent être propres et avoir des dimensions de 5 à 20 </w:t>
            </w:r>
            <w:proofErr w:type="spellStart"/>
            <w:r w:rsidRPr="00AC02C6">
              <w:rPr>
                <w:rFonts w:asciiTheme="minorHAnsi" w:hAnsiTheme="minorHAnsi" w:cstheme="minorHAnsi"/>
                <w:sz w:val="20"/>
                <w:szCs w:val="20"/>
              </w:rPr>
              <w:t>mm.</w:t>
            </w:r>
            <w:proofErr w:type="spellEnd"/>
            <w:r w:rsidRPr="00AC02C6">
              <w:rPr>
                <w:rFonts w:asciiTheme="minorHAnsi" w:hAnsiTheme="minorHAnsi" w:cstheme="minorHAnsi"/>
                <w:sz w:val="20"/>
                <w:szCs w:val="20"/>
              </w:rPr>
              <w:t xml:space="preserve"> Le béton sera dosé dans sa masse.</w:t>
            </w:r>
          </w:p>
          <w:p w14:paraId="5DB016A9" w14:textId="77777777" w:rsidR="007C3739" w:rsidRPr="00AC02C6" w:rsidRDefault="007C3739" w:rsidP="00576A63">
            <w:pPr>
              <w:ind w:right="175"/>
              <w:jc w:val="left"/>
              <w:rPr>
                <w:rFonts w:asciiTheme="minorHAnsi" w:hAnsiTheme="minorHAnsi" w:cstheme="minorHAnsi"/>
                <w:sz w:val="20"/>
                <w:szCs w:val="20"/>
              </w:rPr>
            </w:pPr>
            <w:r w:rsidRPr="00AC02C6">
              <w:rPr>
                <w:rFonts w:asciiTheme="minorHAnsi" w:hAnsiTheme="minorHAnsi" w:cstheme="minorHAnsi"/>
                <w:sz w:val="20"/>
                <w:szCs w:val="20"/>
              </w:rPr>
              <w:t>Le béton est dosé à 350 kg de ciment CPJ 350 / m3 de béton et est composée d’une maçonnerie de pierre taillée de part et d’autre et d’une maçonnerie en bourrage à l’intérieur. L’épaisseur des joints entre les pierres ne doit pas être inférieure à 3 cm. Après construction la maçonnerie sera tenue humide pendant 21 jours par un arrosage biquotidien (matin et soir).</w:t>
            </w:r>
          </w:p>
          <w:p w14:paraId="47623E91" w14:textId="77777777" w:rsidR="007C3739" w:rsidRPr="00AC02C6" w:rsidRDefault="007C3739" w:rsidP="00576A63">
            <w:pPr>
              <w:ind w:right="175" w:hanging="2"/>
              <w:jc w:val="left"/>
              <w:rPr>
                <w:rFonts w:asciiTheme="minorHAnsi" w:hAnsiTheme="minorHAnsi" w:cstheme="minorHAnsi"/>
                <w:sz w:val="20"/>
                <w:szCs w:val="20"/>
              </w:rPr>
            </w:pPr>
            <w:r w:rsidRPr="00AC02C6">
              <w:rPr>
                <w:rFonts w:asciiTheme="minorHAnsi" w:hAnsiTheme="minorHAnsi" w:cstheme="minorHAnsi"/>
                <w:sz w:val="20"/>
                <w:szCs w:val="20"/>
              </w:rPr>
              <w:t>Le prix rémunère le matériel (bétonnière et vibreur obligatoires), le personnel qualifié et non qualifié (technicien, équipes maçons et manœuvres) et les matériaux nécessaires.</w:t>
            </w:r>
          </w:p>
          <w:p w14:paraId="1F070D1B" w14:textId="77777777" w:rsidR="007C3739" w:rsidRPr="00AC02C6" w:rsidRDefault="007C3739" w:rsidP="00576A63">
            <w:pPr>
              <w:jc w:val="left"/>
              <w:rPr>
                <w:rFonts w:asciiTheme="minorHAnsi" w:hAnsiTheme="minorHAnsi" w:cstheme="minorHAnsi"/>
                <w:sz w:val="20"/>
                <w:szCs w:val="20"/>
              </w:rPr>
            </w:pPr>
            <w:r w:rsidRPr="00AC02C6">
              <w:rPr>
                <w:rFonts w:asciiTheme="minorHAnsi" w:hAnsiTheme="minorHAnsi" w:cstheme="minorHAnsi"/>
                <w:sz w:val="20"/>
                <w:szCs w:val="20"/>
              </w:rPr>
              <w:t>Ce prix comprend conformément aux spécifications des prescriptions techniques :</w:t>
            </w:r>
          </w:p>
          <w:p w14:paraId="6C8E82C6" w14:textId="77777777" w:rsidR="007C3739" w:rsidRPr="00AC02C6" w:rsidRDefault="007C3739" w:rsidP="00576A63">
            <w:pPr>
              <w:pStyle w:val="Paragraphedeliste"/>
              <w:numPr>
                <w:ilvl w:val="0"/>
                <w:numId w:val="39"/>
              </w:numPr>
              <w:spacing w:after="0" w:line="240" w:lineRule="auto"/>
              <w:ind w:left="577" w:right="298" w:hanging="208"/>
              <w:rPr>
                <w:rFonts w:asciiTheme="minorHAnsi" w:hAnsiTheme="minorHAnsi" w:cstheme="minorHAnsi"/>
                <w:sz w:val="20"/>
                <w:szCs w:val="20"/>
              </w:rPr>
            </w:pPr>
            <w:r w:rsidRPr="00AC02C6">
              <w:rPr>
                <w:rFonts w:asciiTheme="minorHAnsi" w:hAnsiTheme="minorHAnsi" w:cstheme="minorHAnsi"/>
                <w:sz w:val="20"/>
                <w:szCs w:val="20"/>
              </w:rPr>
              <w:t>La fourniture et le transport sur le lieu d’emploi de tous les matériaux nécessaires à la fabrication du béton cyclopéen avec pierre, et aux coffrages ;</w:t>
            </w:r>
          </w:p>
          <w:p w14:paraId="323BC816" w14:textId="77777777" w:rsidR="007C3739" w:rsidRPr="00AC02C6" w:rsidRDefault="007C3739" w:rsidP="00576A63">
            <w:pPr>
              <w:pStyle w:val="Paragraphedeliste"/>
              <w:numPr>
                <w:ilvl w:val="0"/>
                <w:numId w:val="39"/>
              </w:numPr>
              <w:spacing w:after="0" w:line="240" w:lineRule="auto"/>
              <w:ind w:left="577" w:right="298" w:hanging="208"/>
              <w:rPr>
                <w:rFonts w:asciiTheme="minorHAnsi" w:hAnsiTheme="minorHAnsi" w:cstheme="minorHAnsi"/>
                <w:sz w:val="20"/>
                <w:szCs w:val="20"/>
              </w:rPr>
            </w:pPr>
            <w:r w:rsidRPr="00AC02C6">
              <w:rPr>
                <w:rFonts w:asciiTheme="minorHAnsi" w:hAnsiTheme="minorHAnsi" w:cstheme="minorHAnsi"/>
                <w:sz w:val="20"/>
                <w:szCs w:val="20"/>
              </w:rPr>
              <w:t>Le stockage de ces matériaux ;</w:t>
            </w:r>
          </w:p>
          <w:p w14:paraId="3A77CC09" w14:textId="77777777" w:rsidR="007C3739" w:rsidRPr="00AC02C6" w:rsidRDefault="007C3739" w:rsidP="00576A63">
            <w:pPr>
              <w:pStyle w:val="Paragraphedeliste"/>
              <w:numPr>
                <w:ilvl w:val="0"/>
                <w:numId w:val="39"/>
              </w:numPr>
              <w:spacing w:after="0" w:line="240" w:lineRule="auto"/>
              <w:ind w:left="577" w:right="298" w:hanging="208"/>
              <w:rPr>
                <w:rFonts w:asciiTheme="minorHAnsi" w:hAnsiTheme="minorHAnsi" w:cstheme="minorHAnsi"/>
                <w:sz w:val="20"/>
                <w:szCs w:val="20"/>
              </w:rPr>
            </w:pPr>
            <w:r w:rsidRPr="00AC02C6">
              <w:rPr>
                <w:rFonts w:asciiTheme="minorHAnsi" w:hAnsiTheme="minorHAnsi" w:cstheme="minorHAnsi"/>
                <w:sz w:val="20"/>
                <w:szCs w:val="20"/>
              </w:rPr>
              <w:t>La fabrication (avec une bétonnière), la mise en œuvre, le serrage (vibreur) et la cure de la maçonnerie de moellon ;</w:t>
            </w:r>
          </w:p>
          <w:p w14:paraId="20DB3928" w14:textId="77777777" w:rsidR="007C3739" w:rsidRPr="00AC02C6" w:rsidRDefault="007C3739" w:rsidP="00576A63">
            <w:pPr>
              <w:pStyle w:val="Paragraphedeliste"/>
              <w:numPr>
                <w:ilvl w:val="0"/>
                <w:numId w:val="39"/>
              </w:numPr>
              <w:spacing w:after="0" w:line="240" w:lineRule="auto"/>
              <w:ind w:left="577" w:right="298" w:hanging="208"/>
              <w:rPr>
                <w:rFonts w:asciiTheme="minorHAnsi" w:hAnsiTheme="minorHAnsi" w:cstheme="minorHAnsi"/>
                <w:sz w:val="20"/>
                <w:szCs w:val="20"/>
              </w:rPr>
            </w:pPr>
            <w:r w:rsidRPr="00AC02C6">
              <w:rPr>
                <w:rFonts w:asciiTheme="minorHAnsi" w:hAnsiTheme="minorHAnsi" w:cstheme="minorHAnsi"/>
                <w:sz w:val="20"/>
                <w:szCs w:val="20"/>
              </w:rPr>
              <w:t>Le décoffrage ;</w:t>
            </w:r>
          </w:p>
          <w:p w14:paraId="152C7CBD" w14:textId="77777777" w:rsidR="007C3739" w:rsidRPr="00AC02C6" w:rsidRDefault="007C3739" w:rsidP="00576A63">
            <w:pPr>
              <w:pStyle w:val="Paragraphedeliste"/>
              <w:numPr>
                <w:ilvl w:val="0"/>
                <w:numId w:val="39"/>
              </w:numPr>
              <w:spacing w:after="0" w:line="240" w:lineRule="auto"/>
              <w:ind w:left="577" w:right="298" w:hanging="208"/>
              <w:rPr>
                <w:rFonts w:asciiTheme="minorHAnsi" w:hAnsiTheme="minorHAnsi" w:cstheme="minorHAnsi"/>
                <w:sz w:val="20"/>
                <w:szCs w:val="20"/>
              </w:rPr>
            </w:pPr>
            <w:r w:rsidRPr="00AC02C6">
              <w:rPr>
                <w:rFonts w:asciiTheme="minorHAnsi" w:hAnsiTheme="minorHAnsi" w:cstheme="minorHAnsi"/>
                <w:sz w:val="20"/>
                <w:szCs w:val="20"/>
              </w:rPr>
              <w:t>Et toutes sujétions d'exécution et de main d’œuvre qualifiée et non qualifiée.</w:t>
            </w:r>
          </w:p>
          <w:p w14:paraId="66BA23E4"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i/>
                <w:iCs/>
                <w:sz w:val="20"/>
                <w:szCs w:val="20"/>
                <w:lang w:val="fr-CA"/>
              </w:rPr>
              <w:t>Ce prix s’applique au volume, en mètre cube (m3), de béton cyclopéen, avec comme valeur maximale celle obtenue à partir des plans d’exécution des ouvrages.</w:t>
            </w:r>
            <w:r w:rsidRPr="00AC02C6">
              <w:rPr>
                <w:rFonts w:asciiTheme="minorHAnsi" w:hAnsiTheme="minorHAnsi" w:cstheme="minorHAnsi"/>
                <w:sz w:val="20"/>
                <w:szCs w:val="20"/>
                <w:lang w:eastAsia="fr-FR"/>
              </w:rPr>
              <w:t> </w:t>
            </w:r>
          </w:p>
        </w:tc>
        <w:tc>
          <w:tcPr>
            <w:tcW w:w="752" w:type="dxa"/>
            <w:tcBorders>
              <w:top w:val="nil"/>
              <w:left w:val="nil"/>
              <w:bottom w:val="single" w:sz="4" w:space="0" w:color="auto"/>
              <w:right w:val="single" w:sz="4" w:space="0" w:color="auto"/>
            </w:tcBorders>
            <w:shd w:val="clear" w:color="auto" w:fill="auto"/>
            <w:vAlign w:val="center"/>
            <w:hideMark/>
          </w:tcPr>
          <w:p w14:paraId="0DFFDBBD"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w:t>
            </w:r>
            <w:r w:rsidRPr="00AC02C6">
              <w:rPr>
                <w:rFonts w:asciiTheme="minorHAnsi" w:hAnsiTheme="minorHAnsi" w:cstheme="minorHAnsi"/>
                <w:sz w:val="20"/>
                <w:szCs w:val="20"/>
                <w:vertAlign w:val="superscript"/>
                <w:lang w:eastAsia="fr-FR"/>
              </w:rPr>
              <w:t>3</w:t>
            </w:r>
          </w:p>
        </w:tc>
      </w:tr>
      <w:tr w:rsidR="007C3739" w:rsidRPr="00AC02C6" w14:paraId="21897286" w14:textId="77777777" w:rsidTr="00576A63">
        <w:trPr>
          <w:trHeight w:val="930"/>
        </w:trPr>
        <w:tc>
          <w:tcPr>
            <w:tcW w:w="579" w:type="dxa"/>
            <w:tcBorders>
              <w:top w:val="nil"/>
              <w:left w:val="double" w:sz="6" w:space="0" w:color="auto"/>
              <w:bottom w:val="single" w:sz="4" w:space="0" w:color="auto"/>
              <w:right w:val="single" w:sz="4" w:space="0" w:color="auto"/>
            </w:tcBorders>
            <w:shd w:val="clear" w:color="auto" w:fill="auto"/>
            <w:vAlign w:val="center"/>
            <w:hideMark/>
          </w:tcPr>
          <w:p w14:paraId="5A7A2E57"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5.4</w:t>
            </w:r>
          </w:p>
        </w:tc>
        <w:tc>
          <w:tcPr>
            <w:tcW w:w="8711" w:type="dxa"/>
            <w:tcBorders>
              <w:top w:val="nil"/>
              <w:left w:val="nil"/>
              <w:bottom w:val="single" w:sz="4" w:space="0" w:color="auto"/>
              <w:right w:val="single" w:sz="4" w:space="0" w:color="auto"/>
            </w:tcBorders>
            <w:shd w:val="clear" w:color="000000" w:fill="FFFFFF"/>
            <w:vAlign w:val="center"/>
            <w:hideMark/>
          </w:tcPr>
          <w:p w14:paraId="1C5094BA"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F/P de barbacane en PVC40mm y compris grillage d'embout et toutes sujétions</w:t>
            </w:r>
          </w:p>
          <w:p w14:paraId="5A66643B" w14:textId="77777777" w:rsidR="007C3739" w:rsidRPr="00AC02C6" w:rsidRDefault="007C3739" w:rsidP="00576A63">
            <w:pPr>
              <w:ind w:left="0"/>
              <w:jc w:val="center"/>
              <w:rPr>
                <w:rFonts w:asciiTheme="minorHAnsi" w:hAnsiTheme="minorHAnsi" w:cstheme="minorHAnsi"/>
                <w:b/>
                <w:bCs/>
                <w:sz w:val="20"/>
                <w:szCs w:val="20"/>
                <w:lang w:eastAsia="fr-FR"/>
              </w:rPr>
            </w:pPr>
          </w:p>
          <w:p w14:paraId="25202246"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sz w:val="20"/>
                <w:szCs w:val="20"/>
              </w:rPr>
              <w:t xml:space="preserve">Ce prix rémunère la fourniture et la mise en place de barbacane en tuyau PVC40 mm au niveau du bassin de dissipation selon les spécifications de l’ingénieur. </w:t>
            </w:r>
            <w:r w:rsidRPr="00AC02C6">
              <w:rPr>
                <w:rFonts w:asciiTheme="minorHAnsi" w:hAnsiTheme="minorHAnsi" w:cstheme="minorHAnsi"/>
                <w:sz w:val="20"/>
                <w:szCs w:val="20"/>
              </w:rPr>
              <w:br/>
              <w:t>Au niveau du bassin de dissipation le dispositif a pour effet d’atténuer les forces de sous pression de l’eau à travers des barbacanes (PVC 40 mm). Ces barbacanes sont implantées à chaque 2 mètres sur le long du bassin de dissipation et à chaque 1,20 mètre sur la largeur.</w:t>
            </w:r>
            <w:r w:rsidRPr="00AC02C6">
              <w:rPr>
                <w:rFonts w:asciiTheme="minorHAnsi" w:hAnsiTheme="minorHAnsi" w:cstheme="minorHAnsi"/>
                <w:sz w:val="20"/>
                <w:szCs w:val="20"/>
              </w:rPr>
              <w:br/>
              <w:t>Le prix rémunère le matériel, le personnel qualifié et non qualifié (technicien, ouvriers et des manœuvres) et les matériaux nécessaires.</w:t>
            </w:r>
            <w:r w:rsidRPr="00AC02C6">
              <w:rPr>
                <w:rFonts w:asciiTheme="minorHAnsi" w:hAnsiTheme="minorHAnsi" w:cstheme="minorHAnsi"/>
                <w:sz w:val="20"/>
                <w:szCs w:val="20"/>
              </w:rPr>
              <w:br/>
              <w:t>Ce prix comprend :</w:t>
            </w:r>
            <w:r w:rsidRPr="00AC02C6">
              <w:rPr>
                <w:rFonts w:asciiTheme="minorHAnsi" w:hAnsiTheme="minorHAnsi" w:cstheme="minorHAnsi"/>
                <w:sz w:val="20"/>
                <w:szCs w:val="20"/>
              </w:rPr>
              <w:br/>
              <w:t xml:space="preserve">- La fourniture des PVC 40 </w:t>
            </w:r>
            <w:proofErr w:type="spellStart"/>
            <w:r w:rsidRPr="00AC02C6">
              <w:rPr>
                <w:rFonts w:asciiTheme="minorHAnsi" w:hAnsiTheme="minorHAnsi" w:cstheme="minorHAnsi"/>
                <w:sz w:val="20"/>
                <w:szCs w:val="20"/>
              </w:rPr>
              <w:t>mm.</w:t>
            </w:r>
            <w:proofErr w:type="spellEnd"/>
            <w:r w:rsidRPr="00AC02C6">
              <w:rPr>
                <w:rFonts w:asciiTheme="minorHAnsi" w:hAnsiTheme="minorHAnsi" w:cstheme="minorHAnsi"/>
                <w:sz w:val="20"/>
                <w:szCs w:val="20"/>
              </w:rPr>
              <w:t xml:space="preserve"> La qualité et la marque de PVC employé seront soumises à l’appréciation </w:t>
            </w:r>
            <w:r w:rsidRPr="00AC02C6">
              <w:rPr>
                <w:rFonts w:asciiTheme="minorHAnsi" w:hAnsiTheme="minorHAnsi" w:cstheme="minorHAnsi"/>
                <w:sz w:val="20"/>
                <w:szCs w:val="20"/>
              </w:rPr>
              <w:lastRenderedPageBreak/>
              <w:t>de l’ingénieur ;</w:t>
            </w:r>
            <w:r w:rsidRPr="00AC02C6">
              <w:rPr>
                <w:rFonts w:asciiTheme="minorHAnsi" w:hAnsiTheme="minorHAnsi" w:cstheme="minorHAnsi"/>
                <w:sz w:val="20"/>
                <w:szCs w:val="20"/>
              </w:rPr>
              <w:br/>
              <w:t>- La fourniture des accessoires de pose (tamis ou filtre d’extrémité etc.);</w:t>
            </w:r>
            <w:r w:rsidRPr="00AC02C6">
              <w:rPr>
                <w:rFonts w:asciiTheme="minorHAnsi" w:hAnsiTheme="minorHAnsi" w:cstheme="minorHAnsi"/>
                <w:sz w:val="20"/>
                <w:szCs w:val="20"/>
              </w:rPr>
              <w:br/>
              <w:t>- La pose des barbacanes ;</w:t>
            </w:r>
            <w:r w:rsidRPr="00AC02C6">
              <w:rPr>
                <w:rFonts w:asciiTheme="minorHAnsi" w:hAnsiTheme="minorHAnsi" w:cstheme="minorHAnsi"/>
                <w:sz w:val="20"/>
                <w:szCs w:val="20"/>
              </w:rPr>
              <w:br/>
              <w:t>- L’exécution des différents raccordements au niveau des ouvrages ponctuels;</w:t>
            </w:r>
            <w:r w:rsidRPr="00AC02C6">
              <w:rPr>
                <w:rFonts w:asciiTheme="minorHAnsi" w:hAnsiTheme="minorHAnsi" w:cstheme="minorHAnsi"/>
                <w:sz w:val="20"/>
                <w:szCs w:val="20"/>
              </w:rPr>
              <w:br/>
              <w:t>- Et toutes sujétions d'exécution et de main d’œuvre qualifiée et non qualifiée.</w:t>
            </w:r>
            <w:r w:rsidRPr="00AC02C6">
              <w:rPr>
                <w:rFonts w:asciiTheme="minorHAnsi" w:hAnsiTheme="minorHAnsi" w:cstheme="minorHAnsi"/>
                <w:sz w:val="20"/>
                <w:szCs w:val="20"/>
              </w:rPr>
              <w:br/>
            </w:r>
            <w:r w:rsidRPr="00AC02C6">
              <w:rPr>
                <w:rFonts w:asciiTheme="minorHAnsi" w:hAnsiTheme="minorHAnsi" w:cstheme="minorHAnsi"/>
                <w:i/>
                <w:sz w:val="20"/>
                <w:szCs w:val="20"/>
              </w:rPr>
              <w:t>Ce prix s’applique au mètre linéaire (ml), de tuyau PVC 40mm, mis en place, calculé géométriquement à partir des longueurs réalisées,</w:t>
            </w:r>
          </w:p>
        </w:tc>
        <w:tc>
          <w:tcPr>
            <w:tcW w:w="752" w:type="dxa"/>
            <w:tcBorders>
              <w:top w:val="nil"/>
              <w:left w:val="nil"/>
              <w:bottom w:val="single" w:sz="4" w:space="0" w:color="auto"/>
              <w:right w:val="single" w:sz="4" w:space="0" w:color="auto"/>
            </w:tcBorders>
            <w:shd w:val="clear" w:color="auto" w:fill="auto"/>
            <w:vAlign w:val="center"/>
            <w:hideMark/>
          </w:tcPr>
          <w:p w14:paraId="5CCF8E0D"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lastRenderedPageBreak/>
              <w:t>ml</w:t>
            </w:r>
          </w:p>
        </w:tc>
      </w:tr>
      <w:tr w:rsidR="007C3739" w:rsidRPr="00AC02C6" w14:paraId="3989EDAF" w14:textId="77777777" w:rsidTr="00576A63">
        <w:trPr>
          <w:trHeight w:val="450"/>
        </w:trPr>
        <w:tc>
          <w:tcPr>
            <w:tcW w:w="579" w:type="dxa"/>
            <w:tcBorders>
              <w:top w:val="nil"/>
              <w:left w:val="double" w:sz="6" w:space="0" w:color="auto"/>
              <w:bottom w:val="single" w:sz="4" w:space="0" w:color="auto"/>
              <w:right w:val="single" w:sz="4" w:space="0" w:color="auto"/>
            </w:tcBorders>
            <w:shd w:val="clear" w:color="auto" w:fill="auto"/>
            <w:vAlign w:val="center"/>
            <w:hideMark/>
          </w:tcPr>
          <w:p w14:paraId="30FB4470"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5.5</w:t>
            </w:r>
          </w:p>
        </w:tc>
        <w:tc>
          <w:tcPr>
            <w:tcW w:w="8711" w:type="dxa"/>
            <w:tcBorders>
              <w:top w:val="nil"/>
              <w:left w:val="nil"/>
              <w:bottom w:val="single" w:sz="4" w:space="0" w:color="auto"/>
              <w:right w:val="single" w:sz="4" w:space="0" w:color="auto"/>
            </w:tcBorders>
            <w:shd w:val="clear" w:color="auto" w:fill="auto"/>
            <w:vAlign w:val="center"/>
            <w:hideMark/>
          </w:tcPr>
          <w:p w14:paraId="327D5AA6"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 xml:space="preserve">Enduit dosé à 400kg/m3 avec ajout de </w:t>
            </w:r>
            <w:proofErr w:type="spellStart"/>
            <w:r w:rsidRPr="00AC02C6">
              <w:rPr>
                <w:rFonts w:asciiTheme="minorHAnsi" w:hAnsiTheme="minorHAnsi" w:cstheme="minorHAnsi"/>
                <w:b/>
                <w:bCs/>
                <w:sz w:val="20"/>
                <w:szCs w:val="20"/>
                <w:lang w:eastAsia="fr-FR"/>
              </w:rPr>
              <w:t>sikhalite</w:t>
            </w:r>
            <w:proofErr w:type="spellEnd"/>
            <w:r w:rsidRPr="00AC02C6">
              <w:rPr>
                <w:rFonts w:asciiTheme="minorHAnsi" w:hAnsiTheme="minorHAnsi" w:cstheme="minorHAnsi"/>
                <w:b/>
                <w:bCs/>
                <w:sz w:val="20"/>
                <w:szCs w:val="20"/>
                <w:lang w:eastAsia="fr-FR"/>
              </w:rPr>
              <w:t xml:space="preserve"> pour traitement des fissures sur le bassin et le seuil terminal</w:t>
            </w:r>
          </w:p>
          <w:p w14:paraId="0E0B639B" w14:textId="77777777" w:rsidR="007C3739" w:rsidRPr="00AC02C6" w:rsidRDefault="007C3739" w:rsidP="00576A63">
            <w:pPr>
              <w:ind w:left="9" w:right="200" w:hanging="9"/>
              <w:jc w:val="left"/>
              <w:rPr>
                <w:rFonts w:asciiTheme="minorHAnsi" w:hAnsiTheme="minorHAnsi" w:cstheme="minorHAnsi"/>
                <w:sz w:val="20"/>
                <w:szCs w:val="20"/>
              </w:rPr>
            </w:pPr>
            <w:r w:rsidRPr="00AC02C6">
              <w:rPr>
                <w:rFonts w:asciiTheme="minorHAnsi" w:hAnsiTheme="minorHAnsi" w:cstheme="minorHAnsi"/>
                <w:sz w:val="20"/>
                <w:szCs w:val="20"/>
              </w:rPr>
              <w:t xml:space="preserve">Ce prix rémunère la fourniture et la mise en œuvre d’enduit gras dosé à 400 kg/m3 avec dosage en produits d’étanchéité type </w:t>
            </w:r>
            <w:proofErr w:type="spellStart"/>
            <w:r w:rsidRPr="00AC02C6">
              <w:rPr>
                <w:rFonts w:asciiTheme="minorHAnsi" w:hAnsiTheme="minorHAnsi" w:cstheme="minorHAnsi"/>
                <w:sz w:val="20"/>
                <w:szCs w:val="20"/>
              </w:rPr>
              <w:t>Sikalite</w:t>
            </w:r>
            <w:proofErr w:type="spellEnd"/>
            <w:r w:rsidRPr="00AC02C6">
              <w:rPr>
                <w:rFonts w:asciiTheme="minorHAnsi" w:hAnsiTheme="minorHAnsi" w:cstheme="minorHAnsi"/>
                <w:sz w:val="20"/>
                <w:szCs w:val="20"/>
              </w:rPr>
              <w:t xml:space="preserve"> pour la réalisation de l’étanchéité des ouvrages spécifiés conformément aux indications de l’ingénieur.</w:t>
            </w:r>
          </w:p>
          <w:p w14:paraId="65F8E7DB" w14:textId="77777777" w:rsidR="007C3739" w:rsidRPr="00AC02C6" w:rsidRDefault="007C3739" w:rsidP="00576A63">
            <w:pPr>
              <w:ind w:left="9" w:right="200" w:hanging="9"/>
              <w:jc w:val="left"/>
              <w:rPr>
                <w:rFonts w:asciiTheme="minorHAnsi" w:hAnsiTheme="minorHAnsi" w:cstheme="minorHAnsi"/>
                <w:sz w:val="20"/>
                <w:szCs w:val="20"/>
              </w:rPr>
            </w:pPr>
            <w:r w:rsidRPr="00AC02C6">
              <w:rPr>
                <w:rFonts w:asciiTheme="minorHAnsi" w:hAnsiTheme="minorHAnsi" w:cstheme="minorHAnsi"/>
                <w:sz w:val="20"/>
                <w:szCs w:val="20"/>
              </w:rPr>
              <w:t xml:space="preserve">Le mortier est dosé à 400 kg de ciment CPJ 35 / m3 de mortier et avec du </w:t>
            </w:r>
            <w:proofErr w:type="spellStart"/>
            <w:r w:rsidRPr="00AC02C6">
              <w:rPr>
                <w:rFonts w:asciiTheme="minorHAnsi" w:hAnsiTheme="minorHAnsi" w:cstheme="minorHAnsi"/>
                <w:sz w:val="20"/>
                <w:szCs w:val="20"/>
              </w:rPr>
              <w:t>Sikalite</w:t>
            </w:r>
            <w:proofErr w:type="spellEnd"/>
            <w:r w:rsidRPr="00AC02C6">
              <w:rPr>
                <w:rFonts w:asciiTheme="minorHAnsi" w:hAnsiTheme="minorHAnsi" w:cstheme="minorHAnsi"/>
                <w:sz w:val="20"/>
                <w:szCs w:val="20"/>
              </w:rPr>
              <w:t xml:space="preserve"> dosé à 8 kg / m3 de mortier (1kg de </w:t>
            </w:r>
            <w:proofErr w:type="spellStart"/>
            <w:r w:rsidRPr="00AC02C6">
              <w:rPr>
                <w:rFonts w:asciiTheme="minorHAnsi" w:hAnsiTheme="minorHAnsi" w:cstheme="minorHAnsi"/>
                <w:sz w:val="20"/>
                <w:szCs w:val="20"/>
              </w:rPr>
              <w:t>Sikalite</w:t>
            </w:r>
            <w:proofErr w:type="spellEnd"/>
            <w:r w:rsidRPr="00AC02C6">
              <w:rPr>
                <w:rFonts w:asciiTheme="minorHAnsi" w:hAnsiTheme="minorHAnsi" w:cstheme="minorHAnsi"/>
                <w:sz w:val="20"/>
                <w:szCs w:val="20"/>
              </w:rPr>
              <w:t xml:space="preserve"> par sac de ciment). </w:t>
            </w:r>
          </w:p>
          <w:p w14:paraId="18E39F64" w14:textId="77777777" w:rsidR="007C3739" w:rsidRPr="00AC02C6" w:rsidRDefault="007C3739" w:rsidP="00576A63">
            <w:pPr>
              <w:ind w:left="9" w:right="200" w:hanging="9"/>
              <w:jc w:val="left"/>
              <w:rPr>
                <w:rFonts w:asciiTheme="minorHAnsi" w:hAnsiTheme="minorHAnsi" w:cstheme="minorHAnsi"/>
                <w:sz w:val="20"/>
                <w:szCs w:val="20"/>
              </w:rPr>
            </w:pPr>
            <w:r w:rsidRPr="00AC02C6">
              <w:rPr>
                <w:rFonts w:asciiTheme="minorHAnsi" w:hAnsiTheme="minorHAnsi" w:cstheme="minorHAnsi"/>
                <w:sz w:val="20"/>
                <w:szCs w:val="20"/>
              </w:rPr>
              <w:t xml:space="preserve">Le </w:t>
            </w:r>
            <w:proofErr w:type="spellStart"/>
            <w:r w:rsidRPr="00AC02C6">
              <w:rPr>
                <w:rFonts w:asciiTheme="minorHAnsi" w:hAnsiTheme="minorHAnsi" w:cstheme="minorHAnsi"/>
                <w:sz w:val="20"/>
                <w:szCs w:val="20"/>
              </w:rPr>
              <w:t>Sikalite</w:t>
            </w:r>
            <w:proofErr w:type="spellEnd"/>
            <w:r w:rsidRPr="00AC02C6">
              <w:rPr>
                <w:rFonts w:asciiTheme="minorHAnsi" w:hAnsiTheme="minorHAnsi" w:cstheme="minorHAnsi"/>
                <w:sz w:val="20"/>
                <w:szCs w:val="20"/>
              </w:rPr>
              <w:t xml:space="preserve"> est un hydrofuge en poudre que l’on incorpore dans le mortier pour l’imperméabiliser par son action de feutrage dans les capillaires. Il est facile à mettre en œuvre, il n’a aucune influence sur la vitesse de prise et le durcissement, ne diminue pas la résistance.</w:t>
            </w:r>
          </w:p>
          <w:p w14:paraId="6F668934" w14:textId="77777777" w:rsidR="007C3739" w:rsidRPr="00AC02C6" w:rsidRDefault="007C3739" w:rsidP="00576A63">
            <w:pPr>
              <w:ind w:left="9" w:right="200" w:hanging="11"/>
              <w:jc w:val="left"/>
              <w:rPr>
                <w:rFonts w:asciiTheme="minorHAnsi" w:hAnsiTheme="minorHAnsi" w:cstheme="minorHAnsi"/>
                <w:sz w:val="20"/>
                <w:szCs w:val="20"/>
              </w:rPr>
            </w:pPr>
            <w:r w:rsidRPr="00AC02C6">
              <w:rPr>
                <w:rFonts w:asciiTheme="minorHAnsi" w:hAnsiTheme="minorHAnsi" w:cstheme="minorHAnsi"/>
                <w:sz w:val="20"/>
                <w:szCs w:val="20"/>
              </w:rPr>
              <w:t>Ce prix comprend conformément aux spécifications des prescriptions techniques :</w:t>
            </w:r>
          </w:p>
          <w:p w14:paraId="4BAA93D7" w14:textId="77777777" w:rsidR="007C3739" w:rsidRPr="00AC02C6" w:rsidRDefault="007C3739" w:rsidP="00576A63">
            <w:pPr>
              <w:pStyle w:val="Paragraphedeliste"/>
              <w:numPr>
                <w:ilvl w:val="0"/>
                <w:numId w:val="39"/>
              </w:numPr>
              <w:spacing w:after="0" w:line="240" w:lineRule="auto"/>
              <w:ind w:left="577" w:right="200" w:hanging="208"/>
              <w:rPr>
                <w:rFonts w:asciiTheme="minorHAnsi" w:hAnsiTheme="minorHAnsi" w:cstheme="minorHAnsi"/>
                <w:sz w:val="20"/>
                <w:szCs w:val="20"/>
              </w:rPr>
            </w:pPr>
            <w:r w:rsidRPr="00AC02C6">
              <w:rPr>
                <w:rFonts w:asciiTheme="minorHAnsi" w:hAnsiTheme="minorHAnsi" w:cstheme="minorHAnsi"/>
                <w:sz w:val="20"/>
                <w:szCs w:val="20"/>
              </w:rPr>
              <w:t>La fourniture et le transport sur le lieu d’emploi de tous les matériaux nécessaires à la fabrication des enduits y compris les adjuvants, et aux coffrages ;</w:t>
            </w:r>
          </w:p>
          <w:p w14:paraId="69F673FF" w14:textId="77777777" w:rsidR="007C3739" w:rsidRPr="00AC02C6" w:rsidRDefault="007C3739" w:rsidP="00576A63">
            <w:pPr>
              <w:pStyle w:val="Paragraphedeliste"/>
              <w:numPr>
                <w:ilvl w:val="0"/>
                <w:numId w:val="39"/>
              </w:numPr>
              <w:spacing w:after="0" w:line="240" w:lineRule="auto"/>
              <w:ind w:left="577" w:right="200" w:hanging="208"/>
              <w:rPr>
                <w:rFonts w:asciiTheme="minorHAnsi" w:hAnsiTheme="minorHAnsi" w:cstheme="minorHAnsi"/>
                <w:sz w:val="20"/>
                <w:szCs w:val="20"/>
              </w:rPr>
            </w:pPr>
            <w:r w:rsidRPr="00AC02C6">
              <w:rPr>
                <w:rFonts w:asciiTheme="minorHAnsi" w:hAnsiTheme="minorHAnsi" w:cstheme="minorHAnsi"/>
                <w:sz w:val="20"/>
                <w:szCs w:val="20"/>
              </w:rPr>
              <w:t>Le stockage de ces matériaux ;</w:t>
            </w:r>
          </w:p>
          <w:p w14:paraId="2ECCF61F" w14:textId="77777777" w:rsidR="007C3739" w:rsidRPr="00AC02C6" w:rsidRDefault="007C3739" w:rsidP="00576A63">
            <w:pPr>
              <w:pStyle w:val="Paragraphedeliste"/>
              <w:numPr>
                <w:ilvl w:val="0"/>
                <w:numId w:val="39"/>
              </w:numPr>
              <w:spacing w:after="0" w:line="240" w:lineRule="auto"/>
              <w:ind w:left="577" w:right="200" w:hanging="208"/>
              <w:rPr>
                <w:rFonts w:asciiTheme="minorHAnsi" w:hAnsiTheme="minorHAnsi" w:cstheme="minorHAnsi"/>
                <w:sz w:val="20"/>
                <w:szCs w:val="20"/>
              </w:rPr>
            </w:pPr>
            <w:r w:rsidRPr="00AC02C6">
              <w:rPr>
                <w:rFonts w:asciiTheme="minorHAnsi" w:hAnsiTheme="minorHAnsi" w:cstheme="minorHAnsi"/>
                <w:sz w:val="20"/>
                <w:szCs w:val="20"/>
              </w:rPr>
              <w:t>La fabrication, les dosages nécessaires et la mise en œuvre des enduits ;</w:t>
            </w:r>
          </w:p>
          <w:p w14:paraId="080AE01A" w14:textId="77777777" w:rsidR="007C3739" w:rsidRPr="00AC02C6" w:rsidRDefault="007C3739" w:rsidP="00576A63">
            <w:pPr>
              <w:pStyle w:val="Paragraphedeliste"/>
              <w:numPr>
                <w:ilvl w:val="0"/>
                <w:numId w:val="39"/>
              </w:numPr>
              <w:spacing w:after="0" w:line="240" w:lineRule="auto"/>
              <w:ind w:left="577" w:right="200" w:hanging="208"/>
              <w:rPr>
                <w:rFonts w:asciiTheme="minorHAnsi" w:hAnsiTheme="minorHAnsi" w:cstheme="minorHAnsi"/>
                <w:sz w:val="20"/>
                <w:szCs w:val="20"/>
              </w:rPr>
            </w:pPr>
            <w:r w:rsidRPr="00AC02C6">
              <w:rPr>
                <w:rFonts w:asciiTheme="minorHAnsi" w:hAnsiTheme="minorHAnsi" w:cstheme="minorHAnsi"/>
                <w:sz w:val="20"/>
                <w:szCs w:val="20"/>
              </w:rPr>
              <w:t>La protection des surfaces enduits pendant 21 jours par un arrosage biquotidien (matin et soir).</w:t>
            </w:r>
          </w:p>
          <w:p w14:paraId="2443FAF2" w14:textId="77777777" w:rsidR="007C3739" w:rsidRPr="00AC02C6" w:rsidRDefault="007C3739" w:rsidP="00576A63">
            <w:pPr>
              <w:pStyle w:val="Paragraphedeliste"/>
              <w:numPr>
                <w:ilvl w:val="0"/>
                <w:numId w:val="39"/>
              </w:numPr>
              <w:spacing w:after="0" w:line="240" w:lineRule="auto"/>
              <w:ind w:left="577" w:right="200" w:hanging="208"/>
              <w:rPr>
                <w:rFonts w:asciiTheme="minorHAnsi" w:hAnsiTheme="minorHAnsi" w:cstheme="minorHAnsi"/>
                <w:sz w:val="20"/>
                <w:szCs w:val="20"/>
              </w:rPr>
            </w:pPr>
            <w:r w:rsidRPr="00AC02C6">
              <w:rPr>
                <w:rFonts w:asciiTheme="minorHAnsi" w:hAnsiTheme="minorHAnsi" w:cstheme="minorHAnsi"/>
                <w:sz w:val="20"/>
                <w:szCs w:val="20"/>
              </w:rPr>
              <w:t>Le personnel qualifié pour l’exécution correcte des travaux.</w:t>
            </w:r>
          </w:p>
          <w:p w14:paraId="5EFEE3EA"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i/>
                <w:iCs/>
                <w:sz w:val="20"/>
                <w:szCs w:val="20"/>
                <w:lang w:val="fr-CA"/>
              </w:rPr>
              <w:t xml:space="preserve">Ce prix s’applique à la surface, en mètre carré (m2), d’enduit gras </w:t>
            </w:r>
          </w:p>
        </w:tc>
        <w:tc>
          <w:tcPr>
            <w:tcW w:w="752" w:type="dxa"/>
            <w:tcBorders>
              <w:top w:val="nil"/>
              <w:left w:val="nil"/>
              <w:bottom w:val="single" w:sz="4" w:space="0" w:color="auto"/>
              <w:right w:val="single" w:sz="4" w:space="0" w:color="auto"/>
            </w:tcBorders>
            <w:shd w:val="clear" w:color="auto" w:fill="auto"/>
            <w:vAlign w:val="center"/>
            <w:hideMark/>
          </w:tcPr>
          <w:p w14:paraId="737A6537"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m²</w:t>
            </w:r>
          </w:p>
        </w:tc>
      </w:tr>
      <w:tr w:rsidR="007C3739" w:rsidRPr="00AC02C6" w14:paraId="6CB0198F" w14:textId="77777777" w:rsidTr="00576A63">
        <w:trPr>
          <w:trHeight w:val="510"/>
        </w:trPr>
        <w:tc>
          <w:tcPr>
            <w:tcW w:w="579" w:type="dxa"/>
            <w:tcBorders>
              <w:top w:val="nil"/>
              <w:left w:val="double" w:sz="6" w:space="0" w:color="auto"/>
              <w:bottom w:val="single" w:sz="4" w:space="0" w:color="auto"/>
              <w:right w:val="single" w:sz="4" w:space="0" w:color="auto"/>
            </w:tcBorders>
            <w:shd w:val="clear" w:color="auto" w:fill="auto"/>
            <w:vAlign w:val="center"/>
            <w:hideMark/>
          </w:tcPr>
          <w:p w14:paraId="7B703267"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5.6</w:t>
            </w:r>
          </w:p>
        </w:tc>
        <w:tc>
          <w:tcPr>
            <w:tcW w:w="8711" w:type="dxa"/>
            <w:tcBorders>
              <w:top w:val="nil"/>
              <w:left w:val="nil"/>
              <w:bottom w:val="single" w:sz="4" w:space="0" w:color="auto"/>
              <w:right w:val="single" w:sz="4" w:space="0" w:color="auto"/>
            </w:tcBorders>
            <w:shd w:val="clear" w:color="000000" w:fill="FFFFFF"/>
            <w:vAlign w:val="center"/>
            <w:hideMark/>
          </w:tcPr>
          <w:p w14:paraId="1A4AA5D6"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sz w:val="20"/>
                <w:szCs w:val="20"/>
                <w:lang w:eastAsia="fr-FR"/>
              </w:rPr>
              <w:t>F</w:t>
            </w:r>
            <w:r w:rsidRPr="00AC02C6">
              <w:rPr>
                <w:rFonts w:asciiTheme="minorHAnsi" w:hAnsiTheme="minorHAnsi" w:cstheme="minorHAnsi"/>
                <w:b/>
                <w:bCs/>
                <w:sz w:val="20"/>
                <w:szCs w:val="20"/>
                <w:lang w:eastAsia="fr-FR"/>
              </w:rPr>
              <w:t>/P de gabion en aval de la protection en enrochement y compris fouilles complémentaires</w:t>
            </w:r>
          </w:p>
          <w:p w14:paraId="3CC8C581" w14:textId="77777777" w:rsidR="007C3739" w:rsidRPr="00AC02C6" w:rsidRDefault="007C3739" w:rsidP="00576A63">
            <w:pPr>
              <w:ind w:left="0"/>
              <w:jc w:val="center"/>
              <w:rPr>
                <w:rFonts w:asciiTheme="minorHAnsi" w:hAnsiTheme="minorHAnsi" w:cstheme="minorHAnsi"/>
                <w:b/>
                <w:bCs/>
                <w:sz w:val="20"/>
                <w:szCs w:val="20"/>
                <w:lang w:eastAsia="fr-FR"/>
              </w:rPr>
            </w:pPr>
          </w:p>
          <w:p w14:paraId="7D4DB9A1"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sz w:val="20"/>
                <w:szCs w:val="20"/>
              </w:rPr>
              <w:t>Les travaux consistent à une protection avale du bassin de dissipation en vue de lutter contre les affouillements. Pour l’exécution des travaux se référer au plan de détail.</w:t>
            </w:r>
            <w:r w:rsidRPr="00AC02C6">
              <w:rPr>
                <w:rFonts w:asciiTheme="minorHAnsi" w:hAnsiTheme="minorHAnsi" w:cstheme="minorHAnsi"/>
                <w:sz w:val="20"/>
                <w:szCs w:val="20"/>
              </w:rPr>
              <w:br/>
              <w:t>Les gabions sont des structures métalliques parallélépipédiques fabriquées en grillages galvanisés de minimum 2.7 mm de diamètre hexagonal double torsion avec 100 mm entre les torsades et 120 mm entre les sommets. La ligature est faite avec du fil galvanisé 2.4 mm minimum. Les gabions ont une hauteur de 0.5m, une longueur maximum de 2.0m et une largeur de 1.0m. Ils devront présenter une forme cubique après la pose. La bonne exécution du gabionnage exige l’emploi de pierres homogènes et un bon remplissage des cages.</w:t>
            </w:r>
            <w:r w:rsidRPr="00AC02C6">
              <w:rPr>
                <w:rFonts w:asciiTheme="minorHAnsi" w:hAnsiTheme="minorHAnsi" w:cstheme="minorHAnsi"/>
                <w:sz w:val="20"/>
                <w:szCs w:val="20"/>
              </w:rPr>
              <w:br/>
              <w:t>Ce prix comprend conformément aux spécifications des prescriptions techniques :</w:t>
            </w:r>
            <w:r w:rsidRPr="00AC02C6">
              <w:rPr>
                <w:rFonts w:asciiTheme="minorHAnsi" w:hAnsiTheme="minorHAnsi" w:cstheme="minorHAnsi"/>
                <w:sz w:val="20"/>
                <w:szCs w:val="20"/>
              </w:rPr>
              <w:br/>
              <w:t>- La fourniture et le transport sur le lieu d’emploi de tous les matériaux nécessaires à la fabrication des gabions (moellons, cages de gabions);</w:t>
            </w:r>
            <w:r w:rsidRPr="00AC02C6">
              <w:rPr>
                <w:rFonts w:asciiTheme="minorHAnsi" w:hAnsiTheme="minorHAnsi" w:cstheme="minorHAnsi"/>
                <w:sz w:val="20"/>
                <w:szCs w:val="20"/>
              </w:rPr>
              <w:br/>
              <w:t>- Le stockage de ces matériaux ;</w:t>
            </w:r>
            <w:r w:rsidRPr="00AC02C6">
              <w:rPr>
                <w:rFonts w:asciiTheme="minorHAnsi" w:hAnsiTheme="minorHAnsi" w:cstheme="minorHAnsi"/>
                <w:sz w:val="20"/>
                <w:szCs w:val="20"/>
              </w:rPr>
              <w:br/>
              <w:t>- La réalisation de sur largeurs éventuelles de fouille ;</w:t>
            </w:r>
            <w:r w:rsidRPr="00AC02C6">
              <w:rPr>
                <w:rFonts w:asciiTheme="minorHAnsi" w:hAnsiTheme="minorHAnsi" w:cstheme="minorHAnsi"/>
                <w:sz w:val="20"/>
                <w:szCs w:val="20"/>
              </w:rPr>
              <w:br/>
              <w:t>- La mise en place et le remplissage des cages ;</w:t>
            </w:r>
            <w:r w:rsidRPr="00AC02C6">
              <w:rPr>
                <w:rFonts w:asciiTheme="minorHAnsi" w:hAnsiTheme="minorHAnsi" w:cstheme="minorHAnsi"/>
                <w:sz w:val="20"/>
                <w:szCs w:val="20"/>
              </w:rPr>
              <w:br/>
              <w:t>- Les ligatures et les ajustements nécessaires :</w:t>
            </w:r>
            <w:r w:rsidRPr="00AC02C6">
              <w:rPr>
                <w:rFonts w:asciiTheme="minorHAnsi" w:hAnsiTheme="minorHAnsi" w:cstheme="minorHAnsi"/>
                <w:sz w:val="20"/>
                <w:szCs w:val="20"/>
              </w:rPr>
              <w:br/>
              <w:t>- Et toutes sujétions d'exécution et de main d’œuvre qualifiée et non qualifiée.</w:t>
            </w:r>
            <w:r w:rsidRPr="00AC02C6">
              <w:rPr>
                <w:rFonts w:asciiTheme="minorHAnsi" w:hAnsiTheme="minorHAnsi" w:cstheme="minorHAnsi"/>
                <w:sz w:val="20"/>
                <w:szCs w:val="20"/>
              </w:rPr>
              <w:br/>
            </w:r>
            <w:r w:rsidRPr="00AC02C6">
              <w:rPr>
                <w:rFonts w:asciiTheme="minorHAnsi" w:hAnsiTheme="minorHAnsi" w:cstheme="minorHAnsi"/>
                <w:i/>
                <w:sz w:val="20"/>
                <w:szCs w:val="20"/>
              </w:rPr>
              <w:t>Ce prix s’applique au volume, en mètre cube (m3), de gabion de protection réalisé, avec comme valeur maximale celle obtenue à partir des levés de fonds de fouilles</w:t>
            </w:r>
          </w:p>
          <w:p w14:paraId="29D7588A" w14:textId="77777777" w:rsidR="007C3739" w:rsidRPr="00AC02C6" w:rsidRDefault="007C3739" w:rsidP="00576A63">
            <w:pPr>
              <w:ind w:left="0"/>
              <w:jc w:val="center"/>
              <w:rPr>
                <w:rFonts w:asciiTheme="minorHAnsi" w:hAnsiTheme="minorHAnsi" w:cstheme="minorHAnsi"/>
                <w:sz w:val="20"/>
                <w:szCs w:val="20"/>
                <w:lang w:eastAsia="fr-FR"/>
              </w:rPr>
            </w:pPr>
          </w:p>
        </w:tc>
        <w:tc>
          <w:tcPr>
            <w:tcW w:w="752" w:type="dxa"/>
            <w:tcBorders>
              <w:top w:val="nil"/>
              <w:left w:val="nil"/>
              <w:bottom w:val="single" w:sz="4" w:space="0" w:color="auto"/>
              <w:right w:val="single" w:sz="4" w:space="0" w:color="auto"/>
            </w:tcBorders>
            <w:shd w:val="clear" w:color="auto" w:fill="auto"/>
            <w:vAlign w:val="center"/>
            <w:hideMark/>
          </w:tcPr>
          <w:p w14:paraId="456C7422"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w:t>
            </w:r>
            <w:r w:rsidRPr="00AC02C6">
              <w:rPr>
                <w:rFonts w:asciiTheme="minorHAnsi" w:hAnsiTheme="minorHAnsi" w:cstheme="minorHAnsi"/>
                <w:sz w:val="20"/>
                <w:szCs w:val="20"/>
                <w:vertAlign w:val="superscript"/>
                <w:lang w:eastAsia="fr-FR"/>
              </w:rPr>
              <w:t>3</w:t>
            </w:r>
          </w:p>
        </w:tc>
      </w:tr>
      <w:tr w:rsidR="007C3739" w:rsidRPr="00AC02C6" w14:paraId="17C8A15A" w14:textId="77777777" w:rsidTr="00576A63">
        <w:trPr>
          <w:trHeight w:val="510"/>
        </w:trPr>
        <w:tc>
          <w:tcPr>
            <w:tcW w:w="579" w:type="dxa"/>
            <w:tcBorders>
              <w:top w:val="nil"/>
              <w:left w:val="double" w:sz="6" w:space="0" w:color="auto"/>
              <w:bottom w:val="single" w:sz="4" w:space="0" w:color="auto"/>
              <w:right w:val="single" w:sz="4" w:space="0" w:color="auto"/>
            </w:tcBorders>
            <w:shd w:val="clear" w:color="auto" w:fill="auto"/>
            <w:vAlign w:val="center"/>
            <w:hideMark/>
          </w:tcPr>
          <w:p w14:paraId="3AD181A7"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5.7</w:t>
            </w:r>
          </w:p>
        </w:tc>
        <w:tc>
          <w:tcPr>
            <w:tcW w:w="8711" w:type="dxa"/>
            <w:tcBorders>
              <w:top w:val="nil"/>
              <w:left w:val="nil"/>
              <w:bottom w:val="single" w:sz="4" w:space="0" w:color="auto"/>
              <w:right w:val="single" w:sz="4" w:space="0" w:color="auto"/>
            </w:tcBorders>
            <w:shd w:val="clear" w:color="000000" w:fill="FFFFFF"/>
            <w:vAlign w:val="center"/>
            <w:hideMark/>
          </w:tcPr>
          <w:p w14:paraId="1267C381"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F/P de gabion de protection avale dans le lit mineur sur 15 m  y compris fouilles complémentaires</w:t>
            </w:r>
          </w:p>
          <w:p w14:paraId="31C3EB8E" w14:textId="77777777" w:rsidR="007C3739" w:rsidRPr="00AC02C6" w:rsidRDefault="007C3739" w:rsidP="00576A63">
            <w:pPr>
              <w:ind w:left="0"/>
              <w:jc w:val="center"/>
              <w:rPr>
                <w:rFonts w:asciiTheme="minorHAnsi" w:hAnsiTheme="minorHAnsi" w:cstheme="minorHAnsi"/>
                <w:sz w:val="20"/>
                <w:szCs w:val="20"/>
                <w:lang w:eastAsia="fr-FR"/>
              </w:rPr>
            </w:pPr>
          </w:p>
          <w:p w14:paraId="44306932"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Identique au prix 5.6</w:t>
            </w:r>
          </w:p>
        </w:tc>
        <w:tc>
          <w:tcPr>
            <w:tcW w:w="752" w:type="dxa"/>
            <w:tcBorders>
              <w:top w:val="nil"/>
              <w:left w:val="nil"/>
              <w:bottom w:val="single" w:sz="4" w:space="0" w:color="auto"/>
              <w:right w:val="single" w:sz="4" w:space="0" w:color="auto"/>
            </w:tcBorders>
            <w:shd w:val="clear" w:color="auto" w:fill="auto"/>
            <w:vAlign w:val="center"/>
            <w:hideMark/>
          </w:tcPr>
          <w:p w14:paraId="10408F5D"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w:t>
            </w:r>
            <w:r w:rsidRPr="00AC02C6">
              <w:rPr>
                <w:rFonts w:asciiTheme="minorHAnsi" w:hAnsiTheme="minorHAnsi" w:cstheme="minorHAnsi"/>
                <w:sz w:val="20"/>
                <w:szCs w:val="20"/>
                <w:vertAlign w:val="superscript"/>
                <w:lang w:eastAsia="fr-FR"/>
              </w:rPr>
              <w:t>3</w:t>
            </w:r>
          </w:p>
        </w:tc>
      </w:tr>
      <w:tr w:rsidR="007C3739" w:rsidRPr="00AC02C6" w14:paraId="154E3BA7" w14:textId="77777777" w:rsidTr="00576A63">
        <w:trPr>
          <w:trHeight w:val="300"/>
        </w:trPr>
        <w:tc>
          <w:tcPr>
            <w:tcW w:w="579" w:type="dxa"/>
            <w:tcBorders>
              <w:top w:val="nil"/>
              <w:left w:val="double" w:sz="6" w:space="0" w:color="auto"/>
              <w:bottom w:val="single" w:sz="4" w:space="0" w:color="auto"/>
              <w:right w:val="single" w:sz="4" w:space="0" w:color="auto"/>
            </w:tcBorders>
            <w:shd w:val="clear" w:color="auto" w:fill="auto"/>
            <w:vAlign w:val="center"/>
            <w:hideMark/>
          </w:tcPr>
          <w:p w14:paraId="06E2C6E0"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5.8</w:t>
            </w:r>
          </w:p>
        </w:tc>
        <w:tc>
          <w:tcPr>
            <w:tcW w:w="8711" w:type="dxa"/>
            <w:tcBorders>
              <w:top w:val="nil"/>
              <w:left w:val="nil"/>
              <w:bottom w:val="single" w:sz="4" w:space="0" w:color="auto"/>
              <w:right w:val="single" w:sz="4" w:space="0" w:color="auto"/>
            </w:tcBorders>
            <w:shd w:val="clear" w:color="auto" w:fill="auto"/>
            <w:vAlign w:val="center"/>
            <w:hideMark/>
          </w:tcPr>
          <w:p w14:paraId="44F4364C"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Empierrement libre pour la protection avale</w:t>
            </w:r>
          </w:p>
          <w:p w14:paraId="67D3E0EB" w14:textId="77777777" w:rsidR="007C3739" w:rsidRPr="00AC02C6" w:rsidRDefault="007C3739" w:rsidP="00576A63">
            <w:pPr>
              <w:ind w:left="0"/>
              <w:jc w:val="center"/>
              <w:rPr>
                <w:rFonts w:asciiTheme="minorHAnsi" w:hAnsiTheme="minorHAnsi" w:cstheme="minorHAnsi"/>
                <w:sz w:val="20"/>
                <w:szCs w:val="20"/>
                <w:lang w:eastAsia="fr-FR"/>
              </w:rPr>
            </w:pPr>
          </w:p>
          <w:p w14:paraId="46687302"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rPr>
              <w:t xml:space="preserve">Ce prix rémunère l’exécution de la protection avale des ouvrages spécifiés conformément aux indications des plans   </w:t>
            </w:r>
            <w:r w:rsidRPr="00AC02C6">
              <w:rPr>
                <w:rFonts w:asciiTheme="minorHAnsi" w:hAnsiTheme="minorHAnsi" w:cstheme="minorHAnsi"/>
                <w:sz w:val="20"/>
                <w:szCs w:val="20"/>
              </w:rPr>
              <w:br/>
              <w:t>L’épaisseur de l’enrochement varie de 30 à 40 cm au minimum.</w:t>
            </w:r>
            <w:r w:rsidRPr="00AC02C6">
              <w:rPr>
                <w:rFonts w:asciiTheme="minorHAnsi" w:hAnsiTheme="minorHAnsi" w:cstheme="minorHAnsi"/>
                <w:sz w:val="20"/>
                <w:szCs w:val="20"/>
              </w:rPr>
              <w:br/>
              <w:t>Ce prix comprend conformément aux spécifications des prescriptions techniques :</w:t>
            </w:r>
            <w:r w:rsidRPr="00AC02C6">
              <w:rPr>
                <w:rFonts w:asciiTheme="minorHAnsi" w:hAnsiTheme="minorHAnsi" w:cstheme="minorHAnsi"/>
                <w:sz w:val="20"/>
                <w:szCs w:val="20"/>
              </w:rPr>
              <w:br/>
              <w:t>- La fourniture et le transport sur le lieu d’emploi de tous les matériaux nécessaires à la réalisation de l’enrochement ;</w:t>
            </w:r>
            <w:r w:rsidRPr="00AC02C6">
              <w:rPr>
                <w:rFonts w:asciiTheme="minorHAnsi" w:hAnsiTheme="minorHAnsi" w:cstheme="minorHAnsi"/>
                <w:sz w:val="20"/>
                <w:szCs w:val="20"/>
              </w:rPr>
              <w:br/>
              <w:t>- Le stockage de ces matériaux ;</w:t>
            </w:r>
            <w:r w:rsidRPr="00AC02C6">
              <w:rPr>
                <w:rFonts w:asciiTheme="minorHAnsi" w:hAnsiTheme="minorHAnsi" w:cstheme="minorHAnsi"/>
                <w:sz w:val="20"/>
                <w:szCs w:val="20"/>
              </w:rPr>
              <w:br/>
            </w:r>
            <w:r w:rsidRPr="00AC02C6">
              <w:rPr>
                <w:rFonts w:asciiTheme="minorHAnsi" w:hAnsiTheme="minorHAnsi" w:cstheme="minorHAnsi"/>
                <w:sz w:val="20"/>
                <w:szCs w:val="20"/>
              </w:rPr>
              <w:lastRenderedPageBreak/>
              <w:t>- La mise en place, l’enragement des moellons de talus à la main et le jointoiement avec du gravillon et des éclats de pierre ;</w:t>
            </w:r>
            <w:r w:rsidRPr="00AC02C6">
              <w:rPr>
                <w:rFonts w:asciiTheme="minorHAnsi" w:hAnsiTheme="minorHAnsi" w:cstheme="minorHAnsi"/>
                <w:sz w:val="20"/>
                <w:szCs w:val="20"/>
              </w:rPr>
              <w:br/>
              <w:t>- et toutes sujétions d'exécution et de main d’œuvre qualifiée et non qualifiée.</w:t>
            </w:r>
            <w:r w:rsidRPr="00AC02C6">
              <w:rPr>
                <w:rFonts w:asciiTheme="minorHAnsi" w:hAnsiTheme="minorHAnsi" w:cstheme="minorHAnsi"/>
                <w:sz w:val="20"/>
                <w:szCs w:val="20"/>
              </w:rPr>
              <w:br/>
            </w:r>
            <w:r w:rsidRPr="00AC02C6">
              <w:rPr>
                <w:rFonts w:asciiTheme="minorHAnsi" w:hAnsiTheme="minorHAnsi" w:cstheme="minorHAnsi"/>
                <w:i/>
                <w:sz w:val="20"/>
                <w:szCs w:val="20"/>
              </w:rPr>
              <w:t>Ce prix s’applique au volume, en mètre cube (m3), d’enrochement libre réalisé, avec comme valeur maximale celle obtenue à partir des plans d’exécution des ouvrages</w:t>
            </w:r>
          </w:p>
        </w:tc>
        <w:tc>
          <w:tcPr>
            <w:tcW w:w="752" w:type="dxa"/>
            <w:tcBorders>
              <w:top w:val="nil"/>
              <w:left w:val="nil"/>
              <w:bottom w:val="single" w:sz="4" w:space="0" w:color="auto"/>
              <w:right w:val="single" w:sz="4" w:space="0" w:color="auto"/>
            </w:tcBorders>
            <w:shd w:val="clear" w:color="auto" w:fill="auto"/>
            <w:vAlign w:val="center"/>
            <w:hideMark/>
          </w:tcPr>
          <w:p w14:paraId="3010F330"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lastRenderedPageBreak/>
              <w:t>m</w:t>
            </w:r>
            <w:r w:rsidRPr="00AC02C6">
              <w:rPr>
                <w:rFonts w:asciiTheme="minorHAnsi" w:hAnsiTheme="minorHAnsi" w:cstheme="minorHAnsi"/>
                <w:sz w:val="20"/>
                <w:szCs w:val="20"/>
                <w:vertAlign w:val="superscript"/>
                <w:lang w:eastAsia="fr-FR"/>
              </w:rPr>
              <w:t>3</w:t>
            </w:r>
          </w:p>
        </w:tc>
      </w:tr>
      <w:tr w:rsidR="007C3739" w:rsidRPr="00AC02C6" w14:paraId="4B04DA19" w14:textId="77777777" w:rsidTr="00576A63">
        <w:trPr>
          <w:trHeight w:val="300"/>
        </w:trPr>
        <w:tc>
          <w:tcPr>
            <w:tcW w:w="579" w:type="dxa"/>
            <w:tcBorders>
              <w:top w:val="nil"/>
              <w:left w:val="double" w:sz="6" w:space="0" w:color="auto"/>
              <w:bottom w:val="single" w:sz="4" w:space="0" w:color="auto"/>
              <w:right w:val="single" w:sz="4" w:space="0" w:color="auto"/>
            </w:tcBorders>
            <w:shd w:val="clear" w:color="auto" w:fill="auto"/>
            <w:vAlign w:val="center"/>
            <w:hideMark/>
          </w:tcPr>
          <w:p w14:paraId="75532685"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8711" w:type="dxa"/>
            <w:tcBorders>
              <w:top w:val="nil"/>
              <w:left w:val="nil"/>
              <w:bottom w:val="single" w:sz="4" w:space="0" w:color="auto"/>
              <w:right w:val="single" w:sz="4" w:space="0" w:color="auto"/>
            </w:tcBorders>
            <w:shd w:val="clear" w:color="auto" w:fill="auto"/>
            <w:vAlign w:val="center"/>
            <w:hideMark/>
          </w:tcPr>
          <w:p w14:paraId="11F9A6A5"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Total Série 5</w:t>
            </w:r>
          </w:p>
        </w:tc>
        <w:tc>
          <w:tcPr>
            <w:tcW w:w="752" w:type="dxa"/>
            <w:tcBorders>
              <w:top w:val="nil"/>
              <w:left w:val="nil"/>
              <w:bottom w:val="single" w:sz="4" w:space="0" w:color="auto"/>
              <w:right w:val="single" w:sz="4" w:space="0" w:color="auto"/>
            </w:tcBorders>
            <w:shd w:val="clear" w:color="auto" w:fill="auto"/>
            <w:vAlign w:val="center"/>
            <w:hideMark/>
          </w:tcPr>
          <w:p w14:paraId="317AB1D4"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r>
      <w:tr w:rsidR="007C3739" w:rsidRPr="00AC02C6" w14:paraId="2836970A" w14:textId="77777777" w:rsidTr="00576A63">
        <w:trPr>
          <w:trHeight w:val="300"/>
        </w:trPr>
        <w:tc>
          <w:tcPr>
            <w:tcW w:w="579" w:type="dxa"/>
            <w:tcBorders>
              <w:top w:val="nil"/>
              <w:left w:val="single" w:sz="4" w:space="0" w:color="auto"/>
              <w:bottom w:val="single" w:sz="4" w:space="0" w:color="auto"/>
              <w:right w:val="single" w:sz="4" w:space="0" w:color="auto"/>
            </w:tcBorders>
            <w:shd w:val="clear" w:color="000000" w:fill="FFFFFF"/>
            <w:vAlign w:val="center"/>
            <w:hideMark/>
          </w:tcPr>
          <w:p w14:paraId="142FC0E2" w14:textId="77777777" w:rsidR="007C3739" w:rsidRPr="00AC02C6" w:rsidRDefault="007C3739" w:rsidP="00576A63">
            <w:pPr>
              <w:ind w:left="0"/>
              <w:jc w:val="center"/>
              <w:rPr>
                <w:rFonts w:asciiTheme="minorHAnsi" w:hAnsiTheme="minorHAnsi" w:cstheme="minorHAnsi"/>
                <w:b/>
                <w:bCs/>
                <w:sz w:val="22"/>
                <w:lang w:eastAsia="fr-FR"/>
              </w:rPr>
            </w:pPr>
            <w:r w:rsidRPr="00AC02C6">
              <w:rPr>
                <w:rFonts w:asciiTheme="minorHAnsi" w:hAnsiTheme="minorHAnsi" w:cstheme="minorHAnsi"/>
                <w:b/>
                <w:bCs/>
                <w:sz w:val="22"/>
                <w:lang w:eastAsia="fr-FR"/>
              </w:rPr>
              <w:t> </w:t>
            </w:r>
          </w:p>
        </w:tc>
        <w:tc>
          <w:tcPr>
            <w:tcW w:w="8711" w:type="dxa"/>
            <w:tcBorders>
              <w:top w:val="nil"/>
              <w:left w:val="nil"/>
              <w:bottom w:val="single" w:sz="4" w:space="0" w:color="auto"/>
              <w:right w:val="single" w:sz="4" w:space="0" w:color="auto"/>
            </w:tcBorders>
            <w:shd w:val="clear" w:color="000000" w:fill="FFFFFF"/>
            <w:vAlign w:val="center"/>
            <w:hideMark/>
          </w:tcPr>
          <w:p w14:paraId="070762BD" w14:textId="77777777" w:rsidR="007C3739" w:rsidRPr="00AC02C6" w:rsidRDefault="007C3739" w:rsidP="00576A63">
            <w:pPr>
              <w:ind w:left="0"/>
              <w:jc w:val="center"/>
              <w:rPr>
                <w:rFonts w:asciiTheme="minorHAnsi" w:hAnsiTheme="minorHAnsi" w:cstheme="minorHAnsi"/>
                <w:b/>
                <w:bCs/>
                <w:i/>
                <w:iCs/>
                <w:sz w:val="22"/>
                <w:lang w:eastAsia="fr-FR"/>
              </w:rPr>
            </w:pPr>
            <w:r w:rsidRPr="00AC02C6">
              <w:rPr>
                <w:rFonts w:asciiTheme="minorHAnsi" w:hAnsiTheme="minorHAnsi" w:cstheme="minorHAnsi"/>
                <w:b/>
                <w:bCs/>
                <w:i/>
                <w:iCs/>
                <w:sz w:val="22"/>
                <w:lang w:eastAsia="fr-FR"/>
              </w:rPr>
              <w:t>Série VI-Panneau et mesures environnementale</w:t>
            </w:r>
          </w:p>
        </w:tc>
        <w:tc>
          <w:tcPr>
            <w:tcW w:w="752" w:type="dxa"/>
            <w:tcBorders>
              <w:top w:val="nil"/>
              <w:left w:val="nil"/>
              <w:bottom w:val="single" w:sz="4" w:space="0" w:color="auto"/>
              <w:right w:val="single" w:sz="4" w:space="0" w:color="auto"/>
            </w:tcBorders>
            <w:shd w:val="clear" w:color="000000" w:fill="FFFFFF"/>
            <w:vAlign w:val="center"/>
            <w:hideMark/>
          </w:tcPr>
          <w:p w14:paraId="4163AED2"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r>
      <w:tr w:rsidR="007C3739" w:rsidRPr="00AC02C6" w14:paraId="7DE1DAF1" w14:textId="77777777" w:rsidTr="00576A63">
        <w:trPr>
          <w:trHeight w:val="300"/>
        </w:trPr>
        <w:tc>
          <w:tcPr>
            <w:tcW w:w="579" w:type="dxa"/>
            <w:tcBorders>
              <w:top w:val="nil"/>
              <w:left w:val="single" w:sz="4" w:space="0" w:color="auto"/>
              <w:bottom w:val="single" w:sz="4" w:space="0" w:color="auto"/>
              <w:right w:val="single" w:sz="4" w:space="0" w:color="auto"/>
            </w:tcBorders>
            <w:shd w:val="clear" w:color="auto" w:fill="auto"/>
            <w:vAlign w:val="center"/>
            <w:hideMark/>
          </w:tcPr>
          <w:p w14:paraId="514D31EC"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6.1</w:t>
            </w:r>
          </w:p>
        </w:tc>
        <w:tc>
          <w:tcPr>
            <w:tcW w:w="8711" w:type="dxa"/>
            <w:tcBorders>
              <w:top w:val="nil"/>
              <w:left w:val="nil"/>
              <w:bottom w:val="single" w:sz="4" w:space="0" w:color="auto"/>
              <w:right w:val="single" w:sz="4" w:space="0" w:color="auto"/>
            </w:tcBorders>
            <w:shd w:val="clear" w:color="auto" w:fill="auto"/>
            <w:vAlign w:val="center"/>
            <w:hideMark/>
          </w:tcPr>
          <w:p w14:paraId="19811C07"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Panneau indicatif portant les indications du Projet</w:t>
            </w:r>
          </w:p>
          <w:p w14:paraId="091D0499" w14:textId="77777777" w:rsidR="007C3739" w:rsidRPr="00AC02C6" w:rsidRDefault="007C3739" w:rsidP="00576A63">
            <w:pPr>
              <w:ind w:left="0"/>
              <w:jc w:val="center"/>
              <w:rPr>
                <w:rFonts w:asciiTheme="minorHAnsi" w:hAnsiTheme="minorHAnsi" w:cstheme="minorHAnsi"/>
                <w:sz w:val="20"/>
                <w:szCs w:val="20"/>
                <w:lang w:eastAsia="fr-FR"/>
              </w:rPr>
            </w:pPr>
          </w:p>
          <w:p w14:paraId="39462312" w14:textId="77777777" w:rsidR="007C3739" w:rsidRPr="00AC02C6" w:rsidRDefault="007C3739" w:rsidP="00576A63">
            <w:pPr>
              <w:jc w:val="left"/>
              <w:rPr>
                <w:rFonts w:asciiTheme="minorHAnsi" w:hAnsiTheme="minorHAnsi" w:cstheme="minorHAnsi"/>
                <w:sz w:val="20"/>
                <w:szCs w:val="20"/>
              </w:rPr>
            </w:pPr>
            <w:r w:rsidRPr="00AC02C6">
              <w:rPr>
                <w:rFonts w:asciiTheme="minorHAnsi" w:hAnsiTheme="minorHAnsi" w:cstheme="minorHAnsi"/>
                <w:sz w:val="20"/>
                <w:szCs w:val="20"/>
              </w:rPr>
              <w:t xml:space="preserve">Ce prix rémunère la fourniture et la mise en place de panneaux selon les spécifications de l’ingénieur. </w:t>
            </w:r>
            <w:r w:rsidRPr="00AC02C6">
              <w:rPr>
                <w:rFonts w:asciiTheme="minorHAnsi" w:hAnsiTheme="minorHAnsi" w:cstheme="minorHAnsi"/>
                <w:sz w:val="20"/>
                <w:szCs w:val="20"/>
              </w:rPr>
              <w:br/>
              <w:t>Ce prix comprend :</w:t>
            </w:r>
            <w:r w:rsidRPr="00AC02C6">
              <w:rPr>
                <w:rFonts w:asciiTheme="minorHAnsi" w:hAnsiTheme="minorHAnsi" w:cstheme="minorHAnsi"/>
                <w:sz w:val="20"/>
                <w:szCs w:val="20"/>
              </w:rPr>
              <w:br/>
              <w:t xml:space="preserve">- La fourniture des panneaux confectionnés conformément aux spécifications de l’ingénieur. La qualité et le type de fer employé seront soumis à l’appréciation de l’ingénieur. Les panneaux seront fixés sur des supports en IPN100 solidement ancrés. </w:t>
            </w:r>
            <w:r w:rsidRPr="00AC02C6">
              <w:rPr>
                <w:rFonts w:asciiTheme="minorHAnsi" w:hAnsiTheme="minorHAnsi" w:cstheme="minorHAnsi"/>
                <w:sz w:val="20"/>
                <w:szCs w:val="20"/>
              </w:rPr>
              <w:br/>
              <w:t>Ce prix comprend :</w:t>
            </w:r>
            <w:r w:rsidRPr="00AC02C6">
              <w:rPr>
                <w:rFonts w:asciiTheme="minorHAnsi" w:hAnsiTheme="minorHAnsi" w:cstheme="minorHAnsi"/>
                <w:sz w:val="20"/>
                <w:szCs w:val="20"/>
              </w:rPr>
              <w:br/>
              <w:t xml:space="preserve">- La fourniture des matériaux (ciment, agrégats etc.) et accessoires de pose </w:t>
            </w:r>
            <w:r w:rsidRPr="00AC02C6">
              <w:rPr>
                <w:rFonts w:asciiTheme="minorHAnsi" w:hAnsiTheme="minorHAnsi" w:cstheme="minorHAnsi"/>
                <w:sz w:val="20"/>
                <w:szCs w:val="20"/>
              </w:rPr>
              <w:br/>
              <w:t>- La réalisation des fouilles nécessaires ;</w:t>
            </w:r>
            <w:r w:rsidRPr="00AC02C6">
              <w:rPr>
                <w:rFonts w:asciiTheme="minorHAnsi" w:hAnsiTheme="minorHAnsi" w:cstheme="minorHAnsi"/>
                <w:sz w:val="20"/>
                <w:szCs w:val="20"/>
              </w:rPr>
              <w:br/>
              <w:t>- La pose des panneaux ;</w:t>
            </w:r>
            <w:r w:rsidRPr="00AC02C6">
              <w:rPr>
                <w:rFonts w:asciiTheme="minorHAnsi" w:hAnsiTheme="minorHAnsi" w:cstheme="minorHAnsi"/>
                <w:sz w:val="20"/>
                <w:szCs w:val="20"/>
              </w:rPr>
              <w:br/>
              <w:t>- L’exécution des différents raccordements au niveau des ouvrages ;</w:t>
            </w:r>
            <w:r w:rsidRPr="00AC02C6">
              <w:rPr>
                <w:rFonts w:asciiTheme="minorHAnsi" w:hAnsiTheme="minorHAnsi" w:cstheme="minorHAnsi"/>
                <w:sz w:val="20"/>
                <w:szCs w:val="20"/>
              </w:rPr>
              <w:br/>
              <w:t>- Et toutes sujétions d'exécution et de main d’œuvre qualifiée et non qualifiée</w:t>
            </w:r>
          </w:p>
          <w:p w14:paraId="52BC39F0"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i/>
                <w:sz w:val="20"/>
                <w:szCs w:val="20"/>
              </w:rPr>
              <w:t>Ce prix s’applique à l’unité de panneau, fournis et mis en place constatée par l’ingénieur</w:t>
            </w:r>
          </w:p>
          <w:p w14:paraId="1A078235" w14:textId="77777777" w:rsidR="007C3739" w:rsidRPr="00AC02C6" w:rsidRDefault="007C3739" w:rsidP="00576A63">
            <w:pPr>
              <w:ind w:left="0"/>
              <w:jc w:val="center"/>
              <w:rPr>
                <w:rFonts w:asciiTheme="minorHAnsi" w:hAnsiTheme="minorHAnsi" w:cstheme="minorHAnsi"/>
                <w:sz w:val="20"/>
                <w:szCs w:val="20"/>
                <w:lang w:eastAsia="fr-FR"/>
              </w:rPr>
            </w:pPr>
          </w:p>
        </w:tc>
        <w:tc>
          <w:tcPr>
            <w:tcW w:w="752" w:type="dxa"/>
            <w:tcBorders>
              <w:top w:val="nil"/>
              <w:left w:val="nil"/>
              <w:bottom w:val="single" w:sz="4" w:space="0" w:color="auto"/>
              <w:right w:val="single" w:sz="4" w:space="0" w:color="auto"/>
            </w:tcBorders>
            <w:shd w:val="clear" w:color="auto" w:fill="auto"/>
            <w:vAlign w:val="center"/>
            <w:hideMark/>
          </w:tcPr>
          <w:p w14:paraId="2D1AF2D0" w14:textId="77777777" w:rsidR="007C3739" w:rsidRPr="00AC02C6" w:rsidRDefault="007C3739" w:rsidP="00576A63">
            <w:pPr>
              <w:ind w:left="0"/>
              <w:jc w:val="center"/>
              <w:rPr>
                <w:rFonts w:asciiTheme="minorHAnsi" w:hAnsiTheme="minorHAnsi" w:cstheme="minorHAnsi"/>
                <w:sz w:val="20"/>
                <w:szCs w:val="20"/>
                <w:lang w:eastAsia="fr-FR"/>
              </w:rPr>
            </w:pPr>
            <w:proofErr w:type="spellStart"/>
            <w:r w:rsidRPr="00AC02C6">
              <w:rPr>
                <w:rFonts w:asciiTheme="minorHAnsi" w:hAnsiTheme="minorHAnsi" w:cstheme="minorHAnsi"/>
                <w:sz w:val="20"/>
                <w:szCs w:val="20"/>
                <w:lang w:eastAsia="fr-FR"/>
              </w:rPr>
              <w:t>ff</w:t>
            </w:r>
            <w:proofErr w:type="spellEnd"/>
          </w:p>
        </w:tc>
      </w:tr>
      <w:tr w:rsidR="007C3739" w:rsidRPr="00AC02C6" w14:paraId="4D071872" w14:textId="77777777" w:rsidTr="00576A63">
        <w:trPr>
          <w:trHeight w:val="510"/>
        </w:trPr>
        <w:tc>
          <w:tcPr>
            <w:tcW w:w="579" w:type="dxa"/>
            <w:tcBorders>
              <w:top w:val="nil"/>
              <w:left w:val="single" w:sz="4" w:space="0" w:color="auto"/>
              <w:bottom w:val="single" w:sz="4" w:space="0" w:color="auto"/>
              <w:right w:val="single" w:sz="4" w:space="0" w:color="auto"/>
            </w:tcBorders>
            <w:shd w:val="clear" w:color="auto" w:fill="auto"/>
            <w:vAlign w:val="center"/>
            <w:hideMark/>
          </w:tcPr>
          <w:p w14:paraId="5C995765"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6.2</w:t>
            </w:r>
          </w:p>
        </w:tc>
        <w:tc>
          <w:tcPr>
            <w:tcW w:w="8711" w:type="dxa"/>
            <w:tcBorders>
              <w:top w:val="nil"/>
              <w:left w:val="nil"/>
              <w:bottom w:val="single" w:sz="4" w:space="0" w:color="auto"/>
              <w:right w:val="single" w:sz="4" w:space="0" w:color="auto"/>
            </w:tcBorders>
            <w:shd w:val="clear" w:color="auto" w:fill="auto"/>
            <w:vAlign w:val="center"/>
            <w:hideMark/>
          </w:tcPr>
          <w:p w14:paraId="01BAA3AC"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Plantation d'</w:t>
            </w:r>
            <w:proofErr w:type="spellStart"/>
            <w:r w:rsidRPr="00AC02C6">
              <w:rPr>
                <w:rFonts w:asciiTheme="minorHAnsi" w:hAnsiTheme="minorHAnsi" w:cstheme="minorHAnsi"/>
                <w:b/>
                <w:bCs/>
                <w:sz w:val="20"/>
                <w:szCs w:val="20"/>
                <w:lang w:eastAsia="fr-FR"/>
              </w:rPr>
              <w:t>euphorbia</w:t>
            </w:r>
            <w:proofErr w:type="spellEnd"/>
            <w:r w:rsidRPr="00AC02C6">
              <w:rPr>
                <w:rFonts w:asciiTheme="minorHAnsi" w:hAnsiTheme="minorHAnsi" w:cstheme="minorHAnsi"/>
                <w:b/>
                <w:bCs/>
                <w:sz w:val="20"/>
                <w:szCs w:val="20"/>
                <w:lang w:eastAsia="fr-FR"/>
              </w:rPr>
              <w:t xml:space="preserve"> </w:t>
            </w:r>
            <w:proofErr w:type="spellStart"/>
            <w:r w:rsidRPr="00AC02C6">
              <w:rPr>
                <w:rFonts w:asciiTheme="minorHAnsi" w:hAnsiTheme="minorHAnsi" w:cstheme="minorHAnsi"/>
                <w:b/>
                <w:bCs/>
                <w:sz w:val="20"/>
                <w:szCs w:val="20"/>
                <w:lang w:eastAsia="fr-FR"/>
              </w:rPr>
              <w:t>balsamifera</w:t>
            </w:r>
            <w:proofErr w:type="spellEnd"/>
            <w:r w:rsidRPr="00AC02C6">
              <w:rPr>
                <w:rFonts w:asciiTheme="minorHAnsi" w:hAnsiTheme="minorHAnsi" w:cstheme="minorHAnsi"/>
                <w:b/>
                <w:bCs/>
                <w:sz w:val="20"/>
                <w:szCs w:val="20"/>
                <w:lang w:eastAsia="fr-FR"/>
              </w:rPr>
              <w:t xml:space="preserve"> équidistant de 30 cm y compris trouaison et entretien pendant la période de garantie</w:t>
            </w:r>
          </w:p>
          <w:p w14:paraId="7025B920" w14:textId="77777777" w:rsidR="007C3739" w:rsidRPr="00AC02C6" w:rsidRDefault="007C3739" w:rsidP="00576A63">
            <w:pPr>
              <w:ind w:left="0"/>
              <w:jc w:val="center"/>
              <w:rPr>
                <w:rFonts w:asciiTheme="minorHAnsi" w:hAnsiTheme="minorHAnsi" w:cstheme="minorHAnsi"/>
                <w:sz w:val="20"/>
                <w:szCs w:val="20"/>
                <w:lang w:eastAsia="fr-FR"/>
              </w:rPr>
            </w:pPr>
          </w:p>
          <w:p w14:paraId="723BF0F1"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rPr>
              <w:t xml:space="preserve">Ce prix rémunère la fourniture et la </w:t>
            </w:r>
            <w:proofErr w:type="spellStart"/>
            <w:r w:rsidRPr="00AC02C6">
              <w:rPr>
                <w:rFonts w:asciiTheme="minorHAnsi" w:hAnsiTheme="minorHAnsi" w:cstheme="minorHAnsi"/>
                <w:sz w:val="20"/>
                <w:szCs w:val="20"/>
              </w:rPr>
              <w:t>l</w:t>
            </w:r>
            <w:r w:rsidRPr="00AC02C6">
              <w:rPr>
                <w:rFonts w:asciiTheme="minorHAnsi" w:hAnsiTheme="minorHAnsi" w:cstheme="minorHAnsi"/>
                <w:sz w:val="20"/>
                <w:szCs w:val="20"/>
                <w:lang w:eastAsia="fr-FR"/>
              </w:rPr>
              <w:t>lantation</w:t>
            </w:r>
            <w:proofErr w:type="spellEnd"/>
            <w:r w:rsidRPr="00AC02C6">
              <w:rPr>
                <w:rFonts w:asciiTheme="minorHAnsi" w:hAnsiTheme="minorHAnsi" w:cstheme="minorHAnsi"/>
                <w:sz w:val="20"/>
                <w:szCs w:val="20"/>
                <w:lang w:eastAsia="fr-FR"/>
              </w:rPr>
              <w:t xml:space="preserve"> d'</w:t>
            </w:r>
            <w:proofErr w:type="spellStart"/>
            <w:r w:rsidRPr="00AC02C6">
              <w:rPr>
                <w:rFonts w:asciiTheme="minorHAnsi" w:hAnsiTheme="minorHAnsi" w:cstheme="minorHAnsi"/>
                <w:sz w:val="20"/>
                <w:szCs w:val="20"/>
                <w:lang w:eastAsia="fr-FR"/>
              </w:rPr>
              <w:t>euphorbia</w:t>
            </w:r>
            <w:proofErr w:type="spellEnd"/>
            <w:r w:rsidRPr="00AC02C6">
              <w:rPr>
                <w:rFonts w:asciiTheme="minorHAnsi" w:hAnsiTheme="minorHAnsi" w:cstheme="minorHAnsi"/>
                <w:sz w:val="20"/>
                <w:szCs w:val="20"/>
                <w:lang w:eastAsia="fr-FR"/>
              </w:rPr>
              <w:t xml:space="preserve"> </w:t>
            </w:r>
            <w:proofErr w:type="spellStart"/>
            <w:r w:rsidRPr="00AC02C6">
              <w:rPr>
                <w:rFonts w:asciiTheme="minorHAnsi" w:hAnsiTheme="minorHAnsi" w:cstheme="minorHAnsi"/>
                <w:sz w:val="20"/>
                <w:szCs w:val="20"/>
                <w:lang w:eastAsia="fr-FR"/>
              </w:rPr>
              <w:t>balsamifera</w:t>
            </w:r>
            <w:proofErr w:type="spellEnd"/>
            <w:r w:rsidRPr="00AC02C6">
              <w:rPr>
                <w:rFonts w:asciiTheme="minorHAnsi" w:hAnsiTheme="minorHAnsi" w:cstheme="minorHAnsi"/>
                <w:sz w:val="20"/>
                <w:szCs w:val="20"/>
                <w:lang w:eastAsia="fr-FR"/>
              </w:rPr>
              <w:t xml:space="preserve"> équidistant de 30 cm y compris trouaison et entretien pendant la période de garantie</w:t>
            </w:r>
          </w:p>
          <w:p w14:paraId="0097491D" w14:textId="77777777" w:rsidR="007C3739" w:rsidRPr="00AC02C6" w:rsidRDefault="007C3739" w:rsidP="00576A63">
            <w:pPr>
              <w:ind w:left="0"/>
              <w:jc w:val="center"/>
              <w:rPr>
                <w:rFonts w:asciiTheme="minorHAnsi" w:hAnsiTheme="minorHAnsi" w:cstheme="minorHAnsi"/>
                <w:sz w:val="20"/>
                <w:szCs w:val="20"/>
                <w:lang w:eastAsia="fr-FR"/>
              </w:rPr>
            </w:pPr>
          </w:p>
          <w:p w14:paraId="46DC7EE1" w14:textId="77777777" w:rsidR="007C3739" w:rsidRPr="00AC02C6" w:rsidRDefault="007C3739" w:rsidP="00576A63">
            <w:pPr>
              <w:jc w:val="left"/>
              <w:rPr>
                <w:rFonts w:asciiTheme="minorHAnsi" w:hAnsiTheme="minorHAnsi" w:cstheme="minorHAnsi"/>
                <w:sz w:val="20"/>
                <w:szCs w:val="20"/>
              </w:rPr>
            </w:pPr>
            <w:r w:rsidRPr="00AC02C6">
              <w:rPr>
                <w:rFonts w:asciiTheme="minorHAnsi" w:hAnsiTheme="minorHAnsi" w:cstheme="minorHAnsi"/>
                <w:sz w:val="20"/>
                <w:szCs w:val="20"/>
              </w:rPr>
              <w:t>Ce prix comprend :</w:t>
            </w:r>
            <w:r w:rsidRPr="00AC02C6">
              <w:rPr>
                <w:rFonts w:asciiTheme="minorHAnsi" w:hAnsiTheme="minorHAnsi" w:cstheme="minorHAnsi"/>
                <w:sz w:val="20"/>
                <w:szCs w:val="20"/>
              </w:rPr>
              <w:br/>
              <w:t xml:space="preserve">- La fourniture des plants </w:t>
            </w:r>
            <w:r w:rsidRPr="00AC02C6">
              <w:rPr>
                <w:rFonts w:asciiTheme="minorHAnsi" w:hAnsiTheme="minorHAnsi" w:cstheme="minorHAnsi"/>
                <w:sz w:val="20"/>
                <w:szCs w:val="20"/>
                <w:lang w:eastAsia="fr-FR"/>
              </w:rPr>
              <w:t>d'</w:t>
            </w:r>
            <w:proofErr w:type="spellStart"/>
            <w:r w:rsidRPr="00AC02C6">
              <w:rPr>
                <w:rFonts w:asciiTheme="minorHAnsi" w:hAnsiTheme="minorHAnsi" w:cstheme="minorHAnsi"/>
                <w:sz w:val="20"/>
                <w:szCs w:val="20"/>
                <w:lang w:eastAsia="fr-FR"/>
              </w:rPr>
              <w:t>euphorbia</w:t>
            </w:r>
            <w:proofErr w:type="spellEnd"/>
            <w:r w:rsidRPr="00AC02C6">
              <w:rPr>
                <w:rFonts w:asciiTheme="minorHAnsi" w:hAnsiTheme="minorHAnsi" w:cstheme="minorHAnsi"/>
                <w:sz w:val="20"/>
                <w:szCs w:val="20"/>
                <w:lang w:eastAsia="fr-FR"/>
              </w:rPr>
              <w:t xml:space="preserve"> </w:t>
            </w:r>
            <w:proofErr w:type="spellStart"/>
            <w:r w:rsidRPr="00AC02C6">
              <w:rPr>
                <w:rFonts w:asciiTheme="minorHAnsi" w:hAnsiTheme="minorHAnsi" w:cstheme="minorHAnsi"/>
                <w:sz w:val="20"/>
                <w:szCs w:val="20"/>
                <w:lang w:eastAsia="fr-FR"/>
              </w:rPr>
              <w:t>balsamifera</w:t>
            </w:r>
            <w:proofErr w:type="spellEnd"/>
          </w:p>
          <w:p w14:paraId="13FC5110"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rPr>
              <w:br/>
              <w:t>- La réalisation des fouilles nécessaires ;</w:t>
            </w:r>
            <w:r w:rsidRPr="00AC02C6">
              <w:rPr>
                <w:rFonts w:asciiTheme="minorHAnsi" w:hAnsiTheme="minorHAnsi" w:cstheme="minorHAnsi"/>
                <w:sz w:val="20"/>
                <w:szCs w:val="20"/>
              </w:rPr>
              <w:br/>
              <w:t>- La plantations des plants ;</w:t>
            </w:r>
            <w:r w:rsidRPr="00AC02C6">
              <w:rPr>
                <w:rFonts w:asciiTheme="minorHAnsi" w:hAnsiTheme="minorHAnsi" w:cstheme="minorHAnsi"/>
                <w:sz w:val="20"/>
                <w:szCs w:val="20"/>
              </w:rPr>
              <w:br/>
              <w:t>- L’</w:t>
            </w:r>
            <w:proofErr w:type="spellStart"/>
            <w:r w:rsidRPr="00AC02C6">
              <w:rPr>
                <w:rFonts w:asciiTheme="minorHAnsi" w:hAnsiTheme="minorHAnsi" w:cstheme="minorHAnsi"/>
                <w:sz w:val="20"/>
                <w:szCs w:val="20"/>
              </w:rPr>
              <w:t>enttretien</w:t>
            </w:r>
            <w:proofErr w:type="spellEnd"/>
            <w:r w:rsidRPr="00AC02C6">
              <w:rPr>
                <w:rFonts w:asciiTheme="minorHAnsi" w:hAnsiTheme="minorHAnsi" w:cstheme="minorHAnsi"/>
                <w:sz w:val="20"/>
                <w:szCs w:val="20"/>
              </w:rPr>
              <w:t xml:space="preserve"> plants </w:t>
            </w:r>
            <w:r w:rsidRPr="00AC02C6">
              <w:rPr>
                <w:rFonts w:asciiTheme="minorHAnsi" w:hAnsiTheme="minorHAnsi" w:cstheme="minorHAnsi"/>
                <w:sz w:val="20"/>
                <w:szCs w:val="20"/>
                <w:lang w:eastAsia="fr-FR"/>
              </w:rPr>
              <w:t>pendant la période de garantie</w:t>
            </w:r>
            <w:r w:rsidRPr="00AC02C6">
              <w:rPr>
                <w:rFonts w:asciiTheme="minorHAnsi" w:hAnsiTheme="minorHAnsi" w:cstheme="minorHAnsi"/>
                <w:sz w:val="20"/>
                <w:szCs w:val="20"/>
              </w:rPr>
              <w:t>;</w:t>
            </w:r>
            <w:r w:rsidRPr="00AC02C6">
              <w:rPr>
                <w:rFonts w:asciiTheme="minorHAnsi" w:hAnsiTheme="minorHAnsi" w:cstheme="minorHAnsi"/>
                <w:sz w:val="20"/>
                <w:szCs w:val="20"/>
              </w:rPr>
              <w:br/>
              <w:t>- Et toutes sujétions d'exécution et de main d’œuvre qualifiée et non qualifiée</w:t>
            </w:r>
          </w:p>
          <w:p w14:paraId="51BE9127"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i/>
                <w:sz w:val="20"/>
                <w:szCs w:val="20"/>
              </w:rPr>
              <w:t xml:space="preserve">Ce prix s’applique mètre </w:t>
            </w:r>
            <w:proofErr w:type="spellStart"/>
            <w:r w:rsidRPr="00AC02C6">
              <w:rPr>
                <w:rFonts w:asciiTheme="minorHAnsi" w:hAnsiTheme="minorHAnsi" w:cstheme="minorHAnsi"/>
                <w:i/>
                <w:sz w:val="20"/>
                <w:szCs w:val="20"/>
              </w:rPr>
              <w:t>lineaire</w:t>
            </w:r>
            <w:proofErr w:type="spellEnd"/>
            <w:r w:rsidRPr="00AC02C6">
              <w:rPr>
                <w:rFonts w:asciiTheme="minorHAnsi" w:hAnsiTheme="minorHAnsi" w:cstheme="minorHAnsi"/>
                <w:i/>
                <w:sz w:val="20"/>
                <w:szCs w:val="20"/>
              </w:rPr>
              <w:t xml:space="preserve"> </w:t>
            </w:r>
            <w:proofErr w:type="spellStart"/>
            <w:r w:rsidRPr="00AC02C6">
              <w:rPr>
                <w:rFonts w:asciiTheme="minorHAnsi" w:hAnsiTheme="minorHAnsi" w:cstheme="minorHAnsi"/>
                <w:i/>
                <w:sz w:val="20"/>
                <w:szCs w:val="20"/>
              </w:rPr>
              <w:t>dEuphorbe</w:t>
            </w:r>
            <w:proofErr w:type="spellEnd"/>
            <w:r w:rsidRPr="00AC02C6">
              <w:rPr>
                <w:rFonts w:asciiTheme="minorHAnsi" w:hAnsiTheme="minorHAnsi" w:cstheme="minorHAnsi"/>
                <w:i/>
                <w:sz w:val="20"/>
                <w:szCs w:val="20"/>
              </w:rPr>
              <w:t>, fournis et mis en place constatée par l’ingénieur</w:t>
            </w:r>
          </w:p>
          <w:p w14:paraId="16D363CE" w14:textId="77777777" w:rsidR="007C3739" w:rsidRPr="00AC02C6" w:rsidRDefault="007C3739" w:rsidP="00576A63">
            <w:pPr>
              <w:ind w:left="0"/>
              <w:jc w:val="center"/>
              <w:rPr>
                <w:rFonts w:asciiTheme="minorHAnsi" w:hAnsiTheme="minorHAnsi" w:cstheme="minorHAnsi"/>
                <w:sz w:val="20"/>
                <w:szCs w:val="20"/>
                <w:lang w:eastAsia="fr-FR"/>
              </w:rPr>
            </w:pPr>
          </w:p>
        </w:tc>
        <w:tc>
          <w:tcPr>
            <w:tcW w:w="752" w:type="dxa"/>
            <w:tcBorders>
              <w:top w:val="nil"/>
              <w:left w:val="nil"/>
              <w:bottom w:val="single" w:sz="4" w:space="0" w:color="auto"/>
              <w:right w:val="single" w:sz="4" w:space="0" w:color="auto"/>
            </w:tcBorders>
            <w:shd w:val="clear" w:color="auto" w:fill="auto"/>
            <w:vAlign w:val="center"/>
            <w:hideMark/>
          </w:tcPr>
          <w:p w14:paraId="46A8991F"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ml</w:t>
            </w:r>
          </w:p>
        </w:tc>
      </w:tr>
      <w:tr w:rsidR="007C3739" w:rsidRPr="00AC02C6" w14:paraId="1CE7E71F" w14:textId="77777777" w:rsidTr="00576A63">
        <w:trPr>
          <w:trHeight w:val="765"/>
        </w:trPr>
        <w:tc>
          <w:tcPr>
            <w:tcW w:w="579" w:type="dxa"/>
            <w:tcBorders>
              <w:top w:val="nil"/>
              <w:left w:val="single" w:sz="4" w:space="0" w:color="auto"/>
              <w:bottom w:val="single" w:sz="4" w:space="0" w:color="auto"/>
              <w:right w:val="single" w:sz="4" w:space="0" w:color="auto"/>
            </w:tcBorders>
            <w:shd w:val="clear" w:color="auto" w:fill="auto"/>
            <w:vAlign w:val="center"/>
            <w:hideMark/>
          </w:tcPr>
          <w:p w14:paraId="2441B39E"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6.3</w:t>
            </w:r>
          </w:p>
        </w:tc>
        <w:tc>
          <w:tcPr>
            <w:tcW w:w="8711" w:type="dxa"/>
            <w:tcBorders>
              <w:top w:val="nil"/>
              <w:left w:val="nil"/>
              <w:bottom w:val="single" w:sz="4" w:space="0" w:color="auto"/>
              <w:right w:val="single" w:sz="4" w:space="0" w:color="auto"/>
            </w:tcBorders>
            <w:shd w:val="clear" w:color="auto" w:fill="auto"/>
            <w:vAlign w:val="center"/>
            <w:hideMark/>
          </w:tcPr>
          <w:p w14:paraId="079484F3"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Mise en œuvre du PGES (</w:t>
            </w:r>
            <w:proofErr w:type="spellStart"/>
            <w:r w:rsidRPr="00AC02C6">
              <w:rPr>
                <w:rFonts w:asciiTheme="minorHAnsi" w:hAnsiTheme="minorHAnsi" w:cstheme="minorHAnsi"/>
                <w:b/>
                <w:bCs/>
                <w:sz w:val="20"/>
                <w:szCs w:val="20"/>
                <w:lang w:eastAsia="fr-FR"/>
              </w:rPr>
              <w:t>reboisement,suivi</w:t>
            </w:r>
            <w:proofErr w:type="spellEnd"/>
            <w:r w:rsidRPr="00AC02C6">
              <w:rPr>
                <w:rFonts w:asciiTheme="minorHAnsi" w:hAnsiTheme="minorHAnsi" w:cstheme="minorHAnsi"/>
                <w:b/>
                <w:bCs/>
                <w:sz w:val="20"/>
                <w:szCs w:val="20"/>
                <w:lang w:eastAsia="fr-FR"/>
              </w:rPr>
              <w:t xml:space="preserve"> </w:t>
            </w:r>
            <w:proofErr w:type="spellStart"/>
            <w:r w:rsidRPr="00AC02C6">
              <w:rPr>
                <w:rFonts w:asciiTheme="minorHAnsi" w:hAnsiTheme="minorHAnsi" w:cstheme="minorHAnsi"/>
                <w:b/>
                <w:bCs/>
                <w:sz w:val="20"/>
                <w:szCs w:val="20"/>
                <w:lang w:eastAsia="fr-FR"/>
              </w:rPr>
              <w:t>environnemental,renforcement</w:t>
            </w:r>
            <w:proofErr w:type="spellEnd"/>
            <w:r w:rsidRPr="00AC02C6">
              <w:rPr>
                <w:rFonts w:asciiTheme="minorHAnsi" w:hAnsiTheme="minorHAnsi" w:cstheme="minorHAnsi"/>
                <w:b/>
                <w:bCs/>
                <w:sz w:val="20"/>
                <w:szCs w:val="20"/>
                <w:lang w:eastAsia="fr-FR"/>
              </w:rPr>
              <w:t xml:space="preserve"> des </w:t>
            </w:r>
            <w:proofErr w:type="spellStart"/>
            <w:r w:rsidRPr="00AC02C6">
              <w:rPr>
                <w:rFonts w:asciiTheme="minorHAnsi" w:hAnsiTheme="minorHAnsi" w:cstheme="minorHAnsi"/>
                <w:b/>
                <w:bCs/>
                <w:sz w:val="20"/>
                <w:szCs w:val="20"/>
                <w:lang w:eastAsia="fr-FR"/>
              </w:rPr>
              <w:t>capacités,formations</w:t>
            </w:r>
            <w:proofErr w:type="spellEnd"/>
            <w:r w:rsidRPr="00AC02C6">
              <w:rPr>
                <w:rFonts w:asciiTheme="minorHAnsi" w:hAnsiTheme="minorHAnsi" w:cstheme="minorHAnsi"/>
                <w:b/>
                <w:bCs/>
                <w:sz w:val="20"/>
                <w:szCs w:val="20"/>
                <w:lang w:eastAsia="fr-FR"/>
              </w:rPr>
              <w:t xml:space="preserve"> et sensibilisation </w:t>
            </w:r>
            <w:proofErr w:type="spellStart"/>
            <w:r w:rsidRPr="00AC02C6">
              <w:rPr>
                <w:rFonts w:asciiTheme="minorHAnsi" w:hAnsiTheme="minorHAnsi" w:cstheme="minorHAnsi"/>
                <w:b/>
                <w:bCs/>
                <w:sz w:val="20"/>
                <w:szCs w:val="20"/>
                <w:lang w:eastAsia="fr-FR"/>
              </w:rPr>
              <w:t>hydiéniques</w:t>
            </w:r>
            <w:proofErr w:type="spellEnd"/>
            <w:r w:rsidRPr="00AC02C6">
              <w:rPr>
                <w:rFonts w:asciiTheme="minorHAnsi" w:hAnsiTheme="minorHAnsi" w:cstheme="minorHAnsi"/>
                <w:b/>
                <w:bCs/>
                <w:sz w:val="20"/>
                <w:szCs w:val="20"/>
                <w:lang w:eastAsia="fr-FR"/>
              </w:rPr>
              <w:t>)</w:t>
            </w:r>
          </w:p>
          <w:p w14:paraId="67BD1BDE" w14:textId="77777777" w:rsidR="007C3739" w:rsidRPr="00AC02C6" w:rsidRDefault="007C3739" w:rsidP="00576A63">
            <w:pPr>
              <w:ind w:left="0"/>
              <w:jc w:val="center"/>
              <w:rPr>
                <w:rFonts w:asciiTheme="minorHAnsi" w:hAnsiTheme="minorHAnsi" w:cstheme="minorHAnsi"/>
                <w:sz w:val="20"/>
                <w:szCs w:val="20"/>
                <w:lang w:eastAsia="fr-FR"/>
              </w:rPr>
            </w:pPr>
          </w:p>
          <w:p w14:paraId="5CE2F953" w14:textId="77777777" w:rsidR="007C3739" w:rsidRPr="00AC02C6" w:rsidRDefault="007C3739" w:rsidP="00576A63">
            <w:pPr>
              <w:jc w:val="left"/>
              <w:rPr>
                <w:rFonts w:asciiTheme="minorHAnsi" w:hAnsiTheme="minorHAnsi" w:cstheme="minorHAnsi"/>
                <w:sz w:val="20"/>
                <w:szCs w:val="20"/>
              </w:rPr>
            </w:pPr>
            <w:r w:rsidRPr="00AC02C6">
              <w:rPr>
                <w:rFonts w:asciiTheme="minorHAnsi" w:hAnsiTheme="minorHAnsi" w:cstheme="minorHAnsi"/>
                <w:sz w:val="20"/>
                <w:szCs w:val="20"/>
              </w:rPr>
              <w:t>Ce prix rémunère la mise en œuvre du PGES</w:t>
            </w:r>
          </w:p>
          <w:p w14:paraId="0A83D1A7" w14:textId="77777777" w:rsidR="007C3739" w:rsidRPr="00AC02C6" w:rsidRDefault="007C3739" w:rsidP="00576A63">
            <w:pPr>
              <w:jc w:val="left"/>
              <w:rPr>
                <w:rFonts w:asciiTheme="minorHAnsi" w:hAnsiTheme="minorHAnsi" w:cstheme="minorHAnsi"/>
                <w:sz w:val="20"/>
                <w:szCs w:val="20"/>
              </w:rPr>
            </w:pPr>
            <w:r w:rsidRPr="00AC02C6">
              <w:rPr>
                <w:rFonts w:asciiTheme="minorHAnsi" w:hAnsiTheme="minorHAnsi" w:cstheme="minorHAnsi"/>
                <w:sz w:val="20"/>
                <w:szCs w:val="20"/>
              </w:rPr>
              <w:t>Il comprend notamment :</w:t>
            </w:r>
          </w:p>
          <w:p w14:paraId="7E0EA7BD" w14:textId="77777777" w:rsidR="007C3739" w:rsidRPr="00AC02C6" w:rsidRDefault="007C3739" w:rsidP="00576A63">
            <w:pPr>
              <w:jc w:val="left"/>
              <w:rPr>
                <w:rFonts w:asciiTheme="minorHAnsi" w:hAnsiTheme="minorHAnsi" w:cstheme="minorHAnsi"/>
                <w:b/>
                <w:bCs/>
                <w:sz w:val="20"/>
                <w:szCs w:val="20"/>
              </w:rPr>
            </w:pPr>
          </w:p>
          <w:p w14:paraId="13460715" w14:textId="77777777" w:rsidR="007C3739" w:rsidRPr="00AC02C6" w:rsidRDefault="007C3739" w:rsidP="00576A63">
            <w:pPr>
              <w:pStyle w:val="Paragraphedeliste"/>
              <w:numPr>
                <w:ilvl w:val="0"/>
                <w:numId w:val="38"/>
              </w:numPr>
              <w:spacing w:after="0" w:line="240" w:lineRule="auto"/>
              <w:rPr>
                <w:rFonts w:asciiTheme="minorHAnsi" w:hAnsiTheme="minorHAnsi" w:cstheme="minorHAnsi"/>
                <w:sz w:val="20"/>
                <w:szCs w:val="20"/>
              </w:rPr>
            </w:pPr>
            <w:r w:rsidRPr="00AC02C6">
              <w:rPr>
                <w:rFonts w:asciiTheme="minorHAnsi" w:hAnsiTheme="minorHAnsi" w:cstheme="minorHAnsi"/>
                <w:sz w:val="20"/>
                <w:szCs w:val="20"/>
              </w:rPr>
              <w:t>Le reboisement dont la quantité, l’espèce et les lieux sont donnés par le maitre d’œuvre</w:t>
            </w:r>
          </w:p>
          <w:p w14:paraId="008A6934" w14:textId="77777777" w:rsidR="007C3739" w:rsidRPr="00AC02C6" w:rsidRDefault="007C3739" w:rsidP="00576A63">
            <w:pPr>
              <w:pStyle w:val="Paragraphedeliste"/>
              <w:numPr>
                <w:ilvl w:val="0"/>
                <w:numId w:val="38"/>
              </w:numPr>
              <w:spacing w:after="0" w:line="240" w:lineRule="auto"/>
              <w:rPr>
                <w:rFonts w:asciiTheme="minorHAnsi" w:hAnsiTheme="minorHAnsi" w:cstheme="minorHAnsi"/>
                <w:sz w:val="20"/>
                <w:szCs w:val="20"/>
              </w:rPr>
            </w:pPr>
            <w:r w:rsidRPr="00AC02C6">
              <w:rPr>
                <w:rFonts w:asciiTheme="minorHAnsi" w:hAnsiTheme="minorHAnsi" w:cstheme="minorHAnsi"/>
                <w:sz w:val="20"/>
                <w:szCs w:val="20"/>
              </w:rPr>
              <w:t>Le suivi environnemental,</w:t>
            </w:r>
          </w:p>
          <w:p w14:paraId="58F2A8AF" w14:textId="77777777" w:rsidR="007C3739" w:rsidRPr="00AC02C6" w:rsidRDefault="007C3739" w:rsidP="00576A63">
            <w:pPr>
              <w:pStyle w:val="Paragraphedeliste"/>
              <w:numPr>
                <w:ilvl w:val="0"/>
                <w:numId w:val="38"/>
              </w:numPr>
              <w:spacing w:after="0" w:line="240" w:lineRule="auto"/>
              <w:rPr>
                <w:rFonts w:asciiTheme="minorHAnsi" w:hAnsiTheme="minorHAnsi" w:cstheme="minorHAnsi"/>
                <w:sz w:val="20"/>
                <w:szCs w:val="20"/>
              </w:rPr>
            </w:pPr>
            <w:r w:rsidRPr="00AC02C6">
              <w:rPr>
                <w:rFonts w:asciiTheme="minorHAnsi" w:hAnsiTheme="minorHAnsi" w:cstheme="minorHAnsi"/>
                <w:sz w:val="20"/>
                <w:szCs w:val="20"/>
              </w:rPr>
              <w:t>Le renforcement des capacités,</w:t>
            </w:r>
          </w:p>
          <w:p w14:paraId="703E35A3"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rPr>
              <w:t>Les formations et sensibilisation hygiéniques</w:t>
            </w:r>
          </w:p>
        </w:tc>
        <w:tc>
          <w:tcPr>
            <w:tcW w:w="752" w:type="dxa"/>
            <w:tcBorders>
              <w:top w:val="nil"/>
              <w:left w:val="nil"/>
              <w:bottom w:val="single" w:sz="4" w:space="0" w:color="auto"/>
              <w:right w:val="single" w:sz="4" w:space="0" w:color="auto"/>
            </w:tcBorders>
            <w:shd w:val="clear" w:color="auto" w:fill="auto"/>
            <w:vAlign w:val="center"/>
            <w:hideMark/>
          </w:tcPr>
          <w:p w14:paraId="1D9CA162" w14:textId="77777777" w:rsidR="007C3739" w:rsidRPr="00AC02C6" w:rsidRDefault="007C3739" w:rsidP="00576A63">
            <w:pPr>
              <w:ind w:left="0"/>
              <w:jc w:val="center"/>
              <w:rPr>
                <w:rFonts w:asciiTheme="minorHAnsi" w:hAnsiTheme="minorHAnsi" w:cstheme="minorHAnsi"/>
                <w:sz w:val="20"/>
                <w:szCs w:val="20"/>
                <w:lang w:eastAsia="fr-FR"/>
              </w:rPr>
            </w:pPr>
            <w:proofErr w:type="spellStart"/>
            <w:r w:rsidRPr="00AC02C6">
              <w:rPr>
                <w:rFonts w:asciiTheme="minorHAnsi" w:hAnsiTheme="minorHAnsi" w:cstheme="minorHAnsi"/>
                <w:sz w:val="20"/>
                <w:szCs w:val="20"/>
                <w:lang w:eastAsia="fr-FR"/>
              </w:rPr>
              <w:t>Ens</w:t>
            </w:r>
            <w:proofErr w:type="spellEnd"/>
          </w:p>
        </w:tc>
      </w:tr>
      <w:tr w:rsidR="007C3739" w:rsidRPr="00AC02C6" w14:paraId="60595FB6" w14:textId="77777777" w:rsidTr="00576A63">
        <w:trPr>
          <w:trHeight w:val="300"/>
        </w:trPr>
        <w:tc>
          <w:tcPr>
            <w:tcW w:w="579" w:type="dxa"/>
            <w:tcBorders>
              <w:top w:val="nil"/>
              <w:left w:val="single" w:sz="4" w:space="0" w:color="auto"/>
              <w:bottom w:val="single" w:sz="4" w:space="0" w:color="auto"/>
              <w:right w:val="single" w:sz="4" w:space="0" w:color="auto"/>
            </w:tcBorders>
            <w:shd w:val="clear" w:color="000000" w:fill="FFFFFF"/>
            <w:vAlign w:val="center"/>
            <w:hideMark/>
          </w:tcPr>
          <w:p w14:paraId="079A64C9"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8711" w:type="dxa"/>
            <w:tcBorders>
              <w:top w:val="nil"/>
              <w:left w:val="nil"/>
              <w:bottom w:val="single" w:sz="4" w:space="0" w:color="auto"/>
              <w:right w:val="single" w:sz="4" w:space="0" w:color="auto"/>
            </w:tcBorders>
            <w:shd w:val="clear" w:color="auto" w:fill="auto"/>
            <w:vAlign w:val="center"/>
            <w:hideMark/>
          </w:tcPr>
          <w:p w14:paraId="4919224D"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Total Série 6</w:t>
            </w:r>
          </w:p>
        </w:tc>
        <w:tc>
          <w:tcPr>
            <w:tcW w:w="752" w:type="dxa"/>
            <w:tcBorders>
              <w:top w:val="nil"/>
              <w:left w:val="nil"/>
              <w:bottom w:val="single" w:sz="4" w:space="0" w:color="auto"/>
              <w:right w:val="single" w:sz="4" w:space="0" w:color="auto"/>
            </w:tcBorders>
            <w:shd w:val="clear" w:color="000000" w:fill="FFFFFF"/>
            <w:vAlign w:val="center"/>
            <w:hideMark/>
          </w:tcPr>
          <w:p w14:paraId="6445AF0D"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r>
      <w:tr w:rsidR="007C3739" w:rsidRPr="00AC02C6" w14:paraId="05FFF227" w14:textId="77777777" w:rsidTr="00576A63">
        <w:trPr>
          <w:trHeight w:val="300"/>
        </w:trPr>
        <w:tc>
          <w:tcPr>
            <w:tcW w:w="579" w:type="dxa"/>
            <w:tcBorders>
              <w:top w:val="nil"/>
              <w:left w:val="single" w:sz="4" w:space="0" w:color="auto"/>
              <w:bottom w:val="single" w:sz="4" w:space="0" w:color="auto"/>
              <w:right w:val="single" w:sz="4" w:space="0" w:color="auto"/>
            </w:tcBorders>
            <w:shd w:val="clear" w:color="000000" w:fill="C0C0C0"/>
            <w:vAlign w:val="center"/>
            <w:hideMark/>
          </w:tcPr>
          <w:p w14:paraId="5FB9A8B9"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8711" w:type="dxa"/>
            <w:tcBorders>
              <w:top w:val="nil"/>
              <w:left w:val="nil"/>
              <w:bottom w:val="single" w:sz="4" w:space="0" w:color="auto"/>
              <w:right w:val="single" w:sz="4" w:space="0" w:color="auto"/>
            </w:tcBorders>
            <w:shd w:val="clear" w:color="000000" w:fill="C0C0C0"/>
            <w:vAlign w:val="center"/>
            <w:hideMark/>
          </w:tcPr>
          <w:p w14:paraId="708AB8B7"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 xml:space="preserve">Total Général </w:t>
            </w:r>
          </w:p>
        </w:tc>
        <w:tc>
          <w:tcPr>
            <w:tcW w:w="752" w:type="dxa"/>
            <w:tcBorders>
              <w:top w:val="nil"/>
              <w:left w:val="nil"/>
              <w:bottom w:val="single" w:sz="4" w:space="0" w:color="auto"/>
              <w:right w:val="single" w:sz="4" w:space="0" w:color="auto"/>
            </w:tcBorders>
            <w:shd w:val="clear" w:color="000000" w:fill="C0C0C0"/>
            <w:vAlign w:val="center"/>
            <w:hideMark/>
          </w:tcPr>
          <w:p w14:paraId="14DD39D2"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r>
    </w:tbl>
    <w:p w14:paraId="46F972DF" w14:textId="77777777" w:rsidR="007C3739" w:rsidRPr="00AC02C6" w:rsidRDefault="007C3739" w:rsidP="007C3739">
      <w:pPr>
        <w:spacing w:after="200" w:line="276" w:lineRule="auto"/>
        <w:ind w:left="0"/>
        <w:jc w:val="left"/>
        <w:rPr>
          <w:rFonts w:asciiTheme="minorHAnsi" w:hAnsiTheme="minorHAnsi" w:cstheme="minorHAnsi"/>
        </w:rPr>
      </w:pPr>
    </w:p>
    <w:p w14:paraId="6AB8B165" w14:textId="77777777" w:rsidR="007C3739" w:rsidRPr="00AC02C6" w:rsidRDefault="007C3739" w:rsidP="007C3739">
      <w:pPr>
        <w:spacing w:after="200" w:line="276" w:lineRule="auto"/>
        <w:ind w:left="0"/>
        <w:jc w:val="left"/>
        <w:rPr>
          <w:rFonts w:asciiTheme="minorHAnsi" w:hAnsiTheme="minorHAnsi" w:cstheme="minorHAnsi"/>
        </w:rPr>
      </w:pPr>
    </w:p>
    <w:p w14:paraId="4A7A6E78" w14:textId="77777777" w:rsidR="007C3739" w:rsidRPr="00AC02C6" w:rsidRDefault="007C3739" w:rsidP="007C3739">
      <w:pPr>
        <w:spacing w:after="200" w:line="276" w:lineRule="auto"/>
        <w:ind w:left="0"/>
        <w:jc w:val="left"/>
        <w:rPr>
          <w:rFonts w:asciiTheme="minorHAnsi" w:hAnsiTheme="minorHAnsi" w:cstheme="minorHAnsi"/>
        </w:rPr>
      </w:pPr>
      <w:r w:rsidRPr="00AC02C6">
        <w:rPr>
          <w:rFonts w:asciiTheme="minorHAnsi" w:hAnsiTheme="minorHAnsi" w:cstheme="minorHAnsi"/>
        </w:rPr>
        <w:br w:type="page"/>
      </w:r>
    </w:p>
    <w:p w14:paraId="55ECD852" w14:textId="77777777" w:rsidR="007C3739" w:rsidRPr="00AC02C6" w:rsidRDefault="007C3739" w:rsidP="007C3739">
      <w:pPr>
        <w:shd w:val="clear" w:color="auto" w:fill="FFFFFF"/>
        <w:ind w:left="0"/>
        <w:rPr>
          <w:rFonts w:asciiTheme="minorHAnsi" w:hAnsiTheme="minorHAnsi" w:cstheme="minorHAnsi"/>
          <w:b/>
          <w:bCs/>
        </w:rPr>
      </w:pPr>
      <w:r w:rsidRPr="00AC02C6">
        <w:rPr>
          <w:rFonts w:asciiTheme="minorHAnsi" w:hAnsiTheme="minorHAnsi" w:cstheme="minorHAnsi"/>
          <w:b/>
          <w:bCs/>
        </w:rPr>
        <w:lastRenderedPageBreak/>
        <w:t>Lot2 :Travaux de réhabilitation des micro-barrages de Bodo et de Sirimansoni dans la commune de Koula</w:t>
      </w:r>
    </w:p>
    <w:p w14:paraId="7A339CC0" w14:textId="77777777" w:rsidR="007C3739" w:rsidRPr="00AC02C6" w:rsidRDefault="007C3739" w:rsidP="007C3739">
      <w:pPr>
        <w:shd w:val="clear" w:color="auto" w:fill="FFFFFF"/>
        <w:spacing w:line="276" w:lineRule="auto"/>
        <w:rPr>
          <w:rFonts w:asciiTheme="minorHAnsi" w:hAnsiTheme="minorHAnsi" w:cstheme="minorHAnsi"/>
          <w:b/>
          <w:bCs/>
        </w:rPr>
      </w:pPr>
    </w:p>
    <w:p w14:paraId="29115F39" w14:textId="77777777" w:rsidR="007C3739" w:rsidRPr="00AC02C6" w:rsidRDefault="007C3739" w:rsidP="007C3739">
      <w:pPr>
        <w:spacing w:after="200" w:line="276" w:lineRule="auto"/>
        <w:ind w:left="0"/>
        <w:jc w:val="left"/>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TRAVAUX DE REHABILITATION DU BARRAGE DE SIRIMANSONI DANS LA COMMUNE RURALE DE KOULA</w:t>
      </w:r>
    </w:p>
    <w:p w14:paraId="1A7ECFB9" w14:textId="77777777" w:rsidR="007C3739" w:rsidRPr="00AC02C6" w:rsidRDefault="007C3739" w:rsidP="007C3739">
      <w:pPr>
        <w:jc w:val="center"/>
        <w:rPr>
          <w:rFonts w:asciiTheme="minorHAnsi" w:hAnsiTheme="minorHAnsi" w:cstheme="minorHAnsi"/>
          <w:b/>
          <w:bCs/>
          <w:szCs w:val="24"/>
          <w:lang w:eastAsia="fr-FR"/>
        </w:rPr>
      </w:pPr>
      <w:r w:rsidRPr="00AC02C6">
        <w:rPr>
          <w:rFonts w:asciiTheme="minorHAnsi" w:hAnsiTheme="minorHAnsi" w:cstheme="minorHAnsi"/>
          <w:b/>
          <w:bCs/>
          <w:szCs w:val="24"/>
          <w:lang w:eastAsia="fr-FR"/>
        </w:rPr>
        <w:t>DESCRIPTIF DES PRIX UNITAIRES</w:t>
      </w:r>
    </w:p>
    <w:p w14:paraId="0DF3A0A9" w14:textId="77777777" w:rsidR="007C3739" w:rsidRPr="00AC02C6" w:rsidRDefault="007C3739" w:rsidP="007C3739">
      <w:pPr>
        <w:spacing w:after="200" w:line="276" w:lineRule="auto"/>
        <w:ind w:left="0"/>
        <w:jc w:val="left"/>
        <w:rPr>
          <w:rFonts w:asciiTheme="minorHAnsi" w:hAnsiTheme="minorHAnsi" w:cstheme="minorHAnsi"/>
        </w:rPr>
      </w:pPr>
    </w:p>
    <w:tbl>
      <w:tblPr>
        <w:tblW w:w="9758" w:type="dxa"/>
        <w:tblCellMar>
          <w:left w:w="70" w:type="dxa"/>
          <w:right w:w="70" w:type="dxa"/>
        </w:tblCellMar>
        <w:tblLook w:val="04A0" w:firstRow="1" w:lastRow="0" w:firstColumn="1" w:lastColumn="0" w:noHBand="0" w:noVBand="1"/>
      </w:tblPr>
      <w:tblGrid>
        <w:gridCol w:w="638"/>
        <w:gridCol w:w="8368"/>
        <w:gridCol w:w="752"/>
      </w:tblGrid>
      <w:tr w:rsidR="007C3739" w:rsidRPr="00AC02C6" w14:paraId="1504055E" w14:textId="77777777" w:rsidTr="00576A63">
        <w:trPr>
          <w:trHeight w:val="915"/>
        </w:trPr>
        <w:tc>
          <w:tcPr>
            <w:tcW w:w="638" w:type="dxa"/>
            <w:tcBorders>
              <w:top w:val="double" w:sz="6" w:space="0" w:color="auto"/>
              <w:left w:val="double" w:sz="6" w:space="0" w:color="auto"/>
              <w:bottom w:val="single" w:sz="4" w:space="0" w:color="auto"/>
              <w:right w:val="single" w:sz="4" w:space="0" w:color="auto"/>
            </w:tcBorders>
            <w:shd w:val="clear" w:color="000000" w:fill="C0C0C0"/>
            <w:vAlign w:val="center"/>
            <w:hideMark/>
          </w:tcPr>
          <w:p w14:paraId="56672C90"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N°</w:t>
            </w:r>
          </w:p>
        </w:tc>
        <w:tc>
          <w:tcPr>
            <w:tcW w:w="8368" w:type="dxa"/>
            <w:tcBorders>
              <w:top w:val="double" w:sz="6" w:space="0" w:color="auto"/>
              <w:left w:val="nil"/>
              <w:bottom w:val="single" w:sz="4" w:space="0" w:color="auto"/>
              <w:right w:val="single" w:sz="4" w:space="0" w:color="auto"/>
            </w:tcBorders>
            <w:shd w:val="clear" w:color="000000" w:fill="C0C0C0"/>
            <w:vAlign w:val="center"/>
            <w:hideMark/>
          </w:tcPr>
          <w:p w14:paraId="4F2580DB"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Désignation des travaux</w:t>
            </w:r>
          </w:p>
        </w:tc>
        <w:tc>
          <w:tcPr>
            <w:tcW w:w="752" w:type="dxa"/>
            <w:tcBorders>
              <w:top w:val="double" w:sz="6" w:space="0" w:color="auto"/>
              <w:left w:val="nil"/>
              <w:bottom w:val="single" w:sz="4" w:space="0" w:color="auto"/>
              <w:right w:val="single" w:sz="4" w:space="0" w:color="auto"/>
            </w:tcBorders>
            <w:shd w:val="clear" w:color="000000" w:fill="C0C0C0"/>
            <w:vAlign w:val="center"/>
            <w:hideMark/>
          </w:tcPr>
          <w:p w14:paraId="6CCD24A7"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Unités</w:t>
            </w:r>
          </w:p>
        </w:tc>
      </w:tr>
      <w:tr w:rsidR="007C3739" w:rsidRPr="00AC02C6" w14:paraId="348C84DB" w14:textId="77777777" w:rsidTr="00576A63">
        <w:trPr>
          <w:trHeight w:val="300"/>
        </w:trPr>
        <w:tc>
          <w:tcPr>
            <w:tcW w:w="638" w:type="dxa"/>
            <w:tcBorders>
              <w:top w:val="nil"/>
              <w:left w:val="double" w:sz="6" w:space="0" w:color="auto"/>
              <w:bottom w:val="single" w:sz="4" w:space="0" w:color="auto"/>
              <w:right w:val="single" w:sz="4" w:space="0" w:color="auto"/>
            </w:tcBorders>
            <w:shd w:val="clear" w:color="auto" w:fill="auto"/>
            <w:vAlign w:val="center"/>
            <w:hideMark/>
          </w:tcPr>
          <w:p w14:paraId="564EB3CD"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I</w:t>
            </w:r>
          </w:p>
        </w:tc>
        <w:tc>
          <w:tcPr>
            <w:tcW w:w="8368" w:type="dxa"/>
            <w:tcBorders>
              <w:top w:val="nil"/>
              <w:left w:val="nil"/>
              <w:bottom w:val="single" w:sz="4" w:space="0" w:color="auto"/>
              <w:right w:val="single" w:sz="4" w:space="0" w:color="auto"/>
            </w:tcBorders>
            <w:shd w:val="clear" w:color="auto" w:fill="auto"/>
            <w:vAlign w:val="center"/>
            <w:hideMark/>
          </w:tcPr>
          <w:p w14:paraId="24549258"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Série I - TRAVAUX PRELIMINAIRES</w:t>
            </w:r>
          </w:p>
        </w:tc>
        <w:tc>
          <w:tcPr>
            <w:tcW w:w="752" w:type="dxa"/>
            <w:tcBorders>
              <w:top w:val="nil"/>
              <w:left w:val="nil"/>
              <w:bottom w:val="single" w:sz="4" w:space="0" w:color="auto"/>
              <w:right w:val="single" w:sz="4" w:space="0" w:color="auto"/>
            </w:tcBorders>
            <w:shd w:val="clear" w:color="auto" w:fill="auto"/>
            <w:vAlign w:val="center"/>
            <w:hideMark/>
          </w:tcPr>
          <w:p w14:paraId="5B7F0FC3"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r>
      <w:tr w:rsidR="007C3739" w:rsidRPr="00AC02C6" w14:paraId="57AAA173" w14:textId="77777777" w:rsidTr="00576A63">
        <w:trPr>
          <w:trHeight w:val="300"/>
        </w:trPr>
        <w:tc>
          <w:tcPr>
            <w:tcW w:w="638" w:type="dxa"/>
            <w:tcBorders>
              <w:top w:val="nil"/>
              <w:left w:val="double" w:sz="6" w:space="0" w:color="auto"/>
              <w:bottom w:val="single" w:sz="4" w:space="0" w:color="auto"/>
              <w:right w:val="single" w:sz="4" w:space="0" w:color="auto"/>
            </w:tcBorders>
            <w:shd w:val="clear" w:color="auto" w:fill="auto"/>
            <w:vAlign w:val="center"/>
            <w:hideMark/>
          </w:tcPr>
          <w:p w14:paraId="0DD1974F"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1.1</w:t>
            </w:r>
          </w:p>
        </w:tc>
        <w:tc>
          <w:tcPr>
            <w:tcW w:w="8368" w:type="dxa"/>
            <w:tcBorders>
              <w:top w:val="nil"/>
              <w:left w:val="nil"/>
              <w:bottom w:val="single" w:sz="4" w:space="0" w:color="auto"/>
              <w:right w:val="single" w:sz="4" w:space="0" w:color="auto"/>
            </w:tcBorders>
            <w:shd w:val="clear" w:color="auto" w:fill="auto"/>
            <w:vAlign w:val="center"/>
            <w:hideMark/>
          </w:tcPr>
          <w:p w14:paraId="3CA66BB2"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Installation et replis du chantier</w:t>
            </w:r>
          </w:p>
          <w:p w14:paraId="577E55C4" w14:textId="77777777" w:rsidR="007C3739" w:rsidRPr="00AC02C6" w:rsidRDefault="007C3739" w:rsidP="00576A63">
            <w:pPr>
              <w:ind w:left="-2" w:right="298" w:firstLine="2"/>
              <w:jc w:val="left"/>
              <w:rPr>
                <w:rFonts w:asciiTheme="minorHAnsi" w:hAnsiTheme="minorHAnsi" w:cstheme="minorHAnsi"/>
                <w:sz w:val="20"/>
                <w:szCs w:val="20"/>
              </w:rPr>
            </w:pPr>
            <w:r w:rsidRPr="00AC02C6">
              <w:rPr>
                <w:rFonts w:asciiTheme="minorHAnsi" w:hAnsiTheme="minorHAnsi" w:cstheme="minorHAnsi"/>
                <w:sz w:val="20"/>
                <w:szCs w:val="20"/>
              </w:rPr>
              <w:t xml:space="preserve">Le prix rémunère les frais d'amené et de repli des matériels, matériaux et personnel qualifié. </w:t>
            </w:r>
          </w:p>
          <w:p w14:paraId="24AD32B2" w14:textId="77777777" w:rsidR="007C3739" w:rsidRPr="00AC02C6" w:rsidRDefault="007C3739" w:rsidP="00576A63">
            <w:pPr>
              <w:ind w:right="298"/>
              <w:jc w:val="left"/>
              <w:rPr>
                <w:rFonts w:asciiTheme="minorHAnsi" w:hAnsiTheme="minorHAnsi" w:cstheme="minorHAnsi"/>
                <w:sz w:val="20"/>
                <w:szCs w:val="20"/>
              </w:rPr>
            </w:pPr>
            <w:r w:rsidRPr="00AC02C6">
              <w:rPr>
                <w:rFonts w:asciiTheme="minorHAnsi" w:hAnsiTheme="minorHAnsi" w:cstheme="minorHAnsi"/>
                <w:sz w:val="20"/>
                <w:szCs w:val="20"/>
              </w:rPr>
              <w:t>Ce prix comprend aussi :</w:t>
            </w:r>
          </w:p>
          <w:p w14:paraId="237E9F1F" w14:textId="77777777" w:rsidR="007C3739" w:rsidRPr="00AC02C6" w:rsidRDefault="007C3739" w:rsidP="00576A63">
            <w:pPr>
              <w:pStyle w:val="Paragraphedeliste"/>
              <w:numPr>
                <w:ilvl w:val="0"/>
                <w:numId w:val="37"/>
              </w:numPr>
              <w:tabs>
                <w:tab w:val="left" w:pos="206"/>
              </w:tabs>
              <w:suppressAutoHyphens/>
              <w:overflowPunct w:val="0"/>
              <w:autoSpaceDE w:val="0"/>
              <w:autoSpaceDN w:val="0"/>
              <w:adjustRightInd w:val="0"/>
              <w:spacing w:after="0" w:line="240" w:lineRule="auto"/>
              <w:ind w:left="719" w:right="298" w:hanging="222"/>
              <w:textAlignment w:val="baseline"/>
              <w:rPr>
                <w:rFonts w:asciiTheme="minorHAnsi" w:hAnsiTheme="minorHAnsi" w:cstheme="minorHAnsi"/>
                <w:sz w:val="20"/>
                <w:szCs w:val="20"/>
              </w:rPr>
            </w:pPr>
            <w:r w:rsidRPr="00AC02C6">
              <w:rPr>
                <w:rFonts w:asciiTheme="minorHAnsi" w:hAnsiTheme="minorHAnsi" w:cstheme="minorHAnsi"/>
                <w:sz w:val="20"/>
                <w:szCs w:val="20"/>
              </w:rPr>
              <w:t>La fourniture des assurances nécessaires à l’exécution</w:t>
            </w:r>
            <w:r w:rsidRPr="00AC02C6">
              <w:rPr>
                <w:rFonts w:asciiTheme="minorHAnsi" w:hAnsiTheme="minorHAnsi" w:cstheme="minorHAnsi"/>
                <w:sz w:val="20"/>
                <w:szCs w:val="20"/>
              </w:rPr>
              <w:br/>
              <w:t>des travaux,</w:t>
            </w:r>
          </w:p>
          <w:p w14:paraId="4BAB348A" w14:textId="77777777" w:rsidR="007C3739" w:rsidRPr="00AC02C6" w:rsidRDefault="007C3739" w:rsidP="00576A63">
            <w:pPr>
              <w:pStyle w:val="Paragraphedeliste"/>
              <w:numPr>
                <w:ilvl w:val="0"/>
                <w:numId w:val="37"/>
              </w:numPr>
              <w:suppressAutoHyphens/>
              <w:overflowPunct w:val="0"/>
              <w:autoSpaceDE w:val="0"/>
              <w:autoSpaceDN w:val="0"/>
              <w:adjustRightInd w:val="0"/>
              <w:spacing w:after="0" w:line="240" w:lineRule="auto"/>
              <w:ind w:left="719" w:right="298" w:hanging="283"/>
              <w:textAlignment w:val="baseline"/>
              <w:rPr>
                <w:rFonts w:asciiTheme="minorHAnsi" w:hAnsiTheme="minorHAnsi" w:cstheme="minorHAnsi"/>
                <w:sz w:val="20"/>
                <w:szCs w:val="20"/>
              </w:rPr>
            </w:pPr>
            <w:r w:rsidRPr="00AC02C6">
              <w:rPr>
                <w:rFonts w:asciiTheme="minorHAnsi" w:hAnsiTheme="minorHAnsi" w:cstheme="minorHAnsi"/>
                <w:sz w:val="20"/>
                <w:szCs w:val="20"/>
              </w:rPr>
              <w:t>L’élaboration des plans d’exécution des ouvrages,</w:t>
            </w:r>
          </w:p>
          <w:p w14:paraId="020B6887" w14:textId="77777777" w:rsidR="007C3739" w:rsidRPr="00AC02C6" w:rsidRDefault="007C3739" w:rsidP="00576A63">
            <w:pPr>
              <w:pStyle w:val="Paragraphedeliste"/>
              <w:numPr>
                <w:ilvl w:val="0"/>
                <w:numId w:val="37"/>
              </w:numPr>
              <w:suppressAutoHyphens/>
              <w:overflowPunct w:val="0"/>
              <w:autoSpaceDE w:val="0"/>
              <w:autoSpaceDN w:val="0"/>
              <w:adjustRightInd w:val="0"/>
              <w:spacing w:after="0" w:line="240" w:lineRule="auto"/>
              <w:ind w:left="719" w:right="298" w:hanging="283"/>
              <w:textAlignment w:val="baseline"/>
              <w:rPr>
                <w:rFonts w:asciiTheme="minorHAnsi" w:hAnsiTheme="minorHAnsi" w:cstheme="minorHAnsi"/>
                <w:sz w:val="20"/>
                <w:szCs w:val="20"/>
              </w:rPr>
            </w:pPr>
            <w:r w:rsidRPr="00AC02C6">
              <w:rPr>
                <w:rFonts w:asciiTheme="minorHAnsi" w:hAnsiTheme="minorHAnsi" w:cstheme="minorHAnsi"/>
                <w:sz w:val="20"/>
                <w:szCs w:val="20"/>
              </w:rPr>
              <w:t>L’établissement des plans de recollement partiels,</w:t>
            </w:r>
          </w:p>
          <w:p w14:paraId="0AB5C715" w14:textId="77777777" w:rsidR="007C3739" w:rsidRPr="00AC02C6" w:rsidRDefault="007C3739" w:rsidP="00576A63">
            <w:pPr>
              <w:pStyle w:val="Paragraphedeliste"/>
              <w:numPr>
                <w:ilvl w:val="0"/>
                <w:numId w:val="37"/>
              </w:numPr>
              <w:suppressAutoHyphens/>
              <w:overflowPunct w:val="0"/>
              <w:autoSpaceDE w:val="0"/>
              <w:autoSpaceDN w:val="0"/>
              <w:adjustRightInd w:val="0"/>
              <w:spacing w:after="0" w:line="240" w:lineRule="auto"/>
              <w:ind w:left="719" w:right="298" w:hanging="283"/>
              <w:textAlignment w:val="baseline"/>
              <w:rPr>
                <w:rFonts w:asciiTheme="minorHAnsi" w:hAnsiTheme="minorHAnsi" w:cstheme="minorHAnsi"/>
                <w:sz w:val="20"/>
                <w:szCs w:val="20"/>
              </w:rPr>
            </w:pPr>
            <w:r w:rsidRPr="00AC02C6">
              <w:rPr>
                <w:rFonts w:asciiTheme="minorHAnsi" w:hAnsiTheme="minorHAnsi" w:cstheme="minorHAnsi"/>
                <w:sz w:val="20"/>
                <w:szCs w:val="20"/>
              </w:rPr>
              <w:t>La fourniture des plans de recollement définitifs,</w:t>
            </w:r>
          </w:p>
          <w:p w14:paraId="7AA32168" w14:textId="77777777" w:rsidR="007C3739" w:rsidRPr="00AC02C6" w:rsidRDefault="007C3739" w:rsidP="00576A63">
            <w:pPr>
              <w:pStyle w:val="Paragraphedeliste"/>
              <w:numPr>
                <w:ilvl w:val="0"/>
                <w:numId w:val="37"/>
              </w:numPr>
              <w:suppressAutoHyphens/>
              <w:overflowPunct w:val="0"/>
              <w:autoSpaceDE w:val="0"/>
              <w:autoSpaceDN w:val="0"/>
              <w:adjustRightInd w:val="0"/>
              <w:spacing w:after="0" w:line="240" w:lineRule="auto"/>
              <w:ind w:left="719" w:right="298" w:hanging="283"/>
              <w:textAlignment w:val="baseline"/>
              <w:rPr>
                <w:rFonts w:asciiTheme="minorHAnsi" w:hAnsiTheme="minorHAnsi" w:cstheme="minorHAnsi"/>
                <w:sz w:val="20"/>
                <w:szCs w:val="20"/>
              </w:rPr>
            </w:pPr>
            <w:r w:rsidRPr="00AC02C6">
              <w:rPr>
                <w:rFonts w:asciiTheme="minorHAnsi" w:hAnsiTheme="minorHAnsi" w:cstheme="minorHAnsi"/>
                <w:sz w:val="20"/>
                <w:szCs w:val="20"/>
              </w:rPr>
              <w:t>La réalisation des essais de formulation sur les matériaux de construction et des essais en cours d’exécution des travaux</w:t>
            </w:r>
          </w:p>
          <w:p w14:paraId="5F458D21" w14:textId="77777777" w:rsidR="007C3739" w:rsidRPr="00AC02C6" w:rsidRDefault="007C3739" w:rsidP="00576A63">
            <w:pPr>
              <w:pStyle w:val="Paragraphedeliste"/>
              <w:numPr>
                <w:ilvl w:val="0"/>
                <w:numId w:val="37"/>
              </w:numPr>
              <w:suppressAutoHyphens/>
              <w:overflowPunct w:val="0"/>
              <w:autoSpaceDE w:val="0"/>
              <w:autoSpaceDN w:val="0"/>
              <w:adjustRightInd w:val="0"/>
              <w:spacing w:after="0" w:line="240" w:lineRule="auto"/>
              <w:ind w:left="719" w:right="298" w:hanging="283"/>
              <w:textAlignment w:val="baseline"/>
              <w:rPr>
                <w:rFonts w:asciiTheme="minorHAnsi" w:hAnsiTheme="minorHAnsi" w:cstheme="minorHAnsi"/>
                <w:sz w:val="20"/>
                <w:szCs w:val="20"/>
              </w:rPr>
            </w:pPr>
            <w:r w:rsidRPr="00AC02C6">
              <w:rPr>
                <w:rFonts w:asciiTheme="minorHAnsi" w:hAnsiTheme="minorHAnsi" w:cstheme="minorHAnsi"/>
                <w:sz w:val="20"/>
                <w:szCs w:val="20"/>
              </w:rPr>
              <w:t>La fourniture et la pose des panneaux de chantier et d’identification des ouvrages,</w:t>
            </w:r>
          </w:p>
          <w:p w14:paraId="0A440D5F" w14:textId="77777777" w:rsidR="007C3739" w:rsidRPr="00AC02C6" w:rsidRDefault="007C3739" w:rsidP="00576A63">
            <w:pPr>
              <w:pStyle w:val="Paragraphedeliste"/>
              <w:numPr>
                <w:ilvl w:val="0"/>
                <w:numId w:val="37"/>
              </w:numPr>
              <w:suppressAutoHyphens/>
              <w:overflowPunct w:val="0"/>
              <w:autoSpaceDE w:val="0"/>
              <w:autoSpaceDN w:val="0"/>
              <w:adjustRightInd w:val="0"/>
              <w:spacing w:after="0" w:line="240" w:lineRule="auto"/>
              <w:ind w:left="719" w:right="298" w:hanging="283"/>
              <w:textAlignment w:val="baseline"/>
              <w:rPr>
                <w:rFonts w:asciiTheme="minorHAnsi" w:hAnsiTheme="minorHAnsi" w:cstheme="minorHAnsi"/>
                <w:sz w:val="20"/>
                <w:szCs w:val="20"/>
              </w:rPr>
            </w:pPr>
            <w:r w:rsidRPr="00AC02C6">
              <w:rPr>
                <w:rFonts w:asciiTheme="minorHAnsi" w:hAnsiTheme="minorHAnsi" w:cstheme="minorHAnsi"/>
                <w:sz w:val="20"/>
                <w:szCs w:val="20"/>
              </w:rPr>
              <w:t>Et toutes sujétions d'exécution et de main-d'œuvre qualifiée et non qualifiée.</w:t>
            </w:r>
          </w:p>
          <w:p w14:paraId="6FC1BBF1" w14:textId="77777777" w:rsidR="007C3739" w:rsidRPr="00AC02C6" w:rsidRDefault="007C3739" w:rsidP="00576A63">
            <w:pPr>
              <w:pStyle w:val="Paragraphedeliste"/>
              <w:numPr>
                <w:ilvl w:val="0"/>
                <w:numId w:val="37"/>
              </w:numPr>
              <w:suppressAutoHyphens/>
              <w:overflowPunct w:val="0"/>
              <w:autoSpaceDE w:val="0"/>
              <w:autoSpaceDN w:val="0"/>
              <w:adjustRightInd w:val="0"/>
              <w:spacing w:after="0" w:line="240" w:lineRule="auto"/>
              <w:ind w:left="719" w:right="298" w:hanging="283"/>
              <w:textAlignment w:val="baseline"/>
              <w:rPr>
                <w:rFonts w:asciiTheme="minorHAnsi" w:hAnsiTheme="minorHAnsi" w:cstheme="minorHAnsi"/>
                <w:sz w:val="20"/>
                <w:szCs w:val="20"/>
              </w:rPr>
            </w:pPr>
            <w:r w:rsidRPr="00AC02C6">
              <w:rPr>
                <w:rFonts w:asciiTheme="minorHAnsi" w:hAnsiTheme="minorHAnsi" w:cstheme="minorHAnsi"/>
                <w:sz w:val="20"/>
                <w:szCs w:val="20"/>
              </w:rPr>
              <w:t>La construction aux abords du site d’un magasin de stockage de ciment et petits matériels,</w:t>
            </w:r>
          </w:p>
          <w:p w14:paraId="765402DC" w14:textId="77777777" w:rsidR="007C3739" w:rsidRPr="00AC02C6" w:rsidRDefault="007C3739" w:rsidP="00576A63">
            <w:pPr>
              <w:pStyle w:val="Paragraphedeliste"/>
              <w:numPr>
                <w:ilvl w:val="0"/>
                <w:numId w:val="37"/>
              </w:numPr>
              <w:suppressAutoHyphens/>
              <w:overflowPunct w:val="0"/>
              <w:autoSpaceDE w:val="0"/>
              <w:autoSpaceDN w:val="0"/>
              <w:adjustRightInd w:val="0"/>
              <w:spacing w:after="0" w:line="240" w:lineRule="auto"/>
              <w:ind w:left="719" w:right="298" w:hanging="283"/>
              <w:textAlignment w:val="baseline"/>
              <w:rPr>
                <w:rFonts w:asciiTheme="minorHAnsi" w:hAnsiTheme="minorHAnsi" w:cstheme="minorHAnsi"/>
                <w:sz w:val="20"/>
                <w:szCs w:val="20"/>
              </w:rPr>
            </w:pPr>
            <w:r w:rsidRPr="00AC02C6">
              <w:rPr>
                <w:rFonts w:asciiTheme="minorHAnsi" w:hAnsiTheme="minorHAnsi" w:cstheme="minorHAnsi"/>
                <w:sz w:val="20"/>
                <w:szCs w:val="20"/>
              </w:rPr>
              <w:t>La mise à disposition d’un bureau équipé pour la mission de contrôle ;</w:t>
            </w:r>
          </w:p>
          <w:p w14:paraId="0FFEAAEF" w14:textId="77777777" w:rsidR="007C3739" w:rsidRPr="00AC02C6" w:rsidRDefault="007C3739" w:rsidP="00576A63">
            <w:pPr>
              <w:pStyle w:val="Paragraphedeliste"/>
              <w:numPr>
                <w:ilvl w:val="0"/>
                <w:numId w:val="37"/>
              </w:numPr>
              <w:suppressAutoHyphens/>
              <w:overflowPunct w:val="0"/>
              <w:autoSpaceDE w:val="0"/>
              <w:autoSpaceDN w:val="0"/>
              <w:adjustRightInd w:val="0"/>
              <w:spacing w:after="0" w:line="240" w:lineRule="auto"/>
              <w:ind w:left="719" w:right="298" w:hanging="283"/>
              <w:textAlignment w:val="baseline"/>
              <w:rPr>
                <w:rFonts w:asciiTheme="minorHAnsi" w:hAnsiTheme="minorHAnsi" w:cstheme="minorHAnsi"/>
                <w:sz w:val="20"/>
                <w:szCs w:val="20"/>
              </w:rPr>
            </w:pPr>
            <w:r w:rsidRPr="00AC02C6">
              <w:rPr>
                <w:rFonts w:asciiTheme="minorHAnsi" w:hAnsiTheme="minorHAnsi" w:cstheme="minorHAnsi"/>
                <w:sz w:val="20"/>
                <w:szCs w:val="20"/>
              </w:rPr>
              <w:t>L’amélioration de la piste d’accès au site,</w:t>
            </w:r>
            <w:r w:rsidRPr="00AC02C6">
              <w:rPr>
                <w:rFonts w:asciiTheme="minorHAnsi" w:hAnsiTheme="minorHAnsi" w:cstheme="minorHAnsi"/>
                <w:sz w:val="20"/>
                <w:szCs w:val="20"/>
              </w:rPr>
              <w:br/>
              <w:t>L’ouverture et l’amélioration des pistes d’accès aux emprunts des pierres et graviers,</w:t>
            </w:r>
          </w:p>
          <w:p w14:paraId="37F053CA" w14:textId="77777777" w:rsidR="007C3739" w:rsidRPr="00AC02C6" w:rsidRDefault="007C3739" w:rsidP="00576A63">
            <w:pPr>
              <w:pStyle w:val="Paragraphedeliste"/>
              <w:numPr>
                <w:ilvl w:val="0"/>
                <w:numId w:val="37"/>
              </w:numPr>
              <w:suppressAutoHyphens/>
              <w:overflowPunct w:val="0"/>
              <w:autoSpaceDE w:val="0"/>
              <w:autoSpaceDN w:val="0"/>
              <w:adjustRightInd w:val="0"/>
              <w:spacing w:after="0" w:line="240" w:lineRule="auto"/>
              <w:ind w:left="719" w:right="298" w:hanging="283"/>
              <w:textAlignment w:val="baseline"/>
              <w:rPr>
                <w:rFonts w:asciiTheme="minorHAnsi" w:hAnsiTheme="minorHAnsi" w:cstheme="minorHAnsi"/>
                <w:sz w:val="20"/>
                <w:szCs w:val="20"/>
              </w:rPr>
            </w:pPr>
            <w:r w:rsidRPr="00AC02C6">
              <w:rPr>
                <w:rFonts w:asciiTheme="minorHAnsi" w:hAnsiTheme="minorHAnsi" w:cstheme="minorHAnsi"/>
                <w:sz w:val="20"/>
                <w:szCs w:val="20"/>
              </w:rPr>
              <w:t>Le nettoyage des abords du chantier sur toute la longueur après construction.</w:t>
            </w:r>
          </w:p>
          <w:p w14:paraId="19CB325E" w14:textId="77777777" w:rsidR="007C3739" w:rsidRPr="00AC02C6" w:rsidRDefault="007C3739" w:rsidP="00576A63">
            <w:pPr>
              <w:pStyle w:val="Paragraphedeliste"/>
              <w:numPr>
                <w:ilvl w:val="0"/>
                <w:numId w:val="37"/>
              </w:numPr>
              <w:suppressAutoHyphens/>
              <w:overflowPunct w:val="0"/>
              <w:autoSpaceDE w:val="0"/>
              <w:autoSpaceDN w:val="0"/>
              <w:adjustRightInd w:val="0"/>
              <w:spacing w:after="0" w:line="240" w:lineRule="auto"/>
              <w:ind w:left="719" w:right="298" w:hanging="283"/>
              <w:textAlignment w:val="baseline"/>
              <w:rPr>
                <w:rFonts w:asciiTheme="minorHAnsi" w:hAnsiTheme="minorHAnsi" w:cstheme="minorHAnsi"/>
                <w:sz w:val="20"/>
                <w:szCs w:val="20"/>
              </w:rPr>
            </w:pPr>
            <w:r w:rsidRPr="00AC02C6">
              <w:rPr>
                <w:rFonts w:asciiTheme="minorHAnsi" w:hAnsiTheme="minorHAnsi" w:cstheme="minorHAnsi"/>
                <w:sz w:val="20"/>
                <w:szCs w:val="20"/>
              </w:rPr>
              <w:t>La fourniture de Kit d’équipement de protection individuelle (EPI) ;</w:t>
            </w:r>
          </w:p>
          <w:p w14:paraId="23580CA7" w14:textId="77777777" w:rsidR="007C3739" w:rsidRPr="00AC02C6" w:rsidRDefault="007C3739" w:rsidP="00576A63">
            <w:pPr>
              <w:pStyle w:val="Paragraphedeliste"/>
              <w:numPr>
                <w:ilvl w:val="0"/>
                <w:numId w:val="37"/>
              </w:numPr>
              <w:suppressAutoHyphens/>
              <w:overflowPunct w:val="0"/>
              <w:autoSpaceDE w:val="0"/>
              <w:autoSpaceDN w:val="0"/>
              <w:adjustRightInd w:val="0"/>
              <w:spacing w:after="0" w:line="240" w:lineRule="auto"/>
              <w:ind w:left="719" w:right="298" w:hanging="283"/>
              <w:textAlignment w:val="baseline"/>
              <w:rPr>
                <w:rFonts w:asciiTheme="minorHAnsi" w:hAnsiTheme="minorHAnsi" w:cstheme="minorHAnsi"/>
                <w:sz w:val="20"/>
                <w:szCs w:val="20"/>
              </w:rPr>
            </w:pPr>
            <w:r w:rsidRPr="00AC02C6">
              <w:rPr>
                <w:rFonts w:asciiTheme="minorHAnsi" w:hAnsiTheme="minorHAnsi" w:cstheme="minorHAnsi"/>
                <w:sz w:val="20"/>
                <w:szCs w:val="20"/>
              </w:rPr>
              <w:t>La prise en compte de toutes les mesures de protection environnementale et sociale édictées dans le PGES.</w:t>
            </w:r>
          </w:p>
          <w:p w14:paraId="03EA279B"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i/>
                <w:iCs/>
                <w:sz w:val="20"/>
                <w:szCs w:val="20"/>
                <w:lang w:val="fr-CA"/>
              </w:rPr>
              <w:t>Le prix est payé forfaitairement à 50% avec le premier décompte des travaux réalisés y compris l’installation et 50% après replis de chantier.</w:t>
            </w:r>
            <w:r w:rsidRPr="00AC02C6">
              <w:rPr>
                <w:rFonts w:asciiTheme="minorHAnsi" w:hAnsiTheme="minorHAnsi" w:cstheme="minorHAnsi"/>
                <w:sz w:val="20"/>
                <w:szCs w:val="20"/>
                <w:lang w:eastAsia="fr-FR"/>
              </w:rPr>
              <w:t> </w:t>
            </w:r>
          </w:p>
        </w:tc>
        <w:tc>
          <w:tcPr>
            <w:tcW w:w="752" w:type="dxa"/>
            <w:tcBorders>
              <w:top w:val="nil"/>
              <w:left w:val="nil"/>
              <w:bottom w:val="single" w:sz="4" w:space="0" w:color="auto"/>
              <w:right w:val="single" w:sz="4" w:space="0" w:color="auto"/>
            </w:tcBorders>
            <w:shd w:val="clear" w:color="auto" w:fill="auto"/>
            <w:vAlign w:val="center"/>
            <w:hideMark/>
          </w:tcPr>
          <w:p w14:paraId="48FE1CFB" w14:textId="77777777" w:rsidR="007C3739" w:rsidRPr="00AC02C6" w:rsidRDefault="007C3739" w:rsidP="00576A63">
            <w:pPr>
              <w:ind w:left="0"/>
              <w:jc w:val="center"/>
              <w:rPr>
                <w:rFonts w:asciiTheme="minorHAnsi" w:hAnsiTheme="minorHAnsi" w:cstheme="minorHAnsi"/>
                <w:sz w:val="20"/>
                <w:szCs w:val="20"/>
                <w:lang w:eastAsia="fr-FR"/>
              </w:rPr>
            </w:pPr>
            <w:proofErr w:type="spellStart"/>
            <w:r w:rsidRPr="00AC02C6">
              <w:rPr>
                <w:rFonts w:asciiTheme="minorHAnsi" w:hAnsiTheme="minorHAnsi" w:cstheme="minorHAnsi"/>
                <w:sz w:val="20"/>
                <w:szCs w:val="20"/>
                <w:lang w:eastAsia="fr-FR"/>
              </w:rPr>
              <w:t>ff</w:t>
            </w:r>
            <w:proofErr w:type="spellEnd"/>
          </w:p>
        </w:tc>
      </w:tr>
      <w:tr w:rsidR="007C3739" w:rsidRPr="00AC02C6" w14:paraId="4B0F6980" w14:textId="77777777" w:rsidTr="00576A63">
        <w:trPr>
          <w:trHeight w:val="1020"/>
        </w:trPr>
        <w:tc>
          <w:tcPr>
            <w:tcW w:w="638" w:type="dxa"/>
            <w:tcBorders>
              <w:top w:val="nil"/>
              <w:left w:val="double" w:sz="6" w:space="0" w:color="auto"/>
              <w:bottom w:val="single" w:sz="4" w:space="0" w:color="auto"/>
              <w:right w:val="single" w:sz="4" w:space="0" w:color="auto"/>
            </w:tcBorders>
            <w:shd w:val="clear" w:color="auto" w:fill="auto"/>
            <w:vAlign w:val="center"/>
            <w:hideMark/>
          </w:tcPr>
          <w:p w14:paraId="48009191"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1.2</w:t>
            </w:r>
          </w:p>
        </w:tc>
        <w:tc>
          <w:tcPr>
            <w:tcW w:w="8368" w:type="dxa"/>
            <w:tcBorders>
              <w:top w:val="nil"/>
              <w:left w:val="nil"/>
              <w:bottom w:val="single" w:sz="4" w:space="0" w:color="auto"/>
              <w:right w:val="single" w:sz="4" w:space="0" w:color="auto"/>
            </w:tcBorders>
            <w:shd w:val="clear" w:color="auto" w:fill="auto"/>
            <w:vAlign w:val="center"/>
            <w:hideMark/>
          </w:tcPr>
          <w:p w14:paraId="58DD4AE1"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 xml:space="preserve">Préparation du terrain et implantation des ouvrages y compris abattage des arbres et </w:t>
            </w:r>
            <w:proofErr w:type="spellStart"/>
            <w:r w:rsidRPr="00AC02C6">
              <w:rPr>
                <w:rFonts w:asciiTheme="minorHAnsi" w:hAnsiTheme="minorHAnsi" w:cstheme="minorHAnsi"/>
                <w:b/>
                <w:bCs/>
                <w:sz w:val="20"/>
                <w:szCs w:val="20"/>
                <w:lang w:eastAsia="fr-FR"/>
              </w:rPr>
              <w:t>debroussayage</w:t>
            </w:r>
            <w:proofErr w:type="spellEnd"/>
            <w:r w:rsidRPr="00AC02C6">
              <w:rPr>
                <w:rFonts w:asciiTheme="minorHAnsi" w:hAnsiTheme="minorHAnsi" w:cstheme="minorHAnsi"/>
                <w:b/>
                <w:bCs/>
                <w:sz w:val="20"/>
                <w:szCs w:val="20"/>
                <w:lang w:eastAsia="fr-FR"/>
              </w:rPr>
              <w:t xml:space="preserve"> sur l'emprise des ouvrages et élaboration des plans d'exécutions et plans de recollement</w:t>
            </w:r>
          </w:p>
          <w:p w14:paraId="3C8E8676" w14:textId="77777777" w:rsidR="007C3739" w:rsidRPr="00AC02C6" w:rsidRDefault="007C3739" w:rsidP="00576A63">
            <w:pPr>
              <w:ind w:left="0"/>
              <w:jc w:val="center"/>
              <w:rPr>
                <w:rFonts w:asciiTheme="minorHAnsi" w:hAnsiTheme="minorHAnsi" w:cstheme="minorHAnsi"/>
                <w:sz w:val="20"/>
                <w:szCs w:val="20"/>
                <w:lang w:eastAsia="fr-FR"/>
              </w:rPr>
            </w:pPr>
          </w:p>
          <w:p w14:paraId="42C925D9" w14:textId="77777777" w:rsidR="007C3739" w:rsidRPr="00AC02C6" w:rsidRDefault="007C3739" w:rsidP="00576A63">
            <w:pPr>
              <w:rPr>
                <w:rFonts w:asciiTheme="minorHAnsi" w:hAnsiTheme="minorHAnsi" w:cstheme="minorHAnsi"/>
                <w:sz w:val="20"/>
                <w:szCs w:val="20"/>
              </w:rPr>
            </w:pPr>
            <w:r w:rsidRPr="00AC02C6">
              <w:rPr>
                <w:rFonts w:asciiTheme="minorHAnsi" w:hAnsiTheme="minorHAnsi" w:cstheme="minorHAnsi"/>
                <w:sz w:val="20"/>
                <w:szCs w:val="20"/>
              </w:rPr>
              <w:t xml:space="preserve">Le prix rémunère l’amortissement du matériel pour le défrichage et le nettoyage de la surface d’emprise nécessaire à une bonne organisation des travaux. </w:t>
            </w:r>
          </w:p>
          <w:p w14:paraId="39BDCC86" w14:textId="77777777" w:rsidR="007C3739" w:rsidRPr="00AC02C6" w:rsidRDefault="007C3739" w:rsidP="00576A63">
            <w:pPr>
              <w:rPr>
                <w:rFonts w:asciiTheme="minorHAnsi" w:hAnsiTheme="minorHAnsi" w:cstheme="minorHAnsi"/>
                <w:sz w:val="20"/>
                <w:szCs w:val="20"/>
              </w:rPr>
            </w:pPr>
            <w:r w:rsidRPr="00AC02C6">
              <w:rPr>
                <w:rFonts w:asciiTheme="minorHAnsi" w:hAnsiTheme="minorHAnsi" w:cstheme="minorHAnsi"/>
                <w:sz w:val="20"/>
                <w:szCs w:val="20"/>
              </w:rPr>
              <w:t>Le prix rémunère aussi :</w:t>
            </w:r>
          </w:p>
          <w:p w14:paraId="415C1097" w14:textId="77777777" w:rsidR="007C3739" w:rsidRPr="00AC02C6" w:rsidRDefault="007C3739" w:rsidP="00576A63">
            <w:pPr>
              <w:pStyle w:val="Paragraphedeliste"/>
              <w:numPr>
                <w:ilvl w:val="0"/>
                <w:numId w:val="38"/>
              </w:numPr>
              <w:tabs>
                <w:tab w:val="clear" w:pos="397"/>
                <w:tab w:val="num" w:pos="503"/>
              </w:tabs>
              <w:spacing w:after="0" w:line="240" w:lineRule="auto"/>
              <w:ind w:left="503" w:right="415" w:hanging="142"/>
              <w:jc w:val="both"/>
              <w:rPr>
                <w:rFonts w:asciiTheme="minorHAnsi" w:hAnsiTheme="minorHAnsi" w:cstheme="minorHAnsi"/>
                <w:sz w:val="20"/>
                <w:szCs w:val="20"/>
              </w:rPr>
            </w:pPr>
            <w:r w:rsidRPr="00AC02C6">
              <w:rPr>
                <w:rFonts w:asciiTheme="minorHAnsi" w:hAnsiTheme="minorHAnsi" w:cstheme="minorHAnsi"/>
                <w:sz w:val="20"/>
                <w:szCs w:val="20"/>
              </w:rPr>
              <w:t>Les frais liés à la réalisation des levées topographiques d’exécution et l’établissement des plans d’exécution de l’ouvrage,</w:t>
            </w:r>
          </w:p>
          <w:p w14:paraId="03F53784" w14:textId="77777777" w:rsidR="007C3739" w:rsidRPr="00AC02C6" w:rsidRDefault="007C3739" w:rsidP="00576A63">
            <w:pPr>
              <w:pStyle w:val="Paragraphedeliste"/>
              <w:numPr>
                <w:ilvl w:val="0"/>
                <w:numId w:val="38"/>
              </w:numPr>
              <w:tabs>
                <w:tab w:val="clear" w:pos="397"/>
                <w:tab w:val="num" w:pos="503"/>
              </w:tabs>
              <w:spacing w:after="0" w:line="240" w:lineRule="auto"/>
              <w:ind w:left="503" w:right="415" w:hanging="142"/>
              <w:jc w:val="both"/>
              <w:rPr>
                <w:rFonts w:asciiTheme="minorHAnsi" w:hAnsiTheme="minorHAnsi" w:cstheme="minorHAnsi"/>
                <w:sz w:val="20"/>
                <w:szCs w:val="20"/>
              </w:rPr>
            </w:pPr>
            <w:r w:rsidRPr="00AC02C6">
              <w:rPr>
                <w:rFonts w:asciiTheme="minorHAnsi" w:hAnsiTheme="minorHAnsi" w:cstheme="minorHAnsi"/>
                <w:sz w:val="20"/>
                <w:szCs w:val="20"/>
              </w:rPr>
              <w:t>Le temps d’implantation de l’ensemble des ouvrages par le topographe et les techniciens de l’entreprise et la main d’œuvre qualifiée et non qualifiée (équipe maçon, mineur, manœuvre), l’abattage et le dessouchage des arbres sur l’emprise des ouvrages.</w:t>
            </w:r>
          </w:p>
          <w:p w14:paraId="715F8171" w14:textId="77777777" w:rsidR="007C3739" w:rsidRPr="00AC02C6" w:rsidRDefault="007C3739" w:rsidP="00576A63">
            <w:pPr>
              <w:pStyle w:val="Paragraphedeliste"/>
              <w:numPr>
                <w:ilvl w:val="0"/>
                <w:numId w:val="38"/>
              </w:numPr>
              <w:tabs>
                <w:tab w:val="clear" w:pos="397"/>
                <w:tab w:val="num" w:pos="503"/>
              </w:tabs>
              <w:spacing w:after="0" w:line="240" w:lineRule="auto"/>
              <w:ind w:left="503" w:right="415" w:hanging="142"/>
              <w:jc w:val="both"/>
              <w:rPr>
                <w:rFonts w:asciiTheme="minorHAnsi" w:hAnsiTheme="minorHAnsi" w:cstheme="minorHAnsi"/>
                <w:sz w:val="20"/>
                <w:szCs w:val="20"/>
              </w:rPr>
            </w:pPr>
            <w:r w:rsidRPr="00AC02C6">
              <w:rPr>
                <w:rFonts w:asciiTheme="minorHAnsi" w:hAnsiTheme="minorHAnsi" w:cstheme="minorHAnsi"/>
                <w:sz w:val="20"/>
                <w:szCs w:val="20"/>
              </w:rPr>
              <w:t>L’élaboration de plan d’exécution et de recollement</w:t>
            </w:r>
          </w:p>
          <w:p w14:paraId="77F5B89E"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i/>
                <w:iCs/>
                <w:sz w:val="20"/>
                <w:szCs w:val="20"/>
                <w:lang w:val="fr-CA"/>
              </w:rPr>
              <w:t>Le prix s'applique au forfait (</w:t>
            </w:r>
            <w:proofErr w:type="spellStart"/>
            <w:r w:rsidRPr="00AC02C6">
              <w:rPr>
                <w:rFonts w:asciiTheme="minorHAnsi" w:hAnsiTheme="minorHAnsi" w:cstheme="minorHAnsi"/>
                <w:i/>
                <w:iCs/>
                <w:sz w:val="20"/>
                <w:szCs w:val="20"/>
                <w:lang w:val="fr-CA"/>
              </w:rPr>
              <w:t>ff</w:t>
            </w:r>
            <w:proofErr w:type="spellEnd"/>
            <w:r w:rsidRPr="00AC02C6">
              <w:rPr>
                <w:rFonts w:asciiTheme="minorHAnsi" w:hAnsiTheme="minorHAnsi" w:cstheme="minorHAnsi"/>
                <w:i/>
                <w:iCs/>
                <w:sz w:val="20"/>
                <w:szCs w:val="20"/>
                <w:lang w:val="fr-CA"/>
              </w:rPr>
              <w:t>), du nettoyage et de l’implantation de terrain.</w:t>
            </w:r>
            <w:r w:rsidRPr="00AC02C6">
              <w:rPr>
                <w:rFonts w:asciiTheme="minorHAnsi" w:hAnsiTheme="minorHAnsi" w:cstheme="minorHAnsi"/>
                <w:sz w:val="20"/>
                <w:szCs w:val="20"/>
                <w:lang w:eastAsia="fr-FR"/>
              </w:rPr>
              <w:t> </w:t>
            </w:r>
          </w:p>
        </w:tc>
        <w:tc>
          <w:tcPr>
            <w:tcW w:w="752" w:type="dxa"/>
            <w:tcBorders>
              <w:top w:val="nil"/>
              <w:left w:val="nil"/>
              <w:bottom w:val="single" w:sz="4" w:space="0" w:color="auto"/>
              <w:right w:val="single" w:sz="4" w:space="0" w:color="auto"/>
            </w:tcBorders>
            <w:shd w:val="clear" w:color="auto" w:fill="auto"/>
            <w:vAlign w:val="center"/>
            <w:hideMark/>
          </w:tcPr>
          <w:p w14:paraId="28B88D3F" w14:textId="77777777" w:rsidR="007C3739" w:rsidRPr="00AC02C6" w:rsidRDefault="007C3739" w:rsidP="00576A63">
            <w:pPr>
              <w:ind w:left="0"/>
              <w:jc w:val="center"/>
              <w:rPr>
                <w:rFonts w:asciiTheme="minorHAnsi" w:hAnsiTheme="minorHAnsi" w:cstheme="minorHAnsi"/>
                <w:sz w:val="20"/>
                <w:szCs w:val="20"/>
                <w:lang w:eastAsia="fr-FR"/>
              </w:rPr>
            </w:pPr>
            <w:proofErr w:type="spellStart"/>
            <w:r w:rsidRPr="00AC02C6">
              <w:rPr>
                <w:rFonts w:asciiTheme="minorHAnsi" w:hAnsiTheme="minorHAnsi" w:cstheme="minorHAnsi"/>
                <w:sz w:val="20"/>
                <w:szCs w:val="20"/>
                <w:lang w:eastAsia="fr-FR"/>
              </w:rPr>
              <w:t>ff</w:t>
            </w:r>
            <w:proofErr w:type="spellEnd"/>
          </w:p>
        </w:tc>
      </w:tr>
      <w:tr w:rsidR="007C3739" w:rsidRPr="00AC02C6" w14:paraId="5A583C66" w14:textId="77777777" w:rsidTr="00576A63">
        <w:trPr>
          <w:trHeight w:val="300"/>
        </w:trPr>
        <w:tc>
          <w:tcPr>
            <w:tcW w:w="638" w:type="dxa"/>
            <w:tcBorders>
              <w:top w:val="nil"/>
              <w:left w:val="double" w:sz="6" w:space="0" w:color="auto"/>
              <w:bottom w:val="single" w:sz="4" w:space="0" w:color="auto"/>
              <w:right w:val="single" w:sz="4" w:space="0" w:color="auto"/>
            </w:tcBorders>
            <w:shd w:val="clear" w:color="auto" w:fill="auto"/>
            <w:vAlign w:val="center"/>
            <w:hideMark/>
          </w:tcPr>
          <w:p w14:paraId="294F3582"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8368" w:type="dxa"/>
            <w:tcBorders>
              <w:top w:val="nil"/>
              <w:left w:val="nil"/>
              <w:bottom w:val="single" w:sz="4" w:space="0" w:color="auto"/>
              <w:right w:val="single" w:sz="4" w:space="0" w:color="auto"/>
            </w:tcBorders>
            <w:shd w:val="clear" w:color="auto" w:fill="auto"/>
            <w:vAlign w:val="center"/>
            <w:hideMark/>
          </w:tcPr>
          <w:p w14:paraId="5EC4862E"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 xml:space="preserve">Total </w:t>
            </w:r>
            <w:proofErr w:type="spellStart"/>
            <w:r w:rsidRPr="00AC02C6">
              <w:rPr>
                <w:rFonts w:asciiTheme="minorHAnsi" w:hAnsiTheme="minorHAnsi" w:cstheme="minorHAnsi"/>
                <w:b/>
                <w:bCs/>
                <w:sz w:val="20"/>
                <w:szCs w:val="20"/>
                <w:lang w:eastAsia="fr-FR"/>
              </w:rPr>
              <w:t>Serie</w:t>
            </w:r>
            <w:proofErr w:type="spellEnd"/>
            <w:r w:rsidRPr="00AC02C6">
              <w:rPr>
                <w:rFonts w:asciiTheme="minorHAnsi" w:hAnsiTheme="minorHAnsi" w:cstheme="minorHAnsi"/>
                <w:b/>
                <w:bCs/>
                <w:sz w:val="20"/>
                <w:szCs w:val="20"/>
                <w:lang w:eastAsia="fr-FR"/>
              </w:rPr>
              <w:t xml:space="preserve"> 1</w:t>
            </w:r>
          </w:p>
        </w:tc>
        <w:tc>
          <w:tcPr>
            <w:tcW w:w="752" w:type="dxa"/>
            <w:tcBorders>
              <w:top w:val="nil"/>
              <w:left w:val="nil"/>
              <w:bottom w:val="single" w:sz="4" w:space="0" w:color="auto"/>
              <w:right w:val="single" w:sz="4" w:space="0" w:color="auto"/>
            </w:tcBorders>
            <w:shd w:val="clear" w:color="auto" w:fill="auto"/>
            <w:vAlign w:val="center"/>
            <w:hideMark/>
          </w:tcPr>
          <w:p w14:paraId="345C7744" w14:textId="77777777" w:rsidR="007C3739" w:rsidRPr="00AC02C6" w:rsidRDefault="007C3739" w:rsidP="00576A63">
            <w:pPr>
              <w:ind w:left="0"/>
              <w:jc w:val="center"/>
              <w:rPr>
                <w:rFonts w:asciiTheme="minorHAnsi" w:hAnsiTheme="minorHAnsi" w:cstheme="minorHAnsi"/>
                <w:b/>
                <w:bCs/>
                <w:i/>
                <w:iCs/>
                <w:sz w:val="20"/>
                <w:szCs w:val="20"/>
                <w:lang w:eastAsia="fr-FR"/>
              </w:rPr>
            </w:pPr>
            <w:r w:rsidRPr="00AC02C6">
              <w:rPr>
                <w:rFonts w:asciiTheme="minorHAnsi" w:hAnsiTheme="minorHAnsi" w:cstheme="minorHAnsi"/>
                <w:b/>
                <w:bCs/>
                <w:i/>
                <w:iCs/>
                <w:sz w:val="20"/>
                <w:szCs w:val="20"/>
                <w:lang w:eastAsia="fr-FR"/>
              </w:rPr>
              <w:t> </w:t>
            </w:r>
          </w:p>
        </w:tc>
      </w:tr>
      <w:tr w:rsidR="007C3739" w:rsidRPr="00AC02C6" w14:paraId="3C995F50" w14:textId="77777777" w:rsidTr="00576A63">
        <w:trPr>
          <w:trHeight w:val="300"/>
        </w:trPr>
        <w:tc>
          <w:tcPr>
            <w:tcW w:w="638" w:type="dxa"/>
            <w:tcBorders>
              <w:top w:val="nil"/>
              <w:left w:val="double" w:sz="6" w:space="0" w:color="auto"/>
              <w:bottom w:val="single" w:sz="4" w:space="0" w:color="auto"/>
              <w:right w:val="single" w:sz="4" w:space="0" w:color="auto"/>
            </w:tcBorders>
            <w:shd w:val="clear" w:color="auto" w:fill="auto"/>
            <w:vAlign w:val="center"/>
            <w:hideMark/>
          </w:tcPr>
          <w:p w14:paraId="061206F3"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8368" w:type="dxa"/>
            <w:tcBorders>
              <w:top w:val="nil"/>
              <w:left w:val="nil"/>
              <w:bottom w:val="single" w:sz="4" w:space="0" w:color="auto"/>
              <w:right w:val="single" w:sz="4" w:space="0" w:color="auto"/>
            </w:tcBorders>
            <w:shd w:val="clear" w:color="auto" w:fill="auto"/>
            <w:vAlign w:val="center"/>
            <w:hideMark/>
          </w:tcPr>
          <w:p w14:paraId="7CA14F59"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Série II - TERASSEMENT</w:t>
            </w:r>
          </w:p>
        </w:tc>
        <w:tc>
          <w:tcPr>
            <w:tcW w:w="752" w:type="dxa"/>
            <w:tcBorders>
              <w:top w:val="nil"/>
              <w:left w:val="nil"/>
              <w:bottom w:val="single" w:sz="4" w:space="0" w:color="auto"/>
              <w:right w:val="single" w:sz="4" w:space="0" w:color="auto"/>
            </w:tcBorders>
            <w:shd w:val="clear" w:color="auto" w:fill="auto"/>
            <w:vAlign w:val="center"/>
            <w:hideMark/>
          </w:tcPr>
          <w:p w14:paraId="536DF694" w14:textId="77777777" w:rsidR="007C3739" w:rsidRPr="00AC02C6" w:rsidRDefault="007C3739" w:rsidP="00576A63">
            <w:pPr>
              <w:ind w:left="0"/>
              <w:jc w:val="center"/>
              <w:rPr>
                <w:rFonts w:asciiTheme="minorHAnsi" w:hAnsiTheme="minorHAnsi" w:cstheme="minorHAnsi"/>
                <w:b/>
                <w:bCs/>
                <w:i/>
                <w:iCs/>
                <w:sz w:val="20"/>
                <w:szCs w:val="20"/>
                <w:lang w:eastAsia="fr-FR"/>
              </w:rPr>
            </w:pPr>
            <w:r w:rsidRPr="00AC02C6">
              <w:rPr>
                <w:rFonts w:asciiTheme="minorHAnsi" w:hAnsiTheme="minorHAnsi" w:cstheme="minorHAnsi"/>
                <w:b/>
                <w:bCs/>
                <w:i/>
                <w:iCs/>
                <w:sz w:val="20"/>
                <w:szCs w:val="20"/>
                <w:lang w:eastAsia="fr-FR"/>
              </w:rPr>
              <w:t> </w:t>
            </w:r>
          </w:p>
        </w:tc>
      </w:tr>
      <w:tr w:rsidR="007C3739" w:rsidRPr="00AC02C6" w14:paraId="172EE3E6" w14:textId="77777777" w:rsidTr="00576A63">
        <w:trPr>
          <w:trHeight w:val="300"/>
        </w:trPr>
        <w:tc>
          <w:tcPr>
            <w:tcW w:w="638" w:type="dxa"/>
            <w:tcBorders>
              <w:top w:val="nil"/>
              <w:left w:val="double" w:sz="6" w:space="0" w:color="auto"/>
              <w:bottom w:val="single" w:sz="4" w:space="0" w:color="auto"/>
              <w:right w:val="single" w:sz="4" w:space="0" w:color="auto"/>
            </w:tcBorders>
            <w:shd w:val="clear" w:color="auto" w:fill="auto"/>
            <w:vAlign w:val="center"/>
            <w:hideMark/>
          </w:tcPr>
          <w:p w14:paraId="62EA47D8"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2.1</w:t>
            </w:r>
          </w:p>
        </w:tc>
        <w:tc>
          <w:tcPr>
            <w:tcW w:w="8368" w:type="dxa"/>
            <w:tcBorders>
              <w:top w:val="nil"/>
              <w:left w:val="nil"/>
              <w:bottom w:val="single" w:sz="4" w:space="0" w:color="auto"/>
              <w:right w:val="single" w:sz="4" w:space="0" w:color="auto"/>
            </w:tcBorders>
            <w:shd w:val="clear" w:color="auto" w:fill="auto"/>
            <w:vAlign w:val="center"/>
            <w:hideMark/>
          </w:tcPr>
          <w:p w14:paraId="50D303C2"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 xml:space="preserve">Dragage de la cuvette d'épaisseur 30 cm avec le bulldozer </w:t>
            </w:r>
          </w:p>
          <w:p w14:paraId="4A43FE98" w14:textId="77777777" w:rsidR="007C3739" w:rsidRPr="00AC02C6" w:rsidRDefault="007C3739" w:rsidP="00576A63">
            <w:pPr>
              <w:ind w:left="5" w:hanging="5"/>
              <w:rPr>
                <w:rFonts w:asciiTheme="minorHAnsi" w:hAnsiTheme="minorHAnsi" w:cstheme="minorHAnsi"/>
                <w:sz w:val="20"/>
                <w:szCs w:val="20"/>
              </w:rPr>
            </w:pPr>
            <w:r w:rsidRPr="00AC02C6">
              <w:rPr>
                <w:rFonts w:asciiTheme="minorHAnsi" w:hAnsiTheme="minorHAnsi" w:cstheme="minorHAnsi"/>
                <w:sz w:val="20"/>
                <w:szCs w:val="20"/>
              </w:rPr>
              <w:t>Le prix rémunère le matériel (engins de terrassement telle un bulldozer) et le personnel qualifié nécessaire pour l'exécution correcte du dragage</w:t>
            </w:r>
          </w:p>
          <w:p w14:paraId="2D8AF43F" w14:textId="77777777" w:rsidR="007C3739" w:rsidRPr="00AC02C6" w:rsidRDefault="007C3739" w:rsidP="00576A63">
            <w:pPr>
              <w:tabs>
                <w:tab w:val="left" w:pos="851"/>
              </w:tabs>
              <w:rPr>
                <w:rFonts w:asciiTheme="minorHAnsi" w:hAnsiTheme="minorHAnsi" w:cstheme="minorHAnsi"/>
                <w:sz w:val="20"/>
                <w:szCs w:val="20"/>
                <w:lang w:val="fr-CA"/>
              </w:rPr>
            </w:pPr>
            <w:r w:rsidRPr="00AC02C6">
              <w:rPr>
                <w:rFonts w:asciiTheme="minorHAnsi" w:hAnsiTheme="minorHAnsi" w:cstheme="minorHAnsi"/>
                <w:sz w:val="20"/>
                <w:szCs w:val="20"/>
                <w:lang w:val="fr-CA"/>
              </w:rPr>
              <w:lastRenderedPageBreak/>
              <w:t>Ce prix comprend :</w:t>
            </w:r>
          </w:p>
          <w:p w14:paraId="46C8E55C" w14:textId="77777777" w:rsidR="007C3739" w:rsidRPr="00AC02C6" w:rsidRDefault="007C3739" w:rsidP="00576A63">
            <w:pPr>
              <w:ind w:left="0"/>
              <w:jc w:val="center"/>
              <w:rPr>
                <w:rFonts w:asciiTheme="minorHAnsi" w:hAnsiTheme="minorHAnsi" w:cstheme="minorHAnsi"/>
                <w:sz w:val="16"/>
                <w:szCs w:val="16"/>
                <w:lang w:eastAsia="fr-FR"/>
              </w:rPr>
            </w:pPr>
          </w:p>
          <w:p w14:paraId="2413D769" w14:textId="77777777" w:rsidR="007C3739" w:rsidRPr="00AC02C6" w:rsidRDefault="007C3739" w:rsidP="00576A63">
            <w:pPr>
              <w:pStyle w:val="Paragraphedeliste"/>
              <w:numPr>
                <w:ilvl w:val="0"/>
                <w:numId w:val="38"/>
              </w:numPr>
              <w:tabs>
                <w:tab w:val="clear" w:pos="397"/>
                <w:tab w:val="num" w:pos="503"/>
              </w:tabs>
              <w:spacing w:after="0" w:line="240" w:lineRule="auto"/>
              <w:ind w:left="503" w:right="132" w:hanging="142"/>
              <w:rPr>
                <w:rFonts w:asciiTheme="minorHAnsi" w:hAnsiTheme="minorHAnsi" w:cstheme="minorHAnsi"/>
                <w:sz w:val="20"/>
                <w:szCs w:val="20"/>
              </w:rPr>
            </w:pPr>
            <w:r w:rsidRPr="00AC02C6">
              <w:rPr>
                <w:rFonts w:asciiTheme="minorHAnsi" w:hAnsiTheme="minorHAnsi" w:cstheme="minorHAnsi"/>
                <w:sz w:val="20"/>
                <w:szCs w:val="20"/>
              </w:rPr>
              <w:t>Tous les travaux d'accomplissement des profils de dragage ;</w:t>
            </w:r>
          </w:p>
          <w:p w14:paraId="283B9A95" w14:textId="77777777" w:rsidR="007C3739" w:rsidRPr="00AC02C6" w:rsidRDefault="007C3739" w:rsidP="00576A63">
            <w:pPr>
              <w:pStyle w:val="Paragraphedeliste"/>
              <w:numPr>
                <w:ilvl w:val="0"/>
                <w:numId w:val="38"/>
              </w:numPr>
              <w:tabs>
                <w:tab w:val="clear" w:pos="397"/>
                <w:tab w:val="num" w:pos="503"/>
              </w:tabs>
              <w:spacing w:after="0" w:line="240" w:lineRule="auto"/>
              <w:ind w:left="503" w:right="274" w:hanging="142"/>
              <w:rPr>
                <w:rFonts w:asciiTheme="minorHAnsi" w:hAnsiTheme="minorHAnsi" w:cstheme="minorHAnsi"/>
                <w:sz w:val="20"/>
                <w:szCs w:val="20"/>
              </w:rPr>
            </w:pPr>
            <w:r w:rsidRPr="00AC02C6">
              <w:rPr>
                <w:rFonts w:asciiTheme="minorHAnsi" w:hAnsiTheme="minorHAnsi" w:cstheme="minorHAnsi"/>
                <w:sz w:val="20"/>
                <w:szCs w:val="20"/>
              </w:rPr>
              <w:t>Les coûts liés à l’emploi des engins lourds (locations, carburants, mains d’œuvre qualifiée et non qualifiée) ;</w:t>
            </w:r>
          </w:p>
          <w:p w14:paraId="11A60BE4"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i/>
                <w:iCs/>
                <w:sz w:val="20"/>
                <w:szCs w:val="20"/>
                <w:lang w:val="fr-CA"/>
              </w:rPr>
              <w:t>Ce prix s’applique à l’hectare de terrain dragué sur une profondeur de 30 cm</w:t>
            </w:r>
          </w:p>
        </w:tc>
        <w:tc>
          <w:tcPr>
            <w:tcW w:w="752" w:type="dxa"/>
            <w:tcBorders>
              <w:top w:val="nil"/>
              <w:left w:val="nil"/>
              <w:bottom w:val="single" w:sz="4" w:space="0" w:color="auto"/>
              <w:right w:val="single" w:sz="4" w:space="0" w:color="auto"/>
            </w:tcBorders>
            <w:shd w:val="clear" w:color="auto" w:fill="auto"/>
            <w:vAlign w:val="center"/>
            <w:hideMark/>
          </w:tcPr>
          <w:p w14:paraId="2A22E16D" w14:textId="77777777" w:rsidR="007C3739" w:rsidRPr="00AC02C6" w:rsidRDefault="007C3739" w:rsidP="00576A63">
            <w:pPr>
              <w:ind w:left="0"/>
              <w:jc w:val="center"/>
              <w:rPr>
                <w:rFonts w:asciiTheme="minorHAnsi" w:hAnsiTheme="minorHAnsi" w:cstheme="minorHAnsi"/>
                <w:i/>
                <w:iCs/>
                <w:sz w:val="20"/>
                <w:szCs w:val="20"/>
                <w:lang w:eastAsia="fr-FR"/>
              </w:rPr>
            </w:pPr>
            <w:r w:rsidRPr="00AC02C6">
              <w:rPr>
                <w:rFonts w:asciiTheme="minorHAnsi" w:hAnsiTheme="minorHAnsi" w:cstheme="minorHAnsi"/>
                <w:i/>
                <w:iCs/>
                <w:sz w:val="20"/>
                <w:szCs w:val="20"/>
                <w:lang w:eastAsia="fr-FR"/>
              </w:rPr>
              <w:lastRenderedPageBreak/>
              <w:t>ha</w:t>
            </w:r>
          </w:p>
        </w:tc>
      </w:tr>
      <w:tr w:rsidR="007C3739" w:rsidRPr="00AC02C6" w14:paraId="062752F4" w14:textId="77777777" w:rsidTr="00576A63">
        <w:trPr>
          <w:trHeight w:val="510"/>
        </w:trPr>
        <w:tc>
          <w:tcPr>
            <w:tcW w:w="638" w:type="dxa"/>
            <w:tcBorders>
              <w:top w:val="nil"/>
              <w:left w:val="double" w:sz="6" w:space="0" w:color="auto"/>
              <w:bottom w:val="single" w:sz="4" w:space="0" w:color="auto"/>
              <w:right w:val="single" w:sz="4" w:space="0" w:color="auto"/>
            </w:tcBorders>
            <w:shd w:val="clear" w:color="auto" w:fill="auto"/>
            <w:vAlign w:val="center"/>
            <w:hideMark/>
          </w:tcPr>
          <w:p w14:paraId="7CE9A519"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2.2</w:t>
            </w:r>
          </w:p>
        </w:tc>
        <w:tc>
          <w:tcPr>
            <w:tcW w:w="8368" w:type="dxa"/>
            <w:tcBorders>
              <w:top w:val="nil"/>
              <w:left w:val="nil"/>
              <w:bottom w:val="single" w:sz="4" w:space="0" w:color="auto"/>
              <w:right w:val="single" w:sz="4" w:space="0" w:color="auto"/>
            </w:tcBorders>
            <w:shd w:val="clear" w:color="auto" w:fill="auto"/>
            <w:vAlign w:val="center"/>
            <w:hideMark/>
          </w:tcPr>
          <w:p w14:paraId="2A6FB947"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Evacuation des dépôts solides issus du dragage hors de l'emprise du site</w:t>
            </w:r>
          </w:p>
          <w:p w14:paraId="1B23A2C0" w14:textId="77777777" w:rsidR="007C3739" w:rsidRPr="00AC02C6" w:rsidRDefault="007C3739" w:rsidP="00576A63">
            <w:pPr>
              <w:ind w:left="5" w:hanging="5"/>
              <w:rPr>
                <w:rFonts w:asciiTheme="minorHAnsi" w:hAnsiTheme="minorHAnsi" w:cstheme="minorHAnsi"/>
                <w:sz w:val="20"/>
                <w:szCs w:val="20"/>
              </w:rPr>
            </w:pPr>
            <w:r w:rsidRPr="00AC02C6">
              <w:rPr>
                <w:rFonts w:asciiTheme="minorHAnsi" w:hAnsiTheme="minorHAnsi" w:cstheme="minorHAnsi"/>
                <w:sz w:val="20"/>
                <w:szCs w:val="20"/>
              </w:rPr>
              <w:t>Le prix rémunère le matériel (engins de transport et de chargement telle un camion et une chargeuse) et le personnel qualifié nécessaire pour l'évacuation des débris issus du dragage</w:t>
            </w:r>
          </w:p>
          <w:p w14:paraId="41275DF1"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sz w:val="20"/>
                <w:szCs w:val="20"/>
                <w:lang w:val="fr-CA"/>
              </w:rPr>
              <w:t>Ce prix comprend :</w:t>
            </w:r>
          </w:p>
          <w:p w14:paraId="1E4BB740" w14:textId="77777777" w:rsidR="007C3739" w:rsidRPr="00AC02C6" w:rsidRDefault="007C3739" w:rsidP="00576A63">
            <w:pPr>
              <w:pStyle w:val="Paragraphedeliste"/>
              <w:numPr>
                <w:ilvl w:val="0"/>
                <w:numId w:val="38"/>
              </w:numPr>
              <w:tabs>
                <w:tab w:val="clear" w:pos="397"/>
                <w:tab w:val="num" w:pos="503"/>
              </w:tabs>
              <w:spacing w:after="0" w:line="240" w:lineRule="auto"/>
              <w:ind w:left="503" w:right="274" w:hanging="142"/>
              <w:rPr>
                <w:rFonts w:asciiTheme="minorHAnsi" w:hAnsiTheme="minorHAnsi" w:cstheme="minorHAnsi"/>
                <w:sz w:val="20"/>
                <w:szCs w:val="20"/>
              </w:rPr>
            </w:pPr>
            <w:r w:rsidRPr="00AC02C6">
              <w:rPr>
                <w:rFonts w:asciiTheme="minorHAnsi" w:hAnsiTheme="minorHAnsi" w:cstheme="minorHAnsi"/>
                <w:sz w:val="20"/>
                <w:szCs w:val="20"/>
              </w:rPr>
              <w:t>Les coûts liés à l’emploi des engins lourds (locations, carburants, mains d’œuvre qualifiée et non qualifiée) ;</w:t>
            </w:r>
          </w:p>
          <w:p w14:paraId="59C1DDC7" w14:textId="77777777" w:rsidR="007C3739" w:rsidRPr="00AC02C6" w:rsidRDefault="007C3739" w:rsidP="00576A63">
            <w:pPr>
              <w:pStyle w:val="Paragraphedeliste"/>
              <w:numPr>
                <w:ilvl w:val="0"/>
                <w:numId w:val="38"/>
              </w:numPr>
              <w:tabs>
                <w:tab w:val="clear" w:pos="397"/>
                <w:tab w:val="num" w:pos="503"/>
              </w:tabs>
              <w:spacing w:after="0" w:line="240" w:lineRule="auto"/>
              <w:ind w:left="503" w:right="274" w:hanging="142"/>
              <w:rPr>
                <w:rFonts w:asciiTheme="minorHAnsi" w:hAnsiTheme="minorHAnsi" w:cstheme="minorHAnsi"/>
                <w:sz w:val="20"/>
                <w:szCs w:val="20"/>
              </w:rPr>
            </w:pPr>
            <w:r w:rsidRPr="00AC02C6">
              <w:rPr>
                <w:rFonts w:asciiTheme="minorHAnsi" w:hAnsiTheme="minorHAnsi" w:cstheme="minorHAnsi"/>
                <w:sz w:val="20"/>
                <w:szCs w:val="20"/>
              </w:rPr>
              <w:t>La mise en dépôt provisoire du stock qui en découlerait ;</w:t>
            </w:r>
          </w:p>
          <w:p w14:paraId="7D65F8BA" w14:textId="77777777" w:rsidR="007C3739" w:rsidRPr="00AC02C6" w:rsidRDefault="007C3739" w:rsidP="00576A63">
            <w:pPr>
              <w:pStyle w:val="Paragraphedeliste"/>
              <w:numPr>
                <w:ilvl w:val="0"/>
                <w:numId w:val="38"/>
              </w:numPr>
              <w:tabs>
                <w:tab w:val="clear" w:pos="397"/>
                <w:tab w:val="num" w:pos="503"/>
              </w:tabs>
              <w:spacing w:after="0" w:line="240" w:lineRule="auto"/>
              <w:ind w:left="503" w:right="274" w:hanging="142"/>
              <w:rPr>
                <w:rFonts w:asciiTheme="minorHAnsi" w:hAnsiTheme="minorHAnsi" w:cstheme="minorHAnsi"/>
                <w:sz w:val="20"/>
                <w:szCs w:val="20"/>
              </w:rPr>
            </w:pPr>
            <w:r w:rsidRPr="00AC02C6">
              <w:rPr>
                <w:rFonts w:asciiTheme="minorHAnsi" w:hAnsiTheme="minorHAnsi" w:cstheme="minorHAnsi"/>
                <w:sz w:val="20"/>
                <w:szCs w:val="20"/>
              </w:rPr>
              <w:t>La finition des dépôts ;</w:t>
            </w:r>
          </w:p>
          <w:p w14:paraId="4C03E4D1" w14:textId="77777777" w:rsidR="007C3739" w:rsidRPr="00AC02C6" w:rsidRDefault="007C3739" w:rsidP="00576A63">
            <w:pPr>
              <w:pStyle w:val="Paragraphedeliste"/>
              <w:numPr>
                <w:ilvl w:val="0"/>
                <w:numId w:val="38"/>
              </w:numPr>
              <w:tabs>
                <w:tab w:val="clear" w:pos="397"/>
                <w:tab w:val="num" w:pos="503"/>
              </w:tabs>
              <w:spacing w:after="0" w:line="240" w:lineRule="auto"/>
              <w:ind w:left="503" w:right="274" w:hanging="142"/>
              <w:rPr>
                <w:rFonts w:asciiTheme="minorHAnsi" w:hAnsiTheme="minorHAnsi" w:cstheme="minorHAnsi"/>
                <w:sz w:val="20"/>
                <w:szCs w:val="20"/>
              </w:rPr>
            </w:pPr>
            <w:r w:rsidRPr="00AC02C6">
              <w:rPr>
                <w:rFonts w:asciiTheme="minorHAnsi" w:hAnsiTheme="minorHAnsi" w:cstheme="minorHAnsi"/>
                <w:sz w:val="20"/>
                <w:szCs w:val="20"/>
              </w:rPr>
              <w:t>Et toutes sujétions d’exécution et de main d’œuvre qualifiée et non qualifiée.</w:t>
            </w:r>
          </w:p>
          <w:p w14:paraId="4C6DF978" w14:textId="77777777" w:rsidR="007C3739" w:rsidRPr="00AC02C6" w:rsidRDefault="007C3739" w:rsidP="00576A63">
            <w:pPr>
              <w:ind w:right="274"/>
              <w:rPr>
                <w:rFonts w:asciiTheme="minorHAnsi" w:hAnsiTheme="minorHAnsi" w:cstheme="minorHAnsi"/>
                <w:sz w:val="20"/>
                <w:szCs w:val="20"/>
              </w:rPr>
            </w:pPr>
            <w:r w:rsidRPr="00AC02C6">
              <w:rPr>
                <w:rFonts w:asciiTheme="minorHAnsi" w:hAnsiTheme="minorHAnsi" w:cstheme="minorHAnsi"/>
                <w:i/>
                <w:iCs/>
                <w:sz w:val="22"/>
                <w:lang w:val="fr-CA"/>
              </w:rPr>
              <w:t>Ce prix s’applique au mètre cube</w:t>
            </w:r>
          </w:p>
        </w:tc>
        <w:tc>
          <w:tcPr>
            <w:tcW w:w="752" w:type="dxa"/>
            <w:tcBorders>
              <w:top w:val="nil"/>
              <w:left w:val="nil"/>
              <w:bottom w:val="single" w:sz="4" w:space="0" w:color="auto"/>
              <w:right w:val="single" w:sz="4" w:space="0" w:color="auto"/>
            </w:tcBorders>
            <w:shd w:val="clear" w:color="auto" w:fill="auto"/>
            <w:vAlign w:val="center"/>
            <w:hideMark/>
          </w:tcPr>
          <w:p w14:paraId="32085EBD" w14:textId="77777777" w:rsidR="007C3739" w:rsidRPr="00AC02C6" w:rsidRDefault="007C3739" w:rsidP="00576A63">
            <w:pPr>
              <w:ind w:left="0"/>
              <w:jc w:val="center"/>
              <w:rPr>
                <w:rFonts w:asciiTheme="minorHAnsi" w:hAnsiTheme="minorHAnsi" w:cstheme="minorHAnsi"/>
                <w:i/>
                <w:iCs/>
                <w:sz w:val="20"/>
                <w:szCs w:val="20"/>
                <w:lang w:eastAsia="fr-FR"/>
              </w:rPr>
            </w:pPr>
            <w:r w:rsidRPr="00AC02C6">
              <w:rPr>
                <w:rFonts w:asciiTheme="minorHAnsi" w:hAnsiTheme="minorHAnsi" w:cstheme="minorHAnsi"/>
                <w:i/>
                <w:iCs/>
                <w:sz w:val="20"/>
                <w:szCs w:val="20"/>
                <w:lang w:eastAsia="fr-FR"/>
              </w:rPr>
              <w:t>m3</w:t>
            </w:r>
          </w:p>
        </w:tc>
      </w:tr>
      <w:tr w:rsidR="007C3739" w:rsidRPr="00AC02C6" w14:paraId="77AE97AB" w14:textId="77777777" w:rsidTr="00576A63">
        <w:trPr>
          <w:trHeight w:val="510"/>
        </w:trPr>
        <w:tc>
          <w:tcPr>
            <w:tcW w:w="638" w:type="dxa"/>
            <w:tcBorders>
              <w:top w:val="nil"/>
              <w:left w:val="double" w:sz="6" w:space="0" w:color="auto"/>
              <w:bottom w:val="single" w:sz="4" w:space="0" w:color="auto"/>
              <w:right w:val="single" w:sz="4" w:space="0" w:color="auto"/>
            </w:tcBorders>
            <w:shd w:val="clear" w:color="auto" w:fill="auto"/>
            <w:vAlign w:val="center"/>
            <w:hideMark/>
          </w:tcPr>
          <w:p w14:paraId="2DA60966"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2.3</w:t>
            </w:r>
          </w:p>
        </w:tc>
        <w:tc>
          <w:tcPr>
            <w:tcW w:w="8368" w:type="dxa"/>
            <w:tcBorders>
              <w:top w:val="nil"/>
              <w:left w:val="nil"/>
              <w:bottom w:val="single" w:sz="4" w:space="0" w:color="auto"/>
              <w:right w:val="single" w:sz="4" w:space="0" w:color="auto"/>
            </w:tcBorders>
            <w:shd w:val="clear" w:color="auto" w:fill="auto"/>
            <w:vAlign w:val="center"/>
            <w:hideMark/>
          </w:tcPr>
          <w:p w14:paraId="55C34EB8"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Recalibrage du lit mineur et évacuation des débits encombrant le lit</w:t>
            </w:r>
          </w:p>
          <w:p w14:paraId="40AFB951" w14:textId="77777777" w:rsidR="007C3739" w:rsidRPr="00AC02C6" w:rsidRDefault="007C3739" w:rsidP="00576A63">
            <w:pPr>
              <w:ind w:left="5" w:hanging="5"/>
              <w:rPr>
                <w:rFonts w:asciiTheme="minorHAnsi" w:hAnsiTheme="minorHAnsi" w:cstheme="minorHAnsi"/>
                <w:sz w:val="22"/>
              </w:rPr>
            </w:pPr>
            <w:r w:rsidRPr="00AC02C6">
              <w:rPr>
                <w:rFonts w:asciiTheme="minorHAnsi" w:hAnsiTheme="minorHAnsi" w:cstheme="minorHAnsi"/>
                <w:sz w:val="22"/>
              </w:rPr>
              <w:t>Le prix rémunère le matériel (engins de terrassement telle une pelle et ou bulldozer) et le personnel qualifié nécessaire pour l'exécution correcte du recalibrage</w:t>
            </w:r>
          </w:p>
          <w:p w14:paraId="3065356A" w14:textId="77777777" w:rsidR="007C3739" w:rsidRPr="00AC02C6" w:rsidRDefault="007C3739" w:rsidP="00576A63">
            <w:pPr>
              <w:ind w:left="0"/>
              <w:rPr>
                <w:rFonts w:asciiTheme="minorHAnsi" w:hAnsiTheme="minorHAnsi" w:cstheme="minorHAnsi"/>
                <w:b/>
                <w:bCs/>
                <w:sz w:val="20"/>
                <w:szCs w:val="20"/>
                <w:lang w:eastAsia="fr-FR"/>
              </w:rPr>
            </w:pPr>
            <w:r w:rsidRPr="00AC02C6">
              <w:rPr>
                <w:rFonts w:asciiTheme="minorHAnsi" w:hAnsiTheme="minorHAnsi" w:cstheme="minorHAnsi"/>
                <w:i/>
                <w:iCs/>
                <w:sz w:val="22"/>
                <w:lang w:val="fr-CA"/>
              </w:rPr>
              <w:t xml:space="preserve">Ce prix s’applique au mètre linéaire </w:t>
            </w:r>
          </w:p>
        </w:tc>
        <w:tc>
          <w:tcPr>
            <w:tcW w:w="752" w:type="dxa"/>
            <w:tcBorders>
              <w:top w:val="nil"/>
              <w:left w:val="nil"/>
              <w:bottom w:val="single" w:sz="4" w:space="0" w:color="auto"/>
              <w:right w:val="single" w:sz="4" w:space="0" w:color="auto"/>
            </w:tcBorders>
            <w:shd w:val="clear" w:color="auto" w:fill="auto"/>
            <w:vAlign w:val="center"/>
            <w:hideMark/>
          </w:tcPr>
          <w:p w14:paraId="35BEE6F2" w14:textId="77777777" w:rsidR="007C3739" w:rsidRPr="00AC02C6" w:rsidRDefault="007C3739" w:rsidP="00576A63">
            <w:pPr>
              <w:ind w:left="0"/>
              <w:jc w:val="center"/>
              <w:rPr>
                <w:rFonts w:asciiTheme="minorHAnsi" w:hAnsiTheme="minorHAnsi" w:cstheme="minorHAnsi"/>
                <w:i/>
                <w:iCs/>
                <w:sz w:val="20"/>
                <w:szCs w:val="20"/>
                <w:lang w:eastAsia="fr-FR"/>
              </w:rPr>
            </w:pPr>
            <w:r w:rsidRPr="00AC02C6">
              <w:rPr>
                <w:rFonts w:asciiTheme="minorHAnsi" w:hAnsiTheme="minorHAnsi" w:cstheme="minorHAnsi"/>
                <w:i/>
                <w:iCs/>
                <w:sz w:val="20"/>
                <w:szCs w:val="20"/>
                <w:lang w:eastAsia="fr-FR"/>
              </w:rPr>
              <w:t>ml</w:t>
            </w:r>
          </w:p>
        </w:tc>
      </w:tr>
      <w:tr w:rsidR="007C3739" w:rsidRPr="00AC02C6" w14:paraId="79D76B06" w14:textId="77777777" w:rsidTr="00576A63">
        <w:trPr>
          <w:trHeight w:val="300"/>
        </w:trPr>
        <w:tc>
          <w:tcPr>
            <w:tcW w:w="638" w:type="dxa"/>
            <w:tcBorders>
              <w:top w:val="nil"/>
              <w:left w:val="double" w:sz="6" w:space="0" w:color="auto"/>
              <w:bottom w:val="single" w:sz="4" w:space="0" w:color="auto"/>
              <w:right w:val="single" w:sz="4" w:space="0" w:color="auto"/>
            </w:tcBorders>
            <w:shd w:val="clear" w:color="auto" w:fill="auto"/>
            <w:vAlign w:val="center"/>
            <w:hideMark/>
          </w:tcPr>
          <w:p w14:paraId="7FFD7F71"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8368" w:type="dxa"/>
            <w:tcBorders>
              <w:top w:val="nil"/>
              <w:left w:val="nil"/>
              <w:bottom w:val="single" w:sz="4" w:space="0" w:color="auto"/>
              <w:right w:val="single" w:sz="4" w:space="0" w:color="auto"/>
            </w:tcBorders>
            <w:shd w:val="clear" w:color="auto" w:fill="auto"/>
            <w:vAlign w:val="center"/>
            <w:hideMark/>
          </w:tcPr>
          <w:p w14:paraId="3B0F09DD"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Total Série 2</w:t>
            </w:r>
          </w:p>
        </w:tc>
        <w:tc>
          <w:tcPr>
            <w:tcW w:w="752" w:type="dxa"/>
            <w:tcBorders>
              <w:top w:val="nil"/>
              <w:left w:val="nil"/>
              <w:bottom w:val="single" w:sz="4" w:space="0" w:color="auto"/>
              <w:right w:val="single" w:sz="4" w:space="0" w:color="auto"/>
            </w:tcBorders>
            <w:shd w:val="clear" w:color="auto" w:fill="auto"/>
            <w:vAlign w:val="center"/>
            <w:hideMark/>
          </w:tcPr>
          <w:p w14:paraId="4AFA27D8"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r>
      <w:tr w:rsidR="007C3739" w:rsidRPr="00AC02C6" w14:paraId="547E3C17" w14:textId="77777777" w:rsidTr="00576A63">
        <w:trPr>
          <w:trHeight w:val="510"/>
        </w:trPr>
        <w:tc>
          <w:tcPr>
            <w:tcW w:w="638" w:type="dxa"/>
            <w:tcBorders>
              <w:top w:val="nil"/>
              <w:left w:val="double" w:sz="6" w:space="0" w:color="auto"/>
              <w:bottom w:val="single" w:sz="4" w:space="0" w:color="auto"/>
              <w:right w:val="single" w:sz="4" w:space="0" w:color="auto"/>
            </w:tcBorders>
            <w:shd w:val="clear" w:color="auto" w:fill="auto"/>
            <w:vAlign w:val="center"/>
            <w:hideMark/>
          </w:tcPr>
          <w:p w14:paraId="5831B20D"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8368" w:type="dxa"/>
            <w:tcBorders>
              <w:top w:val="nil"/>
              <w:left w:val="nil"/>
              <w:bottom w:val="single" w:sz="4" w:space="0" w:color="auto"/>
              <w:right w:val="single" w:sz="4" w:space="0" w:color="auto"/>
            </w:tcBorders>
            <w:shd w:val="clear" w:color="auto" w:fill="auto"/>
            <w:vAlign w:val="center"/>
            <w:hideMark/>
          </w:tcPr>
          <w:p w14:paraId="058873B8"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Série III-ACTION DE PROTECTION ET DE CONSERVATION DES SOLS</w:t>
            </w:r>
          </w:p>
        </w:tc>
        <w:tc>
          <w:tcPr>
            <w:tcW w:w="752" w:type="dxa"/>
            <w:tcBorders>
              <w:top w:val="nil"/>
              <w:left w:val="nil"/>
              <w:bottom w:val="single" w:sz="4" w:space="0" w:color="auto"/>
              <w:right w:val="single" w:sz="4" w:space="0" w:color="auto"/>
            </w:tcBorders>
            <w:shd w:val="clear" w:color="auto" w:fill="auto"/>
            <w:vAlign w:val="center"/>
            <w:hideMark/>
          </w:tcPr>
          <w:p w14:paraId="5ECC08E6" w14:textId="77777777" w:rsidR="007C3739" w:rsidRPr="00AC02C6" w:rsidRDefault="007C3739" w:rsidP="00576A63">
            <w:pPr>
              <w:ind w:left="0"/>
              <w:jc w:val="center"/>
              <w:rPr>
                <w:rFonts w:asciiTheme="minorHAnsi" w:hAnsiTheme="minorHAnsi" w:cstheme="minorHAnsi"/>
                <w:b/>
                <w:bCs/>
                <w:i/>
                <w:iCs/>
                <w:sz w:val="20"/>
                <w:szCs w:val="20"/>
                <w:lang w:eastAsia="fr-FR"/>
              </w:rPr>
            </w:pPr>
            <w:r w:rsidRPr="00AC02C6">
              <w:rPr>
                <w:rFonts w:asciiTheme="minorHAnsi" w:hAnsiTheme="minorHAnsi" w:cstheme="minorHAnsi"/>
                <w:b/>
                <w:bCs/>
                <w:i/>
                <w:iCs/>
                <w:sz w:val="20"/>
                <w:szCs w:val="20"/>
                <w:lang w:eastAsia="fr-FR"/>
              </w:rPr>
              <w:t> </w:t>
            </w:r>
          </w:p>
        </w:tc>
      </w:tr>
      <w:tr w:rsidR="007C3739" w:rsidRPr="00AC02C6" w14:paraId="1F14387C" w14:textId="77777777" w:rsidTr="00576A63">
        <w:trPr>
          <w:trHeight w:val="300"/>
        </w:trPr>
        <w:tc>
          <w:tcPr>
            <w:tcW w:w="638" w:type="dxa"/>
            <w:tcBorders>
              <w:top w:val="nil"/>
              <w:left w:val="double" w:sz="6" w:space="0" w:color="auto"/>
              <w:bottom w:val="single" w:sz="4" w:space="0" w:color="auto"/>
              <w:right w:val="single" w:sz="4" w:space="0" w:color="auto"/>
            </w:tcBorders>
            <w:shd w:val="clear" w:color="auto" w:fill="auto"/>
            <w:vAlign w:val="center"/>
            <w:hideMark/>
          </w:tcPr>
          <w:p w14:paraId="09D424B6"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3.1</w:t>
            </w:r>
          </w:p>
        </w:tc>
        <w:tc>
          <w:tcPr>
            <w:tcW w:w="8368" w:type="dxa"/>
            <w:tcBorders>
              <w:top w:val="nil"/>
              <w:left w:val="nil"/>
              <w:bottom w:val="single" w:sz="4" w:space="0" w:color="auto"/>
              <w:right w:val="single" w:sz="4" w:space="0" w:color="auto"/>
            </w:tcBorders>
            <w:shd w:val="clear" w:color="000000" w:fill="FFFFFF"/>
            <w:vAlign w:val="center"/>
            <w:hideMark/>
          </w:tcPr>
          <w:p w14:paraId="2A91123D"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Implantations topographiques des cordons pierreux</w:t>
            </w:r>
          </w:p>
          <w:p w14:paraId="1A7589E0" w14:textId="77777777" w:rsidR="007C3739" w:rsidRPr="00AC02C6" w:rsidRDefault="007C3739" w:rsidP="00576A63">
            <w:pPr>
              <w:ind w:left="0"/>
              <w:jc w:val="center"/>
              <w:rPr>
                <w:rFonts w:asciiTheme="minorHAnsi" w:hAnsiTheme="minorHAnsi" w:cstheme="minorHAnsi"/>
                <w:sz w:val="20"/>
                <w:szCs w:val="20"/>
                <w:lang w:eastAsia="fr-FR"/>
              </w:rPr>
            </w:pPr>
          </w:p>
          <w:p w14:paraId="2A371671" w14:textId="77777777" w:rsidR="007C3739" w:rsidRPr="00AC02C6" w:rsidRDefault="007C3739" w:rsidP="00576A63">
            <w:pPr>
              <w:ind w:left="0"/>
              <w:rPr>
                <w:rFonts w:asciiTheme="minorHAnsi" w:hAnsiTheme="minorHAnsi" w:cstheme="minorHAnsi"/>
                <w:sz w:val="20"/>
                <w:szCs w:val="20"/>
              </w:rPr>
            </w:pPr>
            <w:r w:rsidRPr="00AC02C6">
              <w:rPr>
                <w:rFonts w:asciiTheme="minorHAnsi" w:hAnsiTheme="minorHAnsi" w:cstheme="minorHAnsi"/>
                <w:sz w:val="20"/>
                <w:szCs w:val="20"/>
              </w:rPr>
              <w:t xml:space="preserve">Le prix rémunère l’amortissement du matériel pour l’implantation des cordons pierreux. </w:t>
            </w:r>
          </w:p>
          <w:p w14:paraId="1E64AC25" w14:textId="77777777" w:rsidR="007C3739" w:rsidRPr="00AC02C6" w:rsidRDefault="007C3739" w:rsidP="00576A63">
            <w:pPr>
              <w:rPr>
                <w:rFonts w:asciiTheme="minorHAnsi" w:hAnsiTheme="minorHAnsi" w:cstheme="minorHAnsi"/>
                <w:sz w:val="20"/>
                <w:szCs w:val="20"/>
              </w:rPr>
            </w:pPr>
            <w:r w:rsidRPr="00AC02C6">
              <w:rPr>
                <w:rFonts w:asciiTheme="minorHAnsi" w:hAnsiTheme="minorHAnsi" w:cstheme="minorHAnsi"/>
                <w:sz w:val="20"/>
                <w:szCs w:val="20"/>
              </w:rPr>
              <w:t>Le prix rémunère aussi :</w:t>
            </w:r>
          </w:p>
          <w:p w14:paraId="172CB8AC" w14:textId="77777777" w:rsidR="007C3739" w:rsidRPr="00AC02C6" w:rsidRDefault="007C3739" w:rsidP="00576A63">
            <w:pPr>
              <w:pStyle w:val="Paragraphedeliste"/>
              <w:numPr>
                <w:ilvl w:val="0"/>
                <w:numId w:val="38"/>
              </w:numPr>
              <w:tabs>
                <w:tab w:val="clear" w:pos="397"/>
                <w:tab w:val="num" w:pos="503"/>
              </w:tabs>
              <w:spacing w:after="0" w:line="240" w:lineRule="auto"/>
              <w:ind w:left="503" w:right="415" w:hanging="142"/>
              <w:jc w:val="both"/>
              <w:rPr>
                <w:rFonts w:asciiTheme="minorHAnsi" w:hAnsiTheme="minorHAnsi" w:cstheme="minorHAnsi"/>
                <w:sz w:val="20"/>
                <w:szCs w:val="20"/>
              </w:rPr>
            </w:pPr>
            <w:r w:rsidRPr="00AC02C6">
              <w:rPr>
                <w:rFonts w:asciiTheme="minorHAnsi" w:hAnsiTheme="minorHAnsi" w:cstheme="minorHAnsi"/>
                <w:sz w:val="20"/>
                <w:szCs w:val="20"/>
              </w:rPr>
              <w:t>Les frais liés à la réalisation des levées topographiques d’exécution et l’établissement des piquets d’implantations,</w:t>
            </w:r>
          </w:p>
          <w:p w14:paraId="29B55EED" w14:textId="77777777" w:rsidR="007C3739" w:rsidRPr="00AC02C6" w:rsidRDefault="007C3739" w:rsidP="00576A63">
            <w:pPr>
              <w:pStyle w:val="Paragraphedeliste"/>
              <w:numPr>
                <w:ilvl w:val="0"/>
                <w:numId w:val="38"/>
              </w:numPr>
              <w:tabs>
                <w:tab w:val="clear" w:pos="397"/>
                <w:tab w:val="num" w:pos="503"/>
              </w:tabs>
              <w:spacing w:after="0" w:line="240" w:lineRule="auto"/>
              <w:ind w:left="503" w:right="415" w:hanging="142"/>
              <w:jc w:val="both"/>
              <w:rPr>
                <w:rFonts w:asciiTheme="minorHAnsi" w:hAnsiTheme="minorHAnsi" w:cstheme="minorHAnsi"/>
                <w:sz w:val="20"/>
                <w:szCs w:val="20"/>
                <w:lang w:eastAsia="fr-FR"/>
              </w:rPr>
            </w:pPr>
            <w:r w:rsidRPr="00AC02C6">
              <w:rPr>
                <w:rFonts w:asciiTheme="minorHAnsi" w:hAnsiTheme="minorHAnsi" w:cstheme="minorHAnsi"/>
                <w:sz w:val="20"/>
                <w:szCs w:val="20"/>
              </w:rPr>
              <w:t xml:space="preserve">Le temps d’implantation de l’ensemble des ouvrages par le topographe et les techniciens de l’entreprise et la main d’œuvre qualifiée et non qualifiée (équipe maçon, mineur, manœuvre), </w:t>
            </w:r>
          </w:p>
          <w:p w14:paraId="2E0765AB"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i/>
                <w:iCs/>
                <w:sz w:val="20"/>
                <w:szCs w:val="20"/>
                <w:lang w:val="fr-CA"/>
              </w:rPr>
              <w:t>Le prix s'applique au mètre linéaire (ml),.</w:t>
            </w:r>
            <w:r w:rsidRPr="00AC02C6">
              <w:rPr>
                <w:rFonts w:asciiTheme="minorHAnsi" w:hAnsiTheme="minorHAnsi" w:cstheme="minorHAnsi"/>
                <w:sz w:val="20"/>
                <w:szCs w:val="20"/>
                <w:lang w:eastAsia="fr-FR"/>
              </w:rPr>
              <w:t> </w:t>
            </w:r>
          </w:p>
        </w:tc>
        <w:tc>
          <w:tcPr>
            <w:tcW w:w="752" w:type="dxa"/>
            <w:tcBorders>
              <w:top w:val="nil"/>
              <w:left w:val="nil"/>
              <w:bottom w:val="single" w:sz="4" w:space="0" w:color="auto"/>
              <w:right w:val="single" w:sz="4" w:space="0" w:color="auto"/>
            </w:tcBorders>
            <w:shd w:val="clear" w:color="auto" w:fill="auto"/>
            <w:vAlign w:val="center"/>
            <w:hideMark/>
          </w:tcPr>
          <w:p w14:paraId="6CD4141B"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ml</w:t>
            </w:r>
          </w:p>
        </w:tc>
      </w:tr>
      <w:tr w:rsidR="007C3739" w:rsidRPr="00AC02C6" w14:paraId="7C52DAF1" w14:textId="77777777" w:rsidTr="00576A63">
        <w:trPr>
          <w:trHeight w:val="510"/>
        </w:trPr>
        <w:tc>
          <w:tcPr>
            <w:tcW w:w="638" w:type="dxa"/>
            <w:tcBorders>
              <w:top w:val="nil"/>
              <w:left w:val="double" w:sz="6" w:space="0" w:color="auto"/>
              <w:bottom w:val="single" w:sz="4" w:space="0" w:color="auto"/>
              <w:right w:val="single" w:sz="4" w:space="0" w:color="auto"/>
            </w:tcBorders>
            <w:shd w:val="clear" w:color="auto" w:fill="auto"/>
            <w:vAlign w:val="center"/>
            <w:hideMark/>
          </w:tcPr>
          <w:p w14:paraId="65C7BD71"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3.2</w:t>
            </w:r>
          </w:p>
        </w:tc>
        <w:tc>
          <w:tcPr>
            <w:tcW w:w="8368" w:type="dxa"/>
            <w:tcBorders>
              <w:top w:val="nil"/>
              <w:left w:val="nil"/>
              <w:bottom w:val="single" w:sz="4" w:space="0" w:color="auto"/>
              <w:right w:val="single" w:sz="4" w:space="0" w:color="auto"/>
            </w:tcBorders>
            <w:shd w:val="clear" w:color="000000" w:fill="FFFFFF"/>
            <w:vAlign w:val="center"/>
            <w:hideMark/>
          </w:tcPr>
          <w:p w14:paraId="3ABB946F"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Décapage de 15 cm en terrain de toute nature pour l'ancrage des cordons pierreux</w:t>
            </w:r>
          </w:p>
          <w:p w14:paraId="493A2DE1" w14:textId="77777777" w:rsidR="007C3739" w:rsidRPr="00AC02C6" w:rsidRDefault="007C3739" w:rsidP="00576A63">
            <w:pPr>
              <w:ind w:left="0"/>
              <w:jc w:val="center"/>
              <w:rPr>
                <w:rFonts w:asciiTheme="minorHAnsi" w:hAnsiTheme="minorHAnsi" w:cstheme="minorHAnsi"/>
                <w:sz w:val="20"/>
                <w:szCs w:val="20"/>
                <w:lang w:eastAsia="fr-FR"/>
              </w:rPr>
            </w:pPr>
          </w:p>
          <w:p w14:paraId="57FEFC7C"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rPr>
              <w:t>Ce prix rémunère l'enlèvement du sol superficiel, des herbes et des souches d’arbres de la surface de l'assiette, sur une profondeur de 0,15 m. ce poste prend en compte le décapage nécessaire au blocage des enrochements.</w:t>
            </w:r>
            <w:r w:rsidRPr="00AC02C6">
              <w:rPr>
                <w:rFonts w:asciiTheme="minorHAnsi" w:hAnsiTheme="minorHAnsi" w:cstheme="minorHAnsi"/>
                <w:sz w:val="20"/>
                <w:szCs w:val="20"/>
              </w:rPr>
              <w:br/>
              <w:t>Ce prix rémunère également le transport et la mise en dépôt des terres hors de la limite de l'emprise des ouvrages, le régalage de ses terres selon les instructions du Maître d’Œuvre, et toutes sujétions d'exécution et de main d’œuvre qualifiée et non qualifiée.</w:t>
            </w:r>
            <w:r w:rsidRPr="00AC02C6">
              <w:rPr>
                <w:rFonts w:asciiTheme="minorHAnsi" w:hAnsiTheme="minorHAnsi" w:cstheme="minorHAnsi"/>
                <w:sz w:val="20"/>
                <w:szCs w:val="20"/>
              </w:rPr>
              <w:br/>
            </w:r>
            <w:r w:rsidRPr="00AC02C6">
              <w:rPr>
                <w:rFonts w:asciiTheme="minorHAnsi" w:hAnsiTheme="minorHAnsi" w:cstheme="minorHAnsi"/>
                <w:i/>
                <w:sz w:val="20"/>
                <w:szCs w:val="20"/>
              </w:rPr>
              <w:t>Ce prix s'applique au mètre linéaire (ml) de sol végétal enlevé mesuré selon la surface de du cordons</w:t>
            </w:r>
          </w:p>
        </w:tc>
        <w:tc>
          <w:tcPr>
            <w:tcW w:w="752" w:type="dxa"/>
            <w:tcBorders>
              <w:top w:val="nil"/>
              <w:left w:val="nil"/>
              <w:bottom w:val="single" w:sz="4" w:space="0" w:color="auto"/>
              <w:right w:val="single" w:sz="4" w:space="0" w:color="auto"/>
            </w:tcBorders>
            <w:shd w:val="clear" w:color="auto" w:fill="auto"/>
            <w:vAlign w:val="center"/>
            <w:hideMark/>
          </w:tcPr>
          <w:p w14:paraId="6C290287"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ml</w:t>
            </w:r>
          </w:p>
        </w:tc>
      </w:tr>
      <w:tr w:rsidR="007C3739" w:rsidRPr="00AC02C6" w14:paraId="0F641B37" w14:textId="77777777" w:rsidTr="00576A63">
        <w:trPr>
          <w:trHeight w:val="765"/>
        </w:trPr>
        <w:tc>
          <w:tcPr>
            <w:tcW w:w="638" w:type="dxa"/>
            <w:tcBorders>
              <w:top w:val="nil"/>
              <w:left w:val="double" w:sz="6" w:space="0" w:color="auto"/>
              <w:bottom w:val="single" w:sz="4" w:space="0" w:color="auto"/>
              <w:right w:val="single" w:sz="4" w:space="0" w:color="auto"/>
            </w:tcBorders>
            <w:shd w:val="clear" w:color="auto" w:fill="auto"/>
            <w:vAlign w:val="center"/>
            <w:hideMark/>
          </w:tcPr>
          <w:p w14:paraId="11A650F5"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3.3</w:t>
            </w:r>
          </w:p>
        </w:tc>
        <w:tc>
          <w:tcPr>
            <w:tcW w:w="8368" w:type="dxa"/>
            <w:tcBorders>
              <w:top w:val="nil"/>
              <w:left w:val="nil"/>
              <w:bottom w:val="single" w:sz="4" w:space="0" w:color="auto"/>
              <w:right w:val="single" w:sz="4" w:space="0" w:color="auto"/>
            </w:tcBorders>
            <w:shd w:val="clear" w:color="000000" w:fill="FFFFFF"/>
            <w:vAlign w:val="center"/>
            <w:hideMark/>
          </w:tcPr>
          <w:p w14:paraId="347C6ECB"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 xml:space="preserve">Réalisation des cordons pierreux de hauteur 45 cm et de largeur 0.50 m et d'ancrage 15 cm sur le glacis du bassin versant </w:t>
            </w:r>
          </w:p>
          <w:p w14:paraId="24B32688" w14:textId="77777777" w:rsidR="007C3739" w:rsidRPr="00AC02C6" w:rsidRDefault="007C3739" w:rsidP="00576A63">
            <w:pPr>
              <w:ind w:left="0"/>
              <w:jc w:val="center"/>
              <w:rPr>
                <w:rFonts w:asciiTheme="minorHAnsi" w:hAnsiTheme="minorHAnsi" w:cstheme="minorHAnsi"/>
                <w:sz w:val="20"/>
                <w:szCs w:val="20"/>
                <w:lang w:eastAsia="fr-FR"/>
              </w:rPr>
            </w:pPr>
          </w:p>
          <w:p w14:paraId="07D9FF82" w14:textId="77777777" w:rsidR="007C3739" w:rsidRPr="00AC02C6" w:rsidRDefault="007C3739" w:rsidP="00576A63">
            <w:pPr>
              <w:ind w:hanging="2"/>
              <w:rPr>
                <w:rFonts w:asciiTheme="minorHAnsi" w:hAnsiTheme="minorHAnsi" w:cstheme="minorHAnsi"/>
                <w:sz w:val="20"/>
                <w:szCs w:val="20"/>
              </w:rPr>
            </w:pPr>
            <w:r w:rsidRPr="00AC02C6">
              <w:rPr>
                <w:rFonts w:asciiTheme="minorHAnsi" w:hAnsiTheme="minorHAnsi" w:cstheme="minorHAnsi"/>
                <w:sz w:val="20"/>
                <w:szCs w:val="20"/>
              </w:rPr>
              <w:t xml:space="preserve">Le prix rémunère les travaux de réalisation des cordons pierreux selon les courbes de niveau. </w:t>
            </w:r>
          </w:p>
          <w:p w14:paraId="512BD85F" w14:textId="77777777" w:rsidR="007C3739" w:rsidRPr="00AC02C6" w:rsidRDefault="007C3739" w:rsidP="00576A63">
            <w:pPr>
              <w:ind w:hanging="2"/>
              <w:rPr>
                <w:rFonts w:asciiTheme="minorHAnsi" w:hAnsiTheme="minorHAnsi" w:cstheme="minorHAnsi"/>
                <w:sz w:val="20"/>
                <w:szCs w:val="20"/>
              </w:rPr>
            </w:pPr>
            <w:r w:rsidRPr="00AC02C6">
              <w:rPr>
                <w:rFonts w:asciiTheme="minorHAnsi" w:hAnsiTheme="minorHAnsi" w:cstheme="minorHAnsi"/>
                <w:sz w:val="20"/>
                <w:szCs w:val="20"/>
              </w:rPr>
              <w:t>Les travaux comprennent :</w:t>
            </w:r>
          </w:p>
          <w:p w14:paraId="1A188C8E" w14:textId="77777777" w:rsidR="007C3739" w:rsidRPr="00AC02C6" w:rsidRDefault="007C3739" w:rsidP="00576A63">
            <w:pPr>
              <w:pStyle w:val="Paragraphedeliste"/>
              <w:numPr>
                <w:ilvl w:val="0"/>
                <w:numId w:val="38"/>
              </w:numPr>
              <w:tabs>
                <w:tab w:val="clear" w:pos="397"/>
              </w:tabs>
              <w:suppressAutoHyphens/>
              <w:overflowPunct w:val="0"/>
              <w:autoSpaceDE w:val="0"/>
              <w:autoSpaceDN w:val="0"/>
              <w:adjustRightInd w:val="0"/>
              <w:spacing w:after="0" w:line="240" w:lineRule="auto"/>
              <w:ind w:hanging="146"/>
              <w:jc w:val="both"/>
              <w:textAlignment w:val="baseline"/>
              <w:rPr>
                <w:rFonts w:asciiTheme="minorHAnsi" w:hAnsiTheme="minorHAnsi" w:cstheme="minorHAnsi"/>
                <w:sz w:val="20"/>
                <w:szCs w:val="20"/>
              </w:rPr>
            </w:pPr>
            <w:r w:rsidRPr="00AC02C6">
              <w:rPr>
                <w:rFonts w:asciiTheme="minorHAnsi" w:hAnsiTheme="minorHAnsi" w:cstheme="minorHAnsi"/>
                <w:sz w:val="20"/>
                <w:szCs w:val="20"/>
              </w:rPr>
              <w:t xml:space="preserve">Le transport et la mise en tas de moellons du lieu d’extraction jusqu’à leur lieu de mise en tas indiqué par la même population. </w:t>
            </w:r>
          </w:p>
          <w:p w14:paraId="3AD4E779" w14:textId="77777777" w:rsidR="007C3739" w:rsidRPr="00AC02C6" w:rsidRDefault="007C3739" w:rsidP="00576A63">
            <w:pPr>
              <w:pStyle w:val="Paragraphedeliste"/>
              <w:numPr>
                <w:ilvl w:val="0"/>
                <w:numId w:val="38"/>
              </w:numPr>
              <w:tabs>
                <w:tab w:val="clear" w:pos="397"/>
              </w:tabs>
              <w:suppressAutoHyphens/>
              <w:overflowPunct w:val="0"/>
              <w:autoSpaceDE w:val="0"/>
              <w:autoSpaceDN w:val="0"/>
              <w:adjustRightInd w:val="0"/>
              <w:spacing w:after="0" w:line="240" w:lineRule="auto"/>
              <w:ind w:hanging="146"/>
              <w:jc w:val="both"/>
              <w:textAlignment w:val="baseline"/>
              <w:rPr>
                <w:rFonts w:asciiTheme="minorHAnsi" w:hAnsiTheme="minorHAnsi" w:cstheme="minorHAnsi"/>
                <w:sz w:val="20"/>
                <w:szCs w:val="20"/>
              </w:rPr>
            </w:pPr>
            <w:r w:rsidRPr="00AC02C6">
              <w:rPr>
                <w:rFonts w:asciiTheme="minorHAnsi" w:hAnsiTheme="minorHAnsi" w:cstheme="minorHAnsi"/>
                <w:sz w:val="20"/>
                <w:szCs w:val="20"/>
              </w:rPr>
              <w:t>Les lieux d’extraction sont les mêmes carrières de moellons pour la construction des ouvrages ;</w:t>
            </w:r>
          </w:p>
          <w:p w14:paraId="14C0D62A" w14:textId="77777777" w:rsidR="007C3739" w:rsidRPr="00AC02C6" w:rsidRDefault="007C3739" w:rsidP="00576A63">
            <w:pPr>
              <w:pStyle w:val="Paragraphedeliste"/>
              <w:numPr>
                <w:ilvl w:val="0"/>
                <w:numId w:val="38"/>
              </w:numPr>
              <w:tabs>
                <w:tab w:val="clear" w:pos="397"/>
              </w:tabs>
              <w:suppressAutoHyphens/>
              <w:overflowPunct w:val="0"/>
              <w:autoSpaceDE w:val="0"/>
              <w:autoSpaceDN w:val="0"/>
              <w:adjustRightInd w:val="0"/>
              <w:spacing w:after="0" w:line="240" w:lineRule="auto"/>
              <w:ind w:hanging="146"/>
              <w:jc w:val="both"/>
              <w:textAlignment w:val="baseline"/>
              <w:rPr>
                <w:rFonts w:asciiTheme="minorHAnsi" w:hAnsiTheme="minorHAnsi" w:cstheme="minorHAnsi"/>
                <w:sz w:val="20"/>
                <w:szCs w:val="20"/>
              </w:rPr>
            </w:pPr>
            <w:r w:rsidRPr="00AC02C6">
              <w:rPr>
                <w:rFonts w:asciiTheme="minorHAnsi" w:hAnsiTheme="minorHAnsi" w:cstheme="minorHAnsi"/>
                <w:sz w:val="20"/>
                <w:szCs w:val="20"/>
              </w:rPr>
              <w:t>La mobilisation du personnel nécessaire (technicien, manœuvre etc.) ;</w:t>
            </w:r>
          </w:p>
          <w:p w14:paraId="44E4CE7E" w14:textId="77777777" w:rsidR="007C3739" w:rsidRPr="00AC02C6" w:rsidRDefault="007C3739" w:rsidP="00576A63">
            <w:pPr>
              <w:pStyle w:val="Paragraphedeliste"/>
              <w:numPr>
                <w:ilvl w:val="0"/>
                <w:numId w:val="38"/>
              </w:numPr>
              <w:tabs>
                <w:tab w:val="clear" w:pos="397"/>
              </w:tabs>
              <w:suppressAutoHyphens/>
              <w:overflowPunct w:val="0"/>
              <w:autoSpaceDE w:val="0"/>
              <w:autoSpaceDN w:val="0"/>
              <w:adjustRightInd w:val="0"/>
              <w:spacing w:after="0" w:line="240" w:lineRule="auto"/>
              <w:ind w:hanging="146"/>
              <w:jc w:val="both"/>
              <w:textAlignment w:val="baseline"/>
              <w:rPr>
                <w:rFonts w:asciiTheme="minorHAnsi" w:hAnsiTheme="minorHAnsi" w:cstheme="minorHAnsi"/>
                <w:sz w:val="20"/>
                <w:szCs w:val="20"/>
              </w:rPr>
            </w:pPr>
            <w:r w:rsidRPr="00AC02C6">
              <w:rPr>
                <w:rFonts w:asciiTheme="minorHAnsi" w:hAnsiTheme="minorHAnsi" w:cstheme="minorHAnsi"/>
                <w:sz w:val="20"/>
                <w:szCs w:val="20"/>
              </w:rPr>
              <w:t>La mobilisation du matériel nécessaire (pelle, pioche, marteau, cordeaux, niveau à eau, règles etc.) ;</w:t>
            </w:r>
          </w:p>
          <w:p w14:paraId="18D28B52" w14:textId="77777777" w:rsidR="007C3739" w:rsidRPr="00AC02C6" w:rsidRDefault="007C3739" w:rsidP="00576A63">
            <w:pPr>
              <w:pStyle w:val="Paragraphedeliste"/>
              <w:numPr>
                <w:ilvl w:val="0"/>
                <w:numId w:val="38"/>
              </w:numPr>
              <w:tabs>
                <w:tab w:val="clear" w:pos="397"/>
              </w:tabs>
              <w:suppressAutoHyphens/>
              <w:overflowPunct w:val="0"/>
              <w:autoSpaceDE w:val="0"/>
              <w:autoSpaceDN w:val="0"/>
              <w:adjustRightInd w:val="0"/>
              <w:spacing w:after="0" w:line="240" w:lineRule="auto"/>
              <w:ind w:hanging="146"/>
              <w:jc w:val="both"/>
              <w:textAlignment w:val="baseline"/>
              <w:rPr>
                <w:rFonts w:asciiTheme="minorHAnsi" w:hAnsiTheme="minorHAnsi" w:cstheme="minorHAnsi"/>
                <w:sz w:val="20"/>
                <w:szCs w:val="20"/>
              </w:rPr>
            </w:pPr>
            <w:r w:rsidRPr="00AC02C6">
              <w:rPr>
                <w:rFonts w:asciiTheme="minorHAnsi" w:hAnsiTheme="minorHAnsi" w:cstheme="minorHAnsi"/>
                <w:sz w:val="20"/>
                <w:szCs w:val="20"/>
              </w:rPr>
              <w:t>Le tracé des lignes d’implantation des cordons à partir des travaux d’implantation topographiques ;</w:t>
            </w:r>
          </w:p>
          <w:p w14:paraId="60379092" w14:textId="77777777" w:rsidR="007C3739" w:rsidRPr="00AC02C6" w:rsidRDefault="007C3739" w:rsidP="00576A63">
            <w:pPr>
              <w:pStyle w:val="Paragraphedeliste"/>
              <w:numPr>
                <w:ilvl w:val="0"/>
                <w:numId w:val="38"/>
              </w:numPr>
              <w:tabs>
                <w:tab w:val="clear" w:pos="397"/>
              </w:tabs>
              <w:suppressAutoHyphens/>
              <w:overflowPunct w:val="0"/>
              <w:autoSpaceDE w:val="0"/>
              <w:autoSpaceDN w:val="0"/>
              <w:adjustRightInd w:val="0"/>
              <w:spacing w:after="0" w:line="240" w:lineRule="auto"/>
              <w:ind w:hanging="146"/>
              <w:jc w:val="both"/>
              <w:textAlignment w:val="baseline"/>
              <w:rPr>
                <w:rFonts w:asciiTheme="minorHAnsi" w:hAnsiTheme="minorHAnsi" w:cstheme="minorHAnsi"/>
                <w:sz w:val="20"/>
                <w:szCs w:val="20"/>
              </w:rPr>
            </w:pPr>
            <w:r w:rsidRPr="00AC02C6">
              <w:rPr>
                <w:rFonts w:asciiTheme="minorHAnsi" w:hAnsiTheme="minorHAnsi" w:cstheme="minorHAnsi"/>
                <w:sz w:val="20"/>
                <w:szCs w:val="20"/>
              </w:rPr>
              <w:t>Les travaux de mise en œuvre des cordons ( pose des pierres conforment au profil indiqué etc.).</w:t>
            </w:r>
          </w:p>
          <w:p w14:paraId="4EB20B54" w14:textId="77777777" w:rsidR="007C3739" w:rsidRPr="00AC02C6" w:rsidRDefault="007C3739" w:rsidP="00576A63">
            <w:pPr>
              <w:pStyle w:val="Paragraphedeliste"/>
              <w:numPr>
                <w:ilvl w:val="0"/>
                <w:numId w:val="38"/>
              </w:numPr>
              <w:tabs>
                <w:tab w:val="clear" w:pos="397"/>
              </w:tabs>
              <w:suppressAutoHyphens/>
              <w:overflowPunct w:val="0"/>
              <w:autoSpaceDE w:val="0"/>
              <w:autoSpaceDN w:val="0"/>
              <w:adjustRightInd w:val="0"/>
              <w:spacing w:after="0" w:line="240" w:lineRule="auto"/>
              <w:ind w:hanging="146"/>
              <w:jc w:val="both"/>
              <w:textAlignment w:val="baseline"/>
              <w:rPr>
                <w:rFonts w:asciiTheme="minorHAnsi" w:hAnsiTheme="minorHAnsi" w:cstheme="minorHAnsi"/>
                <w:sz w:val="20"/>
                <w:szCs w:val="20"/>
              </w:rPr>
            </w:pPr>
            <w:r w:rsidRPr="00AC02C6">
              <w:rPr>
                <w:rFonts w:asciiTheme="minorHAnsi" w:hAnsiTheme="minorHAnsi" w:cstheme="minorHAnsi"/>
                <w:sz w:val="20"/>
                <w:szCs w:val="20"/>
              </w:rPr>
              <w:lastRenderedPageBreak/>
              <w:t>Et toutes sujétions d'exécution et de main d’œuvre.</w:t>
            </w:r>
          </w:p>
          <w:p w14:paraId="1F696AA3"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i/>
                <w:iCs/>
                <w:sz w:val="20"/>
                <w:szCs w:val="20"/>
                <w:lang w:val="fr-CA"/>
              </w:rPr>
              <w:t xml:space="preserve">Ce prix s’applique au volume, en mètre linéaire (ml), d’enrochement libre réalisé, </w:t>
            </w:r>
          </w:p>
        </w:tc>
        <w:tc>
          <w:tcPr>
            <w:tcW w:w="752" w:type="dxa"/>
            <w:tcBorders>
              <w:top w:val="nil"/>
              <w:left w:val="nil"/>
              <w:bottom w:val="single" w:sz="4" w:space="0" w:color="auto"/>
              <w:right w:val="single" w:sz="4" w:space="0" w:color="auto"/>
            </w:tcBorders>
            <w:shd w:val="clear" w:color="auto" w:fill="auto"/>
            <w:vAlign w:val="center"/>
            <w:hideMark/>
          </w:tcPr>
          <w:p w14:paraId="2A2CAFE1"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lastRenderedPageBreak/>
              <w:t>ml</w:t>
            </w:r>
          </w:p>
        </w:tc>
      </w:tr>
      <w:tr w:rsidR="007C3739" w:rsidRPr="00AC02C6" w14:paraId="7CD7A6BB" w14:textId="77777777" w:rsidTr="00576A63">
        <w:trPr>
          <w:trHeight w:val="300"/>
        </w:trPr>
        <w:tc>
          <w:tcPr>
            <w:tcW w:w="638" w:type="dxa"/>
            <w:tcBorders>
              <w:top w:val="nil"/>
              <w:left w:val="double" w:sz="6" w:space="0" w:color="auto"/>
              <w:bottom w:val="single" w:sz="4" w:space="0" w:color="auto"/>
              <w:right w:val="single" w:sz="4" w:space="0" w:color="auto"/>
            </w:tcBorders>
            <w:shd w:val="clear" w:color="auto" w:fill="auto"/>
            <w:vAlign w:val="center"/>
            <w:hideMark/>
          </w:tcPr>
          <w:p w14:paraId="0E74C39B"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3.4</w:t>
            </w:r>
          </w:p>
        </w:tc>
        <w:tc>
          <w:tcPr>
            <w:tcW w:w="8368" w:type="dxa"/>
            <w:tcBorders>
              <w:top w:val="nil"/>
              <w:left w:val="nil"/>
              <w:bottom w:val="single" w:sz="4" w:space="0" w:color="auto"/>
              <w:right w:val="single" w:sz="4" w:space="0" w:color="auto"/>
            </w:tcBorders>
            <w:shd w:val="clear" w:color="000000" w:fill="FFFFFF"/>
            <w:vAlign w:val="center"/>
            <w:hideMark/>
          </w:tcPr>
          <w:p w14:paraId="3080D4BF"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Fouille pour ancrage de la digue filtrante en gabion</w:t>
            </w:r>
          </w:p>
          <w:p w14:paraId="596E6925" w14:textId="77777777" w:rsidR="007C3739" w:rsidRPr="00AC02C6" w:rsidRDefault="007C3739" w:rsidP="00576A63">
            <w:pPr>
              <w:ind w:left="5" w:hanging="5"/>
              <w:rPr>
                <w:rFonts w:asciiTheme="minorHAnsi" w:hAnsiTheme="minorHAnsi" w:cstheme="minorHAnsi"/>
                <w:sz w:val="20"/>
                <w:szCs w:val="20"/>
              </w:rPr>
            </w:pPr>
            <w:r w:rsidRPr="00AC02C6">
              <w:rPr>
                <w:rFonts w:asciiTheme="minorHAnsi" w:hAnsiTheme="minorHAnsi" w:cstheme="minorHAnsi"/>
                <w:sz w:val="20"/>
                <w:szCs w:val="20"/>
              </w:rPr>
              <w:t>Le prix rémunère le matériel  et le personnel qualifié nécessaire pour l'exécution correcte des déblais</w:t>
            </w:r>
          </w:p>
          <w:p w14:paraId="7BC48E66" w14:textId="77777777" w:rsidR="007C3739" w:rsidRPr="00AC02C6" w:rsidRDefault="007C3739" w:rsidP="00576A63">
            <w:pPr>
              <w:tabs>
                <w:tab w:val="left" w:pos="851"/>
              </w:tabs>
              <w:rPr>
                <w:rFonts w:asciiTheme="minorHAnsi" w:hAnsiTheme="minorHAnsi" w:cstheme="minorHAnsi"/>
                <w:sz w:val="20"/>
                <w:szCs w:val="20"/>
                <w:lang w:val="fr-CA"/>
              </w:rPr>
            </w:pPr>
            <w:r w:rsidRPr="00AC02C6">
              <w:rPr>
                <w:rFonts w:asciiTheme="minorHAnsi" w:hAnsiTheme="minorHAnsi" w:cstheme="minorHAnsi"/>
                <w:sz w:val="20"/>
                <w:szCs w:val="20"/>
                <w:lang w:val="fr-CA"/>
              </w:rPr>
              <w:t>Ce prix comprend :</w:t>
            </w:r>
          </w:p>
          <w:p w14:paraId="3E97D6B7" w14:textId="77777777" w:rsidR="007C3739" w:rsidRPr="00AC02C6" w:rsidRDefault="007C3739" w:rsidP="00576A63">
            <w:pPr>
              <w:pStyle w:val="Paragraphedeliste"/>
              <w:numPr>
                <w:ilvl w:val="0"/>
                <w:numId w:val="38"/>
              </w:numPr>
              <w:tabs>
                <w:tab w:val="clear" w:pos="397"/>
                <w:tab w:val="num" w:pos="503"/>
              </w:tabs>
              <w:spacing w:after="0" w:line="240" w:lineRule="auto"/>
              <w:ind w:left="503" w:right="132" w:hanging="142"/>
              <w:rPr>
                <w:rFonts w:asciiTheme="minorHAnsi" w:hAnsiTheme="minorHAnsi" w:cstheme="minorHAnsi"/>
                <w:sz w:val="20"/>
                <w:szCs w:val="20"/>
              </w:rPr>
            </w:pPr>
            <w:r w:rsidRPr="00AC02C6">
              <w:rPr>
                <w:rFonts w:asciiTheme="minorHAnsi" w:hAnsiTheme="minorHAnsi" w:cstheme="minorHAnsi"/>
                <w:sz w:val="20"/>
                <w:szCs w:val="20"/>
              </w:rPr>
              <w:t>Tous les travaux d'accomplissement des profils de déblais ;</w:t>
            </w:r>
          </w:p>
          <w:p w14:paraId="62150777" w14:textId="77777777" w:rsidR="007C3739" w:rsidRPr="00AC02C6" w:rsidRDefault="007C3739" w:rsidP="00576A63">
            <w:pPr>
              <w:pStyle w:val="Paragraphedeliste"/>
              <w:numPr>
                <w:ilvl w:val="0"/>
                <w:numId w:val="38"/>
              </w:numPr>
              <w:tabs>
                <w:tab w:val="clear" w:pos="397"/>
                <w:tab w:val="num" w:pos="503"/>
              </w:tabs>
              <w:spacing w:after="0" w:line="240" w:lineRule="auto"/>
              <w:ind w:left="503" w:right="274" w:hanging="142"/>
              <w:rPr>
                <w:rFonts w:asciiTheme="minorHAnsi" w:hAnsiTheme="minorHAnsi" w:cstheme="minorHAnsi"/>
                <w:sz w:val="20"/>
                <w:szCs w:val="20"/>
              </w:rPr>
            </w:pPr>
            <w:r w:rsidRPr="00AC02C6">
              <w:rPr>
                <w:rFonts w:asciiTheme="minorHAnsi" w:hAnsiTheme="minorHAnsi" w:cstheme="minorHAnsi"/>
                <w:sz w:val="20"/>
                <w:szCs w:val="20"/>
              </w:rPr>
              <w:t>Les coûts liés à l’emploi des engins lourds (locations, carburants, mains d’œuvre qualifiée et non qualifiée) ;</w:t>
            </w:r>
          </w:p>
          <w:p w14:paraId="5BCC4A07" w14:textId="77777777" w:rsidR="007C3739" w:rsidRPr="00AC02C6" w:rsidRDefault="007C3739" w:rsidP="00576A63">
            <w:pPr>
              <w:pStyle w:val="Paragraphedeliste"/>
              <w:numPr>
                <w:ilvl w:val="0"/>
                <w:numId w:val="38"/>
              </w:numPr>
              <w:tabs>
                <w:tab w:val="clear" w:pos="397"/>
                <w:tab w:val="num" w:pos="503"/>
              </w:tabs>
              <w:spacing w:after="0" w:line="240" w:lineRule="auto"/>
              <w:ind w:left="503" w:right="274" w:hanging="142"/>
              <w:rPr>
                <w:rFonts w:asciiTheme="minorHAnsi" w:hAnsiTheme="minorHAnsi" w:cstheme="minorHAnsi"/>
                <w:sz w:val="20"/>
                <w:szCs w:val="20"/>
              </w:rPr>
            </w:pPr>
            <w:r w:rsidRPr="00AC02C6">
              <w:rPr>
                <w:rFonts w:asciiTheme="minorHAnsi" w:hAnsiTheme="minorHAnsi" w:cstheme="minorHAnsi"/>
                <w:sz w:val="20"/>
                <w:szCs w:val="20"/>
              </w:rPr>
              <w:t>Les coûts liés à l’emploi éventuel d’un compresseur ou des explosifs ;</w:t>
            </w:r>
          </w:p>
          <w:p w14:paraId="4740DAAA" w14:textId="77777777" w:rsidR="007C3739" w:rsidRPr="00AC02C6" w:rsidRDefault="007C3739" w:rsidP="00576A63">
            <w:pPr>
              <w:pStyle w:val="Paragraphedeliste"/>
              <w:numPr>
                <w:ilvl w:val="0"/>
                <w:numId w:val="38"/>
              </w:numPr>
              <w:tabs>
                <w:tab w:val="clear" w:pos="397"/>
                <w:tab w:val="num" w:pos="503"/>
              </w:tabs>
              <w:spacing w:after="0" w:line="240" w:lineRule="auto"/>
              <w:ind w:left="503" w:right="274" w:hanging="142"/>
              <w:rPr>
                <w:rFonts w:asciiTheme="minorHAnsi" w:hAnsiTheme="minorHAnsi" w:cstheme="minorHAnsi"/>
                <w:sz w:val="20"/>
                <w:szCs w:val="20"/>
              </w:rPr>
            </w:pPr>
            <w:r w:rsidRPr="00AC02C6">
              <w:rPr>
                <w:rFonts w:asciiTheme="minorHAnsi" w:hAnsiTheme="minorHAnsi" w:cstheme="minorHAnsi"/>
                <w:sz w:val="20"/>
                <w:szCs w:val="20"/>
              </w:rPr>
              <w:t>La réalisation des déblais de finition éventuelle ;</w:t>
            </w:r>
          </w:p>
          <w:p w14:paraId="1E1189B8" w14:textId="77777777" w:rsidR="007C3739" w:rsidRPr="00AC02C6" w:rsidRDefault="007C3739" w:rsidP="00576A63">
            <w:pPr>
              <w:pStyle w:val="Paragraphedeliste"/>
              <w:numPr>
                <w:ilvl w:val="0"/>
                <w:numId w:val="38"/>
              </w:numPr>
              <w:tabs>
                <w:tab w:val="clear" w:pos="397"/>
                <w:tab w:val="num" w:pos="503"/>
              </w:tabs>
              <w:spacing w:after="0" w:line="240" w:lineRule="auto"/>
              <w:ind w:left="503" w:right="274" w:hanging="142"/>
              <w:rPr>
                <w:rFonts w:asciiTheme="minorHAnsi" w:hAnsiTheme="minorHAnsi" w:cstheme="minorHAnsi"/>
                <w:sz w:val="20"/>
                <w:szCs w:val="20"/>
              </w:rPr>
            </w:pPr>
            <w:r w:rsidRPr="00AC02C6">
              <w:rPr>
                <w:rFonts w:asciiTheme="minorHAnsi" w:hAnsiTheme="minorHAnsi" w:cstheme="minorHAnsi"/>
                <w:sz w:val="20"/>
                <w:szCs w:val="20"/>
              </w:rPr>
              <w:t>Les sur largeurs provisoires des déblais puis le taillage de ces talus ;</w:t>
            </w:r>
          </w:p>
          <w:p w14:paraId="21DD2925" w14:textId="77777777" w:rsidR="007C3739" w:rsidRPr="00AC02C6" w:rsidRDefault="007C3739" w:rsidP="00576A63">
            <w:pPr>
              <w:pStyle w:val="Paragraphedeliste"/>
              <w:numPr>
                <w:ilvl w:val="0"/>
                <w:numId w:val="38"/>
              </w:numPr>
              <w:tabs>
                <w:tab w:val="clear" w:pos="397"/>
                <w:tab w:val="num" w:pos="503"/>
              </w:tabs>
              <w:spacing w:after="0" w:line="240" w:lineRule="auto"/>
              <w:ind w:left="503" w:right="274" w:hanging="142"/>
              <w:rPr>
                <w:rFonts w:asciiTheme="minorHAnsi" w:hAnsiTheme="minorHAnsi" w:cstheme="minorHAnsi"/>
                <w:sz w:val="20"/>
                <w:szCs w:val="20"/>
              </w:rPr>
            </w:pPr>
            <w:r w:rsidRPr="00AC02C6">
              <w:rPr>
                <w:rFonts w:asciiTheme="minorHAnsi" w:hAnsiTheme="minorHAnsi" w:cstheme="minorHAnsi"/>
                <w:sz w:val="20"/>
                <w:szCs w:val="20"/>
              </w:rPr>
              <w:t>Le chargement des déblais et leur dépôt hors emprise des ouvrages ;</w:t>
            </w:r>
          </w:p>
          <w:p w14:paraId="3C8026FD" w14:textId="77777777" w:rsidR="007C3739" w:rsidRPr="00AC02C6" w:rsidRDefault="007C3739" w:rsidP="00576A63">
            <w:pPr>
              <w:pStyle w:val="Paragraphedeliste"/>
              <w:numPr>
                <w:ilvl w:val="0"/>
                <w:numId w:val="38"/>
              </w:numPr>
              <w:tabs>
                <w:tab w:val="clear" w:pos="397"/>
                <w:tab w:val="num" w:pos="503"/>
              </w:tabs>
              <w:spacing w:after="0" w:line="240" w:lineRule="auto"/>
              <w:ind w:left="503" w:right="274" w:hanging="142"/>
              <w:rPr>
                <w:rFonts w:asciiTheme="minorHAnsi" w:hAnsiTheme="minorHAnsi" w:cstheme="minorHAnsi"/>
                <w:sz w:val="20"/>
                <w:szCs w:val="20"/>
              </w:rPr>
            </w:pPr>
            <w:r w:rsidRPr="00AC02C6">
              <w:rPr>
                <w:rFonts w:asciiTheme="minorHAnsi" w:hAnsiTheme="minorHAnsi" w:cstheme="minorHAnsi"/>
                <w:sz w:val="20"/>
                <w:szCs w:val="20"/>
              </w:rPr>
              <w:t>Le réglage, le compactage et la finition du fond et des talus ;</w:t>
            </w:r>
          </w:p>
          <w:p w14:paraId="1B649ABE" w14:textId="77777777" w:rsidR="007C3739" w:rsidRPr="00AC02C6" w:rsidRDefault="007C3739" w:rsidP="00576A63">
            <w:pPr>
              <w:pStyle w:val="Paragraphedeliste"/>
              <w:numPr>
                <w:ilvl w:val="0"/>
                <w:numId w:val="38"/>
              </w:numPr>
              <w:tabs>
                <w:tab w:val="clear" w:pos="397"/>
                <w:tab w:val="num" w:pos="503"/>
              </w:tabs>
              <w:spacing w:after="0" w:line="240" w:lineRule="auto"/>
              <w:ind w:left="503" w:right="274" w:hanging="142"/>
              <w:rPr>
                <w:rFonts w:asciiTheme="minorHAnsi" w:hAnsiTheme="minorHAnsi" w:cstheme="minorHAnsi"/>
                <w:sz w:val="20"/>
                <w:szCs w:val="20"/>
              </w:rPr>
            </w:pPr>
            <w:r w:rsidRPr="00AC02C6">
              <w:rPr>
                <w:rFonts w:asciiTheme="minorHAnsi" w:hAnsiTheme="minorHAnsi" w:cstheme="minorHAnsi"/>
                <w:sz w:val="20"/>
                <w:szCs w:val="20"/>
              </w:rPr>
              <w:t>Toutes les sujétions d’extraction des matériaux et l’extraction elle-même ;</w:t>
            </w:r>
          </w:p>
          <w:p w14:paraId="7D9134E6" w14:textId="77777777" w:rsidR="007C3739" w:rsidRPr="00AC02C6" w:rsidRDefault="007C3739" w:rsidP="00576A63">
            <w:pPr>
              <w:pStyle w:val="Paragraphedeliste"/>
              <w:numPr>
                <w:ilvl w:val="0"/>
                <w:numId w:val="38"/>
              </w:numPr>
              <w:tabs>
                <w:tab w:val="clear" w:pos="397"/>
                <w:tab w:val="num" w:pos="503"/>
              </w:tabs>
              <w:spacing w:after="0" w:line="240" w:lineRule="auto"/>
              <w:ind w:left="503" w:right="274" w:hanging="142"/>
              <w:rPr>
                <w:rFonts w:asciiTheme="minorHAnsi" w:hAnsiTheme="minorHAnsi" w:cstheme="minorHAnsi"/>
                <w:sz w:val="20"/>
                <w:szCs w:val="20"/>
              </w:rPr>
            </w:pPr>
            <w:r w:rsidRPr="00AC02C6">
              <w:rPr>
                <w:rFonts w:asciiTheme="minorHAnsi" w:hAnsiTheme="minorHAnsi" w:cstheme="minorHAnsi"/>
                <w:sz w:val="20"/>
                <w:szCs w:val="20"/>
              </w:rPr>
              <w:t>La mise en dépôt provisoire du stock qui en découlerait ;</w:t>
            </w:r>
          </w:p>
          <w:p w14:paraId="46A75F81" w14:textId="77777777" w:rsidR="007C3739" w:rsidRPr="00AC02C6" w:rsidRDefault="007C3739" w:rsidP="00576A63">
            <w:pPr>
              <w:pStyle w:val="Paragraphedeliste"/>
              <w:numPr>
                <w:ilvl w:val="0"/>
                <w:numId w:val="38"/>
              </w:numPr>
              <w:tabs>
                <w:tab w:val="clear" w:pos="397"/>
                <w:tab w:val="num" w:pos="503"/>
              </w:tabs>
              <w:spacing w:after="0" w:line="240" w:lineRule="auto"/>
              <w:ind w:left="503" w:right="274" w:hanging="142"/>
              <w:rPr>
                <w:rFonts w:asciiTheme="minorHAnsi" w:hAnsiTheme="minorHAnsi" w:cstheme="minorHAnsi"/>
                <w:sz w:val="20"/>
                <w:szCs w:val="20"/>
              </w:rPr>
            </w:pPr>
            <w:r w:rsidRPr="00AC02C6">
              <w:rPr>
                <w:rFonts w:asciiTheme="minorHAnsi" w:hAnsiTheme="minorHAnsi" w:cstheme="minorHAnsi"/>
                <w:sz w:val="20"/>
                <w:szCs w:val="20"/>
              </w:rPr>
              <w:t>La finition des dépôts ;</w:t>
            </w:r>
          </w:p>
          <w:p w14:paraId="1E07ACC2" w14:textId="77777777" w:rsidR="007C3739" w:rsidRPr="00AC02C6" w:rsidRDefault="007C3739" w:rsidP="00576A63">
            <w:pPr>
              <w:pStyle w:val="Paragraphedeliste"/>
              <w:numPr>
                <w:ilvl w:val="0"/>
                <w:numId w:val="38"/>
              </w:numPr>
              <w:tabs>
                <w:tab w:val="clear" w:pos="397"/>
                <w:tab w:val="num" w:pos="503"/>
              </w:tabs>
              <w:spacing w:after="0" w:line="240" w:lineRule="auto"/>
              <w:ind w:left="503" w:right="274" w:hanging="142"/>
              <w:rPr>
                <w:rFonts w:asciiTheme="minorHAnsi" w:hAnsiTheme="minorHAnsi" w:cstheme="minorHAnsi"/>
                <w:sz w:val="20"/>
                <w:szCs w:val="20"/>
              </w:rPr>
            </w:pPr>
            <w:r w:rsidRPr="00AC02C6">
              <w:rPr>
                <w:rFonts w:asciiTheme="minorHAnsi" w:hAnsiTheme="minorHAnsi" w:cstheme="minorHAnsi"/>
                <w:sz w:val="20"/>
                <w:szCs w:val="20"/>
              </w:rPr>
              <w:t>Et toutes sujétions d’exécution et de main d’œuvre qualifiée et non qualifiée.</w:t>
            </w:r>
          </w:p>
          <w:p w14:paraId="277B609A"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i/>
                <w:iCs/>
                <w:sz w:val="20"/>
                <w:szCs w:val="20"/>
                <w:lang w:val="fr-CA"/>
              </w:rPr>
              <w:t>Ce prix s’applique au mètre cube (m3) théorique de déblai, les côtes du terrain naturel étant celles obtenues par levés</w:t>
            </w:r>
          </w:p>
        </w:tc>
        <w:tc>
          <w:tcPr>
            <w:tcW w:w="752" w:type="dxa"/>
            <w:tcBorders>
              <w:top w:val="nil"/>
              <w:left w:val="nil"/>
              <w:bottom w:val="single" w:sz="4" w:space="0" w:color="auto"/>
              <w:right w:val="single" w:sz="4" w:space="0" w:color="auto"/>
            </w:tcBorders>
            <w:shd w:val="clear" w:color="auto" w:fill="auto"/>
            <w:vAlign w:val="center"/>
            <w:hideMark/>
          </w:tcPr>
          <w:p w14:paraId="4335AA6B"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m3</w:t>
            </w:r>
          </w:p>
        </w:tc>
      </w:tr>
      <w:tr w:rsidR="007C3739" w:rsidRPr="00AC02C6" w14:paraId="326169D6" w14:textId="77777777" w:rsidTr="00576A63">
        <w:trPr>
          <w:trHeight w:val="300"/>
        </w:trPr>
        <w:tc>
          <w:tcPr>
            <w:tcW w:w="638" w:type="dxa"/>
            <w:tcBorders>
              <w:top w:val="nil"/>
              <w:left w:val="double" w:sz="6" w:space="0" w:color="auto"/>
              <w:bottom w:val="single" w:sz="4" w:space="0" w:color="auto"/>
              <w:right w:val="single" w:sz="4" w:space="0" w:color="auto"/>
            </w:tcBorders>
            <w:shd w:val="clear" w:color="auto" w:fill="auto"/>
            <w:vAlign w:val="center"/>
            <w:hideMark/>
          </w:tcPr>
          <w:p w14:paraId="7824484B"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3.5</w:t>
            </w:r>
          </w:p>
        </w:tc>
        <w:tc>
          <w:tcPr>
            <w:tcW w:w="8368" w:type="dxa"/>
            <w:tcBorders>
              <w:top w:val="nil"/>
              <w:left w:val="nil"/>
              <w:bottom w:val="single" w:sz="4" w:space="0" w:color="auto"/>
              <w:right w:val="single" w:sz="4" w:space="0" w:color="auto"/>
            </w:tcBorders>
            <w:shd w:val="clear" w:color="000000" w:fill="FFFFFF"/>
            <w:vAlign w:val="center"/>
            <w:hideMark/>
          </w:tcPr>
          <w:p w14:paraId="22F668E6"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F/P de gabion (1x1x0.5) pour digue filtrante</w:t>
            </w:r>
          </w:p>
          <w:p w14:paraId="6222F893" w14:textId="77777777" w:rsidR="007C3739" w:rsidRPr="00AC02C6" w:rsidRDefault="007C3739" w:rsidP="00576A63">
            <w:pPr>
              <w:ind w:left="0"/>
              <w:jc w:val="center"/>
              <w:rPr>
                <w:rFonts w:asciiTheme="minorHAnsi" w:hAnsiTheme="minorHAnsi" w:cstheme="minorHAnsi"/>
                <w:sz w:val="20"/>
                <w:szCs w:val="20"/>
                <w:lang w:eastAsia="fr-FR"/>
              </w:rPr>
            </w:pPr>
          </w:p>
          <w:p w14:paraId="72A70201"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rPr>
              <w:t>Les travaux consistent à la réalisation de digue filtrante en vue de lutter contre les l’envasement de la cuvette. Pour l’exécution des travaux se référer au plan de détail.</w:t>
            </w:r>
            <w:r w:rsidRPr="00AC02C6">
              <w:rPr>
                <w:rFonts w:asciiTheme="minorHAnsi" w:hAnsiTheme="minorHAnsi" w:cstheme="minorHAnsi"/>
                <w:sz w:val="20"/>
                <w:szCs w:val="20"/>
              </w:rPr>
              <w:br/>
              <w:t>Les gabions sont des structures métalliques parallélépipédiques fabriquées en grillages galvanisés de minimum 2.7 mm de diamètre hexagonal double torsion avec 100 mm entre les torsades et 120 mm entre les sommets. La ligature est faite avec du fil galvanisé 2.4 mm minimum. Les gabions ont une hauteur de 0.5m, une longueur maximum de 2.0m et une largeur de 1.0m. Ils devront présenter une forme cubique après la pose. La bonne exécution du gabionnage exige l’emploi de pierres homogènes et un bon remplissage des cages.</w:t>
            </w:r>
            <w:r w:rsidRPr="00AC02C6">
              <w:rPr>
                <w:rFonts w:asciiTheme="minorHAnsi" w:hAnsiTheme="minorHAnsi" w:cstheme="minorHAnsi"/>
                <w:sz w:val="20"/>
                <w:szCs w:val="20"/>
              </w:rPr>
              <w:br/>
              <w:t>Ce prix comprend conformément aux spécifications des prescriptions techniques :</w:t>
            </w:r>
            <w:r w:rsidRPr="00AC02C6">
              <w:rPr>
                <w:rFonts w:asciiTheme="minorHAnsi" w:hAnsiTheme="minorHAnsi" w:cstheme="minorHAnsi"/>
                <w:sz w:val="20"/>
                <w:szCs w:val="20"/>
              </w:rPr>
              <w:br/>
              <w:t>- La fourniture et le transport sur le lieu d’emploi de tous les matériaux nécessaires à la fabrication des gabions (moellons, cages de gabions);</w:t>
            </w:r>
            <w:r w:rsidRPr="00AC02C6">
              <w:rPr>
                <w:rFonts w:asciiTheme="minorHAnsi" w:hAnsiTheme="minorHAnsi" w:cstheme="minorHAnsi"/>
                <w:sz w:val="20"/>
                <w:szCs w:val="20"/>
              </w:rPr>
              <w:br/>
              <w:t>- Le stockage de ces matériaux ;</w:t>
            </w:r>
            <w:r w:rsidRPr="00AC02C6">
              <w:rPr>
                <w:rFonts w:asciiTheme="minorHAnsi" w:hAnsiTheme="minorHAnsi" w:cstheme="minorHAnsi"/>
                <w:sz w:val="20"/>
                <w:szCs w:val="20"/>
              </w:rPr>
              <w:br/>
              <w:t>- La réalisation de sur largeurs éventuelles de fouille ;</w:t>
            </w:r>
            <w:r w:rsidRPr="00AC02C6">
              <w:rPr>
                <w:rFonts w:asciiTheme="minorHAnsi" w:hAnsiTheme="minorHAnsi" w:cstheme="minorHAnsi"/>
                <w:sz w:val="20"/>
                <w:szCs w:val="20"/>
              </w:rPr>
              <w:br/>
              <w:t>- La mise en place et le remplissage des cages ;</w:t>
            </w:r>
            <w:r w:rsidRPr="00AC02C6">
              <w:rPr>
                <w:rFonts w:asciiTheme="minorHAnsi" w:hAnsiTheme="minorHAnsi" w:cstheme="minorHAnsi"/>
                <w:sz w:val="20"/>
                <w:szCs w:val="20"/>
              </w:rPr>
              <w:br/>
              <w:t>- Les ligatures et les ajustements nécessaires :</w:t>
            </w:r>
            <w:r w:rsidRPr="00AC02C6">
              <w:rPr>
                <w:rFonts w:asciiTheme="minorHAnsi" w:hAnsiTheme="minorHAnsi" w:cstheme="minorHAnsi"/>
                <w:sz w:val="20"/>
                <w:szCs w:val="20"/>
              </w:rPr>
              <w:br/>
              <w:t>- Et toutes sujétions d'exécution et de main d’œuvre qualifiée et non qualifiée.</w:t>
            </w:r>
            <w:r w:rsidRPr="00AC02C6">
              <w:rPr>
                <w:rFonts w:asciiTheme="minorHAnsi" w:hAnsiTheme="minorHAnsi" w:cstheme="minorHAnsi"/>
                <w:sz w:val="20"/>
                <w:szCs w:val="20"/>
              </w:rPr>
              <w:br/>
            </w:r>
            <w:r w:rsidRPr="00AC02C6">
              <w:rPr>
                <w:rFonts w:asciiTheme="minorHAnsi" w:hAnsiTheme="minorHAnsi" w:cstheme="minorHAnsi"/>
                <w:i/>
                <w:sz w:val="20"/>
                <w:szCs w:val="20"/>
              </w:rPr>
              <w:t>Ce prix s’applique au volume, en mètre cube (m3), de gabion de protection réalisé, avec comme valeur maximale celle obtenue à partir des levés de fonds de fouilles.</w:t>
            </w:r>
            <w:r w:rsidRPr="00AC02C6">
              <w:rPr>
                <w:rFonts w:asciiTheme="minorHAnsi" w:hAnsiTheme="minorHAnsi" w:cstheme="minorHAnsi"/>
                <w:sz w:val="20"/>
                <w:szCs w:val="20"/>
                <w:lang w:eastAsia="fr-FR"/>
              </w:rPr>
              <w:t>  </w:t>
            </w:r>
          </w:p>
        </w:tc>
        <w:tc>
          <w:tcPr>
            <w:tcW w:w="752" w:type="dxa"/>
            <w:tcBorders>
              <w:top w:val="nil"/>
              <w:left w:val="nil"/>
              <w:bottom w:val="single" w:sz="4" w:space="0" w:color="auto"/>
              <w:right w:val="single" w:sz="4" w:space="0" w:color="auto"/>
            </w:tcBorders>
            <w:shd w:val="clear" w:color="auto" w:fill="auto"/>
            <w:vAlign w:val="center"/>
            <w:hideMark/>
          </w:tcPr>
          <w:p w14:paraId="0C04E211"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m3</w:t>
            </w:r>
          </w:p>
        </w:tc>
      </w:tr>
      <w:tr w:rsidR="007C3739" w:rsidRPr="00AC02C6" w14:paraId="34F668BE" w14:textId="77777777" w:rsidTr="00576A63">
        <w:trPr>
          <w:trHeight w:val="300"/>
        </w:trPr>
        <w:tc>
          <w:tcPr>
            <w:tcW w:w="638" w:type="dxa"/>
            <w:tcBorders>
              <w:top w:val="nil"/>
              <w:left w:val="double" w:sz="6" w:space="0" w:color="auto"/>
              <w:bottom w:val="single" w:sz="4" w:space="0" w:color="auto"/>
              <w:right w:val="single" w:sz="4" w:space="0" w:color="auto"/>
            </w:tcBorders>
            <w:shd w:val="clear" w:color="auto" w:fill="auto"/>
            <w:vAlign w:val="center"/>
            <w:hideMark/>
          </w:tcPr>
          <w:p w14:paraId="5E261167"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8368" w:type="dxa"/>
            <w:tcBorders>
              <w:top w:val="nil"/>
              <w:left w:val="nil"/>
              <w:bottom w:val="single" w:sz="4" w:space="0" w:color="auto"/>
              <w:right w:val="single" w:sz="4" w:space="0" w:color="auto"/>
            </w:tcBorders>
            <w:shd w:val="clear" w:color="auto" w:fill="auto"/>
            <w:vAlign w:val="center"/>
            <w:hideMark/>
          </w:tcPr>
          <w:p w14:paraId="75769460"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Total Série 3</w:t>
            </w:r>
          </w:p>
        </w:tc>
        <w:tc>
          <w:tcPr>
            <w:tcW w:w="752" w:type="dxa"/>
            <w:tcBorders>
              <w:top w:val="nil"/>
              <w:left w:val="nil"/>
              <w:bottom w:val="single" w:sz="4" w:space="0" w:color="auto"/>
              <w:right w:val="single" w:sz="4" w:space="0" w:color="auto"/>
            </w:tcBorders>
            <w:shd w:val="clear" w:color="auto" w:fill="auto"/>
            <w:vAlign w:val="center"/>
            <w:hideMark/>
          </w:tcPr>
          <w:p w14:paraId="61271FA8"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r>
      <w:tr w:rsidR="007C3739" w:rsidRPr="00AC02C6" w14:paraId="335CD2A8" w14:textId="77777777" w:rsidTr="00576A63">
        <w:trPr>
          <w:trHeight w:val="300"/>
        </w:trPr>
        <w:tc>
          <w:tcPr>
            <w:tcW w:w="638" w:type="dxa"/>
            <w:tcBorders>
              <w:top w:val="nil"/>
              <w:left w:val="double" w:sz="6" w:space="0" w:color="auto"/>
              <w:bottom w:val="single" w:sz="4" w:space="0" w:color="auto"/>
              <w:right w:val="single" w:sz="4" w:space="0" w:color="auto"/>
            </w:tcBorders>
            <w:shd w:val="clear" w:color="auto" w:fill="auto"/>
            <w:vAlign w:val="center"/>
            <w:hideMark/>
          </w:tcPr>
          <w:p w14:paraId="6C1D0C66"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8368" w:type="dxa"/>
            <w:tcBorders>
              <w:top w:val="nil"/>
              <w:left w:val="nil"/>
              <w:bottom w:val="single" w:sz="4" w:space="0" w:color="auto"/>
              <w:right w:val="single" w:sz="4" w:space="0" w:color="auto"/>
            </w:tcBorders>
            <w:shd w:val="clear" w:color="auto" w:fill="auto"/>
            <w:vAlign w:val="center"/>
            <w:hideMark/>
          </w:tcPr>
          <w:p w14:paraId="31719AEB"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Série IV - DEVERSOIR</w:t>
            </w:r>
          </w:p>
        </w:tc>
        <w:tc>
          <w:tcPr>
            <w:tcW w:w="752" w:type="dxa"/>
            <w:tcBorders>
              <w:top w:val="nil"/>
              <w:left w:val="nil"/>
              <w:bottom w:val="single" w:sz="4" w:space="0" w:color="auto"/>
              <w:right w:val="single" w:sz="4" w:space="0" w:color="auto"/>
            </w:tcBorders>
            <w:shd w:val="clear" w:color="auto" w:fill="auto"/>
            <w:vAlign w:val="center"/>
            <w:hideMark/>
          </w:tcPr>
          <w:p w14:paraId="6E50F891" w14:textId="77777777" w:rsidR="007C3739" w:rsidRPr="00AC02C6" w:rsidRDefault="007C3739" w:rsidP="00576A63">
            <w:pPr>
              <w:ind w:left="0"/>
              <w:jc w:val="center"/>
              <w:rPr>
                <w:rFonts w:asciiTheme="minorHAnsi" w:hAnsiTheme="minorHAnsi" w:cstheme="minorHAnsi"/>
                <w:b/>
                <w:bCs/>
                <w:i/>
                <w:iCs/>
                <w:sz w:val="20"/>
                <w:szCs w:val="20"/>
                <w:lang w:eastAsia="fr-FR"/>
              </w:rPr>
            </w:pPr>
            <w:r w:rsidRPr="00AC02C6">
              <w:rPr>
                <w:rFonts w:asciiTheme="minorHAnsi" w:hAnsiTheme="minorHAnsi" w:cstheme="minorHAnsi"/>
                <w:b/>
                <w:bCs/>
                <w:i/>
                <w:iCs/>
                <w:sz w:val="20"/>
                <w:szCs w:val="20"/>
                <w:lang w:eastAsia="fr-FR"/>
              </w:rPr>
              <w:t> </w:t>
            </w:r>
          </w:p>
        </w:tc>
      </w:tr>
      <w:tr w:rsidR="007C3739" w:rsidRPr="00AC02C6" w14:paraId="6C394B52" w14:textId="77777777" w:rsidTr="00576A63">
        <w:trPr>
          <w:trHeight w:val="300"/>
        </w:trPr>
        <w:tc>
          <w:tcPr>
            <w:tcW w:w="638" w:type="dxa"/>
            <w:tcBorders>
              <w:top w:val="nil"/>
              <w:left w:val="double" w:sz="6" w:space="0" w:color="auto"/>
              <w:bottom w:val="single" w:sz="4" w:space="0" w:color="auto"/>
              <w:right w:val="single" w:sz="4" w:space="0" w:color="auto"/>
            </w:tcBorders>
            <w:shd w:val="clear" w:color="auto" w:fill="auto"/>
            <w:vAlign w:val="center"/>
            <w:hideMark/>
          </w:tcPr>
          <w:p w14:paraId="0B0A33CD"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4.1</w:t>
            </w:r>
          </w:p>
        </w:tc>
        <w:tc>
          <w:tcPr>
            <w:tcW w:w="8368" w:type="dxa"/>
            <w:tcBorders>
              <w:top w:val="nil"/>
              <w:left w:val="nil"/>
              <w:bottom w:val="single" w:sz="4" w:space="0" w:color="auto"/>
              <w:right w:val="single" w:sz="4" w:space="0" w:color="auto"/>
            </w:tcBorders>
            <w:shd w:val="clear" w:color="auto" w:fill="auto"/>
            <w:vAlign w:val="center"/>
            <w:hideMark/>
          </w:tcPr>
          <w:p w14:paraId="2171FEDD"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Fouille pour ancrage du contre fort</w:t>
            </w:r>
          </w:p>
          <w:p w14:paraId="2D4B3163" w14:textId="77777777" w:rsidR="007C3739" w:rsidRPr="00AC02C6" w:rsidRDefault="007C3739" w:rsidP="00576A63">
            <w:pPr>
              <w:ind w:left="5" w:hanging="5"/>
              <w:rPr>
                <w:rFonts w:asciiTheme="minorHAnsi" w:hAnsiTheme="minorHAnsi" w:cstheme="minorHAnsi"/>
                <w:sz w:val="20"/>
                <w:szCs w:val="20"/>
              </w:rPr>
            </w:pPr>
            <w:r w:rsidRPr="00AC02C6">
              <w:rPr>
                <w:rFonts w:asciiTheme="minorHAnsi" w:hAnsiTheme="minorHAnsi" w:cstheme="minorHAnsi"/>
                <w:sz w:val="20"/>
                <w:szCs w:val="20"/>
              </w:rPr>
              <w:t>Le prix rémunère le matériel et le personnel qualifié nécessaire pour l'exécution correcte des déblais</w:t>
            </w:r>
          </w:p>
          <w:p w14:paraId="38B27948" w14:textId="77777777" w:rsidR="007C3739" w:rsidRPr="00AC02C6" w:rsidRDefault="007C3739" w:rsidP="00576A63">
            <w:pPr>
              <w:tabs>
                <w:tab w:val="left" w:pos="851"/>
              </w:tabs>
              <w:rPr>
                <w:rFonts w:asciiTheme="minorHAnsi" w:hAnsiTheme="minorHAnsi" w:cstheme="minorHAnsi"/>
                <w:sz w:val="20"/>
                <w:szCs w:val="20"/>
                <w:lang w:val="fr-CA"/>
              </w:rPr>
            </w:pPr>
            <w:r w:rsidRPr="00AC02C6">
              <w:rPr>
                <w:rFonts w:asciiTheme="minorHAnsi" w:hAnsiTheme="minorHAnsi" w:cstheme="minorHAnsi"/>
                <w:sz w:val="20"/>
                <w:szCs w:val="20"/>
                <w:lang w:val="fr-CA"/>
              </w:rPr>
              <w:t>Ce prix comprend :</w:t>
            </w:r>
          </w:p>
          <w:p w14:paraId="31E3A296" w14:textId="77777777" w:rsidR="007C3739" w:rsidRPr="00AC02C6" w:rsidRDefault="007C3739" w:rsidP="00576A63">
            <w:pPr>
              <w:pStyle w:val="Paragraphedeliste"/>
              <w:numPr>
                <w:ilvl w:val="0"/>
                <w:numId w:val="38"/>
              </w:numPr>
              <w:tabs>
                <w:tab w:val="clear" w:pos="397"/>
                <w:tab w:val="num" w:pos="503"/>
              </w:tabs>
              <w:spacing w:after="0" w:line="240" w:lineRule="auto"/>
              <w:ind w:left="503" w:right="132" w:hanging="142"/>
              <w:rPr>
                <w:rFonts w:asciiTheme="minorHAnsi" w:hAnsiTheme="minorHAnsi" w:cstheme="minorHAnsi"/>
                <w:sz w:val="20"/>
                <w:szCs w:val="20"/>
              </w:rPr>
            </w:pPr>
            <w:r w:rsidRPr="00AC02C6">
              <w:rPr>
                <w:rFonts w:asciiTheme="minorHAnsi" w:hAnsiTheme="minorHAnsi" w:cstheme="minorHAnsi"/>
                <w:sz w:val="20"/>
                <w:szCs w:val="20"/>
              </w:rPr>
              <w:t>Tous les travaux d'accomplissement des profils de déblais ;</w:t>
            </w:r>
          </w:p>
          <w:p w14:paraId="04E12FC2" w14:textId="77777777" w:rsidR="007C3739" w:rsidRPr="00AC02C6" w:rsidRDefault="007C3739" w:rsidP="00576A63">
            <w:pPr>
              <w:pStyle w:val="Paragraphedeliste"/>
              <w:numPr>
                <w:ilvl w:val="0"/>
                <w:numId w:val="38"/>
              </w:numPr>
              <w:tabs>
                <w:tab w:val="clear" w:pos="397"/>
                <w:tab w:val="num" w:pos="503"/>
              </w:tabs>
              <w:spacing w:after="0" w:line="240" w:lineRule="auto"/>
              <w:ind w:left="503" w:right="274" w:hanging="142"/>
              <w:rPr>
                <w:rFonts w:asciiTheme="minorHAnsi" w:hAnsiTheme="minorHAnsi" w:cstheme="minorHAnsi"/>
                <w:sz w:val="20"/>
                <w:szCs w:val="20"/>
              </w:rPr>
            </w:pPr>
            <w:r w:rsidRPr="00AC02C6">
              <w:rPr>
                <w:rFonts w:asciiTheme="minorHAnsi" w:hAnsiTheme="minorHAnsi" w:cstheme="minorHAnsi"/>
                <w:sz w:val="20"/>
                <w:szCs w:val="20"/>
              </w:rPr>
              <w:t>Les coûts liés à l’emploi des engins lourds (locations, carburants, mains d’œuvre qualifiée et non qualifiée) ;</w:t>
            </w:r>
          </w:p>
          <w:p w14:paraId="4DF1E218" w14:textId="77777777" w:rsidR="007C3739" w:rsidRPr="00AC02C6" w:rsidRDefault="007C3739" w:rsidP="00576A63">
            <w:pPr>
              <w:pStyle w:val="Paragraphedeliste"/>
              <w:numPr>
                <w:ilvl w:val="0"/>
                <w:numId w:val="38"/>
              </w:numPr>
              <w:tabs>
                <w:tab w:val="clear" w:pos="397"/>
                <w:tab w:val="num" w:pos="503"/>
              </w:tabs>
              <w:spacing w:after="0" w:line="240" w:lineRule="auto"/>
              <w:ind w:left="503" w:right="274" w:hanging="142"/>
              <w:rPr>
                <w:rFonts w:asciiTheme="minorHAnsi" w:hAnsiTheme="minorHAnsi" w:cstheme="minorHAnsi"/>
                <w:sz w:val="20"/>
                <w:szCs w:val="20"/>
              </w:rPr>
            </w:pPr>
            <w:r w:rsidRPr="00AC02C6">
              <w:rPr>
                <w:rFonts w:asciiTheme="minorHAnsi" w:hAnsiTheme="minorHAnsi" w:cstheme="minorHAnsi"/>
                <w:sz w:val="20"/>
                <w:szCs w:val="20"/>
              </w:rPr>
              <w:t>Les coûts liés à l’emploi éventuel d’un compresseur ou des explosifs ;</w:t>
            </w:r>
          </w:p>
          <w:p w14:paraId="537B8A89" w14:textId="77777777" w:rsidR="007C3739" w:rsidRPr="00AC02C6" w:rsidRDefault="007C3739" w:rsidP="00576A63">
            <w:pPr>
              <w:pStyle w:val="Paragraphedeliste"/>
              <w:numPr>
                <w:ilvl w:val="0"/>
                <w:numId w:val="38"/>
              </w:numPr>
              <w:tabs>
                <w:tab w:val="clear" w:pos="397"/>
                <w:tab w:val="num" w:pos="503"/>
              </w:tabs>
              <w:spacing w:after="0" w:line="240" w:lineRule="auto"/>
              <w:ind w:left="503" w:right="274" w:hanging="142"/>
              <w:rPr>
                <w:rFonts w:asciiTheme="minorHAnsi" w:hAnsiTheme="minorHAnsi" w:cstheme="minorHAnsi"/>
                <w:sz w:val="20"/>
                <w:szCs w:val="20"/>
              </w:rPr>
            </w:pPr>
            <w:r w:rsidRPr="00AC02C6">
              <w:rPr>
                <w:rFonts w:asciiTheme="minorHAnsi" w:hAnsiTheme="minorHAnsi" w:cstheme="minorHAnsi"/>
                <w:sz w:val="20"/>
                <w:szCs w:val="20"/>
              </w:rPr>
              <w:t>La réalisation des déblais de finition éventuelle ;</w:t>
            </w:r>
          </w:p>
          <w:p w14:paraId="457E7F1D" w14:textId="77777777" w:rsidR="007C3739" w:rsidRPr="00AC02C6" w:rsidRDefault="007C3739" w:rsidP="00576A63">
            <w:pPr>
              <w:pStyle w:val="Paragraphedeliste"/>
              <w:numPr>
                <w:ilvl w:val="0"/>
                <w:numId w:val="38"/>
              </w:numPr>
              <w:tabs>
                <w:tab w:val="clear" w:pos="397"/>
                <w:tab w:val="num" w:pos="503"/>
              </w:tabs>
              <w:spacing w:after="0" w:line="240" w:lineRule="auto"/>
              <w:ind w:left="503" w:right="274" w:hanging="142"/>
              <w:rPr>
                <w:rFonts w:asciiTheme="minorHAnsi" w:hAnsiTheme="minorHAnsi" w:cstheme="minorHAnsi"/>
                <w:sz w:val="20"/>
                <w:szCs w:val="20"/>
              </w:rPr>
            </w:pPr>
            <w:r w:rsidRPr="00AC02C6">
              <w:rPr>
                <w:rFonts w:asciiTheme="minorHAnsi" w:hAnsiTheme="minorHAnsi" w:cstheme="minorHAnsi"/>
                <w:sz w:val="20"/>
                <w:szCs w:val="20"/>
              </w:rPr>
              <w:t>Les sur largeurs provisoires des déblais puis le taillage de ces talus ;</w:t>
            </w:r>
          </w:p>
          <w:p w14:paraId="20DF511B" w14:textId="77777777" w:rsidR="007C3739" w:rsidRPr="00AC02C6" w:rsidRDefault="007C3739" w:rsidP="00576A63">
            <w:pPr>
              <w:pStyle w:val="Paragraphedeliste"/>
              <w:numPr>
                <w:ilvl w:val="0"/>
                <w:numId w:val="38"/>
              </w:numPr>
              <w:tabs>
                <w:tab w:val="clear" w:pos="397"/>
                <w:tab w:val="num" w:pos="503"/>
              </w:tabs>
              <w:spacing w:after="0" w:line="240" w:lineRule="auto"/>
              <w:ind w:left="503" w:right="274" w:hanging="142"/>
              <w:rPr>
                <w:rFonts w:asciiTheme="minorHAnsi" w:hAnsiTheme="minorHAnsi" w:cstheme="minorHAnsi"/>
                <w:sz w:val="20"/>
                <w:szCs w:val="20"/>
              </w:rPr>
            </w:pPr>
            <w:r w:rsidRPr="00AC02C6">
              <w:rPr>
                <w:rFonts w:asciiTheme="minorHAnsi" w:hAnsiTheme="minorHAnsi" w:cstheme="minorHAnsi"/>
                <w:sz w:val="20"/>
                <w:szCs w:val="20"/>
              </w:rPr>
              <w:t>Le chargement des déblais et leur dépôt hors emprise des ouvrages ;</w:t>
            </w:r>
          </w:p>
          <w:p w14:paraId="32373CEB" w14:textId="77777777" w:rsidR="007C3739" w:rsidRPr="00AC02C6" w:rsidRDefault="007C3739" w:rsidP="00576A63">
            <w:pPr>
              <w:pStyle w:val="Paragraphedeliste"/>
              <w:numPr>
                <w:ilvl w:val="0"/>
                <w:numId w:val="38"/>
              </w:numPr>
              <w:tabs>
                <w:tab w:val="clear" w:pos="397"/>
                <w:tab w:val="num" w:pos="503"/>
              </w:tabs>
              <w:spacing w:after="0" w:line="240" w:lineRule="auto"/>
              <w:ind w:left="503" w:right="274" w:hanging="142"/>
              <w:rPr>
                <w:rFonts w:asciiTheme="minorHAnsi" w:hAnsiTheme="minorHAnsi" w:cstheme="minorHAnsi"/>
                <w:sz w:val="20"/>
                <w:szCs w:val="20"/>
              </w:rPr>
            </w:pPr>
            <w:r w:rsidRPr="00AC02C6">
              <w:rPr>
                <w:rFonts w:asciiTheme="minorHAnsi" w:hAnsiTheme="minorHAnsi" w:cstheme="minorHAnsi"/>
                <w:sz w:val="20"/>
                <w:szCs w:val="20"/>
              </w:rPr>
              <w:t>Le réglage, le compactage et la finition du fond et des talus ;</w:t>
            </w:r>
          </w:p>
          <w:p w14:paraId="0C28E17C" w14:textId="77777777" w:rsidR="007C3739" w:rsidRPr="00AC02C6" w:rsidRDefault="007C3739" w:rsidP="00576A63">
            <w:pPr>
              <w:pStyle w:val="Paragraphedeliste"/>
              <w:numPr>
                <w:ilvl w:val="0"/>
                <w:numId w:val="38"/>
              </w:numPr>
              <w:tabs>
                <w:tab w:val="clear" w:pos="397"/>
                <w:tab w:val="num" w:pos="503"/>
              </w:tabs>
              <w:spacing w:after="0" w:line="240" w:lineRule="auto"/>
              <w:ind w:left="503" w:right="274" w:hanging="142"/>
              <w:rPr>
                <w:rFonts w:asciiTheme="minorHAnsi" w:hAnsiTheme="minorHAnsi" w:cstheme="minorHAnsi"/>
                <w:sz w:val="20"/>
                <w:szCs w:val="20"/>
              </w:rPr>
            </w:pPr>
            <w:r w:rsidRPr="00AC02C6">
              <w:rPr>
                <w:rFonts w:asciiTheme="minorHAnsi" w:hAnsiTheme="minorHAnsi" w:cstheme="minorHAnsi"/>
                <w:sz w:val="20"/>
                <w:szCs w:val="20"/>
              </w:rPr>
              <w:t>Toutes les sujétions d’extraction des matériaux et l’extraction elle-même ;</w:t>
            </w:r>
          </w:p>
          <w:p w14:paraId="175F0AEC" w14:textId="77777777" w:rsidR="007C3739" w:rsidRPr="00AC02C6" w:rsidRDefault="007C3739" w:rsidP="00576A63">
            <w:pPr>
              <w:pStyle w:val="Paragraphedeliste"/>
              <w:numPr>
                <w:ilvl w:val="0"/>
                <w:numId w:val="38"/>
              </w:numPr>
              <w:tabs>
                <w:tab w:val="clear" w:pos="397"/>
                <w:tab w:val="num" w:pos="503"/>
              </w:tabs>
              <w:spacing w:after="0" w:line="240" w:lineRule="auto"/>
              <w:ind w:left="503" w:right="274" w:hanging="142"/>
              <w:rPr>
                <w:rFonts w:asciiTheme="minorHAnsi" w:hAnsiTheme="minorHAnsi" w:cstheme="minorHAnsi"/>
                <w:sz w:val="20"/>
                <w:szCs w:val="20"/>
              </w:rPr>
            </w:pPr>
            <w:r w:rsidRPr="00AC02C6">
              <w:rPr>
                <w:rFonts w:asciiTheme="minorHAnsi" w:hAnsiTheme="minorHAnsi" w:cstheme="minorHAnsi"/>
                <w:sz w:val="20"/>
                <w:szCs w:val="20"/>
              </w:rPr>
              <w:t>La mise en dépôt provisoire du stock qui en découlerait ;</w:t>
            </w:r>
          </w:p>
          <w:p w14:paraId="3432AE0B" w14:textId="77777777" w:rsidR="007C3739" w:rsidRPr="00AC02C6" w:rsidRDefault="007C3739" w:rsidP="00576A63">
            <w:pPr>
              <w:pStyle w:val="Paragraphedeliste"/>
              <w:numPr>
                <w:ilvl w:val="0"/>
                <w:numId w:val="38"/>
              </w:numPr>
              <w:tabs>
                <w:tab w:val="clear" w:pos="397"/>
                <w:tab w:val="num" w:pos="503"/>
              </w:tabs>
              <w:spacing w:after="0" w:line="240" w:lineRule="auto"/>
              <w:ind w:left="503" w:right="274" w:hanging="142"/>
              <w:rPr>
                <w:rFonts w:asciiTheme="minorHAnsi" w:hAnsiTheme="minorHAnsi" w:cstheme="minorHAnsi"/>
                <w:sz w:val="20"/>
                <w:szCs w:val="20"/>
              </w:rPr>
            </w:pPr>
            <w:r w:rsidRPr="00AC02C6">
              <w:rPr>
                <w:rFonts w:asciiTheme="minorHAnsi" w:hAnsiTheme="minorHAnsi" w:cstheme="minorHAnsi"/>
                <w:sz w:val="20"/>
                <w:szCs w:val="20"/>
              </w:rPr>
              <w:t>La finition des dépôts ;</w:t>
            </w:r>
          </w:p>
          <w:p w14:paraId="174B9937" w14:textId="77777777" w:rsidR="007C3739" w:rsidRPr="00AC02C6" w:rsidRDefault="007C3739" w:rsidP="00576A63">
            <w:pPr>
              <w:pStyle w:val="Paragraphedeliste"/>
              <w:numPr>
                <w:ilvl w:val="0"/>
                <w:numId w:val="38"/>
              </w:numPr>
              <w:tabs>
                <w:tab w:val="clear" w:pos="397"/>
                <w:tab w:val="num" w:pos="503"/>
              </w:tabs>
              <w:spacing w:after="0" w:line="240" w:lineRule="auto"/>
              <w:ind w:left="503" w:right="274" w:hanging="142"/>
              <w:rPr>
                <w:rFonts w:asciiTheme="minorHAnsi" w:hAnsiTheme="minorHAnsi" w:cstheme="minorHAnsi"/>
                <w:sz w:val="20"/>
                <w:szCs w:val="20"/>
              </w:rPr>
            </w:pPr>
            <w:r w:rsidRPr="00AC02C6">
              <w:rPr>
                <w:rFonts w:asciiTheme="minorHAnsi" w:hAnsiTheme="minorHAnsi" w:cstheme="minorHAnsi"/>
                <w:sz w:val="20"/>
                <w:szCs w:val="20"/>
              </w:rPr>
              <w:lastRenderedPageBreak/>
              <w:t>Et toutes sujétions d’exécution et de main d’œuvre qualifiée et non qualifiée.</w:t>
            </w:r>
          </w:p>
          <w:p w14:paraId="4A4195D1"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i/>
                <w:iCs/>
                <w:sz w:val="20"/>
                <w:szCs w:val="20"/>
                <w:lang w:val="fr-CA"/>
              </w:rPr>
              <w:t>Ce prix s’applique au mètre cube (m3) théorique de déblai, les côtes du terrain naturel étant celles obtenues par levés</w:t>
            </w:r>
          </w:p>
        </w:tc>
        <w:tc>
          <w:tcPr>
            <w:tcW w:w="752" w:type="dxa"/>
            <w:tcBorders>
              <w:top w:val="nil"/>
              <w:left w:val="nil"/>
              <w:bottom w:val="single" w:sz="4" w:space="0" w:color="auto"/>
              <w:right w:val="single" w:sz="4" w:space="0" w:color="auto"/>
            </w:tcBorders>
            <w:shd w:val="clear" w:color="auto" w:fill="auto"/>
            <w:vAlign w:val="center"/>
            <w:hideMark/>
          </w:tcPr>
          <w:p w14:paraId="511D4DAA"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lastRenderedPageBreak/>
              <w:t>m3</w:t>
            </w:r>
          </w:p>
        </w:tc>
      </w:tr>
      <w:tr w:rsidR="007C3739" w:rsidRPr="00AC02C6" w14:paraId="7EEC335E" w14:textId="77777777" w:rsidTr="00576A63">
        <w:trPr>
          <w:trHeight w:val="510"/>
        </w:trPr>
        <w:tc>
          <w:tcPr>
            <w:tcW w:w="638" w:type="dxa"/>
            <w:tcBorders>
              <w:top w:val="nil"/>
              <w:left w:val="double" w:sz="6" w:space="0" w:color="auto"/>
              <w:bottom w:val="single" w:sz="4" w:space="0" w:color="auto"/>
              <w:right w:val="single" w:sz="4" w:space="0" w:color="auto"/>
            </w:tcBorders>
            <w:shd w:val="clear" w:color="auto" w:fill="auto"/>
            <w:vAlign w:val="center"/>
            <w:hideMark/>
          </w:tcPr>
          <w:p w14:paraId="6D0B7D73"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4.2</w:t>
            </w:r>
          </w:p>
        </w:tc>
        <w:tc>
          <w:tcPr>
            <w:tcW w:w="8368" w:type="dxa"/>
            <w:tcBorders>
              <w:top w:val="nil"/>
              <w:left w:val="nil"/>
              <w:bottom w:val="single" w:sz="4" w:space="0" w:color="auto"/>
              <w:right w:val="single" w:sz="4" w:space="0" w:color="auto"/>
            </w:tcBorders>
            <w:shd w:val="clear" w:color="auto" w:fill="auto"/>
            <w:vAlign w:val="center"/>
            <w:hideMark/>
          </w:tcPr>
          <w:p w14:paraId="6CD89DEF"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xml:space="preserve">Béton cyclopéen dosé à 350kg/m3 avec ajout de </w:t>
            </w:r>
            <w:proofErr w:type="spellStart"/>
            <w:r w:rsidRPr="00AC02C6">
              <w:rPr>
                <w:rFonts w:asciiTheme="minorHAnsi" w:hAnsiTheme="minorHAnsi" w:cstheme="minorHAnsi"/>
                <w:sz w:val="20"/>
                <w:szCs w:val="20"/>
                <w:lang w:eastAsia="fr-FR"/>
              </w:rPr>
              <w:t>sikalite</w:t>
            </w:r>
            <w:proofErr w:type="spellEnd"/>
            <w:r w:rsidRPr="00AC02C6">
              <w:rPr>
                <w:rFonts w:asciiTheme="minorHAnsi" w:hAnsiTheme="minorHAnsi" w:cstheme="minorHAnsi"/>
                <w:sz w:val="20"/>
                <w:szCs w:val="20"/>
                <w:lang w:eastAsia="fr-FR"/>
              </w:rPr>
              <w:t xml:space="preserve"> pour ancrage du contrefort (Prof= 0.5 m et largeur 30 cm) </w:t>
            </w:r>
          </w:p>
          <w:p w14:paraId="4D2FCF16" w14:textId="77777777" w:rsidR="007C3739" w:rsidRPr="00AC02C6" w:rsidRDefault="007C3739" w:rsidP="00576A63">
            <w:pPr>
              <w:ind w:left="0"/>
              <w:jc w:val="center"/>
              <w:rPr>
                <w:rFonts w:asciiTheme="minorHAnsi" w:hAnsiTheme="minorHAnsi" w:cstheme="minorHAnsi"/>
                <w:sz w:val="20"/>
                <w:szCs w:val="20"/>
                <w:lang w:eastAsia="fr-FR"/>
              </w:rPr>
            </w:pPr>
          </w:p>
          <w:p w14:paraId="3E28632C" w14:textId="77777777" w:rsidR="007C3739" w:rsidRPr="00AC02C6" w:rsidRDefault="007C3739" w:rsidP="00576A63">
            <w:pPr>
              <w:ind w:left="4" w:hanging="4"/>
              <w:jc w:val="left"/>
              <w:rPr>
                <w:rFonts w:asciiTheme="minorHAnsi" w:hAnsiTheme="minorHAnsi" w:cstheme="minorHAnsi"/>
                <w:sz w:val="20"/>
                <w:szCs w:val="20"/>
              </w:rPr>
            </w:pPr>
            <w:r w:rsidRPr="00AC02C6">
              <w:rPr>
                <w:rFonts w:asciiTheme="minorHAnsi" w:hAnsiTheme="minorHAnsi" w:cstheme="minorHAnsi"/>
                <w:sz w:val="20"/>
                <w:szCs w:val="20"/>
              </w:rPr>
              <w:t xml:space="preserve">Le prix rémunère l’exécution du béton cyclopéen avec ajout de </w:t>
            </w:r>
            <w:proofErr w:type="spellStart"/>
            <w:r w:rsidRPr="00AC02C6">
              <w:rPr>
                <w:rFonts w:asciiTheme="minorHAnsi" w:hAnsiTheme="minorHAnsi" w:cstheme="minorHAnsi"/>
                <w:sz w:val="20"/>
                <w:szCs w:val="20"/>
              </w:rPr>
              <w:t>Sikalite</w:t>
            </w:r>
            <w:proofErr w:type="spellEnd"/>
            <w:r w:rsidRPr="00AC02C6">
              <w:rPr>
                <w:rFonts w:asciiTheme="minorHAnsi" w:hAnsiTheme="minorHAnsi" w:cstheme="minorHAnsi"/>
                <w:sz w:val="20"/>
                <w:szCs w:val="20"/>
              </w:rPr>
              <w:t xml:space="preserve"> pour le blocage de la fouille du mur d’étanchéité et contrefort sur toute la longueur de l’ouvrage.</w:t>
            </w:r>
          </w:p>
          <w:p w14:paraId="2E716335" w14:textId="77777777" w:rsidR="007C3739" w:rsidRPr="00AC02C6" w:rsidRDefault="007C3739" w:rsidP="00576A63">
            <w:pPr>
              <w:ind w:left="4" w:right="175" w:hanging="4"/>
              <w:jc w:val="left"/>
              <w:rPr>
                <w:rFonts w:asciiTheme="minorHAnsi" w:hAnsiTheme="minorHAnsi" w:cstheme="minorHAnsi"/>
                <w:sz w:val="20"/>
                <w:szCs w:val="20"/>
              </w:rPr>
            </w:pPr>
            <w:r w:rsidRPr="00AC02C6">
              <w:rPr>
                <w:rFonts w:asciiTheme="minorHAnsi" w:hAnsiTheme="minorHAnsi" w:cstheme="minorHAnsi"/>
                <w:sz w:val="20"/>
                <w:szCs w:val="20"/>
              </w:rPr>
              <w:t xml:space="preserve">Les couches de maçonnerie doivent être horizontales. </w:t>
            </w:r>
          </w:p>
          <w:p w14:paraId="4EF7A206" w14:textId="77777777" w:rsidR="007C3739" w:rsidRPr="00AC02C6" w:rsidRDefault="007C3739" w:rsidP="00576A63">
            <w:pPr>
              <w:ind w:left="4" w:right="175" w:hanging="6"/>
              <w:jc w:val="left"/>
              <w:rPr>
                <w:rFonts w:asciiTheme="minorHAnsi" w:hAnsiTheme="minorHAnsi" w:cstheme="minorHAnsi"/>
                <w:sz w:val="20"/>
                <w:szCs w:val="20"/>
              </w:rPr>
            </w:pPr>
            <w:r w:rsidRPr="00AC02C6">
              <w:rPr>
                <w:rFonts w:asciiTheme="minorHAnsi" w:hAnsiTheme="minorHAnsi" w:cstheme="minorHAnsi"/>
                <w:sz w:val="20"/>
                <w:szCs w:val="20"/>
              </w:rPr>
              <w:t xml:space="preserve">Pour les maçonneries utilisant des pierres taillées, elles doivent avoir les dimensions minimales suivantes : 300x150x200 </w:t>
            </w:r>
            <w:proofErr w:type="spellStart"/>
            <w:r w:rsidRPr="00AC02C6">
              <w:rPr>
                <w:rFonts w:asciiTheme="minorHAnsi" w:hAnsiTheme="minorHAnsi" w:cstheme="minorHAnsi"/>
                <w:sz w:val="20"/>
                <w:szCs w:val="20"/>
              </w:rPr>
              <w:t>mm.</w:t>
            </w:r>
            <w:proofErr w:type="spellEnd"/>
            <w:r w:rsidRPr="00AC02C6">
              <w:rPr>
                <w:rFonts w:asciiTheme="minorHAnsi" w:hAnsiTheme="minorHAnsi" w:cstheme="minorHAnsi"/>
                <w:sz w:val="20"/>
                <w:szCs w:val="20"/>
              </w:rPr>
              <w:t xml:space="preserve"> Le rapport pierres / mortier à respecter est de 50% de pierres et 50% de béton dans tous les cas. Les pierres devront être parfaitement noyées dans du béton.</w:t>
            </w:r>
          </w:p>
          <w:p w14:paraId="0D0F9BBF" w14:textId="77777777" w:rsidR="007C3739" w:rsidRPr="00AC02C6" w:rsidRDefault="007C3739" w:rsidP="00576A63">
            <w:pPr>
              <w:ind w:left="-2" w:right="175" w:firstLine="2"/>
              <w:jc w:val="left"/>
              <w:rPr>
                <w:rFonts w:asciiTheme="minorHAnsi" w:hAnsiTheme="minorHAnsi" w:cstheme="minorHAnsi"/>
                <w:sz w:val="20"/>
                <w:szCs w:val="20"/>
              </w:rPr>
            </w:pPr>
            <w:r w:rsidRPr="00AC02C6">
              <w:rPr>
                <w:rFonts w:asciiTheme="minorHAnsi" w:hAnsiTheme="minorHAnsi" w:cstheme="minorHAnsi"/>
                <w:sz w:val="20"/>
                <w:szCs w:val="20"/>
              </w:rPr>
              <w:t xml:space="preserve">Les bétons seront effectués selon le dosage du CCTP, le mètre cube de béton consiste de 0.8 m3 de gravier et 0,4 m3 de sable quoi qu'il en soit le dosage du ciment. Les graviers à utiliser doivent être propres et avoir des dimensions de 5 à 20 </w:t>
            </w:r>
            <w:proofErr w:type="spellStart"/>
            <w:r w:rsidRPr="00AC02C6">
              <w:rPr>
                <w:rFonts w:asciiTheme="minorHAnsi" w:hAnsiTheme="minorHAnsi" w:cstheme="minorHAnsi"/>
                <w:sz w:val="20"/>
                <w:szCs w:val="20"/>
              </w:rPr>
              <w:t>mm.</w:t>
            </w:r>
            <w:proofErr w:type="spellEnd"/>
            <w:r w:rsidRPr="00AC02C6">
              <w:rPr>
                <w:rFonts w:asciiTheme="minorHAnsi" w:hAnsiTheme="minorHAnsi" w:cstheme="minorHAnsi"/>
                <w:sz w:val="20"/>
                <w:szCs w:val="20"/>
              </w:rPr>
              <w:t xml:space="preserve"> Le béton sera dosé dans sa masse.</w:t>
            </w:r>
          </w:p>
          <w:p w14:paraId="2AD6A084" w14:textId="77777777" w:rsidR="007C3739" w:rsidRPr="00AC02C6" w:rsidRDefault="007C3739" w:rsidP="00576A63">
            <w:pPr>
              <w:ind w:right="175"/>
              <w:jc w:val="left"/>
              <w:rPr>
                <w:rFonts w:asciiTheme="minorHAnsi" w:hAnsiTheme="minorHAnsi" w:cstheme="minorHAnsi"/>
                <w:sz w:val="20"/>
                <w:szCs w:val="20"/>
              </w:rPr>
            </w:pPr>
            <w:r w:rsidRPr="00AC02C6">
              <w:rPr>
                <w:rFonts w:asciiTheme="minorHAnsi" w:hAnsiTheme="minorHAnsi" w:cstheme="minorHAnsi"/>
                <w:sz w:val="20"/>
                <w:szCs w:val="20"/>
              </w:rPr>
              <w:t>Le béton est dosé à 350 kg de ciment CPJ 350 / m3 de béton et est composée d’une maçonnerie de pierre taillée de part et d’autre et d’une maçonnerie en bourrage à l’intérieur. L’épaisseur des joints entre les pierres ne doit pas être inférieure à 3 cm. Après construction la maçonnerie sera tenue humide pendant 21 jours par un arrosage biquotidien (matin et soir).</w:t>
            </w:r>
          </w:p>
          <w:p w14:paraId="06D8AF4A" w14:textId="77777777" w:rsidR="007C3739" w:rsidRPr="00AC02C6" w:rsidRDefault="007C3739" w:rsidP="00576A63">
            <w:pPr>
              <w:ind w:right="175" w:hanging="2"/>
              <w:jc w:val="left"/>
              <w:rPr>
                <w:rFonts w:asciiTheme="minorHAnsi" w:hAnsiTheme="minorHAnsi" w:cstheme="minorHAnsi"/>
                <w:sz w:val="20"/>
                <w:szCs w:val="20"/>
              </w:rPr>
            </w:pPr>
            <w:r w:rsidRPr="00AC02C6">
              <w:rPr>
                <w:rFonts w:asciiTheme="minorHAnsi" w:hAnsiTheme="minorHAnsi" w:cstheme="minorHAnsi"/>
                <w:sz w:val="20"/>
                <w:szCs w:val="20"/>
              </w:rPr>
              <w:t>Le prix rémunère le matériel (bétonnière et vibreur obligatoires), le personnel qualifié et non qualifié (technicien, équipes maçons et manœuvres) et les matériaux nécessaires.</w:t>
            </w:r>
          </w:p>
          <w:p w14:paraId="41C95A5D" w14:textId="77777777" w:rsidR="007C3739" w:rsidRPr="00AC02C6" w:rsidRDefault="007C3739" w:rsidP="00576A63">
            <w:pPr>
              <w:jc w:val="left"/>
              <w:rPr>
                <w:rFonts w:asciiTheme="minorHAnsi" w:hAnsiTheme="minorHAnsi" w:cstheme="minorHAnsi"/>
                <w:sz w:val="20"/>
                <w:szCs w:val="20"/>
              </w:rPr>
            </w:pPr>
            <w:r w:rsidRPr="00AC02C6">
              <w:rPr>
                <w:rFonts w:asciiTheme="minorHAnsi" w:hAnsiTheme="minorHAnsi" w:cstheme="minorHAnsi"/>
                <w:sz w:val="20"/>
                <w:szCs w:val="20"/>
              </w:rPr>
              <w:t>Ce prix comprend conformément aux spécifications des prescriptions techniques :</w:t>
            </w:r>
          </w:p>
          <w:p w14:paraId="649C6944" w14:textId="77777777" w:rsidR="007C3739" w:rsidRPr="00AC02C6" w:rsidRDefault="007C3739" w:rsidP="00576A63">
            <w:pPr>
              <w:pStyle w:val="Paragraphedeliste"/>
              <w:numPr>
                <w:ilvl w:val="0"/>
                <w:numId w:val="39"/>
              </w:numPr>
              <w:spacing w:after="0" w:line="240" w:lineRule="auto"/>
              <w:ind w:left="577" w:right="298" w:hanging="208"/>
              <w:rPr>
                <w:rFonts w:asciiTheme="minorHAnsi" w:hAnsiTheme="minorHAnsi" w:cstheme="minorHAnsi"/>
                <w:sz w:val="20"/>
                <w:szCs w:val="20"/>
              </w:rPr>
            </w:pPr>
            <w:r w:rsidRPr="00AC02C6">
              <w:rPr>
                <w:rFonts w:asciiTheme="minorHAnsi" w:hAnsiTheme="minorHAnsi" w:cstheme="minorHAnsi"/>
                <w:sz w:val="20"/>
                <w:szCs w:val="20"/>
              </w:rPr>
              <w:t>La fourniture et le transport sur le lieu d’emploi de tous les matériaux nécessaires à la fabrication du béton cyclopéen avec pierre, et aux coffrages ;</w:t>
            </w:r>
          </w:p>
          <w:p w14:paraId="5F7F3A7B" w14:textId="77777777" w:rsidR="007C3739" w:rsidRPr="00AC02C6" w:rsidRDefault="007C3739" w:rsidP="00576A63">
            <w:pPr>
              <w:pStyle w:val="Paragraphedeliste"/>
              <w:numPr>
                <w:ilvl w:val="0"/>
                <w:numId w:val="39"/>
              </w:numPr>
              <w:spacing w:after="0" w:line="240" w:lineRule="auto"/>
              <w:ind w:left="577" w:right="298" w:hanging="208"/>
              <w:rPr>
                <w:rFonts w:asciiTheme="minorHAnsi" w:hAnsiTheme="minorHAnsi" w:cstheme="minorHAnsi"/>
                <w:sz w:val="20"/>
                <w:szCs w:val="20"/>
              </w:rPr>
            </w:pPr>
            <w:r w:rsidRPr="00AC02C6">
              <w:rPr>
                <w:rFonts w:asciiTheme="minorHAnsi" w:hAnsiTheme="minorHAnsi" w:cstheme="minorHAnsi"/>
                <w:sz w:val="20"/>
                <w:szCs w:val="20"/>
              </w:rPr>
              <w:t>Le stockage de ces matériaux ;</w:t>
            </w:r>
          </w:p>
          <w:p w14:paraId="2EF3664A" w14:textId="77777777" w:rsidR="007C3739" w:rsidRPr="00AC02C6" w:rsidRDefault="007C3739" w:rsidP="00576A63">
            <w:pPr>
              <w:pStyle w:val="Paragraphedeliste"/>
              <w:numPr>
                <w:ilvl w:val="0"/>
                <w:numId w:val="39"/>
              </w:numPr>
              <w:spacing w:after="0" w:line="240" w:lineRule="auto"/>
              <w:ind w:left="577" w:right="298" w:hanging="208"/>
              <w:rPr>
                <w:rFonts w:asciiTheme="minorHAnsi" w:hAnsiTheme="minorHAnsi" w:cstheme="minorHAnsi"/>
                <w:sz w:val="20"/>
                <w:szCs w:val="20"/>
              </w:rPr>
            </w:pPr>
            <w:r w:rsidRPr="00AC02C6">
              <w:rPr>
                <w:rFonts w:asciiTheme="minorHAnsi" w:hAnsiTheme="minorHAnsi" w:cstheme="minorHAnsi"/>
                <w:sz w:val="20"/>
                <w:szCs w:val="20"/>
              </w:rPr>
              <w:t>La fabrication (avec une bétonnière), la mise en œuvre, le serrage (vibreur) et la cure de la maçonnerie de moellon ;</w:t>
            </w:r>
          </w:p>
          <w:p w14:paraId="4AA7E40C" w14:textId="77777777" w:rsidR="007C3739" w:rsidRPr="00AC02C6" w:rsidRDefault="007C3739" w:rsidP="00576A63">
            <w:pPr>
              <w:pStyle w:val="Paragraphedeliste"/>
              <w:numPr>
                <w:ilvl w:val="0"/>
                <w:numId w:val="39"/>
              </w:numPr>
              <w:spacing w:after="0" w:line="240" w:lineRule="auto"/>
              <w:ind w:left="577" w:right="298" w:hanging="208"/>
              <w:rPr>
                <w:rFonts w:asciiTheme="minorHAnsi" w:hAnsiTheme="minorHAnsi" w:cstheme="minorHAnsi"/>
                <w:sz w:val="20"/>
                <w:szCs w:val="20"/>
              </w:rPr>
            </w:pPr>
            <w:r w:rsidRPr="00AC02C6">
              <w:rPr>
                <w:rFonts w:asciiTheme="minorHAnsi" w:hAnsiTheme="minorHAnsi" w:cstheme="minorHAnsi"/>
                <w:sz w:val="20"/>
                <w:szCs w:val="20"/>
              </w:rPr>
              <w:t>Le décoffrage ;</w:t>
            </w:r>
          </w:p>
          <w:p w14:paraId="25E47EEC" w14:textId="77777777" w:rsidR="007C3739" w:rsidRPr="00AC02C6" w:rsidRDefault="007C3739" w:rsidP="00576A63">
            <w:pPr>
              <w:pStyle w:val="Paragraphedeliste"/>
              <w:numPr>
                <w:ilvl w:val="0"/>
                <w:numId w:val="39"/>
              </w:numPr>
              <w:spacing w:after="0" w:line="240" w:lineRule="auto"/>
              <w:ind w:left="577" w:right="298" w:hanging="208"/>
              <w:rPr>
                <w:rFonts w:asciiTheme="minorHAnsi" w:hAnsiTheme="minorHAnsi" w:cstheme="minorHAnsi"/>
                <w:sz w:val="20"/>
                <w:szCs w:val="20"/>
              </w:rPr>
            </w:pPr>
            <w:r w:rsidRPr="00AC02C6">
              <w:rPr>
                <w:rFonts w:asciiTheme="minorHAnsi" w:hAnsiTheme="minorHAnsi" w:cstheme="minorHAnsi"/>
                <w:sz w:val="20"/>
                <w:szCs w:val="20"/>
              </w:rPr>
              <w:t>Et toutes sujétions d'exécution et de main d’œuvre qualifiée et non qualifiée.</w:t>
            </w:r>
          </w:p>
          <w:p w14:paraId="49E5E00D"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i/>
                <w:iCs/>
                <w:sz w:val="20"/>
                <w:szCs w:val="20"/>
                <w:lang w:val="fr-CA"/>
              </w:rPr>
              <w:t>Ce prix s’applique au volume</w:t>
            </w:r>
          </w:p>
        </w:tc>
        <w:tc>
          <w:tcPr>
            <w:tcW w:w="752" w:type="dxa"/>
            <w:tcBorders>
              <w:top w:val="nil"/>
              <w:left w:val="nil"/>
              <w:bottom w:val="single" w:sz="4" w:space="0" w:color="auto"/>
              <w:right w:val="single" w:sz="4" w:space="0" w:color="auto"/>
            </w:tcBorders>
            <w:shd w:val="clear" w:color="auto" w:fill="auto"/>
            <w:vAlign w:val="center"/>
            <w:hideMark/>
          </w:tcPr>
          <w:p w14:paraId="12D13508"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m3</w:t>
            </w:r>
          </w:p>
        </w:tc>
      </w:tr>
      <w:tr w:rsidR="007C3739" w:rsidRPr="00AC02C6" w14:paraId="71A89CC0" w14:textId="77777777" w:rsidTr="00576A63">
        <w:trPr>
          <w:trHeight w:val="510"/>
        </w:trPr>
        <w:tc>
          <w:tcPr>
            <w:tcW w:w="638" w:type="dxa"/>
            <w:tcBorders>
              <w:top w:val="nil"/>
              <w:left w:val="double" w:sz="6" w:space="0" w:color="auto"/>
              <w:bottom w:val="single" w:sz="4" w:space="0" w:color="auto"/>
              <w:right w:val="single" w:sz="4" w:space="0" w:color="auto"/>
            </w:tcBorders>
            <w:shd w:val="clear" w:color="auto" w:fill="auto"/>
            <w:vAlign w:val="center"/>
            <w:hideMark/>
          </w:tcPr>
          <w:p w14:paraId="467B9795"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4.3</w:t>
            </w:r>
          </w:p>
        </w:tc>
        <w:tc>
          <w:tcPr>
            <w:tcW w:w="8368" w:type="dxa"/>
            <w:tcBorders>
              <w:top w:val="nil"/>
              <w:left w:val="nil"/>
              <w:bottom w:val="single" w:sz="4" w:space="0" w:color="auto"/>
              <w:right w:val="single" w:sz="4" w:space="0" w:color="auto"/>
            </w:tcBorders>
            <w:shd w:val="clear" w:color="auto" w:fill="auto"/>
            <w:vAlign w:val="center"/>
            <w:hideMark/>
          </w:tcPr>
          <w:p w14:paraId="0E73017A"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 xml:space="preserve">Réparation des batardeaux et application de trois couches de peinture </w:t>
            </w:r>
            <w:proofErr w:type="spellStart"/>
            <w:r w:rsidRPr="00AC02C6">
              <w:rPr>
                <w:rFonts w:asciiTheme="minorHAnsi" w:hAnsiTheme="minorHAnsi" w:cstheme="minorHAnsi"/>
                <w:b/>
                <w:bCs/>
                <w:sz w:val="20"/>
                <w:szCs w:val="20"/>
                <w:lang w:eastAsia="fr-FR"/>
              </w:rPr>
              <w:t>anti-rouille</w:t>
            </w:r>
            <w:proofErr w:type="spellEnd"/>
          </w:p>
          <w:p w14:paraId="6D0C70B2" w14:textId="77777777" w:rsidR="007C3739" w:rsidRPr="00AC02C6" w:rsidRDefault="007C3739" w:rsidP="00576A63">
            <w:pPr>
              <w:ind w:left="9" w:right="200" w:hanging="11"/>
              <w:jc w:val="left"/>
              <w:rPr>
                <w:rFonts w:asciiTheme="minorHAnsi" w:hAnsiTheme="minorHAnsi" w:cstheme="minorHAnsi"/>
                <w:sz w:val="20"/>
                <w:szCs w:val="20"/>
              </w:rPr>
            </w:pPr>
            <w:r w:rsidRPr="00AC02C6">
              <w:rPr>
                <w:rFonts w:asciiTheme="minorHAnsi" w:hAnsiTheme="minorHAnsi" w:cstheme="minorHAnsi"/>
                <w:sz w:val="20"/>
                <w:szCs w:val="20"/>
              </w:rPr>
              <w:t>Ce prix comprend conformément aux spécifications des prescriptions techniques :</w:t>
            </w:r>
          </w:p>
          <w:p w14:paraId="114C5288" w14:textId="77777777" w:rsidR="007C3739" w:rsidRPr="00AC02C6" w:rsidRDefault="007C3739" w:rsidP="00576A63">
            <w:pPr>
              <w:pStyle w:val="Paragraphedeliste"/>
              <w:numPr>
                <w:ilvl w:val="0"/>
                <w:numId w:val="39"/>
              </w:numPr>
              <w:spacing w:after="0" w:line="240" w:lineRule="auto"/>
              <w:ind w:left="577" w:right="200" w:hanging="208"/>
              <w:rPr>
                <w:rFonts w:asciiTheme="minorHAnsi" w:hAnsiTheme="minorHAnsi" w:cstheme="minorHAnsi"/>
                <w:sz w:val="20"/>
                <w:szCs w:val="20"/>
              </w:rPr>
            </w:pPr>
            <w:r w:rsidRPr="00AC02C6">
              <w:rPr>
                <w:rFonts w:asciiTheme="minorHAnsi" w:hAnsiTheme="minorHAnsi" w:cstheme="minorHAnsi"/>
                <w:sz w:val="20"/>
                <w:szCs w:val="20"/>
              </w:rPr>
              <w:t>La fourniture et le transport sur le lieu d’emploi de tous les matériaux nécessaires à la réparation des batardeaux ;</w:t>
            </w:r>
          </w:p>
          <w:p w14:paraId="3806D43E" w14:textId="77777777" w:rsidR="007C3739" w:rsidRPr="00AC02C6" w:rsidRDefault="007C3739" w:rsidP="00576A63">
            <w:pPr>
              <w:pStyle w:val="Paragraphedeliste"/>
              <w:numPr>
                <w:ilvl w:val="0"/>
                <w:numId w:val="39"/>
              </w:numPr>
              <w:spacing w:after="0" w:line="240" w:lineRule="auto"/>
              <w:ind w:left="577" w:right="200" w:hanging="208"/>
              <w:rPr>
                <w:rFonts w:asciiTheme="minorHAnsi" w:hAnsiTheme="minorHAnsi" w:cstheme="minorHAnsi"/>
                <w:sz w:val="20"/>
                <w:szCs w:val="20"/>
              </w:rPr>
            </w:pPr>
            <w:r w:rsidRPr="00AC02C6">
              <w:rPr>
                <w:rFonts w:asciiTheme="minorHAnsi" w:hAnsiTheme="minorHAnsi" w:cstheme="minorHAnsi"/>
                <w:sz w:val="20"/>
                <w:szCs w:val="20"/>
              </w:rPr>
              <w:t>L’application de trois couches de peinture antirouille;</w:t>
            </w:r>
          </w:p>
          <w:p w14:paraId="79092822" w14:textId="77777777" w:rsidR="007C3739" w:rsidRPr="00AC02C6" w:rsidRDefault="007C3739" w:rsidP="00576A63">
            <w:pPr>
              <w:pStyle w:val="Paragraphedeliste"/>
              <w:numPr>
                <w:ilvl w:val="0"/>
                <w:numId w:val="39"/>
              </w:numPr>
              <w:spacing w:after="0" w:line="240" w:lineRule="auto"/>
              <w:ind w:left="577" w:right="200" w:hanging="208"/>
              <w:rPr>
                <w:rFonts w:asciiTheme="minorHAnsi" w:hAnsiTheme="minorHAnsi" w:cstheme="minorHAnsi"/>
                <w:sz w:val="20"/>
                <w:szCs w:val="20"/>
              </w:rPr>
            </w:pPr>
            <w:r w:rsidRPr="00AC02C6">
              <w:rPr>
                <w:rFonts w:asciiTheme="minorHAnsi" w:hAnsiTheme="minorHAnsi" w:cstheme="minorHAnsi"/>
                <w:sz w:val="20"/>
                <w:szCs w:val="20"/>
              </w:rPr>
              <w:t>Le personnel qualifié pour l’exécution correcte des travaux.</w:t>
            </w:r>
          </w:p>
          <w:p w14:paraId="6F55A9D8"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i/>
                <w:iCs/>
                <w:sz w:val="20"/>
                <w:szCs w:val="20"/>
                <w:lang w:val="fr-CA"/>
              </w:rPr>
              <w:t>Ce prix s’applique à l’unité de batardeau réparé et peint</w:t>
            </w:r>
          </w:p>
        </w:tc>
        <w:tc>
          <w:tcPr>
            <w:tcW w:w="752" w:type="dxa"/>
            <w:tcBorders>
              <w:top w:val="nil"/>
              <w:left w:val="nil"/>
              <w:bottom w:val="single" w:sz="4" w:space="0" w:color="auto"/>
              <w:right w:val="single" w:sz="4" w:space="0" w:color="auto"/>
            </w:tcBorders>
            <w:shd w:val="clear" w:color="auto" w:fill="auto"/>
            <w:vAlign w:val="center"/>
            <w:hideMark/>
          </w:tcPr>
          <w:p w14:paraId="4461A94C"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U</w:t>
            </w:r>
          </w:p>
        </w:tc>
      </w:tr>
      <w:tr w:rsidR="007C3739" w:rsidRPr="00AC02C6" w14:paraId="790CF731" w14:textId="77777777" w:rsidTr="00576A63">
        <w:trPr>
          <w:trHeight w:val="300"/>
        </w:trPr>
        <w:tc>
          <w:tcPr>
            <w:tcW w:w="638" w:type="dxa"/>
            <w:tcBorders>
              <w:top w:val="nil"/>
              <w:left w:val="double" w:sz="6" w:space="0" w:color="auto"/>
              <w:bottom w:val="single" w:sz="4" w:space="0" w:color="auto"/>
              <w:right w:val="single" w:sz="4" w:space="0" w:color="auto"/>
            </w:tcBorders>
            <w:shd w:val="clear" w:color="auto" w:fill="auto"/>
            <w:vAlign w:val="center"/>
            <w:hideMark/>
          </w:tcPr>
          <w:p w14:paraId="6C927147"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8368" w:type="dxa"/>
            <w:tcBorders>
              <w:top w:val="nil"/>
              <w:left w:val="nil"/>
              <w:bottom w:val="single" w:sz="4" w:space="0" w:color="auto"/>
              <w:right w:val="single" w:sz="4" w:space="0" w:color="auto"/>
            </w:tcBorders>
            <w:shd w:val="clear" w:color="auto" w:fill="auto"/>
            <w:vAlign w:val="center"/>
            <w:hideMark/>
          </w:tcPr>
          <w:p w14:paraId="491090A0"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Total Série 4</w:t>
            </w:r>
          </w:p>
        </w:tc>
        <w:tc>
          <w:tcPr>
            <w:tcW w:w="752" w:type="dxa"/>
            <w:tcBorders>
              <w:top w:val="nil"/>
              <w:left w:val="nil"/>
              <w:bottom w:val="single" w:sz="4" w:space="0" w:color="auto"/>
              <w:right w:val="single" w:sz="4" w:space="0" w:color="auto"/>
            </w:tcBorders>
            <w:shd w:val="clear" w:color="auto" w:fill="auto"/>
            <w:vAlign w:val="center"/>
            <w:hideMark/>
          </w:tcPr>
          <w:p w14:paraId="1B893041"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r>
      <w:tr w:rsidR="007C3739" w:rsidRPr="00AC02C6" w14:paraId="0A66F6B0" w14:textId="77777777" w:rsidTr="00576A63">
        <w:trPr>
          <w:trHeight w:val="510"/>
        </w:trPr>
        <w:tc>
          <w:tcPr>
            <w:tcW w:w="638" w:type="dxa"/>
            <w:tcBorders>
              <w:top w:val="nil"/>
              <w:left w:val="double" w:sz="6" w:space="0" w:color="auto"/>
              <w:bottom w:val="single" w:sz="4" w:space="0" w:color="auto"/>
              <w:right w:val="single" w:sz="4" w:space="0" w:color="auto"/>
            </w:tcBorders>
            <w:shd w:val="clear" w:color="auto" w:fill="auto"/>
            <w:vAlign w:val="center"/>
            <w:hideMark/>
          </w:tcPr>
          <w:p w14:paraId="0173FAE1"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8368" w:type="dxa"/>
            <w:tcBorders>
              <w:top w:val="nil"/>
              <w:left w:val="nil"/>
              <w:bottom w:val="single" w:sz="4" w:space="0" w:color="auto"/>
              <w:right w:val="single" w:sz="4" w:space="0" w:color="auto"/>
            </w:tcBorders>
            <w:shd w:val="clear" w:color="auto" w:fill="auto"/>
            <w:vAlign w:val="center"/>
            <w:hideMark/>
          </w:tcPr>
          <w:p w14:paraId="596C48C0"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Série V - BASSIN DE DISSIPATION ET PROTECTION AVALE</w:t>
            </w:r>
          </w:p>
        </w:tc>
        <w:tc>
          <w:tcPr>
            <w:tcW w:w="752" w:type="dxa"/>
            <w:tcBorders>
              <w:top w:val="nil"/>
              <w:left w:val="nil"/>
              <w:bottom w:val="single" w:sz="4" w:space="0" w:color="auto"/>
              <w:right w:val="single" w:sz="4" w:space="0" w:color="auto"/>
            </w:tcBorders>
            <w:shd w:val="clear" w:color="auto" w:fill="auto"/>
            <w:vAlign w:val="center"/>
            <w:hideMark/>
          </w:tcPr>
          <w:p w14:paraId="2A2FE4BD"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r>
      <w:tr w:rsidR="007C3739" w:rsidRPr="00AC02C6" w14:paraId="5E47E8E0" w14:textId="77777777" w:rsidTr="00576A63">
        <w:trPr>
          <w:trHeight w:val="450"/>
        </w:trPr>
        <w:tc>
          <w:tcPr>
            <w:tcW w:w="638" w:type="dxa"/>
            <w:tcBorders>
              <w:top w:val="nil"/>
              <w:left w:val="double" w:sz="6" w:space="0" w:color="auto"/>
              <w:bottom w:val="single" w:sz="4" w:space="0" w:color="auto"/>
              <w:right w:val="single" w:sz="4" w:space="0" w:color="auto"/>
            </w:tcBorders>
            <w:shd w:val="clear" w:color="auto" w:fill="auto"/>
            <w:vAlign w:val="center"/>
            <w:hideMark/>
          </w:tcPr>
          <w:p w14:paraId="2B12711D"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5.1</w:t>
            </w:r>
          </w:p>
        </w:tc>
        <w:tc>
          <w:tcPr>
            <w:tcW w:w="8368" w:type="dxa"/>
            <w:tcBorders>
              <w:top w:val="nil"/>
              <w:left w:val="nil"/>
              <w:bottom w:val="single" w:sz="4" w:space="0" w:color="auto"/>
              <w:right w:val="single" w:sz="4" w:space="0" w:color="auto"/>
            </w:tcBorders>
            <w:shd w:val="clear" w:color="auto" w:fill="auto"/>
            <w:vAlign w:val="center"/>
            <w:hideMark/>
          </w:tcPr>
          <w:p w14:paraId="7D8A41B2"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 xml:space="preserve">Enduit dosé à 400kg/m3 avec ajout de </w:t>
            </w:r>
            <w:proofErr w:type="spellStart"/>
            <w:r w:rsidRPr="00AC02C6">
              <w:rPr>
                <w:rFonts w:asciiTheme="minorHAnsi" w:hAnsiTheme="minorHAnsi" w:cstheme="minorHAnsi"/>
                <w:b/>
                <w:bCs/>
                <w:sz w:val="20"/>
                <w:szCs w:val="20"/>
                <w:lang w:eastAsia="fr-FR"/>
              </w:rPr>
              <w:t>sikhalite</w:t>
            </w:r>
            <w:proofErr w:type="spellEnd"/>
            <w:r w:rsidRPr="00AC02C6">
              <w:rPr>
                <w:rFonts w:asciiTheme="minorHAnsi" w:hAnsiTheme="minorHAnsi" w:cstheme="minorHAnsi"/>
                <w:b/>
                <w:bCs/>
                <w:sz w:val="20"/>
                <w:szCs w:val="20"/>
                <w:lang w:eastAsia="fr-FR"/>
              </w:rPr>
              <w:t xml:space="preserve"> pour traitement des fissures sur le bassin et le seuil terminal</w:t>
            </w:r>
          </w:p>
          <w:p w14:paraId="3C07338A" w14:textId="77777777" w:rsidR="007C3739" w:rsidRPr="00AC02C6" w:rsidRDefault="007C3739" w:rsidP="00576A63">
            <w:pPr>
              <w:ind w:left="0"/>
              <w:jc w:val="center"/>
              <w:rPr>
                <w:rFonts w:asciiTheme="minorHAnsi" w:hAnsiTheme="minorHAnsi" w:cstheme="minorHAnsi"/>
                <w:sz w:val="20"/>
                <w:szCs w:val="20"/>
                <w:lang w:eastAsia="fr-FR"/>
              </w:rPr>
            </w:pPr>
          </w:p>
          <w:p w14:paraId="7B5101EE" w14:textId="77777777" w:rsidR="007C3739" w:rsidRPr="00AC02C6" w:rsidRDefault="007C3739" w:rsidP="00576A63">
            <w:pPr>
              <w:ind w:left="9" w:right="200" w:hanging="9"/>
              <w:jc w:val="left"/>
              <w:rPr>
                <w:rFonts w:asciiTheme="minorHAnsi" w:hAnsiTheme="minorHAnsi" w:cstheme="minorHAnsi"/>
                <w:sz w:val="20"/>
                <w:szCs w:val="20"/>
              </w:rPr>
            </w:pPr>
            <w:r w:rsidRPr="00AC02C6">
              <w:rPr>
                <w:rFonts w:asciiTheme="minorHAnsi" w:hAnsiTheme="minorHAnsi" w:cstheme="minorHAnsi"/>
                <w:sz w:val="20"/>
                <w:szCs w:val="20"/>
              </w:rPr>
              <w:t xml:space="preserve">Ce prix rémunère la fourniture et la mise en œuvre d’enduit gras dosé à 400 kg/m3 avec dosage en produits d’étanchéité type </w:t>
            </w:r>
            <w:proofErr w:type="spellStart"/>
            <w:r w:rsidRPr="00AC02C6">
              <w:rPr>
                <w:rFonts w:asciiTheme="minorHAnsi" w:hAnsiTheme="minorHAnsi" w:cstheme="minorHAnsi"/>
                <w:sz w:val="20"/>
                <w:szCs w:val="20"/>
              </w:rPr>
              <w:t>Sikalite</w:t>
            </w:r>
            <w:proofErr w:type="spellEnd"/>
            <w:r w:rsidRPr="00AC02C6">
              <w:rPr>
                <w:rFonts w:asciiTheme="minorHAnsi" w:hAnsiTheme="minorHAnsi" w:cstheme="minorHAnsi"/>
                <w:sz w:val="20"/>
                <w:szCs w:val="20"/>
              </w:rPr>
              <w:t xml:space="preserve"> pour la réalisation de l’étanchéité des ouvrages spécifiés conformément aux indications de l’ingénieur.</w:t>
            </w:r>
          </w:p>
          <w:p w14:paraId="6DC40EA1" w14:textId="77777777" w:rsidR="007C3739" w:rsidRPr="00AC02C6" w:rsidRDefault="007C3739" w:rsidP="00576A63">
            <w:pPr>
              <w:ind w:left="9" w:right="200" w:hanging="9"/>
              <w:jc w:val="left"/>
              <w:rPr>
                <w:rFonts w:asciiTheme="minorHAnsi" w:hAnsiTheme="minorHAnsi" w:cstheme="minorHAnsi"/>
                <w:sz w:val="20"/>
                <w:szCs w:val="20"/>
              </w:rPr>
            </w:pPr>
            <w:r w:rsidRPr="00AC02C6">
              <w:rPr>
                <w:rFonts w:asciiTheme="minorHAnsi" w:hAnsiTheme="minorHAnsi" w:cstheme="minorHAnsi"/>
                <w:sz w:val="20"/>
                <w:szCs w:val="20"/>
              </w:rPr>
              <w:t xml:space="preserve">Le mortier est dosé à 400 kg de ciment CPJ 35 / m3 de mortier et avec du </w:t>
            </w:r>
            <w:proofErr w:type="spellStart"/>
            <w:r w:rsidRPr="00AC02C6">
              <w:rPr>
                <w:rFonts w:asciiTheme="minorHAnsi" w:hAnsiTheme="minorHAnsi" w:cstheme="minorHAnsi"/>
                <w:sz w:val="20"/>
                <w:szCs w:val="20"/>
              </w:rPr>
              <w:t>Sikalite</w:t>
            </w:r>
            <w:proofErr w:type="spellEnd"/>
            <w:r w:rsidRPr="00AC02C6">
              <w:rPr>
                <w:rFonts w:asciiTheme="minorHAnsi" w:hAnsiTheme="minorHAnsi" w:cstheme="minorHAnsi"/>
                <w:sz w:val="20"/>
                <w:szCs w:val="20"/>
              </w:rPr>
              <w:t xml:space="preserve"> dosé à 8 kg / m3 de mortier (1kg de </w:t>
            </w:r>
            <w:proofErr w:type="spellStart"/>
            <w:r w:rsidRPr="00AC02C6">
              <w:rPr>
                <w:rFonts w:asciiTheme="minorHAnsi" w:hAnsiTheme="minorHAnsi" w:cstheme="minorHAnsi"/>
                <w:sz w:val="20"/>
                <w:szCs w:val="20"/>
              </w:rPr>
              <w:t>Sikalite</w:t>
            </w:r>
            <w:proofErr w:type="spellEnd"/>
            <w:r w:rsidRPr="00AC02C6">
              <w:rPr>
                <w:rFonts w:asciiTheme="minorHAnsi" w:hAnsiTheme="minorHAnsi" w:cstheme="minorHAnsi"/>
                <w:sz w:val="20"/>
                <w:szCs w:val="20"/>
              </w:rPr>
              <w:t xml:space="preserve"> par sac de ciment). </w:t>
            </w:r>
          </w:p>
          <w:p w14:paraId="15722A68" w14:textId="77777777" w:rsidR="007C3739" w:rsidRPr="00AC02C6" w:rsidRDefault="007C3739" w:rsidP="00576A63">
            <w:pPr>
              <w:ind w:left="9" w:right="200" w:hanging="9"/>
              <w:jc w:val="left"/>
              <w:rPr>
                <w:rFonts w:asciiTheme="minorHAnsi" w:hAnsiTheme="minorHAnsi" w:cstheme="minorHAnsi"/>
                <w:sz w:val="20"/>
                <w:szCs w:val="20"/>
              </w:rPr>
            </w:pPr>
            <w:r w:rsidRPr="00AC02C6">
              <w:rPr>
                <w:rFonts w:asciiTheme="minorHAnsi" w:hAnsiTheme="minorHAnsi" w:cstheme="minorHAnsi"/>
                <w:sz w:val="20"/>
                <w:szCs w:val="20"/>
              </w:rPr>
              <w:t xml:space="preserve">Le </w:t>
            </w:r>
            <w:proofErr w:type="spellStart"/>
            <w:r w:rsidRPr="00AC02C6">
              <w:rPr>
                <w:rFonts w:asciiTheme="minorHAnsi" w:hAnsiTheme="minorHAnsi" w:cstheme="minorHAnsi"/>
                <w:sz w:val="20"/>
                <w:szCs w:val="20"/>
              </w:rPr>
              <w:t>Sikalite</w:t>
            </w:r>
            <w:proofErr w:type="spellEnd"/>
            <w:r w:rsidRPr="00AC02C6">
              <w:rPr>
                <w:rFonts w:asciiTheme="minorHAnsi" w:hAnsiTheme="minorHAnsi" w:cstheme="minorHAnsi"/>
                <w:sz w:val="20"/>
                <w:szCs w:val="20"/>
              </w:rPr>
              <w:t xml:space="preserve"> est un hydrofuge en poudre que l’on incorpore dans le mortier pour l’imperméabiliser par son action de feutrage dans les capillaires. Il est facile à mettre en œuvre, il n’a aucune influence sur la vitesse de prise et le durcissement, ne diminue pas la résistance.</w:t>
            </w:r>
          </w:p>
          <w:p w14:paraId="57D18B42" w14:textId="77777777" w:rsidR="007C3739" w:rsidRPr="00AC02C6" w:rsidRDefault="007C3739" w:rsidP="00576A63">
            <w:pPr>
              <w:ind w:left="9" w:right="200" w:hanging="11"/>
              <w:jc w:val="left"/>
              <w:rPr>
                <w:rFonts w:asciiTheme="minorHAnsi" w:hAnsiTheme="minorHAnsi" w:cstheme="minorHAnsi"/>
                <w:sz w:val="20"/>
                <w:szCs w:val="20"/>
              </w:rPr>
            </w:pPr>
            <w:r w:rsidRPr="00AC02C6">
              <w:rPr>
                <w:rFonts w:asciiTheme="minorHAnsi" w:hAnsiTheme="minorHAnsi" w:cstheme="minorHAnsi"/>
                <w:sz w:val="20"/>
                <w:szCs w:val="20"/>
              </w:rPr>
              <w:t>Ce prix comprend conformément aux spécifications des prescriptions techniques :</w:t>
            </w:r>
          </w:p>
          <w:p w14:paraId="1CD834A7" w14:textId="77777777" w:rsidR="007C3739" w:rsidRPr="00AC02C6" w:rsidRDefault="007C3739" w:rsidP="00576A63">
            <w:pPr>
              <w:pStyle w:val="Paragraphedeliste"/>
              <w:numPr>
                <w:ilvl w:val="0"/>
                <w:numId w:val="39"/>
              </w:numPr>
              <w:spacing w:after="0" w:line="240" w:lineRule="auto"/>
              <w:ind w:left="577" w:right="200" w:hanging="208"/>
              <w:rPr>
                <w:rFonts w:asciiTheme="minorHAnsi" w:hAnsiTheme="minorHAnsi" w:cstheme="minorHAnsi"/>
                <w:sz w:val="20"/>
                <w:szCs w:val="20"/>
              </w:rPr>
            </w:pPr>
            <w:r w:rsidRPr="00AC02C6">
              <w:rPr>
                <w:rFonts w:asciiTheme="minorHAnsi" w:hAnsiTheme="minorHAnsi" w:cstheme="minorHAnsi"/>
                <w:sz w:val="20"/>
                <w:szCs w:val="20"/>
              </w:rPr>
              <w:t>La fourniture et le transport sur le lieu d’emploi de tous les matériaux nécessaires à la fabrication des enduits y compris les adjuvants, et aux coffrages ;</w:t>
            </w:r>
          </w:p>
          <w:p w14:paraId="2D689DB2" w14:textId="77777777" w:rsidR="007C3739" w:rsidRPr="00AC02C6" w:rsidRDefault="007C3739" w:rsidP="00576A63">
            <w:pPr>
              <w:pStyle w:val="Paragraphedeliste"/>
              <w:numPr>
                <w:ilvl w:val="0"/>
                <w:numId w:val="39"/>
              </w:numPr>
              <w:spacing w:after="0" w:line="240" w:lineRule="auto"/>
              <w:ind w:left="577" w:right="200" w:hanging="208"/>
              <w:rPr>
                <w:rFonts w:asciiTheme="minorHAnsi" w:hAnsiTheme="minorHAnsi" w:cstheme="minorHAnsi"/>
                <w:sz w:val="20"/>
                <w:szCs w:val="20"/>
              </w:rPr>
            </w:pPr>
            <w:r w:rsidRPr="00AC02C6">
              <w:rPr>
                <w:rFonts w:asciiTheme="minorHAnsi" w:hAnsiTheme="minorHAnsi" w:cstheme="minorHAnsi"/>
                <w:sz w:val="20"/>
                <w:szCs w:val="20"/>
              </w:rPr>
              <w:t>Le stockage de ces matériaux ;</w:t>
            </w:r>
          </w:p>
          <w:p w14:paraId="217683E4" w14:textId="77777777" w:rsidR="007C3739" w:rsidRPr="00AC02C6" w:rsidRDefault="007C3739" w:rsidP="00576A63">
            <w:pPr>
              <w:pStyle w:val="Paragraphedeliste"/>
              <w:numPr>
                <w:ilvl w:val="0"/>
                <w:numId w:val="39"/>
              </w:numPr>
              <w:spacing w:after="0" w:line="240" w:lineRule="auto"/>
              <w:ind w:left="577" w:right="200" w:hanging="208"/>
              <w:rPr>
                <w:rFonts w:asciiTheme="minorHAnsi" w:hAnsiTheme="minorHAnsi" w:cstheme="minorHAnsi"/>
                <w:sz w:val="20"/>
                <w:szCs w:val="20"/>
              </w:rPr>
            </w:pPr>
            <w:r w:rsidRPr="00AC02C6">
              <w:rPr>
                <w:rFonts w:asciiTheme="minorHAnsi" w:hAnsiTheme="minorHAnsi" w:cstheme="minorHAnsi"/>
                <w:sz w:val="20"/>
                <w:szCs w:val="20"/>
              </w:rPr>
              <w:t>La fabrication, les dosages nécessaires et la mise en œuvre des enduits ;</w:t>
            </w:r>
          </w:p>
          <w:p w14:paraId="5AAE8D94" w14:textId="77777777" w:rsidR="007C3739" w:rsidRPr="00AC02C6" w:rsidRDefault="007C3739" w:rsidP="00576A63">
            <w:pPr>
              <w:pStyle w:val="Paragraphedeliste"/>
              <w:numPr>
                <w:ilvl w:val="0"/>
                <w:numId w:val="39"/>
              </w:numPr>
              <w:spacing w:after="0" w:line="240" w:lineRule="auto"/>
              <w:ind w:left="577" w:right="200" w:hanging="208"/>
              <w:rPr>
                <w:rFonts w:asciiTheme="minorHAnsi" w:hAnsiTheme="minorHAnsi" w:cstheme="minorHAnsi"/>
                <w:sz w:val="20"/>
                <w:szCs w:val="20"/>
              </w:rPr>
            </w:pPr>
            <w:r w:rsidRPr="00AC02C6">
              <w:rPr>
                <w:rFonts w:asciiTheme="minorHAnsi" w:hAnsiTheme="minorHAnsi" w:cstheme="minorHAnsi"/>
                <w:sz w:val="20"/>
                <w:szCs w:val="20"/>
              </w:rPr>
              <w:lastRenderedPageBreak/>
              <w:t>La protection des surfaces enduits pendant 21 jours par un arrosage biquotidien (matin et soir).</w:t>
            </w:r>
          </w:p>
          <w:p w14:paraId="757A591A" w14:textId="77777777" w:rsidR="007C3739" w:rsidRPr="00AC02C6" w:rsidRDefault="007C3739" w:rsidP="00576A63">
            <w:pPr>
              <w:pStyle w:val="Paragraphedeliste"/>
              <w:numPr>
                <w:ilvl w:val="0"/>
                <w:numId w:val="39"/>
              </w:numPr>
              <w:spacing w:after="0" w:line="240" w:lineRule="auto"/>
              <w:ind w:left="577" w:right="200" w:hanging="208"/>
              <w:rPr>
                <w:rFonts w:asciiTheme="minorHAnsi" w:hAnsiTheme="minorHAnsi" w:cstheme="minorHAnsi"/>
                <w:sz w:val="20"/>
                <w:szCs w:val="20"/>
              </w:rPr>
            </w:pPr>
            <w:r w:rsidRPr="00AC02C6">
              <w:rPr>
                <w:rFonts w:asciiTheme="minorHAnsi" w:hAnsiTheme="minorHAnsi" w:cstheme="minorHAnsi"/>
                <w:sz w:val="20"/>
                <w:szCs w:val="20"/>
              </w:rPr>
              <w:t>Le personnel qualifié pour l’exécution correcte des travaux.</w:t>
            </w:r>
          </w:p>
          <w:p w14:paraId="71B941B0"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i/>
                <w:iCs/>
                <w:sz w:val="20"/>
                <w:szCs w:val="20"/>
                <w:lang w:val="fr-CA"/>
              </w:rPr>
              <w:t>Ce prix s’applique à la surface, en mètre carré (m2), d’enduit gras avec comme valeur maximale celle obtenue à partir des plans d’exécution des ouvrages</w:t>
            </w:r>
          </w:p>
        </w:tc>
        <w:tc>
          <w:tcPr>
            <w:tcW w:w="752" w:type="dxa"/>
            <w:tcBorders>
              <w:top w:val="nil"/>
              <w:left w:val="nil"/>
              <w:bottom w:val="single" w:sz="4" w:space="0" w:color="auto"/>
              <w:right w:val="single" w:sz="4" w:space="0" w:color="auto"/>
            </w:tcBorders>
            <w:shd w:val="clear" w:color="auto" w:fill="auto"/>
            <w:vAlign w:val="center"/>
            <w:hideMark/>
          </w:tcPr>
          <w:p w14:paraId="6B19F7E4"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lastRenderedPageBreak/>
              <w:t>m²</w:t>
            </w:r>
          </w:p>
        </w:tc>
      </w:tr>
      <w:tr w:rsidR="007C3739" w:rsidRPr="00AC02C6" w14:paraId="0AC09B75" w14:textId="77777777" w:rsidTr="00576A63">
        <w:trPr>
          <w:trHeight w:val="300"/>
        </w:trPr>
        <w:tc>
          <w:tcPr>
            <w:tcW w:w="638" w:type="dxa"/>
            <w:tcBorders>
              <w:top w:val="nil"/>
              <w:left w:val="double" w:sz="6" w:space="0" w:color="auto"/>
              <w:bottom w:val="single" w:sz="4" w:space="0" w:color="auto"/>
              <w:right w:val="single" w:sz="4" w:space="0" w:color="auto"/>
            </w:tcBorders>
            <w:shd w:val="clear" w:color="auto" w:fill="auto"/>
            <w:vAlign w:val="center"/>
            <w:hideMark/>
          </w:tcPr>
          <w:p w14:paraId="07BDCDBE"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8368" w:type="dxa"/>
            <w:tcBorders>
              <w:top w:val="nil"/>
              <w:left w:val="nil"/>
              <w:bottom w:val="single" w:sz="4" w:space="0" w:color="auto"/>
              <w:right w:val="single" w:sz="4" w:space="0" w:color="auto"/>
            </w:tcBorders>
            <w:shd w:val="clear" w:color="auto" w:fill="auto"/>
            <w:vAlign w:val="center"/>
            <w:hideMark/>
          </w:tcPr>
          <w:p w14:paraId="178AA8E0"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Total Série 5</w:t>
            </w:r>
          </w:p>
        </w:tc>
        <w:tc>
          <w:tcPr>
            <w:tcW w:w="752" w:type="dxa"/>
            <w:tcBorders>
              <w:top w:val="nil"/>
              <w:left w:val="nil"/>
              <w:bottom w:val="single" w:sz="4" w:space="0" w:color="auto"/>
              <w:right w:val="single" w:sz="4" w:space="0" w:color="auto"/>
            </w:tcBorders>
            <w:shd w:val="clear" w:color="auto" w:fill="auto"/>
            <w:vAlign w:val="center"/>
            <w:hideMark/>
          </w:tcPr>
          <w:p w14:paraId="3D7D4B5A"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r>
      <w:tr w:rsidR="007C3739" w:rsidRPr="00AC02C6" w14:paraId="3CFAF8B2" w14:textId="77777777" w:rsidTr="00576A63">
        <w:trPr>
          <w:trHeight w:val="300"/>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1A18903A" w14:textId="77777777" w:rsidR="007C3739" w:rsidRPr="00AC02C6" w:rsidRDefault="007C3739" w:rsidP="00576A63">
            <w:pPr>
              <w:ind w:left="0"/>
              <w:jc w:val="center"/>
              <w:rPr>
                <w:rFonts w:asciiTheme="minorHAnsi" w:hAnsiTheme="minorHAnsi" w:cstheme="minorHAnsi"/>
                <w:b/>
                <w:bCs/>
                <w:sz w:val="22"/>
                <w:lang w:eastAsia="fr-FR"/>
              </w:rPr>
            </w:pPr>
            <w:r w:rsidRPr="00AC02C6">
              <w:rPr>
                <w:rFonts w:asciiTheme="minorHAnsi" w:hAnsiTheme="minorHAnsi" w:cstheme="minorHAnsi"/>
                <w:b/>
                <w:bCs/>
                <w:sz w:val="22"/>
                <w:lang w:eastAsia="fr-FR"/>
              </w:rPr>
              <w:t> </w:t>
            </w:r>
          </w:p>
        </w:tc>
        <w:tc>
          <w:tcPr>
            <w:tcW w:w="8368" w:type="dxa"/>
            <w:tcBorders>
              <w:top w:val="nil"/>
              <w:left w:val="nil"/>
              <w:bottom w:val="single" w:sz="4" w:space="0" w:color="auto"/>
              <w:right w:val="single" w:sz="4" w:space="0" w:color="auto"/>
            </w:tcBorders>
            <w:shd w:val="clear" w:color="000000" w:fill="FFFFFF"/>
            <w:vAlign w:val="center"/>
            <w:hideMark/>
          </w:tcPr>
          <w:p w14:paraId="3B61C7CE" w14:textId="77777777" w:rsidR="007C3739" w:rsidRPr="00AC02C6" w:rsidRDefault="007C3739" w:rsidP="00576A63">
            <w:pPr>
              <w:ind w:left="0"/>
              <w:jc w:val="center"/>
              <w:rPr>
                <w:rFonts w:asciiTheme="minorHAnsi" w:hAnsiTheme="minorHAnsi" w:cstheme="minorHAnsi"/>
                <w:b/>
                <w:bCs/>
                <w:i/>
                <w:iCs/>
                <w:sz w:val="22"/>
                <w:lang w:eastAsia="fr-FR"/>
              </w:rPr>
            </w:pPr>
            <w:r w:rsidRPr="00AC02C6">
              <w:rPr>
                <w:rFonts w:asciiTheme="minorHAnsi" w:hAnsiTheme="minorHAnsi" w:cstheme="minorHAnsi"/>
                <w:b/>
                <w:bCs/>
                <w:i/>
                <w:iCs/>
                <w:sz w:val="22"/>
                <w:lang w:eastAsia="fr-FR"/>
              </w:rPr>
              <w:t>Série VI-Panneau et mesures environnementale</w:t>
            </w:r>
          </w:p>
        </w:tc>
        <w:tc>
          <w:tcPr>
            <w:tcW w:w="752" w:type="dxa"/>
            <w:tcBorders>
              <w:top w:val="nil"/>
              <w:left w:val="nil"/>
              <w:bottom w:val="single" w:sz="4" w:space="0" w:color="auto"/>
              <w:right w:val="single" w:sz="4" w:space="0" w:color="auto"/>
            </w:tcBorders>
            <w:shd w:val="clear" w:color="000000" w:fill="FFFFFF"/>
            <w:vAlign w:val="center"/>
            <w:hideMark/>
          </w:tcPr>
          <w:p w14:paraId="313AEF4C"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r>
      <w:tr w:rsidR="007C3739" w:rsidRPr="00AC02C6" w14:paraId="37A04F2D" w14:textId="77777777" w:rsidTr="00576A63">
        <w:trPr>
          <w:trHeight w:val="300"/>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0323A673"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6.1</w:t>
            </w:r>
          </w:p>
        </w:tc>
        <w:tc>
          <w:tcPr>
            <w:tcW w:w="8368" w:type="dxa"/>
            <w:tcBorders>
              <w:top w:val="nil"/>
              <w:left w:val="nil"/>
              <w:bottom w:val="single" w:sz="4" w:space="0" w:color="auto"/>
              <w:right w:val="single" w:sz="4" w:space="0" w:color="auto"/>
            </w:tcBorders>
            <w:shd w:val="clear" w:color="auto" w:fill="auto"/>
            <w:vAlign w:val="center"/>
            <w:hideMark/>
          </w:tcPr>
          <w:p w14:paraId="09B53ED5"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Panneau indicatif portant les indications du Projet</w:t>
            </w:r>
          </w:p>
          <w:p w14:paraId="09381593" w14:textId="77777777" w:rsidR="007C3739" w:rsidRPr="00AC02C6" w:rsidRDefault="007C3739" w:rsidP="00576A63">
            <w:pPr>
              <w:ind w:left="0"/>
              <w:jc w:val="center"/>
              <w:rPr>
                <w:rFonts w:asciiTheme="minorHAnsi" w:hAnsiTheme="minorHAnsi" w:cstheme="minorHAnsi"/>
                <w:sz w:val="20"/>
                <w:szCs w:val="20"/>
                <w:lang w:eastAsia="fr-FR"/>
              </w:rPr>
            </w:pPr>
          </w:p>
          <w:p w14:paraId="47A0689B" w14:textId="77777777" w:rsidR="007C3739" w:rsidRPr="00AC02C6" w:rsidRDefault="007C3739" w:rsidP="00576A63">
            <w:pPr>
              <w:jc w:val="left"/>
              <w:rPr>
                <w:rFonts w:asciiTheme="minorHAnsi" w:hAnsiTheme="minorHAnsi" w:cstheme="minorHAnsi"/>
                <w:sz w:val="20"/>
                <w:szCs w:val="20"/>
              </w:rPr>
            </w:pPr>
            <w:r w:rsidRPr="00AC02C6">
              <w:rPr>
                <w:rFonts w:asciiTheme="minorHAnsi" w:hAnsiTheme="minorHAnsi" w:cstheme="minorHAnsi"/>
                <w:sz w:val="20"/>
                <w:szCs w:val="20"/>
              </w:rPr>
              <w:t xml:space="preserve">Ce prix rémunère la fourniture et la mise en place de panneaux selon les spécifications de l’ingénieur. </w:t>
            </w:r>
            <w:r w:rsidRPr="00AC02C6">
              <w:rPr>
                <w:rFonts w:asciiTheme="minorHAnsi" w:hAnsiTheme="minorHAnsi" w:cstheme="minorHAnsi"/>
                <w:sz w:val="20"/>
                <w:szCs w:val="20"/>
              </w:rPr>
              <w:br/>
              <w:t>Ce prix comprend :</w:t>
            </w:r>
            <w:r w:rsidRPr="00AC02C6">
              <w:rPr>
                <w:rFonts w:asciiTheme="minorHAnsi" w:hAnsiTheme="minorHAnsi" w:cstheme="minorHAnsi"/>
                <w:sz w:val="20"/>
                <w:szCs w:val="20"/>
              </w:rPr>
              <w:br/>
              <w:t xml:space="preserve">- La fourniture des panneaux confectionnés conformément aux spécifications de l’ingénieur. La qualité et le type de fer employé seront soumis à l’appréciation de l’ingénieur. Les panneaux seront fixés sur des supports en IPN100 solidement ancrés. </w:t>
            </w:r>
            <w:r w:rsidRPr="00AC02C6">
              <w:rPr>
                <w:rFonts w:asciiTheme="minorHAnsi" w:hAnsiTheme="minorHAnsi" w:cstheme="minorHAnsi"/>
                <w:sz w:val="20"/>
                <w:szCs w:val="20"/>
              </w:rPr>
              <w:br/>
              <w:t>Ce prix comprend :</w:t>
            </w:r>
            <w:r w:rsidRPr="00AC02C6">
              <w:rPr>
                <w:rFonts w:asciiTheme="minorHAnsi" w:hAnsiTheme="minorHAnsi" w:cstheme="minorHAnsi"/>
                <w:sz w:val="20"/>
                <w:szCs w:val="20"/>
              </w:rPr>
              <w:br/>
              <w:t xml:space="preserve">- La fourniture des matériaux (ciment, agrégats etc.) et accessoires de pose </w:t>
            </w:r>
            <w:r w:rsidRPr="00AC02C6">
              <w:rPr>
                <w:rFonts w:asciiTheme="minorHAnsi" w:hAnsiTheme="minorHAnsi" w:cstheme="minorHAnsi"/>
                <w:sz w:val="20"/>
                <w:szCs w:val="20"/>
              </w:rPr>
              <w:br/>
              <w:t>- La réalisation des fouilles nécessaires ;</w:t>
            </w:r>
            <w:r w:rsidRPr="00AC02C6">
              <w:rPr>
                <w:rFonts w:asciiTheme="minorHAnsi" w:hAnsiTheme="minorHAnsi" w:cstheme="minorHAnsi"/>
                <w:sz w:val="20"/>
                <w:szCs w:val="20"/>
              </w:rPr>
              <w:br/>
              <w:t>- La pose des panneaux ;</w:t>
            </w:r>
            <w:r w:rsidRPr="00AC02C6">
              <w:rPr>
                <w:rFonts w:asciiTheme="minorHAnsi" w:hAnsiTheme="minorHAnsi" w:cstheme="minorHAnsi"/>
                <w:sz w:val="20"/>
                <w:szCs w:val="20"/>
              </w:rPr>
              <w:br/>
              <w:t>- L’exécution des différents raccordements au niveau des ouvrages ;</w:t>
            </w:r>
            <w:r w:rsidRPr="00AC02C6">
              <w:rPr>
                <w:rFonts w:asciiTheme="minorHAnsi" w:hAnsiTheme="minorHAnsi" w:cstheme="minorHAnsi"/>
                <w:sz w:val="20"/>
                <w:szCs w:val="20"/>
              </w:rPr>
              <w:br/>
              <w:t>- Et toutes sujétions d'exécution et de main d’œuvre qualifiée et non qualifiée</w:t>
            </w:r>
          </w:p>
          <w:p w14:paraId="6FD9E670"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i/>
                <w:sz w:val="20"/>
                <w:szCs w:val="20"/>
              </w:rPr>
              <w:t>Ce prix s’applique à l’unité de panneau, fournis et mis en place constatée par l’ingénieur</w:t>
            </w:r>
          </w:p>
          <w:p w14:paraId="156A51B9" w14:textId="77777777" w:rsidR="007C3739" w:rsidRPr="00AC02C6" w:rsidRDefault="007C3739" w:rsidP="00576A63">
            <w:pPr>
              <w:ind w:left="0"/>
              <w:jc w:val="center"/>
              <w:rPr>
                <w:rFonts w:asciiTheme="minorHAnsi" w:hAnsiTheme="minorHAnsi" w:cstheme="minorHAnsi"/>
                <w:sz w:val="20"/>
                <w:szCs w:val="20"/>
                <w:lang w:eastAsia="fr-FR"/>
              </w:rPr>
            </w:pPr>
          </w:p>
        </w:tc>
        <w:tc>
          <w:tcPr>
            <w:tcW w:w="752" w:type="dxa"/>
            <w:tcBorders>
              <w:top w:val="nil"/>
              <w:left w:val="nil"/>
              <w:bottom w:val="single" w:sz="4" w:space="0" w:color="auto"/>
              <w:right w:val="single" w:sz="4" w:space="0" w:color="auto"/>
            </w:tcBorders>
            <w:shd w:val="clear" w:color="auto" w:fill="auto"/>
            <w:vAlign w:val="center"/>
            <w:hideMark/>
          </w:tcPr>
          <w:p w14:paraId="2ACDE393" w14:textId="77777777" w:rsidR="007C3739" w:rsidRPr="00AC02C6" w:rsidRDefault="007C3739" w:rsidP="00576A63">
            <w:pPr>
              <w:ind w:left="0"/>
              <w:jc w:val="center"/>
              <w:rPr>
                <w:rFonts w:asciiTheme="minorHAnsi" w:hAnsiTheme="minorHAnsi" w:cstheme="minorHAnsi"/>
                <w:sz w:val="20"/>
                <w:szCs w:val="20"/>
                <w:lang w:eastAsia="fr-FR"/>
              </w:rPr>
            </w:pPr>
            <w:proofErr w:type="spellStart"/>
            <w:r w:rsidRPr="00AC02C6">
              <w:rPr>
                <w:rFonts w:asciiTheme="minorHAnsi" w:hAnsiTheme="minorHAnsi" w:cstheme="minorHAnsi"/>
                <w:sz w:val="20"/>
                <w:szCs w:val="20"/>
                <w:lang w:eastAsia="fr-FR"/>
              </w:rPr>
              <w:t>ff</w:t>
            </w:r>
            <w:proofErr w:type="spellEnd"/>
          </w:p>
        </w:tc>
      </w:tr>
      <w:tr w:rsidR="007C3739" w:rsidRPr="00AC02C6" w14:paraId="06A55905" w14:textId="77777777" w:rsidTr="00576A63">
        <w:trPr>
          <w:trHeight w:val="510"/>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1C0A43D9"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6.2</w:t>
            </w:r>
          </w:p>
        </w:tc>
        <w:tc>
          <w:tcPr>
            <w:tcW w:w="8368" w:type="dxa"/>
            <w:tcBorders>
              <w:top w:val="nil"/>
              <w:left w:val="nil"/>
              <w:bottom w:val="single" w:sz="4" w:space="0" w:color="auto"/>
              <w:right w:val="single" w:sz="4" w:space="0" w:color="auto"/>
            </w:tcBorders>
            <w:shd w:val="clear" w:color="auto" w:fill="auto"/>
            <w:vAlign w:val="center"/>
            <w:hideMark/>
          </w:tcPr>
          <w:p w14:paraId="50D98EC8"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Plantation d'</w:t>
            </w:r>
            <w:proofErr w:type="spellStart"/>
            <w:r w:rsidRPr="00AC02C6">
              <w:rPr>
                <w:rFonts w:asciiTheme="minorHAnsi" w:hAnsiTheme="minorHAnsi" w:cstheme="minorHAnsi"/>
                <w:b/>
                <w:bCs/>
                <w:sz w:val="20"/>
                <w:szCs w:val="20"/>
                <w:lang w:eastAsia="fr-FR"/>
              </w:rPr>
              <w:t>euphorbia</w:t>
            </w:r>
            <w:proofErr w:type="spellEnd"/>
            <w:r w:rsidRPr="00AC02C6">
              <w:rPr>
                <w:rFonts w:asciiTheme="minorHAnsi" w:hAnsiTheme="minorHAnsi" w:cstheme="minorHAnsi"/>
                <w:b/>
                <w:bCs/>
                <w:sz w:val="20"/>
                <w:szCs w:val="20"/>
                <w:lang w:eastAsia="fr-FR"/>
              </w:rPr>
              <w:t xml:space="preserve"> </w:t>
            </w:r>
            <w:proofErr w:type="spellStart"/>
            <w:r w:rsidRPr="00AC02C6">
              <w:rPr>
                <w:rFonts w:asciiTheme="minorHAnsi" w:hAnsiTheme="minorHAnsi" w:cstheme="minorHAnsi"/>
                <w:b/>
                <w:bCs/>
                <w:sz w:val="20"/>
                <w:szCs w:val="20"/>
                <w:lang w:eastAsia="fr-FR"/>
              </w:rPr>
              <w:t>balsamifera</w:t>
            </w:r>
            <w:proofErr w:type="spellEnd"/>
            <w:r w:rsidRPr="00AC02C6">
              <w:rPr>
                <w:rFonts w:asciiTheme="minorHAnsi" w:hAnsiTheme="minorHAnsi" w:cstheme="minorHAnsi"/>
                <w:b/>
                <w:bCs/>
                <w:sz w:val="20"/>
                <w:szCs w:val="20"/>
                <w:lang w:eastAsia="fr-FR"/>
              </w:rPr>
              <w:t xml:space="preserve"> équidistant de 30 cm y compris trouaison et entretien pendant la période de garantie</w:t>
            </w:r>
          </w:p>
          <w:p w14:paraId="45477C47" w14:textId="77777777" w:rsidR="007C3739" w:rsidRPr="00AC02C6" w:rsidRDefault="007C3739" w:rsidP="00576A63">
            <w:pPr>
              <w:ind w:left="0"/>
              <w:jc w:val="center"/>
              <w:rPr>
                <w:rFonts w:asciiTheme="minorHAnsi" w:hAnsiTheme="minorHAnsi" w:cstheme="minorHAnsi"/>
                <w:sz w:val="20"/>
                <w:szCs w:val="20"/>
                <w:lang w:eastAsia="fr-FR"/>
              </w:rPr>
            </w:pPr>
          </w:p>
          <w:p w14:paraId="62777FAA"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rPr>
              <w:t xml:space="preserve">Ce prix rémunère la fourniture et la </w:t>
            </w:r>
            <w:proofErr w:type="spellStart"/>
            <w:r w:rsidRPr="00AC02C6">
              <w:rPr>
                <w:rFonts w:asciiTheme="minorHAnsi" w:hAnsiTheme="minorHAnsi" w:cstheme="minorHAnsi"/>
                <w:sz w:val="20"/>
                <w:szCs w:val="20"/>
              </w:rPr>
              <w:t>l</w:t>
            </w:r>
            <w:r w:rsidRPr="00AC02C6">
              <w:rPr>
                <w:rFonts w:asciiTheme="minorHAnsi" w:hAnsiTheme="minorHAnsi" w:cstheme="minorHAnsi"/>
                <w:sz w:val="20"/>
                <w:szCs w:val="20"/>
                <w:lang w:eastAsia="fr-FR"/>
              </w:rPr>
              <w:t>lantation</w:t>
            </w:r>
            <w:proofErr w:type="spellEnd"/>
            <w:r w:rsidRPr="00AC02C6">
              <w:rPr>
                <w:rFonts w:asciiTheme="minorHAnsi" w:hAnsiTheme="minorHAnsi" w:cstheme="minorHAnsi"/>
                <w:sz w:val="20"/>
                <w:szCs w:val="20"/>
                <w:lang w:eastAsia="fr-FR"/>
              </w:rPr>
              <w:t xml:space="preserve"> d'</w:t>
            </w:r>
            <w:proofErr w:type="spellStart"/>
            <w:r w:rsidRPr="00AC02C6">
              <w:rPr>
                <w:rFonts w:asciiTheme="minorHAnsi" w:hAnsiTheme="minorHAnsi" w:cstheme="minorHAnsi"/>
                <w:sz w:val="20"/>
                <w:szCs w:val="20"/>
                <w:lang w:eastAsia="fr-FR"/>
              </w:rPr>
              <w:t>euphorbia</w:t>
            </w:r>
            <w:proofErr w:type="spellEnd"/>
            <w:r w:rsidRPr="00AC02C6">
              <w:rPr>
                <w:rFonts w:asciiTheme="minorHAnsi" w:hAnsiTheme="minorHAnsi" w:cstheme="minorHAnsi"/>
                <w:sz w:val="20"/>
                <w:szCs w:val="20"/>
                <w:lang w:eastAsia="fr-FR"/>
              </w:rPr>
              <w:t xml:space="preserve"> </w:t>
            </w:r>
            <w:proofErr w:type="spellStart"/>
            <w:r w:rsidRPr="00AC02C6">
              <w:rPr>
                <w:rFonts w:asciiTheme="minorHAnsi" w:hAnsiTheme="minorHAnsi" w:cstheme="minorHAnsi"/>
                <w:sz w:val="20"/>
                <w:szCs w:val="20"/>
                <w:lang w:eastAsia="fr-FR"/>
              </w:rPr>
              <w:t>balsamifera</w:t>
            </w:r>
            <w:proofErr w:type="spellEnd"/>
            <w:r w:rsidRPr="00AC02C6">
              <w:rPr>
                <w:rFonts w:asciiTheme="minorHAnsi" w:hAnsiTheme="minorHAnsi" w:cstheme="minorHAnsi"/>
                <w:sz w:val="20"/>
                <w:szCs w:val="20"/>
                <w:lang w:eastAsia="fr-FR"/>
              </w:rPr>
              <w:t xml:space="preserve"> équidistant de 30 cm y compris trouaison et entretien pendant la période de garantie</w:t>
            </w:r>
          </w:p>
          <w:p w14:paraId="1D698EBA" w14:textId="77777777" w:rsidR="007C3739" w:rsidRPr="00AC02C6" w:rsidRDefault="007C3739" w:rsidP="00576A63">
            <w:pPr>
              <w:ind w:left="0"/>
              <w:jc w:val="center"/>
              <w:rPr>
                <w:rFonts w:asciiTheme="minorHAnsi" w:hAnsiTheme="minorHAnsi" w:cstheme="minorHAnsi"/>
                <w:sz w:val="20"/>
                <w:szCs w:val="20"/>
                <w:lang w:eastAsia="fr-FR"/>
              </w:rPr>
            </w:pPr>
          </w:p>
          <w:p w14:paraId="7595339C" w14:textId="77777777" w:rsidR="007C3739" w:rsidRPr="00AC02C6" w:rsidRDefault="007C3739" w:rsidP="00576A63">
            <w:pPr>
              <w:jc w:val="left"/>
              <w:rPr>
                <w:rFonts w:asciiTheme="minorHAnsi" w:hAnsiTheme="minorHAnsi" w:cstheme="minorHAnsi"/>
                <w:sz w:val="20"/>
                <w:szCs w:val="20"/>
              </w:rPr>
            </w:pPr>
            <w:r w:rsidRPr="00AC02C6">
              <w:rPr>
                <w:rFonts w:asciiTheme="minorHAnsi" w:hAnsiTheme="minorHAnsi" w:cstheme="minorHAnsi"/>
                <w:sz w:val="20"/>
                <w:szCs w:val="20"/>
              </w:rPr>
              <w:t>Ce prix comprend :</w:t>
            </w:r>
            <w:r w:rsidRPr="00AC02C6">
              <w:rPr>
                <w:rFonts w:asciiTheme="minorHAnsi" w:hAnsiTheme="minorHAnsi" w:cstheme="minorHAnsi"/>
                <w:sz w:val="20"/>
                <w:szCs w:val="20"/>
              </w:rPr>
              <w:br/>
              <w:t xml:space="preserve">- La fourniture des plants </w:t>
            </w:r>
            <w:r w:rsidRPr="00AC02C6">
              <w:rPr>
                <w:rFonts w:asciiTheme="minorHAnsi" w:hAnsiTheme="minorHAnsi" w:cstheme="minorHAnsi"/>
                <w:sz w:val="20"/>
                <w:szCs w:val="20"/>
                <w:lang w:eastAsia="fr-FR"/>
              </w:rPr>
              <w:t>d'</w:t>
            </w:r>
            <w:proofErr w:type="spellStart"/>
            <w:r w:rsidRPr="00AC02C6">
              <w:rPr>
                <w:rFonts w:asciiTheme="minorHAnsi" w:hAnsiTheme="minorHAnsi" w:cstheme="minorHAnsi"/>
                <w:sz w:val="20"/>
                <w:szCs w:val="20"/>
                <w:lang w:eastAsia="fr-FR"/>
              </w:rPr>
              <w:t>euphorbia</w:t>
            </w:r>
            <w:proofErr w:type="spellEnd"/>
            <w:r w:rsidRPr="00AC02C6">
              <w:rPr>
                <w:rFonts w:asciiTheme="minorHAnsi" w:hAnsiTheme="minorHAnsi" w:cstheme="minorHAnsi"/>
                <w:sz w:val="20"/>
                <w:szCs w:val="20"/>
                <w:lang w:eastAsia="fr-FR"/>
              </w:rPr>
              <w:t xml:space="preserve"> </w:t>
            </w:r>
            <w:proofErr w:type="spellStart"/>
            <w:r w:rsidRPr="00AC02C6">
              <w:rPr>
                <w:rFonts w:asciiTheme="minorHAnsi" w:hAnsiTheme="minorHAnsi" w:cstheme="minorHAnsi"/>
                <w:sz w:val="20"/>
                <w:szCs w:val="20"/>
                <w:lang w:eastAsia="fr-FR"/>
              </w:rPr>
              <w:t>balsamifera</w:t>
            </w:r>
            <w:proofErr w:type="spellEnd"/>
          </w:p>
          <w:p w14:paraId="77E9D0CB"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rPr>
              <w:br/>
              <w:t>- La réalisation des fouilles nécessaires ;</w:t>
            </w:r>
            <w:r w:rsidRPr="00AC02C6">
              <w:rPr>
                <w:rFonts w:asciiTheme="minorHAnsi" w:hAnsiTheme="minorHAnsi" w:cstheme="minorHAnsi"/>
                <w:sz w:val="20"/>
                <w:szCs w:val="20"/>
              </w:rPr>
              <w:br/>
              <w:t>- La plantations des plants ;</w:t>
            </w:r>
            <w:r w:rsidRPr="00AC02C6">
              <w:rPr>
                <w:rFonts w:asciiTheme="minorHAnsi" w:hAnsiTheme="minorHAnsi" w:cstheme="minorHAnsi"/>
                <w:sz w:val="20"/>
                <w:szCs w:val="20"/>
              </w:rPr>
              <w:br/>
              <w:t>- L’</w:t>
            </w:r>
            <w:proofErr w:type="spellStart"/>
            <w:r w:rsidRPr="00AC02C6">
              <w:rPr>
                <w:rFonts w:asciiTheme="minorHAnsi" w:hAnsiTheme="minorHAnsi" w:cstheme="minorHAnsi"/>
                <w:sz w:val="20"/>
                <w:szCs w:val="20"/>
              </w:rPr>
              <w:t>enttretien</w:t>
            </w:r>
            <w:proofErr w:type="spellEnd"/>
            <w:r w:rsidRPr="00AC02C6">
              <w:rPr>
                <w:rFonts w:asciiTheme="minorHAnsi" w:hAnsiTheme="minorHAnsi" w:cstheme="minorHAnsi"/>
                <w:sz w:val="20"/>
                <w:szCs w:val="20"/>
              </w:rPr>
              <w:t xml:space="preserve"> plants </w:t>
            </w:r>
            <w:r w:rsidRPr="00AC02C6">
              <w:rPr>
                <w:rFonts w:asciiTheme="minorHAnsi" w:hAnsiTheme="minorHAnsi" w:cstheme="minorHAnsi"/>
                <w:sz w:val="20"/>
                <w:szCs w:val="20"/>
                <w:lang w:eastAsia="fr-FR"/>
              </w:rPr>
              <w:t>pendant la période de garantie</w:t>
            </w:r>
            <w:r w:rsidRPr="00AC02C6">
              <w:rPr>
                <w:rFonts w:asciiTheme="minorHAnsi" w:hAnsiTheme="minorHAnsi" w:cstheme="minorHAnsi"/>
                <w:sz w:val="20"/>
                <w:szCs w:val="20"/>
              </w:rPr>
              <w:t>;</w:t>
            </w:r>
            <w:r w:rsidRPr="00AC02C6">
              <w:rPr>
                <w:rFonts w:asciiTheme="minorHAnsi" w:hAnsiTheme="minorHAnsi" w:cstheme="minorHAnsi"/>
                <w:sz w:val="20"/>
                <w:szCs w:val="20"/>
              </w:rPr>
              <w:br/>
              <w:t>- Et toutes sujétions d'exécution et de main d’œuvre qualifiée et non qualifiée</w:t>
            </w:r>
          </w:p>
          <w:p w14:paraId="5FFBF5F4"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i/>
                <w:sz w:val="20"/>
                <w:szCs w:val="20"/>
              </w:rPr>
              <w:t xml:space="preserve">Ce prix s’applique mètre </w:t>
            </w:r>
            <w:proofErr w:type="spellStart"/>
            <w:r w:rsidRPr="00AC02C6">
              <w:rPr>
                <w:rFonts w:asciiTheme="minorHAnsi" w:hAnsiTheme="minorHAnsi" w:cstheme="minorHAnsi"/>
                <w:i/>
                <w:sz w:val="20"/>
                <w:szCs w:val="20"/>
              </w:rPr>
              <w:t>lineaire</w:t>
            </w:r>
            <w:proofErr w:type="spellEnd"/>
            <w:r w:rsidRPr="00AC02C6">
              <w:rPr>
                <w:rFonts w:asciiTheme="minorHAnsi" w:hAnsiTheme="minorHAnsi" w:cstheme="minorHAnsi"/>
                <w:i/>
                <w:sz w:val="20"/>
                <w:szCs w:val="20"/>
              </w:rPr>
              <w:t xml:space="preserve"> </w:t>
            </w:r>
            <w:proofErr w:type="spellStart"/>
            <w:r w:rsidRPr="00AC02C6">
              <w:rPr>
                <w:rFonts w:asciiTheme="minorHAnsi" w:hAnsiTheme="minorHAnsi" w:cstheme="minorHAnsi"/>
                <w:i/>
                <w:sz w:val="20"/>
                <w:szCs w:val="20"/>
              </w:rPr>
              <w:t>dEuphorbe</w:t>
            </w:r>
            <w:proofErr w:type="spellEnd"/>
            <w:r w:rsidRPr="00AC02C6">
              <w:rPr>
                <w:rFonts w:asciiTheme="minorHAnsi" w:hAnsiTheme="minorHAnsi" w:cstheme="minorHAnsi"/>
                <w:i/>
                <w:sz w:val="20"/>
                <w:szCs w:val="20"/>
              </w:rPr>
              <w:t>, fournis et mis en place constatée par l’ingénieur</w:t>
            </w:r>
          </w:p>
          <w:p w14:paraId="6017755E" w14:textId="77777777" w:rsidR="007C3739" w:rsidRPr="00AC02C6" w:rsidRDefault="007C3739" w:rsidP="00576A63">
            <w:pPr>
              <w:ind w:left="0"/>
              <w:jc w:val="center"/>
              <w:rPr>
                <w:rFonts w:asciiTheme="minorHAnsi" w:hAnsiTheme="minorHAnsi" w:cstheme="minorHAnsi"/>
                <w:sz w:val="20"/>
                <w:szCs w:val="20"/>
                <w:lang w:eastAsia="fr-FR"/>
              </w:rPr>
            </w:pPr>
          </w:p>
        </w:tc>
        <w:tc>
          <w:tcPr>
            <w:tcW w:w="752" w:type="dxa"/>
            <w:tcBorders>
              <w:top w:val="nil"/>
              <w:left w:val="nil"/>
              <w:bottom w:val="single" w:sz="4" w:space="0" w:color="auto"/>
              <w:right w:val="single" w:sz="4" w:space="0" w:color="auto"/>
            </w:tcBorders>
            <w:shd w:val="clear" w:color="auto" w:fill="auto"/>
            <w:vAlign w:val="center"/>
            <w:hideMark/>
          </w:tcPr>
          <w:p w14:paraId="7EFE8E48"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ml</w:t>
            </w:r>
          </w:p>
        </w:tc>
      </w:tr>
      <w:tr w:rsidR="007C3739" w:rsidRPr="00AC02C6" w14:paraId="53093F49" w14:textId="77777777" w:rsidTr="00576A63">
        <w:trPr>
          <w:trHeight w:val="765"/>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1054C7D9"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6.3</w:t>
            </w:r>
          </w:p>
        </w:tc>
        <w:tc>
          <w:tcPr>
            <w:tcW w:w="8368" w:type="dxa"/>
            <w:tcBorders>
              <w:top w:val="nil"/>
              <w:left w:val="nil"/>
              <w:bottom w:val="single" w:sz="4" w:space="0" w:color="auto"/>
              <w:right w:val="single" w:sz="4" w:space="0" w:color="auto"/>
            </w:tcBorders>
            <w:shd w:val="clear" w:color="auto" w:fill="auto"/>
            <w:vAlign w:val="center"/>
            <w:hideMark/>
          </w:tcPr>
          <w:p w14:paraId="1F8377B2"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Mise en œuvre du PGES (</w:t>
            </w:r>
            <w:proofErr w:type="spellStart"/>
            <w:r w:rsidRPr="00AC02C6">
              <w:rPr>
                <w:rFonts w:asciiTheme="minorHAnsi" w:hAnsiTheme="minorHAnsi" w:cstheme="minorHAnsi"/>
                <w:b/>
                <w:bCs/>
                <w:sz w:val="20"/>
                <w:szCs w:val="20"/>
                <w:lang w:eastAsia="fr-FR"/>
              </w:rPr>
              <w:t>reboisement,suivi</w:t>
            </w:r>
            <w:proofErr w:type="spellEnd"/>
            <w:r w:rsidRPr="00AC02C6">
              <w:rPr>
                <w:rFonts w:asciiTheme="minorHAnsi" w:hAnsiTheme="minorHAnsi" w:cstheme="minorHAnsi"/>
                <w:b/>
                <w:bCs/>
                <w:sz w:val="20"/>
                <w:szCs w:val="20"/>
                <w:lang w:eastAsia="fr-FR"/>
              </w:rPr>
              <w:t xml:space="preserve"> </w:t>
            </w:r>
            <w:proofErr w:type="spellStart"/>
            <w:r w:rsidRPr="00AC02C6">
              <w:rPr>
                <w:rFonts w:asciiTheme="minorHAnsi" w:hAnsiTheme="minorHAnsi" w:cstheme="minorHAnsi"/>
                <w:b/>
                <w:bCs/>
                <w:sz w:val="20"/>
                <w:szCs w:val="20"/>
                <w:lang w:eastAsia="fr-FR"/>
              </w:rPr>
              <w:t>environnemental,renforcement</w:t>
            </w:r>
            <w:proofErr w:type="spellEnd"/>
            <w:r w:rsidRPr="00AC02C6">
              <w:rPr>
                <w:rFonts w:asciiTheme="minorHAnsi" w:hAnsiTheme="minorHAnsi" w:cstheme="minorHAnsi"/>
                <w:b/>
                <w:bCs/>
                <w:sz w:val="20"/>
                <w:szCs w:val="20"/>
                <w:lang w:eastAsia="fr-FR"/>
              </w:rPr>
              <w:t xml:space="preserve"> des </w:t>
            </w:r>
            <w:proofErr w:type="spellStart"/>
            <w:r w:rsidRPr="00AC02C6">
              <w:rPr>
                <w:rFonts w:asciiTheme="minorHAnsi" w:hAnsiTheme="minorHAnsi" w:cstheme="minorHAnsi"/>
                <w:b/>
                <w:bCs/>
                <w:sz w:val="20"/>
                <w:szCs w:val="20"/>
                <w:lang w:eastAsia="fr-FR"/>
              </w:rPr>
              <w:t>capacités,formations</w:t>
            </w:r>
            <w:proofErr w:type="spellEnd"/>
            <w:r w:rsidRPr="00AC02C6">
              <w:rPr>
                <w:rFonts w:asciiTheme="minorHAnsi" w:hAnsiTheme="minorHAnsi" w:cstheme="minorHAnsi"/>
                <w:b/>
                <w:bCs/>
                <w:sz w:val="20"/>
                <w:szCs w:val="20"/>
                <w:lang w:eastAsia="fr-FR"/>
              </w:rPr>
              <w:t xml:space="preserve"> et sensibilisation </w:t>
            </w:r>
            <w:proofErr w:type="spellStart"/>
            <w:r w:rsidRPr="00AC02C6">
              <w:rPr>
                <w:rFonts w:asciiTheme="minorHAnsi" w:hAnsiTheme="minorHAnsi" w:cstheme="minorHAnsi"/>
                <w:b/>
                <w:bCs/>
                <w:sz w:val="20"/>
                <w:szCs w:val="20"/>
                <w:lang w:eastAsia="fr-FR"/>
              </w:rPr>
              <w:t>hydiéniques</w:t>
            </w:r>
            <w:proofErr w:type="spellEnd"/>
            <w:r w:rsidRPr="00AC02C6">
              <w:rPr>
                <w:rFonts w:asciiTheme="minorHAnsi" w:hAnsiTheme="minorHAnsi" w:cstheme="minorHAnsi"/>
                <w:b/>
                <w:bCs/>
                <w:sz w:val="20"/>
                <w:szCs w:val="20"/>
                <w:lang w:eastAsia="fr-FR"/>
              </w:rPr>
              <w:t>)</w:t>
            </w:r>
          </w:p>
          <w:p w14:paraId="1193B36B" w14:textId="77777777" w:rsidR="007C3739" w:rsidRPr="00AC02C6" w:rsidRDefault="007C3739" w:rsidP="00576A63">
            <w:pPr>
              <w:ind w:left="0"/>
              <w:jc w:val="center"/>
              <w:rPr>
                <w:rFonts w:asciiTheme="minorHAnsi" w:hAnsiTheme="minorHAnsi" w:cstheme="minorHAnsi"/>
                <w:sz w:val="20"/>
                <w:szCs w:val="20"/>
                <w:lang w:eastAsia="fr-FR"/>
              </w:rPr>
            </w:pPr>
          </w:p>
          <w:p w14:paraId="6A56DBD9" w14:textId="77777777" w:rsidR="007C3739" w:rsidRPr="00AC02C6" w:rsidRDefault="007C3739" w:rsidP="00576A63">
            <w:pPr>
              <w:jc w:val="left"/>
              <w:rPr>
                <w:rFonts w:asciiTheme="minorHAnsi" w:hAnsiTheme="minorHAnsi" w:cstheme="minorHAnsi"/>
                <w:sz w:val="20"/>
                <w:szCs w:val="20"/>
              </w:rPr>
            </w:pPr>
            <w:r w:rsidRPr="00AC02C6">
              <w:rPr>
                <w:rFonts w:asciiTheme="minorHAnsi" w:hAnsiTheme="minorHAnsi" w:cstheme="minorHAnsi"/>
                <w:sz w:val="20"/>
                <w:szCs w:val="20"/>
              </w:rPr>
              <w:t>Ce prix rémunère la mise en œuvre du PGES</w:t>
            </w:r>
          </w:p>
          <w:p w14:paraId="213CF4B7" w14:textId="77777777" w:rsidR="007C3739" w:rsidRPr="00AC02C6" w:rsidRDefault="007C3739" w:rsidP="00576A63">
            <w:pPr>
              <w:jc w:val="left"/>
              <w:rPr>
                <w:rFonts w:asciiTheme="minorHAnsi" w:hAnsiTheme="minorHAnsi" w:cstheme="minorHAnsi"/>
                <w:sz w:val="20"/>
                <w:szCs w:val="20"/>
              </w:rPr>
            </w:pPr>
            <w:r w:rsidRPr="00AC02C6">
              <w:rPr>
                <w:rFonts w:asciiTheme="minorHAnsi" w:hAnsiTheme="minorHAnsi" w:cstheme="minorHAnsi"/>
                <w:sz w:val="20"/>
                <w:szCs w:val="20"/>
              </w:rPr>
              <w:t>Il comprend notamment :</w:t>
            </w:r>
          </w:p>
          <w:p w14:paraId="3A84E500" w14:textId="77777777" w:rsidR="007C3739" w:rsidRPr="00AC02C6" w:rsidRDefault="007C3739" w:rsidP="00576A63">
            <w:pPr>
              <w:jc w:val="left"/>
              <w:rPr>
                <w:rFonts w:asciiTheme="minorHAnsi" w:hAnsiTheme="minorHAnsi" w:cstheme="minorHAnsi"/>
                <w:b/>
                <w:bCs/>
                <w:sz w:val="20"/>
                <w:szCs w:val="20"/>
              </w:rPr>
            </w:pPr>
          </w:p>
          <w:p w14:paraId="175206A5" w14:textId="77777777" w:rsidR="007C3739" w:rsidRPr="00AC02C6" w:rsidRDefault="007C3739" w:rsidP="00576A63">
            <w:pPr>
              <w:pStyle w:val="Paragraphedeliste"/>
              <w:numPr>
                <w:ilvl w:val="0"/>
                <w:numId w:val="38"/>
              </w:numPr>
              <w:spacing w:after="0" w:line="240" w:lineRule="auto"/>
              <w:rPr>
                <w:rFonts w:asciiTheme="minorHAnsi" w:hAnsiTheme="minorHAnsi" w:cstheme="minorHAnsi"/>
                <w:sz w:val="20"/>
                <w:szCs w:val="20"/>
              </w:rPr>
            </w:pPr>
            <w:r w:rsidRPr="00AC02C6">
              <w:rPr>
                <w:rFonts w:asciiTheme="minorHAnsi" w:hAnsiTheme="minorHAnsi" w:cstheme="minorHAnsi"/>
                <w:sz w:val="20"/>
                <w:szCs w:val="20"/>
              </w:rPr>
              <w:t>Le reboisement dont la quantité, l’espèce et les lieux sont donnés par le maitre d’œuvre</w:t>
            </w:r>
          </w:p>
          <w:p w14:paraId="40D5B305" w14:textId="77777777" w:rsidR="007C3739" w:rsidRPr="00AC02C6" w:rsidRDefault="007C3739" w:rsidP="00576A63">
            <w:pPr>
              <w:pStyle w:val="Paragraphedeliste"/>
              <w:numPr>
                <w:ilvl w:val="0"/>
                <w:numId w:val="38"/>
              </w:numPr>
              <w:spacing w:after="0" w:line="240" w:lineRule="auto"/>
              <w:rPr>
                <w:rFonts w:asciiTheme="minorHAnsi" w:hAnsiTheme="minorHAnsi" w:cstheme="minorHAnsi"/>
                <w:sz w:val="20"/>
                <w:szCs w:val="20"/>
              </w:rPr>
            </w:pPr>
            <w:r w:rsidRPr="00AC02C6">
              <w:rPr>
                <w:rFonts w:asciiTheme="minorHAnsi" w:hAnsiTheme="minorHAnsi" w:cstheme="minorHAnsi"/>
                <w:sz w:val="20"/>
                <w:szCs w:val="20"/>
              </w:rPr>
              <w:t>Le suivi environnemental,</w:t>
            </w:r>
          </w:p>
          <w:p w14:paraId="6141A0CE" w14:textId="77777777" w:rsidR="007C3739" w:rsidRPr="00AC02C6" w:rsidRDefault="007C3739" w:rsidP="00576A63">
            <w:pPr>
              <w:pStyle w:val="Paragraphedeliste"/>
              <w:numPr>
                <w:ilvl w:val="0"/>
                <w:numId w:val="38"/>
              </w:numPr>
              <w:spacing w:after="0" w:line="240" w:lineRule="auto"/>
              <w:rPr>
                <w:rFonts w:asciiTheme="minorHAnsi" w:hAnsiTheme="minorHAnsi" w:cstheme="minorHAnsi"/>
                <w:sz w:val="20"/>
                <w:szCs w:val="20"/>
              </w:rPr>
            </w:pPr>
            <w:r w:rsidRPr="00AC02C6">
              <w:rPr>
                <w:rFonts w:asciiTheme="minorHAnsi" w:hAnsiTheme="minorHAnsi" w:cstheme="minorHAnsi"/>
                <w:sz w:val="20"/>
                <w:szCs w:val="20"/>
              </w:rPr>
              <w:t>Le renforcement des capacités,</w:t>
            </w:r>
          </w:p>
          <w:p w14:paraId="2DC2DE72"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rPr>
              <w:t>Les formations et sensibilisation hygiéniques</w:t>
            </w:r>
          </w:p>
        </w:tc>
        <w:tc>
          <w:tcPr>
            <w:tcW w:w="752" w:type="dxa"/>
            <w:tcBorders>
              <w:top w:val="nil"/>
              <w:left w:val="nil"/>
              <w:bottom w:val="single" w:sz="4" w:space="0" w:color="auto"/>
              <w:right w:val="single" w:sz="4" w:space="0" w:color="auto"/>
            </w:tcBorders>
            <w:shd w:val="clear" w:color="auto" w:fill="auto"/>
            <w:vAlign w:val="center"/>
            <w:hideMark/>
          </w:tcPr>
          <w:p w14:paraId="27DC8C90" w14:textId="77777777" w:rsidR="007C3739" w:rsidRPr="00AC02C6" w:rsidRDefault="007C3739" w:rsidP="00576A63">
            <w:pPr>
              <w:ind w:left="0"/>
              <w:jc w:val="center"/>
              <w:rPr>
                <w:rFonts w:asciiTheme="minorHAnsi" w:hAnsiTheme="minorHAnsi" w:cstheme="minorHAnsi"/>
                <w:sz w:val="20"/>
                <w:szCs w:val="20"/>
                <w:lang w:eastAsia="fr-FR"/>
              </w:rPr>
            </w:pPr>
            <w:proofErr w:type="spellStart"/>
            <w:r w:rsidRPr="00AC02C6">
              <w:rPr>
                <w:rFonts w:asciiTheme="minorHAnsi" w:hAnsiTheme="minorHAnsi" w:cstheme="minorHAnsi"/>
                <w:sz w:val="20"/>
                <w:szCs w:val="20"/>
                <w:lang w:eastAsia="fr-FR"/>
              </w:rPr>
              <w:t>Ens</w:t>
            </w:r>
            <w:proofErr w:type="spellEnd"/>
          </w:p>
        </w:tc>
      </w:tr>
      <w:tr w:rsidR="007C3739" w:rsidRPr="00AC02C6" w14:paraId="67058D08" w14:textId="77777777" w:rsidTr="00576A63">
        <w:trPr>
          <w:trHeight w:val="300"/>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24CDBE98"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8368" w:type="dxa"/>
            <w:tcBorders>
              <w:top w:val="nil"/>
              <w:left w:val="nil"/>
              <w:bottom w:val="single" w:sz="4" w:space="0" w:color="auto"/>
              <w:right w:val="single" w:sz="4" w:space="0" w:color="auto"/>
            </w:tcBorders>
            <w:shd w:val="clear" w:color="auto" w:fill="auto"/>
            <w:vAlign w:val="center"/>
            <w:hideMark/>
          </w:tcPr>
          <w:p w14:paraId="0415965A"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Total Série 6</w:t>
            </w:r>
          </w:p>
        </w:tc>
        <w:tc>
          <w:tcPr>
            <w:tcW w:w="752" w:type="dxa"/>
            <w:tcBorders>
              <w:top w:val="nil"/>
              <w:left w:val="nil"/>
              <w:bottom w:val="single" w:sz="4" w:space="0" w:color="auto"/>
              <w:right w:val="single" w:sz="4" w:space="0" w:color="auto"/>
            </w:tcBorders>
            <w:shd w:val="clear" w:color="000000" w:fill="FFFFFF"/>
            <w:vAlign w:val="center"/>
            <w:hideMark/>
          </w:tcPr>
          <w:p w14:paraId="4B35B8F6"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r>
    </w:tbl>
    <w:p w14:paraId="5B0059AD" w14:textId="77777777" w:rsidR="007C3739" w:rsidRPr="00AC02C6" w:rsidRDefault="007C3739" w:rsidP="007C3739">
      <w:pPr>
        <w:spacing w:after="200" w:line="276" w:lineRule="auto"/>
        <w:ind w:left="0"/>
        <w:jc w:val="left"/>
        <w:rPr>
          <w:rFonts w:asciiTheme="minorHAnsi" w:hAnsiTheme="minorHAnsi" w:cstheme="minorHAnsi"/>
        </w:rPr>
      </w:pPr>
    </w:p>
    <w:p w14:paraId="377D1FA9" w14:textId="77777777" w:rsidR="007C3739" w:rsidRPr="00AC02C6" w:rsidRDefault="007C3739" w:rsidP="007C3739">
      <w:pPr>
        <w:spacing w:after="200" w:line="276" w:lineRule="auto"/>
        <w:ind w:left="0"/>
        <w:jc w:val="left"/>
        <w:rPr>
          <w:rFonts w:asciiTheme="minorHAnsi" w:hAnsiTheme="minorHAnsi" w:cstheme="minorHAnsi"/>
        </w:rPr>
      </w:pPr>
    </w:p>
    <w:p w14:paraId="563459C1" w14:textId="77777777" w:rsidR="007C3739" w:rsidRPr="00AC02C6" w:rsidRDefault="007C3739" w:rsidP="007C3739">
      <w:pPr>
        <w:spacing w:after="200" w:line="276" w:lineRule="auto"/>
        <w:ind w:left="0"/>
        <w:jc w:val="left"/>
        <w:rPr>
          <w:rFonts w:asciiTheme="minorHAnsi" w:hAnsiTheme="minorHAnsi" w:cstheme="minorHAnsi"/>
        </w:rPr>
      </w:pPr>
      <w:r w:rsidRPr="00AC02C6">
        <w:rPr>
          <w:rFonts w:asciiTheme="minorHAnsi" w:hAnsiTheme="minorHAnsi" w:cstheme="minorHAnsi"/>
        </w:rPr>
        <w:br w:type="page"/>
      </w:r>
    </w:p>
    <w:p w14:paraId="31642645" w14:textId="77777777" w:rsidR="007C3739" w:rsidRPr="00AC02C6" w:rsidRDefault="007C3739" w:rsidP="007C3739">
      <w:pPr>
        <w:pStyle w:val="Titre2"/>
        <w:numPr>
          <w:ilvl w:val="1"/>
          <w:numId w:val="2"/>
        </w:numPr>
        <w:rPr>
          <w:rFonts w:asciiTheme="minorHAnsi" w:hAnsiTheme="minorHAnsi" w:cstheme="minorHAnsi"/>
          <w:color w:val="auto"/>
          <w:sz w:val="28"/>
          <w:szCs w:val="28"/>
        </w:rPr>
      </w:pPr>
      <w:bookmarkStart w:id="3" w:name="_Toc185751369"/>
      <w:r w:rsidRPr="00AC02C6">
        <w:rPr>
          <w:rFonts w:asciiTheme="minorHAnsi" w:hAnsiTheme="minorHAnsi" w:cstheme="minorHAnsi"/>
          <w:color w:val="auto"/>
          <w:sz w:val="28"/>
          <w:szCs w:val="28"/>
        </w:rPr>
        <w:lastRenderedPageBreak/>
        <w:t>Bordereaux des prix unitaires</w:t>
      </w:r>
      <w:bookmarkEnd w:id="3"/>
    </w:p>
    <w:p w14:paraId="6A1CE0C8" w14:textId="77777777" w:rsidR="007C3739" w:rsidRPr="00AC02C6" w:rsidRDefault="007C3739" w:rsidP="007C3739">
      <w:pPr>
        <w:ind w:left="0"/>
        <w:rPr>
          <w:rFonts w:asciiTheme="minorHAnsi" w:hAnsiTheme="minorHAnsi" w:cstheme="minorHAnsi"/>
          <w:b/>
          <w:bCs/>
        </w:rPr>
      </w:pPr>
    </w:p>
    <w:p w14:paraId="70E84FF0" w14:textId="77777777" w:rsidR="007C3739" w:rsidRPr="00AC02C6" w:rsidRDefault="007C3739" w:rsidP="007C3739">
      <w:pPr>
        <w:ind w:left="0"/>
        <w:rPr>
          <w:rFonts w:asciiTheme="minorHAnsi" w:hAnsiTheme="minorHAnsi" w:cstheme="minorHAnsi"/>
          <w:b/>
          <w:bCs/>
          <w:sz w:val="28"/>
          <w:szCs w:val="24"/>
        </w:rPr>
      </w:pPr>
      <w:r w:rsidRPr="00AC02C6">
        <w:rPr>
          <w:rFonts w:asciiTheme="minorHAnsi" w:hAnsiTheme="minorHAnsi" w:cstheme="minorHAnsi"/>
          <w:b/>
          <w:bCs/>
          <w:sz w:val="28"/>
          <w:szCs w:val="24"/>
        </w:rPr>
        <w:t>Lot 1 :</w:t>
      </w:r>
      <w:r w:rsidRPr="00AC02C6">
        <w:rPr>
          <w:rFonts w:asciiTheme="minorHAnsi" w:hAnsiTheme="minorHAnsi" w:cstheme="minorHAnsi"/>
          <w:sz w:val="28"/>
          <w:szCs w:val="24"/>
        </w:rPr>
        <w:t xml:space="preserve"> </w:t>
      </w:r>
      <w:r w:rsidRPr="00AC02C6">
        <w:rPr>
          <w:rFonts w:asciiTheme="minorHAnsi" w:hAnsiTheme="minorHAnsi" w:cstheme="minorHAnsi"/>
          <w:b/>
          <w:bCs/>
          <w:sz w:val="28"/>
          <w:szCs w:val="24"/>
        </w:rPr>
        <w:t>Travaux de réhabilitation des micro-barrages de Fani et de Wolokorodji dans les communes de Doumba et Koula</w:t>
      </w:r>
    </w:p>
    <w:p w14:paraId="1B4FB0FC" w14:textId="77777777" w:rsidR="007C3739" w:rsidRPr="00AC02C6" w:rsidRDefault="007C3739" w:rsidP="007C3739">
      <w:pPr>
        <w:rPr>
          <w:rFonts w:asciiTheme="minorHAnsi" w:hAnsiTheme="minorHAnsi" w:cstheme="minorHAnsi"/>
          <w:b/>
          <w:bCs/>
        </w:rPr>
      </w:pPr>
      <w:r w:rsidRPr="00AC02C6">
        <w:rPr>
          <w:rFonts w:asciiTheme="minorHAnsi" w:hAnsiTheme="minorHAnsi" w:cstheme="minorHAnsi"/>
          <w:b/>
          <w:bCs/>
        </w:rPr>
        <w:t xml:space="preserve"> </w:t>
      </w:r>
    </w:p>
    <w:p w14:paraId="5B4584B1" w14:textId="77777777" w:rsidR="007C3739" w:rsidRPr="00AC02C6" w:rsidRDefault="007C3739" w:rsidP="007C3739">
      <w:pPr>
        <w:rPr>
          <w:rFonts w:asciiTheme="minorHAnsi" w:hAnsiTheme="minorHAnsi" w:cstheme="minorHAnsi"/>
          <w:b/>
          <w:bCs/>
        </w:rPr>
      </w:pPr>
      <w:r w:rsidRPr="00AC02C6">
        <w:rPr>
          <w:rFonts w:asciiTheme="minorHAnsi" w:hAnsiTheme="minorHAnsi" w:cstheme="minorHAnsi"/>
          <w:b/>
          <w:bCs/>
        </w:rPr>
        <w:t>TRAVAUX DE REHABILITATION DU BARRAGE DE FANI DANS LA COMMUNE RURALE DE DOUMBA</w:t>
      </w:r>
    </w:p>
    <w:p w14:paraId="15006FA4" w14:textId="77777777" w:rsidR="007C3739" w:rsidRPr="00AC02C6" w:rsidRDefault="007C3739" w:rsidP="007C3739">
      <w:pPr>
        <w:rPr>
          <w:rFonts w:asciiTheme="minorHAnsi" w:hAnsiTheme="minorHAnsi" w:cstheme="minorHAnsi"/>
        </w:rPr>
      </w:pPr>
    </w:p>
    <w:tbl>
      <w:tblPr>
        <w:tblW w:w="10152" w:type="dxa"/>
        <w:tblCellMar>
          <w:left w:w="70" w:type="dxa"/>
          <w:right w:w="70" w:type="dxa"/>
        </w:tblCellMar>
        <w:tblLook w:val="04A0" w:firstRow="1" w:lastRow="0" w:firstColumn="1" w:lastColumn="0" w:noHBand="0" w:noVBand="1"/>
      </w:tblPr>
      <w:tblGrid>
        <w:gridCol w:w="614"/>
        <w:gridCol w:w="6167"/>
        <w:gridCol w:w="679"/>
        <w:gridCol w:w="1307"/>
        <w:gridCol w:w="1385"/>
      </w:tblGrid>
      <w:tr w:rsidR="007C3739" w:rsidRPr="00AC02C6" w14:paraId="2B863500" w14:textId="77777777" w:rsidTr="00576A63">
        <w:trPr>
          <w:trHeight w:val="412"/>
        </w:trPr>
        <w:tc>
          <w:tcPr>
            <w:tcW w:w="614" w:type="dxa"/>
            <w:vMerge w:val="restart"/>
            <w:tcBorders>
              <w:top w:val="double" w:sz="6" w:space="0" w:color="auto"/>
              <w:left w:val="double" w:sz="6" w:space="0" w:color="auto"/>
              <w:right w:val="single" w:sz="4" w:space="0" w:color="auto"/>
            </w:tcBorders>
            <w:shd w:val="clear" w:color="000000" w:fill="C0C0C0"/>
            <w:vAlign w:val="center"/>
            <w:hideMark/>
          </w:tcPr>
          <w:p w14:paraId="4CC7AB49"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N°</w:t>
            </w:r>
          </w:p>
        </w:tc>
        <w:tc>
          <w:tcPr>
            <w:tcW w:w="6167" w:type="dxa"/>
            <w:vMerge w:val="restart"/>
            <w:tcBorders>
              <w:top w:val="double" w:sz="6" w:space="0" w:color="auto"/>
              <w:left w:val="nil"/>
              <w:right w:val="single" w:sz="4" w:space="0" w:color="auto"/>
            </w:tcBorders>
            <w:shd w:val="clear" w:color="000000" w:fill="C0C0C0"/>
            <w:vAlign w:val="center"/>
            <w:hideMark/>
          </w:tcPr>
          <w:p w14:paraId="2302FF04"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Désignation des travaux</w:t>
            </w:r>
          </w:p>
        </w:tc>
        <w:tc>
          <w:tcPr>
            <w:tcW w:w="679" w:type="dxa"/>
            <w:vMerge w:val="restart"/>
            <w:tcBorders>
              <w:top w:val="double" w:sz="6" w:space="0" w:color="auto"/>
              <w:left w:val="nil"/>
              <w:right w:val="single" w:sz="4" w:space="0" w:color="auto"/>
            </w:tcBorders>
            <w:shd w:val="clear" w:color="000000" w:fill="C0C0C0"/>
            <w:vAlign w:val="center"/>
            <w:hideMark/>
          </w:tcPr>
          <w:p w14:paraId="44FDFAB8"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Unités</w:t>
            </w:r>
          </w:p>
        </w:tc>
        <w:tc>
          <w:tcPr>
            <w:tcW w:w="2692" w:type="dxa"/>
            <w:gridSpan w:val="2"/>
            <w:tcBorders>
              <w:top w:val="double" w:sz="6" w:space="0" w:color="auto"/>
              <w:left w:val="nil"/>
              <w:bottom w:val="single" w:sz="4" w:space="0" w:color="auto"/>
              <w:right w:val="double" w:sz="6" w:space="0" w:color="auto"/>
            </w:tcBorders>
            <w:shd w:val="clear" w:color="000000" w:fill="C0C0C0"/>
            <w:vAlign w:val="center"/>
            <w:hideMark/>
          </w:tcPr>
          <w:p w14:paraId="5E883C82"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 xml:space="preserve"> Prix. Unitaire (FCFA)</w:t>
            </w:r>
          </w:p>
        </w:tc>
      </w:tr>
      <w:tr w:rsidR="007C3739" w:rsidRPr="00AC02C6" w14:paraId="04319BDE" w14:textId="77777777" w:rsidTr="00576A63">
        <w:trPr>
          <w:trHeight w:val="319"/>
        </w:trPr>
        <w:tc>
          <w:tcPr>
            <w:tcW w:w="614" w:type="dxa"/>
            <w:vMerge/>
            <w:tcBorders>
              <w:left w:val="double" w:sz="6" w:space="0" w:color="auto"/>
              <w:bottom w:val="single" w:sz="4" w:space="0" w:color="auto"/>
              <w:right w:val="single" w:sz="4" w:space="0" w:color="auto"/>
            </w:tcBorders>
            <w:shd w:val="clear" w:color="000000" w:fill="C0C0C0"/>
            <w:vAlign w:val="center"/>
          </w:tcPr>
          <w:p w14:paraId="56ABF872" w14:textId="77777777" w:rsidR="007C3739" w:rsidRPr="00AC02C6" w:rsidRDefault="007C3739" w:rsidP="00576A63">
            <w:pPr>
              <w:ind w:left="0"/>
              <w:jc w:val="center"/>
              <w:rPr>
                <w:rFonts w:asciiTheme="minorHAnsi" w:hAnsiTheme="minorHAnsi" w:cstheme="minorHAnsi"/>
                <w:b/>
                <w:bCs/>
                <w:sz w:val="20"/>
                <w:szCs w:val="20"/>
                <w:lang w:eastAsia="fr-FR"/>
              </w:rPr>
            </w:pPr>
          </w:p>
        </w:tc>
        <w:tc>
          <w:tcPr>
            <w:tcW w:w="6167" w:type="dxa"/>
            <w:vMerge/>
            <w:tcBorders>
              <w:left w:val="nil"/>
              <w:bottom w:val="single" w:sz="4" w:space="0" w:color="auto"/>
              <w:right w:val="single" w:sz="4" w:space="0" w:color="auto"/>
            </w:tcBorders>
            <w:shd w:val="clear" w:color="000000" w:fill="C0C0C0"/>
            <w:vAlign w:val="center"/>
          </w:tcPr>
          <w:p w14:paraId="1E671724" w14:textId="77777777" w:rsidR="007C3739" w:rsidRPr="00AC02C6" w:rsidRDefault="007C3739" w:rsidP="00576A63">
            <w:pPr>
              <w:ind w:left="0"/>
              <w:jc w:val="center"/>
              <w:rPr>
                <w:rFonts w:asciiTheme="minorHAnsi" w:hAnsiTheme="minorHAnsi" w:cstheme="minorHAnsi"/>
                <w:b/>
                <w:bCs/>
                <w:sz w:val="20"/>
                <w:szCs w:val="20"/>
                <w:lang w:eastAsia="fr-FR"/>
              </w:rPr>
            </w:pPr>
          </w:p>
        </w:tc>
        <w:tc>
          <w:tcPr>
            <w:tcW w:w="679" w:type="dxa"/>
            <w:vMerge/>
            <w:tcBorders>
              <w:left w:val="nil"/>
              <w:bottom w:val="single" w:sz="4" w:space="0" w:color="auto"/>
              <w:right w:val="single" w:sz="4" w:space="0" w:color="auto"/>
            </w:tcBorders>
            <w:shd w:val="clear" w:color="000000" w:fill="C0C0C0"/>
            <w:vAlign w:val="center"/>
          </w:tcPr>
          <w:p w14:paraId="73EF7EDD" w14:textId="77777777" w:rsidR="007C3739" w:rsidRPr="00AC02C6" w:rsidRDefault="007C3739" w:rsidP="00576A63">
            <w:pPr>
              <w:ind w:left="0"/>
              <w:jc w:val="center"/>
              <w:rPr>
                <w:rFonts w:asciiTheme="minorHAnsi" w:hAnsiTheme="minorHAnsi" w:cstheme="minorHAnsi"/>
                <w:b/>
                <w:bCs/>
                <w:sz w:val="20"/>
                <w:szCs w:val="20"/>
                <w:lang w:eastAsia="fr-FR"/>
              </w:rPr>
            </w:pPr>
          </w:p>
        </w:tc>
        <w:tc>
          <w:tcPr>
            <w:tcW w:w="1307" w:type="dxa"/>
            <w:tcBorders>
              <w:top w:val="single" w:sz="4" w:space="0" w:color="auto"/>
              <w:left w:val="nil"/>
              <w:bottom w:val="single" w:sz="4" w:space="0" w:color="auto"/>
              <w:right w:val="single" w:sz="4" w:space="0" w:color="auto"/>
            </w:tcBorders>
            <w:shd w:val="clear" w:color="000000" w:fill="C0C0C0"/>
            <w:vAlign w:val="center"/>
          </w:tcPr>
          <w:p w14:paraId="45E2ECBB"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En chiffre</w:t>
            </w:r>
          </w:p>
        </w:tc>
        <w:tc>
          <w:tcPr>
            <w:tcW w:w="1385" w:type="dxa"/>
            <w:tcBorders>
              <w:top w:val="single" w:sz="4" w:space="0" w:color="auto"/>
              <w:left w:val="nil"/>
              <w:bottom w:val="single" w:sz="4" w:space="0" w:color="auto"/>
              <w:right w:val="double" w:sz="6" w:space="0" w:color="auto"/>
            </w:tcBorders>
            <w:shd w:val="clear" w:color="000000" w:fill="C0C0C0"/>
            <w:vAlign w:val="center"/>
          </w:tcPr>
          <w:p w14:paraId="2DA092EF"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En lettre</w:t>
            </w:r>
          </w:p>
        </w:tc>
      </w:tr>
      <w:tr w:rsidR="007C3739" w:rsidRPr="00AC02C6" w14:paraId="2E8DFA21" w14:textId="77777777" w:rsidTr="00576A63">
        <w:trPr>
          <w:trHeight w:val="244"/>
        </w:trPr>
        <w:tc>
          <w:tcPr>
            <w:tcW w:w="614" w:type="dxa"/>
            <w:tcBorders>
              <w:top w:val="nil"/>
              <w:left w:val="double" w:sz="6" w:space="0" w:color="auto"/>
              <w:bottom w:val="single" w:sz="4" w:space="0" w:color="auto"/>
              <w:right w:val="single" w:sz="4" w:space="0" w:color="auto"/>
            </w:tcBorders>
            <w:shd w:val="clear" w:color="auto" w:fill="auto"/>
            <w:vAlign w:val="center"/>
            <w:hideMark/>
          </w:tcPr>
          <w:p w14:paraId="7E353A3C"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I</w:t>
            </w:r>
          </w:p>
        </w:tc>
        <w:tc>
          <w:tcPr>
            <w:tcW w:w="6167" w:type="dxa"/>
            <w:tcBorders>
              <w:top w:val="nil"/>
              <w:left w:val="nil"/>
              <w:bottom w:val="single" w:sz="4" w:space="0" w:color="auto"/>
              <w:right w:val="single" w:sz="4" w:space="0" w:color="auto"/>
            </w:tcBorders>
            <w:shd w:val="clear" w:color="auto" w:fill="auto"/>
            <w:vAlign w:val="center"/>
            <w:hideMark/>
          </w:tcPr>
          <w:p w14:paraId="5B07FE8A"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Série I - TRAVAUX PRELIMINAIRES</w:t>
            </w:r>
          </w:p>
        </w:tc>
        <w:tc>
          <w:tcPr>
            <w:tcW w:w="679" w:type="dxa"/>
            <w:tcBorders>
              <w:top w:val="nil"/>
              <w:left w:val="nil"/>
              <w:bottom w:val="single" w:sz="4" w:space="0" w:color="auto"/>
              <w:right w:val="single" w:sz="4" w:space="0" w:color="auto"/>
            </w:tcBorders>
            <w:shd w:val="clear" w:color="auto" w:fill="auto"/>
            <w:vAlign w:val="center"/>
            <w:hideMark/>
          </w:tcPr>
          <w:p w14:paraId="5CBCDFF4"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1307" w:type="dxa"/>
            <w:tcBorders>
              <w:top w:val="nil"/>
              <w:left w:val="nil"/>
              <w:bottom w:val="single" w:sz="4" w:space="0" w:color="auto"/>
              <w:right w:val="single" w:sz="4" w:space="0" w:color="auto"/>
            </w:tcBorders>
            <w:shd w:val="clear" w:color="auto" w:fill="auto"/>
            <w:vAlign w:val="center"/>
            <w:hideMark/>
          </w:tcPr>
          <w:p w14:paraId="54E87C17"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1385" w:type="dxa"/>
            <w:tcBorders>
              <w:top w:val="nil"/>
              <w:left w:val="nil"/>
              <w:bottom w:val="single" w:sz="4" w:space="0" w:color="auto"/>
              <w:right w:val="double" w:sz="6" w:space="0" w:color="auto"/>
            </w:tcBorders>
            <w:shd w:val="clear" w:color="auto" w:fill="auto"/>
            <w:vAlign w:val="center"/>
            <w:hideMark/>
          </w:tcPr>
          <w:p w14:paraId="75ED6022"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r>
      <w:tr w:rsidR="007C3739" w:rsidRPr="00AC02C6" w14:paraId="6266BB31" w14:textId="77777777" w:rsidTr="00576A63">
        <w:trPr>
          <w:trHeight w:val="244"/>
        </w:trPr>
        <w:tc>
          <w:tcPr>
            <w:tcW w:w="614" w:type="dxa"/>
            <w:tcBorders>
              <w:top w:val="nil"/>
              <w:left w:val="double" w:sz="6" w:space="0" w:color="auto"/>
              <w:bottom w:val="single" w:sz="4" w:space="0" w:color="auto"/>
              <w:right w:val="single" w:sz="4" w:space="0" w:color="auto"/>
            </w:tcBorders>
            <w:shd w:val="clear" w:color="auto" w:fill="auto"/>
            <w:vAlign w:val="center"/>
            <w:hideMark/>
          </w:tcPr>
          <w:p w14:paraId="17C18E8B"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1.1</w:t>
            </w:r>
          </w:p>
        </w:tc>
        <w:tc>
          <w:tcPr>
            <w:tcW w:w="6167" w:type="dxa"/>
            <w:tcBorders>
              <w:top w:val="nil"/>
              <w:left w:val="nil"/>
              <w:bottom w:val="single" w:sz="4" w:space="0" w:color="auto"/>
              <w:right w:val="single" w:sz="4" w:space="0" w:color="auto"/>
            </w:tcBorders>
            <w:shd w:val="clear" w:color="auto" w:fill="auto"/>
            <w:vAlign w:val="center"/>
            <w:hideMark/>
          </w:tcPr>
          <w:p w14:paraId="77863A11"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Installation et replis du chantier</w:t>
            </w:r>
          </w:p>
        </w:tc>
        <w:tc>
          <w:tcPr>
            <w:tcW w:w="679" w:type="dxa"/>
            <w:tcBorders>
              <w:top w:val="nil"/>
              <w:left w:val="nil"/>
              <w:bottom w:val="single" w:sz="4" w:space="0" w:color="auto"/>
              <w:right w:val="single" w:sz="4" w:space="0" w:color="auto"/>
            </w:tcBorders>
            <w:shd w:val="clear" w:color="auto" w:fill="auto"/>
            <w:vAlign w:val="center"/>
            <w:hideMark/>
          </w:tcPr>
          <w:p w14:paraId="736E9AA1" w14:textId="77777777" w:rsidR="007C3739" w:rsidRPr="00AC02C6" w:rsidRDefault="007C3739" w:rsidP="00576A63">
            <w:pPr>
              <w:ind w:left="0"/>
              <w:jc w:val="center"/>
              <w:rPr>
                <w:rFonts w:asciiTheme="minorHAnsi" w:hAnsiTheme="minorHAnsi" w:cstheme="minorHAnsi"/>
                <w:sz w:val="20"/>
                <w:szCs w:val="20"/>
                <w:lang w:eastAsia="fr-FR"/>
              </w:rPr>
            </w:pPr>
            <w:proofErr w:type="spellStart"/>
            <w:r w:rsidRPr="00AC02C6">
              <w:rPr>
                <w:rFonts w:asciiTheme="minorHAnsi" w:hAnsiTheme="minorHAnsi" w:cstheme="minorHAnsi"/>
                <w:sz w:val="20"/>
                <w:szCs w:val="20"/>
                <w:lang w:eastAsia="fr-FR"/>
              </w:rPr>
              <w:t>ff</w:t>
            </w:r>
            <w:proofErr w:type="spellEnd"/>
          </w:p>
        </w:tc>
        <w:tc>
          <w:tcPr>
            <w:tcW w:w="1307" w:type="dxa"/>
            <w:tcBorders>
              <w:top w:val="nil"/>
              <w:left w:val="nil"/>
              <w:bottom w:val="single" w:sz="4" w:space="0" w:color="auto"/>
              <w:right w:val="single" w:sz="4" w:space="0" w:color="auto"/>
            </w:tcBorders>
            <w:shd w:val="clear" w:color="auto" w:fill="auto"/>
            <w:vAlign w:val="center"/>
          </w:tcPr>
          <w:p w14:paraId="752F0773" w14:textId="77777777" w:rsidR="007C3739" w:rsidRPr="00AC02C6" w:rsidRDefault="007C3739" w:rsidP="00576A63">
            <w:pPr>
              <w:ind w:left="0"/>
              <w:jc w:val="center"/>
              <w:rPr>
                <w:rFonts w:asciiTheme="minorHAnsi" w:hAnsiTheme="minorHAnsi" w:cstheme="minorHAnsi"/>
                <w:sz w:val="20"/>
                <w:szCs w:val="20"/>
                <w:lang w:eastAsia="fr-FR"/>
              </w:rPr>
            </w:pPr>
          </w:p>
        </w:tc>
        <w:tc>
          <w:tcPr>
            <w:tcW w:w="1385" w:type="dxa"/>
            <w:tcBorders>
              <w:top w:val="nil"/>
              <w:left w:val="nil"/>
              <w:bottom w:val="single" w:sz="4" w:space="0" w:color="auto"/>
              <w:right w:val="double" w:sz="6" w:space="0" w:color="auto"/>
            </w:tcBorders>
            <w:shd w:val="clear" w:color="auto" w:fill="auto"/>
            <w:vAlign w:val="center"/>
          </w:tcPr>
          <w:p w14:paraId="283DB573"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46A9A525" w14:textId="77777777" w:rsidTr="00576A63">
        <w:trPr>
          <w:trHeight w:val="832"/>
        </w:trPr>
        <w:tc>
          <w:tcPr>
            <w:tcW w:w="614" w:type="dxa"/>
            <w:tcBorders>
              <w:top w:val="nil"/>
              <w:left w:val="double" w:sz="6" w:space="0" w:color="auto"/>
              <w:bottom w:val="single" w:sz="4" w:space="0" w:color="auto"/>
              <w:right w:val="single" w:sz="4" w:space="0" w:color="auto"/>
            </w:tcBorders>
            <w:shd w:val="clear" w:color="auto" w:fill="auto"/>
            <w:vAlign w:val="center"/>
            <w:hideMark/>
          </w:tcPr>
          <w:p w14:paraId="1A282C68"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1.2</w:t>
            </w:r>
          </w:p>
        </w:tc>
        <w:tc>
          <w:tcPr>
            <w:tcW w:w="6167" w:type="dxa"/>
            <w:tcBorders>
              <w:top w:val="nil"/>
              <w:left w:val="nil"/>
              <w:bottom w:val="single" w:sz="4" w:space="0" w:color="auto"/>
              <w:right w:val="single" w:sz="4" w:space="0" w:color="auto"/>
            </w:tcBorders>
            <w:shd w:val="clear" w:color="auto" w:fill="auto"/>
            <w:vAlign w:val="center"/>
            <w:hideMark/>
          </w:tcPr>
          <w:p w14:paraId="123C50F3"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xml:space="preserve">Préparation du terrain et implantation des ouvrages y compris abattage des arbres et </w:t>
            </w:r>
            <w:proofErr w:type="spellStart"/>
            <w:r w:rsidRPr="00AC02C6">
              <w:rPr>
                <w:rFonts w:asciiTheme="minorHAnsi" w:hAnsiTheme="minorHAnsi" w:cstheme="minorHAnsi"/>
                <w:sz w:val="20"/>
                <w:szCs w:val="20"/>
                <w:lang w:eastAsia="fr-FR"/>
              </w:rPr>
              <w:t>debroussayage</w:t>
            </w:r>
            <w:proofErr w:type="spellEnd"/>
            <w:r w:rsidRPr="00AC02C6">
              <w:rPr>
                <w:rFonts w:asciiTheme="minorHAnsi" w:hAnsiTheme="minorHAnsi" w:cstheme="minorHAnsi"/>
                <w:sz w:val="20"/>
                <w:szCs w:val="20"/>
                <w:lang w:eastAsia="fr-FR"/>
              </w:rPr>
              <w:t xml:space="preserve"> sur l'emprise des ouvrages et élaboration des plans d'exécutions et plans de recollement</w:t>
            </w:r>
          </w:p>
        </w:tc>
        <w:tc>
          <w:tcPr>
            <w:tcW w:w="679" w:type="dxa"/>
            <w:tcBorders>
              <w:top w:val="nil"/>
              <w:left w:val="nil"/>
              <w:bottom w:val="single" w:sz="4" w:space="0" w:color="auto"/>
              <w:right w:val="single" w:sz="4" w:space="0" w:color="auto"/>
            </w:tcBorders>
            <w:shd w:val="clear" w:color="auto" w:fill="auto"/>
            <w:vAlign w:val="center"/>
            <w:hideMark/>
          </w:tcPr>
          <w:p w14:paraId="2EFA327A" w14:textId="77777777" w:rsidR="007C3739" w:rsidRPr="00AC02C6" w:rsidRDefault="007C3739" w:rsidP="00576A63">
            <w:pPr>
              <w:ind w:left="0"/>
              <w:jc w:val="center"/>
              <w:rPr>
                <w:rFonts w:asciiTheme="minorHAnsi" w:hAnsiTheme="minorHAnsi" w:cstheme="minorHAnsi"/>
                <w:sz w:val="20"/>
                <w:szCs w:val="20"/>
                <w:lang w:eastAsia="fr-FR"/>
              </w:rPr>
            </w:pPr>
            <w:proofErr w:type="spellStart"/>
            <w:r w:rsidRPr="00AC02C6">
              <w:rPr>
                <w:rFonts w:asciiTheme="minorHAnsi" w:hAnsiTheme="minorHAnsi" w:cstheme="minorHAnsi"/>
                <w:sz w:val="20"/>
                <w:szCs w:val="20"/>
                <w:lang w:eastAsia="fr-FR"/>
              </w:rPr>
              <w:t>ff</w:t>
            </w:r>
            <w:proofErr w:type="spellEnd"/>
          </w:p>
        </w:tc>
        <w:tc>
          <w:tcPr>
            <w:tcW w:w="1307" w:type="dxa"/>
            <w:tcBorders>
              <w:top w:val="nil"/>
              <w:left w:val="nil"/>
              <w:bottom w:val="single" w:sz="4" w:space="0" w:color="auto"/>
              <w:right w:val="single" w:sz="4" w:space="0" w:color="auto"/>
            </w:tcBorders>
            <w:shd w:val="clear" w:color="auto" w:fill="auto"/>
            <w:vAlign w:val="center"/>
          </w:tcPr>
          <w:p w14:paraId="4F6F2EA3" w14:textId="77777777" w:rsidR="007C3739" w:rsidRPr="00AC02C6" w:rsidRDefault="007C3739" w:rsidP="00576A63">
            <w:pPr>
              <w:ind w:left="0"/>
              <w:jc w:val="center"/>
              <w:rPr>
                <w:rFonts w:asciiTheme="minorHAnsi" w:hAnsiTheme="minorHAnsi" w:cstheme="minorHAnsi"/>
                <w:sz w:val="20"/>
                <w:szCs w:val="20"/>
                <w:lang w:eastAsia="fr-FR"/>
              </w:rPr>
            </w:pPr>
          </w:p>
        </w:tc>
        <w:tc>
          <w:tcPr>
            <w:tcW w:w="1385" w:type="dxa"/>
            <w:tcBorders>
              <w:top w:val="nil"/>
              <w:left w:val="nil"/>
              <w:bottom w:val="single" w:sz="4" w:space="0" w:color="auto"/>
              <w:right w:val="double" w:sz="6" w:space="0" w:color="auto"/>
            </w:tcBorders>
            <w:shd w:val="clear" w:color="auto" w:fill="auto"/>
            <w:vAlign w:val="center"/>
          </w:tcPr>
          <w:p w14:paraId="775D0585"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7AD8E310" w14:textId="77777777" w:rsidTr="00576A63">
        <w:trPr>
          <w:trHeight w:val="244"/>
        </w:trPr>
        <w:tc>
          <w:tcPr>
            <w:tcW w:w="614" w:type="dxa"/>
            <w:tcBorders>
              <w:top w:val="nil"/>
              <w:left w:val="double" w:sz="6" w:space="0" w:color="auto"/>
              <w:bottom w:val="single" w:sz="4" w:space="0" w:color="auto"/>
              <w:right w:val="single" w:sz="4" w:space="0" w:color="auto"/>
            </w:tcBorders>
            <w:shd w:val="clear" w:color="auto" w:fill="auto"/>
            <w:vAlign w:val="center"/>
            <w:hideMark/>
          </w:tcPr>
          <w:p w14:paraId="75315095"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6167" w:type="dxa"/>
            <w:tcBorders>
              <w:top w:val="nil"/>
              <w:left w:val="nil"/>
              <w:bottom w:val="single" w:sz="4" w:space="0" w:color="auto"/>
              <w:right w:val="single" w:sz="4" w:space="0" w:color="auto"/>
            </w:tcBorders>
            <w:shd w:val="clear" w:color="auto" w:fill="auto"/>
            <w:vAlign w:val="center"/>
            <w:hideMark/>
          </w:tcPr>
          <w:p w14:paraId="7FED63A7"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 xml:space="preserve">Total </w:t>
            </w:r>
            <w:proofErr w:type="spellStart"/>
            <w:r w:rsidRPr="00AC02C6">
              <w:rPr>
                <w:rFonts w:asciiTheme="minorHAnsi" w:hAnsiTheme="minorHAnsi" w:cstheme="minorHAnsi"/>
                <w:b/>
                <w:bCs/>
                <w:sz w:val="20"/>
                <w:szCs w:val="20"/>
                <w:lang w:eastAsia="fr-FR"/>
              </w:rPr>
              <w:t>Serie</w:t>
            </w:r>
            <w:proofErr w:type="spellEnd"/>
            <w:r w:rsidRPr="00AC02C6">
              <w:rPr>
                <w:rFonts w:asciiTheme="minorHAnsi" w:hAnsiTheme="minorHAnsi" w:cstheme="minorHAnsi"/>
                <w:b/>
                <w:bCs/>
                <w:sz w:val="20"/>
                <w:szCs w:val="20"/>
                <w:lang w:eastAsia="fr-FR"/>
              </w:rPr>
              <w:t xml:space="preserve"> 1</w:t>
            </w:r>
          </w:p>
        </w:tc>
        <w:tc>
          <w:tcPr>
            <w:tcW w:w="679" w:type="dxa"/>
            <w:tcBorders>
              <w:top w:val="nil"/>
              <w:left w:val="nil"/>
              <w:bottom w:val="single" w:sz="4" w:space="0" w:color="auto"/>
              <w:right w:val="single" w:sz="4" w:space="0" w:color="auto"/>
            </w:tcBorders>
            <w:shd w:val="clear" w:color="auto" w:fill="auto"/>
            <w:vAlign w:val="center"/>
            <w:hideMark/>
          </w:tcPr>
          <w:p w14:paraId="511503DD" w14:textId="77777777" w:rsidR="007C3739" w:rsidRPr="00AC02C6" w:rsidRDefault="007C3739" w:rsidP="00576A63">
            <w:pPr>
              <w:ind w:left="0"/>
              <w:jc w:val="center"/>
              <w:rPr>
                <w:rFonts w:asciiTheme="minorHAnsi" w:hAnsiTheme="minorHAnsi" w:cstheme="minorHAnsi"/>
                <w:b/>
                <w:bCs/>
                <w:i/>
                <w:iCs/>
                <w:sz w:val="20"/>
                <w:szCs w:val="20"/>
                <w:lang w:eastAsia="fr-FR"/>
              </w:rPr>
            </w:pPr>
            <w:r w:rsidRPr="00AC02C6">
              <w:rPr>
                <w:rFonts w:asciiTheme="minorHAnsi" w:hAnsiTheme="minorHAnsi" w:cstheme="minorHAnsi"/>
                <w:b/>
                <w:bCs/>
                <w:i/>
                <w:iCs/>
                <w:sz w:val="20"/>
                <w:szCs w:val="20"/>
                <w:lang w:eastAsia="fr-FR"/>
              </w:rPr>
              <w:t> </w:t>
            </w:r>
          </w:p>
        </w:tc>
        <w:tc>
          <w:tcPr>
            <w:tcW w:w="1307" w:type="dxa"/>
            <w:tcBorders>
              <w:top w:val="nil"/>
              <w:left w:val="nil"/>
              <w:bottom w:val="single" w:sz="4" w:space="0" w:color="auto"/>
              <w:right w:val="single" w:sz="4" w:space="0" w:color="auto"/>
            </w:tcBorders>
            <w:shd w:val="clear" w:color="auto" w:fill="auto"/>
            <w:vAlign w:val="center"/>
          </w:tcPr>
          <w:p w14:paraId="2E421B6A" w14:textId="77777777" w:rsidR="007C3739" w:rsidRPr="00AC02C6" w:rsidRDefault="007C3739" w:rsidP="00576A63">
            <w:pPr>
              <w:ind w:left="0"/>
              <w:jc w:val="center"/>
              <w:rPr>
                <w:rFonts w:asciiTheme="minorHAnsi" w:hAnsiTheme="minorHAnsi" w:cstheme="minorHAnsi"/>
                <w:b/>
                <w:bCs/>
                <w:i/>
                <w:iCs/>
                <w:sz w:val="20"/>
                <w:szCs w:val="20"/>
                <w:lang w:eastAsia="fr-FR"/>
              </w:rPr>
            </w:pPr>
          </w:p>
        </w:tc>
        <w:tc>
          <w:tcPr>
            <w:tcW w:w="1385" w:type="dxa"/>
            <w:tcBorders>
              <w:top w:val="nil"/>
              <w:left w:val="nil"/>
              <w:bottom w:val="single" w:sz="4" w:space="0" w:color="auto"/>
              <w:right w:val="double" w:sz="6" w:space="0" w:color="auto"/>
            </w:tcBorders>
            <w:shd w:val="clear" w:color="auto" w:fill="auto"/>
            <w:vAlign w:val="center"/>
          </w:tcPr>
          <w:p w14:paraId="39227B17" w14:textId="77777777" w:rsidR="007C3739" w:rsidRPr="00AC02C6" w:rsidRDefault="007C3739" w:rsidP="00576A63">
            <w:pPr>
              <w:ind w:left="0"/>
              <w:jc w:val="center"/>
              <w:rPr>
                <w:rFonts w:asciiTheme="minorHAnsi" w:hAnsiTheme="minorHAnsi" w:cstheme="minorHAnsi"/>
                <w:b/>
                <w:bCs/>
                <w:sz w:val="20"/>
                <w:szCs w:val="20"/>
                <w:lang w:eastAsia="fr-FR"/>
              </w:rPr>
            </w:pPr>
          </w:p>
        </w:tc>
      </w:tr>
      <w:tr w:rsidR="007C3739" w:rsidRPr="00AC02C6" w14:paraId="034E8E57" w14:textId="77777777" w:rsidTr="00576A63">
        <w:trPr>
          <w:trHeight w:val="244"/>
        </w:trPr>
        <w:tc>
          <w:tcPr>
            <w:tcW w:w="614" w:type="dxa"/>
            <w:tcBorders>
              <w:top w:val="nil"/>
              <w:left w:val="double" w:sz="6" w:space="0" w:color="auto"/>
              <w:bottom w:val="single" w:sz="4" w:space="0" w:color="auto"/>
              <w:right w:val="single" w:sz="4" w:space="0" w:color="auto"/>
            </w:tcBorders>
            <w:shd w:val="clear" w:color="auto" w:fill="auto"/>
            <w:vAlign w:val="center"/>
            <w:hideMark/>
          </w:tcPr>
          <w:p w14:paraId="6D8BE87A"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6167" w:type="dxa"/>
            <w:tcBorders>
              <w:top w:val="nil"/>
              <w:left w:val="nil"/>
              <w:bottom w:val="single" w:sz="4" w:space="0" w:color="auto"/>
              <w:right w:val="single" w:sz="4" w:space="0" w:color="auto"/>
            </w:tcBorders>
            <w:shd w:val="clear" w:color="auto" w:fill="auto"/>
            <w:vAlign w:val="center"/>
            <w:hideMark/>
          </w:tcPr>
          <w:p w14:paraId="2B628057"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Série II - TERASSEMENT</w:t>
            </w:r>
          </w:p>
        </w:tc>
        <w:tc>
          <w:tcPr>
            <w:tcW w:w="679" w:type="dxa"/>
            <w:tcBorders>
              <w:top w:val="nil"/>
              <w:left w:val="nil"/>
              <w:bottom w:val="single" w:sz="4" w:space="0" w:color="auto"/>
              <w:right w:val="single" w:sz="4" w:space="0" w:color="auto"/>
            </w:tcBorders>
            <w:shd w:val="clear" w:color="auto" w:fill="auto"/>
            <w:vAlign w:val="center"/>
            <w:hideMark/>
          </w:tcPr>
          <w:p w14:paraId="7CE2525C" w14:textId="77777777" w:rsidR="007C3739" w:rsidRPr="00AC02C6" w:rsidRDefault="007C3739" w:rsidP="00576A63">
            <w:pPr>
              <w:ind w:left="0"/>
              <w:jc w:val="center"/>
              <w:rPr>
                <w:rFonts w:asciiTheme="minorHAnsi" w:hAnsiTheme="minorHAnsi" w:cstheme="minorHAnsi"/>
                <w:b/>
                <w:bCs/>
                <w:i/>
                <w:iCs/>
                <w:sz w:val="20"/>
                <w:szCs w:val="20"/>
                <w:lang w:eastAsia="fr-FR"/>
              </w:rPr>
            </w:pPr>
            <w:r w:rsidRPr="00AC02C6">
              <w:rPr>
                <w:rFonts w:asciiTheme="minorHAnsi" w:hAnsiTheme="minorHAnsi" w:cstheme="minorHAnsi"/>
                <w:b/>
                <w:bCs/>
                <w:i/>
                <w:iCs/>
                <w:sz w:val="20"/>
                <w:szCs w:val="20"/>
                <w:lang w:eastAsia="fr-FR"/>
              </w:rPr>
              <w:t> </w:t>
            </w:r>
          </w:p>
        </w:tc>
        <w:tc>
          <w:tcPr>
            <w:tcW w:w="1307" w:type="dxa"/>
            <w:tcBorders>
              <w:top w:val="nil"/>
              <w:left w:val="nil"/>
              <w:bottom w:val="single" w:sz="4" w:space="0" w:color="auto"/>
              <w:right w:val="single" w:sz="4" w:space="0" w:color="auto"/>
            </w:tcBorders>
            <w:shd w:val="clear" w:color="auto" w:fill="auto"/>
            <w:vAlign w:val="center"/>
          </w:tcPr>
          <w:p w14:paraId="117E7B93" w14:textId="77777777" w:rsidR="007C3739" w:rsidRPr="00AC02C6" w:rsidRDefault="007C3739" w:rsidP="00576A63">
            <w:pPr>
              <w:ind w:left="0"/>
              <w:jc w:val="center"/>
              <w:rPr>
                <w:rFonts w:asciiTheme="minorHAnsi" w:hAnsiTheme="minorHAnsi" w:cstheme="minorHAnsi"/>
                <w:b/>
                <w:bCs/>
                <w:i/>
                <w:iCs/>
                <w:sz w:val="20"/>
                <w:szCs w:val="20"/>
                <w:lang w:eastAsia="fr-FR"/>
              </w:rPr>
            </w:pPr>
          </w:p>
        </w:tc>
        <w:tc>
          <w:tcPr>
            <w:tcW w:w="1385" w:type="dxa"/>
            <w:tcBorders>
              <w:top w:val="nil"/>
              <w:left w:val="nil"/>
              <w:bottom w:val="single" w:sz="4" w:space="0" w:color="auto"/>
              <w:right w:val="double" w:sz="6" w:space="0" w:color="auto"/>
            </w:tcBorders>
            <w:shd w:val="clear" w:color="auto" w:fill="auto"/>
            <w:vAlign w:val="center"/>
          </w:tcPr>
          <w:p w14:paraId="3C577C76" w14:textId="77777777" w:rsidR="007C3739" w:rsidRPr="00AC02C6" w:rsidRDefault="007C3739" w:rsidP="00576A63">
            <w:pPr>
              <w:ind w:left="0"/>
              <w:jc w:val="center"/>
              <w:rPr>
                <w:rFonts w:asciiTheme="minorHAnsi" w:hAnsiTheme="minorHAnsi" w:cstheme="minorHAnsi"/>
                <w:b/>
                <w:bCs/>
                <w:sz w:val="20"/>
                <w:szCs w:val="20"/>
                <w:lang w:eastAsia="fr-FR"/>
              </w:rPr>
            </w:pPr>
          </w:p>
        </w:tc>
      </w:tr>
      <w:tr w:rsidR="007C3739" w:rsidRPr="00AC02C6" w14:paraId="6F484F3E" w14:textId="77777777" w:rsidTr="00576A63">
        <w:trPr>
          <w:trHeight w:val="244"/>
        </w:trPr>
        <w:tc>
          <w:tcPr>
            <w:tcW w:w="614" w:type="dxa"/>
            <w:tcBorders>
              <w:top w:val="nil"/>
              <w:left w:val="double" w:sz="6" w:space="0" w:color="auto"/>
              <w:bottom w:val="single" w:sz="4" w:space="0" w:color="auto"/>
              <w:right w:val="single" w:sz="4" w:space="0" w:color="auto"/>
            </w:tcBorders>
            <w:shd w:val="clear" w:color="auto" w:fill="auto"/>
            <w:vAlign w:val="center"/>
            <w:hideMark/>
          </w:tcPr>
          <w:p w14:paraId="77B7606A"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2.1</w:t>
            </w:r>
          </w:p>
        </w:tc>
        <w:tc>
          <w:tcPr>
            <w:tcW w:w="6167" w:type="dxa"/>
            <w:tcBorders>
              <w:top w:val="nil"/>
              <w:left w:val="nil"/>
              <w:bottom w:val="single" w:sz="4" w:space="0" w:color="auto"/>
              <w:right w:val="single" w:sz="4" w:space="0" w:color="auto"/>
            </w:tcBorders>
            <w:shd w:val="clear" w:color="auto" w:fill="auto"/>
            <w:vAlign w:val="center"/>
            <w:hideMark/>
          </w:tcPr>
          <w:p w14:paraId="50FAC748"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xml:space="preserve">Dragage de la </w:t>
            </w:r>
            <w:proofErr w:type="spellStart"/>
            <w:r w:rsidRPr="00AC02C6">
              <w:rPr>
                <w:rFonts w:asciiTheme="minorHAnsi" w:hAnsiTheme="minorHAnsi" w:cstheme="minorHAnsi"/>
                <w:sz w:val="20"/>
                <w:szCs w:val="20"/>
                <w:lang w:eastAsia="fr-FR"/>
              </w:rPr>
              <w:t>cuvettte</w:t>
            </w:r>
            <w:proofErr w:type="spellEnd"/>
            <w:r w:rsidRPr="00AC02C6">
              <w:rPr>
                <w:rFonts w:asciiTheme="minorHAnsi" w:hAnsiTheme="minorHAnsi" w:cstheme="minorHAnsi"/>
                <w:sz w:val="20"/>
                <w:szCs w:val="20"/>
                <w:lang w:eastAsia="fr-FR"/>
              </w:rPr>
              <w:t xml:space="preserve"> d'</w:t>
            </w:r>
            <w:proofErr w:type="spellStart"/>
            <w:r w:rsidRPr="00AC02C6">
              <w:rPr>
                <w:rFonts w:asciiTheme="minorHAnsi" w:hAnsiTheme="minorHAnsi" w:cstheme="minorHAnsi"/>
                <w:sz w:val="20"/>
                <w:szCs w:val="20"/>
                <w:lang w:eastAsia="fr-FR"/>
              </w:rPr>
              <w:t>epaisseur</w:t>
            </w:r>
            <w:proofErr w:type="spellEnd"/>
            <w:r w:rsidRPr="00AC02C6">
              <w:rPr>
                <w:rFonts w:asciiTheme="minorHAnsi" w:hAnsiTheme="minorHAnsi" w:cstheme="minorHAnsi"/>
                <w:sz w:val="20"/>
                <w:szCs w:val="20"/>
                <w:lang w:eastAsia="fr-FR"/>
              </w:rPr>
              <w:t xml:space="preserve"> 50 cm avec le bulldozer </w:t>
            </w:r>
          </w:p>
        </w:tc>
        <w:tc>
          <w:tcPr>
            <w:tcW w:w="679" w:type="dxa"/>
            <w:tcBorders>
              <w:top w:val="nil"/>
              <w:left w:val="nil"/>
              <w:bottom w:val="single" w:sz="4" w:space="0" w:color="auto"/>
              <w:right w:val="single" w:sz="4" w:space="0" w:color="auto"/>
            </w:tcBorders>
            <w:shd w:val="clear" w:color="auto" w:fill="auto"/>
            <w:vAlign w:val="center"/>
            <w:hideMark/>
          </w:tcPr>
          <w:p w14:paraId="3FBC00FA" w14:textId="77777777" w:rsidR="007C3739" w:rsidRPr="00AC02C6" w:rsidRDefault="007C3739" w:rsidP="00576A63">
            <w:pPr>
              <w:ind w:left="0"/>
              <w:jc w:val="center"/>
              <w:rPr>
                <w:rFonts w:asciiTheme="minorHAnsi" w:hAnsiTheme="minorHAnsi" w:cstheme="minorHAnsi"/>
                <w:i/>
                <w:iCs/>
                <w:sz w:val="20"/>
                <w:szCs w:val="20"/>
                <w:lang w:eastAsia="fr-FR"/>
              </w:rPr>
            </w:pPr>
            <w:r w:rsidRPr="00AC02C6">
              <w:rPr>
                <w:rFonts w:asciiTheme="minorHAnsi" w:hAnsiTheme="minorHAnsi" w:cstheme="minorHAnsi"/>
                <w:i/>
                <w:iCs/>
                <w:sz w:val="20"/>
                <w:szCs w:val="20"/>
                <w:lang w:eastAsia="fr-FR"/>
              </w:rPr>
              <w:t>ha</w:t>
            </w:r>
          </w:p>
        </w:tc>
        <w:tc>
          <w:tcPr>
            <w:tcW w:w="1307" w:type="dxa"/>
            <w:tcBorders>
              <w:top w:val="nil"/>
              <w:left w:val="nil"/>
              <w:bottom w:val="single" w:sz="4" w:space="0" w:color="auto"/>
              <w:right w:val="single" w:sz="4" w:space="0" w:color="auto"/>
            </w:tcBorders>
            <w:shd w:val="clear" w:color="auto" w:fill="auto"/>
            <w:vAlign w:val="center"/>
          </w:tcPr>
          <w:p w14:paraId="2A7E5F46" w14:textId="77777777" w:rsidR="007C3739" w:rsidRPr="00AC02C6" w:rsidRDefault="007C3739" w:rsidP="00576A63">
            <w:pPr>
              <w:ind w:left="0"/>
              <w:jc w:val="center"/>
              <w:rPr>
                <w:rFonts w:asciiTheme="minorHAnsi" w:hAnsiTheme="minorHAnsi" w:cstheme="minorHAnsi"/>
                <w:i/>
                <w:iCs/>
                <w:sz w:val="20"/>
                <w:szCs w:val="20"/>
                <w:lang w:eastAsia="fr-FR"/>
              </w:rPr>
            </w:pPr>
          </w:p>
        </w:tc>
        <w:tc>
          <w:tcPr>
            <w:tcW w:w="1385" w:type="dxa"/>
            <w:tcBorders>
              <w:top w:val="nil"/>
              <w:left w:val="nil"/>
              <w:bottom w:val="single" w:sz="4" w:space="0" w:color="auto"/>
              <w:right w:val="double" w:sz="6" w:space="0" w:color="auto"/>
            </w:tcBorders>
            <w:shd w:val="clear" w:color="auto" w:fill="auto"/>
            <w:vAlign w:val="center"/>
          </w:tcPr>
          <w:p w14:paraId="4D19BBD9"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2F3BCC70" w14:textId="77777777" w:rsidTr="00576A63">
        <w:trPr>
          <w:trHeight w:val="416"/>
        </w:trPr>
        <w:tc>
          <w:tcPr>
            <w:tcW w:w="614" w:type="dxa"/>
            <w:tcBorders>
              <w:top w:val="nil"/>
              <w:left w:val="double" w:sz="6" w:space="0" w:color="auto"/>
              <w:bottom w:val="single" w:sz="4" w:space="0" w:color="auto"/>
              <w:right w:val="single" w:sz="4" w:space="0" w:color="auto"/>
            </w:tcBorders>
            <w:shd w:val="clear" w:color="auto" w:fill="auto"/>
            <w:vAlign w:val="center"/>
            <w:hideMark/>
          </w:tcPr>
          <w:p w14:paraId="4414EE71"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2.2</w:t>
            </w:r>
          </w:p>
        </w:tc>
        <w:tc>
          <w:tcPr>
            <w:tcW w:w="6167" w:type="dxa"/>
            <w:tcBorders>
              <w:top w:val="nil"/>
              <w:left w:val="nil"/>
              <w:bottom w:val="single" w:sz="4" w:space="0" w:color="auto"/>
              <w:right w:val="single" w:sz="4" w:space="0" w:color="auto"/>
            </w:tcBorders>
            <w:shd w:val="clear" w:color="auto" w:fill="auto"/>
            <w:vAlign w:val="center"/>
            <w:hideMark/>
          </w:tcPr>
          <w:p w14:paraId="720C34B2"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xml:space="preserve">Evacuation des </w:t>
            </w:r>
            <w:proofErr w:type="spellStart"/>
            <w:r w:rsidRPr="00AC02C6">
              <w:rPr>
                <w:rFonts w:asciiTheme="minorHAnsi" w:hAnsiTheme="minorHAnsi" w:cstheme="minorHAnsi"/>
                <w:sz w:val="20"/>
                <w:szCs w:val="20"/>
                <w:lang w:eastAsia="fr-FR"/>
              </w:rPr>
              <w:t>depots</w:t>
            </w:r>
            <w:proofErr w:type="spellEnd"/>
            <w:r w:rsidRPr="00AC02C6">
              <w:rPr>
                <w:rFonts w:asciiTheme="minorHAnsi" w:hAnsiTheme="minorHAnsi" w:cstheme="minorHAnsi"/>
                <w:sz w:val="20"/>
                <w:szCs w:val="20"/>
                <w:lang w:eastAsia="fr-FR"/>
              </w:rPr>
              <w:t xml:space="preserve"> solides issus du dragage hors de l'emprise du site</w:t>
            </w:r>
          </w:p>
        </w:tc>
        <w:tc>
          <w:tcPr>
            <w:tcW w:w="679" w:type="dxa"/>
            <w:tcBorders>
              <w:top w:val="nil"/>
              <w:left w:val="nil"/>
              <w:bottom w:val="single" w:sz="4" w:space="0" w:color="auto"/>
              <w:right w:val="single" w:sz="4" w:space="0" w:color="auto"/>
            </w:tcBorders>
            <w:shd w:val="clear" w:color="auto" w:fill="auto"/>
            <w:vAlign w:val="center"/>
            <w:hideMark/>
          </w:tcPr>
          <w:p w14:paraId="594E9416" w14:textId="77777777" w:rsidR="007C3739" w:rsidRPr="00AC02C6" w:rsidRDefault="007C3739" w:rsidP="00576A63">
            <w:pPr>
              <w:ind w:left="0"/>
              <w:jc w:val="center"/>
              <w:rPr>
                <w:rFonts w:asciiTheme="minorHAnsi" w:hAnsiTheme="minorHAnsi" w:cstheme="minorHAnsi"/>
                <w:i/>
                <w:iCs/>
                <w:sz w:val="20"/>
                <w:szCs w:val="20"/>
                <w:lang w:eastAsia="fr-FR"/>
              </w:rPr>
            </w:pPr>
            <w:r w:rsidRPr="00AC02C6">
              <w:rPr>
                <w:rFonts w:asciiTheme="minorHAnsi" w:hAnsiTheme="minorHAnsi" w:cstheme="minorHAnsi"/>
                <w:i/>
                <w:iCs/>
                <w:sz w:val="20"/>
                <w:szCs w:val="20"/>
                <w:lang w:eastAsia="fr-FR"/>
              </w:rPr>
              <w:t>m3</w:t>
            </w:r>
          </w:p>
        </w:tc>
        <w:tc>
          <w:tcPr>
            <w:tcW w:w="1307" w:type="dxa"/>
            <w:tcBorders>
              <w:top w:val="nil"/>
              <w:left w:val="nil"/>
              <w:bottom w:val="single" w:sz="4" w:space="0" w:color="auto"/>
              <w:right w:val="single" w:sz="4" w:space="0" w:color="auto"/>
            </w:tcBorders>
            <w:shd w:val="clear" w:color="auto" w:fill="auto"/>
            <w:vAlign w:val="center"/>
          </w:tcPr>
          <w:p w14:paraId="369400E9" w14:textId="77777777" w:rsidR="007C3739" w:rsidRPr="00AC02C6" w:rsidRDefault="007C3739" w:rsidP="00576A63">
            <w:pPr>
              <w:ind w:left="0"/>
              <w:jc w:val="center"/>
              <w:rPr>
                <w:rFonts w:asciiTheme="minorHAnsi" w:hAnsiTheme="minorHAnsi" w:cstheme="minorHAnsi"/>
                <w:i/>
                <w:iCs/>
                <w:sz w:val="20"/>
                <w:szCs w:val="20"/>
                <w:lang w:eastAsia="fr-FR"/>
              </w:rPr>
            </w:pPr>
          </w:p>
        </w:tc>
        <w:tc>
          <w:tcPr>
            <w:tcW w:w="1385" w:type="dxa"/>
            <w:tcBorders>
              <w:top w:val="nil"/>
              <w:left w:val="nil"/>
              <w:bottom w:val="single" w:sz="4" w:space="0" w:color="auto"/>
              <w:right w:val="double" w:sz="6" w:space="0" w:color="auto"/>
            </w:tcBorders>
            <w:shd w:val="clear" w:color="auto" w:fill="auto"/>
            <w:vAlign w:val="center"/>
          </w:tcPr>
          <w:p w14:paraId="66F3BA37"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742E051C" w14:textId="77777777" w:rsidTr="00576A63">
        <w:trPr>
          <w:trHeight w:val="244"/>
        </w:trPr>
        <w:tc>
          <w:tcPr>
            <w:tcW w:w="614" w:type="dxa"/>
            <w:tcBorders>
              <w:top w:val="nil"/>
              <w:left w:val="double" w:sz="6" w:space="0" w:color="auto"/>
              <w:bottom w:val="single" w:sz="4" w:space="0" w:color="auto"/>
              <w:right w:val="single" w:sz="4" w:space="0" w:color="auto"/>
            </w:tcBorders>
            <w:shd w:val="clear" w:color="auto" w:fill="auto"/>
            <w:vAlign w:val="center"/>
            <w:hideMark/>
          </w:tcPr>
          <w:p w14:paraId="241EB337"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6167" w:type="dxa"/>
            <w:tcBorders>
              <w:top w:val="nil"/>
              <w:left w:val="nil"/>
              <w:bottom w:val="single" w:sz="4" w:space="0" w:color="auto"/>
              <w:right w:val="single" w:sz="4" w:space="0" w:color="auto"/>
            </w:tcBorders>
            <w:shd w:val="clear" w:color="auto" w:fill="auto"/>
            <w:vAlign w:val="center"/>
            <w:hideMark/>
          </w:tcPr>
          <w:p w14:paraId="48CE063E"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 xml:space="preserve">Total </w:t>
            </w:r>
            <w:proofErr w:type="spellStart"/>
            <w:r w:rsidRPr="00AC02C6">
              <w:rPr>
                <w:rFonts w:asciiTheme="minorHAnsi" w:hAnsiTheme="minorHAnsi" w:cstheme="minorHAnsi"/>
                <w:b/>
                <w:bCs/>
                <w:sz w:val="20"/>
                <w:szCs w:val="20"/>
                <w:lang w:eastAsia="fr-FR"/>
              </w:rPr>
              <w:t>Serie</w:t>
            </w:r>
            <w:proofErr w:type="spellEnd"/>
            <w:r w:rsidRPr="00AC02C6">
              <w:rPr>
                <w:rFonts w:asciiTheme="minorHAnsi" w:hAnsiTheme="minorHAnsi" w:cstheme="minorHAnsi"/>
                <w:b/>
                <w:bCs/>
                <w:sz w:val="20"/>
                <w:szCs w:val="20"/>
                <w:lang w:eastAsia="fr-FR"/>
              </w:rPr>
              <w:t xml:space="preserve"> 2</w:t>
            </w:r>
          </w:p>
        </w:tc>
        <w:tc>
          <w:tcPr>
            <w:tcW w:w="679" w:type="dxa"/>
            <w:tcBorders>
              <w:top w:val="nil"/>
              <w:left w:val="nil"/>
              <w:bottom w:val="single" w:sz="4" w:space="0" w:color="auto"/>
              <w:right w:val="single" w:sz="4" w:space="0" w:color="auto"/>
            </w:tcBorders>
            <w:shd w:val="clear" w:color="auto" w:fill="auto"/>
            <w:vAlign w:val="center"/>
            <w:hideMark/>
          </w:tcPr>
          <w:p w14:paraId="22D25A62"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1307" w:type="dxa"/>
            <w:tcBorders>
              <w:top w:val="nil"/>
              <w:left w:val="nil"/>
              <w:bottom w:val="single" w:sz="4" w:space="0" w:color="auto"/>
              <w:right w:val="single" w:sz="4" w:space="0" w:color="auto"/>
            </w:tcBorders>
            <w:shd w:val="clear" w:color="auto" w:fill="auto"/>
            <w:vAlign w:val="center"/>
          </w:tcPr>
          <w:p w14:paraId="7AE21D9E" w14:textId="77777777" w:rsidR="007C3739" w:rsidRPr="00AC02C6" w:rsidRDefault="007C3739" w:rsidP="00576A63">
            <w:pPr>
              <w:ind w:left="0"/>
              <w:jc w:val="center"/>
              <w:rPr>
                <w:rFonts w:asciiTheme="minorHAnsi" w:hAnsiTheme="minorHAnsi" w:cstheme="minorHAnsi"/>
                <w:sz w:val="20"/>
                <w:szCs w:val="20"/>
                <w:lang w:eastAsia="fr-FR"/>
              </w:rPr>
            </w:pPr>
          </w:p>
        </w:tc>
        <w:tc>
          <w:tcPr>
            <w:tcW w:w="1385" w:type="dxa"/>
            <w:tcBorders>
              <w:top w:val="nil"/>
              <w:left w:val="nil"/>
              <w:bottom w:val="single" w:sz="4" w:space="0" w:color="auto"/>
              <w:right w:val="double" w:sz="6" w:space="0" w:color="auto"/>
            </w:tcBorders>
            <w:shd w:val="clear" w:color="auto" w:fill="auto"/>
            <w:vAlign w:val="center"/>
          </w:tcPr>
          <w:p w14:paraId="4F972332" w14:textId="77777777" w:rsidR="007C3739" w:rsidRPr="00AC02C6" w:rsidRDefault="007C3739" w:rsidP="00576A63">
            <w:pPr>
              <w:ind w:left="0"/>
              <w:jc w:val="center"/>
              <w:rPr>
                <w:rFonts w:asciiTheme="minorHAnsi" w:hAnsiTheme="minorHAnsi" w:cstheme="minorHAnsi"/>
                <w:b/>
                <w:bCs/>
                <w:sz w:val="20"/>
                <w:szCs w:val="20"/>
                <w:lang w:eastAsia="fr-FR"/>
              </w:rPr>
            </w:pPr>
          </w:p>
        </w:tc>
      </w:tr>
      <w:tr w:rsidR="007C3739" w:rsidRPr="00AC02C6" w14:paraId="1E96E9B2" w14:textId="77777777" w:rsidTr="00576A63">
        <w:trPr>
          <w:trHeight w:val="416"/>
        </w:trPr>
        <w:tc>
          <w:tcPr>
            <w:tcW w:w="614" w:type="dxa"/>
            <w:tcBorders>
              <w:top w:val="nil"/>
              <w:left w:val="double" w:sz="6" w:space="0" w:color="auto"/>
              <w:bottom w:val="single" w:sz="4" w:space="0" w:color="auto"/>
              <w:right w:val="single" w:sz="4" w:space="0" w:color="auto"/>
            </w:tcBorders>
            <w:shd w:val="clear" w:color="auto" w:fill="auto"/>
            <w:vAlign w:val="center"/>
            <w:hideMark/>
          </w:tcPr>
          <w:p w14:paraId="2486FC1C"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6167" w:type="dxa"/>
            <w:tcBorders>
              <w:top w:val="nil"/>
              <w:left w:val="nil"/>
              <w:bottom w:val="single" w:sz="4" w:space="0" w:color="auto"/>
              <w:right w:val="single" w:sz="4" w:space="0" w:color="auto"/>
            </w:tcBorders>
            <w:shd w:val="clear" w:color="auto" w:fill="auto"/>
            <w:vAlign w:val="center"/>
            <w:hideMark/>
          </w:tcPr>
          <w:p w14:paraId="6982783D"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Série III-ACTION DE PROTECTION ET DE CONSERVATION DES SOLS</w:t>
            </w:r>
          </w:p>
        </w:tc>
        <w:tc>
          <w:tcPr>
            <w:tcW w:w="679" w:type="dxa"/>
            <w:tcBorders>
              <w:top w:val="nil"/>
              <w:left w:val="nil"/>
              <w:bottom w:val="single" w:sz="4" w:space="0" w:color="auto"/>
              <w:right w:val="single" w:sz="4" w:space="0" w:color="auto"/>
            </w:tcBorders>
            <w:shd w:val="clear" w:color="auto" w:fill="auto"/>
            <w:vAlign w:val="center"/>
            <w:hideMark/>
          </w:tcPr>
          <w:p w14:paraId="4D4BB398" w14:textId="77777777" w:rsidR="007C3739" w:rsidRPr="00AC02C6" w:rsidRDefault="007C3739" w:rsidP="00576A63">
            <w:pPr>
              <w:ind w:left="0"/>
              <w:jc w:val="center"/>
              <w:rPr>
                <w:rFonts w:asciiTheme="minorHAnsi" w:hAnsiTheme="minorHAnsi" w:cstheme="minorHAnsi"/>
                <w:b/>
                <w:bCs/>
                <w:i/>
                <w:iCs/>
                <w:sz w:val="20"/>
                <w:szCs w:val="20"/>
                <w:lang w:eastAsia="fr-FR"/>
              </w:rPr>
            </w:pPr>
            <w:r w:rsidRPr="00AC02C6">
              <w:rPr>
                <w:rFonts w:asciiTheme="minorHAnsi" w:hAnsiTheme="minorHAnsi" w:cstheme="minorHAnsi"/>
                <w:b/>
                <w:bCs/>
                <w:i/>
                <w:iCs/>
                <w:sz w:val="20"/>
                <w:szCs w:val="20"/>
                <w:lang w:eastAsia="fr-FR"/>
              </w:rPr>
              <w:t> </w:t>
            </w:r>
          </w:p>
        </w:tc>
        <w:tc>
          <w:tcPr>
            <w:tcW w:w="1307" w:type="dxa"/>
            <w:tcBorders>
              <w:top w:val="nil"/>
              <w:left w:val="nil"/>
              <w:bottom w:val="single" w:sz="4" w:space="0" w:color="auto"/>
              <w:right w:val="single" w:sz="4" w:space="0" w:color="auto"/>
            </w:tcBorders>
            <w:shd w:val="clear" w:color="auto" w:fill="auto"/>
            <w:vAlign w:val="center"/>
          </w:tcPr>
          <w:p w14:paraId="6C35BC96" w14:textId="77777777" w:rsidR="007C3739" w:rsidRPr="00AC02C6" w:rsidRDefault="007C3739" w:rsidP="00576A63">
            <w:pPr>
              <w:ind w:left="0"/>
              <w:jc w:val="center"/>
              <w:rPr>
                <w:rFonts w:asciiTheme="minorHAnsi" w:hAnsiTheme="minorHAnsi" w:cstheme="minorHAnsi"/>
                <w:b/>
                <w:bCs/>
                <w:i/>
                <w:iCs/>
                <w:sz w:val="20"/>
                <w:szCs w:val="20"/>
                <w:lang w:eastAsia="fr-FR"/>
              </w:rPr>
            </w:pPr>
          </w:p>
        </w:tc>
        <w:tc>
          <w:tcPr>
            <w:tcW w:w="1385" w:type="dxa"/>
            <w:tcBorders>
              <w:top w:val="nil"/>
              <w:left w:val="nil"/>
              <w:bottom w:val="single" w:sz="4" w:space="0" w:color="auto"/>
              <w:right w:val="double" w:sz="6" w:space="0" w:color="auto"/>
            </w:tcBorders>
            <w:shd w:val="clear" w:color="auto" w:fill="auto"/>
            <w:vAlign w:val="center"/>
          </w:tcPr>
          <w:p w14:paraId="6490B5AF"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133DF256" w14:textId="77777777" w:rsidTr="00576A63">
        <w:trPr>
          <w:trHeight w:val="244"/>
        </w:trPr>
        <w:tc>
          <w:tcPr>
            <w:tcW w:w="614" w:type="dxa"/>
            <w:tcBorders>
              <w:top w:val="nil"/>
              <w:left w:val="double" w:sz="6" w:space="0" w:color="auto"/>
              <w:bottom w:val="single" w:sz="4" w:space="0" w:color="auto"/>
              <w:right w:val="single" w:sz="4" w:space="0" w:color="auto"/>
            </w:tcBorders>
            <w:shd w:val="clear" w:color="auto" w:fill="auto"/>
            <w:vAlign w:val="center"/>
            <w:hideMark/>
          </w:tcPr>
          <w:p w14:paraId="1E901374"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3.1</w:t>
            </w:r>
          </w:p>
        </w:tc>
        <w:tc>
          <w:tcPr>
            <w:tcW w:w="6167" w:type="dxa"/>
            <w:tcBorders>
              <w:top w:val="nil"/>
              <w:left w:val="nil"/>
              <w:bottom w:val="single" w:sz="4" w:space="0" w:color="auto"/>
              <w:right w:val="single" w:sz="4" w:space="0" w:color="auto"/>
            </w:tcBorders>
            <w:shd w:val="clear" w:color="000000" w:fill="FFFFFF"/>
            <w:vAlign w:val="center"/>
            <w:hideMark/>
          </w:tcPr>
          <w:p w14:paraId="18470F0D"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Implantations topographiques des cordons pierreux</w:t>
            </w:r>
          </w:p>
        </w:tc>
        <w:tc>
          <w:tcPr>
            <w:tcW w:w="679" w:type="dxa"/>
            <w:tcBorders>
              <w:top w:val="nil"/>
              <w:left w:val="nil"/>
              <w:bottom w:val="single" w:sz="4" w:space="0" w:color="auto"/>
              <w:right w:val="single" w:sz="4" w:space="0" w:color="auto"/>
            </w:tcBorders>
            <w:shd w:val="clear" w:color="auto" w:fill="auto"/>
            <w:vAlign w:val="center"/>
            <w:hideMark/>
          </w:tcPr>
          <w:p w14:paraId="79192B41"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ml</w:t>
            </w:r>
          </w:p>
        </w:tc>
        <w:tc>
          <w:tcPr>
            <w:tcW w:w="1307" w:type="dxa"/>
            <w:tcBorders>
              <w:top w:val="nil"/>
              <w:left w:val="nil"/>
              <w:bottom w:val="single" w:sz="4" w:space="0" w:color="auto"/>
              <w:right w:val="single" w:sz="4" w:space="0" w:color="auto"/>
            </w:tcBorders>
            <w:shd w:val="clear" w:color="auto" w:fill="auto"/>
            <w:vAlign w:val="center"/>
          </w:tcPr>
          <w:p w14:paraId="559D4C08" w14:textId="77777777" w:rsidR="007C3739" w:rsidRPr="00AC02C6" w:rsidRDefault="007C3739" w:rsidP="00576A63">
            <w:pPr>
              <w:ind w:left="0"/>
              <w:jc w:val="center"/>
              <w:rPr>
                <w:rFonts w:asciiTheme="minorHAnsi" w:hAnsiTheme="minorHAnsi" w:cstheme="minorHAnsi"/>
                <w:i/>
                <w:iCs/>
                <w:sz w:val="20"/>
                <w:szCs w:val="20"/>
                <w:lang w:eastAsia="fr-FR"/>
              </w:rPr>
            </w:pPr>
          </w:p>
        </w:tc>
        <w:tc>
          <w:tcPr>
            <w:tcW w:w="1385" w:type="dxa"/>
            <w:tcBorders>
              <w:top w:val="nil"/>
              <w:left w:val="nil"/>
              <w:bottom w:val="single" w:sz="4" w:space="0" w:color="auto"/>
              <w:right w:val="double" w:sz="6" w:space="0" w:color="auto"/>
            </w:tcBorders>
            <w:shd w:val="clear" w:color="auto" w:fill="auto"/>
            <w:vAlign w:val="center"/>
          </w:tcPr>
          <w:p w14:paraId="0E7AACA5"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19C21614" w14:textId="77777777" w:rsidTr="00576A63">
        <w:trPr>
          <w:trHeight w:val="416"/>
        </w:trPr>
        <w:tc>
          <w:tcPr>
            <w:tcW w:w="614" w:type="dxa"/>
            <w:tcBorders>
              <w:top w:val="nil"/>
              <w:left w:val="double" w:sz="6" w:space="0" w:color="auto"/>
              <w:bottom w:val="single" w:sz="4" w:space="0" w:color="auto"/>
              <w:right w:val="single" w:sz="4" w:space="0" w:color="auto"/>
            </w:tcBorders>
            <w:shd w:val="clear" w:color="auto" w:fill="auto"/>
            <w:vAlign w:val="center"/>
            <w:hideMark/>
          </w:tcPr>
          <w:p w14:paraId="4A869027"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3.2</w:t>
            </w:r>
          </w:p>
        </w:tc>
        <w:tc>
          <w:tcPr>
            <w:tcW w:w="6167" w:type="dxa"/>
            <w:tcBorders>
              <w:top w:val="nil"/>
              <w:left w:val="nil"/>
              <w:bottom w:val="single" w:sz="4" w:space="0" w:color="auto"/>
              <w:right w:val="single" w:sz="4" w:space="0" w:color="auto"/>
            </w:tcBorders>
            <w:shd w:val="clear" w:color="000000" w:fill="FFFFFF"/>
            <w:vAlign w:val="center"/>
            <w:hideMark/>
          </w:tcPr>
          <w:p w14:paraId="275509E0" w14:textId="77777777" w:rsidR="007C3739" w:rsidRPr="00AC02C6" w:rsidRDefault="007C3739" w:rsidP="00576A63">
            <w:pPr>
              <w:ind w:left="0"/>
              <w:jc w:val="center"/>
              <w:rPr>
                <w:rFonts w:asciiTheme="minorHAnsi" w:hAnsiTheme="minorHAnsi" w:cstheme="minorHAnsi"/>
                <w:sz w:val="20"/>
                <w:szCs w:val="20"/>
                <w:lang w:eastAsia="fr-FR"/>
              </w:rPr>
            </w:pPr>
            <w:proofErr w:type="spellStart"/>
            <w:r w:rsidRPr="00AC02C6">
              <w:rPr>
                <w:rFonts w:asciiTheme="minorHAnsi" w:hAnsiTheme="minorHAnsi" w:cstheme="minorHAnsi"/>
                <w:sz w:val="20"/>
                <w:szCs w:val="20"/>
                <w:lang w:eastAsia="fr-FR"/>
              </w:rPr>
              <w:t>Decapage</w:t>
            </w:r>
            <w:proofErr w:type="spellEnd"/>
            <w:r w:rsidRPr="00AC02C6">
              <w:rPr>
                <w:rFonts w:asciiTheme="minorHAnsi" w:hAnsiTheme="minorHAnsi" w:cstheme="minorHAnsi"/>
                <w:sz w:val="20"/>
                <w:szCs w:val="20"/>
                <w:lang w:eastAsia="fr-FR"/>
              </w:rPr>
              <w:t xml:space="preserve"> de 15 cm en terrain de toute nature pour l'ancrage des </w:t>
            </w:r>
            <w:proofErr w:type="spellStart"/>
            <w:r w:rsidRPr="00AC02C6">
              <w:rPr>
                <w:rFonts w:asciiTheme="minorHAnsi" w:hAnsiTheme="minorHAnsi" w:cstheme="minorHAnsi"/>
                <w:sz w:val="20"/>
                <w:szCs w:val="20"/>
                <w:lang w:eastAsia="fr-FR"/>
              </w:rPr>
              <w:t>coordons</w:t>
            </w:r>
            <w:proofErr w:type="spellEnd"/>
            <w:r w:rsidRPr="00AC02C6">
              <w:rPr>
                <w:rFonts w:asciiTheme="minorHAnsi" w:hAnsiTheme="minorHAnsi" w:cstheme="minorHAnsi"/>
                <w:sz w:val="20"/>
                <w:szCs w:val="20"/>
                <w:lang w:eastAsia="fr-FR"/>
              </w:rPr>
              <w:t xml:space="preserve"> pierreux</w:t>
            </w:r>
          </w:p>
        </w:tc>
        <w:tc>
          <w:tcPr>
            <w:tcW w:w="679" w:type="dxa"/>
            <w:tcBorders>
              <w:top w:val="nil"/>
              <w:left w:val="nil"/>
              <w:bottom w:val="single" w:sz="4" w:space="0" w:color="auto"/>
              <w:right w:val="single" w:sz="4" w:space="0" w:color="auto"/>
            </w:tcBorders>
            <w:shd w:val="clear" w:color="auto" w:fill="auto"/>
            <w:vAlign w:val="center"/>
            <w:hideMark/>
          </w:tcPr>
          <w:p w14:paraId="0468AAD3"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ml</w:t>
            </w:r>
          </w:p>
        </w:tc>
        <w:tc>
          <w:tcPr>
            <w:tcW w:w="1307" w:type="dxa"/>
            <w:tcBorders>
              <w:top w:val="nil"/>
              <w:left w:val="nil"/>
              <w:bottom w:val="single" w:sz="4" w:space="0" w:color="auto"/>
              <w:right w:val="single" w:sz="4" w:space="0" w:color="auto"/>
            </w:tcBorders>
            <w:shd w:val="clear" w:color="auto" w:fill="auto"/>
            <w:vAlign w:val="center"/>
          </w:tcPr>
          <w:p w14:paraId="3E6E08F7" w14:textId="77777777" w:rsidR="007C3739" w:rsidRPr="00AC02C6" w:rsidRDefault="007C3739" w:rsidP="00576A63">
            <w:pPr>
              <w:ind w:left="0"/>
              <w:jc w:val="center"/>
              <w:rPr>
                <w:rFonts w:asciiTheme="minorHAnsi" w:hAnsiTheme="minorHAnsi" w:cstheme="minorHAnsi"/>
                <w:b/>
                <w:bCs/>
                <w:i/>
                <w:iCs/>
                <w:sz w:val="20"/>
                <w:szCs w:val="20"/>
                <w:lang w:eastAsia="fr-FR"/>
              </w:rPr>
            </w:pPr>
          </w:p>
        </w:tc>
        <w:tc>
          <w:tcPr>
            <w:tcW w:w="1385" w:type="dxa"/>
            <w:tcBorders>
              <w:top w:val="nil"/>
              <w:left w:val="nil"/>
              <w:bottom w:val="single" w:sz="4" w:space="0" w:color="auto"/>
              <w:right w:val="double" w:sz="6" w:space="0" w:color="auto"/>
            </w:tcBorders>
            <w:shd w:val="clear" w:color="auto" w:fill="auto"/>
            <w:vAlign w:val="center"/>
          </w:tcPr>
          <w:p w14:paraId="1E5ABAEF"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62A8854D" w14:textId="77777777" w:rsidTr="00576A63">
        <w:trPr>
          <w:trHeight w:val="623"/>
        </w:trPr>
        <w:tc>
          <w:tcPr>
            <w:tcW w:w="614" w:type="dxa"/>
            <w:tcBorders>
              <w:top w:val="nil"/>
              <w:left w:val="double" w:sz="6" w:space="0" w:color="auto"/>
              <w:bottom w:val="single" w:sz="4" w:space="0" w:color="auto"/>
              <w:right w:val="single" w:sz="4" w:space="0" w:color="auto"/>
            </w:tcBorders>
            <w:shd w:val="clear" w:color="auto" w:fill="auto"/>
            <w:vAlign w:val="center"/>
            <w:hideMark/>
          </w:tcPr>
          <w:p w14:paraId="45D5BA08"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3.3</w:t>
            </w:r>
          </w:p>
        </w:tc>
        <w:tc>
          <w:tcPr>
            <w:tcW w:w="6167" w:type="dxa"/>
            <w:tcBorders>
              <w:top w:val="nil"/>
              <w:left w:val="nil"/>
              <w:bottom w:val="single" w:sz="4" w:space="0" w:color="auto"/>
              <w:right w:val="single" w:sz="4" w:space="0" w:color="auto"/>
            </w:tcBorders>
            <w:shd w:val="clear" w:color="000000" w:fill="FFFFFF"/>
            <w:vAlign w:val="center"/>
            <w:hideMark/>
          </w:tcPr>
          <w:p w14:paraId="334EAAA9"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xml:space="preserve">Réalisation des cordons pierreux de hauteur 45 cm et de largeur 0.50 m et d'ancrage 15 cm sur le glacis du bassin versant </w:t>
            </w:r>
          </w:p>
        </w:tc>
        <w:tc>
          <w:tcPr>
            <w:tcW w:w="679" w:type="dxa"/>
            <w:tcBorders>
              <w:top w:val="nil"/>
              <w:left w:val="nil"/>
              <w:bottom w:val="single" w:sz="4" w:space="0" w:color="auto"/>
              <w:right w:val="single" w:sz="4" w:space="0" w:color="auto"/>
            </w:tcBorders>
            <w:shd w:val="clear" w:color="auto" w:fill="auto"/>
            <w:vAlign w:val="center"/>
            <w:hideMark/>
          </w:tcPr>
          <w:p w14:paraId="6BF5E27E"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ml</w:t>
            </w:r>
          </w:p>
        </w:tc>
        <w:tc>
          <w:tcPr>
            <w:tcW w:w="1307" w:type="dxa"/>
            <w:tcBorders>
              <w:top w:val="nil"/>
              <w:left w:val="nil"/>
              <w:bottom w:val="single" w:sz="4" w:space="0" w:color="auto"/>
              <w:right w:val="single" w:sz="4" w:space="0" w:color="auto"/>
            </w:tcBorders>
            <w:shd w:val="clear" w:color="auto" w:fill="auto"/>
            <w:vAlign w:val="center"/>
          </w:tcPr>
          <w:p w14:paraId="52FEF874" w14:textId="77777777" w:rsidR="007C3739" w:rsidRPr="00AC02C6" w:rsidRDefault="007C3739" w:rsidP="00576A63">
            <w:pPr>
              <w:ind w:left="0"/>
              <w:jc w:val="center"/>
              <w:rPr>
                <w:rFonts w:asciiTheme="minorHAnsi" w:hAnsiTheme="minorHAnsi" w:cstheme="minorHAnsi"/>
                <w:i/>
                <w:iCs/>
                <w:sz w:val="20"/>
                <w:szCs w:val="20"/>
                <w:lang w:eastAsia="fr-FR"/>
              </w:rPr>
            </w:pPr>
          </w:p>
        </w:tc>
        <w:tc>
          <w:tcPr>
            <w:tcW w:w="1385" w:type="dxa"/>
            <w:tcBorders>
              <w:top w:val="nil"/>
              <w:left w:val="nil"/>
              <w:bottom w:val="single" w:sz="4" w:space="0" w:color="auto"/>
              <w:right w:val="double" w:sz="6" w:space="0" w:color="auto"/>
            </w:tcBorders>
            <w:shd w:val="clear" w:color="auto" w:fill="auto"/>
            <w:vAlign w:val="center"/>
          </w:tcPr>
          <w:p w14:paraId="1A8E5D93"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2BDDFC3B" w14:textId="77777777" w:rsidTr="00576A63">
        <w:trPr>
          <w:trHeight w:val="244"/>
        </w:trPr>
        <w:tc>
          <w:tcPr>
            <w:tcW w:w="614" w:type="dxa"/>
            <w:tcBorders>
              <w:top w:val="nil"/>
              <w:left w:val="double" w:sz="6" w:space="0" w:color="auto"/>
              <w:bottom w:val="single" w:sz="4" w:space="0" w:color="auto"/>
              <w:right w:val="single" w:sz="4" w:space="0" w:color="auto"/>
            </w:tcBorders>
            <w:shd w:val="clear" w:color="auto" w:fill="auto"/>
            <w:vAlign w:val="center"/>
            <w:hideMark/>
          </w:tcPr>
          <w:p w14:paraId="760EBDF3"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3.4</w:t>
            </w:r>
          </w:p>
        </w:tc>
        <w:tc>
          <w:tcPr>
            <w:tcW w:w="6167" w:type="dxa"/>
            <w:tcBorders>
              <w:top w:val="nil"/>
              <w:left w:val="nil"/>
              <w:bottom w:val="single" w:sz="4" w:space="0" w:color="auto"/>
              <w:right w:val="single" w:sz="4" w:space="0" w:color="auto"/>
            </w:tcBorders>
            <w:shd w:val="clear" w:color="000000" w:fill="FFFFFF"/>
            <w:vAlign w:val="center"/>
            <w:hideMark/>
          </w:tcPr>
          <w:p w14:paraId="2E9A1175"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Fouille pour ancrage de la digue filtrante en gabion</w:t>
            </w:r>
          </w:p>
        </w:tc>
        <w:tc>
          <w:tcPr>
            <w:tcW w:w="679" w:type="dxa"/>
            <w:tcBorders>
              <w:top w:val="nil"/>
              <w:left w:val="nil"/>
              <w:bottom w:val="single" w:sz="4" w:space="0" w:color="auto"/>
              <w:right w:val="single" w:sz="4" w:space="0" w:color="auto"/>
            </w:tcBorders>
            <w:shd w:val="clear" w:color="auto" w:fill="auto"/>
            <w:vAlign w:val="center"/>
            <w:hideMark/>
          </w:tcPr>
          <w:p w14:paraId="679C8AD8"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m3</w:t>
            </w:r>
          </w:p>
        </w:tc>
        <w:tc>
          <w:tcPr>
            <w:tcW w:w="1307" w:type="dxa"/>
            <w:tcBorders>
              <w:top w:val="nil"/>
              <w:left w:val="nil"/>
              <w:bottom w:val="single" w:sz="4" w:space="0" w:color="auto"/>
              <w:right w:val="single" w:sz="4" w:space="0" w:color="auto"/>
            </w:tcBorders>
            <w:shd w:val="clear" w:color="auto" w:fill="auto"/>
            <w:vAlign w:val="center"/>
          </w:tcPr>
          <w:p w14:paraId="7B877C66" w14:textId="77777777" w:rsidR="007C3739" w:rsidRPr="00AC02C6" w:rsidRDefault="007C3739" w:rsidP="00576A63">
            <w:pPr>
              <w:ind w:left="0"/>
              <w:jc w:val="center"/>
              <w:rPr>
                <w:rFonts w:asciiTheme="minorHAnsi" w:hAnsiTheme="minorHAnsi" w:cstheme="minorHAnsi"/>
                <w:b/>
                <w:bCs/>
                <w:i/>
                <w:iCs/>
                <w:sz w:val="20"/>
                <w:szCs w:val="20"/>
                <w:lang w:eastAsia="fr-FR"/>
              </w:rPr>
            </w:pPr>
          </w:p>
        </w:tc>
        <w:tc>
          <w:tcPr>
            <w:tcW w:w="1385" w:type="dxa"/>
            <w:tcBorders>
              <w:top w:val="nil"/>
              <w:left w:val="nil"/>
              <w:bottom w:val="single" w:sz="4" w:space="0" w:color="auto"/>
              <w:right w:val="double" w:sz="6" w:space="0" w:color="auto"/>
            </w:tcBorders>
            <w:shd w:val="clear" w:color="auto" w:fill="auto"/>
            <w:vAlign w:val="center"/>
          </w:tcPr>
          <w:p w14:paraId="17BC3F88"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0298205F" w14:textId="77777777" w:rsidTr="00576A63">
        <w:trPr>
          <w:trHeight w:val="244"/>
        </w:trPr>
        <w:tc>
          <w:tcPr>
            <w:tcW w:w="614" w:type="dxa"/>
            <w:tcBorders>
              <w:top w:val="nil"/>
              <w:left w:val="double" w:sz="6" w:space="0" w:color="auto"/>
              <w:bottom w:val="single" w:sz="4" w:space="0" w:color="auto"/>
              <w:right w:val="single" w:sz="4" w:space="0" w:color="auto"/>
            </w:tcBorders>
            <w:shd w:val="clear" w:color="auto" w:fill="auto"/>
            <w:vAlign w:val="center"/>
            <w:hideMark/>
          </w:tcPr>
          <w:p w14:paraId="7E222345"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3.5</w:t>
            </w:r>
          </w:p>
        </w:tc>
        <w:tc>
          <w:tcPr>
            <w:tcW w:w="6167" w:type="dxa"/>
            <w:tcBorders>
              <w:top w:val="nil"/>
              <w:left w:val="nil"/>
              <w:bottom w:val="single" w:sz="4" w:space="0" w:color="auto"/>
              <w:right w:val="single" w:sz="4" w:space="0" w:color="auto"/>
            </w:tcBorders>
            <w:shd w:val="clear" w:color="000000" w:fill="FFFFFF"/>
            <w:vAlign w:val="center"/>
            <w:hideMark/>
          </w:tcPr>
          <w:p w14:paraId="7EB004F9"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F/P de gabion (1x1x0.5) pour digue filtrante</w:t>
            </w:r>
          </w:p>
        </w:tc>
        <w:tc>
          <w:tcPr>
            <w:tcW w:w="679" w:type="dxa"/>
            <w:tcBorders>
              <w:top w:val="nil"/>
              <w:left w:val="nil"/>
              <w:bottom w:val="single" w:sz="4" w:space="0" w:color="auto"/>
              <w:right w:val="single" w:sz="4" w:space="0" w:color="auto"/>
            </w:tcBorders>
            <w:shd w:val="clear" w:color="auto" w:fill="auto"/>
            <w:vAlign w:val="center"/>
            <w:hideMark/>
          </w:tcPr>
          <w:p w14:paraId="41BBCEDA"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m3</w:t>
            </w:r>
          </w:p>
        </w:tc>
        <w:tc>
          <w:tcPr>
            <w:tcW w:w="1307" w:type="dxa"/>
            <w:tcBorders>
              <w:top w:val="nil"/>
              <w:left w:val="nil"/>
              <w:bottom w:val="single" w:sz="4" w:space="0" w:color="auto"/>
              <w:right w:val="single" w:sz="4" w:space="0" w:color="auto"/>
            </w:tcBorders>
            <w:shd w:val="clear" w:color="auto" w:fill="auto"/>
            <w:vAlign w:val="center"/>
          </w:tcPr>
          <w:p w14:paraId="5CFB478D" w14:textId="77777777" w:rsidR="007C3739" w:rsidRPr="00AC02C6" w:rsidRDefault="007C3739" w:rsidP="00576A63">
            <w:pPr>
              <w:ind w:left="0"/>
              <w:jc w:val="center"/>
              <w:rPr>
                <w:rFonts w:asciiTheme="minorHAnsi" w:hAnsiTheme="minorHAnsi" w:cstheme="minorHAnsi"/>
                <w:b/>
                <w:bCs/>
                <w:i/>
                <w:iCs/>
                <w:sz w:val="20"/>
                <w:szCs w:val="20"/>
                <w:lang w:eastAsia="fr-FR"/>
              </w:rPr>
            </w:pPr>
          </w:p>
        </w:tc>
        <w:tc>
          <w:tcPr>
            <w:tcW w:w="1385" w:type="dxa"/>
            <w:tcBorders>
              <w:top w:val="nil"/>
              <w:left w:val="nil"/>
              <w:bottom w:val="single" w:sz="4" w:space="0" w:color="auto"/>
              <w:right w:val="double" w:sz="6" w:space="0" w:color="auto"/>
            </w:tcBorders>
            <w:shd w:val="clear" w:color="auto" w:fill="auto"/>
            <w:vAlign w:val="center"/>
          </w:tcPr>
          <w:p w14:paraId="2EF4DB91"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703A67F8" w14:textId="77777777" w:rsidTr="00576A63">
        <w:trPr>
          <w:trHeight w:val="244"/>
        </w:trPr>
        <w:tc>
          <w:tcPr>
            <w:tcW w:w="614" w:type="dxa"/>
            <w:tcBorders>
              <w:top w:val="nil"/>
              <w:left w:val="double" w:sz="6" w:space="0" w:color="auto"/>
              <w:bottom w:val="single" w:sz="4" w:space="0" w:color="auto"/>
              <w:right w:val="single" w:sz="4" w:space="0" w:color="auto"/>
            </w:tcBorders>
            <w:shd w:val="clear" w:color="auto" w:fill="auto"/>
            <w:vAlign w:val="center"/>
            <w:hideMark/>
          </w:tcPr>
          <w:p w14:paraId="211E960F"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6167" w:type="dxa"/>
            <w:tcBorders>
              <w:top w:val="nil"/>
              <w:left w:val="nil"/>
              <w:bottom w:val="single" w:sz="4" w:space="0" w:color="auto"/>
              <w:right w:val="single" w:sz="4" w:space="0" w:color="auto"/>
            </w:tcBorders>
            <w:shd w:val="clear" w:color="auto" w:fill="auto"/>
            <w:vAlign w:val="center"/>
            <w:hideMark/>
          </w:tcPr>
          <w:p w14:paraId="2D6F841C"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 xml:space="preserve">Total </w:t>
            </w:r>
            <w:proofErr w:type="spellStart"/>
            <w:r w:rsidRPr="00AC02C6">
              <w:rPr>
                <w:rFonts w:asciiTheme="minorHAnsi" w:hAnsiTheme="minorHAnsi" w:cstheme="minorHAnsi"/>
                <w:b/>
                <w:bCs/>
                <w:sz w:val="20"/>
                <w:szCs w:val="20"/>
                <w:lang w:eastAsia="fr-FR"/>
              </w:rPr>
              <w:t>Serie</w:t>
            </w:r>
            <w:proofErr w:type="spellEnd"/>
            <w:r w:rsidRPr="00AC02C6">
              <w:rPr>
                <w:rFonts w:asciiTheme="minorHAnsi" w:hAnsiTheme="minorHAnsi" w:cstheme="minorHAnsi"/>
                <w:b/>
                <w:bCs/>
                <w:sz w:val="20"/>
                <w:szCs w:val="20"/>
                <w:lang w:eastAsia="fr-FR"/>
              </w:rPr>
              <w:t xml:space="preserve"> 3</w:t>
            </w:r>
          </w:p>
        </w:tc>
        <w:tc>
          <w:tcPr>
            <w:tcW w:w="679" w:type="dxa"/>
            <w:tcBorders>
              <w:top w:val="nil"/>
              <w:left w:val="nil"/>
              <w:bottom w:val="single" w:sz="4" w:space="0" w:color="auto"/>
              <w:right w:val="single" w:sz="4" w:space="0" w:color="auto"/>
            </w:tcBorders>
            <w:shd w:val="clear" w:color="auto" w:fill="auto"/>
            <w:vAlign w:val="center"/>
            <w:hideMark/>
          </w:tcPr>
          <w:p w14:paraId="2A2BFBAB"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1307" w:type="dxa"/>
            <w:tcBorders>
              <w:top w:val="nil"/>
              <w:left w:val="nil"/>
              <w:bottom w:val="single" w:sz="4" w:space="0" w:color="auto"/>
              <w:right w:val="single" w:sz="4" w:space="0" w:color="auto"/>
            </w:tcBorders>
            <w:shd w:val="clear" w:color="auto" w:fill="auto"/>
            <w:vAlign w:val="center"/>
          </w:tcPr>
          <w:p w14:paraId="74628C42" w14:textId="77777777" w:rsidR="007C3739" w:rsidRPr="00AC02C6" w:rsidRDefault="007C3739" w:rsidP="00576A63">
            <w:pPr>
              <w:ind w:left="0"/>
              <w:jc w:val="center"/>
              <w:rPr>
                <w:rFonts w:asciiTheme="minorHAnsi" w:hAnsiTheme="minorHAnsi" w:cstheme="minorHAnsi"/>
                <w:sz w:val="20"/>
                <w:szCs w:val="20"/>
                <w:lang w:eastAsia="fr-FR"/>
              </w:rPr>
            </w:pPr>
          </w:p>
        </w:tc>
        <w:tc>
          <w:tcPr>
            <w:tcW w:w="1385" w:type="dxa"/>
            <w:tcBorders>
              <w:top w:val="nil"/>
              <w:left w:val="nil"/>
              <w:bottom w:val="single" w:sz="4" w:space="0" w:color="auto"/>
              <w:right w:val="double" w:sz="6" w:space="0" w:color="auto"/>
            </w:tcBorders>
            <w:shd w:val="clear" w:color="auto" w:fill="auto"/>
            <w:vAlign w:val="center"/>
          </w:tcPr>
          <w:p w14:paraId="03ABC893" w14:textId="77777777" w:rsidR="007C3739" w:rsidRPr="00AC02C6" w:rsidRDefault="007C3739" w:rsidP="00576A63">
            <w:pPr>
              <w:ind w:left="0"/>
              <w:jc w:val="center"/>
              <w:rPr>
                <w:rFonts w:asciiTheme="minorHAnsi" w:hAnsiTheme="minorHAnsi" w:cstheme="minorHAnsi"/>
                <w:b/>
                <w:bCs/>
                <w:sz w:val="20"/>
                <w:szCs w:val="20"/>
                <w:lang w:eastAsia="fr-FR"/>
              </w:rPr>
            </w:pPr>
          </w:p>
        </w:tc>
      </w:tr>
      <w:tr w:rsidR="007C3739" w:rsidRPr="00AC02C6" w14:paraId="7B873975" w14:textId="77777777" w:rsidTr="00576A63">
        <w:trPr>
          <w:trHeight w:val="244"/>
        </w:trPr>
        <w:tc>
          <w:tcPr>
            <w:tcW w:w="614" w:type="dxa"/>
            <w:tcBorders>
              <w:top w:val="nil"/>
              <w:left w:val="double" w:sz="6" w:space="0" w:color="auto"/>
              <w:bottom w:val="single" w:sz="4" w:space="0" w:color="auto"/>
              <w:right w:val="single" w:sz="4" w:space="0" w:color="auto"/>
            </w:tcBorders>
            <w:shd w:val="clear" w:color="auto" w:fill="auto"/>
            <w:vAlign w:val="center"/>
            <w:hideMark/>
          </w:tcPr>
          <w:p w14:paraId="0BB39A9F"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6167" w:type="dxa"/>
            <w:tcBorders>
              <w:top w:val="nil"/>
              <w:left w:val="nil"/>
              <w:bottom w:val="single" w:sz="4" w:space="0" w:color="auto"/>
              <w:right w:val="single" w:sz="4" w:space="0" w:color="auto"/>
            </w:tcBorders>
            <w:shd w:val="clear" w:color="auto" w:fill="auto"/>
            <w:vAlign w:val="center"/>
            <w:hideMark/>
          </w:tcPr>
          <w:p w14:paraId="043F6D41"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Série IV - DEVERSOIR</w:t>
            </w:r>
          </w:p>
        </w:tc>
        <w:tc>
          <w:tcPr>
            <w:tcW w:w="679" w:type="dxa"/>
            <w:tcBorders>
              <w:top w:val="nil"/>
              <w:left w:val="nil"/>
              <w:bottom w:val="single" w:sz="4" w:space="0" w:color="auto"/>
              <w:right w:val="single" w:sz="4" w:space="0" w:color="auto"/>
            </w:tcBorders>
            <w:shd w:val="clear" w:color="auto" w:fill="auto"/>
            <w:vAlign w:val="center"/>
            <w:hideMark/>
          </w:tcPr>
          <w:p w14:paraId="104EFF87" w14:textId="77777777" w:rsidR="007C3739" w:rsidRPr="00AC02C6" w:rsidRDefault="007C3739" w:rsidP="00576A63">
            <w:pPr>
              <w:ind w:left="0"/>
              <w:jc w:val="center"/>
              <w:rPr>
                <w:rFonts w:asciiTheme="minorHAnsi" w:hAnsiTheme="minorHAnsi" w:cstheme="minorHAnsi"/>
                <w:b/>
                <w:bCs/>
                <w:i/>
                <w:iCs/>
                <w:sz w:val="20"/>
                <w:szCs w:val="20"/>
                <w:lang w:eastAsia="fr-FR"/>
              </w:rPr>
            </w:pPr>
            <w:r w:rsidRPr="00AC02C6">
              <w:rPr>
                <w:rFonts w:asciiTheme="minorHAnsi" w:hAnsiTheme="minorHAnsi" w:cstheme="minorHAnsi"/>
                <w:b/>
                <w:bCs/>
                <w:i/>
                <w:iCs/>
                <w:sz w:val="20"/>
                <w:szCs w:val="20"/>
                <w:lang w:eastAsia="fr-FR"/>
              </w:rPr>
              <w:t> </w:t>
            </w:r>
          </w:p>
        </w:tc>
        <w:tc>
          <w:tcPr>
            <w:tcW w:w="1307" w:type="dxa"/>
            <w:tcBorders>
              <w:top w:val="nil"/>
              <w:left w:val="nil"/>
              <w:bottom w:val="single" w:sz="4" w:space="0" w:color="auto"/>
              <w:right w:val="single" w:sz="4" w:space="0" w:color="auto"/>
            </w:tcBorders>
            <w:shd w:val="clear" w:color="auto" w:fill="auto"/>
            <w:vAlign w:val="center"/>
          </w:tcPr>
          <w:p w14:paraId="41AD9843" w14:textId="77777777" w:rsidR="007C3739" w:rsidRPr="00AC02C6" w:rsidRDefault="007C3739" w:rsidP="00576A63">
            <w:pPr>
              <w:ind w:left="0"/>
              <w:jc w:val="center"/>
              <w:rPr>
                <w:rFonts w:asciiTheme="minorHAnsi" w:hAnsiTheme="minorHAnsi" w:cstheme="minorHAnsi"/>
                <w:b/>
                <w:bCs/>
                <w:i/>
                <w:iCs/>
                <w:sz w:val="20"/>
                <w:szCs w:val="20"/>
                <w:lang w:eastAsia="fr-FR"/>
              </w:rPr>
            </w:pPr>
          </w:p>
        </w:tc>
        <w:tc>
          <w:tcPr>
            <w:tcW w:w="1385" w:type="dxa"/>
            <w:tcBorders>
              <w:top w:val="nil"/>
              <w:left w:val="nil"/>
              <w:bottom w:val="single" w:sz="4" w:space="0" w:color="auto"/>
              <w:right w:val="double" w:sz="6" w:space="0" w:color="auto"/>
            </w:tcBorders>
            <w:shd w:val="clear" w:color="auto" w:fill="auto"/>
            <w:vAlign w:val="center"/>
          </w:tcPr>
          <w:p w14:paraId="3BB72159" w14:textId="77777777" w:rsidR="007C3739" w:rsidRPr="00AC02C6" w:rsidRDefault="007C3739" w:rsidP="00576A63">
            <w:pPr>
              <w:ind w:left="0"/>
              <w:jc w:val="center"/>
              <w:rPr>
                <w:rFonts w:asciiTheme="minorHAnsi" w:hAnsiTheme="minorHAnsi" w:cstheme="minorHAnsi"/>
                <w:b/>
                <w:bCs/>
                <w:sz w:val="20"/>
                <w:szCs w:val="20"/>
                <w:lang w:eastAsia="fr-FR"/>
              </w:rPr>
            </w:pPr>
          </w:p>
        </w:tc>
      </w:tr>
      <w:tr w:rsidR="007C3739" w:rsidRPr="00AC02C6" w14:paraId="7F22F99C" w14:textId="77777777" w:rsidTr="00576A63">
        <w:trPr>
          <w:trHeight w:val="623"/>
        </w:trPr>
        <w:tc>
          <w:tcPr>
            <w:tcW w:w="614" w:type="dxa"/>
            <w:tcBorders>
              <w:top w:val="nil"/>
              <w:left w:val="double" w:sz="6" w:space="0" w:color="auto"/>
              <w:bottom w:val="single" w:sz="4" w:space="0" w:color="auto"/>
              <w:right w:val="single" w:sz="4" w:space="0" w:color="auto"/>
            </w:tcBorders>
            <w:shd w:val="clear" w:color="auto" w:fill="auto"/>
            <w:vAlign w:val="center"/>
            <w:hideMark/>
          </w:tcPr>
          <w:p w14:paraId="0DB42D73"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4.1</w:t>
            </w:r>
          </w:p>
        </w:tc>
        <w:tc>
          <w:tcPr>
            <w:tcW w:w="6167" w:type="dxa"/>
            <w:tcBorders>
              <w:top w:val="nil"/>
              <w:left w:val="nil"/>
              <w:bottom w:val="single" w:sz="4" w:space="0" w:color="auto"/>
              <w:right w:val="single" w:sz="4" w:space="0" w:color="auto"/>
            </w:tcBorders>
            <w:shd w:val="clear" w:color="auto" w:fill="auto"/>
            <w:vAlign w:val="center"/>
            <w:hideMark/>
          </w:tcPr>
          <w:p w14:paraId="544056A3"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Déblai en terrain ordinaire pour tapis amont et tranchée d'ancrage  y compris fouilles éventuelles sous eau et blindage des parois</w:t>
            </w:r>
          </w:p>
        </w:tc>
        <w:tc>
          <w:tcPr>
            <w:tcW w:w="679" w:type="dxa"/>
            <w:tcBorders>
              <w:top w:val="nil"/>
              <w:left w:val="nil"/>
              <w:bottom w:val="single" w:sz="4" w:space="0" w:color="auto"/>
              <w:right w:val="single" w:sz="4" w:space="0" w:color="auto"/>
            </w:tcBorders>
            <w:shd w:val="clear" w:color="auto" w:fill="auto"/>
            <w:vAlign w:val="center"/>
            <w:hideMark/>
          </w:tcPr>
          <w:p w14:paraId="43489E74"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m3</w:t>
            </w:r>
          </w:p>
        </w:tc>
        <w:tc>
          <w:tcPr>
            <w:tcW w:w="1307" w:type="dxa"/>
            <w:tcBorders>
              <w:top w:val="nil"/>
              <w:left w:val="nil"/>
              <w:bottom w:val="single" w:sz="4" w:space="0" w:color="auto"/>
              <w:right w:val="single" w:sz="4" w:space="0" w:color="auto"/>
            </w:tcBorders>
            <w:shd w:val="clear" w:color="auto" w:fill="auto"/>
            <w:vAlign w:val="center"/>
          </w:tcPr>
          <w:p w14:paraId="53F3AFEA" w14:textId="77777777" w:rsidR="007C3739" w:rsidRPr="00AC02C6" w:rsidRDefault="007C3739" w:rsidP="00576A63">
            <w:pPr>
              <w:ind w:left="0"/>
              <w:jc w:val="center"/>
              <w:rPr>
                <w:rFonts w:asciiTheme="minorHAnsi" w:hAnsiTheme="minorHAnsi" w:cstheme="minorHAnsi"/>
                <w:i/>
                <w:iCs/>
                <w:sz w:val="20"/>
                <w:szCs w:val="20"/>
                <w:lang w:eastAsia="fr-FR"/>
              </w:rPr>
            </w:pPr>
          </w:p>
        </w:tc>
        <w:tc>
          <w:tcPr>
            <w:tcW w:w="1385" w:type="dxa"/>
            <w:tcBorders>
              <w:top w:val="nil"/>
              <w:left w:val="nil"/>
              <w:bottom w:val="single" w:sz="4" w:space="0" w:color="auto"/>
              <w:right w:val="double" w:sz="6" w:space="0" w:color="auto"/>
            </w:tcBorders>
            <w:shd w:val="clear" w:color="auto" w:fill="auto"/>
            <w:vAlign w:val="center"/>
          </w:tcPr>
          <w:p w14:paraId="46B093CD"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4445205C" w14:textId="77777777" w:rsidTr="00576A63">
        <w:trPr>
          <w:trHeight w:val="244"/>
        </w:trPr>
        <w:tc>
          <w:tcPr>
            <w:tcW w:w="614" w:type="dxa"/>
            <w:tcBorders>
              <w:top w:val="nil"/>
              <w:left w:val="double" w:sz="6" w:space="0" w:color="auto"/>
              <w:bottom w:val="single" w:sz="4" w:space="0" w:color="auto"/>
              <w:right w:val="single" w:sz="4" w:space="0" w:color="auto"/>
            </w:tcBorders>
            <w:shd w:val="clear" w:color="auto" w:fill="auto"/>
            <w:vAlign w:val="center"/>
            <w:hideMark/>
          </w:tcPr>
          <w:p w14:paraId="7BCEC337"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4.2</w:t>
            </w:r>
          </w:p>
        </w:tc>
        <w:tc>
          <w:tcPr>
            <w:tcW w:w="6167" w:type="dxa"/>
            <w:tcBorders>
              <w:top w:val="nil"/>
              <w:left w:val="nil"/>
              <w:bottom w:val="single" w:sz="4" w:space="0" w:color="auto"/>
              <w:right w:val="single" w:sz="4" w:space="0" w:color="auto"/>
            </w:tcBorders>
            <w:shd w:val="clear" w:color="auto" w:fill="auto"/>
            <w:vAlign w:val="center"/>
            <w:hideMark/>
          </w:tcPr>
          <w:p w14:paraId="46240466"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Fouille pour ancrage du contre fort</w:t>
            </w:r>
          </w:p>
        </w:tc>
        <w:tc>
          <w:tcPr>
            <w:tcW w:w="679" w:type="dxa"/>
            <w:tcBorders>
              <w:top w:val="nil"/>
              <w:left w:val="nil"/>
              <w:bottom w:val="single" w:sz="4" w:space="0" w:color="auto"/>
              <w:right w:val="single" w:sz="4" w:space="0" w:color="auto"/>
            </w:tcBorders>
            <w:shd w:val="clear" w:color="auto" w:fill="auto"/>
            <w:vAlign w:val="center"/>
            <w:hideMark/>
          </w:tcPr>
          <w:p w14:paraId="6EC99ACA"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m3</w:t>
            </w:r>
          </w:p>
        </w:tc>
        <w:tc>
          <w:tcPr>
            <w:tcW w:w="1307" w:type="dxa"/>
            <w:tcBorders>
              <w:top w:val="nil"/>
              <w:left w:val="nil"/>
              <w:bottom w:val="single" w:sz="4" w:space="0" w:color="auto"/>
              <w:right w:val="single" w:sz="4" w:space="0" w:color="auto"/>
            </w:tcBorders>
            <w:shd w:val="clear" w:color="auto" w:fill="auto"/>
            <w:vAlign w:val="center"/>
          </w:tcPr>
          <w:p w14:paraId="47441A23" w14:textId="77777777" w:rsidR="007C3739" w:rsidRPr="00AC02C6" w:rsidRDefault="007C3739" w:rsidP="00576A63">
            <w:pPr>
              <w:ind w:left="0"/>
              <w:jc w:val="center"/>
              <w:rPr>
                <w:rFonts w:asciiTheme="minorHAnsi" w:hAnsiTheme="minorHAnsi" w:cstheme="minorHAnsi"/>
                <w:i/>
                <w:iCs/>
                <w:sz w:val="20"/>
                <w:szCs w:val="20"/>
                <w:lang w:eastAsia="fr-FR"/>
              </w:rPr>
            </w:pPr>
          </w:p>
        </w:tc>
        <w:tc>
          <w:tcPr>
            <w:tcW w:w="1385" w:type="dxa"/>
            <w:tcBorders>
              <w:top w:val="nil"/>
              <w:left w:val="nil"/>
              <w:bottom w:val="single" w:sz="4" w:space="0" w:color="auto"/>
              <w:right w:val="double" w:sz="6" w:space="0" w:color="auto"/>
            </w:tcBorders>
            <w:shd w:val="clear" w:color="auto" w:fill="auto"/>
            <w:vAlign w:val="center"/>
          </w:tcPr>
          <w:p w14:paraId="1AAB9A24"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7B80DD0E" w14:textId="77777777" w:rsidTr="00576A63">
        <w:trPr>
          <w:trHeight w:val="832"/>
        </w:trPr>
        <w:tc>
          <w:tcPr>
            <w:tcW w:w="614" w:type="dxa"/>
            <w:tcBorders>
              <w:top w:val="nil"/>
              <w:left w:val="double" w:sz="6" w:space="0" w:color="auto"/>
              <w:bottom w:val="single" w:sz="4" w:space="0" w:color="auto"/>
              <w:right w:val="single" w:sz="4" w:space="0" w:color="auto"/>
            </w:tcBorders>
            <w:shd w:val="clear" w:color="auto" w:fill="auto"/>
            <w:vAlign w:val="center"/>
            <w:hideMark/>
          </w:tcPr>
          <w:p w14:paraId="2AF735A0"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4.3</w:t>
            </w:r>
          </w:p>
        </w:tc>
        <w:tc>
          <w:tcPr>
            <w:tcW w:w="6167" w:type="dxa"/>
            <w:tcBorders>
              <w:top w:val="nil"/>
              <w:left w:val="nil"/>
              <w:bottom w:val="single" w:sz="4" w:space="0" w:color="auto"/>
              <w:right w:val="single" w:sz="4" w:space="0" w:color="auto"/>
            </w:tcBorders>
            <w:shd w:val="clear" w:color="auto" w:fill="auto"/>
            <w:vAlign w:val="center"/>
            <w:hideMark/>
          </w:tcPr>
          <w:p w14:paraId="68D10A8C"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xml:space="preserve">Béton cyclopéen dosé à 350kg/m3 avec ajout de </w:t>
            </w:r>
            <w:proofErr w:type="spellStart"/>
            <w:r w:rsidRPr="00AC02C6">
              <w:rPr>
                <w:rFonts w:asciiTheme="minorHAnsi" w:hAnsiTheme="minorHAnsi" w:cstheme="minorHAnsi"/>
                <w:sz w:val="20"/>
                <w:szCs w:val="20"/>
                <w:lang w:eastAsia="fr-FR"/>
              </w:rPr>
              <w:t>sikalite</w:t>
            </w:r>
            <w:proofErr w:type="spellEnd"/>
            <w:r w:rsidRPr="00AC02C6">
              <w:rPr>
                <w:rFonts w:asciiTheme="minorHAnsi" w:hAnsiTheme="minorHAnsi" w:cstheme="minorHAnsi"/>
                <w:sz w:val="20"/>
                <w:szCs w:val="20"/>
                <w:lang w:eastAsia="fr-FR"/>
              </w:rPr>
              <w:t xml:space="preserve"> pour tapis amont  ( largeur 60 cm et d'</w:t>
            </w:r>
            <w:proofErr w:type="spellStart"/>
            <w:r w:rsidRPr="00AC02C6">
              <w:rPr>
                <w:rFonts w:asciiTheme="minorHAnsi" w:hAnsiTheme="minorHAnsi" w:cstheme="minorHAnsi"/>
                <w:sz w:val="20"/>
                <w:szCs w:val="20"/>
                <w:lang w:eastAsia="fr-FR"/>
              </w:rPr>
              <w:t>epaisseur</w:t>
            </w:r>
            <w:proofErr w:type="spellEnd"/>
            <w:r w:rsidRPr="00AC02C6">
              <w:rPr>
                <w:rFonts w:asciiTheme="minorHAnsi" w:hAnsiTheme="minorHAnsi" w:cstheme="minorHAnsi"/>
                <w:sz w:val="20"/>
                <w:szCs w:val="20"/>
                <w:lang w:eastAsia="fr-FR"/>
              </w:rPr>
              <w:t xml:space="preserve"> 30 cm) et blocage de la tranché d'ancrage  (Prof= 2 m et d'</w:t>
            </w:r>
            <w:proofErr w:type="spellStart"/>
            <w:r w:rsidRPr="00AC02C6">
              <w:rPr>
                <w:rFonts w:asciiTheme="minorHAnsi" w:hAnsiTheme="minorHAnsi" w:cstheme="minorHAnsi"/>
                <w:sz w:val="20"/>
                <w:szCs w:val="20"/>
                <w:lang w:eastAsia="fr-FR"/>
              </w:rPr>
              <w:t>epaisseur</w:t>
            </w:r>
            <w:proofErr w:type="spellEnd"/>
            <w:r w:rsidRPr="00AC02C6">
              <w:rPr>
                <w:rFonts w:asciiTheme="minorHAnsi" w:hAnsiTheme="minorHAnsi" w:cstheme="minorHAnsi"/>
                <w:sz w:val="20"/>
                <w:szCs w:val="20"/>
                <w:lang w:eastAsia="fr-FR"/>
              </w:rPr>
              <w:t xml:space="preserve"> 40 cm)  le long du mur d'</w:t>
            </w:r>
            <w:proofErr w:type="spellStart"/>
            <w:r w:rsidRPr="00AC02C6">
              <w:rPr>
                <w:rFonts w:asciiTheme="minorHAnsi" w:hAnsiTheme="minorHAnsi" w:cstheme="minorHAnsi"/>
                <w:sz w:val="20"/>
                <w:szCs w:val="20"/>
                <w:lang w:eastAsia="fr-FR"/>
              </w:rPr>
              <w:t>etanchéité</w:t>
            </w:r>
            <w:proofErr w:type="spellEnd"/>
          </w:p>
        </w:tc>
        <w:tc>
          <w:tcPr>
            <w:tcW w:w="679" w:type="dxa"/>
            <w:tcBorders>
              <w:top w:val="nil"/>
              <w:left w:val="nil"/>
              <w:bottom w:val="single" w:sz="4" w:space="0" w:color="auto"/>
              <w:right w:val="single" w:sz="4" w:space="0" w:color="auto"/>
            </w:tcBorders>
            <w:shd w:val="clear" w:color="auto" w:fill="auto"/>
            <w:vAlign w:val="center"/>
            <w:hideMark/>
          </w:tcPr>
          <w:p w14:paraId="368E8B61"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m3</w:t>
            </w:r>
          </w:p>
        </w:tc>
        <w:tc>
          <w:tcPr>
            <w:tcW w:w="1307" w:type="dxa"/>
            <w:tcBorders>
              <w:top w:val="nil"/>
              <w:left w:val="nil"/>
              <w:bottom w:val="single" w:sz="4" w:space="0" w:color="auto"/>
              <w:right w:val="single" w:sz="4" w:space="0" w:color="auto"/>
            </w:tcBorders>
            <w:shd w:val="clear" w:color="auto" w:fill="auto"/>
            <w:vAlign w:val="center"/>
          </w:tcPr>
          <w:p w14:paraId="1585DF02" w14:textId="77777777" w:rsidR="007C3739" w:rsidRPr="00AC02C6" w:rsidRDefault="007C3739" w:rsidP="00576A63">
            <w:pPr>
              <w:ind w:left="0"/>
              <w:jc w:val="center"/>
              <w:rPr>
                <w:rFonts w:asciiTheme="minorHAnsi" w:hAnsiTheme="minorHAnsi" w:cstheme="minorHAnsi"/>
                <w:i/>
                <w:iCs/>
                <w:sz w:val="20"/>
                <w:szCs w:val="20"/>
                <w:lang w:eastAsia="fr-FR"/>
              </w:rPr>
            </w:pPr>
          </w:p>
        </w:tc>
        <w:tc>
          <w:tcPr>
            <w:tcW w:w="1385" w:type="dxa"/>
            <w:tcBorders>
              <w:top w:val="nil"/>
              <w:left w:val="nil"/>
              <w:bottom w:val="single" w:sz="4" w:space="0" w:color="auto"/>
              <w:right w:val="double" w:sz="6" w:space="0" w:color="auto"/>
            </w:tcBorders>
            <w:shd w:val="clear" w:color="auto" w:fill="auto"/>
            <w:vAlign w:val="center"/>
          </w:tcPr>
          <w:p w14:paraId="4BC9103D"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12B2DCAA" w14:textId="77777777" w:rsidTr="00576A63">
        <w:trPr>
          <w:trHeight w:val="416"/>
        </w:trPr>
        <w:tc>
          <w:tcPr>
            <w:tcW w:w="614" w:type="dxa"/>
            <w:tcBorders>
              <w:top w:val="nil"/>
              <w:left w:val="double" w:sz="6" w:space="0" w:color="auto"/>
              <w:bottom w:val="single" w:sz="4" w:space="0" w:color="auto"/>
              <w:right w:val="single" w:sz="4" w:space="0" w:color="auto"/>
            </w:tcBorders>
            <w:shd w:val="clear" w:color="auto" w:fill="auto"/>
            <w:vAlign w:val="center"/>
            <w:hideMark/>
          </w:tcPr>
          <w:p w14:paraId="19AD6DAE"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4.4</w:t>
            </w:r>
          </w:p>
        </w:tc>
        <w:tc>
          <w:tcPr>
            <w:tcW w:w="6167" w:type="dxa"/>
            <w:tcBorders>
              <w:top w:val="nil"/>
              <w:left w:val="nil"/>
              <w:bottom w:val="single" w:sz="4" w:space="0" w:color="auto"/>
              <w:right w:val="single" w:sz="4" w:space="0" w:color="auto"/>
            </w:tcBorders>
            <w:shd w:val="clear" w:color="auto" w:fill="auto"/>
            <w:vAlign w:val="center"/>
            <w:hideMark/>
          </w:tcPr>
          <w:p w14:paraId="2D556EF9"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xml:space="preserve">Béton cyclopéen dosé à 350kg/m3 avec ajout de </w:t>
            </w:r>
            <w:proofErr w:type="spellStart"/>
            <w:r w:rsidRPr="00AC02C6">
              <w:rPr>
                <w:rFonts w:asciiTheme="minorHAnsi" w:hAnsiTheme="minorHAnsi" w:cstheme="minorHAnsi"/>
                <w:sz w:val="20"/>
                <w:szCs w:val="20"/>
                <w:lang w:eastAsia="fr-FR"/>
              </w:rPr>
              <w:t>sikalite</w:t>
            </w:r>
            <w:proofErr w:type="spellEnd"/>
            <w:r w:rsidRPr="00AC02C6">
              <w:rPr>
                <w:rFonts w:asciiTheme="minorHAnsi" w:hAnsiTheme="minorHAnsi" w:cstheme="minorHAnsi"/>
                <w:sz w:val="20"/>
                <w:szCs w:val="20"/>
                <w:lang w:eastAsia="fr-FR"/>
              </w:rPr>
              <w:t xml:space="preserve"> pour ancrage du contrefort  (Prof= 0.5 m et largeur 30 cm) </w:t>
            </w:r>
          </w:p>
        </w:tc>
        <w:tc>
          <w:tcPr>
            <w:tcW w:w="679" w:type="dxa"/>
            <w:tcBorders>
              <w:top w:val="nil"/>
              <w:left w:val="nil"/>
              <w:bottom w:val="single" w:sz="4" w:space="0" w:color="auto"/>
              <w:right w:val="single" w:sz="4" w:space="0" w:color="auto"/>
            </w:tcBorders>
            <w:shd w:val="clear" w:color="auto" w:fill="auto"/>
            <w:vAlign w:val="center"/>
            <w:hideMark/>
          </w:tcPr>
          <w:p w14:paraId="418F1A3A"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m3</w:t>
            </w:r>
          </w:p>
        </w:tc>
        <w:tc>
          <w:tcPr>
            <w:tcW w:w="1307" w:type="dxa"/>
            <w:tcBorders>
              <w:top w:val="nil"/>
              <w:left w:val="nil"/>
              <w:bottom w:val="single" w:sz="4" w:space="0" w:color="auto"/>
              <w:right w:val="single" w:sz="4" w:space="0" w:color="auto"/>
            </w:tcBorders>
            <w:shd w:val="clear" w:color="auto" w:fill="auto"/>
            <w:vAlign w:val="center"/>
          </w:tcPr>
          <w:p w14:paraId="29EDFFC2" w14:textId="77777777" w:rsidR="007C3739" w:rsidRPr="00AC02C6" w:rsidRDefault="007C3739" w:rsidP="00576A63">
            <w:pPr>
              <w:ind w:left="0"/>
              <w:jc w:val="center"/>
              <w:rPr>
                <w:rFonts w:asciiTheme="minorHAnsi" w:hAnsiTheme="minorHAnsi" w:cstheme="minorHAnsi"/>
                <w:i/>
                <w:iCs/>
                <w:sz w:val="20"/>
                <w:szCs w:val="20"/>
                <w:lang w:eastAsia="fr-FR"/>
              </w:rPr>
            </w:pPr>
          </w:p>
        </w:tc>
        <w:tc>
          <w:tcPr>
            <w:tcW w:w="1385" w:type="dxa"/>
            <w:tcBorders>
              <w:top w:val="nil"/>
              <w:left w:val="nil"/>
              <w:bottom w:val="single" w:sz="4" w:space="0" w:color="auto"/>
              <w:right w:val="double" w:sz="6" w:space="0" w:color="auto"/>
            </w:tcBorders>
            <w:shd w:val="clear" w:color="auto" w:fill="auto"/>
            <w:vAlign w:val="center"/>
          </w:tcPr>
          <w:p w14:paraId="2A798367"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62A54FED" w14:textId="77777777" w:rsidTr="00576A63">
        <w:trPr>
          <w:trHeight w:val="416"/>
        </w:trPr>
        <w:tc>
          <w:tcPr>
            <w:tcW w:w="614" w:type="dxa"/>
            <w:tcBorders>
              <w:top w:val="nil"/>
              <w:left w:val="double" w:sz="6" w:space="0" w:color="auto"/>
              <w:bottom w:val="single" w:sz="4" w:space="0" w:color="auto"/>
              <w:right w:val="single" w:sz="4" w:space="0" w:color="auto"/>
            </w:tcBorders>
            <w:shd w:val="clear" w:color="auto" w:fill="auto"/>
            <w:vAlign w:val="center"/>
            <w:hideMark/>
          </w:tcPr>
          <w:p w14:paraId="72C81BDA"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4.5</w:t>
            </w:r>
          </w:p>
        </w:tc>
        <w:tc>
          <w:tcPr>
            <w:tcW w:w="6167" w:type="dxa"/>
            <w:tcBorders>
              <w:top w:val="nil"/>
              <w:left w:val="nil"/>
              <w:bottom w:val="single" w:sz="4" w:space="0" w:color="auto"/>
              <w:right w:val="single" w:sz="4" w:space="0" w:color="auto"/>
            </w:tcBorders>
            <w:shd w:val="clear" w:color="auto" w:fill="auto"/>
            <w:vAlign w:val="center"/>
            <w:hideMark/>
          </w:tcPr>
          <w:p w14:paraId="01E17FF2"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xml:space="preserve">Enduit </w:t>
            </w:r>
            <w:proofErr w:type="spellStart"/>
            <w:r w:rsidRPr="00AC02C6">
              <w:rPr>
                <w:rFonts w:asciiTheme="minorHAnsi" w:hAnsiTheme="minorHAnsi" w:cstheme="minorHAnsi"/>
                <w:sz w:val="20"/>
                <w:szCs w:val="20"/>
                <w:lang w:eastAsia="fr-FR"/>
              </w:rPr>
              <w:t>ep</w:t>
            </w:r>
            <w:proofErr w:type="spellEnd"/>
            <w:r w:rsidRPr="00AC02C6">
              <w:rPr>
                <w:rFonts w:asciiTheme="minorHAnsi" w:hAnsiTheme="minorHAnsi" w:cstheme="minorHAnsi"/>
                <w:sz w:val="20"/>
                <w:szCs w:val="20"/>
                <w:lang w:eastAsia="fr-FR"/>
              </w:rPr>
              <w:t xml:space="preserve">=5 cm dosé à 400kg/m3 avec ajout de </w:t>
            </w:r>
            <w:proofErr w:type="spellStart"/>
            <w:r w:rsidRPr="00AC02C6">
              <w:rPr>
                <w:rFonts w:asciiTheme="minorHAnsi" w:hAnsiTheme="minorHAnsi" w:cstheme="minorHAnsi"/>
                <w:sz w:val="20"/>
                <w:szCs w:val="20"/>
                <w:lang w:eastAsia="fr-FR"/>
              </w:rPr>
              <w:t>sikhalite</w:t>
            </w:r>
            <w:proofErr w:type="spellEnd"/>
            <w:r w:rsidRPr="00AC02C6">
              <w:rPr>
                <w:rFonts w:asciiTheme="minorHAnsi" w:hAnsiTheme="minorHAnsi" w:cstheme="minorHAnsi"/>
                <w:sz w:val="20"/>
                <w:szCs w:val="20"/>
                <w:lang w:eastAsia="fr-FR"/>
              </w:rPr>
              <w:t xml:space="preserve"> sur la </w:t>
            </w:r>
            <w:proofErr w:type="spellStart"/>
            <w:r w:rsidRPr="00AC02C6">
              <w:rPr>
                <w:rFonts w:asciiTheme="minorHAnsi" w:hAnsiTheme="minorHAnsi" w:cstheme="minorHAnsi"/>
                <w:sz w:val="20"/>
                <w:szCs w:val="20"/>
                <w:lang w:eastAsia="fr-FR"/>
              </w:rPr>
              <w:t>crete,le</w:t>
            </w:r>
            <w:proofErr w:type="spellEnd"/>
            <w:r w:rsidRPr="00AC02C6">
              <w:rPr>
                <w:rFonts w:asciiTheme="minorHAnsi" w:hAnsiTheme="minorHAnsi" w:cstheme="minorHAnsi"/>
                <w:sz w:val="20"/>
                <w:szCs w:val="20"/>
                <w:lang w:eastAsia="fr-FR"/>
              </w:rPr>
              <w:t xml:space="preserve"> mur amont et le contrefort</w:t>
            </w:r>
          </w:p>
        </w:tc>
        <w:tc>
          <w:tcPr>
            <w:tcW w:w="679" w:type="dxa"/>
            <w:tcBorders>
              <w:top w:val="nil"/>
              <w:left w:val="nil"/>
              <w:bottom w:val="single" w:sz="4" w:space="0" w:color="auto"/>
              <w:right w:val="single" w:sz="4" w:space="0" w:color="auto"/>
            </w:tcBorders>
            <w:shd w:val="clear" w:color="auto" w:fill="auto"/>
            <w:vAlign w:val="center"/>
            <w:hideMark/>
          </w:tcPr>
          <w:p w14:paraId="42F6233B"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m²</w:t>
            </w:r>
          </w:p>
        </w:tc>
        <w:tc>
          <w:tcPr>
            <w:tcW w:w="1307" w:type="dxa"/>
            <w:tcBorders>
              <w:top w:val="nil"/>
              <w:left w:val="nil"/>
              <w:bottom w:val="single" w:sz="4" w:space="0" w:color="auto"/>
              <w:right w:val="single" w:sz="4" w:space="0" w:color="auto"/>
            </w:tcBorders>
            <w:shd w:val="clear" w:color="auto" w:fill="auto"/>
            <w:vAlign w:val="center"/>
          </w:tcPr>
          <w:p w14:paraId="77B270BD" w14:textId="77777777" w:rsidR="007C3739" w:rsidRPr="00AC02C6" w:rsidRDefault="007C3739" w:rsidP="00576A63">
            <w:pPr>
              <w:ind w:left="0"/>
              <w:jc w:val="center"/>
              <w:rPr>
                <w:rFonts w:asciiTheme="minorHAnsi" w:hAnsiTheme="minorHAnsi" w:cstheme="minorHAnsi"/>
                <w:sz w:val="20"/>
                <w:szCs w:val="20"/>
                <w:lang w:eastAsia="fr-FR"/>
              </w:rPr>
            </w:pPr>
          </w:p>
        </w:tc>
        <w:tc>
          <w:tcPr>
            <w:tcW w:w="1385" w:type="dxa"/>
            <w:tcBorders>
              <w:top w:val="nil"/>
              <w:left w:val="nil"/>
              <w:bottom w:val="single" w:sz="4" w:space="0" w:color="auto"/>
              <w:right w:val="double" w:sz="6" w:space="0" w:color="auto"/>
            </w:tcBorders>
            <w:shd w:val="clear" w:color="auto" w:fill="auto"/>
            <w:vAlign w:val="center"/>
          </w:tcPr>
          <w:p w14:paraId="139BFF7E"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35D30795" w14:textId="77777777" w:rsidTr="00576A63">
        <w:trPr>
          <w:trHeight w:val="416"/>
        </w:trPr>
        <w:tc>
          <w:tcPr>
            <w:tcW w:w="614" w:type="dxa"/>
            <w:tcBorders>
              <w:top w:val="nil"/>
              <w:left w:val="double" w:sz="6" w:space="0" w:color="auto"/>
              <w:bottom w:val="single" w:sz="4" w:space="0" w:color="auto"/>
              <w:right w:val="single" w:sz="4" w:space="0" w:color="auto"/>
            </w:tcBorders>
            <w:shd w:val="clear" w:color="auto" w:fill="auto"/>
            <w:vAlign w:val="center"/>
            <w:hideMark/>
          </w:tcPr>
          <w:p w14:paraId="7AF8180D"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4.6</w:t>
            </w:r>
          </w:p>
        </w:tc>
        <w:tc>
          <w:tcPr>
            <w:tcW w:w="6167" w:type="dxa"/>
            <w:tcBorders>
              <w:top w:val="nil"/>
              <w:left w:val="nil"/>
              <w:bottom w:val="single" w:sz="4" w:space="0" w:color="auto"/>
              <w:right w:val="single" w:sz="4" w:space="0" w:color="auto"/>
            </w:tcBorders>
            <w:shd w:val="clear" w:color="auto" w:fill="auto"/>
            <w:vAlign w:val="center"/>
            <w:hideMark/>
          </w:tcPr>
          <w:p w14:paraId="1ABFAC93"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Fourniture et pose de profilé UPN100 pour rainure des batardeaux façonné en cadre U (1,20 m x1.50m)</w:t>
            </w:r>
          </w:p>
        </w:tc>
        <w:tc>
          <w:tcPr>
            <w:tcW w:w="679" w:type="dxa"/>
            <w:tcBorders>
              <w:top w:val="nil"/>
              <w:left w:val="nil"/>
              <w:bottom w:val="single" w:sz="4" w:space="0" w:color="auto"/>
              <w:right w:val="single" w:sz="4" w:space="0" w:color="auto"/>
            </w:tcBorders>
            <w:shd w:val="clear" w:color="auto" w:fill="auto"/>
            <w:vAlign w:val="center"/>
            <w:hideMark/>
          </w:tcPr>
          <w:p w14:paraId="464C5500" w14:textId="77777777" w:rsidR="007C3739" w:rsidRPr="00AC02C6" w:rsidRDefault="007C3739" w:rsidP="00576A63">
            <w:pPr>
              <w:ind w:left="0"/>
              <w:jc w:val="center"/>
              <w:rPr>
                <w:rFonts w:asciiTheme="minorHAnsi" w:hAnsiTheme="minorHAnsi" w:cstheme="minorHAnsi"/>
                <w:sz w:val="20"/>
                <w:szCs w:val="20"/>
                <w:lang w:eastAsia="fr-FR"/>
              </w:rPr>
            </w:pPr>
            <w:proofErr w:type="spellStart"/>
            <w:r w:rsidRPr="00AC02C6">
              <w:rPr>
                <w:rFonts w:asciiTheme="minorHAnsi" w:hAnsiTheme="minorHAnsi" w:cstheme="minorHAnsi"/>
                <w:sz w:val="20"/>
                <w:szCs w:val="20"/>
                <w:lang w:eastAsia="fr-FR"/>
              </w:rPr>
              <w:t>Ens</w:t>
            </w:r>
            <w:proofErr w:type="spellEnd"/>
          </w:p>
        </w:tc>
        <w:tc>
          <w:tcPr>
            <w:tcW w:w="1307" w:type="dxa"/>
            <w:tcBorders>
              <w:top w:val="nil"/>
              <w:left w:val="nil"/>
              <w:bottom w:val="single" w:sz="4" w:space="0" w:color="auto"/>
              <w:right w:val="single" w:sz="4" w:space="0" w:color="auto"/>
            </w:tcBorders>
            <w:shd w:val="clear" w:color="auto" w:fill="auto"/>
            <w:vAlign w:val="center"/>
          </w:tcPr>
          <w:p w14:paraId="7965B36B" w14:textId="77777777" w:rsidR="007C3739" w:rsidRPr="00AC02C6" w:rsidRDefault="007C3739" w:rsidP="00576A63">
            <w:pPr>
              <w:ind w:left="0"/>
              <w:jc w:val="center"/>
              <w:rPr>
                <w:rFonts w:asciiTheme="minorHAnsi" w:hAnsiTheme="minorHAnsi" w:cstheme="minorHAnsi"/>
                <w:sz w:val="20"/>
                <w:szCs w:val="20"/>
                <w:lang w:eastAsia="fr-FR"/>
              </w:rPr>
            </w:pPr>
          </w:p>
        </w:tc>
        <w:tc>
          <w:tcPr>
            <w:tcW w:w="1385" w:type="dxa"/>
            <w:tcBorders>
              <w:top w:val="nil"/>
              <w:left w:val="nil"/>
              <w:bottom w:val="single" w:sz="4" w:space="0" w:color="auto"/>
              <w:right w:val="double" w:sz="6" w:space="0" w:color="auto"/>
            </w:tcBorders>
            <w:shd w:val="clear" w:color="auto" w:fill="auto"/>
            <w:vAlign w:val="center"/>
          </w:tcPr>
          <w:p w14:paraId="4DA10894"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1B2449E8" w14:textId="77777777" w:rsidTr="00576A63">
        <w:trPr>
          <w:trHeight w:val="244"/>
        </w:trPr>
        <w:tc>
          <w:tcPr>
            <w:tcW w:w="614" w:type="dxa"/>
            <w:tcBorders>
              <w:top w:val="nil"/>
              <w:left w:val="double" w:sz="6" w:space="0" w:color="auto"/>
              <w:bottom w:val="single" w:sz="4" w:space="0" w:color="auto"/>
              <w:right w:val="single" w:sz="4" w:space="0" w:color="auto"/>
            </w:tcBorders>
            <w:shd w:val="clear" w:color="auto" w:fill="auto"/>
            <w:vAlign w:val="center"/>
            <w:hideMark/>
          </w:tcPr>
          <w:p w14:paraId="7BD6B598"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4.7</w:t>
            </w:r>
          </w:p>
        </w:tc>
        <w:tc>
          <w:tcPr>
            <w:tcW w:w="6167" w:type="dxa"/>
            <w:tcBorders>
              <w:top w:val="nil"/>
              <w:left w:val="nil"/>
              <w:bottom w:val="single" w:sz="4" w:space="0" w:color="auto"/>
              <w:right w:val="single" w:sz="4" w:space="0" w:color="auto"/>
            </w:tcBorders>
            <w:shd w:val="clear" w:color="auto" w:fill="auto"/>
            <w:vAlign w:val="center"/>
            <w:hideMark/>
          </w:tcPr>
          <w:p w14:paraId="77017995"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xml:space="preserve">F/P  Batardeaux 100 x25 y compris protection </w:t>
            </w:r>
            <w:proofErr w:type="spellStart"/>
            <w:r w:rsidRPr="00AC02C6">
              <w:rPr>
                <w:rFonts w:asciiTheme="minorHAnsi" w:hAnsiTheme="minorHAnsi" w:cstheme="minorHAnsi"/>
                <w:sz w:val="20"/>
                <w:szCs w:val="20"/>
                <w:lang w:eastAsia="fr-FR"/>
              </w:rPr>
              <w:t>anti-rouille</w:t>
            </w:r>
            <w:proofErr w:type="spellEnd"/>
          </w:p>
        </w:tc>
        <w:tc>
          <w:tcPr>
            <w:tcW w:w="679" w:type="dxa"/>
            <w:tcBorders>
              <w:top w:val="nil"/>
              <w:left w:val="nil"/>
              <w:bottom w:val="single" w:sz="4" w:space="0" w:color="auto"/>
              <w:right w:val="single" w:sz="4" w:space="0" w:color="auto"/>
            </w:tcBorders>
            <w:shd w:val="clear" w:color="auto" w:fill="auto"/>
            <w:vAlign w:val="center"/>
            <w:hideMark/>
          </w:tcPr>
          <w:p w14:paraId="0EA24297"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U</w:t>
            </w:r>
          </w:p>
        </w:tc>
        <w:tc>
          <w:tcPr>
            <w:tcW w:w="1307" w:type="dxa"/>
            <w:tcBorders>
              <w:top w:val="nil"/>
              <w:left w:val="nil"/>
              <w:bottom w:val="single" w:sz="4" w:space="0" w:color="auto"/>
              <w:right w:val="single" w:sz="4" w:space="0" w:color="auto"/>
            </w:tcBorders>
            <w:shd w:val="clear" w:color="auto" w:fill="auto"/>
            <w:vAlign w:val="center"/>
          </w:tcPr>
          <w:p w14:paraId="01E15F45" w14:textId="77777777" w:rsidR="007C3739" w:rsidRPr="00AC02C6" w:rsidRDefault="007C3739" w:rsidP="00576A63">
            <w:pPr>
              <w:ind w:left="0"/>
              <w:jc w:val="center"/>
              <w:rPr>
                <w:rFonts w:asciiTheme="minorHAnsi" w:hAnsiTheme="minorHAnsi" w:cstheme="minorHAnsi"/>
                <w:sz w:val="20"/>
                <w:szCs w:val="20"/>
                <w:lang w:eastAsia="fr-FR"/>
              </w:rPr>
            </w:pPr>
          </w:p>
        </w:tc>
        <w:tc>
          <w:tcPr>
            <w:tcW w:w="1385" w:type="dxa"/>
            <w:tcBorders>
              <w:top w:val="nil"/>
              <w:left w:val="nil"/>
              <w:bottom w:val="single" w:sz="4" w:space="0" w:color="auto"/>
              <w:right w:val="double" w:sz="6" w:space="0" w:color="auto"/>
            </w:tcBorders>
            <w:shd w:val="clear" w:color="auto" w:fill="auto"/>
            <w:vAlign w:val="center"/>
          </w:tcPr>
          <w:p w14:paraId="3E108753"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1206DA8C" w14:textId="77777777" w:rsidTr="00576A63">
        <w:trPr>
          <w:trHeight w:val="244"/>
        </w:trPr>
        <w:tc>
          <w:tcPr>
            <w:tcW w:w="614" w:type="dxa"/>
            <w:tcBorders>
              <w:top w:val="nil"/>
              <w:left w:val="double" w:sz="6" w:space="0" w:color="auto"/>
              <w:bottom w:val="single" w:sz="4" w:space="0" w:color="auto"/>
              <w:right w:val="single" w:sz="4" w:space="0" w:color="auto"/>
            </w:tcBorders>
            <w:shd w:val="clear" w:color="auto" w:fill="auto"/>
            <w:vAlign w:val="center"/>
            <w:hideMark/>
          </w:tcPr>
          <w:p w14:paraId="5A341016"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6167" w:type="dxa"/>
            <w:tcBorders>
              <w:top w:val="nil"/>
              <w:left w:val="nil"/>
              <w:bottom w:val="single" w:sz="4" w:space="0" w:color="auto"/>
              <w:right w:val="single" w:sz="4" w:space="0" w:color="auto"/>
            </w:tcBorders>
            <w:shd w:val="clear" w:color="auto" w:fill="auto"/>
            <w:vAlign w:val="center"/>
            <w:hideMark/>
          </w:tcPr>
          <w:p w14:paraId="1A5A0EC9"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 xml:space="preserve">Total </w:t>
            </w:r>
            <w:proofErr w:type="spellStart"/>
            <w:r w:rsidRPr="00AC02C6">
              <w:rPr>
                <w:rFonts w:asciiTheme="minorHAnsi" w:hAnsiTheme="minorHAnsi" w:cstheme="minorHAnsi"/>
                <w:b/>
                <w:bCs/>
                <w:sz w:val="20"/>
                <w:szCs w:val="20"/>
                <w:lang w:eastAsia="fr-FR"/>
              </w:rPr>
              <w:t>Serie</w:t>
            </w:r>
            <w:proofErr w:type="spellEnd"/>
            <w:r w:rsidRPr="00AC02C6">
              <w:rPr>
                <w:rFonts w:asciiTheme="minorHAnsi" w:hAnsiTheme="minorHAnsi" w:cstheme="minorHAnsi"/>
                <w:b/>
                <w:bCs/>
                <w:sz w:val="20"/>
                <w:szCs w:val="20"/>
                <w:lang w:eastAsia="fr-FR"/>
              </w:rPr>
              <w:t xml:space="preserve"> 4</w:t>
            </w:r>
          </w:p>
        </w:tc>
        <w:tc>
          <w:tcPr>
            <w:tcW w:w="679" w:type="dxa"/>
            <w:tcBorders>
              <w:top w:val="nil"/>
              <w:left w:val="nil"/>
              <w:bottom w:val="single" w:sz="4" w:space="0" w:color="auto"/>
              <w:right w:val="single" w:sz="4" w:space="0" w:color="auto"/>
            </w:tcBorders>
            <w:shd w:val="clear" w:color="auto" w:fill="auto"/>
            <w:vAlign w:val="center"/>
            <w:hideMark/>
          </w:tcPr>
          <w:p w14:paraId="0BF5F2FD"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1307" w:type="dxa"/>
            <w:tcBorders>
              <w:top w:val="nil"/>
              <w:left w:val="nil"/>
              <w:bottom w:val="single" w:sz="4" w:space="0" w:color="auto"/>
              <w:right w:val="single" w:sz="4" w:space="0" w:color="auto"/>
            </w:tcBorders>
            <w:shd w:val="clear" w:color="auto" w:fill="auto"/>
            <w:vAlign w:val="center"/>
          </w:tcPr>
          <w:p w14:paraId="75778FB3" w14:textId="77777777" w:rsidR="007C3739" w:rsidRPr="00AC02C6" w:rsidRDefault="007C3739" w:rsidP="00576A63">
            <w:pPr>
              <w:ind w:left="0"/>
              <w:jc w:val="center"/>
              <w:rPr>
                <w:rFonts w:asciiTheme="minorHAnsi" w:hAnsiTheme="minorHAnsi" w:cstheme="minorHAnsi"/>
                <w:sz w:val="20"/>
                <w:szCs w:val="20"/>
                <w:lang w:eastAsia="fr-FR"/>
              </w:rPr>
            </w:pPr>
          </w:p>
        </w:tc>
        <w:tc>
          <w:tcPr>
            <w:tcW w:w="1385" w:type="dxa"/>
            <w:tcBorders>
              <w:top w:val="nil"/>
              <w:left w:val="nil"/>
              <w:bottom w:val="single" w:sz="4" w:space="0" w:color="auto"/>
              <w:right w:val="double" w:sz="6" w:space="0" w:color="auto"/>
            </w:tcBorders>
            <w:shd w:val="clear" w:color="auto" w:fill="auto"/>
            <w:vAlign w:val="center"/>
          </w:tcPr>
          <w:p w14:paraId="06D0C449" w14:textId="77777777" w:rsidR="007C3739" w:rsidRPr="00AC02C6" w:rsidRDefault="007C3739" w:rsidP="00576A63">
            <w:pPr>
              <w:ind w:left="0"/>
              <w:jc w:val="center"/>
              <w:rPr>
                <w:rFonts w:asciiTheme="minorHAnsi" w:hAnsiTheme="minorHAnsi" w:cstheme="minorHAnsi"/>
                <w:b/>
                <w:bCs/>
                <w:sz w:val="20"/>
                <w:szCs w:val="20"/>
                <w:lang w:eastAsia="fr-FR"/>
              </w:rPr>
            </w:pPr>
          </w:p>
        </w:tc>
      </w:tr>
      <w:tr w:rsidR="007C3739" w:rsidRPr="00AC02C6" w14:paraId="423CB545" w14:textId="77777777" w:rsidTr="00576A63">
        <w:trPr>
          <w:trHeight w:val="416"/>
        </w:trPr>
        <w:tc>
          <w:tcPr>
            <w:tcW w:w="614" w:type="dxa"/>
            <w:tcBorders>
              <w:top w:val="nil"/>
              <w:left w:val="double" w:sz="6" w:space="0" w:color="auto"/>
              <w:bottom w:val="single" w:sz="4" w:space="0" w:color="auto"/>
              <w:right w:val="single" w:sz="4" w:space="0" w:color="auto"/>
            </w:tcBorders>
            <w:shd w:val="clear" w:color="auto" w:fill="auto"/>
            <w:vAlign w:val="center"/>
            <w:hideMark/>
          </w:tcPr>
          <w:p w14:paraId="2BFADEEA"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6167" w:type="dxa"/>
            <w:tcBorders>
              <w:top w:val="nil"/>
              <w:left w:val="nil"/>
              <w:bottom w:val="single" w:sz="4" w:space="0" w:color="auto"/>
              <w:right w:val="single" w:sz="4" w:space="0" w:color="auto"/>
            </w:tcBorders>
            <w:shd w:val="clear" w:color="auto" w:fill="auto"/>
            <w:vAlign w:val="center"/>
            <w:hideMark/>
          </w:tcPr>
          <w:p w14:paraId="5246775F"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Série V - BASSIN DE DISSIPATION ET PROTECTION AVALE</w:t>
            </w:r>
          </w:p>
        </w:tc>
        <w:tc>
          <w:tcPr>
            <w:tcW w:w="679" w:type="dxa"/>
            <w:tcBorders>
              <w:top w:val="nil"/>
              <w:left w:val="nil"/>
              <w:bottom w:val="single" w:sz="4" w:space="0" w:color="auto"/>
              <w:right w:val="single" w:sz="4" w:space="0" w:color="auto"/>
            </w:tcBorders>
            <w:shd w:val="clear" w:color="auto" w:fill="auto"/>
            <w:vAlign w:val="center"/>
            <w:hideMark/>
          </w:tcPr>
          <w:p w14:paraId="745E5279"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1307" w:type="dxa"/>
            <w:tcBorders>
              <w:top w:val="nil"/>
              <w:left w:val="nil"/>
              <w:bottom w:val="single" w:sz="4" w:space="0" w:color="auto"/>
              <w:right w:val="single" w:sz="4" w:space="0" w:color="auto"/>
            </w:tcBorders>
            <w:shd w:val="clear" w:color="auto" w:fill="auto"/>
            <w:vAlign w:val="center"/>
          </w:tcPr>
          <w:p w14:paraId="618ED96D" w14:textId="77777777" w:rsidR="007C3739" w:rsidRPr="00AC02C6" w:rsidRDefault="007C3739" w:rsidP="00576A63">
            <w:pPr>
              <w:ind w:left="0"/>
              <w:jc w:val="center"/>
              <w:rPr>
                <w:rFonts w:asciiTheme="minorHAnsi" w:hAnsiTheme="minorHAnsi" w:cstheme="minorHAnsi"/>
                <w:sz w:val="20"/>
                <w:szCs w:val="20"/>
                <w:lang w:eastAsia="fr-FR"/>
              </w:rPr>
            </w:pPr>
          </w:p>
        </w:tc>
        <w:tc>
          <w:tcPr>
            <w:tcW w:w="1385" w:type="dxa"/>
            <w:tcBorders>
              <w:top w:val="nil"/>
              <w:left w:val="nil"/>
              <w:bottom w:val="single" w:sz="4" w:space="0" w:color="auto"/>
              <w:right w:val="double" w:sz="6" w:space="0" w:color="auto"/>
            </w:tcBorders>
            <w:shd w:val="clear" w:color="auto" w:fill="auto"/>
            <w:vAlign w:val="center"/>
          </w:tcPr>
          <w:p w14:paraId="403812F9" w14:textId="77777777" w:rsidR="007C3739" w:rsidRPr="00AC02C6" w:rsidRDefault="007C3739" w:rsidP="00576A63">
            <w:pPr>
              <w:ind w:left="0"/>
              <w:jc w:val="center"/>
              <w:rPr>
                <w:rFonts w:asciiTheme="minorHAnsi" w:hAnsiTheme="minorHAnsi" w:cstheme="minorHAnsi"/>
                <w:b/>
                <w:bCs/>
                <w:sz w:val="20"/>
                <w:szCs w:val="20"/>
                <w:lang w:eastAsia="fr-FR"/>
              </w:rPr>
            </w:pPr>
          </w:p>
        </w:tc>
      </w:tr>
      <w:tr w:rsidR="007C3739" w:rsidRPr="00AC02C6" w14:paraId="71C825AC" w14:textId="77777777" w:rsidTr="00576A63">
        <w:trPr>
          <w:trHeight w:val="416"/>
        </w:trPr>
        <w:tc>
          <w:tcPr>
            <w:tcW w:w="614" w:type="dxa"/>
            <w:tcBorders>
              <w:top w:val="nil"/>
              <w:left w:val="double" w:sz="6" w:space="0" w:color="auto"/>
              <w:bottom w:val="single" w:sz="4" w:space="0" w:color="auto"/>
              <w:right w:val="single" w:sz="4" w:space="0" w:color="auto"/>
            </w:tcBorders>
            <w:shd w:val="clear" w:color="auto" w:fill="auto"/>
            <w:vAlign w:val="center"/>
            <w:hideMark/>
          </w:tcPr>
          <w:p w14:paraId="2E02F79A"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5.1</w:t>
            </w:r>
          </w:p>
        </w:tc>
        <w:tc>
          <w:tcPr>
            <w:tcW w:w="6167" w:type="dxa"/>
            <w:tcBorders>
              <w:top w:val="nil"/>
              <w:left w:val="nil"/>
              <w:bottom w:val="single" w:sz="4" w:space="0" w:color="auto"/>
              <w:right w:val="single" w:sz="4" w:space="0" w:color="auto"/>
            </w:tcBorders>
            <w:shd w:val="clear" w:color="auto" w:fill="auto"/>
            <w:vAlign w:val="center"/>
            <w:hideMark/>
          </w:tcPr>
          <w:p w14:paraId="42E19920" w14:textId="77777777" w:rsidR="007C3739" w:rsidRPr="00AC02C6" w:rsidRDefault="007C3739" w:rsidP="00576A63">
            <w:pPr>
              <w:ind w:left="0"/>
              <w:jc w:val="center"/>
              <w:rPr>
                <w:rFonts w:asciiTheme="minorHAnsi" w:hAnsiTheme="minorHAnsi" w:cstheme="minorHAnsi"/>
                <w:sz w:val="20"/>
                <w:szCs w:val="20"/>
                <w:lang w:eastAsia="fr-FR"/>
              </w:rPr>
            </w:pPr>
            <w:proofErr w:type="spellStart"/>
            <w:r w:rsidRPr="00AC02C6">
              <w:rPr>
                <w:rFonts w:asciiTheme="minorHAnsi" w:hAnsiTheme="minorHAnsi" w:cstheme="minorHAnsi"/>
                <w:sz w:val="20"/>
                <w:szCs w:val="20"/>
                <w:lang w:eastAsia="fr-FR"/>
              </w:rPr>
              <w:t>Nivelement</w:t>
            </w:r>
            <w:proofErr w:type="spellEnd"/>
            <w:r w:rsidRPr="00AC02C6">
              <w:rPr>
                <w:rFonts w:asciiTheme="minorHAnsi" w:hAnsiTheme="minorHAnsi" w:cstheme="minorHAnsi"/>
                <w:sz w:val="20"/>
                <w:szCs w:val="20"/>
                <w:lang w:eastAsia="fr-FR"/>
              </w:rPr>
              <w:t xml:space="preserve"> de terrain en aval du bassin pour recevoir l'enrochement et les gabions</w:t>
            </w:r>
          </w:p>
        </w:tc>
        <w:tc>
          <w:tcPr>
            <w:tcW w:w="679" w:type="dxa"/>
            <w:tcBorders>
              <w:top w:val="nil"/>
              <w:left w:val="nil"/>
              <w:bottom w:val="single" w:sz="4" w:space="0" w:color="auto"/>
              <w:right w:val="single" w:sz="4" w:space="0" w:color="auto"/>
            </w:tcBorders>
            <w:shd w:val="clear" w:color="auto" w:fill="auto"/>
            <w:vAlign w:val="center"/>
            <w:hideMark/>
          </w:tcPr>
          <w:p w14:paraId="63BC33B8" w14:textId="77777777" w:rsidR="007C3739" w:rsidRPr="00AC02C6" w:rsidRDefault="007C3739" w:rsidP="00576A63">
            <w:pPr>
              <w:ind w:left="0"/>
              <w:jc w:val="center"/>
              <w:rPr>
                <w:rFonts w:asciiTheme="minorHAnsi" w:hAnsiTheme="minorHAnsi" w:cstheme="minorHAnsi"/>
                <w:sz w:val="20"/>
                <w:szCs w:val="20"/>
                <w:lang w:eastAsia="fr-FR"/>
              </w:rPr>
            </w:pPr>
            <w:proofErr w:type="spellStart"/>
            <w:r w:rsidRPr="00AC02C6">
              <w:rPr>
                <w:rFonts w:asciiTheme="minorHAnsi" w:hAnsiTheme="minorHAnsi" w:cstheme="minorHAnsi"/>
                <w:sz w:val="20"/>
                <w:szCs w:val="20"/>
                <w:lang w:eastAsia="fr-FR"/>
              </w:rPr>
              <w:t>ff</w:t>
            </w:r>
            <w:proofErr w:type="spellEnd"/>
          </w:p>
        </w:tc>
        <w:tc>
          <w:tcPr>
            <w:tcW w:w="1307" w:type="dxa"/>
            <w:tcBorders>
              <w:top w:val="nil"/>
              <w:left w:val="nil"/>
              <w:bottom w:val="single" w:sz="4" w:space="0" w:color="auto"/>
              <w:right w:val="single" w:sz="4" w:space="0" w:color="auto"/>
            </w:tcBorders>
            <w:shd w:val="clear" w:color="auto" w:fill="auto"/>
            <w:vAlign w:val="center"/>
          </w:tcPr>
          <w:p w14:paraId="4619048B" w14:textId="77777777" w:rsidR="007C3739" w:rsidRPr="00AC02C6" w:rsidRDefault="007C3739" w:rsidP="00576A63">
            <w:pPr>
              <w:ind w:left="0"/>
              <w:jc w:val="center"/>
              <w:rPr>
                <w:rFonts w:asciiTheme="minorHAnsi" w:hAnsiTheme="minorHAnsi" w:cstheme="minorHAnsi"/>
                <w:sz w:val="20"/>
                <w:szCs w:val="20"/>
                <w:lang w:eastAsia="fr-FR"/>
              </w:rPr>
            </w:pPr>
          </w:p>
        </w:tc>
        <w:tc>
          <w:tcPr>
            <w:tcW w:w="1385" w:type="dxa"/>
            <w:tcBorders>
              <w:top w:val="nil"/>
              <w:left w:val="nil"/>
              <w:bottom w:val="single" w:sz="4" w:space="0" w:color="auto"/>
              <w:right w:val="double" w:sz="6" w:space="0" w:color="auto"/>
            </w:tcBorders>
            <w:shd w:val="clear" w:color="auto" w:fill="auto"/>
            <w:vAlign w:val="center"/>
          </w:tcPr>
          <w:p w14:paraId="48D01526"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6A757D83" w14:textId="77777777" w:rsidTr="00576A63">
        <w:trPr>
          <w:trHeight w:val="77"/>
        </w:trPr>
        <w:tc>
          <w:tcPr>
            <w:tcW w:w="614" w:type="dxa"/>
            <w:tcBorders>
              <w:top w:val="nil"/>
              <w:left w:val="double" w:sz="6" w:space="0" w:color="auto"/>
              <w:bottom w:val="single" w:sz="4" w:space="0" w:color="auto"/>
              <w:right w:val="single" w:sz="4" w:space="0" w:color="auto"/>
            </w:tcBorders>
            <w:shd w:val="clear" w:color="auto" w:fill="auto"/>
            <w:vAlign w:val="center"/>
            <w:hideMark/>
          </w:tcPr>
          <w:p w14:paraId="265A33A4"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5.2</w:t>
            </w:r>
          </w:p>
        </w:tc>
        <w:tc>
          <w:tcPr>
            <w:tcW w:w="6167" w:type="dxa"/>
            <w:tcBorders>
              <w:top w:val="nil"/>
              <w:left w:val="nil"/>
              <w:bottom w:val="single" w:sz="4" w:space="0" w:color="auto"/>
              <w:right w:val="single" w:sz="4" w:space="0" w:color="auto"/>
            </w:tcBorders>
            <w:shd w:val="clear" w:color="auto" w:fill="auto"/>
            <w:vAlign w:val="center"/>
            <w:hideMark/>
          </w:tcPr>
          <w:p w14:paraId="6D7BF3AA"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Béton cyclopéen dosé à 350kg/m3 pour butée du seuil terminal</w:t>
            </w:r>
          </w:p>
        </w:tc>
        <w:tc>
          <w:tcPr>
            <w:tcW w:w="679" w:type="dxa"/>
            <w:tcBorders>
              <w:top w:val="nil"/>
              <w:left w:val="nil"/>
              <w:bottom w:val="single" w:sz="4" w:space="0" w:color="auto"/>
              <w:right w:val="single" w:sz="4" w:space="0" w:color="auto"/>
            </w:tcBorders>
            <w:shd w:val="clear" w:color="auto" w:fill="auto"/>
            <w:vAlign w:val="center"/>
            <w:hideMark/>
          </w:tcPr>
          <w:p w14:paraId="473FBFD6"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w:t>
            </w:r>
            <w:r w:rsidRPr="00AC02C6">
              <w:rPr>
                <w:rFonts w:asciiTheme="minorHAnsi" w:hAnsiTheme="minorHAnsi" w:cstheme="minorHAnsi"/>
                <w:sz w:val="20"/>
                <w:szCs w:val="20"/>
                <w:vertAlign w:val="superscript"/>
                <w:lang w:eastAsia="fr-FR"/>
              </w:rPr>
              <w:t>3</w:t>
            </w:r>
          </w:p>
        </w:tc>
        <w:tc>
          <w:tcPr>
            <w:tcW w:w="1307" w:type="dxa"/>
            <w:tcBorders>
              <w:top w:val="nil"/>
              <w:left w:val="nil"/>
              <w:bottom w:val="single" w:sz="4" w:space="0" w:color="auto"/>
              <w:right w:val="single" w:sz="4" w:space="0" w:color="auto"/>
            </w:tcBorders>
            <w:shd w:val="clear" w:color="auto" w:fill="auto"/>
            <w:vAlign w:val="center"/>
          </w:tcPr>
          <w:p w14:paraId="73AF50FA" w14:textId="77777777" w:rsidR="007C3739" w:rsidRPr="00AC02C6" w:rsidRDefault="007C3739" w:rsidP="00576A63">
            <w:pPr>
              <w:ind w:left="0"/>
              <w:jc w:val="center"/>
              <w:rPr>
                <w:rFonts w:asciiTheme="minorHAnsi" w:hAnsiTheme="minorHAnsi" w:cstheme="minorHAnsi"/>
                <w:sz w:val="20"/>
                <w:szCs w:val="20"/>
                <w:lang w:eastAsia="fr-FR"/>
              </w:rPr>
            </w:pPr>
          </w:p>
        </w:tc>
        <w:tc>
          <w:tcPr>
            <w:tcW w:w="1385" w:type="dxa"/>
            <w:tcBorders>
              <w:top w:val="nil"/>
              <w:left w:val="nil"/>
              <w:bottom w:val="single" w:sz="4" w:space="0" w:color="auto"/>
              <w:right w:val="double" w:sz="6" w:space="0" w:color="auto"/>
            </w:tcBorders>
            <w:shd w:val="clear" w:color="auto" w:fill="auto"/>
            <w:vAlign w:val="center"/>
          </w:tcPr>
          <w:p w14:paraId="27C277AA"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782C21F8" w14:textId="77777777" w:rsidTr="00576A63">
        <w:trPr>
          <w:trHeight w:val="77"/>
        </w:trPr>
        <w:tc>
          <w:tcPr>
            <w:tcW w:w="614" w:type="dxa"/>
            <w:tcBorders>
              <w:top w:val="nil"/>
              <w:left w:val="double" w:sz="6" w:space="0" w:color="auto"/>
              <w:bottom w:val="single" w:sz="4" w:space="0" w:color="auto"/>
              <w:right w:val="single" w:sz="4" w:space="0" w:color="auto"/>
            </w:tcBorders>
            <w:shd w:val="clear" w:color="auto" w:fill="auto"/>
            <w:vAlign w:val="center"/>
            <w:hideMark/>
          </w:tcPr>
          <w:p w14:paraId="385CF2BE"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lastRenderedPageBreak/>
              <w:t>5.3</w:t>
            </w:r>
          </w:p>
        </w:tc>
        <w:tc>
          <w:tcPr>
            <w:tcW w:w="6167" w:type="dxa"/>
            <w:tcBorders>
              <w:top w:val="nil"/>
              <w:left w:val="nil"/>
              <w:bottom w:val="single" w:sz="4" w:space="0" w:color="auto"/>
              <w:right w:val="single" w:sz="4" w:space="0" w:color="auto"/>
            </w:tcBorders>
            <w:shd w:val="clear" w:color="auto" w:fill="auto"/>
            <w:vAlign w:val="center"/>
            <w:hideMark/>
          </w:tcPr>
          <w:p w14:paraId="60D928EE"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Béton ordinaire d'épaisseur 10 cm dosé à 300kg/m3  pour renforcement du bassin</w:t>
            </w:r>
          </w:p>
        </w:tc>
        <w:tc>
          <w:tcPr>
            <w:tcW w:w="679" w:type="dxa"/>
            <w:tcBorders>
              <w:top w:val="nil"/>
              <w:left w:val="nil"/>
              <w:bottom w:val="single" w:sz="4" w:space="0" w:color="auto"/>
              <w:right w:val="single" w:sz="4" w:space="0" w:color="auto"/>
            </w:tcBorders>
            <w:shd w:val="clear" w:color="auto" w:fill="auto"/>
            <w:vAlign w:val="center"/>
            <w:hideMark/>
          </w:tcPr>
          <w:p w14:paraId="06041E5D"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w:t>
            </w:r>
            <w:r w:rsidRPr="00AC02C6">
              <w:rPr>
                <w:rFonts w:asciiTheme="minorHAnsi" w:hAnsiTheme="minorHAnsi" w:cstheme="minorHAnsi"/>
                <w:sz w:val="20"/>
                <w:szCs w:val="20"/>
                <w:vertAlign w:val="superscript"/>
                <w:lang w:eastAsia="fr-FR"/>
              </w:rPr>
              <w:t>3</w:t>
            </w:r>
          </w:p>
        </w:tc>
        <w:tc>
          <w:tcPr>
            <w:tcW w:w="1307" w:type="dxa"/>
            <w:tcBorders>
              <w:top w:val="nil"/>
              <w:left w:val="nil"/>
              <w:bottom w:val="single" w:sz="4" w:space="0" w:color="auto"/>
              <w:right w:val="single" w:sz="4" w:space="0" w:color="auto"/>
            </w:tcBorders>
            <w:shd w:val="clear" w:color="auto" w:fill="auto"/>
            <w:vAlign w:val="center"/>
          </w:tcPr>
          <w:p w14:paraId="670D787A" w14:textId="77777777" w:rsidR="007C3739" w:rsidRPr="00AC02C6" w:rsidRDefault="007C3739" w:rsidP="00576A63">
            <w:pPr>
              <w:ind w:left="0"/>
              <w:jc w:val="center"/>
              <w:rPr>
                <w:rFonts w:asciiTheme="minorHAnsi" w:hAnsiTheme="minorHAnsi" w:cstheme="minorHAnsi"/>
                <w:sz w:val="20"/>
                <w:szCs w:val="20"/>
                <w:lang w:eastAsia="fr-FR"/>
              </w:rPr>
            </w:pPr>
          </w:p>
        </w:tc>
        <w:tc>
          <w:tcPr>
            <w:tcW w:w="1385" w:type="dxa"/>
            <w:tcBorders>
              <w:top w:val="nil"/>
              <w:left w:val="nil"/>
              <w:bottom w:val="single" w:sz="4" w:space="0" w:color="auto"/>
              <w:right w:val="double" w:sz="6" w:space="0" w:color="auto"/>
            </w:tcBorders>
            <w:shd w:val="clear" w:color="auto" w:fill="auto"/>
            <w:vAlign w:val="center"/>
          </w:tcPr>
          <w:p w14:paraId="0AD3BDFC"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09ED60A2" w14:textId="77777777" w:rsidTr="00576A63">
        <w:trPr>
          <w:trHeight w:val="77"/>
        </w:trPr>
        <w:tc>
          <w:tcPr>
            <w:tcW w:w="614" w:type="dxa"/>
            <w:tcBorders>
              <w:top w:val="nil"/>
              <w:left w:val="double" w:sz="6" w:space="0" w:color="auto"/>
              <w:bottom w:val="single" w:sz="4" w:space="0" w:color="auto"/>
              <w:right w:val="single" w:sz="4" w:space="0" w:color="auto"/>
            </w:tcBorders>
            <w:shd w:val="clear" w:color="auto" w:fill="auto"/>
            <w:vAlign w:val="center"/>
            <w:hideMark/>
          </w:tcPr>
          <w:p w14:paraId="5020147D"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5.4</w:t>
            </w:r>
          </w:p>
        </w:tc>
        <w:tc>
          <w:tcPr>
            <w:tcW w:w="6167" w:type="dxa"/>
            <w:tcBorders>
              <w:top w:val="nil"/>
              <w:left w:val="nil"/>
              <w:bottom w:val="single" w:sz="4" w:space="0" w:color="auto"/>
              <w:right w:val="single" w:sz="4" w:space="0" w:color="auto"/>
            </w:tcBorders>
            <w:shd w:val="clear" w:color="000000" w:fill="FFFFFF"/>
            <w:vAlign w:val="center"/>
            <w:hideMark/>
          </w:tcPr>
          <w:p w14:paraId="79BEE0BD"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F/P de barbacane en PVC40mm y compris grillage d'embout et toutes sujétions</w:t>
            </w:r>
          </w:p>
        </w:tc>
        <w:tc>
          <w:tcPr>
            <w:tcW w:w="679" w:type="dxa"/>
            <w:tcBorders>
              <w:top w:val="nil"/>
              <w:left w:val="nil"/>
              <w:bottom w:val="single" w:sz="4" w:space="0" w:color="auto"/>
              <w:right w:val="single" w:sz="4" w:space="0" w:color="auto"/>
            </w:tcBorders>
            <w:shd w:val="clear" w:color="auto" w:fill="auto"/>
            <w:vAlign w:val="center"/>
            <w:hideMark/>
          </w:tcPr>
          <w:p w14:paraId="2AC0B0FE"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ml</w:t>
            </w:r>
          </w:p>
        </w:tc>
        <w:tc>
          <w:tcPr>
            <w:tcW w:w="1307" w:type="dxa"/>
            <w:tcBorders>
              <w:top w:val="nil"/>
              <w:left w:val="nil"/>
              <w:bottom w:val="single" w:sz="4" w:space="0" w:color="auto"/>
              <w:right w:val="single" w:sz="4" w:space="0" w:color="auto"/>
            </w:tcBorders>
            <w:shd w:val="clear" w:color="auto" w:fill="auto"/>
            <w:vAlign w:val="center"/>
          </w:tcPr>
          <w:p w14:paraId="3D52BD57" w14:textId="77777777" w:rsidR="007C3739" w:rsidRPr="00AC02C6" w:rsidRDefault="007C3739" w:rsidP="00576A63">
            <w:pPr>
              <w:ind w:left="0"/>
              <w:jc w:val="center"/>
              <w:rPr>
                <w:rFonts w:asciiTheme="minorHAnsi" w:hAnsiTheme="minorHAnsi" w:cstheme="minorHAnsi"/>
                <w:sz w:val="20"/>
                <w:szCs w:val="20"/>
                <w:lang w:eastAsia="fr-FR"/>
              </w:rPr>
            </w:pPr>
          </w:p>
        </w:tc>
        <w:tc>
          <w:tcPr>
            <w:tcW w:w="1385" w:type="dxa"/>
            <w:tcBorders>
              <w:top w:val="nil"/>
              <w:left w:val="nil"/>
              <w:bottom w:val="single" w:sz="4" w:space="0" w:color="auto"/>
              <w:right w:val="double" w:sz="6" w:space="0" w:color="auto"/>
            </w:tcBorders>
            <w:shd w:val="clear" w:color="auto" w:fill="auto"/>
            <w:vAlign w:val="center"/>
          </w:tcPr>
          <w:p w14:paraId="2A368DDF"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363CC63E" w14:textId="77777777" w:rsidTr="00576A63">
        <w:trPr>
          <w:trHeight w:val="366"/>
        </w:trPr>
        <w:tc>
          <w:tcPr>
            <w:tcW w:w="614" w:type="dxa"/>
            <w:tcBorders>
              <w:top w:val="nil"/>
              <w:left w:val="double" w:sz="6" w:space="0" w:color="auto"/>
              <w:bottom w:val="single" w:sz="4" w:space="0" w:color="auto"/>
              <w:right w:val="single" w:sz="4" w:space="0" w:color="auto"/>
            </w:tcBorders>
            <w:shd w:val="clear" w:color="auto" w:fill="auto"/>
            <w:vAlign w:val="center"/>
            <w:hideMark/>
          </w:tcPr>
          <w:p w14:paraId="72A0D84D"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5.5</w:t>
            </w:r>
          </w:p>
        </w:tc>
        <w:tc>
          <w:tcPr>
            <w:tcW w:w="6167" w:type="dxa"/>
            <w:tcBorders>
              <w:top w:val="nil"/>
              <w:left w:val="nil"/>
              <w:bottom w:val="single" w:sz="4" w:space="0" w:color="auto"/>
              <w:right w:val="single" w:sz="4" w:space="0" w:color="auto"/>
            </w:tcBorders>
            <w:shd w:val="clear" w:color="auto" w:fill="auto"/>
            <w:vAlign w:val="center"/>
            <w:hideMark/>
          </w:tcPr>
          <w:p w14:paraId="1F96FDAE"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xml:space="preserve">Enduit dosé à 400kg/m3 avec ajout de </w:t>
            </w:r>
            <w:proofErr w:type="spellStart"/>
            <w:r w:rsidRPr="00AC02C6">
              <w:rPr>
                <w:rFonts w:asciiTheme="minorHAnsi" w:hAnsiTheme="minorHAnsi" w:cstheme="minorHAnsi"/>
                <w:sz w:val="20"/>
                <w:szCs w:val="20"/>
                <w:lang w:eastAsia="fr-FR"/>
              </w:rPr>
              <w:t>sikhalite</w:t>
            </w:r>
            <w:proofErr w:type="spellEnd"/>
            <w:r w:rsidRPr="00AC02C6">
              <w:rPr>
                <w:rFonts w:asciiTheme="minorHAnsi" w:hAnsiTheme="minorHAnsi" w:cstheme="minorHAnsi"/>
                <w:sz w:val="20"/>
                <w:szCs w:val="20"/>
                <w:lang w:eastAsia="fr-FR"/>
              </w:rPr>
              <w:t xml:space="preserve"> pour traitement des fissures sur le bassin et le seuil terminal</w:t>
            </w:r>
          </w:p>
        </w:tc>
        <w:tc>
          <w:tcPr>
            <w:tcW w:w="679" w:type="dxa"/>
            <w:tcBorders>
              <w:top w:val="nil"/>
              <w:left w:val="nil"/>
              <w:bottom w:val="single" w:sz="4" w:space="0" w:color="auto"/>
              <w:right w:val="single" w:sz="4" w:space="0" w:color="auto"/>
            </w:tcBorders>
            <w:shd w:val="clear" w:color="auto" w:fill="auto"/>
            <w:vAlign w:val="center"/>
            <w:hideMark/>
          </w:tcPr>
          <w:p w14:paraId="7E8ED1DA"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m²</w:t>
            </w:r>
          </w:p>
        </w:tc>
        <w:tc>
          <w:tcPr>
            <w:tcW w:w="1307" w:type="dxa"/>
            <w:tcBorders>
              <w:top w:val="nil"/>
              <w:left w:val="nil"/>
              <w:bottom w:val="single" w:sz="4" w:space="0" w:color="auto"/>
              <w:right w:val="single" w:sz="4" w:space="0" w:color="auto"/>
            </w:tcBorders>
            <w:shd w:val="clear" w:color="auto" w:fill="auto"/>
            <w:vAlign w:val="center"/>
          </w:tcPr>
          <w:p w14:paraId="481589A3" w14:textId="77777777" w:rsidR="007C3739" w:rsidRPr="00AC02C6" w:rsidRDefault="007C3739" w:rsidP="00576A63">
            <w:pPr>
              <w:ind w:left="0"/>
              <w:jc w:val="center"/>
              <w:rPr>
                <w:rFonts w:asciiTheme="minorHAnsi" w:hAnsiTheme="minorHAnsi" w:cstheme="minorHAnsi"/>
                <w:sz w:val="20"/>
                <w:szCs w:val="20"/>
                <w:lang w:eastAsia="fr-FR"/>
              </w:rPr>
            </w:pPr>
          </w:p>
        </w:tc>
        <w:tc>
          <w:tcPr>
            <w:tcW w:w="1385" w:type="dxa"/>
            <w:tcBorders>
              <w:top w:val="nil"/>
              <w:left w:val="nil"/>
              <w:bottom w:val="single" w:sz="4" w:space="0" w:color="auto"/>
              <w:right w:val="double" w:sz="6" w:space="0" w:color="auto"/>
            </w:tcBorders>
            <w:shd w:val="clear" w:color="auto" w:fill="auto"/>
            <w:vAlign w:val="center"/>
          </w:tcPr>
          <w:p w14:paraId="7D4E0C5A"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391AB60F" w14:textId="77777777" w:rsidTr="00576A63">
        <w:trPr>
          <w:trHeight w:val="416"/>
        </w:trPr>
        <w:tc>
          <w:tcPr>
            <w:tcW w:w="614" w:type="dxa"/>
            <w:tcBorders>
              <w:top w:val="nil"/>
              <w:left w:val="double" w:sz="6" w:space="0" w:color="auto"/>
              <w:bottom w:val="single" w:sz="4" w:space="0" w:color="auto"/>
              <w:right w:val="single" w:sz="4" w:space="0" w:color="auto"/>
            </w:tcBorders>
            <w:shd w:val="clear" w:color="auto" w:fill="auto"/>
            <w:vAlign w:val="center"/>
            <w:hideMark/>
          </w:tcPr>
          <w:p w14:paraId="548E0194"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5.6</w:t>
            </w:r>
          </w:p>
        </w:tc>
        <w:tc>
          <w:tcPr>
            <w:tcW w:w="6167" w:type="dxa"/>
            <w:tcBorders>
              <w:top w:val="nil"/>
              <w:left w:val="nil"/>
              <w:bottom w:val="single" w:sz="4" w:space="0" w:color="auto"/>
              <w:right w:val="single" w:sz="4" w:space="0" w:color="auto"/>
            </w:tcBorders>
            <w:shd w:val="clear" w:color="000000" w:fill="FFFFFF"/>
            <w:vAlign w:val="center"/>
            <w:hideMark/>
          </w:tcPr>
          <w:p w14:paraId="66DF686D"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F/P de gabion en aval de la protection en enrochement  y compris fouilles complémentaires</w:t>
            </w:r>
          </w:p>
        </w:tc>
        <w:tc>
          <w:tcPr>
            <w:tcW w:w="679" w:type="dxa"/>
            <w:tcBorders>
              <w:top w:val="nil"/>
              <w:left w:val="nil"/>
              <w:bottom w:val="single" w:sz="4" w:space="0" w:color="auto"/>
              <w:right w:val="single" w:sz="4" w:space="0" w:color="auto"/>
            </w:tcBorders>
            <w:shd w:val="clear" w:color="auto" w:fill="auto"/>
            <w:vAlign w:val="center"/>
            <w:hideMark/>
          </w:tcPr>
          <w:p w14:paraId="23B5F963"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w:t>
            </w:r>
            <w:r w:rsidRPr="00AC02C6">
              <w:rPr>
                <w:rFonts w:asciiTheme="minorHAnsi" w:hAnsiTheme="minorHAnsi" w:cstheme="minorHAnsi"/>
                <w:sz w:val="20"/>
                <w:szCs w:val="20"/>
                <w:vertAlign w:val="superscript"/>
                <w:lang w:eastAsia="fr-FR"/>
              </w:rPr>
              <w:t>3</w:t>
            </w:r>
          </w:p>
        </w:tc>
        <w:tc>
          <w:tcPr>
            <w:tcW w:w="1307" w:type="dxa"/>
            <w:tcBorders>
              <w:top w:val="nil"/>
              <w:left w:val="nil"/>
              <w:bottom w:val="single" w:sz="4" w:space="0" w:color="auto"/>
              <w:right w:val="single" w:sz="4" w:space="0" w:color="auto"/>
            </w:tcBorders>
            <w:shd w:val="clear" w:color="auto" w:fill="auto"/>
            <w:vAlign w:val="center"/>
          </w:tcPr>
          <w:p w14:paraId="172D1200" w14:textId="77777777" w:rsidR="007C3739" w:rsidRPr="00AC02C6" w:rsidRDefault="007C3739" w:rsidP="00576A63">
            <w:pPr>
              <w:ind w:left="0"/>
              <w:jc w:val="center"/>
              <w:rPr>
                <w:rFonts w:asciiTheme="minorHAnsi" w:hAnsiTheme="minorHAnsi" w:cstheme="minorHAnsi"/>
                <w:sz w:val="20"/>
                <w:szCs w:val="20"/>
                <w:lang w:eastAsia="fr-FR"/>
              </w:rPr>
            </w:pPr>
          </w:p>
        </w:tc>
        <w:tc>
          <w:tcPr>
            <w:tcW w:w="1385" w:type="dxa"/>
            <w:tcBorders>
              <w:top w:val="nil"/>
              <w:left w:val="nil"/>
              <w:bottom w:val="single" w:sz="4" w:space="0" w:color="auto"/>
              <w:right w:val="double" w:sz="6" w:space="0" w:color="auto"/>
            </w:tcBorders>
            <w:shd w:val="clear" w:color="auto" w:fill="auto"/>
            <w:vAlign w:val="center"/>
          </w:tcPr>
          <w:p w14:paraId="371844F8"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73056AB9" w14:textId="77777777" w:rsidTr="00576A63">
        <w:trPr>
          <w:trHeight w:val="244"/>
        </w:trPr>
        <w:tc>
          <w:tcPr>
            <w:tcW w:w="614" w:type="dxa"/>
            <w:tcBorders>
              <w:top w:val="nil"/>
              <w:left w:val="double" w:sz="6" w:space="0" w:color="auto"/>
              <w:bottom w:val="single" w:sz="4" w:space="0" w:color="auto"/>
              <w:right w:val="single" w:sz="4" w:space="0" w:color="auto"/>
            </w:tcBorders>
            <w:shd w:val="clear" w:color="auto" w:fill="auto"/>
            <w:vAlign w:val="center"/>
            <w:hideMark/>
          </w:tcPr>
          <w:p w14:paraId="50C740BA"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5.7</w:t>
            </w:r>
          </w:p>
        </w:tc>
        <w:tc>
          <w:tcPr>
            <w:tcW w:w="6167" w:type="dxa"/>
            <w:tcBorders>
              <w:top w:val="nil"/>
              <w:left w:val="nil"/>
              <w:bottom w:val="single" w:sz="4" w:space="0" w:color="auto"/>
              <w:right w:val="single" w:sz="4" w:space="0" w:color="auto"/>
            </w:tcBorders>
            <w:shd w:val="clear" w:color="auto" w:fill="auto"/>
            <w:vAlign w:val="center"/>
            <w:hideMark/>
          </w:tcPr>
          <w:p w14:paraId="070B1343"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Empierrement libre pour la protection avale</w:t>
            </w:r>
          </w:p>
        </w:tc>
        <w:tc>
          <w:tcPr>
            <w:tcW w:w="679" w:type="dxa"/>
            <w:tcBorders>
              <w:top w:val="nil"/>
              <w:left w:val="nil"/>
              <w:bottom w:val="single" w:sz="4" w:space="0" w:color="auto"/>
              <w:right w:val="single" w:sz="4" w:space="0" w:color="auto"/>
            </w:tcBorders>
            <w:shd w:val="clear" w:color="auto" w:fill="auto"/>
            <w:vAlign w:val="center"/>
            <w:hideMark/>
          </w:tcPr>
          <w:p w14:paraId="4EEEB633"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w:t>
            </w:r>
            <w:r w:rsidRPr="00AC02C6">
              <w:rPr>
                <w:rFonts w:asciiTheme="minorHAnsi" w:hAnsiTheme="minorHAnsi" w:cstheme="minorHAnsi"/>
                <w:sz w:val="20"/>
                <w:szCs w:val="20"/>
                <w:vertAlign w:val="superscript"/>
                <w:lang w:eastAsia="fr-FR"/>
              </w:rPr>
              <w:t>3</w:t>
            </w:r>
          </w:p>
        </w:tc>
        <w:tc>
          <w:tcPr>
            <w:tcW w:w="1307" w:type="dxa"/>
            <w:tcBorders>
              <w:top w:val="nil"/>
              <w:left w:val="nil"/>
              <w:bottom w:val="single" w:sz="4" w:space="0" w:color="auto"/>
              <w:right w:val="single" w:sz="4" w:space="0" w:color="auto"/>
            </w:tcBorders>
            <w:shd w:val="clear" w:color="auto" w:fill="auto"/>
            <w:vAlign w:val="center"/>
          </w:tcPr>
          <w:p w14:paraId="36D09998" w14:textId="77777777" w:rsidR="007C3739" w:rsidRPr="00AC02C6" w:rsidRDefault="007C3739" w:rsidP="00576A63">
            <w:pPr>
              <w:ind w:left="0"/>
              <w:jc w:val="center"/>
              <w:rPr>
                <w:rFonts w:asciiTheme="minorHAnsi" w:hAnsiTheme="minorHAnsi" w:cstheme="minorHAnsi"/>
                <w:sz w:val="20"/>
                <w:szCs w:val="20"/>
                <w:lang w:eastAsia="fr-FR"/>
              </w:rPr>
            </w:pPr>
          </w:p>
        </w:tc>
        <w:tc>
          <w:tcPr>
            <w:tcW w:w="1385" w:type="dxa"/>
            <w:tcBorders>
              <w:top w:val="nil"/>
              <w:left w:val="nil"/>
              <w:bottom w:val="single" w:sz="4" w:space="0" w:color="auto"/>
              <w:right w:val="double" w:sz="6" w:space="0" w:color="auto"/>
            </w:tcBorders>
            <w:shd w:val="clear" w:color="auto" w:fill="auto"/>
            <w:vAlign w:val="center"/>
          </w:tcPr>
          <w:p w14:paraId="7BA1389A"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2B10EC43" w14:textId="77777777" w:rsidTr="00576A63">
        <w:trPr>
          <w:trHeight w:val="244"/>
        </w:trPr>
        <w:tc>
          <w:tcPr>
            <w:tcW w:w="614" w:type="dxa"/>
            <w:tcBorders>
              <w:top w:val="nil"/>
              <w:left w:val="double" w:sz="6" w:space="0" w:color="auto"/>
              <w:bottom w:val="single" w:sz="4" w:space="0" w:color="auto"/>
              <w:right w:val="single" w:sz="4" w:space="0" w:color="auto"/>
            </w:tcBorders>
            <w:shd w:val="clear" w:color="auto" w:fill="auto"/>
            <w:vAlign w:val="center"/>
            <w:hideMark/>
          </w:tcPr>
          <w:p w14:paraId="31DC21EF"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6167" w:type="dxa"/>
            <w:tcBorders>
              <w:top w:val="nil"/>
              <w:left w:val="nil"/>
              <w:bottom w:val="single" w:sz="4" w:space="0" w:color="auto"/>
              <w:right w:val="single" w:sz="4" w:space="0" w:color="auto"/>
            </w:tcBorders>
            <w:shd w:val="clear" w:color="auto" w:fill="auto"/>
            <w:vAlign w:val="center"/>
            <w:hideMark/>
          </w:tcPr>
          <w:p w14:paraId="650EA8DC"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Total Série 5</w:t>
            </w:r>
          </w:p>
        </w:tc>
        <w:tc>
          <w:tcPr>
            <w:tcW w:w="679" w:type="dxa"/>
            <w:tcBorders>
              <w:top w:val="nil"/>
              <w:left w:val="nil"/>
              <w:bottom w:val="single" w:sz="4" w:space="0" w:color="auto"/>
              <w:right w:val="single" w:sz="4" w:space="0" w:color="auto"/>
            </w:tcBorders>
            <w:shd w:val="clear" w:color="auto" w:fill="auto"/>
            <w:vAlign w:val="center"/>
            <w:hideMark/>
          </w:tcPr>
          <w:p w14:paraId="7E70F45B"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1307" w:type="dxa"/>
            <w:tcBorders>
              <w:top w:val="nil"/>
              <w:left w:val="nil"/>
              <w:bottom w:val="single" w:sz="4" w:space="0" w:color="auto"/>
              <w:right w:val="single" w:sz="4" w:space="0" w:color="auto"/>
            </w:tcBorders>
            <w:shd w:val="clear" w:color="auto" w:fill="auto"/>
            <w:vAlign w:val="center"/>
          </w:tcPr>
          <w:p w14:paraId="4E5B519A" w14:textId="77777777" w:rsidR="007C3739" w:rsidRPr="00AC02C6" w:rsidRDefault="007C3739" w:rsidP="00576A63">
            <w:pPr>
              <w:ind w:left="0"/>
              <w:jc w:val="center"/>
              <w:rPr>
                <w:rFonts w:asciiTheme="minorHAnsi" w:hAnsiTheme="minorHAnsi" w:cstheme="minorHAnsi"/>
                <w:sz w:val="20"/>
                <w:szCs w:val="20"/>
                <w:lang w:eastAsia="fr-FR"/>
              </w:rPr>
            </w:pPr>
          </w:p>
        </w:tc>
        <w:tc>
          <w:tcPr>
            <w:tcW w:w="1385" w:type="dxa"/>
            <w:tcBorders>
              <w:top w:val="nil"/>
              <w:left w:val="nil"/>
              <w:bottom w:val="single" w:sz="4" w:space="0" w:color="auto"/>
              <w:right w:val="double" w:sz="6" w:space="0" w:color="auto"/>
            </w:tcBorders>
            <w:shd w:val="clear" w:color="auto" w:fill="auto"/>
            <w:vAlign w:val="center"/>
          </w:tcPr>
          <w:p w14:paraId="2056553E" w14:textId="77777777" w:rsidR="007C3739" w:rsidRPr="00AC02C6" w:rsidRDefault="007C3739" w:rsidP="00576A63">
            <w:pPr>
              <w:ind w:left="0"/>
              <w:jc w:val="center"/>
              <w:rPr>
                <w:rFonts w:asciiTheme="minorHAnsi" w:hAnsiTheme="minorHAnsi" w:cstheme="minorHAnsi"/>
                <w:b/>
                <w:bCs/>
                <w:sz w:val="20"/>
                <w:szCs w:val="20"/>
                <w:lang w:eastAsia="fr-FR"/>
              </w:rPr>
            </w:pPr>
          </w:p>
        </w:tc>
      </w:tr>
      <w:tr w:rsidR="007C3739" w:rsidRPr="00AC02C6" w14:paraId="0A01AA97" w14:textId="77777777" w:rsidTr="00576A63">
        <w:trPr>
          <w:trHeight w:val="244"/>
        </w:trPr>
        <w:tc>
          <w:tcPr>
            <w:tcW w:w="614" w:type="dxa"/>
            <w:tcBorders>
              <w:top w:val="nil"/>
              <w:left w:val="double" w:sz="6" w:space="0" w:color="auto"/>
              <w:bottom w:val="single" w:sz="4" w:space="0" w:color="auto"/>
              <w:right w:val="single" w:sz="4" w:space="0" w:color="auto"/>
            </w:tcBorders>
            <w:shd w:val="clear" w:color="auto" w:fill="auto"/>
            <w:vAlign w:val="center"/>
            <w:hideMark/>
          </w:tcPr>
          <w:p w14:paraId="43449DC8"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6167" w:type="dxa"/>
            <w:tcBorders>
              <w:top w:val="nil"/>
              <w:left w:val="nil"/>
              <w:bottom w:val="single" w:sz="4" w:space="0" w:color="auto"/>
              <w:right w:val="single" w:sz="4" w:space="0" w:color="auto"/>
            </w:tcBorders>
            <w:shd w:val="clear" w:color="auto" w:fill="auto"/>
            <w:vAlign w:val="center"/>
            <w:hideMark/>
          </w:tcPr>
          <w:p w14:paraId="3A65DA86"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 xml:space="preserve">Série VI  -MURS DE RACCORDEMENT DE L'OUVRAGE  </w:t>
            </w:r>
          </w:p>
        </w:tc>
        <w:tc>
          <w:tcPr>
            <w:tcW w:w="679" w:type="dxa"/>
            <w:tcBorders>
              <w:top w:val="nil"/>
              <w:left w:val="nil"/>
              <w:bottom w:val="single" w:sz="4" w:space="0" w:color="auto"/>
              <w:right w:val="single" w:sz="4" w:space="0" w:color="auto"/>
            </w:tcBorders>
            <w:shd w:val="clear" w:color="auto" w:fill="auto"/>
            <w:vAlign w:val="center"/>
            <w:hideMark/>
          </w:tcPr>
          <w:p w14:paraId="707D0A7D"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1307" w:type="dxa"/>
            <w:tcBorders>
              <w:top w:val="nil"/>
              <w:left w:val="nil"/>
              <w:bottom w:val="single" w:sz="4" w:space="0" w:color="auto"/>
              <w:right w:val="single" w:sz="4" w:space="0" w:color="auto"/>
            </w:tcBorders>
            <w:shd w:val="clear" w:color="auto" w:fill="auto"/>
            <w:vAlign w:val="center"/>
          </w:tcPr>
          <w:p w14:paraId="08084604" w14:textId="77777777" w:rsidR="007C3739" w:rsidRPr="00AC02C6" w:rsidRDefault="007C3739" w:rsidP="00576A63">
            <w:pPr>
              <w:ind w:left="0"/>
              <w:jc w:val="center"/>
              <w:rPr>
                <w:rFonts w:asciiTheme="minorHAnsi" w:hAnsiTheme="minorHAnsi" w:cstheme="minorHAnsi"/>
                <w:sz w:val="20"/>
                <w:szCs w:val="20"/>
                <w:lang w:eastAsia="fr-FR"/>
              </w:rPr>
            </w:pPr>
          </w:p>
        </w:tc>
        <w:tc>
          <w:tcPr>
            <w:tcW w:w="1385" w:type="dxa"/>
            <w:tcBorders>
              <w:top w:val="nil"/>
              <w:left w:val="nil"/>
              <w:bottom w:val="single" w:sz="4" w:space="0" w:color="auto"/>
              <w:right w:val="nil"/>
            </w:tcBorders>
            <w:shd w:val="clear" w:color="auto" w:fill="auto"/>
            <w:vAlign w:val="center"/>
          </w:tcPr>
          <w:p w14:paraId="4072AA72" w14:textId="77777777" w:rsidR="007C3739" w:rsidRPr="00AC02C6" w:rsidRDefault="007C3739" w:rsidP="00576A63">
            <w:pPr>
              <w:ind w:left="0"/>
              <w:jc w:val="center"/>
              <w:rPr>
                <w:rFonts w:asciiTheme="minorHAnsi" w:hAnsiTheme="minorHAnsi" w:cstheme="minorHAnsi"/>
                <w:b/>
                <w:bCs/>
                <w:sz w:val="20"/>
                <w:szCs w:val="20"/>
                <w:lang w:eastAsia="fr-FR"/>
              </w:rPr>
            </w:pPr>
          </w:p>
        </w:tc>
      </w:tr>
      <w:tr w:rsidR="007C3739" w:rsidRPr="00AC02C6" w14:paraId="1E9059D9" w14:textId="77777777" w:rsidTr="00576A63">
        <w:trPr>
          <w:trHeight w:val="623"/>
        </w:trPr>
        <w:tc>
          <w:tcPr>
            <w:tcW w:w="614" w:type="dxa"/>
            <w:tcBorders>
              <w:top w:val="nil"/>
              <w:left w:val="double" w:sz="6" w:space="0" w:color="auto"/>
              <w:bottom w:val="single" w:sz="4" w:space="0" w:color="auto"/>
              <w:right w:val="single" w:sz="4" w:space="0" w:color="auto"/>
            </w:tcBorders>
            <w:shd w:val="clear" w:color="auto" w:fill="auto"/>
            <w:vAlign w:val="center"/>
            <w:hideMark/>
          </w:tcPr>
          <w:p w14:paraId="7CFA07CB"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6.1</w:t>
            </w:r>
          </w:p>
        </w:tc>
        <w:tc>
          <w:tcPr>
            <w:tcW w:w="6167" w:type="dxa"/>
            <w:tcBorders>
              <w:top w:val="nil"/>
              <w:left w:val="nil"/>
              <w:bottom w:val="single" w:sz="4" w:space="0" w:color="auto"/>
              <w:right w:val="single" w:sz="4" w:space="0" w:color="auto"/>
            </w:tcBorders>
            <w:shd w:val="clear" w:color="auto" w:fill="auto"/>
            <w:vAlign w:val="center"/>
            <w:hideMark/>
          </w:tcPr>
          <w:p w14:paraId="1F09E5A4"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Déblai en terrain ordinaire pour tapis amont et tranchée d'ancrage  y compris fouilles éventuelles sous eau et blindage des parois sur une distance de 11 m au niveau de chaque rive</w:t>
            </w:r>
          </w:p>
        </w:tc>
        <w:tc>
          <w:tcPr>
            <w:tcW w:w="679" w:type="dxa"/>
            <w:tcBorders>
              <w:top w:val="nil"/>
              <w:left w:val="nil"/>
              <w:bottom w:val="single" w:sz="4" w:space="0" w:color="auto"/>
              <w:right w:val="single" w:sz="4" w:space="0" w:color="auto"/>
            </w:tcBorders>
            <w:shd w:val="clear" w:color="auto" w:fill="auto"/>
            <w:vAlign w:val="center"/>
            <w:hideMark/>
          </w:tcPr>
          <w:p w14:paraId="59BB97D2"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w:t>
            </w:r>
            <w:r w:rsidRPr="00AC02C6">
              <w:rPr>
                <w:rFonts w:asciiTheme="minorHAnsi" w:hAnsiTheme="minorHAnsi" w:cstheme="minorHAnsi"/>
                <w:sz w:val="20"/>
                <w:szCs w:val="20"/>
                <w:vertAlign w:val="superscript"/>
                <w:lang w:eastAsia="fr-FR"/>
              </w:rPr>
              <w:t>3</w:t>
            </w:r>
          </w:p>
        </w:tc>
        <w:tc>
          <w:tcPr>
            <w:tcW w:w="1307" w:type="dxa"/>
            <w:tcBorders>
              <w:top w:val="nil"/>
              <w:left w:val="nil"/>
              <w:bottom w:val="single" w:sz="4" w:space="0" w:color="auto"/>
              <w:right w:val="single" w:sz="4" w:space="0" w:color="auto"/>
            </w:tcBorders>
            <w:shd w:val="clear" w:color="auto" w:fill="auto"/>
            <w:vAlign w:val="center"/>
          </w:tcPr>
          <w:p w14:paraId="0CBC4BED" w14:textId="77777777" w:rsidR="007C3739" w:rsidRPr="00AC02C6" w:rsidRDefault="007C3739" w:rsidP="00576A63">
            <w:pPr>
              <w:ind w:left="0"/>
              <w:jc w:val="center"/>
              <w:rPr>
                <w:rFonts w:asciiTheme="minorHAnsi" w:hAnsiTheme="minorHAnsi" w:cstheme="minorHAnsi"/>
                <w:i/>
                <w:iCs/>
                <w:sz w:val="20"/>
                <w:szCs w:val="20"/>
                <w:lang w:eastAsia="fr-FR"/>
              </w:rPr>
            </w:pPr>
          </w:p>
        </w:tc>
        <w:tc>
          <w:tcPr>
            <w:tcW w:w="1385" w:type="dxa"/>
            <w:tcBorders>
              <w:top w:val="nil"/>
              <w:left w:val="nil"/>
              <w:bottom w:val="single" w:sz="4" w:space="0" w:color="auto"/>
              <w:right w:val="double" w:sz="6" w:space="0" w:color="auto"/>
            </w:tcBorders>
            <w:shd w:val="clear" w:color="auto" w:fill="auto"/>
            <w:vAlign w:val="center"/>
          </w:tcPr>
          <w:p w14:paraId="2EB98782"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0314ED17" w14:textId="77777777" w:rsidTr="00576A63">
        <w:trPr>
          <w:trHeight w:val="832"/>
        </w:trPr>
        <w:tc>
          <w:tcPr>
            <w:tcW w:w="614" w:type="dxa"/>
            <w:tcBorders>
              <w:top w:val="nil"/>
              <w:left w:val="double" w:sz="6" w:space="0" w:color="auto"/>
              <w:bottom w:val="single" w:sz="4" w:space="0" w:color="auto"/>
              <w:right w:val="single" w:sz="4" w:space="0" w:color="auto"/>
            </w:tcBorders>
            <w:shd w:val="clear" w:color="auto" w:fill="auto"/>
            <w:vAlign w:val="center"/>
            <w:hideMark/>
          </w:tcPr>
          <w:p w14:paraId="22D3A895"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6.2</w:t>
            </w:r>
          </w:p>
        </w:tc>
        <w:tc>
          <w:tcPr>
            <w:tcW w:w="6167" w:type="dxa"/>
            <w:tcBorders>
              <w:top w:val="nil"/>
              <w:left w:val="nil"/>
              <w:bottom w:val="single" w:sz="4" w:space="0" w:color="auto"/>
              <w:right w:val="single" w:sz="4" w:space="0" w:color="auto"/>
            </w:tcBorders>
            <w:shd w:val="clear" w:color="auto" w:fill="auto"/>
            <w:vAlign w:val="center"/>
            <w:hideMark/>
          </w:tcPr>
          <w:p w14:paraId="2CF7324C"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xml:space="preserve">Béton cyclopéen dosé à 350kg/m3 avec ajout de </w:t>
            </w:r>
            <w:proofErr w:type="spellStart"/>
            <w:r w:rsidRPr="00AC02C6">
              <w:rPr>
                <w:rFonts w:asciiTheme="minorHAnsi" w:hAnsiTheme="minorHAnsi" w:cstheme="minorHAnsi"/>
                <w:sz w:val="20"/>
                <w:szCs w:val="20"/>
                <w:lang w:eastAsia="fr-FR"/>
              </w:rPr>
              <w:t>sikalite</w:t>
            </w:r>
            <w:proofErr w:type="spellEnd"/>
            <w:r w:rsidRPr="00AC02C6">
              <w:rPr>
                <w:rFonts w:asciiTheme="minorHAnsi" w:hAnsiTheme="minorHAnsi" w:cstheme="minorHAnsi"/>
                <w:sz w:val="20"/>
                <w:szCs w:val="20"/>
                <w:lang w:eastAsia="fr-FR"/>
              </w:rPr>
              <w:t xml:space="preserve"> pour tapis amont  ( largeur 60 cm et d'épaisseur 30 cm) et blocage de la tranché d'ancrage  (Prof= 2 m et d'épaisseur 40 cm)  sur une distance de 11 m au niveau de chaque rive</w:t>
            </w:r>
          </w:p>
        </w:tc>
        <w:tc>
          <w:tcPr>
            <w:tcW w:w="679" w:type="dxa"/>
            <w:tcBorders>
              <w:top w:val="nil"/>
              <w:left w:val="nil"/>
              <w:bottom w:val="single" w:sz="4" w:space="0" w:color="auto"/>
              <w:right w:val="single" w:sz="4" w:space="0" w:color="auto"/>
            </w:tcBorders>
            <w:shd w:val="clear" w:color="auto" w:fill="auto"/>
            <w:vAlign w:val="center"/>
            <w:hideMark/>
          </w:tcPr>
          <w:p w14:paraId="2251631B"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w:t>
            </w:r>
            <w:r w:rsidRPr="00AC02C6">
              <w:rPr>
                <w:rFonts w:asciiTheme="minorHAnsi" w:hAnsiTheme="minorHAnsi" w:cstheme="minorHAnsi"/>
                <w:sz w:val="20"/>
                <w:szCs w:val="20"/>
                <w:vertAlign w:val="superscript"/>
                <w:lang w:eastAsia="fr-FR"/>
              </w:rPr>
              <w:t>3</w:t>
            </w:r>
          </w:p>
        </w:tc>
        <w:tc>
          <w:tcPr>
            <w:tcW w:w="1307" w:type="dxa"/>
            <w:tcBorders>
              <w:top w:val="nil"/>
              <w:left w:val="nil"/>
              <w:bottom w:val="single" w:sz="4" w:space="0" w:color="auto"/>
              <w:right w:val="single" w:sz="4" w:space="0" w:color="auto"/>
            </w:tcBorders>
            <w:shd w:val="clear" w:color="auto" w:fill="auto"/>
            <w:vAlign w:val="center"/>
          </w:tcPr>
          <w:p w14:paraId="2753BFF4" w14:textId="77777777" w:rsidR="007C3739" w:rsidRPr="00AC02C6" w:rsidRDefault="007C3739" w:rsidP="00576A63">
            <w:pPr>
              <w:ind w:left="0"/>
              <w:jc w:val="center"/>
              <w:rPr>
                <w:rFonts w:asciiTheme="minorHAnsi" w:hAnsiTheme="minorHAnsi" w:cstheme="minorHAnsi"/>
                <w:sz w:val="20"/>
                <w:szCs w:val="20"/>
                <w:lang w:eastAsia="fr-FR"/>
              </w:rPr>
            </w:pPr>
          </w:p>
        </w:tc>
        <w:tc>
          <w:tcPr>
            <w:tcW w:w="1385" w:type="dxa"/>
            <w:tcBorders>
              <w:top w:val="nil"/>
              <w:left w:val="nil"/>
              <w:bottom w:val="single" w:sz="4" w:space="0" w:color="auto"/>
              <w:right w:val="double" w:sz="6" w:space="0" w:color="auto"/>
            </w:tcBorders>
            <w:shd w:val="clear" w:color="auto" w:fill="auto"/>
            <w:vAlign w:val="center"/>
          </w:tcPr>
          <w:p w14:paraId="52F7AF82"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3D32FA81" w14:textId="77777777" w:rsidTr="00576A63">
        <w:trPr>
          <w:trHeight w:val="416"/>
        </w:trPr>
        <w:tc>
          <w:tcPr>
            <w:tcW w:w="614" w:type="dxa"/>
            <w:tcBorders>
              <w:top w:val="nil"/>
              <w:left w:val="double" w:sz="6" w:space="0" w:color="auto"/>
              <w:bottom w:val="single" w:sz="4" w:space="0" w:color="auto"/>
              <w:right w:val="single" w:sz="4" w:space="0" w:color="auto"/>
            </w:tcBorders>
            <w:shd w:val="clear" w:color="auto" w:fill="auto"/>
            <w:vAlign w:val="center"/>
            <w:hideMark/>
          </w:tcPr>
          <w:p w14:paraId="54D83D2F"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6.3</w:t>
            </w:r>
          </w:p>
        </w:tc>
        <w:tc>
          <w:tcPr>
            <w:tcW w:w="6167" w:type="dxa"/>
            <w:tcBorders>
              <w:top w:val="nil"/>
              <w:left w:val="nil"/>
              <w:bottom w:val="single" w:sz="4" w:space="0" w:color="auto"/>
              <w:right w:val="single" w:sz="4" w:space="0" w:color="auto"/>
            </w:tcBorders>
            <w:shd w:val="clear" w:color="auto" w:fill="auto"/>
            <w:vAlign w:val="center"/>
            <w:hideMark/>
          </w:tcPr>
          <w:p w14:paraId="06B005E7"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xml:space="preserve">Enduit </w:t>
            </w:r>
            <w:proofErr w:type="spellStart"/>
            <w:r w:rsidRPr="00AC02C6">
              <w:rPr>
                <w:rFonts w:asciiTheme="minorHAnsi" w:hAnsiTheme="minorHAnsi" w:cstheme="minorHAnsi"/>
                <w:sz w:val="20"/>
                <w:szCs w:val="20"/>
                <w:lang w:eastAsia="fr-FR"/>
              </w:rPr>
              <w:t>ep</w:t>
            </w:r>
            <w:proofErr w:type="spellEnd"/>
            <w:r w:rsidRPr="00AC02C6">
              <w:rPr>
                <w:rFonts w:asciiTheme="minorHAnsi" w:hAnsiTheme="minorHAnsi" w:cstheme="minorHAnsi"/>
                <w:sz w:val="20"/>
                <w:szCs w:val="20"/>
                <w:lang w:eastAsia="fr-FR"/>
              </w:rPr>
              <w:t xml:space="preserve">=5 cm dosé à 400kg/m3 avec ajout de </w:t>
            </w:r>
            <w:proofErr w:type="spellStart"/>
            <w:r w:rsidRPr="00AC02C6">
              <w:rPr>
                <w:rFonts w:asciiTheme="minorHAnsi" w:hAnsiTheme="minorHAnsi" w:cstheme="minorHAnsi"/>
                <w:sz w:val="20"/>
                <w:szCs w:val="20"/>
                <w:lang w:eastAsia="fr-FR"/>
              </w:rPr>
              <w:t>sikhalite</w:t>
            </w:r>
            <w:proofErr w:type="spellEnd"/>
            <w:r w:rsidRPr="00AC02C6">
              <w:rPr>
                <w:rFonts w:asciiTheme="minorHAnsi" w:hAnsiTheme="minorHAnsi" w:cstheme="minorHAnsi"/>
                <w:sz w:val="20"/>
                <w:szCs w:val="20"/>
                <w:lang w:eastAsia="fr-FR"/>
              </w:rPr>
              <w:t xml:space="preserve"> pour traitement des fissures sur le mur de raccordement</w:t>
            </w:r>
          </w:p>
        </w:tc>
        <w:tc>
          <w:tcPr>
            <w:tcW w:w="679" w:type="dxa"/>
            <w:tcBorders>
              <w:top w:val="nil"/>
              <w:left w:val="nil"/>
              <w:bottom w:val="single" w:sz="4" w:space="0" w:color="auto"/>
              <w:right w:val="single" w:sz="4" w:space="0" w:color="auto"/>
            </w:tcBorders>
            <w:shd w:val="clear" w:color="auto" w:fill="auto"/>
            <w:vAlign w:val="center"/>
            <w:hideMark/>
          </w:tcPr>
          <w:p w14:paraId="29DF2086"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m2</w:t>
            </w:r>
          </w:p>
        </w:tc>
        <w:tc>
          <w:tcPr>
            <w:tcW w:w="1307" w:type="dxa"/>
            <w:tcBorders>
              <w:top w:val="nil"/>
              <w:left w:val="nil"/>
              <w:bottom w:val="single" w:sz="4" w:space="0" w:color="auto"/>
              <w:right w:val="single" w:sz="4" w:space="0" w:color="auto"/>
            </w:tcBorders>
            <w:shd w:val="clear" w:color="auto" w:fill="auto"/>
            <w:vAlign w:val="center"/>
          </w:tcPr>
          <w:p w14:paraId="6FEF7198" w14:textId="77777777" w:rsidR="007C3739" w:rsidRPr="00AC02C6" w:rsidRDefault="007C3739" w:rsidP="00576A63">
            <w:pPr>
              <w:ind w:left="0"/>
              <w:jc w:val="center"/>
              <w:rPr>
                <w:rFonts w:asciiTheme="minorHAnsi" w:hAnsiTheme="minorHAnsi" w:cstheme="minorHAnsi"/>
                <w:sz w:val="20"/>
                <w:szCs w:val="20"/>
                <w:lang w:eastAsia="fr-FR"/>
              </w:rPr>
            </w:pPr>
          </w:p>
        </w:tc>
        <w:tc>
          <w:tcPr>
            <w:tcW w:w="1385" w:type="dxa"/>
            <w:tcBorders>
              <w:top w:val="nil"/>
              <w:left w:val="nil"/>
              <w:bottom w:val="single" w:sz="4" w:space="0" w:color="auto"/>
              <w:right w:val="double" w:sz="6" w:space="0" w:color="auto"/>
            </w:tcBorders>
            <w:shd w:val="clear" w:color="auto" w:fill="auto"/>
            <w:vAlign w:val="center"/>
          </w:tcPr>
          <w:p w14:paraId="4FE5C7E8"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5F1E201B" w14:textId="77777777" w:rsidTr="00576A63">
        <w:trPr>
          <w:trHeight w:val="244"/>
        </w:trPr>
        <w:tc>
          <w:tcPr>
            <w:tcW w:w="614" w:type="dxa"/>
            <w:tcBorders>
              <w:top w:val="nil"/>
              <w:left w:val="double" w:sz="6" w:space="0" w:color="auto"/>
              <w:bottom w:val="single" w:sz="4" w:space="0" w:color="auto"/>
              <w:right w:val="single" w:sz="4" w:space="0" w:color="auto"/>
            </w:tcBorders>
            <w:shd w:val="clear" w:color="auto" w:fill="auto"/>
            <w:vAlign w:val="center"/>
            <w:hideMark/>
          </w:tcPr>
          <w:p w14:paraId="67C0FDEE"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6167" w:type="dxa"/>
            <w:tcBorders>
              <w:top w:val="nil"/>
              <w:left w:val="nil"/>
              <w:bottom w:val="single" w:sz="4" w:space="0" w:color="auto"/>
              <w:right w:val="single" w:sz="4" w:space="0" w:color="auto"/>
            </w:tcBorders>
            <w:shd w:val="clear" w:color="auto" w:fill="auto"/>
            <w:vAlign w:val="center"/>
            <w:hideMark/>
          </w:tcPr>
          <w:p w14:paraId="71DA6FD8"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Total Série 6</w:t>
            </w:r>
          </w:p>
        </w:tc>
        <w:tc>
          <w:tcPr>
            <w:tcW w:w="679" w:type="dxa"/>
            <w:tcBorders>
              <w:top w:val="nil"/>
              <w:left w:val="nil"/>
              <w:bottom w:val="single" w:sz="4" w:space="0" w:color="auto"/>
              <w:right w:val="single" w:sz="4" w:space="0" w:color="auto"/>
            </w:tcBorders>
            <w:shd w:val="clear" w:color="auto" w:fill="auto"/>
            <w:vAlign w:val="center"/>
            <w:hideMark/>
          </w:tcPr>
          <w:p w14:paraId="6401B03F"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1307" w:type="dxa"/>
            <w:tcBorders>
              <w:top w:val="nil"/>
              <w:left w:val="nil"/>
              <w:bottom w:val="single" w:sz="4" w:space="0" w:color="auto"/>
              <w:right w:val="single" w:sz="4" w:space="0" w:color="auto"/>
            </w:tcBorders>
            <w:shd w:val="clear" w:color="auto" w:fill="auto"/>
            <w:vAlign w:val="center"/>
          </w:tcPr>
          <w:p w14:paraId="2FD3479D" w14:textId="77777777" w:rsidR="007C3739" w:rsidRPr="00AC02C6" w:rsidRDefault="007C3739" w:rsidP="00576A63">
            <w:pPr>
              <w:ind w:left="0"/>
              <w:jc w:val="center"/>
              <w:rPr>
                <w:rFonts w:asciiTheme="minorHAnsi" w:hAnsiTheme="minorHAnsi" w:cstheme="minorHAnsi"/>
                <w:sz w:val="20"/>
                <w:szCs w:val="20"/>
                <w:lang w:eastAsia="fr-FR"/>
              </w:rPr>
            </w:pPr>
          </w:p>
        </w:tc>
        <w:tc>
          <w:tcPr>
            <w:tcW w:w="1385" w:type="dxa"/>
            <w:tcBorders>
              <w:top w:val="nil"/>
              <w:left w:val="nil"/>
              <w:bottom w:val="single" w:sz="4" w:space="0" w:color="auto"/>
              <w:right w:val="double" w:sz="6" w:space="0" w:color="auto"/>
            </w:tcBorders>
            <w:shd w:val="clear" w:color="auto" w:fill="auto"/>
            <w:vAlign w:val="center"/>
          </w:tcPr>
          <w:p w14:paraId="576F2CFF" w14:textId="77777777" w:rsidR="007C3739" w:rsidRPr="00AC02C6" w:rsidRDefault="007C3739" w:rsidP="00576A63">
            <w:pPr>
              <w:ind w:left="0"/>
              <w:jc w:val="center"/>
              <w:rPr>
                <w:rFonts w:asciiTheme="minorHAnsi" w:hAnsiTheme="minorHAnsi" w:cstheme="minorHAnsi"/>
                <w:b/>
                <w:bCs/>
                <w:sz w:val="20"/>
                <w:szCs w:val="20"/>
                <w:lang w:eastAsia="fr-FR"/>
              </w:rPr>
            </w:pPr>
          </w:p>
        </w:tc>
      </w:tr>
      <w:tr w:rsidR="007C3739" w:rsidRPr="00AC02C6" w14:paraId="0A8408A2" w14:textId="77777777" w:rsidTr="00576A63">
        <w:trPr>
          <w:trHeight w:val="244"/>
        </w:trPr>
        <w:tc>
          <w:tcPr>
            <w:tcW w:w="614" w:type="dxa"/>
            <w:tcBorders>
              <w:top w:val="nil"/>
              <w:left w:val="double" w:sz="6" w:space="0" w:color="auto"/>
              <w:bottom w:val="single" w:sz="4" w:space="0" w:color="auto"/>
              <w:right w:val="single" w:sz="4" w:space="0" w:color="auto"/>
            </w:tcBorders>
            <w:shd w:val="clear" w:color="auto" w:fill="auto"/>
            <w:vAlign w:val="center"/>
            <w:hideMark/>
          </w:tcPr>
          <w:p w14:paraId="21C2941C"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6167" w:type="dxa"/>
            <w:tcBorders>
              <w:top w:val="nil"/>
              <w:left w:val="nil"/>
              <w:bottom w:val="single" w:sz="4" w:space="0" w:color="auto"/>
              <w:right w:val="single" w:sz="4" w:space="0" w:color="auto"/>
            </w:tcBorders>
            <w:shd w:val="clear" w:color="000000" w:fill="FFFFFF"/>
            <w:vAlign w:val="center"/>
            <w:hideMark/>
          </w:tcPr>
          <w:p w14:paraId="40B8CA04" w14:textId="77777777" w:rsidR="007C3739" w:rsidRPr="00AC02C6" w:rsidRDefault="007C3739" w:rsidP="00576A63">
            <w:pPr>
              <w:ind w:left="0"/>
              <w:jc w:val="center"/>
              <w:rPr>
                <w:rFonts w:asciiTheme="minorHAnsi" w:hAnsiTheme="minorHAnsi" w:cstheme="minorHAnsi"/>
                <w:b/>
                <w:bCs/>
                <w:i/>
                <w:iCs/>
                <w:sz w:val="22"/>
                <w:lang w:eastAsia="fr-FR"/>
              </w:rPr>
            </w:pPr>
            <w:r w:rsidRPr="00AC02C6">
              <w:rPr>
                <w:rFonts w:asciiTheme="minorHAnsi" w:hAnsiTheme="minorHAnsi" w:cstheme="minorHAnsi"/>
                <w:b/>
                <w:bCs/>
                <w:i/>
                <w:iCs/>
                <w:sz w:val="22"/>
                <w:lang w:eastAsia="fr-FR"/>
              </w:rPr>
              <w:t>Série VI-Panneau et mesures environnementale</w:t>
            </w:r>
          </w:p>
        </w:tc>
        <w:tc>
          <w:tcPr>
            <w:tcW w:w="679" w:type="dxa"/>
            <w:tcBorders>
              <w:top w:val="nil"/>
              <w:left w:val="nil"/>
              <w:bottom w:val="single" w:sz="4" w:space="0" w:color="auto"/>
              <w:right w:val="single" w:sz="4" w:space="0" w:color="auto"/>
            </w:tcBorders>
            <w:shd w:val="clear" w:color="000000" w:fill="FFFFFF"/>
            <w:vAlign w:val="center"/>
            <w:hideMark/>
          </w:tcPr>
          <w:p w14:paraId="0C2ADF1C"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1307" w:type="dxa"/>
            <w:tcBorders>
              <w:top w:val="nil"/>
              <w:left w:val="nil"/>
              <w:bottom w:val="single" w:sz="4" w:space="0" w:color="auto"/>
              <w:right w:val="single" w:sz="4" w:space="0" w:color="auto"/>
            </w:tcBorders>
            <w:shd w:val="clear" w:color="000000" w:fill="FFFFFF"/>
            <w:vAlign w:val="center"/>
          </w:tcPr>
          <w:p w14:paraId="63BDFEF9" w14:textId="77777777" w:rsidR="007C3739" w:rsidRPr="00AC02C6" w:rsidRDefault="007C3739" w:rsidP="00576A63">
            <w:pPr>
              <w:ind w:left="0"/>
              <w:jc w:val="center"/>
              <w:rPr>
                <w:rFonts w:asciiTheme="minorHAnsi" w:hAnsiTheme="minorHAnsi" w:cstheme="minorHAnsi"/>
                <w:sz w:val="20"/>
                <w:szCs w:val="20"/>
                <w:lang w:eastAsia="fr-FR"/>
              </w:rPr>
            </w:pPr>
          </w:p>
        </w:tc>
        <w:tc>
          <w:tcPr>
            <w:tcW w:w="1385" w:type="dxa"/>
            <w:tcBorders>
              <w:top w:val="nil"/>
              <w:left w:val="nil"/>
              <w:bottom w:val="single" w:sz="4" w:space="0" w:color="auto"/>
              <w:right w:val="single" w:sz="4" w:space="0" w:color="auto"/>
            </w:tcBorders>
            <w:shd w:val="clear" w:color="000000" w:fill="FFFFFF"/>
            <w:vAlign w:val="center"/>
          </w:tcPr>
          <w:p w14:paraId="0AEB9371" w14:textId="77777777" w:rsidR="007C3739" w:rsidRPr="00AC02C6" w:rsidRDefault="007C3739" w:rsidP="00576A63">
            <w:pPr>
              <w:ind w:left="0"/>
              <w:jc w:val="center"/>
              <w:rPr>
                <w:rFonts w:asciiTheme="minorHAnsi" w:hAnsiTheme="minorHAnsi" w:cstheme="minorHAnsi"/>
                <w:b/>
                <w:bCs/>
                <w:sz w:val="22"/>
                <w:lang w:eastAsia="fr-FR"/>
              </w:rPr>
            </w:pPr>
          </w:p>
        </w:tc>
      </w:tr>
      <w:tr w:rsidR="007C3739" w:rsidRPr="00AC02C6" w14:paraId="3C9FA494" w14:textId="77777777" w:rsidTr="00576A63">
        <w:trPr>
          <w:trHeight w:val="244"/>
        </w:trPr>
        <w:tc>
          <w:tcPr>
            <w:tcW w:w="614" w:type="dxa"/>
            <w:tcBorders>
              <w:top w:val="nil"/>
              <w:left w:val="double" w:sz="6" w:space="0" w:color="auto"/>
              <w:bottom w:val="single" w:sz="4" w:space="0" w:color="auto"/>
              <w:right w:val="single" w:sz="4" w:space="0" w:color="auto"/>
            </w:tcBorders>
            <w:shd w:val="clear" w:color="auto" w:fill="auto"/>
            <w:vAlign w:val="center"/>
            <w:hideMark/>
          </w:tcPr>
          <w:p w14:paraId="064BD345"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7.1</w:t>
            </w:r>
          </w:p>
        </w:tc>
        <w:tc>
          <w:tcPr>
            <w:tcW w:w="6167" w:type="dxa"/>
            <w:tcBorders>
              <w:top w:val="nil"/>
              <w:left w:val="nil"/>
              <w:bottom w:val="single" w:sz="4" w:space="0" w:color="auto"/>
              <w:right w:val="single" w:sz="4" w:space="0" w:color="auto"/>
            </w:tcBorders>
            <w:shd w:val="clear" w:color="auto" w:fill="auto"/>
            <w:vAlign w:val="center"/>
            <w:hideMark/>
          </w:tcPr>
          <w:p w14:paraId="25F4BC2F"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Panneau indicatif portant les indications du Projet</w:t>
            </w:r>
          </w:p>
        </w:tc>
        <w:tc>
          <w:tcPr>
            <w:tcW w:w="679" w:type="dxa"/>
            <w:tcBorders>
              <w:top w:val="nil"/>
              <w:left w:val="nil"/>
              <w:bottom w:val="single" w:sz="4" w:space="0" w:color="auto"/>
              <w:right w:val="single" w:sz="4" w:space="0" w:color="auto"/>
            </w:tcBorders>
            <w:shd w:val="clear" w:color="auto" w:fill="auto"/>
            <w:vAlign w:val="center"/>
            <w:hideMark/>
          </w:tcPr>
          <w:p w14:paraId="38E420CE" w14:textId="77777777" w:rsidR="007C3739" w:rsidRPr="00AC02C6" w:rsidRDefault="007C3739" w:rsidP="00576A63">
            <w:pPr>
              <w:ind w:left="0"/>
              <w:jc w:val="center"/>
              <w:rPr>
                <w:rFonts w:asciiTheme="minorHAnsi" w:hAnsiTheme="minorHAnsi" w:cstheme="minorHAnsi"/>
                <w:sz w:val="20"/>
                <w:szCs w:val="20"/>
                <w:lang w:eastAsia="fr-FR"/>
              </w:rPr>
            </w:pPr>
            <w:proofErr w:type="spellStart"/>
            <w:r w:rsidRPr="00AC02C6">
              <w:rPr>
                <w:rFonts w:asciiTheme="minorHAnsi" w:hAnsiTheme="minorHAnsi" w:cstheme="minorHAnsi"/>
                <w:sz w:val="20"/>
                <w:szCs w:val="20"/>
                <w:lang w:eastAsia="fr-FR"/>
              </w:rPr>
              <w:t>ff</w:t>
            </w:r>
            <w:proofErr w:type="spellEnd"/>
          </w:p>
        </w:tc>
        <w:tc>
          <w:tcPr>
            <w:tcW w:w="1307" w:type="dxa"/>
            <w:tcBorders>
              <w:top w:val="nil"/>
              <w:left w:val="nil"/>
              <w:bottom w:val="single" w:sz="4" w:space="0" w:color="auto"/>
              <w:right w:val="single" w:sz="4" w:space="0" w:color="auto"/>
            </w:tcBorders>
            <w:shd w:val="clear" w:color="auto" w:fill="auto"/>
            <w:vAlign w:val="center"/>
          </w:tcPr>
          <w:p w14:paraId="22CB4E7D" w14:textId="77777777" w:rsidR="007C3739" w:rsidRPr="00AC02C6" w:rsidRDefault="007C3739" w:rsidP="00576A63">
            <w:pPr>
              <w:ind w:left="0"/>
              <w:jc w:val="center"/>
              <w:rPr>
                <w:rFonts w:asciiTheme="minorHAnsi" w:hAnsiTheme="minorHAnsi" w:cstheme="minorHAnsi"/>
                <w:sz w:val="20"/>
                <w:szCs w:val="20"/>
                <w:lang w:eastAsia="fr-FR"/>
              </w:rPr>
            </w:pPr>
          </w:p>
        </w:tc>
        <w:tc>
          <w:tcPr>
            <w:tcW w:w="1385" w:type="dxa"/>
            <w:tcBorders>
              <w:top w:val="nil"/>
              <w:left w:val="nil"/>
              <w:bottom w:val="single" w:sz="4" w:space="0" w:color="auto"/>
              <w:right w:val="single" w:sz="4" w:space="0" w:color="auto"/>
            </w:tcBorders>
            <w:shd w:val="clear" w:color="auto" w:fill="auto"/>
            <w:vAlign w:val="center"/>
          </w:tcPr>
          <w:p w14:paraId="6C8EC81B"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6F371984" w14:textId="77777777" w:rsidTr="00576A63">
        <w:trPr>
          <w:trHeight w:val="416"/>
        </w:trPr>
        <w:tc>
          <w:tcPr>
            <w:tcW w:w="614" w:type="dxa"/>
            <w:tcBorders>
              <w:top w:val="nil"/>
              <w:left w:val="double" w:sz="6" w:space="0" w:color="auto"/>
              <w:bottom w:val="single" w:sz="4" w:space="0" w:color="auto"/>
              <w:right w:val="single" w:sz="4" w:space="0" w:color="auto"/>
            </w:tcBorders>
            <w:shd w:val="clear" w:color="auto" w:fill="auto"/>
            <w:vAlign w:val="center"/>
            <w:hideMark/>
          </w:tcPr>
          <w:p w14:paraId="5379837A"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7.2</w:t>
            </w:r>
          </w:p>
        </w:tc>
        <w:tc>
          <w:tcPr>
            <w:tcW w:w="6167" w:type="dxa"/>
            <w:tcBorders>
              <w:top w:val="nil"/>
              <w:left w:val="nil"/>
              <w:bottom w:val="single" w:sz="4" w:space="0" w:color="auto"/>
              <w:right w:val="single" w:sz="4" w:space="0" w:color="auto"/>
            </w:tcBorders>
            <w:shd w:val="clear" w:color="auto" w:fill="auto"/>
            <w:vAlign w:val="center"/>
            <w:hideMark/>
          </w:tcPr>
          <w:p w14:paraId="77B5C49F"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Plantation d'</w:t>
            </w:r>
            <w:proofErr w:type="spellStart"/>
            <w:r w:rsidRPr="00AC02C6">
              <w:rPr>
                <w:rFonts w:asciiTheme="minorHAnsi" w:hAnsiTheme="minorHAnsi" w:cstheme="minorHAnsi"/>
                <w:sz w:val="20"/>
                <w:szCs w:val="20"/>
                <w:lang w:eastAsia="fr-FR"/>
              </w:rPr>
              <w:t>euphorbia</w:t>
            </w:r>
            <w:proofErr w:type="spellEnd"/>
            <w:r w:rsidRPr="00AC02C6">
              <w:rPr>
                <w:rFonts w:asciiTheme="minorHAnsi" w:hAnsiTheme="minorHAnsi" w:cstheme="minorHAnsi"/>
                <w:sz w:val="20"/>
                <w:szCs w:val="20"/>
                <w:lang w:eastAsia="fr-FR"/>
              </w:rPr>
              <w:t xml:space="preserve"> </w:t>
            </w:r>
            <w:proofErr w:type="spellStart"/>
            <w:r w:rsidRPr="00AC02C6">
              <w:rPr>
                <w:rFonts w:asciiTheme="minorHAnsi" w:hAnsiTheme="minorHAnsi" w:cstheme="minorHAnsi"/>
                <w:sz w:val="20"/>
                <w:szCs w:val="20"/>
                <w:lang w:eastAsia="fr-FR"/>
              </w:rPr>
              <w:t>balsamifera</w:t>
            </w:r>
            <w:proofErr w:type="spellEnd"/>
            <w:r w:rsidRPr="00AC02C6">
              <w:rPr>
                <w:rFonts w:asciiTheme="minorHAnsi" w:hAnsiTheme="minorHAnsi" w:cstheme="minorHAnsi"/>
                <w:sz w:val="20"/>
                <w:szCs w:val="20"/>
                <w:lang w:eastAsia="fr-FR"/>
              </w:rPr>
              <w:t xml:space="preserve"> </w:t>
            </w:r>
            <w:proofErr w:type="spellStart"/>
            <w:r w:rsidRPr="00AC02C6">
              <w:rPr>
                <w:rFonts w:asciiTheme="minorHAnsi" w:hAnsiTheme="minorHAnsi" w:cstheme="minorHAnsi"/>
                <w:sz w:val="20"/>
                <w:szCs w:val="20"/>
                <w:lang w:eastAsia="fr-FR"/>
              </w:rPr>
              <w:t>equidistant</w:t>
            </w:r>
            <w:proofErr w:type="spellEnd"/>
            <w:r w:rsidRPr="00AC02C6">
              <w:rPr>
                <w:rFonts w:asciiTheme="minorHAnsi" w:hAnsiTheme="minorHAnsi" w:cstheme="minorHAnsi"/>
                <w:sz w:val="20"/>
                <w:szCs w:val="20"/>
                <w:lang w:eastAsia="fr-FR"/>
              </w:rPr>
              <w:t xml:space="preserve"> de 30 cm y compris trouaison et entretien pendant la </w:t>
            </w:r>
            <w:proofErr w:type="spellStart"/>
            <w:r w:rsidRPr="00AC02C6">
              <w:rPr>
                <w:rFonts w:asciiTheme="minorHAnsi" w:hAnsiTheme="minorHAnsi" w:cstheme="minorHAnsi"/>
                <w:sz w:val="20"/>
                <w:szCs w:val="20"/>
                <w:lang w:eastAsia="fr-FR"/>
              </w:rPr>
              <w:t>periode</w:t>
            </w:r>
            <w:proofErr w:type="spellEnd"/>
            <w:r w:rsidRPr="00AC02C6">
              <w:rPr>
                <w:rFonts w:asciiTheme="minorHAnsi" w:hAnsiTheme="minorHAnsi" w:cstheme="minorHAnsi"/>
                <w:sz w:val="20"/>
                <w:szCs w:val="20"/>
                <w:lang w:eastAsia="fr-FR"/>
              </w:rPr>
              <w:t xml:space="preserve"> de garantie</w:t>
            </w:r>
          </w:p>
        </w:tc>
        <w:tc>
          <w:tcPr>
            <w:tcW w:w="679" w:type="dxa"/>
            <w:tcBorders>
              <w:top w:val="nil"/>
              <w:left w:val="nil"/>
              <w:bottom w:val="single" w:sz="4" w:space="0" w:color="auto"/>
              <w:right w:val="single" w:sz="4" w:space="0" w:color="auto"/>
            </w:tcBorders>
            <w:shd w:val="clear" w:color="auto" w:fill="auto"/>
            <w:vAlign w:val="center"/>
            <w:hideMark/>
          </w:tcPr>
          <w:p w14:paraId="1344F7C8"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ml</w:t>
            </w:r>
          </w:p>
        </w:tc>
        <w:tc>
          <w:tcPr>
            <w:tcW w:w="1307" w:type="dxa"/>
            <w:tcBorders>
              <w:top w:val="nil"/>
              <w:left w:val="nil"/>
              <w:bottom w:val="single" w:sz="4" w:space="0" w:color="auto"/>
              <w:right w:val="single" w:sz="4" w:space="0" w:color="auto"/>
            </w:tcBorders>
            <w:shd w:val="clear" w:color="auto" w:fill="auto"/>
            <w:vAlign w:val="center"/>
          </w:tcPr>
          <w:p w14:paraId="57E27C69" w14:textId="77777777" w:rsidR="007C3739" w:rsidRPr="00AC02C6" w:rsidRDefault="007C3739" w:rsidP="00576A63">
            <w:pPr>
              <w:ind w:left="0"/>
              <w:jc w:val="center"/>
              <w:rPr>
                <w:rFonts w:asciiTheme="minorHAnsi" w:hAnsiTheme="minorHAnsi" w:cstheme="minorHAnsi"/>
                <w:sz w:val="20"/>
                <w:szCs w:val="20"/>
                <w:lang w:eastAsia="fr-FR"/>
              </w:rPr>
            </w:pPr>
          </w:p>
        </w:tc>
        <w:tc>
          <w:tcPr>
            <w:tcW w:w="1385" w:type="dxa"/>
            <w:tcBorders>
              <w:top w:val="nil"/>
              <w:left w:val="nil"/>
              <w:bottom w:val="single" w:sz="4" w:space="0" w:color="auto"/>
              <w:right w:val="single" w:sz="4" w:space="0" w:color="auto"/>
            </w:tcBorders>
            <w:shd w:val="clear" w:color="auto" w:fill="auto"/>
            <w:vAlign w:val="center"/>
          </w:tcPr>
          <w:p w14:paraId="26CBB04C"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16E01353" w14:textId="77777777" w:rsidTr="00576A63">
        <w:trPr>
          <w:trHeight w:val="623"/>
        </w:trPr>
        <w:tc>
          <w:tcPr>
            <w:tcW w:w="614" w:type="dxa"/>
            <w:tcBorders>
              <w:top w:val="nil"/>
              <w:left w:val="double" w:sz="6" w:space="0" w:color="auto"/>
              <w:bottom w:val="single" w:sz="4" w:space="0" w:color="auto"/>
              <w:right w:val="single" w:sz="4" w:space="0" w:color="auto"/>
            </w:tcBorders>
            <w:shd w:val="clear" w:color="auto" w:fill="auto"/>
            <w:vAlign w:val="center"/>
            <w:hideMark/>
          </w:tcPr>
          <w:p w14:paraId="2FDAC8DA"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7.3</w:t>
            </w:r>
          </w:p>
        </w:tc>
        <w:tc>
          <w:tcPr>
            <w:tcW w:w="6167" w:type="dxa"/>
            <w:tcBorders>
              <w:top w:val="nil"/>
              <w:left w:val="nil"/>
              <w:bottom w:val="single" w:sz="4" w:space="0" w:color="auto"/>
              <w:right w:val="single" w:sz="4" w:space="0" w:color="auto"/>
            </w:tcBorders>
            <w:shd w:val="clear" w:color="auto" w:fill="auto"/>
            <w:vAlign w:val="center"/>
            <w:hideMark/>
          </w:tcPr>
          <w:p w14:paraId="77581C3F"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Mise en œuvre du PGES (</w:t>
            </w:r>
            <w:proofErr w:type="spellStart"/>
            <w:r w:rsidRPr="00AC02C6">
              <w:rPr>
                <w:rFonts w:asciiTheme="minorHAnsi" w:hAnsiTheme="minorHAnsi" w:cstheme="minorHAnsi"/>
                <w:sz w:val="20"/>
                <w:szCs w:val="20"/>
                <w:lang w:eastAsia="fr-FR"/>
              </w:rPr>
              <w:t>reboisement,suivi</w:t>
            </w:r>
            <w:proofErr w:type="spellEnd"/>
            <w:r w:rsidRPr="00AC02C6">
              <w:rPr>
                <w:rFonts w:asciiTheme="minorHAnsi" w:hAnsiTheme="minorHAnsi" w:cstheme="minorHAnsi"/>
                <w:sz w:val="20"/>
                <w:szCs w:val="20"/>
                <w:lang w:eastAsia="fr-FR"/>
              </w:rPr>
              <w:t xml:space="preserve"> </w:t>
            </w:r>
            <w:proofErr w:type="spellStart"/>
            <w:r w:rsidRPr="00AC02C6">
              <w:rPr>
                <w:rFonts w:asciiTheme="minorHAnsi" w:hAnsiTheme="minorHAnsi" w:cstheme="minorHAnsi"/>
                <w:sz w:val="20"/>
                <w:szCs w:val="20"/>
                <w:lang w:eastAsia="fr-FR"/>
              </w:rPr>
              <w:t>environnemental,renforcement</w:t>
            </w:r>
            <w:proofErr w:type="spellEnd"/>
            <w:r w:rsidRPr="00AC02C6">
              <w:rPr>
                <w:rFonts w:asciiTheme="minorHAnsi" w:hAnsiTheme="minorHAnsi" w:cstheme="minorHAnsi"/>
                <w:sz w:val="20"/>
                <w:szCs w:val="20"/>
                <w:lang w:eastAsia="fr-FR"/>
              </w:rPr>
              <w:t xml:space="preserve"> des </w:t>
            </w:r>
            <w:proofErr w:type="spellStart"/>
            <w:r w:rsidRPr="00AC02C6">
              <w:rPr>
                <w:rFonts w:asciiTheme="minorHAnsi" w:hAnsiTheme="minorHAnsi" w:cstheme="minorHAnsi"/>
                <w:sz w:val="20"/>
                <w:szCs w:val="20"/>
                <w:lang w:eastAsia="fr-FR"/>
              </w:rPr>
              <w:t>capacités,formations</w:t>
            </w:r>
            <w:proofErr w:type="spellEnd"/>
            <w:r w:rsidRPr="00AC02C6">
              <w:rPr>
                <w:rFonts w:asciiTheme="minorHAnsi" w:hAnsiTheme="minorHAnsi" w:cstheme="minorHAnsi"/>
                <w:sz w:val="20"/>
                <w:szCs w:val="20"/>
                <w:lang w:eastAsia="fr-FR"/>
              </w:rPr>
              <w:t xml:space="preserve"> et sensibilisation </w:t>
            </w:r>
            <w:proofErr w:type="spellStart"/>
            <w:r w:rsidRPr="00AC02C6">
              <w:rPr>
                <w:rFonts w:asciiTheme="minorHAnsi" w:hAnsiTheme="minorHAnsi" w:cstheme="minorHAnsi"/>
                <w:sz w:val="20"/>
                <w:szCs w:val="20"/>
                <w:lang w:eastAsia="fr-FR"/>
              </w:rPr>
              <w:t>hydiéniques</w:t>
            </w:r>
            <w:proofErr w:type="spellEnd"/>
            <w:r w:rsidRPr="00AC02C6">
              <w:rPr>
                <w:rFonts w:asciiTheme="minorHAnsi" w:hAnsiTheme="minorHAnsi" w:cstheme="minorHAnsi"/>
                <w:sz w:val="20"/>
                <w:szCs w:val="20"/>
                <w:lang w:eastAsia="fr-FR"/>
              </w:rPr>
              <w:t>)</w:t>
            </w:r>
          </w:p>
        </w:tc>
        <w:tc>
          <w:tcPr>
            <w:tcW w:w="679" w:type="dxa"/>
            <w:tcBorders>
              <w:top w:val="nil"/>
              <w:left w:val="nil"/>
              <w:bottom w:val="single" w:sz="4" w:space="0" w:color="auto"/>
              <w:right w:val="single" w:sz="4" w:space="0" w:color="auto"/>
            </w:tcBorders>
            <w:shd w:val="clear" w:color="auto" w:fill="auto"/>
            <w:vAlign w:val="center"/>
            <w:hideMark/>
          </w:tcPr>
          <w:p w14:paraId="0A40A0EA" w14:textId="77777777" w:rsidR="007C3739" w:rsidRPr="00AC02C6" w:rsidRDefault="007C3739" w:rsidP="00576A63">
            <w:pPr>
              <w:ind w:left="0"/>
              <w:jc w:val="center"/>
              <w:rPr>
                <w:rFonts w:asciiTheme="minorHAnsi" w:hAnsiTheme="minorHAnsi" w:cstheme="minorHAnsi"/>
                <w:sz w:val="20"/>
                <w:szCs w:val="20"/>
                <w:lang w:eastAsia="fr-FR"/>
              </w:rPr>
            </w:pPr>
            <w:proofErr w:type="spellStart"/>
            <w:r w:rsidRPr="00AC02C6">
              <w:rPr>
                <w:rFonts w:asciiTheme="minorHAnsi" w:hAnsiTheme="minorHAnsi" w:cstheme="minorHAnsi"/>
                <w:sz w:val="20"/>
                <w:szCs w:val="20"/>
                <w:lang w:eastAsia="fr-FR"/>
              </w:rPr>
              <w:t>Ens</w:t>
            </w:r>
            <w:proofErr w:type="spellEnd"/>
          </w:p>
        </w:tc>
        <w:tc>
          <w:tcPr>
            <w:tcW w:w="1307" w:type="dxa"/>
            <w:tcBorders>
              <w:top w:val="nil"/>
              <w:left w:val="nil"/>
              <w:bottom w:val="single" w:sz="4" w:space="0" w:color="auto"/>
              <w:right w:val="single" w:sz="4" w:space="0" w:color="auto"/>
            </w:tcBorders>
            <w:shd w:val="clear" w:color="auto" w:fill="auto"/>
            <w:vAlign w:val="center"/>
          </w:tcPr>
          <w:p w14:paraId="6C69E694" w14:textId="77777777" w:rsidR="007C3739" w:rsidRPr="00AC02C6" w:rsidRDefault="007C3739" w:rsidP="00576A63">
            <w:pPr>
              <w:ind w:left="0"/>
              <w:jc w:val="center"/>
              <w:rPr>
                <w:rFonts w:asciiTheme="minorHAnsi" w:hAnsiTheme="minorHAnsi" w:cstheme="minorHAnsi"/>
                <w:sz w:val="20"/>
                <w:szCs w:val="20"/>
                <w:lang w:eastAsia="fr-FR"/>
              </w:rPr>
            </w:pPr>
          </w:p>
        </w:tc>
        <w:tc>
          <w:tcPr>
            <w:tcW w:w="1385" w:type="dxa"/>
            <w:tcBorders>
              <w:top w:val="nil"/>
              <w:left w:val="nil"/>
              <w:bottom w:val="single" w:sz="4" w:space="0" w:color="auto"/>
              <w:right w:val="single" w:sz="4" w:space="0" w:color="auto"/>
            </w:tcBorders>
            <w:shd w:val="clear" w:color="auto" w:fill="auto"/>
            <w:vAlign w:val="center"/>
          </w:tcPr>
          <w:p w14:paraId="35BFB719"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08DAB90F" w14:textId="77777777" w:rsidTr="00576A63">
        <w:trPr>
          <w:trHeight w:val="244"/>
        </w:trPr>
        <w:tc>
          <w:tcPr>
            <w:tcW w:w="614" w:type="dxa"/>
            <w:tcBorders>
              <w:top w:val="nil"/>
              <w:left w:val="double" w:sz="6" w:space="0" w:color="auto"/>
              <w:bottom w:val="single" w:sz="4" w:space="0" w:color="auto"/>
              <w:right w:val="single" w:sz="4" w:space="0" w:color="auto"/>
            </w:tcBorders>
            <w:shd w:val="clear" w:color="auto" w:fill="auto"/>
            <w:vAlign w:val="center"/>
            <w:hideMark/>
          </w:tcPr>
          <w:p w14:paraId="2D521771"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6167" w:type="dxa"/>
            <w:tcBorders>
              <w:top w:val="nil"/>
              <w:left w:val="nil"/>
              <w:bottom w:val="single" w:sz="4" w:space="0" w:color="auto"/>
              <w:right w:val="single" w:sz="4" w:space="0" w:color="auto"/>
            </w:tcBorders>
            <w:shd w:val="clear" w:color="auto" w:fill="auto"/>
            <w:vAlign w:val="center"/>
            <w:hideMark/>
          </w:tcPr>
          <w:p w14:paraId="415A1E0C"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Total Série 7</w:t>
            </w:r>
          </w:p>
        </w:tc>
        <w:tc>
          <w:tcPr>
            <w:tcW w:w="679" w:type="dxa"/>
            <w:tcBorders>
              <w:top w:val="nil"/>
              <w:left w:val="nil"/>
              <w:bottom w:val="single" w:sz="4" w:space="0" w:color="auto"/>
              <w:right w:val="single" w:sz="4" w:space="0" w:color="auto"/>
            </w:tcBorders>
            <w:shd w:val="clear" w:color="000000" w:fill="FFFFFF"/>
            <w:vAlign w:val="center"/>
            <w:hideMark/>
          </w:tcPr>
          <w:p w14:paraId="393F7D97"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1307" w:type="dxa"/>
            <w:tcBorders>
              <w:top w:val="nil"/>
              <w:left w:val="nil"/>
              <w:bottom w:val="single" w:sz="4" w:space="0" w:color="auto"/>
              <w:right w:val="single" w:sz="4" w:space="0" w:color="auto"/>
            </w:tcBorders>
            <w:shd w:val="clear" w:color="000000" w:fill="FFFFFF"/>
            <w:vAlign w:val="center"/>
          </w:tcPr>
          <w:p w14:paraId="53C1CB6B" w14:textId="77777777" w:rsidR="007C3739" w:rsidRPr="00AC02C6" w:rsidRDefault="007C3739" w:rsidP="00576A63">
            <w:pPr>
              <w:ind w:left="0"/>
              <w:jc w:val="center"/>
              <w:rPr>
                <w:rFonts w:asciiTheme="minorHAnsi" w:hAnsiTheme="minorHAnsi" w:cstheme="minorHAnsi"/>
                <w:sz w:val="20"/>
                <w:szCs w:val="20"/>
                <w:lang w:eastAsia="fr-FR"/>
              </w:rPr>
            </w:pPr>
          </w:p>
        </w:tc>
        <w:tc>
          <w:tcPr>
            <w:tcW w:w="1385" w:type="dxa"/>
            <w:tcBorders>
              <w:top w:val="nil"/>
              <w:left w:val="nil"/>
              <w:bottom w:val="single" w:sz="4" w:space="0" w:color="auto"/>
              <w:right w:val="single" w:sz="4" w:space="0" w:color="auto"/>
            </w:tcBorders>
            <w:shd w:val="clear" w:color="000000" w:fill="FFFFFF"/>
            <w:vAlign w:val="center"/>
          </w:tcPr>
          <w:p w14:paraId="4CA59F3D" w14:textId="77777777" w:rsidR="007C3739" w:rsidRPr="00AC02C6" w:rsidRDefault="007C3739" w:rsidP="00576A63">
            <w:pPr>
              <w:ind w:left="0"/>
              <w:jc w:val="center"/>
              <w:rPr>
                <w:rFonts w:asciiTheme="minorHAnsi" w:hAnsiTheme="minorHAnsi" w:cstheme="minorHAnsi"/>
                <w:b/>
                <w:bCs/>
                <w:sz w:val="22"/>
                <w:lang w:eastAsia="fr-FR"/>
              </w:rPr>
            </w:pPr>
          </w:p>
        </w:tc>
      </w:tr>
      <w:tr w:rsidR="007C3739" w:rsidRPr="00AC02C6" w14:paraId="146850E0" w14:textId="77777777" w:rsidTr="00576A63">
        <w:trPr>
          <w:trHeight w:val="244"/>
        </w:trPr>
        <w:tc>
          <w:tcPr>
            <w:tcW w:w="614" w:type="dxa"/>
            <w:tcBorders>
              <w:top w:val="nil"/>
              <w:left w:val="single" w:sz="4" w:space="0" w:color="auto"/>
              <w:bottom w:val="single" w:sz="4" w:space="0" w:color="auto"/>
              <w:right w:val="single" w:sz="4" w:space="0" w:color="auto"/>
            </w:tcBorders>
            <w:shd w:val="clear" w:color="000000" w:fill="C0C0C0"/>
            <w:vAlign w:val="center"/>
            <w:hideMark/>
          </w:tcPr>
          <w:p w14:paraId="49FA3C61"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6167" w:type="dxa"/>
            <w:tcBorders>
              <w:top w:val="nil"/>
              <w:left w:val="nil"/>
              <w:bottom w:val="single" w:sz="4" w:space="0" w:color="auto"/>
              <w:right w:val="single" w:sz="4" w:space="0" w:color="auto"/>
            </w:tcBorders>
            <w:shd w:val="clear" w:color="000000" w:fill="C0C0C0"/>
            <w:vAlign w:val="center"/>
            <w:hideMark/>
          </w:tcPr>
          <w:p w14:paraId="1FEB3D77"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 xml:space="preserve">Total Général </w:t>
            </w:r>
          </w:p>
        </w:tc>
        <w:tc>
          <w:tcPr>
            <w:tcW w:w="679" w:type="dxa"/>
            <w:tcBorders>
              <w:top w:val="nil"/>
              <w:left w:val="nil"/>
              <w:bottom w:val="single" w:sz="4" w:space="0" w:color="auto"/>
              <w:right w:val="single" w:sz="4" w:space="0" w:color="auto"/>
            </w:tcBorders>
            <w:shd w:val="clear" w:color="000000" w:fill="C0C0C0"/>
            <w:vAlign w:val="center"/>
            <w:hideMark/>
          </w:tcPr>
          <w:p w14:paraId="1EA1CB1C"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1307" w:type="dxa"/>
            <w:tcBorders>
              <w:top w:val="nil"/>
              <w:left w:val="nil"/>
              <w:bottom w:val="single" w:sz="4" w:space="0" w:color="auto"/>
              <w:right w:val="single" w:sz="4" w:space="0" w:color="auto"/>
            </w:tcBorders>
            <w:shd w:val="clear" w:color="000000" w:fill="C0C0C0"/>
            <w:vAlign w:val="center"/>
          </w:tcPr>
          <w:p w14:paraId="3FF9B296" w14:textId="77777777" w:rsidR="007C3739" w:rsidRPr="00AC02C6" w:rsidRDefault="007C3739" w:rsidP="00576A63">
            <w:pPr>
              <w:ind w:left="0"/>
              <w:jc w:val="center"/>
              <w:rPr>
                <w:rFonts w:asciiTheme="minorHAnsi" w:hAnsiTheme="minorHAnsi" w:cstheme="minorHAnsi"/>
                <w:sz w:val="20"/>
                <w:szCs w:val="20"/>
                <w:lang w:eastAsia="fr-FR"/>
              </w:rPr>
            </w:pPr>
          </w:p>
        </w:tc>
        <w:tc>
          <w:tcPr>
            <w:tcW w:w="1385" w:type="dxa"/>
            <w:tcBorders>
              <w:top w:val="nil"/>
              <w:left w:val="nil"/>
              <w:bottom w:val="single" w:sz="4" w:space="0" w:color="auto"/>
              <w:right w:val="single" w:sz="4" w:space="0" w:color="auto"/>
            </w:tcBorders>
            <w:shd w:val="clear" w:color="000000" w:fill="C0C0C0"/>
            <w:vAlign w:val="center"/>
          </w:tcPr>
          <w:p w14:paraId="6944EDEB" w14:textId="77777777" w:rsidR="007C3739" w:rsidRPr="00AC02C6" w:rsidRDefault="007C3739" w:rsidP="00576A63">
            <w:pPr>
              <w:ind w:left="0"/>
              <w:jc w:val="center"/>
              <w:rPr>
                <w:rFonts w:asciiTheme="minorHAnsi" w:hAnsiTheme="minorHAnsi" w:cstheme="minorHAnsi"/>
                <w:b/>
                <w:bCs/>
                <w:sz w:val="20"/>
                <w:szCs w:val="20"/>
                <w:lang w:eastAsia="fr-FR"/>
              </w:rPr>
            </w:pPr>
          </w:p>
        </w:tc>
      </w:tr>
    </w:tbl>
    <w:p w14:paraId="00F36890" w14:textId="77777777" w:rsidR="007C3739" w:rsidRPr="00AC02C6" w:rsidRDefault="007C3739" w:rsidP="007C3739">
      <w:pPr>
        <w:rPr>
          <w:rFonts w:asciiTheme="minorHAnsi" w:hAnsiTheme="minorHAnsi" w:cstheme="minorHAnsi"/>
        </w:rPr>
      </w:pPr>
    </w:p>
    <w:p w14:paraId="14FEFEDB" w14:textId="77777777" w:rsidR="007C3739" w:rsidRPr="00AC02C6" w:rsidRDefault="007C3739" w:rsidP="007C3739">
      <w:pPr>
        <w:rPr>
          <w:rFonts w:asciiTheme="minorHAnsi" w:hAnsiTheme="minorHAnsi" w:cstheme="minorHAnsi"/>
          <w:b/>
          <w:bCs/>
        </w:rPr>
      </w:pPr>
      <w:r w:rsidRPr="00AC02C6">
        <w:rPr>
          <w:rFonts w:asciiTheme="minorHAnsi" w:hAnsiTheme="minorHAnsi" w:cstheme="minorHAnsi"/>
          <w:b/>
          <w:bCs/>
        </w:rPr>
        <w:t>TRAVAUX DE REHABILITATION DU BARRAGE DE WOLOKORODJI DANS LA COMMUNE RURALE DE KOULA</w:t>
      </w:r>
    </w:p>
    <w:p w14:paraId="1583E749" w14:textId="77777777" w:rsidR="007C3739" w:rsidRPr="00AC02C6" w:rsidRDefault="007C3739" w:rsidP="007C3739">
      <w:pPr>
        <w:rPr>
          <w:rFonts w:asciiTheme="minorHAnsi" w:hAnsiTheme="minorHAnsi" w:cstheme="minorHAnsi"/>
          <w:b/>
          <w:bCs/>
        </w:rPr>
      </w:pPr>
    </w:p>
    <w:tbl>
      <w:tblP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8"/>
        <w:gridCol w:w="6053"/>
        <w:gridCol w:w="677"/>
        <w:gridCol w:w="1264"/>
        <w:gridCol w:w="1338"/>
      </w:tblGrid>
      <w:tr w:rsidR="007C3739" w:rsidRPr="00AC02C6" w14:paraId="74C86289" w14:textId="77777777" w:rsidTr="00576A63">
        <w:trPr>
          <w:trHeight w:val="485"/>
        </w:trPr>
        <w:tc>
          <w:tcPr>
            <w:tcW w:w="605" w:type="dxa"/>
            <w:vMerge w:val="restart"/>
            <w:shd w:val="clear" w:color="000000" w:fill="C0C0C0"/>
            <w:vAlign w:val="center"/>
            <w:hideMark/>
          </w:tcPr>
          <w:p w14:paraId="004CA4B1"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N°</w:t>
            </w:r>
          </w:p>
        </w:tc>
        <w:tc>
          <w:tcPr>
            <w:tcW w:w="6176" w:type="dxa"/>
            <w:vMerge w:val="restart"/>
            <w:shd w:val="clear" w:color="000000" w:fill="C0C0C0"/>
            <w:vAlign w:val="center"/>
            <w:hideMark/>
          </w:tcPr>
          <w:p w14:paraId="1756C8DF"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Désignation des travaux</w:t>
            </w:r>
          </w:p>
        </w:tc>
        <w:tc>
          <w:tcPr>
            <w:tcW w:w="501" w:type="dxa"/>
            <w:vMerge w:val="restart"/>
            <w:shd w:val="clear" w:color="000000" w:fill="C0C0C0"/>
            <w:vAlign w:val="center"/>
            <w:hideMark/>
          </w:tcPr>
          <w:p w14:paraId="7764D56F"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Unités</w:t>
            </w:r>
          </w:p>
        </w:tc>
        <w:tc>
          <w:tcPr>
            <w:tcW w:w="2648" w:type="dxa"/>
            <w:gridSpan w:val="2"/>
            <w:shd w:val="clear" w:color="000000" w:fill="C0C0C0"/>
            <w:vAlign w:val="center"/>
            <w:hideMark/>
          </w:tcPr>
          <w:p w14:paraId="725CFFA5"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 xml:space="preserve"> Prix. Unitaire (FCFA)</w:t>
            </w:r>
          </w:p>
        </w:tc>
      </w:tr>
      <w:tr w:rsidR="007C3739" w:rsidRPr="00AC02C6" w14:paraId="2C285642" w14:textId="77777777" w:rsidTr="00576A63">
        <w:trPr>
          <w:trHeight w:val="413"/>
        </w:trPr>
        <w:tc>
          <w:tcPr>
            <w:tcW w:w="605" w:type="dxa"/>
            <w:vMerge/>
            <w:shd w:val="clear" w:color="000000" w:fill="C0C0C0"/>
            <w:vAlign w:val="center"/>
          </w:tcPr>
          <w:p w14:paraId="46791CE0" w14:textId="77777777" w:rsidR="007C3739" w:rsidRPr="00AC02C6" w:rsidRDefault="007C3739" w:rsidP="00576A63">
            <w:pPr>
              <w:ind w:left="0"/>
              <w:jc w:val="center"/>
              <w:rPr>
                <w:rFonts w:asciiTheme="minorHAnsi" w:hAnsiTheme="minorHAnsi" w:cstheme="minorHAnsi"/>
                <w:b/>
                <w:bCs/>
                <w:sz w:val="20"/>
                <w:szCs w:val="20"/>
                <w:lang w:eastAsia="fr-FR"/>
              </w:rPr>
            </w:pPr>
          </w:p>
        </w:tc>
        <w:tc>
          <w:tcPr>
            <w:tcW w:w="6176" w:type="dxa"/>
            <w:vMerge/>
            <w:shd w:val="clear" w:color="000000" w:fill="C0C0C0"/>
            <w:vAlign w:val="center"/>
          </w:tcPr>
          <w:p w14:paraId="2F55A800" w14:textId="77777777" w:rsidR="007C3739" w:rsidRPr="00AC02C6" w:rsidRDefault="007C3739" w:rsidP="00576A63">
            <w:pPr>
              <w:ind w:left="0"/>
              <w:jc w:val="center"/>
              <w:rPr>
                <w:rFonts w:asciiTheme="minorHAnsi" w:hAnsiTheme="minorHAnsi" w:cstheme="minorHAnsi"/>
                <w:b/>
                <w:bCs/>
                <w:sz w:val="20"/>
                <w:szCs w:val="20"/>
                <w:lang w:eastAsia="fr-FR"/>
              </w:rPr>
            </w:pPr>
          </w:p>
        </w:tc>
        <w:tc>
          <w:tcPr>
            <w:tcW w:w="501" w:type="dxa"/>
            <w:vMerge/>
            <w:shd w:val="clear" w:color="000000" w:fill="C0C0C0"/>
            <w:vAlign w:val="center"/>
          </w:tcPr>
          <w:p w14:paraId="041ACDB0" w14:textId="77777777" w:rsidR="007C3739" w:rsidRPr="00AC02C6" w:rsidRDefault="007C3739" w:rsidP="00576A63">
            <w:pPr>
              <w:ind w:left="0"/>
              <w:jc w:val="center"/>
              <w:rPr>
                <w:rFonts w:asciiTheme="minorHAnsi" w:hAnsiTheme="minorHAnsi" w:cstheme="minorHAnsi"/>
                <w:b/>
                <w:bCs/>
                <w:sz w:val="20"/>
                <w:szCs w:val="20"/>
                <w:lang w:eastAsia="fr-FR"/>
              </w:rPr>
            </w:pPr>
          </w:p>
        </w:tc>
        <w:tc>
          <w:tcPr>
            <w:tcW w:w="1286" w:type="dxa"/>
            <w:shd w:val="clear" w:color="000000" w:fill="C0C0C0"/>
            <w:vAlign w:val="center"/>
          </w:tcPr>
          <w:p w14:paraId="13518992"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En chiffre</w:t>
            </w:r>
          </w:p>
        </w:tc>
        <w:tc>
          <w:tcPr>
            <w:tcW w:w="1362" w:type="dxa"/>
            <w:shd w:val="clear" w:color="000000" w:fill="C0C0C0"/>
            <w:vAlign w:val="center"/>
          </w:tcPr>
          <w:p w14:paraId="3A175518"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En chiffre</w:t>
            </w:r>
          </w:p>
        </w:tc>
      </w:tr>
      <w:tr w:rsidR="007C3739" w:rsidRPr="00AC02C6" w14:paraId="6BDD66EB" w14:textId="77777777" w:rsidTr="00576A63">
        <w:trPr>
          <w:trHeight w:val="300"/>
        </w:trPr>
        <w:tc>
          <w:tcPr>
            <w:tcW w:w="605" w:type="dxa"/>
            <w:shd w:val="clear" w:color="auto" w:fill="auto"/>
            <w:vAlign w:val="center"/>
            <w:hideMark/>
          </w:tcPr>
          <w:p w14:paraId="2281E1F8"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I</w:t>
            </w:r>
          </w:p>
        </w:tc>
        <w:tc>
          <w:tcPr>
            <w:tcW w:w="6176" w:type="dxa"/>
            <w:shd w:val="clear" w:color="auto" w:fill="auto"/>
            <w:vAlign w:val="center"/>
            <w:hideMark/>
          </w:tcPr>
          <w:p w14:paraId="6BC69F36"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Série I - TRAVAUX PRELIMINAIRES</w:t>
            </w:r>
          </w:p>
        </w:tc>
        <w:tc>
          <w:tcPr>
            <w:tcW w:w="501" w:type="dxa"/>
            <w:shd w:val="clear" w:color="auto" w:fill="auto"/>
            <w:vAlign w:val="center"/>
            <w:hideMark/>
          </w:tcPr>
          <w:p w14:paraId="3DD6DCB1"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1286" w:type="dxa"/>
            <w:shd w:val="clear" w:color="auto" w:fill="auto"/>
            <w:vAlign w:val="center"/>
            <w:hideMark/>
          </w:tcPr>
          <w:p w14:paraId="76DD58BA"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1362" w:type="dxa"/>
            <w:shd w:val="clear" w:color="auto" w:fill="auto"/>
            <w:vAlign w:val="center"/>
            <w:hideMark/>
          </w:tcPr>
          <w:p w14:paraId="24A1BD06"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r>
      <w:tr w:rsidR="007C3739" w:rsidRPr="00AC02C6" w14:paraId="3C5C0426" w14:textId="77777777" w:rsidTr="00576A63">
        <w:trPr>
          <w:trHeight w:val="300"/>
        </w:trPr>
        <w:tc>
          <w:tcPr>
            <w:tcW w:w="605" w:type="dxa"/>
            <w:shd w:val="clear" w:color="auto" w:fill="auto"/>
            <w:vAlign w:val="center"/>
            <w:hideMark/>
          </w:tcPr>
          <w:p w14:paraId="27C23A1C"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1.1</w:t>
            </w:r>
          </w:p>
        </w:tc>
        <w:tc>
          <w:tcPr>
            <w:tcW w:w="6176" w:type="dxa"/>
            <w:shd w:val="clear" w:color="auto" w:fill="auto"/>
            <w:vAlign w:val="center"/>
            <w:hideMark/>
          </w:tcPr>
          <w:p w14:paraId="613C1E02"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Installation et replis du chantier</w:t>
            </w:r>
          </w:p>
        </w:tc>
        <w:tc>
          <w:tcPr>
            <w:tcW w:w="501" w:type="dxa"/>
            <w:shd w:val="clear" w:color="auto" w:fill="auto"/>
            <w:vAlign w:val="center"/>
            <w:hideMark/>
          </w:tcPr>
          <w:p w14:paraId="5A582AC3" w14:textId="77777777" w:rsidR="007C3739" w:rsidRPr="00AC02C6" w:rsidRDefault="007C3739" w:rsidP="00576A63">
            <w:pPr>
              <w:ind w:left="0"/>
              <w:jc w:val="center"/>
              <w:rPr>
                <w:rFonts w:asciiTheme="minorHAnsi" w:hAnsiTheme="minorHAnsi" w:cstheme="minorHAnsi"/>
                <w:sz w:val="20"/>
                <w:szCs w:val="20"/>
                <w:lang w:eastAsia="fr-FR"/>
              </w:rPr>
            </w:pPr>
            <w:proofErr w:type="spellStart"/>
            <w:r w:rsidRPr="00AC02C6">
              <w:rPr>
                <w:rFonts w:asciiTheme="minorHAnsi" w:hAnsiTheme="minorHAnsi" w:cstheme="minorHAnsi"/>
                <w:sz w:val="20"/>
                <w:szCs w:val="20"/>
                <w:lang w:eastAsia="fr-FR"/>
              </w:rPr>
              <w:t>ff</w:t>
            </w:r>
            <w:proofErr w:type="spellEnd"/>
          </w:p>
        </w:tc>
        <w:tc>
          <w:tcPr>
            <w:tcW w:w="1286" w:type="dxa"/>
            <w:shd w:val="clear" w:color="auto" w:fill="auto"/>
            <w:vAlign w:val="center"/>
          </w:tcPr>
          <w:p w14:paraId="036D543C" w14:textId="77777777" w:rsidR="007C3739" w:rsidRPr="00AC02C6" w:rsidRDefault="007C3739" w:rsidP="00576A63">
            <w:pPr>
              <w:ind w:left="0"/>
              <w:jc w:val="center"/>
              <w:rPr>
                <w:rFonts w:asciiTheme="minorHAnsi" w:hAnsiTheme="minorHAnsi" w:cstheme="minorHAnsi"/>
                <w:sz w:val="20"/>
                <w:szCs w:val="20"/>
                <w:lang w:eastAsia="fr-FR"/>
              </w:rPr>
            </w:pPr>
          </w:p>
        </w:tc>
        <w:tc>
          <w:tcPr>
            <w:tcW w:w="1362" w:type="dxa"/>
            <w:shd w:val="clear" w:color="auto" w:fill="auto"/>
            <w:vAlign w:val="center"/>
          </w:tcPr>
          <w:p w14:paraId="144529A9"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45907311" w14:textId="77777777" w:rsidTr="00576A63">
        <w:trPr>
          <w:trHeight w:val="1020"/>
        </w:trPr>
        <w:tc>
          <w:tcPr>
            <w:tcW w:w="605" w:type="dxa"/>
            <w:shd w:val="clear" w:color="auto" w:fill="auto"/>
            <w:vAlign w:val="center"/>
            <w:hideMark/>
          </w:tcPr>
          <w:p w14:paraId="3117F1C9"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1.2</w:t>
            </w:r>
          </w:p>
        </w:tc>
        <w:tc>
          <w:tcPr>
            <w:tcW w:w="6176" w:type="dxa"/>
            <w:shd w:val="clear" w:color="auto" w:fill="auto"/>
            <w:vAlign w:val="center"/>
            <w:hideMark/>
          </w:tcPr>
          <w:p w14:paraId="7EA36689"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xml:space="preserve">Préparation du terrain et implantation des ouvrages y compris abattage des arbres et </w:t>
            </w:r>
            <w:proofErr w:type="spellStart"/>
            <w:r w:rsidRPr="00AC02C6">
              <w:rPr>
                <w:rFonts w:asciiTheme="minorHAnsi" w:hAnsiTheme="minorHAnsi" w:cstheme="minorHAnsi"/>
                <w:sz w:val="20"/>
                <w:szCs w:val="20"/>
                <w:lang w:eastAsia="fr-FR"/>
              </w:rPr>
              <w:t>debroussayage</w:t>
            </w:r>
            <w:proofErr w:type="spellEnd"/>
            <w:r w:rsidRPr="00AC02C6">
              <w:rPr>
                <w:rFonts w:asciiTheme="minorHAnsi" w:hAnsiTheme="minorHAnsi" w:cstheme="minorHAnsi"/>
                <w:sz w:val="20"/>
                <w:szCs w:val="20"/>
                <w:lang w:eastAsia="fr-FR"/>
              </w:rPr>
              <w:t xml:space="preserve"> sur l'emprise des ouvrages et élaboration des plans d'exécutions et plans de recollement</w:t>
            </w:r>
          </w:p>
        </w:tc>
        <w:tc>
          <w:tcPr>
            <w:tcW w:w="501" w:type="dxa"/>
            <w:shd w:val="clear" w:color="auto" w:fill="auto"/>
            <w:vAlign w:val="center"/>
            <w:hideMark/>
          </w:tcPr>
          <w:p w14:paraId="5DA190A7" w14:textId="77777777" w:rsidR="007C3739" w:rsidRPr="00AC02C6" w:rsidRDefault="007C3739" w:rsidP="00576A63">
            <w:pPr>
              <w:ind w:left="0"/>
              <w:jc w:val="center"/>
              <w:rPr>
                <w:rFonts w:asciiTheme="minorHAnsi" w:hAnsiTheme="minorHAnsi" w:cstheme="minorHAnsi"/>
                <w:sz w:val="20"/>
                <w:szCs w:val="20"/>
                <w:lang w:eastAsia="fr-FR"/>
              </w:rPr>
            </w:pPr>
            <w:proofErr w:type="spellStart"/>
            <w:r w:rsidRPr="00AC02C6">
              <w:rPr>
                <w:rFonts w:asciiTheme="minorHAnsi" w:hAnsiTheme="minorHAnsi" w:cstheme="minorHAnsi"/>
                <w:sz w:val="20"/>
                <w:szCs w:val="20"/>
                <w:lang w:eastAsia="fr-FR"/>
              </w:rPr>
              <w:t>ff</w:t>
            </w:r>
            <w:proofErr w:type="spellEnd"/>
          </w:p>
        </w:tc>
        <w:tc>
          <w:tcPr>
            <w:tcW w:w="1286" w:type="dxa"/>
            <w:shd w:val="clear" w:color="auto" w:fill="auto"/>
            <w:vAlign w:val="center"/>
          </w:tcPr>
          <w:p w14:paraId="1A372C50" w14:textId="77777777" w:rsidR="007C3739" w:rsidRPr="00AC02C6" w:rsidRDefault="007C3739" w:rsidP="00576A63">
            <w:pPr>
              <w:ind w:left="0"/>
              <w:jc w:val="center"/>
              <w:rPr>
                <w:rFonts w:asciiTheme="minorHAnsi" w:hAnsiTheme="minorHAnsi" w:cstheme="minorHAnsi"/>
                <w:sz w:val="20"/>
                <w:szCs w:val="20"/>
                <w:lang w:eastAsia="fr-FR"/>
              </w:rPr>
            </w:pPr>
          </w:p>
        </w:tc>
        <w:tc>
          <w:tcPr>
            <w:tcW w:w="1362" w:type="dxa"/>
            <w:shd w:val="clear" w:color="auto" w:fill="auto"/>
            <w:vAlign w:val="center"/>
          </w:tcPr>
          <w:p w14:paraId="51ABC424"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428DB181" w14:textId="77777777" w:rsidTr="00576A63">
        <w:trPr>
          <w:trHeight w:val="300"/>
        </w:trPr>
        <w:tc>
          <w:tcPr>
            <w:tcW w:w="605" w:type="dxa"/>
            <w:shd w:val="clear" w:color="auto" w:fill="auto"/>
            <w:vAlign w:val="center"/>
            <w:hideMark/>
          </w:tcPr>
          <w:p w14:paraId="519B32C9"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6176" w:type="dxa"/>
            <w:shd w:val="clear" w:color="auto" w:fill="auto"/>
            <w:vAlign w:val="center"/>
            <w:hideMark/>
          </w:tcPr>
          <w:p w14:paraId="49F81A2B"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 xml:space="preserve">Total </w:t>
            </w:r>
            <w:proofErr w:type="spellStart"/>
            <w:r w:rsidRPr="00AC02C6">
              <w:rPr>
                <w:rFonts w:asciiTheme="minorHAnsi" w:hAnsiTheme="minorHAnsi" w:cstheme="minorHAnsi"/>
                <w:b/>
                <w:bCs/>
                <w:sz w:val="20"/>
                <w:szCs w:val="20"/>
                <w:lang w:eastAsia="fr-FR"/>
              </w:rPr>
              <w:t>Serie</w:t>
            </w:r>
            <w:proofErr w:type="spellEnd"/>
            <w:r w:rsidRPr="00AC02C6">
              <w:rPr>
                <w:rFonts w:asciiTheme="minorHAnsi" w:hAnsiTheme="minorHAnsi" w:cstheme="minorHAnsi"/>
                <w:b/>
                <w:bCs/>
                <w:sz w:val="20"/>
                <w:szCs w:val="20"/>
                <w:lang w:eastAsia="fr-FR"/>
              </w:rPr>
              <w:t xml:space="preserve"> 1</w:t>
            </w:r>
          </w:p>
        </w:tc>
        <w:tc>
          <w:tcPr>
            <w:tcW w:w="501" w:type="dxa"/>
            <w:shd w:val="clear" w:color="auto" w:fill="auto"/>
            <w:vAlign w:val="center"/>
            <w:hideMark/>
          </w:tcPr>
          <w:p w14:paraId="4E10B298" w14:textId="77777777" w:rsidR="007C3739" w:rsidRPr="00AC02C6" w:rsidRDefault="007C3739" w:rsidP="00576A63">
            <w:pPr>
              <w:ind w:left="0"/>
              <w:jc w:val="center"/>
              <w:rPr>
                <w:rFonts w:asciiTheme="minorHAnsi" w:hAnsiTheme="minorHAnsi" w:cstheme="minorHAnsi"/>
                <w:b/>
                <w:bCs/>
                <w:i/>
                <w:iCs/>
                <w:sz w:val="20"/>
                <w:szCs w:val="20"/>
                <w:lang w:eastAsia="fr-FR"/>
              </w:rPr>
            </w:pPr>
            <w:r w:rsidRPr="00AC02C6">
              <w:rPr>
                <w:rFonts w:asciiTheme="minorHAnsi" w:hAnsiTheme="minorHAnsi" w:cstheme="minorHAnsi"/>
                <w:b/>
                <w:bCs/>
                <w:i/>
                <w:iCs/>
                <w:sz w:val="20"/>
                <w:szCs w:val="20"/>
                <w:lang w:eastAsia="fr-FR"/>
              </w:rPr>
              <w:t> </w:t>
            </w:r>
          </w:p>
        </w:tc>
        <w:tc>
          <w:tcPr>
            <w:tcW w:w="1286" w:type="dxa"/>
            <w:shd w:val="clear" w:color="auto" w:fill="auto"/>
            <w:vAlign w:val="center"/>
          </w:tcPr>
          <w:p w14:paraId="71A05C4A" w14:textId="77777777" w:rsidR="007C3739" w:rsidRPr="00AC02C6" w:rsidRDefault="007C3739" w:rsidP="00576A63">
            <w:pPr>
              <w:ind w:left="0"/>
              <w:jc w:val="center"/>
              <w:rPr>
                <w:rFonts w:asciiTheme="minorHAnsi" w:hAnsiTheme="minorHAnsi" w:cstheme="minorHAnsi"/>
                <w:b/>
                <w:bCs/>
                <w:i/>
                <w:iCs/>
                <w:sz w:val="20"/>
                <w:szCs w:val="20"/>
                <w:lang w:eastAsia="fr-FR"/>
              </w:rPr>
            </w:pPr>
          </w:p>
        </w:tc>
        <w:tc>
          <w:tcPr>
            <w:tcW w:w="1362" w:type="dxa"/>
            <w:shd w:val="clear" w:color="auto" w:fill="auto"/>
            <w:vAlign w:val="center"/>
          </w:tcPr>
          <w:p w14:paraId="30017261" w14:textId="77777777" w:rsidR="007C3739" w:rsidRPr="00AC02C6" w:rsidRDefault="007C3739" w:rsidP="00576A63">
            <w:pPr>
              <w:ind w:left="0"/>
              <w:jc w:val="center"/>
              <w:rPr>
                <w:rFonts w:asciiTheme="minorHAnsi" w:hAnsiTheme="minorHAnsi" w:cstheme="minorHAnsi"/>
                <w:b/>
                <w:bCs/>
                <w:sz w:val="20"/>
                <w:szCs w:val="20"/>
                <w:lang w:eastAsia="fr-FR"/>
              </w:rPr>
            </w:pPr>
          </w:p>
        </w:tc>
      </w:tr>
      <w:tr w:rsidR="007C3739" w:rsidRPr="00AC02C6" w14:paraId="6FDC165B" w14:textId="77777777" w:rsidTr="00576A63">
        <w:trPr>
          <w:trHeight w:val="300"/>
        </w:trPr>
        <w:tc>
          <w:tcPr>
            <w:tcW w:w="605" w:type="dxa"/>
            <w:shd w:val="clear" w:color="auto" w:fill="auto"/>
            <w:vAlign w:val="center"/>
            <w:hideMark/>
          </w:tcPr>
          <w:p w14:paraId="50DF7987"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6176" w:type="dxa"/>
            <w:shd w:val="clear" w:color="auto" w:fill="auto"/>
            <w:vAlign w:val="center"/>
            <w:hideMark/>
          </w:tcPr>
          <w:p w14:paraId="28461DD1"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Série II - TERASSEMENT</w:t>
            </w:r>
          </w:p>
        </w:tc>
        <w:tc>
          <w:tcPr>
            <w:tcW w:w="501" w:type="dxa"/>
            <w:shd w:val="clear" w:color="auto" w:fill="auto"/>
            <w:vAlign w:val="center"/>
            <w:hideMark/>
          </w:tcPr>
          <w:p w14:paraId="24F29260" w14:textId="77777777" w:rsidR="007C3739" w:rsidRPr="00AC02C6" w:rsidRDefault="007C3739" w:rsidP="00576A63">
            <w:pPr>
              <w:ind w:left="0"/>
              <w:jc w:val="center"/>
              <w:rPr>
                <w:rFonts w:asciiTheme="minorHAnsi" w:hAnsiTheme="minorHAnsi" w:cstheme="minorHAnsi"/>
                <w:b/>
                <w:bCs/>
                <w:i/>
                <w:iCs/>
                <w:sz w:val="20"/>
                <w:szCs w:val="20"/>
                <w:lang w:eastAsia="fr-FR"/>
              </w:rPr>
            </w:pPr>
            <w:r w:rsidRPr="00AC02C6">
              <w:rPr>
                <w:rFonts w:asciiTheme="minorHAnsi" w:hAnsiTheme="minorHAnsi" w:cstheme="minorHAnsi"/>
                <w:b/>
                <w:bCs/>
                <w:i/>
                <w:iCs/>
                <w:sz w:val="20"/>
                <w:szCs w:val="20"/>
                <w:lang w:eastAsia="fr-FR"/>
              </w:rPr>
              <w:t> </w:t>
            </w:r>
          </w:p>
        </w:tc>
        <w:tc>
          <w:tcPr>
            <w:tcW w:w="1286" w:type="dxa"/>
            <w:shd w:val="clear" w:color="auto" w:fill="auto"/>
            <w:vAlign w:val="center"/>
          </w:tcPr>
          <w:p w14:paraId="08E6303D" w14:textId="77777777" w:rsidR="007C3739" w:rsidRPr="00AC02C6" w:rsidRDefault="007C3739" w:rsidP="00576A63">
            <w:pPr>
              <w:ind w:left="0"/>
              <w:jc w:val="center"/>
              <w:rPr>
                <w:rFonts w:asciiTheme="minorHAnsi" w:hAnsiTheme="minorHAnsi" w:cstheme="minorHAnsi"/>
                <w:b/>
                <w:bCs/>
                <w:i/>
                <w:iCs/>
                <w:sz w:val="20"/>
                <w:szCs w:val="20"/>
                <w:lang w:eastAsia="fr-FR"/>
              </w:rPr>
            </w:pPr>
          </w:p>
        </w:tc>
        <w:tc>
          <w:tcPr>
            <w:tcW w:w="1362" w:type="dxa"/>
            <w:shd w:val="clear" w:color="auto" w:fill="auto"/>
            <w:vAlign w:val="center"/>
          </w:tcPr>
          <w:p w14:paraId="01D552F4" w14:textId="77777777" w:rsidR="007C3739" w:rsidRPr="00AC02C6" w:rsidRDefault="007C3739" w:rsidP="00576A63">
            <w:pPr>
              <w:ind w:left="0"/>
              <w:jc w:val="center"/>
              <w:rPr>
                <w:rFonts w:asciiTheme="minorHAnsi" w:hAnsiTheme="minorHAnsi" w:cstheme="minorHAnsi"/>
                <w:b/>
                <w:bCs/>
                <w:sz w:val="20"/>
                <w:szCs w:val="20"/>
                <w:lang w:eastAsia="fr-FR"/>
              </w:rPr>
            </w:pPr>
          </w:p>
        </w:tc>
      </w:tr>
      <w:tr w:rsidR="007C3739" w:rsidRPr="00AC02C6" w14:paraId="7DCC77D0" w14:textId="77777777" w:rsidTr="00576A63">
        <w:trPr>
          <w:trHeight w:val="300"/>
        </w:trPr>
        <w:tc>
          <w:tcPr>
            <w:tcW w:w="605" w:type="dxa"/>
            <w:shd w:val="clear" w:color="auto" w:fill="auto"/>
            <w:vAlign w:val="center"/>
            <w:hideMark/>
          </w:tcPr>
          <w:p w14:paraId="69529858"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2.1</w:t>
            </w:r>
          </w:p>
        </w:tc>
        <w:tc>
          <w:tcPr>
            <w:tcW w:w="6176" w:type="dxa"/>
            <w:shd w:val="clear" w:color="auto" w:fill="auto"/>
            <w:vAlign w:val="center"/>
            <w:hideMark/>
          </w:tcPr>
          <w:p w14:paraId="20AB5F7B"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xml:space="preserve">Décapage de </w:t>
            </w:r>
            <w:proofErr w:type="spellStart"/>
            <w:r w:rsidRPr="00AC02C6">
              <w:rPr>
                <w:rFonts w:asciiTheme="minorHAnsi" w:hAnsiTheme="minorHAnsi" w:cstheme="minorHAnsi"/>
                <w:sz w:val="20"/>
                <w:szCs w:val="20"/>
                <w:lang w:eastAsia="fr-FR"/>
              </w:rPr>
              <w:t>bourellet</w:t>
            </w:r>
            <w:proofErr w:type="spellEnd"/>
            <w:r w:rsidRPr="00AC02C6">
              <w:rPr>
                <w:rFonts w:asciiTheme="minorHAnsi" w:hAnsiTheme="minorHAnsi" w:cstheme="minorHAnsi"/>
                <w:sz w:val="20"/>
                <w:szCs w:val="20"/>
                <w:lang w:eastAsia="fr-FR"/>
              </w:rPr>
              <w:t xml:space="preserve"> </w:t>
            </w:r>
            <w:proofErr w:type="spellStart"/>
            <w:r w:rsidRPr="00AC02C6">
              <w:rPr>
                <w:rFonts w:asciiTheme="minorHAnsi" w:hAnsiTheme="minorHAnsi" w:cstheme="minorHAnsi"/>
                <w:sz w:val="20"/>
                <w:szCs w:val="20"/>
                <w:lang w:eastAsia="fr-FR"/>
              </w:rPr>
              <w:t>ep</w:t>
            </w:r>
            <w:proofErr w:type="spellEnd"/>
            <w:r w:rsidRPr="00AC02C6">
              <w:rPr>
                <w:rFonts w:asciiTheme="minorHAnsi" w:hAnsiTheme="minorHAnsi" w:cstheme="minorHAnsi"/>
                <w:sz w:val="20"/>
                <w:szCs w:val="20"/>
                <w:lang w:eastAsia="fr-FR"/>
              </w:rPr>
              <w:t>=50 cm à l'amont du déversoir</w:t>
            </w:r>
          </w:p>
        </w:tc>
        <w:tc>
          <w:tcPr>
            <w:tcW w:w="501" w:type="dxa"/>
            <w:shd w:val="clear" w:color="auto" w:fill="auto"/>
            <w:vAlign w:val="center"/>
            <w:hideMark/>
          </w:tcPr>
          <w:p w14:paraId="697AC0A8" w14:textId="77777777" w:rsidR="007C3739" w:rsidRPr="00AC02C6" w:rsidRDefault="007C3739" w:rsidP="00576A63">
            <w:pPr>
              <w:ind w:left="0"/>
              <w:jc w:val="center"/>
              <w:rPr>
                <w:rFonts w:asciiTheme="minorHAnsi" w:hAnsiTheme="minorHAnsi" w:cstheme="minorHAnsi"/>
                <w:i/>
                <w:iCs/>
                <w:sz w:val="20"/>
                <w:szCs w:val="20"/>
                <w:lang w:eastAsia="fr-FR"/>
              </w:rPr>
            </w:pPr>
            <w:r w:rsidRPr="00AC02C6">
              <w:rPr>
                <w:rFonts w:asciiTheme="minorHAnsi" w:hAnsiTheme="minorHAnsi" w:cstheme="minorHAnsi"/>
                <w:i/>
                <w:iCs/>
                <w:sz w:val="20"/>
                <w:szCs w:val="20"/>
                <w:lang w:eastAsia="fr-FR"/>
              </w:rPr>
              <w:t>m3</w:t>
            </w:r>
          </w:p>
        </w:tc>
        <w:tc>
          <w:tcPr>
            <w:tcW w:w="1286" w:type="dxa"/>
            <w:shd w:val="clear" w:color="auto" w:fill="auto"/>
            <w:vAlign w:val="center"/>
          </w:tcPr>
          <w:p w14:paraId="253DD81B" w14:textId="77777777" w:rsidR="007C3739" w:rsidRPr="00AC02C6" w:rsidRDefault="007C3739" w:rsidP="00576A63">
            <w:pPr>
              <w:ind w:left="0"/>
              <w:jc w:val="center"/>
              <w:rPr>
                <w:rFonts w:asciiTheme="minorHAnsi" w:hAnsiTheme="minorHAnsi" w:cstheme="minorHAnsi"/>
                <w:i/>
                <w:iCs/>
                <w:sz w:val="20"/>
                <w:szCs w:val="20"/>
                <w:lang w:eastAsia="fr-FR"/>
              </w:rPr>
            </w:pPr>
          </w:p>
        </w:tc>
        <w:tc>
          <w:tcPr>
            <w:tcW w:w="1362" w:type="dxa"/>
            <w:shd w:val="clear" w:color="auto" w:fill="auto"/>
            <w:vAlign w:val="center"/>
          </w:tcPr>
          <w:p w14:paraId="50984CF0"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0EF022EA" w14:textId="77777777" w:rsidTr="00576A63">
        <w:trPr>
          <w:trHeight w:val="510"/>
        </w:trPr>
        <w:tc>
          <w:tcPr>
            <w:tcW w:w="605" w:type="dxa"/>
            <w:shd w:val="clear" w:color="auto" w:fill="auto"/>
            <w:vAlign w:val="center"/>
            <w:hideMark/>
          </w:tcPr>
          <w:p w14:paraId="281D6498"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2.2</w:t>
            </w:r>
          </w:p>
        </w:tc>
        <w:tc>
          <w:tcPr>
            <w:tcW w:w="6176" w:type="dxa"/>
            <w:shd w:val="clear" w:color="auto" w:fill="auto"/>
            <w:vAlign w:val="center"/>
            <w:hideMark/>
          </w:tcPr>
          <w:p w14:paraId="0AA8E2C7"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xml:space="preserve">Evacuation des </w:t>
            </w:r>
            <w:proofErr w:type="spellStart"/>
            <w:r w:rsidRPr="00AC02C6">
              <w:rPr>
                <w:rFonts w:asciiTheme="minorHAnsi" w:hAnsiTheme="minorHAnsi" w:cstheme="minorHAnsi"/>
                <w:sz w:val="20"/>
                <w:szCs w:val="20"/>
                <w:lang w:eastAsia="fr-FR"/>
              </w:rPr>
              <w:t>depots</w:t>
            </w:r>
            <w:proofErr w:type="spellEnd"/>
            <w:r w:rsidRPr="00AC02C6">
              <w:rPr>
                <w:rFonts w:asciiTheme="minorHAnsi" w:hAnsiTheme="minorHAnsi" w:cstheme="minorHAnsi"/>
                <w:sz w:val="20"/>
                <w:szCs w:val="20"/>
                <w:lang w:eastAsia="fr-FR"/>
              </w:rPr>
              <w:t xml:space="preserve"> solides issus du dragage hors de l'emprise du site</w:t>
            </w:r>
          </w:p>
        </w:tc>
        <w:tc>
          <w:tcPr>
            <w:tcW w:w="501" w:type="dxa"/>
            <w:shd w:val="clear" w:color="auto" w:fill="auto"/>
            <w:vAlign w:val="center"/>
            <w:hideMark/>
          </w:tcPr>
          <w:p w14:paraId="0C10B1AE" w14:textId="77777777" w:rsidR="007C3739" w:rsidRPr="00AC02C6" w:rsidRDefault="007C3739" w:rsidP="00576A63">
            <w:pPr>
              <w:ind w:left="0"/>
              <w:jc w:val="center"/>
              <w:rPr>
                <w:rFonts w:asciiTheme="minorHAnsi" w:hAnsiTheme="minorHAnsi" w:cstheme="minorHAnsi"/>
                <w:i/>
                <w:iCs/>
                <w:sz w:val="20"/>
                <w:szCs w:val="20"/>
                <w:lang w:eastAsia="fr-FR"/>
              </w:rPr>
            </w:pPr>
            <w:r w:rsidRPr="00AC02C6">
              <w:rPr>
                <w:rFonts w:asciiTheme="minorHAnsi" w:hAnsiTheme="minorHAnsi" w:cstheme="minorHAnsi"/>
                <w:i/>
                <w:iCs/>
                <w:sz w:val="20"/>
                <w:szCs w:val="20"/>
                <w:lang w:eastAsia="fr-FR"/>
              </w:rPr>
              <w:t>m3</w:t>
            </w:r>
          </w:p>
        </w:tc>
        <w:tc>
          <w:tcPr>
            <w:tcW w:w="1286" w:type="dxa"/>
            <w:shd w:val="clear" w:color="auto" w:fill="auto"/>
            <w:vAlign w:val="center"/>
          </w:tcPr>
          <w:p w14:paraId="777D1B54" w14:textId="77777777" w:rsidR="007C3739" w:rsidRPr="00AC02C6" w:rsidRDefault="007C3739" w:rsidP="00576A63">
            <w:pPr>
              <w:ind w:left="0"/>
              <w:jc w:val="center"/>
              <w:rPr>
                <w:rFonts w:asciiTheme="minorHAnsi" w:hAnsiTheme="minorHAnsi" w:cstheme="minorHAnsi"/>
                <w:i/>
                <w:iCs/>
                <w:sz w:val="20"/>
                <w:szCs w:val="20"/>
                <w:lang w:eastAsia="fr-FR"/>
              </w:rPr>
            </w:pPr>
          </w:p>
        </w:tc>
        <w:tc>
          <w:tcPr>
            <w:tcW w:w="1362" w:type="dxa"/>
            <w:shd w:val="clear" w:color="auto" w:fill="auto"/>
            <w:vAlign w:val="center"/>
          </w:tcPr>
          <w:p w14:paraId="158E4B6C"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798435A3" w14:textId="77777777" w:rsidTr="00576A63">
        <w:trPr>
          <w:trHeight w:val="300"/>
        </w:trPr>
        <w:tc>
          <w:tcPr>
            <w:tcW w:w="605" w:type="dxa"/>
            <w:shd w:val="clear" w:color="auto" w:fill="auto"/>
            <w:vAlign w:val="center"/>
            <w:hideMark/>
          </w:tcPr>
          <w:p w14:paraId="2D7812B9"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6176" w:type="dxa"/>
            <w:shd w:val="clear" w:color="auto" w:fill="auto"/>
            <w:vAlign w:val="center"/>
            <w:hideMark/>
          </w:tcPr>
          <w:p w14:paraId="72730105"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 xml:space="preserve">Total </w:t>
            </w:r>
            <w:proofErr w:type="spellStart"/>
            <w:r w:rsidRPr="00AC02C6">
              <w:rPr>
                <w:rFonts w:asciiTheme="minorHAnsi" w:hAnsiTheme="minorHAnsi" w:cstheme="minorHAnsi"/>
                <w:b/>
                <w:bCs/>
                <w:sz w:val="20"/>
                <w:szCs w:val="20"/>
                <w:lang w:eastAsia="fr-FR"/>
              </w:rPr>
              <w:t>Serie</w:t>
            </w:r>
            <w:proofErr w:type="spellEnd"/>
            <w:r w:rsidRPr="00AC02C6">
              <w:rPr>
                <w:rFonts w:asciiTheme="minorHAnsi" w:hAnsiTheme="minorHAnsi" w:cstheme="minorHAnsi"/>
                <w:b/>
                <w:bCs/>
                <w:sz w:val="20"/>
                <w:szCs w:val="20"/>
                <w:lang w:eastAsia="fr-FR"/>
              </w:rPr>
              <w:t xml:space="preserve"> 2</w:t>
            </w:r>
          </w:p>
        </w:tc>
        <w:tc>
          <w:tcPr>
            <w:tcW w:w="501" w:type="dxa"/>
            <w:shd w:val="clear" w:color="auto" w:fill="auto"/>
            <w:vAlign w:val="center"/>
            <w:hideMark/>
          </w:tcPr>
          <w:p w14:paraId="40FB1766"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1286" w:type="dxa"/>
            <w:shd w:val="clear" w:color="auto" w:fill="auto"/>
            <w:vAlign w:val="center"/>
          </w:tcPr>
          <w:p w14:paraId="7BBD842F" w14:textId="77777777" w:rsidR="007C3739" w:rsidRPr="00AC02C6" w:rsidRDefault="007C3739" w:rsidP="00576A63">
            <w:pPr>
              <w:ind w:left="0"/>
              <w:jc w:val="center"/>
              <w:rPr>
                <w:rFonts w:asciiTheme="minorHAnsi" w:hAnsiTheme="minorHAnsi" w:cstheme="minorHAnsi"/>
                <w:sz w:val="20"/>
                <w:szCs w:val="20"/>
                <w:lang w:eastAsia="fr-FR"/>
              </w:rPr>
            </w:pPr>
          </w:p>
        </w:tc>
        <w:tc>
          <w:tcPr>
            <w:tcW w:w="1362" w:type="dxa"/>
            <w:shd w:val="clear" w:color="auto" w:fill="auto"/>
            <w:vAlign w:val="center"/>
          </w:tcPr>
          <w:p w14:paraId="30850100" w14:textId="77777777" w:rsidR="007C3739" w:rsidRPr="00AC02C6" w:rsidRDefault="007C3739" w:rsidP="00576A63">
            <w:pPr>
              <w:ind w:left="0"/>
              <w:jc w:val="center"/>
              <w:rPr>
                <w:rFonts w:asciiTheme="minorHAnsi" w:hAnsiTheme="minorHAnsi" w:cstheme="minorHAnsi"/>
                <w:b/>
                <w:bCs/>
                <w:sz w:val="20"/>
                <w:szCs w:val="20"/>
                <w:lang w:eastAsia="fr-FR"/>
              </w:rPr>
            </w:pPr>
          </w:p>
        </w:tc>
      </w:tr>
      <w:tr w:rsidR="007C3739" w:rsidRPr="00AC02C6" w14:paraId="23F3BF83" w14:textId="77777777" w:rsidTr="00576A63">
        <w:trPr>
          <w:trHeight w:val="510"/>
        </w:trPr>
        <w:tc>
          <w:tcPr>
            <w:tcW w:w="605" w:type="dxa"/>
            <w:shd w:val="clear" w:color="auto" w:fill="auto"/>
            <w:vAlign w:val="center"/>
            <w:hideMark/>
          </w:tcPr>
          <w:p w14:paraId="600AA9D8"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6176" w:type="dxa"/>
            <w:shd w:val="clear" w:color="auto" w:fill="auto"/>
            <w:vAlign w:val="center"/>
            <w:hideMark/>
          </w:tcPr>
          <w:p w14:paraId="1422B896"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Série III-ACTION DE PROTECTION ET DE CONSERVATION DES SOLS</w:t>
            </w:r>
          </w:p>
        </w:tc>
        <w:tc>
          <w:tcPr>
            <w:tcW w:w="501" w:type="dxa"/>
            <w:shd w:val="clear" w:color="auto" w:fill="auto"/>
            <w:vAlign w:val="center"/>
            <w:hideMark/>
          </w:tcPr>
          <w:p w14:paraId="1310024D" w14:textId="77777777" w:rsidR="007C3739" w:rsidRPr="00AC02C6" w:rsidRDefault="007C3739" w:rsidP="00576A63">
            <w:pPr>
              <w:ind w:left="0"/>
              <w:jc w:val="center"/>
              <w:rPr>
                <w:rFonts w:asciiTheme="minorHAnsi" w:hAnsiTheme="minorHAnsi" w:cstheme="minorHAnsi"/>
                <w:b/>
                <w:bCs/>
                <w:i/>
                <w:iCs/>
                <w:sz w:val="20"/>
                <w:szCs w:val="20"/>
                <w:lang w:eastAsia="fr-FR"/>
              </w:rPr>
            </w:pPr>
            <w:r w:rsidRPr="00AC02C6">
              <w:rPr>
                <w:rFonts w:asciiTheme="minorHAnsi" w:hAnsiTheme="minorHAnsi" w:cstheme="minorHAnsi"/>
                <w:b/>
                <w:bCs/>
                <w:i/>
                <w:iCs/>
                <w:sz w:val="20"/>
                <w:szCs w:val="20"/>
                <w:lang w:eastAsia="fr-FR"/>
              </w:rPr>
              <w:t> </w:t>
            </w:r>
          </w:p>
        </w:tc>
        <w:tc>
          <w:tcPr>
            <w:tcW w:w="1286" w:type="dxa"/>
            <w:shd w:val="clear" w:color="auto" w:fill="auto"/>
            <w:vAlign w:val="center"/>
          </w:tcPr>
          <w:p w14:paraId="6834F31A" w14:textId="77777777" w:rsidR="007C3739" w:rsidRPr="00AC02C6" w:rsidRDefault="007C3739" w:rsidP="00576A63">
            <w:pPr>
              <w:ind w:left="0"/>
              <w:jc w:val="center"/>
              <w:rPr>
                <w:rFonts w:asciiTheme="minorHAnsi" w:hAnsiTheme="minorHAnsi" w:cstheme="minorHAnsi"/>
                <w:b/>
                <w:bCs/>
                <w:i/>
                <w:iCs/>
                <w:sz w:val="20"/>
                <w:szCs w:val="20"/>
                <w:lang w:eastAsia="fr-FR"/>
              </w:rPr>
            </w:pPr>
          </w:p>
        </w:tc>
        <w:tc>
          <w:tcPr>
            <w:tcW w:w="1362" w:type="dxa"/>
            <w:shd w:val="clear" w:color="auto" w:fill="auto"/>
            <w:vAlign w:val="center"/>
          </w:tcPr>
          <w:p w14:paraId="525F0FF3"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17125B7A" w14:textId="77777777" w:rsidTr="00576A63">
        <w:trPr>
          <w:trHeight w:val="300"/>
        </w:trPr>
        <w:tc>
          <w:tcPr>
            <w:tcW w:w="605" w:type="dxa"/>
            <w:shd w:val="clear" w:color="auto" w:fill="auto"/>
            <w:vAlign w:val="center"/>
            <w:hideMark/>
          </w:tcPr>
          <w:p w14:paraId="5906BD16"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3.1</w:t>
            </w:r>
          </w:p>
        </w:tc>
        <w:tc>
          <w:tcPr>
            <w:tcW w:w="6176" w:type="dxa"/>
            <w:shd w:val="clear" w:color="000000" w:fill="FFFFFF"/>
            <w:vAlign w:val="center"/>
            <w:hideMark/>
          </w:tcPr>
          <w:p w14:paraId="7290CD2E"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Implantations topographiques des cordons pierreux</w:t>
            </w:r>
          </w:p>
        </w:tc>
        <w:tc>
          <w:tcPr>
            <w:tcW w:w="501" w:type="dxa"/>
            <w:shd w:val="clear" w:color="auto" w:fill="auto"/>
            <w:vAlign w:val="center"/>
            <w:hideMark/>
          </w:tcPr>
          <w:p w14:paraId="381C55E6"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ml</w:t>
            </w:r>
          </w:p>
        </w:tc>
        <w:tc>
          <w:tcPr>
            <w:tcW w:w="1286" w:type="dxa"/>
            <w:shd w:val="clear" w:color="auto" w:fill="auto"/>
            <w:vAlign w:val="center"/>
          </w:tcPr>
          <w:p w14:paraId="32181985" w14:textId="77777777" w:rsidR="007C3739" w:rsidRPr="00AC02C6" w:rsidRDefault="007C3739" w:rsidP="00576A63">
            <w:pPr>
              <w:ind w:left="0"/>
              <w:jc w:val="center"/>
              <w:rPr>
                <w:rFonts w:asciiTheme="minorHAnsi" w:hAnsiTheme="minorHAnsi" w:cstheme="minorHAnsi"/>
                <w:i/>
                <w:iCs/>
                <w:sz w:val="20"/>
                <w:szCs w:val="20"/>
                <w:lang w:eastAsia="fr-FR"/>
              </w:rPr>
            </w:pPr>
          </w:p>
        </w:tc>
        <w:tc>
          <w:tcPr>
            <w:tcW w:w="1362" w:type="dxa"/>
            <w:shd w:val="clear" w:color="auto" w:fill="auto"/>
            <w:vAlign w:val="center"/>
          </w:tcPr>
          <w:p w14:paraId="6197C94C"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016AA912" w14:textId="77777777" w:rsidTr="00576A63">
        <w:trPr>
          <w:trHeight w:val="510"/>
        </w:trPr>
        <w:tc>
          <w:tcPr>
            <w:tcW w:w="605" w:type="dxa"/>
            <w:shd w:val="clear" w:color="auto" w:fill="auto"/>
            <w:vAlign w:val="center"/>
            <w:hideMark/>
          </w:tcPr>
          <w:p w14:paraId="364C1C41"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lastRenderedPageBreak/>
              <w:t>3.2</w:t>
            </w:r>
          </w:p>
        </w:tc>
        <w:tc>
          <w:tcPr>
            <w:tcW w:w="6176" w:type="dxa"/>
            <w:shd w:val="clear" w:color="000000" w:fill="FFFFFF"/>
            <w:vAlign w:val="center"/>
            <w:hideMark/>
          </w:tcPr>
          <w:p w14:paraId="20E4C7A7" w14:textId="77777777" w:rsidR="007C3739" w:rsidRPr="00AC02C6" w:rsidRDefault="007C3739" w:rsidP="00576A63">
            <w:pPr>
              <w:ind w:left="0"/>
              <w:jc w:val="center"/>
              <w:rPr>
                <w:rFonts w:asciiTheme="minorHAnsi" w:hAnsiTheme="minorHAnsi" w:cstheme="minorHAnsi"/>
                <w:sz w:val="20"/>
                <w:szCs w:val="20"/>
                <w:lang w:eastAsia="fr-FR"/>
              </w:rPr>
            </w:pPr>
            <w:proofErr w:type="spellStart"/>
            <w:r w:rsidRPr="00AC02C6">
              <w:rPr>
                <w:rFonts w:asciiTheme="minorHAnsi" w:hAnsiTheme="minorHAnsi" w:cstheme="minorHAnsi"/>
                <w:sz w:val="20"/>
                <w:szCs w:val="20"/>
                <w:lang w:eastAsia="fr-FR"/>
              </w:rPr>
              <w:t>Decapage</w:t>
            </w:r>
            <w:proofErr w:type="spellEnd"/>
            <w:r w:rsidRPr="00AC02C6">
              <w:rPr>
                <w:rFonts w:asciiTheme="minorHAnsi" w:hAnsiTheme="minorHAnsi" w:cstheme="minorHAnsi"/>
                <w:sz w:val="20"/>
                <w:szCs w:val="20"/>
                <w:lang w:eastAsia="fr-FR"/>
              </w:rPr>
              <w:t xml:space="preserve"> de 15 cm en terrain de toute nature pour l'ancrage des </w:t>
            </w:r>
            <w:proofErr w:type="spellStart"/>
            <w:r w:rsidRPr="00AC02C6">
              <w:rPr>
                <w:rFonts w:asciiTheme="minorHAnsi" w:hAnsiTheme="minorHAnsi" w:cstheme="minorHAnsi"/>
                <w:sz w:val="20"/>
                <w:szCs w:val="20"/>
                <w:lang w:eastAsia="fr-FR"/>
              </w:rPr>
              <w:t>coordons</w:t>
            </w:r>
            <w:proofErr w:type="spellEnd"/>
            <w:r w:rsidRPr="00AC02C6">
              <w:rPr>
                <w:rFonts w:asciiTheme="minorHAnsi" w:hAnsiTheme="minorHAnsi" w:cstheme="minorHAnsi"/>
                <w:sz w:val="20"/>
                <w:szCs w:val="20"/>
                <w:lang w:eastAsia="fr-FR"/>
              </w:rPr>
              <w:t xml:space="preserve"> pierreux</w:t>
            </w:r>
          </w:p>
        </w:tc>
        <w:tc>
          <w:tcPr>
            <w:tcW w:w="501" w:type="dxa"/>
            <w:shd w:val="clear" w:color="auto" w:fill="auto"/>
            <w:vAlign w:val="center"/>
            <w:hideMark/>
          </w:tcPr>
          <w:p w14:paraId="03CC0393"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ml</w:t>
            </w:r>
          </w:p>
        </w:tc>
        <w:tc>
          <w:tcPr>
            <w:tcW w:w="1286" w:type="dxa"/>
            <w:shd w:val="clear" w:color="auto" w:fill="auto"/>
            <w:vAlign w:val="center"/>
          </w:tcPr>
          <w:p w14:paraId="44B1D0D4" w14:textId="77777777" w:rsidR="007C3739" w:rsidRPr="00AC02C6" w:rsidRDefault="007C3739" w:rsidP="00576A63">
            <w:pPr>
              <w:ind w:left="0"/>
              <w:jc w:val="center"/>
              <w:rPr>
                <w:rFonts w:asciiTheme="minorHAnsi" w:hAnsiTheme="minorHAnsi" w:cstheme="minorHAnsi"/>
                <w:b/>
                <w:bCs/>
                <w:i/>
                <w:iCs/>
                <w:sz w:val="20"/>
                <w:szCs w:val="20"/>
                <w:lang w:eastAsia="fr-FR"/>
              </w:rPr>
            </w:pPr>
          </w:p>
        </w:tc>
        <w:tc>
          <w:tcPr>
            <w:tcW w:w="1362" w:type="dxa"/>
            <w:shd w:val="clear" w:color="auto" w:fill="auto"/>
            <w:vAlign w:val="center"/>
          </w:tcPr>
          <w:p w14:paraId="74A53838"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50688BF7" w14:textId="77777777" w:rsidTr="00576A63">
        <w:trPr>
          <w:trHeight w:val="765"/>
        </w:trPr>
        <w:tc>
          <w:tcPr>
            <w:tcW w:w="605" w:type="dxa"/>
            <w:shd w:val="clear" w:color="auto" w:fill="auto"/>
            <w:vAlign w:val="center"/>
            <w:hideMark/>
          </w:tcPr>
          <w:p w14:paraId="73E4BA3A"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3.3</w:t>
            </w:r>
          </w:p>
        </w:tc>
        <w:tc>
          <w:tcPr>
            <w:tcW w:w="6176" w:type="dxa"/>
            <w:shd w:val="clear" w:color="000000" w:fill="FFFFFF"/>
            <w:vAlign w:val="center"/>
            <w:hideMark/>
          </w:tcPr>
          <w:p w14:paraId="28C94719"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xml:space="preserve">Réalisation des cordons pierreux de hauteur 45 cm et de largeur 0.50 m et d'ancrage 15 cm sur le glacis du bassin versant </w:t>
            </w:r>
          </w:p>
        </w:tc>
        <w:tc>
          <w:tcPr>
            <w:tcW w:w="501" w:type="dxa"/>
            <w:shd w:val="clear" w:color="auto" w:fill="auto"/>
            <w:vAlign w:val="center"/>
            <w:hideMark/>
          </w:tcPr>
          <w:p w14:paraId="4CB94B0B"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ml</w:t>
            </w:r>
          </w:p>
        </w:tc>
        <w:tc>
          <w:tcPr>
            <w:tcW w:w="1286" w:type="dxa"/>
            <w:shd w:val="clear" w:color="auto" w:fill="auto"/>
            <w:vAlign w:val="center"/>
          </w:tcPr>
          <w:p w14:paraId="7B80D157" w14:textId="77777777" w:rsidR="007C3739" w:rsidRPr="00AC02C6" w:rsidRDefault="007C3739" w:rsidP="00576A63">
            <w:pPr>
              <w:ind w:left="0"/>
              <w:jc w:val="center"/>
              <w:rPr>
                <w:rFonts w:asciiTheme="minorHAnsi" w:hAnsiTheme="minorHAnsi" w:cstheme="minorHAnsi"/>
                <w:i/>
                <w:iCs/>
                <w:sz w:val="20"/>
                <w:szCs w:val="20"/>
                <w:lang w:eastAsia="fr-FR"/>
              </w:rPr>
            </w:pPr>
          </w:p>
        </w:tc>
        <w:tc>
          <w:tcPr>
            <w:tcW w:w="1362" w:type="dxa"/>
            <w:shd w:val="clear" w:color="auto" w:fill="auto"/>
            <w:vAlign w:val="center"/>
          </w:tcPr>
          <w:p w14:paraId="17EBE979"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7A23D13A" w14:textId="77777777" w:rsidTr="00576A63">
        <w:trPr>
          <w:trHeight w:val="300"/>
        </w:trPr>
        <w:tc>
          <w:tcPr>
            <w:tcW w:w="605" w:type="dxa"/>
            <w:shd w:val="clear" w:color="auto" w:fill="auto"/>
            <w:vAlign w:val="center"/>
            <w:hideMark/>
          </w:tcPr>
          <w:p w14:paraId="55CE67BC"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3.4</w:t>
            </w:r>
          </w:p>
        </w:tc>
        <w:tc>
          <w:tcPr>
            <w:tcW w:w="6176" w:type="dxa"/>
            <w:shd w:val="clear" w:color="000000" w:fill="FFFFFF"/>
            <w:vAlign w:val="center"/>
            <w:hideMark/>
          </w:tcPr>
          <w:p w14:paraId="6A6E6B70"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Fouille pour ancrage de la digue filtrante en gabion</w:t>
            </w:r>
          </w:p>
        </w:tc>
        <w:tc>
          <w:tcPr>
            <w:tcW w:w="501" w:type="dxa"/>
            <w:shd w:val="clear" w:color="auto" w:fill="auto"/>
            <w:vAlign w:val="center"/>
            <w:hideMark/>
          </w:tcPr>
          <w:p w14:paraId="291CA738"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m3</w:t>
            </w:r>
          </w:p>
        </w:tc>
        <w:tc>
          <w:tcPr>
            <w:tcW w:w="1286" w:type="dxa"/>
            <w:shd w:val="clear" w:color="auto" w:fill="auto"/>
            <w:vAlign w:val="center"/>
          </w:tcPr>
          <w:p w14:paraId="4B47C8AA" w14:textId="77777777" w:rsidR="007C3739" w:rsidRPr="00AC02C6" w:rsidRDefault="007C3739" w:rsidP="00576A63">
            <w:pPr>
              <w:ind w:left="0"/>
              <w:jc w:val="center"/>
              <w:rPr>
                <w:rFonts w:asciiTheme="minorHAnsi" w:hAnsiTheme="minorHAnsi" w:cstheme="minorHAnsi"/>
                <w:b/>
                <w:bCs/>
                <w:i/>
                <w:iCs/>
                <w:sz w:val="20"/>
                <w:szCs w:val="20"/>
                <w:lang w:eastAsia="fr-FR"/>
              </w:rPr>
            </w:pPr>
          </w:p>
        </w:tc>
        <w:tc>
          <w:tcPr>
            <w:tcW w:w="1362" w:type="dxa"/>
            <w:shd w:val="clear" w:color="auto" w:fill="auto"/>
            <w:vAlign w:val="center"/>
          </w:tcPr>
          <w:p w14:paraId="1BE9F9E0" w14:textId="77777777" w:rsidR="007C3739" w:rsidRPr="00AC02C6" w:rsidRDefault="007C3739" w:rsidP="00576A63">
            <w:pPr>
              <w:ind w:left="0"/>
              <w:jc w:val="center"/>
              <w:rPr>
                <w:rFonts w:asciiTheme="minorHAnsi" w:hAnsiTheme="minorHAnsi" w:cstheme="minorHAnsi"/>
                <w:b/>
                <w:bCs/>
                <w:sz w:val="20"/>
                <w:szCs w:val="20"/>
                <w:lang w:eastAsia="fr-FR"/>
              </w:rPr>
            </w:pPr>
          </w:p>
        </w:tc>
      </w:tr>
      <w:tr w:rsidR="007C3739" w:rsidRPr="00AC02C6" w14:paraId="51AC013E" w14:textId="77777777" w:rsidTr="00576A63">
        <w:trPr>
          <w:trHeight w:val="300"/>
        </w:trPr>
        <w:tc>
          <w:tcPr>
            <w:tcW w:w="605" w:type="dxa"/>
            <w:shd w:val="clear" w:color="auto" w:fill="auto"/>
            <w:vAlign w:val="center"/>
            <w:hideMark/>
          </w:tcPr>
          <w:p w14:paraId="4B1E8984"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3.5</w:t>
            </w:r>
          </w:p>
        </w:tc>
        <w:tc>
          <w:tcPr>
            <w:tcW w:w="6176" w:type="dxa"/>
            <w:shd w:val="clear" w:color="000000" w:fill="FFFFFF"/>
            <w:vAlign w:val="center"/>
            <w:hideMark/>
          </w:tcPr>
          <w:p w14:paraId="6D8E7912"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F/P de gabion (1x1x0.5) pour digue filtrante</w:t>
            </w:r>
          </w:p>
        </w:tc>
        <w:tc>
          <w:tcPr>
            <w:tcW w:w="501" w:type="dxa"/>
            <w:shd w:val="clear" w:color="auto" w:fill="auto"/>
            <w:vAlign w:val="center"/>
            <w:hideMark/>
          </w:tcPr>
          <w:p w14:paraId="0DC7ABDE"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m3</w:t>
            </w:r>
          </w:p>
        </w:tc>
        <w:tc>
          <w:tcPr>
            <w:tcW w:w="1286" w:type="dxa"/>
            <w:shd w:val="clear" w:color="auto" w:fill="auto"/>
            <w:vAlign w:val="center"/>
          </w:tcPr>
          <w:p w14:paraId="40190EBC" w14:textId="77777777" w:rsidR="007C3739" w:rsidRPr="00AC02C6" w:rsidRDefault="007C3739" w:rsidP="00576A63">
            <w:pPr>
              <w:ind w:left="0"/>
              <w:jc w:val="center"/>
              <w:rPr>
                <w:rFonts w:asciiTheme="minorHAnsi" w:hAnsiTheme="minorHAnsi" w:cstheme="minorHAnsi"/>
                <w:b/>
                <w:bCs/>
                <w:i/>
                <w:iCs/>
                <w:sz w:val="20"/>
                <w:szCs w:val="20"/>
                <w:lang w:eastAsia="fr-FR"/>
              </w:rPr>
            </w:pPr>
          </w:p>
        </w:tc>
        <w:tc>
          <w:tcPr>
            <w:tcW w:w="1362" w:type="dxa"/>
            <w:shd w:val="clear" w:color="auto" w:fill="auto"/>
            <w:vAlign w:val="center"/>
          </w:tcPr>
          <w:p w14:paraId="1C5706C9" w14:textId="77777777" w:rsidR="007C3739" w:rsidRPr="00AC02C6" w:rsidRDefault="007C3739" w:rsidP="00576A63">
            <w:pPr>
              <w:ind w:left="0"/>
              <w:jc w:val="center"/>
              <w:rPr>
                <w:rFonts w:asciiTheme="minorHAnsi" w:hAnsiTheme="minorHAnsi" w:cstheme="minorHAnsi"/>
                <w:b/>
                <w:bCs/>
                <w:sz w:val="20"/>
                <w:szCs w:val="20"/>
                <w:lang w:eastAsia="fr-FR"/>
              </w:rPr>
            </w:pPr>
          </w:p>
        </w:tc>
      </w:tr>
      <w:tr w:rsidR="007C3739" w:rsidRPr="00AC02C6" w14:paraId="2AD0C632" w14:textId="77777777" w:rsidTr="00576A63">
        <w:trPr>
          <w:trHeight w:val="300"/>
        </w:trPr>
        <w:tc>
          <w:tcPr>
            <w:tcW w:w="605" w:type="dxa"/>
            <w:shd w:val="clear" w:color="auto" w:fill="auto"/>
            <w:vAlign w:val="center"/>
            <w:hideMark/>
          </w:tcPr>
          <w:p w14:paraId="4EB89884"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6176" w:type="dxa"/>
            <w:shd w:val="clear" w:color="auto" w:fill="auto"/>
            <w:vAlign w:val="center"/>
            <w:hideMark/>
          </w:tcPr>
          <w:p w14:paraId="1ABFD67F"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 xml:space="preserve">Total </w:t>
            </w:r>
            <w:proofErr w:type="spellStart"/>
            <w:r w:rsidRPr="00AC02C6">
              <w:rPr>
                <w:rFonts w:asciiTheme="minorHAnsi" w:hAnsiTheme="minorHAnsi" w:cstheme="minorHAnsi"/>
                <w:b/>
                <w:bCs/>
                <w:sz w:val="20"/>
                <w:szCs w:val="20"/>
                <w:lang w:eastAsia="fr-FR"/>
              </w:rPr>
              <w:t>Serie</w:t>
            </w:r>
            <w:proofErr w:type="spellEnd"/>
            <w:r w:rsidRPr="00AC02C6">
              <w:rPr>
                <w:rFonts w:asciiTheme="minorHAnsi" w:hAnsiTheme="minorHAnsi" w:cstheme="minorHAnsi"/>
                <w:b/>
                <w:bCs/>
                <w:sz w:val="20"/>
                <w:szCs w:val="20"/>
                <w:lang w:eastAsia="fr-FR"/>
              </w:rPr>
              <w:t xml:space="preserve"> 3</w:t>
            </w:r>
          </w:p>
        </w:tc>
        <w:tc>
          <w:tcPr>
            <w:tcW w:w="501" w:type="dxa"/>
            <w:shd w:val="clear" w:color="auto" w:fill="auto"/>
            <w:vAlign w:val="center"/>
            <w:hideMark/>
          </w:tcPr>
          <w:p w14:paraId="4C94981C"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1286" w:type="dxa"/>
            <w:shd w:val="clear" w:color="auto" w:fill="auto"/>
            <w:vAlign w:val="center"/>
          </w:tcPr>
          <w:p w14:paraId="7B9C3911" w14:textId="77777777" w:rsidR="007C3739" w:rsidRPr="00AC02C6" w:rsidRDefault="007C3739" w:rsidP="00576A63">
            <w:pPr>
              <w:ind w:left="0"/>
              <w:jc w:val="center"/>
              <w:rPr>
                <w:rFonts w:asciiTheme="minorHAnsi" w:hAnsiTheme="minorHAnsi" w:cstheme="minorHAnsi"/>
                <w:sz w:val="20"/>
                <w:szCs w:val="20"/>
                <w:lang w:eastAsia="fr-FR"/>
              </w:rPr>
            </w:pPr>
          </w:p>
        </w:tc>
        <w:tc>
          <w:tcPr>
            <w:tcW w:w="1362" w:type="dxa"/>
            <w:shd w:val="clear" w:color="auto" w:fill="auto"/>
            <w:vAlign w:val="center"/>
          </w:tcPr>
          <w:p w14:paraId="33464BA5" w14:textId="77777777" w:rsidR="007C3739" w:rsidRPr="00AC02C6" w:rsidRDefault="007C3739" w:rsidP="00576A63">
            <w:pPr>
              <w:ind w:left="0"/>
              <w:jc w:val="center"/>
              <w:rPr>
                <w:rFonts w:asciiTheme="minorHAnsi" w:hAnsiTheme="minorHAnsi" w:cstheme="minorHAnsi"/>
                <w:b/>
                <w:bCs/>
                <w:sz w:val="20"/>
                <w:szCs w:val="20"/>
                <w:lang w:eastAsia="fr-FR"/>
              </w:rPr>
            </w:pPr>
          </w:p>
        </w:tc>
      </w:tr>
      <w:tr w:rsidR="007C3739" w:rsidRPr="00AC02C6" w14:paraId="21C403D5" w14:textId="77777777" w:rsidTr="00576A63">
        <w:trPr>
          <w:trHeight w:val="300"/>
        </w:trPr>
        <w:tc>
          <w:tcPr>
            <w:tcW w:w="605" w:type="dxa"/>
            <w:shd w:val="clear" w:color="auto" w:fill="auto"/>
            <w:vAlign w:val="center"/>
            <w:hideMark/>
          </w:tcPr>
          <w:p w14:paraId="26502A0F"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6176" w:type="dxa"/>
            <w:shd w:val="clear" w:color="auto" w:fill="auto"/>
            <w:vAlign w:val="center"/>
            <w:hideMark/>
          </w:tcPr>
          <w:p w14:paraId="6C6A3645"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Série IV - DEVERSOIR</w:t>
            </w:r>
          </w:p>
        </w:tc>
        <w:tc>
          <w:tcPr>
            <w:tcW w:w="501" w:type="dxa"/>
            <w:shd w:val="clear" w:color="auto" w:fill="auto"/>
            <w:vAlign w:val="center"/>
            <w:hideMark/>
          </w:tcPr>
          <w:p w14:paraId="41B0F771" w14:textId="77777777" w:rsidR="007C3739" w:rsidRPr="00AC02C6" w:rsidRDefault="007C3739" w:rsidP="00576A63">
            <w:pPr>
              <w:ind w:left="0"/>
              <w:jc w:val="center"/>
              <w:rPr>
                <w:rFonts w:asciiTheme="minorHAnsi" w:hAnsiTheme="minorHAnsi" w:cstheme="minorHAnsi"/>
                <w:b/>
                <w:bCs/>
                <w:i/>
                <w:iCs/>
                <w:sz w:val="20"/>
                <w:szCs w:val="20"/>
                <w:lang w:eastAsia="fr-FR"/>
              </w:rPr>
            </w:pPr>
            <w:r w:rsidRPr="00AC02C6">
              <w:rPr>
                <w:rFonts w:asciiTheme="minorHAnsi" w:hAnsiTheme="minorHAnsi" w:cstheme="minorHAnsi"/>
                <w:b/>
                <w:bCs/>
                <w:i/>
                <w:iCs/>
                <w:sz w:val="20"/>
                <w:szCs w:val="20"/>
                <w:lang w:eastAsia="fr-FR"/>
              </w:rPr>
              <w:t> </w:t>
            </w:r>
          </w:p>
        </w:tc>
        <w:tc>
          <w:tcPr>
            <w:tcW w:w="1286" w:type="dxa"/>
            <w:shd w:val="clear" w:color="auto" w:fill="auto"/>
            <w:vAlign w:val="center"/>
          </w:tcPr>
          <w:p w14:paraId="3D1185FD" w14:textId="77777777" w:rsidR="007C3739" w:rsidRPr="00AC02C6" w:rsidRDefault="007C3739" w:rsidP="00576A63">
            <w:pPr>
              <w:ind w:left="0"/>
              <w:jc w:val="center"/>
              <w:rPr>
                <w:rFonts w:asciiTheme="minorHAnsi" w:hAnsiTheme="minorHAnsi" w:cstheme="minorHAnsi"/>
                <w:b/>
                <w:bCs/>
                <w:i/>
                <w:iCs/>
                <w:sz w:val="20"/>
                <w:szCs w:val="20"/>
                <w:lang w:eastAsia="fr-FR"/>
              </w:rPr>
            </w:pPr>
          </w:p>
        </w:tc>
        <w:tc>
          <w:tcPr>
            <w:tcW w:w="1362" w:type="dxa"/>
            <w:shd w:val="clear" w:color="auto" w:fill="auto"/>
            <w:vAlign w:val="center"/>
          </w:tcPr>
          <w:p w14:paraId="644E0FE0" w14:textId="77777777" w:rsidR="007C3739" w:rsidRPr="00AC02C6" w:rsidRDefault="007C3739" w:rsidP="00576A63">
            <w:pPr>
              <w:ind w:left="0"/>
              <w:jc w:val="center"/>
              <w:rPr>
                <w:rFonts w:asciiTheme="minorHAnsi" w:hAnsiTheme="minorHAnsi" w:cstheme="minorHAnsi"/>
                <w:b/>
                <w:bCs/>
                <w:sz w:val="20"/>
                <w:szCs w:val="20"/>
                <w:lang w:eastAsia="fr-FR"/>
              </w:rPr>
            </w:pPr>
          </w:p>
        </w:tc>
      </w:tr>
      <w:tr w:rsidR="007C3739" w:rsidRPr="00AC02C6" w14:paraId="4110895B" w14:textId="77777777" w:rsidTr="00576A63">
        <w:trPr>
          <w:trHeight w:val="510"/>
        </w:trPr>
        <w:tc>
          <w:tcPr>
            <w:tcW w:w="605" w:type="dxa"/>
            <w:shd w:val="clear" w:color="auto" w:fill="auto"/>
            <w:vAlign w:val="center"/>
            <w:hideMark/>
          </w:tcPr>
          <w:p w14:paraId="77D3B4BA"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4.1</w:t>
            </w:r>
          </w:p>
        </w:tc>
        <w:tc>
          <w:tcPr>
            <w:tcW w:w="6176" w:type="dxa"/>
            <w:shd w:val="clear" w:color="auto" w:fill="auto"/>
            <w:vAlign w:val="center"/>
            <w:hideMark/>
          </w:tcPr>
          <w:p w14:paraId="0FC9462C"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xml:space="preserve">Enduit </w:t>
            </w:r>
            <w:proofErr w:type="spellStart"/>
            <w:r w:rsidRPr="00AC02C6">
              <w:rPr>
                <w:rFonts w:asciiTheme="minorHAnsi" w:hAnsiTheme="minorHAnsi" w:cstheme="minorHAnsi"/>
                <w:sz w:val="20"/>
                <w:szCs w:val="20"/>
                <w:lang w:eastAsia="fr-FR"/>
              </w:rPr>
              <w:t>ep</w:t>
            </w:r>
            <w:proofErr w:type="spellEnd"/>
            <w:r w:rsidRPr="00AC02C6">
              <w:rPr>
                <w:rFonts w:asciiTheme="minorHAnsi" w:hAnsiTheme="minorHAnsi" w:cstheme="minorHAnsi"/>
                <w:sz w:val="20"/>
                <w:szCs w:val="20"/>
                <w:lang w:eastAsia="fr-FR"/>
              </w:rPr>
              <w:t xml:space="preserve">=5 cm dosé à 400kg/m3 avec ajout de </w:t>
            </w:r>
            <w:proofErr w:type="spellStart"/>
            <w:r w:rsidRPr="00AC02C6">
              <w:rPr>
                <w:rFonts w:asciiTheme="minorHAnsi" w:hAnsiTheme="minorHAnsi" w:cstheme="minorHAnsi"/>
                <w:sz w:val="20"/>
                <w:szCs w:val="20"/>
                <w:lang w:eastAsia="fr-FR"/>
              </w:rPr>
              <w:t>sikhalite</w:t>
            </w:r>
            <w:proofErr w:type="spellEnd"/>
            <w:r w:rsidRPr="00AC02C6">
              <w:rPr>
                <w:rFonts w:asciiTheme="minorHAnsi" w:hAnsiTheme="minorHAnsi" w:cstheme="minorHAnsi"/>
                <w:sz w:val="20"/>
                <w:szCs w:val="20"/>
                <w:lang w:eastAsia="fr-FR"/>
              </w:rPr>
              <w:t xml:space="preserve"> pour traitement des fissures sur le pied du contre fort</w:t>
            </w:r>
          </w:p>
        </w:tc>
        <w:tc>
          <w:tcPr>
            <w:tcW w:w="501" w:type="dxa"/>
            <w:shd w:val="clear" w:color="auto" w:fill="auto"/>
            <w:vAlign w:val="center"/>
            <w:hideMark/>
          </w:tcPr>
          <w:p w14:paraId="3795D08A"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m²</w:t>
            </w:r>
          </w:p>
        </w:tc>
        <w:tc>
          <w:tcPr>
            <w:tcW w:w="1286" w:type="dxa"/>
            <w:shd w:val="clear" w:color="auto" w:fill="auto"/>
            <w:vAlign w:val="center"/>
          </w:tcPr>
          <w:p w14:paraId="096E0DB6" w14:textId="77777777" w:rsidR="007C3739" w:rsidRPr="00AC02C6" w:rsidRDefault="007C3739" w:rsidP="00576A63">
            <w:pPr>
              <w:ind w:left="0"/>
              <w:jc w:val="center"/>
              <w:rPr>
                <w:rFonts w:asciiTheme="minorHAnsi" w:hAnsiTheme="minorHAnsi" w:cstheme="minorHAnsi"/>
                <w:i/>
                <w:iCs/>
                <w:sz w:val="20"/>
                <w:szCs w:val="20"/>
                <w:lang w:eastAsia="fr-FR"/>
              </w:rPr>
            </w:pPr>
          </w:p>
        </w:tc>
        <w:tc>
          <w:tcPr>
            <w:tcW w:w="1362" w:type="dxa"/>
            <w:shd w:val="clear" w:color="auto" w:fill="auto"/>
            <w:vAlign w:val="center"/>
          </w:tcPr>
          <w:p w14:paraId="5E10AED8"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335BF5B8" w14:textId="77777777" w:rsidTr="00576A63">
        <w:trPr>
          <w:trHeight w:val="510"/>
        </w:trPr>
        <w:tc>
          <w:tcPr>
            <w:tcW w:w="605" w:type="dxa"/>
            <w:shd w:val="clear" w:color="auto" w:fill="auto"/>
            <w:vAlign w:val="center"/>
            <w:hideMark/>
          </w:tcPr>
          <w:p w14:paraId="32724FB0"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4.2</w:t>
            </w:r>
          </w:p>
        </w:tc>
        <w:tc>
          <w:tcPr>
            <w:tcW w:w="6176" w:type="dxa"/>
            <w:shd w:val="clear" w:color="auto" w:fill="auto"/>
            <w:vAlign w:val="center"/>
            <w:hideMark/>
          </w:tcPr>
          <w:p w14:paraId="6667CE6E" w14:textId="77777777" w:rsidR="007C3739" w:rsidRPr="00AC02C6" w:rsidRDefault="007C3739" w:rsidP="00576A63">
            <w:pPr>
              <w:ind w:left="0"/>
              <w:jc w:val="center"/>
              <w:rPr>
                <w:rFonts w:asciiTheme="minorHAnsi" w:hAnsiTheme="minorHAnsi" w:cstheme="minorHAnsi"/>
                <w:sz w:val="20"/>
                <w:szCs w:val="20"/>
                <w:lang w:eastAsia="fr-FR"/>
              </w:rPr>
            </w:pPr>
            <w:proofErr w:type="spellStart"/>
            <w:r w:rsidRPr="00AC02C6">
              <w:rPr>
                <w:rFonts w:asciiTheme="minorHAnsi" w:hAnsiTheme="minorHAnsi" w:cstheme="minorHAnsi"/>
                <w:sz w:val="20"/>
                <w:szCs w:val="20"/>
                <w:lang w:eastAsia="fr-FR"/>
              </w:rPr>
              <w:t>Reparation</w:t>
            </w:r>
            <w:proofErr w:type="spellEnd"/>
            <w:r w:rsidRPr="00AC02C6">
              <w:rPr>
                <w:rFonts w:asciiTheme="minorHAnsi" w:hAnsiTheme="minorHAnsi" w:cstheme="minorHAnsi"/>
                <w:sz w:val="20"/>
                <w:szCs w:val="20"/>
                <w:lang w:eastAsia="fr-FR"/>
              </w:rPr>
              <w:t xml:space="preserve"> des batardeaux et application de trois couches de peinture </w:t>
            </w:r>
            <w:proofErr w:type="spellStart"/>
            <w:r w:rsidRPr="00AC02C6">
              <w:rPr>
                <w:rFonts w:asciiTheme="minorHAnsi" w:hAnsiTheme="minorHAnsi" w:cstheme="minorHAnsi"/>
                <w:sz w:val="20"/>
                <w:szCs w:val="20"/>
                <w:lang w:eastAsia="fr-FR"/>
              </w:rPr>
              <w:t>anti-rouille</w:t>
            </w:r>
            <w:proofErr w:type="spellEnd"/>
          </w:p>
        </w:tc>
        <w:tc>
          <w:tcPr>
            <w:tcW w:w="501" w:type="dxa"/>
            <w:shd w:val="clear" w:color="auto" w:fill="auto"/>
            <w:vAlign w:val="center"/>
            <w:hideMark/>
          </w:tcPr>
          <w:p w14:paraId="37673458"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U</w:t>
            </w:r>
          </w:p>
        </w:tc>
        <w:tc>
          <w:tcPr>
            <w:tcW w:w="1286" w:type="dxa"/>
            <w:shd w:val="clear" w:color="auto" w:fill="auto"/>
            <w:vAlign w:val="center"/>
          </w:tcPr>
          <w:p w14:paraId="0D4FDA68" w14:textId="77777777" w:rsidR="007C3739" w:rsidRPr="00AC02C6" w:rsidRDefault="007C3739" w:rsidP="00576A63">
            <w:pPr>
              <w:ind w:left="0"/>
              <w:jc w:val="center"/>
              <w:rPr>
                <w:rFonts w:asciiTheme="minorHAnsi" w:hAnsiTheme="minorHAnsi" w:cstheme="minorHAnsi"/>
                <w:sz w:val="20"/>
                <w:szCs w:val="20"/>
                <w:lang w:eastAsia="fr-FR"/>
              </w:rPr>
            </w:pPr>
          </w:p>
        </w:tc>
        <w:tc>
          <w:tcPr>
            <w:tcW w:w="1362" w:type="dxa"/>
            <w:shd w:val="clear" w:color="auto" w:fill="auto"/>
            <w:vAlign w:val="center"/>
          </w:tcPr>
          <w:p w14:paraId="4B7A715E"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4436E7DC" w14:textId="77777777" w:rsidTr="00576A63">
        <w:trPr>
          <w:trHeight w:val="300"/>
        </w:trPr>
        <w:tc>
          <w:tcPr>
            <w:tcW w:w="605" w:type="dxa"/>
            <w:shd w:val="clear" w:color="auto" w:fill="auto"/>
            <w:vAlign w:val="center"/>
            <w:hideMark/>
          </w:tcPr>
          <w:p w14:paraId="69EE7420"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6176" w:type="dxa"/>
            <w:shd w:val="clear" w:color="auto" w:fill="auto"/>
            <w:vAlign w:val="center"/>
            <w:hideMark/>
          </w:tcPr>
          <w:p w14:paraId="7BE9D91F"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 xml:space="preserve">Total </w:t>
            </w:r>
            <w:proofErr w:type="spellStart"/>
            <w:r w:rsidRPr="00AC02C6">
              <w:rPr>
                <w:rFonts w:asciiTheme="minorHAnsi" w:hAnsiTheme="minorHAnsi" w:cstheme="minorHAnsi"/>
                <w:b/>
                <w:bCs/>
                <w:sz w:val="20"/>
                <w:szCs w:val="20"/>
                <w:lang w:eastAsia="fr-FR"/>
              </w:rPr>
              <w:t>Serie</w:t>
            </w:r>
            <w:proofErr w:type="spellEnd"/>
            <w:r w:rsidRPr="00AC02C6">
              <w:rPr>
                <w:rFonts w:asciiTheme="minorHAnsi" w:hAnsiTheme="minorHAnsi" w:cstheme="minorHAnsi"/>
                <w:b/>
                <w:bCs/>
                <w:sz w:val="20"/>
                <w:szCs w:val="20"/>
                <w:lang w:eastAsia="fr-FR"/>
              </w:rPr>
              <w:t xml:space="preserve"> 4</w:t>
            </w:r>
          </w:p>
        </w:tc>
        <w:tc>
          <w:tcPr>
            <w:tcW w:w="501" w:type="dxa"/>
            <w:shd w:val="clear" w:color="auto" w:fill="auto"/>
            <w:vAlign w:val="center"/>
            <w:hideMark/>
          </w:tcPr>
          <w:p w14:paraId="553B70DF"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1286" w:type="dxa"/>
            <w:shd w:val="clear" w:color="auto" w:fill="auto"/>
            <w:vAlign w:val="center"/>
          </w:tcPr>
          <w:p w14:paraId="64660987" w14:textId="77777777" w:rsidR="007C3739" w:rsidRPr="00AC02C6" w:rsidRDefault="007C3739" w:rsidP="00576A63">
            <w:pPr>
              <w:ind w:left="0"/>
              <w:jc w:val="center"/>
              <w:rPr>
                <w:rFonts w:asciiTheme="minorHAnsi" w:hAnsiTheme="minorHAnsi" w:cstheme="minorHAnsi"/>
                <w:sz w:val="20"/>
                <w:szCs w:val="20"/>
                <w:lang w:eastAsia="fr-FR"/>
              </w:rPr>
            </w:pPr>
          </w:p>
        </w:tc>
        <w:tc>
          <w:tcPr>
            <w:tcW w:w="1362" w:type="dxa"/>
            <w:shd w:val="clear" w:color="auto" w:fill="auto"/>
            <w:vAlign w:val="center"/>
          </w:tcPr>
          <w:p w14:paraId="39887D2D" w14:textId="77777777" w:rsidR="007C3739" w:rsidRPr="00AC02C6" w:rsidRDefault="007C3739" w:rsidP="00576A63">
            <w:pPr>
              <w:ind w:left="0"/>
              <w:jc w:val="center"/>
              <w:rPr>
                <w:rFonts w:asciiTheme="minorHAnsi" w:hAnsiTheme="minorHAnsi" w:cstheme="minorHAnsi"/>
                <w:b/>
                <w:bCs/>
                <w:sz w:val="20"/>
                <w:szCs w:val="20"/>
                <w:lang w:eastAsia="fr-FR"/>
              </w:rPr>
            </w:pPr>
          </w:p>
        </w:tc>
      </w:tr>
      <w:tr w:rsidR="007C3739" w:rsidRPr="00AC02C6" w14:paraId="62B371BA" w14:textId="77777777" w:rsidTr="00576A63">
        <w:trPr>
          <w:trHeight w:val="510"/>
        </w:trPr>
        <w:tc>
          <w:tcPr>
            <w:tcW w:w="605" w:type="dxa"/>
            <w:shd w:val="clear" w:color="auto" w:fill="auto"/>
            <w:vAlign w:val="center"/>
            <w:hideMark/>
          </w:tcPr>
          <w:p w14:paraId="0969CBD3"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6176" w:type="dxa"/>
            <w:shd w:val="clear" w:color="auto" w:fill="auto"/>
            <w:vAlign w:val="center"/>
            <w:hideMark/>
          </w:tcPr>
          <w:p w14:paraId="3ABD1C85"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Série V - BASSIN DE DISSIPATION ET PROTECTION AVALE</w:t>
            </w:r>
          </w:p>
        </w:tc>
        <w:tc>
          <w:tcPr>
            <w:tcW w:w="501" w:type="dxa"/>
            <w:shd w:val="clear" w:color="auto" w:fill="auto"/>
            <w:vAlign w:val="center"/>
            <w:hideMark/>
          </w:tcPr>
          <w:p w14:paraId="03FBDD02"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1286" w:type="dxa"/>
            <w:shd w:val="clear" w:color="auto" w:fill="auto"/>
            <w:vAlign w:val="center"/>
          </w:tcPr>
          <w:p w14:paraId="705A3C2A" w14:textId="77777777" w:rsidR="007C3739" w:rsidRPr="00AC02C6" w:rsidRDefault="007C3739" w:rsidP="00576A63">
            <w:pPr>
              <w:ind w:left="0"/>
              <w:jc w:val="center"/>
              <w:rPr>
                <w:rFonts w:asciiTheme="minorHAnsi" w:hAnsiTheme="minorHAnsi" w:cstheme="minorHAnsi"/>
                <w:sz w:val="20"/>
                <w:szCs w:val="20"/>
                <w:lang w:eastAsia="fr-FR"/>
              </w:rPr>
            </w:pPr>
          </w:p>
        </w:tc>
        <w:tc>
          <w:tcPr>
            <w:tcW w:w="1362" w:type="dxa"/>
            <w:shd w:val="clear" w:color="auto" w:fill="auto"/>
            <w:vAlign w:val="center"/>
          </w:tcPr>
          <w:p w14:paraId="50C2F811" w14:textId="77777777" w:rsidR="007C3739" w:rsidRPr="00AC02C6" w:rsidRDefault="007C3739" w:rsidP="00576A63">
            <w:pPr>
              <w:ind w:left="0"/>
              <w:jc w:val="center"/>
              <w:rPr>
                <w:rFonts w:asciiTheme="minorHAnsi" w:hAnsiTheme="minorHAnsi" w:cstheme="minorHAnsi"/>
                <w:b/>
                <w:bCs/>
                <w:sz w:val="20"/>
                <w:szCs w:val="20"/>
                <w:lang w:eastAsia="fr-FR"/>
              </w:rPr>
            </w:pPr>
          </w:p>
        </w:tc>
      </w:tr>
      <w:tr w:rsidR="007C3739" w:rsidRPr="00AC02C6" w14:paraId="74895D2C" w14:textId="77777777" w:rsidTr="00576A63">
        <w:trPr>
          <w:trHeight w:val="450"/>
        </w:trPr>
        <w:tc>
          <w:tcPr>
            <w:tcW w:w="605" w:type="dxa"/>
            <w:shd w:val="clear" w:color="auto" w:fill="auto"/>
            <w:vAlign w:val="center"/>
            <w:hideMark/>
          </w:tcPr>
          <w:p w14:paraId="191EC656"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5.1</w:t>
            </w:r>
          </w:p>
        </w:tc>
        <w:tc>
          <w:tcPr>
            <w:tcW w:w="6176" w:type="dxa"/>
            <w:shd w:val="clear" w:color="auto" w:fill="auto"/>
            <w:vAlign w:val="center"/>
            <w:hideMark/>
          </w:tcPr>
          <w:p w14:paraId="4CAB9BF2"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xml:space="preserve">Enduit dosé à 400kg/m3 avec ajout de </w:t>
            </w:r>
            <w:proofErr w:type="spellStart"/>
            <w:r w:rsidRPr="00AC02C6">
              <w:rPr>
                <w:rFonts w:asciiTheme="minorHAnsi" w:hAnsiTheme="minorHAnsi" w:cstheme="minorHAnsi"/>
                <w:sz w:val="20"/>
                <w:szCs w:val="20"/>
                <w:lang w:eastAsia="fr-FR"/>
              </w:rPr>
              <w:t>sikhalite</w:t>
            </w:r>
            <w:proofErr w:type="spellEnd"/>
            <w:r w:rsidRPr="00AC02C6">
              <w:rPr>
                <w:rFonts w:asciiTheme="minorHAnsi" w:hAnsiTheme="minorHAnsi" w:cstheme="minorHAnsi"/>
                <w:sz w:val="20"/>
                <w:szCs w:val="20"/>
                <w:lang w:eastAsia="fr-FR"/>
              </w:rPr>
              <w:t xml:space="preserve"> pour traitement des fissures sur le bassin et le seuil terminal</w:t>
            </w:r>
          </w:p>
        </w:tc>
        <w:tc>
          <w:tcPr>
            <w:tcW w:w="501" w:type="dxa"/>
            <w:shd w:val="clear" w:color="auto" w:fill="auto"/>
            <w:vAlign w:val="center"/>
            <w:hideMark/>
          </w:tcPr>
          <w:p w14:paraId="6E8A706C"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m²</w:t>
            </w:r>
          </w:p>
        </w:tc>
        <w:tc>
          <w:tcPr>
            <w:tcW w:w="1286" w:type="dxa"/>
            <w:shd w:val="clear" w:color="auto" w:fill="auto"/>
            <w:vAlign w:val="center"/>
          </w:tcPr>
          <w:p w14:paraId="5007D373" w14:textId="77777777" w:rsidR="007C3739" w:rsidRPr="00AC02C6" w:rsidRDefault="007C3739" w:rsidP="00576A63">
            <w:pPr>
              <w:ind w:left="0"/>
              <w:jc w:val="center"/>
              <w:rPr>
                <w:rFonts w:asciiTheme="minorHAnsi" w:hAnsiTheme="minorHAnsi" w:cstheme="minorHAnsi"/>
                <w:sz w:val="20"/>
                <w:szCs w:val="20"/>
                <w:lang w:eastAsia="fr-FR"/>
              </w:rPr>
            </w:pPr>
          </w:p>
        </w:tc>
        <w:tc>
          <w:tcPr>
            <w:tcW w:w="1362" w:type="dxa"/>
            <w:shd w:val="clear" w:color="auto" w:fill="auto"/>
            <w:vAlign w:val="center"/>
          </w:tcPr>
          <w:p w14:paraId="5747B220"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3D15AE81" w14:textId="77777777" w:rsidTr="00576A63">
        <w:trPr>
          <w:trHeight w:val="300"/>
        </w:trPr>
        <w:tc>
          <w:tcPr>
            <w:tcW w:w="605" w:type="dxa"/>
            <w:shd w:val="clear" w:color="auto" w:fill="auto"/>
            <w:vAlign w:val="center"/>
            <w:hideMark/>
          </w:tcPr>
          <w:p w14:paraId="54C8623C"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6176" w:type="dxa"/>
            <w:shd w:val="clear" w:color="auto" w:fill="auto"/>
            <w:vAlign w:val="center"/>
            <w:hideMark/>
          </w:tcPr>
          <w:p w14:paraId="266D7E60"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Total Série 5</w:t>
            </w:r>
          </w:p>
        </w:tc>
        <w:tc>
          <w:tcPr>
            <w:tcW w:w="501" w:type="dxa"/>
            <w:shd w:val="clear" w:color="auto" w:fill="auto"/>
            <w:vAlign w:val="center"/>
            <w:hideMark/>
          </w:tcPr>
          <w:p w14:paraId="5195F5E7"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1286" w:type="dxa"/>
            <w:shd w:val="clear" w:color="auto" w:fill="auto"/>
            <w:vAlign w:val="center"/>
          </w:tcPr>
          <w:p w14:paraId="01076E45" w14:textId="77777777" w:rsidR="007C3739" w:rsidRPr="00AC02C6" w:rsidRDefault="007C3739" w:rsidP="00576A63">
            <w:pPr>
              <w:ind w:left="0"/>
              <w:jc w:val="center"/>
              <w:rPr>
                <w:rFonts w:asciiTheme="minorHAnsi" w:hAnsiTheme="minorHAnsi" w:cstheme="minorHAnsi"/>
                <w:sz w:val="20"/>
                <w:szCs w:val="20"/>
                <w:lang w:eastAsia="fr-FR"/>
              </w:rPr>
            </w:pPr>
          </w:p>
        </w:tc>
        <w:tc>
          <w:tcPr>
            <w:tcW w:w="1362" w:type="dxa"/>
            <w:shd w:val="clear" w:color="auto" w:fill="auto"/>
            <w:vAlign w:val="center"/>
          </w:tcPr>
          <w:p w14:paraId="151E0E42" w14:textId="77777777" w:rsidR="007C3739" w:rsidRPr="00AC02C6" w:rsidRDefault="007C3739" w:rsidP="00576A63">
            <w:pPr>
              <w:ind w:left="0"/>
              <w:jc w:val="center"/>
              <w:rPr>
                <w:rFonts w:asciiTheme="minorHAnsi" w:hAnsiTheme="minorHAnsi" w:cstheme="minorHAnsi"/>
                <w:b/>
                <w:bCs/>
                <w:sz w:val="20"/>
                <w:szCs w:val="20"/>
                <w:lang w:eastAsia="fr-FR"/>
              </w:rPr>
            </w:pPr>
          </w:p>
        </w:tc>
      </w:tr>
      <w:tr w:rsidR="007C3739" w:rsidRPr="00AC02C6" w14:paraId="6E466D30" w14:textId="77777777" w:rsidTr="00576A63">
        <w:trPr>
          <w:trHeight w:val="300"/>
        </w:trPr>
        <w:tc>
          <w:tcPr>
            <w:tcW w:w="605" w:type="dxa"/>
            <w:shd w:val="clear" w:color="auto" w:fill="auto"/>
            <w:vAlign w:val="center"/>
            <w:hideMark/>
          </w:tcPr>
          <w:p w14:paraId="03D45682"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6176" w:type="dxa"/>
            <w:shd w:val="clear" w:color="auto" w:fill="auto"/>
            <w:vAlign w:val="center"/>
            <w:hideMark/>
          </w:tcPr>
          <w:p w14:paraId="04076789"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 xml:space="preserve">Série VI  -MURS DE RACCORDEMENT DE L'OUVRAGE  </w:t>
            </w:r>
          </w:p>
        </w:tc>
        <w:tc>
          <w:tcPr>
            <w:tcW w:w="501" w:type="dxa"/>
            <w:shd w:val="clear" w:color="auto" w:fill="auto"/>
            <w:vAlign w:val="center"/>
            <w:hideMark/>
          </w:tcPr>
          <w:p w14:paraId="2B1BAFFD"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1286" w:type="dxa"/>
            <w:shd w:val="clear" w:color="auto" w:fill="auto"/>
            <w:vAlign w:val="center"/>
          </w:tcPr>
          <w:p w14:paraId="603B3FBF" w14:textId="77777777" w:rsidR="007C3739" w:rsidRPr="00AC02C6" w:rsidRDefault="007C3739" w:rsidP="00576A63">
            <w:pPr>
              <w:ind w:left="0"/>
              <w:jc w:val="center"/>
              <w:rPr>
                <w:rFonts w:asciiTheme="minorHAnsi" w:hAnsiTheme="minorHAnsi" w:cstheme="minorHAnsi"/>
                <w:sz w:val="20"/>
                <w:szCs w:val="20"/>
                <w:lang w:eastAsia="fr-FR"/>
              </w:rPr>
            </w:pPr>
          </w:p>
        </w:tc>
        <w:tc>
          <w:tcPr>
            <w:tcW w:w="1362" w:type="dxa"/>
            <w:shd w:val="clear" w:color="auto" w:fill="auto"/>
            <w:vAlign w:val="center"/>
          </w:tcPr>
          <w:p w14:paraId="5C095D20" w14:textId="77777777" w:rsidR="007C3739" w:rsidRPr="00AC02C6" w:rsidRDefault="007C3739" w:rsidP="00576A63">
            <w:pPr>
              <w:ind w:left="0"/>
              <w:jc w:val="center"/>
              <w:rPr>
                <w:rFonts w:asciiTheme="minorHAnsi" w:hAnsiTheme="minorHAnsi" w:cstheme="minorHAnsi"/>
                <w:b/>
                <w:bCs/>
                <w:sz w:val="20"/>
                <w:szCs w:val="20"/>
                <w:lang w:eastAsia="fr-FR"/>
              </w:rPr>
            </w:pPr>
          </w:p>
        </w:tc>
      </w:tr>
      <w:tr w:rsidR="007C3739" w:rsidRPr="00AC02C6" w14:paraId="3C8A767B" w14:textId="77777777" w:rsidTr="00576A63">
        <w:trPr>
          <w:trHeight w:val="510"/>
        </w:trPr>
        <w:tc>
          <w:tcPr>
            <w:tcW w:w="605" w:type="dxa"/>
            <w:shd w:val="clear" w:color="auto" w:fill="auto"/>
            <w:vAlign w:val="center"/>
            <w:hideMark/>
          </w:tcPr>
          <w:p w14:paraId="1ED7BF1A"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6.1</w:t>
            </w:r>
          </w:p>
        </w:tc>
        <w:tc>
          <w:tcPr>
            <w:tcW w:w="6176" w:type="dxa"/>
            <w:shd w:val="clear" w:color="auto" w:fill="auto"/>
            <w:vAlign w:val="center"/>
            <w:hideMark/>
          </w:tcPr>
          <w:p w14:paraId="55CB1B3D"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Fouille de profondeur 80 cm pour prolongement du mur de raccordement rive droite</w:t>
            </w:r>
          </w:p>
        </w:tc>
        <w:tc>
          <w:tcPr>
            <w:tcW w:w="501" w:type="dxa"/>
            <w:shd w:val="clear" w:color="auto" w:fill="auto"/>
            <w:vAlign w:val="center"/>
            <w:hideMark/>
          </w:tcPr>
          <w:p w14:paraId="6BE0E858"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w:t>
            </w:r>
            <w:r w:rsidRPr="00AC02C6">
              <w:rPr>
                <w:rFonts w:asciiTheme="minorHAnsi" w:hAnsiTheme="minorHAnsi" w:cstheme="minorHAnsi"/>
                <w:sz w:val="20"/>
                <w:szCs w:val="20"/>
                <w:vertAlign w:val="superscript"/>
                <w:lang w:eastAsia="fr-FR"/>
              </w:rPr>
              <w:t>3</w:t>
            </w:r>
          </w:p>
        </w:tc>
        <w:tc>
          <w:tcPr>
            <w:tcW w:w="1286" w:type="dxa"/>
            <w:shd w:val="clear" w:color="auto" w:fill="auto"/>
            <w:vAlign w:val="center"/>
          </w:tcPr>
          <w:p w14:paraId="2E3E7B78" w14:textId="77777777" w:rsidR="007C3739" w:rsidRPr="00AC02C6" w:rsidRDefault="007C3739" w:rsidP="00576A63">
            <w:pPr>
              <w:ind w:left="0"/>
              <w:jc w:val="center"/>
              <w:rPr>
                <w:rFonts w:asciiTheme="minorHAnsi" w:hAnsiTheme="minorHAnsi" w:cstheme="minorHAnsi"/>
                <w:sz w:val="20"/>
                <w:szCs w:val="20"/>
                <w:lang w:eastAsia="fr-FR"/>
              </w:rPr>
            </w:pPr>
          </w:p>
        </w:tc>
        <w:tc>
          <w:tcPr>
            <w:tcW w:w="1362" w:type="dxa"/>
            <w:shd w:val="clear" w:color="auto" w:fill="auto"/>
            <w:vAlign w:val="center"/>
          </w:tcPr>
          <w:p w14:paraId="2E137C0B"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4F0CA420" w14:textId="77777777" w:rsidTr="00576A63">
        <w:trPr>
          <w:trHeight w:val="510"/>
        </w:trPr>
        <w:tc>
          <w:tcPr>
            <w:tcW w:w="605" w:type="dxa"/>
            <w:shd w:val="clear" w:color="auto" w:fill="auto"/>
            <w:vAlign w:val="center"/>
            <w:hideMark/>
          </w:tcPr>
          <w:p w14:paraId="26F02746"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6.2</w:t>
            </w:r>
          </w:p>
        </w:tc>
        <w:tc>
          <w:tcPr>
            <w:tcW w:w="6176" w:type="dxa"/>
            <w:shd w:val="clear" w:color="auto" w:fill="auto"/>
            <w:vAlign w:val="center"/>
            <w:hideMark/>
          </w:tcPr>
          <w:p w14:paraId="661F730E"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xml:space="preserve">Béton cyclopéen dosé à 350kg/m3 avec ajout de </w:t>
            </w:r>
            <w:proofErr w:type="spellStart"/>
            <w:r w:rsidRPr="00AC02C6">
              <w:rPr>
                <w:rFonts w:asciiTheme="minorHAnsi" w:hAnsiTheme="minorHAnsi" w:cstheme="minorHAnsi"/>
                <w:sz w:val="20"/>
                <w:szCs w:val="20"/>
                <w:lang w:eastAsia="fr-FR"/>
              </w:rPr>
              <w:t>sikalite</w:t>
            </w:r>
            <w:proofErr w:type="spellEnd"/>
            <w:r w:rsidRPr="00AC02C6">
              <w:rPr>
                <w:rFonts w:asciiTheme="minorHAnsi" w:hAnsiTheme="minorHAnsi" w:cstheme="minorHAnsi"/>
                <w:sz w:val="20"/>
                <w:szCs w:val="20"/>
                <w:lang w:eastAsia="fr-FR"/>
              </w:rPr>
              <w:t xml:space="preserve"> pour prolongement du mur de raccordement rive droite</w:t>
            </w:r>
          </w:p>
        </w:tc>
        <w:tc>
          <w:tcPr>
            <w:tcW w:w="501" w:type="dxa"/>
            <w:shd w:val="clear" w:color="auto" w:fill="auto"/>
            <w:vAlign w:val="center"/>
            <w:hideMark/>
          </w:tcPr>
          <w:p w14:paraId="5F8DDCFD"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w:t>
            </w:r>
            <w:r w:rsidRPr="00AC02C6">
              <w:rPr>
                <w:rFonts w:asciiTheme="minorHAnsi" w:hAnsiTheme="minorHAnsi" w:cstheme="minorHAnsi"/>
                <w:sz w:val="20"/>
                <w:szCs w:val="20"/>
                <w:vertAlign w:val="superscript"/>
                <w:lang w:eastAsia="fr-FR"/>
              </w:rPr>
              <w:t>3</w:t>
            </w:r>
          </w:p>
        </w:tc>
        <w:tc>
          <w:tcPr>
            <w:tcW w:w="1286" w:type="dxa"/>
            <w:shd w:val="clear" w:color="auto" w:fill="auto"/>
            <w:vAlign w:val="center"/>
          </w:tcPr>
          <w:p w14:paraId="6063CE3E" w14:textId="77777777" w:rsidR="007C3739" w:rsidRPr="00AC02C6" w:rsidRDefault="007C3739" w:rsidP="00576A63">
            <w:pPr>
              <w:ind w:left="0"/>
              <w:jc w:val="center"/>
              <w:rPr>
                <w:rFonts w:asciiTheme="minorHAnsi" w:hAnsiTheme="minorHAnsi" w:cstheme="minorHAnsi"/>
                <w:sz w:val="20"/>
                <w:szCs w:val="20"/>
                <w:lang w:eastAsia="fr-FR"/>
              </w:rPr>
            </w:pPr>
          </w:p>
        </w:tc>
        <w:tc>
          <w:tcPr>
            <w:tcW w:w="1362" w:type="dxa"/>
            <w:shd w:val="clear" w:color="auto" w:fill="auto"/>
            <w:vAlign w:val="center"/>
          </w:tcPr>
          <w:p w14:paraId="6FEC15C9"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3E77A3E4" w14:textId="77777777" w:rsidTr="00576A63">
        <w:trPr>
          <w:trHeight w:val="300"/>
        </w:trPr>
        <w:tc>
          <w:tcPr>
            <w:tcW w:w="605" w:type="dxa"/>
            <w:shd w:val="clear" w:color="auto" w:fill="auto"/>
            <w:vAlign w:val="center"/>
            <w:hideMark/>
          </w:tcPr>
          <w:p w14:paraId="33012CE1"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6176" w:type="dxa"/>
            <w:shd w:val="clear" w:color="auto" w:fill="auto"/>
            <w:vAlign w:val="center"/>
            <w:hideMark/>
          </w:tcPr>
          <w:p w14:paraId="4F2371A1"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Total Série 6</w:t>
            </w:r>
          </w:p>
        </w:tc>
        <w:tc>
          <w:tcPr>
            <w:tcW w:w="501" w:type="dxa"/>
            <w:shd w:val="clear" w:color="auto" w:fill="auto"/>
            <w:vAlign w:val="center"/>
            <w:hideMark/>
          </w:tcPr>
          <w:p w14:paraId="1DCB08AE"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1286" w:type="dxa"/>
            <w:shd w:val="clear" w:color="auto" w:fill="auto"/>
            <w:vAlign w:val="center"/>
          </w:tcPr>
          <w:p w14:paraId="1118B0DD" w14:textId="77777777" w:rsidR="007C3739" w:rsidRPr="00AC02C6" w:rsidRDefault="007C3739" w:rsidP="00576A63">
            <w:pPr>
              <w:ind w:left="0"/>
              <w:jc w:val="center"/>
              <w:rPr>
                <w:rFonts w:asciiTheme="minorHAnsi" w:hAnsiTheme="minorHAnsi" w:cstheme="minorHAnsi"/>
                <w:sz w:val="20"/>
                <w:szCs w:val="20"/>
                <w:lang w:eastAsia="fr-FR"/>
              </w:rPr>
            </w:pPr>
          </w:p>
        </w:tc>
        <w:tc>
          <w:tcPr>
            <w:tcW w:w="1362" w:type="dxa"/>
            <w:shd w:val="clear" w:color="auto" w:fill="auto"/>
            <w:vAlign w:val="center"/>
          </w:tcPr>
          <w:p w14:paraId="7B45C3DB" w14:textId="77777777" w:rsidR="007C3739" w:rsidRPr="00AC02C6" w:rsidRDefault="007C3739" w:rsidP="00576A63">
            <w:pPr>
              <w:ind w:left="0"/>
              <w:jc w:val="center"/>
              <w:rPr>
                <w:rFonts w:asciiTheme="minorHAnsi" w:hAnsiTheme="minorHAnsi" w:cstheme="minorHAnsi"/>
                <w:b/>
                <w:bCs/>
                <w:sz w:val="20"/>
                <w:szCs w:val="20"/>
                <w:lang w:eastAsia="fr-FR"/>
              </w:rPr>
            </w:pPr>
          </w:p>
        </w:tc>
      </w:tr>
      <w:tr w:rsidR="007C3739" w:rsidRPr="00AC02C6" w14:paraId="4EBE18F4" w14:textId="77777777" w:rsidTr="00576A63">
        <w:trPr>
          <w:trHeight w:val="300"/>
        </w:trPr>
        <w:tc>
          <w:tcPr>
            <w:tcW w:w="605" w:type="dxa"/>
            <w:shd w:val="clear" w:color="000000" w:fill="FFFFFF"/>
            <w:vAlign w:val="center"/>
            <w:hideMark/>
          </w:tcPr>
          <w:p w14:paraId="0ED73B12" w14:textId="77777777" w:rsidR="007C3739" w:rsidRPr="00AC02C6" w:rsidRDefault="007C3739" w:rsidP="00576A63">
            <w:pPr>
              <w:ind w:left="0"/>
              <w:jc w:val="center"/>
              <w:rPr>
                <w:rFonts w:asciiTheme="minorHAnsi" w:hAnsiTheme="minorHAnsi" w:cstheme="minorHAnsi"/>
                <w:b/>
                <w:bCs/>
                <w:sz w:val="22"/>
                <w:lang w:eastAsia="fr-FR"/>
              </w:rPr>
            </w:pPr>
            <w:r w:rsidRPr="00AC02C6">
              <w:rPr>
                <w:rFonts w:asciiTheme="minorHAnsi" w:hAnsiTheme="minorHAnsi" w:cstheme="minorHAnsi"/>
                <w:b/>
                <w:bCs/>
                <w:sz w:val="22"/>
                <w:lang w:eastAsia="fr-FR"/>
              </w:rPr>
              <w:t> </w:t>
            </w:r>
          </w:p>
        </w:tc>
        <w:tc>
          <w:tcPr>
            <w:tcW w:w="6176" w:type="dxa"/>
            <w:shd w:val="clear" w:color="000000" w:fill="FFFFFF"/>
            <w:vAlign w:val="center"/>
            <w:hideMark/>
          </w:tcPr>
          <w:p w14:paraId="7201E1D3" w14:textId="77777777" w:rsidR="007C3739" w:rsidRPr="00AC02C6" w:rsidRDefault="007C3739" w:rsidP="00576A63">
            <w:pPr>
              <w:ind w:left="0"/>
              <w:jc w:val="center"/>
              <w:rPr>
                <w:rFonts w:asciiTheme="minorHAnsi" w:hAnsiTheme="minorHAnsi" w:cstheme="minorHAnsi"/>
                <w:b/>
                <w:bCs/>
                <w:i/>
                <w:iCs/>
                <w:sz w:val="22"/>
                <w:lang w:eastAsia="fr-FR"/>
              </w:rPr>
            </w:pPr>
            <w:r w:rsidRPr="00AC02C6">
              <w:rPr>
                <w:rFonts w:asciiTheme="minorHAnsi" w:hAnsiTheme="minorHAnsi" w:cstheme="minorHAnsi"/>
                <w:b/>
                <w:bCs/>
                <w:i/>
                <w:iCs/>
                <w:sz w:val="22"/>
                <w:lang w:eastAsia="fr-FR"/>
              </w:rPr>
              <w:t>Série VI-Panneau et mesures environnementale</w:t>
            </w:r>
          </w:p>
        </w:tc>
        <w:tc>
          <w:tcPr>
            <w:tcW w:w="501" w:type="dxa"/>
            <w:shd w:val="clear" w:color="000000" w:fill="FFFFFF"/>
            <w:vAlign w:val="center"/>
            <w:hideMark/>
          </w:tcPr>
          <w:p w14:paraId="4D415602"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1286" w:type="dxa"/>
            <w:shd w:val="clear" w:color="000000" w:fill="FFFFFF"/>
            <w:vAlign w:val="center"/>
          </w:tcPr>
          <w:p w14:paraId="5E8D7C64" w14:textId="77777777" w:rsidR="007C3739" w:rsidRPr="00AC02C6" w:rsidRDefault="007C3739" w:rsidP="00576A63">
            <w:pPr>
              <w:ind w:left="0"/>
              <w:jc w:val="center"/>
              <w:rPr>
                <w:rFonts w:asciiTheme="minorHAnsi" w:hAnsiTheme="minorHAnsi" w:cstheme="minorHAnsi"/>
                <w:sz w:val="20"/>
                <w:szCs w:val="20"/>
                <w:lang w:eastAsia="fr-FR"/>
              </w:rPr>
            </w:pPr>
          </w:p>
        </w:tc>
        <w:tc>
          <w:tcPr>
            <w:tcW w:w="1362" w:type="dxa"/>
            <w:shd w:val="clear" w:color="000000" w:fill="FFFFFF"/>
            <w:vAlign w:val="center"/>
          </w:tcPr>
          <w:p w14:paraId="74E9F738" w14:textId="77777777" w:rsidR="007C3739" w:rsidRPr="00AC02C6" w:rsidRDefault="007C3739" w:rsidP="00576A63">
            <w:pPr>
              <w:ind w:left="0"/>
              <w:jc w:val="center"/>
              <w:rPr>
                <w:rFonts w:asciiTheme="minorHAnsi" w:hAnsiTheme="minorHAnsi" w:cstheme="minorHAnsi"/>
                <w:b/>
                <w:bCs/>
                <w:sz w:val="22"/>
                <w:lang w:eastAsia="fr-FR"/>
              </w:rPr>
            </w:pPr>
          </w:p>
        </w:tc>
      </w:tr>
      <w:tr w:rsidR="007C3739" w:rsidRPr="00AC02C6" w14:paraId="499EB2B6" w14:textId="77777777" w:rsidTr="00576A63">
        <w:trPr>
          <w:trHeight w:val="300"/>
        </w:trPr>
        <w:tc>
          <w:tcPr>
            <w:tcW w:w="605" w:type="dxa"/>
            <w:shd w:val="clear" w:color="auto" w:fill="auto"/>
            <w:vAlign w:val="center"/>
            <w:hideMark/>
          </w:tcPr>
          <w:p w14:paraId="6DD01AFC"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7.1</w:t>
            </w:r>
          </w:p>
        </w:tc>
        <w:tc>
          <w:tcPr>
            <w:tcW w:w="6176" w:type="dxa"/>
            <w:shd w:val="clear" w:color="auto" w:fill="auto"/>
            <w:vAlign w:val="center"/>
            <w:hideMark/>
          </w:tcPr>
          <w:p w14:paraId="63A82749"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Panneau indicatif portant les indications du Projet</w:t>
            </w:r>
          </w:p>
        </w:tc>
        <w:tc>
          <w:tcPr>
            <w:tcW w:w="501" w:type="dxa"/>
            <w:shd w:val="clear" w:color="auto" w:fill="auto"/>
            <w:vAlign w:val="center"/>
            <w:hideMark/>
          </w:tcPr>
          <w:p w14:paraId="44F81188" w14:textId="77777777" w:rsidR="007C3739" w:rsidRPr="00AC02C6" w:rsidRDefault="007C3739" w:rsidP="00576A63">
            <w:pPr>
              <w:ind w:left="0"/>
              <w:jc w:val="center"/>
              <w:rPr>
                <w:rFonts w:asciiTheme="minorHAnsi" w:hAnsiTheme="minorHAnsi" w:cstheme="minorHAnsi"/>
                <w:sz w:val="20"/>
                <w:szCs w:val="20"/>
                <w:lang w:eastAsia="fr-FR"/>
              </w:rPr>
            </w:pPr>
            <w:proofErr w:type="spellStart"/>
            <w:r w:rsidRPr="00AC02C6">
              <w:rPr>
                <w:rFonts w:asciiTheme="minorHAnsi" w:hAnsiTheme="minorHAnsi" w:cstheme="minorHAnsi"/>
                <w:sz w:val="20"/>
                <w:szCs w:val="20"/>
                <w:lang w:eastAsia="fr-FR"/>
              </w:rPr>
              <w:t>ff</w:t>
            </w:r>
            <w:proofErr w:type="spellEnd"/>
          </w:p>
        </w:tc>
        <w:tc>
          <w:tcPr>
            <w:tcW w:w="1286" w:type="dxa"/>
            <w:shd w:val="clear" w:color="auto" w:fill="auto"/>
            <w:vAlign w:val="center"/>
          </w:tcPr>
          <w:p w14:paraId="7BC56B77" w14:textId="77777777" w:rsidR="007C3739" w:rsidRPr="00AC02C6" w:rsidRDefault="007C3739" w:rsidP="00576A63">
            <w:pPr>
              <w:ind w:left="0"/>
              <w:jc w:val="center"/>
              <w:rPr>
                <w:rFonts w:asciiTheme="minorHAnsi" w:hAnsiTheme="minorHAnsi" w:cstheme="minorHAnsi"/>
                <w:sz w:val="20"/>
                <w:szCs w:val="20"/>
                <w:lang w:eastAsia="fr-FR"/>
              </w:rPr>
            </w:pPr>
          </w:p>
        </w:tc>
        <w:tc>
          <w:tcPr>
            <w:tcW w:w="1362" w:type="dxa"/>
            <w:shd w:val="clear" w:color="auto" w:fill="auto"/>
            <w:vAlign w:val="center"/>
          </w:tcPr>
          <w:p w14:paraId="5FB8A4FF"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46BFB561" w14:textId="77777777" w:rsidTr="00576A63">
        <w:trPr>
          <w:trHeight w:val="510"/>
        </w:trPr>
        <w:tc>
          <w:tcPr>
            <w:tcW w:w="605" w:type="dxa"/>
            <w:shd w:val="clear" w:color="auto" w:fill="auto"/>
            <w:vAlign w:val="center"/>
            <w:hideMark/>
          </w:tcPr>
          <w:p w14:paraId="683AD56B"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7.2</w:t>
            </w:r>
          </w:p>
        </w:tc>
        <w:tc>
          <w:tcPr>
            <w:tcW w:w="6176" w:type="dxa"/>
            <w:shd w:val="clear" w:color="auto" w:fill="auto"/>
            <w:vAlign w:val="center"/>
            <w:hideMark/>
          </w:tcPr>
          <w:p w14:paraId="341A59E4"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Plantation d'</w:t>
            </w:r>
            <w:proofErr w:type="spellStart"/>
            <w:r w:rsidRPr="00AC02C6">
              <w:rPr>
                <w:rFonts w:asciiTheme="minorHAnsi" w:hAnsiTheme="minorHAnsi" w:cstheme="minorHAnsi"/>
                <w:sz w:val="20"/>
                <w:szCs w:val="20"/>
                <w:lang w:eastAsia="fr-FR"/>
              </w:rPr>
              <w:t>euphorbia</w:t>
            </w:r>
            <w:proofErr w:type="spellEnd"/>
            <w:r w:rsidRPr="00AC02C6">
              <w:rPr>
                <w:rFonts w:asciiTheme="minorHAnsi" w:hAnsiTheme="minorHAnsi" w:cstheme="minorHAnsi"/>
                <w:sz w:val="20"/>
                <w:szCs w:val="20"/>
                <w:lang w:eastAsia="fr-FR"/>
              </w:rPr>
              <w:t xml:space="preserve"> </w:t>
            </w:r>
            <w:proofErr w:type="spellStart"/>
            <w:r w:rsidRPr="00AC02C6">
              <w:rPr>
                <w:rFonts w:asciiTheme="minorHAnsi" w:hAnsiTheme="minorHAnsi" w:cstheme="minorHAnsi"/>
                <w:sz w:val="20"/>
                <w:szCs w:val="20"/>
                <w:lang w:eastAsia="fr-FR"/>
              </w:rPr>
              <w:t>balsamifera</w:t>
            </w:r>
            <w:proofErr w:type="spellEnd"/>
            <w:r w:rsidRPr="00AC02C6">
              <w:rPr>
                <w:rFonts w:asciiTheme="minorHAnsi" w:hAnsiTheme="minorHAnsi" w:cstheme="minorHAnsi"/>
                <w:sz w:val="20"/>
                <w:szCs w:val="20"/>
                <w:lang w:eastAsia="fr-FR"/>
              </w:rPr>
              <w:t xml:space="preserve"> </w:t>
            </w:r>
            <w:proofErr w:type="spellStart"/>
            <w:r w:rsidRPr="00AC02C6">
              <w:rPr>
                <w:rFonts w:asciiTheme="minorHAnsi" w:hAnsiTheme="minorHAnsi" w:cstheme="minorHAnsi"/>
                <w:sz w:val="20"/>
                <w:szCs w:val="20"/>
                <w:lang w:eastAsia="fr-FR"/>
              </w:rPr>
              <w:t>equidistant</w:t>
            </w:r>
            <w:proofErr w:type="spellEnd"/>
            <w:r w:rsidRPr="00AC02C6">
              <w:rPr>
                <w:rFonts w:asciiTheme="minorHAnsi" w:hAnsiTheme="minorHAnsi" w:cstheme="minorHAnsi"/>
                <w:sz w:val="20"/>
                <w:szCs w:val="20"/>
                <w:lang w:eastAsia="fr-FR"/>
              </w:rPr>
              <w:t xml:space="preserve"> de 30 cm y compris trouaison et entretien pendant la </w:t>
            </w:r>
            <w:proofErr w:type="spellStart"/>
            <w:r w:rsidRPr="00AC02C6">
              <w:rPr>
                <w:rFonts w:asciiTheme="minorHAnsi" w:hAnsiTheme="minorHAnsi" w:cstheme="minorHAnsi"/>
                <w:sz w:val="20"/>
                <w:szCs w:val="20"/>
                <w:lang w:eastAsia="fr-FR"/>
              </w:rPr>
              <w:t>periode</w:t>
            </w:r>
            <w:proofErr w:type="spellEnd"/>
            <w:r w:rsidRPr="00AC02C6">
              <w:rPr>
                <w:rFonts w:asciiTheme="minorHAnsi" w:hAnsiTheme="minorHAnsi" w:cstheme="minorHAnsi"/>
                <w:sz w:val="20"/>
                <w:szCs w:val="20"/>
                <w:lang w:eastAsia="fr-FR"/>
              </w:rPr>
              <w:t xml:space="preserve"> de garantie</w:t>
            </w:r>
          </w:p>
        </w:tc>
        <w:tc>
          <w:tcPr>
            <w:tcW w:w="501" w:type="dxa"/>
            <w:shd w:val="clear" w:color="auto" w:fill="auto"/>
            <w:vAlign w:val="center"/>
            <w:hideMark/>
          </w:tcPr>
          <w:p w14:paraId="71F74881"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ml</w:t>
            </w:r>
          </w:p>
        </w:tc>
        <w:tc>
          <w:tcPr>
            <w:tcW w:w="1286" w:type="dxa"/>
            <w:shd w:val="clear" w:color="auto" w:fill="auto"/>
            <w:vAlign w:val="center"/>
          </w:tcPr>
          <w:p w14:paraId="36A58469" w14:textId="77777777" w:rsidR="007C3739" w:rsidRPr="00AC02C6" w:rsidRDefault="007C3739" w:rsidP="00576A63">
            <w:pPr>
              <w:ind w:left="0"/>
              <w:jc w:val="center"/>
              <w:rPr>
                <w:rFonts w:asciiTheme="minorHAnsi" w:hAnsiTheme="minorHAnsi" w:cstheme="minorHAnsi"/>
                <w:sz w:val="20"/>
                <w:szCs w:val="20"/>
                <w:lang w:eastAsia="fr-FR"/>
              </w:rPr>
            </w:pPr>
          </w:p>
        </w:tc>
        <w:tc>
          <w:tcPr>
            <w:tcW w:w="1362" w:type="dxa"/>
            <w:shd w:val="clear" w:color="auto" w:fill="auto"/>
            <w:vAlign w:val="center"/>
          </w:tcPr>
          <w:p w14:paraId="06D57A41"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162D693B" w14:textId="77777777" w:rsidTr="00576A63">
        <w:trPr>
          <w:trHeight w:val="765"/>
        </w:trPr>
        <w:tc>
          <w:tcPr>
            <w:tcW w:w="605" w:type="dxa"/>
            <w:shd w:val="clear" w:color="auto" w:fill="auto"/>
            <w:vAlign w:val="center"/>
            <w:hideMark/>
          </w:tcPr>
          <w:p w14:paraId="439E12B2"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7.3</w:t>
            </w:r>
          </w:p>
        </w:tc>
        <w:tc>
          <w:tcPr>
            <w:tcW w:w="6176" w:type="dxa"/>
            <w:shd w:val="clear" w:color="auto" w:fill="auto"/>
            <w:vAlign w:val="center"/>
            <w:hideMark/>
          </w:tcPr>
          <w:p w14:paraId="224002F1"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Mise en œuvre du PGES (</w:t>
            </w:r>
            <w:proofErr w:type="spellStart"/>
            <w:r w:rsidRPr="00AC02C6">
              <w:rPr>
                <w:rFonts w:asciiTheme="minorHAnsi" w:hAnsiTheme="minorHAnsi" w:cstheme="minorHAnsi"/>
                <w:sz w:val="20"/>
                <w:szCs w:val="20"/>
                <w:lang w:eastAsia="fr-FR"/>
              </w:rPr>
              <w:t>reboisement,suivi</w:t>
            </w:r>
            <w:proofErr w:type="spellEnd"/>
            <w:r w:rsidRPr="00AC02C6">
              <w:rPr>
                <w:rFonts w:asciiTheme="minorHAnsi" w:hAnsiTheme="minorHAnsi" w:cstheme="minorHAnsi"/>
                <w:sz w:val="20"/>
                <w:szCs w:val="20"/>
                <w:lang w:eastAsia="fr-FR"/>
              </w:rPr>
              <w:t xml:space="preserve"> </w:t>
            </w:r>
            <w:proofErr w:type="spellStart"/>
            <w:r w:rsidRPr="00AC02C6">
              <w:rPr>
                <w:rFonts w:asciiTheme="minorHAnsi" w:hAnsiTheme="minorHAnsi" w:cstheme="minorHAnsi"/>
                <w:sz w:val="20"/>
                <w:szCs w:val="20"/>
                <w:lang w:eastAsia="fr-FR"/>
              </w:rPr>
              <w:t>environnemental,renforcement</w:t>
            </w:r>
            <w:proofErr w:type="spellEnd"/>
            <w:r w:rsidRPr="00AC02C6">
              <w:rPr>
                <w:rFonts w:asciiTheme="minorHAnsi" w:hAnsiTheme="minorHAnsi" w:cstheme="minorHAnsi"/>
                <w:sz w:val="20"/>
                <w:szCs w:val="20"/>
                <w:lang w:eastAsia="fr-FR"/>
              </w:rPr>
              <w:t xml:space="preserve"> des </w:t>
            </w:r>
            <w:proofErr w:type="spellStart"/>
            <w:r w:rsidRPr="00AC02C6">
              <w:rPr>
                <w:rFonts w:asciiTheme="minorHAnsi" w:hAnsiTheme="minorHAnsi" w:cstheme="minorHAnsi"/>
                <w:sz w:val="20"/>
                <w:szCs w:val="20"/>
                <w:lang w:eastAsia="fr-FR"/>
              </w:rPr>
              <w:t>capacités,formations</w:t>
            </w:r>
            <w:proofErr w:type="spellEnd"/>
            <w:r w:rsidRPr="00AC02C6">
              <w:rPr>
                <w:rFonts w:asciiTheme="minorHAnsi" w:hAnsiTheme="minorHAnsi" w:cstheme="minorHAnsi"/>
                <w:sz w:val="20"/>
                <w:szCs w:val="20"/>
                <w:lang w:eastAsia="fr-FR"/>
              </w:rPr>
              <w:t xml:space="preserve"> et sensibilisation </w:t>
            </w:r>
            <w:proofErr w:type="spellStart"/>
            <w:r w:rsidRPr="00AC02C6">
              <w:rPr>
                <w:rFonts w:asciiTheme="minorHAnsi" w:hAnsiTheme="minorHAnsi" w:cstheme="minorHAnsi"/>
                <w:sz w:val="20"/>
                <w:szCs w:val="20"/>
                <w:lang w:eastAsia="fr-FR"/>
              </w:rPr>
              <w:t>hydiéniques</w:t>
            </w:r>
            <w:proofErr w:type="spellEnd"/>
            <w:r w:rsidRPr="00AC02C6">
              <w:rPr>
                <w:rFonts w:asciiTheme="minorHAnsi" w:hAnsiTheme="minorHAnsi" w:cstheme="minorHAnsi"/>
                <w:sz w:val="20"/>
                <w:szCs w:val="20"/>
                <w:lang w:eastAsia="fr-FR"/>
              </w:rPr>
              <w:t>)</w:t>
            </w:r>
          </w:p>
        </w:tc>
        <w:tc>
          <w:tcPr>
            <w:tcW w:w="501" w:type="dxa"/>
            <w:shd w:val="clear" w:color="auto" w:fill="auto"/>
            <w:vAlign w:val="center"/>
            <w:hideMark/>
          </w:tcPr>
          <w:p w14:paraId="0CBDADF2" w14:textId="77777777" w:rsidR="007C3739" w:rsidRPr="00AC02C6" w:rsidRDefault="007C3739" w:rsidP="00576A63">
            <w:pPr>
              <w:ind w:left="0"/>
              <w:jc w:val="center"/>
              <w:rPr>
                <w:rFonts w:asciiTheme="minorHAnsi" w:hAnsiTheme="minorHAnsi" w:cstheme="minorHAnsi"/>
                <w:sz w:val="20"/>
                <w:szCs w:val="20"/>
                <w:lang w:eastAsia="fr-FR"/>
              </w:rPr>
            </w:pPr>
            <w:proofErr w:type="spellStart"/>
            <w:r w:rsidRPr="00AC02C6">
              <w:rPr>
                <w:rFonts w:asciiTheme="minorHAnsi" w:hAnsiTheme="minorHAnsi" w:cstheme="minorHAnsi"/>
                <w:sz w:val="20"/>
                <w:szCs w:val="20"/>
                <w:lang w:eastAsia="fr-FR"/>
              </w:rPr>
              <w:t>Ens</w:t>
            </w:r>
            <w:proofErr w:type="spellEnd"/>
          </w:p>
        </w:tc>
        <w:tc>
          <w:tcPr>
            <w:tcW w:w="1286" w:type="dxa"/>
            <w:shd w:val="clear" w:color="auto" w:fill="auto"/>
            <w:vAlign w:val="center"/>
          </w:tcPr>
          <w:p w14:paraId="63C6E0F2" w14:textId="77777777" w:rsidR="007C3739" w:rsidRPr="00AC02C6" w:rsidRDefault="007C3739" w:rsidP="00576A63">
            <w:pPr>
              <w:ind w:left="0"/>
              <w:jc w:val="center"/>
              <w:rPr>
                <w:rFonts w:asciiTheme="minorHAnsi" w:hAnsiTheme="minorHAnsi" w:cstheme="minorHAnsi"/>
                <w:sz w:val="20"/>
                <w:szCs w:val="20"/>
                <w:lang w:eastAsia="fr-FR"/>
              </w:rPr>
            </w:pPr>
          </w:p>
        </w:tc>
        <w:tc>
          <w:tcPr>
            <w:tcW w:w="1362" w:type="dxa"/>
            <w:shd w:val="clear" w:color="auto" w:fill="auto"/>
            <w:vAlign w:val="center"/>
          </w:tcPr>
          <w:p w14:paraId="5FB0A16B"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7324FE86" w14:textId="77777777" w:rsidTr="00576A63">
        <w:trPr>
          <w:trHeight w:val="300"/>
        </w:trPr>
        <w:tc>
          <w:tcPr>
            <w:tcW w:w="605" w:type="dxa"/>
            <w:shd w:val="clear" w:color="000000" w:fill="FFFFFF"/>
            <w:vAlign w:val="center"/>
            <w:hideMark/>
          </w:tcPr>
          <w:p w14:paraId="672AAA5D"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6176" w:type="dxa"/>
            <w:shd w:val="clear" w:color="auto" w:fill="auto"/>
            <w:vAlign w:val="center"/>
            <w:hideMark/>
          </w:tcPr>
          <w:p w14:paraId="6AD698E2"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Total Série 7</w:t>
            </w:r>
          </w:p>
        </w:tc>
        <w:tc>
          <w:tcPr>
            <w:tcW w:w="501" w:type="dxa"/>
            <w:shd w:val="clear" w:color="000000" w:fill="FFFFFF"/>
            <w:vAlign w:val="center"/>
            <w:hideMark/>
          </w:tcPr>
          <w:p w14:paraId="45B413E8"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1286" w:type="dxa"/>
            <w:shd w:val="clear" w:color="000000" w:fill="FFFFFF"/>
            <w:vAlign w:val="center"/>
          </w:tcPr>
          <w:p w14:paraId="286C8439" w14:textId="77777777" w:rsidR="007C3739" w:rsidRPr="00AC02C6" w:rsidRDefault="007C3739" w:rsidP="00576A63">
            <w:pPr>
              <w:ind w:left="0"/>
              <w:jc w:val="center"/>
              <w:rPr>
                <w:rFonts w:asciiTheme="minorHAnsi" w:hAnsiTheme="minorHAnsi" w:cstheme="minorHAnsi"/>
                <w:sz w:val="20"/>
                <w:szCs w:val="20"/>
                <w:lang w:eastAsia="fr-FR"/>
              </w:rPr>
            </w:pPr>
          </w:p>
        </w:tc>
        <w:tc>
          <w:tcPr>
            <w:tcW w:w="1362" w:type="dxa"/>
            <w:shd w:val="clear" w:color="000000" w:fill="FFFFFF"/>
            <w:vAlign w:val="center"/>
          </w:tcPr>
          <w:p w14:paraId="6619497C" w14:textId="77777777" w:rsidR="007C3739" w:rsidRPr="00AC02C6" w:rsidRDefault="007C3739" w:rsidP="00576A63">
            <w:pPr>
              <w:ind w:left="0"/>
              <w:jc w:val="center"/>
              <w:rPr>
                <w:rFonts w:asciiTheme="minorHAnsi" w:hAnsiTheme="minorHAnsi" w:cstheme="minorHAnsi"/>
                <w:b/>
                <w:bCs/>
                <w:sz w:val="22"/>
                <w:lang w:eastAsia="fr-FR"/>
              </w:rPr>
            </w:pPr>
          </w:p>
        </w:tc>
      </w:tr>
      <w:tr w:rsidR="007C3739" w:rsidRPr="00AC02C6" w14:paraId="525AEF4A" w14:textId="77777777" w:rsidTr="00576A63">
        <w:trPr>
          <w:trHeight w:val="300"/>
        </w:trPr>
        <w:tc>
          <w:tcPr>
            <w:tcW w:w="605" w:type="dxa"/>
            <w:shd w:val="clear" w:color="000000" w:fill="C0C0C0"/>
            <w:vAlign w:val="center"/>
            <w:hideMark/>
          </w:tcPr>
          <w:p w14:paraId="6D454AC5"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6176" w:type="dxa"/>
            <w:shd w:val="clear" w:color="000000" w:fill="C0C0C0"/>
            <w:vAlign w:val="center"/>
            <w:hideMark/>
          </w:tcPr>
          <w:p w14:paraId="16525D95"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 xml:space="preserve">Total Général </w:t>
            </w:r>
          </w:p>
        </w:tc>
        <w:tc>
          <w:tcPr>
            <w:tcW w:w="501" w:type="dxa"/>
            <w:shd w:val="clear" w:color="000000" w:fill="C0C0C0"/>
            <w:vAlign w:val="center"/>
            <w:hideMark/>
          </w:tcPr>
          <w:p w14:paraId="70DCD3E6"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1286" w:type="dxa"/>
            <w:shd w:val="clear" w:color="000000" w:fill="C0C0C0"/>
            <w:vAlign w:val="center"/>
          </w:tcPr>
          <w:p w14:paraId="62BA164A" w14:textId="77777777" w:rsidR="007C3739" w:rsidRPr="00AC02C6" w:rsidRDefault="007C3739" w:rsidP="00576A63">
            <w:pPr>
              <w:ind w:left="0"/>
              <w:jc w:val="center"/>
              <w:rPr>
                <w:rFonts w:asciiTheme="minorHAnsi" w:hAnsiTheme="minorHAnsi" w:cstheme="minorHAnsi"/>
                <w:sz w:val="20"/>
                <w:szCs w:val="20"/>
                <w:lang w:eastAsia="fr-FR"/>
              </w:rPr>
            </w:pPr>
          </w:p>
        </w:tc>
        <w:tc>
          <w:tcPr>
            <w:tcW w:w="1362" w:type="dxa"/>
            <w:shd w:val="clear" w:color="000000" w:fill="C0C0C0"/>
            <w:vAlign w:val="center"/>
          </w:tcPr>
          <w:p w14:paraId="17F5F8EA" w14:textId="77777777" w:rsidR="007C3739" w:rsidRPr="00AC02C6" w:rsidRDefault="007C3739" w:rsidP="00576A63">
            <w:pPr>
              <w:ind w:left="0"/>
              <w:jc w:val="center"/>
              <w:rPr>
                <w:rFonts w:asciiTheme="minorHAnsi" w:hAnsiTheme="minorHAnsi" w:cstheme="minorHAnsi"/>
                <w:b/>
                <w:bCs/>
                <w:sz w:val="20"/>
                <w:szCs w:val="20"/>
                <w:lang w:eastAsia="fr-FR"/>
              </w:rPr>
            </w:pPr>
          </w:p>
        </w:tc>
      </w:tr>
    </w:tbl>
    <w:p w14:paraId="059AD243" w14:textId="77777777" w:rsidR="007C3739" w:rsidRPr="00AC02C6" w:rsidRDefault="007C3739" w:rsidP="007C3739">
      <w:pPr>
        <w:rPr>
          <w:rFonts w:asciiTheme="minorHAnsi" w:hAnsiTheme="minorHAnsi" w:cstheme="minorHAnsi"/>
          <w:b/>
          <w:bCs/>
        </w:rPr>
      </w:pPr>
    </w:p>
    <w:p w14:paraId="1F8108CB" w14:textId="77777777" w:rsidR="007C3739" w:rsidRPr="00AC02C6" w:rsidRDefault="007C3739" w:rsidP="007C3739">
      <w:pPr>
        <w:rPr>
          <w:rFonts w:asciiTheme="minorHAnsi" w:hAnsiTheme="minorHAnsi" w:cstheme="minorHAnsi"/>
          <w:b/>
          <w:bCs/>
        </w:rPr>
      </w:pPr>
    </w:p>
    <w:p w14:paraId="343B0CEB" w14:textId="77777777" w:rsidR="007C3739" w:rsidRPr="00AC02C6" w:rsidRDefault="007C3739" w:rsidP="007C3739">
      <w:pPr>
        <w:spacing w:after="200" w:line="276" w:lineRule="auto"/>
        <w:ind w:left="0"/>
        <w:jc w:val="left"/>
        <w:rPr>
          <w:rFonts w:asciiTheme="minorHAnsi" w:hAnsiTheme="minorHAnsi" w:cstheme="minorHAnsi"/>
          <w:b/>
          <w:bCs/>
        </w:rPr>
      </w:pPr>
      <w:r w:rsidRPr="00AC02C6">
        <w:rPr>
          <w:rFonts w:asciiTheme="minorHAnsi" w:hAnsiTheme="minorHAnsi" w:cstheme="minorHAnsi"/>
          <w:b/>
          <w:bCs/>
        </w:rPr>
        <w:br w:type="page"/>
      </w:r>
    </w:p>
    <w:p w14:paraId="586B5D8D" w14:textId="77777777" w:rsidR="007C3739" w:rsidRPr="00AC02C6" w:rsidRDefault="007C3739" w:rsidP="007C3739">
      <w:pPr>
        <w:rPr>
          <w:rFonts w:asciiTheme="minorHAnsi" w:hAnsiTheme="minorHAnsi" w:cstheme="minorHAnsi"/>
          <w:b/>
          <w:bCs/>
          <w:sz w:val="28"/>
          <w:szCs w:val="24"/>
        </w:rPr>
      </w:pPr>
      <w:r w:rsidRPr="00AC02C6">
        <w:rPr>
          <w:rFonts w:asciiTheme="minorHAnsi" w:hAnsiTheme="minorHAnsi" w:cstheme="minorHAnsi"/>
          <w:b/>
          <w:bCs/>
          <w:sz w:val="28"/>
          <w:szCs w:val="24"/>
        </w:rPr>
        <w:lastRenderedPageBreak/>
        <w:t>Lot2 :Travaux de réhabilitation des micro-barrages de Bodo et de Sirimansoni dans la commune de Koula</w:t>
      </w:r>
    </w:p>
    <w:p w14:paraId="29F0BD52" w14:textId="77777777" w:rsidR="007C3739" w:rsidRPr="00AC02C6" w:rsidRDefault="007C3739" w:rsidP="007C3739">
      <w:pPr>
        <w:rPr>
          <w:rFonts w:asciiTheme="minorHAnsi" w:hAnsiTheme="minorHAnsi" w:cstheme="minorHAnsi"/>
          <w:b/>
          <w:bCs/>
          <w:sz w:val="22"/>
          <w:szCs w:val="20"/>
        </w:rPr>
      </w:pPr>
      <w:r w:rsidRPr="00AC02C6">
        <w:rPr>
          <w:rFonts w:asciiTheme="minorHAnsi" w:hAnsiTheme="minorHAnsi" w:cstheme="minorHAnsi"/>
          <w:b/>
          <w:bCs/>
          <w:sz w:val="22"/>
          <w:szCs w:val="20"/>
        </w:rPr>
        <w:t>TRAVAUX DE REHABILITATION DU BARRAGE DE BODO DANS LA COMMUNE RURALE DE KOULA</w:t>
      </w:r>
    </w:p>
    <w:tbl>
      <w:tblPr>
        <w:tblW w:w="9947" w:type="dxa"/>
        <w:tblCellMar>
          <w:left w:w="70" w:type="dxa"/>
          <w:right w:w="70" w:type="dxa"/>
        </w:tblCellMar>
        <w:tblLook w:val="04A0" w:firstRow="1" w:lastRow="0" w:firstColumn="1" w:lastColumn="0" w:noHBand="0" w:noVBand="1"/>
      </w:tblPr>
      <w:tblGrid>
        <w:gridCol w:w="542"/>
        <w:gridCol w:w="6239"/>
        <w:gridCol w:w="851"/>
        <w:gridCol w:w="985"/>
        <w:gridCol w:w="1330"/>
      </w:tblGrid>
      <w:tr w:rsidR="007C3739" w:rsidRPr="00AC02C6" w14:paraId="6029B250" w14:textId="77777777" w:rsidTr="00576A63">
        <w:trPr>
          <w:trHeight w:val="326"/>
        </w:trPr>
        <w:tc>
          <w:tcPr>
            <w:tcW w:w="542" w:type="dxa"/>
            <w:vMerge w:val="restart"/>
            <w:tcBorders>
              <w:top w:val="double" w:sz="6" w:space="0" w:color="auto"/>
              <w:left w:val="double" w:sz="6" w:space="0" w:color="auto"/>
              <w:right w:val="single" w:sz="4" w:space="0" w:color="auto"/>
            </w:tcBorders>
            <w:shd w:val="clear" w:color="000000" w:fill="C0C0C0"/>
            <w:vAlign w:val="center"/>
            <w:hideMark/>
          </w:tcPr>
          <w:p w14:paraId="139BB720"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N°</w:t>
            </w:r>
          </w:p>
        </w:tc>
        <w:tc>
          <w:tcPr>
            <w:tcW w:w="6239" w:type="dxa"/>
            <w:vMerge w:val="restart"/>
            <w:tcBorders>
              <w:top w:val="double" w:sz="6" w:space="0" w:color="auto"/>
              <w:left w:val="nil"/>
              <w:right w:val="single" w:sz="4" w:space="0" w:color="auto"/>
            </w:tcBorders>
            <w:shd w:val="clear" w:color="000000" w:fill="C0C0C0"/>
            <w:vAlign w:val="center"/>
            <w:hideMark/>
          </w:tcPr>
          <w:p w14:paraId="57CD1347"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Désignation des travaux</w:t>
            </w:r>
          </w:p>
        </w:tc>
        <w:tc>
          <w:tcPr>
            <w:tcW w:w="851" w:type="dxa"/>
            <w:vMerge w:val="restart"/>
            <w:tcBorders>
              <w:top w:val="double" w:sz="6" w:space="0" w:color="auto"/>
              <w:left w:val="nil"/>
              <w:right w:val="single" w:sz="4" w:space="0" w:color="auto"/>
            </w:tcBorders>
            <w:shd w:val="clear" w:color="000000" w:fill="C0C0C0"/>
            <w:vAlign w:val="center"/>
            <w:hideMark/>
          </w:tcPr>
          <w:p w14:paraId="71695DA9"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Unités</w:t>
            </w:r>
          </w:p>
        </w:tc>
        <w:tc>
          <w:tcPr>
            <w:tcW w:w="2315" w:type="dxa"/>
            <w:gridSpan w:val="2"/>
            <w:tcBorders>
              <w:top w:val="double" w:sz="6" w:space="0" w:color="auto"/>
              <w:left w:val="nil"/>
              <w:bottom w:val="single" w:sz="4" w:space="0" w:color="auto"/>
              <w:right w:val="double" w:sz="6" w:space="0" w:color="auto"/>
            </w:tcBorders>
            <w:shd w:val="clear" w:color="000000" w:fill="C0C0C0"/>
            <w:vAlign w:val="center"/>
          </w:tcPr>
          <w:p w14:paraId="723B188C"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 xml:space="preserve"> Prix. Unitaire (FCFA)</w:t>
            </w:r>
          </w:p>
        </w:tc>
      </w:tr>
      <w:tr w:rsidR="007C3739" w:rsidRPr="00AC02C6" w14:paraId="324F05EA" w14:textId="77777777" w:rsidTr="00576A63">
        <w:trPr>
          <w:trHeight w:val="331"/>
        </w:trPr>
        <w:tc>
          <w:tcPr>
            <w:tcW w:w="542" w:type="dxa"/>
            <w:vMerge/>
            <w:tcBorders>
              <w:left w:val="double" w:sz="6" w:space="0" w:color="auto"/>
              <w:bottom w:val="single" w:sz="4" w:space="0" w:color="auto"/>
              <w:right w:val="single" w:sz="4" w:space="0" w:color="auto"/>
            </w:tcBorders>
            <w:shd w:val="clear" w:color="000000" w:fill="C0C0C0"/>
            <w:vAlign w:val="center"/>
          </w:tcPr>
          <w:p w14:paraId="3AAA7FDA" w14:textId="77777777" w:rsidR="007C3739" w:rsidRPr="00AC02C6" w:rsidRDefault="007C3739" w:rsidP="00576A63">
            <w:pPr>
              <w:ind w:left="0"/>
              <w:jc w:val="center"/>
              <w:rPr>
                <w:rFonts w:asciiTheme="minorHAnsi" w:hAnsiTheme="minorHAnsi" w:cstheme="minorHAnsi"/>
                <w:b/>
                <w:bCs/>
                <w:sz w:val="20"/>
                <w:szCs w:val="20"/>
                <w:lang w:eastAsia="fr-FR"/>
              </w:rPr>
            </w:pPr>
          </w:p>
        </w:tc>
        <w:tc>
          <w:tcPr>
            <w:tcW w:w="6239" w:type="dxa"/>
            <w:vMerge/>
            <w:tcBorders>
              <w:left w:val="nil"/>
              <w:bottom w:val="single" w:sz="4" w:space="0" w:color="auto"/>
              <w:right w:val="single" w:sz="4" w:space="0" w:color="auto"/>
            </w:tcBorders>
            <w:shd w:val="clear" w:color="000000" w:fill="C0C0C0"/>
            <w:vAlign w:val="center"/>
          </w:tcPr>
          <w:p w14:paraId="39F7B167" w14:textId="77777777" w:rsidR="007C3739" w:rsidRPr="00AC02C6" w:rsidRDefault="007C3739" w:rsidP="00576A63">
            <w:pPr>
              <w:ind w:left="0"/>
              <w:jc w:val="center"/>
              <w:rPr>
                <w:rFonts w:asciiTheme="minorHAnsi" w:hAnsiTheme="minorHAnsi" w:cstheme="minorHAnsi"/>
                <w:b/>
                <w:bCs/>
                <w:sz w:val="20"/>
                <w:szCs w:val="20"/>
                <w:lang w:eastAsia="fr-FR"/>
              </w:rPr>
            </w:pPr>
          </w:p>
        </w:tc>
        <w:tc>
          <w:tcPr>
            <w:tcW w:w="851" w:type="dxa"/>
            <w:vMerge/>
            <w:tcBorders>
              <w:left w:val="nil"/>
              <w:bottom w:val="single" w:sz="4" w:space="0" w:color="auto"/>
              <w:right w:val="single" w:sz="4" w:space="0" w:color="auto"/>
            </w:tcBorders>
            <w:shd w:val="clear" w:color="000000" w:fill="C0C0C0"/>
            <w:vAlign w:val="center"/>
          </w:tcPr>
          <w:p w14:paraId="6E5D82C6" w14:textId="77777777" w:rsidR="007C3739" w:rsidRPr="00AC02C6" w:rsidRDefault="007C3739" w:rsidP="00576A63">
            <w:pPr>
              <w:ind w:left="0"/>
              <w:jc w:val="center"/>
              <w:rPr>
                <w:rFonts w:asciiTheme="minorHAnsi" w:hAnsiTheme="minorHAnsi" w:cstheme="minorHAnsi"/>
                <w:b/>
                <w:bCs/>
                <w:sz w:val="20"/>
                <w:szCs w:val="20"/>
                <w:lang w:eastAsia="fr-FR"/>
              </w:rPr>
            </w:pPr>
          </w:p>
        </w:tc>
        <w:tc>
          <w:tcPr>
            <w:tcW w:w="985" w:type="dxa"/>
            <w:tcBorders>
              <w:top w:val="single" w:sz="4" w:space="0" w:color="auto"/>
              <w:left w:val="nil"/>
              <w:bottom w:val="single" w:sz="4" w:space="0" w:color="auto"/>
              <w:right w:val="single" w:sz="4" w:space="0" w:color="auto"/>
            </w:tcBorders>
            <w:shd w:val="clear" w:color="000000" w:fill="C0C0C0"/>
            <w:vAlign w:val="center"/>
          </w:tcPr>
          <w:p w14:paraId="146ED547"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En chiffre</w:t>
            </w:r>
          </w:p>
        </w:tc>
        <w:tc>
          <w:tcPr>
            <w:tcW w:w="1330" w:type="dxa"/>
            <w:tcBorders>
              <w:top w:val="single" w:sz="4" w:space="0" w:color="auto"/>
              <w:left w:val="nil"/>
              <w:bottom w:val="single" w:sz="4" w:space="0" w:color="auto"/>
              <w:right w:val="double" w:sz="6" w:space="0" w:color="auto"/>
            </w:tcBorders>
            <w:shd w:val="clear" w:color="000000" w:fill="C0C0C0"/>
            <w:vAlign w:val="center"/>
          </w:tcPr>
          <w:p w14:paraId="7AF8B545"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En chiffre</w:t>
            </w:r>
          </w:p>
        </w:tc>
      </w:tr>
      <w:tr w:rsidR="007C3739" w:rsidRPr="00AC02C6" w14:paraId="370E16F5" w14:textId="77777777" w:rsidTr="00576A63">
        <w:trPr>
          <w:trHeight w:val="219"/>
        </w:trPr>
        <w:tc>
          <w:tcPr>
            <w:tcW w:w="542" w:type="dxa"/>
            <w:tcBorders>
              <w:top w:val="nil"/>
              <w:left w:val="double" w:sz="6" w:space="0" w:color="auto"/>
              <w:bottom w:val="single" w:sz="4" w:space="0" w:color="auto"/>
              <w:right w:val="single" w:sz="4" w:space="0" w:color="auto"/>
            </w:tcBorders>
            <w:shd w:val="clear" w:color="auto" w:fill="auto"/>
            <w:vAlign w:val="center"/>
            <w:hideMark/>
          </w:tcPr>
          <w:p w14:paraId="1CA2A093"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I</w:t>
            </w:r>
          </w:p>
        </w:tc>
        <w:tc>
          <w:tcPr>
            <w:tcW w:w="6239" w:type="dxa"/>
            <w:tcBorders>
              <w:top w:val="nil"/>
              <w:left w:val="nil"/>
              <w:bottom w:val="single" w:sz="4" w:space="0" w:color="auto"/>
              <w:right w:val="single" w:sz="4" w:space="0" w:color="auto"/>
            </w:tcBorders>
            <w:shd w:val="clear" w:color="auto" w:fill="auto"/>
            <w:vAlign w:val="center"/>
            <w:hideMark/>
          </w:tcPr>
          <w:p w14:paraId="25F6F495"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Série I - TRAVAUX PRELIMINAIRES</w:t>
            </w:r>
          </w:p>
        </w:tc>
        <w:tc>
          <w:tcPr>
            <w:tcW w:w="851" w:type="dxa"/>
            <w:tcBorders>
              <w:top w:val="nil"/>
              <w:left w:val="nil"/>
              <w:bottom w:val="single" w:sz="4" w:space="0" w:color="auto"/>
              <w:right w:val="single" w:sz="4" w:space="0" w:color="auto"/>
            </w:tcBorders>
            <w:shd w:val="clear" w:color="auto" w:fill="auto"/>
            <w:vAlign w:val="center"/>
            <w:hideMark/>
          </w:tcPr>
          <w:p w14:paraId="0E11AF0E"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985" w:type="dxa"/>
            <w:tcBorders>
              <w:top w:val="nil"/>
              <w:left w:val="nil"/>
              <w:bottom w:val="single" w:sz="4" w:space="0" w:color="auto"/>
              <w:right w:val="single" w:sz="4" w:space="0" w:color="auto"/>
            </w:tcBorders>
            <w:shd w:val="clear" w:color="auto" w:fill="auto"/>
            <w:vAlign w:val="center"/>
            <w:hideMark/>
          </w:tcPr>
          <w:p w14:paraId="57756508"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1330" w:type="dxa"/>
            <w:tcBorders>
              <w:top w:val="nil"/>
              <w:left w:val="nil"/>
              <w:bottom w:val="single" w:sz="4" w:space="0" w:color="auto"/>
              <w:right w:val="double" w:sz="6" w:space="0" w:color="auto"/>
            </w:tcBorders>
            <w:shd w:val="clear" w:color="auto" w:fill="auto"/>
            <w:vAlign w:val="center"/>
            <w:hideMark/>
          </w:tcPr>
          <w:p w14:paraId="4DB1BF8B"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r>
      <w:tr w:rsidR="007C3739" w:rsidRPr="00AC02C6" w14:paraId="130AE53B" w14:textId="77777777" w:rsidTr="00576A63">
        <w:trPr>
          <w:trHeight w:val="219"/>
        </w:trPr>
        <w:tc>
          <w:tcPr>
            <w:tcW w:w="542" w:type="dxa"/>
            <w:tcBorders>
              <w:top w:val="nil"/>
              <w:left w:val="double" w:sz="6" w:space="0" w:color="auto"/>
              <w:bottom w:val="single" w:sz="4" w:space="0" w:color="auto"/>
              <w:right w:val="single" w:sz="4" w:space="0" w:color="auto"/>
            </w:tcBorders>
            <w:shd w:val="clear" w:color="auto" w:fill="auto"/>
            <w:vAlign w:val="center"/>
            <w:hideMark/>
          </w:tcPr>
          <w:p w14:paraId="32937837"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1.1</w:t>
            </w:r>
          </w:p>
        </w:tc>
        <w:tc>
          <w:tcPr>
            <w:tcW w:w="6239" w:type="dxa"/>
            <w:tcBorders>
              <w:top w:val="nil"/>
              <w:left w:val="nil"/>
              <w:bottom w:val="single" w:sz="4" w:space="0" w:color="auto"/>
              <w:right w:val="single" w:sz="4" w:space="0" w:color="auto"/>
            </w:tcBorders>
            <w:shd w:val="clear" w:color="auto" w:fill="auto"/>
            <w:vAlign w:val="center"/>
            <w:hideMark/>
          </w:tcPr>
          <w:p w14:paraId="5E77AD32"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Installation et replis du chantier</w:t>
            </w:r>
          </w:p>
        </w:tc>
        <w:tc>
          <w:tcPr>
            <w:tcW w:w="851" w:type="dxa"/>
            <w:tcBorders>
              <w:top w:val="nil"/>
              <w:left w:val="nil"/>
              <w:bottom w:val="single" w:sz="4" w:space="0" w:color="auto"/>
              <w:right w:val="single" w:sz="4" w:space="0" w:color="auto"/>
            </w:tcBorders>
            <w:shd w:val="clear" w:color="auto" w:fill="auto"/>
            <w:vAlign w:val="center"/>
            <w:hideMark/>
          </w:tcPr>
          <w:p w14:paraId="303C417D" w14:textId="77777777" w:rsidR="007C3739" w:rsidRPr="00AC02C6" w:rsidRDefault="007C3739" w:rsidP="00576A63">
            <w:pPr>
              <w:ind w:left="0"/>
              <w:jc w:val="center"/>
              <w:rPr>
                <w:rFonts w:asciiTheme="minorHAnsi" w:hAnsiTheme="minorHAnsi" w:cstheme="minorHAnsi"/>
                <w:sz w:val="20"/>
                <w:szCs w:val="20"/>
                <w:lang w:eastAsia="fr-FR"/>
              </w:rPr>
            </w:pPr>
            <w:proofErr w:type="spellStart"/>
            <w:r w:rsidRPr="00AC02C6">
              <w:rPr>
                <w:rFonts w:asciiTheme="minorHAnsi" w:hAnsiTheme="minorHAnsi" w:cstheme="minorHAnsi"/>
                <w:sz w:val="20"/>
                <w:szCs w:val="20"/>
                <w:lang w:eastAsia="fr-FR"/>
              </w:rPr>
              <w:t>ff</w:t>
            </w:r>
            <w:proofErr w:type="spellEnd"/>
          </w:p>
        </w:tc>
        <w:tc>
          <w:tcPr>
            <w:tcW w:w="985" w:type="dxa"/>
            <w:tcBorders>
              <w:top w:val="nil"/>
              <w:left w:val="nil"/>
              <w:bottom w:val="single" w:sz="4" w:space="0" w:color="auto"/>
              <w:right w:val="single" w:sz="4" w:space="0" w:color="auto"/>
            </w:tcBorders>
            <w:shd w:val="clear" w:color="auto" w:fill="auto"/>
            <w:vAlign w:val="center"/>
          </w:tcPr>
          <w:p w14:paraId="12A92896" w14:textId="77777777" w:rsidR="007C3739" w:rsidRPr="00AC02C6" w:rsidRDefault="007C3739" w:rsidP="00576A63">
            <w:pPr>
              <w:ind w:left="0"/>
              <w:jc w:val="center"/>
              <w:rPr>
                <w:rFonts w:asciiTheme="minorHAnsi" w:hAnsiTheme="minorHAnsi" w:cstheme="minorHAnsi"/>
                <w:sz w:val="20"/>
                <w:szCs w:val="20"/>
                <w:lang w:eastAsia="fr-FR"/>
              </w:rPr>
            </w:pPr>
          </w:p>
        </w:tc>
        <w:tc>
          <w:tcPr>
            <w:tcW w:w="1330" w:type="dxa"/>
            <w:tcBorders>
              <w:top w:val="nil"/>
              <w:left w:val="nil"/>
              <w:bottom w:val="single" w:sz="4" w:space="0" w:color="auto"/>
              <w:right w:val="double" w:sz="6" w:space="0" w:color="auto"/>
            </w:tcBorders>
            <w:shd w:val="clear" w:color="auto" w:fill="auto"/>
            <w:vAlign w:val="center"/>
          </w:tcPr>
          <w:p w14:paraId="7E86C39A"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60015EF7" w14:textId="77777777" w:rsidTr="00576A63">
        <w:trPr>
          <w:trHeight w:val="747"/>
        </w:trPr>
        <w:tc>
          <w:tcPr>
            <w:tcW w:w="542" w:type="dxa"/>
            <w:tcBorders>
              <w:top w:val="nil"/>
              <w:left w:val="double" w:sz="6" w:space="0" w:color="auto"/>
              <w:bottom w:val="single" w:sz="4" w:space="0" w:color="auto"/>
              <w:right w:val="single" w:sz="4" w:space="0" w:color="auto"/>
            </w:tcBorders>
            <w:shd w:val="clear" w:color="auto" w:fill="auto"/>
            <w:vAlign w:val="center"/>
            <w:hideMark/>
          </w:tcPr>
          <w:p w14:paraId="2408CCB2"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1.2</w:t>
            </w:r>
          </w:p>
        </w:tc>
        <w:tc>
          <w:tcPr>
            <w:tcW w:w="6239" w:type="dxa"/>
            <w:tcBorders>
              <w:top w:val="nil"/>
              <w:left w:val="nil"/>
              <w:bottom w:val="single" w:sz="4" w:space="0" w:color="auto"/>
              <w:right w:val="single" w:sz="4" w:space="0" w:color="auto"/>
            </w:tcBorders>
            <w:shd w:val="clear" w:color="auto" w:fill="auto"/>
            <w:vAlign w:val="center"/>
            <w:hideMark/>
          </w:tcPr>
          <w:p w14:paraId="00A18E5A"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xml:space="preserve">Préparation du terrain et implantation des ouvrages y compris abattage des arbres et </w:t>
            </w:r>
            <w:proofErr w:type="spellStart"/>
            <w:r w:rsidRPr="00AC02C6">
              <w:rPr>
                <w:rFonts w:asciiTheme="minorHAnsi" w:hAnsiTheme="minorHAnsi" w:cstheme="minorHAnsi"/>
                <w:sz w:val="20"/>
                <w:szCs w:val="20"/>
                <w:lang w:eastAsia="fr-FR"/>
              </w:rPr>
              <w:t>debroussayage</w:t>
            </w:r>
            <w:proofErr w:type="spellEnd"/>
            <w:r w:rsidRPr="00AC02C6">
              <w:rPr>
                <w:rFonts w:asciiTheme="minorHAnsi" w:hAnsiTheme="minorHAnsi" w:cstheme="minorHAnsi"/>
                <w:sz w:val="20"/>
                <w:szCs w:val="20"/>
                <w:lang w:eastAsia="fr-FR"/>
              </w:rPr>
              <w:t xml:space="preserve"> sur l'emprise des ouvrages et élaboration des plans d'exécutions et plans de recollement</w:t>
            </w:r>
          </w:p>
        </w:tc>
        <w:tc>
          <w:tcPr>
            <w:tcW w:w="851" w:type="dxa"/>
            <w:tcBorders>
              <w:top w:val="nil"/>
              <w:left w:val="nil"/>
              <w:bottom w:val="single" w:sz="4" w:space="0" w:color="auto"/>
              <w:right w:val="single" w:sz="4" w:space="0" w:color="auto"/>
            </w:tcBorders>
            <w:shd w:val="clear" w:color="auto" w:fill="auto"/>
            <w:vAlign w:val="center"/>
            <w:hideMark/>
          </w:tcPr>
          <w:p w14:paraId="50DEC353" w14:textId="77777777" w:rsidR="007C3739" w:rsidRPr="00AC02C6" w:rsidRDefault="007C3739" w:rsidP="00576A63">
            <w:pPr>
              <w:ind w:left="0"/>
              <w:jc w:val="center"/>
              <w:rPr>
                <w:rFonts w:asciiTheme="minorHAnsi" w:hAnsiTheme="minorHAnsi" w:cstheme="minorHAnsi"/>
                <w:sz w:val="20"/>
                <w:szCs w:val="20"/>
                <w:lang w:eastAsia="fr-FR"/>
              </w:rPr>
            </w:pPr>
            <w:proofErr w:type="spellStart"/>
            <w:r w:rsidRPr="00AC02C6">
              <w:rPr>
                <w:rFonts w:asciiTheme="minorHAnsi" w:hAnsiTheme="minorHAnsi" w:cstheme="minorHAnsi"/>
                <w:sz w:val="20"/>
                <w:szCs w:val="20"/>
                <w:lang w:eastAsia="fr-FR"/>
              </w:rPr>
              <w:t>ff</w:t>
            </w:r>
            <w:proofErr w:type="spellEnd"/>
          </w:p>
        </w:tc>
        <w:tc>
          <w:tcPr>
            <w:tcW w:w="985" w:type="dxa"/>
            <w:tcBorders>
              <w:top w:val="nil"/>
              <w:left w:val="nil"/>
              <w:bottom w:val="single" w:sz="4" w:space="0" w:color="auto"/>
              <w:right w:val="single" w:sz="4" w:space="0" w:color="auto"/>
            </w:tcBorders>
            <w:shd w:val="clear" w:color="auto" w:fill="auto"/>
            <w:vAlign w:val="center"/>
          </w:tcPr>
          <w:p w14:paraId="0CF81C93" w14:textId="77777777" w:rsidR="007C3739" w:rsidRPr="00AC02C6" w:rsidRDefault="007C3739" w:rsidP="00576A63">
            <w:pPr>
              <w:ind w:left="0"/>
              <w:jc w:val="center"/>
              <w:rPr>
                <w:rFonts w:asciiTheme="minorHAnsi" w:hAnsiTheme="minorHAnsi" w:cstheme="minorHAnsi"/>
                <w:sz w:val="20"/>
                <w:szCs w:val="20"/>
                <w:lang w:eastAsia="fr-FR"/>
              </w:rPr>
            </w:pPr>
          </w:p>
        </w:tc>
        <w:tc>
          <w:tcPr>
            <w:tcW w:w="1330" w:type="dxa"/>
            <w:tcBorders>
              <w:top w:val="nil"/>
              <w:left w:val="nil"/>
              <w:bottom w:val="single" w:sz="4" w:space="0" w:color="auto"/>
              <w:right w:val="double" w:sz="6" w:space="0" w:color="auto"/>
            </w:tcBorders>
            <w:shd w:val="clear" w:color="auto" w:fill="auto"/>
            <w:vAlign w:val="center"/>
          </w:tcPr>
          <w:p w14:paraId="256CF50B"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6B31377A" w14:textId="77777777" w:rsidTr="00576A63">
        <w:trPr>
          <w:trHeight w:val="219"/>
        </w:trPr>
        <w:tc>
          <w:tcPr>
            <w:tcW w:w="542" w:type="dxa"/>
            <w:tcBorders>
              <w:top w:val="nil"/>
              <w:left w:val="double" w:sz="6" w:space="0" w:color="auto"/>
              <w:bottom w:val="single" w:sz="4" w:space="0" w:color="auto"/>
              <w:right w:val="single" w:sz="4" w:space="0" w:color="auto"/>
            </w:tcBorders>
            <w:shd w:val="clear" w:color="auto" w:fill="auto"/>
            <w:vAlign w:val="center"/>
            <w:hideMark/>
          </w:tcPr>
          <w:p w14:paraId="2FA51DDF"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6239" w:type="dxa"/>
            <w:tcBorders>
              <w:top w:val="nil"/>
              <w:left w:val="nil"/>
              <w:bottom w:val="single" w:sz="4" w:space="0" w:color="auto"/>
              <w:right w:val="single" w:sz="4" w:space="0" w:color="auto"/>
            </w:tcBorders>
            <w:shd w:val="clear" w:color="auto" w:fill="auto"/>
            <w:vAlign w:val="center"/>
            <w:hideMark/>
          </w:tcPr>
          <w:p w14:paraId="6C77BC51"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 xml:space="preserve">Total </w:t>
            </w:r>
            <w:proofErr w:type="spellStart"/>
            <w:r w:rsidRPr="00AC02C6">
              <w:rPr>
                <w:rFonts w:asciiTheme="minorHAnsi" w:hAnsiTheme="minorHAnsi" w:cstheme="minorHAnsi"/>
                <w:b/>
                <w:bCs/>
                <w:sz w:val="20"/>
                <w:szCs w:val="20"/>
                <w:lang w:eastAsia="fr-FR"/>
              </w:rPr>
              <w:t>Serie</w:t>
            </w:r>
            <w:proofErr w:type="spellEnd"/>
            <w:r w:rsidRPr="00AC02C6">
              <w:rPr>
                <w:rFonts w:asciiTheme="minorHAnsi" w:hAnsiTheme="minorHAnsi" w:cstheme="minorHAnsi"/>
                <w:b/>
                <w:bCs/>
                <w:sz w:val="20"/>
                <w:szCs w:val="20"/>
                <w:lang w:eastAsia="fr-FR"/>
              </w:rPr>
              <w:t xml:space="preserve"> 1</w:t>
            </w:r>
          </w:p>
        </w:tc>
        <w:tc>
          <w:tcPr>
            <w:tcW w:w="851" w:type="dxa"/>
            <w:tcBorders>
              <w:top w:val="nil"/>
              <w:left w:val="nil"/>
              <w:bottom w:val="single" w:sz="4" w:space="0" w:color="auto"/>
              <w:right w:val="single" w:sz="4" w:space="0" w:color="auto"/>
            </w:tcBorders>
            <w:shd w:val="clear" w:color="auto" w:fill="auto"/>
            <w:vAlign w:val="center"/>
            <w:hideMark/>
          </w:tcPr>
          <w:p w14:paraId="48805421" w14:textId="77777777" w:rsidR="007C3739" w:rsidRPr="00AC02C6" w:rsidRDefault="007C3739" w:rsidP="00576A63">
            <w:pPr>
              <w:ind w:left="0"/>
              <w:jc w:val="center"/>
              <w:rPr>
                <w:rFonts w:asciiTheme="minorHAnsi" w:hAnsiTheme="minorHAnsi" w:cstheme="minorHAnsi"/>
                <w:b/>
                <w:bCs/>
                <w:i/>
                <w:iCs/>
                <w:sz w:val="20"/>
                <w:szCs w:val="20"/>
                <w:lang w:eastAsia="fr-FR"/>
              </w:rPr>
            </w:pPr>
            <w:r w:rsidRPr="00AC02C6">
              <w:rPr>
                <w:rFonts w:asciiTheme="minorHAnsi" w:hAnsiTheme="minorHAnsi" w:cstheme="minorHAnsi"/>
                <w:b/>
                <w:bCs/>
                <w:i/>
                <w:iCs/>
                <w:sz w:val="20"/>
                <w:szCs w:val="20"/>
                <w:lang w:eastAsia="fr-FR"/>
              </w:rPr>
              <w:t> </w:t>
            </w:r>
          </w:p>
        </w:tc>
        <w:tc>
          <w:tcPr>
            <w:tcW w:w="985" w:type="dxa"/>
            <w:tcBorders>
              <w:top w:val="nil"/>
              <w:left w:val="nil"/>
              <w:bottom w:val="single" w:sz="4" w:space="0" w:color="auto"/>
              <w:right w:val="single" w:sz="4" w:space="0" w:color="auto"/>
            </w:tcBorders>
            <w:shd w:val="clear" w:color="auto" w:fill="auto"/>
            <w:vAlign w:val="center"/>
          </w:tcPr>
          <w:p w14:paraId="7E28549F" w14:textId="77777777" w:rsidR="007C3739" w:rsidRPr="00AC02C6" w:rsidRDefault="007C3739" w:rsidP="00576A63">
            <w:pPr>
              <w:ind w:left="0"/>
              <w:jc w:val="center"/>
              <w:rPr>
                <w:rFonts w:asciiTheme="minorHAnsi" w:hAnsiTheme="minorHAnsi" w:cstheme="minorHAnsi"/>
                <w:b/>
                <w:bCs/>
                <w:i/>
                <w:iCs/>
                <w:sz w:val="20"/>
                <w:szCs w:val="20"/>
                <w:lang w:eastAsia="fr-FR"/>
              </w:rPr>
            </w:pPr>
          </w:p>
        </w:tc>
        <w:tc>
          <w:tcPr>
            <w:tcW w:w="1330" w:type="dxa"/>
            <w:tcBorders>
              <w:top w:val="nil"/>
              <w:left w:val="nil"/>
              <w:bottom w:val="single" w:sz="4" w:space="0" w:color="auto"/>
              <w:right w:val="double" w:sz="6" w:space="0" w:color="auto"/>
            </w:tcBorders>
            <w:shd w:val="clear" w:color="auto" w:fill="auto"/>
            <w:vAlign w:val="center"/>
          </w:tcPr>
          <w:p w14:paraId="6C434169" w14:textId="77777777" w:rsidR="007C3739" w:rsidRPr="00AC02C6" w:rsidRDefault="007C3739" w:rsidP="00576A63">
            <w:pPr>
              <w:ind w:left="0"/>
              <w:jc w:val="center"/>
              <w:rPr>
                <w:rFonts w:asciiTheme="minorHAnsi" w:hAnsiTheme="minorHAnsi" w:cstheme="minorHAnsi"/>
                <w:b/>
                <w:bCs/>
                <w:sz w:val="20"/>
                <w:szCs w:val="20"/>
                <w:lang w:eastAsia="fr-FR"/>
              </w:rPr>
            </w:pPr>
          </w:p>
        </w:tc>
      </w:tr>
      <w:tr w:rsidR="007C3739" w:rsidRPr="00AC02C6" w14:paraId="11DDE667" w14:textId="77777777" w:rsidTr="00576A63">
        <w:trPr>
          <w:trHeight w:val="219"/>
        </w:trPr>
        <w:tc>
          <w:tcPr>
            <w:tcW w:w="542" w:type="dxa"/>
            <w:tcBorders>
              <w:top w:val="nil"/>
              <w:left w:val="double" w:sz="6" w:space="0" w:color="auto"/>
              <w:bottom w:val="single" w:sz="4" w:space="0" w:color="auto"/>
              <w:right w:val="single" w:sz="4" w:space="0" w:color="auto"/>
            </w:tcBorders>
            <w:shd w:val="clear" w:color="auto" w:fill="auto"/>
            <w:vAlign w:val="center"/>
            <w:hideMark/>
          </w:tcPr>
          <w:p w14:paraId="5A2A3788"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6239" w:type="dxa"/>
            <w:tcBorders>
              <w:top w:val="nil"/>
              <w:left w:val="nil"/>
              <w:bottom w:val="single" w:sz="4" w:space="0" w:color="auto"/>
              <w:right w:val="single" w:sz="4" w:space="0" w:color="auto"/>
            </w:tcBorders>
            <w:shd w:val="clear" w:color="auto" w:fill="auto"/>
            <w:vAlign w:val="center"/>
            <w:hideMark/>
          </w:tcPr>
          <w:p w14:paraId="20A1521F"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Série II - TERASSEMENT</w:t>
            </w:r>
          </w:p>
        </w:tc>
        <w:tc>
          <w:tcPr>
            <w:tcW w:w="851" w:type="dxa"/>
            <w:tcBorders>
              <w:top w:val="nil"/>
              <w:left w:val="nil"/>
              <w:bottom w:val="single" w:sz="4" w:space="0" w:color="auto"/>
              <w:right w:val="single" w:sz="4" w:space="0" w:color="auto"/>
            </w:tcBorders>
            <w:shd w:val="clear" w:color="auto" w:fill="auto"/>
            <w:vAlign w:val="center"/>
            <w:hideMark/>
          </w:tcPr>
          <w:p w14:paraId="67D83072" w14:textId="77777777" w:rsidR="007C3739" w:rsidRPr="00AC02C6" w:rsidRDefault="007C3739" w:rsidP="00576A63">
            <w:pPr>
              <w:ind w:left="0"/>
              <w:jc w:val="center"/>
              <w:rPr>
                <w:rFonts w:asciiTheme="minorHAnsi" w:hAnsiTheme="minorHAnsi" w:cstheme="minorHAnsi"/>
                <w:b/>
                <w:bCs/>
                <w:i/>
                <w:iCs/>
                <w:sz w:val="20"/>
                <w:szCs w:val="20"/>
                <w:lang w:eastAsia="fr-FR"/>
              </w:rPr>
            </w:pPr>
            <w:r w:rsidRPr="00AC02C6">
              <w:rPr>
                <w:rFonts w:asciiTheme="minorHAnsi" w:hAnsiTheme="minorHAnsi" w:cstheme="minorHAnsi"/>
                <w:b/>
                <w:bCs/>
                <w:i/>
                <w:iCs/>
                <w:sz w:val="20"/>
                <w:szCs w:val="20"/>
                <w:lang w:eastAsia="fr-FR"/>
              </w:rPr>
              <w:t> </w:t>
            </w:r>
          </w:p>
        </w:tc>
        <w:tc>
          <w:tcPr>
            <w:tcW w:w="985" w:type="dxa"/>
            <w:tcBorders>
              <w:top w:val="nil"/>
              <w:left w:val="nil"/>
              <w:bottom w:val="single" w:sz="4" w:space="0" w:color="auto"/>
              <w:right w:val="single" w:sz="4" w:space="0" w:color="auto"/>
            </w:tcBorders>
            <w:shd w:val="clear" w:color="auto" w:fill="auto"/>
            <w:vAlign w:val="center"/>
          </w:tcPr>
          <w:p w14:paraId="6BC786AA" w14:textId="77777777" w:rsidR="007C3739" w:rsidRPr="00AC02C6" w:rsidRDefault="007C3739" w:rsidP="00576A63">
            <w:pPr>
              <w:ind w:left="0"/>
              <w:jc w:val="center"/>
              <w:rPr>
                <w:rFonts w:asciiTheme="minorHAnsi" w:hAnsiTheme="minorHAnsi" w:cstheme="minorHAnsi"/>
                <w:b/>
                <w:bCs/>
                <w:i/>
                <w:iCs/>
                <w:sz w:val="20"/>
                <w:szCs w:val="20"/>
                <w:lang w:eastAsia="fr-FR"/>
              </w:rPr>
            </w:pPr>
          </w:p>
        </w:tc>
        <w:tc>
          <w:tcPr>
            <w:tcW w:w="1330" w:type="dxa"/>
            <w:tcBorders>
              <w:top w:val="nil"/>
              <w:left w:val="nil"/>
              <w:bottom w:val="single" w:sz="4" w:space="0" w:color="auto"/>
              <w:right w:val="double" w:sz="6" w:space="0" w:color="auto"/>
            </w:tcBorders>
            <w:shd w:val="clear" w:color="auto" w:fill="auto"/>
            <w:vAlign w:val="center"/>
          </w:tcPr>
          <w:p w14:paraId="60860E42" w14:textId="77777777" w:rsidR="007C3739" w:rsidRPr="00AC02C6" w:rsidRDefault="007C3739" w:rsidP="00576A63">
            <w:pPr>
              <w:ind w:left="0"/>
              <w:jc w:val="center"/>
              <w:rPr>
                <w:rFonts w:asciiTheme="minorHAnsi" w:hAnsiTheme="minorHAnsi" w:cstheme="minorHAnsi"/>
                <w:b/>
                <w:bCs/>
                <w:sz w:val="20"/>
                <w:szCs w:val="20"/>
                <w:lang w:eastAsia="fr-FR"/>
              </w:rPr>
            </w:pPr>
          </w:p>
        </w:tc>
      </w:tr>
      <w:tr w:rsidR="007C3739" w:rsidRPr="00AC02C6" w14:paraId="7A45ADF5" w14:textId="77777777" w:rsidTr="00576A63">
        <w:trPr>
          <w:trHeight w:val="219"/>
        </w:trPr>
        <w:tc>
          <w:tcPr>
            <w:tcW w:w="542" w:type="dxa"/>
            <w:tcBorders>
              <w:top w:val="nil"/>
              <w:left w:val="double" w:sz="6" w:space="0" w:color="auto"/>
              <w:bottom w:val="single" w:sz="4" w:space="0" w:color="auto"/>
              <w:right w:val="single" w:sz="4" w:space="0" w:color="auto"/>
            </w:tcBorders>
            <w:shd w:val="clear" w:color="auto" w:fill="auto"/>
            <w:vAlign w:val="center"/>
            <w:hideMark/>
          </w:tcPr>
          <w:p w14:paraId="08DCAA87"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2.1</w:t>
            </w:r>
          </w:p>
        </w:tc>
        <w:tc>
          <w:tcPr>
            <w:tcW w:w="6239" w:type="dxa"/>
            <w:tcBorders>
              <w:top w:val="nil"/>
              <w:left w:val="nil"/>
              <w:bottom w:val="single" w:sz="4" w:space="0" w:color="auto"/>
              <w:right w:val="single" w:sz="4" w:space="0" w:color="auto"/>
            </w:tcBorders>
            <w:shd w:val="clear" w:color="auto" w:fill="auto"/>
            <w:vAlign w:val="center"/>
            <w:hideMark/>
          </w:tcPr>
          <w:p w14:paraId="1486BDDC"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xml:space="preserve">Dragage de la cuvette d'épaisseur 30 cm avec le bulldozer </w:t>
            </w:r>
          </w:p>
        </w:tc>
        <w:tc>
          <w:tcPr>
            <w:tcW w:w="851" w:type="dxa"/>
            <w:tcBorders>
              <w:top w:val="nil"/>
              <w:left w:val="nil"/>
              <w:bottom w:val="single" w:sz="4" w:space="0" w:color="auto"/>
              <w:right w:val="single" w:sz="4" w:space="0" w:color="auto"/>
            </w:tcBorders>
            <w:shd w:val="clear" w:color="auto" w:fill="auto"/>
            <w:vAlign w:val="center"/>
            <w:hideMark/>
          </w:tcPr>
          <w:p w14:paraId="102E58F9" w14:textId="77777777" w:rsidR="007C3739" w:rsidRPr="00AC02C6" w:rsidRDefault="007C3739" w:rsidP="00576A63">
            <w:pPr>
              <w:ind w:left="0"/>
              <w:jc w:val="center"/>
              <w:rPr>
                <w:rFonts w:asciiTheme="minorHAnsi" w:hAnsiTheme="minorHAnsi" w:cstheme="minorHAnsi"/>
                <w:i/>
                <w:iCs/>
                <w:sz w:val="20"/>
                <w:szCs w:val="20"/>
                <w:lang w:eastAsia="fr-FR"/>
              </w:rPr>
            </w:pPr>
            <w:r w:rsidRPr="00AC02C6">
              <w:rPr>
                <w:rFonts w:asciiTheme="minorHAnsi" w:hAnsiTheme="minorHAnsi" w:cstheme="minorHAnsi"/>
                <w:i/>
                <w:iCs/>
                <w:sz w:val="20"/>
                <w:szCs w:val="20"/>
                <w:lang w:eastAsia="fr-FR"/>
              </w:rPr>
              <w:t>ha</w:t>
            </w:r>
          </w:p>
        </w:tc>
        <w:tc>
          <w:tcPr>
            <w:tcW w:w="985" w:type="dxa"/>
            <w:tcBorders>
              <w:top w:val="nil"/>
              <w:left w:val="nil"/>
              <w:bottom w:val="single" w:sz="4" w:space="0" w:color="auto"/>
              <w:right w:val="single" w:sz="4" w:space="0" w:color="auto"/>
            </w:tcBorders>
            <w:shd w:val="clear" w:color="auto" w:fill="auto"/>
            <w:vAlign w:val="center"/>
          </w:tcPr>
          <w:p w14:paraId="5D17F6D6" w14:textId="77777777" w:rsidR="007C3739" w:rsidRPr="00AC02C6" w:rsidRDefault="007C3739" w:rsidP="00576A63">
            <w:pPr>
              <w:ind w:left="0"/>
              <w:jc w:val="center"/>
              <w:rPr>
                <w:rFonts w:asciiTheme="minorHAnsi" w:hAnsiTheme="minorHAnsi" w:cstheme="minorHAnsi"/>
                <w:i/>
                <w:iCs/>
                <w:sz w:val="20"/>
                <w:szCs w:val="20"/>
                <w:lang w:eastAsia="fr-FR"/>
              </w:rPr>
            </w:pPr>
          </w:p>
        </w:tc>
        <w:tc>
          <w:tcPr>
            <w:tcW w:w="1330" w:type="dxa"/>
            <w:tcBorders>
              <w:top w:val="nil"/>
              <w:left w:val="nil"/>
              <w:bottom w:val="single" w:sz="4" w:space="0" w:color="auto"/>
              <w:right w:val="double" w:sz="6" w:space="0" w:color="auto"/>
            </w:tcBorders>
            <w:shd w:val="clear" w:color="auto" w:fill="auto"/>
            <w:vAlign w:val="center"/>
          </w:tcPr>
          <w:p w14:paraId="7B655A49"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1422EDC2" w14:textId="77777777" w:rsidTr="00576A63">
        <w:trPr>
          <w:trHeight w:val="373"/>
        </w:trPr>
        <w:tc>
          <w:tcPr>
            <w:tcW w:w="542" w:type="dxa"/>
            <w:tcBorders>
              <w:top w:val="nil"/>
              <w:left w:val="double" w:sz="6" w:space="0" w:color="auto"/>
              <w:bottom w:val="single" w:sz="4" w:space="0" w:color="auto"/>
              <w:right w:val="single" w:sz="4" w:space="0" w:color="auto"/>
            </w:tcBorders>
            <w:shd w:val="clear" w:color="auto" w:fill="auto"/>
            <w:vAlign w:val="center"/>
            <w:hideMark/>
          </w:tcPr>
          <w:p w14:paraId="5E2F918E"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2.2</w:t>
            </w:r>
          </w:p>
        </w:tc>
        <w:tc>
          <w:tcPr>
            <w:tcW w:w="6239" w:type="dxa"/>
            <w:tcBorders>
              <w:top w:val="nil"/>
              <w:left w:val="nil"/>
              <w:bottom w:val="single" w:sz="4" w:space="0" w:color="auto"/>
              <w:right w:val="single" w:sz="4" w:space="0" w:color="auto"/>
            </w:tcBorders>
            <w:shd w:val="clear" w:color="auto" w:fill="auto"/>
            <w:vAlign w:val="center"/>
            <w:hideMark/>
          </w:tcPr>
          <w:p w14:paraId="61EFD0AC"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Evacuation des dépôts solides issus du dragage hors de l'emprise du site</w:t>
            </w:r>
          </w:p>
        </w:tc>
        <w:tc>
          <w:tcPr>
            <w:tcW w:w="851" w:type="dxa"/>
            <w:tcBorders>
              <w:top w:val="nil"/>
              <w:left w:val="nil"/>
              <w:bottom w:val="single" w:sz="4" w:space="0" w:color="auto"/>
              <w:right w:val="single" w:sz="4" w:space="0" w:color="auto"/>
            </w:tcBorders>
            <w:shd w:val="clear" w:color="auto" w:fill="auto"/>
            <w:vAlign w:val="center"/>
            <w:hideMark/>
          </w:tcPr>
          <w:p w14:paraId="48253964" w14:textId="77777777" w:rsidR="007C3739" w:rsidRPr="00AC02C6" w:rsidRDefault="007C3739" w:rsidP="00576A63">
            <w:pPr>
              <w:ind w:left="0"/>
              <w:jc w:val="center"/>
              <w:rPr>
                <w:rFonts w:asciiTheme="minorHAnsi" w:hAnsiTheme="minorHAnsi" w:cstheme="minorHAnsi"/>
                <w:i/>
                <w:iCs/>
                <w:sz w:val="20"/>
                <w:szCs w:val="20"/>
                <w:lang w:eastAsia="fr-FR"/>
              </w:rPr>
            </w:pPr>
            <w:r w:rsidRPr="00AC02C6">
              <w:rPr>
                <w:rFonts w:asciiTheme="minorHAnsi" w:hAnsiTheme="minorHAnsi" w:cstheme="minorHAnsi"/>
                <w:i/>
                <w:iCs/>
                <w:sz w:val="20"/>
                <w:szCs w:val="20"/>
                <w:lang w:eastAsia="fr-FR"/>
              </w:rPr>
              <w:t>m3</w:t>
            </w:r>
          </w:p>
        </w:tc>
        <w:tc>
          <w:tcPr>
            <w:tcW w:w="985" w:type="dxa"/>
            <w:tcBorders>
              <w:top w:val="nil"/>
              <w:left w:val="nil"/>
              <w:bottom w:val="single" w:sz="4" w:space="0" w:color="auto"/>
              <w:right w:val="single" w:sz="4" w:space="0" w:color="auto"/>
            </w:tcBorders>
            <w:shd w:val="clear" w:color="auto" w:fill="auto"/>
            <w:vAlign w:val="center"/>
          </w:tcPr>
          <w:p w14:paraId="5717822D" w14:textId="77777777" w:rsidR="007C3739" w:rsidRPr="00AC02C6" w:rsidRDefault="007C3739" w:rsidP="00576A63">
            <w:pPr>
              <w:ind w:left="0"/>
              <w:jc w:val="center"/>
              <w:rPr>
                <w:rFonts w:asciiTheme="minorHAnsi" w:hAnsiTheme="minorHAnsi" w:cstheme="minorHAnsi"/>
                <w:i/>
                <w:iCs/>
                <w:sz w:val="20"/>
                <w:szCs w:val="20"/>
                <w:lang w:eastAsia="fr-FR"/>
              </w:rPr>
            </w:pPr>
          </w:p>
        </w:tc>
        <w:tc>
          <w:tcPr>
            <w:tcW w:w="1330" w:type="dxa"/>
            <w:tcBorders>
              <w:top w:val="nil"/>
              <w:left w:val="nil"/>
              <w:bottom w:val="single" w:sz="4" w:space="0" w:color="auto"/>
              <w:right w:val="double" w:sz="6" w:space="0" w:color="auto"/>
            </w:tcBorders>
            <w:shd w:val="clear" w:color="auto" w:fill="auto"/>
            <w:vAlign w:val="center"/>
          </w:tcPr>
          <w:p w14:paraId="3BE9D1D0"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3CACDABA" w14:textId="77777777" w:rsidTr="00576A63">
        <w:trPr>
          <w:trHeight w:val="219"/>
        </w:trPr>
        <w:tc>
          <w:tcPr>
            <w:tcW w:w="542" w:type="dxa"/>
            <w:tcBorders>
              <w:top w:val="nil"/>
              <w:left w:val="double" w:sz="6" w:space="0" w:color="auto"/>
              <w:bottom w:val="single" w:sz="4" w:space="0" w:color="auto"/>
              <w:right w:val="single" w:sz="4" w:space="0" w:color="auto"/>
            </w:tcBorders>
            <w:shd w:val="clear" w:color="auto" w:fill="auto"/>
            <w:vAlign w:val="center"/>
            <w:hideMark/>
          </w:tcPr>
          <w:p w14:paraId="1B07F31C"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6239" w:type="dxa"/>
            <w:tcBorders>
              <w:top w:val="nil"/>
              <w:left w:val="nil"/>
              <w:bottom w:val="single" w:sz="4" w:space="0" w:color="auto"/>
              <w:right w:val="single" w:sz="4" w:space="0" w:color="auto"/>
            </w:tcBorders>
            <w:shd w:val="clear" w:color="auto" w:fill="auto"/>
            <w:vAlign w:val="center"/>
            <w:hideMark/>
          </w:tcPr>
          <w:p w14:paraId="1B064587"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 xml:space="preserve">Total </w:t>
            </w:r>
            <w:proofErr w:type="spellStart"/>
            <w:r w:rsidRPr="00AC02C6">
              <w:rPr>
                <w:rFonts w:asciiTheme="minorHAnsi" w:hAnsiTheme="minorHAnsi" w:cstheme="minorHAnsi"/>
                <w:b/>
                <w:bCs/>
                <w:sz w:val="20"/>
                <w:szCs w:val="20"/>
                <w:lang w:eastAsia="fr-FR"/>
              </w:rPr>
              <w:t>Serie</w:t>
            </w:r>
            <w:proofErr w:type="spellEnd"/>
            <w:r w:rsidRPr="00AC02C6">
              <w:rPr>
                <w:rFonts w:asciiTheme="minorHAnsi" w:hAnsiTheme="minorHAnsi" w:cstheme="minorHAnsi"/>
                <w:b/>
                <w:bCs/>
                <w:sz w:val="20"/>
                <w:szCs w:val="20"/>
                <w:lang w:eastAsia="fr-FR"/>
              </w:rPr>
              <w:t xml:space="preserve"> 2</w:t>
            </w:r>
          </w:p>
        </w:tc>
        <w:tc>
          <w:tcPr>
            <w:tcW w:w="851" w:type="dxa"/>
            <w:tcBorders>
              <w:top w:val="nil"/>
              <w:left w:val="nil"/>
              <w:bottom w:val="single" w:sz="4" w:space="0" w:color="auto"/>
              <w:right w:val="single" w:sz="4" w:space="0" w:color="auto"/>
            </w:tcBorders>
            <w:shd w:val="clear" w:color="auto" w:fill="auto"/>
            <w:vAlign w:val="center"/>
            <w:hideMark/>
          </w:tcPr>
          <w:p w14:paraId="5AA6030A"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985" w:type="dxa"/>
            <w:tcBorders>
              <w:top w:val="nil"/>
              <w:left w:val="nil"/>
              <w:bottom w:val="single" w:sz="4" w:space="0" w:color="auto"/>
              <w:right w:val="single" w:sz="4" w:space="0" w:color="auto"/>
            </w:tcBorders>
            <w:shd w:val="clear" w:color="auto" w:fill="auto"/>
            <w:vAlign w:val="center"/>
          </w:tcPr>
          <w:p w14:paraId="2DCF7CE9" w14:textId="77777777" w:rsidR="007C3739" w:rsidRPr="00AC02C6" w:rsidRDefault="007C3739" w:rsidP="00576A63">
            <w:pPr>
              <w:ind w:left="0"/>
              <w:jc w:val="center"/>
              <w:rPr>
                <w:rFonts w:asciiTheme="minorHAnsi" w:hAnsiTheme="minorHAnsi" w:cstheme="minorHAnsi"/>
                <w:sz w:val="20"/>
                <w:szCs w:val="20"/>
                <w:lang w:eastAsia="fr-FR"/>
              </w:rPr>
            </w:pPr>
          </w:p>
        </w:tc>
        <w:tc>
          <w:tcPr>
            <w:tcW w:w="1330" w:type="dxa"/>
            <w:tcBorders>
              <w:top w:val="nil"/>
              <w:left w:val="nil"/>
              <w:bottom w:val="single" w:sz="4" w:space="0" w:color="auto"/>
              <w:right w:val="double" w:sz="6" w:space="0" w:color="auto"/>
            </w:tcBorders>
            <w:shd w:val="clear" w:color="auto" w:fill="auto"/>
            <w:vAlign w:val="center"/>
          </w:tcPr>
          <w:p w14:paraId="0BF7CE2A" w14:textId="77777777" w:rsidR="007C3739" w:rsidRPr="00AC02C6" w:rsidRDefault="007C3739" w:rsidP="00576A63">
            <w:pPr>
              <w:ind w:left="0"/>
              <w:jc w:val="center"/>
              <w:rPr>
                <w:rFonts w:asciiTheme="minorHAnsi" w:hAnsiTheme="minorHAnsi" w:cstheme="minorHAnsi"/>
                <w:b/>
                <w:bCs/>
                <w:sz w:val="20"/>
                <w:szCs w:val="20"/>
                <w:lang w:eastAsia="fr-FR"/>
              </w:rPr>
            </w:pPr>
          </w:p>
        </w:tc>
      </w:tr>
      <w:tr w:rsidR="007C3739" w:rsidRPr="00AC02C6" w14:paraId="51B49AF6" w14:textId="77777777" w:rsidTr="00576A63">
        <w:trPr>
          <w:trHeight w:val="373"/>
        </w:trPr>
        <w:tc>
          <w:tcPr>
            <w:tcW w:w="542" w:type="dxa"/>
            <w:tcBorders>
              <w:top w:val="nil"/>
              <w:left w:val="double" w:sz="6" w:space="0" w:color="auto"/>
              <w:bottom w:val="single" w:sz="4" w:space="0" w:color="auto"/>
              <w:right w:val="single" w:sz="4" w:space="0" w:color="auto"/>
            </w:tcBorders>
            <w:shd w:val="clear" w:color="auto" w:fill="auto"/>
            <w:vAlign w:val="center"/>
            <w:hideMark/>
          </w:tcPr>
          <w:p w14:paraId="4E4FF79F"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6239" w:type="dxa"/>
            <w:tcBorders>
              <w:top w:val="nil"/>
              <w:left w:val="nil"/>
              <w:bottom w:val="single" w:sz="4" w:space="0" w:color="auto"/>
              <w:right w:val="single" w:sz="4" w:space="0" w:color="auto"/>
            </w:tcBorders>
            <w:shd w:val="clear" w:color="auto" w:fill="auto"/>
            <w:vAlign w:val="center"/>
            <w:hideMark/>
          </w:tcPr>
          <w:p w14:paraId="6CDB77BC"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Série III-ACTION DE PROTECTION ET DE CONSERVATION DES SOLS</w:t>
            </w:r>
          </w:p>
        </w:tc>
        <w:tc>
          <w:tcPr>
            <w:tcW w:w="851" w:type="dxa"/>
            <w:tcBorders>
              <w:top w:val="nil"/>
              <w:left w:val="nil"/>
              <w:bottom w:val="single" w:sz="4" w:space="0" w:color="auto"/>
              <w:right w:val="single" w:sz="4" w:space="0" w:color="auto"/>
            </w:tcBorders>
            <w:shd w:val="clear" w:color="auto" w:fill="auto"/>
            <w:vAlign w:val="center"/>
            <w:hideMark/>
          </w:tcPr>
          <w:p w14:paraId="3A8D537E" w14:textId="77777777" w:rsidR="007C3739" w:rsidRPr="00AC02C6" w:rsidRDefault="007C3739" w:rsidP="00576A63">
            <w:pPr>
              <w:ind w:left="0"/>
              <w:jc w:val="center"/>
              <w:rPr>
                <w:rFonts w:asciiTheme="minorHAnsi" w:hAnsiTheme="minorHAnsi" w:cstheme="minorHAnsi"/>
                <w:b/>
                <w:bCs/>
                <w:i/>
                <w:iCs/>
                <w:sz w:val="20"/>
                <w:szCs w:val="20"/>
                <w:lang w:eastAsia="fr-FR"/>
              </w:rPr>
            </w:pPr>
            <w:r w:rsidRPr="00AC02C6">
              <w:rPr>
                <w:rFonts w:asciiTheme="minorHAnsi" w:hAnsiTheme="minorHAnsi" w:cstheme="minorHAnsi"/>
                <w:b/>
                <w:bCs/>
                <w:i/>
                <w:iCs/>
                <w:sz w:val="20"/>
                <w:szCs w:val="20"/>
                <w:lang w:eastAsia="fr-FR"/>
              </w:rPr>
              <w:t> </w:t>
            </w:r>
          </w:p>
        </w:tc>
        <w:tc>
          <w:tcPr>
            <w:tcW w:w="985" w:type="dxa"/>
            <w:tcBorders>
              <w:top w:val="nil"/>
              <w:left w:val="nil"/>
              <w:bottom w:val="single" w:sz="4" w:space="0" w:color="auto"/>
              <w:right w:val="single" w:sz="4" w:space="0" w:color="auto"/>
            </w:tcBorders>
            <w:shd w:val="clear" w:color="auto" w:fill="auto"/>
            <w:vAlign w:val="center"/>
          </w:tcPr>
          <w:p w14:paraId="5AC8EDB3" w14:textId="77777777" w:rsidR="007C3739" w:rsidRPr="00AC02C6" w:rsidRDefault="007C3739" w:rsidP="00576A63">
            <w:pPr>
              <w:ind w:left="0"/>
              <w:jc w:val="center"/>
              <w:rPr>
                <w:rFonts w:asciiTheme="minorHAnsi" w:hAnsiTheme="minorHAnsi" w:cstheme="minorHAnsi"/>
                <w:b/>
                <w:bCs/>
                <w:i/>
                <w:iCs/>
                <w:sz w:val="20"/>
                <w:szCs w:val="20"/>
                <w:lang w:eastAsia="fr-FR"/>
              </w:rPr>
            </w:pPr>
          </w:p>
        </w:tc>
        <w:tc>
          <w:tcPr>
            <w:tcW w:w="1330" w:type="dxa"/>
            <w:tcBorders>
              <w:top w:val="nil"/>
              <w:left w:val="nil"/>
              <w:bottom w:val="single" w:sz="4" w:space="0" w:color="auto"/>
              <w:right w:val="double" w:sz="6" w:space="0" w:color="auto"/>
            </w:tcBorders>
            <w:shd w:val="clear" w:color="auto" w:fill="auto"/>
            <w:vAlign w:val="center"/>
          </w:tcPr>
          <w:p w14:paraId="6953DF91"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66DF9B3D" w14:textId="77777777" w:rsidTr="00576A63">
        <w:trPr>
          <w:trHeight w:val="219"/>
        </w:trPr>
        <w:tc>
          <w:tcPr>
            <w:tcW w:w="542" w:type="dxa"/>
            <w:tcBorders>
              <w:top w:val="nil"/>
              <w:left w:val="double" w:sz="6" w:space="0" w:color="auto"/>
              <w:bottom w:val="single" w:sz="4" w:space="0" w:color="auto"/>
              <w:right w:val="single" w:sz="4" w:space="0" w:color="auto"/>
            </w:tcBorders>
            <w:shd w:val="clear" w:color="auto" w:fill="auto"/>
            <w:vAlign w:val="center"/>
            <w:hideMark/>
          </w:tcPr>
          <w:p w14:paraId="18A9AEAE"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3.1</w:t>
            </w:r>
          </w:p>
        </w:tc>
        <w:tc>
          <w:tcPr>
            <w:tcW w:w="6239" w:type="dxa"/>
            <w:tcBorders>
              <w:top w:val="nil"/>
              <w:left w:val="nil"/>
              <w:bottom w:val="single" w:sz="4" w:space="0" w:color="auto"/>
              <w:right w:val="single" w:sz="4" w:space="0" w:color="auto"/>
            </w:tcBorders>
            <w:shd w:val="clear" w:color="000000" w:fill="FFFFFF"/>
            <w:vAlign w:val="center"/>
            <w:hideMark/>
          </w:tcPr>
          <w:p w14:paraId="409EFE7C"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Implantations topographiques des cordons pierreux</w:t>
            </w:r>
          </w:p>
        </w:tc>
        <w:tc>
          <w:tcPr>
            <w:tcW w:w="851" w:type="dxa"/>
            <w:tcBorders>
              <w:top w:val="nil"/>
              <w:left w:val="nil"/>
              <w:bottom w:val="single" w:sz="4" w:space="0" w:color="auto"/>
              <w:right w:val="single" w:sz="4" w:space="0" w:color="auto"/>
            </w:tcBorders>
            <w:shd w:val="clear" w:color="auto" w:fill="auto"/>
            <w:vAlign w:val="center"/>
            <w:hideMark/>
          </w:tcPr>
          <w:p w14:paraId="2E95BA82"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ml</w:t>
            </w:r>
          </w:p>
        </w:tc>
        <w:tc>
          <w:tcPr>
            <w:tcW w:w="985" w:type="dxa"/>
            <w:tcBorders>
              <w:top w:val="nil"/>
              <w:left w:val="nil"/>
              <w:bottom w:val="single" w:sz="4" w:space="0" w:color="auto"/>
              <w:right w:val="single" w:sz="4" w:space="0" w:color="auto"/>
            </w:tcBorders>
            <w:shd w:val="clear" w:color="auto" w:fill="auto"/>
            <w:vAlign w:val="center"/>
          </w:tcPr>
          <w:p w14:paraId="4120D070" w14:textId="77777777" w:rsidR="007C3739" w:rsidRPr="00AC02C6" w:rsidRDefault="007C3739" w:rsidP="00576A63">
            <w:pPr>
              <w:ind w:left="0"/>
              <w:jc w:val="center"/>
              <w:rPr>
                <w:rFonts w:asciiTheme="minorHAnsi" w:hAnsiTheme="minorHAnsi" w:cstheme="minorHAnsi"/>
                <w:i/>
                <w:iCs/>
                <w:sz w:val="20"/>
                <w:szCs w:val="20"/>
                <w:lang w:eastAsia="fr-FR"/>
              </w:rPr>
            </w:pPr>
          </w:p>
        </w:tc>
        <w:tc>
          <w:tcPr>
            <w:tcW w:w="1330" w:type="dxa"/>
            <w:tcBorders>
              <w:top w:val="nil"/>
              <w:left w:val="nil"/>
              <w:bottom w:val="single" w:sz="4" w:space="0" w:color="auto"/>
              <w:right w:val="double" w:sz="6" w:space="0" w:color="auto"/>
            </w:tcBorders>
            <w:shd w:val="clear" w:color="auto" w:fill="auto"/>
            <w:vAlign w:val="center"/>
          </w:tcPr>
          <w:p w14:paraId="22E92FE8"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4D04572C" w14:textId="77777777" w:rsidTr="00576A63">
        <w:trPr>
          <w:trHeight w:val="373"/>
        </w:trPr>
        <w:tc>
          <w:tcPr>
            <w:tcW w:w="542" w:type="dxa"/>
            <w:tcBorders>
              <w:top w:val="nil"/>
              <w:left w:val="double" w:sz="6" w:space="0" w:color="auto"/>
              <w:bottom w:val="single" w:sz="4" w:space="0" w:color="auto"/>
              <w:right w:val="single" w:sz="4" w:space="0" w:color="auto"/>
            </w:tcBorders>
            <w:shd w:val="clear" w:color="auto" w:fill="auto"/>
            <w:vAlign w:val="center"/>
            <w:hideMark/>
          </w:tcPr>
          <w:p w14:paraId="2B5369B3"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3.2</w:t>
            </w:r>
          </w:p>
        </w:tc>
        <w:tc>
          <w:tcPr>
            <w:tcW w:w="6239" w:type="dxa"/>
            <w:tcBorders>
              <w:top w:val="nil"/>
              <w:left w:val="nil"/>
              <w:bottom w:val="single" w:sz="4" w:space="0" w:color="auto"/>
              <w:right w:val="single" w:sz="4" w:space="0" w:color="auto"/>
            </w:tcBorders>
            <w:shd w:val="clear" w:color="000000" w:fill="FFFFFF"/>
            <w:vAlign w:val="center"/>
            <w:hideMark/>
          </w:tcPr>
          <w:p w14:paraId="3A0AB924"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Décapage de 15 cm en terrain de toute nature pour l'ancrage des cordons pierreux</w:t>
            </w:r>
          </w:p>
        </w:tc>
        <w:tc>
          <w:tcPr>
            <w:tcW w:w="851" w:type="dxa"/>
            <w:tcBorders>
              <w:top w:val="nil"/>
              <w:left w:val="nil"/>
              <w:bottom w:val="single" w:sz="4" w:space="0" w:color="auto"/>
              <w:right w:val="single" w:sz="4" w:space="0" w:color="auto"/>
            </w:tcBorders>
            <w:shd w:val="clear" w:color="auto" w:fill="auto"/>
            <w:vAlign w:val="center"/>
            <w:hideMark/>
          </w:tcPr>
          <w:p w14:paraId="486D6DFF"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ml</w:t>
            </w:r>
          </w:p>
        </w:tc>
        <w:tc>
          <w:tcPr>
            <w:tcW w:w="985" w:type="dxa"/>
            <w:tcBorders>
              <w:top w:val="nil"/>
              <w:left w:val="nil"/>
              <w:bottom w:val="single" w:sz="4" w:space="0" w:color="auto"/>
              <w:right w:val="single" w:sz="4" w:space="0" w:color="auto"/>
            </w:tcBorders>
            <w:shd w:val="clear" w:color="auto" w:fill="auto"/>
            <w:vAlign w:val="center"/>
          </w:tcPr>
          <w:p w14:paraId="2921BA43" w14:textId="77777777" w:rsidR="007C3739" w:rsidRPr="00AC02C6" w:rsidRDefault="007C3739" w:rsidP="00576A63">
            <w:pPr>
              <w:ind w:left="0"/>
              <w:jc w:val="center"/>
              <w:rPr>
                <w:rFonts w:asciiTheme="minorHAnsi" w:hAnsiTheme="minorHAnsi" w:cstheme="minorHAnsi"/>
                <w:b/>
                <w:bCs/>
                <w:i/>
                <w:iCs/>
                <w:sz w:val="20"/>
                <w:szCs w:val="20"/>
                <w:lang w:eastAsia="fr-FR"/>
              </w:rPr>
            </w:pPr>
          </w:p>
        </w:tc>
        <w:tc>
          <w:tcPr>
            <w:tcW w:w="1330" w:type="dxa"/>
            <w:tcBorders>
              <w:top w:val="nil"/>
              <w:left w:val="nil"/>
              <w:bottom w:val="single" w:sz="4" w:space="0" w:color="auto"/>
              <w:right w:val="double" w:sz="6" w:space="0" w:color="auto"/>
            </w:tcBorders>
            <w:shd w:val="clear" w:color="auto" w:fill="auto"/>
            <w:vAlign w:val="center"/>
          </w:tcPr>
          <w:p w14:paraId="0DF36207"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35E85CDE" w14:textId="77777777" w:rsidTr="00576A63">
        <w:trPr>
          <w:trHeight w:val="560"/>
        </w:trPr>
        <w:tc>
          <w:tcPr>
            <w:tcW w:w="542" w:type="dxa"/>
            <w:tcBorders>
              <w:top w:val="nil"/>
              <w:left w:val="double" w:sz="6" w:space="0" w:color="auto"/>
              <w:bottom w:val="single" w:sz="4" w:space="0" w:color="auto"/>
              <w:right w:val="single" w:sz="4" w:space="0" w:color="auto"/>
            </w:tcBorders>
            <w:shd w:val="clear" w:color="auto" w:fill="auto"/>
            <w:vAlign w:val="center"/>
            <w:hideMark/>
          </w:tcPr>
          <w:p w14:paraId="3A910867"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3.3</w:t>
            </w:r>
          </w:p>
        </w:tc>
        <w:tc>
          <w:tcPr>
            <w:tcW w:w="6239" w:type="dxa"/>
            <w:tcBorders>
              <w:top w:val="nil"/>
              <w:left w:val="nil"/>
              <w:bottom w:val="single" w:sz="4" w:space="0" w:color="auto"/>
              <w:right w:val="single" w:sz="4" w:space="0" w:color="auto"/>
            </w:tcBorders>
            <w:shd w:val="clear" w:color="000000" w:fill="FFFFFF"/>
            <w:vAlign w:val="center"/>
            <w:hideMark/>
          </w:tcPr>
          <w:p w14:paraId="68FC33F4"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xml:space="preserve">Réalisation des cordons pierreux de hauteur 45 cm et de largeur 0.50 m et d'ancrage 15 cm sur le glacis du bassin versant </w:t>
            </w:r>
          </w:p>
        </w:tc>
        <w:tc>
          <w:tcPr>
            <w:tcW w:w="851" w:type="dxa"/>
            <w:tcBorders>
              <w:top w:val="nil"/>
              <w:left w:val="nil"/>
              <w:bottom w:val="single" w:sz="4" w:space="0" w:color="auto"/>
              <w:right w:val="single" w:sz="4" w:space="0" w:color="auto"/>
            </w:tcBorders>
            <w:shd w:val="clear" w:color="auto" w:fill="auto"/>
            <w:vAlign w:val="center"/>
            <w:hideMark/>
          </w:tcPr>
          <w:p w14:paraId="2E61FDFE"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ml</w:t>
            </w:r>
          </w:p>
        </w:tc>
        <w:tc>
          <w:tcPr>
            <w:tcW w:w="985" w:type="dxa"/>
            <w:tcBorders>
              <w:top w:val="nil"/>
              <w:left w:val="nil"/>
              <w:bottom w:val="single" w:sz="4" w:space="0" w:color="auto"/>
              <w:right w:val="single" w:sz="4" w:space="0" w:color="auto"/>
            </w:tcBorders>
            <w:shd w:val="clear" w:color="auto" w:fill="auto"/>
            <w:vAlign w:val="center"/>
          </w:tcPr>
          <w:p w14:paraId="0059D7C3" w14:textId="77777777" w:rsidR="007C3739" w:rsidRPr="00AC02C6" w:rsidRDefault="007C3739" w:rsidP="00576A63">
            <w:pPr>
              <w:ind w:left="0"/>
              <w:jc w:val="center"/>
              <w:rPr>
                <w:rFonts w:asciiTheme="minorHAnsi" w:hAnsiTheme="minorHAnsi" w:cstheme="minorHAnsi"/>
                <w:i/>
                <w:iCs/>
                <w:sz w:val="20"/>
                <w:szCs w:val="20"/>
                <w:lang w:eastAsia="fr-FR"/>
              </w:rPr>
            </w:pPr>
          </w:p>
        </w:tc>
        <w:tc>
          <w:tcPr>
            <w:tcW w:w="1330" w:type="dxa"/>
            <w:tcBorders>
              <w:top w:val="nil"/>
              <w:left w:val="nil"/>
              <w:bottom w:val="single" w:sz="4" w:space="0" w:color="auto"/>
              <w:right w:val="double" w:sz="6" w:space="0" w:color="auto"/>
            </w:tcBorders>
            <w:shd w:val="clear" w:color="auto" w:fill="auto"/>
            <w:vAlign w:val="center"/>
          </w:tcPr>
          <w:p w14:paraId="11B70931"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7B7E7C47" w14:textId="77777777" w:rsidTr="00576A63">
        <w:trPr>
          <w:trHeight w:val="219"/>
        </w:trPr>
        <w:tc>
          <w:tcPr>
            <w:tcW w:w="542" w:type="dxa"/>
            <w:tcBorders>
              <w:top w:val="nil"/>
              <w:left w:val="double" w:sz="6" w:space="0" w:color="auto"/>
              <w:bottom w:val="single" w:sz="4" w:space="0" w:color="auto"/>
              <w:right w:val="single" w:sz="4" w:space="0" w:color="auto"/>
            </w:tcBorders>
            <w:shd w:val="clear" w:color="auto" w:fill="auto"/>
            <w:vAlign w:val="center"/>
            <w:hideMark/>
          </w:tcPr>
          <w:p w14:paraId="2E3F7E1B"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3.4</w:t>
            </w:r>
          </w:p>
        </w:tc>
        <w:tc>
          <w:tcPr>
            <w:tcW w:w="6239" w:type="dxa"/>
            <w:tcBorders>
              <w:top w:val="nil"/>
              <w:left w:val="nil"/>
              <w:bottom w:val="single" w:sz="4" w:space="0" w:color="auto"/>
              <w:right w:val="single" w:sz="4" w:space="0" w:color="auto"/>
            </w:tcBorders>
            <w:shd w:val="clear" w:color="000000" w:fill="FFFFFF"/>
            <w:vAlign w:val="center"/>
            <w:hideMark/>
          </w:tcPr>
          <w:p w14:paraId="54D5AC79"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Fouille pour ancrage de la digue filtrante en gabion</w:t>
            </w:r>
          </w:p>
        </w:tc>
        <w:tc>
          <w:tcPr>
            <w:tcW w:w="851" w:type="dxa"/>
            <w:tcBorders>
              <w:top w:val="nil"/>
              <w:left w:val="nil"/>
              <w:bottom w:val="single" w:sz="4" w:space="0" w:color="auto"/>
              <w:right w:val="single" w:sz="4" w:space="0" w:color="auto"/>
            </w:tcBorders>
            <w:shd w:val="clear" w:color="auto" w:fill="auto"/>
            <w:vAlign w:val="center"/>
            <w:hideMark/>
          </w:tcPr>
          <w:p w14:paraId="24466F8E"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m3</w:t>
            </w:r>
          </w:p>
        </w:tc>
        <w:tc>
          <w:tcPr>
            <w:tcW w:w="985" w:type="dxa"/>
            <w:tcBorders>
              <w:top w:val="nil"/>
              <w:left w:val="nil"/>
              <w:bottom w:val="single" w:sz="4" w:space="0" w:color="auto"/>
              <w:right w:val="single" w:sz="4" w:space="0" w:color="auto"/>
            </w:tcBorders>
            <w:shd w:val="clear" w:color="auto" w:fill="auto"/>
            <w:vAlign w:val="center"/>
          </w:tcPr>
          <w:p w14:paraId="3D326D02" w14:textId="77777777" w:rsidR="007C3739" w:rsidRPr="00AC02C6" w:rsidRDefault="007C3739" w:rsidP="00576A63">
            <w:pPr>
              <w:ind w:left="0"/>
              <w:jc w:val="center"/>
              <w:rPr>
                <w:rFonts w:asciiTheme="minorHAnsi" w:hAnsiTheme="minorHAnsi" w:cstheme="minorHAnsi"/>
                <w:b/>
                <w:bCs/>
                <w:i/>
                <w:iCs/>
                <w:sz w:val="20"/>
                <w:szCs w:val="20"/>
                <w:lang w:eastAsia="fr-FR"/>
              </w:rPr>
            </w:pPr>
          </w:p>
        </w:tc>
        <w:tc>
          <w:tcPr>
            <w:tcW w:w="1330" w:type="dxa"/>
            <w:tcBorders>
              <w:top w:val="nil"/>
              <w:left w:val="nil"/>
              <w:bottom w:val="single" w:sz="4" w:space="0" w:color="auto"/>
              <w:right w:val="double" w:sz="6" w:space="0" w:color="auto"/>
            </w:tcBorders>
            <w:shd w:val="clear" w:color="auto" w:fill="auto"/>
            <w:vAlign w:val="center"/>
          </w:tcPr>
          <w:p w14:paraId="528CB812" w14:textId="77777777" w:rsidR="007C3739" w:rsidRPr="00AC02C6" w:rsidRDefault="007C3739" w:rsidP="00576A63">
            <w:pPr>
              <w:ind w:left="0"/>
              <w:jc w:val="center"/>
              <w:rPr>
                <w:rFonts w:asciiTheme="minorHAnsi" w:hAnsiTheme="minorHAnsi" w:cstheme="minorHAnsi"/>
                <w:b/>
                <w:bCs/>
                <w:sz w:val="20"/>
                <w:szCs w:val="20"/>
                <w:lang w:eastAsia="fr-FR"/>
              </w:rPr>
            </w:pPr>
          </w:p>
        </w:tc>
      </w:tr>
      <w:tr w:rsidR="007C3739" w:rsidRPr="00AC02C6" w14:paraId="449AEE5C" w14:textId="77777777" w:rsidTr="00576A63">
        <w:trPr>
          <w:trHeight w:val="219"/>
        </w:trPr>
        <w:tc>
          <w:tcPr>
            <w:tcW w:w="542" w:type="dxa"/>
            <w:tcBorders>
              <w:top w:val="nil"/>
              <w:left w:val="double" w:sz="6" w:space="0" w:color="auto"/>
              <w:bottom w:val="single" w:sz="4" w:space="0" w:color="auto"/>
              <w:right w:val="single" w:sz="4" w:space="0" w:color="auto"/>
            </w:tcBorders>
            <w:shd w:val="clear" w:color="auto" w:fill="auto"/>
            <w:vAlign w:val="center"/>
            <w:hideMark/>
          </w:tcPr>
          <w:p w14:paraId="3E72A5A8"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3.5</w:t>
            </w:r>
          </w:p>
        </w:tc>
        <w:tc>
          <w:tcPr>
            <w:tcW w:w="6239" w:type="dxa"/>
            <w:tcBorders>
              <w:top w:val="nil"/>
              <w:left w:val="nil"/>
              <w:bottom w:val="single" w:sz="4" w:space="0" w:color="auto"/>
              <w:right w:val="single" w:sz="4" w:space="0" w:color="auto"/>
            </w:tcBorders>
            <w:shd w:val="clear" w:color="000000" w:fill="FFFFFF"/>
            <w:vAlign w:val="center"/>
            <w:hideMark/>
          </w:tcPr>
          <w:p w14:paraId="4F49ED3B"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F/P de gabion (1x1x0.5) pour digue filtrante</w:t>
            </w:r>
          </w:p>
        </w:tc>
        <w:tc>
          <w:tcPr>
            <w:tcW w:w="851" w:type="dxa"/>
            <w:tcBorders>
              <w:top w:val="nil"/>
              <w:left w:val="nil"/>
              <w:bottom w:val="single" w:sz="4" w:space="0" w:color="auto"/>
              <w:right w:val="single" w:sz="4" w:space="0" w:color="auto"/>
            </w:tcBorders>
            <w:shd w:val="clear" w:color="auto" w:fill="auto"/>
            <w:vAlign w:val="center"/>
            <w:hideMark/>
          </w:tcPr>
          <w:p w14:paraId="621ECA0C"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m3</w:t>
            </w:r>
          </w:p>
        </w:tc>
        <w:tc>
          <w:tcPr>
            <w:tcW w:w="985" w:type="dxa"/>
            <w:tcBorders>
              <w:top w:val="nil"/>
              <w:left w:val="nil"/>
              <w:bottom w:val="single" w:sz="4" w:space="0" w:color="auto"/>
              <w:right w:val="single" w:sz="4" w:space="0" w:color="auto"/>
            </w:tcBorders>
            <w:shd w:val="clear" w:color="auto" w:fill="auto"/>
            <w:vAlign w:val="center"/>
          </w:tcPr>
          <w:p w14:paraId="523A117D" w14:textId="77777777" w:rsidR="007C3739" w:rsidRPr="00AC02C6" w:rsidRDefault="007C3739" w:rsidP="00576A63">
            <w:pPr>
              <w:ind w:left="0"/>
              <w:jc w:val="center"/>
              <w:rPr>
                <w:rFonts w:asciiTheme="minorHAnsi" w:hAnsiTheme="minorHAnsi" w:cstheme="minorHAnsi"/>
                <w:b/>
                <w:bCs/>
                <w:i/>
                <w:iCs/>
                <w:sz w:val="20"/>
                <w:szCs w:val="20"/>
                <w:lang w:eastAsia="fr-FR"/>
              </w:rPr>
            </w:pPr>
          </w:p>
        </w:tc>
        <w:tc>
          <w:tcPr>
            <w:tcW w:w="1330" w:type="dxa"/>
            <w:tcBorders>
              <w:top w:val="nil"/>
              <w:left w:val="nil"/>
              <w:bottom w:val="single" w:sz="4" w:space="0" w:color="auto"/>
              <w:right w:val="double" w:sz="6" w:space="0" w:color="auto"/>
            </w:tcBorders>
            <w:shd w:val="clear" w:color="auto" w:fill="auto"/>
            <w:vAlign w:val="center"/>
          </w:tcPr>
          <w:p w14:paraId="18BDCE2A" w14:textId="77777777" w:rsidR="007C3739" w:rsidRPr="00AC02C6" w:rsidRDefault="007C3739" w:rsidP="00576A63">
            <w:pPr>
              <w:ind w:left="0"/>
              <w:jc w:val="center"/>
              <w:rPr>
                <w:rFonts w:asciiTheme="minorHAnsi" w:hAnsiTheme="minorHAnsi" w:cstheme="minorHAnsi"/>
                <w:b/>
                <w:bCs/>
                <w:sz w:val="20"/>
                <w:szCs w:val="20"/>
                <w:lang w:eastAsia="fr-FR"/>
              </w:rPr>
            </w:pPr>
          </w:p>
        </w:tc>
      </w:tr>
      <w:tr w:rsidR="007C3739" w:rsidRPr="00AC02C6" w14:paraId="6F2F436D" w14:textId="77777777" w:rsidTr="00576A63">
        <w:trPr>
          <w:trHeight w:val="219"/>
        </w:trPr>
        <w:tc>
          <w:tcPr>
            <w:tcW w:w="542" w:type="dxa"/>
            <w:tcBorders>
              <w:top w:val="nil"/>
              <w:left w:val="double" w:sz="6" w:space="0" w:color="auto"/>
              <w:bottom w:val="single" w:sz="4" w:space="0" w:color="auto"/>
              <w:right w:val="single" w:sz="4" w:space="0" w:color="auto"/>
            </w:tcBorders>
            <w:shd w:val="clear" w:color="auto" w:fill="auto"/>
            <w:vAlign w:val="center"/>
            <w:hideMark/>
          </w:tcPr>
          <w:p w14:paraId="06B715BE"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6239" w:type="dxa"/>
            <w:tcBorders>
              <w:top w:val="nil"/>
              <w:left w:val="nil"/>
              <w:bottom w:val="single" w:sz="4" w:space="0" w:color="auto"/>
              <w:right w:val="single" w:sz="4" w:space="0" w:color="auto"/>
            </w:tcBorders>
            <w:shd w:val="clear" w:color="auto" w:fill="auto"/>
            <w:vAlign w:val="center"/>
            <w:hideMark/>
          </w:tcPr>
          <w:p w14:paraId="38C9D717"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 xml:space="preserve">Total </w:t>
            </w:r>
            <w:proofErr w:type="spellStart"/>
            <w:r w:rsidRPr="00AC02C6">
              <w:rPr>
                <w:rFonts w:asciiTheme="minorHAnsi" w:hAnsiTheme="minorHAnsi" w:cstheme="minorHAnsi"/>
                <w:b/>
                <w:bCs/>
                <w:sz w:val="20"/>
                <w:szCs w:val="20"/>
                <w:lang w:eastAsia="fr-FR"/>
              </w:rPr>
              <w:t>Serie</w:t>
            </w:r>
            <w:proofErr w:type="spellEnd"/>
            <w:r w:rsidRPr="00AC02C6">
              <w:rPr>
                <w:rFonts w:asciiTheme="minorHAnsi" w:hAnsiTheme="minorHAnsi" w:cstheme="minorHAnsi"/>
                <w:b/>
                <w:bCs/>
                <w:sz w:val="20"/>
                <w:szCs w:val="20"/>
                <w:lang w:eastAsia="fr-FR"/>
              </w:rPr>
              <w:t xml:space="preserve"> 3</w:t>
            </w:r>
          </w:p>
        </w:tc>
        <w:tc>
          <w:tcPr>
            <w:tcW w:w="851" w:type="dxa"/>
            <w:tcBorders>
              <w:top w:val="nil"/>
              <w:left w:val="nil"/>
              <w:bottom w:val="single" w:sz="4" w:space="0" w:color="auto"/>
              <w:right w:val="single" w:sz="4" w:space="0" w:color="auto"/>
            </w:tcBorders>
            <w:shd w:val="clear" w:color="auto" w:fill="auto"/>
            <w:vAlign w:val="center"/>
            <w:hideMark/>
          </w:tcPr>
          <w:p w14:paraId="324D689F"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985" w:type="dxa"/>
            <w:tcBorders>
              <w:top w:val="nil"/>
              <w:left w:val="nil"/>
              <w:bottom w:val="single" w:sz="4" w:space="0" w:color="auto"/>
              <w:right w:val="single" w:sz="4" w:space="0" w:color="auto"/>
            </w:tcBorders>
            <w:shd w:val="clear" w:color="auto" w:fill="auto"/>
            <w:vAlign w:val="center"/>
          </w:tcPr>
          <w:p w14:paraId="5EB35861" w14:textId="77777777" w:rsidR="007C3739" w:rsidRPr="00AC02C6" w:rsidRDefault="007C3739" w:rsidP="00576A63">
            <w:pPr>
              <w:ind w:left="0"/>
              <w:jc w:val="center"/>
              <w:rPr>
                <w:rFonts w:asciiTheme="minorHAnsi" w:hAnsiTheme="minorHAnsi" w:cstheme="minorHAnsi"/>
                <w:sz w:val="20"/>
                <w:szCs w:val="20"/>
                <w:lang w:eastAsia="fr-FR"/>
              </w:rPr>
            </w:pPr>
          </w:p>
        </w:tc>
        <w:tc>
          <w:tcPr>
            <w:tcW w:w="1330" w:type="dxa"/>
            <w:tcBorders>
              <w:top w:val="nil"/>
              <w:left w:val="nil"/>
              <w:bottom w:val="single" w:sz="4" w:space="0" w:color="auto"/>
              <w:right w:val="double" w:sz="6" w:space="0" w:color="auto"/>
            </w:tcBorders>
            <w:shd w:val="clear" w:color="auto" w:fill="auto"/>
            <w:vAlign w:val="center"/>
          </w:tcPr>
          <w:p w14:paraId="2152590E" w14:textId="77777777" w:rsidR="007C3739" w:rsidRPr="00AC02C6" w:rsidRDefault="007C3739" w:rsidP="00576A63">
            <w:pPr>
              <w:ind w:left="0"/>
              <w:jc w:val="center"/>
              <w:rPr>
                <w:rFonts w:asciiTheme="minorHAnsi" w:hAnsiTheme="minorHAnsi" w:cstheme="minorHAnsi"/>
                <w:b/>
                <w:bCs/>
                <w:sz w:val="20"/>
                <w:szCs w:val="20"/>
                <w:lang w:eastAsia="fr-FR"/>
              </w:rPr>
            </w:pPr>
          </w:p>
        </w:tc>
      </w:tr>
      <w:tr w:rsidR="007C3739" w:rsidRPr="00AC02C6" w14:paraId="0D1EAA30" w14:textId="77777777" w:rsidTr="00576A63">
        <w:trPr>
          <w:trHeight w:val="219"/>
        </w:trPr>
        <w:tc>
          <w:tcPr>
            <w:tcW w:w="542" w:type="dxa"/>
            <w:tcBorders>
              <w:top w:val="nil"/>
              <w:left w:val="double" w:sz="6" w:space="0" w:color="auto"/>
              <w:bottom w:val="single" w:sz="4" w:space="0" w:color="auto"/>
              <w:right w:val="single" w:sz="4" w:space="0" w:color="auto"/>
            </w:tcBorders>
            <w:shd w:val="clear" w:color="auto" w:fill="auto"/>
            <w:vAlign w:val="center"/>
            <w:hideMark/>
          </w:tcPr>
          <w:p w14:paraId="033AA888"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6239" w:type="dxa"/>
            <w:tcBorders>
              <w:top w:val="nil"/>
              <w:left w:val="nil"/>
              <w:bottom w:val="single" w:sz="4" w:space="0" w:color="auto"/>
              <w:right w:val="single" w:sz="4" w:space="0" w:color="auto"/>
            </w:tcBorders>
            <w:shd w:val="clear" w:color="auto" w:fill="auto"/>
            <w:vAlign w:val="center"/>
            <w:hideMark/>
          </w:tcPr>
          <w:p w14:paraId="7C602DAA"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Série IV - DEVERSOIR</w:t>
            </w:r>
          </w:p>
        </w:tc>
        <w:tc>
          <w:tcPr>
            <w:tcW w:w="851" w:type="dxa"/>
            <w:tcBorders>
              <w:top w:val="nil"/>
              <w:left w:val="nil"/>
              <w:bottom w:val="single" w:sz="4" w:space="0" w:color="auto"/>
              <w:right w:val="single" w:sz="4" w:space="0" w:color="auto"/>
            </w:tcBorders>
            <w:shd w:val="clear" w:color="auto" w:fill="auto"/>
            <w:vAlign w:val="center"/>
            <w:hideMark/>
          </w:tcPr>
          <w:p w14:paraId="10C4BECF" w14:textId="77777777" w:rsidR="007C3739" w:rsidRPr="00AC02C6" w:rsidRDefault="007C3739" w:rsidP="00576A63">
            <w:pPr>
              <w:ind w:left="0"/>
              <w:jc w:val="center"/>
              <w:rPr>
                <w:rFonts w:asciiTheme="minorHAnsi" w:hAnsiTheme="minorHAnsi" w:cstheme="minorHAnsi"/>
                <w:b/>
                <w:bCs/>
                <w:i/>
                <w:iCs/>
                <w:sz w:val="20"/>
                <w:szCs w:val="20"/>
                <w:lang w:eastAsia="fr-FR"/>
              </w:rPr>
            </w:pPr>
            <w:r w:rsidRPr="00AC02C6">
              <w:rPr>
                <w:rFonts w:asciiTheme="minorHAnsi" w:hAnsiTheme="minorHAnsi" w:cstheme="minorHAnsi"/>
                <w:b/>
                <w:bCs/>
                <w:i/>
                <w:iCs/>
                <w:sz w:val="20"/>
                <w:szCs w:val="20"/>
                <w:lang w:eastAsia="fr-FR"/>
              </w:rPr>
              <w:t> </w:t>
            </w:r>
          </w:p>
        </w:tc>
        <w:tc>
          <w:tcPr>
            <w:tcW w:w="985" w:type="dxa"/>
            <w:tcBorders>
              <w:top w:val="nil"/>
              <w:left w:val="nil"/>
              <w:bottom w:val="single" w:sz="4" w:space="0" w:color="auto"/>
              <w:right w:val="single" w:sz="4" w:space="0" w:color="auto"/>
            </w:tcBorders>
            <w:shd w:val="clear" w:color="auto" w:fill="auto"/>
            <w:vAlign w:val="center"/>
          </w:tcPr>
          <w:p w14:paraId="66D8D2E7" w14:textId="77777777" w:rsidR="007C3739" w:rsidRPr="00AC02C6" w:rsidRDefault="007C3739" w:rsidP="00576A63">
            <w:pPr>
              <w:ind w:left="0"/>
              <w:jc w:val="center"/>
              <w:rPr>
                <w:rFonts w:asciiTheme="minorHAnsi" w:hAnsiTheme="minorHAnsi" w:cstheme="minorHAnsi"/>
                <w:b/>
                <w:bCs/>
                <w:i/>
                <w:iCs/>
                <w:sz w:val="20"/>
                <w:szCs w:val="20"/>
                <w:lang w:eastAsia="fr-FR"/>
              </w:rPr>
            </w:pPr>
          </w:p>
        </w:tc>
        <w:tc>
          <w:tcPr>
            <w:tcW w:w="1330" w:type="dxa"/>
            <w:tcBorders>
              <w:top w:val="nil"/>
              <w:left w:val="nil"/>
              <w:bottom w:val="single" w:sz="4" w:space="0" w:color="auto"/>
              <w:right w:val="double" w:sz="6" w:space="0" w:color="auto"/>
            </w:tcBorders>
            <w:shd w:val="clear" w:color="auto" w:fill="auto"/>
            <w:vAlign w:val="center"/>
          </w:tcPr>
          <w:p w14:paraId="271FE19A" w14:textId="77777777" w:rsidR="007C3739" w:rsidRPr="00AC02C6" w:rsidRDefault="007C3739" w:rsidP="00576A63">
            <w:pPr>
              <w:ind w:left="0"/>
              <w:jc w:val="center"/>
              <w:rPr>
                <w:rFonts w:asciiTheme="minorHAnsi" w:hAnsiTheme="minorHAnsi" w:cstheme="minorHAnsi"/>
                <w:b/>
                <w:bCs/>
                <w:sz w:val="20"/>
                <w:szCs w:val="20"/>
                <w:lang w:eastAsia="fr-FR"/>
              </w:rPr>
            </w:pPr>
          </w:p>
        </w:tc>
      </w:tr>
      <w:tr w:rsidR="007C3739" w:rsidRPr="00AC02C6" w14:paraId="6FA854D7" w14:textId="77777777" w:rsidTr="00576A63">
        <w:trPr>
          <w:trHeight w:val="373"/>
        </w:trPr>
        <w:tc>
          <w:tcPr>
            <w:tcW w:w="542" w:type="dxa"/>
            <w:tcBorders>
              <w:top w:val="nil"/>
              <w:left w:val="double" w:sz="6" w:space="0" w:color="auto"/>
              <w:bottom w:val="single" w:sz="4" w:space="0" w:color="auto"/>
              <w:right w:val="single" w:sz="4" w:space="0" w:color="auto"/>
            </w:tcBorders>
            <w:shd w:val="clear" w:color="auto" w:fill="auto"/>
            <w:vAlign w:val="center"/>
            <w:hideMark/>
          </w:tcPr>
          <w:p w14:paraId="6C73B3B9"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4.1</w:t>
            </w:r>
          </w:p>
        </w:tc>
        <w:tc>
          <w:tcPr>
            <w:tcW w:w="6239" w:type="dxa"/>
            <w:tcBorders>
              <w:top w:val="nil"/>
              <w:left w:val="nil"/>
              <w:bottom w:val="single" w:sz="4" w:space="0" w:color="auto"/>
              <w:right w:val="single" w:sz="4" w:space="0" w:color="auto"/>
            </w:tcBorders>
            <w:shd w:val="clear" w:color="auto" w:fill="auto"/>
            <w:vAlign w:val="center"/>
            <w:hideMark/>
          </w:tcPr>
          <w:p w14:paraId="2DC2BA91"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xml:space="preserve">Enduit </w:t>
            </w:r>
            <w:proofErr w:type="spellStart"/>
            <w:r w:rsidRPr="00AC02C6">
              <w:rPr>
                <w:rFonts w:asciiTheme="minorHAnsi" w:hAnsiTheme="minorHAnsi" w:cstheme="minorHAnsi"/>
                <w:sz w:val="20"/>
                <w:szCs w:val="20"/>
                <w:lang w:eastAsia="fr-FR"/>
              </w:rPr>
              <w:t>ep</w:t>
            </w:r>
            <w:proofErr w:type="spellEnd"/>
            <w:r w:rsidRPr="00AC02C6">
              <w:rPr>
                <w:rFonts w:asciiTheme="minorHAnsi" w:hAnsiTheme="minorHAnsi" w:cstheme="minorHAnsi"/>
                <w:sz w:val="20"/>
                <w:szCs w:val="20"/>
                <w:lang w:eastAsia="fr-FR"/>
              </w:rPr>
              <w:t xml:space="preserve">=5 cm dosé à 400kg/m3 avec ajout de </w:t>
            </w:r>
            <w:proofErr w:type="spellStart"/>
            <w:r w:rsidRPr="00AC02C6">
              <w:rPr>
                <w:rFonts w:asciiTheme="minorHAnsi" w:hAnsiTheme="minorHAnsi" w:cstheme="minorHAnsi"/>
                <w:sz w:val="20"/>
                <w:szCs w:val="20"/>
                <w:lang w:eastAsia="fr-FR"/>
              </w:rPr>
              <w:t>sikhalite</w:t>
            </w:r>
            <w:proofErr w:type="spellEnd"/>
            <w:r w:rsidRPr="00AC02C6">
              <w:rPr>
                <w:rFonts w:asciiTheme="minorHAnsi" w:hAnsiTheme="minorHAnsi" w:cstheme="minorHAnsi"/>
                <w:sz w:val="20"/>
                <w:szCs w:val="20"/>
                <w:lang w:eastAsia="fr-FR"/>
              </w:rPr>
              <w:t xml:space="preserve"> pour traitement des fissures sur le pied du contre fort</w:t>
            </w:r>
          </w:p>
        </w:tc>
        <w:tc>
          <w:tcPr>
            <w:tcW w:w="851" w:type="dxa"/>
            <w:tcBorders>
              <w:top w:val="nil"/>
              <w:left w:val="nil"/>
              <w:bottom w:val="single" w:sz="4" w:space="0" w:color="auto"/>
              <w:right w:val="single" w:sz="4" w:space="0" w:color="auto"/>
            </w:tcBorders>
            <w:shd w:val="clear" w:color="auto" w:fill="auto"/>
            <w:vAlign w:val="center"/>
            <w:hideMark/>
          </w:tcPr>
          <w:p w14:paraId="227C17FB"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m²</w:t>
            </w:r>
          </w:p>
        </w:tc>
        <w:tc>
          <w:tcPr>
            <w:tcW w:w="985" w:type="dxa"/>
            <w:tcBorders>
              <w:top w:val="nil"/>
              <w:left w:val="nil"/>
              <w:bottom w:val="single" w:sz="4" w:space="0" w:color="auto"/>
              <w:right w:val="single" w:sz="4" w:space="0" w:color="auto"/>
            </w:tcBorders>
            <w:shd w:val="clear" w:color="auto" w:fill="auto"/>
            <w:vAlign w:val="center"/>
          </w:tcPr>
          <w:p w14:paraId="0DB0C0B8" w14:textId="77777777" w:rsidR="007C3739" w:rsidRPr="00AC02C6" w:rsidRDefault="007C3739" w:rsidP="00576A63">
            <w:pPr>
              <w:ind w:left="0"/>
              <w:jc w:val="center"/>
              <w:rPr>
                <w:rFonts w:asciiTheme="minorHAnsi" w:hAnsiTheme="minorHAnsi" w:cstheme="minorHAnsi"/>
                <w:sz w:val="20"/>
                <w:szCs w:val="20"/>
                <w:lang w:eastAsia="fr-FR"/>
              </w:rPr>
            </w:pPr>
          </w:p>
        </w:tc>
        <w:tc>
          <w:tcPr>
            <w:tcW w:w="1330" w:type="dxa"/>
            <w:tcBorders>
              <w:top w:val="nil"/>
              <w:left w:val="nil"/>
              <w:bottom w:val="single" w:sz="4" w:space="0" w:color="auto"/>
              <w:right w:val="double" w:sz="6" w:space="0" w:color="auto"/>
            </w:tcBorders>
            <w:shd w:val="clear" w:color="auto" w:fill="auto"/>
            <w:vAlign w:val="center"/>
          </w:tcPr>
          <w:p w14:paraId="50DDFFBA"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0457666C" w14:textId="77777777" w:rsidTr="00576A63">
        <w:trPr>
          <w:trHeight w:val="373"/>
        </w:trPr>
        <w:tc>
          <w:tcPr>
            <w:tcW w:w="542" w:type="dxa"/>
            <w:tcBorders>
              <w:top w:val="nil"/>
              <w:left w:val="double" w:sz="6" w:space="0" w:color="auto"/>
              <w:bottom w:val="single" w:sz="4" w:space="0" w:color="auto"/>
              <w:right w:val="single" w:sz="4" w:space="0" w:color="auto"/>
            </w:tcBorders>
            <w:shd w:val="clear" w:color="auto" w:fill="auto"/>
            <w:vAlign w:val="center"/>
            <w:hideMark/>
          </w:tcPr>
          <w:p w14:paraId="27CBA6E1"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4.2</w:t>
            </w:r>
          </w:p>
        </w:tc>
        <w:tc>
          <w:tcPr>
            <w:tcW w:w="6239" w:type="dxa"/>
            <w:tcBorders>
              <w:top w:val="nil"/>
              <w:left w:val="nil"/>
              <w:bottom w:val="single" w:sz="4" w:space="0" w:color="auto"/>
              <w:right w:val="single" w:sz="4" w:space="0" w:color="auto"/>
            </w:tcBorders>
            <w:shd w:val="clear" w:color="auto" w:fill="auto"/>
            <w:vAlign w:val="center"/>
            <w:hideMark/>
          </w:tcPr>
          <w:p w14:paraId="4ACDD96F"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xml:space="preserve">Réparation des batardeaux et application de trois couches de peinture </w:t>
            </w:r>
            <w:proofErr w:type="spellStart"/>
            <w:r w:rsidRPr="00AC02C6">
              <w:rPr>
                <w:rFonts w:asciiTheme="minorHAnsi" w:hAnsiTheme="minorHAnsi" w:cstheme="minorHAnsi"/>
                <w:sz w:val="20"/>
                <w:szCs w:val="20"/>
                <w:lang w:eastAsia="fr-FR"/>
              </w:rPr>
              <w:t>anti-rouille</w:t>
            </w:r>
            <w:proofErr w:type="spellEnd"/>
          </w:p>
        </w:tc>
        <w:tc>
          <w:tcPr>
            <w:tcW w:w="851" w:type="dxa"/>
            <w:tcBorders>
              <w:top w:val="nil"/>
              <w:left w:val="nil"/>
              <w:bottom w:val="single" w:sz="4" w:space="0" w:color="auto"/>
              <w:right w:val="single" w:sz="4" w:space="0" w:color="auto"/>
            </w:tcBorders>
            <w:shd w:val="clear" w:color="auto" w:fill="auto"/>
            <w:vAlign w:val="center"/>
            <w:hideMark/>
          </w:tcPr>
          <w:p w14:paraId="561B4D0B"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U</w:t>
            </w:r>
          </w:p>
        </w:tc>
        <w:tc>
          <w:tcPr>
            <w:tcW w:w="985" w:type="dxa"/>
            <w:tcBorders>
              <w:top w:val="nil"/>
              <w:left w:val="nil"/>
              <w:bottom w:val="single" w:sz="4" w:space="0" w:color="auto"/>
              <w:right w:val="single" w:sz="4" w:space="0" w:color="auto"/>
            </w:tcBorders>
            <w:shd w:val="clear" w:color="auto" w:fill="auto"/>
            <w:vAlign w:val="center"/>
          </w:tcPr>
          <w:p w14:paraId="7067710A" w14:textId="77777777" w:rsidR="007C3739" w:rsidRPr="00AC02C6" w:rsidRDefault="007C3739" w:rsidP="00576A63">
            <w:pPr>
              <w:ind w:left="0"/>
              <w:jc w:val="center"/>
              <w:rPr>
                <w:rFonts w:asciiTheme="minorHAnsi" w:hAnsiTheme="minorHAnsi" w:cstheme="minorHAnsi"/>
                <w:sz w:val="20"/>
                <w:szCs w:val="20"/>
                <w:lang w:eastAsia="fr-FR"/>
              </w:rPr>
            </w:pPr>
          </w:p>
        </w:tc>
        <w:tc>
          <w:tcPr>
            <w:tcW w:w="1330" w:type="dxa"/>
            <w:tcBorders>
              <w:top w:val="nil"/>
              <w:left w:val="nil"/>
              <w:bottom w:val="single" w:sz="4" w:space="0" w:color="auto"/>
              <w:right w:val="double" w:sz="6" w:space="0" w:color="auto"/>
            </w:tcBorders>
            <w:shd w:val="clear" w:color="auto" w:fill="auto"/>
            <w:vAlign w:val="center"/>
          </w:tcPr>
          <w:p w14:paraId="4B6888DD"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69E75837" w14:textId="77777777" w:rsidTr="00576A63">
        <w:trPr>
          <w:trHeight w:val="219"/>
        </w:trPr>
        <w:tc>
          <w:tcPr>
            <w:tcW w:w="542" w:type="dxa"/>
            <w:tcBorders>
              <w:top w:val="nil"/>
              <w:left w:val="double" w:sz="6" w:space="0" w:color="auto"/>
              <w:bottom w:val="single" w:sz="4" w:space="0" w:color="auto"/>
              <w:right w:val="single" w:sz="4" w:space="0" w:color="auto"/>
            </w:tcBorders>
            <w:shd w:val="clear" w:color="auto" w:fill="auto"/>
            <w:vAlign w:val="center"/>
            <w:hideMark/>
          </w:tcPr>
          <w:p w14:paraId="2800F26F"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6239" w:type="dxa"/>
            <w:tcBorders>
              <w:top w:val="nil"/>
              <w:left w:val="nil"/>
              <w:bottom w:val="single" w:sz="4" w:space="0" w:color="auto"/>
              <w:right w:val="single" w:sz="4" w:space="0" w:color="auto"/>
            </w:tcBorders>
            <w:shd w:val="clear" w:color="auto" w:fill="auto"/>
            <w:vAlign w:val="center"/>
            <w:hideMark/>
          </w:tcPr>
          <w:p w14:paraId="476164D0"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 xml:space="preserve">Total </w:t>
            </w:r>
            <w:proofErr w:type="spellStart"/>
            <w:r w:rsidRPr="00AC02C6">
              <w:rPr>
                <w:rFonts w:asciiTheme="minorHAnsi" w:hAnsiTheme="minorHAnsi" w:cstheme="minorHAnsi"/>
                <w:b/>
                <w:bCs/>
                <w:sz w:val="20"/>
                <w:szCs w:val="20"/>
                <w:lang w:eastAsia="fr-FR"/>
              </w:rPr>
              <w:t>Serie</w:t>
            </w:r>
            <w:proofErr w:type="spellEnd"/>
            <w:r w:rsidRPr="00AC02C6">
              <w:rPr>
                <w:rFonts w:asciiTheme="minorHAnsi" w:hAnsiTheme="minorHAnsi" w:cstheme="minorHAnsi"/>
                <w:b/>
                <w:bCs/>
                <w:sz w:val="20"/>
                <w:szCs w:val="20"/>
                <w:lang w:eastAsia="fr-FR"/>
              </w:rPr>
              <w:t xml:space="preserve"> 4</w:t>
            </w:r>
          </w:p>
        </w:tc>
        <w:tc>
          <w:tcPr>
            <w:tcW w:w="851" w:type="dxa"/>
            <w:tcBorders>
              <w:top w:val="nil"/>
              <w:left w:val="nil"/>
              <w:bottom w:val="single" w:sz="4" w:space="0" w:color="auto"/>
              <w:right w:val="single" w:sz="4" w:space="0" w:color="auto"/>
            </w:tcBorders>
            <w:shd w:val="clear" w:color="auto" w:fill="auto"/>
            <w:vAlign w:val="center"/>
            <w:hideMark/>
          </w:tcPr>
          <w:p w14:paraId="7E656D41"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985" w:type="dxa"/>
            <w:tcBorders>
              <w:top w:val="nil"/>
              <w:left w:val="nil"/>
              <w:bottom w:val="single" w:sz="4" w:space="0" w:color="auto"/>
              <w:right w:val="single" w:sz="4" w:space="0" w:color="auto"/>
            </w:tcBorders>
            <w:shd w:val="clear" w:color="auto" w:fill="auto"/>
            <w:vAlign w:val="center"/>
          </w:tcPr>
          <w:p w14:paraId="141D53D2" w14:textId="77777777" w:rsidR="007C3739" w:rsidRPr="00AC02C6" w:rsidRDefault="007C3739" w:rsidP="00576A63">
            <w:pPr>
              <w:ind w:left="0"/>
              <w:jc w:val="center"/>
              <w:rPr>
                <w:rFonts w:asciiTheme="minorHAnsi" w:hAnsiTheme="minorHAnsi" w:cstheme="minorHAnsi"/>
                <w:sz w:val="20"/>
                <w:szCs w:val="20"/>
                <w:lang w:eastAsia="fr-FR"/>
              </w:rPr>
            </w:pPr>
          </w:p>
        </w:tc>
        <w:tc>
          <w:tcPr>
            <w:tcW w:w="1330" w:type="dxa"/>
            <w:tcBorders>
              <w:top w:val="nil"/>
              <w:left w:val="nil"/>
              <w:bottom w:val="single" w:sz="4" w:space="0" w:color="auto"/>
              <w:right w:val="double" w:sz="6" w:space="0" w:color="auto"/>
            </w:tcBorders>
            <w:shd w:val="clear" w:color="auto" w:fill="auto"/>
            <w:vAlign w:val="center"/>
          </w:tcPr>
          <w:p w14:paraId="442566D8" w14:textId="77777777" w:rsidR="007C3739" w:rsidRPr="00AC02C6" w:rsidRDefault="007C3739" w:rsidP="00576A63">
            <w:pPr>
              <w:ind w:left="0"/>
              <w:jc w:val="center"/>
              <w:rPr>
                <w:rFonts w:asciiTheme="minorHAnsi" w:hAnsiTheme="minorHAnsi" w:cstheme="minorHAnsi"/>
                <w:b/>
                <w:bCs/>
                <w:sz w:val="20"/>
                <w:szCs w:val="20"/>
                <w:lang w:eastAsia="fr-FR"/>
              </w:rPr>
            </w:pPr>
          </w:p>
        </w:tc>
      </w:tr>
      <w:tr w:rsidR="007C3739" w:rsidRPr="00AC02C6" w14:paraId="4FF37AE0" w14:textId="77777777" w:rsidTr="00576A63">
        <w:trPr>
          <w:trHeight w:val="373"/>
        </w:trPr>
        <w:tc>
          <w:tcPr>
            <w:tcW w:w="542" w:type="dxa"/>
            <w:tcBorders>
              <w:top w:val="nil"/>
              <w:left w:val="double" w:sz="6" w:space="0" w:color="auto"/>
              <w:bottom w:val="single" w:sz="4" w:space="0" w:color="auto"/>
              <w:right w:val="single" w:sz="4" w:space="0" w:color="auto"/>
            </w:tcBorders>
            <w:shd w:val="clear" w:color="auto" w:fill="auto"/>
            <w:vAlign w:val="center"/>
            <w:hideMark/>
          </w:tcPr>
          <w:p w14:paraId="6B301776"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6239" w:type="dxa"/>
            <w:tcBorders>
              <w:top w:val="nil"/>
              <w:left w:val="nil"/>
              <w:bottom w:val="single" w:sz="4" w:space="0" w:color="auto"/>
              <w:right w:val="single" w:sz="4" w:space="0" w:color="auto"/>
            </w:tcBorders>
            <w:shd w:val="clear" w:color="auto" w:fill="auto"/>
            <w:vAlign w:val="center"/>
            <w:hideMark/>
          </w:tcPr>
          <w:p w14:paraId="2F00EFC5"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Série V - BASSIN DE DISSIPATION ET PROTECTION AVALE</w:t>
            </w:r>
          </w:p>
        </w:tc>
        <w:tc>
          <w:tcPr>
            <w:tcW w:w="851" w:type="dxa"/>
            <w:tcBorders>
              <w:top w:val="nil"/>
              <w:left w:val="nil"/>
              <w:bottom w:val="single" w:sz="4" w:space="0" w:color="auto"/>
              <w:right w:val="single" w:sz="4" w:space="0" w:color="auto"/>
            </w:tcBorders>
            <w:shd w:val="clear" w:color="auto" w:fill="auto"/>
            <w:vAlign w:val="center"/>
            <w:hideMark/>
          </w:tcPr>
          <w:p w14:paraId="51FB339A"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985" w:type="dxa"/>
            <w:tcBorders>
              <w:top w:val="nil"/>
              <w:left w:val="nil"/>
              <w:bottom w:val="single" w:sz="4" w:space="0" w:color="auto"/>
              <w:right w:val="single" w:sz="4" w:space="0" w:color="auto"/>
            </w:tcBorders>
            <w:shd w:val="clear" w:color="auto" w:fill="auto"/>
            <w:vAlign w:val="center"/>
          </w:tcPr>
          <w:p w14:paraId="2CF78F63" w14:textId="77777777" w:rsidR="007C3739" w:rsidRPr="00AC02C6" w:rsidRDefault="007C3739" w:rsidP="00576A63">
            <w:pPr>
              <w:ind w:left="0"/>
              <w:jc w:val="center"/>
              <w:rPr>
                <w:rFonts w:asciiTheme="minorHAnsi" w:hAnsiTheme="minorHAnsi" w:cstheme="minorHAnsi"/>
                <w:sz w:val="20"/>
                <w:szCs w:val="20"/>
                <w:lang w:eastAsia="fr-FR"/>
              </w:rPr>
            </w:pPr>
          </w:p>
        </w:tc>
        <w:tc>
          <w:tcPr>
            <w:tcW w:w="1330" w:type="dxa"/>
            <w:tcBorders>
              <w:top w:val="nil"/>
              <w:left w:val="nil"/>
              <w:bottom w:val="single" w:sz="4" w:space="0" w:color="auto"/>
              <w:right w:val="double" w:sz="6" w:space="0" w:color="auto"/>
            </w:tcBorders>
            <w:shd w:val="clear" w:color="auto" w:fill="auto"/>
            <w:vAlign w:val="center"/>
          </w:tcPr>
          <w:p w14:paraId="304486C8" w14:textId="77777777" w:rsidR="007C3739" w:rsidRPr="00AC02C6" w:rsidRDefault="007C3739" w:rsidP="00576A63">
            <w:pPr>
              <w:ind w:left="0"/>
              <w:jc w:val="center"/>
              <w:rPr>
                <w:rFonts w:asciiTheme="minorHAnsi" w:hAnsiTheme="minorHAnsi" w:cstheme="minorHAnsi"/>
                <w:b/>
                <w:bCs/>
                <w:sz w:val="20"/>
                <w:szCs w:val="20"/>
                <w:lang w:eastAsia="fr-FR"/>
              </w:rPr>
            </w:pPr>
          </w:p>
        </w:tc>
      </w:tr>
      <w:tr w:rsidR="007C3739" w:rsidRPr="00AC02C6" w14:paraId="282EE2F5" w14:textId="77777777" w:rsidTr="00576A63">
        <w:trPr>
          <w:trHeight w:val="373"/>
        </w:trPr>
        <w:tc>
          <w:tcPr>
            <w:tcW w:w="542" w:type="dxa"/>
            <w:tcBorders>
              <w:top w:val="nil"/>
              <w:left w:val="double" w:sz="6" w:space="0" w:color="auto"/>
              <w:bottom w:val="single" w:sz="4" w:space="0" w:color="auto"/>
              <w:right w:val="single" w:sz="4" w:space="0" w:color="auto"/>
            </w:tcBorders>
            <w:shd w:val="clear" w:color="auto" w:fill="auto"/>
            <w:vAlign w:val="center"/>
            <w:hideMark/>
          </w:tcPr>
          <w:p w14:paraId="4ABDC382"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5.1</w:t>
            </w:r>
          </w:p>
        </w:tc>
        <w:tc>
          <w:tcPr>
            <w:tcW w:w="6239" w:type="dxa"/>
            <w:tcBorders>
              <w:top w:val="nil"/>
              <w:left w:val="nil"/>
              <w:bottom w:val="single" w:sz="4" w:space="0" w:color="auto"/>
              <w:right w:val="single" w:sz="4" w:space="0" w:color="auto"/>
            </w:tcBorders>
            <w:shd w:val="clear" w:color="auto" w:fill="auto"/>
            <w:vAlign w:val="center"/>
            <w:hideMark/>
          </w:tcPr>
          <w:p w14:paraId="6D022DC9"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Démolition du bassin de dissipation rive gauche sur une longueur de 60 m</w:t>
            </w:r>
          </w:p>
        </w:tc>
        <w:tc>
          <w:tcPr>
            <w:tcW w:w="851" w:type="dxa"/>
            <w:tcBorders>
              <w:top w:val="nil"/>
              <w:left w:val="nil"/>
              <w:bottom w:val="single" w:sz="4" w:space="0" w:color="auto"/>
              <w:right w:val="single" w:sz="4" w:space="0" w:color="auto"/>
            </w:tcBorders>
            <w:shd w:val="clear" w:color="auto" w:fill="auto"/>
            <w:vAlign w:val="center"/>
            <w:hideMark/>
          </w:tcPr>
          <w:p w14:paraId="07A376E0"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m²</w:t>
            </w:r>
          </w:p>
        </w:tc>
        <w:tc>
          <w:tcPr>
            <w:tcW w:w="985" w:type="dxa"/>
            <w:tcBorders>
              <w:top w:val="nil"/>
              <w:left w:val="nil"/>
              <w:bottom w:val="single" w:sz="4" w:space="0" w:color="auto"/>
              <w:right w:val="single" w:sz="4" w:space="0" w:color="auto"/>
            </w:tcBorders>
            <w:shd w:val="clear" w:color="auto" w:fill="auto"/>
            <w:vAlign w:val="center"/>
          </w:tcPr>
          <w:p w14:paraId="251436C9" w14:textId="77777777" w:rsidR="007C3739" w:rsidRPr="00AC02C6" w:rsidRDefault="007C3739" w:rsidP="00576A63">
            <w:pPr>
              <w:ind w:left="0"/>
              <w:jc w:val="center"/>
              <w:rPr>
                <w:rFonts w:asciiTheme="minorHAnsi" w:hAnsiTheme="minorHAnsi" w:cstheme="minorHAnsi"/>
                <w:sz w:val="20"/>
                <w:szCs w:val="20"/>
                <w:lang w:eastAsia="fr-FR"/>
              </w:rPr>
            </w:pPr>
          </w:p>
        </w:tc>
        <w:tc>
          <w:tcPr>
            <w:tcW w:w="1330" w:type="dxa"/>
            <w:tcBorders>
              <w:top w:val="nil"/>
              <w:left w:val="nil"/>
              <w:bottom w:val="single" w:sz="4" w:space="0" w:color="auto"/>
              <w:right w:val="double" w:sz="6" w:space="0" w:color="auto"/>
            </w:tcBorders>
            <w:shd w:val="clear" w:color="auto" w:fill="auto"/>
            <w:vAlign w:val="center"/>
          </w:tcPr>
          <w:p w14:paraId="13867478"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116D65C0" w14:textId="77777777" w:rsidTr="00576A63">
        <w:trPr>
          <w:trHeight w:val="373"/>
        </w:trPr>
        <w:tc>
          <w:tcPr>
            <w:tcW w:w="542" w:type="dxa"/>
            <w:tcBorders>
              <w:top w:val="nil"/>
              <w:left w:val="double" w:sz="6" w:space="0" w:color="auto"/>
              <w:bottom w:val="single" w:sz="4" w:space="0" w:color="auto"/>
              <w:right w:val="single" w:sz="4" w:space="0" w:color="auto"/>
            </w:tcBorders>
            <w:shd w:val="clear" w:color="auto" w:fill="auto"/>
            <w:vAlign w:val="center"/>
            <w:hideMark/>
          </w:tcPr>
          <w:p w14:paraId="29C58FCC"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5.2</w:t>
            </w:r>
          </w:p>
        </w:tc>
        <w:tc>
          <w:tcPr>
            <w:tcW w:w="6239" w:type="dxa"/>
            <w:tcBorders>
              <w:top w:val="nil"/>
              <w:left w:val="nil"/>
              <w:bottom w:val="single" w:sz="4" w:space="0" w:color="auto"/>
              <w:right w:val="single" w:sz="4" w:space="0" w:color="auto"/>
            </w:tcBorders>
            <w:shd w:val="clear" w:color="auto" w:fill="auto"/>
            <w:vAlign w:val="center"/>
            <w:hideMark/>
          </w:tcPr>
          <w:p w14:paraId="1B2A40D4"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Nivellement de terrain en aval du bassin pour recevoir l'enrochement et les gabions</w:t>
            </w:r>
          </w:p>
        </w:tc>
        <w:tc>
          <w:tcPr>
            <w:tcW w:w="851" w:type="dxa"/>
            <w:tcBorders>
              <w:top w:val="nil"/>
              <w:left w:val="nil"/>
              <w:bottom w:val="single" w:sz="4" w:space="0" w:color="auto"/>
              <w:right w:val="single" w:sz="4" w:space="0" w:color="auto"/>
            </w:tcBorders>
            <w:shd w:val="clear" w:color="auto" w:fill="auto"/>
            <w:vAlign w:val="center"/>
            <w:hideMark/>
          </w:tcPr>
          <w:p w14:paraId="3F05D5F0" w14:textId="77777777" w:rsidR="007C3739" w:rsidRPr="00AC02C6" w:rsidRDefault="007C3739" w:rsidP="00576A63">
            <w:pPr>
              <w:ind w:left="0"/>
              <w:jc w:val="center"/>
              <w:rPr>
                <w:rFonts w:asciiTheme="minorHAnsi" w:hAnsiTheme="minorHAnsi" w:cstheme="minorHAnsi"/>
                <w:sz w:val="20"/>
                <w:szCs w:val="20"/>
                <w:lang w:eastAsia="fr-FR"/>
              </w:rPr>
            </w:pPr>
            <w:proofErr w:type="spellStart"/>
            <w:r w:rsidRPr="00AC02C6">
              <w:rPr>
                <w:rFonts w:asciiTheme="minorHAnsi" w:hAnsiTheme="minorHAnsi" w:cstheme="minorHAnsi"/>
                <w:sz w:val="20"/>
                <w:szCs w:val="20"/>
                <w:lang w:eastAsia="fr-FR"/>
              </w:rPr>
              <w:t>ff</w:t>
            </w:r>
            <w:proofErr w:type="spellEnd"/>
          </w:p>
        </w:tc>
        <w:tc>
          <w:tcPr>
            <w:tcW w:w="985" w:type="dxa"/>
            <w:tcBorders>
              <w:top w:val="nil"/>
              <w:left w:val="nil"/>
              <w:bottom w:val="single" w:sz="4" w:space="0" w:color="auto"/>
              <w:right w:val="single" w:sz="4" w:space="0" w:color="auto"/>
            </w:tcBorders>
            <w:shd w:val="clear" w:color="auto" w:fill="auto"/>
            <w:vAlign w:val="center"/>
          </w:tcPr>
          <w:p w14:paraId="5DED389E" w14:textId="77777777" w:rsidR="007C3739" w:rsidRPr="00AC02C6" w:rsidRDefault="007C3739" w:rsidP="00576A63">
            <w:pPr>
              <w:ind w:left="0"/>
              <w:jc w:val="center"/>
              <w:rPr>
                <w:rFonts w:asciiTheme="minorHAnsi" w:hAnsiTheme="minorHAnsi" w:cstheme="minorHAnsi"/>
                <w:sz w:val="20"/>
                <w:szCs w:val="20"/>
                <w:lang w:eastAsia="fr-FR"/>
              </w:rPr>
            </w:pPr>
          </w:p>
        </w:tc>
        <w:tc>
          <w:tcPr>
            <w:tcW w:w="1330" w:type="dxa"/>
            <w:tcBorders>
              <w:top w:val="nil"/>
              <w:left w:val="nil"/>
              <w:bottom w:val="single" w:sz="4" w:space="0" w:color="auto"/>
              <w:right w:val="double" w:sz="6" w:space="0" w:color="auto"/>
            </w:tcBorders>
            <w:shd w:val="clear" w:color="auto" w:fill="auto"/>
            <w:vAlign w:val="center"/>
          </w:tcPr>
          <w:p w14:paraId="70A1FCD5"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7677CDFB" w14:textId="77777777" w:rsidTr="00576A63">
        <w:trPr>
          <w:trHeight w:val="681"/>
        </w:trPr>
        <w:tc>
          <w:tcPr>
            <w:tcW w:w="542" w:type="dxa"/>
            <w:tcBorders>
              <w:top w:val="nil"/>
              <w:left w:val="double" w:sz="6" w:space="0" w:color="auto"/>
              <w:bottom w:val="single" w:sz="4" w:space="0" w:color="auto"/>
              <w:right w:val="single" w:sz="4" w:space="0" w:color="auto"/>
            </w:tcBorders>
            <w:shd w:val="clear" w:color="auto" w:fill="auto"/>
            <w:vAlign w:val="center"/>
            <w:hideMark/>
          </w:tcPr>
          <w:p w14:paraId="2CE53FA8"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5.3</w:t>
            </w:r>
          </w:p>
        </w:tc>
        <w:tc>
          <w:tcPr>
            <w:tcW w:w="6239" w:type="dxa"/>
            <w:tcBorders>
              <w:top w:val="nil"/>
              <w:left w:val="nil"/>
              <w:bottom w:val="single" w:sz="4" w:space="0" w:color="auto"/>
              <w:right w:val="single" w:sz="4" w:space="0" w:color="auto"/>
            </w:tcBorders>
            <w:shd w:val="clear" w:color="auto" w:fill="auto"/>
            <w:vAlign w:val="center"/>
            <w:hideMark/>
          </w:tcPr>
          <w:p w14:paraId="71C7DFC1"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xml:space="preserve">Béton cyclopéen dosé à 350kg/m3 pour reprise des parties démolies du bassin de dissipations </w:t>
            </w:r>
            <w:proofErr w:type="spellStart"/>
            <w:r w:rsidRPr="00AC02C6">
              <w:rPr>
                <w:rFonts w:asciiTheme="minorHAnsi" w:hAnsiTheme="minorHAnsi" w:cstheme="minorHAnsi"/>
                <w:sz w:val="20"/>
                <w:szCs w:val="20"/>
                <w:lang w:eastAsia="fr-FR"/>
              </w:rPr>
              <w:t>ep</w:t>
            </w:r>
            <w:proofErr w:type="spellEnd"/>
            <w:r w:rsidRPr="00AC02C6">
              <w:rPr>
                <w:rFonts w:asciiTheme="minorHAnsi" w:hAnsiTheme="minorHAnsi" w:cstheme="minorHAnsi"/>
                <w:sz w:val="20"/>
                <w:szCs w:val="20"/>
                <w:lang w:eastAsia="fr-FR"/>
              </w:rPr>
              <w:t xml:space="preserve">=30 cm </w:t>
            </w:r>
            <w:proofErr w:type="spellStart"/>
            <w:r w:rsidRPr="00AC02C6">
              <w:rPr>
                <w:rFonts w:asciiTheme="minorHAnsi" w:hAnsiTheme="minorHAnsi" w:cstheme="minorHAnsi"/>
                <w:sz w:val="20"/>
                <w:szCs w:val="20"/>
                <w:lang w:eastAsia="fr-FR"/>
              </w:rPr>
              <w:t>apres</w:t>
            </w:r>
            <w:proofErr w:type="spellEnd"/>
            <w:r w:rsidRPr="00AC02C6">
              <w:rPr>
                <w:rFonts w:asciiTheme="minorHAnsi" w:hAnsiTheme="minorHAnsi" w:cstheme="minorHAnsi"/>
                <w:sz w:val="20"/>
                <w:szCs w:val="20"/>
                <w:lang w:eastAsia="fr-FR"/>
              </w:rPr>
              <w:t xml:space="preserve"> bouchage des cratère avec la caillasse</w:t>
            </w:r>
          </w:p>
        </w:tc>
        <w:tc>
          <w:tcPr>
            <w:tcW w:w="851" w:type="dxa"/>
            <w:tcBorders>
              <w:top w:val="nil"/>
              <w:left w:val="nil"/>
              <w:bottom w:val="single" w:sz="4" w:space="0" w:color="auto"/>
              <w:right w:val="single" w:sz="4" w:space="0" w:color="auto"/>
            </w:tcBorders>
            <w:shd w:val="clear" w:color="auto" w:fill="auto"/>
            <w:vAlign w:val="center"/>
            <w:hideMark/>
          </w:tcPr>
          <w:p w14:paraId="1BDFD325"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w:t>
            </w:r>
            <w:r w:rsidRPr="00AC02C6">
              <w:rPr>
                <w:rFonts w:asciiTheme="minorHAnsi" w:hAnsiTheme="minorHAnsi" w:cstheme="minorHAnsi"/>
                <w:sz w:val="20"/>
                <w:szCs w:val="20"/>
                <w:vertAlign w:val="superscript"/>
                <w:lang w:eastAsia="fr-FR"/>
              </w:rPr>
              <w:t>3</w:t>
            </w:r>
          </w:p>
        </w:tc>
        <w:tc>
          <w:tcPr>
            <w:tcW w:w="985" w:type="dxa"/>
            <w:tcBorders>
              <w:top w:val="nil"/>
              <w:left w:val="nil"/>
              <w:bottom w:val="single" w:sz="4" w:space="0" w:color="auto"/>
              <w:right w:val="single" w:sz="4" w:space="0" w:color="auto"/>
            </w:tcBorders>
            <w:shd w:val="clear" w:color="auto" w:fill="auto"/>
            <w:vAlign w:val="center"/>
          </w:tcPr>
          <w:p w14:paraId="74B3F8CC" w14:textId="77777777" w:rsidR="007C3739" w:rsidRPr="00AC02C6" w:rsidRDefault="007C3739" w:rsidP="00576A63">
            <w:pPr>
              <w:ind w:left="0"/>
              <w:jc w:val="center"/>
              <w:rPr>
                <w:rFonts w:asciiTheme="minorHAnsi" w:hAnsiTheme="minorHAnsi" w:cstheme="minorHAnsi"/>
                <w:sz w:val="20"/>
                <w:szCs w:val="20"/>
                <w:lang w:eastAsia="fr-FR"/>
              </w:rPr>
            </w:pPr>
          </w:p>
        </w:tc>
        <w:tc>
          <w:tcPr>
            <w:tcW w:w="1330" w:type="dxa"/>
            <w:tcBorders>
              <w:top w:val="nil"/>
              <w:left w:val="nil"/>
              <w:bottom w:val="single" w:sz="4" w:space="0" w:color="auto"/>
              <w:right w:val="double" w:sz="6" w:space="0" w:color="auto"/>
            </w:tcBorders>
            <w:shd w:val="clear" w:color="auto" w:fill="auto"/>
            <w:vAlign w:val="center"/>
          </w:tcPr>
          <w:p w14:paraId="375C9974"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03095986" w14:textId="77777777" w:rsidTr="00576A63">
        <w:trPr>
          <w:trHeight w:val="117"/>
        </w:trPr>
        <w:tc>
          <w:tcPr>
            <w:tcW w:w="542" w:type="dxa"/>
            <w:tcBorders>
              <w:top w:val="nil"/>
              <w:left w:val="double" w:sz="6" w:space="0" w:color="auto"/>
              <w:bottom w:val="single" w:sz="4" w:space="0" w:color="auto"/>
              <w:right w:val="single" w:sz="4" w:space="0" w:color="auto"/>
            </w:tcBorders>
            <w:shd w:val="clear" w:color="auto" w:fill="auto"/>
            <w:vAlign w:val="center"/>
            <w:hideMark/>
          </w:tcPr>
          <w:p w14:paraId="6D260407"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5.4</w:t>
            </w:r>
          </w:p>
        </w:tc>
        <w:tc>
          <w:tcPr>
            <w:tcW w:w="6239" w:type="dxa"/>
            <w:tcBorders>
              <w:top w:val="nil"/>
              <w:left w:val="nil"/>
              <w:bottom w:val="single" w:sz="4" w:space="0" w:color="auto"/>
              <w:right w:val="single" w:sz="4" w:space="0" w:color="auto"/>
            </w:tcBorders>
            <w:shd w:val="clear" w:color="000000" w:fill="FFFFFF"/>
            <w:vAlign w:val="center"/>
            <w:hideMark/>
          </w:tcPr>
          <w:p w14:paraId="66756578"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F/P de barbacane en PVC40mm y compris grillage d'embout et toutes sujétions</w:t>
            </w:r>
          </w:p>
        </w:tc>
        <w:tc>
          <w:tcPr>
            <w:tcW w:w="851" w:type="dxa"/>
            <w:tcBorders>
              <w:top w:val="nil"/>
              <w:left w:val="nil"/>
              <w:bottom w:val="single" w:sz="4" w:space="0" w:color="auto"/>
              <w:right w:val="single" w:sz="4" w:space="0" w:color="auto"/>
            </w:tcBorders>
            <w:shd w:val="clear" w:color="auto" w:fill="auto"/>
            <w:vAlign w:val="center"/>
            <w:hideMark/>
          </w:tcPr>
          <w:p w14:paraId="40C2A035"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ml</w:t>
            </w:r>
          </w:p>
        </w:tc>
        <w:tc>
          <w:tcPr>
            <w:tcW w:w="985" w:type="dxa"/>
            <w:tcBorders>
              <w:top w:val="nil"/>
              <w:left w:val="nil"/>
              <w:bottom w:val="single" w:sz="4" w:space="0" w:color="auto"/>
              <w:right w:val="single" w:sz="4" w:space="0" w:color="auto"/>
            </w:tcBorders>
            <w:shd w:val="clear" w:color="auto" w:fill="auto"/>
            <w:vAlign w:val="center"/>
          </w:tcPr>
          <w:p w14:paraId="0588F583" w14:textId="77777777" w:rsidR="007C3739" w:rsidRPr="00AC02C6" w:rsidRDefault="007C3739" w:rsidP="00576A63">
            <w:pPr>
              <w:ind w:left="0"/>
              <w:jc w:val="center"/>
              <w:rPr>
                <w:rFonts w:asciiTheme="minorHAnsi" w:hAnsiTheme="minorHAnsi" w:cstheme="minorHAnsi"/>
                <w:sz w:val="20"/>
                <w:szCs w:val="20"/>
                <w:lang w:eastAsia="fr-FR"/>
              </w:rPr>
            </w:pPr>
          </w:p>
        </w:tc>
        <w:tc>
          <w:tcPr>
            <w:tcW w:w="1330" w:type="dxa"/>
            <w:tcBorders>
              <w:top w:val="nil"/>
              <w:left w:val="nil"/>
              <w:bottom w:val="single" w:sz="4" w:space="0" w:color="auto"/>
              <w:right w:val="double" w:sz="6" w:space="0" w:color="auto"/>
            </w:tcBorders>
            <w:shd w:val="clear" w:color="auto" w:fill="auto"/>
            <w:vAlign w:val="center"/>
          </w:tcPr>
          <w:p w14:paraId="723F5769"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41CFD2AA" w14:textId="77777777" w:rsidTr="00576A63">
        <w:trPr>
          <w:trHeight w:val="329"/>
        </w:trPr>
        <w:tc>
          <w:tcPr>
            <w:tcW w:w="542" w:type="dxa"/>
            <w:tcBorders>
              <w:top w:val="nil"/>
              <w:left w:val="double" w:sz="6" w:space="0" w:color="auto"/>
              <w:bottom w:val="single" w:sz="4" w:space="0" w:color="auto"/>
              <w:right w:val="single" w:sz="4" w:space="0" w:color="auto"/>
            </w:tcBorders>
            <w:shd w:val="clear" w:color="auto" w:fill="auto"/>
            <w:vAlign w:val="center"/>
            <w:hideMark/>
          </w:tcPr>
          <w:p w14:paraId="18BC1F42"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5.5</w:t>
            </w:r>
          </w:p>
        </w:tc>
        <w:tc>
          <w:tcPr>
            <w:tcW w:w="6239" w:type="dxa"/>
            <w:tcBorders>
              <w:top w:val="nil"/>
              <w:left w:val="nil"/>
              <w:bottom w:val="single" w:sz="4" w:space="0" w:color="auto"/>
              <w:right w:val="single" w:sz="4" w:space="0" w:color="auto"/>
            </w:tcBorders>
            <w:shd w:val="clear" w:color="auto" w:fill="auto"/>
            <w:vAlign w:val="center"/>
            <w:hideMark/>
          </w:tcPr>
          <w:p w14:paraId="0407D597"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xml:space="preserve">Enduit dosé à 400kg/m3 avec ajout de </w:t>
            </w:r>
            <w:proofErr w:type="spellStart"/>
            <w:r w:rsidRPr="00AC02C6">
              <w:rPr>
                <w:rFonts w:asciiTheme="minorHAnsi" w:hAnsiTheme="minorHAnsi" w:cstheme="minorHAnsi"/>
                <w:sz w:val="20"/>
                <w:szCs w:val="20"/>
                <w:lang w:eastAsia="fr-FR"/>
              </w:rPr>
              <w:t>sikhalite</w:t>
            </w:r>
            <w:proofErr w:type="spellEnd"/>
            <w:r w:rsidRPr="00AC02C6">
              <w:rPr>
                <w:rFonts w:asciiTheme="minorHAnsi" w:hAnsiTheme="minorHAnsi" w:cstheme="minorHAnsi"/>
                <w:sz w:val="20"/>
                <w:szCs w:val="20"/>
                <w:lang w:eastAsia="fr-FR"/>
              </w:rPr>
              <w:t xml:space="preserve"> pour traitement des fissures sur le bassin et le seuil terminal</w:t>
            </w:r>
          </w:p>
        </w:tc>
        <w:tc>
          <w:tcPr>
            <w:tcW w:w="851" w:type="dxa"/>
            <w:tcBorders>
              <w:top w:val="nil"/>
              <w:left w:val="nil"/>
              <w:bottom w:val="single" w:sz="4" w:space="0" w:color="auto"/>
              <w:right w:val="single" w:sz="4" w:space="0" w:color="auto"/>
            </w:tcBorders>
            <w:shd w:val="clear" w:color="auto" w:fill="auto"/>
            <w:vAlign w:val="center"/>
            <w:hideMark/>
          </w:tcPr>
          <w:p w14:paraId="3B99A539"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m²</w:t>
            </w:r>
          </w:p>
        </w:tc>
        <w:tc>
          <w:tcPr>
            <w:tcW w:w="985" w:type="dxa"/>
            <w:tcBorders>
              <w:top w:val="nil"/>
              <w:left w:val="nil"/>
              <w:bottom w:val="single" w:sz="4" w:space="0" w:color="auto"/>
              <w:right w:val="single" w:sz="4" w:space="0" w:color="auto"/>
            </w:tcBorders>
            <w:shd w:val="clear" w:color="auto" w:fill="auto"/>
            <w:vAlign w:val="center"/>
          </w:tcPr>
          <w:p w14:paraId="10644B5C" w14:textId="77777777" w:rsidR="007C3739" w:rsidRPr="00AC02C6" w:rsidRDefault="007C3739" w:rsidP="00576A63">
            <w:pPr>
              <w:ind w:left="0"/>
              <w:jc w:val="center"/>
              <w:rPr>
                <w:rFonts w:asciiTheme="minorHAnsi" w:hAnsiTheme="minorHAnsi" w:cstheme="minorHAnsi"/>
                <w:sz w:val="20"/>
                <w:szCs w:val="20"/>
                <w:lang w:eastAsia="fr-FR"/>
              </w:rPr>
            </w:pPr>
          </w:p>
        </w:tc>
        <w:tc>
          <w:tcPr>
            <w:tcW w:w="1330" w:type="dxa"/>
            <w:tcBorders>
              <w:top w:val="nil"/>
              <w:left w:val="nil"/>
              <w:bottom w:val="single" w:sz="4" w:space="0" w:color="auto"/>
              <w:right w:val="double" w:sz="6" w:space="0" w:color="auto"/>
            </w:tcBorders>
            <w:shd w:val="clear" w:color="auto" w:fill="auto"/>
            <w:vAlign w:val="center"/>
          </w:tcPr>
          <w:p w14:paraId="72ABBF1E"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5C5149E9" w14:textId="77777777" w:rsidTr="00576A63">
        <w:trPr>
          <w:trHeight w:val="373"/>
        </w:trPr>
        <w:tc>
          <w:tcPr>
            <w:tcW w:w="542" w:type="dxa"/>
            <w:tcBorders>
              <w:top w:val="nil"/>
              <w:left w:val="double" w:sz="6" w:space="0" w:color="auto"/>
              <w:bottom w:val="single" w:sz="4" w:space="0" w:color="auto"/>
              <w:right w:val="single" w:sz="4" w:space="0" w:color="auto"/>
            </w:tcBorders>
            <w:shd w:val="clear" w:color="auto" w:fill="auto"/>
            <w:vAlign w:val="center"/>
            <w:hideMark/>
          </w:tcPr>
          <w:p w14:paraId="5CD1ABD5"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5.6</w:t>
            </w:r>
          </w:p>
        </w:tc>
        <w:tc>
          <w:tcPr>
            <w:tcW w:w="6239" w:type="dxa"/>
            <w:tcBorders>
              <w:top w:val="nil"/>
              <w:left w:val="nil"/>
              <w:bottom w:val="single" w:sz="4" w:space="0" w:color="auto"/>
              <w:right w:val="single" w:sz="4" w:space="0" w:color="auto"/>
            </w:tcBorders>
            <w:shd w:val="clear" w:color="000000" w:fill="FFFFFF"/>
            <w:vAlign w:val="center"/>
            <w:hideMark/>
          </w:tcPr>
          <w:p w14:paraId="72B9EFAE"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F/P de gabion en aval de la protection en enrochement y compris fouilles complémentaires</w:t>
            </w:r>
          </w:p>
        </w:tc>
        <w:tc>
          <w:tcPr>
            <w:tcW w:w="851" w:type="dxa"/>
            <w:tcBorders>
              <w:top w:val="nil"/>
              <w:left w:val="nil"/>
              <w:bottom w:val="single" w:sz="4" w:space="0" w:color="auto"/>
              <w:right w:val="single" w:sz="4" w:space="0" w:color="auto"/>
            </w:tcBorders>
            <w:shd w:val="clear" w:color="auto" w:fill="auto"/>
            <w:vAlign w:val="center"/>
            <w:hideMark/>
          </w:tcPr>
          <w:p w14:paraId="622CD63A"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w:t>
            </w:r>
            <w:r w:rsidRPr="00AC02C6">
              <w:rPr>
                <w:rFonts w:asciiTheme="minorHAnsi" w:hAnsiTheme="minorHAnsi" w:cstheme="minorHAnsi"/>
                <w:sz w:val="20"/>
                <w:szCs w:val="20"/>
                <w:vertAlign w:val="superscript"/>
                <w:lang w:eastAsia="fr-FR"/>
              </w:rPr>
              <w:t>3</w:t>
            </w:r>
          </w:p>
        </w:tc>
        <w:tc>
          <w:tcPr>
            <w:tcW w:w="985" w:type="dxa"/>
            <w:tcBorders>
              <w:top w:val="nil"/>
              <w:left w:val="nil"/>
              <w:bottom w:val="single" w:sz="4" w:space="0" w:color="auto"/>
              <w:right w:val="single" w:sz="4" w:space="0" w:color="auto"/>
            </w:tcBorders>
            <w:shd w:val="clear" w:color="auto" w:fill="auto"/>
            <w:vAlign w:val="center"/>
          </w:tcPr>
          <w:p w14:paraId="6D235E30" w14:textId="77777777" w:rsidR="007C3739" w:rsidRPr="00AC02C6" w:rsidRDefault="007C3739" w:rsidP="00576A63">
            <w:pPr>
              <w:ind w:left="0"/>
              <w:jc w:val="center"/>
              <w:rPr>
                <w:rFonts w:asciiTheme="minorHAnsi" w:hAnsiTheme="minorHAnsi" w:cstheme="minorHAnsi"/>
                <w:sz w:val="20"/>
                <w:szCs w:val="20"/>
                <w:lang w:eastAsia="fr-FR"/>
              </w:rPr>
            </w:pPr>
          </w:p>
        </w:tc>
        <w:tc>
          <w:tcPr>
            <w:tcW w:w="1330" w:type="dxa"/>
            <w:tcBorders>
              <w:top w:val="nil"/>
              <w:left w:val="nil"/>
              <w:bottom w:val="single" w:sz="4" w:space="0" w:color="auto"/>
              <w:right w:val="double" w:sz="6" w:space="0" w:color="auto"/>
            </w:tcBorders>
            <w:shd w:val="clear" w:color="auto" w:fill="auto"/>
            <w:vAlign w:val="center"/>
          </w:tcPr>
          <w:p w14:paraId="00E13F98"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5A1A5D4F" w14:textId="77777777" w:rsidTr="00576A63">
        <w:trPr>
          <w:trHeight w:val="373"/>
        </w:trPr>
        <w:tc>
          <w:tcPr>
            <w:tcW w:w="542" w:type="dxa"/>
            <w:tcBorders>
              <w:top w:val="nil"/>
              <w:left w:val="double" w:sz="6" w:space="0" w:color="auto"/>
              <w:bottom w:val="single" w:sz="4" w:space="0" w:color="auto"/>
              <w:right w:val="single" w:sz="4" w:space="0" w:color="auto"/>
            </w:tcBorders>
            <w:shd w:val="clear" w:color="auto" w:fill="auto"/>
            <w:vAlign w:val="center"/>
            <w:hideMark/>
          </w:tcPr>
          <w:p w14:paraId="358D697B"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5.7</w:t>
            </w:r>
          </w:p>
        </w:tc>
        <w:tc>
          <w:tcPr>
            <w:tcW w:w="6239" w:type="dxa"/>
            <w:tcBorders>
              <w:top w:val="nil"/>
              <w:left w:val="nil"/>
              <w:bottom w:val="single" w:sz="4" w:space="0" w:color="auto"/>
              <w:right w:val="single" w:sz="4" w:space="0" w:color="auto"/>
            </w:tcBorders>
            <w:shd w:val="clear" w:color="000000" w:fill="FFFFFF"/>
            <w:vAlign w:val="center"/>
            <w:hideMark/>
          </w:tcPr>
          <w:p w14:paraId="0D145FF7"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F/P de gabion de protection avale dans le lit mineur sur 15 m  y compris fouilles complémentaires</w:t>
            </w:r>
          </w:p>
        </w:tc>
        <w:tc>
          <w:tcPr>
            <w:tcW w:w="851" w:type="dxa"/>
            <w:tcBorders>
              <w:top w:val="nil"/>
              <w:left w:val="nil"/>
              <w:bottom w:val="single" w:sz="4" w:space="0" w:color="auto"/>
              <w:right w:val="single" w:sz="4" w:space="0" w:color="auto"/>
            </w:tcBorders>
            <w:shd w:val="clear" w:color="auto" w:fill="auto"/>
            <w:vAlign w:val="center"/>
            <w:hideMark/>
          </w:tcPr>
          <w:p w14:paraId="61B236C2"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w:t>
            </w:r>
            <w:r w:rsidRPr="00AC02C6">
              <w:rPr>
                <w:rFonts w:asciiTheme="minorHAnsi" w:hAnsiTheme="minorHAnsi" w:cstheme="minorHAnsi"/>
                <w:sz w:val="20"/>
                <w:szCs w:val="20"/>
                <w:vertAlign w:val="superscript"/>
                <w:lang w:eastAsia="fr-FR"/>
              </w:rPr>
              <w:t>3</w:t>
            </w:r>
          </w:p>
        </w:tc>
        <w:tc>
          <w:tcPr>
            <w:tcW w:w="985" w:type="dxa"/>
            <w:tcBorders>
              <w:top w:val="nil"/>
              <w:left w:val="nil"/>
              <w:bottom w:val="single" w:sz="4" w:space="0" w:color="auto"/>
              <w:right w:val="single" w:sz="4" w:space="0" w:color="auto"/>
            </w:tcBorders>
            <w:shd w:val="clear" w:color="auto" w:fill="auto"/>
            <w:vAlign w:val="center"/>
          </w:tcPr>
          <w:p w14:paraId="0CEB9AE1" w14:textId="77777777" w:rsidR="007C3739" w:rsidRPr="00AC02C6" w:rsidRDefault="007C3739" w:rsidP="00576A63">
            <w:pPr>
              <w:ind w:left="0"/>
              <w:jc w:val="center"/>
              <w:rPr>
                <w:rFonts w:asciiTheme="minorHAnsi" w:hAnsiTheme="minorHAnsi" w:cstheme="minorHAnsi"/>
                <w:sz w:val="20"/>
                <w:szCs w:val="20"/>
                <w:lang w:eastAsia="fr-FR"/>
              </w:rPr>
            </w:pPr>
          </w:p>
        </w:tc>
        <w:tc>
          <w:tcPr>
            <w:tcW w:w="1330" w:type="dxa"/>
            <w:tcBorders>
              <w:top w:val="nil"/>
              <w:left w:val="nil"/>
              <w:bottom w:val="single" w:sz="4" w:space="0" w:color="auto"/>
              <w:right w:val="double" w:sz="6" w:space="0" w:color="auto"/>
            </w:tcBorders>
            <w:shd w:val="clear" w:color="auto" w:fill="auto"/>
            <w:vAlign w:val="center"/>
          </w:tcPr>
          <w:p w14:paraId="45A15A84"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383C7AC3" w14:textId="77777777" w:rsidTr="00576A63">
        <w:trPr>
          <w:trHeight w:val="219"/>
        </w:trPr>
        <w:tc>
          <w:tcPr>
            <w:tcW w:w="542" w:type="dxa"/>
            <w:tcBorders>
              <w:top w:val="nil"/>
              <w:left w:val="double" w:sz="6" w:space="0" w:color="auto"/>
              <w:bottom w:val="single" w:sz="4" w:space="0" w:color="auto"/>
              <w:right w:val="single" w:sz="4" w:space="0" w:color="auto"/>
            </w:tcBorders>
            <w:shd w:val="clear" w:color="auto" w:fill="auto"/>
            <w:vAlign w:val="center"/>
            <w:hideMark/>
          </w:tcPr>
          <w:p w14:paraId="407A73FE"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5.8</w:t>
            </w:r>
          </w:p>
        </w:tc>
        <w:tc>
          <w:tcPr>
            <w:tcW w:w="6239" w:type="dxa"/>
            <w:tcBorders>
              <w:top w:val="nil"/>
              <w:left w:val="nil"/>
              <w:bottom w:val="single" w:sz="4" w:space="0" w:color="auto"/>
              <w:right w:val="single" w:sz="4" w:space="0" w:color="auto"/>
            </w:tcBorders>
            <w:shd w:val="clear" w:color="auto" w:fill="auto"/>
            <w:vAlign w:val="center"/>
            <w:hideMark/>
          </w:tcPr>
          <w:p w14:paraId="34C0BE60"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Empierrement libre pour la protection avale</w:t>
            </w:r>
          </w:p>
        </w:tc>
        <w:tc>
          <w:tcPr>
            <w:tcW w:w="851" w:type="dxa"/>
            <w:tcBorders>
              <w:top w:val="nil"/>
              <w:left w:val="nil"/>
              <w:bottom w:val="single" w:sz="4" w:space="0" w:color="auto"/>
              <w:right w:val="single" w:sz="4" w:space="0" w:color="auto"/>
            </w:tcBorders>
            <w:shd w:val="clear" w:color="auto" w:fill="auto"/>
            <w:vAlign w:val="center"/>
            <w:hideMark/>
          </w:tcPr>
          <w:p w14:paraId="61544051"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w:t>
            </w:r>
            <w:r w:rsidRPr="00AC02C6">
              <w:rPr>
                <w:rFonts w:asciiTheme="minorHAnsi" w:hAnsiTheme="minorHAnsi" w:cstheme="minorHAnsi"/>
                <w:sz w:val="20"/>
                <w:szCs w:val="20"/>
                <w:vertAlign w:val="superscript"/>
                <w:lang w:eastAsia="fr-FR"/>
              </w:rPr>
              <w:t>3</w:t>
            </w:r>
          </w:p>
        </w:tc>
        <w:tc>
          <w:tcPr>
            <w:tcW w:w="985" w:type="dxa"/>
            <w:tcBorders>
              <w:top w:val="nil"/>
              <w:left w:val="nil"/>
              <w:bottom w:val="single" w:sz="4" w:space="0" w:color="auto"/>
              <w:right w:val="single" w:sz="4" w:space="0" w:color="auto"/>
            </w:tcBorders>
            <w:shd w:val="clear" w:color="auto" w:fill="auto"/>
            <w:vAlign w:val="center"/>
          </w:tcPr>
          <w:p w14:paraId="78343C4A" w14:textId="77777777" w:rsidR="007C3739" w:rsidRPr="00AC02C6" w:rsidRDefault="007C3739" w:rsidP="00576A63">
            <w:pPr>
              <w:ind w:left="0"/>
              <w:jc w:val="center"/>
              <w:rPr>
                <w:rFonts w:asciiTheme="minorHAnsi" w:hAnsiTheme="minorHAnsi" w:cstheme="minorHAnsi"/>
                <w:sz w:val="20"/>
                <w:szCs w:val="20"/>
                <w:lang w:eastAsia="fr-FR"/>
              </w:rPr>
            </w:pPr>
          </w:p>
        </w:tc>
        <w:tc>
          <w:tcPr>
            <w:tcW w:w="1330" w:type="dxa"/>
            <w:tcBorders>
              <w:top w:val="nil"/>
              <w:left w:val="nil"/>
              <w:bottom w:val="single" w:sz="4" w:space="0" w:color="auto"/>
              <w:right w:val="double" w:sz="6" w:space="0" w:color="auto"/>
            </w:tcBorders>
            <w:shd w:val="clear" w:color="auto" w:fill="auto"/>
            <w:vAlign w:val="center"/>
          </w:tcPr>
          <w:p w14:paraId="06F9CD0F"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123EDC39" w14:textId="77777777" w:rsidTr="00576A63">
        <w:trPr>
          <w:trHeight w:val="219"/>
        </w:trPr>
        <w:tc>
          <w:tcPr>
            <w:tcW w:w="542" w:type="dxa"/>
            <w:tcBorders>
              <w:top w:val="nil"/>
              <w:left w:val="double" w:sz="6" w:space="0" w:color="auto"/>
              <w:bottom w:val="single" w:sz="4" w:space="0" w:color="auto"/>
              <w:right w:val="single" w:sz="4" w:space="0" w:color="auto"/>
            </w:tcBorders>
            <w:shd w:val="clear" w:color="auto" w:fill="auto"/>
            <w:vAlign w:val="center"/>
            <w:hideMark/>
          </w:tcPr>
          <w:p w14:paraId="033E5B2B"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6239" w:type="dxa"/>
            <w:tcBorders>
              <w:top w:val="nil"/>
              <w:left w:val="nil"/>
              <w:bottom w:val="single" w:sz="4" w:space="0" w:color="auto"/>
              <w:right w:val="single" w:sz="4" w:space="0" w:color="auto"/>
            </w:tcBorders>
            <w:shd w:val="clear" w:color="auto" w:fill="auto"/>
            <w:vAlign w:val="center"/>
            <w:hideMark/>
          </w:tcPr>
          <w:p w14:paraId="0A3C2950"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Total Série 5</w:t>
            </w:r>
          </w:p>
        </w:tc>
        <w:tc>
          <w:tcPr>
            <w:tcW w:w="851" w:type="dxa"/>
            <w:tcBorders>
              <w:top w:val="nil"/>
              <w:left w:val="nil"/>
              <w:bottom w:val="single" w:sz="4" w:space="0" w:color="auto"/>
              <w:right w:val="single" w:sz="4" w:space="0" w:color="auto"/>
            </w:tcBorders>
            <w:shd w:val="clear" w:color="auto" w:fill="auto"/>
            <w:vAlign w:val="center"/>
            <w:hideMark/>
          </w:tcPr>
          <w:p w14:paraId="41098761"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985" w:type="dxa"/>
            <w:tcBorders>
              <w:top w:val="nil"/>
              <w:left w:val="nil"/>
              <w:bottom w:val="single" w:sz="4" w:space="0" w:color="auto"/>
              <w:right w:val="single" w:sz="4" w:space="0" w:color="auto"/>
            </w:tcBorders>
            <w:shd w:val="clear" w:color="auto" w:fill="auto"/>
            <w:vAlign w:val="center"/>
          </w:tcPr>
          <w:p w14:paraId="259B703E" w14:textId="77777777" w:rsidR="007C3739" w:rsidRPr="00AC02C6" w:rsidRDefault="007C3739" w:rsidP="00576A63">
            <w:pPr>
              <w:ind w:left="0"/>
              <w:jc w:val="center"/>
              <w:rPr>
                <w:rFonts w:asciiTheme="minorHAnsi" w:hAnsiTheme="minorHAnsi" w:cstheme="minorHAnsi"/>
                <w:sz w:val="20"/>
                <w:szCs w:val="20"/>
                <w:lang w:eastAsia="fr-FR"/>
              </w:rPr>
            </w:pPr>
          </w:p>
        </w:tc>
        <w:tc>
          <w:tcPr>
            <w:tcW w:w="1330" w:type="dxa"/>
            <w:tcBorders>
              <w:top w:val="nil"/>
              <w:left w:val="nil"/>
              <w:bottom w:val="single" w:sz="4" w:space="0" w:color="auto"/>
              <w:right w:val="double" w:sz="6" w:space="0" w:color="auto"/>
            </w:tcBorders>
            <w:shd w:val="clear" w:color="auto" w:fill="auto"/>
            <w:vAlign w:val="center"/>
          </w:tcPr>
          <w:p w14:paraId="572DC72D" w14:textId="77777777" w:rsidR="007C3739" w:rsidRPr="00AC02C6" w:rsidRDefault="007C3739" w:rsidP="00576A63">
            <w:pPr>
              <w:ind w:left="0"/>
              <w:jc w:val="center"/>
              <w:rPr>
                <w:rFonts w:asciiTheme="minorHAnsi" w:hAnsiTheme="minorHAnsi" w:cstheme="minorHAnsi"/>
                <w:b/>
                <w:bCs/>
                <w:sz w:val="20"/>
                <w:szCs w:val="20"/>
                <w:lang w:eastAsia="fr-FR"/>
              </w:rPr>
            </w:pPr>
          </w:p>
        </w:tc>
      </w:tr>
      <w:tr w:rsidR="007C3739" w:rsidRPr="00AC02C6" w14:paraId="0C3AD376" w14:textId="77777777" w:rsidTr="00576A63">
        <w:trPr>
          <w:trHeight w:val="219"/>
        </w:trPr>
        <w:tc>
          <w:tcPr>
            <w:tcW w:w="542" w:type="dxa"/>
            <w:tcBorders>
              <w:top w:val="nil"/>
              <w:left w:val="single" w:sz="4" w:space="0" w:color="auto"/>
              <w:bottom w:val="single" w:sz="4" w:space="0" w:color="auto"/>
              <w:right w:val="single" w:sz="4" w:space="0" w:color="auto"/>
            </w:tcBorders>
            <w:shd w:val="clear" w:color="000000" w:fill="FFFFFF"/>
            <w:vAlign w:val="center"/>
            <w:hideMark/>
          </w:tcPr>
          <w:p w14:paraId="10932624" w14:textId="77777777" w:rsidR="007C3739" w:rsidRPr="00AC02C6" w:rsidRDefault="007C3739" w:rsidP="00576A63">
            <w:pPr>
              <w:ind w:left="0"/>
              <w:jc w:val="center"/>
              <w:rPr>
                <w:rFonts w:asciiTheme="minorHAnsi" w:hAnsiTheme="minorHAnsi" w:cstheme="minorHAnsi"/>
                <w:b/>
                <w:bCs/>
                <w:sz w:val="22"/>
                <w:lang w:eastAsia="fr-FR"/>
              </w:rPr>
            </w:pPr>
            <w:r w:rsidRPr="00AC02C6">
              <w:rPr>
                <w:rFonts w:asciiTheme="minorHAnsi" w:hAnsiTheme="minorHAnsi" w:cstheme="minorHAnsi"/>
                <w:b/>
                <w:bCs/>
                <w:sz w:val="22"/>
                <w:lang w:eastAsia="fr-FR"/>
              </w:rPr>
              <w:t> </w:t>
            </w:r>
          </w:p>
        </w:tc>
        <w:tc>
          <w:tcPr>
            <w:tcW w:w="6239" w:type="dxa"/>
            <w:tcBorders>
              <w:top w:val="nil"/>
              <w:left w:val="nil"/>
              <w:bottom w:val="single" w:sz="4" w:space="0" w:color="auto"/>
              <w:right w:val="single" w:sz="4" w:space="0" w:color="auto"/>
            </w:tcBorders>
            <w:shd w:val="clear" w:color="000000" w:fill="FFFFFF"/>
            <w:vAlign w:val="center"/>
            <w:hideMark/>
          </w:tcPr>
          <w:p w14:paraId="782AE5BA" w14:textId="77777777" w:rsidR="007C3739" w:rsidRPr="00AC02C6" w:rsidRDefault="007C3739" w:rsidP="00576A63">
            <w:pPr>
              <w:ind w:left="0"/>
              <w:jc w:val="center"/>
              <w:rPr>
                <w:rFonts w:asciiTheme="minorHAnsi" w:hAnsiTheme="minorHAnsi" w:cstheme="minorHAnsi"/>
                <w:b/>
                <w:bCs/>
                <w:i/>
                <w:iCs/>
                <w:sz w:val="22"/>
                <w:lang w:eastAsia="fr-FR"/>
              </w:rPr>
            </w:pPr>
            <w:r w:rsidRPr="00AC02C6">
              <w:rPr>
                <w:rFonts w:asciiTheme="minorHAnsi" w:hAnsiTheme="minorHAnsi" w:cstheme="minorHAnsi"/>
                <w:b/>
                <w:bCs/>
                <w:i/>
                <w:iCs/>
                <w:sz w:val="22"/>
                <w:lang w:eastAsia="fr-FR"/>
              </w:rPr>
              <w:t>Série VI-Panneau et mesures environnementale</w:t>
            </w:r>
          </w:p>
        </w:tc>
        <w:tc>
          <w:tcPr>
            <w:tcW w:w="851" w:type="dxa"/>
            <w:tcBorders>
              <w:top w:val="nil"/>
              <w:left w:val="nil"/>
              <w:bottom w:val="single" w:sz="4" w:space="0" w:color="auto"/>
              <w:right w:val="single" w:sz="4" w:space="0" w:color="auto"/>
            </w:tcBorders>
            <w:shd w:val="clear" w:color="000000" w:fill="FFFFFF"/>
            <w:vAlign w:val="center"/>
            <w:hideMark/>
          </w:tcPr>
          <w:p w14:paraId="20BC08AF"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985" w:type="dxa"/>
            <w:tcBorders>
              <w:top w:val="nil"/>
              <w:left w:val="nil"/>
              <w:bottom w:val="single" w:sz="4" w:space="0" w:color="auto"/>
              <w:right w:val="single" w:sz="4" w:space="0" w:color="auto"/>
            </w:tcBorders>
            <w:shd w:val="clear" w:color="000000" w:fill="FFFFFF"/>
            <w:vAlign w:val="center"/>
          </w:tcPr>
          <w:p w14:paraId="68A5DBA4" w14:textId="77777777" w:rsidR="007C3739" w:rsidRPr="00AC02C6" w:rsidRDefault="007C3739" w:rsidP="00576A63">
            <w:pPr>
              <w:ind w:left="0"/>
              <w:jc w:val="center"/>
              <w:rPr>
                <w:rFonts w:asciiTheme="minorHAnsi" w:hAnsiTheme="minorHAnsi" w:cstheme="minorHAnsi"/>
                <w:sz w:val="20"/>
                <w:szCs w:val="20"/>
                <w:lang w:eastAsia="fr-FR"/>
              </w:rPr>
            </w:pPr>
          </w:p>
        </w:tc>
        <w:tc>
          <w:tcPr>
            <w:tcW w:w="1330" w:type="dxa"/>
            <w:tcBorders>
              <w:top w:val="nil"/>
              <w:left w:val="nil"/>
              <w:bottom w:val="single" w:sz="4" w:space="0" w:color="auto"/>
              <w:right w:val="single" w:sz="4" w:space="0" w:color="auto"/>
            </w:tcBorders>
            <w:shd w:val="clear" w:color="000000" w:fill="FFFFFF"/>
            <w:vAlign w:val="center"/>
          </w:tcPr>
          <w:p w14:paraId="3DE81A04" w14:textId="77777777" w:rsidR="007C3739" w:rsidRPr="00AC02C6" w:rsidRDefault="007C3739" w:rsidP="00576A63">
            <w:pPr>
              <w:ind w:left="0"/>
              <w:jc w:val="center"/>
              <w:rPr>
                <w:rFonts w:asciiTheme="minorHAnsi" w:hAnsiTheme="minorHAnsi" w:cstheme="minorHAnsi"/>
                <w:b/>
                <w:bCs/>
                <w:sz w:val="22"/>
                <w:lang w:eastAsia="fr-FR"/>
              </w:rPr>
            </w:pPr>
          </w:p>
        </w:tc>
      </w:tr>
      <w:tr w:rsidR="007C3739" w:rsidRPr="00AC02C6" w14:paraId="0B198BBE" w14:textId="77777777" w:rsidTr="00576A63">
        <w:trPr>
          <w:trHeight w:val="219"/>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47CF1EB3"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6.1</w:t>
            </w:r>
          </w:p>
        </w:tc>
        <w:tc>
          <w:tcPr>
            <w:tcW w:w="6239" w:type="dxa"/>
            <w:tcBorders>
              <w:top w:val="nil"/>
              <w:left w:val="nil"/>
              <w:bottom w:val="single" w:sz="4" w:space="0" w:color="auto"/>
              <w:right w:val="single" w:sz="4" w:space="0" w:color="auto"/>
            </w:tcBorders>
            <w:shd w:val="clear" w:color="auto" w:fill="auto"/>
            <w:vAlign w:val="center"/>
            <w:hideMark/>
          </w:tcPr>
          <w:p w14:paraId="6FD981C8"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Panneau indicatif portant les indications du Projet</w:t>
            </w:r>
          </w:p>
        </w:tc>
        <w:tc>
          <w:tcPr>
            <w:tcW w:w="851" w:type="dxa"/>
            <w:tcBorders>
              <w:top w:val="nil"/>
              <w:left w:val="nil"/>
              <w:bottom w:val="single" w:sz="4" w:space="0" w:color="auto"/>
              <w:right w:val="single" w:sz="4" w:space="0" w:color="auto"/>
            </w:tcBorders>
            <w:shd w:val="clear" w:color="auto" w:fill="auto"/>
            <w:vAlign w:val="center"/>
            <w:hideMark/>
          </w:tcPr>
          <w:p w14:paraId="0654BDCF" w14:textId="77777777" w:rsidR="007C3739" w:rsidRPr="00AC02C6" w:rsidRDefault="007C3739" w:rsidP="00576A63">
            <w:pPr>
              <w:ind w:left="0"/>
              <w:jc w:val="center"/>
              <w:rPr>
                <w:rFonts w:asciiTheme="minorHAnsi" w:hAnsiTheme="minorHAnsi" w:cstheme="minorHAnsi"/>
                <w:sz w:val="20"/>
                <w:szCs w:val="20"/>
                <w:lang w:eastAsia="fr-FR"/>
              </w:rPr>
            </w:pPr>
            <w:proofErr w:type="spellStart"/>
            <w:r w:rsidRPr="00AC02C6">
              <w:rPr>
                <w:rFonts w:asciiTheme="minorHAnsi" w:hAnsiTheme="minorHAnsi" w:cstheme="minorHAnsi"/>
                <w:sz w:val="20"/>
                <w:szCs w:val="20"/>
                <w:lang w:eastAsia="fr-FR"/>
              </w:rPr>
              <w:t>ff</w:t>
            </w:r>
            <w:proofErr w:type="spellEnd"/>
          </w:p>
        </w:tc>
        <w:tc>
          <w:tcPr>
            <w:tcW w:w="985" w:type="dxa"/>
            <w:tcBorders>
              <w:top w:val="nil"/>
              <w:left w:val="nil"/>
              <w:bottom w:val="single" w:sz="4" w:space="0" w:color="auto"/>
              <w:right w:val="single" w:sz="4" w:space="0" w:color="auto"/>
            </w:tcBorders>
            <w:shd w:val="clear" w:color="auto" w:fill="auto"/>
            <w:vAlign w:val="center"/>
          </w:tcPr>
          <w:p w14:paraId="7C027441" w14:textId="77777777" w:rsidR="007C3739" w:rsidRPr="00AC02C6" w:rsidRDefault="007C3739" w:rsidP="00576A63">
            <w:pPr>
              <w:ind w:left="0"/>
              <w:jc w:val="center"/>
              <w:rPr>
                <w:rFonts w:asciiTheme="minorHAnsi" w:hAnsiTheme="minorHAnsi" w:cstheme="minorHAnsi"/>
                <w:sz w:val="20"/>
                <w:szCs w:val="20"/>
                <w:lang w:eastAsia="fr-FR"/>
              </w:rPr>
            </w:pPr>
          </w:p>
        </w:tc>
        <w:tc>
          <w:tcPr>
            <w:tcW w:w="1330" w:type="dxa"/>
            <w:tcBorders>
              <w:top w:val="nil"/>
              <w:left w:val="nil"/>
              <w:bottom w:val="single" w:sz="4" w:space="0" w:color="auto"/>
              <w:right w:val="single" w:sz="4" w:space="0" w:color="auto"/>
            </w:tcBorders>
            <w:shd w:val="clear" w:color="auto" w:fill="auto"/>
            <w:vAlign w:val="center"/>
          </w:tcPr>
          <w:p w14:paraId="0532DB73"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698D9899" w14:textId="77777777" w:rsidTr="00576A63">
        <w:trPr>
          <w:trHeight w:val="373"/>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6E12BE01"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6.2</w:t>
            </w:r>
          </w:p>
        </w:tc>
        <w:tc>
          <w:tcPr>
            <w:tcW w:w="6239" w:type="dxa"/>
            <w:tcBorders>
              <w:top w:val="nil"/>
              <w:left w:val="nil"/>
              <w:bottom w:val="single" w:sz="4" w:space="0" w:color="auto"/>
              <w:right w:val="single" w:sz="4" w:space="0" w:color="auto"/>
            </w:tcBorders>
            <w:shd w:val="clear" w:color="auto" w:fill="auto"/>
            <w:vAlign w:val="center"/>
            <w:hideMark/>
          </w:tcPr>
          <w:p w14:paraId="60101F3A"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Plantation d'</w:t>
            </w:r>
            <w:proofErr w:type="spellStart"/>
            <w:r w:rsidRPr="00AC02C6">
              <w:rPr>
                <w:rFonts w:asciiTheme="minorHAnsi" w:hAnsiTheme="minorHAnsi" w:cstheme="minorHAnsi"/>
                <w:sz w:val="20"/>
                <w:szCs w:val="20"/>
                <w:lang w:eastAsia="fr-FR"/>
              </w:rPr>
              <w:t>euphorbia</w:t>
            </w:r>
            <w:proofErr w:type="spellEnd"/>
            <w:r w:rsidRPr="00AC02C6">
              <w:rPr>
                <w:rFonts w:asciiTheme="minorHAnsi" w:hAnsiTheme="minorHAnsi" w:cstheme="minorHAnsi"/>
                <w:sz w:val="20"/>
                <w:szCs w:val="20"/>
                <w:lang w:eastAsia="fr-FR"/>
              </w:rPr>
              <w:t xml:space="preserve"> </w:t>
            </w:r>
            <w:proofErr w:type="spellStart"/>
            <w:r w:rsidRPr="00AC02C6">
              <w:rPr>
                <w:rFonts w:asciiTheme="minorHAnsi" w:hAnsiTheme="minorHAnsi" w:cstheme="minorHAnsi"/>
                <w:sz w:val="20"/>
                <w:szCs w:val="20"/>
                <w:lang w:eastAsia="fr-FR"/>
              </w:rPr>
              <w:t>balsamifera</w:t>
            </w:r>
            <w:proofErr w:type="spellEnd"/>
            <w:r w:rsidRPr="00AC02C6">
              <w:rPr>
                <w:rFonts w:asciiTheme="minorHAnsi" w:hAnsiTheme="minorHAnsi" w:cstheme="minorHAnsi"/>
                <w:sz w:val="20"/>
                <w:szCs w:val="20"/>
                <w:lang w:eastAsia="fr-FR"/>
              </w:rPr>
              <w:t xml:space="preserve"> équidistant de 30 cm y compris trouaison et entretien pendant la période de garantie</w:t>
            </w:r>
          </w:p>
        </w:tc>
        <w:tc>
          <w:tcPr>
            <w:tcW w:w="851" w:type="dxa"/>
            <w:tcBorders>
              <w:top w:val="nil"/>
              <w:left w:val="nil"/>
              <w:bottom w:val="single" w:sz="4" w:space="0" w:color="auto"/>
              <w:right w:val="single" w:sz="4" w:space="0" w:color="auto"/>
            </w:tcBorders>
            <w:shd w:val="clear" w:color="auto" w:fill="auto"/>
            <w:vAlign w:val="center"/>
            <w:hideMark/>
          </w:tcPr>
          <w:p w14:paraId="658ADF71"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ml</w:t>
            </w:r>
          </w:p>
        </w:tc>
        <w:tc>
          <w:tcPr>
            <w:tcW w:w="985" w:type="dxa"/>
            <w:tcBorders>
              <w:top w:val="nil"/>
              <w:left w:val="nil"/>
              <w:bottom w:val="single" w:sz="4" w:space="0" w:color="auto"/>
              <w:right w:val="single" w:sz="4" w:space="0" w:color="auto"/>
            </w:tcBorders>
            <w:shd w:val="clear" w:color="auto" w:fill="auto"/>
            <w:vAlign w:val="center"/>
          </w:tcPr>
          <w:p w14:paraId="1BAAD70F" w14:textId="77777777" w:rsidR="007C3739" w:rsidRPr="00AC02C6" w:rsidRDefault="007C3739" w:rsidP="00576A63">
            <w:pPr>
              <w:ind w:left="0"/>
              <w:jc w:val="center"/>
              <w:rPr>
                <w:rFonts w:asciiTheme="minorHAnsi" w:hAnsiTheme="minorHAnsi" w:cstheme="minorHAnsi"/>
                <w:sz w:val="20"/>
                <w:szCs w:val="20"/>
                <w:lang w:eastAsia="fr-FR"/>
              </w:rPr>
            </w:pPr>
          </w:p>
        </w:tc>
        <w:tc>
          <w:tcPr>
            <w:tcW w:w="1330" w:type="dxa"/>
            <w:tcBorders>
              <w:top w:val="nil"/>
              <w:left w:val="nil"/>
              <w:bottom w:val="single" w:sz="4" w:space="0" w:color="auto"/>
              <w:right w:val="single" w:sz="4" w:space="0" w:color="auto"/>
            </w:tcBorders>
            <w:shd w:val="clear" w:color="auto" w:fill="auto"/>
            <w:vAlign w:val="center"/>
          </w:tcPr>
          <w:p w14:paraId="0409083C"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1CD31EB2" w14:textId="77777777" w:rsidTr="00576A63">
        <w:trPr>
          <w:trHeight w:val="560"/>
        </w:trPr>
        <w:tc>
          <w:tcPr>
            <w:tcW w:w="542" w:type="dxa"/>
            <w:tcBorders>
              <w:top w:val="nil"/>
              <w:left w:val="single" w:sz="4" w:space="0" w:color="auto"/>
              <w:bottom w:val="single" w:sz="4" w:space="0" w:color="auto"/>
              <w:right w:val="single" w:sz="4" w:space="0" w:color="auto"/>
            </w:tcBorders>
            <w:shd w:val="clear" w:color="auto" w:fill="auto"/>
            <w:vAlign w:val="center"/>
            <w:hideMark/>
          </w:tcPr>
          <w:p w14:paraId="78240543"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lastRenderedPageBreak/>
              <w:t>6.3</w:t>
            </w:r>
          </w:p>
        </w:tc>
        <w:tc>
          <w:tcPr>
            <w:tcW w:w="6239" w:type="dxa"/>
            <w:tcBorders>
              <w:top w:val="nil"/>
              <w:left w:val="nil"/>
              <w:bottom w:val="single" w:sz="4" w:space="0" w:color="auto"/>
              <w:right w:val="single" w:sz="4" w:space="0" w:color="auto"/>
            </w:tcBorders>
            <w:shd w:val="clear" w:color="auto" w:fill="auto"/>
            <w:vAlign w:val="center"/>
            <w:hideMark/>
          </w:tcPr>
          <w:p w14:paraId="18EAD9D2"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Mise en œuvre du PGES (reboisement, suivi environnemental, renforcement des capacités, formations et sensibilisation hygiéniques)</w:t>
            </w:r>
          </w:p>
        </w:tc>
        <w:tc>
          <w:tcPr>
            <w:tcW w:w="851" w:type="dxa"/>
            <w:tcBorders>
              <w:top w:val="nil"/>
              <w:left w:val="nil"/>
              <w:bottom w:val="single" w:sz="4" w:space="0" w:color="auto"/>
              <w:right w:val="single" w:sz="4" w:space="0" w:color="auto"/>
            </w:tcBorders>
            <w:shd w:val="clear" w:color="auto" w:fill="auto"/>
            <w:vAlign w:val="center"/>
            <w:hideMark/>
          </w:tcPr>
          <w:p w14:paraId="04B31825" w14:textId="77777777" w:rsidR="007C3739" w:rsidRPr="00AC02C6" w:rsidRDefault="007C3739" w:rsidP="00576A63">
            <w:pPr>
              <w:ind w:left="0"/>
              <w:jc w:val="center"/>
              <w:rPr>
                <w:rFonts w:asciiTheme="minorHAnsi" w:hAnsiTheme="minorHAnsi" w:cstheme="minorHAnsi"/>
                <w:sz w:val="20"/>
                <w:szCs w:val="20"/>
                <w:lang w:eastAsia="fr-FR"/>
              </w:rPr>
            </w:pPr>
            <w:proofErr w:type="spellStart"/>
            <w:r w:rsidRPr="00AC02C6">
              <w:rPr>
                <w:rFonts w:asciiTheme="minorHAnsi" w:hAnsiTheme="minorHAnsi" w:cstheme="minorHAnsi"/>
                <w:sz w:val="20"/>
                <w:szCs w:val="20"/>
                <w:lang w:eastAsia="fr-FR"/>
              </w:rPr>
              <w:t>Ens</w:t>
            </w:r>
            <w:proofErr w:type="spellEnd"/>
          </w:p>
        </w:tc>
        <w:tc>
          <w:tcPr>
            <w:tcW w:w="985" w:type="dxa"/>
            <w:tcBorders>
              <w:top w:val="nil"/>
              <w:left w:val="nil"/>
              <w:bottom w:val="single" w:sz="4" w:space="0" w:color="auto"/>
              <w:right w:val="single" w:sz="4" w:space="0" w:color="auto"/>
            </w:tcBorders>
            <w:shd w:val="clear" w:color="auto" w:fill="auto"/>
            <w:vAlign w:val="center"/>
          </w:tcPr>
          <w:p w14:paraId="65B20886" w14:textId="77777777" w:rsidR="007C3739" w:rsidRPr="00AC02C6" w:rsidRDefault="007C3739" w:rsidP="00576A63">
            <w:pPr>
              <w:ind w:left="0"/>
              <w:jc w:val="center"/>
              <w:rPr>
                <w:rFonts w:asciiTheme="minorHAnsi" w:hAnsiTheme="minorHAnsi" w:cstheme="minorHAnsi"/>
                <w:sz w:val="20"/>
                <w:szCs w:val="20"/>
                <w:lang w:eastAsia="fr-FR"/>
              </w:rPr>
            </w:pPr>
          </w:p>
        </w:tc>
        <w:tc>
          <w:tcPr>
            <w:tcW w:w="1330" w:type="dxa"/>
            <w:tcBorders>
              <w:top w:val="nil"/>
              <w:left w:val="nil"/>
              <w:bottom w:val="single" w:sz="4" w:space="0" w:color="auto"/>
              <w:right w:val="single" w:sz="4" w:space="0" w:color="auto"/>
            </w:tcBorders>
            <w:shd w:val="clear" w:color="auto" w:fill="auto"/>
            <w:vAlign w:val="center"/>
          </w:tcPr>
          <w:p w14:paraId="79FDE8A6"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354748B5" w14:textId="77777777" w:rsidTr="00576A63">
        <w:trPr>
          <w:trHeight w:val="219"/>
        </w:trPr>
        <w:tc>
          <w:tcPr>
            <w:tcW w:w="542" w:type="dxa"/>
            <w:tcBorders>
              <w:top w:val="nil"/>
              <w:left w:val="single" w:sz="4" w:space="0" w:color="auto"/>
              <w:bottom w:val="single" w:sz="4" w:space="0" w:color="auto"/>
              <w:right w:val="single" w:sz="4" w:space="0" w:color="auto"/>
            </w:tcBorders>
            <w:shd w:val="clear" w:color="000000" w:fill="FFFFFF"/>
            <w:vAlign w:val="center"/>
            <w:hideMark/>
          </w:tcPr>
          <w:p w14:paraId="6A4D45D6"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6239" w:type="dxa"/>
            <w:tcBorders>
              <w:top w:val="nil"/>
              <w:left w:val="nil"/>
              <w:bottom w:val="single" w:sz="4" w:space="0" w:color="auto"/>
              <w:right w:val="single" w:sz="4" w:space="0" w:color="auto"/>
            </w:tcBorders>
            <w:shd w:val="clear" w:color="auto" w:fill="auto"/>
            <w:vAlign w:val="center"/>
            <w:hideMark/>
          </w:tcPr>
          <w:p w14:paraId="317D2545"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Total Série 6</w:t>
            </w:r>
          </w:p>
        </w:tc>
        <w:tc>
          <w:tcPr>
            <w:tcW w:w="851" w:type="dxa"/>
            <w:tcBorders>
              <w:top w:val="nil"/>
              <w:left w:val="nil"/>
              <w:bottom w:val="single" w:sz="4" w:space="0" w:color="auto"/>
              <w:right w:val="single" w:sz="4" w:space="0" w:color="auto"/>
            </w:tcBorders>
            <w:shd w:val="clear" w:color="000000" w:fill="FFFFFF"/>
            <w:vAlign w:val="center"/>
            <w:hideMark/>
          </w:tcPr>
          <w:p w14:paraId="290B8B94"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985" w:type="dxa"/>
            <w:tcBorders>
              <w:top w:val="nil"/>
              <w:left w:val="nil"/>
              <w:bottom w:val="single" w:sz="4" w:space="0" w:color="auto"/>
              <w:right w:val="single" w:sz="4" w:space="0" w:color="auto"/>
            </w:tcBorders>
            <w:shd w:val="clear" w:color="000000" w:fill="FFFFFF"/>
            <w:vAlign w:val="center"/>
          </w:tcPr>
          <w:p w14:paraId="3AF6797E" w14:textId="77777777" w:rsidR="007C3739" w:rsidRPr="00AC02C6" w:rsidRDefault="007C3739" w:rsidP="00576A63">
            <w:pPr>
              <w:ind w:left="0"/>
              <w:jc w:val="center"/>
              <w:rPr>
                <w:rFonts w:asciiTheme="minorHAnsi" w:hAnsiTheme="minorHAnsi" w:cstheme="minorHAnsi"/>
                <w:sz w:val="20"/>
                <w:szCs w:val="20"/>
                <w:lang w:eastAsia="fr-FR"/>
              </w:rPr>
            </w:pPr>
          </w:p>
        </w:tc>
        <w:tc>
          <w:tcPr>
            <w:tcW w:w="1330" w:type="dxa"/>
            <w:tcBorders>
              <w:top w:val="nil"/>
              <w:left w:val="nil"/>
              <w:bottom w:val="single" w:sz="4" w:space="0" w:color="auto"/>
              <w:right w:val="single" w:sz="4" w:space="0" w:color="auto"/>
            </w:tcBorders>
            <w:shd w:val="clear" w:color="000000" w:fill="FFFFFF"/>
            <w:vAlign w:val="center"/>
          </w:tcPr>
          <w:p w14:paraId="1C9FB09D" w14:textId="77777777" w:rsidR="007C3739" w:rsidRPr="00AC02C6" w:rsidRDefault="007C3739" w:rsidP="00576A63">
            <w:pPr>
              <w:ind w:left="0"/>
              <w:jc w:val="center"/>
              <w:rPr>
                <w:rFonts w:asciiTheme="minorHAnsi" w:hAnsiTheme="minorHAnsi" w:cstheme="minorHAnsi"/>
                <w:b/>
                <w:bCs/>
                <w:sz w:val="22"/>
                <w:lang w:eastAsia="fr-FR"/>
              </w:rPr>
            </w:pPr>
          </w:p>
        </w:tc>
      </w:tr>
      <w:tr w:rsidR="007C3739" w:rsidRPr="00AC02C6" w14:paraId="6E0A1D48" w14:textId="77777777" w:rsidTr="00576A63">
        <w:trPr>
          <w:trHeight w:val="219"/>
        </w:trPr>
        <w:tc>
          <w:tcPr>
            <w:tcW w:w="542" w:type="dxa"/>
            <w:tcBorders>
              <w:top w:val="nil"/>
              <w:left w:val="single" w:sz="4" w:space="0" w:color="auto"/>
              <w:bottom w:val="single" w:sz="4" w:space="0" w:color="auto"/>
              <w:right w:val="single" w:sz="4" w:space="0" w:color="auto"/>
            </w:tcBorders>
            <w:shd w:val="clear" w:color="000000" w:fill="C0C0C0"/>
            <w:vAlign w:val="center"/>
            <w:hideMark/>
          </w:tcPr>
          <w:p w14:paraId="0ABD2126"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6239" w:type="dxa"/>
            <w:tcBorders>
              <w:top w:val="nil"/>
              <w:left w:val="nil"/>
              <w:bottom w:val="single" w:sz="4" w:space="0" w:color="auto"/>
              <w:right w:val="single" w:sz="4" w:space="0" w:color="auto"/>
            </w:tcBorders>
            <w:shd w:val="clear" w:color="000000" w:fill="C0C0C0"/>
            <w:vAlign w:val="center"/>
            <w:hideMark/>
          </w:tcPr>
          <w:p w14:paraId="14AD56AB"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 xml:space="preserve">Total Général </w:t>
            </w:r>
          </w:p>
        </w:tc>
        <w:tc>
          <w:tcPr>
            <w:tcW w:w="851" w:type="dxa"/>
            <w:tcBorders>
              <w:top w:val="nil"/>
              <w:left w:val="nil"/>
              <w:bottom w:val="single" w:sz="4" w:space="0" w:color="auto"/>
              <w:right w:val="single" w:sz="4" w:space="0" w:color="auto"/>
            </w:tcBorders>
            <w:shd w:val="clear" w:color="000000" w:fill="C0C0C0"/>
            <w:vAlign w:val="center"/>
            <w:hideMark/>
          </w:tcPr>
          <w:p w14:paraId="58E2A9DF"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985" w:type="dxa"/>
            <w:tcBorders>
              <w:top w:val="nil"/>
              <w:left w:val="nil"/>
              <w:bottom w:val="single" w:sz="4" w:space="0" w:color="auto"/>
              <w:right w:val="single" w:sz="4" w:space="0" w:color="auto"/>
            </w:tcBorders>
            <w:shd w:val="clear" w:color="000000" w:fill="C0C0C0"/>
            <w:vAlign w:val="center"/>
          </w:tcPr>
          <w:p w14:paraId="0A9BC25B" w14:textId="77777777" w:rsidR="007C3739" w:rsidRPr="00AC02C6" w:rsidRDefault="007C3739" w:rsidP="00576A63">
            <w:pPr>
              <w:ind w:left="0"/>
              <w:jc w:val="center"/>
              <w:rPr>
                <w:rFonts w:asciiTheme="minorHAnsi" w:hAnsiTheme="minorHAnsi" w:cstheme="minorHAnsi"/>
                <w:sz w:val="20"/>
                <w:szCs w:val="20"/>
                <w:lang w:eastAsia="fr-FR"/>
              </w:rPr>
            </w:pPr>
          </w:p>
        </w:tc>
        <w:tc>
          <w:tcPr>
            <w:tcW w:w="1330" w:type="dxa"/>
            <w:tcBorders>
              <w:top w:val="nil"/>
              <w:left w:val="nil"/>
              <w:bottom w:val="single" w:sz="4" w:space="0" w:color="auto"/>
              <w:right w:val="single" w:sz="4" w:space="0" w:color="auto"/>
            </w:tcBorders>
            <w:shd w:val="clear" w:color="000000" w:fill="C0C0C0"/>
            <w:vAlign w:val="center"/>
          </w:tcPr>
          <w:p w14:paraId="147BD795" w14:textId="77777777" w:rsidR="007C3739" w:rsidRPr="00AC02C6" w:rsidRDefault="007C3739" w:rsidP="00576A63">
            <w:pPr>
              <w:ind w:left="0"/>
              <w:jc w:val="center"/>
              <w:rPr>
                <w:rFonts w:asciiTheme="minorHAnsi" w:hAnsiTheme="minorHAnsi" w:cstheme="minorHAnsi"/>
                <w:b/>
                <w:bCs/>
                <w:sz w:val="20"/>
                <w:szCs w:val="20"/>
                <w:lang w:eastAsia="fr-FR"/>
              </w:rPr>
            </w:pPr>
          </w:p>
        </w:tc>
      </w:tr>
    </w:tbl>
    <w:p w14:paraId="15124F2A" w14:textId="77777777" w:rsidR="007C3739" w:rsidRPr="00AC02C6" w:rsidRDefault="007C3739" w:rsidP="007C3739">
      <w:pPr>
        <w:rPr>
          <w:rFonts w:asciiTheme="minorHAnsi" w:hAnsiTheme="minorHAnsi" w:cstheme="minorHAnsi"/>
        </w:rPr>
      </w:pPr>
    </w:p>
    <w:p w14:paraId="7A73C968" w14:textId="77777777" w:rsidR="007C3739" w:rsidRPr="00AC02C6" w:rsidRDefault="007C3739" w:rsidP="007C3739">
      <w:pPr>
        <w:rPr>
          <w:rFonts w:asciiTheme="minorHAnsi" w:hAnsiTheme="minorHAnsi" w:cstheme="minorHAnsi"/>
        </w:rPr>
      </w:pPr>
    </w:p>
    <w:p w14:paraId="4702A21A" w14:textId="77777777" w:rsidR="007C3739" w:rsidRPr="00AC02C6" w:rsidRDefault="007C3739" w:rsidP="007C3739">
      <w:pPr>
        <w:rPr>
          <w:rFonts w:asciiTheme="minorHAnsi" w:hAnsiTheme="minorHAnsi" w:cstheme="minorHAnsi"/>
          <w:b/>
          <w:bCs/>
        </w:rPr>
      </w:pPr>
    </w:p>
    <w:p w14:paraId="4B119B15" w14:textId="77777777" w:rsidR="007C3739" w:rsidRPr="00AC02C6" w:rsidRDefault="007C3739" w:rsidP="007C3739">
      <w:pPr>
        <w:rPr>
          <w:rFonts w:asciiTheme="minorHAnsi" w:hAnsiTheme="minorHAnsi" w:cstheme="minorHAnsi"/>
          <w:b/>
          <w:bCs/>
        </w:rPr>
      </w:pPr>
      <w:r w:rsidRPr="00AC02C6">
        <w:rPr>
          <w:rFonts w:asciiTheme="minorHAnsi" w:hAnsiTheme="minorHAnsi" w:cstheme="minorHAnsi"/>
          <w:b/>
          <w:bCs/>
        </w:rPr>
        <w:t>TRAVAUX DE REHABILITATION DU BARRAGE DE SIRIMANSONI DANS LA COMMUNE RURALE DE KOULA</w:t>
      </w:r>
    </w:p>
    <w:p w14:paraId="7D775416" w14:textId="77777777" w:rsidR="007C3739" w:rsidRPr="00AC02C6" w:rsidRDefault="007C3739" w:rsidP="007C3739">
      <w:pPr>
        <w:rPr>
          <w:rFonts w:asciiTheme="minorHAnsi" w:hAnsiTheme="minorHAnsi" w:cstheme="minorHAnsi"/>
        </w:rPr>
      </w:pPr>
    </w:p>
    <w:tbl>
      <w:tblPr>
        <w:tblW w:w="10042" w:type="dxa"/>
        <w:tblCellMar>
          <w:left w:w="70" w:type="dxa"/>
          <w:right w:w="70" w:type="dxa"/>
        </w:tblCellMar>
        <w:tblLook w:val="04A0" w:firstRow="1" w:lastRow="0" w:firstColumn="1" w:lastColumn="0" w:noHBand="0" w:noVBand="1"/>
      </w:tblPr>
      <w:tblGrid>
        <w:gridCol w:w="640"/>
        <w:gridCol w:w="6283"/>
        <w:gridCol w:w="837"/>
        <w:gridCol w:w="1360"/>
        <w:gridCol w:w="922"/>
      </w:tblGrid>
      <w:tr w:rsidR="007C3739" w:rsidRPr="00AC02C6" w14:paraId="2941A449" w14:textId="77777777" w:rsidTr="00576A63">
        <w:trPr>
          <w:trHeight w:val="469"/>
        </w:trPr>
        <w:tc>
          <w:tcPr>
            <w:tcW w:w="640" w:type="dxa"/>
            <w:vMerge w:val="restart"/>
            <w:tcBorders>
              <w:top w:val="double" w:sz="6" w:space="0" w:color="auto"/>
              <w:left w:val="double" w:sz="6" w:space="0" w:color="auto"/>
              <w:right w:val="single" w:sz="4" w:space="0" w:color="auto"/>
            </w:tcBorders>
            <w:shd w:val="clear" w:color="000000" w:fill="C0C0C0"/>
            <w:vAlign w:val="center"/>
            <w:hideMark/>
          </w:tcPr>
          <w:p w14:paraId="65E1B990"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N°</w:t>
            </w:r>
          </w:p>
        </w:tc>
        <w:tc>
          <w:tcPr>
            <w:tcW w:w="6283" w:type="dxa"/>
            <w:vMerge w:val="restart"/>
            <w:tcBorders>
              <w:top w:val="double" w:sz="6" w:space="0" w:color="auto"/>
              <w:left w:val="nil"/>
              <w:right w:val="single" w:sz="4" w:space="0" w:color="auto"/>
            </w:tcBorders>
            <w:shd w:val="clear" w:color="000000" w:fill="C0C0C0"/>
            <w:vAlign w:val="center"/>
            <w:hideMark/>
          </w:tcPr>
          <w:p w14:paraId="1F98C6F8"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Désignation des travaux</w:t>
            </w:r>
          </w:p>
        </w:tc>
        <w:tc>
          <w:tcPr>
            <w:tcW w:w="837" w:type="dxa"/>
            <w:vMerge w:val="restart"/>
            <w:tcBorders>
              <w:top w:val="double" w:sz="6" w:space="0" w:color="auto"/>
              <w:left w:val="nil"/>
              <w:right w:val="single" w:sz="4" w:space="0" w:color="auto"/>
            </w:tcBorders>
            <w:shd w:val="clear" w:color="000000" w:fill="C0C0C0"/>
            <w:vAlign w:val="center"/>
            <w:hideMark/>
          </w:tcPr>
          <w:p w14:paraId="4315E306"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Unités</w:t>
            </w:r>
          </w:p>
        </w:tc>
        <w:tc>
          <w:tcPr>
            <w:tcW w:w="2282" w:type="dxa"/>
            <w:gridSpan w:val="2"/>
            <w:tcBorders>
              <w:top w:val="double" w:sz="6" w:space="0" w:color="auto"/>
              <w:left w:val="nil"/>
              <w:bottom w:val="single" w:sz="4" w:space="0" w:color="auto"/>
              <w:right w:val="double" w:sz="6" w:space="0" w:color="auto"/>
            </w:tcBorders>
            <w:shd w:val="clear" w:color="000000" w:fill="C0C0C0"/>
            <w:vAlign w:val="center"/>
          </w:tcPr>
          <w:p w14:paraId="39B3293C"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 xml:space="preserve"> Prix. Unitaire (FCFA)</w:t>
            </w:r>
          </w:p>
        </w:tc>
      </w:tr>
      <w:tr w:rsidR="007C3739" w:rsidRPr="00AC02C6" w14:paraId="3FDFB1B5" w14:textId="77777777" w:rsidTr="00576A63">
        <w:trPr>
          <w:trHeight w:val="262"/>
        </w:trPr>
        <w:tc>
          <w:tcPr>
            <w:tcW w:w="640" w:type="dxa"/>
            <w:vMerge/>
            <w:tcBorders>
              <w:left w:val="double" w:sz="6" w:space="0" w:color="auto"/>
              <w:bottom w:val="single" w:sz="4" w:space="0" w:color="auto"/>
              <w:right w:val="single" w:sz="4" w:space="0" w:color="auto"/>
            </w:tcBorders>
            <w:shd w:val="clear" w:color="000000" w:fill="C0C0C0"/>
            <w:vAlign w:val="center"/>
          </w:tcPr>
          <w:p w14:paraId="564854EB" w14:textId="77777777" w:rsidR="007C3739" w:rsidRPr="00AC02C6" w:rsidRDefault="007C3739" w:rsidP="00576A63">
            <w:pPr>
              <w:ind w:left="0"/>
              <w:jc w:val="center"/>
              <w:rPr>
                <w:rFonts w:asciiTheme="minorHAnsi" w:hAnsiTheme="minorHAnsi" w:cstheme="minorHAnsi"/>
                <w:b/>
                <w:bCs/>
                <w:sz w:val="20"/>
                <w:szCs w:val="20"/>
                <w:lang w:eastAsia="fr-FR"/>
              </w:rPr>
            </w:pPr>
          </w:p>
        </w:tc>
        <w:tc>
          <w:tcPr>
            <w:tcW w:w="6283" w:type="dxa"/>
            <w:vMerge/>
            <w:tcBorders>
              <w:left w:val="nil"/>
              <w:bottom w:val="single" w:sz="4" w:space="0" w:color="auto"/>
              <w:right w:val="single" w:sz="4" w:space="0" w:color="auto"/>
            </w:tcBorders>
            <w:shd w:val="clear" w:color="000000" w:fill="C0C0C0"/>
            <w:vAlign w:val="center"/>
          </w:tcPr>
          <w:p w14:paraId="2FEE9164" w14:textId="77777777" w:rsidR="007C3739" w:rsidRPr="00AC02C6" w:rsidRDefault="007C3739" w:rsidP="00576A63">
            <w:pPr>
              <w:ind w:left="0"/>
              <w:jc w:val="center"/>
              <w:rPr>
                <w:rFonts w:asciiTheme="minorHAnsi" w:hAnsiTheme="minorHAnsi" w:cstheme="minorHAnsi"/>
                <w:b/>
                <w:bCs/>
                <w:sz w:val="20"/>
                <w:szCs w:val="20"/>
                <w:lang w:eastAsia="fr-FR"/>
              </w:rPr>
            </w:pPr>
          </w:p>
        </w:tc>
        <w:tc>
          <w:tcPr>
            <w:tcW w:w="837" w:type="dxa"/>
            <w:vMerge/>
            <w:tcBorders>
              <w:left w:val="nil"/>
              <w:bottom w:val="single" w:sz="4" w:space="0" w:color="auto"/>
              <w:right w:val="single" w:sz="4" w:space="0" w:color="auto"/>
            </w:tcBorders>
            <w:shd w:val="clear" w:color="000000" w:fill="C0C0C0"/>
            <w:vAlign w:val="center"/>
          </w:tcPr>
          <w:p w14:paraId="6E4C70E2" w14:textId="77777777" w:rsidR="007C3739" w:rsidRPr="00AC02C6" w:rsidRDefault="007C3739" w:rsidP="00576A63">
            <w:pPr>
              <w:ind w:left="0"/>
              <w:jc w:val="center"/>
              <w:rPr>
                <w:rFonts w:asciiTheme="minorHAnsi" w:hAnsiTheme="minorHAnsi" w:cstheme="minorHAnsi"/>
                <w:b/>
                <w:bCs/>
                <w:sz w:val="20"/>
                <w:szCs w:val="20"/>
                <w:lang w:eastAsia="fr-FR"/>
              </w:rPr>
            </w:pPr>
          </w:p>
        </w:tc>
        <w:tc>
          <w:tcPr>
            <w:tcW w:w="1360" w:type="dxa"/>
            <w:tcBorders>
              <w:top w:val="single" w:sz="4" w:space="0" w:color="auto"/>
              <w:left w:val="nil"/>
              <w:bottom w:val="single" w:sz="4" w:space="0" w:color="auto"/>
              <w:right w:val="single" w:sz="4" w:space="0" w:color="auto"/>
            </w:tcBorders>
            <w:shd w:val="clear" w:color="000000" w:fill="C0C0C0"/>
            <w:vAlign w:val="center"/>
          </w:tcPr>
          <w:p w14:paraId="059379DA"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En chiffre</w:t>
            </w:r>
          </w:p>
        </w:tc>
        <w:tc>
          <w:tcPr>
            <w:tcW w:w="922" w:type="dxa"/>
            <w:tcBorders>
              <w:top w:val="single" w:sz="4" w:space="0" w:color="auto"/>
              <w:left w:val="nil"/>
              <w:bottom w:val="single" w:sz="4" w:space="0" w:color="auto"/>
              <w:right w:val="double" w:sz="6" w:space="0" w:color="auto"/>
            </w:tcBorders>
            <w:shd w:val="clear" w:color="000000" w:fill="C0C0C0"/>
            <w:vAlign w:val="center"/>
          </w:tcPr>
          <w:p w14:paraId="05B65B78"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En chiffre</w:t>
            </w:r>
          </w:p>
        </w:tc>
      </w:tr>
      <w:tr w:rsidR="007C3739" w:rsidRPr="00AC02C6" w14:paraId="76155E84" w14:textId="77777777" w:rsidTr="00576A63">
        <w:trPr>
          <w:trHeight w:val="300"/>
        </w:trPr>
        <w:tc>
          <w:tcPr>
            <w:tcW w:w="640" w:type="dxa"/>
            <w:tcBorders>
              <w:top w:val="nil"/>
              <w:left w:val="double" w:sz="6" w:space="0" w:color="auto"/>
              <w:bottom w:val="single" w:sz="4" w:space="0" w:color="auto"/>
              <w:right w:val="single" w:sz="4" w:space="0" w:color="auto"/>
            </w:tcBorders>
            <w:shd w:val="clear" w:color="auto" w:fill="auto"/>
            <w:vAlign w:val="center"/>
            <w:hideMark/>
          </w:tcPr>
          <w:p w14:paraId="03B13F8E"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I</w:t>
            </w:r>
          </w:p>
        </w:tc>
        <w:tc>
          <w:tcPr>
            <w:tcW w:w="6283" w:type="dxa"/>
            <w:tcBorders>
              <w:top w:val="nil"/>
              <w:left w:val="nil"/>
              <w:bottom w:val="single" w:sz="4" w:space="0" w:color="auto"/>
              <w:right w:val="single" w:sz="4" w:space="0" w:color="auto"/>
            </w:tcBorders>
            <w:shd w:val="clear" w:color="auto" w:fill="auto"/>
            <w:vAlign w:val="center"/>
            <w:hideMark/>
          </w:tcPr>
          <w:p w14:paraId="41DFD30C"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Série I - TRAVAUX PRELIMINAIRES</w:t>
            </w:r>
          </w:p>
        </w:tc>
        <w:tc>
          <w:tcPr>
            <w:tcW w:w="837" w:type="dxa"/>
            <w:tcBorders>
              <w:top w:val="nil"/>
              <w:left w:val="nil"/>
              <w:bottom w:val="single" w:sz="4" w:space="0" w:color="auto"/>
              <w:right w:val="single" w:sz="4" w:space="0" w:color="auto"/>
            </w:tcBorders>
            <w:shd w:val="clear" w:color="auto" w:fill="auto"/>
            <w:vAlign w:val="center"/>
            <w:hideMark/>
          </w:tcPr>
          <w:p w14:paraId="42B0507F"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1360" w:type="dxa"/>
            <w:tcBorders>
              <w:top w:val="nil"/>
              <w:left w:val="nil"/>
              <w:bottom w:val="single" w:sz="4" w:space="0" w:color="auto"/>
              <w:right w:val="single" w:sz="4" w:space="0" w:color="auto"/>
            </w:tcBorders>
            <w:shd w:val="clear" w:color="auto" w:fill="auto"/>
            <w:vAlign w:val="center"/>
          </w:tcPr>
          <w:p w14:paraId="010CE983" w14:textId="77777777" w:rsidR="007C3739" w:rsidRPr="00AC02C6" w:rsidRDefault="007C3739" w:rsidP="00576A63">
            <w:pPr>
              <w:ind w:left="0"/>
              <w:jc w:val="center"/>
              <w:rPr>
                <w:rFonts w:asciiTheme="minorHAnsi" w:hAnsiTheme="minorHAnsi" w:cstheme="minorHAnsi"/>
                <w:sz w:val="20"/>
                <w:szCs w:val="20"/>
                <w:lang w:eastAsia="fr-FR"/>
              </w:rPr>
            </w:pPr>
          </w:p>
        </w:tc>
        <w:tc>
          <w:tcPr>
            <w:tcW w:w="922" w:type="dxa"/>
            <w:tcBorders>
              <w:top w:val="nil"/>
              <w:left w:val="nil"/>
              <w:bottom w:val="single" w:sz="4" w:space="0" w:color="auto"/>
              <w:right w:val="double" w:sz="6" w:space="0" w:color="auto"/>
            </w:tcBorders>
            <w:shd w:val="clear" w:color="auto" w:fill="auto"/>
            <w:vAlign w:val="center"/>
          </w:tcPr>
          <w:p w14:paraId="6767041B"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49ED43F6" w14:textId="77777777" w:rsidTr="00576A63">
        <w:trPr>
          <w:trHeight w:val="300"/>
        </w:trPr>
        <w:tc>
          <w:tcPr>
            <w:tcW w:w="640" w:type="dxa"/>
            <w:tcBorders>
              <w:top w:val="nil"/>
              <w:left w:val="double" w:sz="6" w:space="0" w:color="auto"/>
              <w:bottom w:val="single" w:sz="4" w:space="0" w:color="auto"/>
              <w:right w:val="single" w:sz="4" w:space="0" w:color="auto"/>
            </w:tcBorders>
            <w:shd w:val="clear" w:color="auto" w:fill="auto"/>
            <w:vAlign w:val="center"/>
            <w:hideMark/>
          </w:tcPr>
          <w:p w14:paraId="2CD7EA09"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1.1</w:t>
            </w:r>
          </w:p>
        </w:tc>
        <w:tc>
          <w:tcPr>
            <w:tcW w:w="6283" w:type="dxa"/>
            <w:tcBorders>
              <w:top w:val="nil"/>
              <w:left w:val="nil"/>
              <w:bottom w:val="single" w:sz="4" w:space="0" w:color="auto"/>
              <w:right w:val="single" w:sz="4" w:space="0" w:color="auto"/>
            </w:tcBorders>
            <w:shd w:val="clear" w:color="auto" w:fill="auto"/>
            <w:vAlign w:val="center"/>
            <w:hideMark/>
          </w:tcPr>
          <w:p w14:paraId="723A2D50"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Installation et replis du chantier</w:t>
            </w:r>
          </w:p>
        </w:tc>
        <w:tc>
          <w:tcPr>
            <w:tcW w:w="837" w:type="dxa"/>
            <w:tcBorders>
              <w:top w:val="nil"/>
              <w:left w:val="nil"/>
              <w:bottom w:val="single" w:sz="4" w:space="0" w:color="auto"/>
              <w:right w:val="single" w:sz="4" w:space="0" w:color="auto"/>
            </w:tcBorders>
            <w:shd w:val="clear" w:color="auto" w:fill="auto"/>
            <w:vAlign w:val="center"/>
            <w:hideMark/>
          </w:tcPr>
          <w:p w14:paraId="3CE9524B" w14:textId="77777777" w:rsidR="007C3739" w:rsidRPr="00AC02C6" w:rsidRDefault="007C3739" w:rsidP="00576A63">
            <w:pPr>
              <w:ind w:left="0"/>
              <w:jc w:val="center"/>
              <w:rPr>
                <w:rFonts w:asciiTheme="minorHAnsi" w:hAnsiTheme="minorHAnsi" w:cstheme="minorHAnsi"/>
                <w:sz w:val="20"/>
                <w:szCs w:val="20"/>
                <w:lang w:eastAsia="fr-FR"/>
              </w:rPr>
            </w:pPr>
            <w:proofErr w:type="spellStart"/>
            <w:r w:rsidRPr="00AC02C6">
              <w:rPr>
                <w:rFonts w:asciiTheme="minorHAnsi" w:hAnsiTheme="minorHAnsi" w:cstheme="minorHAnsi"/>
                <w:sz w:val="20"/>
                <w:szCs w:val="20"/>
                <w:lang w:eastAsia="fr-FR"/>
              </w:rPr>
              <w:t>ff</w:t>
            </w:r>
            <w:proofErr w:type="spellEnd"/>
          </w:p>
        </w:tc>
        <w:tc>
          <w:tcPr>
            <w:tcW w:w="1360" w:type="dxa"/>
            <w:tcBorders>
              <w:top w:val="nil"/>
              <w:left w:val="nil"/>
              <w:bottom w:val="single" w:sz="4" w:space="0" w:color="auto"/>
              <w:right w:val="single" w:sz="4" w:space="0" w:color="auto"/>
            </w:tcBorders>
            <w:shd w:val="clear" w:color="auto" w:fill="auto"/>
            <w:vAlign w:val="center"/>
          </w:tcPr>
          <w:p w14:paraId="5E06E761" w14:textId="77777777" w:rsidR="007C3739" w:rsidRPr="00AC02C6" w:rsidRDefault="007C3739" w:rsidP="00576A63">
            <w:pPr>
              <w:ind w:left="0"/>
              <w:jc w:val="center"/>
              <w:rPr>
                <w:rFonts w:asciiTheme="minorHAnsi" w:hAnsiTheme="minorHAnsi" w:cstheme="minorHAnsi"/>
                <w:sz w:val="20"/>
                <w:szCs w:val="20"/>
                <w:lang w:eastAsia="fr-FR"/>
              </w:rPr>
            </w:pPr>
          </w:p>
        </w:tc>
        <w:tc>
          <w:tcPr>
            <w:tcW w:w="922" w:type="dxa"/>
            <w:tcBorders>
              <w:top w:val="nil"/>
              <w:left w:val="nil"/>
              <w:bottom w:val="single" w:sz="4" w:space="0" w:color="auto"/>
              <w:right w:val="double" w:sz="6" w:space="0" w:color="auto"/>
            </w:tcBorders>
            <w:shd w:val="clear" w:color="auto" w:fill="auto"/>
            <w:vAlign w:val="center"/>
          </w:tcPr>
          <w:p w14:paraId="49E74FCD"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476A4A47" w14:textId="77777777" w:rsidTr="00576A63">
        <w:trPr>
          <w:trHeight w:val="1020"/>
        </w:trPr>
        <w:tc>
          <w:tcPr>
            <w:tcW w:w="640" w:type="dxa"/>
            <w:tcBorders>
              <w:top w:val="nil"/>
              <w:left w:val="double" w:sz="6" w:space="0" w:color="auto"/>
              <w:bottom w:val="single" w:sz="4" w:space="0" w:color="auto"/>
              <w:right w:val="single" w:sz="4" w:space="0" w:color="auto"/>
            </w:tcBorders>
            <w:shd w:val="clear" w:color="auto" w:fill="auto"/>
            <w:vAlign w:val="center"/>
            <w:hideMark/>
          </w:tcPr>
          <w:p w14:paraId="2E552210"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1.2</w:t>
            </w:r>
          </w:p>
        </w:tc>
        <w:tc>
          <w:tcPr>
            <w:tcW w:w="6283" w:type="dxa"/>
            <w:tcBorders>
              <w:top w:val="nil"/>
              <w:left w:val="nil"/>
              <w:bottom w:val="single" w:sz="4" w:space="0" w:color="auto"/>
              <w:right w:val="single" w:sz="4" w:space="0" w:color="auto"/>
            </w:tcBorders>
            <w:shd w:val="clear" w:color="auto" w:fill="auto"/>
            <w:vAlign w:val="center"/>
            <w:hideMark/>
          </w:tcPr>
          <w:p w14:paraId="130896A8"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xml:space="preserve">Préparation du terrain et implantation des ouvrages y compris abattage des arbres et </w:t>
            </w:r>
            <w:proofErr w:type="spellStart"/>
            <w:r w:rsidRPr="00AC02C6">
              <w:rPr>
                <w:rFonts w:asciiTheme="minorHAnsi" w:hAnsiTheme="minorHAnsi" w:cstheme="minorHAnsi"/>
                <w:sz w:val="20"/>
                <w:szCs w:val="20"/>
                <w:lang w:eastAsia="fr-FR"/>
              </w:rPr>
              <w:t>debroussayage</w:t>
            </w:r>
            <w:proofErr w:type="spellEnd"/>
            <w:r w:rsidRPr="00AC02C6">
              <w:rPr>
                <w:rFonts w:asciiTheme="minorHAnsi" w:hAnsiTheme="minorHAnsi" w:cstheme="minorHAnsi"/>
                <w:sz w:val="20"/>
                <w:szCs w:val="20"/>
                <w:lang w:eastAsia="fr-FR"/>
              </w:rPr>
              <w:t xml:space="preserve"> sur l'emprise des ouvrages et élaboration des plans d'exécutions et plans de recollement</w:t>
            </w:r>
          </w:p>
        </w:tc>
        <w:tc>
          <w:tcPr>
            <w:tcW w:w="837" w:type="dxa"/>
            <w:tcBorders>
              <w:top w:val="nil"/>
              <w:left w:val="nil"/>
              <w:bottom w:val="single" w:sz="4" w:space="0" w:color="auto"/>
              <w:right w:val="single" w:sz="4" w:space="0" w:color="auto"/>
            </w:tcBorders>
            <w:shd w:val="clear" w:color="auto" w:fill="auto"/>
            <w:vAlign w:val="center"/>
            <w:hideMark/>
          </w:tcPr>
          <w:p w14:paraId="4B887283" w14:textId="77777777" w:rsidR="007C3739" w:rsidRPr="00AC02C6" w:rsidRDefault="007C3739" w:rsidP="00576A63">
            <w:pPr>
              <w:ind w:left="0"/>
              <w:jc w:val="center"/>
              <w:rPr>
                <w:rFonts w:asciiTheme="minorHAnsi" w:hAnsiTheme="minorHAnsi" w:cstheme="minorHAnsi"/>
                <w:sz w:val="20"/>
                <w:szCs w:val="20"/>
                <w:lang w:eastAsia="fr-FR"/>
              </w:rPr>
            </w:pPr>
            <w:proofErr w:type="spellStart"/>
            <w:r w:rsidRPr="00AC02C6">
              <w:rPr>
                <w:rFonts w:asciiTheme="minorHAnsi" w:hAnsiTheme="minorHAnsi" w:cstheme="minorHAnsi"/>
                <w:sz w:val="20"/>
                <w:szCs w:val="20"/>
                <w:lang w:eastAsia="fr-FR"/>
              </w:rPr>
              <w:t>ff</w:t>
            </w:r>
            <w:proofErr w:type="spellEnd"/>
          </w:p>
        </w:tc>
        <w:tc>
          <w:tcPr>
            <w:tcW w:w="1360" w:type="dxa"/>
            <w:tcBorders>
              <w:top w:val="nil"/>
              <w:left w:val="nil"/>
              <w:bottom w:val="single" w:sz="4" w:space="0" w:color="auto"/>
              <w:right w:val="single" w:sz="4" w:space="0" w:color="auto"/>
            </w:tcBorders>
            <w:shd w:val="clear" w:color="auto" w:fill="auto"/>
            <w:vAlign w:val="center"/>
          </w:tcPr>
          <w:p w14:paraId="4C9DF05E" w14:textId="77777777" w:rsidR="007C3739" w:rsidRPr="00AC02C6" w:rsidRDefault="007C3739" w:rsidP="00576A63">
            <w:pPr>
              <w:ind w:left="0"/>
              <w:jc w:val="center"/>
              <w:rPr>
                <w:rFonts w:asciiTheme="minorHAnsi" w:hAnsiTheme="minorHAnsi" w:cstheme="minorHAnsi"/>
                <w:sz w:val="20"/>
                <w:szCs w:val="20"/>
                <w:lang w:eastAsia="fr-FR"/>
              </w:rPr>
            </w:pPr>
          </w:p>
        </w:tc>
        <w:tc>
          <w:tcPr>
            <w:tcW w:w="922" w:type="dxa"/>
            <w:tcBorders>
              <w:top w:val="nil"/>
              <w:left w:val="nil"/>
              <w:bottom w:val="single" w:sz="4" w:space="0" w:color="auto"/>
              <w:right w:val="double" w:sz="6" w:space="0" w:color="auto"/>
            </w:tcBorders>
            <w:shd w:val="clear" w:color="auto" w:fill="auto"/>
            <w:vAlign w:val="center"/>
          </w:tcPr>
          <w:p w14:paraId="621B2BC0"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5125ED3C" w14:textId="77777777" w:rsidTr="00576A63">
        <w:trPr>
          <w:trHeight w:val="300"/>
        </w:trPr>
        <w:tc>
          <w:tcPr>
            <w:tcW w:w="640" w:type="dxa"/>
            <w:tcBorders>
              <w:top w:val="nil"/>
              <w:left w:val="double" w:sz="6" w:space="0" w:color="auto"/>
              <w:bottom w:val="single" w:sz="4" w:space="0" w:color="auto"/>
              <w:right w:val="single" w:sz="4" w:space="0" w:color="auto"/>
            </w:tcBorders>
            <w:shd w:val="clear" w:color="auto" w:fill="auto"/>
            <w:vAlign w:val="center"/>
            <w:hideMark/>
          </w:tcPr>
          <w:p w14:paraId="53B0645A"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6283" w:type="dxa"/>
            <w:tcBorders>
              <w:top w:val="nil"/>
              <w:left w:val="nil"/>
              <w:bottom w:val="single" w:sz="4" w:space="0" w:color="auto"/>
              <w:right w:val="single" w:sz="4" w:space="0" w:color="auto"/>
            </w:tcBorders>
            <w:shd w:val="clear" w:color="auto" w:fill="auto"/>
            <w:vAlign w:val="center"/>
            <w:hideMark/>
          </w:tcPr>
          <w:p w14:paraId="3106B361"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 xml:space="preserve">Total </w:t>
            </w:r>
            <w:proofErr w:type="spellStart"/>
            <w:r w:rsidRPr="00AC02C6">
              <w:rPr>
                <w:rFonts w:asciiTheme="minorHAnsi" w:hAnsiTheme="minorHAnsi" w:cstheme="minorHAnsi"/>
                <w:b/>
                <w:bCs/>
                <w:sz w:val="20"/>
                <w:szCs w:val="20"/>
                <w:lang w:eastAsia="fr-FR"/>
              </w:rPr>
              <w:t>Serie</w:t>
            </w:r>
            <w:proofErr w:type="spellEnd"/>
            <w:r w:rsidRPr="00AC02C6">
              <w:rPr>
                <w:rFonts w:asciiTheme="minorHAnsi" w:hAnsiTheme="minorHAnsi" w:cstheme="minorHAnsi"/>
                <w:b/>
                <w:bCs/>
                <w:sz w:val="20"/>
                <w:szCs w:val="20"/>
                <w:lang w:eastAsia="fr-FR"/>
              </w:rPr>
              <w:t xml:space="preserve"> 1</w:t>
            </w:r>
          </w:p>
        </w:tc>
        <w:tc>
          <w:tcPr>
            <w:tcW w:w="837" w:type="dxa"/>
            <w:tcBorders>
              <w:top w:val="nil"/>
              <w:left w:val="nil"/>
              <w:bottom w:val="single" w:sz="4" w:space="0" w:color="auto"/>
              <w:right w:val="single" w:sz="4" w:space="0" w:color="auto"/>
            </w:tcBorders>
            <w:shd w:val="clear" w:color="auto" w:fill="auto"/>
            <w:vAlign w:val="center"/>
            <w:hideMark/>
          </w:tcPr>
          <w:p w14:paraId="691C4C2E" w14:textId="77777777" w:rsidR="007C3739" w:rsidRPr="00AC02C6" w:rsidRDefault="007C3739" w:rsidP="00576A63">
            <w:pPr>
              <w:ind w:left="0"/>
              <w:jc w:val="center"/>
              <w:rPr>
                <w:rFonts w:asciiTheme="minorHAnsi" w:hAnsiTheme="minorHAnsi" w:cstheme="minorHAnsi"/>
                <w:b/>
                <w:bCs/>
                <w:i/>
                <w:iCs/>
                <w:sz w:val="20"/>
                <w:szCs w:val="20"/>
                <w:lang w:eastAsia="fr-FR"/>
              </w:rPr>
            </w:pPr>
            <w:r w:rsidRPr="00AC02C6">
              <w:rPr>
                <w:rFonts w:asciiTheme="minorHAnsi" w:hAnsiTheme="minorHAnsi" w:cstheme="minorHAnsi"/>
                <w:b/>
                <w:bCs/>
                <w:i/>
                <w:iCs/>
                <w:sz w:val="20"/>
                <w:szCs w:val="20"/>
                <w:lang w:eastAsia="fr-FR"/>
              </w:rPr>
              <w:t> </w:t>
            </w:r>
          </w:p>
        </w:tc>
        <w:tc>
          <w:tcPr>
            <w:tcW w:w="1360" w:type="dxa"/>
            <w:tcBorders>
              <w:top w:val="nil"/>
              <w:left w:val="nil"/>
              <w:bottom w:val="single" w:sz="4" w:space="0" w:color="auto"/>
              <w:right w:val="single" w:sz="4" w:space="0" w:color="auto"/>
            </w:tcBorders>
            <w:shd w:val="clear" w:color="auto" w:fill="auto"/>
            <w:vAlign w:val="center"/>
          </w:tcPr>
          <w:p w14:paraId="7DA36689" w14:textId="77777777" w:rsidR="007C3739" w:rsidRPr="00AC02C6" w:rsidRDefault="007C3739" w:rsidP="00576A63">
            <w:pPr>
              <w:ind w:left="0"/>
              <w:jc w:val="center"/>
              <w:rPr>
                <w:rFonts w:asciiTheme="minorHAnsi" w:hAnsiTheme="minorHAnsi" w:cstheme="minorHAnsi"/>
                <w:b/>
                <w:bCs/>
                <w:i/>
                <w:iCs/>
                <w:sz w:val="20"/>
                <w:szCs w:val="20"/>
                <w:lang w:eastAsia="fr-FR"/>
              </w:rPr>
            </w:pPr>
          </w:p>
        </w:tc>
        <w:tc>
          <w:tcPr>
            <w:tcW w:w="922" w:type="dxa"/>
            <w:tcBorders>
              <w:top w:val="nil"/>
              <w:left w:val="nil"/>
              <w:bottom w:val="single" w:sz="4" w:space="0" w:color="auto"/>
              <w:right w:val="double" w:sz="6" w:space="0" w:color="auto"/>
            </w:tcBorders>
            <w:shd w:val="clear" w:color="auto" w:fill="auto"/>
            <w:vAlign w:val="center"/>
          </w:tcPr>
          <w:p w14:paraId="00A19035" w14:textId="77777777" w:rsidR="007C3739" w:rsidRPr="00AC02C6" w:rsidRDefault="007C3739" w:rsidP="00576A63">
            <w:pPr>
              <w:ind w:left="0"/>
              <w:jc w:val="center"/>
              <w:rPr>
                <w:rFonts w:asciiTheme="minorHAnsi" w:hAnsiTheme="minorHAnsi" w:cstheme="minorHAnsi"/>
                <w:b/>
                <w:bCs/>
                <w:sz w:val="20"/>
                <w:szCs w:val="20"/>
                <w:lang w:eastAsia="fr-FR"/>
              </w:rPr>
            </w:pPr>
          </w:p>
        </w:tc>
      </w:tr>
      <w:tr w:rsidR="007C3739" w:rsidRPr="00AC02C6" w14:paraId="7A8C8697" w14:textId="77777777" w:rsidTr="00576A63">
        <w:trPr>
          <w:trHeight w:val="300"/>
        </w:trPr>
        <w:tc>
          <w:tcPr>
            <w:tcW w:w="640" w:type="dxa"/>
            <w:tcBorders>
              <w:top w:val="nil"/>
              <w:left w:val="double" w:sz="6" w:space="0" w:color="auto"/>
              <w:bottom w:val="single" w:sz="4" w:space="0" w:color="auto"/>
              <w:right w:val="single" w:sz="4" w:space="0" w:color="auto"/>
            </w:tcBorders>
            <w:shd w:val="clear" w:color="auto" w:fill="auto"/>
            <w:vAlign w:val="center"/>
            <w:hideMark/>
          </w:tcPr>
          <w:p w14:paraId="370B088A"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6283" w:type="dxa"/>
            <w:tcBorders>
              <w:top w:val="nil"/>
              <w:left w:val="nil"/>
              <w:bottom w:val="single" w:sz="4" w:space="0" w:color="auto"/>
              <w:right w:val="single" w:sz="4" w:space="0" w:color="auto"/>
            </w:tcBorders>
            <w:shd w:val="clear" w:color="auto" w:fill="auto"/>
            <w:vAlign w:val="center"/>
            <w:hideMark/>
          </w:tcPr>
          <w:p w14:paraId="3D537119"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Série II - TERASSEMENT</w:t>
            </w:r>
          </w:p>
        </w:tc>
        <w:tc>
          <w:tcPr>
            <w:tcW w:w="837" w:type="dxa"/>
            <w:tcBorders>
              <w:top w:val="nil"/>
              <w:left w:val="nil"/>
              <w:bottom w:val="single" w:sz="4" w:space="0" w:color="auto"/>
              <w:right w:val="single" w:sz="4" w:space="0" w:color="auto"/>
            </w:tcBorders>
            <w:shd w:val="clear" w:color="auto" w:fill="auto"/>
            <w:vAlign w:val="center"/>
            <w:hideMark/>
          </w:tcPr>
          <w:p w14:paraId="45269330" w14:textId="77777777" w:rsidR="007C3739" w:rsidRPr="00AC02C6" w:rsidRDefault="007C3739" w:rsidP="00576A63">
            <w:pPr>
              <w:ind w:left="0"/>
              <w:jc w:val="center"/>
              <w:rPr>
                <w:rFonts w:asciiTheme="minorHAnsi" w:hAnsiTheme="minorHAnsi" w:cstheme="minorHAnsi"/>
                <w:b/>
                <w:bCs/>
                <w:i/>
                <w:iCs/>
                <w:sz w:val="20"/>
                <w:szCs w:val="20"/>
                <w:lang w:eastAsia="fr-FR"/>
              </w:rPr>
            </w:pPr>
            <w:r w:rsidRPr="00AC02C6">
              <w:rPr>
                <w:rFonts w:asciiTheme="minorHAnsi" w:hAnsiTheme="minorHAnsi" w:cstheme="minorHAnsi"/>
                <w:b/>
                <w:bCs/>
                <w:i/>
                <w:iCs/>
                <w:sz w:val="20"/>
                <w:szCs w:val="20"/>
                <w:lang w:eastAsia="fr-FR"/>
              </w:rPr>
              <w:t> </w:t>
            </w:r>
          </w:p>
        </w:tc>
        <w:tc>
          <w:tcPr>
            <w:tcW w:w="1360" w:type="dxa"/>
            <w:tcBorders>
              <w:top w:val="nil"/>
              <w:left w:val="nil"/>
              <w:bottom w:val="single" w:sz="4" w:space="0" w:color="auto"/>
              <w:right w:val="single" w:sz="4" w:space="0" w:color="auto"/>
            </w:tcBorders>
            <w:shd w:val="clear" w:color="auto" w:fill="auto"/>
            <w:vAlign w:val="center"/>
          </w:tcPr>
          <w:p w14:paraId="73E980BC" w14:textId="77777777" w:rsidR="007C3739" w:rsidRPr="00AC02C6" w:rsidRDefault="007C3739" w:rsidP="00576A63">
            <w:pPr>
              <w:ind w:left="0"/>
              <w:jc w:val="center"/>
              <w:rPr>
                <w:rFonts w:asciiTheme="minorHAnsi" w:hAnsiTheme="minorHAnsi" w:cstheme="minorHAnsi"/>
                <w:b/>
                <w:bCs/>
                <w:i/>
                <w:iCs/>
                <w:sz w:val="20"/>
                <w:szCs w:val="20"/>
                <w:lang w:eastAsia="fr-FR"/>
              </w:rPr>
            </w:pPr>
          </w:p>
        </w:tc>
        <w:tc>
          <w:tcPr>
            <w:tcW w:w="922" w:type="dxa"/>
            <w:tcBorders>
              <w:top w:val="nil"/>
              <w:left w:val="nil"/>
              <w:bottom w:val="single" w:sz="4" w:space="0" w:color="auto"/>
              <w:right w:val="double" w:sz="6" w:space="0" w:color="auto"/>
            </w:tcBorders>
            <w:shd w:val="clear" w:color="auto" w:fill="auto"/>
            <w:vAlign w:val="center"/>
          </w:tcPr>
          <w:p w14:paraId="5FFCA681" w14:textId="77777777" w:rsidR="007C3739" w:rsidRPr="00AC02C6" w:rsidRDefault="007C3739" w:rsidP="00576A63">
            <w:pPr>
              <w:ind w:left="0"/>
              <w:jc w:val="center"/>
              <w:rPr>
                <w:rFonts w:asciiTheme="minorHAnsi" w:hAnsiTheme="minorHAnsi" w:cstheme="minorHAnsi"/>
                <w:b/>
                <w:bCs/>
                <w:sz w:val="20"/>
                <w:szCs w:val="20"/>
                <w:lang w:eastAsia="fr-FR"/>
              </w:rPr>
            </w:pPr>
          </w:p>
        </w:tc>
      </w:tr>
      <w:tr w:rsidR="007C3739" w:rsidRPr="00AC02C6" w14:paraId="09A28928" w14:textId="77777777" w:rsidTr="00576A63">
        <w:trPr>
          <w:trHeight w:val="300"/>
        </w:trPr>
        <w:tc>
          <w:tcPr>
            <w:tcW w:w="640" w:type="dxa"/>
            <w:tcBorders>
              <w:top w:val="nil"/>
              <w:left w:val="double" w:sz="6" w:space="0" w:color="auto"/>
              <w:bottom w:val="single" w:sz="4" w:space="0" w:color="auto"/>
              <w:right w:val="single" w:sz="4" w:space="0" w:color="auto"/>
            </w:tcBorders>
            <w:shd w:val="clear" w:color="auto" w:fill="auto"/>
            <w:vAlign w:val="center"/>
            <w:hideMark/>
          </w:tcPr>
          <w:p w14:paraId="7C1445FD"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2.1</w:t>
            </w:r>
          </w:p>
        </w:tc>
        <w:tc>
          <w:tcPr>
            <w:tcW w:w="6283" w:type="dxa"/>
            <w:tcBorders>
              <w:top w:val="nil"/>
              <w:left w:val="nil"/>
              <w:bottom w:val="single" w:sz="4" w:space="0" w:color="auto"/>
              <w:right w:val="single" w:sz="4" w:space="0" w:color="auto"/>
            </w:tcBorders>
            <w:shd w:val="clear" w:color="auto" w:fill="auto"/>
            <w:vAlign w:val="center"/>
            <w:hideMark/>
          </w:tcPr>
          <w:p w14:paraId="30CDF3EC"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xml:space="preserve">Dragage de la </w:t>
            </w:r>
            <w:proofErr w:type="spellStart"/>
            <w:r w:rsidRPr="00AC02C6">
              <w:rPr>
                <w:rFonts w:asciiTheme="minorHAnsi" w:hAnsiTheme="minorHAnsi" w:cstheme="minorHAnsi"/>
                <w:sz w:val="20"/>
                <w:szCs w:val="20"/>
                <w:lang w:eastAsia="fr-FR"/>
              </w:rPr>
              <w:t>cuvettte</w:t>
            </w:r>
            <w:proofErr w:type="spellEnd"/>
            <w:r w:rsidRPr="00AC02C6">
              <w:rPr>
                <w:rFonts w:asciiTheme="minorHAnsi" w:hAnsiTheme="minorHAnsi" w:cstheme="minorHAnsi"/>
                <w:sz w:val="20"/>
                <w:szCs w:val="20"/>
                <w:lang w:eastAsia="fr-FR"/>
              </w:rPr>
              <w:t xml:space="preserve"> d'</w:t>
            </w:r>
            <w:proofErr w:type="spellStart"/>
            <w:r w:rsidRPr="00AC02C6">
              <w:rPr>
                <w:rFonts w:asciiTheme="minorHAnsi" w:hAnsiTheme="minorHAnsi" w:cstheme="minorHAnsi"/>
                <w:sz w:val="20"/>
                <w:szCs w:val="20"/>
                <w:lang w:eastAsia="fr-FR"/>
              </w:rPr>
              <w:t>epaisseur</w:t>
            </w:r>
            <w:proofErr w:type="spellEnd"/>
            <w:r w:rsidRPr="00AC02C6">
              <w:rPr>
                <w:rFonts w:asciiTheme="minorHAnsi" w:hAnsiTheme="minorHAnsi" w:cstheme="minorHAnsi"/>
                <w:sz w:val="20"/>
                <w:szCs w:val="20"/>
                <w:lang w:eastAsia="fr-FR"/>
              </w:rPr>
              <w:t xml:space="preserve"> 30 cm avec le bulldozer </w:t>
            </w:r>
          </w:p>
        </w:tc>
        <w:tc>
          <w:tcPr>
            <w:tcW w:w="837" w:type="dxa"/>
            <w:tcBorders>
              <w:top w:val="nil"/>
              <w:left w:val="nil"/>
              <w:bottom w:val="single" w:sz="4" w:space="0" w:color="auto"/>
              <w:right w:val="single" w:sz="4" w:space="0" w:color="auto"/>
            </w:tcBorders>
            <w:shd w:val="clear" w:color="auto" w:fill="auto"/>
            <w:vAlign w:val="center"/>
            <w:hideMark/>
          </w:tcPr>
          <w:p w14:paraId="681365B2" w14:textId="77777777" w:rsidR="007C3739" w:rsidRPr="00AC02C6" w:rsidRDefault="007C3739" w:rsidP="00576A63">
            <w:pPr>
              <w:ind w:left="0"/>
              <w:jc w:val="center"/>
              <w:rPr>
                <w:rFonts w:asciiTheme="minorHAnsi" w:hAnsiTheme="minorHAnsi" w:cstheme="minorHAnsi"/>
                <w:i/>
                <w:iCs/>
                <w:sz w:val="20"/>
                <w:szCs w:val="20"/>
                <w:lang w:eastAsia="fr-FR"/>
              </w:rPr>
            </w:pPr>
            <w:r w:rsidRPr="00AC02C6">
              <w:rPr>
                <w:rFonts w:asciiTheme="minorHAnsi" w:hAnsiTheme="minorHAnsi" w:cstheme="minorHAnsi"/>
                <w:i/>
                <w:iCs/>
                <w:sz w:val="20"/>
                <w:szCs w:val="20"/>
                <w:lang w:eastAsia="fr-FR"/>
              </w:rPr>
              <w:t>ha</w:t>
            </w:r>
          </w:p>
        </w:tc>
        <w:tc>
          <w:tcPr>
            <w:tcW w:w="1360" w:type="dxa"/>
            <w:tcBorders>
              <w:top w:val="nil"/>
              <w:left w:val="nil"/>
              <w:bottom w:val="single" w:sz="4" w:space="0" w:color="auto"/>
              <w:right w:val="single" w:sz="4" w:space="0" w:color="auto"/>
            </w:tcBorders>
            <w:shd w:val="clear" w:color="auto" w:fill="auto"/>
            <w:vAlign w:val="center"/>
          </w:tcPr>
          <w:p w14:paraId="4B314A03" w14:textId="77777777" w:rsidR="007C3739" w:rsidRPr="00AC02C6" w:rsidRDefault="007C3739" w:rsidP="00576A63">
            <w:pPr>
              <w:ind w:left="0"/>
              <w:jc w:val="center"/>
              <w:rPr>
                <w:rFonts w:asciiTheme="minorHAnsi" w:hAnsiTheme="minorHAnsi" w:cstheme="minorHAnsi"/>
                <w:i/>
                <w:iCs/>
                <w:sz w:val="20"/>
                <w:szCs w:val="20"/>
                <w:lang w:eastAsia="fr-FR"/>
              </w:rPr>
            </w:pPr>
          </w:p>
        </w:tc>
        <w:tc>
          <w:tcPr>
            <w:tcW w:w="922" w:type="dxa"/>
            <w:tcBorders>
              <w:top w:val="nil"/>
              <w:left w:val="nil"/>
              <w:bottom w:val="single" w:sz="4" w:space="0" w:color="auto"/>
              <w:right w:val="double" w:sz="6" w:space="0" w:color="auto"/>
            </w:tcBorders>
            <w:shd w:val="clear" w:color="auto" w:fill="auto"/>
            <w:vAlign w:val="center"/>
          </w:tcPr>
          <w:p w14:paraId="3CF12198"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19978662" w14:textId="77777777" w:rsidTr="00576A63">
        <w:trPr>
          <w:trHeight w:val="510"/>
        </w:trPr>
        <w:tc>
          <w:tcPr>
            <w:tcW w:w="640" w:type="dxa"/>
            <w:tcBorders>
              <w:top w:val="nil"/>
              <w:left w:val="double" w:sz="6" w:space="0" w:color="auto"/>
              <w:bottom w:val="single" w:sz="4" w:space="0" w:color="auto"/>
              <w:right w:val="single" w:sz="4" w:space="0" w:color="auto"/>
            </w:tcBorders>
            <w:shd w:val="clear" w:color="auto" w:fill="auto"/>
            <w:vAlign w:val="center"/>
            <w:hideMark/>
          </w:tcPr>
          <w:p w14:paraId="3B747B34"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2.2</w:t>
            </w:r>
          </w:p>
        </w:tc>
        <w:tc>
          <w:tcPr>
            <w:tcW w:w="6283" w:type="dxa"/>
            <w:tcBorders>
              <w:top w:val="nil"/>
              <w:left w:val="nil"/>
              <w:bottom w:val="single" w:sz="4" w:space="0" w:color="auto"/>
              <w:right w:val="single" w:sz="4" w:space="0" w:color="auto"/>
            </w:tcBorders>
            <w:shd w:val="clear" w:color="auto" w:fill="auto"/>
            <w:vAlign w:val="center"/>
            <w:hideMark/>
          </w:tcPr>
          <w:p w14:paraId="7EA75227"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xml:space="preserve">Evacuation des </w:t>
            </w:r>
            <w:proofErr w:type="spellStart"/>
            <w:r w:rsidRPr="00AC02C6">
              <w:rPr>
                <w:rFonts w:asciiTheme="minorHAnsi" w:hAnsiTheme="minorHAnsi" w:cstheme="minorHAnsi"/>
                <w:sz w:val="20"/>
                <w:szCs w:val="20"/>
                <w:lang w:eastAsia="fr-FR"/>
              </w:rPr>
              <w:t>depots</w:t>
            </w:r>
            <w:proofErr w:type="spellEnd"/>
            <w:r w:rsidRPr="00AC02C6">
              <w:rPr>
                <w:rFonts w:asciiTheme="minorHAnsi" w:hAnsiTheme="minorHAnsi" w:cstheme="minorHAnsi"/>
                <w:sz w:val="20"/>
                <w:szCs w:val="20"/>
                <w:lang w:eastAsia="fr-FR"/>
              </w:rPr>
              <w:t xml:space="preserve"> solides issus du dragage hors de l'emprise du site</w:t>
            </w:r>
          </w:p>
        </w:tc>
        <w:tc>
          <w:tcPr>
            <w:tcW w:w="837" w:type="dxa"/>
            <w:tcBorders>
              <w:top w:val="nil"/>
              <w:left w:val="nil"/>
              <w:bottom w:val="single" w:sz="4" w:space="0" w:color="auto"/>
              <w:right w:val="single" w:sz="4" w:space="0" w:color="auto"/>
            </w:tcBorders>
            <w:shd w:val="clear" w:color="auto" w:fill="auto"/>
            <w:vAlign w:val="center"/>
            <w:hideMark/>
          </w:tcPr>
          <w:p w14:paraId="7407A152" w14:textId="77777777" w:rsidR="007C3739" w:rsidRPr="00AC02C6" w:rsidRDefault="007C3739" w:rsidP="00576A63">
            <w:pPr>
              <w:ind w:left="0"/>
              <w:jc w:val="center"/>
              <w:rPr>
                <w:rFonts w:asciiTheme="minorHAnsi" w:hAnsiTheme="minorHAnsi" w:cstheme="minorHAnsi"/>
                <w:i/>
                <w:iCs/>
                <w:sz w:val="20"/>
                <w:szCs w:val="20"/>
                <w:lang w:eastAsia="fr-FR"/>
              </w:rPr>
            </w:pPr>
            <w:r w:rsidRPr="00AC02C6">
              <w:rPr>
                <w:rFonts w:asciiTheme="minorHAnsi" w:hAnsiTheme="minorHAnsi" w:cstheme="minorHAnsi"/>
                <w:i/>
                <w:iCs/>
                <w:sz w:val="20"/>
                <w:szCs w:val="20"/>
                <w:lang w:eastAsia="fr-FR"/>
              </w:rPr>
              <w:t>m3</w:t>
            </w:r>
          </w:p>
        </w:tc>
        <w:tc>
          <w:tcPr>
            <w:tcW w:w="1360" w:type="dxa"/>
            <w:tcBorders>
              <w:top w:val="nil"/>
              <w:left w:val="nil"/>
              <w:bottom w:val="single" w:sz="4" w:space="0" w:color="auto"/>
              <w:right w:val="single" w:sz="4" w:space="0" w:color="auto"/>
            </w:tcBorders>
            <w:shd w:val="clear" w:color="auto" w:fill="auto"/>
            <w:vAlign w:val="center"/>
          </w:tcPr>
          <w:p w14:paraId="63C4AA11" w14:textId="77777777" w:rsidR="007C3739" w:rsidRPr="00AC02C6" w:rsidRDefault="007C3739" w:rsidP="00576A63">
            <w:pPr>
              <w:ind w:left="0"/>
              <w:jc w:val="center"/>
              <w:rPr>
                <w:rFonts w:asciiTheme="minorHAnsi" w:hAnsiTheme="minorHAnsi" w:cstheme="minorHAnsi"/>
                <w:i/>
                <w:iCs/>
                <w:sz w:val="20"/>
                <w:szCs w:val="20"/>
                <w:lang w:eastAsia="fr-FR"/>
              </w:rPr>
            </w:pPr>
          </w:p>
        </w:tc>
        <w:tc>
          <w:tcPr>
            <w:tcW w:w="922" w:type="dxa"/>
            <w:tcBorders>
              <w:top w:val="nil"/>
              <w:left w:val="nil"/>
              <w:bottom w:val="single" w:sz="4" w:space="0" w:color="auto"/>
              <w:right w:val="double" w:sz="6" w:space="0" w:color="auto"/>
            </w:tcBorders>
            <w:shd w:val="clear" w:color="auto" w:fill="auto"/>
            <w:vAlign w:val="center"/>
          </w:tcPr>
          <w:p w14:paraId="0ABD41F2"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2243D305" w14:textId="77777777" w:rsidTr="00576A63">
        <w:trPr>
          <w:trHeight w:val="510"/>
        </w:trPr>
        <w:tc>
          <w:tcPr>
            <w:tcW w:w="640" w:type="dxa"/>
            <w:tcBorders>
              <w:top w:val="nil"/>
              <w:left w:val="double" w:sz="6" w:space="0" w:color="auto"/>
              <w:bottom w:val="single" w:sz="4" w:space="0" w:color="auto"/>
              <w:right w:val="single" w:sz="4" w:space="0" w:color="auto"/>
            </w:tcBorders>
            <w:shd w:val="clear" w:color="auto" w:fill="auto"/>
            <w:vAlign w:val="center"/>
            <w:hideMark/>
          </w:tcPr>
          <w:p w14:paraId="650B0A2F"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2.3</w:t>
            </w:r>
          </w:p>
        </w:tc>
        <w:tc>
          <w:tcPr>
            <w:tcW w:w="6283" w:type="dxa"/>
            <w:tcBorders>
              <w:top w:val="nil"/>
              <w:left w:val="nil"/>
              <w:bottom w:val="single" w:sz="4" w:space="0" w:color="auto"/>
              <w:right w:val="single" w:sz="4" w:space="0" w:color="auto"/>
            </w:tcBorders>
            <w:shd w:val="clear" w:color="auto" w:fill="auto"/>
            <w:vAlign w:val="center"/>
            <w:hideMark/>
          </w:tcPr>
          <w:p w14:paraId="739289D5"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xml:space="preserve">Recalibrage du lit mineur et </w:t>
            </w:r>
            <w:proofErr w:type="spellStart"/>
            <w:r w:rsidRPr="00AC02C6">
              <w:rPr>
                <w:rFonts w:asciiTheme="minorHAnsi" w:hAnsiTheme="minorHAnsi" w:cstheme="minorHAnsi"/>
                <w:sz w:val="20"/>
                <w:szCs w:val="20"/>
                <w:lang w:eastAsia="fr-FR"/>
              </w:rPr>
              <w:t>evacuation</w:t>
            </w:r>
            <w:proofErr w:type="spellEnd"/>
            <w:r w:rsidRPr="00AC02C6">
              <w:rPr>
                <w:rFonts w:asciiTheme="minorHAnsi" w:hAnsiTheme="minorHAnsi" w:cstheme="minorHAnsi"/>
                <w:sz w:val="20"/>
                <w:szCs w:val="20"/>
                <w:lang w:eastAsia="fr-FR"/>
              </w:rPr>
              <w:t xml:space="preserve"> des </w:t>
            </w:r>
            <w:proofErr w:type="spellStart"/>
            <w:r w:rsidRPr="00AC02C6">
              <w:rPr>
                <w:rFonts w:asciiTheme="minorHAnsi" w:hAnsiTheme="minorHAnsi" w:cstheme="minorHAnsi"/>
                <w:sz w:val="20"/>
                <w:szCs w:val="20"/>
                <w:lang w:eastAsia="fr-FR"/>
              </w:rPr>
              <w:t>debrits</w:t>
            </w:r>
            <w:proofErr w:type="spellEnd"/>
            <w:r w:rsidRPr="00AC02C6">
              <w:rPr>
                <w:rFonts w:asciiTheme="minorHAnsi" w:hAnsiTheme="minorHAnsi" w:cstheme="minorHAnsi"/>
                <w:sz w:val="20"/>
                <w:szCs w:val="20"/>
                <w:lang w:eastAsia="fr-FR"/>
              </w:rPr>
              <w:t xml:space="preserve"> encombrant le lit</w:t>
            </w:r>
          </w:p>
        </w:tc>
        <w:tc>
          <w:tcPr>
            <w:tcW w:w="837" w:type="dxa"/>
            <w:tcBorders>
              <w:top w:val="nil"/>
              <w:left w:val="nil"/>
              <w:bottom w:val="single" w:sz="4" w:space="0" w:color="auto"/>
              <w:right w:val="single" w:sz="4" w:space="0" w:color="auto"/>
            </w:tcBorders>
            <w:shd w:val="clear" w:color="auto" w:fill="auto"/>
            <w:vAlign w:val="center"/>
            <w:hideMark/>
          </w:tcPr>
          <w:p w14:paraId="57BEABA3" w14:textId="77777777" w:rsidR="007C3739" w:rsidRPr="00AC02C6" w:rsidRDefault="007C3739" w:rsidP="00576A63">
            <w:pPr>
              <w:ind w:left="0"/>
              <w:jc w:val="center"/>
              <w:rPr>
                <w:rFonts w:asciiTheme="minorHAnsi" w:hAnsiTheme="minorHAnsi" w:cstheme="minorHAnsi"/>
                <w:i/>
                <w:iCs/>
                <w:sz w:val="20"/>
                <w:szCs w:val="20"/>
                <w:lang w:eastAsia="fr-FR"/>
              </w:rPr>
            </w:pPr>
            <w:r w:rsidRPr="00AC02C6">
              <w:rPr>
                <w:rFonts w:asciiTheme="minorHAnsi" w:hAnsiTheme="minorHAnsi" w:cstheme="minorHAnsi"/>
                <w:i/>
                <w:iCs/>
                <w:sz w:val="20"/>
                <w:szCs w:val="20"/>
                <w:lang w:eastAsia="fr-FR"/>
              </w:rPr>
              <w:t>ml</w:t>
            </w:r>
          </w:p>
        </w:tc>
        <w:tc>
          <w:tcPr>
            <w:tcW w:w="1360" w:type="dxa"/>
            <w:tcBorders>
              <w:top w:val="nil"/>
              <w:left w:val="nil"/>
              <w:bottom w:val="single" w:sz="4" w:space="0" w:color="auto"/>
              <w:right w:val="single" w:sz="4" w:space="0" w:color="auto"/>
            </w:tcBorders>
            <w:shd w:val="clear" w:color="auto" w:fill="auto"/>
            <w:vAlign w:val="center"/>
          </w:tcPr>
          <w:p w14:paraId="48CB5E69" w14:textId="77777777" w:rsidR="007C3739" w:rsidRPr="00AC02C6" w:rsidRDefault="007C3739" w:rsidP="00576A63">
            <w:pPr>
              <w:ind w:left="0"/>
              <w:jc w:val="center"/>
              <w:rPr>
                <w:rFonts w:asciiTheme="minorHAnsi" w:hAnsiTheme="minorHAnsi" w:cstheme="minorHAnsi"/>
                <w:i/>
                <w:iCs/>
                <w:sz w:val="20"/>
                <w:szCs w:val="20"/>
                <w:lang w:eastAsia="fr-FR"/>
              </w:rPr>
            </w:pPr>
          </w:p>
        </w:tc>
        <w:tc>
          <w:tcPr>
            <w:tcW w:w="922" w:type="dxa"/>
            <w:tcBorders>
              <w:top w:val="nil"/>
              <w:left w:val="nil"/>
              <w:bottom w:val="single" w:sz="4" w:space="0" w:color="auto"/>
              <w:right w:val="double" w:sz="6" w:space="0" w:color="auto"/>
            </w:tcBorders>
            <w:shd w:val="clear" w:color="auto" w:fill="auto"/>
            <w:vAlign w:val="center"/>
          </w:tcPr>
          <w:p w14:paraId="3CF1C5F3"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4BEC33DA" w14:textId="77777777" w:rsidTr="00576A63">
        <w:trPr>
          <w:trHeight w:val="300"/>
        </w:trPr>
        <w:tc>
          <w:tcPr>
            <w:tcW w:w="640" w:type="dxa"/>
            <w:tcBorders>
              <w:top w:val="nil"/>
              <w:left w:val="double" w:sz="6" w:space="0" w:color="auto"/>
              <w:bottom w:val="single" w:sz="4" w:space="0" w:color="auto"/>
              <w:right w:val="single" w:sz="4" w:space="0" w:color="auto"/>
            </w:tcBorders>
            <w:shd w:val="clear" w:color="auto" w:fill="auto"/>
            <w:vAlign w:val="center"/>
            <w:hideMark/>
          </w:tcPr>
          <w:p w14:paraId="1F033532"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6283" w:type="dxa"/>
            <w:tcBorders>
              <w:top w:val="nil"/>
              <w:left w:val="nil"/>
              <w:bottom w:val="single" w:sz="4" w:space="0" w:color="auto"/>
              <w:right w:val="single" w:sz="4" w:space="0" w:color="auto"/>
            </w:tcBorders>
            <w:shd w:val="clear" w:color="auto" w:fill="auto"/>
            <w:vAlign w:val="center"/>
            <w:hideMark/>
          </w:tcPr>
          <w:p w14:paraId="591C727D"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 xml:space="preserve">Total </w:t>
            </w:r>
            <w:proofErr w:type="spellStart"/>
            <w:r w:rsidRPr="00AC02C6">
              <w:rPr>
                <w:rFonts w:asciiTheme="minorHAnsi" w:hAnsiTheme="minorHAnsi" w:cstheme="minorHAnsi"/>
                <w:b/>
                <w:bCs/>
                <w:sz w:val="20"/>
                <w:szCs w:val="20"/>
                <w:lang w:eastAsia="fr-FR"/>
              </w:rPr>
              <w:t>Serie</w:t>
            </w:r>
            <w:proofErr w:type="spellEnd"/>
            <w:r w:rsidRPr="00AC02C6">
              <w:rPr>
                <w:rFonts w:asciiTheme="minorHAnsi" w:hAnsiTheme="minorHAnsi" w:cstheme="minorHAnsi"/>
                <w:b/>
                <w:bCs/>
                <w:sz w:val="20"/>
                <w:szCs w:val="20"/>
                <w:lang w:eastAsia="fr-FR"/>
              </w:rPr>
              <w:t xml:space="preserve"> 2</w:t>
            </w:r>
          </w:p>
        </w:tc>
        <w:tc>
          <w:tcPr>
            <w:tcW w:w="837" w:type="dxa"/>
            <w:tcBorders>
              <w:top w:val="nil"/>
              <w:left w:val="nil"/>
              <w:bottom w:val="single" w:sz="4" w:space="0" w:color="auto"/>
              <w:right w:val="single" w:sz="4" w:space="0" w:color="auto"/>
            </w:tcBorders>
            <w:shd w:val="clear" w:color="auto" w:fill="auto"/>
            <w:vAlign w:val="center"/>
            <w:hideMark/>
          </w:tcPr>
          <w:p w14:paraId="33610F82"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1360" w:type="dxa"/>
            <w:tcBorders>
              <w:top w:val="nil"/>
              <w:left w:val="nil"/>
              <w:bottom w:val="single" w:sz="4" w:space="0" w:color="auto"/>
              <w:right w:val="single" w:sz="4" w:space="0" w:color="auto"/>
            </w:tcBorders>
            <w:shd w:val="clear" w:color="auto" w:fill="auto"/>
            <w:vAlign w:val="center"/>
          </w:tcPr>
          <w:p w14:paraId="2D9CCFDC" w14:textId="77777777" w:rsidR="007C3739" w:rsidRPr="00AC02C6" w:rsidRDefault="007C3739" w:rsidP="00576A63">
            <w:pPr>
              <w:ind w:left="0"/>
              <w:jc w:val="center"/>
              <w:rPr>
                <w:rFonts w:asciiTheme="minorHAnsi" w:hAnsiTheme="minorHAnsi" w:cstheme="minorHAnsi"/>
                <w:sz w:val="20"/>
                <w:szCs w:val="20"/>
                <w:lang w:eastAsia="fr-FR"/>
              </w:rPr>
            </w:pPr>
          </w:p>
        </w:tc>
        <w:tc>
          <w:tcPr>
            <w:tcW w:w="922" w:type="dxa"/>
            <w:tcBorders>
              <w:top w:val="nil"/>
              <w:left w:val="nil"/>
              <w:bottom w:val="single" w:sz="4" w:space="0" w:color="auto"/>
              <w:right w:val="double" w:sz="6" w:space="0" w:color="auto"/>
            </w:tcBorders>
            <w:shd w:val="clear" w:color="auto" w:fill="auto"/>
            <w:vAlign w:val="center"/>
          </w:tcPr>
          <w:p w14:paraId="73DEF865" w14:textId="77777777" w:rsidR="007C3739" w:rsidRPr="00AC02C6" w:rsidRDefault="007C3739" w:rsidP="00576A63">
            <w:pPr>
              <w:ind w:left="0"/>
              <w:jc w:val="center"/>
              <w:rPr>
                <w:rFonts w:asciiTheme="minorHAnsi" w:hAnsiTheme="minorHAnsi" w:cstheme="minorHAnsi"/>
                <w:b/>
                <w:bCs/>
                <w:sz w:val="20"/>
                <w:szCs w:val="20"/>
                <w:lang w:eastAsia="fr-FR"/>
              </w:rPr>
            </w:pPr>
          </w:p>
        </w:tc>
      </w:tr>
      <w:tr w:rsidR="007C3739" w:rsidRPr="00AC02C6" w14:paraId="317F8D00" w14:textId="77777777" w:rsidTr="00576A63">
        <w:trPr>
          <w:trHeight w:val="510"/>
        </w:trPr>
        <w:tc>
          <w:tcPr>
            <w:tcW w:w="640" w:type="dxa"/>
            <w:tcBorders>
              <w:top w:val="nil"/>
              <w:left w:val="double" w:sz="6" w:space="0" w:color="auto"/>
              <w:bottom w:val="single" w:sz="4" w:space="0" w:color="auto"/>
              <w:right w:val="single" w:sz="4" w:space="0" w:color="auto"/>
            </w:tcBorders>
            <w:shd w:val="clear" w:color="auto" w:fill="auto"/>
            <w:vAlign w:val="center"/>
            <w:hideMark/>
          </w:tcPr>
          <w:p w14:paraId="3F8E0118"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6283" w:type="dxa"/>
            <w:tcBorders>
              <w:top w:val="nil"/>
              <w:left w:val="nil"/>
              <w:bottom w:val="single" w:sz="4" w:space="0" w:color="auto"/>
              <w:right w:val="single" w:sz="4" w:space="0" w:color="auto"/>
            </w:tcBorders>
            <w:shd w:val="clear" w:color="auto" w:fill="auto"/>
            <w:vAlign w:val="center"/>
            <w:hideMark/>
          </w:tcPr>
          <w:p w14:paraId="45CCD9D3"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Série III-ACTION DE PROTECTION ET DE CONSERVATION DES SOLS</w:t>
            </w:r>
          </w:p>
        </w:tc>
        <w:tc>
          <w:tcPr>
            <w:tcW w:w="837" w:type="dxa"/>
            <w:tcBorders>
              <w:top w:val="nil"/>
              <w:left w:val="nil"/>
              <w:bottom w:val="single" w:sz="4" w:space="0" w:color="auto"/>
              <w:right w:val="single" w:sz="4" w:space="0" w:color="auto"/>
            </w:tcBorders>
            <w:shd w:val="clear" w:color="auto" w:fill="auto"/>
            <w:vAlign w:val="center"/>
            <w:hideMark/>
          </w:tcPr>
          <w:p w14:paraId="5ECD40E7" w14:textId="77777777" w:rsidR="007C3739" w:rsidRPr="00AC02C6" w:rsidRDefault="007C3739" w:rsidP="00576A63">
            <w:pPr>
              <w:ind w:left="0"/>
              <w:jc w:val="center"/>
              <w:rPr>
                <w:rFonts w:asciiTheme="minorHAnsi" w:hAnsiTheme="minorHAnsi" w:cstheme="minorHAnsi"/>
                <w:b/>
                <w:bCs/>
                <w:i/>
                <w:iCs/>
                <w:sz w:val="20"/>
                <w:szCs w:val="20"/>
                <w:lang w:eastAsia="fr-FR"/>
              </w:rPr>
            </w:pPr>
            <w:r w:rsidRPr="00AC02C6">
              <w:rPr>
                <w:rFonts w:asciiTheme="minorHAnsi" w:hAnsiTheme="minorHAnsi" w:cstheme="minorHAnsi"/>
                <w:b/>
                <w:bCs/>
                <w:i/>
                <w:iCs/>
                <w:sz w:val="20"/>
                <w:szCs w:val="20"/>
                <w:lang w:eastAsia="fr-FR"/>
              </w:rPr>
              <w:t> </w:t>
            </w:r>
          </w:p>
        </w:tc>
        <w:tc>
          <w:tcPr>
            <w:tcW w:w="1360" w:type="dxa"/>
            <w:tcBorders>
              <w:top w:val="nil"/>
              <w:left w:val="nil"/>
              <w:bottom w:val="single" w:sz="4" w:space="0" w:color="auto"/>
              <w:right w:val="single" w:sz="4" w:space="0" w:color="auto"/>
            </w:tcBorders>
            <w:shd w:val="clear" w:color="auto" w:fill="auto"/>
            <w:vAlign w:val="center"/>
          </w:tcPr>
          <w:p w14:paraId="033FC22D" w14:textId="77777777" w:rsidR="007C3739" w:rsidRPr="00AC02C6" w:rsidRDefault="007C3739" w:rsidP="00576A63">
            <w:pPr>
              <w:ind w:left="0"/>
              <w:jc w:val="center"/>
              <w:rPr>
                <w:rFonts w:asciiTheme="minorHAnsi" w:hAnsiTheme="minorHAnsi" w:cstheme="minorHAnsi"/>
                <w:b/>
                <w:bCs/>
                <w:i/>
                <w:iCs/>
                <w:sz w:val="20"/>
                <w:szCs w:val="20"/>
                <w:lang w:eastAsia="fr-FR"/>
              </w:rPr>
            </w:pPr>
          </w:p>
        </w:tc>
        <w:tc>
          <w:tcPr>
            <w:tcW w:w="922" w:type="dxa"/>
            <w:tcBorders>
              <w:top w:val="nil"/>
              <w:left w:val="nil"/>
              <w:bottom w:val="single" w:sz="4" w:space="0" w:color="auto"/>
              <w:right w:val="double" w:sz="6" w:space="0" w:color="auto"/>
            </w:tcBorders>
            <w:shd w:val="clear" w:color="auto" w:fill="auto"/>
            <w:vAlign w:val="center"/>
          </w:tcPr>
          <w:p w14:paraId="4008ED2C"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29AE079C" w14:textId="77777777" w:rsidTr="00576A63">
        <w:trPr>
          <w:trHeight w:val="300"/>
        </w:trPr>
        <w:tc>
          <w:tcPr>
            <w:tcW w:w="640" w:type="dxa"/>
            <w:tcBorders>
              <w:top w:val="nil"/>
              <w:left w:val="double" w:sz="6" w:space="0" w:color="auto"/>
              <w:bottom w:val="single" w:sz="4" w:space="0" w:color="auto"/>
              <w:right w:val="single" w:sz="4" w:space="0" w:color="auto"/>
            </w:tcBorders>
            <w:shd w:val="clear" w:color="auto" w:fill="auto"/>
            <w:vAlign w:val="center"/>
            <w:hideMark/>
          </w:tcPr>
          <w:p w14:paraId="05510595"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3.1</w:t>
            </w:r>
          </w:p>
        </w:tc>
        <w:tc>
          <w:tcPr>
            <w:tcW w:w="6283" w:type="dxa"/>
            <w:tcBorders>
              <w:top w:val="nil"/>
              <w:left w:val="nil"/>
              <w:bottom w:val="single" w:sz="4" w:space="0" w:color="auto"/>
              <w:right w:val="single" w:sz="4" w:space="0" w:color="auto"/>
            </w:tcBorders>
            <w:shd w:val="clear" w:color="000000" w:fill="FFFFFF"/>
            <w:vAlign w:val="center"/>
            <w:hideMark/>
          </w:tcPr>
          <w:p w14:paraId="104FCAAC"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Implantations topographiques des cordons pierreux</w:t>
            </w:r>
          </w:p>
        </w:tc>
        <w:tc>
          <w:tcPr>
            <w:tcW w:w="837" w:type="dxa"/>
            <w:tcBorders>
              <w:top w:val="nil"/>
              <w:left w:val="nil"/>
              <w:bottom w:val="single" w:sz="4" w:space="0" w:color="auto"/>
              <w:right w:val="single" w:sz="4" w:space="0" w:color="auto"/>
            </w:tcBorders>
            <w:shd w:val="clear" w:color="auto" w:fill="auto"/>
            <w:vAlign w:val="center"/>
            <w:hideMark/>
          </w:tcPr>
          <w:p w14:paraId="601EDC09"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ml</w:t>
            </w:r>
          </w:p>
        </w:tc>
        <w:tc>
          <w:tcPr>
            <w:tcW w:w="1360" w:type="dxa"/>
            <w:tcBorders>
              <w:top w:val="nil"/>
              <w:left w:val="nil"/>
              <w:bottom w:val="single" w:sz="4" w:space="0" w:color="auto"/>
              <w:right w:val="single" w:sz="4" w:space="0" w:color="auto"/>
            </w:tcBorders>
            <w:shd w:val="clear" w:color="auto" w:fill="auto"/>
            <w:vAlign w:val="center"/>
          </w:tcPr>
          <w:p w14:paraId="1AEC1DEA" w14:textId="77777777" w:rsidR="007C3739" w:rsidRPr="00AC02C6" w:rsidRDefault="007C3739" w:rsidP="00576A63">
            <w:pPr>
              <w:ind w:left="0"/>
              <w:jc w:val="center"/>
              <w:rPr>
                <w:rFonts w:asciiTheme="minorHAnsi" w:hAnsiTheme="minorHAnsi" w:cstheme="minorHAnsi"/>
                <w:i/>
                <w:iCs/>
                <w:sz w:val="20"/>
                <w:szCs w:val="20"/>
                <w:lang w:eastAsia="fr-FR"/>
              </w:rPr>
            </w:pPr>
          </w:p>
        </w:tc>
        <w:tc>
          <w:tcPr>
            <w:tcW w:w="922" w:type="dxa"/>
            <w:tcBorders>
              <w:top w:val="nil"/>
              <w:left w:val="nil"/>
              <w:bottom w:val="single" w:sz="4" w:space="0" w:color="auto"/>
              <w:right w:val="double" w:sz="6" w:space="0" w:color="auto"/>
            </w:tcBorders>
            <w:shd w:val="clear" w:color="auto" w:fill="auto"/>
            <w:vAlign w:val="center"/>
          </w:tcPr>
          <w:p w14:paraId="6F4448E9"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0E1DDB41" w14:textId="77777777" w:rsidTr="00576A63">
        <w:trPr>
          <w:trHeight w:val="510"/>
        </w:trPr>
        <w:tc>
          <w:tcPr>
            <w:tcW w:w="640" w:type="dxa"/>
            <w:tcBorders>
              <w:top w:val="nil"/>
              <w:left w:val="double" w:sz="6" w:space="0" w:color="auto"/>
              <w:bottom w:val="single" w:sz="4" w:space="0" w:color="auto"/>
              <w:right w:val="single" w:sz="4" w:space="0" w:color="auto"/>
            </w:tcBorders>
            <w:shd w:val="clear" w:color="auto" w:fill="auto"/>
            <w:vAlign w:val="center"/>
            <w:hideMark/>
          </w:tcPr>
          <w:p w14:paraId="1466B3FB"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3.2</w:t>
            </w:r>
          </w:p>
        </w:tc>
        <w:tc>
          <w:tcPr>
            <w:tcW w:w="6283" w:type="dxa"/>
            <w:tcBorders>
              <w:top w:val="nil"/>
              <w:left w:val="nil"/>
              <w:bottom w:val="single" w:sz="4" w:space="0" w:color="auto"/>
              <w:right w:val="single" w:sz="4" w:space="0" w:color="auto"/>
            </w:tcBorders>
            <w:shd w:val="clear" w:color="000000" w:fill="FFFFFF"/>
            <w:vAlign w:val="center"/>
            <w:hideMark/>
          </w:tcPr>
          <w:p w14:paraId="43136286" w14:textId="77777777" w:rsidR="007C3739" w:rsidRPr="00AC02C6" w:rsidRDefault="007C3739" w:rsidP="00576A63">
            <w:pPr>
              <w:ind w:left="0"/>
              <w:jc w:val="center"/>
              <w:rPr>
                <w:rFonts w:asciiTheme="minorHAnsi" w:hAnsiTheme="minorHAnsi" w:cstheme="minorHAnsi"/>
                <w:sz w:val="20"/>
                <w:szCs w:val="20"/>
                <w:lang w:eastAsia="fr-FR"/>
              </w:rPr>
            </w:pPr>
            <w:proofErr w:type="spellStart"/>
            <w:r w:rsidRPr="00AC02C6">
              <w:rPr>
                <w:rFonts w:asciiTheme="minorHAnsi" w:hAnsiTheme="minorHAnsi" w:cstheme="minorHAnsi"/>
                <w:sz w:val="20"/>
                <w:szCs w:val="20"/>
                <w:lang w:eastAsia="fr-FR"/>
              </w:rPr>
              <w:t>Decapage</w:t>
            </w:r>
            <w:proofErr w:type="spellEnd"/>
            <w:r w:rsidRPr="00AC02C6">
              <w:rPr>
                <w:rFonts w:asciiTheme="minorHAnsi" w:hAnsiTheme="minorHAnsi" w:cstheme="minorHAnsi"/>
                <w:sz w:val="20"/>
                <w:szCs w:val="20"/>
                <w:lang w:eastAsia="fr-FR"/>
              </w:rPr>
              <w:t xml:space="preserve"> de 15 cm en terrain de toute nature pour l'ancrage des </w:t>
            </w:r>
            <w:proofErr w:type="spellStart"/>
            <w:r w:rsidRPr="00AC02C6">
              <w:rPr>
                <w:rFonts w:asciiTheme="minorHAnsi" w:hAnsiTheme="minorHAnsi" w:cstheme="minorHAnsi"/>
                <w:sz w:val="20"/>
                <w:szCs w:val="20"/>
                <w:lang w:eastAsia="fr-FR"/>
              </w:rPr>
              <w:t>coordons</w:t>
            </w:r>
            <w:proofErr w:type="spellEnd"/>
            <w:r w:rsidRPr="00AC02C6">
              <w:rPr>
                <w:rFonts w:asciiTheme="minorHAnsi" w:hAnsiTheme="minorHAnsi" w:cstheme="minorHAnsi"/>
                <w:sz w:val="20"/>
                <w:szCs w:val="20"/>
                <w:lang w:eastAsia="fr-FR"/>
              </w:rPr>
              <w:t xml:space="preserve"> pierreux</w:t>
            </w:r>
          </w:p>
        </w:tc>
        <w:tc>
          <w:tcPr>
            <w:tcW w:w="837" w:type="dxa"/>
            <w:tcBorders>
              <w:top w:val="nil"/>
              <w:left w:val="nil"/>
              <w:bottom w:val="single" w:sz="4" w:space="0" w:color="auto"/>
              <w:right w:val="single" w:sz="4" w:space="0" w:color="auto"/>
            </w:tcBorders>
            <w:shd w:val="clear" w:color="auto" w:fill="auto"/>
            <w:vAlign w:val="center"/>
            <w:hideMark/>
          </w:tcPr>
          <w:p w14:paraId="59B78D50"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ml</w:t>
            </w:r>
          </w:p>
        </w:tc>
        <w:tc>
          <w:tcPr>
            <w:tcW w:w="1360" w:type="dxa"/>
            <w:tcBorders>
              <w:top w:val="nil"/>
              <w:left w:val="nil"/>
              <w:bottom w:val="single" w:sz="4" w:space="0" w:color="auto"/>
              <w:right w:val="single" w:sz="4" w:space="0" w:color="auto"/>
            </w:tcBorders>
            <w:shd w:val="clear" w:color="auto" w:fill="auto"/>
            <w:vAlign w:val="center"/>
          </w:tcPr>
          <w:p w14:paraId="71B51FB5" w14:textId="77777777" w:rsidR="007C3739" w:rsidRPr="00AC02C6" w:rsidRDefault="007C3739" w:rsidP="00576A63">
            <w:pPr>
              <w:ind w:left="0"/>
              <w:jc w:val="center"/>
              <w:rPr>
                <w:rFonts w:asciiTheme="minorHAnsi" w:hAnsiTheme="minorHAnsi" w:cstheme="minorHAnsi"/>
                <w:b/>
                <w:bCs/>
                <w:i/>
                <w:iCs/>
                <w:sz w:val="20"/>
                <w:szCs w:val="20"/>
                <w:lang w:eastAsia="fr-FR"/>
              </w:rPr>
            </w:pPr>
          </w:p>
        </w:tc>
        <w:tc>
          <w:tcPr>
            <w:tcW w:w="922" w:type="dxa"/>
            <w:tcBorders>
              <w:top w:val="nil"/>
              <w:left w:val="nil"/>
              <w:bottom w:val="single" w:sz="4" w:space="0" w:color="auto"/>
              <w:right w:val="double" w:sz="6" w:space="0" w:color="auto"/>
            </w:tcBorders>
            <w:shd w:val="clear" w:color="auto" w:fill="auto"/>
            <w:vAlign w:val="center"/>
          </w:tcPr>
          <w:p w14:paraId="4C8E674D"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4649D433" w14:textId="77777777" w:rsidTr="00576A63">
        <w:trPr>
          <w:trHeight w:val="765"/>
        </w:trPr>
        <w:tc>
          <w:tcPr>
            <w:tcW w:w="640" w:type="dxa"/>
            <w:tcBorders>
              <w:top w:val="nil"/>
              <w:left w:val="double" w:sz="6" w:space="0" w:color="auto"/>
              <w:bottom w:val="single" w:sz="4" w:space="0" w:color="auto"/>
              <w:right w:val="single" w:sz="4" w:space="0" w:color="auto"/>
            </w:tcBorders>
            <w:shd w:val="clear" w:color="auto" w:fill="auto"/>
            <w:vAlign w:val="center"/>
            <w:hideMark/>
          </w:tcPr>
          <w:p w14:paraId="2A70FDC5"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3.3</w:t>
            </w:r>
          </w:p>
        </w:tc>
        <w:tc>
          <w:tcPr>
            <w:tcW w:w="6283" w:type="dxa"/>
            <w:tcBorders>
              <w:top w:val="nil"/>
              <w:left w:val="nil"/>
              <w:bottom w:val="single" w:sz="4" w:space="0" w:color="auto"/>
              <w:right w:val="single" w:sz="4" w:space="0" w:color="auto"/>
            </w:tcBorders>
            <w:shd w:val="clear" w:color="000000" w:fill="FFFFFF"/>
            <w:vAlign w:val="center"/>
            <w:hideMark/>
          </w:tcPr>
          <w:p w14:paraId="4BC42809"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xml:space="preserve">Réalisation des cordons pierreux de hauteur 45 cm et de largeur 0.50 m et d'ancrage 15 cm sur le glacis du bassin versant </w:t>
            </w:r>
          </w:p>
        </w:tc>
        <w:tc>
          <w:tcPr>
            <w:tcW w:w="837" w:type="dxa"/>
            <w:tcBorders>
              <w:top w:val="nil"/>
              <w:left w:val="nil"/>
              <w:bottom w:val="single" w:sz="4" w:space="0" w:color="auto"/>
              <w:right w:val="single" w:sz="4" w:space="0" w:color="auto"/>
            </w:tcBorders>
            <w:shd w:val="clear" w:color="auto" w:fill="auto"/>
            <w:vAlign w:val="center"/>
            <w:hideMark/>
          </w:tcPr>
          <w:p w14:paraId="3F40C752"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ml</w:t>
            </w:r>
          </w:p>
        </w:tc>
        <w:tc>
          <w:tcPr>
            <w:tcW w:w="1360" w:type="dxa"/>
            <w:tcBorders>
              <w:top w:val="nil"/>
              <w:left w:val="nil"/>
              <w:bottom w:val="single" w:sz="4" w:space="0" w:color="auto"/>
              <w:right w:val="single" w:sz="4" w:space="0" w:color="auto"/>
            </w:tcBorders>
            <w:shd w:val="clear" w:color="auto" w:fill="auto"/>
            <w:vAlign w:val="center"/>
          </w:tcPr>
          <w:p w14:paraId="332B7DC4" w14:textId="77777777" w:rsidR="007C3739" w:rsidRPr="00AC02C6" w:rsidRDefault="007C3739" w:rsidP="00576A63">
            <w:pPr>
              <w:ind w:left="0"/>
              <w:jc w:val="center"/>
              <w:rPr>
                <w:rFonts w:asciiTheme="minorHAnsi" w:hAnsiTheme="minorHAnsi" w:cstheme="minorHAnsi"/>
                <w:i/>
                <w:iCs/>
                <w:sz w:val="20"/>
                <w:szCs w:val="20"/>
                <w:lang w:eastAsia="fr-FR"/>
              </w:rPr>
            </w:pPr>
          </w:p>
        </w:tc>
        <w:tc>
          <w:tcPr>
            <w:tcW w:w="922" w:type="dxa"/>
            <w:tcBorders>
              <w:top w:val="nil"/>
              <w:left w:val="nil"/>
              <w:bottom w:val="single" w:sz="4" w:space="0" w:color="auto"/>
              <w:right w:val="double" w:sz="6" w:space="0" w:color="auto"/>
            </w:tcBorders>
            <w:shd w:val="clear" w:color="auto" w:fill="auto"/>
            <w:vAlign w:val="center"/>
          </w:tcPr>
          <w:p w14:paraId="26848E0A"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6FF982D6" w14:textId="77777777" w:rsidTr="00576A63">
        <w:trPr>
          <w:trHeight w:val="300"/>
        </w:trPr>
        <w:tc>
          <w:tcPr>
            <w:tcW w:w="640" w:type="dxa"/>
            <w:tcBorders>
              <w:top w:val="nil"/>
              <w:left w:val="double" w:sz="6" w:space="0" w:color="auto"/>
              <w:bottom w:val="single" w:sz="4" w:space="0" w:color="auto"/>
              <w:right w:val="single" w:sz="4" w:space="0" w:color="auto"/>
            </w:tcBorders>
            <w:shd w:val="clear" w:color="auto" w:fill="auto"/>
            <w:vAlign w:val="center"/>
            <w:hideMark/>
          </w:tcPr>
          <w:p w14:paraId="195E75B5"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3.4</w:t>
            </w:r>
          </w:p>
        </w:tc>
        <w:tc>
          <w:tcPr>
            <w:tcW w:w="6283" w:type="dxa"/>
            <w:tcBorders>
              <w:top w:val="nil"/>
              <w:left w:val="nil"/>
              <w:bottom w:val="single" w:sz="4" w:space="0" w:color="auto"/>
              <w:right w:val="single" w:sz="4" w:space="0" w:color="auto"/>
            </w:tcBorders>
            <w:shd w:val="clear" w:color="000000" w:fill="FFFFFF"/>
            <w:vAlign w:val="center"/>
            <w:hideMark/>
          </w:tcPr>
          <w:p w14:paraId="57D657AD"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Fouille pour ancrage de la digue filtrante en gabion</w:t>
            </w:r>
          </w:p>
        </w:tc>
        <w:tc>
          <w:tcPr>
            <w:tcW w:w="837" w:type="dxa"/>
            <w:tcBorders>
              <w:top w:val="nil"/>
              <w:left w:val="nil"/>
              <w:bottom w:val="single" w:sz="4" w:space="0" w:color="auto"/>
              <w:right w:val="single" w:sz="4" w:space="0" w:color="auto"/>
            </w:tcBorders>
            <w:shd w:val="clear" w:color="auto" w:fill="auto"/>
            <w:vAlign w:val="center"/>
            <w:hideMark/>
          </w:tcPr>
          <w:p w14:paraId="54EE6728"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m3</w:t>
            </w:r>
          </w:p>
        </w:tc>
        <w:tc>
          <w:tcPr>
            <w:tcW w:w="1360" w:type="dxa"/>
            <w:tcBorders>
              <w:top w:val="nil"/>
              <w:left w:val="nil"/>
              <w:bottom w:val="single" w:sz="4" w:space="0" w:color="auto"/>
              <w:right w:val="single" w:sz="4" w:space="0" w:color="auto"/>
            </w:tcBorders>
            <w:shd w:val="clear" w:color="auto" w:fill="auto"/>
            <w:vAlign w:val="center"/>
          </w:tcPr>
          <w:p w14:paraId="58F8452B" w14:textId="77777777" w:rsidR="007C3739" w:rsidRPr="00AC02C6" w:rsidRDefault="007C3739" w:rsidP="00576A63">
            <w:pPr>
              <w:ind w:left="0"/>
              <w:jc w:val="center"/>
              <w:rPr>
                <w:rFonts w:asciiTheme="minorHAnsi" w:hAnsiTheme="minorHAnsi" w:cstheme="minorHAnsi"/>
                <w:b/>
                <w:bCs/>
                <w:i/>
                <w:iCs/>
                <w:sz w:val="20"/>
                <w:szCs w:val="20"/>
                <w:lang w:eastAsia="fr-FR"/>
              </w:rPr>
            </w:pPr>
          </w:p>
        </w:tc>
        <w:tc>
          <w:tcPr>
            <w:tcW w:w="922" w:type="dxa"/>
            <w:tcBorders>
              <w:top w:val="nil"/>
              <w:left w:val="nil"/>
              <w:bottom w:val="single" w:sz="4" w:space="0" w:color="auto"/>
              <w:right w:val="double" w:sz="6" w:space="0" w:color="auto"/>
            </w:tcBorders>
            <w:shd w:val="clear" w:color="auto" w:fill="auto"/>
            <w:vAlign w:val="center"/>
          </w:tcPr>
          <w:p w14:paraId="47826214"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10C1D652" w14:textId="77777777" w:rsidTr="00576A63">
        <w:trPr>
          <w:trHeight w:val="300"/>
        </w:trPr>
        <w:tc>
          <w:tcPr>
            <w:tcW w:w="640" w:type="dxa"/>
            <w:tcBorders>
              <w:top w:val="nil"/>
              <w:left w:val="double" w:sz="6" w:space="0" w:color="auto"/>
              <w:bottom w:val="single" w:sz="4" w:space="0" w:color="auto"/>
              <w:right w:val="single" w:sz="4" w:space="0" w:color="auto"/>
            </w:tcBorders>
            <w:shd w:val="clear" w:color="auto" w:fill="auto"/>
            <w:vAlign w:val="center"/>
            <w:hideMark/>
          </w:tcPr>
          <w:p w14:paraId="521D4952"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3.5</w:t>
            </w:r>
          </w:p>
        </w:tc>
        <w:tc>
          <w:tcPr>
            <w:tcW w:w="6283" w:type="dxa"/>
            <w:tcBorders>
              <w:top w:val="nil"/>
              <w:left w:val="nil"/>
              <w:bottom w:val="single" w:sz="4" w:space="0" w:color="auto"/>
              <w:right w:val="single" w:sz="4" w:space="0" w:color="auto"/>
            </w:tcBorders>
            <w:shd w:val="clear" w:color="000000" w:fill="FFFFFF"/>
            <w:vAlign w:val="center"/>
            <w:hideMark/>
          </w:tcPr>
          <w:p w14:paraId="4892B91D"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F/P de gabion (1x1x0.5) pour digue filtrante</w:t>
            </w:r>
          </w:p>
        </w:tc>
        <w:tc>
          <w:tcPr>
            <w:tcW w:w="837" w:type="dxa"/>
            <w:tcBorders>
              <w:top w:val="nil"/>
              <w:left w:val="nil"/>
              <w:bottom w:val="single" w:sz="4" w:space="0" w:color="auto"/>
              <w:right w:val="single" w:sz="4" w:space="0" w:color="auto"/>
            </w:tcBorders>
            <w:shd w:val="clear" w:color="auto" w:fill="auto"/>
            <w:vAlign w:val="center"/>
            <w:hideMark/>
          </w:tcPr>
          <w:p w14:paraId="3FD45DB5"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m3</w:t>
            </w:r>
          </w:p>
        </w:tc>
        <w:tc>
          <w:tcPr>
            <w:tcW w:w="1360" w:type="dxa"/>
            <w:tcBorders>
              <w:top w:val="nil"/>
              <w:left w:val="nil"/>
              <w:bottom w:val="single" w:sz="4" w:space="0" w:color="auto"/>
              <w:right w:val="single" w:sz="4" w:space="0" w:color="auto"/>
            </w:tcBorders>
            <w:shd w:val="clear" w:color="auto" w:fill="auto"/>
            <w:vAlign w:val="center"/>
          </w:tcPr>
          <w:p w14:paraId="511BD03B" w14:textId="77777777" w:rsidR="007C3739" w:rsidRPr="00AC02C6" w:rsidRDefault="007C3739" w:rsidP="00576A63">
            <w:pPr>
              <w:ind w:left="0"/>
              <w:jc w:val="center"/>
              <w:rPr>
                <w:rFonts w:asciiTheme="minorHAnsi" w:hAnsiTheme="minorHAnsi" w:cstheme="minorHAnsi"/>
                <w:b/>
                <w:bCs/>
                <w:i/>
                <w:iCs/>
                <w:sz w:val="20"/>
                <w:szCs w:val="20"/>
                <w:lang w:eastAsia="fr-FR"/>
              </w:rPr>
            </w:pPr>
          </w:p>
        </w:tc>
        <w:tc>
          <w:tcPr>
            <w:tcW w:w="922" w:type="dxa"/>
            <w:tcBorders>
              <w:top w:val="nil"/>
              <w:left w:val="nil"/>
              <w:bottom w:val="single" w:sz="4" w:space="0" w:color="auto"/>
              <w:right w:val="double" w:sz="6" w:space="0" w:color="auto"/>
            </w:tcBorders>
            <w:shd w:val="clear" w:color="auto" w:fill="auto"/>
            <w:vAlign w:val="center"/>
          </w:tcPr>
          <w:p w14:paraId="33103B5B"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40E0156D" w14:textId="77777777" w:rsidTr="00576A63">
        <w:trPr>
          <w:trHeight w:val="300"/>
        </w:trPr>
        <w:tc>
          <w:tcPr>
            <w:tcW w:w="640" w:type="dxa"/>
            <w:tcBorders>
              <w:top w:val="nil"/>
              <w:left w:val="double" w:sz="6" w:space="0" w:color="auto"/>
              <w:bottom w:val="single" w:sz="4" w:space="0" w:color="auto"/>
              <w:right w:val="single" w:sz="4" w:space="0" w:color="auto"/>
            </w:tcBorders>
            <w:shd w:val="clear" w:color="auto" w:fill="auto"/>
            <w:vAlign w:val="center"/>
            <w:hideMark/>
          </w:tcPr>
          <w:p w14:paraId="7747CD78"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6283" w:type="dxa"/>
            <w:tcBorders>
              <w:top w:val="nil"/>
              <w:left w:val="nil"/>
              <w:bottom w:val="single" w:sz="4" w:space="0" w:color="auto"/>
              <w:right w:val="single" w:sz="4" w:space="0" w:color="auto"/>
            </w:tcBorders>
            <w:shd w:val="clear" w:color="auto" w:fill="auto"/>
            <w:vAlign w:val="center"/>
            <w:hideMark/>
          </w:tcPr>
          <w:p w14:paraId="18A271F4"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 xml:space="preserve">Total </w:t>
            </w:r>
            <w:proofErr w:type="spellStart"/>
            <w:r w:rsidRPr="00AC02C6">
              <w:rPr>
                <w:rFonts w:asciiTheme="minorHAnsi" w:hAnsiTheme="minorHAnsi" w:cstheme="minorHAnsi"/>
                <w:b/>
                <w:bCs/>
                <w:sz w:val="20"/>
                <w:szCs w:val="20"/>
                <w:lang w:eastAsia="fr-FR"/>
              </w:rPr>
              <w:t>Serie</w:t>
            </w:r>
            <w:proofErr w:type="spellEnd"/>
            <w:r w:rsidRPr="00AC02C6">
              <w:rPr>
                <w:rFonts w:asciiTheme="minorHAnsi" w:hAnsiTheme="minorHAnsi" w:cstheme="minorHAnsi"/>
                <w:b/>
                <w:bCs/>
                <w:sz w:val="20"/>
                <w:szCs w:val="20"/>
                <w:lang w:eastAsia="fr-FR"/>
              </w:rPr>
              <w:t xml:space="preserve"> 3</w:t>
            </w:r>
          </w:p>
        </w:tc>
        <w:tc>
          <w:tcPr>
            <w:tcW w:w="837" w:type="dxa"/>
            <w:tcBorders>
              <w:top w:val="nil"/>
              <w:left w:val="nil"/>
              <w:bottom w:val="single" w:sz="4" w:space="0" w:color="auto"/>
              <w:right w:val="single" w:sz="4" w:space="0" w:color="auto"/>
            </w:tcBorders>
            <w:shd w:val="clear" w:color="auto" w:fill="auto"/>
            <w:vAlign w:val="center"/>
            <w:hideMark/>
          </w:tcPr>
          <w:p w14:paraId="2AFA4CC6"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1360" w:type="dxa"/>
            <w:tcBorders>
              <w:top w:val="nil"/>
              <w:left w:val="nil"/>
              <w:bottom w:val="single" w:sz="4" w:space="0" w:color="auto"/>
              <w:right w:val="single" w:sz="4" w:space="0" w:color="auto"/>
            </w:tcBorders>
            <w:shd w:val="clear" w:color="auto" w:fill="auto"/>
            <w:vAlign w:val="center"/>
          </w:tcPr>
          <w:p w14:paraId="5F600512" w14:textId="77777777" w:rsidR="007C3739" w:rsidRPr="00AC02C6" w:rsidRDefault="007C3739" w:rsidP="00576A63">
            <w:pPr>
              <w:ind w:left="0"/>
              <w:jc w:val="center"/>
              <w:rPr>
                <w:rFonts w:asciiTheme="minorHAnsi" w:hAnsiTheme="minorHAnsi" w:cstheme="minorHAnsi"/>
                <w:sz w:val="20"/>
                <w:szCs w:val="20"/>
                <w:lang w:eastAsia="fr-FR"/>
              </w:rPr>
            </w:pPr>
          </w:p>
        </w:tc>
        <w:tc>
          <w:tcPr>
            <w:tcW w:w="922" w:type="dxa"/>
            <w:tcBorders>
              <w:top w:val="nil"/>
              <w:left w:val="nil"/>
              <w:bottom w:val="single" w:sz="4" w:space="0" w:color="auto"/>
              <w:right w:val="double" w:sz="6" w:space="0" w:color="auto"/>
            </w:tcBorders>
            <w:shd w:val="clear" w:color="auto" w:fill="auto"/>
            <w:vAlign w:val="center"/>
          </w:tcPr>
          <w:p w14:paraId="01AF65C6" w14:textId="77777777" w:rsidR="007C3739" w:rsidRPr="00AC02C6" w:rsidRDefault="007C3739" w:rsidP="00576A63">
            <w:pPr>
              <w:ind w:left="0"/>
              <w:jc w:val="center"/>
              <w:rPr>
                <w:rFonts w:asciiTheme="minorHAnsi" w:hAnsiTheme="minorHAnsi" w:cstheme="minorHAnsi"/>
                <w:b/>
                <w:bCs/>
                <w:sz w:val="20"/>
                <w:szCs w:val="20"/>
                <w:lang w:eastAsia="fr-FR"/>
              </w:rPr>
            </w:pPr>
          </w:p>
        </w:tc>
      </w:tr>
      <w:tr w:rsidR="007C3739" w:rsidRPr="00AC02C6" w14:paraId="21B3C2FA" w14:textId="77777777" w:rsidTr="00576A63">
        <w:trPr>
          <w:trHeight w:val="300"/>
        </w:trPr>
        <w:tc>
          <w:tcPr>
            <w:tcW w:w="640" w:type="dxa"/>
            <w:tcBorders>
              <w:top w:val="nil"/>
              <w:left w:val="double" w:sz="6" w:space="0" w:color="auto"/>
              <w:bottom w:val="single" w:sz="4" w:space="0" w:color="auto"/>
              <w:right w:val="single" w:sz="4" w:space="0" w:color="auto"/>
            </w:tcBorders>
            <w:shd w:val="clear" w:color="auto" w:fill="auto"/>
            <w:vAlign w:val="center"/>
            <w:hideMark/>
          </w:tcPr>
          <w:p w14:paraId="6FA2CECA"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6283" w:type="dxa"/>
            <w:tcBorders>
              <w:top w:val="nil"/>
              <w:left w:val="nil"/>
              <w:bottom w:val="single" w:sz="4" w:space="0" w:color="auto"/>
              <w:right w:val="single" w:sz="4" w:space="0" w:color="auto"/>
            </w:tcBorders>
            <w:shd w:val="clear" w:color="auto" w:fill="auto"/>
            <w:vAlign w:val="center"/>
            <w:hideMark/>
          </w:tcPr>
          <w:p w14:paraId="53E40435"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Série IV - DEVERSOIR</w:t>
            </w:r>
          </w:p>
        </w:tc>
        <w:tc>
          <w:tcPr>
            <w:tcW w:w="837" w:type="dxa"/>
            <w:tcBorders>
              <w:top w:val="nil"/>
              <w:left w:val="nil"/>
              <w:bottom w:val="single" w:sz="4" w:space="0" w:color="auto"/>
              <w:right w:val="single" w:sz="4" w:space="0" w:color="auto"/>
            </w:tcBorders>
            <w:shd w:val="clear" w:color="auto" w:fill="auto"/>
            <w:vAlign w:val="center"/>
            <w:hideMark/>
          </w:tcPr>
          <w:p w14:paraId="6D824396" w14:textId="77777777" w:rsidR="007C3739" w:rsidRPr="00AC02C6" w:rsidRDefault="007C3739" w:rsidP="00576A63">
            <w:pPr>
              <w:ind w:left="0"/>
              <w:jc w:val="center"/>
              <w:rPr>
                <w:rFonts w:asciiTheme="minorHAnsi" w:hAnsiTheme="minorHAnsi" w:cstheme="minorHAnsi"/>
                <w:b/>
                <w:bCs/>
                <w:i/>
                <w:iCs/>
                <w:sz w:val="20"/>
                <w:szCs w:val="20"/>
                <w:lang w:eastAsia="fr-FR"/>
              </w:rPr>
            </w:pPr>
            <w:r w:rsidRPr="00AC02C6">
              <w:rPr>
                <w:rFonts w:asciiTheme="minorHAnsi" w:hAnsiTheme="minorHAnsi" w:cstheme="minorHAnsi"/>
                <w:b/>
                <w:bCs/>
                <w:i/>
                <w:iCs/>
                <w:sz w:val="20"/>
                <w:szCs w:val="20"/>
                <w:lang w:eastAsia="fr-FR"/>
              </w:rPr>
              <w:t> </w:t>
            </w:r>
          </w:p>
        </w:tc>
        <w:tc>
          <w:tcPr>
            <w:tcW w:w="1360" w:type="dxa"/>
            <w:tcBorders>
              <w:top w:val="nil"/>
              <w:left w:val="nil"/>
              <w:bottom w:val="single" w:sz="4" w:space="0" w:color="auto"/>
              <w:right w:val="single" w:sz="4" w:space="0" w:color="auto"/>
            </w:tcBorders>
            <w:shd w:val="clear" w:color="auto" w:fill="auto"/>
            <w:vAlign w:val="center"/>
          </w:tcPr>
          <w:p w14:paraId="3967C5A2" w14:textId="77777777" w:rsidR="007C3739" w:rsidRPr="00AC02C6" w:rsidRDefault="007C3739" w:rsidP="00576A63">
            <w:pPr>
              <w:ind w:left="0"/>
              <w:jc w:val="center"/>
              <w:rPr>
                <w:rFonts w:asciiTheme="minorHAnsi" w:hAnsiTheme="minorHAnsi" w:cstheme="minorHAnsi"/>
                <w:b/>
                <w:bCs/>
                <w:i/>
                <w:iCs/>
                <w:sz w:val="20"/>
                <w:szCs w:val="20"/>
                <w:lang w:eastAsia="fr-FR"/>
              </w:rPr>
            </w:pPr>
          </w:p>
        </w:tc>
        <w:tc>
          <w:tcPr>
            <w:tcW w:w="922" w:type="dxa"/>
            <w:tcBorders>
              <w:top w:val="nil"/>
              <w:left w:val="nil"/>
              <w:bottom w:val="single" w:sz="4" w:space="0" w:color="auto"/>
              <w:right w:val="double" w:sz="6" w:space="0" w:color="auto"/>
            </w:tcBorders>
            <w:shd w:val="clear" w:color="auto" w:fill="auto"/>
            <w:vAlign w:val="center"/>
          </w:tcPr>
          <w:p w14:paraId="5D15A04E" w14:textId="77777777" w:rsidR="007C3739" w:rsidRPr="00AC02C6" w:rsidRDefault="007C3739" w:rsidP="00576A63">
            <w:pPr>
              <w:ind w:left="0"/>
              <w:jc w:val="center"/>
              <w:rPr>
                <w:rFonts w:asciiTheme="minorHAnsi" w:hAnsiTheme="minorHAnsi" w:cstheme="minorHAnsi"/>
                <w:b/>
                <w:bCs/>
                <w:sz w:val="20"/>
                <w:szCs w:val="20"/>
                <w:lang w:eastAsia="fr-FR"/>
              </w:rPr>
            </w:pPr>
          </w:p>
        </w:tc>
      </w:tr>
      <w:tr w:rsidR="007C3739" w:rsidRPr="00AC02C6" w14:paraId="59DE6981" w14:textId="77777777" w:rsidTr="00576A63">
        <w:trPr>
          <w:trHeight w:val="300"/>
        </w:trPr>
        <w:tc>
          <w:tcPr>
            <w:tcW w:w="640" w:type="dxa"/>
            <w:tcBorders>
              <w:top w:val="nil"/>
              <w:left w:val="double" w:sz="6" w:space="0" w:color="auto"/>
              <w:bottom w:val="single" w:sz="4" w:space="0" w:color="auto"/>
              <w:right w:val="single" w:sz="4" w:space="0" w:color="auto"/>
            </w:tcBorders>
            <w:shd w:val="clear" w:color="auto" w:fill="auto"/>
            <w:vAlign w:val="center"/>
            <w:hideMark/>
          </w:tcPr>
          <w:p w14:paraId="084BC737"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4.1</w:t>
            </w:r>
          </w:p>
        </w:tc>
        <w:tc>
          <w:tcPr>
            <w:tcW w:w="6283" w:type="dxa"/>
            <w:tcBorders>
              <w:top w:val="nil"/>
              <w:left w:val="nil"/>
              <w:bottom w:val="single" w:sz="4" w:space="0" w:color="auto"/>
              <w:right w:val="single" w:sz="4" w:space="0" w:color="auto"/>
            </w:tcBorders>
            <w:shd w:val="clear" w:color="auto" w:fill="auto"/>
            <w:vAlign w:val="center"/>
            <w:hideMark/>
          </w:tcPr>
          <w:p w14:paraId="5E264D04"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Fouille pour ancrage du contre fort</w:t>
            </w:r>
          </w:p>
        </w:tc>
        <w:tc>
          <w:tcPr>
            <w:tcW w:w="837" w:type="dxa"/>
            <w:tcBorders>
              <w:top w:val="nil"/>
              <w:left w:val="nil"/>
              <w:bottom w:val="single" w:sz="4" w:space="0" w:color="auto"/>
              <w:right w:val="single" w:sz="4" w:space="0" w:color="auto"/>
            </w:tcBorders>
            <w:shd w:val="clear" w:color="auto" w:fill="auto"/>
            <w:vAlign w:val="center"/>
            <w:hideMark/>
          </w:tcPr>
          <w:p w14:paraId="7E656997"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m3</w:t>
            </w:r>
          </w:p>
        </w:tc>
        <w:tc>
          <w:tcPr>
            <w:tcW w:w="1360" w:type="dxa"/>
            <w:tcBorders>
              <w:top w:val="nil"/>
              <w:left w:val="nil"/>
              <w:bottom w:val="single" w:sz="4" w:space="0" w:color="auto"/>
              <w:right w:val="single" w:sz="4" w:space="0" w:color="auto"/>
            </w:tcBorders>
            <w:shd w:val="clear" w:color="auto" w:fill="auto"/>
            <w:vAlign w:val="center"/>
          </w:tcPr>
          <w:p w14:paraId="1390CF94" w14:textId="77777777" w:rsidR="007C3739" w:rsidRPr="00AC02C6" w:rsidRDefault="007C3739" w:rsidP="00576A63">
            <w:pPr>
              <w:ind w:left="0"/>
              <w:jc w:val="center"/>
              <w:rPr>
                <w:rFonts w:asciiTheme="minorHAnsi" w:hAnsiTheme="minorHAnsi" w:cstheme="minorHAnsi"/>
                <w:i/>
                <w:iCs/>
                <w:sz w:val="20"/>
                <w:szCs w:val="20"/>
                <w:lang w:eastAsia="fr-FR"/>
              </w:rPr>
            </w:pPr>
          </w:p>
        </w:tc>
        <w:tc>
          <w:tcPr>
            <w:tcW w:w="922" w:type="dxa"/>
            <w:tcBorders>
              <w:top w:val="nil"/>
              <w:left w:val="nil"/>
              <w:bottom w:val="single" w:sz="4" w:space="0" w:color="auto"/>
              <w:right w:val="double" w:sz="6" w:space="0" w:color="auto"/>
            </w:tcBorders>
            <w:shd w:val="clear" w:color="auto" w:fill="auto"/>
            <w:vAlign w:val="center"/>
          </w:tcPr>
          <w:p w14:paraId="35780ED9"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3BA05607" w14:textId="77777777" w:rsidTr="00576A63">
        <w:trPr>
          <w:trHeight w:val="510"/>
        </w:trPr>
        <w:tc>
          <w:tcPr>
            <w:tcW w:w="640" w:type="dxa"/>
            <w:tcBorders>
              <w:top w:val="nil"/>
              <w:left w:val="double" w:sz="6" w:space="0" w:color="auto"/>
              <w:bottom w:val="single" w:sz="4" w:space="0" w:color="auto"/>
              <w:right w:val="single" w:sz="4" w:space="0" w:color="auto"/>
            </w:tcBorders>
            <w:shd w:val="clear" w:color="auto" w:fill="auto"/>
            <w:vAlign w:val="center"/>
            <w:hideMark/>
          </w:tcPr>
          <w:p w14:paraId="44826F6D"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4.2</w:t>
            </w:r>
          </w:p>
        </w:tc>
        <w:tc>
          <w:tcPr>
            <w:tcW w:w="6283" w:type="dxa"/>
            <w:tcBorders>
              <w:top w:val="nil"/>
              <w:left w:val="nil"/>
              <w:bottom w:val="single" w:sz="4" w:space="0" w:color="auto"/>
              <w:right w:val="single" w:sz="4" w:space="0" w:color="auto"/>
            </w:tcBorders>
            <w:shd w:val="clear" w:color="auto" w:fill="auto"/>
            <w:vAlign w:val="center"/>
            <w:hideMark/>
          </w:tcPr>
          <w:p w14:paraId="5AF98236"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xml:space="preserve">Béton cyclopéen dosé à 350kg/m3 avec ajout de </w:t>
            </w:r>
            <w:proofErr w:type="spellStart"/>
            <w:r w:rsidRPr="00AC02C6">
              <w:rPr>
                <w:rFonts w:asciiTheme="minorHAnsi" w:hAnsiTheme="minorHAnsi" w:cstheme="minorHAnsi"/>
                <w:sz w:val="20"/>
                <w:szCs w:val="20"/>
                <w:lang w:eastAsia="fr-FR"/>
              </w:rPr>
              <w:t>sikalite</w:t>
            </w:r>
            <w:proofErr w:type="spellEnd"/>
            <w:r w:rsidRPr="00AC02C6">
              <w:rPr>
                <w:rFonts w:asciiTheme="minorHAnsi" w:hAnsiTheme="minorHAnsi" w:cstheme="minorHAnsi"/>
                <w:sz w:val="20"/>
                <w:szCs w:val="20"/>
                <w:lang w:eastAsia="fr-FR"/>
              </w:rPr>
              <w:t xml:space="preserve"> pour ancrage du contrefort  (Prof= 0.5 m et largeur 30 cm) </w:t>
            </w:r>
          </w:p>
        </w:tc>
        <w:tc>
          <w:tcPr>
            <w:tcW w:w="837" w:type="dxa"/>
            <w:tcBorders>
              <w:top w:val="nil"/>
              <w:left w:val="nil"/>
              <w:bottom w:val="single" w:sz="4" w:space="0" w:color="auto"/>
              <w:right w:val="single" w:sz="4" w:space="0" w:color="auto"/>
            </w:tcBorders>
            <w:shd w:val="clear" w:color="auto" w:fill="auto"/>
            <w:vAlign w:val="center"/>
            <w:hideMark/>
          </w:tcPr>
          <w:p w14:paraId="310534C0"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m3</w:t>
            </w:r>
          </w:p>
        </w:tc>
        <w:tc>
          <w:tcPr>
            <w:tcW w:w="1360" w:type="dxa"/>
            <w:tcBorders>
              <w:top w:val="nil"/>
              <w:left w:val="nil"/>
              <w:bottom w:val="single" w:sz="4" w:space="0" w:color="auto"/>
              <w:right w:val="single" w:sz="4" w:space="0" w:color="auto"/>
            </w:tcBorders>
            <w:shd w:val="clear" w:color="auto" w:fill="auto"/>
            <w:vAlign w:val="center"/>
          </w:tcPr>
          <w:p w14:paraId="2FC56924" w14:textId="77777777" w:rsidR="007C3739" w:rsidRPr="00AC02C6" w:rsidRDefault="007C3739" w:rsidP="00576A63">
            <w:pPr>
              <w:ind w:left="0"/>
              <w:jc w:val="center"/>
              <w:rPr>
                <w:rFonts w:asciiTheme="minorHAnsi" w:hAnsiTheme="minorHAnsi" w:cstheme="minorHAnsi"/>
                <w:i/>
                <w:iCs/>
                <w:sz w:val="20"/>
                <w:szCs w:val="20"/>
                <w:lang w:eastAsia="fr-FR"/>
              </w:rPr>
            </w:pPr>
          </w:p>
        </w:tc>
        <w:tc>
          <w:tcPr>
            <w:tcW w:w="922" w:type="dxa"/>
            <w:tcBorders>
              <w:top w:val="nil"/>
              <w:left w:val="nil"/>
              <w:bottom w:val="single" w:sz="4" w:space="0" w:color="auto"/>
              <w:right w:val="double" w:sz="6" w:space="0" w:color="auto"/>
            </w:tcBorders>
            <w:shd w:val="clear" w:color="auto" w:fill="auto"/>
            <w:vAlign w:val="center"/>
          </w:tcPr>
          <w:p w14:paraId="435F572E"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10B00FC2" w14:textId="77777777" w:rsidTr="00576A63">
        <w:trPr>
          <w:trHeight w:val="510"/>
        </w:trPr>
        <w:tc>
          <w:tcPr>
            <w:tcW w:w="640" w:type="dxa"/>
            <w:tcBorders>
              <w:top w:val="nil"/>
              <w:left w:val="double" w:sz="6" w:space="0" w:color="auto"/>
              <w:bottom w:val="single" w:sz="4" w:space="0" w:color="auto"/>
              <w:right w:val="single" w:sz="4" w:space="0" w:color="auto"/>
            </w:tcBorders>
            <w:shd w:val="clear" w:color="auto" w:fill="auto"/>
            <w:vAlign w:val="center"/>
            <w:hideMark/>
          </w:tcPr>
          <w:p w14:paraId="11112DFA"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4.3</w:t>
            </w:r>
          </w:p>
        </w:tc>
        <w:tc>
          <w:tcPr>
            <w:tcW w:w="6283" w:type="dxa"/>
            <w:tcBorders>
              <w:top w:val="nil"/>
              <w:left w:val="nil"/>
              <w:bottom w:val="single" w:sz="4" w:space="0" w:color="auto"/>
              <w:right w:val="single" w:sz="4" w:space="0" w:color="auto"/>
            </w:tcBorders>
            <w:shd w:val="clear" w:color="auto" w:fill="auto"/>
            <w:vAlign w:val="center"/>
            <w:hideMark/>
          </w:tcPr>
          <w:p w14:paraId="5B1D84B8" w14:textId="77777777" w:rsidR="007C3739" w:rsidRPr="00AC02C6" w:rsidRDefault="007C3739" w:rsidP="00576A63">
            <w:pPr>
              <w:ind w:left="0"/>
              <w:jc w:val="center"/>
              <w:rPr>
                <w:rFonts w:asciiTheme="minorHAnsi" w:hAnsiTheme="minorHAnsi" w:cstheme="minorHAnsi"/>
                <w:sz w:val="20"/>
                <w:szCs w:val="20"/>
                <w:lang w:eastAsia="fr-FR"/>
              </w:rPr>
            </w:pPr>
            <w:proofErr w:type="spellStart"/>
            <w:r w:rsidRPr="00AC02C6">
              <w:rPr>
                <w:rFonts w:asciiTheme="minorHAnsi" w:hAnsiTheme="minorHAnsi" w:cstheme="minorHAnsi"/>
                <w:sz w:val="20"/>
                <w:szCs w:val="20"/>
                <w:lang w:eastAsia="fr-FR"/>
              </w:rPr>
              <w:t>Reparation</w:t>
            </w:r>
            <w:proofErr w:type="spellEnd"/>
            <w:r w:rsidRPr="00AC02C6">
              <w:rPr>
                <w:rFonts w:asciiTheme="minorHAnsi" w:hAnsiTheme="minorHAnsi" w:cstheme="minorHAnsi"/>
                <w:sz w:val="20"/>
                <w:szCs w:val="20"/>
                <w:lang w:eastAsia="fr-FR"/>
              </w:rPr>
              <w:t xml:space="preserve"> des batardeaux et application de trois couches de peinture </w:t>
            </w:r>
            <w:proofErr w:type="spellStart"/>
            <w:r w:rsidRPr="00AC02C6">
              <w:rPr>
                <w:rFonts w:asciiTheme="minorHAnsi" w:hAnsiTheme="minorHAnsi" w:cstheme="minorHAnsi"/>
                <w:sz w:val="20"/>
                <w:szCs w:val="20"/>
                <w:lang w:eastAsia="fr-FR"/>
              </w:rPr>
              <w:t>anti-rouille</w:t>
            </w:r>
            <w:proofErr w:type="spellEnd"/>
          </w:p>
        </w:tc>
        <w:tc>
          <w:tcPr>
            <w:tcW w:w="837" w:type="dxa"/>
            <w:tcBorders>
              <w:top w:val="nil"/>
              <w:left w:val="nil"/>
              <w:bottom w:val="single" w:sz="4" w:space="0" w:color="auto"/>
              <w:right w:val="single" w:sz="4" w:space="0" w:color="auto"/>
            </w:tcBorders>
            <w:shd w:val="clear" w:color="auto" w:fill="auto"/>
            <w:vAlign w:val="center"/>
            <w:hideMark/>
          </w:tcPr>
          <w:p w14:paraId="167969D4"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U</w:t>
            </w:r>
          </w:p>
        </w:tc>
        <w:tc>
          <w:tcPr>
            <w:tcW w:w="1360" w:type="dxa"/>
            <w:tcBorders>
              <w:top w:val="nil"/>
              <w:left w:val="nil"/>
              <w:bottom w:val="single" w:sz="4" w:space="0" w:color="auto"/>
              <w:right w:val="single" w:sz="4" w:space="0" w:color="auto"/>
            </w:tcBorders>
            <w:shd w:val="clear" w:color="auto" w:fill="auto"/>
            <w:vAlign w:val="center"/>
          </w:tcPr>
          <w:p w14:paraId="4ADD9B78" w14:textId="77777777" w:rsidR="007C3739" w:rsidRPr="00AC02C6" w:rsidRDefault="007C3739" w:rsidP="00576A63">
            <w:pPr>
              <w:ind w:left="0"/>
              <w:jc w:val="center"/>
              <w:rPr>
                <w:rFonts w:asciiTheme="minorHAnsi" w:hAnsiTheme="minorHAnsi" w:cstheme="minorHAnsi"/>
                <w:sz w:val="20"/>
                <w:szCs w:val="20"/>
                <w:lang w:eastAsia="fr-FR"/>
              </w:rPr>
            </w:pPr>
          </w:p>
        </w:tc>
        <w:tc>
          <w:tcPr>
            <w:tcW w:w="922" w:type="dxa"/>
            <w:tcBorders>
              <w:top w:val="nil"/>
              <w:left w:val="nil"/>
              <w:bottom w:val="single" w:sz="4" w:space="0" w:color="auto"/>
              <w:right w:val="double" w:sz="6" w:space="0" w:color="auto"/>
            </w:tcBorders>
            <w:shd w:val="clear" w:color="auto" w:fill="auto"/>
            <w:vAlign w:val="center"/>
          </w:tcPr>
          <w:p w14:paraId="32A21FF0"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5F954E04" w14:textId="77777777" w:rsidTr="00576A63">
        <w:trPr>
          <w:trHeight w:val="300"/>
        </w:trPr>
        <w:tc>
          <w:tcPr>
            <w:tcW w:w="640" w:type="dxa"/>
            <w:tcBorders>
              <w:top w:val="nil"/>
              <w:left w:val="double" w:sz="6" w:space="0" w:color="auto"/>
              <w:bottom w:val="single" w:sz="4" w:space="0" w:color="auto"/>
              <w:right w:val="single" w:sz="4" w:space="0" w:color="auto"/>
            </w:tcBorders>
            <w:shd w:val="clear" w:color="auto" w:fill="auto"/>
            <w:vAlign w:val="center"/>
            <w:hideMark/>
          </w:tcPr>
          <w:p w14:paraId="4D594996"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6283" w:type="dxa"/>
            <w:tcBorders>
              <w:top w:val="nil"/>
              <w:left w:val="nil"/>
              <w:bottom w:val="single" w:sz="4" w:space="0" w:color="auto"/>
              <w:right w:val="single" w:sz="4" w:space="0" w:color="auto"/>
            </w:tcBorders>
            <w:shd w:val="clear" w:color="auto" w:fill="auto"/>
            <w:vAlign w:val="center"/>
            <w:hideMark/>
          </w:tcPr>
          <w:p w14:paraId="7568DD99"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 xml:space="preserve">Total </w:t>
            </w:r>
            <w:proofErr w:type="spellStart"/>
            <w:r w:rsidRPr="00AC02C6">
              <w:rPr>
                <w:rFonts w:asciiTheme="minorHAnsi" w:hAnsiTheme="minorHAnsi" w:cstheme="minorHAnsi"/>
                <w:b/>
                <w:bCs/>
                <w:sz w:val="20"/>
                <w:szCs w:val="20"/>
                <w:lang w:eastAsia="fr-FR"/>
              </w:rPr>
              <w:t>Serie</w:t>
            </w:r>
            <w:proofErr w:type="spellEnd"/>
            <w:r w:rsidRPr="00AC02C6">
              <w:rPr>
                <w:rFonts w:asciiTheme="minorHAnsi" w:hAnsiTheme="minorHAnsi" w:cstheme="minorHAnsi"/>
                <w:b/>
                <w:bCs/>
                <w:sz w:val="20"/>
                <w:szCs w:val="20"/>
                <w:lang w:eastAsia="fr-FR"/>
              </w:rPr>
              <w:t xml:space="preserve"> 4</w:t>
            </w:r>
          </w:p>
        </w:tc>
        <w:tc>
          <w:tcPr>
            <w:tcW w:w="837" w:type="dxa"/>
            <w:tcBorders>
              <w:top w:val="nil"/>
              <w:left w:val="nil"/>
              <w:bottom w:val="single" w:sz="4" w:space="0" w:color="auto"/>
              <w:right w:val="single" w:sz="4" w:space="0" w:color="auto"/>
            </w:tcBorders>
            <w:shd w:val="clear" w:color="auto" w:fill="auto"/>
            <w:vAlign w:val="center"/>
            <w:hideMark/>
          </w:tcPr>
          <w:p w14:paraId="530A3C2E"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1360" w:type="dxa"/>
            <w:tcBorders>
              <w:top w:val="nil"/>
              <w:left w:val="nil"/>
              <w:bottom w:val="single" w:sz="4" w:space="0" w:color="auto"/>
              <w:right w:val="single" w:sz="4" w:space="0" w:color="auto"/>
            </w:tcBorders>
            <w:shd w:val="clear" w:color="auto" w:fill="auto"/>
            <w:vAlign w:val="center"/>
          </w:tcPr>
          <w:p w14:paraId="4AB38574" w14:textId="77777777" w:rsidR="007C3739" w:rsidRPr="00AC02C6" w:rsidRDefault="007C3739" w:rsidP="00576A63">
            <w:pPr>
              <w:ind w:left="0"/>
              <w:jc w:val="center"/>
              <w:rPr>
                <w:rFonts w:asciiTheme="minorHAnsi" w:hAnsiTheme="minorHAnsi" w:cstheme="minorHAnsi"/>
                <w:sz w:val="20"/>
                <w:szCs w:val="20"/>
                <w:lang w:eastAsia="fr-FR"/>
              </w:rPr>
            </w:pPr>
          </w:p>
        </w:tc>
        <w:tc>
          <w:tcPr>
            <w:tcW w:w="922" w:type="dxa"/>
            <w:tcBorders>
              <w:top w:val="nil"/>
              <w:left w:val="nil"/>
              <w:bottom w:val="single" w:sz="4" w:space="0" w:color="auto"/>
              <w:right w:val="double" w:sz="6" w:space="0" w:color="auto"/>
            </w:tcBorders>
            <w:shd w:val="clear" w:color="auto" w:fill="auto"/>
            <w:vAlign w:val="center"/>
          </w:tcPr>
          <w:p w14:paraId="64139DB0" w14:textId="77777777" w:rsidR="007C3739" w:rsidRPr="00AC02C6" w:rsidRDefault="007C3739" w:rsidP="00576A63">
            <w:pPr>
              <w:ind w:left="0"/>
              <w:jc w:val="center"/>
              <w:rPr>
                <w:rFonts w:asciiTheme="minorHAnsi" w:hAnsiTheme="minorHAnsi" w:cstheme="minorHAnsi"/>
                <w:b/>
                <w:bCs/>
                <w:sz w:val="20"/>
                <w:szCs w:val="20"/>
                <w:lang w:eastAsia="fr-FR"/>
              </w:rPr>
            </w:pPr>
          </w:p>
        </w:tc>
      </w:tr>
      <w:tr w:rsidR="007C3739" w:rsidRPr="00AC02C6" w14:paraId="2E802520" w14:textId="77777777" w:rsidTr="00576A63">
        <w:trPr>
          <w:trHeight w:val="510"/>
        </w:trPr>
        <w:tc>
          <w:tcPr>
            <w:tcW w:w="640" w:type="dxa"/>
            <w:tcBorders>
              <w:top w:val="nil"/>
              <w:left w:val="double" w:sz="6" w:space="0" w:color="auto"/>
              <w:bottom w:val="single" w:sz="4" w:space="0" w:color="auto"/>
              <w:right w:val="single" w:sz="4" w:space="0" w:color="auto"/>
            </w:tcBorders>
            <w:shd w:val="clear" w:color="auto" w:fill="auto"/>
            <w:vAlign w:val="center"/>
            <w:hideMark/>
          </w:tcPr>
          <w:p w14:paraId="7DDECA90"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6283" w:type="dxa"/>
            <w:tcBorders>
              <w:top w:val="nil"/>
              <w:left w:val="nil"/>
              <w:bottom w:val="single" w:sz="4" w:space="0" w:color="auto"/>
              <w:right w:val="single" w:sz="4" w:space="0" w:color="auto"/>
            </w:tcBorders>
            <w:shd w:val="clear" w:color="auto" w:fill="auto"/>
            <w:vAlign w:val="center"/>
            <w:hideMark/>
          </w:tcPr>
          <w:p w14:paraId="670DF1B8"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Série V - BASSIN DE DISSIPATION ET PROTECTION AVALE</w:t>
            </w:r>
          </w:p>
        </w:tc>
        <w:tc>
          <w:tcPr>
            <w:tcW w:w="837" w:type="dxa"/>
            <w:tcBorders>
              <w:top w:val="nil"/>
              <w:left w:val="nil"/>
              <w:bottom w:val="single" w:sz="4" w:space="0" w:color="auto"/>
              <w:right w:val="single" w:sz="4" w:space="0" w:color="auto"/>
            </w:tcBorders>
            <w:shd w:val="clear" w:color="auto" w:fill="auto"/>
            <w:vAlign w:val="center"/>
            <w:hideMark/>
          </w:tcPr>
          <w:p w14:paraId="1CFEFFFB"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1360" w:type="dxa"/>
            <w:tcBorders>
              <w:top w:val="nil"/>
              <w:left w:val="nil"/>
              <w:bottom w:val="single" w:sz="4" w:space="0" w:color="auto"/>
              <w:right w:val="single" w:sz="4" w:space="0" w:color="auto"/>
            </w:tcBorders>
            <w:shd w:val="clear" w:color="auto" w:fill="auto"/>
            <w:vAlign w:val="center"/>
          </w:tcPr>
          <w:p w14:paraId="7DAEF561" w14:textId="77777777" w:rsidR="007C3739" w:rsidRPr="00AC02C6" w:rsidRDefault="007C3739" w:rsidP="00576A63">
            <w:pPr>
              <w:ind w:left="0"/>
              <w:jc w:val="center"/>
              <w:rPr>
                <w:rFonts w:asciiTheme="minorHAnsi" w:hAnsiTheme="minorHAnsi" w:cstheme="minorHAnsi"/>
                <w:sz w:val="20"/>
                <w:szCs w:val="20"/>
                <w:lang w:eastAsia="fr-FR"/>
              </w:rPr>
            </w:pPr>
          </w:p>
        </w:tc>
        <w:tc>
          <w:tcPr>
            <w:tcW w:w="922" w:type="dxa"/>
            <w:tcBorders>
              <w:top w:val="nil"/>
              <w:left w:val="nil"/>
              <w:bottom w:val="single" w:sz="4" w:space="0" w:color="auto"/>
              <w:right w:val="double" w:sz="6" w:space="0" w:color="auto"/>
            </w:tcBorders>
            <w:shd w:val="clear" w:color="auto" w:fill="auto"/>
            <w:vAlign w:val="center"/>
          </w:tcPr>
          <w:p w14:paraId="3C088918" w14:textId="77777777" w:rsidR="007C3739" w:rsidRPr="00AC02C6" w:rsidRDefault="007C3739" w:rsidP="00576A63">
            <w:pPr>
              <w:ind w:left="0"/>
              <w:jc w:val="center"/>
              <w:rPr>
                <w:rFonts w:asciiTheme="minorHAnsi" w:hAnsiTheme="minorHAnsi" w:cstheme="minorHAnsi"/>
                <w:b/>
                <w:bCs/>
                <w:sz w:val="20"/>
                <w:szCs w:val="20"/>
                <w:lang w:eastAsia="fr-FR"/>
              </w:rPr>
            </w:pPr>
          </w:p>
        </w:tc>
      </w:tr>
      <w:tr w:rsidR="007C3739" w:rsidRPr="00AC02C6" w14:paraId="6ED6FF36" w14:textId="77777777" w:rsidTr="00576A63">
        <w:trPr>
          <w:trHeight w:val="450"/>
        </w:trPr>
        <w:tc>
          <w:tcPr>
            <w:tcW w:w="640" w:type="dxa"/>
            <w:tcBorders>
              <w:top w:val="nil"/>
              <w:left w:val="double" w:sz="6" w:space="0" w:color="auto"/>
              <w:bottom w:val="single" w:sz="4" w:space="0" w:color="auto"/>
              <w:right w:val="single" w:sz="4" w:space="0" w:color="auto"/>
            </w:tcBorders>
            <w:shd w:val="clear" w:color="auto" w:fill="auto"/>
            <w:vAlign w:val="center"/>
            <w:hideMark/>
          </w:tcPr>
          <w:p w14:paraId="051D1A70"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5.1</w:t>
            </w:r>
          </w:p>
        </w:tc>
        <w:tc>
          <w:tcPr>
            <w:tcW w:w="6283" w:type="dxa"/>
            <w:tcBorders>
              <w:top w:val="nil"/>
              <w:left w:val="nil"/>
              <w:bottom w:val="single" w:sz="4" w:space="0" w:color="auto"/>
              <w:right w:val="single" w:sz="4" w:space="0" w:color="auto"/>
            </w:tcBorders>
            <w:shd w:val="clear" w:color="auto" w:fill="auto"/>
            <w:vAlign w:val="center"/>
            <w:hideMark/>
          </w:tcPr>
          <w:p w14:paraId="488BFE0C"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xml:space="preserve">Enduit dosé à 400kg/m3 avec ajout de </w:t>
            </w:r>
            <w:proofErr w:type="spellStart"/>
            <w:r w:rsidRPr="00AC02C6">
              <w:rPr>
                <w:rFonts w:asciiTheme="minorHAnsi" w:hAnsiTheme="minorHAnsi" w:cstheme="minorHAnsi"/>
                <w:sz w:val="20"/>
                <w:szCs w:val="20"/>
                <w:lang w:eastAsia="fr-FR"/>
              </w:rPr>
              <w:t>sikhalite</w:t>
            </w:r>
            <w:proofErr w:type="spellEnd"/>
            <w:r w:rsidRPr="00AC02C6">
              <w:rPr>
                <w:rFonts w:asciiTheme="minorHAnsi" w:hAnsiTheme="minorHAnsi" w:cstheme="minorHAnsi"/>
                <w:sz w:val="20"/>
                <w:szCs w:val="20"/>
                <w:lang w:eastAsia="fr-FR"/>
              </w:rPr>
              <w:t xml:space="preserve"> pour traitement des fissures sur le bassin et le seuil terminal</w:t>
            </w:r>
          </w:p>
        </w:tc>
        <w:tc>
          <w:tcPr>
            <w:tcW w:w="837" w:type="dxa"/>
            <w:tcBorders>
              <w:top w:val="nil"/>
              <w:left w:val="nil"/>
              <w:bottom w:val="single" w:sz="4" w:space="0" w:color="auto"/>
              <w:right w:val="single" w:sz="4" w:space="0" w:color="auto"/>
            </w:tcBorders>
            <w:shd w:val="clear" w:color="auto" w:fill="auto"/>
            <w:vAlign w:val="center"/>
            <w:hideMark/>
          </w:tcPr>
          <w:p w14:paraId="3D9DF783"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m²</w:t>
            </w:r>
          </w:p>
        </w:tc>
        <w:tc>
          <w:tcPr>
            <w:tcW w:w="1360" w:type="dxa"/>
            <w:tcBorders>
              <w:top w:val="nil"/>
              <w:left w:val="nil"/>
              <w:bottom w:val="single" w:sz="4" w:space="0" w:color="auto"/>
              <w:right w:val="single" w:sz="4" w:space="0" w:color="auto"/>
            </w:tcBorders>
            <w:shd w:val="clear" w:color="auto" w:fill="auto"/>
            <w:vAlign w:val="center"/>
          </w:tcPr>
          <w:p w14:paraId="702D3EAB" w14:textId="77777777" w:rsidR="007C3739" w:rsidRPr="00AC02C6" w:rsidRDefault="007C3739" w:rsidP="00576A63">
            <w:pPr>
              <w:ind w:left="0"/>
              <w:jc w:val="center"/>
              <w:rPr>
                <w:rFonts w:asciiTheme="minorHAnsi" w:hAnsiTheme="minorHAnsi" w:cstheme="minorHAnsi"/>
                <w:sz w:val="20"/>
                <w:szCs w:val="20"/>
                <w:lang w:eastAsia="fr-FR"/>
              </w:rPr>
            </w:pPr>
          </w:p>
        </w:tc>
        <w:tc>
          <w:tcPr>
            <w:tcW w:w="922" w:type="dxa"/>
            <w:tcBorders>
              <w:top w:val="nil"/>
              <w:left w:val="nil"/>
              <w:bottom w:val="single" w:sz="4" w:space="0" w:color="auto"/>
              <w:right w:val="double" w:sz="6" w:space="0" w:color="auto"/>
            </w:tcBorders>
            <w:shd w:val="clear" w:color="auto" w:fill="auto"/>
            <w:vAlign w:val="center"/>
          </w:tcPr>
          <w:p w14:paraId="12CA1D69"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63D41BF9" w14:textId="77777777" w:rsidTr="00576A63">
        <w:trPr>
          <w:trHeight w:val="300"/>
        </w:trPr>
        <w:tc>
          <w:tcPr>
            <w:tcW w:w="640" w:type="dxa"/>
            <w:tcBorders>
              <w:top w:val="nil"/>
              <w:left w:val="double" w:sz="6" w:space="0" w:color="auto"/>
              <w:bottom w:val="single" w:sz="4" w:space="0" w:color="auto"/>
              <w:right w:val="single" w:sz="4" w:space="0" w:color="auto"/>
            </w:tcBorders>
            <w:shd w:val="clear" w:color="auto" w:fill="auto"/>
            <w:vAlign w:val="center"/>
            <w:hideMark/>
          </w:tcPr>
          <w:p w14:paraId="4909B20D"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lastRenderedPageBreak/>
              <w:t> </w:t>
            </w:r>
          </w:p>
        </w:tc>
        <w:tc>
          <w:tcPr>
            <w:tcW w:w="6283" w:type="dxa"/>
            <w:tcBorders>
              <w:top w:val="nil"/>
              <w:left w:val="nil"/>
              <w:bottom w:val="single" w:sz="4" w:space="0" w:color="auto"/>
              <w:right w:val="single" w:sz="4" w:space="0" w:color="auto"/>
            </w:tcBorders>
            <w:shd w:val="clear" w:color="auto" w:fill="auto"/>
            <w:vAlign w:val="center"/>
            <w:hideMark/>
          </w:tcPr>
          <w:p w14:paraId="14008B3F"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Total Série 5</w:t>
            </w:r>
          </w:p>
        </w:tc>
        <w:tc>
          <w:tcPr>
            <w:tcW w:w="837" w:type="dxa"/>
            <w:tcBorders>
              <w:top w:val="nil"/>
              <w:left w:val="nil"/>
              <w:bottom w:val="single" w:sz="4" w:space="0" w:color="auto"/>
              <w:right w:val="single" w:sz="4" w:space="0" w:color="auto"/>
            </w:tcBorders>
            <w:shd w:val="clear" w:color="auto" w:fill="auto"/>
            <w:vAlign w:val="center"/>
            <w:hideMark/>
          </w:tcPr>
          <w:p w14:paraId="73EAA04A"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1360" w:type="dxa"/>
            <w:tcBorders>
              <w:top w:val="nil"/>
              <w:left w:val="nil"/>
              <w:bottom w:val="single" w:sz="4" w:space="0" w:color="auto"/>
              <w:right w:val="single" w:sz="4" w:space="0" w:color="auto"/>
            </w:tcBorders>
            <w:shd w:val="clear" w:color="auto" w:fill="auto"/>
            <w:vAlign w:val="center"/>
          </w:tcPr>
          <w:p w14:paraId="0B141DC3" w14:textId="77777777" w:rsidR="007C3739" w:rsidRPr="00AC02C6" w:rsidRDefault="007C3739" w:rsidP="00576A63">
            <w:pPr>
              <w:ind w:left="0"/>
              <w:jc w:val="center"/>
              <w:rPr>
                <w:rFonts w:asciiTheme="minorHAnsi" w:hAnsiTheme="minorHAnsi" w:cstheme="minorHAnsi"/>
                <w:sz w:val="20"/>
                <w:szCs w:val="20"/>
                <w:lang w:eastAsia="fr-FR"/>
              </w:rPr>
            </w:pPr>
          </w:p>
        </w:tc>
        <w:tc>
          <w:tcPr>
            <w:tcW w:w="922" w:type="dxa"/>
            <w:tcBorders>
              <w:top w:val="nil"/>
              <w:left w:val="nil"/>
              <w:bottom w:val="single" w:sz="4" w:space="0" w:color="auto"/>
              <w:right w:val="double" w:sz="6" w:space="0" w:color="auto"/>
            </w:tcBorders>
            <w:shd w:val="clear" w:color="auto" w:fill="auto"/>
            <w:vAlign w:val="center"/>
          </w:tcPr>
          <w:p w14:paraId="1DC68474" w14:textId="77777777" w:rsidR="007C3739" w:rsidRPr="00AC02C6" w:rsidRDefault="007C3739" w:rsidP="00576A63">
            <w:pPr>
              <w:ind w:left="0"/>
              <w:jc w:val="center"/>
              <w:rPr>
                <w:rFonts w:asciiTheme="minorHAnsi" w:hAnsiTheme="minorHAnsi" w:cstheme="minorHAnsi"/>
                <w:b/>
                <w:bCs/>
                <w:sz w:val="20"/>
                <w:szCs w:val="20"/>
                <w:lang w:eastAsia="fr-FR"/>
              </w:rPr>
            </w:pPr>
          </w:p>
        </w:tc>
      </w:tr>
      <w:tr w:rsidR="007C3739" w:rsidRPr="00AC02C6" w14:paraId="654A3E84" w14:textId="77777777" w:rsidTr="00576A63">
        <w:trPr>
          <w:trHeight w:val="30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5B420462" w14:textId="77777777" w:rsidR="007C3739" w:rsidRPr="00AC02C6" w:rsidRDefault="007C3739" w:rsidP="00576A63">
            <w:pPr>
              <w:ind w:left="0"/>
              <w:jc w:val="center"/>
              <w:rPr>
                <w:rFonts w:asciiTheme="minorHAnsi" w:hAnsiTheme="minorHAnsi" w:cstheme="minorHAnsi"/>
                <w:b/>
                <w:bCs/>
                <w:sz w:val="22"/>
                <w:lang w:eastAsia="fr-FR"/>
              </w:rPr>
            </w:pPr>
            <w:r w:rsidRPr="00AC02C6">
              <w:rPr>
                <w:rFonts w:asciiTheme="minorHAnsi" w:hAnsiTheme="minorHAnsi" w:cstheme="minorHAnsi"/>
                <w:b/>
                <w:bCs/>
                <w:sz w:val="22"/>
                <w:lang w:eastAsia="fr-FR"/>
              </w:rPr>
              <w:t> </w:t>
            </w:r>
          </w:p>
        </w:tc>
        <w:tc>
          <w:tcPr>
            <w:tcW w:w="6283" w:type="dxa"/>
            <w:tcBorders>
              <w:top w:val="nil"/>
              <w:left w:val="nil"/>
              <w:bottom w:val="single" w:sz="4" w:space="0" w:color="auto"/>
              <w:right w:val="single" w:sz="4" w:space="0" w:color="auto"/>
            </w:tcBorders>
            <w:shd w:val="clear" w:color="000000" w:fill="FFFFFF"/>
            <w:vAlign w:val="center"/>
            <w:hideMark/>
          </w:tcPr>
          <w:p w14:paraId="0EAF1725" w14:textId="77777777" w:rsidR="007C3739" w:rsidRPr="00AC02C6" w:rsidRDefault="007C3739" w:rsidP="00576A63">
            <w:pPr>
              <w:ind w:left="0"/>
              <w:jc w:val="center"/>
              <w:rPr>
                <w:rFonts w:asciiTheme="minorHAnsi" w:hAnsiTheme="minorHAnsi" w:cstheme="minorHAnsi"/>
                <w:b/>
                <w:bCs/>
                <w:i/>
                <w:iCs/>
                <w:sz w:val="22"/>
                <w:lang w:eastAsia="fr-FR"/>
              </w:rPr>
            </w:pPr>
            <w:r w:rsidRPr="00AC02C6">
              <w:rPr>
                <w:rFonts w:asciiTheme="minorHAnsi" w:hAnsiTheme="minorHAnsi" w:cstheme="minorHAnsi"/>
                <w:b/>
                <w:bCs/>
                <w:i/>
                <w:iCs/>
                <w:sz w:val="22"/>
                <w:lang w:eastAsia="fr-FR"/>
              </w:rPr>
              <w:t>Série VI-Panneau et mesures environnementale</w:t>
            </w:r>
          </w:p>
        </w:tc>
        <w:tc>
          <w:tcPr>
            <w:tcW w:w="837" w:type="dxa"/>
            <w:tcBorders>
              <w:top w:val="nil"/>
              <w:left w:val="nil"/>
              <w:bottom w:val="single" w:sz="4" w:space="0" w:color="auto"/>
              <w:right w:val="single" w:sz="4" w:space="0" w:color="auto"/>
            </w:tcBorders>
            <w:shd w:val="clear" w:color="000000" w:fill="FFFFFF"/>
            <w:vAlign w:val="center"/>
            <w:hideMark/>
          </w:tcPr>
          <w:p w14:paraId="6E179D5D"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1360" w:type="dxa"/>
            <w:tcBorders>
              <w:top w:val="nil"/>
              <w:left w:val="nil"/>
              <w:bottom w:val="single" w:sz="4" w:space="0" w:color="auto"/>
              <w:right w:val="single" w:sz="4" w:space="0" w:color="auto"/>
            </w:tcBorders>
            <w:shd w:val="clear" w:color="000000" w:fill="FFFFFF"/>
            <w:vAlign w:val="center"/>
          </w:tcPr>
          <w:p w14:paraId="1AFCD819" w14:textId="77777777" w:rsidR="007C3739" w:rsidRPr="00AC02C6" w:rsidRDefault="007C3739" w:rsidP="00576A63">
            <w:pPr>
              <w:ind w:left="0"/>
              <w:jc w:val="center"/>
              <w:rPr>
                <w:rFonts w:asciiTheme="minorHAnsi" w:hAnsiTheme="minorHAnsi" w:cstheme="minorHAnsi"/>
                <w:sz w:val="20"/>
                <w:szCs w:val="20"/>
                <w:lang w:eastAsia="fr-FR"/>
              </w:rPr>
            </w:pPr>
          </w:p>
        </w:tc>
        <w:tc>
          <w:tcPr>
            <w:tcW w:w="922" w:type="dxa"/>
            <w:tcBorders>
              <w:top w:val="nil"/>
              <w:left w:val="nil"/>
              <w:bottom w:val="single" w:sz="4" w:space="0" w:color="auto"/>
              <w:right w:val="single" w:sz="4" w:space="0" w:color="auto"/>
            </w:tcBorders>
            <w:shd w:val="clear" w:color="000000" w:fill="FFFFFF"/>
            <w:vAlign w:val="center"/>
          </w:tcPr>
          <w:p w14:paraId="70FAEC5A" w14:textId="77777777" w:rsidR="007C3739" w:rsidRPr="00AC02C6" w:rsidRDefault="007C3739" w:rsidP="00576A63">
            <w:pPr>
              <w:ind w:left="0"/>
              <w:jc w:val="center"/>
              <w:rPr>
                <w:rFonts w:asciiTheme="minorHAnsi" w:hAnsiTheme="minorHAnsi" w:cstheme="minorHAnsi"/>
                <w:b/>
                <w:bCs/>
                <w:sz w:val="22"/>
                <w:lang w:eastAsia="fr-FR"/>
              </w:rPr>
            </w:pPr>
          </w:p>
        </w:tc>
      </w:tr>
      <w:tr w:rsidR="007C3739" w:rsidRPr="00AC02C6" w14:paraId="5C44E882" w14:textId="77777777" w:rsidTr="00576A63">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C4D37AD"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6.1</w:t>
            </w:r>
          </w:p>
        </w:tc>
        <w:tc>
          <w:tcPr>
            <w:tcW w:w="6283" w:type="dxa"/>
            <w:tcBorders>
              <w:top w:val="nil"/>
              <w:left w:val="nil"/>
              <w:bottom w:val="single" w:sz="4" w:space="0" w:color="auto"/>
              <w:right w:val="single" w:sz="4" w:space="0" w:color="auto"/>
            </w:tcBorders>
            <w:shd w:val="clear" w:color="auto" w:fill="auto"/>
            <w:vAlign w:val="center"/>
            <w:hideMark/>
          </w:tcPr>
          <w:p w14:paraId="695DCD00"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Panneau indicatif portant les indications du Projet</w:t>
            </w:r>
          </w:p>
        </w:tc>
        <w:tc>
          <w:tcPr>
            <w:tcW w:w="837" w:type="dxa"/>
            <w:tcBorders>
              <w:top w:val="nil"/>
              <w:left w:val="nil"/>
              <w:bottom w:val="single" w:sz="4" w:space="0" w:color="auto"/>
              <w:right w:val="single" w:sz="4" w:space="0" w:color="auto"/>
            </w:tcBorders>
            <w:shd w:val="clear" w:color="auto" w:fill="auto"/>
            <w:vAlign w:val="center"/>
            <w:hideMark/>
          </w:tcPr>
          <w:p w14:paraId="4E8E5B3B" w14:textId="77777777" w:rsidR="007C3739" w:rsidRPr="00AC02C6" w:rsidRDefault="007C3739" w:rsidP="00576A63">
            <w:pPr>
              <w:ind w:left="0"/>
              <w:jc w:val="center"/>
              <w:rPr>
                <w:rFonts w:asciiTheme="minorHAnsi" w:hAnsiTheme="minorHAnsi" w:cstheme="minorHAnsi"/>
                <w:sz w:val="20"/>
                <w:szCs w:val="20"/>
                <w:lang w:eastAsia="fr-FR"/>
              </w:rPr>
            </w:pPr>
            <w:proofErr w:type="spellStart"/>
            <w:r w:rsidRPr="00AC02C6">
              <w:rPr>
                <w:rFonts w:asciiTheme="minorHAnsi" w:hAnsiTheme="minorHAnsi" w:cstheme="minorHAnsi"/>
                <w:sz w:val="20"/>
                <w:szCs w:val="20"/>
                <w:lang w:eastAsia="fr-FR"/>
              </w:rPr>
              <w:t>ff</w:t>
            </w:r>
            <w:proofErr w:type="spellEnd"/>
          </w:p>
        </w:tc>
        <w:tc>
          <w:tcPr>
            <w:tcW w:w="1360" w:type="dxa"/>
            <w:tcBorders>
              <w:top w:val="nil"/>
              <w:left w:val="nil"/>
              <w:bottom w:val="single" w:sz="4" w:space="0" w:color="auto"/>
              <w:right w:val="single" w:sz="4" w:space="0" w:color="auto"/>
            </w:tcBorders>
            <w:shd w:val="clear" w:color="auto" w:fill="auto"/>
            <w:vAlign w:val="center"/>
          </w:tcPr>
          <w:p w14:paraId="464EC54B" w14:textId="77777777" w:rsidR="007C3739" w:rsidRPr="00AC02C6" w:rsidRDefault="007C3739" w:rsidP="00576A63">
            <w:pPr>
              <w:ind w:left="0"/>
              <w:jc w:val="center"/>
              <w:rPr>
                <w:rFonts w:asciiTheme="minorHAnsi" w:hAnsiTheme="minorHAnsi" w:cstheme="minorHAnsi"/>
                <w:sz w:val="20"/>
                <w:szCs w:val="20"/>
                <w:lang w:eastAsia="fr-FR"/>
              </w:rPr>
            </w:pPr>
          </w:p>
        </w:tc>
        <w:tc>
          <w:tcPr>
            <w:tcW w:w="922" w:type="dxa"/>
            <w:tcBorders>
              <w:top w:val="nil"/>
              <w:left w:val="nil"/>
              <w:bottom w:val="single" w:sz="4" w:space="0" w:color="auto"/>
              <w:right w:val="single" w:sz="4" w:space="0" w:color="auto"/>
            </w:tcBorders>
            <w:shd w:val="clear" w:color="auto" w:fill="auto"/>
            <w:vAlign w:val="center"/>
          </w:tcPr>
          <w:p w14:paraId="56F3A670"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4A72E4E7" w14:textId="77777777" w:rsidTr="00576A63">
        <w:trPr>
          <w:trHeight w:val="51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A98AA8D"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6.2</w:t>
            </w:r>
          </w:p>
        </w:tc>
        <w:tc>
          <w:tcPr>
            <w:tcW w:w="6283" w:type="dxa"/>
            <w:tcBorders>
              <w:top w:val="nil"/>
              <w:left w:val="nil"/>
              <w:bottom w:val="single" w:sz="4" w:space="0" w:color="auto"/>
              <w:right w:val="single" w:sz="4" w:space="0" w:color="auto"/>
            </w:tcBorders>
            <w:shd w:val="clear" w:color="auto" w:fill="auto"/>
            <w:vAlign w:val="center"/>
            <w:hideMark/>
          </w:tcPr>
          <w:p w14:paraId="2DD3CF92"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Plantation d'</w:t>
            </w:r>
            <w:proofErr w:type="spellStart"/>
            <w:r w:rsidRPr="00AC02C6">
              <w:rPr>
                <w:rFonts w:asciiTheme="minorHAnsi" w:hAnsiTheme="minorHAnsi" w:cstheme="minorHAnsi"/>
                <w:sz w:val="20"/>
                <w:szCs w:val="20"/>
                <w:lang w:eastAsia="fr-FR"/>
              </w:rPr>
              <w:t>euphorbia</w:t>
            </w:r>
            <w:proofErr w:type="spellEnd"/>
            <w:r w:rsidRPr="00AC02C6">
              <w:rPr>
                <w:rFonts w:asciiTheme="minorHAnsi" w:hAnsiTheme="minorHAnsi" w:cstheme="minorHAnsi"/>
                <w:sz w:val="20"/>
                <w:szCs w:val="20"/>
                <w:lang w:eastAsia="fr-FR"/>
              </w:rPr>
              <w:t xml:space="preserve"> </w:t>
            </w:r>
            <w:proofErr w:type="spellStart"/>
            <w:r w:rsidRPr="00AC02C6">
              <w:rPr>
                <w:rFonts w:asciiTheme="minorHAnsi" w:hAnsiTheme="minorHAnsi" w:cstheme="minorHAnsi"/>
                <w:sz w:val="20"/>
                <w:szCs w:val="20"/>
                <w:lang w:eastAsia="fr-FR"/>
              </w:rPr>
              <w:t>balsamifera</w:t>
            </w:r>
            <w:proofErr w:type="spellEnd"/>
            <w:r w:rsidRPr="00AC02C6">
              <w:rPr>
                <w:rFonts w:asciiTheme="minorHAnsi" w:hAnsiTheme="minorHAnsi" w:cstheme="minorHAnsi"/>
                <w:sz w:val="20"/>
                <w:szCs w:val="20"/>
                <w:lang w:eastAsia="fr-FR"/>
              </w:rPr>
              <w:t xml:space="preserve"> </w:t>
            </w:r>
            <w:proofErr w:type="spellStart"/>
            <w:r w:rsidRPr="00AC02C6">
              <w:rPr>
                <w:rFonts w:asciiTheme="minorHAnsi" w:hAnsiTheme="minorHAnsi" w:cstheme="minorHAnsi"/>
                <w:sz w:val="20"/>
                <w:szCs w:val="20"/>
                <w:lang w:eastAsia="fr-FR"/>
              </w:rPr>
              <w:t>equidistant</w:t>
            </w:r>
            <w:proofErr w:type="spellEnd"/>
            <w:r w:rsidRPr="00AC02C6">
              <w:rPr>
                <w:rFonts w:asciiTheme="minorHAnsi" w:hAnsiTheme="minorHAnsi" w:cstheme="minorHAnsi"/>
                <w:sz w:val="20"/>
                <w:szCs w:val="20"/>
                <w:lang w:eastAsia="fr-FR"/>
              </w:rPr>
              <w:t xml:space="preserve"> de 30 cm y compris trouaison et entretien pendant la </w:t>
            </w:r>
            <w:proofErr w:type="spellStart"/>
            <w:r w:rsidRPr="00AC02C6">
              <w:rPr>
                <w:rFonts w:asciiTheme="minorHAnsi" w:hAnsiTheme="minorHAnsi" w:cstheme="minorHAnsi"/>
                <w:sz w:val="20"/>
                <w:szCs w:val="20"/>
                <w:lang w:eastAsia="fr-FR"/>
              </w:rPr>
              <w:t>periode</w:t>
            </w:r>
            <w:proofErr w:type="spellEnd"/>
            <w:r w:rsidRPr="00AC02C6">
              <w:rPr>
                <w:rFonts w:asciiTheme="minorHAnsi" w:hAnsiTheme="minorHAnsi" w:cstheme="minorHAnsi"/>
                <w:sz w:val="20"/>
                <w:szCs w:val="20"/>
                <w:lang w:eastAsia="fr-FR"/>
              </w:rPr>
              <w:t xml:space="preserve"> de garantie</w:t>
            </w:r>
          </w:p>
        </w:tc>
        <w:tc>
          <w:tcPr>
            <w:tcW w:w="837" w:type="dxa"/>
            <w:tcBorders>
              <w:top w:val="nil"/>
              <w:left w:val="nil"/>
              <w:bottom w:val="single" w:sz="4" w:space="0" w:color="auto"/>
              <w:right w:val="single" w:sz="4" w:space="0" w:color="auto"/>
            </w:tcBorders>
            <w:shd w:val="clear" w:color="auto" w:fill="auto"/>
            <w:vAlign w:val="center"/>
            <w:hideMark/>
          </w:tcPr>
          <w:p w14:paraId="31CEE08B"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ml</w:t>
            </w:r>
          </w:p>
        </w:tc>
        <w:tc>
          <w:tcPr>
            <w:tcW w:w="1360" w:type="dxa"/>
            <w:tcBorders>
              <w:top w:val="nil"/>
              <w:left w:val="nil"/>
              <w:bottom w:val="single" w:sz="4" w:space="0" w:color="auto"/>
              <w:right w:val="single" w:sz="4" w:space="0" w:color="auto"/>
            </w:tcBorders>
            <w:shd w:val="clear" w:color="auto" w:fill="auto"/>
            <w:vAlign w:val="center"/>
          </w:tcPr>
          <w:p w14:paraId="6888F96E" w14:textId="77777777" w:rsidR="007C3739" w:rsidRPr="00AC02C6" w:rsidRDefault="007C3739" w:rsidP="00576A63">
            <w:pPr>
              <w:ind w:left="0"/>
              <w:jc w:val="center"/>
              <w:rPr>
                <w:rFonts w:asciiTheme="minorHAnsi" w:hAnsiTheme="minorHAnsi" w:cstheme="minorHAnsi"/>
                <w:sz w:val="20"/>
                <w:szCs w:val="20"/>
                <w:lang w:eastAsia="fr-FR"/>
              </w:rPr>
            </w:pPr>
          </w:p>
        </w:tc>
        <w:tc>
          <w:tcPr>
            <w:tcW w:w="922" w:type="dxa"/>
            <w:tcBorders>
              <w:top w:val="nil"/>
              <w:left w:val="nil"/>
              <w:bottom w:val="single" w:sz="4" w:space="0" w:color="auto"/>
              <w:right w:val="single" w:sz="4" w:space="0" w:color="auto"/>
            </w:tcBorders>
            <w:shd w:val="clear" w:color="auto" w:fill="auto"/>
            <w:vAlign w:val="center"/>
          </w:tcPr>
          <w:p w14:paraId="69D5CEFE"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2902A6A9" w14:textId="77777777" w:rsidTr="00576A63">
        <w:trPr>
          <w:trHeight w:val="765"/>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4C44AB6"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6.3</w:t>
            </w:r>
          </w:p>
        </w:tc>
        <w:tc>
          <w:tcPr>
            <w:tcW w:w="6283" w:type="dxa"/>
            <w:tcBorders>
              <w:top w:val="nil"/>
              <w:left w:val="nil"/>
              <w:bottom w:val="single" w:sz="4" w:space="0" w:color="auto"/>
              <w:right w:val="single" w:sz="4" w:space="0" w:color="auto"/>
            </w:tcBorders>
            <w:shd w:val="clear" w:color="auto" w:fill="auto"/>
            <w:vAlign w:val="center"/>
            <w:hideMark/>
          </w:tcPr>
          <w:p w14:paraId="6972E4F5"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Mise en œuvre du PGES (</w:t>
            </w:r>
            <w:proofErr w:type="spellStart"/>
            <w:r w:rsidRPr="00AC02C6">
              <w:rPr>
                <w:rFonts w:asciiTheme="minorHAnsi" w:hAnsiTheme="minorHAnsi" w:cstheme="minorHAnsi"/>
                <w:sz w:val="20"/>
                <w:szCs w:val="20"/>
                <w:lang w:eastAsia="fr-FR"/>
              </w:rPr>
              <w:t>reboisement,suivi</w:t>
            </w:r>
            <w:proofErr w:type="spellEnd"/>
            <w:r w:rsidRPr="00AC02C6">
              <w:rPr>
                <w:rFonts w:asciiTheme="minorHAnsi" w:hAnsiTheme="minorHAnsi" w:cstheme="minorHAnsi"/>
                <w:sz w:val="20"/>
                <w:szCs w:val="20"/>
                <w:lang w:eastAsia="fr-FR"/>
              </w:rPr>
              <w:t xml:space="preserve"> </w:t>
            </w:r>
            <w:proofErr w:type="spellStart"/>
            <w:r w:rsidRPr="00AC02C6">
              <w:rPr>
                <w:rFonts w:asciiTheme="minorHAnsi" w:hAnsiTheme="minorHAnsi" w:cstheme="minorHAnsi"/>
                <w:sz w:val="20"/>
                <w:szCs w:val="20"/>
                <w:lang w:eastAsia="fr-FR"/>
              </w:rPr>
              <w:t>environnemental,renforcement</w:t>
            </w:r>
            <w:proofErr w:type="spellEnd"/>
            <w:r w:rsidRPr="00AC02C6">
              <w:rPr>
                <w:rFonts w:asciiTheme="minorHAnsi" w:hAnsiTheme="minorHAnsi" w:cstheme="minorHAnsi"/>
                <w:sz w:val="20"/>
                <w:szCs w:val="20"/>
                <w:lang w:eastAsia="fr-FR"/>
              </w:rPr>
              <w:t xml:space="preserve"> des </w:t>
            </w:r>
            <w:proofErr w:type="spellStart"/>
            <w:r w:rsidRPr="00AC02C6">
              <w:rPr>
                <w:rFonts w:asciiTheme="minorHAnsi" w:hAnsiTheme="minorHAnsi" w:cstheme="minorHAnsi"/>
                <w:sz w:val="20"/>
                <w:szCs w:val="20"/>
                <w:lang w:eastAsia="fr-FR"/>
              </w:rPr>
              <w:t>capacités,formations</w:t>
            </w:r>
            <w:proofErr w:type="spellEnd"/>
            <w:r w:rsidRPr="00AC02C6">
              <w:rPr>
                <w:rFonts w:asciiTheme="minorHAnsi" w:hAnsiTheme="minorHAnsi" w:cstheme="minorHAnsi"/>
                <w:sz w:val="20"/>
                <w:szCs w:val="20"/>
                <w:lang w:eastAsia="fr-FR"/>
              </w:rPr>
              <w:t xml:space="preserve"> et sensibilisation </w:t>
            </w:r>
            <w:proofErr w:type="spellStart"/>
            <w:r w:rsidRPr="00AC02C6">
              <w:rPr>
                <w:rFonts w:asciiTheme="minorHAnsi" w:hAnsiTheme="minorHAnsi" w:cstheme="minorHAnsi"/>
                <w:sz w:val="20"/>
                <w:szCs w:val="20"/>
                <w:lang w:eastAsia="fr-FR"/>
              </w:rPr>
              <w:t>hydiéniques</w:t>
            </w:r>
            <w:proofErr w:type="spellEnd"/>
            <w:r w:rsidRPr="00AC02C6">
              <w:rPr>
                <w:rFonts w:asciiTheme="minorHAnsi" w:hAnsiTheme="minorHAnsi" w:cstheme="minorHAnsi"/>
                <w:sz w:val="20"/>
                <w:szCs w:val="20"/>
                <w:lang w:eastAsia="fr-FR"/>
              </w:rPr>
              <w:t>)</w:t>
            </w:r>
          </w:p>
        </w:tc>
        <w:tc>
          <w:tcPr>
            <w:tcW w:w="837" w:type="dxa"/>
            <w:tcBorders>
              <w:top w:val="nil"/>
              <w:left w:val="nil"/>
              <w:bottom w:val="single" w:sz="4" w:space="0" w:color="auto"/>
              <w:right w:val="single" w:sz="4" w:space="0" w:color="auto"/>
            </w:tcBorders>
            <w:shd w:val="clear" w:color="auto" w:fill="auto"/>
            <w:vAlign w:val="center"/>
            <w:hideMark/>
          </w:tcPr>
          <w:p w14:paraId="77C677B9" w14:textId="77777777" w:rsidR="007C3739" w:rsidRPr="00AC02C6" w:rsidRDefault="007C3739" w:rsidP="00576A63">
            <w:pPr>
              <w:ind w:left="0"/>
              <w:jc w:val="center"/>
              <w:rPr>
                <w:rFonts w:asciiTheme="minorHAnsi" w:hAnsiTheme="minorHAnsi" w:cstheme="minorHAnsi"/>
                <w:sz w:val="20"/>
                <w:szCs w:val="20"/>
                <w:lang w:eastAsia="fr-FR"/>
              </w:rPr>
            </w:pPr>
            <w:proofErr w:type="spellStart"/>
            <w:r w:rsidRPr="00AC02C6">
              <w:rPr>
                <w:rFonts w:asciiTheme="minorHAnsi" w:hAnsiTheme="minorHAnsi" w:cstheme="minorHAnsi"/>
                <w:sz w:val="20"/>
                <w:szCs w:val="20"/>
                <w:lang w:eastAsia="fr-FR"/>
              </w:rPr>
              <w:t>Ens</w:t>
            </w:r>
            <w:proofErr w:type="spellEnd"/>
          </w:p>
        </w:tc>
        <w:tc>
          <w:tcPr>
            <w:tcW w:w="1360" w:type="dxa"/>
            <w:tcBorders>
              <w:top w:val="nil"/>
              <w:left w:val="nil"/>
              <w:bottom w:val="single" w:sz="4" w:space="0" w:color="auto"/>
              <w:right w:val="single" w:sz="4" w:space="0" w:color="auto"/>
            </w:tcBorders>
            <w:shd w:val="clear" w:color="auto" w:fill="auto"/>
            <w:vAlign w:val="center"/>
          </w:tcPr>
          <w:p w14:paraId="13EBE38E" w14:textId="77777777" w:rsidR="007C3739" w:rsidRPr="00AC02C6" w:rsidRDefault="007C3739" w:rsidP="00576A63">
            <w:pPr>
              <w:ind w:left="0"/>
              <w:jc w:val="center"/>
              <w:rPr>
                <w:rFonts w:asciiTheme="minorHAnsi" w:hAnsiTheme="minorHAnsi" w:cstheme="minorHAnsi"/>
                <w:sz w:val="20"/>
                <w:szCs w:val="20"/>
                <w:lang w:eastAsia="fr-FR"/>
              </w:rPr>
            </w:pPr>
          </w:p>
        </w:tc>
        <w:tc>
          <w:tcPr>
            <w:tcW w:w="922" w:type="dxa"/>
            <w:tcBorders>
              <w:top w:val="nil"/>
              <w:left w:val="nil"/>
              <w:bottom w:val="single" w:sz="4" w:space="0" w:color="auto"/>
              <w:right w:val="single" w:sz="4" w:space="0" w:color="auto"/>
            </w:tcBorders>
            <w:shd w:val="clear" w:color="auto" w:fill="auto"/>
            <w:vAlign w:val="center"/>
          </w:tcPr>
          <w:p w14:paraId="5B856F10"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67A273CB" w14:textId="77777777" w:rsidTr="00576A63">
        <w:trPr>
          <w:trHeight w:val="300"/>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5C05FCF"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6283" w:type="dxa"/>
            <w:tcBorders>
              <w:top w:val="nil"/>
              <w:left w:val="nil"/>
              <w:bottom w:val="single" w:sz="4" w:space="0" w:color="auto"/>
              <w:right w:val="single" w:sz="4" w:space="0" w:color="auto"/>
            </w:tcBorders>
            <w:shd w:val="clear" w:color="auto" w:fill="auto"/>
            <w:vAlign w:val="center"/>
            <w:hideMark/>
          </w:tcPr>
          <w:p w14:paraId="20286DCE"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Total Série 6</w:t>
            </w:r>
          </w:p>
        </w:tc>
        <w:tc>
          <w:tcPr>
            <w:tcW w:w="837" w:type="dxa"/>
            <w:tcBorders>
              <w:top w:val="nil"/>
              <w:left w:val="nil"/>
              <w:bottom w:val="single" w:sz="4" w:space="0" w:color="auto"/>
              <w:right w:val="single" w:sz="4" w:space="0" w:color="auto"/>
            </w:tcBorders>
            <w:shd w:val="clear" w:color="000000" w:fill="FFFFFF"/>
            <w:vAlign w:val="center"/>
            <w:hideMark/>
          </w:tcPr>
          <w:p w14:paraId="4A093700"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1360" w:type="dxa"/>
            <w:tcBorders>
              <w:top w:val="nil"/>
              <w:left w:val="nil"/>
              <w:bottom w:val="single" w:sz="4" w:space="0" w:color="auto"/>
              <w:right w:val="single" w:sz="4" w:space="0" w:color="auto"/>
            </w:tcBorders>
            <w:shd w:val="clear" w:color="000000" w:fill="FFFFFF"/>
            <w:vAlign w:val="center"/>
          </w:tcPr>
          <w:p w14:paraId="5E8FD98F" w14:textId="77777777" w:rsidR="007C3739" w:rsidRPr="00AC02C6" w:rsidRDefault="007C3739" w:rsidP="00576A63">
            <w:pPr>
              <w:ind w:left="0"/>
              <w:jc w:val="center"/>
              <w:rPr>
                <w:rFonts w:asciiTheme="minorHAnsi" w:hAnsiTheme="minorHAnsi" w:cstheme="minorHAnsi"/>
                <w:sz w:val="20"/>
                <w:szCs w:val="20"/>
                <w:lang w:eastAsia="fr-FR"/>
              </w:rPr>
            </w:pPr>
          </w:p>
        </w:tc>
        <w:tc>
          <w:tcPr>
            <w:tcW w:w="922" w:type="dxa"/>
            <w:tcBorders>
              <w:top w:val="nil"/>
              <w:left w:val="nil"/>
              <w:bottom w:val="single" w:sz="4" w:space="0" w:color="auto"/>
              <w:right w:val="single" w:sz="4" w:space="0" w:color="auto"/>
            </w:tcBorders>
            <w:shd w:val="clear" w:color="000000" w:fill="FFFFFF"/>
            <w:vAlign w:val="center"/>
          </w:tcPr>
          <w:p w14:paraId="4F9A25A1" w14:textId="77777777" w:rsidR="007C3739" w:rsidRPr="00AC02C6" w:rsidRDefault="007C3739" w:rsidP="00576A63">
            <w:pPr>
              <w:ind w:left="0"/>
              <w:jc w:val="center"/>
              <w:rPr>
                <w:rFonts w:asciiTheme="minorHAnsi" w:hAnsiTheme="minorHAnsi" w:cstheme="minorHAnsi"/>
                <w:b/>
                <w:bCs/>
                <w:sz w:val="22"/>
                <w:lang w:eastAsia="fr-FR"/>
              </w:rPr>
            </w:pPr>
          </w:p>
        </w:tc>
      </w:tr>
      <w:tr w:rsidR="007C3739" w:rsidRPr="00AC02C6" w14:paraId="4C230D59" w14:textId="77777777" w:rsidTr="00576A63">
        <w:trPr>
          <w:trHeight w:val="300"/>
        </w:trPr>
        <w:tc>
          <w:tcPr>
            <w:tcW w:w="640" w:type="dxa"/>
            <w:tcBorders>
              <w:top w:val="nil"/>
              <w:left w:val="single" w:sz="4" w:space="0" w:color="auto"/>
              <w:bottom w:val="single" w:sz="4" w:space="0" w:color="auto"/>
              <w:right w:val="single" w:sz="4" w:space="0" w:color="auto"/>
            </w:tcBorders>
            <w:shd w:val="clear" w:color="000000" w:fill="C0C0C0"/>
            <w:vAlign w:val="center"/>
            <w:hideMark/>
          </w:tcPr>
          <w:p w14:paraId="5E411892"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6283" w:type="dxa"/>
            <w:tcBorders>
              <w:top w:val="nil"/>
              <w:left w:val="nil"/>
              <w:bottom w:val="single" w:sz="4" w:space="0" w:color="auto"/>
              <w:right w:val="single" w:sz="4" w:space="0" w:color="auto"/>
            </w:tcBorders>
            <w:shd w:val="clear" w:color="000000" w:fill="C0C0C0"/>
            <w:vAlign w:val="center"/>
            <w:hideMark/>
          </w:tcPr>
          <w:p w14:paraId="0258937A"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 xml:space="preserve">Total Général </w:t>
            </w:r>
          </w:p>
        </w:tc>
        <w:tc>
          <w:tcPr>
            <w:tcW w:w="837" w:type="dxa"/>
            <w:tcBorders>
              <w:top w:val="nil"/>
              <w:left w:val="nil"/>
              <w:bottom w:val="single" w:sz="4" w:space="0" w:color="auto"/>
              <w:right w:val="single" w:sz="4" w:space="0" w:color="auto"/>
            </w:tcBorders>
            <w:shd w:val="clear" w:color="000000" w:fill="C0C0C0"/>
            <w:vAlign w:val="center"/>
            <w:hideMark/>
          </w:tcPr>
          <w:p w14:paraId="1B1E5B28"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1360" w:type="dxa"/>
            <w:tcBorders>
              <w:top w:val="nil"/>
              <w:left w:val="nil"/>
              <w:bottom w:val="single" w:sz="4" w:space="0" w:color="auto"/>
              <w:right w:val="single" w:sz="4" w:space="0" w:color="auto"/>
            </w:tcBorders>
            <w:shd w:val="clear" w:color="000000" w:fill="C0C0C0"/>
            <w:vAlign w:val="center"/>
          </w:tcPr>
          <w:p w14:paraId="769BCAF9" w14:textId="77777777" w:rsidR="007C3739" w:rsidRPr="00AC02C6" w:rsidRDefault="007C3739" w:rsidP="00576A63">
            <w:pPr>
              <w:ind w:left="0"/>
              <w:jc w:val="center"/>
              <w:rPr>
                <w:rFonts w:asciiTheme="minorHAnsi" w:hAnsiTheme="minorHAnsi" w:cstheme="minorHAnsi"/>
                <w:sz w:val="20"/>
                <w:szCs w:val="20"/>
                <w:lang w:eastAsia="fr-FR"/>
              </w:rPr>
            </w:pPr>
          </w:p>
        </w:tc>
        <w:tc>
          <w:tcPr>
            <w:tcW w:w="922" w:type="dxa"/>
            <w:tcBorders>
              <w:top w:val="nil"/>
              <w:left w:val="nil"/>
              <w:bottom w:val="single" w:sz="4" w:space="0" w:color="auto"/>
              <w:right w:val="single" w:sz="4" w:space="0" w:color="auto"/>
            </w:tcBorders>
            <w:shd w:val="clear" w:color="000000" w:fill="C0C0C0"/>
            <w:vAlign w:val="center"/>
          </w:tcPr>
          <w:p w14:paraId="51C6A133" w14:textId="77777777" w:rsidR="007C3739" w:rsidRPr="00AC02C6" w:rsidRDefault="007C3739" w:rsidP="00576A63">
            <w:pPr>
              <w:ind w:left="0"/>
              <w:jc w:val="center"/>
              <w:rPr>
                <w:rFonts w:asciiTheme="minorHAnsi" w:hAnsiTheme="minorHAnsi" w:cstheme="minorHAnsi"/>
                <w:b/>
                <w:bCs/>
                <w:sz w:val="20"/>
                <w:szCs w:val="20"/>
                <w:lang w:eastAsia="fr-FR"/>
              </w:rPr>
            </w:pPr>
          </w:p>
        </w:tc>
      </w:tr>
    </w:tbl>
    <w:p w14:paraId="77C3F7C7" w14:textId="77777777" w:rsidR="007C3739" w:rsidRPr="00AC02C6" w:rsidRDefault="007C3739" w:rsidP="007C3739">
      <w:pPr>
        <w:rPr>
          <w:rFonts w:asciiTheme="minorHAnsi" w:hAnsiTheme="minorHAnsi" w:cstheme="minorHAnsi"/>
        </w:rPr>
      </w:pPr>
    </w:p>
    <w:p w14:paraId="34059570" w14:textId="77777777" w:rsidR="007C3739" w:rsidRPr="00AC02C6" w:rsidRDefault="007C3739" w:rsidP="007C3739">
      <w:pPr>
        <w:spacing w:after="200" w:line="276" w:lineRule="auto"/>
        <w:ind w:left="0"/>
        <w:jc w:val="left"/>
        <w:rPr>
          <w:rFonts w:asciiTheme="minorHAnsi" w:hAnsiTheme="minorHAnsi" w:cstheme="minorHAnsi"/>
        </w:rPr>
      </w:pPr>
      <w:r w:rsidRPr="00AC02C6">
        <w:rPr>
          <w:rFonts w:asciiTheme="minorHAnsi" w:hAnsiTheme="minorHAnsi" w:cstheme="minorHAnsi"/>
        </w:rPr>
        <w:br w:type="page"/>
      </w:r>
    </w:p>
    <w:p w14:paraId="5542C52D" w14:textId="77777777" w:rsidR="007C3739" w:rsidRPr="00AC02C6" w:rsidRDefault="007C3739" w:rsidP="007C3739">
      <w:pPr>
        <w:pStyle w:val="Titre2"/>
        <w:numPr>
          <w:ilvl w:val="1"/>
          <w:numId w:val="2"/>
        </w:numPr>
        <w:rPr>
          <w:rFonts w:asciiTheme="minorHAnsi" w:hAnsiTheme="minorHAnsi" w:cstheme="minorHAnsi"/>
          <w:color w:val="auto"/>
          <w:sz w:val="28"/>
          <w:szCs w:val="28"/>
        </w:rPr>
      </w:pPr>
      <w:bookmarkStart w:id="4" w:name="_Toc185751370"/>
      <w:r w:rsidRPr="00AC02C6">
        <w:rPr>
          <w:rFonts w:asciiTheme="minorHAnsi" w:hAnsiTheme="minorHAnsi" w:cstheme="minorHAnsi"/>
          <w:color w:val="auto"/>
          <w:sz w:val="28"/>
          <w:szCs w:val="28"/>
        </w:rPr>
        <w:lastRenderedPageBreak/>
        <w:t>DEVIS QUANTITATIF</w:t>
      </w:r>
      <w:bookmarkEnd w:id="4"/>
    </w:p>
    <w:p w14:paraId="7D9320DE" w14:textId="77777777" w:rsidR="007C3739" w:rsidRPr="00AC02C6" w:rsidRDefault="007C3739" w:rsidP="007C3739">
      <w:pPr>
        <w:rPr>
          <w:rFonts w:asciiTheme="minorHAnsi" w:hAnsiTheme="minorHAnsi" w:cstheme="minorHAnsi"/>
        </w:rPr>
      </w:pPr>
    </w:p>
    <w:p w14:paraId="1060D678" w14:textId="77777777" w:rsidR="007C3739" w:rsidRPr="00AC02C6" w:rsidRDefault="007C3739" w:rsidP="007C3739">
      <w:pPr>
        <w:ind w:left="0"/>
        <w:rPr>
          <w:rFonts w:asciiTheme="minorHAnsi" w:hAnsiTheme="minorHAnsi" w:cstheme="minorHAnsi"/>
          <w:b/>
          <w:bCs/>
          <w:sz w:val="28"/>
          <w:szCs w:val="24"/>
        </w:rPr>
      </w:pPr>
      <w:r w:rsidRPr="00AC02C6">
        <w:rPr>
          <w:rFonts w:asciiTheme="minorHAnsi" w:hAnsiTheme="minorHAnsi" w:cstheme="minorHAnsi"/>
          <w:b/>
          <w:bCs/>
          <w:sz w:val="28"/>
          <w:szCs w:val="24"/>
        </w:rPr>
        <w:t>Lot 1 :</w:t>
      </w:r>
      <w:r w:rsidRPr="00AC02C6">
        <w:rPr>
          <w:rFonts w:asciiTheme="minorHAnsi" w:hAnsiTheme="minorHAnsi" w:cstheme="minorHAnsi"/>
          <w:sz w:val="28"/>
          <w:szCs w:val="24"/>
        </w:rPr>
        <w:t xml:space="preserve"> </w:t>
      </w:r>
      <w:r w:rsidRPr="00AC02C6">
        <w:rPr>
          <w:rFonts w:asciiTheme="minorHAnsi" w:hAnsiTheme="minorHAnsi" w:cstheme="minorHAnsi"/>
          <w:b/>
          <w:bCs/>
          <w:sz w:val="28"/>
          <w:szCs w:val="24"/>
        </w:rPr>
        <w:t>Travaux de réhabilitation des micro-barrages de Fani et de Wolokorodji dans les communes de Doumba et Koula</w:t>
      </w:r>
    </w:p>
    <w:p w14:paraId="6E1069C5" w14:textId="77777777" w:rsidR="007C3739" w:rsidRPr="00AC02C6" w:rsidRDefault="007C3739" w:rsidP="007C3739">
      <w:pPr>
        <w:rPr>
          <w:rFonts w:asciiTheme="minorHAnsi" w:hAnsiTheme="minorHAnsi" w:cstheme="minorHAnsi"/>
          <w:b/>
          <w:bCs/>
        </w:rPr>
      </w:pPr>
      <w:r w:rsidRPr="00AC02C6">
        <w:rPr>
          <w:rFonts w:asciiTheme="minorHAnsi" w:hAnsiTheme="minorHAnsi" w:cstheme="minorHAnsi"/>
          <w:b/>
          <w:bCs/>
        </w:rPr>
        <w:t xml:space="preserve"> </w:t>
      </w:r>
    </w:p>
    <w:p w14:paraId="06B6A2E8" w14:textId="77777777" w:rsidR="007C3739" w:rsidRPr="00AC02C6" w:rsidRDefault="007C3739" w:rsidP="007C3739">
      <w:pPr>
        <w:rPr>
          <w:rFonts w:asciiTheme="minorHAnsi" w:hAnsiTheme="minorHAnsi" w:cstheme="minorHAnsi"/>
          <w:b/>
          <w:bCs/>
        </w:rPr>
      </w:pPr>
      <w:r w:rsidRPr="00AC02C6">
        <w:rPr>
          <w:rFonts w:asciiTheme="minorHAnsi" w:hAnsiTheme="minorHAnsi" w:cstheme="minorHAnsi"/>
          <w:b/>
          <w:bCs/>
        </w:rPr>
        <w:t>TRAVAUX DE REHABILITATION DU BARRAGE DE FANI DANS LA COMMUNE RURALE DE DOUMBA</w:t>
      </w:r>
    </w:p>
    <w:tbl>
      <w:tblPr>
        <w:tblW w:w="9946" w:type="dxa"/>
        <w:tblCellMar>
          <w:left w:w="70" w:type="dxa"/>
          <w:right w:w="70" w:type="dxa"/>
        </w:tblCellMar>
        <w:tblLook w:val="04A0" w:firstRow="1" w:lastRow="0" w:firstColumn="1" w:lastColumn="0" w:noHBand="0" w:noVBand="1"/>
      </w:tblPr>
      <w:tblGrid>
        <w:gridCol w:w="544"/>
        <w:gridCol w:w="4795"/>
        <w:gridCol w:w="1258"/>
        <w:gridCol w:w="969"/>
        <w:gridCol w:w="1156"/>
        <w:gridCol w:w="1224"/>
      </w:tblGrid>
      <w:tr w:rsidR="007C3739" w:rsidRPr="00AC02C6" w14:paraId="6526DE26" w14:textId="77777777" w:rsidTr="00576A63">
        <w:trPr>
          <w:trHeight w:val="907"/>
        </w:trPr>
        <w:tc>
          <w:tcPr>
            <w:tcW w:w="544" w:type="dxa"/>
            <w:tcBorders>
              <w:top w:val="double" w:sz="6" w:space="0" w:color="auto"/>
              <w:left w:val="double" w:sz="6" w:space="0" w:color="auto"/>
              <w:bottom w:val="single" w:sz="4" w:space="0" w:color="auto"/>
              <w:right w:val="single" w:sz="4" w:space="0" w:color="auto"/>
            </w:tcBorders>
            <w:shd w:val="clear" w:color="000000" w:fill="C0C0C0"/>
            <w:vAlign w:val="center"/>
            <w:hideMark/>
          </w:tcPr>
          <w:p w14:paraId="279446F8"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N°</w:t>
            </w:r>
          </w:p>
        </w:tc>
        <w:tc>
          <w:tcPr>
            <w:tcW w:w="4795" w:type="dxa"/>
            <w:tcBorders>
              <w:top w:val="double" w:sz="6" w:space="0" w:color="auto"/>
              <w:left w:val="nil"/>
              <w:bottom w:val="single" w:sz="4" w:space="0" w:color="auto"/>
              <w:right w:val="single" w:sz="4" w:space="0" w:color="auto"/>
            </w:tcBorders>
            <w:shd w:val="clear" w:color="000000" w:fill="C0C0C0"/>
            <w:vAlign w:val="center"/>
            <w:hideMark/>
          </w:tcPr>
          <w:p w14:paraId="7E7363C5"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Désignation des travaux</w:t>
            </w:r>
          </w:p>
        </w:tc>
        <w:tc>
          <w:tcPr>
            <w:tcW w:w="1258" w:type="dxa"/>
            <w:tcBorders>
              <w:top w:val="double" w:sz="6" w:space="0" w:color="auto"/>
              <w:left w:val="nil"/>
              <w:bottom w:val="single" w:sz="4" w:space="0" w:color="auto"/>
              <w:right w:val="single" w:sz="4" w:space="0" w:color="auto"/>
            </w:tcBorders>
            <w:shd w:val="clear" w:color="000000" w:fill="C0C0C0"/>
            <w:vAlign w:val="center"/>
            <w:hideMark/>
          </w:tcPr>
          <w:p w14:paraId="2BC767F1"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Unités</w:t>
            </w:r>
          </w:p>
        </w:tc>
        <w:tc>
          <w:tcPr>
            <w:tcW w:w="969" w:type="dxa"/>
            <w:tcBorders>
              <w:top w:val="double" w:sz="6" w:space="0" w:color="auto"/>
              <w:left w:val="nil"/>
              <w:bottom w:val="single" w:sz="4" w:space="0" w:color="auto"/>
              <w:right w:val="single" w:sz="4" w:space="0" w:color="auto"/>
            </w:tcBorders>
            <w:shd w:val="clear" w:color="000000" w:fill="C0C0C0"/>
            <w:vAlign w:val="center"/>
            <w:hideMark/>
          </w:tcPr>
          <w:p w14:paraId="1BEB4745"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Qtés</w:t>
            </w:r>
          </w:p>
        </w:tc>
        <w:tc>
          <w:tcPr>
            <w:tcW w:w="1156" w:type="dxa"/>
            <w:tcBorders>
              <w:top w:val="double" w:sz="6" w:space="0" w:color="auto"/>
              <w:left w:val="nil"/>
              <w:bottom w:val="single" w:sz="4" w:space="0" w:color="auto"/>
              <w:right w:val="single" w:sz="4" w:space="0" w:color="auto"/>
            </w:tcBorders>
            <w:shd w:val="clear" w:color="000000" w:fill="C0C0C0"/>
            <w:vAlign w:val="center"/>
            <w:hideMark/>
          </w:tcPr>
          <w:p w14:paraId="2C19D6D1"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 xml:space="preserve"> </w:t>
            </w:r>
            <w:proofErr w:type="spellStart"/>
            <w:r w:rsidRPr="00AC02C6">
              <w:rPr>
                <w:rFonts w:asciiTheme="minorHAnsi" w:hAnsiTheme="minorHAnsi" w:cstheme="minorHAnsi"/>
                <w:b/>
                <w:bCs/>
                <w:sz w:val="20"/>
                <w:szCs w:val="20"/>
                <w:lang w:eastAsia="fr-FR"/>
              </w:rPr>
              <w:t>P.Unit</w:t>
            </w:r>
            <w:proofErr w:type="spellEnd"/>
            <w:r w:rsidRPr="00AC02C6">
              <w:rPr>
                <w:rFonts w:asciiTheme="minorHAnsi" w:hAnsiTheme="minorHAnsi" w:cstheme="minorHAnsi"/>
                <w:b/>
                <w:bCs/>
                <w:sz w:val="20"/>
                <w:szCs w:val="20"/>
                <w:lang w:eastAsia="fr-FR"/>
              </w:rPr>
              <w:t xml:space="preserve">  </w:t>
            </w:r>
          </w:p>
        </w:tc>
        <w:tc>
          <w:tcPr>
            <w:tcW w:w="1224" w:type="dxa"/>
            <w:tcBorders>
              <w:top w:val="double" w:sz="6" w:space="0" w:color="auto"/>
              <w:left w:val="nil"/>
              <w:bottom w:val="single" w:sz="4" w:space="0" w:color="auto"/>
              <w:right w:val="double" w:sz="6" w:space="0" w:color="auto"/>
            </w:tcBorders>
            <w:shd w:val="clear" w:color="000000" w:fill="C0C0C0"/>
            <w:vAlign w:val="center"/>
            <w:hideMark/>
          </w:tcPr>
          <w:p w14:paraId="7652E4F7"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Montant  Fcfa</w:t>
            </w:r>
          </w:p>
        </w:tc>
      </w:tr>
      <w:tr w:rsidR="007C3739" w:rsidRPr="00AC02C6" w14:paraId="30CD8625" w14:textId="77777777" w:rsidTr="00576A63">
        <w:trPr>
          <w:trHeight w:val="297"/>
        </w:trPr>
        <w:tc>
          <w:tcPr>
            <w:tcW w:w="544" w:type="dxa"/>
            <w:tcBorders>
              <w:top w:val="nil"/>
              <w:left w:val="double" w:sz="6" w:space="0" w:color="auto"/>
              <w:bottom w:val="single" w:sz="4" w:space="0" w:color="auto"/>
              <w:right w:val="single" w:sz="4" w:space="0" w:color="auto"/>
            </w:tcBorders>
            <w:shd w:val="clear" w:color="auto" w:fill="auto"/>
            <w:vAlign w:val="center"/>
            <w:hideMark/>
          </w:tcPr>
          <w:p w14:paraId="1F2552EA"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I</w:t>
            </w:r>
          </w:p>
        </w:tc>
        <w:tc>
          <w:tcPr>
            <w:tcW w:w="4795" w:type="dxa"/>
            <w:tcBorders>
              <w:top w:val="nil"/>
              <w:left w:val="nil"/>
              <w:bottom w:val="single" w:sz="4" w:space="0" w:color="auto"/>
              <w:right w:val="single" w:sz="4" w:space="0" w:color="auto"/>
            </w:tcBorders>
            <w:shd w:val="clear" w:color="auto" w:fill="auto"/>
            <w:vAlign w:val="center"/>
            <w:hideMark/>
          </w:tcPr>
          <w:p w14:paraId="75EA9F31"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Série I - TRAVAUX PRELIMINAIRES</w:t>
            </w:r>
          </w:p>
        </w:tc>
        <w:tc>
          <w:tcPr>
            <w:tcW w:w="1258" w:type="dxa"/>
            <w:tcBorders>
              <w:top w:val="nil"/>
              <w:left w:val="nil"/>
              <w:bottom w:val="single" w:sz="4" w:space="0" w:color="auto"/>
              <w:right w:val="single" w:sz="4" w:space="0" w:color="auto"/>
            </w:tcBorders>
            <w:shd w:val="clear" w:color="auto" w:fill="auto"/>
            <w:vAlign w:val="center"/>
            <w:hideMark/>
          </w:tcPr>
          <w:p w14:paraId="44E9FFE1"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969" w:type="dxa"/>
            <w:tcBorders>
              <w:top w:val="nil"/>
              <w:left w:val="nil"/>
              <w:bottom w:val="single" w:sz="4" w:space="0" w:color="auto"/>
              <w:right w:val="single" w:sz="4" w:space="0" w:color="auto"/>
            </w:tcBorders>
            <w:shd w:val="clear" w:color="auto" w:fill="auto"/>
            <w:vAlign w:val="center"/>
            <w:hideMark/>
          </w:tcPr>
          <w:p w14:paraId="600A35ED"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1156" w:type="dxa"/>
            <w:tcBorders>
              <w:top w:val="nil"/>
              <w:left w:val="nil"/>
              <w:bottom w:val="single" w:sz="4" w:space="0" w:color="auto"/>
              <w:right w:val="single" w:sz="4" w:space="0" w:color="auto"/>
            </w:tcBorders>
            <w:shd w:val="clear" w:color="auto" w:fill="auto"/>
            <w:vAlign w:val="center"/>
            <w:hideMark/>
          </w:tcPr>
          <w:p w14:paraId="02C3A11D"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1224" w:type="dxa"/>
            <w:tcBorders>
              <w:top w:val="nil"/>
              <w:left w:val="nil"/>
              <w:bottom w:val="single" w:sz="4" w:space="0" w:color="auto"/>
              <w:right w:val="double" w:sz="6" w:space="0" w:color="auto"/>
            </w:tcBorders>
            <w:shd w:val="clear" w:color="auto" w:fill="auto"/>
            <w:vAlign w:val="center"/>
            <w:hideMark/>
          </w:tcPr>
          <w:p w14:paraId="26088B1C"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r>
      <w:tr w:rsidR="007C3739" w:rsidRPr="00AC02C6" w14:paraId="3E6072F6" w14:textId="77777777" w:rsidTr="00576A63">
        <w:trPr>
          <w:trHeight w:val="297"/>
        </w:trPr>
        <w:tc>
          <w:tcPr>
            <w:tcW w:w="544" w:type="dxa"/>
            <w:tcBorders>
              <w:top w:val="nil"/>
              <w:left w:val="double" w:sz="6" w:space="0" w:color="auto"/>
              <w:bottom w:val="single" w:sz="4" w:space="0" w:color="auto"/>
              <w:right w:val="single" w:sz="4" w:space="0" w:color="auto"/>
            </w:tcBorders>
            <w:shd w:val="clear" w:color="auto" w:fill="auto"/>
            <w:vAlign w:val="center"/>
            <w:hideMark/>
          </w:tcPr>
          <w:p w14:paraId="57A0032B"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1.1</w:t>
            </w:r>
          </w:p>
        </w:tc>
        <w:tc>
          <w:tcPr>
            <w:tcW w:w="4795" w:type="dxa"/>
            <w:tcBorders>
              <w:top w:val="nil"/>
              <w:left w:val="nil"/>
              <w:bottom w:val="single" w:sz="4" w:space="0" w:color="auto"/>
              <w:right w:val="single" w:sz="4" w:space="0" w:color="auto"/>
            </w:tcBorders>
            <w:shd w:val="clear" w:color="auto" w:fill="auto"/>
            <w:vAlign w:val="center"/>
            <w:hideMark/>
          </w:tcPr>
          <w:p w14:paraId="30A67EA2"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Installation et replis du chantier</w:t>
            </w:r>
          </w:p>
        </w:tc>
        <w:tc>
          <w:tcPr>
            <w:tcW w:w="1258" w:type="dxa"/>
            <w:tcBorders>
              <w:top w:val="nil"/>
              <w:left w:val="nil"/>
              <w:bottom w:val="single" w:sz="4" w:space="0" w:color="auto"/>
              <w:right w:val="single" w:sz="4" w:space="0" w:color="auto"/>
            </w:tcBorders>
            <w:shd w:val="clear" w:color="auto" w:fill="auto"/>
            <w:vAlign w:val="center"/>
            <w:hideMark/>
          </w:tcPr>
          <w:p w14:paraId="7E54E9E9" w14:textId="77777777" w:rsidR="007C3739" w:rsidRPr="00AC02C6" w:rsidRDefault="007C3739" w:rsidP="00576A63">
            <w:pPr>
              <w:ind w:left="0"/>
              <w:jc w:val="center"/>
              <w:rPr>
                <w:rFonts w:asciiTheme="minorHAnsi" w:hAnsiTheme="minorHAnsi" w:cstheme="minorHAnsi"/>
                <w:sz w:val="20"/>
                <w:szCs w:val="20"/>
                <w:lang w:eastAsia="fr-FR"/>
              </w:rPr>
            </w:pPr>
            <w:proofErr w:type="spellStart"/>
            <w:r w:rsidRPr="00AC02C6">
              <w:rPr>
                <w:rFonts w:asciiTheme="minorHAnsi" w:hAnsiTheme="minorHAnsi" w:cstheme="minorHAnsi"/>
                <w:sz w:val="20"/>
                <w:szCs w:val="20"/>
                <w:lang w:eastAsia="fr-FR"/>
              </w:rPr>
              <w:t>ff</w:t>
            </w:r>
            <w:proofErr w:type="spellEnd"/>
          </w:p>
        </w:tc>
        <w:tc>
          <w:tcPr>
            <w:tcW w:w="969" w:type="dxa"/>
            <w:tcBorders>
              <w:top w:val="nil"/>
              <w:left w:val="nil"/>
              <w:bottom w:val="single" w:sz="4" w:space="0" w:color="auto"/>
              <w:right w:val="single" w:sz="4" w:space="0" w:color="auto"/>
            </w:tcBorders>
            <w:shd w:val="clear" w:color="auto" w:fill="auto"/>
            <w:vAlign w:val="center"/>
            <w:hideMark/>
          </w:tcPr>
          <w:p w14:paraId="1A9E806A"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1.00</w:t>
            </w:r>
          </w:p>
        </w:tc>
        <w:tc>
          <w:tcPr>
            <w:tcW w:w="1156" w:type="dxa"/>
            <w:tcBorders>
              <w:top w:val="nil"/>
              <w:left w:val="nil"/>
              <w:bottom w:val="single" w:sz="4" w:space="0" w:color="auto"/>
              <w:right w:val="single" w:sz="4" w:space="0" w:color="auto"/>
            </w:tcBorders>
            <w:shd w:val="clear" w:color="auto" w:fill="auto"/>
            <w:vAlign w:val="center"/>
          </w:tcPr>
          <w:p w14:paraId="4DB12438" w14:textId="77777777" w:rsidR="007C3739" w:rsidRPr="00AC02C6" w:rsidRDefault="007C3739" w:rsidP="00576A63">
            <w:pPr>
              <w:ind w:left="0"/>
              <w:jc w:val="center"/>
              <w:rPr>
                <w:rFonts w:asciiTheme="minorHAnsi" w:hAnsiTheme="minorHAnsi" w:cstheme="minorHAnsi"/>
                <w:sz w:val="20"/>
                <w:szCs w:val="20"/>
                <w:lang w:eastAsia="fr-FR"/>
              </w:rPr>
            </w:pPr>
          </w:p>
        </w:tc>
        <w:tc>
          <w:tcPr>
            <w:tcW w:w="1224" w:type="dxa"/>
            <w:tcBorders>
              <w:top w:val="nil"/>
              <w:left w:val="nil"/>
              <w:bottom w:val="single" w:sz="4" w:space="0" w:color="auto"/>
              <w:right w:val="double" w:sz="6" w:space="0" w:color="auto"/>
            </w:tcBorders>
            <w:shd w:val="clear" w:color="auto" w:fill="auto"/>
            <w:vAlign w:val="center"/>
          </w:tcPr>
          <w:p w14:paraId="1FC75DA6"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58DFDD17" w14:textId="77777777" w:rsidTr="00576A63">
        <w:trPr>
          <w:trHeight w:val="1011"/>
        </w:trPr>
        <w:tc>
          <w:tcPr>
            <w:tcW w:w="544" w:type="dxa"/>
            <w:tcBorders>
              <w:top w:val="nil"/>
              <w:left w:val="double" w:sz="6" w:space="0" w:color="auto"/>
              <w:bottom w:val="single" w:sz="4" w:space="0" w:color="auto"/>
              <w:right w:val="single" w:sz="4" w:space="0" w:color="auto"/>
            </w:tcBorders>
            <w:shd w:val="clear" w:color="auto" w:fill="auto"/>
            <w:vAlign w:val="center"/>
            <w:hideMark/>
          </w:tcPr>
          <w:p w14:paraId="1527100D"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1.2</w:t>
            </w:r>
          </w:p>
        </w:tc>
        <w:tc>
          <w:tcPr>
            <w:tcW w:w="4795" w:type="dxa"/>
            <w:tcBorders>
              <w:top w:val="nil"/>
              <w:left w:val="nil"/>
              <w:bottom w:val="single" w:sz="4" w:space="0" w:color="auto"/>
              <w:right w:val="single" w:sz="4" w:space="0" w:color="auto"/>
            </w:tcBorders>
            <w:shd w:val="clear" w:color="auto" w:fill="auto"/>
            <w:vAlign w:val="center"/>
            <w:hideMark/>
          </w:tcPr>
          <w:p w14:paraId="169F7D8B"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xml:space="preserve">Préparation du terrain et implantation des ouvrages y compris abattage des arbres et </w:t>
            </w:r>
            <w:proofErr w:type="spellStart"/>
            <w:r w:rsidRPr="00AC02C6">
              <w:rPr>
                <w:rFonts w:asciiTheme="minorHAnsi" w:hAnsiTheme="minorHAnsi" w:cstheme="minorHAnsi"/>
                <w:sz w:val="20"/>
                <w:szCs w:val="20"/>
                <w:lang w:eastAsia="fr-FR"/>
              </w:rPr>
              <w:t>debroussayage</w:t>
            </w:r>
            <w:proofErr w:type="spellEnd"/>
            <w:r w:rsidRPr="00AC02C6">
              <w:rPr>
                <w:rFonts w:asciiTheme="minorHAnsi" w:hAnsiTheme="minorHAnsi" w:cstheme="minorHAnsi"/>
                <w:sz w:val="20"/>
                <w:szCs w:val="20"/>
                <w:lang w:eastAsia="fr-FR"/>
              </w:rPr>
              <w:t xml:space="preserve"> sur l'emprise des ouvrages et élaboration des plans d'exécutions et plans de recollement</w:t>
            </w:r>
          </w:p>
        </w:tc>
        <w:tc>
          <w:tcPr>
            <w:tcW w:w="1258" w:type="dxa"/>
            <w:tcBorders>
              <w:top w:val="nil"/>
              <w:left w:val="nil"/>
              <w:bottom w:val="single" w:sz="4" w:space="0" w:color="auto"/>
              <w:right w:val="single" w:sz="4" w:space="0" w:color="auto"/>
            </w:tcBorders>
            <w:shd w:val="clear" w:color="auto" w:fill="auto"/>
            <w:vAlign w:val="center"/>
            <w:hideMark/>
          </w:tcPr>
          <w:p w14:paraId="7FA00786" w14:textId="77777777" w:rsidR="007C3739" w:rsidRPr="00AC02C6" w:rsidRDefault="007C3739" w:rsidP="00576A63">
            <w:pPr>
              <w:ind w:left="0"/>
              <w:jc w:val="center"/>
              <w:rPr>
                <w:rFonts w:asciiTheme="minorHAnsi" w:hAnsiTheme="minorHAnsi" w:cstheme="minorHAnsi"/>
                <w:sz w:val="20"/>
                <w:szCs w:val="20"/>
                <w:lang w:eastAsia="fr-FR"/>
              </w:rPr>
            </w:pPr>
            <w:proofErr w:type="spellStart"/>
            <w:r w:rsidRPr="00AC02C6">
              <w:rPr>
                <w:rFonts w:asciiTheme="minorHAnsi" w:hAnsiTheme="minorHAnsi" w:cstheme="minorHAnsi"/>
                <w:sz w:val="20"/>
                <w:szCs w:val="20"/>
                <w:lang w:eastAsia="fr-FR"/>
              </w:rPr>
              <w:t>ff</w:t>
            </w:r>
            <w:proofErr w:type="spellEnd"/>
          </w:p>
        </w:tc>
        <w:tc>
          <w:tcPr>
            <w:tcW w:w="969" w:type="dxa"/>
            <w:tcBorders>
              <w:top w:val="nil"/>
              <w:left w:val="nil"/>
              <w:bottom w:val="single" w:sz="4" w:space="0" w:color="auto"/>
              <w:right w:val="single" w:sz="4" w:space="0" w:color="auto"/>
            </w:tcBorders>
            <w:shd w:val="clear" w:color="auto" w:fill="auto"/>
            <w:vAlign w:val="center"/>
            <w:hideMark/>
          </w:tcPr>
          <w:p w14:paraId="394D8B34"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1.00</w:t>
            </w:r>
          </w:p>
        </w:tc>
        <w:tc>
          <w:tcPr>
            <w:tcW w:w="1156" w:type="dxa"/>
            <w:tcBorders>
              <w:top w:val="nil"/>
              <w:left w:val="nil"/>
              <w:bottom w:val="single" w:sz="4" w:space="0" w:color="auto"/>
              <w:right w:val="single" w:sz="4" w:space="0" w:color="auto"/>
            </w:tcBorders>
            <w:shd w:val="clear" w:color="auto" w:fill="auto"/>
            <w:vAlign w:val="center"/>
          </w:tcPr>
          <w:p w14:paraId="6EE2168A" w14:textId="77777777" w:rsidR="007C3739" w:rsidRPr="00AC02C6" w:rsidRDefault="007C3739" w:rsidP="00576A63">
            <w:pPr>
              <w:ind w:left="0"/>
              <w:jc w:val="center"/>
              <w:rPr>
                <w:rFonts w:asciiTheme="minorHAnsi" w:hAnsiTheme="minorHAnsi" w:cstheme="minorHAnsi"/>
                <w:sz w:val="20"/>
                <w:szCs w:val="20"/>
                <w:lang w:eastAsia="fr-FR"/>
              </w:rPr>
            </w:pPr>
          </w:p>
        </w:tc>
        <w:tc>
          <w:tcPr>
            <w:tcW w:w="1224" w:type="dxa"/>
            <w:tcBorders>
              <w:top w:val="nil"/>
              <w:left w:val="nil"/>
              <w:bottom w:val="single" w:sz="4" w:space="0" w:color="auto"/>
              <w:right w:val="double" w:sz="6" w:space="0" w:color="auto"/>
            </w:tcBorders>
            <w:shd w:val="clear" w:color="auto" w:fill="auto"/>
            <w:vAlign w:val="center"/>
          </w:tcPr>
          <w:p w14:paraId="7287A55D"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7A21554F" w14:textId="77777777" w:rsidTr="00576A63">
        <w:trPr>
          <w:trHeight w:val="297"/>
        </w:trPr>
        <w:tc>
          <w:tcPr>
            <w:tcW w:w="544" w:type="dxa"/>
            <w:tcBorders>
              <w:top w:val="nil"/>
              <w:left w:val="double" w:sz="6" w:space="0" w:color="auto"/>
              <w:bottom w:val="single" w:sz="4" w:space="0" w:color="auto"/>
              <w:right w:val="single" w:sz="4" w:space="0" w:color="auto"/>
            </w:tcBorders>
            <w:shd w:val="clear" w:color="auto" w:fill="auto"/>
            <w:vAlign w:val="center"/>
            <w:hideMark/>
          </w:tcPr>
          <w:p w14:paraId="1F31A262"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4795" w:type="dxa"/>
            <w:tcBorders>
              <w:top w:val="nil"/>
              <w:left w:val="nil"/>
              <w:bottom w:val="single" w:sz="4" w:space="0" w:color="auto"/>
              <w:right w:val="single" w:sz="4" w:space="0" w:color="auto"/>
            </w:tcBorders>
            <w:shd w:val="clear" w:color="auto" w:fill="auto"/>
            <w:vAlign w:val="center"/>
            <w:hideMark/>
          </w:tcPr>
          <w:p w14:paraId="4E2F5A13"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 xml:space="preserve">Total </w:t>
            </w:r>
            <w:proofErr w:type="spellStart"/>
            <w:r w:rsidRPr="00AC02C6">
              <w:rPr>
                <w:rFonts w:asciiTheme="minorHAnsi" w:hAnsiTheme="minorHAnsi" w:cstheme="minorHAnsi"/>
                <w:b/>
                <w:bCs/>
                <w:sz w:val="20"/>
                <w:szCs w:val="20"/>
                <w:lang w:eastAsia="fr-FR"/>
              </w:rPr>
              <w:t>Serie</w:t>
            </w:r>
            <w:proofErr w:type="spellEnd"/>
            <w:r w:rsidRPr="00AC02C6">
              <w:rPr>
                <w:rFonts w:asciiTheme="minorHAnsi" w:hAnsiTheme="minorHAnsi" w:cstheme="minorHAnsi"/>
                <w:b/>
                <w:bCs/>
                <w:sz w:val="20"/>
                <w:szCs w:val="20"/>
                <w:lang w:eastAsia="fr-FR"/>
              </w:rPr>
              <w:t xml:space="preserve"> 1</w:t>
            </w:r>
          </w:p>
        </w:tc>
        <w:tc>
          <w:tcPr>
            <w:tcW w:w="1258" w:type="dxa"/>
            <w:tcBorders>
              <w:top w:val="nil"/>
              <w:left w:val="nil"/>
              <w:bottom w:val="single" w:sz="4" w:space="0" w:color="auto"/>
              <w:right w:val="single" w:sz="4" w:space="0" w:color="auto"/>
            </w:tcBorders>
            <w:shd w:val="clear" w:color="auto" w:fill="auto"/>
            <w:vAlign w:val="center"/>
            <w:hideMark/>
          </w:tcPr>
          <w:p w14:paraId="099F67E4" w14:textId="77777777" w:rsidR="007C3739" w:rsidRPr="00AC02C6" w:rsidRDefault="007C3739" w:rsidP="00576A63">
            <w:pPr>
              <w:ind w:left="0"/>
              <w:jc w:val="center"/>
              <w:rPr>
                <w:rFonts w:asciiTheme="minorHAnsi" w:hAnsiTheme="minorHAnsi" w:cstheme="minorHAnsi"/>
                <w:b/>
                <w:bCs/>
                <w:i/>
                <w:iCs/>
                <w:sz w:val="20"/>
                <w:szCs w:val="20"/>
                <w:lang w:eastAsia="fr-FR"/>
              </w:rPr>
            </w:pPr>
            <w:r w:rsidRPr="00AC02C6">
              <w:rPr>
                <w:rFonts w:asciiTheme="minorHAnsi" w:hAnsiTheme="minorHAnsi" w:cstheme="minorHAnsi"/>
                <w:b/>
                <w:bCs/>
                <w:i/>
                <w:iCs/>
                <w:sz w:val="20"/>
                <w:szCs w:val="20"/>
                <w:lang w:eastAsia="fr-FR"/>
              </w:rPr>
              <w:t> </w:t>
            </w:r>
          </w:p>
        </w:tc>
        <w:tc>
          <w:tcPr>
            <w:tcW w:w="969" w:type="dxa"/>
            <w:tcBorders>
              <w:top w:val="nil"/>
              <w:left w:val="nil"/>
              <w:bottom w:val="single" w:sz="4" w:space="0" w:color="auto"/>
              <w:right w:val="single" w:sz="4" w:space="0" w:color="auto"/>
            </w:tcBorders>
            <w:shd w:val="clear" w:color="auto" w:fill="auto"/>
            <w:vAlign w:val="center"/>
            <w:hideMark/>
          </w:tcPr>
          <w:p w14:paraId="43615944" w14:textId="77777777" w:rsidR="007C3739" w:rsidRPr="00AC02C6" w:rsidRDefault="007C3739" w:rsidP="00576A63">
            <w:pPr>
              <w:ind w:left="0"/>
              <w:jc w:val="center"/>
              <w:rPr>
                <w:rFonts w:asciiTheme="minorHAnsi" w:hAnsiTheme="minorHAnsi" w:cstheme="minorHAnsi"/>
                <w:b/>
                <w:bCs/>
                <w:i/>
                <w:iCs/>
                <w:sz w:val="20"/>
                <w:szCs w:val="20"/>
                <w:lang w:eastAsia="fr-FR"/>
              </w:rPr>
            </w:pPr>
            <w:r w:rsidRPr="00AC02C6">
              <w:rPr>
                <w:rFonts w:asciiTheme="minorHAnsi" w:hAnsiTheme="minorHAnsi" w:cstheme="minorHAnsi"/>
                <w:b/>
                <w:bCs/>
                <w:i/>
                <w:iCs/>
                <w:sz w:val="20"/>
                <w:szCs w:val="20"/>
                <w:lang w:eastAsia="fr-FR"/>
              </w:rPr>
              <w:t> </w:t>
            </w:r>
          </w:p>
        </w:tc>
        <w:tc>
          <w:tcPr>
            <w:tcW w:w="1156" w:type="dxa"/>
            <w:tcBorders>
              <w:top w:val="nil"/>
              <w:left w:val="nil"/>
              <w:bottom w:val="single" w:sz="4" w:space="0" w:color="auto"/>
              <w:right w:val="single" w:sz="4" w:space="0" w:color="auto"/>
            </w:tcBorders>
            <w:shd w:val="clear" w:color="auto" w:fill="auto"/>
            <w:vAlign w:val="center"/>
          </w:tcPr>
          <w:p w14:paraId="08AA4B77" w14:textId="77777777" w:rsidR="007C3739" w:rsidRPr="00AC02C6" w:rsidRDefault="007C3739" w:rsidP="00576A63">
            <w:pPr>
              <w:ind w:left="0"/>
              <w:jc w:val="center"/>
              <w:rPr>
                <w:rFonts w:asciiTheme="minorHAnsi" w:hAnsiTheme="minorHAnsi" w:cstheme="minorHAnsi"/>
                <w:b/>
                <w:bCs/>
                <w:i/>
                <w:iCs/>
                <w:sz w:val="20"/>
                <w:szCs w:val="20"/>
                <w:lang w:eastAsia="fr-FR"/>
              </w:rPr>
            </w:pPr>
          </w:p>
        </w:tc>
        <w:tc>
          <w:tcPr>
            <w:tcW w:w="1224" w:type="dxa"/>
            <w:tcBorders>
              <w:top w:val="nil"/>
              <w:left w:val="nil"/>
              <w:bottom w:val="single" w:sz="4" w:space="0" w:color="auto"/>
              <w:right w:val="double" w:sz="6" w:space="0" w:color="auto"/>
            </w:tcBorders>
            <w:shd w:val="clear" w:color="auto" w:fill="auto"/>
            <w:vAlign w:val="center"/>
          </w:tcPr>
          <w:p w14:paraId="081DCBD5" w14:textId="77777777" w:rsidR="007C3739" w:rsidRPr="00AC02C6" w:rsidRDefault="007C3739" w:rsidP="00576A63">
            <w:pPr>
              <w:ind w:left="0"/>
              <w:jc w:val="center"/>
              <w:rPr>
                <w:rFonts w:asciiTheme="minorHAnsi" w:hAnsiTheme="minorHAnsi" w:cstheme="minorHAnsi"/>
                <w:b/>
                <w:bCs/>
                <w:sz w:val="20"/>
                <w:szCs w:val="20"/>
                <w:lang w:eastAsia="fr-FR"/>
              </w:rPr>
            </w:pPr>
          </w:p>
        </w:tc>
      </w:tr>
      <w:tr w:rsidR="007C3739" w:rsidRPr="00AC02C6" w14:paraId="2158FF29" w14:textId="77777777" w:rsidTr="00576A63">
        <w:trPr>
          <w:trHeight w:val="297"/>
        </w:trPr>
        <w:tc>
          <w:tcPr>
            <w:tcW w:w="544" w:type="dxa"/>
            <w:tcBorders>
              <w:top w:val="nil"/>
              <w:left w:val="double" w:sz="6" w:space="0" w:color="auto"/>
              <w:bottom w:val="single" w:sz="4" w:space="0" w:color="auto"/>
              <w:right w:val="single" w:sz="4" w:space="0" w:color="auto"/>
            </w:tcBorders>
            <w:shd w:val="clear" w:color="auto" w:fill="auto"/>
            <w:vAlign w:val="center"/>
            <w:hideMark/>
          </w:tcPr>
          <w:p w14:paraId="6BD2BAF9"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4795" w:type="dxa"/>
            <w:tcBorders>
              <w:top w:val="nil"/>
              <w:left w:val="nil"/>
              <w:bottom w:val="single" w:sz="4" w:space="0" w:color="auto"/>
              <w:right w:val="single" w:sz="4" w:space="0" w:color="auto"/>
            </w:tcBorders>
            <w:shd w:val="clear" w:color="auto" w:fill="auto"/>
            <w:vAlign w:val="center"/>
            <w:hideMark/>
          </w:tcPr>
          <w:p w14:paraId="0E5BC54A"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Série II - TERASSEMENT</w:t>
            </w:r>
          </w:p>
        </w:tc>
        <w:tc>
          <w:tcPr>
            <w:tcW w:w="1258" w:type="dxa"/>
            <w:tcBorders>
              <w:top w:val="nil"/>
              <w:left w:val="nil"/>
              <w:bottom w:val="single" w:sz="4" w:space="0" w:color="auto"/>
              <w:right w:val="single" w:sz="4" w:space="0" w:color="auto"/>
            </w:tcBorders>
            <w:shd w:val="clear" w:color="auto" w:fill="auto"/>
            <w:vAlign w:val="center"/>
            <w:hideMark/>
          </w:tcPr>
          <w:p w14:paraId="71AC71D6" w14:textId="77777777" w:rsidR="007C3739" w:rsidRPr="00AC02C6" w:rsidRDefault="007C3739" w:rsidP="00576A63">
            <w:pPr>
              <w:ind w:left="0"/>
              <w:jc w:val="center"/>
              <w:rPr>
                <w:rFonts w:asciiTheme="minorHAnsi" w:hAnsiTheme="minorHAnsi" w:cstheme="minorHAnsi"/>
                <w:b/>
                <w:bCs/>
                <w:i/>
                <w:iCs/>
                <w:sz w:val="20"/>
                <w:szCs w:val="20"/>
                <w:lang w:eastAsia="fr-FR"/>
              </w:rPr>
            </w:pPr>
            <w:r w:rsidRPr="00AC02C6">
              <w:rPr>
                <w:rFonts w:asciiTheme="minorHAnsi" w:hAnsiTheme="minorHAnsi" w:cstheme="minorHAnsi"/>
                <w:b/>
                <w:bCs/>
                <w:i/>
                <w:iCs/>
                <w:sz w:val="20"/>
                <w:szCs w:val="20"/>
                <w:lang w:eastAsia="fr-FR"/>
              </w:rPr>
              <w:t> </w:t>
            </w:r>
          </w:p>
        </w:tc>
        <w:tc>
          <w:tcPr>
            <w:tcW w:w="969" w:type="dxa"/>
            <w:tcBorders>
              <w:top w:val="nil"/>
              <w:left w:val="nil"/>
              <w:bottom w:val="single" w:sz="4" w:space="0" w:color="auto"/>
              <w:right w:val="single" w:sz="4" w:space="0" w:color="auto"/>
            </w:tcBorders>
            <w:shd w:val="clear" w:color="auto" w:fill="auto"/>
            <w:vAlign w:val="center"/>
            <w:hideMark/>
          </w:tcPr>
          <w:p w14:paraId="7F98034B" w14:textId="77777777" w:rsidR="007C3739" w:rsidRPr="00AC02C6" w:rsidRDefault="007C3739" w:rsidP="00576A63">
            <w:pPr>
              <w:ind w:left="0"/>
              <w:jc w:val="center"/>
              <w:rPr>
                <w:rFonts w:asciiTheme="minorHAnsi" w:hAnsiTheme="minorHAnsi" w:cstheme="minorHAnsi"/>
                <w:b/>
                <w:bCs/>
                <w:i/>
                <w:iCs/>
                <w:sz w:val="20"/>
                <w:szCs w:val="20"/>
                <w:lang w:eastAsia="fr-FR"/>
              </w:rPr>
            </w:pPr>
            <w:r w:rsidRPr="00AC02C6">
              <w:rPr>
                <w:rFonts w:asciiTheme="minorHAnsi" w:hAnsiTheme="minorHAnsi" w:cstheme="minorHAnsi"/>
                <w:b/>
                <w:bCs/>
                <w:i/>
                <w:iCs/>
                <w:sz w:val="20"/>
                <w:szCs w:val="20"/>
                <w:lang w:eastAsia="fr-FR"/>
              </w:rPr>
              <w:t> </w:t>
            </w:r>
          </w:p>
        </w:tc>
        <w:tc>
          <w:tcPr>
            <w:tcW w:w="1156" w:type="dxa"/>
            <w:tcBorders>
              <w:top w:val="nil"/>
              <w:left w:val="nil"/>
              <w:bottom w:val="single" w:sz="4" w:space="0" w:color="auto"/>
              <w:right w:val="single" w:sz="4" w:space="0" w:color="auto"/>
            </w:tcBorders>
            <w:shd w:val="clear" w:color="auto" w:fill="auto"/>
            <w:vAlign w:val="center"/>
          </w:tcPr>
          <w:p w14:paraId="05C34B76" w14:textId="77777777" w:rsidR="007C3739" w:rsidRPr="00AC02C6" w:rsidRDefault="007C3739" w:rsidP="00576A63">
            <w:pPr>
              <w:ind w:left="0"/>
              <w:jc w:val="center"/>
              <w:rPr>
                <w:rFonts w:asciiTheme="minorHAnsi" w:hAnsiTheme="minorHAnsi" w:cstheme="minorHAnsi"/>
                <w:b/>
                <w:bCs/>
                <w:i/>
                <w:iCs/>
                <w:sz w:val="20"/>
                <w:szCs w:val="20"/>
                <w:lang w:eastAsia="fr-FR"/>
              </w:rPr>
            </w:pPr>
          </w:p>
        </w:tc>
        <w:tc>
          <w:tcPr>
            <w:tcW w:w="1224" w:type="dxa"/>
            <w:tcBorders>
              <w:top w:val="nil"/>
              <w:left w:val="nil"/>
              <w:bottom w:val="single" w:sz="4" w:space="0" w:color="auto"/>
              <w:right w:val="double" w:sz="6" w:space="0" w:color="auto"/>
            </w:tcBorders>
            <w:shd w:val="clear" w:color="auto" w:fill="auto"/>
            <w:vAlign w:val="center"/>
          </w:tcPr>
          <w:p w14:paraId="3032A10B" w14:textId="77777777" w:rsidR="007C3739" w:rsidRPr="00AC02C6" w:rsidRDefault="007C3739" w:rsidP="00576A63">
            <w:pPr>
              <w:ind w:left="0"/>
              <w:jc w:val="center"/>
              <w:rPr>
                <w:rFonts w:asciiTheme="minorHAnsi" w:hAnsiTheme="minorHAnsi" w:cstheme="minorHAnsi"/>
                <w:b/>
                <w:bCs/>
                <w:sz w:val="20"/>
                <w:szCs w:val="20"/>
                <w:lang w:eastAsia="fr-FR"/>
              </w:rPr>
            </w:pPr>
          </w:p>
        </w:tc>
      </w:tr>
      <w:tr w:rsidR="007C3739" w:rsidRPr="00AC02C6" w14:paraId="5428E593" w14:textId="77777777" w:rsidTr="00576A63">
        <w:trPr>
          <w:trHeight w:val="297"/>
        </w:trPr>
        <w:tc>
          <w:tcPr>
            <w:tcW w:w="544" w:type="dxa"/>
            <w:tcBorders>
              <w:top w:val="nil"/>
              <w:left w:val="double" w:sz="6" w:space="0" w:color="auto"/>
              <w:bottom w:val="single" w:sz="4" w:space="0" w:color="auto"/>
              <w:right w:val="single" w:sz="4" w:space="0" w:color="auto"/>
            </w:tcBorders>
            <w:shd w:val="clear" w:color="auto" w:fill="auto"/>
            <w:vAlign w:val="center"/>
            <w:hideMark/>
          </w:tcPr>
          <w:p w14:paraId="6E418B67"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2.1</w:t>
            </w:r>
          </w:p>
        </w:tc>
        <w:tc>
          <w:tcPr>
            <w:tcW w:w="4795" w:type="dxa"/>
            <w:tcBorders>
              <w:top w:val="nil"/>
              <w:left w:val="nil"/>
              <w:bottom w:val="single" w:sz="4" w:space="0" w:color="auto"/>
              <w:right w:val="single" w:sz="4" w:space="0" w:color="auto"/>
            </w:tcBorders>
            <w:shd w:val="clear" w:color="auto" w:fill="auto"/>
            <w:vAlign w:val="center"/>
            <w:hideMark/>
          </w:tcPr>
          <w:p w14:paraId="638DE182"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xml:space="preserve">Dragage de la </w:t>
            </w:r>
            <w:proofErr w:type="spellStart"/>
            <w:r w:rsidRPr="00AC02C6">
              <w:rPr>
                <w:rFonts w:asciiTheme="minorHAnsi" w:hAnsiTheme="minorHAnsi" w:cstheme="minorHAnsi"/>
                <w:sz w:val="20"/>
                <w:szCs w:val="20"/>
                <w:lang w:eastAsia="fr-FR"/>
              </w:rPr>
              <w:t>cuvettte</w:t>
            </w:r>
            <w:proofErr w:type="spellEnd"/>
            <w:r w:rsidRPr="00AC02C6">
              <w:rPr>
                <w:rFonts w:asciiTheme="minorHAnsi" w:hAnsiTheme="minorHAnsi" w:cstheme="minorHAnsi"/>
                <w:sz w:val="20"/>
                <w:szCs w:val="20"/>
                <w:lang w:eastAsia="fr-FR"/>
              </w:rPr>
              <w:t xml:space="preserve"> d'</w:t>
            </w:r>
            <w:proofErr w:type="spellStart"/>
            <w:r w:rsidRPr="00AC02C6">
              <w:rPr>
                <w:rFonts w:asciiTheme="minorHAnsi" w:hAnsiTheme="minorHAnsi" w:cstheme="minorHAnsi"/>
                <w:sz w:val="20"/>
                <w:szCs w:val="20"/>
                <w:lang w:eastAsia="fr-FR"/>
              </w:rPr>
              <w:t>epaisseur</w:t>
            </w:r>
            <w:proofErr w:type="spellEnd"/>
            <w:r w:rsidRPr="00AC02C6">
              <w:rPr>
                <w:rFonts w:asciiTheme="minorHAnsi" w:hAnsiTheme="minorHAnsi" w:cstheme="minorHAnsi"/>
                <w:sz w:val="20"/>
                <w:szCs w:val="20"/>
                <w:lang w:eastAsia="fr-FR"/>
              </w:rPr>
              <w:t xml:space="preserve"> 50 cm avec le bulldozer </w:t>
            </w:r>
          </w:p>
        </w:tc>
        <w:tc>
          <w:tcPr>
            <w:tcW w:w="1258" w:type="dxa"/>
            <w:tcBorders>
              <w:top w:val="nil"/>
              <w:left w:val="nil"/>
              <w:bottom w:val="single" w:sz="4" w:space="0" w:color="auto"/>
              <w:right w:val="single" w:sz="4" w:space="0" w:color="auto"/>
            </w:tcBorders>
            <w:shd w:val="clear" w:color="auto" w:fill="auto"/>
            <w:vAlign w:val="center"/>
            <w:hideMark/>
          </w:tcPr>
          <w:p w14:paraId="55111211" w14:textId="77777777" w:rsidR="007C3739" w:rsidRPr="00AC02C6" w:rsidRDefault="007C3739" w:rsidP="00576A63">
            <w:pPr>
              <w:ind w:left="0"/>
              <w:jc w:val="center"/>
              <w:rPr>
                <w:rFonts w:asciiTheme="minorHAnsi" w:hAnsiTheme="minorHAnsi" w:cstheme="minorHAnsi"/>
                <w:i/>
                <w:iCs/>
                <w:sz w:val="20"/>
                <w:szCs w:val="20"/>
                <w:lang w:eastAsia="fr-FR"/>
              </w:rPr>
            </w:pPr>
            <w:r w:rsidRPr="00AC02C6">
              <w:rPr>
                <w:rFonts w:asciiTheme="minorHAnsi" w:hAnsiTheme="minorHAnsi" w:cstheme="minorHAnsi"/>
                <w:i/>
                <w:iCs/>
                <w:sz w:val="20"/>
                <w:szCs w:val="20"/>
                <w:lang w:eastAsia="fr-FR"/>
              </w:rPr>
              <w:t>ha</w:t>
            </w:r>
          </w:p>
        </w:tc>
        <w:tc>
          <w:tcPr>
            <w:tcW w:w="969" w:type="dxa"/>
            <w:tcBorders>
              <w:top w:val="nil"/>
              <w:left w:val="nil"/>
              <w:bottom w:val="single" w:sz="4" w:space="0" w:color="auto"/>
              <w:right w:val="single" w:sz="4" w:space="0" w:color="auto"/>
            </w:tcBorders>
            <w:shd w:val="clear" w:color="auto" w:fill="auto"/>
            <w:vAlign w:val="center"/>
            <w:hideMark/>
          </w:tcPr>
          <w:p w14:paraId="0AEEE7DA" w14:textId="77777777" w:rsidR="007C3739" w:rsidRPr="00AC02C6" w:rsidRDefault="007C3739" w:rsidP="00576A63">
            <w:pPr>
              <w:ind w:left="0"/>
              <w:jc w:val="center"/>
              <w:rPr>
                <w:rFonts w:asciiTheme="minorHAnsi" w:hAnsiTheme="minorHAnsi" w:cstheme="minorHAnsi"/>
                <w:i/>
                <w:iCs/>
                <w:sz w:val="20"/>
                <w:szCs w:val="20"/>
                <w:lang w:eastAsia="fr-FR"/>
              </w:rPr>
            </w:pPr>
            <w:r w:rsidRPr="00AC02C6">
              <w:rPr>
                <w:rFonts w:asciiTheme="minorHAnsi" w:hAnsiTheme="minorHAnsi" w:cstheme="minorHAnsi"/>
                <w:i/>
                <w:iCs/>
                <w:sz w:val="20"/>
                <w:szCs w:val="20"/>
                <w:lang w:eastAsia="fr-FR"/>
              </w:rPr>
              <w:t>6.00</w:t>
            </w:r>
          </w:p>
        </w:tc>
        <w:tc>
          <w:tcPr>
            <w:tcW w:w="1156" w:type="dxa"/>
            <w:tcBorders>
              <w:top w:val="nil"/>
              <w:left w:val="nil"/>
              <w:bottom w:val="single" w:sz="4" w:space="0" w:color="auto"/>
              <w:right w:val="single" w:sz="4" w:space="0" w:color="auto"/>
            </w:tcBorders>
            <w:shd w:val="clear" w:color="auto" w:fill="auto"/>
            <w:vAlign w:val="center"/>
          </w:tcPr>
          <w:p w14:paraId="0A41493A" w14:textId="77777777" w:rsidR="007C3739" w:rsidRPr="00AC02C6" w:rsidRDefault="007C3739" w:rsidP="00576A63">
            <w:pPr>
              <w:ind w:left="0"/>
              <w:jc w:val="center"/>
              <w:rPr>
                <w:rFonts w:asciiTheme="minorHAnsi" w:hAnsiTheme="minorHAnsi" w:cstheme="minorHAnsi"/>
                <w:i/>
                <w:iCs/>
                <w:sz w:val="20"/>
                <w:szCs w:val="20"/>
                <w:lang w:eastAsia="fr-FR"/>
              </w:rPr>
            </w:pPr>
          </w:p>
        </w:tc>
        <w:tc>
          <w:tcPr>
            <w:tcW w:w="1224" w:type="dxa"/>
            <w:tcBorders>
              <w:top w:val="nil"/>
              <w:left w:val="nil"/>
              <w:bottom w:val="single" w:sz="4" w:space="0" w:color="auto"/>
              <w:right w:val="double" w:sz="6" w:space="0" w:color="auto"/>
            </w:tcBorders>
            <w:shd w:val="clear" w:color="auto" w:fill="auto"/>
            <w:vAlign w:val="center"/>
          </w:tcPr>
          <w:p w14:paraId="05A2DDF0"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53FAA2E2" w14:textId="77777777" w:rsidTr="00576A63">
        <w:trPr>
          <w:trHeight w:val="505"/>
        </w:trPr>
        <w:tc>
          <w:tcPr>
            <w:tcW w:w="544" w:type="dxa"/>
            <w:tcBorders>
              <w:top w:val="nil"/>
              <w:left w:val="double" w:sz="6" w:space="0" w:color="auto"/>
              <w:bottom w:val="single" w:sz="4" w:space="0" w:color="auto"/>
              <w:right w:val="single" w:sz="4" w:space="0" w:color="auto"/>
            </w:tcBorders>
            <w:shd w:val="clear" w:color="auto" w:fill="auto"/>
            <w:vAlign w:val="center"/>
            <w:hideMark/>
          </w:tcPr>
          <w:p w14:paraId="3FFC2ABE"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2.2</w:t>
            </w:r>
          </w:p>
        </w:tc>
        <w:tc>
          <w:tcPr>
            <w:tcW w:w="4795" w:type="dxa"/>
            <w:tcBorders>
              <w:top w:val="nil"/>
              <w:left w:val="nil"/>
              <w:bottom w:val="single" w:sz="4" w:space="0" w:color="auto"/>
              <w:right w:val="single" w:sz="4" w:space="0" w:color="auto"/>
            </w:tcBorders>
            <w:shd w:val="clear" w:color="auto" w:fill="auto"/>
            <w:vAlign w:val="center"/>
            <w:hideMark/>
          </w:tcPr>
          <w:p w14:paraId="48009BE8"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xml:space="preserve">Evacuation des </w:t>
            </w:r>
            <w:proofErr w:type="spellStart"/>
            <w:r w:rsidRPr="00AC02C6">
              <w:rPr>
                <w:rFonts w:asciiTheme="minorHAnsi" w:hAnsiTheme="minorHAnsi" w:cstheme="minorHAnsi"/>
                <w:sz w:val="20"/>
                <w:szCs w:val="20"/>
                <w:lang w:eastAsia="fr-FR"/>
              </w:rPr>
              <w:t>depots</w:t>
            </w:r>
            <w:proofErr w:type="spellEnd"/>
            <w:r w:rsidRPr="00AC02C6">
              <w:rPr>
                <w:rFonts w:asciiTheme="minorHAnsi" w:hAnsiTheme="minorHAnsi" w:cstheme="minorHAnsi"/>
                <w:sz w:val="20"/>
                <w:szCs w:val="20"/>
                <w:lang w:eastAsia="fr-FR"/>
              </w:rPr>
              <w:t xml:space="preserve"> solides issus du dragage hors de l'emprise du site</w:t>
            </w:r>
          </w:p>
        </w:tc>
        <w:tc>
          <w:tcPr>
            <w:tcW w:w="1258" w:type="dxa"/>
            <w:tcBorders>
              <w:top w:val="nil"/>
              <w:left w:val="nil"/>
              <w:bottom w:val="single" w:sz="4" w:space="0" w:color="auto"/>
              <w:right w:val="single" w:sz="4" w:space="0" w:color="auto"/>
            </w:tcBorders>
            <w:shd w:val="clear" w:color="auto" w:fill="auto"/>
            <w:vAlign w:val="center"/>
            <w:hideMark/>
          </w:tcPr>
          <w:p w14:paraId="5A69E7CD" w14:textId="77777777" w:rsidR="007C3739" w:rsidRPr="00AC02C6" w:rsidRDefault="007C3739" w:rsidP="00576A63">
            <w:pPr>
              <w:ind w:left="0"/>
              <w:jc w:val="center"/>
              <w:rPr>
                <w:rFonts w:asciiTheme="minorHAnsi" w:hAnsiTheme="minorHAnsi" w:cstheme="minorHAnsi"/>
                <w:i/>
                <w:iCs/>
                <w:sz w:val="20"/>
                <w:szCs w:val="20"/>
                <w:lang w:eastAsia="fr-FR"/>
              </w:rPr>
            </w:pPr>
            <w:r w:rsidRPr="00AC02C6">
              <w:rPr>
                <w:rFonts w:asciiTheme="minorHAnsi" w:hAnsiTheme="minorHAnsi" w:cstheme="minorHAnsi"/>
                <w:i/>
                <w:iCs/>
                <w:sz w:val="20"/>
                <w:szCs w:val="20"/>
                <w:lang w:eastAsia="fr-FR"/>
              </w:rPr>
              <w:t>m3</w:t>
            </w:r>
          </w:p>
        </w:tc>
        <w:tc>
          <w:tcPr>
            <w:tcW w:w="969" w:type="dxa"/>
            <w:tcBorders>
              <w:top w:val="nil"/>
              <w:left w:val="nil"/>
              <w:bottom w:val="single" w:sz="4" w:space="0" w:color="auto"/>
              <w:right w:val="single" w:sz="4" w:space="0" w:color="auto"/>
            </w:tcBorders>
            <w:shd w:val="clear" w:color="auto" w:fill="auto"/>
            <w:vAlign w:val="center"/>
            <w:hideMark/>
          </w:tcPr>
          <w:p w14:paraId="2BEE791E" w14:textId="77777777" w:rsidR="007C3739" w:rsidRPr="00AC02C6" w:rsidRDefault="007C3739" w:rsidP="00576A63">
            <w:pPr>
              <w:ind w:left="0"/>
              <w:jc w:val="center"/>
              <w:rPr>
                <w:rFonts w:asciiTheme="minorHAnsi" w:hAnsiTheme="minorHAnsi" w:cstheme="minorHAnsi"/>
                <w:i/>
                <w:iCs/>
                <w:sz w:val="20"/>
                <w:szCs w:val="20"/>
                <w:lang w:eastAsia="fr-FR"/>
              </w:rPr>
            </w:pPr>
            <w:r w:rsidRPr="00AC02C6">
              <w:rPr>
                <w:rFonts w:asciiTheme="minorHAnsi" w:hAnsiTheme="minorHAnsi" w:cstheme="minorHAnsi"/>
                <w:i/>
                <w:iCs/>
                <w:sz w:val="20"/>
                <w:szCs w:val="20"/>
                <w:lang w:eastAsia="fr-FR"/>
              </w:rPr>
              <w:t>30 000.00</w:t>
            </w:r>
          </w:p>
        </w:tc>
        <w:tc>
          <w:tcPr>
            <w:tcW w:w="1156" w:type="dxa"/>
            <w:tcBorders>
              <w:top w:val="nil"/>
              <w:left w:val="nil"/>
              <w:bottom w:val="single" w:sz="4" w:space="0" w:color="auto"/>
              <w:right w:val="single" w:sz="4" w:space="0" w:color="auto"/>
            </w:tcBorders>
            <w:shd w:val="clear" w:color="auto" w:fill="auto"/>
            <w:vAlign w:val="center"/>
          </w:tcPr>
          <w:p w14:paraId="76A93EF9" w14:textId="77777777" w:rsidR="007C3739" w:rsidRPr="00AC02C6" w:rsidRDefault="007C3739" w:rsidP="00576A63">
            <w:pPr>
              <w:ind w:left="0"/>
              <w:jc w:val="center"/>
              <w:rPr>
                <w:rFonts w:asciiTheme="minorHAnsi" w:hAnsiTheme="minorHAnsi" w:cstheme="minorHAnsi"/>
                <w:i/>
                <w:iCs/>
                <w:sz w:val="20"/>
                <w:szCs w:val="20"/>
                <w:lang w:eastAsia="fr-FR"/>
              </w:rPr>
            </w:pPr>
          </w:p>
        </w:tc>
        <w:tc>
          <w:tcPr>
            <w:tcW w:w="1224" w:type="dxa"/>
            <w:tcBorders>
              <w:top w:val="nil"/>
              <w:left w:val="nil"/>
              <w:bottom w:val="single" w:sz="4" w:space="0" w:color="auto"/>
              <w:right w:val="double" w:sz="6" w:space="0" w:color="auto"/>
            </w:tcBorders>
            <w:shd w:val="clear" w:color="auto" w:fill="auto"/>
            <w:vAlign w:val="center"/>
          </w:tcPr>
          <w:p w14:paraId="55E1D6CF"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11BBD54E" w14:textId="77777777" w:rsidTr="00576A63">
        <w:trPr>
          <w:trHeight w:val="297"/>
        </w:trPr>
        <w:tc>
          <w:tcPr>
            <w:tcW w:w="544" w:type="dxa"/>
            <w:tcBorders>
              <w:top w:val="nil"/>
              <w:left w:val="double" w:sz="6" w:space="0" w:color="auto"/>
              <w:bottom w:val="single" w:sz="4" w:space="0" w:color="auto"/>
              <w:right w:val="single" w:sz="4" w:space="0" w:color="auto"/>
            </w:tcBorders>
            <w:shd w:val="clear" w:color="auto" w:fill="auto"/>
            <w:vAlign w:val="center"/>
            <w:hideMark/>
          </w:tcPr>
          <w:p w14:paraId="51479037"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4795" w:type="dxa"/>
            <w:tcBorders>
              <w:top w:val="nil"/>
              <w:left w:val="nil"/>
              <w:bottom w:val="single" w:sz="4" w:space="0" w:color="auto"/>
              <w:right w:val="single" w:sz="4" w:space="0" w:color="auto"/>
            </w:tcBorders>
            <w:shd w:val="clear" w:color="auto" w:fill="auto"/>
            <w:vAlign w:val="center"/>
            <w:hideMark/>
          </w:tcPr>
          <w:p w14:paraId="41747F33"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 xml:space="preserve">Total </w:t>
            </w:r>
            <w:proofErr w:type="spellStart"/>
            <w:r w:rsidRPr="00AC02C6">
              <w:rPr>
                <w:rFonts w:asciiTheme="minorHAnsi" w:hAnsiTheme="minorHAnsi" w:cstheme="minorHAnsi"/>
                <w:b/>
                <w:bCs/>
                <w:sz w:val="20"/>
                <w:szCs w:val="20"/>
                <w:lang w:eastAsia="fr-FR"/>
              </w:rPr>
              <w:t>Serie</w:t>
            </w:r>
            <w:proofErr w:type="spellEnd"/>
            <w:r w:rsidRPr="00AC02C6">
              <w:rPr>
                <w:rFonts w:asciiTheme="minorHAnsi" w:hAnsiTheme="minorHAnsi" w:cstheme="minorHAnsi"/>
                <w:b/>
                <w:bCs/>
                <w:sz w:val="20"/>
                <w:szCs w:val="20"/>
                <w:lang w:eastAsia="fr-FR"/>
              </w:rPr>
              <w:t xml:space="preserve"> 2</w:t>
            </w:r>
          </w:p>
        </w:tc>
        <w:tc>
          <w:tcPr>
            <w:tcW w:w="1258" w:type="dxa"/>
            <w:tcBorders>
              <w:top w:val="nil"/>
              <w:left w:val="nil"/>
              <w:bottom w:val="single" w:sz="4" w:space="0" w:color="auto"/>
              <w:right w:val="single" w:sz="4" w:space="0" w:color="auto"/>
            </w:tcBorders>
            <w:shd w:val="clear" w:color="auto" w:fill="auto"/>
            <w:vAlign w:val="center"/>
            <w:hideMark/>
          </w:tcPr>
          <w:p w14:paraId="2D408C9D"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969" w:type="dxa"/>
            <w:tcBorders>
              <w:top w:val="nil"/>
              <w:left w:val="nil"/>
              <w:bottom w:val="single" w:sz="4" w:space="0" w:color="auto"/>
              <w:right w:val="single" w:sz="4" w:space="0" w:color="auto"/>
            </w:tcBorders>
            <w:shd w:val="clear" w:color="auto" w:fill="auto"/>
            <w:vAlign w:val="center"/>
            <w:hideMark/>
          </w:tcPr>
          <w:p w14:paraId="205F28A5"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1156" w:type="dxa"/>
            <w:tcBorders>
              <w:top w:val="nil"/>
              <w:left w:val="nil"/>
              <w:bottom w:val="single" w:sz="4" w:space="0" w:color="auto"/>
              <w:right w:val="single" w:sz="4" w:space="0" w:color="auto"/>
            </w:tcBorders>
            <w:shd w:val="clear" w:color="auto" w:fill="auto"/>
            <w:vAlign w:val="center"/>
          </w:tcPr>
          <w:p w14:paraId="7DA711F6" w14:textId="77777777" w:rsidR="007C3739" w:rsidRPr="00AC02C6" w:rsidRDefault="007C3739" w:rsidP="00576A63">
            <w:pPr>
              <w:ind w:left="0"/>
              <w:jc w:val="center"/>
              <w:rPr>
                <w:rFonts w:asciiTheme="minorHAnsi" w:hAnsiTheme="minorHAnsi" w:cstheme="minorHAnsi"/>
                <w:sz w:val="20"/>
                <w:szCs w:val="20"/>
                <w:lang w:eastAsia="fr-FR"/>
              </w:rPr>
            </w:pPr>
          </w:p>
        </w:tc>
        <w:tc>
          <w:tcPr>
            <w:tcW w:w="1224" w:type="dxa"/>
            <w:tcBorders>
              <w:top w:val="nil"/>
              <w:left w:val="nil"/>
              <w:bottom w:val="single" w:sz="4" w:space="0" w:color="auto"/>
              <w:right w:val="double" w:sz="6" w:space="0" w:color="auto"/>
            </w:tcBorders>
            <w:shd w:val="clear" w:color="auto" w:fill="auto"/>
            <w:vAlign w:val="center"/>
          </w:tcPr>
          <w:p w14:paraId="0D690A46" w14:textId="77777777" w:rsidR="007C3739" w:rsidRPr="00AC02C6" w:rsidRDefault="007C3739" w:rsidP="00576A63">
            <w:pPr>
              <w:ind w:left="0"/>
              <w:jc w:val="center"/>
              <w:rPr>
                <w:rFonts w:asciiTheme="minorHAnsi" w:hAnsiTheme="minorHAnsi" w:cstheme="minorHAnsi"/>
                <w:b/>
                <w:bCs/>
                <w:sz w:val="20"/>
                <w:szCs w:val="20"/>
                <w:lang w:eastAsia="fr-FR"/>
              </w:rPr>
            </w:pPr>
          </w:p>
        </w:tc>
      </w:tr>
      <w:tr w:rsidR="007C3739" w:rsidRPr="00AC02C6" w14:paraId="4904877F" w14:textId="77777777" w:rsidTr="00576A63">
        <w:trPr>
          <w:trHeight w:val="505"/>
        </w:trPr>
        <w:tc>
          <w:tcPr>
            <w:tcW w:w="544" w:type="dxa"/>
            <w:tcBorders>
              <w:top w:val="nil"/>
              <w:left w:val="double" w:sz="6" w:space="0" w:color="auto"/>
              <w:bottom w:val="single" w:sz="4" w:space="0" w:color="auto"/>
              <w:right w:val="single" w:sz="4" w:space="0" w:color="auto"/>
            </w:tcBorders>
            <w:shd w:val="clear" w:color="auto" w:fill="auto"/>
            <w:vAlign w:val="center"/>
            <w:hideMark/>
          </w:tcPr>
          <w:p w14:paraId="6DF2DBD0"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4795" w:type="dxa"/>
            <w:tcBorders>
              <w:top w:val="nil"/>
              <w:left w:val="nil"/>
              <w:bottom w:val="single" w:sz="4" w:space="0" w:color="auto"/>
              <w:right w:val="single" w:sz="4" w:space="0" w:color="auto"/>
            </w:tcBorders>
            <w:shd w:val="clear" w:color="auto" w:fill="auto"/>
            <w:vAlign w:val="center"/>
            <w:hideMark/>
          </w:tcPr>
          <w:p w14:paraId="18E7A989"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Série III-ACTION DE PROTECTION ET DE CONSERVATION DES SOLS</w:t>
            </w:r>
          </w:p>
        </w:tc>
        <w:tc>
          <w:tcPr>
            <w:tcW w:w="1258" w:type="dxa"/>
            <w:tcBorders>
              <w:top w:val="nil"/>
              <w:left w:val="nil"/>
              <w:bottom w:val="single" w:sz="4" w:space="0" w:color="auto"/>
              <w:right w:val="single" w:sz="4" w:space="0" w:color="auto"/>
            </w:tcBorders>
            <w:shd w:val="clear" w:color="auto" w:fill="auto"/>
            <w:vAlign w:val="center"/>
            <w:hideMark/>
          </w:tcPr>
          <w:p w14:paraId="0A5FA0B3" w14:textId="77777777" w:rsidR="007C3739" w:rsidRPr="00AC02C6" w:rsidRDefault="007C3739" w:rsidP="00576A63">
            <w:pPr>
              <w:ind w:left="0"/>
              <w:jc w:val="center"/>
              <w:rPr>
                <w:rFonts w:asciiTheme="minorHAnsi" w:hAnsiTheme="minorHAnsi" w:cstheme="minorHAnsi"/>
                <w:b/>
                <w:bCs/>
                <w:i/>
                <w:iCs/>
                <w:sz w:val="20"/>
                <w:szCs w:val="20"/>
                <w:lang w:eastAsia="fr-FR"/>
              </w:rPr>
            </w:pPr>
            <w:r w:rsidRPr="00AC02C6">
              <w:rPr>
                <w:rFonts w:asciiTheme="minorHAnsi" w:hAnsiTheme="minorHAnsi" w:cstheme="minorHAnsi"/>
                <w:b/>
                <w:bCs/>
                <w:i/>
                <w:iCs/>
                <w:sz w:val="20"/>
                <w:szCs w:val="20"/>
                <w:lang w:eastAsia="fr-FR"/>
              </w:rPr>
              <w:t> </w:t>
            </w:r>
          </w:p>
        </w:tc>
        <w:tc>
          <w:tcPr>
            <w:tcW w:w="969" w:type="dxa"/>
            <w:tcBorders>
              <w:top w:val="nil"/>
              <w:left w:val="nil"/>
              <w:bottom w:val="single" w:sz="4" w:space="0" w:color="auto"/>
              <w:right w:val="single" w:sz="4" w:space="0" w:color="auto"/>
            </w:tcBorders>
            <w:shd w:val="clear" w:color="auto" w:fill="auto"/>
            <w:vAlign w:val="center"/>
            <w:hideMark/>
          </w:tcPr>
          <w:p w14:paraId="11A4A1C9" w14:textId="77777777" w:rsidR="007C3739" w:rsidRPr="00AC02C6" w:rsidRDefault="007C3739" w:rsidP="00576A63">
            <w:pPr>
              <w:ind w:left="0"/>
              <w:jc w:val="center"/>
              <w:rPr>
                <w:rFonts w:asciiTheme="minorHAnsi" w:hAnsiTheme="minorHAnsi" w:cstheme="minorHAnsi"/>
                <w:b/>
                <w:bCs/>
                <w:i/>
                <w:iCs/>
                <w:sz w:val="20"/>
                <w:szCs w:val="20"/>
                <w:lang w:eastAsia="fr-FR"/>
              </w:rPr>
            </w:pPr>
            <w:r w:rsidRPr="00AC02C6">
              <w:rPr>
                <w:rFonts w:asciiTheme="minorHAnsi" w:hAnsiTheme="minorHAnsi" w:cstheme="minorHAnsi"/>
                <w:b/>
                <w:bCs/>
                <w:i/>
                <w:iCs/>
                <w:sz w:val="20"/>
                <w:szCs w:val="20"/>
                <w:lang w:eastAsia="fr-FR"/>
              </w:rPr>
              <w:t> </w:t>
            </w:r>
          </w:p>
        </w:tc>
        <w:tc>
          <w:tcPr>
            <w:tcW w:w="1156" w:type="dxa"/>
            <w:tcBorders>
              <w:top w:val="nil"/>
              <w:left w:val="nil"/>
              <w:bottom w:val="single" w:sz="4" w:space="0" w:color="auto"/>
              <w:right w:val="single" w:sz="4" w:space="0" w:color="auto"/>
            </w:tcBorders>
            <w:shd w:val="clear" w:color="auto" w:fill="auto"/>
            <w:vAlign w:val="center"/>
          </w:tcPr>
          <w:p w14:paraId="73DF5CAE" w14:textId="77777777" w:rsidR="007C3739" w:rsidRPr="00AC02C6" w:rsidRDefault="007C3739" w:rsidP="00576A63">
            <w:pPr>
              <w:ind w:left="0"/>
              <w:jc w:val="center"/>
              <w:rPr>
                <w:rFonts w:asciiTheme="minorHAnsi" w:hAnsiTheme="minorHAnsi" w:cstheme="minorHAnsi"/>
                <w:b/>
                <w:bCs/>
                <w:i/>
                <w:iCs/>
                <w:sz w:val="20"/>
                <w:szCs w:val="20"/>
                <w:lang w:eastAsia="fr-FR"/>
              </w:rPr>
            </w:pPr>
          </w:p>
        </w:tc>
        <w:tc>
          <w:tcPr>
            <w:tcW w:w="1224" w:type="dxa"/>
            <w:tcBorders>
              <w:top w:val="nil"/>
              <w:left w:val="nil"/>
              <w:bottom w:val="single" w:sz="4" w:space="0" w:color="auto"/>
              <w:right w:val="double" w:sz="6" w:space="0" w:color="auto"/>
            </w:tcBorders>
            <w:shd w:val="clear" w:color="auto" w:fill="auto"/>
            <w:vAlign w:val="center"/>
          </w:tcPr>
          <w:p w14:paraId="5AF3760C"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674C7B34" w14:textId="77777777" w:rsidTr="00576A63">
        <w:trPr>
          <w:trHeight w:val="297"/>
        </w:trPr>
        <w:tc>
          <w:tcPr>
            <w:tcW w:w="544" w:type="dxa"/>
            <w:tcBorders>
              <w:top w:val="nil"/>
              <w:left w:val="double" w:sz="6" w:space="0" w:color="auto"/>
              <w:bottom w:val="single" w:sz="4" w:space="0" w:color="auto"/>
              <w:right w:val="single" w:sz="4" w:space="0" w:color="auto"/>
            </w:tcBorders>
            <w:shd w:val="clear" w:color="auto" w:fill="auto"/>
            <w:vAlign w:val="center"/>
            <w:hideMark/>
          </w:tcPr>
          <w:p w14:paraId="4DCEE482"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3.1</w:t>
            </w:r>
          </w:p>
        </w:tc>
        <w:tc>
          <w:tcPr>
            <w:tcW w:w="4795" w:type="dxa"/>
            <w:tcBorders>
              <w:top w:val="nil"/>
              <w:left w:val="nil"/>
              <w:bottom w:val="single" w:sz="4" w:space="0" w:color="auto"/>
              <w:right w:val="single" w:sz="4" w:space="0" w:color="auto"/>
            </w:tcBorders>
            <w:shd w:val="clear" w:color="000000" w:fill="FFFFFF"/>
            <w:vAlign w:val="center"/>
            <w:hideMark/>
          </w:tcPr>
          <w:p w14:paraId="1521331C"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Implantations topographiques des cordons pierreux</w:t>
            </w:r>
          </w:p>
        </w:tc>
        <w:tc>
          <w:tcPr>
            <w:tcW w:w="1258" w:type="dxa"/>
            <w:tcBorders>
              <w:top w:val="nil"/>
              <w:left w:val="nil"/>
              <w:bottom w:val="single" w:sz="4" w:space="0" w:color="auto"/>
              <w:right w:val="single" w:sz="4" w:space="0" w:color="auto"/>
            </w:tcBorders>
            <w:shd w:val="clear" w:color="auto" w:fill="auto"/>
            <w:vAlign w:val="center"/>
            <w:hideMark/>
          </w:tcPr>
          <w:p w14:paraId="35B27185"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ml</w:t>
            </w:r>
          </w:p>
        </w:tc>
        <w:tc>
          <w:tcPr>
            <w:tcW w:w="969" w:type="dxa"/>
            <w:tcBorders>
              <w:top w:val="nil"/>
              <w:left w:val="nil"/>
              <w:bottom w:val="single" w:sz="4" w:space="0" w:color="auto"/>
              <w:right w:val="single" w:sz="4" w:space="0" w:color="auto"/>
            </w:tcBorders>
            <w:shd w:val="clear" w:color="auto" w:fill="auto"/>
            <w:vAlign w:val="center"/>
            <w:hideMark/>
          </w:tcPr>
          <w:p w14:paraId="19B9C593"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4 600.00</w:t>
            </w:r>
          </w:p>
        </w:tc>
        <w:tc>
          <w:tcPr>
            <w:tcW w:w="1156" w:type="dxa"/>
            <w:tcBorders>
              <w:top w:val="nil"/>
              <w:left w:val="nil"/>
              <w:bottom w:val="single" w:sz="4" w:space="0" w:color="auto"/>
              <w:right w:val="single" w:sz="4" w:space="0" w:color="auto"/>
            </w:tcBorders>
            <w:shd w:val="clear" w:color="auto" w:fill="auto"/>
            <w:vAlign w:val="center"/>
          </w:tcPr>
          <w:p w14:paraId="06DD4C1B" w14:textId="77777777" w:rsidR="007C3739" w:rsidRPr="00AC02C6" w:rsidRDefault="007C3739" w:rsidP="00576A63">
            <w:pPr>
              <w:ind w:left="0"/>
              <w:jc w:val="center"/>
              <w:rPr>
                <w:rFonts w:asciiTheme="minorHAnsi" w:hAnsiTheme="minorHAnsi" w:cstheme="minorHAnsi"/>
                <w:i/>
                <w:iCs/>
                <w:sz w:val="20"/>
                <w:szCs w:val="20"/>
                <w:lang w:eastAsia="fr-FR"/>
              </w:rPr>
            </w:pPr>
          </w:p>
        </w:tc>
        <w:tc>
          <w:tcPr>
            <w:tcW w:w="1224" w:type="dxa"/>
            <w:tcBorders>
              <w:top w:val="nil"/>
              <w:left w:val="nil"/>
              <w:bottom w:val="single" w:sz="4" w:space="0" w:color="auto"/>
              <w:right w:val="double" w:sz="6" w:space="0" w:color="auto"/>
            </w:tcBorders>
            <w:shd w:val="clear" w:color="auto" w:fill="auto"/>
            <w:vAlign w:val="center"/>
          </w:tcPr>
          <w:p w14:paraId="72BD6805"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2A7A0DB4" w14:textId="77777777" w:rsidTr="00576A63">
        <w:trPr>
          <w:trHeight w:val="505"/>
        </w:trPr>
        <w:tc>
          <w:tcPr>
            <w:tcW w:w="544" w:type="dxa"/>
            <w:tcBorders>
              <w:top w:val="nil"/>
              <w:left w:val="double" w:sz="6" w:space="0" w:color="auto"/>
              <w:bottom w:val="single" w:sz="4" w:space="0" w:color="auto"/>
              <w:right w:val="single" w:sz="4" w:space="0" w:color="auto"/>
            </w:tcBorders>
            <w:shd w:val="clear" w:color="auto" w:fill="auto"/>
            <w:vAlign w:val="center"/>
            <w:hideMark/>
          </w:tcPr>
          <w:p w14:paraId="7C1F6F9A"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3.2</w:t>
            </w:r>
          </w:p>
        </w:tc>
        <w:tc>
          <w:tcPr>
            <w:tcW w:w="4795" w:type="dxa"/>
            <w:tcBorders>
              <w:top w:val="nil"/>
              <w:left w:val="nil"/>
              <w:bottom w:val="single" w:sz="4" w:space="0" w:color="auto"/>
              <w:right w:val="single" w:sz="4" w:space="0" w:color="auto"/>
            </w:tcBorders>
            <w:shd w:val="clear" w:color="000000" w:fill="FFFFFF"/>
            <w:vAlign w:val="center"/>
            <w:hideMark/>
          </w:tcPr>
          <w:p w14:paraId="5D094E7F" w14:textId="77777777" w:rsidR="007C3739" w:rsidRPr="00AC02C6" w:rsidRDefault="007C3739" w:rsidP="00576A63">
            <w:pPr>
              <w:ind w:left="0"/>
              <w:jc w:val="center"/>
              <w:rPr>
                <w:rFonts w:asciiTheme="minorHAnsi" w:hAnsiTheme="minorHAnsi" w:cstheme="minorHAnsi"/>
                <w:sz w:val="20"/>
                <w:szCs w:val="20"/>
                <w:lang w:eastAsia="fr-FR"/>
              </w:rPr>
            </w:pPr>
            <w:proofErr w:type="spellStart"/>
            <w:r w:rsidRPr="00AC02C6">
              <w:rPr>
                <w:rFonts w:asciiTheme="minorHAnsi" w:hAnsiTheme="minorHAnsi" w:cstheme="minorHAnsi"/>
                <w:sz w:val="20"/>
                <w:szCs w:val="20"/>
                <w:lang w:eastAsia="fr-FR"/>
              </w:rPr>
              <w:t>Decapage</w:t>
            </w:r>
            <w:proofErr w:type="spellEnd"/>
            <w:r w:rsidRPr="00AC02C6">
              <w:rPr>
                <w:rFonts w:asciiTheme="minorHAnsi" w:hAnsiTheme="minorHAnsi" w:cstheme="minorHAnsi"/>
                <w:sz w:val="20"/>
                <w:szCs w:val="20"/>
                <w:lang w:eastAsia="fr-FR"/>
              </w:rPr>
              <w:t xml:space="preserve"> de 15 cm en terrain de toute nature pour l'ancrage des </w:t>
            </w:r>
            <w:proofErr w:type="spellStart"/>
            <w:r w:rsidRPr="00AC02C6">
              <w:rPr>
                <w:rFonts w:asciiTheme="minorHAnsi" w:hAnsiTheme="minorHAnsi" w:cstheme="minorHAnsi"/>
                <w:sz w:val="20"/>
                <w:szCs w:val="20"/>
                <w:lang w:eastAsia="fr-FR"/>
              </w:rPr>
              <w:t>coordons</w:t>
            </w:r>
            <w:proofErr w:type="spellEnd"/>
            <w:r w:rsidRPr="00AC02C6">
              <w:rPr>
                <w:rFonts w:asciiTheme="minorHAnsi" w:hAnsiTheme="minorHAnsi" w:cstheme="minorHAnsi"/>
                <w:sz w:val="20"/>
                <w:szCs w:val="20"/>
                <w:lang w:eastAsia="fr-FR"/>
              </w:rPr>
              <w:t xml:space="preserve"> pierreux</w:t>
            </w:r>
          </w:p>
        </w:tc>
        <w:tc>
          <w:tcPr>
            <w:tcW w:w="1258" w:type="dxa"/>
            <w:tcBorders>
              <w:top w:val="nil"/>
              <w:left w:val="nil"/>
              <w:bottom w:val="single" w:sz="4" w:space="0" w:color="auto"/>
              <w:right w:val="single" w:sz="4" w:space="0" w:color="auto"/>
            </w:tcBorders>
            <w:shd w:val="clear" w:color="auto" w:fill="auto"/>
            <w:vAlign w:val="center"/>
            <w:hideMark/>
          </w:tcPr>
          <w:p w14:paraId="4915392D"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ml</w:t>
            </w:r>
          </w:p>
        </w:tc>
        <w:tc>
          <w:tcPr>
            <w:tcW w:w="969" w:type="dxa"/>
            <w:tcBorders>
              <w:top w:val="nil"/>
              <w:left w:val="nil"/>
              <w:bottom w:val="single" w:sz="4" w:space="0" w:color="auto"/>
              <w:right w:val="single" w:sz="4" w:space="0" w:color="auto"/>
            </w:tcBorders>
            <w:shd w:val="clear" w:color="auto" w:fill="auto"/>
            <w:vAlign w:val="center"/>
            <w:hideMark/>
          </w:tcPr>
          <w:p w14:paraId="4E3F416C"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4 600.00</w:t>
            </w:r>
          </w:p>
        </w:tc>
        <w:tc>
          <w:tcPr>
            <w:tcW w:w="1156" w:type="dxa"/>
            <w:tcBorders>
              <w:top w:val="nil"/>
              <w:left w:val="nil"/>
              <w:bottom w:val="single" w:sz="4" w:space="0" w:color="auto"/>
              <w:right w:val="single" w:sz="4" w:space="0" w:color="auto"/>
            </w:tcBorders>
            <w:shd w:val="clear" w:color="auto" w:fill="auto"/>
            <w:vAlign w:val="center"/>
          </w:tcPr>
          <w:p w14:paraId="6BBDB069" w14:textId="77777777" w:rsidR="007C3739" w:rsidRPr="00AC02C6" w:rsidRDefault="007C3739" w:rsidP="00576A63">
            <w:pPr>
              <w:ind w:left="0"/>
              <w:jc w:val="center"/>
              <w:rPr>
                <w:rFonts w:asciiTheme="minorHAnsi" w:hAnsiTheme="minorHAnsi" w:cstheme="minorHAnsi"/>
                <w:b/>
                <w:bCs/>
                <w:i/>
                <w:iCs/>
                <w:sz w:val="20"/>
                <w:szCs w:val="20"/>
                <w:lang w:eastAsia="fr-FR"/>
              </w:rPr>
            </w:pPr>
          </w:p>
        </w:tc>
        <w:tc>
          <w:tcPr>
            <w:tcW w:w="1224" w:type="dxa"/>
            <w:tcBorders>
              <w:top w:val="nil"/>
              <w:left w:val="nil"/>
              <w:bottom w:val="single" w:sz="4" w:space="0" w:color="auto"/>
              <w:right w:val="double" w:sz="6" w:space="0" w:color="auto"/>
            </w:tcBorders>
            <w:shd w:val="clear" w:color="auto" w:fill="auto"/>
            <w:vAlign w:val="center"/>
          </w:tcPr>
          <w:p w14:paraId="6725A6BA"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24E0ED90" w14:textId="77777777" w:rsidTr="00576A63">
        <w:trPr>
          <w:trHeight w:val="758"/>
        </w:trPr>
        <w:tc>
          <w:tcPr>
            <w:tcW w:w="544" w:type="dxa"/>
            <w:tcBorders>
              <w:top w:val="nil"/>
              <w:left w:val="double" w:sz="6" w:space="0" w:color="auto"/>
              <w:bottom w:val="single" w:sz="4" w:space="0" w:color="auto"/>
              <w:right w:val="single" w:sz="4" w:space="0" w:color="auto"/>
            </w:tcBorders>
            <w:shd w:val="clear" w:color="auto" w:fill="auto"/>
            <w:vAlign w:val="center"/>
            <w:hideMark/>
          </w:tcPr>
          <w:p w14:paraId="276C8DF4"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3.3</w:t>
            </w:r>
          </w:p>
        </w:tc>
        <w:tc>
          <w:tcPr>
            <w:tcW w:w="4795" w:type="dxa"/>
            <w:tcBorders>
              <w:top w:val="nil"/>
              <w:left w:val="nil"/>
              <w:bottom w:val="single" w:sz="4" w:space="0" w:color="auto"/>
              <w:right w:val="single" w:sz="4" w:space="0" w:color="auto"/>
            </w:tcBorders>
            <w:shd w:val="clear" w:color="000000" w:fill="FFFFFF"/>
            <w:vAlign w:val="center"/>
            <w:hideMark/>
          </w:tcPr>
          <w:p w14:paraId="0A8EA222"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xml:space="preserve">Réalisation des cordons pierreux de hauteur 45 cm et de largeur 0.50 m et d'ancrage 15 cm sur le glacis du bassin versant </w:t>
            </w:r>
          </w:p>
        </w:tc>
        <w:tc>
          <w:tcPr>
            <w:tcW w:w="1258" w:type="dxa"/>
            <w:tcBorders>
              <w:top w:val="nil"/>
              <w:left w:val="nil"/>
              <w:bottom w:val="single" w:sz="4" w:space="0" w:color="auto"/>
              <w:right w:val="single" w:sz="4" w:space="0" w:color="auto"/>
            </w:tcBorders>
            <w:shd w:val="clear" w:color="auto" w:fill="auto"/>
            <w:vAlign w:val="center"/>
            <w:hideMark/>
          </w:tcPr>
          <w:p w14:paraId="1CEEB9B0"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ml</w:t>
            </w:r>
          </w:p>
        </w:tc>
        <w:tc>
          <w:tcPr>
            <w:tcW w:w="969" w:type="dxa"/>
            <w:tcBorders>
              <w:top w:val="nil"/>
              <w:left w:val="nil"/>
              <w:bottom w:val="single" w:sz="4" w:space="0" w:color="auto"/>
              <w:right w:val="single" w:sz="4" w:space="0" w:color="auto"/>
            </w:tcBorders>
            <w:shd w:val="clear" w:color="auto" w:fill="auto"/>
            <w:vAlign w:val="center"/>
            <w:hideMark/>
          </w:tcPr>
          <w:p w14:paraId="0D56456B"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4 600.00</w:t>
            </w:r>
          </w:p>
        </w:tc>
        <w:tc>
          <w:tcPr>
            <w:tcW w:w="1156" w:type="dxa"/>
            <w:tcBorders>
              <w:top w:val="nil"/>
              <w:left w:val="nil"/>
              <w:bottom w:val="single" w:sz="4" w:space="0" w:color="auto"/>
              <w:right w:val="single" w:sz="4" w:space="0" w:color="auto"/>
            </w:tcBorders>
            <w:shd w:val="clear" w:color="auto" w:fill="auto"/>
            <w:vAlign w:val="center"/>
          </w:tcPr>
          <w:p w14:paraId="41B1E15A" w14:textId="77777777" w:rsidR="007C3739" w:rsidRPr="00AC02C6" w:rsidRDefault="007C3739" w:rsidP="00576A63">
            <w:pPr>
              <w:ind w:left="0"/>
              <w:jc w:val="center"/>
              <w:rPr>
                <w:rFonts w:asciiTheme="minorHAnsi" w:hAnsiTheme="minorHAnsi" w:cstheme="minorHAnsi"/>
                <w:i/>
                <w:iCs/>
                <w:sz w:val="20"/>
                <w:szCs w:val="20"/>
                <w:lang w:eastAsia="fr-FR"/>
              </w:rPr>
            </w:pPr>
          </w:p>
        </w:tc>
        <w:tc>
          <w:tcPr>
            <w:tcW w:w="1224" w:type="dxa"/>
            <w:tcBorders>
              <w:top w:val="nil"/>
              <w:left w:val="nil"/>
              <w:bottom w:val="single" w:sz="4" w:space="0" w:color="auto"/>
              <w:right w:val="double" w:sz="6" w:space="0" w:color="auto"/>
            </w:tcBorders>
            <w:shd w:val="clear" w:color="auto" w:fill="auto"/>
            <w:vAlign w:val="center"/>
          </w:tcPr>
          <w:p w14:paraId="601F1E79"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60ADB411" w14:textId="77777777" w:rsidTr="00576A63">
        <w:trPr>
          <w:trHeight w:val="297"/>
        </w:trPr>
        <w:tc>
          <w:tcPr>
            <w:tcW w:w="544" w:type="dxa"/>
            <w:tcBorders>
              <w:top w:val="nil"/>
              <w:left w:val="double" w:sz="6" w:space="0" w:color="auto"/>
              <w:bottom w:val="single" w:sz="4" w:space="0" w:color="auto"/>
              <w:right w:val="single" w:sz="4" w:space="0" w:color="auto"/>
            </w:tcBorders>
            <w:shd w:val="clear" w:color="auto" w:fill="auto"/>
            <w:vAlign w:val="center"/>
            <w:hideMark/>
          </w:tcPr>
          <w:p w14:paraId="64066C7A"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3.4</w:t>
            </w:r>
          </w:p>
        </w:tc>
        <w:tc>
          <w:tcPr>
            <w:tcW w:w="4795" w:type="dxa"/>
            <w:tcBorders>
              <w:top w:val="nil"/>
              <w:left w:val="nil"/>
              <w:bottom w:val="single" w:sz="4" w:space="0" w:color="auto"/>
              <w:right w:val="single" w:sz="4" w:space="0" w:color="auto"/>
            </w:tcBorders>
            <w:shd w:val="clear" w:color="000000" w:fill="FFFFFF"/>
            <w:vAlign w:val="center"/>
            <w:hideMark/>
          </w:tcPr>
          <w:p w14:paraId="657C62E1"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Fouille pour ancrage de la digue filtrante en gabion</w:t>
            </w:r>
          </w:p>
        </w:tc>
        <w:tc>
          <w:tcPr>
            <w:tcW w:w="1258" w:type="dxa"/>
            <w:tcBorders>
              <w:top w:val="nil"/>
              <w:left w:val="nil"/>
              <w:bottom w:val="single" w:sz="4" w:space="0" w:color="auto"/>
              <w:right w:val="single" w:sz="4" w:space="0" w:color="auto"/>
            </w:tcBorders>
            <w:shd w:val="clear" w:color="auto" w:fill="auto"/>
            <w:vAlign w:val="center"/>
            <w:hideMark/>
          </w:tcPr>
          <w:p w14:paraId="6FEA346B"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m3</w:t>
            </w:r>
          </w:p>
        </w:tc>
        <w:tc>
          <w:tcPr>
            <w:tcW w:w="969" w:type="dxa"/>
            <w:tcBorders>
              <w:top w:val="nil"/>
              <w:left w:val="nil"/>
              <w:bottom w:val="single" w:sz="4" w:space="0" w:color="auto"/>
              <w:right w:val="single" w:sz="4" w:space="0" w:color="auto"/>
            </w:tcBorders>
            <w:shd w:val="clear" w:color="auto" w:fill="auto"/>
            <w:vAlign w:val="center"/>
            <w:hideMark/>
          </w:tcPr>
          <w:p w14:paraId="06E9CF2E" w14:textId="77777777" w:rsidR="007C3739" w:rsidRPr="00AC02C6" w:rsidRDefault="007C3739" w:rsidP="00576A63">
            <w:pPr>
              <w:ind w:left="0"/>
              <w:jc w:val="center"/>
              <w:rPr>
                <w:rFonts w:asciiTheme="minorHAnsi" w:hAnsiTheme="minorHAnsi" w:cstheme="minorHAnsi"/>
                <w:i/>
                <w:iCs/>
                <w:sz w:val="20"/>
                <w:szCs w:val="20"/>
                <w:lang w:eastAsia="fr-FR"/>
              </w:rPr>
            </w:pPr>
            <w:r w:rsidRPr="00AC02C6">
              <w:rPr>
                <w:rFonts w:asciiTheme="minorHAnsi" w:hAnsiTheme="minorHAnsi" w:cstheme="minorHAnsi"/>
                <w:i/>
                <w:iCs/>
                <w:sz w:val="20"/>
                <w:szCs w:val="20"/>
                <w:lang w:eastAsia="fr-FR"/>
              </w:rPr>
              <w:t>75.00</w:t>
            </w:r>
          </w:p>
        </w:tc>
        <w:tc>
          <w:tcPr>
            <w:tcW w:w="1156" w:type="dxa"/>
            <w:tcBorders>
              <w:top w:val="nil"/>
              <w:left w:val="nil"/>
              <w:bottom w:val="single" w:sz="4" w:space="0" w:color="auto"/>
              <w:right w:val="single" w:sz="4" w:space="0" w:color="auto"/>
            </w:tcBorders>
            <w:shd w:val="clear" w:color="auto" w:fill="auto"/>
            <w:vAlign w:val="center"/>
          </w:tcPr>
          <w:p w14:paraId="52BDD72D" w14:textId="77777777" w:rsidR="007C3739" w:rsidRPr="00AC02C6" w:rsidRDefault="007C3739" w:rsidP="00576A63">
            <w:pPr>
              <w:ind w:left="0"/>
              <w:jc w:val="center"/>
              <w:rPr>
                <w:rFonts w:asciiTheme="minorHAnsi" w:hAnsiTheme="minorHAnsi" w:cstheme="minorHAnsi"/>
                <w:b/>
                <w:bCs/>
                <w:i/>
                <w:iCs/>
                <w:sz w:val="20"/>
                <w:szCs w:val="20"/>
                <w:lang w:eastAsia="fr-FR"/>
              </w:rPr>
            </w:pPr>
          </w:p>
        </w:tc>
        <w:tc>
          <w:tcPr>
            <w:tcW w:w="1224" w:type="dxa"/>
            <w:tcBorders>
              <w:top w:val="nil"/>
              <w:left w:val="nil"/>
              <w:bottom w:val="single" w:sz="4" w:space="0" w:color="auto"/>
              <w:right w:val="double" w:sz="6" w:space="0" w:color="auto"/>
            </w:tcBorders>
            <w:shd w:val="clear" w:color="auto" w:fill="auto"/>
            <w:vAlign w:val="center"/>
          </w:tcPr>
          <w:p w14:paraId="57F4AD6B"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7263056D" w14:textId="77777777" w:rsidTr="00576A63">
        <w:trPr>
          <w:trHeight w:val="297"/>
        </w:trPr>
        <w:tc>
          <w:tcPr>
            <w:tcW w:w="544" w:type="dxa"/>
            <w:tcBorders>
              <w:top w:val="nil"/>
              <w:left w:val="double" w:sz="6" w:space="0" w:color="auto"/>
              <w:bottom w:val="single" w:sz="4" w:space="0" w:color="auto"/>
              <w:right w:val="single" w:sz="4" w:space="0" w:color="auto"/>
            </w:tcBorders>
            <w:shd w:val="clear" w:color="auto" w:fill="auto"/>
            <w:vAlign w:val="center"/>
            <w:hideMark/>
          </w:tcPr>
          <w:p w14:paraId="02E1D3FC"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3.5</w:t>
            </w:r>
          </w:p>
        </w:tc>
        <w:tc>
          <w:tcPr>
            <w:tcW w:w="4795" w:type="dxa"/>
            <w:tcBorders>
              <w:top w:val="nil"/>
              <w:left w:val="nil"/>
              <w:bottom w:val="single" w:sz="4" w:space="0" w:color="auto"/>
              <w:right w:val="single" w:sz="4" w:space="0" w:color="auto"/>
            </w:tcBorders>
            <w:shd w:val="clear" w:color="000000" w:fill="FFFFFF"/>
            <w:vAlign w:val="center"/>
            <w:hideMark/>
          </w:tcPr>
          <w:p w14:paraId="2C8E1BED"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F/P de gabion (1x1x0.5) pour digue filtrante</w:t>
            </w:r>
          </w:p>
        </w:tc>
        <w:tc>
          <w:tcPr>
            <w:tcW w:w="1258" w:type="dxa"/>
            <w:tcBorders>
              <w:top w:val="nil"/>
              <w:left w:val="nil"/>
              <w:bottom w:val="single" w:sz="4" w:space="0" w:color="auto"/>
              <w:right w:val="single" w:sz="4" w:space="0" w:color="auto"/>
            </w:tcBorders>
            <w:shd w:val="clear" w:color="auto" w:fill="auto"/>
            <w:vAlign w:val="center"/>
            <w:hideMark/>
          </w:tcPr>
          <w:p w14:paraId="62D22179"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m3</w:t>
            </w:r>
          </w:p>
        </w:tc>
        <w:tc>
          <w:tcPr>
            <w:tcW w:w="969" w:type="dxa"/>
            <w:tcBorders>
              <w:top w:val="nil"/>
              <w:left w:val="nil"/>
              <w:bottom w:val="single" w:sz="4" w:space="0" w:color="auto"/>
              <w:right w:val="single" w:sz="4" w:space="0" w:color="auto"/>
            </w:tcBorders>
            <w:shd w:val="clear" w:color="auto" w:fill="auto"/>
            <w:vAlign w:val="center"/>
            <w:hideMark/>
          </w:tcPr>
          <w:p w14:paraId="325B0FA6" w14:textId="77777777" w:rsidR="007C3739" w:rsidRPr="00AC02C6" w:rsidRDefault="007C3739" w:rsidP="00576A63">
            <w:pPr>
              <w:ind w:left="0"/>
              <w:jc w:val="center"/>
              <w:rPr>
                <w:rFonts w:asciiTheme="minorHAnsi" w:hAnsiTheme="minorHAnsi" w:cstheme="minorHAnsi"/>
                <w:i/>
                <w:iCs/>
                <w:sz w:val="20"/>
                <w:szCs w:val="20"/>
                <w:lang w:eastAsia="fr-FR"/>
              </w:rPr>
            </w:pPr>
            <w:r w:rsidRPr="00AC02C6">
              <w:rPr>
                <w:rFonts w:asciiTheme="minorHAnsi" w:hAnsiTheme="minorHAnsi" w:cstheme="minorHAnsi"/>
                <w:i/>
                <w:iCs/>
                <w:sz w:val="20"/>
                <w:szCs w:val="20"/>
                <w:lang w:eastAsia="fr-FR"/>
              </w:rPr>
              <w:t>157.50</w:t>
            </w:r>
          </w:p>
        </w:tc>
        <w:tc>
          <w:tcPr>
            <w:tcW w:w="1156" w:type="dxa"/>
            <w:tcBorders>
              <w:top w:val="nil"/>
              <w:left w:val="nil"/>
              <w:bottom w:val="single" w:sz="4" w:space="0" w:color="auto"/>
              <w:right w:val="single" w:sz="4" w:space="0" w:color="auto"/>
            </w:tcBorders>
            <w:shd w:val="clear" w:color="auto" w:fill="auto"/>
            <w:vAlign w:val="center"/>
          </w:tcPr>
          <w:p w14:paraId="6A743456" w14:textId="77777777" w:rsidR="007C3739" w:rsidRPr="00AC02C6" w:rsidRDefault="007C3739" w:rsidP="00576A63">
            <w:pPr>
              <w:ind w:left="0"/>
              <w:jc w:val="center"/>
              <w:rPr>
                <w:rFonts w:asciiTheme="minorHAnsi" w:hAnsiTheme="minorHAnsi" w:cstheme="minorHAnsi"/>
                <w:b/>
                <w:bCs/>
                <w:i/>
                <w:iCs/>
                <w:sz w:val="20"/>
                <w:szCs w:val="20"/>
                <w:lang w:eastAsia="fr-FR"/>
              </w:rPr>
            </w:pPr>
          </w:p>
        </w:tc>
        <w:tc>
          <w:tcPr>
            <w:tcW w:w="1224" w:type="dxa"/>
            <w:tcBorders>
              <w:top w:val="nil"/>
              <w:left w:val="nil"/>
              <w:bottom w:val="single" w:sz="4" w:space="0" w:color="auto"/>
              <w:right w:val="double" w:sz="6" w:space="0" w:color="auto"/>
            </w:tcBorders>
            <w:shd w:val="clear" w:color="auto" w:fill="auto"/>
            <w:vAlign w:val="center"/>
          </w:tcPr>
          <w:p w14:paraId="0708A9B4"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14490FAE" w14:textId="77777777" w:rsidTr="00576A63">
        <w:trPr>
          <w:trHeight w:val="297"/>
        </w:trPr>
        <w:tc>
          <w:tcPr>
            <w:tcW w:w="544" w:type="dxa"/>
            <w:tcBorders>
              <w:top w:val="nil"/>
              <w:left w:val="double" w:sz="6" w:space="0" w:color="auto"/>
              <w:bottom w:val="single" w:sz="4" w:space="0" w:color="auto"/>
              <w:right w:val="single" w:sz="4" w:space="0" w:color="auto"/>
            </w:tcBorders>
            <w:shd w:val="clear" w:color="auto" w:fill="auto"/>
            <w:vAlign w:val="center"/>
            <w:hideMark/>
          </w:tcPr>
          <w:p w14:paraId="5BD418C9"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4795" w:type="dxa"/>
            <w:tcBorders>
              <w:top w:val="nil"/>
              <w:left w:val="nil"/>
              <w:bottom w:val="single" w:sz="4" w:space="0" w:color="auto"/>
              <w:right w:val="single" w:sz="4" w:space="0" w:color="auto"/>
            </w:tcBorders>
            <w:shd w:val="clear" w:color="auto" w:fill="auto"/>
            <w:vAlign w:val="center"/>
            <w:hideMark/>
          </w:tcPr>
          <w:p w14:paraId="72C7D053"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 xml:space="preserve">Total </w:t>
            </w:r>
            <w:proofErr w:type="spellStart"/>
            <w:r w:rsidRPr="00AC02C6">
              <w:rPr>
                <w:rFonts w:asciiTheme="minorHAnsi" w:hAnsiTheme="minorHAnsi" w:cstheme="minorHAnsi"/>
                <w:b/>
                <w:bCs/>
                <w:sz w:val="20"/>
                <w:szCs w:val="20"/>
                <w:lang w:eastAsia="fr-FR"/>
              </w:rPr>
              <w:t>Serie</w:t>
            </w:r>
            <w:proofErr w:type="spellEnd"/>
            <w:r w:rsidRPr="00AC02C6">
              <w:rPr>
                <w:rFonts w:asciiTheme="minorHAnsi" w:hAnsiTheme="minorHAnsi" w:cstheme="minorHAnsi"/>
                <w:b/>
                <w:bCs/>
                <w:sz w:val="20"/>
                <w:szCs w:val="20"/>
                <w:lang w:eastAsia="fr-FR"/>
              </w:rPr>
              <w:t xml:space="preserve"> 3</w:t>
            </w:r>
          </w:p>
        </w:tc>
        <w:tc>
          <w:tcPr>
            <w:tcW w:w="1258" w:type="dxa"/>
            <w:tcBorders>
              <w:top w:val="nil"/>
              <w:left w:val="nil"/>
              <w:bottom w:val="single" w:sz="4" w:space="0" w:color="auto"/>
              <w:right w:val="single" w:sz="4" w:space="0" w:color="auto"/>
            </w:tcBorders>
            <w:shd w:val="clear" w:color="auto" w:fill="auto"/>
            <w:vAlign w:val="center"/>
            <w:hideMark/>
          </w:tcPr>
          <w:p w14:paraId="76900346"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969" w:type="dxa"/>
            <w:tcBorders>
              <w:top w:val="nil"/>
              <w:left w:val="nil"/>
              <w:bottom w:val="single" w:sz="4" w:space="0" w:color="auto"/>
              <w:right w:val="single" w:sz="4" w:space="0" w:color="auto"/>
            </w:tcBorders>
            <w:shd w:val="clear" w:color="auto" w:fill="auto"/>
            <w:vAlign w:val="center"/>
            <w:hideMark/>
          </w:tcPr>
          <w:p w14:paraId="0DDA8FD7"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1156" w:type="dxa"/>
            <w:tcBorders>
              <w:top w:val="nil"/>
              <w:left w:val="nil"/>
              <w:bottom w:val="single" w:sz="4" w:space="0" w:color="auto"/>
              <w:right w:val="single" w:sz="4" w:space="0" w:color="auto"/>
            </w:tcBorders>
            <w:shd w:val="clear" w:color="auto" w:fill="auto"/>
            <w:vAlign w:val="center"/>
          </w:tcPr>
          <w:p w14:paraId="14CCE4E1" w14:textId="77777777" w:rsidR="007C3739" w:rsidRPr="00AC02C6" w:rsidRDefault="007C3739" w:rsidP="00576A63">
            <w:pPr>
              <w:ind w:left="0"/>
              <w:jc w:val="center"/>
              <w:rPr>
                <w:rFonts w:asciiTheme="minorHAnsi" w:hAnsiTheme="minorHAnsi" w:cstheme="minorHAnsi"/>
                <w:sz w:val="20"/>
                <w:szCs w:val="20"/>
                <w:lang w:eastAsia="fr-FR"/>
              </w:rPr>
            </w:pPr>
          </w:p>
        </w:tc>
        <w:tc>
          <w:tcPr>
            <w:tcW w:w="1224" w:type="dxa"/>
            <w:tcBorders>
              <w:top w:val="nil"/>
              <w:left w:val="nil"/>
              <w:bottom w:val="single" w:sz="4" w:space="0" w:color="auto"/>
              <w:right w:val="double" w:sz="6" w:space="0" w:color="auto"/>
            </w:tcBorders>
            <w:shd w:val="clear" w:color="auto" w:fill="auto"/>
            <w:vAlign w:val="center"/>
          </w:tcPr>
          <w:p w14:paraId="137540F1" w14:textId="77777777" w:rsidR="007C3739" w:rsidRPr="00AC02C6" w:rsidRDefault="007C3739" w:rsidP="00576A63">
            <w:pPr>
              <w:ind w:left="0"/>
              <w:jc w:val="center"/>
              <w:rPr>
                <w:rFonts w:asciiTheme="minorHAnsi" w:hAnsiTheme="minorHAnsi" w:cstheme="minorHAnsi"/>
                <w:b/>
                <w:bCs/>
                <w:sz w:val="20"/>
                <w:szCs w:val="20"/>
                <w:lang w:eastAsia="fr-FR"/>
              </w:rPr>
            </w:pPr>
          </w:p>
        </w:tc>
      </w:tr>
      <w:tr w:rsidR="007C3739" w:rsidRPr="00AC02C6" w14:paraId="59DEDD20" w14:textId="77777777" w:rsidTr="00576A63">
        <w:trPr>
          <w:trHeight w:val="297"/>
        </w:trPr>
        <w:tc>
          <w:tcPr>
            <w:tcW w:w="544" w:type="dxa"/>
            <w:tcBorders>
              <w:top w:val="nil"/>
              <w:left w:val="double" w:sz="6" w:space="0" w:color="auto"/>
              <w:bottom w:val="single" w:sz="4" w:space="0" w:color="auto"/>
              <w:right w:val="single" w:sz="4" w:space="0" w:color="auto"/>
            </w:tcBorders>
            <w:shd w:val="clear" w:color="auto" w:fill="auto"/>
            <w:vAlign w:val="center"/>
            <w:hideMark/>
          </w:tcPr>
          <w:p w14:paraId="51EB4D8B"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4795" w:type="dxa"/>
            <w:tcBorders>
              <w:top w:val="nil"/>
              <w:left w:val="nil"/>
              <w:bottom w:val="single" w:sz="4" w:space="0" w:color="auto"/>
              <w:right w:val="single" w:sz="4" w:space="0" w:color="auto"/>
            </w:tcBorders>
            <w:shd w:val="clear" w:color="auto" w:fill="auto"/>
            <w:vAlign w:val="center"/>
            <w:hideMark/>
          </w:tcPr>
          <w:p w14:paraId="4B0AA456"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Série IV - DEVERSOIR</w:t>
            </w:r>
          </w:p>
        </w:tc>
        <w:tc>
          <w:tcPr>
            <w:tcW w:w="1258" w:type="dxa"/>
            <w:tcBorders>
              <w:top w:val="nil"/>
              <w:left w:val="nil"/>
              <w:bottom w:val="single" w:sz="4" w:space="0" w:color="auto"/>
              <w:right w:val="single" w:sz="4" w:space="0" w:color="auto"/>
            </w:tcBorders>
            <w:shd w:val="clear" w:color="auto" w:fill="auto"/>
            <w:vAlign w:val="center"/>
            <w:hideMark/>
          </w:tcPr>
          <w:p w14:paraId="724F6516" w14:textId="77777777" w:rsidR="007C3739" w:rsidRPr="00AC02C6" w:rsidRDefault="007C3739" w:rsidP="00576A63">
            <w:pPr>
              <w:ind w:left="0"/>
              <w:jc w:val="center"/>
              <w:rPr>
                <w:rFonts w:asciiTheme="minorHAnsi" w:hAnsiTheme="minorHAnsi" w:cstheme="minorHAnsi"/>
                <w:b/>
                <w:bCs/>
                <w:i/>
                <w:iCs/>
                <w:sz w:val="20"/>
                <w:szCs w:val="20"/>
                <w:lang w:eastAsia="fr-FR"/>
              </w:rPr>
            </w:pPr>
            <w:r w:rsidRPr="00AC02C6">
              <w:rPr>
                <w:rFonts w:asciiTheme="minorHAnsi" w:hAnsiTheme="minorHAnsi" w:cstheme="minorHAnsi"/>
                <w:b/>
                <w:bCs/>
                <w:i/>
                <w:iCs/>
                <w:sz w:val="20"/>
                <w:szCs w:val="20"/>
                <w:lang w:eastAsia="fr-FR"/>
              </w:rPr>
              <w:t> </w:t>
            </w:r>
          </w:p>
        </w:tc>
        <w:tc>
          <w:tcPr>
            <w:tcW w:w="969" w:type="dxa"/>
            <w:tcBorders>
              <w:top w:val="nil"/>
              <w:left w:val="nil"/>
              <w:bottom w:val="single" w:sz="4" w:space="0" w:color="auto"/>
              <w:right w:val="single" w:sz="4" w:space="0" w:color="auto"/>
            </w:tcBorders>
            <w:shd w:val="clear" w:color="auto" w:fill="auto"/>
            <w:vAlign w:val="center"/>
            <w:hideMark/>
          </w:tcPr>
          <w:p w14:paraId="6AE5E1C5" w14:textId="77777777" w:rsidR="007C3739" w:rsidRPr="00AC02C6" w:rsidRDefault="007C3739" w:rsidP="00576A63">
            <w:pPr>
              <w:ind w:left="0"/>
              <w:jc w:val="center"/>
              <w:rPr>
                <w:rFonts w:asciiTheme="minorHAnsi" w:hAnsiTheme="minorHAnsi" w:cstheme="minorHAnsi"/>
                <w:b/>
                <w:bCs/>
                <w:i/>
                <w:iCs/>
                <w:sz w:val="20"/>
                <w:szCs w:val="20"/>
                <w:lang w:eastAsia="fr-FR"/>
              </w:rPr>
            </w:pPr>
            <w:r w:rsidRPr="00AC02C6">
              <w:rPr>
                <w:rFonts w:asciiTheme="minorHAnsi" w:hAnsiTheme="minorHAnsi" w:cstheme="minorHAnsi"/>
                <w:b/>
                <w:bCs/>
                <w:i/>
                <w:iCs/>
                <w:sz w:val="20"/>
                <w:szCs w:val="20"/>
                <w:lang w:eastAsia="fr-FR"/>
              </w:rPr>
              <w:t> </w:t>
            </w:r>
          </w:p>
        </w:tc>
        <w:tc>
          <w:tcPr>
            <w:tcW w:w="1156" w:type="dxa"/>
            <w:tcBorders>
              <w:top w:val="nil"/>
              <w:left w:val="nil"/>
              <w:bottom w:val="single" w:sz="4" w:space="0" w:color="auto"/>
              <w:right w:val="single" w:sz="4" w:space="0" w:color="auto"/>
            </w:tcBorders>
            <w:shd w:val="clear" w:color="auto" w:fill="auto"/>
            <w:vAlign w:val="center"/>
          </w:tcPr>
          <w:p w14:paraId="1013283F" w14:textId="77777777" w:rsidR="007C3739" w:rsidRPr="00AC02C6" w:rsidRDefault="007C3739" w:rsidP="00576A63">
            <w:pPr>
              <w:ind w:left="0"/>
              <w:jc w:val="center"/>
              <w:rPr>
                <w:rFonts w:asciiTheme="minorHAnsi" w:hAnsiTheme="minorHAnsi" w:cstheme="minorHAnsi"/>
                <w:b/>
                <w:bCs/>
                <w:i/>
                <w:iCs/>
                <w:sz w:val="20"/>
                <w:szCs w:val="20"/>
                <w:lang w:eastAsia="fr-FR"/>
              </w:rPr>
            </w:pPr>
          </w:p>
        </w:tc>
        <w:tc>
          <w:tcPr>
            <w:tcW w:w="1224" w:type="dxa"/>
            <w:tcBorders>
              <w:top w:val="nil"/>
              <w:left w:val="nil"/>
              <w:bottom w:val="single" w:sz="4" w:space="0" w:color="auto"/>
              <w:right w:val="double" w:sz="6" w:space="0" w:color="auto"/>
            </w:tcBorders>
            <w:shd w:val="clear" w:color="auto" w:fill="auto"/>
            <w:vAlign w:val="center"/>
          </w:tcPr>
          <w:p w14:paraId="49FBBF18" w14:textId="77777777" w:rsidR="007C3739" w:rsidRPr="00AC02C6" w:rsidRDefault="007C3739" w:rsidP="00576A63">
            <w:pPr>
              <w:ind w:left="0"/>
              <w:jc w:val="center"/>
              <w:rPr>
                <w:rFonts w:asciiTheme="minorHAnsi" w:hAnsiTheme="minorHAnsi" w:cstheme="minorHAnsi"/>
                <w:b/>
                <w:bCs/>
                <w:sz w:val="20"/>
                <w:szCs w:val="20"/>
                <w:lang w:eastAsia="fr-FR"/>
              </w:rPr>
            </w:pPr>
          </w:p>
        </w:tc>
      </w:tr>
      <w:tr w:rsidR="007C3739" w:rsidRPr="00AC02C6" w14:paraId="48CE0C5F" w14:textId="77777777" w:rsidTr="00576A63">
        <w:trPr>
          <w:trHeight w:val="758"/>
        </w:trPr>
        <w:tc>
          <w:tcPr>
            <w:tcW w:w="544" w:type="dxa"/>
            <w:tcBorders>
              <w:top w:val="nil"/>
              <w:left w:val="double" w:sz="6" w:space="0" w:color="auto"/>
              <w:bottom w:val="single" w:sz="4" w:space="0" w:color="auto"/>
              <w:right w:val="single" w:sz="4" w:space="0" w:color="auto"/>
            </w:tcBorders>
            <w:shd w:val="clear" w:color="auto" w:fill="auto"/>
            <w:vAlign w:val="center"/>
            <w:hideMark/>
          </w:tcPr>
          <w:p w14:paraId="55D5F38F"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4.1</w:t>
            </w:r>
          </w:p>
        </w:tc>
        <w:tc>
          <w:tcPr>
            <w:tcW w:w="4795" w:type="dxa"/>
            <w:tcBorders>
              <w:top w:val="nil"/>
              <w:left w:val="nil"/>
              <w:bottom w:val="single" w:sz="4" w:space="0" w:color="auto"/>
              <w:right w:val="single" w:sz="4" w:space="0" w:color="auto"/>
            </w:tcBorders>
            <w:shd w:val="clear" w:color="auto" w:fill="auto"/>
            <w:vAlign w:val="center"/>
            <w:hideMark/>
          </w:tcPr>
          <w:p w14:paraId="0BED941D"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Déblai en terrain ordinaire pour tapis amont et tranchée d'ancrage  y compris fouilles éventuelles sous eau et blindage des parois</w:t>
            </w:r>
          </w:p>
        </w:tc>
        <w:tc>
          <w:tcPr>
            <w:tcW w:w="1258" w:type="dxa"/>
            <w:tcBorders>
              <w:top w:val="nil"/>
              <w:left w:val="nil"/>
              <w:bottom w:val="single" w:sz="4" w:space="0" w:color="auto"/>
              <w:right w:val="single" w:sz="4" w:space="0" w:color="auto"/>
            </w:tcBorders>
            <w:shd w:val="clear" w:color="auto" w:fill="auto"/>
            <w:vAlign w:val="center"/>
            <w:hideMark/>
          </w:tcPr>
          <w:p w14:paraId="3457C3E0"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m3</w:t>
            </w:r>
          </w:p>
        </w:tc>
        <w:tc>
          <w:tcPr>
            <w:tcW w:w="969" w:type="dxa"/>
            <w:tcBorders>
              <w:top w:val="nil"/>
              <w:left w:val="nil"/>
              <w:bottom w:val="single" w:sz="4" w:space="0" w:color="auto"/>
              <w:right w:val="single" w:sz="4" w:space="0" w:color="auto"/>
            </w:tcBorders>
            <w:shd w:val="clear" w:color="auto" w:fill="auto"/>
            <w:vAlign w:val="center"/>
            <w:hideMark/>
          </w:tcPr>
          <w:p w14:paraId="260229B7" w14:textId="77777777" w:rsidR="007C3739" w:rsidRPr="00AC02C6" w:rsidRDefault="007C3739" w:rsidP="00576A63">
            <w:pPr>
              <w:ind w:left="0"/>
              <w:jc w:val="center"/>
              <w:rPr>
                <w:rFonts w:asciiTheme="minorHAnsi" w:hAnsiTheme="minorHAnsi" w:cstheme="minorHAnsi"/>
                <w:i/>
                <w:iCs/>
                <w:sz w:val="20"/>
                <w:szCs w:val="20"/>
                <w:lang w:eastAsia="fr-FR"/>
              </w:rPr>
            </w:pPr>
            <w:r w:rsidRPr="00AC02C6">
              <w:rPr>
                <w:rFonts w:asciiTheme="minorHAnsi" w:hAnsiTheme="minorHAnsi" w:cstheme="minorHAnsi"/>
                <w:i/>
                <w:iCs/>
                <w:sz w:val="20"/>
                <w:szCs w:val="20"/>
                <w:lang w:eastAsia="fr-FR"/>
              </w:rPr>
              <w:t>162.51</w:t>
            </w:r>
          </w:p>
        </w:tc>
        <w:tc>
          <w:tcPr>
            <w:tcW w:w="1156" w:type="dxa"/>
            <w:tcBorders>
              <w:top w:val="nil"/>
              <w:left w:val="nil"/>
              <w:bottom w:val="single" w:sz="4" w:space="0" w:color="auto"/>
              <w:right w:val="single" w:sz="4" w:space="0" w:color="auto"/>
            </w:tcBorders>
            <w:shd w:val="clear" w:color="auto" w:fill="auto"/>
            <w:vAlign w:val="center"/>
          </w:tcPr>
          <w:p w14:paraId="3C0713F1" w14:textId="77777777" w:rsidR="007C3739" w:rsidRPr="00AC02C6" w:rsidRDefault="007C3739" w:rsidP="00576A63">
            <w:pPr>
              <w:ind w:left="0"/>
              <w:jc w:val="center"/>
              <w:rPr>
                <w:rFonts w:asciiTheme="minorHAnsi" w:hAnsiTheme="minorHAnsi" w:cstheme="minorHAnsi"/>
                <w:i/>
                <w:iCs/>
                <w:sz w:val="20"/>
                <w:szCs w:val="20"/>
                <w:lang w:eastAsia="fr-FR"/>
              </w:rPr>
            </w:pPr>
          </w:p>
        </w:tc>
        <w:tc>
          <w:tcPr>
            <w:tcW w:w="1224" w:type="dxa"/>
            <w:tcBorders>
              <w:top w:val="nil"/>
              <w:left w:val="nil"/>
              <w:bottom w:val="single" w:sz="4" w:space="0" w:color="auto"/>
              <w:right w:val="double" w:sz="6" w:space="0" w:color="auto"/>
            </w:tcBorders>
            <w:shd w:val="clear" w:color="auto" w:fill="auto"/>
            <w:vAlign w:val="center"/>
          </w:tcPr>
          <w:p w14:paraId="7694E2CF"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2290B78B" w14:textId="77777777" w:rsidTr="00576A63">
        <w:trPr>
          <w:trHeight w:val="297"/>
        </w:trPr>
        <w:tc>
          <w:tcPr>
            <w:tcW w:w="544" w:type="dxa"/>
            <w:tcBorders>
              <w:top w:val="nil"/>
              <w:left w:val="double" w:sz="6" w:space="0" w:color="auto"/>
              <w:bottom w:val="single" w:sz="4" w:space="0" w:color="auto"/>
              <w:right w:val="single" w:sz="4" w:space="0" w:color="auto"/>
            </w:tcBorders>
            <w:shd w:val="clear" w:color="auto" w:fill="auto"/>
            <w:vAlign w:val="center"/>
            <w:hideMark/>
          </w:tcPr>
          <w:p w14:paraId="23BD6504"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4.2</w:t>
            </w:r>
          </w:p>
        </w:tc>
        <w:tc>
          <w:tcPr>
            <w:tcW w:w="4795" w:type="dxa"/>
            <w:tcBorders>
              <w:top w:val="nil"/>
              <w:left w:val="nil"/>
              <w:bottom w:val="single" w:sz="4" w:space="0" w:color="auto"/>
              <w:right w:val="single" w:sz="4" w:space="0" w:color="auto"/>
            </w:tcBorders>
            <w:shd w:val="clear" w:color="auto" w:fill="auto"/>
            <w:vAlign w:val="center"/>
            <w:hideMark/>
          </w:tcPr>
          <w:p w14:paraId="33D90F63"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Fouille pour ancrage du contre fort</w:t>
            </w:r>
          </w:p>
        </w:tc>
        <w:tc>
          <w:tcPr>
            <w:tcW w:w="1258" w:type="dxa"/>
            <w:tcBorders>
              <w:top w:val="nil"/>
              <w:left w:val="nil"/>
              <w:bottom w:val="single" w:sz="4" w:space="0" w:color="auto"/>
              <w:right w:val="single" w:sz="4" w:space="0" w:color="auto"/>
            </w:tcBorders>
            <w:shd w:val="clear" w:color="auto" w:fill="auto"/>
            <w:vAlign w:val="center"/>
            <w:hideMark/>
          </w:tcPr>
          <w:p w14:paraId="29302700"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m3</w:t>
            </w:r>
          </w:p>
        </w:tc>
        <w:tc>
          <w:tcPr>
            <w:tcW w:w="969" w:type="dxa"/>
            <w:tcBorders>
              <w:top w:val="nil"/>
              <w:left w:val="nil"/>
              <w:bottom w:val="single" w:sz="4" w:space="0" w:color="auto"/>
              <w:right w:val="single" w:sz="4" w:space="0" w:color="auto"/>
            </w:tcBorders>
            <w:shd w:val="clear" w:color="auto" w:fill="auto"/>
            <w:vAlign w:val="center"/>
            <w:hideMark/>
          </w:tcPr>
          <w:p w14:paraId="37550344" w14:textId="77777777" w:rsidR="007C3739" w:rsidRPr="00AC02C6" w:rsidRDefault="007C3739" w:rsidP="00576A63">
            <w:pPr>
              <w:ind w:left="0"/>
              <w:jc w:val="center"/>
              <w:rPr>
                <w:rFonts w:asciiTheme="minorHAnsi" w:hAnsiTheme="minorHAnsi" w:cstheme="minorHAnsi"/>
                <w:i/>
                <w:iCs/>
                <w:sz w:val="20"/>
                <w:szCs w:val="20"/>
                <w:lang w:eastAsia="fr-FR"/>
              </w:rPr>
            </w:pPr>
            <w:r w:rsidRPr="00AC02C6">
              <w:rPr>
                <w:rFonts w:asciiTheme="minorHAnsi" w:hAnsiTheme="minorHAnsi" w:cstheme="minorHAnsi"/>
                <w:i/>
                <w:iCs/>
                <w:sz w:val="20"/>
                <w:szCs w:val="20"/>
                <w:lang w:eastAsia="fr-FR"/>
              </w:rPr>
              <w:t>13.70</w:t>
            </w:r>
          </w:p>
        </w:tc>
        <w:tc>
          <w:tcPr>
            <w:tcW w:w="1156" w:type="dxa"/>
            <w:tcBorders>
              <w:top w:val="nil"/>
              <w:left w:val="nil"/>
              <w:bottom w:val="single" w:sz="4" w:space="0" w:color="auto"/>
              <w:right w:val="single" w:sz="4" w:space="0" w:color="auto"/>
            </w:tcBorders>
            <w:shd w:val="clear" w:color="auto" w:fill="auto"/>
            <w:vAlign w:val="center"/>
          </w:tcPr>
          <w:p w14:paraId="536B207E" w14:textId="77777777" w:rsidR="007C3739" w:rsidRPr="00AC02C6" w:rsidRDefault="007C3739" w:rsidP="00576A63">
            <w:pPr>
              <w:ind w:left="0"/>
              <w:jc w:val="center"/>
              <w:rPr>
                <w:rFonts w:asciiTheme="minorHAnsi" w:hAnsiTheme="minorHAnsi" w:cstheme="minorHAnsi"/>
                <w:i/>
                <w:iCs/>
                <w:sz w:val="20"/>
                <w:szCs w:val="20"/>
                <w:lang w:eastAsia="fr-FR"/>
              </w:rPr>
            </w:pPr>
          </w:p>
        </w:tc>
        <w:tc>
          <w:tcPr>
            <w:tcW w:w="1224" w:type="dxa"/>
            <w:tcBorders>
              <w:top w:val="nil"/>
              <w:left w:val="nil"/>
              <w:bottom w:val="single" w:sz="4" w:space="0" w:color="auto"/>
              <w:right w:val="double" w:sz="6" w:space="0" w:color="auto"/>
            </w:tcBorders>
            <w:shd w:val="clear" w:color="auto" w:fill="auto"/>
            <w:vAlign w:val="center"/>
          </w:tcPr>
          <w:p w14:paraId="4FCA64FA"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1B8C0EE5" w14:textId="77777777" w:rsidTr="00576A63">
        <w:trPr>
          <w:trHeight w:val="1011"/>
        </w:trPr>
        <w:tc>
          <w:tcPr>
            <w:tcW w:w="544" w:type="dxa"/>
            <w:tcBorders>
              <w:top w:val="nil"/>
              <w:left w:val="double" w:sz="6" w:space="0" w:color="auto"/>
              <w:bottom w:val="single" w:sz="4" w:space="0" w:color="auto"/>
              <w:right w:val="single" w:sz="4" w:space="0" w:color="auto"/>
            </w:tcBorders>
            <w:shd w:val="clear" w:color="auto" w:fill="auto"/>
            <w:vAlign w:val="center"/>
            <w:hideMark/>
          </w:tcPr>
          <w:p w14:paraId="24DE187A"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4.3</w:t>
            </w:r>
          </w:p>
        </w:tc>
        <w:tc>
          <w:tcPr>
            <w:tcW w:w="4795" w:type="dxa"/>
            <w:tcBorders>
              <w:top w:val="nil"/>
              <w:left w:val="nil"/>
              <w:bottom w:val="single" w:sz="4" w:space="0" w:color="auto"/>
              <w:right w:val="single" w:sz="4" w:space="0" w:color="auto"/>
            </w:tcBorders>
            <w:shd w:val="clear" w:color="auto" w:fill="auto"/>
            <w:vAlign w:val="center"/>
            <w:hideMark/>
          </w:tcPr>
          <w:p w14:paraId="775DD702"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xml:space="preserve">Béton cyclopéen dosé à 350kg/m3 avec ajout de </w:t>
            </w:r>
            <w:proofErr w:type="spellStart"/>
            <w:r w:rsidRPr="00AC02C6">
              <w:rPr>
                <w:rFonts w:asciiTheme="minorHAnsi" w:hAnsiTheme="minorHAnsi" w:cstheme="minorHAnsi"/>
                <w:sz w:val="20"/>
                <w:szCs w:val="20"/>
                <w:lang w:eastAsia="fr-FR"/>
              </w:rPr>
              <w:t>sikalite</w:t>
            </w:r>
            <w:proofErr w:type="spellEnd"/>
            <w:r w:rsidRPr="00AC02C6">
              <w:rPr>
                <w:rFonts w:asciiTheme="minorHAnsi" w:hAnsiTheme="minorHAnsi" w:cstheme="minorHAnsi"/>
                <w:sz w:val="20"/>
                <w:szCs w:val="20"/>
                <w:lang w:eastAsia="fr-FR"/>
              </w:rPr>
              <w:t xml:space="preserve"> pour tapis amont  ( largeur 60 cm et d'</w:t>
            </w:r>
            <w:proofErr w:type="spellStart"/>
            <w:r w:rsidRPr="00AC02C6">
              <w:rPr>
                <w:rFonts w:asciiTheme="minorHAnsi" w:hAnsiTheme="minorHAnsi" w:cstheme="minorHAnsi"/>
                <w:sz w:val="20"/>
                <w:szCs w:val="20"/>
                <w:lang w:eastAsia="fr-FR"/>
              </w:rPr>
              <w:t>epaisseur</w:t>
            </w:r>
            <w:proofErr w:type="spellEnd"/>
            <w:r w:rsidRPr="00AC02C6">
              <w:rPr>
                <w:rFonts w:asciiTheme="minorHAnsi" w:hAnsiTheme="minorHAnsi" w:cstheme="minorHAnsi"/>
                <w:sz w:val="20"/>
                <w:szCs w:val="20"/>
                <w:lang w:eastAsia="fr-FR"/>
              </w:rPr>
              <w:t xml:space="preserve"> 30 cm) et blocage de la tranché d'ancrage  (Prof= 2 m et d'</w:t>
            </w:r>
            <w:proofErr w:type="spellStart"/>
            <w:r w:rsidRPr="00AC02C6">
              <w:rPr>
                <w:rFonts w:asciiTheme="minorHAnsi" w:hAnsiTheme="minorHAnsi" w:cstheme="minorHAnsi"/>
                <w:sz w:val="20"/>
                <w:szCs w:val="20"/>
                <w:lang w:eastAsia="fr-FR"/>
              </w:rPr>
              <w:t>epaisseur</w:t>
            </w:r>
            <w:proofErr w:type="spellEnd"/>
            <w:r w:rsidRPr="00AC02C6">
              <w:rPr>
                <w:rFonts w:asciiTheme="minorHAnsi" w:hAnsiTheme="minorHAnsi" w:cstheme="minorHAnsi"/>
                <w:sz w:val="20"/>
                <w:szCs w:val="20"/>
                <w:lang w:eastAsia="fr-FR"/>
              </w:rPr>
              <w:t xml:space="preserve"> 40 cm)  le long du mur d'</w:t>
            </w:r>
            <w:proofErr w:type="spellStart"/>
            <w:r w:rsidRPr="00AC02C6">
              <w:rPr>
                <w:rFonts w:asciiTheme="minorHAnsi" w:hAnsiTheme="minorHAnsi" w:cstheme="minorHAnsi"/>
                <w:sz w:val="20"/>
                <w:szCs w:val="20"/>
                <w:lang w:eastAsia="fr-FR"/>
              </w:rPr>
              <w:t>etanchéité</w:t>
            </w:r>
            <w:proofErr w:type="spellEnd"/>
          </w:p>
        </w:tc>
        <w:tc>
          <w:tcPr>
            <w:tcW w:w="1258" w:type="dxa"/>
            <w:tcBorders>
              <w:top w:val="nil"/>
              <w:left w:val="nil"/>
              <w:bottom w:val="single" w:sz="4" w:space="0" w:color="auto"/>
              <w:right w:val="single" w:sz="4" w:space="0" w:color="auto"/>
            </w:tcBorders>
            <w:shd w:val="clear" w:color="auto" w:fill="auto"/>
            <w:vAlign w:val="center"/>
            <w:hideMark/>
          </w:tcPr>
          <w:p w14:paraId="660E6DFF"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m3</w:t>
            </w:r>
          </w:p>
        </w:tc>
        <w:tc>
          <w:tcPr>
            <w:tcW w:w="969" w:type="dxa"/>
            <w:tcBorders>
              <w:top w:val="nil"/>
              <w:left w:val="nil"/>
              <w:bottom w:val="single" w:sz="4" w:space="0" w:color="auto"/>
              <w:right w:val="single" w:sz="4" w:space="0" w:color="auto"/>
            </w:tcBorders>
            <w:shd w:val="clear" w:color="auto" w:fill="auto"/>
            <w:vAlign w:val="center"/>
            <w:hideMark/>
          </w:tcPr>
          <w:p w14:paraId="529EBCA8" w14:textId="77777777" w:rsidR="007C3739" w:rsidRPr="00AC02C6" w:rsidRDefault="007C3739" w:rsidP="00576A63">
            <w:pPr>
              <w:ind w:left="0"/>
              <w:jc w:val="center"/>
              <w:rPr>
                <w:rFonts w:asciiTheme="minorHAnsi" w:hAnsiTheme="minorHAnsi" w:cstheme="minorHAnsi"/>
                <w:i/>
                <w:iCs/>
                <w:sz w:val="20"/>
                <w:szCs w:val="20"/>
                <w:lang w:eastAsia="fr-FR"/>
              </w:rPr>
            </w:pPr>
            <w:r w:rsidRPr="00AC02C6">
              <w:rPr>
                <w:rFonts w:asciiTheme="minorHAnsi" w:hAnsiTheme="minorHAnsi" w:cstheme="minorHAnsi"/>
                <w:i/>
                <w:iCs/>
                <w:sz w:val="20"/>
                <w:szCs w:val="20"/>
                <w:lang w:eastAsia="fr-FR"/>
              </w:rPr>
              <w:t>125.99</w:t>
            </w:r>
          </w:p>
        </w:tc>
        <w:tc>
          <w:tcPr>
            <w:tcW w:w="1156" w:type="dxa"/>
            <w:tcBorders>
              <w:top w:val="nil"/>
              <w:left w:val="nil"/>
              <w:bottom w:val="single" w:sz="4" w:space="0" w:color="auto"/>
              <w:right w:val="single" w:sz="4" w:space="0" w:color="auto"/>
            </w:tcBorders>
            <w:shd w:val="clear" w:color="auto" w:fill="auto"/>
            <w:vAlign w:val="center"/>
          </w:tcPr>
          <w:p w14:paraId="2EB85DE3" w14:textId="77777777" w:rsidR="007C3739" w:rsidRPr="00AC02C6" w:rsidRDefault="007C3739" w:rsidP="00576A63">
            <w:pPr>
              <w:ind w:left="0"/>
              <w:jc w:val="center"/>
              <w:rPr>
                <w:rFonts w:asciiTheme="minorHAnsi" w:hAnsiTheme="minorHAnsi" w:cstheme="minorHAnsi"/>
                <w:i/>
                <w:iCs/>
                <w:sz w:val="20"/>
                <w:szCs w:val="20"/>
                <w:lang w:eastAsia="fr-FR"/>
              </w:rPr>
            </w:pPr>
          </w:p>
        </w:tc>
        <w:tc>
          <w:tcPr>
            <w:tcW w:w="1224" w:type="dxa"/>
            <w:tcBorders>
              <w:top w:val="nil"/>
              <w:left w:val="nil"/>
              <w:bottom w:val="single" w:sz="4" w:space="0" w:color="auto"/>
              <w:right w:val="double" w:sz="6" w:space="0" w:color="auto"/>
            </w:tcBorders>
            <w:shd w:val="clear" w:color="auto" w:fill="auto"/>
            <w:vAlign w:val="center"/>
          </w:tcPr>
          <w:p w14:paraId="71F693AC"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69D2D4D1" w14:textId="77777777" w:rsidTr="00576A63">
        <w:trPr>
          <w:trHeight w:val="505"/>
        </w:trPr>
        <w:tc>
          <w:tcPr>
            <w:tcW w:w="544" w:type="dxa"/>
            <w:tcBorders>
              <w:top w:val="nil"/>
              <w:left w:val="double" w:sz="6" w:space="0" w:color="auto"/>
              <w:bottom w:val="single" w:sz="4" w:space="0" w:color="auto"/>
              <w:right w:val="single" w:sz="4" w:space="0" w:color="auto"/>
            </w:tcBorders>
            <w:shd w:val="clear" w:color="auto" w:fill="auto"/>
            <w:vAlign w:val="center"/>
            <w:hideMark/>
          </w:tcPr>
          <w:p w14:paraId="67241FC3"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4.4</w:t>
            </w:r>
          </w:p>
        </w:tc>
        <w:tc>
          <w:tcPr>
            <w:tcW w:w="4795" w:type="dxa"/>
            <w:tcBorders>
              <w:top w:val="nil"/>
              <w:left w:val="nil"/>
              <w:bottom w:val="single" w:sz="4" w:space="0" w:color="auto"/>
              <w:right w:val="single" w:sz="4" w:space="0" w:color="auto"/>
            </w:tcBorders>
            <w:shd w:val="clear" w:color="auto" w:fill="auto"/>
            <w:vAlign w:val="center"/>
            <w:hideMark/>
          </w:tcPr>
          <w:p w14:paraId="6FE35AFF"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xml:space="preserve">Béton cyclopéen dosé à 350kg/m3 avec ajout de </w:t>
            </w:r>
            <w:proofErr w:type="spellStart"/>
            <w:r w:rsidRPr="00AC02C6">
              <w:rPr>
                <w:rFonts w:asciiTheme="minorHAnsi" w:hAnsiTheme="minorHAnsi" w:cstheme="minorHAnsi"/>
                <w:sz w:val="20"/>
                <w:szCs w:val="20"/>
                <w:lang w:eastAsia="fr-FR"/>
              </w:rPr>
              <w:t>sikalite</w:t>
            </w:r>
            <w:proofErr w:type="spellEnd"/>
            <w:r w:rsidRPr="00AC02C6">
              <w:rPr>
                <w:rFonts w:asciiTheme="minorHAnsi" w:hAnsiTheme="minorHAnsi" w:cstheme="minorHAnsi"/>
                <w:sz w:val="20"/>
                <w:szCs w:val="20"/>
                <w:lang w:eastAsia="fr-FR"/>
              </w:rPr>
              <w:t xml:space="preserve"> pour ancrage du contrefort  (Prof= 0.5 m et largeur 30 cm) </w:t>
            </w:r>
          </w:p>
        </w:tc>
        <w:tc>
          <w:tcPr>
            <w:tcW w:w="1258" w:type="dxa"/>
            <w:tcBorders>
              <w:top w:val="nil"/>
              <w:left w:val="nil"/>
              <w:bottom w:val="single" w:sz="4" w:space="0" w:color="auto"/>
              <w:right w:val="single" w:sz="4" w:space="0" w:color="auto"/>
            </w:tcBorders>
            <w:shd w:val="clear" w:color="auto" w:fill="auto"/>
            <w:vAlign w:val="center"/>
            <w:hideMark/>
          </w:tcPr>
          <w:p w14:paraId="0026DCB4"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m3</w:t>
            </w:r>
          </w:p>
        </w:tc>
        <w:tc>
          <w:tcPr>
            <w:tcW w:w="969" w:type="dxa"/>
            <w:tcBorders>
              <w:top w:val="nil"/>
              <w:left w:val="nil"/>
              <w:bottom w:val="single" w:sz="4" w:space="0" w:color="auto"/>
              <w:right w:val="single" w:sz="4" w:space="0" w:color="auto"/>
            </w:tcBorders>
            <w:shd w:val="clear" w:color="auto" w:fill="auto"/>
            <w:vAlign w:val="center"/>
            <w:hideMark/>
          </w:tcPr>
          <w:p w14:paraId="6DEDA6CD" w14:textId="77777777" w:rsidR="007C3739" w:rsidRPr="00AC02C6" w:rsidRDefault="007C3739" w:rsidP="00576A63">
            <w:pPr>
              <w:ind w:left="0"/>
              <w:jc w:val="center"/>
              <w:rPr>
                <w:rFonts w:asciiTheme="minorHAnsi" w:hAnsiTheme="minorHAnsi" w:cstheme="minorHAnsi"/>
                <w:i/>
                <w:iCs/>
                <w:sz w:val="20"/>
                <w:szCs w:val="20"/>
                <w:lang w:eastAsia="fr-FR"/>
              </w:rPr>
            </w:pPr>
            <w:r w:rsidRPr="00AC02C6">
              <w:rPr>
                <w:rFonts w:asciiTheme="minorHAnsi" w:hAnsiTheme="minorHAnsi" w:cstheme="minorHAnsi"/>
                <w:i/>
                <w:iCs/>
                <w:sz w:val="20"/>
                <w:szCs w:val="20"/>
                <w:lang w:eastAsia="fr-FR"/>
              </w:rPr>
              <w:t>13.70</w:t>
            </w:r>
          </w:p>
        </w:tc>
        <w:tc>
          <w:tcPr>
            <w:tcW w:w="1156" w:type="dxa"/>
            <w:tcBorders>
              <w:top w:val="nil"/>
              <w:left w:val="nil"/>
              <w:bottom w:val="single" w:sz="4" w:space="0" w:color="auto"/>
              <w:right w:val="single" w:sz="4" w:space="0" w:color="auto"/>
            </w:tcBorders>
            <w:shd w:val="clear" w:color="auto" w:fill="auto"/>
            <w:vAlign w:val="center"/>
          </w:tcPr>
          <w:p w14:paraId="5124F644" w14:textId="77777777" w:rsidR="007C3739" w:rsidRPr="00AC02C6" w:rsidRDefault="007C3739" w:rsidP="00576A63">
            <w:pPr>
              <w:ind w:left="0"/>
              <w:jc w:val="center"/>
              <w:rPr>
                <w:rFonts w:asciiTheme="minorHAnsi" w:hAnsiTheme="minorHAnsi" w:cstheme="minorHAnsi"/>
                <w:i/>
                <w:iCs/>
                <w:sz w:val="20"/>
                <w:szCs w:val="20"/>
                <w:lang w:eastAsia="fr-FR"/>
              </w:rPr>
            </w:pPr>
          </w:p>
        </w:tc>
        <w:tc>
          <w:tcPr>
            <w:tcW w:w="1224" w:type="dxa"/>
            <w:tcBorders>
              <w:top w:val="nil"/>
              <w:left w:val="nil"/>
              <w:bottom w:val="single" w:sz="4" w:space="0" w:color="auto"/>
              <w:right w:val="double" w:sz="6" w:space="0" w:color="auto"/>
            </w:tcBorders>
            <w:shd w:val="clear" w:color="auto" w:fill="auto"/>
            <w:vAlign w:val="center"/>
          </w:tcPr>
          <w:p w14:paraId="1208773B"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35490C6C" w14:textId="77777777" w:rsidTr="00576A63">
        <w:trPr>
          <w:trHeight w:val="505"/>
        </w:trPr>
        <w:tc>
          <w:tcPr>
            <w:tcW w:w="544" w:type="dxa"/>
            <w:tcBorders>
              <w:top w:val="nil"/>
              <w:left w:val="double" w:sz="6" w:space="0" w:color="auto"/>
              <w:bottom w:val="single" w:sz="4" w:space="0" w:color="auto"/>
              <w:right w:val="single" w:sz="4" w:space="0" w:color="auto"/>
            </w:tcBorders>
            <w:shd w:val="clear" w:color="auto" w:fill="auto"/>
            <w:vAlign w:val="center"/>
            <w:hideMark/>
          </w:tcPr>
          <w:p w14:paraId="583B5394"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4.5</w:t>
            </w:r>
          </w:p>
        </w:tc>
        <w:tc>
          <w:tcPr>
            <w:tcW w:w="4795" w:type="dxa"/>
            <w:tcBorders>
              <w:top w:val="nil"/>
              <w:left w:val="nil"/>
              <w:bottom w:val="single" w:sz="4" w:space="0" w:color="auto"/>
              <w:right w:val="single" w:sz="4" w:space="0" w:color="auto"/>
            </w:tcBorders>
            <w:shd w:val="clear" w:color="auto" w:fill="auto"/>
            <w:vAlign w:val="center"/>
            <w:hideMark/>
          </w:tcPr>
          <w:p w14:paraId="7702460E"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xml:space="preserve">Enduit </w:t>
            </w:r>
            <w:proofErr w:type="spellStart"/>
            <w:r w:rsidRPr="00AC02C6">
              <w:rPr>
                <w:rFonts w:asciiTheme="minorHAnsi" w:hAnsiTheme="minorHAnsi" w:cstheme="minorHAnsi"/>
                <w:sz w:val="20"/>
                <w:szCs w:val="20"/>
                <w:lang w:eastAsia="fr-FR"/>
              </w:rPr>
              <w:t>ep</w:t>
            </w:r>
            <w:proofErr w:type="spellEnd"/>
            <w:r w:rsidRPr="00AC02C6">
              <w:rPr>
                <w:rFonts w:asciiTheme="minorHAnsi" w:hAnsiTheme="minorHAnsi" w:cstheme="minorHAnsi"/>
                <w:sz w:val="20"/>
                <w:szCs w:val="20"/>
                <w:lang w:eastAsia="fr-FR"/>
              </w:rPr>
              <w:t xml:space="preserve">=5 cm dosé à 400kg/m3 avec ajout de </w:t>
            </w:r>
            <w:proofErr w:type="spellStart"/>
            <w:r w:rsidRPr="00AC02C6">
              <w:rPr>
                <w:rFonts w:asciiTheme="minorHAnsi" w:hAnsiTheme="minorHAnsi" w:cstheme="minorHAnsi"/>
                <w:sz w:val="20"/>
                <w:szCs w:val="20"/>
                <w:lang w:eastAsia="fr-FR"/>
              </w:rPr>
              <w:t>sikhalite</w:t>
            </w:r>
            <w:proofErr w:type="spellEnd"/>
            <w:r w:rsidRPr="00AC02C6">
              <w:rPr>
                <w:rFonts w:asciiTheme="minorHAnsi" w:hAnsiTheme="minorHAnsi" w:cstheme="minorHAnsi"/>
                <w:sz w:val="20"/>
                <w:szCs w:val="20"/>
                <w:lang w:eastAsia="fr-FR"/>
              </w:rPr>
              <w:t xml:space="preserve"> sur la </w:t>
            </w:r>
            <w:proofErr w:type="spellStart"/>
            <w:r w:rsidRPr="00AC02C6">
              <w:rPr>
                <w:rFonts w:asciiTheme="minorHAnsi" w:hAnsiTheme="minorHAnsi" w:cstheme="minorHAnsi"/>
                <w:sz w:val="20"/>
                <w:szCs w:val="20"/>
                <w:lang w:eastAsia="fr-FR"/>
              </w:rPr>
              <w:t>crete,le</w:t>
            </w:r>
            <w:proofErr w:type="spellEnd"/>
            <w:r w:rsidRPr="00AC02C6">
              <w:rPr>
                <w:rFonts w:asciiTheme="minorHAnsi" w:hAnsiTheme="minorHAnsi" w:cstheme="minorHAnsi"/>
                <w:sz w:val="20"/>
                <w:szCs w:val="20"/>
                <w:lang w:eastAsia="fr-FR"/>
              </w:rPr>
              <w:t xml:space="preserve"> mur amont et le contrefort</w:t>
            </w:r>
          </w:p>
        </w:tc>
        <w:tc>
          <w:tcPr>
            <w:tcW w:w="1258" w:type="dxa"/>
            <w:tcBorders>
              <w:top w:val="nil"/>
              <w:left w:val="nil"/>
              <w:bottom w:val="single" w:sz="4" w:space="0" w:color="auto"/>
              <w:right w:val="single" w:sz="4" w:space="0" w:color="auto"/>
            </w:tcBorders>
            <w:shd w:val="clear" w:color="auto" w:fill="auto"/>
            <w:vAlign w:val="center"/>
            <w:hideMark/>
          </w:tcPr>
          <w:p w14:paraId="2D467981"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m²</w:t>
            </w:r>
          </w:p>
        </w:tc>
        <w:tc>
          <w:tcPr>
            <w:tcW w:w="969" w:type="dxa"/>
            <w:tcBorders>
              <w:top w:val="nil"/>
              <w:left w:val="nil"/>
              <w:bottom w:val="single" w:sz="4" w:space="0" w:color="auto"/>
              <w:right w:val="single" w:sz="4" w:space="0" w:color="auto"/>
            </w:tcBorders>
            <w:shd w:val="clear" w:color="auto" w:fill="auto"/>
            <w:vAlign w:val="center"/>
            <w:hideMark/>
          </w:tcPr>
          <w:p w14:paraId="03B00B6E"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246.00</w:t>
            </w:r>
          </w:p>
        </w:tc>
        <w:tc>
          <w:tcPr>
            <w:tcW w:w="1156" w:type="dxa"/>
            <w:tcBorders>
              <w:top w:val="nil"/>
              <w:left w:val="nil"/>
              <w:bottom w:val="single" w:sz="4" w:space="0" w:color="auto"/>
              <w:right w:val="single" w:sz="4" w:space="0" w:color="auto"/>
            </w:tcBorders>
            <w:shd w:val="clear" w:color="auto" w:fill="auto"/>
            <w:vAlign w:val="center"/>
          </w:tcPr>
          <w:p w14:paraId="13B32BF8" w14:textId="77777777" w:rsidR="007C3739" w:rsidRPr="00AC02C6" w:rsidRDefault="007C3739" w:rsidP="00576A63">
            <w:pPr>
              <w:ind w:left="0"/>
              <w:jc w:val="center"/>
              <w:rPr>
                <w:rFonts w:asciiTheme="minorHAnsi" w:hAnsiTheme="minorHAnsi" w:cstheme="minorHAnsi"/>
                <w:sz w:val="20"/>
                <w:szCs w:val="20"/>
                <w:lang w:eastAsia="fr-FR"/>
              </w:rPr>
            </w:pPr>
          </w:p>
        </w:tc>
        <w:tc>
          <w:tcPr>
            <w:tcW w:w="1224" w:type="dxa"/>
            <w:tcBorders>
              <w:top w:val="nil"/>
              <w:left w:val="nil"/>
              <w:bottom w:val="single" w:sz="4" w:space="0" w:color="auto"/>
              <w:right w:val="double" w:sz="6" w:space="0" w:color="auto"/>
            </w:tcBorders>
            <w:shd w:val="clear" w:color="auto" w:fill="auto"/>
            <w:vAlign w:val="center"/>
          </w:tcPr>
          <w:p w14:paraId="5BAA74A0"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56F575E0" w14:textId="77777777" w:rsidTr="00576A63">
        <w:trPr>
          <w:trHeight w:val="505"/>
        </w:trPr>
        <w:tc>
          <w:tcPr>
            <w:tcW w:w="544" w:type="dxa"/>
            <w:tcBorders>
              <w:top w:val="nil"/>
              <w:left w:val="double" w:sz="6" w:space="0" w:color="auto"/>
              <w:bottom w:val="single" w:sz="4" w:space="0" w:color="auto"/>
              <w:right w:val="single" w:sz="4" w:space="0" w:color="auto"/>
            </w:tcBorders>
            <w:shd w:val="clear" w:color="auto" w:fill="auto"/>
            <w:vAlign w:val="center"/>
            <w:hideMark/>
          </w:tcPr>
          <w:p w14:paraId="4E6E4D19"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4.6</w:t>
            </w:r>
          </w:p>
        </w:tc>
        <w:tc>
          <w:tcPr>
            <w:tcW w:w="4795" w:type="dxa"/>
            <w:tcBorders>
              <w:top w:val="nil"/>
              <w:left w:val="nil"/>
              <w:bottom w:val="single" w:sz="4" w:space="0" w:color="auto"/>
              <w:right w:val="single" w:sz="4" w:space="0" w:color="auto"/>
            </w:tcBorders>
            <w:shd w:val="clear" w:color="auto" w:fill="auto"/>
            <w:vAlign w:val="center"/>
            <w:hideMark/>
          </w:tcPr>
          <w:p w14:paraId="789084F5"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Fourniture et pose de profilé UPN100 pour rainure des batardeaux façonné en cadre U (1,20 m x1.50m)</w:t>
            </w:r>
          </w:p>
        </w:tc>
        <w:tc>
          <w:tcPr>
            <w:tcW w:w="1258" w:type="dxa"/>
            <w:tcBorders>
              <w:top w:val="nil"/>
              <w:left w:val="nil"/>
              <w:bottom w:val="single" w:sz="4" w:space="0" w:color="auto"/>
              <w:right w:val="single" w:sz="4" w:space="0" w:color="auto"/>
            </w:tcBorders>
            <w:shd w:val="clear" w:color="auto" w:fill="auto"/>
            <w:vAlign w:val="center"/>
            <w:hideMark/>
          </w:tcPr>
          <w:p w14:paraId="5B4992C7" w14:textId="77777777" w:rsidR="007C3739" w:rsidRPr="00AC02C6" w:rsidRDefault="007C3739" w:rsidP="00576A63">
            <w:pPr>
              <w:ind w:left="0"/>
              <w:jc w:val="center"/>
              <w:rPr>
                <w:rFonts w:asciiTheme="minorHAnsi" w:hAnsiTheme="minorHAnsi" w:cstheme="minorHAnsi"/>
                <w:sz w:val="20"/>
                <w:szCs w:val="20"/>
                <w:lang w:eastAsia="fr-FR"/>
              </w:rPr>
            </w:pPr>
            <w:proofErr w:type="spellStart"/>
            <w:r w:rsidRPr="00AC02C6">
              <w:rPr>
                <w:rFonts w:asciiTheme="minorHAnsi" w:hAnsiTheme="minorHAnsi" w:cstheme="minorHAnsi"/>
                <w:sz w:val="20"/>
                <w:szCs w:val="20"/>
                <w:lang w:eastAsia="fr-FR"/>
              </w:rPr>
              <w:t>Ens</w:t>
            </w:r>
            <w:proofErr w:type="spellEnd"/>
          </w:p>
        </w:tc>
        <w:tc>
          <w:tcPr>
            <w:tcW w:w="969" w:type="dxa"/>
            <w:tcBorders>
              <w:top w:val="nil"/>
              <w:left w:val="nil"/>
              <w:bottom w:val="single" w:sz="4" w:space="0" w:color="auto"/>
              <w:right w:val="single" w:sz="4" w:space="0" w:color="auto"/>
            </w:tcBorders>
            <w:shd w:val="clear" w:color="auto" w:fill="auto"/>
            <w:vAlign w:val="center"/>
            <w:hideMark/>
          </w:tcPr>
          <w:p w14:paraId="3090CC2A"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2.00</w:t>
            </w:r>
          </w:p>
        </w:tc>
        <w:tc>
          <w:tcPr>
            <w:tcW w:w="1156" w:type="dxa"/>
            <w:tcBorders>
              <w:top w:val="nil"/>
              <w:left w:val="nil"/>
              <w:bottom w:val="single" w:sz="4" w:space="0" w:color="auto"/>
              <w:right w:val="single" w:sz="4" w:space="0" w:color="auto"/>
            </w:tcBorders>
            <w:shd w:val="clear" w:color="auto" w:fill="auto"/>
            <w:vAlign w:val="center"/>
          </w:tcPr>
          <w:p w14:paraId="3DF52201" w14:textId="77777777" w:rsidR="007C3739" w:rsidRPr="00AC02C6" w:rsidRDefault="007C3739" w:rsidP="00576A63">
            <w:pPr>
              <w:ind w:left="0"/>
              <w:jc w:val="center"/>
              <w:rPr>
                <w:rFonts w:asciiTheme="minorHAnsi" w:hAnsiTheme="minorHAnsi" w:cstheme="minorHAnsi"/>
                <w:sz w:val="20"/>
                <w:szCs w:val="20"/>
                <w:lang w:eastAsia="fr-FR"/>
              </w:rPr>
            </w:pPr>
          </w:p>
        </w:tc>
        <w:tc>
          <w:tcPr>
            <w:tcW w:w="1224" w:type="dxa"/>
            <w:tcBorders>
              <w:top w:val="nil"/>
              <w:left w:val="nil"/>
              <w:bottom w:val="single" w:sz="4" w:space="0" w:color="auto"/>
              <w:right w:val="double" w:sz="6" w:space="0" w:color="auto"/>
            </w:tcBorders>
            <w:shd w:val="clear" w:color="auto" w:fill="auto"/>
            <w:vAlign w:val="center"/>
          </w:tcPr>
          <w:p w14:paraId="0026436E"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68BAAA9F" w14:textId="77777777" w:rsidTr="00576A63">
        <w:trPr>
          <w:trHeight w:val="297"/>
        </w:trPr>
        <w:tc>
          <w:tcPr>
            <w:tcW w:w="544" w:type="dxa"/>
            <w:tcBorders>
              <w:top w:val="nil"/>
              <w:left w:val="double" w:sz="6" w:space="0" w:color="auto"/>
              <w:bottom w:val="single" w:sz="4" w:space="0" w:color="auto"/>
              <w:right w:val="single" w:sz="4" w:space="0" w:color="auto"/>
            </w:tcBorders>
            <w:shd w:val="clear" w:color="auto" w:fill="auto"/>
            <w:vAlign w:val="center"/>
            <w:hideMark/>
          </w:tcPr>
          <w:p w14:paraId="21B804F2"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lastRenderedPageBreak/>
              <w:t>4.7</w:t>
            </w:r>
          </w:p>
        </w:tc>
        <w:tc>
          <w:tcPr>
            <w:tcW w:w="4795" w:type="dxa"/>
            <w:tcBorders>
              <w:top w:val="nil"/>
              <w:left w:val="nil"/>
              <w:bottom w:val="single" w:sz="4" w:space="0" w:color="auto"/>
              <w:right w:val="single" w:sz="4" w:space="0" w:color="auto"/>
            </w:tcBorders>
            <w:shd w:val="clear" w:color="auto" w:fill="auto"/>
            <w:vAlign w:val="center"/>
            <w:hideMark/>
          </w:tcPr>
          <w:p w14:paraId="2BA26F5D"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xml:space="preserve">F/P  Batardeaux 100 x25 y compris protection </w:t>
            </w:r>
            <w:proofErr w:type="spellStart"/>
            <w:r w:rsidRPr="00AC02C6">
              <w:rPr>
                <w:rFonts w:asciiTheme="minorHAnsi" w:hAnsiTheme="minorHAnsi" w:cstheme="minorHAnsi"/>
                <w:sz w:val="20"/>
                <w:szCs w:val="20"/>
                <w:lang w:eastAsia="fr-FR"/>
              </w:rPr>
              <w:t>anti-rouille</w:t>
            </w:r>
            <w:proofErr w:type="spellEnd"/>
          </w:p>
        </w:tc>
        <w:tc>
          <w:tcPr>
            <w:tcW w:w="1258" w:type="dxa"/>
            <w:tcBorders>
              <w:top w:val="nil"/>
              <w:left w:val="nil"/>
              <w:bottom w:val="single" w:sz="4" w:space="0" w:color="auto"/>
              <w:right w:val="single" w:sz="4" w:space="0" w:color="auto"/>
            </w:tcBorders>
            <w:shd w:val="clear" w:color="auto" w:fill="auto"/>
            <w:vAlign w:val="center"/>
            <w:hideMark/>
          </w:tcPr>
          <w:p w14:paraId="11970626"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U</w:t>
            </w:r>
          </w:p>
        </w:tc>
        <w:tc>
          <w:tcPr>
            <w:tcW w:w="969" w:type="dxa"/>
            <w:tcBorders>
              <w:top w:val="nil"/>
              <w:left w:val="nil"/>
              <w:bottom w:val="single" w:sz="4" w:space="0" w:color="auto"/>
              <w:right w:val="single" w:sz="4" w:space="0" w:color="auto"/>
            </w:tcBorders>
            <w:shd w:val="clear" w:color="auto" w:fill="auto"/>
            <w:vAlign w:val="center"/>
            <w:hideMark/>
          </w:tcPr>
          <w:p w14:paraId="69D39E98"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10.00</w:t>
            </w:r>
          </w:p>
        </w:tc>
        <w:tc>
          <w:tcPr>
            <w:tcW w:w="1156" w:type="dxa"/>
            <w:tcBorders>
              <w:top w:val="nil"/>
              <w:left w:val="nil"/>
              <w:bottom w:val="single" w:sz="4" w:space="0" w:color="auto"/>
              <w:right w:val="single" w:sz="4" w:space="0" w:color="auto"/>
            </w:tcBorders>
            <w:shd w:val="clear" w:color="auto" w:fill="auto"/>
            <w:vAlign w:val="center"/>
          </w:tcPr>
          <w:p w14:paraId="76780F4C" w14:textId="77777777" w:rsidR="007C3739" w:rsidRPr="00AC02C6" w:rsidRDefault="007C3739" w:rsidP="00576A63">
            <w:pPr>
              <w:ind w:left="0"/>
              <w:jc w:val="center"/>
              <w:rPr>
                <w:rFonts w:asciiTheme="minorHAnsi" w:hAnsiTheme="minorHAnsi" w:cstheme="minorHAnsi"/>
                <w:sz w:val="20"/>
                <w:szCs w:val="20"/>
                <w:lang w:eastAsia="fr-FR"/>
              </w:rPr>
            </w:pPr>
          </w:p>
        </w:tc>
        <w:tc>
          <w:tcPr>
            <w:tcW w:w="1224" w:type="dxa"/>
            <w:tcBorders>
              <w:top w:val="nil"/>
              <w:left w:val="nil"/>
              <w:bottom w:val="single" w:sz="4" w:space="0" w:color="auto"/>
              <w:right w:val="double" w:sz="6" w:space="0" w:color="auto"/>
            </w:tcBorders>
            <w:shd w:val="clear" w:color="auto" w:fill="auto"/>
            <w:vAlign w:val="center"/>
          </w:tcPr>
          <w:p w14:paraId="76EFCDE4"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1E564B74" w14:textId="77777777" w:rsidTr="00576A63">
        <w:trPr>
          <w:trHeight w:val="297"/>
        </w:trPr>
        <w:tc>
          <w:tcPr>
            <w:tcW w:w="544" w:type="dxa"/>
            <w:tcBorders>
              <w:top w:val="nil"/>
              <w:left w:val="double" w:sz="6" w:space="0" w:color="auto"/>
              <w:bottom w:val="single" w:sz="4" w:space="0" w:color="auto"/>
              <w:right w:val="single" w:sz="4" w:space="0" w:color="auto"/>
            </w:tcBorders>
            <w:shd w:val="clear" w:color="auto" w:fill="auto"/>
            <w:vAlign w:val="center"/>
            <w:hideMark/>
          </w:tcPr>
          <w:p w14:paraId="5C308D45"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4795" w:type="dxa"/>
            <w:tcBorders>
              <w:top w:val="nil"/>
              <w:left w:val="nil"/>
              <w:bottom w:val="single" w:sz="4" w:space="0" w:color="auto"/>
              <w:right w:val="single" w:sz="4" w:space="0" w:color="auto"/>
            </w:tcBorders>
            <w:shd w:val="clear" w:color="auto" w:fill="auto"/>
            <w:vAlign w:val="center"/>
            <w:hideMark/>
          </w:tcPr>
          <w:p w14:paraId="4DA88567"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 xml:space="preserve">Total </w:t>
            </w:r>
            <w:proofErr w:type="spellStart"/>
            <w:r w:rsidRPr="00AC02C6">
              <w:rPr>
                <w:rFonts w:asciiTheme="minorHAnsi" w:hAnsiTheme="minorHAnsi" w:cstheme="minorHAnsi"/>
                <w:b/>
                <w:bCs/>
                <w:sz w:val="20"/>
                <w:szCs w:val="20"/>
                <w:lang w:eastAsia="fr-FR"/>
              </w:rPr>
              <w:t>Serie</w:t>
            </w:r>
            <w:proofErr w:type="spellEnd"/>
            <w:r w:rsidRPr="00AC02C6">
              <w:rPr>
                <w:rFonts w:asciiTheme="minorHAnsi" w:hAnsiTheme="minorHAnsi" w:cstheme="minorHAnsi"/>
                <w:b/>
                <w:bCs/>
                <w:sz w:val="20"/>
                <w:szCs w:val="20"/>
                <w:lang w:eastAsia="fr-FR"/>
              </w:rPr>
              <w:t xml:space="preserve"> 4</w:t>
            </w:r>
          </w:p>
        </w:tc>
        <w:tc>
          <w:tcPr>
            <w:tcW w:w="1258" w:type="dxa"/>
            <w:tcBorders>
              <w:top w:val="nil"/>
              <w:left w:val="nil"/>
              <w:bottom w:val="single" w:sz="4" w:space="0" w:color="auto"/>
              <w:right w:val="single" w:sz="4" w:space="0" w:color="auto"/>
            </w:tcBorders>
            <w:shd w:val="clear" w:color="auto" w:fill="auto"/>
            <w:vAlign w:val="center"/>
            <w:hideMark/>
          </w:tcPr>
          <w:p w14:paraId="5512AB7D"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969" w:type="dxa"/>
            <w:tcBorders>
              <w:top w:val="nil"/>
              <w:left w:val="nil"/>
              <w:bottom w:val="single" w:sz="4" w:space="0" w:color="auto"/>
              <w:right w:val="single" w:sz="4" w:space="0" w:color="auto"/>
            </w:tcBorders>
            <w:shd w:val="clear" w:color="auto" w:fill="auto"/>
            <w:vAlign w:val="center"/>
            <w:hideMark/>
          </w:tcPr>
          <w:p w14:paraId="4849C9E7"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1156" w:type="dxa"/>
            <w:tcBorders>
              <w:top w:val="nil"/>
              <w:left w:val="nil"/>
              <w:bottom w:val="single" w:sz="4" w:space="0" w:color="auto"/>
              <w:right w:val="single" w:sz="4" w:space="0" w:color="auto"/>
            </w:tcBorders>
            <w:shd w:val="clear" w:color="auto" w:fill="auto"/>
            <w:vAlign w:val="center"/>
          </w:tcPr>
          <w:p w14:paraId="51D3878C" w14:textId="77777777" w:rsidR="007C3739" w:rsidRPr="00AC02C6" w:rsidRDefault="007C3739" w:rsidP="00576A63">
            <w:pPr>
              <w:ind w:left="0"/>
              <w:jc w:val="center"/>
              <w:rPr>
                <w:rFonts w:asciiTheme="minorHAnsi" w:hAnsiTheme="minorHAnsi" w:cstheme="minorHAnsi"/>
                <w:sz w:val="20"/>
                <w:szCs w:val="20"/>
                <w:lang w:eastAsia="fr-FR"/>
              </w:rPr>
            </w:pPr>
          </w:p>
        </w:tc>
        <w:tc>
          <w:tcPr>
            <w:tcW w:w="1224" w:type="dxa"/>
            <w:tcBorders>
              <w:top w:val="nil"/>
              <w:left w:val="nil"/>
              <w:bottom w:val="single" w:sz="4" w:space="0" w:color="auto"/>
              <w:right w:val="double" w:sz="6" w:space="0" w:color="auto"/>
            </w:tcBorders>
            <w:shd w:val="clear" w:color="auto" w:fill="auto"/>
            <w:vAlign w:val="center"/>
          </w:tcPr>
          <w:p w14:paraId="3B03DD87" w14:textId="77777777" w:rsidR="007C3739" w:rsidRPr="00AC02C6" w:rsidRDefault="007C3739" w:rsidP="00576A63">
            <w:pPr>
              <w:ind w:left="0"/>
              <w:jc w:val="center"/>
              <w:rPr>
                <w:rFonts w:asciiTheme="minorHAnsi" w:hAnsiTheme="minorHAnsi" w:cstheme="minorHAnsi"/>
                <w:b/>
                <w:bCs/>
                <w:sz w:val="20"/>
                <w:szCs w:val="20"/>
                <w:lang w:eastAsia="fr-FR"/>
              </w:rPr>
            </w:pPr>
          </w:p>
        </w:tc>
      </w:tr>
      <w:tr w:rsidR="007C3739" w:rsidRPr="00AC02C6" w14:paraId="068F4B3C" w14:textId="77777777" w:rsidTr="00576A63">
        <w:trPr>
          <w:trHeight w:val="505"/>
        </w:trPr>
        <w:tc>
          <w:tcPr>
            <w:tcW w:w="544" w:type="dxa"/>
            <w:tcBorders>
              <w:top w:val="nil"/>
              <w:left w:val="double" w:sz="6" w:space="0" w:color="auto"/>
              <w:bottom w:val="single" w:sz="4" w:space="0" w:color="auto"/>
              <w:right w:val="single" w:sz="4" w:space="0" w:color="auto"/>
            </w:tcBorders>
            <w:shd w:val="clear" w:color="auto" w:fill="auto"/>
            <w:vAlign w:val="center"/>
            <w:hideMark/>
          </w:tcPr>
          <w:p w14:paraId="6F995896"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4795" w:type="dxa"/>
            <w:tcBorders>
              <w:top w:val="nil"/>
              <w:left w:val="nil"/>
              <w:bottom w:val="single" w:sz="4" w:space="0" w:color="auto"/>
              <w:right w:val="single" w:sz="4" w:space="0" w:color="auto"/>
            </w:tcBorders>
            <w:shd w:val="clear" w:color="auto" w:fill="auto"/>
            <w:vAlign w:val="center"/>
            <w:hideMark/>
          </w:tcPr>
          <w:p w14:paraId="68E85C37"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Série V - BASSIN DE DISSIPATION ET PROTECTION AVALE</w:t>
            </w:r>
          </w:p>
        </w:tc>
        <w:tc>
          <w:tcPr>
            <w:tcW w:w="1258" w:type="dxa"/>
            <w:tcBorders>
              <w:top w:val="nil"/>
              <w:left w:val="nil"/>
              <w:bottom w:val="single" w:sz="4" w:space="0" w:color="auto"/>
              <w:right w:val="single" w:sz="4" w:space="0" w:color="auto"/>
            </w:tcBorders>
            <w:shd w:val="clear" w:color="auto" w:fill="auto"/>
            <w:vAlign w:val="center"/>
            <w:hideMark/>
          </w:tcPr>
          <w:p w14:paraId="35268F36"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969" w:type="dxa"/>
            <w:tcBorders>
              <w:top w:val="nil"/>
              <w:left w:val="nil"/>
              <w:bottom w:val="single" w:sz="4" w:space="0" w:color="auto"/>
              <w:right w:val="single" w:sz="4" w:space="0" w:color="auto"/>
            </w:tcBorders>
            <w:shd w:val="clear" w:color="auto" w:fill="auto"/>
            <w:vAlign w:val="center"/>
            <w:hideMark/>
          </w:tcPr>
          <w:p w14:paraId="2350CD4E"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1156" w:type="dxa"/>
            <w:tcBorders>
              <w:top w:val="nil"/>
              <w:left w:val="nil"/>
              <w:bottom w:val="single" w:sz="4" w:space="0" w:color="auto"/>
              <w:right w:val="single" w:sz="4" w:space="0" w:color="auto"/>
            </w:tcBorders>
            <w:shd w:val="clear" w:color="auto" w:fill="auto"/>
            <w:vAlign w:val="center"/>
          </w:tcPr>
          <w:p w14:paraId="6DE0F623" w14:textId="77777777" w:rsidR="007C3739" w:rsidRPr="00AC02C6" w:rsidRDefault="007C3739" w:rsidP="00576A63">
            <w:pPr>
              <w:ind w:left="0"/>
              <w:jc w:val="center"/>
              <w:rPr>
                <w:rFonts w:asciiTheme="minorHAnsi" w:hAnsiTheme="minorHAnsi" w:cstheme="minorHAnsi"/>
                <w:sz w:val="20"/>
                <w:szCs w:val="20"/>
                <w:lang w:eastAsia="fr-FR"/>
              </w:rPr>
            </w:pPr>
          </w:p>
        </w:tc>
        <w:tc>
          <w:tcPr>
            <w:tcW w:w="1224" w:type="dxa"/>
            <w:tcBorders>
              <w:top w:val="nil"/>
              <w:left w:val="nil"/>
              <w:bottom w:val="single" w:sz="4" w:space="0" w:color="auto"/>
              <w:right w:val="double" w:sz="6" w:space="0" w:color="auto"/>
            </w:tcBorders>
            <w:shd w:val="clear" w:color="auto" w:fill="auto"/>
            <w:vAlign w:val="center"/>
          </w:tcPr>
          <w:p w14:paraId="6A4F7D85" w14:textId="77777777" w:rsidR="007C3739" w:rsidRPr="00AC02C6" w:rsidRDefault="007C3739" w:rsidP="00576A63">
            <w:pPr>
              <w:ind w:left="0"/>
              <w:jc w:val="center"/>
              <w:rPr>
                <w:rFonts w:asciiTheme="minorHAnsi" w:hAnsiTheme="minorHAnsi" w:cstheme="minorHAnsi"/>
                <w:b/>
                <w:bCs/>
                <w:sz w:val="20"/>
                <w:szCs w:val="20"/>
                <w:lang w:eastAsia="fr-FR"/>
              </w:rPr>
            </w:pPr>
          </w:p>
        </w:tc>
      </w:tr>
      <w:tr w:rsidR="007C3739" w:rsidRPr="00AC02C6" w14:paraId="19299EEE" w14:textId="77777777" w:rsidTr="00576A63">
        <w:trPr>
          <w:trHeight w:val="505"/>
        </w:trPr>
        <w:tc>
          <w:tcPr>
            <w:tcW w:w="544" w:type="dxa"/>
            <w:tcBorders>
              <w:top w:val="nil"/>
              <w:left w:val="double" w:sz="6" w:space="0" w:color="auto"/>
              <w:bottom w:val="single" w:sz="4" w:space="0" w:color="auto"/>
              <w:right w:val="single" w:sz="4" w:space="0" w:color="auto"/>
            </w:tcBorders>
            <w:shd w:val="clear" w:color="auto" w:fill="auto"/>
            <w:vAlign w:val="center"/>
            <w:hideMark/>
          </w:tcPr>
          <w:p w14:paraId="4245F033"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5.1</w:t>
            </w:r>
          </w:p>
        </w:tc>
        <w:tc>
          <w:tcPr>
            <w:tcW w:w="4795" w:type="dxa"/>
            <w:tcBorders>
              <w:top w:val="nil"/>
              <w:left w:val="nil"/>
              <w:bottom w:val="single" w:sz="4" w:space="0" w:color="auto"/>
              <w:right w:val="single" w:sz="4" w:space="0" w:color="auto"/>
            </w:tcBorders>
            <w:shd w:val="clear" w:color="auto" w:fill="auto"/>
            <w:vAlign w:val="center"/>
            <w:hideMark/>
          </w:tcPr>
          <w:p w14:paraId="101C9F3C" w14:textId="77777777" w:rsidR="007C3739" w:rsidRPr="00AC02C6" w:rsidRDefault="007C3739" w:rsidP="00576A63">
            <w:pPr>
              <w:ind w:left="0"/>
              <w:jc w:val="center"/>
              <w:rPr>
                <w:rFonts w:asciiTheme="minorHAnsi" w:hAnsiTheme="minorHAnsi" w:cstheme="minorHAnsi"/>
                <w:sz w:val="20"/>
                <w:szCs w:val="20"/>
                <w:lang w:eastAsia="fr-FR"/>
              </w:rPr>
            </w:pPr>
            <w:proofErr w:type="spellStart"/>
            <w:r w:rsidRPr="00AC02C6">
              <w:rPr>
                <w:rFonts w:asciiTheme="minorHAnsi" w:hAnsiTheme="minorHAnsi" w:cstheme="minorHAnsi"/>
                <w:sz w:val="20"/>
                <w:szCs w:val="20"/>
                <w:lang w:eastAsia="fr-FR"/>
              </w:rPr>
              <w:t>Nivelement</w:t>
            </w:r>
            <w:proofErr w:type="spellEnd"/>
            <w:r w:rsidRPr="00AC02C6">
              <w:rPr>
                <w:rFonts w:asciiTheme="minorHAnsi" w:hAnsiTheme="minorHAnsi" w:cstheme="minorHAnsi"/>
                <w:sz w:val="20"/>
                <w:szCs w:val="20"/>
                <w:lang w:eastAsia="fr-FR"/>
              </w:rPr>
              <w:t xml:space="preserve"> de terrain en aval du bassin pour recevoir l'enrochement et les gabions</w:t>
            </w:r>
          </w:p>
        </w:tc>
        <w:tc>
          <w:tcPr>
            <w:tcW w:w="1258" w:type="dxa"/>
            <w:tcBorders>
              <w:top w:val="nil"/>
              <w:left w:val="nil"/>
              <w:bottom w:val="single" w:sz="4" w:space="0" w:color="auto"/>
              <w:right w:val="single" w:sz="4" w:space="0" w:color="auto"/>
            </w:tcBorders>
            <w:shd w:val="clear" w:color="auto" w:fill="auto"/>
            <w:vAlign w:val="center"/>
            <w:hideMark/>
          </w:tcPr>
          <w:p w14:paraId="351577F2" w14:textId="77777777" w:rsidR="007C3739" w:rsidRPr="00AC02C6" w:rsidRDefault="007C3739" w:rsidP="00576A63">
            <w:pPr>
              <w:ind w:left="0"/>
              <w:jc w:val="center"/>
              <w:rPr>
                <w:rFonts w:asciiTheme="minorHAnsi" w:hAnsiTheme="minorHAnsi" w:cstheme="minorHAnsi"/>
                <w:sz w:val="20"/>
                <w:szCs w:val="20"/>
                <w:lang w:eastAsia="fr-FR"/>
              </w:rPr>
            </w:pPr>
            <w:proofErr w:type="spellStart"/>
            <w:r w:rsidRPr="00AC02C6">
              <w:rPr>
                <w:rFonts w:asciiTheme="minorHAnsi" w:hAnsiTheme="minorHAnsi" w:cstheme="minorHAnsi"/>
                <w:sz w:val="20"/>
                <w:szCs w:val="20"/>
                <w:lang w:eastAsia="fr-FR"/>
              </w:rPr>
              <w:t>ff</w:t>
            </w:r>
            <w:proofErr w:type="spellEnd"/>
          </w:p>
        </w:tc>
        <w:tc>
          <w:tcPr>
            <w:tcW w:w="969" w:type="dxa"/>
            <w:tcBorders>
              <w:top w:val="nil"/>
              <w:left w:val="nil"/>
              <w:bottom w:val="single" w:sz="4" w:space="0" w:color="auto"/>
              <w:right w:val="single" w:sz="4" w:space="0" w:color="auto"/>
            </w:tcBorders>
            <w:shd w:val="clear" w:color="auto" w:fill="auto"/>
            <w:vAlign w:val="center"/>
            <w:hideMark/>
          </w:tcPr>
          <w:p w14:paraId="13A74CC5"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1.00</w:t>
            </w:r>
          </w:p>
        </w:tc>
        <w:tc>
          <w:tcPr>
            <w:tcW w:w="1156" w:type="dxa"/>
            <w:tcBorders>
              <w:top w:val="nil"/>
              <w:left w:val="nil"/>
              <w:bottom w:val="single" w:sz="4" w:space="0" w:color="auto"/>
              <w:right w:val="single" w:sz="4" w:space="0" w:color="auto"/>
            </w:tcBorders>
            <w:shd w:val="clear" w:color="auto" w:fill="auto"/>
            <w:vAlign w:val="center"/>
          </w:tcPr>
          <w:p w14:paraId="1438CA7B" w14:textId="77777777" w:rsidR="007C3739" w:rsidRPr="00AC02C6" w:rsidRDefault="007C3739" w:rsidP="00576A63">
            <w:pPr>
              <w:ind w:left="0"/>
              <w:jc w:val="center"/>
              <w:rPr>
                <w:rFonts w:asciiTheme="minorHAnsi" w:hAnsiTheme="minorHAnsi" w:cstheme="minorHAnsi"/>
                <w:sz w:val="20"/>
                <w:szCs w:val="20"/>
                <w:lang w:eastAsia="fr-FR"/>
              </w:rPr>
            </w:pPr>
          </w:p>
        </w:tc>
        <w:tc>
          <w:tcPr>
            <w:tcW w:w="1224" w:type="dxa"/>
            <w:tcBorders>
              <w:top w:val="nil"/>
              <w:left w:val="nil"/>
              <w:bottom w:val="single" w:sz="4" w:space="0" w:color="auto"/>
              <w:right w:val="double" w:sz="6" w:space="0" w:color="auto"/>
            </w:tcBorders>
            <w:shd w:val="clear" w:color="auto" w:fill="auto"/>
            <w:vAlign w:val="center"/>
          </w:tcPr>
          <w:p w14:paraId="61BC8AE7"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7C4AD29F" w14:textId="77777777" w:rsidTr="00576A63">
        <w:trPr>
          <w:trHeight w:val="922"/>
        </w:trPr>
        <w:tc>
          <w:tcPr>
            <w:tcW w:w="544" w:type="dxa"/>
            <w:tcBorders>
              <w:top w:val="nil"/>
              <w:left w:val="double" w:sz="6" w:space="0" w:color="auto"/>
              <w:bottom w:val="single" w:sz="4" w:space="0" w:color="auto"/>
              <w:right w:val="single" w:sz="4" w:space="0" w:color="auto"/>
            </w:tcBorders>
            <w:shd w:val="clear" w:color="auto" w:fill="auto"/>
            <w:vAlign w:val="center"/>
            <w:hideMark/>
          </w:tcPr>
          <w:p w14:paraId="6CC2D039"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5.2</w:t>
            </w:r>
          </w:p>
        </w:tc>
        <w:tc>
          <w:tcPr>
            <w:tcW w:w="4795" w:type="dxa"/>
            <w:tcBorders>
              <w:top w:val="nil"/>
              <w:left w:val="nil"/>
              <w:bottom w:val="single" w:sz="4" w:space="0" w:color="auto"/>
              <w:right w:val="single" w:sz="4" w:space="0" w:color="auto"/>
            </w:tcBorders>
            <w:shd w:val="clear" w:color="auto" w:fill="auto"/>
            <w:vAlign w:val="center"/>
            <w:hideMark/>
          </w:tcPr>
          <w:p w14:paraId="08BB0AA7"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Béton cyclopéen dosé à 350kg/m3 pour butée du seuil terminal</w:t>
            </w:r>
          </w:p>
        </w:tc>
        <w:tc>
          <w:tcPr>
            <w:tcW w:w="1258" w:type="dxa"/>
            <w:tcBorders>
              <w:top w:val="nil"/>
              <w:left w:val="nil"/>
              <w:bottom w:val="single" w:sz="4" w:space="0" w:color="auto"/>
              <w:right w:val="single" w:sz="4" w:space="0" w:color="auto"/>
            </w:tcBorders>
            <w:shd w:val="clear" w:color="auto" w:fill="auto"/>
            <w:vAlign w:val="center"/>
            <w:hideMark/>
          </w:tcPr>
          <w:p w14:paraId="0A946A89"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w:t>
            </w:r>
            <w:r w:rsidRPr="00AC02C6">
              <w:rPr>
                <w:rFonts w:asciiTheme="minorHAnsi" w:hAnsiTheme="minorHAnsi" w:cstheme="minorHAnsi"/>
                <w:sz w:val="20"/>
                <w:szCs w:val="20"/>
                <w:vertAlign w:val="superscript"/>
                <w:lang w:eastAsia="fr-FR"/>
              </w:rPr>
              <w:t>3</w:t>
            </w:r>
          </w:p>
        </w:tc>
        <w:tc>
          <w:tcPr>
            <w:tcW w:w="969" w:type="dxa"/>
            <w:tcBorders>
              <w:top w:val="nil"/>
              <w:left w:val="nil"/>
              <w:bottom w:val="single" w:sz="4" w:space="0" w:color="auto"/>
              <w:right w:val="single" w:sz="4" w:space="0" w:color="auto"/>
            </w:tcBorders>
            <w:shd w:val="clear" w:color="auto" w:fill="auto"/>
            <w:vAlign w:val="center"/>
            <w:hideMark/>
          </w:tcPr>
          <w:p w14:paraId="7AC7B048"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32.50</w:t>
            </w:r>
          </w:p>
        </w:tc>
        <w:tc>
          <w:tcPr>
            <w:tcW w:w="1156" w:type="dxa"/>
            <w:tcBorders>
              <w:top w:val="nil"/>
              <w:left w:val="nil"/>
              <w:bottom w:val="single" w:sz="4" w:space="0" w:color="auto"/>
              <w:right w:val="single" w:sz="4" w:space="0" w:color="auto"/>
            </w:tcBorders>
            <w:shd w:val="clear" w:color="auto" w:fill="auto"/>
            <w:vAlign w:val="center"/>
          </w:tcPr>
          <w:p w14:paraId="59C2A1EE" w14:textId="77777777" w:rsidR="007C3739" w:rsidRPr="00AC02C6" w:rsidRDefault="007C3739" w:rsidP="00576A63">
            <w:pPr>
              <w:ind w:left="0"/>
              <w:jc w:val="center"/>
              <w:rPr>
                <w:rFonts w:asciiTheme="minorHAnsi" w:hAnsiTheme="minorHAnsi" w:cstheme="minorHAnsi"/>
                <w:sz w:val="20"/>
                <w:szCs w:val="20"/>
                <w:lang w:eastAsia="fr-FR"/>
              </w:rPr>
            </w:pPr>
          </w:p>
        </w:tc>
        <w:tc>
          <w:tcPr>
            <w:tcW w:w="1224" w:type="dxa"/>
            <w:tcBorders>
              <w:top w:val="nil"/>
              <w:left w:val="nil"/>
              <w:bottom w:val="single" w:sz="4" w:space="0" w:color="auto"/>
              <w:right w:val="double" w:sz="6" w:space="0" w:color="auto"/>
            </w:tcBorders>
            <w:shd w:val="clear" w:color="auto" w:fill="auto"/>
            <w:vAlign w:val="center"/>
          </w:tcPr>
          <w:p w14:paraId="1ACB1755"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214359BA" w14:textId="77777777" w:rsidTr="00576A63">
        <w:trPr>
          <w:trHeight w:val="922"/>
        </w:trPr>
        <w:tc>
          <w:tcPr>
            <w:tcW w:w="544" w:type="dxa"/>
            <w:tcBorders>
              <w:top w:val="nil"/>
              <w:left w:val="double" w:sz="6" w:space="0" w:color="auto"/>
              <w:bottom w:val="single" w:sz="4" w:space="0" w:color="auto"/>
              <w:right w:val="single" w:sz="4" w:space="0" w:color="auto"/>
            </w:tcBorders>
            <w:shd w:val="clear" w:color="auto" w:fill="auto"/>
            <w:vAlign w:val="center"/>
            <w:hideMark/>
          </w:tcPr>
          <w:p w14:paraId="5D7F072F"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5.3</w:t>
            </w:r>
          </w:p>
        </w:tc>
        <w:tc>
          <w:tcPr>
            <w:tcW w:w="4795" w:type="dxa"/>
            <w:tcBorders>
              <w:top w:val="nil"/>
              <w:left w:val="nil"/>
              <w:bottom w:val="single" w:sz="4" w:space="0" w:color="auto"/>
              <w:right w:val="single" w:sz="4" w:space="0" w:color="auto"/>
            </w:tcBorders>
            <w:shd w:val="clear" w:color="auto" w:fill="auto"/>
            <w:vAlign w:val="center"/>
            <w:hideMark/>
          </w:tcPr>
          <w:p w14:paraId="6D4385CA"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Béton ordinaire d'</w:t>
            </w:r>
            <w:proofErr w:type="spellStart"/>
            <w:r w:rsidRPr="00AC02C6">
              <w:rPr>
                <w:rFonts w:asciiTheme="minorHAnsi" w:hAnsiTheme="minorHAnsi" w:cstheme="minorHAnsi"/>
                <w:sz w:val="20"/>
                <w:szCs w:val="20"/>
                <w:lang w:eastAsia="fr-FR"/>
              </w:rPr>
              <w:t>epaisseur</w:t>
            </w:r>
            <w:proofErr w:type="spellEnd"/>
            <w:r w:rsidRPr="00AC02C6">
              <w:rPr>
                <w:rFonts w:asciiTheme="minorHAnsi" w:hAnsiTheme="minorHAnsi" w:cstheme="minorHAnsi"/>
                <w:sz w:val="20"/>
                <w:szCs w:val="20"/>
                <w:lang w:eastAsia="fr-FR"/>
              </w:rPr>
              <w:t xml:space="preserve"> 10 cm dosé à 300kg/m3  pour renforcement du bassin</w:t>
            </w:r>
          </w:p>
        </w:tc>
        <w:tc>
          <w:tcPr>
            <w:tcW w:w="1258" w:type="dxa"/>
            <w:tcBorders>
              <w:top w:val="nil"/>
              <w:left w:val="nil"/>
              <w:bottom w:val="single" w:sz="4" w:space="0" w:color="auto"/>
              <w:right w:val="single" w:sz="4" w:space="0" w:color="auto"/>
            </w:tcBorders>
            <w:shd w:val="clear" w:color="auto" w:fill="auto"/>
            <w:vAlign w:val="center"/>
            <w:hideMark/>
          </w:tcPr>
          <w:p w14:paraId="52708FEA"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w:t>
            </w:r>
            <w:r w:rsidRPr="00AC02C6">
              <w:rPr>
                <w:rFonts w:asciiTheme="minorHAnsi" w:hAnsiTheme="minorHAnsi" w:cstheme="minorHAnsi"/>
                <w:sz w:val="20"/>
                <w:szCs w:val="20"/>
                <w:vertAlign w:val="superscript"/>
                <w:lang w:eastAsia="fr-FR"/>
              </w:rPr>
              <w:t>3</w:t>
            </w:r>
          </w:p>
        </w:tc>
        <w:tc>
          <w:tcPr>
            <w:tcW w:w="969" w:type="dxa"/>
            <w:tcBorders>
              <w:top w:val="nil"/>
              <w:left w:val="nil"/>
              <w:bottom w:val="single" w:sz="4" w:space="0" w:color="auto"/>
              <w:right w:val="single" w:sz="4" w:space="0" w:color="auto"/>
            </w:tcBorders>
            <w:shd w:val="clear" w:color="auto" w:fill="auto"/>
            <w:vAlign w:val="center"/>
            <w:hideMark/>
          </w:tcPr>
          <w:p w14:paraId="434DF5D3"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20.00</w:t>
            </w:r>
          </w:p>
        </w:tc>
        <w:tc>
          <w:tcPr>
            <w:tcW w:w="1156" w:type="dxa"/>
            <w:tcBorders>
              <w:top w:val="nil"/>
              <w:left w:val="nil"/>
              <w:bottom w:val="single" w:sz="4" w:space="0" w:color="auto"/>
              <w:right w:val="single" w:sz="4" w:space="0" w:color="auto"/>
            </w:tcBorders>
            <w:shd w:val="clear" w:color="auto" w:fill="auto"/>
            <w:vAlign w:val="center"/>
          </w:tcPr>
          <w:p w14:paraId="20DC761F" w14:textId="77777777" w:rsidR="007C3739" w:rsidRPr="00AC02C6" w:rsidRDefault="007C3739" w:rsidP="00576A63">
            <w:pPr>
              <w:ind w:left="0"/>
              <w:jc w:val="center"/>
              <w:rPr>
                <w:rFonts w:asciiTheme="minorHAnsi" w:hAnsiTheme="minorHAnsi" w:cstheme="minorHAnsi"/>
                <w:sz w:val="20"/>
                <w:szCs w:val="20"/>
                <w:lang w:eastAsia="fr-FR"/>
              </w:rPr>
            </w:pPr>
          </w:p>
        </w:tc>
        <w:tc>
          <w:tcPr>
            <w:tcW w:w="1224" w:type="dxa"/>
            <w:tcBorders>
              <w:top w:val="nil"/>
              <w:left w:val="nil"/>
              <w:bottom w:val="single" w:sz="4" w:space="0" w:color="auto"/>
              <w:right w:val="double" w:sz="6" w:space="0" w:color="auto"/>
            </w:tcBorders>
            <w:shd w:val="clear" w:color="auto" w:fill="auto"/>
            <w:vAlign w:val="center"/>
          </w:tcPr>
          <w:p w14:paraId="44AC4E44"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392F85CE" w14:textId="77777777" w:rsidTr="00576A63">
        <w:trPr>
          <w:trHeight w:val="922"/>
        </w:trPr>
        <w:tc>
          <w:tcPr>
            <w:tcW w:w="544" w:type="dxa"/>
            <w:tcBorders>
              <w:top w:val="nil"/>
              <w:left w:val="double" w:sz="6" w:space="0" w:color="auto"/>
              <w:bottom w:val="single" w:sz="4" w:space="0" w:color="auto"/>
              <w:right w:val="single" w:sz="4" w:space="0" w:color="auto"/>
            </w:tcBorders>
            <w:shd w:val="clear" w:color="auto" w:fill="auto"/>
            <w:vAlign w:val="center"/>
            <w:hideMark/>
          </w:tcPr>
          <w:p w14:paraId="2FD5F1F0"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5.4</w:t>
            </w:r>
          </w:p>
        </w:tc>
        <w:tc>
          <w:tcPr>
            <w:tcW w:w="4795" w:type="dxa"/>
            <w:tcBorders>
              <w:top w:val="nil"/>
              <w:left w:val="nil"/>
              <w:bottom w:val="single" w:sz="4" w:space="0" w:color="auto"/>
              <w:right w:val="single" w:sz="4" w:space="0" w:color="auto"/>
            </w:tcBorders>
            <w:shd w:val="clear" w:color="000000" w:fill="FFFFFF"/>
            <w:vAlign w:val="center"/>
            <w:hideMark/>
          </w:tcPr>
          <w:p w14:paraId="3DAF54F6"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F/P de barbacane en PVC40mm y compris grillage d'embout et toutes sujétions</w:t>
            </w:r>
          </w:p>
        </w:tc>
        <w:tc>
          <w:tcPr>
            <w:tcW w:w="1258" w:type="dxa"/>
            <w:tcBorders>
              <w:top w:val="nil"/>
              <w:left w:val="nil"/>
              <w:bottom w:val="single" w:sz="4" w:space="0" w:color="auto"/>
              <w:right w:val="single" w:sz="4" w:space="0" w:color="auto"/>
            </w:tcBorders>
            <w:shd w:val="clear" w:color="auto" w:fill="auto"/>
            <w:vAlign w:val="center"/>
            <w:hideMark/>
          </w:tcPr>
          <w:p w14:paraId="0A5B33DE"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ml</w:t>
            </w:r>
          </w:p>
        </w:tc>
        <w:tc>
          <w:tcPr>
            <w:tcW w:w="969" w:type="dxa"/>
            <w:tcBorders>
              <w:top w:val="nil"/>
              <w:left w:val="nil"/>
              <w:bottom w:val="single" w:sz="4" w:space="0" w:color="auto"/>
              <w:right w:val="single" w:sz="4" w:space="0" w:color="auto"/>
            </w:tcBorders>
            <w:shd w:val="clear" w:color="auto" w:fill="auto"/>
            <w:vAlign w:val="center"/>
            <w:hideMark/>
          </w:tcPr>
          <w:p w14:paraId="67E17E99"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49.80</w:t>
            </w:r>
          </w:p>
        </w:tc>
        <w:tc>
          <w:tcPr>
            <w:tcW w:w="1156" w:type="dxa"/>
            <w:tcBorders>
              <w:top w:val="nil"/>
              <w:left w:val="nil"/>
              <w:bottom w:val="single" w:sz="4" w:space="0" w:color="auto"/>
              <w:right w:val="single" w:sz="4" w:space="0" w:color="auto"/>
            </w:tcBorders>
            <w:shd w:val="clear" w:color="auto" w:fill="auto"/>
            <w:vAlign w:val="center"/>
          </w:tcPr>
          <w:p w14:paraId="50C2A134" w14:textId="77777777" w:rsidR="007C3739" w:rsidRPr="00AC02C6" w:rsidRDefault="007C3739" w:rsidP="00576A63">
            <w:pPr>
              <w:ind w:left="0"/>
              <w:jc w:val="center"/>
              <w:rPr>
                <w:rFonts w:asciiTheme="minorHAnsi" w:hAnsiTheme="minorHAnsi" w:cstheme="minorHAnsi"/>
                <w:sz w:val="20"/>
                <w:szCs w:val="20"/>
                <w:lang w:eastAsia="fr-FR"/>
              </w:rPr>
            </w:pPr>
          </w:p>
        </w:tc>
        <w:tc>
          <w:tcPr>
            <w:tcW w:w="1224" w:type="dxa"/>
            <w:tcBorders>
              <w:top w:val="nil"/>
              <w:left w:val="nil"/>
              <w:bottom w:val="single" w:sz="4" w:space="0" w:color="auto"/>
              <w:right w:val="double" w:sz="6" w:space="0" w:color="auto"/>
            </w:tcBorders>
            <w:shd w:val="clear" w:color="auto" w:fill="auto"/>
            <w:vAlign w:val="center"/>
          </w:tcPr>
          <w:p w14:paraId="55AF17C3"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53053749" w14:textId="77777777" w:rsidTr="00576A63">
        <w:trPr>
          <w:trHeight w:val="446"/>
        </w:trPr>
        <w:tc>
          <w:tcPr>
            <w:tcW w:w="544" w:type="dxa"/>
            <w:tcBorders>
              <w:top w:val="nil"/>
              <w:left w:val="double" w:sz="6" w:space="0" w:color="auto"/>
              <w:bottom w:val="single" w:sz="4" w:space="0" w:color="auto"/>
              <w:right w:val="single" w:sz="4" w:space="0" w:color="auto"/>
            </w:tcBorders>
            <w:shd w:val="clear" w:color="auto" w:fill="auto"/>
            <w:vAlign w:val="center"/>
            <w:hideMark/>
          </w:tcPr>
          <w:p w14:paraId="6F2D143D"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5.5</w:t>
            </w:r>
          </w:p>
        </w:tc>
        <w:tc>
          <w:tcPr>
            <w:tcW w:w="4795" w:type="dxa"/>
            <w:tcBorders>
              <w:top w:val="nil"/>
              <w:left w:val="nil"/>
              <w:bottom w:val="single" w:sz="4" w:space="0" w:color="auto"/>
              <w:right w:val="single" w:sz="4" w:space="0" w:color="auto"/>
            </w:tcBorders>
            <w:shd w:val="clear" w:color="auto" w:fill="auto"/>
            <w:vAlign w:val="center"/>
            <w:hideMark/>
          </w:tcPr>
          <w:p w14:paraId="2F6E5149"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xml:space="preserve">Enduit dosé à 400kg/m3 avec ajout de </w:t>
            </w:r>
            <w:proofErr w:type="spellStart"/>
            <w:r w:rsidRPr="00AC02C6">
              <w:rPr>
                <w:rFonts w:asciiTheme="minorHAnsi" w:hAnsiTheme="minorHAnsi" w:cstheme="minorHAnsi"/>
                <w:sz w:val="20"/>
                <w:szCs w:val="20"/>
                <w:lang w:eastAsia="fr-FR"/>
              </w:rPr>
              <w:t>sikhalite</w:t>
            </w:r>
            <w:proofErr w:type="spellEnd"/>
            <w:r w:rsidRPr="00AC02C6">
              <w:rPr>
                <w:rFonts w:asciiTheme="minorHAnsi" w:hAnsiTheme="minorHAnsi" w:cstheme="minorHAnsi"/>
                <w:sz w:val="20"/>
                <w:szCs w:val="20"/>
                <w:lang w:eastAsia="fr-FR"/>
              </w:rPr>
              <w:t xml:space="preserve"> pour traitement des fissures sur le bassin et le seuil terminal</w:t>
            </w:r>
          </w:p>
        </w:tc>
        <w:tc>
          <w:tcPr>
            <w:tcW w:w="1258" w:type="dxa"/>
            <w:tcBorders>
              <w:top w:val="nil"/>
              <w:left w:val="nil"/>
              <w:bottom w:val="single" w:sz="4" w:space="0" w:color="auto"/>
              <w:right w:val="single" w:sz="4" w:space="0" w:color="auto"/>
            </w:tcBorders>
            <w:shd w:val="clear" w:color="auto" w:fill="auto"/>
            <w:vAlign w:val="center"/>
            <w:hideMark/>
          </w:tcPr>
          <w:p w14:paraId="3631315D"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m²</w:t>
            </w:r>
          </w:p>
        </w:tc>
        <w:tc>
          <w:tcPr>
            <w:tcW w:w="969" w:type="dxa"/>
            <w:tcBorders>
              <w:top w:val="nil"/>
              <w:left w:val="nil"/>
              <w:bottom w:val="single" w:sz="4" w:space="0" w:color="auto"/>
              <w:right w:val="single" w:sz="4" w:space="0" w:color="auto"/>
            </w:tcBorders>
            <w:shd w:val="clear" w:color="auto" w:fill="auto"/>
            <w:vAlign w:val="center"/>
            <w:hideMark/>
          </w:tcPr>
          <w:p w14:paraId="183FA071"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0.00</w:t>
            </w:r>
          </w:p>
        </w:tc>
        <w:tc>
          <w:tcPr>
            <w:tcW w:w="1156" w:type="dxa"/>
            <w:tcBorders>
              <w:top w:val="nil"/>
              <w:left w:val="nil"/>
              <w:bottom w:val="single" w:sz="4" w:space="0" w:color="auto"/>
              <w:right w:val="single" w:sz="4" w:space="0" w:color="auto"/>
            </w:tcBorders>
            <w:shd w:val="clear" w:color="auto" w:fill="auto"/>
            <w:vAlign w:val="center"/>
          </w:tcPr>
          <w:p w14:paraId="5BFAD8DB" w14:textId="77777777" w:rsidR="007C3739" w:rsidRPr="00AC02C6" w:rsidRDefault="007C3739" w:rsidP="00576A63">
            <w:pPr>
              <w:ind w:left="0"/>
              <w:jc w:val="center"/>
              <w:rPr>
                <w:rFonts w:asciiTheme="minorHAnsi" w:hAnsiTheme="minorHAnsi" w:cstheme="minorHAnsi"/>
                <w:sz w:val="20"/>
                <w:szCs w:val="20"/>
                <w:lang w:eastAsia="fr-FR"/>
              </w:rPr>
            </w:pPr>
          </w:p>
        </w:tc>
        <w:tc>
          <w:tcPr>
            <w:tcW w:w="1224" w:type="dxa"/>
            <w:tcBorders>
              <w:top w:val="nil"/>
              <w:left w:val="nil"/>
              <w:bottom w:val="single" w:sz="4" w:space="0" w:color="auto"/>
              <w:right w:val="double" w:sz="6" w:space="0" w:color="auto"/>
            </w:tcBorders>
            <w:shd w:val="clear" w:color="auto" w:fill="auto"/>
            <w:vAlign w:val="center"/>
          </w:tcPr>
          <w:p w14:paraId="415E202D"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773EE827" w14:textId="77777777" w:rsidTr="00576A63">
        <w:trPr>
          <w:trHeight w:val="505"/>
        </w:trPr>
        <w:tc>
          <w:tcPr>
            <w:tcW w:w="544" w:type="dxa"/>
            <w:tcBorders>
              <w:top w:val="nil"/>
              <w:left w:val="double" w:sz="6" w:space="0" w:color="auto"/>
              <w:bottom w:val="single" w:sz="4" w:space="0" w:color="auto"/>
              <w:right w:val="single" w:sz="4" w:space="0" w:color="auto"/>
            </w:tcBorders>
            <w:shd w:val="clear" w:color="auto" w:fill="auto"/>
            <w:vAlign w:val="center"/>
            <w:hideMark/>
          </w:tcPr>
          <w:p w14:paraId="0A26DCAA"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5.6</w:t>
            </w:r>
          </w:p>
        </w:tc>
        <w:tc>
          <w:tcPr>
            <w:tcW w:w="4795" w:type="dxa"/>
            <w:tcBorders>
              <w:top w:val="nil"/>
              <w:left w:val="nil"/>
              <w:bottom w:val="single" w:sz="4" w:space="0" w:color="auto"/>
              <w:right w:val="single" w:sz="4" w:space="0" w:color="auto"/>
            </w:tcBorders>
            <w:shd w:val="clear" w:color="000000" w:fill="FFFFFF"/>
            <w:vAlign w:val="center"/>
            <w:hideMark/>
          </w:tcPr>
          <w:p w14:paraId="0FEC23E0"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F/P de gabion en aval de la protection en enrochement  y compris fouilles complémentaires</w:t>
            </w:r>
          </w:p>
        </w:tc>
        <w:tc>
          <w:tcPr>
            <w:tcW w:w="1258" w:type="dxa"/>
            <w:tcBorders>
              <w:top w:val="nil"/>
              <w:left w:val="nil"/>
              <w:bottom w:val="single" w:sz="4" w:space="0" w:color="auto"/>
              <w:right w:val="single" w:sz="4" w:space="0" w:color="auto"/>
            </w:tcBorders>
            <w:shd w:val="clear" w:color="auto" w:fill="auto"/>
            <w:vAlign w:val="center"/>
            <w:hideMark/>
          </w:tcPr>
          <w:p w14:paraId="7129121A"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w:t>
            </w:r>
            <w:r w:rsidRPr="00AC02C6">
              <w:rPr>
                <w:rFonts w:asciiTheme="minorHAnsi" w:hAnsiTheme="minorHAnsi" w:cstheme="minorHAnsi"/>
                <w:sz w:val="20"/>
                <w:szCs w:val="20"/>
                <w:vertAlign w:val="superscript"/>
                <w:lang w:eastAsia="fr-FR"/>
              </w:rPr>
              <w:t>3</w:t>
            </w:r>
          </w:p>
        </w:tc>
        <w:tc>
          <w:tcPr>
            <w:tcW w:w="969" w:type="dxa"/>
            <w:tcBorders>
              <w:top w:val="nil"/>
              <w:left w:val="nil"/>
              <w:bottom w:val="single" w:sz="4" w:space="0" w:color="auto"/>
              <w:right w:val="single" w:sz="4" w:space="0" w:color="auto"/>
            </w:tcBorders>
            <w:shd w:val="clear" w:color="auto" w:fill="auto"/>
            <w:vAlign w:val="center"/>
            <w:hideMark/>
          </w:tcPr>
          <w:p w14:paraId="4FA86575"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91.30</w:t>
            </w:r>
          </w:p>
        </w:tc>
        <w:tc>
          <w:tcPr>
            <w:tcW w:w="1156" w:type="dxa"/>
            <w:tcBorders>
              <w:top w:val="nil"/>
              <w:left w:val="nil"/>
              <w:bottom w:val="single" w:sz="4" w:space="0" w:color="auto"/>
              <w:right w:val="single" w:sz="4" w:space="0" w:color="auto"/>
            </w:tcBorders>
            <w:shd w:val="clear" w:color="auto" w:fill="auto"/>
            <w:vAlign w:val="center"/>
          </w:tcPr>
          <w:p w14:paraId="0A4916A5" w14:textId="77777777" w:rsidR="007C3739" w:rsidRPr="00AC02C6" w:rsidRDefault="007C3739" w:rsidP="00576A63">
            <w:pPr>
              <w:ind w:left="0"/>
              <w:jc w:val="center"/>
              <w:rPr>
                <w:rFonts w:asciiTheme="minorHAnsi" w:hAnsiTheme="minorHAnsi" w:cstheme="minorHAnsi"/>
                <w:sz w:val="20"/>
                <w:szCs w:val="20"/>
                <w:lang w:eastAsia="fr-FR"/>
              </w:rPr>
            </w:pPr>
          </w:p>
        </w:tc>
        <w:tc>
          <w:tcPr>
            <w:tcW w:w="1224" w:type="dxa"/>
            <w:tcBorders>
              <w:top w:val="nil"/>
              <w:left w:val="nil"/>
              <w:bottom w:val="single" w:sz="4" w:space="0" w:color="auto"/>
              <w:right w:val="double" w:sz="6" w:space="0" w:color="auto"/>
            </w:tcBorders>
            <w:shd w:val="clear" w:color="auto" w:fill="auto"/>
            <w:vAlign w:val="center"/>
          </w:tcPr>
          <w:p w14:paraId="30F662F4"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1E1E9575" w14:textId="77777777" w:rsidTr="00576A63">
        <w:trPr>
          <w:trHeight w:val="297"/>
        </w:trPr>
        <w:tc>
          <w:tcPr>
            <w:tcW w:w="544" w:type="dxa"/>
            <w:tcBorders>
              <w:top w:val="nil"/>
              <w:left w:val="double" w:sz="6" w:space="0" w:color="auto"/>
              <w:bottom w:val="single" w:sz="4" w:space="0" w:color="auto"/>
              <w:right w:val="single" w:sz="4" w:space="0" w:color="auto"/>
            </w:tcBorders>
            <w:shd w:val="clear" w:color="auto" w:fill="auto"/>
            <w:vAlign w:val="center"/>
            <w:hideMark/>
          </w:tcPr>
          <w:p w14:paraId="435D253E"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5.7</w:t>
            </w:r>
          </w:p>
        </w:tc>
        <w:tc>
          <w:tcPr>
            <w:tcW w:w="4795" w:type="dxa"/>
            <w:tcBorders>
              <w:top w:val="nil"/>
              <w:left w:val="nil"/>
              <w:bottom w:val="single" w:sz="4" w:space="0" w:color="auto"/>
              <w:right w:val="single" w:sz="4" w:space="0" w:color="auto"/>
            </w:tcBorders>
            <w:shd w:val="clear" w:color="auto" w:fill="auto"/>
            <w:vAlign w:val="center"/>
            <w:hideMark/>
          </w:tcPr>
          <w:p w14:paraId="676A85C6"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Empierrement libre pour la protection avale</w:t>
            </w:r>
          </w:p>
        </w:tc>
        <w:tc>
          <w:tcPr>
            <w:tcW w:w="1258" w:type="dxa"/>
            <w:tcBorders>
              <w:top w:val="nil"/>
              <w:left w:val="nil"/>
              <w:bottom w:val="single" w:sz="4" w:space="0" w:color="auto"/>
              <w:right w:val="single" w:sz="4" w:space="0" w:color="auto"/>
            </w:tcBorders>
            <w:shd w:val="clear" w:color="auto" w:fill="auto"/>
            <w:vAlign w:val="center"/>
            <w:hideMark/>
          </w:tcPr>
          <w:p w14:paraId="7C9AFD5A"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w:t>
            </w:r>
            <w:r w:rsidRPr="00AC02C6">
              <w:rPr>
                <w:rFonts w:asciiTheme="minorHAnsi" w:hAnsiTheme="minorHAnsi" w:cstheme="minorHAnsi"/>
                <w:sz w:val="20"/>
                <w:szCs w:val="20"/>
                <w:vertAlign w:val="superscript"/>
                <w:lang w:eastAsia="fr-FR"/>
              </w:rPr>
              <w:t>3</w:t>
            </w:r>
          </w:p>
        </w:tc>
        <w:tc>
          <w:tcPr>
            <w:tcW w:w="969" w:type="dxa"/>
            <w:tcBorders>
              <w:top w:val="nil"/>
              <w:left w:val="nil"/>
              <w:bottom w:val="single" w:sz="4" w:space="0" w:color="auto"/>
              <w:right w:val="single" w:sz="4" w:space="0" w:color="auto"/>
            </w:tcBorders>
            <w:shd w:val="clear" w:color="auto" w:fill="auto"/>
            <w:vAlign w:val="center"/>
            <w:hideMark/>
          </w:tcPr>
          <w:p w14:paraId="60F672A2"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36.00</w:t>
            </w:r>
          </w:p>
        </w:tc>
        <w:tc>
          <w:tcPr>
            <w:tcW w:w="1156" w:type="dxa"/>
            <w:tcBorders>
              <w:top w:val="nil"/>
              <w:left w:val="nil"/>
              <w:bottom w:val="single" w:sz="4" w:space="0" w:color="auto"/>
              <w:right w:val="single" w:sz="4" w:space="0" w:color="auto"/>
            </w:tcBorders>
            <w:shd w:val="clear" w:color="auto" w:fill="auto"/>
            <w:vAlign w:val="center"/>
          </w:tcPr>
          <w:p w14:paraId="6998A450" w14:textId="77777777" w:rsidR="007C3739" w:rsidRPr="00AC02C6" w:rsidRDefault="007C3739" w:rsidP="00576A63">
            <w:pPr>
              <w:ind w:left="0"/>
              <w:jc w:val="center"/>
              <w:rPr>
                <w:rFonts w:asciiTheme="minorHAnsi" w:hAnsiTheme="minorHAnsi" w:cstheme="minorHAnsi"/>
                <w:sz w:val="20"/>
                <w:szCs w:val="20"/>
                <w:lang w:eastAsia="fr-FR"/>
              </w:rPr>
            </w:pPr>
          </w:p>
        </w:tc>
        <w:tc>
          <w:tcPr>
            <w:tcW w:w="1224" w:type="dxa"/>
            <w:tcBorders>
              <w:top w:val="nil"/>
              <w:left w:val="nil"/>
              <w:bottom w:val="single" w:sz="4" w:space="0" w:color="auto"/>
              <w:right w:val="double" w:sz="6" w:space="0" w:color="auto"/>
            </w:tcBorders>
            <w:shd w:val="clear" w:color="auto" w:fill="auto"/>
            <w:vAlign w:val="center"/>
          </w:tcPr>
          <w:p w14:paraId="1FE48DBF"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1AF70F70" w14:textId="77777777" w:rsidTr="00576A63">
        <w:trPr>
          <w:trHeight w:val="297"/>
        </w:trPr>
        <w:tc>
          <w:tcPr>
            <w:tcW w:w="544" w:type="dxa"/>
            <w:tcBorders>
              <w:top w:val="nil"/>
              <w:left w:val="double" w:sz="6" w:space="0" w:color="auto"/>
              <w:bottom w:val="single" w:sz="4" w:space="0" w:color="auto"/>
              <w:right w:val="single" w:sz="4" w:space="0" w:color="auto"/>
            </w:tcBorders>
            <w:shd w:val="clear" w:color="auto" w:fill="auto"/>
            <w:vAlign w:val="center"/>
            <w:hideMark/>
          </w:tcPr>
          <w:p w14:paraId="16585E68"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4795" w:type="dxa"/>
            <w:tcBorders>
              <w:top w:val="nil"/>
              <w:left w:val="nil"/>
              <w:bottom w:val="single" w:sz="4" w:space="0" w:color="auto"/>
              <w:right w:val="single" w:sz="4" w:space="0" w:color="auto"/>
            </w:tcBorders>
            <w:shd w:val="clear" w:color="auto" w:fill="auto"/>
            <w:vAlign w:val="center"/>
            <w:hideMark/>
          </w:tcPr>
          <w:p w14:paraId="572A7866"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Total Série 5</w:t>
            </w:r>
          </w:p>
        </w:tc>
        <w:tc>
          <w:tcPr>
            <w:tcW w:w="1258" w:type="dxa"/>
            <w:tcBorders>
              <w:top w:val="nil"/>
              <w:left w:val="nil"/>
              <w:bottom w:val="single" w:sz="4" w:space="0" w:color="auto"/>
              <w:right w:val="single" w:sz="4" w:space="0" w:color="auto"/>
            </w:tcBorders>
            <w:shd w:val="clear" w:color="auto" w:fill="auto"/>
            <w:vAlign w:val="center"/>
            <w:hideMark/>
          </w:tcPr>
          <w:p w14:paraId="1359B8E0"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969" w:type="dxa"/>
            <w:tcBorders>
              <w:top w:val="nil"/>
              <w:left w:val="nil"/>
              <w:bottom w:val="single" w:sz="4" w:space="0" w:color="auto"/>
              <w:right w:val="single" w:sz="4" w:space="0" w:color="auto"/>
            </w:tcBorders>
            <w:shd w:val="clear" w:color="auto" w:fill="auto"/>
            <w:vAlign w:val="center"/>
            <w:hideMark/>
          </w:tcPr>
          <w:p w14:paraId="7416185A"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1156" w:type="dxa"/>
            <w:tcBorders>
              <w:top w:val="nil"/>
              <w:left w:val="nil"/>
              <w:bottom w:val="single" w:sz="4" w:space="0" w:color="auto"/>
              <w:right w:val="single" w:sz="4" w:space="0" w:color="auto"/>
            </w:tcBorders>
            <w:shd w:val="clear" w:color="auto" w:fill="auto"/>
            <w:vAlign w:val="center"/>
          </w:tcPr>
          <w:p w14:paraId="0EB130A1" w14:textId="77777777" w:rsidR="007C3739" w:rsidRPr="00AC02C6" w:rsidRDefault="007C3739" w:rsidP="00576A63">
            <w:pPr>
              <w:ind w:left="0"/>
              <w:jc w:val="center"/>
              <w:rPr>
                <w:rFonts w:asciiTheme="minorHAnsi" w:hAnsiTheme="minorHAnsi" w:cstheme="minorHAnsi"/>
                <w:sz w:val="20"/>
                <w:szCs w:val="20"/>
                <w:lang w:eastAsia="fr-FR"/>
              </w:rPr>
            </w:pPr>
          </w:p>
        </w:tc>
        <w:tc>
          <w:tcPr>
            <w:tcW w:w="1224" w:type="dxa"/>
            <w:tcBorders>
              <w:top w:val="nil"/>
              <w:left w:val="nil"/>
              <w:bottom w:val="single" w:sz="4" w:space="0" w:color="auto"/>
              <w:right w:val="double" w:sz="6" w:space="0" w:color="auto"/>
            </w:tcBorders>
            <w:shd w:val="clear" w:color="auto" w:fill="auto"/>
            <w:vAlign w:val="center"/>
          </w:tcPr>
          <w:p w14:paraId="3EA354C0" w14:textId="77777777" w:rsidR="007C3739" w:rsidRPr="00AC02C6" w:rsidRDefault="007C3739" w:rsidP="00576A63">
            <w:pPr>
              <w:ind w:left="0"/>
              <w:jc w:val="center"/>
              <w:rPr>
                <w:rFonts w:asciiTheme="minorHAnsi" w:hAnsiTheme="minorHAnsi" w:cstheme="minorHAnsi"/>
                <w:b/>
                <w:bCs/>
                <w:sz w:val="20"/>
                <w:szCs w:val="20"/>
                <w:lang w:eastAsia="fr-FR"/>
              </w:rPr>
            </w:pPr>
          </w:p>
        </w:tc>
      </w:tr>
      <w:tr w:rsidR="007C3739" w:rsidRPr="00AC02C6" w14:paraId="6F39147A" w14:textId="77777777" w:rsidTr="00576A63">
        <w:trPr>
          <w:trHeight w:val="297"/>
        </w:trPr>
        <w:tc>
          <w:tcPr>
            <w:tcW w:w="544" w:type="dxa"/>
            <w:tcBorders>
              <w:top w:val="nil"/>
              <w:left w:val="double" w:sz="6" w:space="0" w:color="auto"/>
              <w:bottom w:val="single" w:sz="4" w:space="0" w:color="auto"/>
              <w:right w:val="single" w:sz="4" w:space="0" w:color="auto"/>
            </w:tcBorders>
            <w:shd w:val="clear" w:color="auto" w:fill="auto"/>
            <w:vAlign w:val="center"/>
            <w:hideMark/>
          </w:tcPr>
          <w:p w14:paraId="1317EC52"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4795" w:type="dxa"/>
            <w:tcBorders>
              <w:top w:val="nil"/>
              <w:left w:val="nil"/>
              <w:bottom w:val="single" w:sz="4" w:space="0" w:color="auto"/>
              <w:right w:val="single" w:sz="4" w:space="0" w:color="auto"/>
            </w:tcBorders>
            <w:shd w:val="clear" w:color="auto" w:fill="auto"/>
            <w:vAlign w:val="center"/>
            <w:hideMark/>
          </w:tcPr>
          <w:p w14:paraId="17D1B4D9"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 xml:space="preserve">Série VI  -MURS DE RACCORDEMENT DE L'OUVRAGE  </w:t>
            </w:r>
          </w:p>
        </w:tc>
        <w:tc>
          <w:tcPr>
            <w:tcW w:w="1258" w:type="dxa"/>
            <w:tcBorders>
              <w:top w:val="nil"/>
              <w:left w:val="nil"/>
              <w:bottom w:val="single" w:sz="4" w:space="0" w:color="auto"/>
              <w:right w:val="single" w:sz="4" w:space="0" w:color="auto"/>
            </w:tcBorders>
            <w:shd w:val="clear" w:color="auto" w:fill="auto"/>
            <w:vAlign w:val="center"/>
            <w:hideMark/>
          </w:tcPr>
          <w:p w14:paraId="63139F01"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969" w:type="dxa"/>
            <w:tcBorders>
              <w:top w:val="nil"/>
              <w:left w:val="nil"/>
              <w:bottom w:val="single" w:sz="4" w:space="0" w:color="auto"/>
              <w:right w:val="single" w:sz="4" w:space="0" w:color="auto"/>
            </w:tcBorders>
            <w:shd w:val="clear" w:color="auto" w:fill="auto"/>
            <w:vAlign w:val="center"/>
            <w:hideMark/>
          </w:tcPr>
          <w:p w14:paraId="02C7CFB8"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1156" w:type="dxa"/>
            <w:tcBorders>
              <w:top w:val="nil"/>
              <w:left w:val="nil"/>
              <w:bottom w:val="single" w:sz="4" w:space="0" w:color="auto"/>
              <w:right w:val="single" w:sz="4" w:space="0" w:color="auto"/>
            </w:tcBorders>
            <w:shd w:val="clear" w:color="auto" w:fill="auto"/>
            <w:vAlign w:val="center"/>
          </w:tcPr>
          <w:p w14:paraId="46787DF7" w14:textId="77777777" w:rsidR="007C3739" w:rsidRPr="00AC02C6" w:rsidRDefault="007C3739" w:rsidP="00576A63">
            <w:pPr>
              <w:ind w:left="0"/>
              <w:jc w:val="center"/>
              <w:rPr>
                <w:rFonts w:asciiTheme="minorHAnsi" w:hAnsiTheme="minorHAnsi" w:cstheme="minorHAnsi"/>
                <w:sz w:val="20"/>
                <w:szCs w:val="20"/>
                <w:lang w:eastAsia="fr-FR"/>
              </w:rPr>
            </w:pPr>
          </w:p>
        </w:tc>
        <w:tc>
          <w:tcPr>
            <w:tcW w:w="1224" w:type="dxa"/>
            <w:tcBorders>
              <w:top w:val="nil"/>
              <w:left w:val="nil"/>
              <w:bottom w:val="single" w:sz="4" w:space="0" w:color="auto"/>
              <w:right w:val="nil"/>
            </w:tcBorders>
            <w:shd w:val="clear" w:color="auto" w:fill="auto"/>
            <w:vAlign w:val="center"/>
          </w:tcPr>
          <w:p w14:paraId="17854873" w14:textId="77777777" w:rsidR="007C3739" w:rsidRPr="00AC02C6" w:rsidRDefault="007C3739" w:rsidP="00576A63">
            <w:pPr>
              <w:ind w:left="0"/>
              <w:jc w:val="center"/>
              <w:rPr>
                <w:rFonts w:asciiTheme="minorHAnsi" w:hAnsiTheme="minorHAnsi" w:cstheme="minorHAnsi"/>
                <w:b/>
                <w:bCs/>
                <w:sz w:val="20"/>
                <w:szCs w:val="20"/>
                <w:lang w:eastAsia="fr-FR"/>
              </w:rPr>
            </w:pPr>
          </w:p>
        </w:tc>
      </w:tr>
      <w:tr w:rsidR="007C3739" w:rsidRPr="00AC02C6" w14:paraId="1A5B9110" w14:textId="77777777" w:rsidTr="00576A63">
        <w:trPr>
          <w:trHeight w:val="758"/>
        </w:trPr>
        <w:tc>
          <w:tcPr>
            <w:tcW w:w="544" w:type="dxa"/>
            <w:tcBorders>
              <w:top w:val="nil"/>
              <w:left w:val="double" w:sz="6" w:space="0" w:color="auto"/>
              <w:bottom w:val="single" w:sz="4" w:space="0" w:color="auto"/>
              <w:right w:val="single" w:sz="4" w:space="0" w:color="auto"/>
            </w:tcBorders>
            <w:shd w:val="clear" w:color="auto" w:fill="auto"/>
            <w:vAlign w:val="center"/>
            <w:hideMark/>
          </w:tcPr>
          <w:p w14:paraId="7BD38F11"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6.1</w:t>
            </w:r>
          </w:p>
        </w:tc>
        <w:tc>
          <w:tcPr>
            <w:tcW w:w="4795" w:type="dxa"/>
            <w:tcBorders>
              <w:top w:val="nil"/>
              <w:left w:val="nil"/>
              <w:bottom w:val="single" w:sz="4" w:space="0" w:color="auto"/>
              <w:right w:val="single" w:sz="4" w:space="0" w:color="auto"/>
            </w:tcBorders>
            <w:shd w:val="clear" w:color="auto" w:fill="auto"/>
            <w:vAlign w:val="center"/>
            <w:hideMark/>
          </w:tcPr>
          <w:p w14:paraId="7E247E07"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Déblai en terrain ordinaire pour tapis amont et tranchée d'ancrage  y compris fouilles éventuelles sous eau et blindage des parois sur une distance de 11 m au niveau de chaque rive</w:t>
            </w:r>
          </w:p>
        </w:tc>
        <w:tc>
          <w:tcPr>
            <w:tcW w:w="1258" w:type="dxa"/>
            <w:tcBorders>
              <w:top w:val="nil"/>
              <w:left w:val="nil"/>
              <w:bottom w:val="single" w:sz="4" w:space="0" w:color="auto"/>
              <w:right w:val="single" w:sz="4" w:space="0" w:color="auto"/>
            </w:tcBorders>
            <w:shd w:val="clear" w:color="auto" w:fill="auto"/>
            <w:vAlign w:val="center"/>
            <w:hideMark/>
          </w:tcPr>
          <w:p w14:paraId="5903C050"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w:t>
            </w:r>
            <w:r w:rsidRPr="00AC02C6">
              <w:rPr>
                <w:rFonts w:asciiTheme="minorHAnsi" w:hAnsiTheme="minorHAnsi" w:cstheme="minorHAnsi"/>
                <w:sz w:val="20"/>
                <w:szCs w:val="20"/>
                <w:vertAlign w:val="superscript"/>
                <w:lang w:eastAsia="fr-FR"/>
              </w:rPr>
              <w:t>3</w:t>
            </w:r>
          </w:p>
        </w:tc>
        <w:tc>
          <w:tcPr>
            <w:tcW w:w="969" w:type="dxa"/>
            <w:tcBorders>
              <w:top w:val="nil"/>
              <w:left w:val="nil"/>
              <w:bottom w:val="single" w:sz="4" w:space="0" w:color="auto"/>
              <w:right w:val="single" w:sz="4" w:space="0" w:color="auto"/>
            </w:tcBorders>
            <w:shd w:val="clear" w:color="auto" w:fill="auto"/>
            <w:vAlign w:val="center"/>
            <w:hideMark/>
          </w:tcPr>
          <w:p w14:paraId="7FF59AF2" w14:textId="77777777" w:rsidR="007C3739" w:rsidRPr="00AC02C6" w:rsidRDefault="007C3739" w:rsidP="00576A63">
            <w:pPr>
              <w:ind w:left="0"/>
              <w:jc w:val="center"/>
              <w:rPr>
                <w:rFonts w:asciiTheme="minorHAnsi" w:hAnsiTheme="minorHAnsi" w:cstheme="minorHAnsi"/>
                <w:i/>
                <w:iCs/>
                <w:sz w:val="20"/>
                <w:szCs w:val="20"/>
                <w:lang w:eastAsia="fr-FR"/>
              </w:rPr>
            </w:pPr>
            <w:r w:rsidRPr="00AC02C6">
              <w:rPr>
                <w:rFonts w:asciiTheme="minorHAnsi" w:hAnsiTheme="minorHAnsi" w:cstheme="minorHAnsi"/>
                <w:i/>
                <w:iCs/>
                <w:sz w:val="20"/>
                <w:szCs w:val="20"/>
                <w:lang w:eastAsia="fr-FR"/>
              </w:rPr>
              <w:t>43.08</w:t>
            </w:r>
          </w:p>
        </w:tc>
        <w:tc>
          <w:tcPr>
            <w:tcW w:w="1156" w:type="dxa"/>
            <w:tcBorders>
              <w:top w:val="nil"/>
              <w:left w:val="nil"/>
              <w:bottom w:val="single" w:sz="4" w:space="0" w:color="auto"/>
              <w:right w:val="single" w:sz="4" w:space="0" w:color="auto"/>
            </w:tcBorders>
            <w:shd w:val="clear" w:color="auto" w:fill="auto"/>
            <w:vAlign w:val="center"/>
          </w:tcPr>
          <w:p w14:paraId="0C46269C" w14:textId="77777777" w:rsidR="007C3739" w:rsidRPr="00AC02C6" w:rsidRDefault="007C3739" w:rsidP="00576A63">
            <w:pPr>
              <w:ind w:left="0"/>
              <w:jc w:val="center"/>
              <w:rPr>
                <w:rFonts w:asciiTheme="minorHAnsi" w:hAnsiTheme="minorHAnsi" w:cstheme="minorHAnsi"/>
                <w:i/>
                <w:iCs/>
                <w:sz w:val="20"/>
                <w:szCs w:val="20"/>
                <w:lang w:eastAsia="fr-FR"/>
              </w:rPr>
            </w:pPr>
          </w:p>
        </w:tc>
        <w:tc>
          <w:tcPr>
            <w:tcW w:w="1224" w:type="dxa"/>
            <w:tcBorders>
              <w:top w:val="nil"/>
              <w:left w:val="nil"/>
              <w:bottom w:val="single" w:sz="4" w:space="0" w:color="auto"/>
              <w:right w:val="double" w:sz="6" w:space="0" w:color="auto"/>
            </w:tcBorders>
            <w:shd w:val="clear" w:color="auto" w:fill="auto"/>
            <w:vAlign w:val="center"/>
          </w:tcPr>
          <w:p w14:paraId="7A43E956"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6F343385" w14:textId="77777777" w:rsidTr="00576A63">
        <w:trPr>
          <w:trHeight w:val="1011"/>
        </w:trPr>
        <w:tc>
          <w:tcPr>
            <w:tcW w:w="544" w:type="dxa"/>
            <w:tcBorders>
              <w:top w:val="nil"/>
              <w:left w:val="double" w:sz="6" w:space="0" w:color="auto"/>
              <w:bottom w:val="single" w:sz="4" w:space="0" w:color="auto"/>
              <w:right w:val="single" w:sz="4" w:space="0" w:color="auto"/>
            </w:tcBorders>
            <w:shd w:val="clear" w:color="auto" w:fill="auto"/>
            <w:vAlign w:val="center"/>
            <w:hideMark/>
          </w:tcPr>
          <w:p w14:paraId="45D8E05D"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6.2</w:t>
            </w:r>
          </w:p>
        </w:tc>
        <w:tc>
          <w:tcPr>
            <w:tcW w:w="4795" w:type="dxa"/>
            <w:tcBorders>
              <w:top w:val="nil"/>
              <w:left w:val="nil"/>
              <w:bottom w:val="single" w:sz="4" w:space="0" w:color="auto"/>
              <w:right w:val="single" w:sz="4" w:space="0" w:color="auto"/>
            </w:tcBorders>
            <w:shd w:val="clear" w:color="auto" w:fill="auto"/>
            <w:vAlign w:val="center"/>
            <w:hideMark/>
          </w:tcPr>
          <w:p w14:paraId="2C24298D"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xml:space="preserve">Béton cyclopéen dosé à 350kg/m3 avec ajout de </w:t>
            </w:r>
            <w:proofErr w:type="spellStart"/>
            <w:r w:rsidRPr="00AC02C6">
              <w:rPr>
                <w:rFonts w:asciiTheme="minorHAnsi" w:hAnsiTheme="minorHAnsi" w:cstheme="minorHAnsi"/>
                <w:sz w:val="20"/>
                <w:szCs w:val="20"/>
                <w:lang w:eastAsia="fr-FR"/>
              </w:rPr>
              <w:t>sikalite</w:t>
            </w:r>
            <w:proofErr w:type="spellEnd"/>
            <w:r w:rsidRPr="00AC02C6">
              <w:rPr>
                <w:rFonts w:asciiTheme="minorHAnsi" w:hAnsiTheme="minorHAnsi" w:cstheme="minorHAnsi"/>
                <w:sz w:val="20"/>
                <w:szCs w:val="20"/>
                <w:lang w:eastAsia="fr-FR"/>
              </w:rPr>
              <w:t xml:space="preserve"> pour tapis amont  ( largeur 60 cm et d'</w:t>
            </w:r>
            <w:proofErr w:type="spellStart"/>
            <w:r w:rsidRPr="00AC02C6">
              <w:rPr>
                <w:rFonts w:asciiTheme="minorHAnsi" w:hAnsiTheme="minorHAnsi" w:cstheme="minorHAnsi"/>
                <w:sz w:val="20"/>
                <w:szCs w:val="20"/>
                <w:lang w:eastAsia="fr-FR"/>
              </w:rPr>
              <w:t>epaisseur</w:t>
            </w:r>
            <w:proofErr w:type="spellEnd"/>
            <w:r w:rsidRPr="00AC02C6">
              <w:rPr>
                <w:rFonts w:asciiTheme="minorHAnsi" w:hAnsiTheme="minorHAnsi" w:cstheme="minorHAnsi"/>
                <w:sz w:val="20"/>
                <w:szCs w:val="20"/>
                <w:lang w:eastAsia="fr-FR"/>
              </w:rPr>
              <w:t xml:space="preserve"> 30 cm) et blocage de la tranché d'ancrage  (Prof= 2 m et d'</w:t>
            </w:r>
            <w:proofErr w:type="spellStart"/>
            <w:r w:rsidRPr="00AC02C6">
              <w:rPr>
                <w:rFonts w:asciiTheme="minorHAnsi" w:hAnsiTheme="minorHAnsi" w:cstheme="minorHAnsi"/>
                <w:sz w:val="20"/>
                <w:szCs w:val="20"/>
                <w:lang w:eastAsia="fr-FR"/>
              </w:rPr>
              <w:t>epaisseur</w:t>
            </w:r>
            <w:proofErr w:type="spellEnd"/>
            <w:r w:rsidRPr="00AC02C6">
              <w:rPr>
                <w:rFonts w:asciiTheme="minorHAnsi" w:hAnsiTheme="minorHAnsi" w:cstheme="minorHAnsi"/>
                <w:sz w:val="20"/>
                <w:szCs w:val="20"/>
                <w:lang w:eastAsia="fr-FR"/>
              </w:rPr>
              <w:t xml:space="preserve"> 40 cm)  </w:t>
            </w:r>
            <w:proofErr w:type="spellStart"/>
            <w:r w:rsidRPr="00AC02C6">
              <w:rPr>
                <w:rFonts w:asciiTheme="minorHAnsi" w:hAnsiTheme="minorHAnsi" w:cstheme="minorHAnsi"/>
                <w:sz w:val="20"/>
                <w:szCs w:val="20"/>
                <w:lang w:eastAsia="fr-FR"/>
              </w:rPr>
              <w:t>lsur</w:t>
            </w:r>
            <w:proofErr w:type="spellEnd"/>
            <w:r w:rsidRPr="00AC02C6">
              <w:rPr>
                <w:rFonts w:asciiTheme="minorHAnsi" w:hAnsiTheme="minorHAnsi" w:cstheme="minorHAnsi"/>
                <w:sz w:val="20"/>
                <w:szCs w:val="20"/>
                <w:lang w:eastAsia="fr-FR"/>
              </w:rPr>
              <w:t xml:space="preserve"> une distance de 11 m au niveau de chaque rive</w:t>
            </w:r>
          </w:p>
        </w:tc>
        <w:tc>
          <w:tcPr>
            <w:tcW w:w="1258" w:type="dxa"/>
            <w:tcBorders>
              <w:top w:val="nil"/>
              <w:left w:val="nil"/>
              <w:bottom w:val="single" w:sz="4" w:space="0" w:color="auto"/>
              <w:right w:val="single" w:sz="4" w:space="0" w:color="auto"/>
            </w:tcBorders>
            <w:shd w:val="clear" w:color="auto" w:fill="auto"/>
            <w:vAlign w:val="center"/>
            <w:hideMark/>
          </w:tcPr>
          <w:p w14:paraId="025AD0EE"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w:t>
            </w:r>
            <w:r w:rsidRPr="00AC02C6">
              <w:rPr>
                <w:rFonts w:asciiTheme="minorHAnsi" w:hAnsiTheme="minorHAnsi" w:cstheme="minorHAnsi"/>
                <w:sz w:val="20"/>
                <w:szCs w:val="20"/>
                <w:vertAlign w:val="superscript"/>
                <w:lang w:eastAsia="fr-FR"/>
              </w:rPr>
              <w:t>3</w:t>
            </w:r>
          </w:p>
        </w:tc>
        <w:tc>
          <w:tcPr>
            <w:tcW w:w="969" w:type="dxa"/>
            <w:tcBorders>
              <w:top w:val="nil"/>
              <w:left w:val="nil"/>
              <w:bottom w:val="single" w:sz="4" w:space="0" w:color="auto"/>
              <w:right w:val="single" w:sz="4" w:space="0" w:color="auto"/>
            </w:tcBorders>
            <w:shd w:val="clear" w:color="auto" w:fill="auto"/>
            <w:vAlign w:val="center"/>
            <w:hideMark/>
          </w:tcPr>
          <w:p w14:paraId="710DF19B" w14:textId="77777777" w:rsidR="007C3739" w:rsidRPr="00AC02C6" w:rsidRDefault="007C3739" w:rsidP="00576A63">
            <w:pPr>
              <w:ind w:left="0"/>
              <w:jc w:val="center"/>
              <w:rPr>
                <w:rFonts w:asciiTheme="minorHAnsi" w:hAnsiTheme="minorHAnsi" w:cstheme="minorHAnsi"/>
                <w:i/>
                <w:iCs/>
                <w:sz w:val="20"/>
                <w:szCs w:val="20"/>
                <w:lang w:eastAsia="fr-FR"/>
              </w:rPr>
            </w:pPr>
            <w:r w:rsidRPr="00AC02C6">
              <w:rPr>
                <w:rFonts w:asciiTheme="minorHAnsi" w:hAnsiTheme="minorHAnsi" w:cstheme="minorHAnsi"/>
                <w:i/>
                <w:iCs/>
                <w:sz w:val="20"/>
                <w:szCs w:val="20"/>
                <w:lang w:eastAsia="fr-FR"/>
              </w:rPr>
              <w:t>33.40</w:t>
            </w:r>
          </w:p>
        </w:tc>
        <w:tc>
          <w:tcPr>
            <w:tcW w:w="1156" w:type="dxa"/>
            <w:tcBorders>
              <w:top w:val="nil"/>
              <w:left w:val="nil"/>
              <w:bottom w:val="single" w:sz="4" w:space="0" w:color="auto"/>
              <w:right w:val="single" w:sz="4" w:space="0" w:color="auto"/>
            </w:tcBorders>
            <w:shd w:val="clear" w:color="auto" w:fill="auto"/>
            <w:vAlign w:val="center"/>
          </w:tcPr>
          <w:p w14:paraId="3EFABB86" w14:textId="77777777" w:rsidR="007C3739" w:rsidRPr="00AC02C6" w:rsidRDefault="007C3739" w:rsidP="00576A63">
            <w:pPr>
              <w:ind w:left="0"/>
              <w:jc w:val="center"/>
              <w:rPr>
                <w:rFonts w:asciiTheme="minorHAnsi" w:hAnsiTheme="minorHAnsi" w:cstheme="minorHAnsi"/>
                <w:sz w:val="20"/>
                <w:szCs w:val="20"/>
                <w:lang w:eastAsia="fr-FR"/>
              </w:rPr>
            </w:pPr>
          </w:p>
        </w:tc>
        <w:tc>
          <w:tcPr>
            <w:tcW w:w="1224" w:type="dxa"/>
            <w:tcBorders>
              <w:top w:val="nil"/>
              <w:left w:val="nil"/>
              <w:bottom w:val="single" w:sz="4" w:space="0" w:color="auto"/>
              <w:right w:val="double" w:sz="6" w:space="0" w:color="auto"/>
            </w:tcBorders>
            <w:shd w:val="clear" w:color="auto" w:fill="auto"/>
            <w:vAlign w:val="center"/>
          </w:tcPr>
          <w:p w14:paraId="33F8E9F5"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4B56926A" w14:textId="77777777" w:rsidTr="00576A63">
        <w:trPr>
          <w:trHeight w:val="505"/>
        </w:trPr>
        <w:tc>
          <w:tcPr>
            <w:tcW w:w="544" w:type="dxa"/>
            <w:tcBorders>
              <w:top w:val="nil"/>
              <w:left w:val="double" w:sz="6" w:space="0" w:color="auto"/>
              <w:bottom w:val="single" w:sz="4" w:space="0" w:color="auto"/>
              <w:right w:val="single" w:sz="4" w:space="0" w:color="auto"/>
            </w:tcBorders>
            <w:shd w:val="clear" w:color="auto" w:fill="auto"/>
            <w:vAlign w:val="center"/>
            <w:hideMark/>
          </w:tcPr>
          <w:p w14:paraId="40A95526"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6.3</w:t>
            </w:r>
          </w:p>
        </w:tc>
        <w:tc>
          <w:tcPr>
            <w:tcW w:w="4795" w:type="dxa"/>
            <w:tcBorders>
              <w:top w:val="nil"/>
              <w:left w:val="nil"/>
              <w:bottom w:val="single" w:sz="4" w:space="0" w:color="auto"/>
              <w:right w:val="single" w:sz="4" w:space="0" w:color="auto"/>
            </w:tcBorders>
            <w:shd w:val="clear" w:color="auto" w:fill="auto"/>
            <w:vAlign w:val="center"/>
            <w:hideMark/>
          </w:tcPr>
          <w:p w14:paraId="3B3478EF"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xml:space="preserve">Enduit </w:t>
            </w:r>
            <w:proofErr w:type="spellStart"/>
            <w:r w:rsidRPr="00AC02C6">
              <w:rPr>
                <w:rFonts w:asciiTheme="minorHAnsi" w:hAnsiTheme="minorHAnsi" w:cstheme="minorHAnsi"/>
                <w:sz w:val="20"/>
                <w:szCs w:val="20"/>
                <w:lang w:eastAsia="fr-FR"/>
              </w:rPr>
              <w:t>ep</w:t>
            </w:r>
            <w:proofErr w:type="spellEnd"/>
            <w:r w:rsidRPr="00AC02C6">
              <w:rPr>
                <w:rFonts w:asciiTheme="minorHAnsi" w:hAnsiTheme="minorHAnsi" w:cstheme="minorHAnsi"/>
                <w:sz w:val="20"/>
                <w:szCs w:val="20"/>
                <w:lang w:eastAsia="fr-FR"/>
              </w:rPr>
              <w:t xml:space="preserve">=5 cm dosé à 400kg/m3 avec ajout de </w:t>
            </w:r>
            <w:proofErr w:type="spellStart"/>
            <w:r w:rsidRPr="00AC02C6">
              <w:rPr>
                <w:rFonts w:asciiTheme="minorHAnsi" w:hAnsiTheme="minorHAnsi" w:cstheme="minorHAnsi"/>
                <w:sz w:val="20"/>
                <w:szCs w:val="20"/>
                <w:lang w:eastAsia="fr-FR"/>
              </w:rPr>
              <w:t>sikhalite</w:t>
            </w:r>
            <w:proofErr w:type="spellEnd"/>
            <w:r w:rsidRPr="00AC02C6">
              <w:rPr>
                <w:rFonts w:asciiTheme="minorHAnsi" w:hAnsiTheme="minorHAnsi" w:cstheme="minorHAnsi"/>
                <w:sz w:val="20"/>
                <w:szCs w:val="20"/>
                <w:lang w:eastAsia="fr-FR"/>
              </w:rPr>
              <w:t xml:space="preserve"> pour traitement des fissures sur le mur de raccordement</w:t>
            </w:r>
          </w:p>
        </w:tc>
        <w:tc>
          <w:tcPr>
            <w:tcW w:w="1258" w:type="dxa"/>
            <w:tcBorders>
              <w:top w:val="nil"/>
              <w:left w:val="nil"/>
              <w:bottom w:val="single" w:sz="4" w:space="0" w:color="auto"/>
              <w:right w:val="single" w:sz="4" w:space="0" w:color="auto"/>
            </w:tcBorders>
            <w:shd w:val="clear" w:color="auto" w:fill="auto"/>
            <w:vAlign w:val="center"/>
            <w:hideMark/>
          </w:tcPr>
          <w:p w14:paraId="67103267"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m2</w:t>
            </w:r>
          </w:p>
        </w:tc>
        <w:tc>
          <w:tcPr>
            <w:tcW w:w="969" w:type="dxa"/>
            <w:tcBorders>
              <w:top w:val="nil"/>
              <w:left w:val="nil"/>
              <w:bottom w:val="single" w:sz="4" w:space="0" w:color="auto"/>
              <w:right w:val="single" w:sz="4" w:space="0" w:color="auto"/>
            </w:tcBorders>
            <w:shd w:val="clear" w:color="auto" w:fill="auto"/>
            <w:vAlign w:val="center"/>
            <w:hideMark/>
          </w:tcPr>
          <w:p w14:paraId="736A817E"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30.00</w:t>
            </w:r>
          </w:p>
        </w:tc>
        <w:tc>
          <w:tcPr>
            <w:tcW w:w="1156" w:type="dxa"/>
            <w:tcBorders>
              <w:top w:val="nil"/>
              <w:left w:val="nil"/>
              <w:bottom w:val="single" w:sz="4" w:space="0" w:color="auto"/>
              <w:right w:val="single" w:sz="4" w:space="0" w:color="auto"/>
            </w:tcBorders>
            <w:shd w:val="clear" w:color="auto" w:fill="auto"/>
            <w:vAlign w:val="center"/>
          </w:tcPr>
          <w:p w14:paraId="57F6A413" w14:textId="77777777" w:rsidR="007C3739" w:rsidRPr="00AC02C6" w:rsidRDefault="007C3739" w:rsidP="00576A63">
            <w:pPr>
              <w:ind w:left="0"/>
              <w:jc w:val="center"/>
              <w:rPr>
                <w:rFonts w:asciiTheme="minorHAnsi" w:hAnsiTheme="minorHAnsi" w:cstheme="minorHAnsi"/>
                <w:sz w:val="20"/>
                <w:szCs w:val="20"/>
                <w:lang w:eastAsia="fr-FR"/>
              </w:rPr>
            </w:pPr>
          </w:p>
        </w:tc>
        <w:tc>
          <w:tcPr>
            <w:tcW w:w="1224" w:type="dxa"/>
            <w:tcBorders>
              <w:top w:val="nil"/>
              <w:left w:val="nil"/>
              <w:bottom w:val="single" w:sz="4" w:space="0" w:color="auto"/>
              <w:right w:val="double" w:sz="6" w:space="0" w:color="auto"/>
            </w:tcBorders>
            <w:shd w:val="clear" w:color="auto" w:fill="auto"/>
            <w:vAlign w:val="center"/>
          </w:tcPr>
          <w:p w14:paraId="2C015CEC"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74004612" w14:textId="77777777" w:rsidTr="00576A63">
        <w:trPr>
          <w:trHeight w:val="297"/>
        </w:trPr>
        <w:tc>
          <w:tcPr>
            <w:tcW w:w="544" w:type="dxa"/>
            <w:tcBorders>
              <w:top w:val="nil"/>
              <w:left w:val="double" w:sz="6" w:space="0" w:color="auto"/>
              <w:bottom w:val="single" w:sz="4" w:space="0" w:color="auto"/>
              <w:right w:val="single" w:sz="4" w:space="0" w:color="auto"/>
            </w:tcBorders>
            <w:shd w:val="clear" w:color="auto" w:fill="auto"/>
            <w:vAlign w:val="center"/>
            <w:hideMark/>
          </w:tcPr>
          <w:p w14:paraId="533BCDB0"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4795" w:type="dxa"/>
            <w:tcBorders>
              <w:top w:val="nil"/>
              <w:left w:val="nil"/>
              <w:bottom w:val="single" w:sz="4" w:space="0" w:color="auto"/>
              <w:right w:val="single" w:sz="4" w:space="0" w:color="auto"/>
            </w:tcBorders>
            <w:shd w:val="clear" w:color="auto" w:fill="auto"/>
            <w:vAlign w:val="center"/>
            <w:hideMark/>
          </w:tcPr>
          <w:p w14:paraId="384EC955"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Total Série 6</w:t>
            </w:r>
          </w:p>
        </w:tc>
        <w:tc>
          <w:tcPr>
            <w:tcW w:w="1258" w:type="dxa"/>
            <w:tcBorders>
              <w:top w:val="nil"/>
              <w:left w:val="nil"/>
              <w:bottom w:val="single" w:sz="4" w:space="0" w:color="auto"/>
              <w:right w:val="single" w:sz="4" w:space="0" w:color="auto"/>
            </w:tcBorders>
            <w:shd w:val="clear" w:color="auto" w:fill="auto"/>
            <w:vAlign w:val="center"/>
            <w:hideMark/>
          </w:tcPr>
          <w:p w14:paraId="418E870A"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969" w:type="dxa"/>
            <w:tcBorders>
              <w:top w:val="nil"/>
              <w:left w:val="nil"/>
              <w:bottom w:val="single" w:sz="4" w:space="0" w:color="auto"/>
              <w:right w:val="single" w:sz="4" w:space="0" w:color="auto"/>
            </w:tcBorders>
            <w:shd w:val="clear" w:color="auto" w:fill="auto"/>
            <w:vAlign w:val="center"/>
            <w:hideMark/>
          </w:tcPr>
          <w:p w14:paraId="13DF5736"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1156" w:type="dxa"/>
            <w:tcBorders>
              <w:top w:val="nil"/>
              <w:left w:val="nil"/>
              <w:bottom w:val="single" w:sz="4" w:space="0" w:color="auto"/>
              <w:right w:val="single" w:sz="4" w:space="0" w:color="auto"/>
            </w:tcBorders>
            <w:shd w:val="clear" w:color="auto" w:fill="auto"/>
            <w:vAlign w:val="center"/>
          </w:tcPr>
          <w:p w14:paraId="7A217E84" w14:textId="77777777" w:rsidR="007C3739" w:rsidRPr="00AC02C6" w:rsidRDefault="007C3739" w:rsidP="00576A63">
            <w:pPr>
              <w:ind w:left="0"/>
              <w:jc w:val="center"/>
              <w:rPr>
                <w:rFonts w:asciiTheme="minorHAnsi" w:hAnsiTheme="minorHAnsi" w:cstheme="minorHAnsi"/>
                <w:sz w:val="20"/>
                <w:szCs w:val="20"/>
                <w:lang w:eastAsia="fr-FR"/>
              </w:rPr>
            </w:pPr>
          </w:p>
        </w:tc>
        <w:tc>
          <w:tcPr>
            <w:tcW w:w="1224" w:type="dxa"/>
            <w:tcBorders>
              <w:top w:val="nil"/>
              <w:left w:val="nil"/>
              <w:bottom w:val="single" w:sz="4" w:space="0" w:color="auto"/>
              <w:right w:val="double" w:sz="6" w:space="0" w:color="auto"/>
            </w:tcBorders>
            <w:shd w:val="clear" w:color="auto" w:fill="auto"/>
            <w:vAlign w:val="center"/>
          </w:tcPr>
          <w:p w14:paraId="71FF8E3A" w14:textId="77777777" w:rsidR="007C3739" w:rsidRPr="00AC02C6" w:rsidRDefault="007C3739" w:rsidP="00576A63">
            <w:pPr>
              <w:ind w:left="0"/>
              <w:jc w:val="center"/>
              <w:rPr>
                <w:rFonts w:asciiTheme="minorHAnsi" w:hAnsiTheme="minorHAnsi" w:cstheme="minorHAnsi"/>
                <w:b/>
                <w:bCs/>
                <w:sz w:val="20"/>
                <w:szCs w:val="20"/>
                <w:lang w:eastAsia="fr-FR"/>
              </w:rPr>
            </w:pPr>
          </w:p>
        </w:tc>
      </w:tr>
      <w:tr w:rsidR="007C3739" w:rsidRPr="00AC02C6" w14:paraId="5F74D470" w14:textId="77777777" w:rsidTr="00576A63">
        <w:trPr>
          <w:trHeight w:val="297"/>
        </w:trPr>
        <w:tc>
          <w:tcPr>
            <w:tcW w:w="544" w:type="dxa"/>
            <w:tcBorders>
              <w:top w:val="nil"/>
              <w:left w:val="double" w:sz="6" w:space="0" w:color="auto"/>
              <w:bottom w:val="single" w:sz="4" w:space="0" w:color="auto"/>
              <w:right w:val="single" w:sz="4" w:space="0" w:color="auto"/>
            </w:tcBorders>
            <w:shd w:val="clear" w:color="auto" w:fill="auto"/>
            <w:vAlign w:val="center"/>
            <w:hideMark/>
          </w:tcPr>
          <w:p w14:paraId="498D1C3F"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4795" w:type="dxa"/>
            <w:tcBorders>
              <w:top w:val="nil"/>
              <w:left w:val="nil"/>
              <w:bottom w:val="single" w:sz="4" w:space="0" w:color="auto"/>
              <w:right w:val="single" w:sz="4" w:space="0" w:color="auto"/>
            </w:tcBorders>
            <w:shd w:val="clear" w:color="000000" w:fill="FFFFFF"/>
            <w:vAlign w:val="center"/>
            <w:hideMark/>
          </w:tcPr>
          <w:p w14:paraId="45817288" w14:textId="77777777" w:rsidR="007C3739" w:rsidRPr="00AC02C6" w:rsidRDefault="007C3739" w:rsidP="00576A63">
            <w:pPr>
              <w:ind w:left="0"/>
              <w:jc w:val="center"/>
              <w:rPr>
                <w:rFonts w:asciiTheme="minorHAnsi" w:hAnsiTheme="minorHAnsi" w:cstheme="minorHAnsi"/>
                <w:b/>
                <w:bCs/>
                <w:i/>
                <w:iCs/>
                <w:sz w:val="22"/>
                <w:lang w:eastAsia="fr-FR"/>
              </w:rPr>
            </w:pPr>
            <w:r w:rsidRPr="00AC02C6">
              <w:rPr>
                <w:rFonts w:asciiTheme="minorHAnsi" w:hAnsiTheme="minorHAnsi" w:cstheme="minorHAnsi"/>
                <w:b/>
                <w:bCs/>
                <w:i/>
                <w:iCs/>
                <w:sz w:val="22"/>
                <w:lang w:eastAsia="fr-FR"/>
              </w:rPr>
              <w:t>Série VI-Panneau et mesures environnementale</w:t>
            </w:r>
          </w:p>
        </w:tc>
        <w:tc>
          <w:tcPr>
            <w:tcW w:w="1258" w:type="dxa"/>
            <w:tcBorders>
              <w:top w:val="nil"/>
              <w:left w:val="nil"/>
              <w:bottom w:val="single" w:sz="4" w:space="0" w:color="auto"/>
              <w:right w:val="single" w:sz="4" w:space="0" w:color="auto"/>
            </w:tcBorders>
            <w:shd w:val="clear" w:color="000000" w:fill="FFFFFF"/>
            <w:vAlign w:val="center"/>
            <w:hideMark/>
          </w:tcPr>
          <w:p w14:paraId="1213967D"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969" w:type="dxa"/>
            <w:tcBorders>
              <w:top w:val="nil"/>
              <w:left w:val="nil"/>
              <w:bottom w:val="single" w:sz="4" w:space="0" w:color="auto"/>
              <w:right w:val="single" w:sz="4" w:space="0" w:color="auto"/>
            </w:tcBorders>
            <w:shd w:val="clear" w:color="000000" w:fill="FFFFFF"/>
            <w:vAlign w:val="center"/>
            <w:hideMark/>
          </w:tcPr>
          <w:p w14:paraId="1480ED0A"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1156" w:type="dxa"/>
            <w:tcBorders>
              <w:top w:val="nil"/>
              <w:left w:val="nil"/>
              <w:bottom w:val="single" w:sz="4" w:space="0" w:color="auto"/>
              <w:right w:val="single" w:sz="4" w:space="0" w:color="auto"/>
            </w:tcBorders>
            <w:shd w:val="clear" w:color="000000" w:fill="FFFFFF"/>
            <w:vAlign w:val="center"/>
          </w:tcPr>
          <w:p w14:paraId="311251E1" w14:textId="77777777" w:rsidR="007C3739" w:rsidRPr="00AC02C6" w:rsidRDefault="007C3739" w:rsidP="00576A63">
            <w:pPr>
              <w:ind w:left="0"/>
              <w:jc w:val="center"/>
              <w:rPr>
                <w:rFonts w:asciiTheme="minorHAnsi" w:hAnsiTheme="minorHAnsi" w:cstheme="minorHAnsi"/>
                <w:sz w:val="20"/>
                <w:szCs w:val="20"/>
                <w:lang w:eastAsia="fr-FR"/>
              </w:rPr>
            </w:pPr>
          </w:p>
        </w:tc>
        <w:tc>
          <w:tcPr>
            <w:tcW w:w="1224" w:type="dxa"/>
            <w:tcBorders>
              <w:top w:val="nil"/>
              <w:left w:val="nil"/>
              <w:bottom w:val="single" w:sz="4" w:space="0" w:color="auto"/>
              <w:right w:val="single" w:sz="4" w:space="0" w:color="auto"/>
            </w:tcBorders>
            <w:shd w:val="clear" w:color="000000" w:fill="FFFFFF"/>
            <w:vAlign w:val="center"/>
          </w:tcPr>
          <w:p w14:paraId="26DBF5E3" w14:textId="77777777" w:rsidR="007C3739" w:rsidRPr="00AC02C6" w:rsidRDefault="007C3739" w:rsidP="00576A63">
            <w:pPr>
              <w:ind w:left="0"/>
              <w:jc w:val="center"/>
              <w:rPr>
                <w:rFonts w:asciiTheme="minorHAnsi" w:hAnsiTheme="minorHAnsi" w:cstheme="minorHAnsi"/>
                <w:b/>
                <w:bCs/>
                <w:sz w:val="22"/>
                <w:lang w:eastAsia="fr-FR"/>
              </w:rPr>
            </w:pPr>
          </w:p>
        </w:tc>
      </w:tr>
      <w:tr w:rsidR="007C3739" w:rsidRPr="00AC02C6" w14:paraId="608E9EF4" w14:textId="77777777" w:rsidTr="00576A63">
        <w:trPr>
          <w:trHeight w:val="297"/>
        </w:trPr>
        <w:tc>
          <w:tcPr>
            <w:tcW w:w="544" w:type="dxa"/>
            <w:tcBorders>
              <w:top w:val="nil"/>
              <w:left w:val="double" w:sz="6" w:space="0" w:color="auto"/>
              <w:bottom w:val="single" w:sz="4" w:space="0" w:color="auto"/>
              <w:right w:val="single" w:sz="4" w:space="0" w:color="auto"/>
            </w:tcBorders>
            <w:shd w:val="clear" w:color="auto" w:fill="auto"/>
            <w:vAlign w:val="center"/>
            <w:hideMark/>
          </w:tcPr>
          <w:p w14:paraId="2006B7C3"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7.1</w:t>
            </w:r>
          </w:p>
        </w:tc>
        <w:tc>
          <w:tcPr>
            <w:tcW w:w="4795" w:type="dxa"/>
            <w:tcBorders>
              <w:top w:val="nil"/>
              <w:left w:val="nil"/>
              <w:bottom w:val="single" w:sz="4" w:space="0" w:color="auto"/>
              <w:right w:val="single" w:sz="4" w:space="0" w:color="auto"/>
            </w:tcBorders>
            <w:shd w:val="clear" w:color="auto" w:fill="auto"/>
            <w:vAlign w:val="center"/>
            <w:hideMark/>
          </w:tcPr>
          <w:p w14:paraId="3CC47CF8"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Panneau indicatif portant les indications du Projet</w:t>
            </w:r>
          </w:p>
        </w:tc>
        <w:tc>
          <w:tcPr>
            <w:tcW w:w="1258" w:type="dxa"/>
            <w:tcBorders>
              <w:top w:val="nil"/>
              <w:left w:val="nil"/>
              <w:bottom w:val="single" w:sz="4" w:space="0" w:color="auto"/>
              <w:right w:val="single" w:sz="4" w:space="0" w:color="auto"/>
            </w:tcBorders>
            <w:shd w:val="clear" w:color="auto" w:fill="auto"/>
            <w:vAlign w:val="center"/>
            <w:hideMark/>
          </w:tcPr>
          <w:p w14:paraId="58FB1AB9" w14:textId="77777777" w:rsidR="007C3739" w:rsidRPr="00AC02C6" w:rsidRDefault="007C3739" w:rsidP="00576A63">
            <w:pPr>
              <w:ind w:left="0"/>
              <w:jc w:val="center"/>
              <w:rPr>
                <w:rFonts w:asciiTheme="minorHAnsi" w:hAnsiTheme="minorHAnsi" w:cstheme="minorHAnsi"/>
                <w:sz w:val="20"/>
                <w:szCs w:val="20"/>
                <w:lang w:eastAsia="fr-FR"/>
              </w:rPr>
            </w:pPr>
            <w:proofErr w:type="spellStart"/>
            <w:r w:rsidRPr="00AC02C6">
              <w:rPr>
                <w:rFonts w:asciiTheme="minorHAnsi" w:hAnsiTheme="minorHAnsi" w:cstheme="minorHAnsi"/>
                <w:sz w:val="20"/>
                <w:szCs w:val="20"/>
                <w:lang w:eastAsia="fr-FR"/>
              </w:rPr>
              <w:t>ff</w:t>
            </w:r>
            <w:proofErr w:type="spellEnd"/>
          </w:p>
        </w:tc>
        <w:tc>
          <w:tcPr>
            <w:tcW w:w="969" w:type="dxa"/>
            <w:tcBorders>
              <w:top w:val="nil"/>
              <w:left w:val="nil"/>
              <w:bottom w:val="single" w:sz="4" w:space="0" w:color="auto"/>
              <w:right w:val="single" w:sz="4" w:space="0" w:color="auto"/>
            </w:tcBorders>
            <w:shd w:val="clear" w:color="auto" w:fill="auto"/>
            <w:vAlign w:val="center"/>
            <w:hideMark/>
          </w:tcPr>
          <w:p w14:paraId="343D02E0"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1</w:t>
            </w:r>
          </w:p>
        </w:tc>
        <w:tc>
          <w:tcPr>
            <w:tcW w:w="1156" w:type="dxa"/>
            <w:tcBorders>
              <w:top w:val="nil"/>
              <w:left w:val="nil"/>
              <w:bottom w:val="single" w:sz="4" w:space="0" w:color="auto"/>
              <w:right w:val="single" w:sz="4" w:space="0" w:color="auto"/>
            </w:tcBorders>
            <w:shd w:val="clear" w:color="auto" w:fill="auto"/>
            <w:vAlign w:val="center"/>
          </w:tcPr>
          <w:p w14:paraId="23A412C9" w14:textId="77777777" w:rsidR="007C3739" w:rsidRPr="00AC02C6" w:rsidRDefault="007C3739" w:rsidP="00576A63">
            <w:pPr>
              <w:ind w:left="0"/>
              <w:jc w:val="center"/>
              <w:rPr>
                <w:rFonts w:asciiTheme="minorHAnsi" w:hAnsiTheme="minorHAnsi" w:cstheme="minorHAnsi"/>
                <w:sz w:val="20"/>
                <w:szCs w:val="20"/>
                <w:lang w:eastAsia="fr-FR"/>
              </w:rPr>
            </w:pPr>
          </w:p>
        </w:tc>
        <w:tc>
          <w:tcPr>
            <w:tcW w:w="1224" w:type="dxa"/>
            <w:tcBorders>
              <w:top w:val="nil"/>
              <w:left w:val="nil"/>
              <w:bottom w:val="single" w:sz="4" w:space="0" w:color="auto"/>
              <w:right w:val="single" w:sz="4" w:space="0" w:color="auto"/>
            </w:tcBorders>
            <w:shd w:val="clear" w:color="auto" w:fill="auto"/>
            <w:vAlign w:val="center"/>
          </w:tcPr>
          <w:p w14:paraId="68716077"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57C3AB94" w14:textId="77777777" w:rsidTr="00576A63">
        <w:trPr>
          <w:trHeight w:val="505"/>
        </w:trPr>
        <w:tc>
          <w:tcPr>
            <w:tcW w:w="544" w:type="dxa"/>
            <w:tcBorders>
              <w:top w:val="nil"/>
              <w:left w:val="double" w:sz="6" w:space="0" w:color="auto"/>
              <w:bottom w:val="single" w:sz="4" w:space="0" w:color="auto"/>
              <w:right w:val="single" w:sz="4" w:space="0" w:color="auto"/>
            </w:tcBorders>
            <w:shd w:val="clear" w:color="auto" w:fill="auto"/>
            <w:vAlign w:val="center"/>
            <w:hideMark/>
          </w:tcPr>
          <w:p w14:paraId="5A74DBCB"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7.2</w:t>
            </w:r>
          </w:p>
        </w:tc>
        <w:tc>
          <w:tcPr>
            <w:tcW w:w="4795" w:type="dxa"/>
            <w:tcBorders>
              <w:top w:val="nil"/>
              <w:left w:val="nil"/>
              <w:bottom w:val="single" w:sz="4" w:space="0" w:color="auto"/>
              <w:right w:val="single" w:sz="4" w:space="0" w:color="auto"/>
            </w:tcBorders>
            <w:shd w:val="clear" w:color="auto" w:fill="auto"/>
            <w:vAlign w:val="center"/>
            <w:hideMark/>
          </w:tcPr>
          <w:p w14:paraId="5020DCD4"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Plantation d'</w:t>
            </w:r>
            <w:proofErr w:type="spellStart"/>
            <w:r w:rsidRPr="00AC02C6">
              <w:rPr>
                <w:rFonts w:asciiTheme="minorHAnsi" w:hAnsiTheme="minorHAnsi" w:cstheme="minorHAnsi"/>
                <w:sz w:val="20"/>
                <w:szCs w:val="20"/>
                <w:lang w:eastAsia="fr-FR"/>
              </w:rPr>
              <w:t>euphorbia</w:t>
            </w:r>
            <w:proofErr w:type="spellEnd"/>
            <w:r w:rsidRPr="00AC02C6">
              <w:rPr>
                <w:rFonts w:asciiTheme="minorHAnsi" w:hAnsiTheme="minorHAnsi" w:cstheme="minorHAnsi"/>
                <w:sz w:val="20"/>
                <w:szCs w:val="20"/>
                <w:lang w:eastAsia="fr-FR"/>
              </w:rPr>
              <w:t xml:space="preserve"> </w:t>
            </w:r>
            <w:proofErr w:type="spellStart"/>
            <w:r w:rsidRPr="00AC02C6">
              <w:rPr>
                <w:rFonts w:asciiTheme="minorHAnsi" w:hAnsiTheme="minorHAnsi" w:cstheme="minorHAnsi"/>
                <w:sz w:val="20"/>
                <w:szCs w:val="20"/>
                <w:lang w:eastAsia="fr-FR"/>
              </w:rPr>
              <w:t>balsamifera</w:t>
            </w:r>
            <w:proofErr w:type="spellEnd"/>
            <w:r w:rsidRPr="00AC02C6">
              <w:rPr>
                <w:rFonts w:asciiTheme="minorHAnsi" w:hAnsiTheme="minorHAnsi" w:cstheme="minorHAnsi"/>
                <w:sz w:val="20"/>
                <w:szCs w:val="20"/>
                <w:lang w:eastAsia="fr-FR"/>
              </w:rPr>
              <w:t xml:space="preserve"> </w:t>
            </w:r>
            <w:proofErr w:type="spellStart"/>
            <w:r w:rsidRPr="00AC02C6">
              <w:rPr>
                <w:rFonts w:asciiTheme="minorHAnsi" w:hAnsiTheme="minorHAnsi" w:cstheme="minorHAnsi"/>
                <w:sz w:val="20"/>
                <w:szCs w:val="20"/>
                <w:lang w:eastAsia="fr-FR"/>
              </w:rPr>
              <w:t>equidistant</w:t>
            </w:r>
            <w:proofErr w:type="spellEnd"/>
            <w:r w:rsidRPr="00AC02C6">
              <w:rPr>
                <w:rFonts w:asciiTheme="minorHAnsi" w:hAnsiTheme="minorHAnsi" w:cstheme="minorHAnsi"/>
                <w:sz w:val="20"/>
                <w:szCs w:val="20"/>
                <w:lang w:eastAsia="fr-FR"/>
              </w:rPr>
              <w:t xml:space="preserve"> de 30 cm y compris trouaison et entretien pendant la </w:t>
            </w:r>
            <w:proofErr w:type="spellStart"/>
            <w:r w:rsidRPr="00AC02C6">
              <w:rPr>
                <w:rFonts w:asciiTheme="minorHAnsi" w:hAnsiTheme="minorHAnsi" w:cstheme="minorHAnsi"/>
                <w:sz w:val="20"/>
                <w:szCs w:val="20"/>
                <w:lang w:eastAsia="fr-FR"/>
              </w:rPr>
              <w:t>periode</w:t>
            </w:r>
            <w:proofErr w:type="spellEnd"/>
            <w:r w:rsidRPr="00AC02C6">
              <w:rPr>
                <w:rFonts w:asciiTheme="minorHAnsi" w:hAnsiTheme="minorHAnsi" w:cstheme="minorHAnsi"/>
                <w:sz w:val="20"/>
                <w:szCs w:val="20"/>
                <w:lang w:eastAsia="fr-FR"/>
              </w:rPr>
              <w:t xml:space="preserve"> de garantie</w:t>
            </w:r>
          </w:p>
        </w:tc>
        <w:tc>
          <w:tcPr>
            <w:tcW w:w="1258" w:type="dxa"/>
            <w:tcBorders>
              <w:top w:val="nil"/>
              <w:left w:val="nil"/>
              <w:bottom w:val="single" w:sz="4" w:space="0" w:color="auto"/>
              <w:right w:val="single" w:sz="4" w:space="0" w:color="auto"/>
            </w:tcBorders>
            <w:shd w:val="clear" w:color="auto" w:fill="auto"/>
            <w:vAlign w:val="center"/>
            <w:hideMark/>
          </w:tcPr>
          <w:p w14:paraId="17C481F1"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ml</w:t>
            </w:r>
          </w:p>
        </w:tc>
        <w:tc>
          <w:tcPr>
            <w:tcW w:w="969" w:type="dxa"/>
            <w:tcBorders>
              <w:top w:val="nil"/>
              <w:left w:val="nil"/>
              <w:bottom w:val="single" w:sz="4" w:space="0" w:color="auto"/>
              <w:right w:val="single" w:sz="4" w:space="0" w:color="auto"/>
            </w:tcBorders>
            <w:shd w:val="clear" w:color="auto" w:fill="auto"/>
            <w:vAlign w:val="center"/>
            <w:hideMark/>
          </w:tcPr>
          <w:p w14:paraId="68B9B49E"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2400</w:t>
            </w:r>
          </w:p>
        </w:tc>
        <w:tc>
          <w:tcPr>
            <w:tcW w:w="1156" w:type="dxa"/>
            <w:tcBorders>
              <w:top w:val="nil"/>
              <w:left w:val="nil"/>
              <w:bottom w:val="single" w:sz="4" w:space="0" w:color="auto"/>
              <w:right w:val="single" w:sz="4" w:space="0" w:color="auto"/>
            </w:tcBorders>
            <w:shd w:val="clear" w:color="auto" w:fill="auto"/>
            <w:vAlign w:val="center"/>
          </w:tcPr>
          <w:p w14:paraId="375308D6" w14:textId="77777777" w:rsidR="007C3739" w:rsidRPr="00AC02C6" w:rsidRDefault="007C3739" w:rsidP="00576A63">
            <w:pPr>
              <w:ind w:left="0"/>
              <w:jc w:val="center"/>
              <w:rPr>
                <w:rFonts w:asciiTheme="minorHAnsi" w:hAnsiTheme="minorHAnsi" w:cstheme="minorHAnsi"/>
                <w:sz w:val="20"/>
                <w:szCs w:val="20"/>
                <w:lang w:eastAsia="fr-FR"/>
              </w:rPr>
            </w:pPr>
          </w:p>
        </w:tc>
        <w:tc>
          <w:tcPr>
            <w:tcW w:w="1224" w:type="dxa"/>
            <w:tcBorders>
              <w:top w:val="nil"/>
              <w:left w:val="nil"/>
              <w:bottom w:val="single" w:sz="4" w:space="0" w:color="auto"/>
              <w:right w:val="single" w:sz="4" w:space="0" w:color="auto"/>
            </w:tcBorders>
            <w:shd w:val="clear" w:color="auto" w:fill="auto"/>
            <w:vAlign w:val="center"/>
          </w:tcPr>
          <w:p w14:paraId="0786C1C1"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5FCAE93F" w14:textId="77777777" w:rsidTr="00576A63">
        <w:trPr>
          <w:trHeight w:val="758"/>
        </w:trPr>
        <w:tc>
          <w:tcPr>
            <w:tcW w:w="544" w:type="dxa"/>
            <w:tcBorders>
              <w:top w:val="nil"/>
              <w:left w:val="double" w:sz="6" w:space="0" w:color="auto"/>
              <w:bottom w:val="single" w:sz="4" w:space="0" w:color="auto"/>
              <w:right w:val="single" w:sz="4" w:space="0" w:color="auto"/>
            </w:tcBorders>
            <w:shd w:val="clear" w:color="auto" w:fill="auto"/>
            <w:vAlign w:val="center"/>
            <w:hideMark/>
          </w:tcPr>
          <w:p w14:paraId="089A3BE3"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7.3</w:t>
            </w:r>
          </w:p>
        </w:tc>
        <w:tc>
          <w:tcPr>
            <w:tcW w:w="4795" w:type="dxa"/>
            <w:tcBorders>
              <w:top w:val="nil"/>
              <w:left w:val="nil"/>
              <w:bottom w:val="single" w:sz="4" w:space="0" w:color="auto"/>
              <w:right w:val="single" w:sz="4" w:space="0" w:color="auto"/>
            </w:tcBorders>
            <w:shd w:val="clear" w:color="auto" w:fill="auto"/>
            <w:vAlign w:val="center"/>
            <w:hideMark/>
          </w:tcPr>
          <w:p w14:paraId="1FF83541"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Mise en œuvre du PGES (</w:t>
            </w:r>
            <w:proofErr w:type="spellStart"/>
            <w:r w:rsidRPr="00AC02C6">
              <w:rPr>
                <w:rFonts w:asciiTheme="minorHAnsi" w:hAnsiTheme="minorHAnsi" w:cstheme="minorHAnsi"/>
                <w:sz w:val="20"/>
                <w:szCs w:val="20"/>
                <w:lang w:eastAsia="fr-FR"/>
              </w:rPr>
              <w:t>reboisement,suivi</w:t>
            </w:r>
            <w:proofErr w:type="spellEnd"/>
            <w:r w:rsidRPr="00AC02C6">
              <w:rPr>
                <w:rFonts w:asciiTheme="minorHAnsi" w:hAnsiTheme="minorHAnsi" w:cstheme="minorHAnsi"/>
                <w:sz w:val="20"/>
                <w:szCs w:val="20"/>
                <w:lang w:eastAsia="fr-FR"/>
              </w:rPr>
              <w:t xml:space="preserve"> </w:t>
            </w:r>
            <w:proofErr w:type="spellStart"/>
            <w:r w:rsidRPr="00AC02C6">
              <w:rPr>
                <w:rFonts w:asciiTheme="minorHAnsi" w:hAnsiTheme="minorHAnsi" w:cstheme="minorHAnsi"/>
                <w:sz w:val="20"/>
                <w:szCs w:val="20"/>
                <w:lang w:eastAsia="fr-FR"/>
              </w:rPr>
              <w:t>environnemental,renforcement</w:t>
            </w:r>
            <w:proofErr w:type="spellEnd"/>
            <w:r w:rsidRPr="00AC02C6">
              <w:rPr>
                <w:rFonts w:asciiTheme="minorHAnsi" w:hAnsiTheme="minorHAnsi" w:cstheme="minorHAnsi"/>
                <w:sz w:val="20"/>
                <w:szCs w:val="20"/>
                <w:lang w:eastAsia="fr-FR"/>
              </w:rPr>
              <w:t xml:space="preserve"> des </w:t>
            </w:r>
            <w:proofErr w:type="spellStart"/>
            <w:r w:rsidRPr="00AC02C6">
              <w:rPr>
                <w:rFonts w:asciiTheme="minorHAnsi" w:hAnsiTheme="minorHAnsi" w:cstheme="minorHAnsi"/>
                <w:sz w:val="20"/>
                <w:szCs w:val="20"/>
                <w:lang w:eastAsia="fr-FR"/>
              </w:rPr>
              <w:t>capacités,formations</w:t>
            </w:r>
            <w:proofErr w:type="spellEnd"/>
            <w:r w:rsidRPr="00AC02C6">
              <w:rPr>
                <w:rFonts w:asciiTheme="minorHAnsi" w:hAnsiTheme="minorHAnsi" w:cstheme="minorHAnsi"/>
                <w:sz w:val="20"/>
                <w:szCs w:val="20"/>
                <w:lang w:eastAsia="fr-FR"/>
              </w:rPr>
              <w:t xml:space="preserve"> et sensibilisation </w:t>
            </w:r>
            <w:proofErr w:type="spellStart"/>
            <w:r w:rsidRPr="00AC02C6">
              <w:rPr>
                <w:rFonts w:asciiTheme="minorHAnsi" w:hAnsiTheme="minorHAnsi" w:cstheme="minorHAnsi"/>
                <w:sz w:val="20"/>
                <w:szCs w:val="20"/>
                <w:lang w:eastAsia="fr-FR"/>
              </w:rPr>
              <w:t>hydiéniques</w:t>
            </w:r>
            <w:proofErr w:type="spellEnd"/>
            <w:r w:rsidRPr="00AC02C6">
              <w:rPr>
                <w:rFonts w:asciiTheme="minorHAnsi" w:hAnsiTheme="minorHAnsi" w:cstheme="minorHAnsi"/>
                <w:sz w:val="20"/>
                <w:szCs w:val="20"/>
                <w:lang w:eastAsia="fr-FR"/>
              </w:rPr>
              <w:t>)</w:t>
            </w:r>
          </w:p>
        </w:tc>
        <w:tc>
          <w:tcPr>
            <w:tcW w:w="1258" w:type="dxa"/>
            <w:tcBorders>
              <w:top w:val="nil"/>
              <w:left w:val="nil"/>
              <w:bottom w:val="single" w:sz="4" w:space="0" w:color="auto"/>
              <w:right w:val="single" w:sz="4" w:space="0" w:color="auto"/>
            </w:tcBorders>
            <w:shd w:val="clear" w:color="auto" w:fill="auto"/>
            <w:vAlign w:val="center"/>
            <w:hideMark/>
          </w:tcPr>
          <w:p w14:paraId="101FC486" w14:textId="77777777" w:rsidR="007C3739" w:rsidRPr="00AC02C6" w:rsidRDefault="007C3739" w:rsidP="00576A63">
            <w:pPr>
              <w:ind w:left="0"/>
              <w:jc w:val="center"/>
              <w:rPr>
                <w:rFonts w:asciiTheme="minorHAnsi" w:hAnsiTheme="minorHAnsi" w:cstheme="minorHAnsi"/>
                <w:sz w:val="20"/>
                <w:szCs w:val="20"/>
                <w:lang w:eastAsia="fr-FR"/>
              </w:rPr>
            </w:pPr>
            <w:proofErr w:type="spellStart"/>
            <w:r w:rsidRPr="00AC02C6">
              <w:rPr>
                <w:rFonts w:asciiTheme="minorHAnsi" w:hAnsiTheme="minorHAnsi" w:cstheme="minorHAnsi"/>
                <w:sz w:val="20"/>
                <w:szCs w:val="20"/>
                <w:lang w:eastAsia="fr-FR"/>
              </w:rPr>
              <w:t>Ens</w:t>
            </w:r>
            <w:proofErr w:type="spellEnd"/>
          </w:p>
        </w:tc>
        <w:tc>
          <w:tcPr>
            <w:tcW w:w="969" w:type="dxa"/>
            <w:tcBorders>
              <w:top w:val="nil"/>
              <w:left w:val="nil"/>
              <w:bottom w:val="single" w:sz="4" w:space="0" w:color="auto"/>
              <w:right w:val="single" w:sz="4" w:space="0" w:color="auto"/>
            </w:tcBorders>
            <w:shd w:val="clear" w:color="auto" w:fill="auto"/>
            <w:vAlign w:val="center"/>
            <w:hideMark/>
          </w:tcPr>
          <w:p w14:paraId="2DC30E37"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1</w:t>
            </w:r>
          </w:p>
        </w:tc>
        <w:tc>
          <w:tcPr>
            <w:tcW w:w="1156" w:type="dxa"/>
            <w:tcBorders>
              <w:top w:val="nil"/>
              <w:left w:val="nil"/>
              <w:bottom w:val="single" w:sz="4" w:space="0" w:color="auto"/>
              <w:right w:val="single" w:sz="4" w:space="0" w:color="auto"/>
            </w:tcBorders>
            <w:shd w:val="clear" w:color="auto" w:fill="auto"/>
            <w:vAlign w:val="center"/>
          </w:tcPr>
          <w:p w14:paraId="2F051D09" w14:textId="77777777" w:rsidR="007C3739" w:rsidRPr="00AC02C6" w:rsidRDefault="007C3739" w:rsidP="00576A63">
            <w:pPr>
              <w:ind w:left="0"/>
              <w:jc w:val="center"/>
              <w:rPr>
                <w:rFonts w:asciiTheme="minorHAnsi" w:hAnsiTheme="minorHAnsi" w:cstheme="minorHAnsi"/>
                <w:sz w:val="20"/>
                <w:szCs w:val="20"/>
                <w:lang w:eastAsia="fr-FR"/>
              </w:rPr>
            </w:pPr>
          </w:p>
        </w:tc>
        <w:tc>
          <w:tcPr>
            <w:tcW w:w="1224" w:type="dxa"/>
            <w:tcBorders>
              <w:top w:val="nil"/>
              <w:left w:val="nil"/>
              <w:bottom w:val="single" w:sz="4" w:space="0" w:color="auto"/>
              <w:right w:val="single" w:sz="4" w:space="0" w:color="auto"/>
            </w:tcBorders>
            <w:shd w:val="clear" w:color="auto" w:fill="auto"/>
            <w:vAlign w:val="center"/>
          </w:tcPr>
          <w:p w14:paraId="7237BFED"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692519BF" w14:textId="77777777" w:rsidTr="00576A63">
        <w:trPr>
          <w:trHeight w:val="297"/>
        </w:trPr>
        <w:tc>
          <w:tcPr>
            <w:tcW w:w="544" w:type="dxa"/>
            <w:tcBorders>
              <w:top w:val="nil"/>
              <w:left w:val="double" w:sz="6" w:space="0" w:color="auto"/>
              <w:bottom w:val="single" w:sz="4" w:space="0" w:color="auto"/>
              <w:right w:val="single" w:sz="4" w:space="0" w:color="auto"/>
            </w:tcBorders>
            <w:shd w:val="clear" w:color="auto" w:fill="auto"/>
            <w:vAlign w:val="center"/>
            <w:hideMark/>
          </w:tcPr>
          <w:p w14:paraId="0663035C"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4795" w:type="dxa"/>
            <w:tcBorders>
              <w:top w:val="nil"/>
              <w:left w:val="nil"/>
              <w:bottom w:val="single" w:sz="4" w:space="0" w:color="auto"/>
              <w:right w:val="single" w:sz="4" w:space="0" w:color="auto"/>
            </w:tcBorders>
            <w:shd w:val="clear" w:color="auto" w:fill="auto"/>
            <w:vAlign w:val="center"/>
            <w:hideMark/>
          </w:tcPr>
          <w:p w14:paraId="1F84A25C"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Total Série 7</w:t>
            </w:r>
          </w:p>
        </w:tc>
        <w:tc>
          <w:tcPr>
            <w:tcW w:w="1258" w:type="dxa"/>
            <w:tcBorders>
              <w:top w:val="nil"/>
              <w:left w:val="nil"/>
              <w:bottom w:val="single" w:sz="4" w:space="0" w:color="auto"/>
              <w:right w:val="single" w:sz="4" w:space="0" w:color="auto"/>
            </w:tcBorders>
            <w:shd w:val="clear" w:color="000000" w:fill="FFFFFF"/>
            <w:vAlign w:val="center"/>
            <w:hideMark/>
          </w:tcPr>
          <w:p w14:paraId="3E557744"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969" w:type="dxa"/>
            <w:tcBorders>
              <w:top w:val="nil"/>
              <w:left w:val="nil"/>
              <w:bottom w:val="single" w:sz="4" w:space="0" w:color="auto"/>
              <w:right w:val="single" w:sz="4" w:space="0" w:color="auto"/>
            </w:tcBorders>
            <w:shd w:val="clear" w:color="000000" w:fill="FFFFFF"/>
            <w:vAlign w:val="center"/>
            <w:hideMark/>
          </w:tcPr>
          <w:p w14:paraId="6FCD4F5B"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1156" w:type="dxa"/>
            <w:tcBorders>
              <w:top w:val="nil"/>
              <w:left w:val="nil"/>
              <w:bottom w:val="single" w:sz="4" w:space="0" w:color="auto"/>
              <w:right w:val="single" w:sz="4" w:space="0" w:color="auto"/>
            </w:tcBorders>
            <w:shd w:val="clear" w:color="000000" w:fill="FFFFFF"/>
            <w:vAlign w:val="center"/>
          </w:tcPr>
          <w:p w14:paraId="326A463A" w14:textId="77777777" w:rsidR="007C3739" w:rsidRPr="00AC02C6" w:rsidRDefault="007C3739" w:rsidP="00576A63">
            <w:pPr>
              <w:ind w:left="0"/>
              <w:jc w:val="center"/>
              <w:rPr>
                <w:rFonts w:asciiTheme="minorHAnsi" w:hAnsiTheme="minorHAnsi" w:cstheme="minorHAnsi"/>
                <w:sz w:val="20"/>
                <w:szCs w:val="20"/>
                <w:lang w:eastAsia="fr-FR"/>
              </w:rPr>
            </w:pPr>
          </w:p>
        </w:tc>
        <w:tc>
          <w:tcPr>
            <w:tcW w:w="1224" w:type="dxa"/>
            <w:tcBorders>
              <w:top w:val="nil"/>
              <w:left w:val="nil"/>
              <w:bottom w:val="single" w:sz="4" w:space="0" w:color="auto"/>
              <w:right w:val="single" w:sz="4" w:space="0" w:color="auto"/>
            </w:tcBorders>
            <w:shd w:val="clear" w:color="000000" w:fill="FFFFFF"/>
            <w:vAlign w:val="center"/>
          </w:tcPr>
          <w:p w14:paraId="3214F5C3" w14:textId="77777777" w:rsidR="007C3739" w:rsidRPr="00AC02C6" w:rsidRDefault="007C3739" w:rsidP="00576A63">
            <w:pPr>
              <w:ind w:left="0"/>
              <w:jc w:val="center"/>
              <w:rPr>
                <w:rFonts w:asciiTheme="minorHAnsi" w:hAnsiTheme="minorHAnsi" w:cstheme="minorHAnsi"/>
                <w:b/>
                <w:bCs/>
                <w:sz w:val="22"/>
                <w:lang w:eastAsia="fr-FR"/>
              </w:rPr>
            </w:pPr>
          </w:p>
        </w:tc>
      </w:tr>
      <w:tr w:rsidR="007C3739" w:rsidRPr="00AC02C6" w14:paraId="60033373" w14:textId="77777777" w:rsidTr="00576A63">
        <w:trPr>
          <w:trHeight w:val="297"/>
        </w:trPr>
        <w:tc>
          <w:tcPr>
            <w:tcW w:w="544" w:type="dxa"/>
            <w:tcBorders>
              <w:top w:val="nil"/>
              <w:left w:val="single" w:sz="4" w:space="0" w:color="auto"/>
              <w:bottom w:val="single" w:sz="4" w:space="0" w:color="auto"/>
              <w:right w:val="single" w:sz="4" w:space="0" w:color="auto"/>
            </w:tcBorders>
            <w:shd w:val="clear" w:color="000000" w:fill="C0C0C0"/>
            <w:vAlign w:val="center"/>
            <w:hideMark/>
          </w:tcPr>
          <w:p w14:paraId="4F59A168"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4795" w:type="dxa"/>
            <w:tcBorders>
              <w:top w:val="nil"/>
              <w:left w:val="nil"/>
              <w:bottom w:val="single" w:sz="4" w:space="0" w:color="auto"/>
              <w:right w:val="single" w:sz="4" w:space="0" w:color="auto"/>
            </w:tcBorders>
            <w:shd w:val="clear" w:color="000000" w:fill="C0C0C0"/>
            <w:vAlign w:val="center"/>
            <w:hideMark/>
          </w:tcPr>
          <w:p w14:paraId="3C91F7A3"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 xml:space="preserve">Total Général </w:t>
            </w:r>
          </w:p>
        </w:tc>
        <w:tc>
          <w:tcPr>
            <w:tcW w:w="1258" w:type="dxa"/>
            <w:tcBorders>
              <w:top w:val="nil"/>
              <w:left w:val="nil"/>
              <w:bottom w:val="single" w:sz="4" w:space="0" w:color="auto"/>
              <w:right w:val="single" w:sz="4" w:space="0" w:color="auto"/>
            </w:tcBorders>
            <w:shd w:val="clear" w:color="000000" w:fill="C0C0C0"/>
            <w:vAlign w:val="center"/>
            <w:hideMark/>
          </w:tcPr>
          <w:p w14:paraId="46D5EE6C"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969" w:type="dxa"/>
            <w:tcBorders>
              <w:top w:val="nil"/>
              <w:left w:val="nil"/>
              <w:bottom w:val="single" w:sz="4" w:space="0" w:color="auto"/>
              <w:right w:val="single" w:sz="4" w:space="0" w:color="auto"/>
            </w:tcBorders>
            <w:shd w:val="clear" w:color="000000" w:fill="C0C0C0"/>
            <w:vAlign w:val="center"/>
            <w:hideMark/>
          </w:tcPr>
          <w:p w14:paraId="182886A5"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1156" w:type="dxa"/>
            <w:tcBorders>
              <w:top w:val="nil"/>
              <w:left w:val="nil"/>
              <w:bottom w:val="single" w:sz="4" w:space="0" w:color="auto"/>
              <w:right w:val="single" w:sz="4" w:space="0" w:color="auto"/>
            </w:tcBorders>
            <w:shd w:val="clear" w:color="000000" w:fill="C0C0C0"/>
            <w:vAlign w:val="center"/>
          </w:tcPr>
          <w:p w14:paraId="65C22083" w14:textId="77777777" w:rsidR="007C3739" w:rsidRPr="00AC02C6" w:rsidRDefault="007C3739" w:rsidP="00576A63">
            <w:pPr>
              <w:ind w:left="0"/>
              <w:jc w:val="center"/>
              <w:rPr>
                <w:rFonts w:asciiTheme="minorHAnsi" w:hAnsiTheme="minorHAnsi" w:cstheme="minorHAnsi"/>
                <w:sz w:val="20"/>
                <w:szCs w:val="20"/>
                <w:lang w:eastAsia="fr-FR"/>
              </w:rPr>
            </w:pPr>
          </w:p>
        </w:tc>
        <w:tc>
          <w:tcPr>
            <w:tcW w:w="1224" w:type="dxa"/>
            <w:tcBorders>
              <w:top w:val="nil"/>
              <w:left w:val="nil"/>
              <w:bottom w:val="single" w:sz="4" w:space="0" w:color="auto"/>
              <w:right w:val="single" w:sz="4" w:space="0" w:color="auto"/>
            </w:tcBorders>
            <w:shd w:val="clear" w:color="000000" w:fill="C0C0C0"/>
            <w:vAlign w:val="center"/>
          </w:tcPr>
          <w:p w14:paraId="636620BF" w14:textId="77777777" w:rsidR="007C3739" w:rsidRPr="00AC02C6" w:rsidRDefault="007C3739" w:rsidP="00576A63">
            <w:pPr>
              <w:ind w:left="0"/>
              <w:jc w:val="center"/>
              <w:rPr>
                <w:rFonts w:asciiTheme="minorHAnsi" w:hAnsiTheme="minorHAnsi" w:cstheme="minorHAnsi"/>
                <w:b/>
                <w:bCs/>
                <w:sz w:val="20"/>
                <w:szCs w:val="20"/>
                <w:lang w:eastAsia="fr-FR"/>
              </w:rPr>
            </w:pPr>
          </w:p>
        </w:tc>
      </w:tr>
    </w:tbl>
    <w:p w14:paraId="75D9AA7A" w14:textId="77777777" w:rsidR="007C3739" w:rsidRPr="00AC02C6" w:rsidRDefault="007C3739" w:rsidP="007C3739">
      <w:pPr>
        <w:rPr>
          <w:rFonts w:asciiTheme="minorHAnsi" w:hAnsiTheme="minorHAnsi" w:cstheme="minorHAnsi"/>
        </w:rPr>
      </w:pPr>
    </w:p>
    <w:p w14:paraId="3A6DF325" w14:textId="77777777" w:rsidR="007C3739" w:rsidRPr="00AC02C6" w:rsidRDefault="007C3739" w:rsidP="007C3739">
      <w:pPr>
        <w:spacing w:after="200" w:line="276" w:lineRule="auto"/>
        <w:ind w:left="0"/>
        <w:jc w:val="left"/>
        <w:rPr>
          <w:rFonts w:asciiTheme="minorHAnsi" w:hAnsiTheme="minorHAnsi" w:cstheme="minorHAnsi"/>
        </w:rPr>
      </w:pPr>
      <w:r w:rsidRPr="00AC02C6">
        <w:rPr>
          <w:rFonts w:asciiTheme="minorHAnsi" w:hAnsiTheme="minorHAnsi" w:cstheme="minorHAnsi"/>
        </w:rPr>
        <w:br w:type="page"/>
      </w:r>
    </w:p>
    <w:p w14:paraId="2715B0C7" w14:textId="77777777" w:rsidR="007C3739" w:rsidRPr="00AC02C6" w:rsidRDefault="007C3739" w:rsidP="007C3739">
      <w:pPr>
        <w:rPr>
          <w:rFonts w:asciiTheme="minorHAnsi" w:hAnsiTheme="minorHAnsi" w:cstheme="minorHAnsi"/>
          <w:b/>
          <w:bCs/>
        </w:rPr>
      </w:pPr>
      <w:r w:rsidRPr="00AC02C6">
        <w:rPr>
          <w:rFonts w:asciiTheme="minorHAnsi" w:hAnsiTheme="minorHAnsi" w:cstheme="minorHAnsi"/>
          <w:b/>
          <w:bCs/>
        </w:rPr>
        <w:lastRenderedPageBreak/>
        <w:t>TRAVAUX DE REHABILITATION DU BARRAGE DE WOLOKORODJI DANS LA COMMUNE RURALE DE KOULA</w:t>
      </w:r>
    </w:p>
    <w:p w14:paraId="062B9013" w14:textId="77777777" w:rsidR="007C3739" w:rsidRPr="00AC02C6" w:rsidRDefault="007C3739" w:rsidP="007C3739">
      <w:pPr>
        <w:rPr>
          <w:rFonts w:asciiTheme="minorHAnsi" w:hAnsiTheme="minorHAnsi" w:cstheme="minorHAnsi"/>
          <w:b/>
          <w:bCs/>
        </w:rPr>
      </w:pPr>
    </w:p>
    <w:tbl>
      <w:tblPr>
        <w:tblW w:w="10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3"/>
        <w:gridCol w:w="4789"/>
        <w:gridCol w:w="1205"/>
        <w:gridCol w:w="1324"/>
        <w:gridCol w:w="1154"/>
        <w:gridCol w:w="1222"/>
      </w:tblGrid>
      <w:tr w:rsidR="007C3739" w:rsidRPr="00AC02C6" w14:paraId="1ED6B994" w14:textId="77777777" w:rsidTr="00576A63">
        <w:trPr>
          <w:trHeight w:val="924"/>
        </w:trPr>
        <w:tc>
          <w:tcPr>
            <w:tcW w:w="543" w:type="dxa"/>
            <w:shd w:val="clear" w:color="000000" w:fill="C0C0C0"/>
            <w:vAlign w:val="center"/>
            <w:hideMark/>
          </w:tcPr>
          <w:p w14:paraId="5042CAD8"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N°</w:t>
            </w:r>
          </w:p>
        </w:tc>
        <w:tc>
          <w:tcPr>
            <w:tcW w:w="4789" w:type="dxa"/>
            <w:shd w:val="clear" w:color="000000" w:fill="C0C0C0"/>
            <w:vAlign w:val="center"/>
            <w:hideMark/>
          </w:tcPr>
          <w:p w14:paraId="2D6CA52D"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Désignation des travaux</w:t>
            </w:r>
          </w:p>
        </w:tc>
        <w:tc>
          <w:tcPr>
            <w:tcW w:w="1205" w:type="dxa"/>
            <w:shd w:val="clear" w:color="000000" w:fill="C0C0C0"/>
            <w:vAlign w:val="center"/>
            <w:hideMark/>
          </w:tcPr>
          <w:p w14:paraId="3C09679F"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Unités</w:t>
            </w:r>
          </w:p>
        </w:tc>
        <w:tc>
          <w:tcPr>
            <w:tcW w:w="1324" w:type="dxa"/>
            <w:shd w:val="clear" w:color="000000" w:fill="C0C0C0"/>
            <w:vAlign w:val="center"/>
            <w:hideMark/>
          </w:tcPr>
          <w:p w14:paraId="4FD9020C"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Qtés</w:t>
            </w:r>
          </w:p>
        </w:tc>
        <w:tc>
          <w:tcPr>
            <w:tcW w:w="1154" w:type="dxa"/>
            <w:shd w:val="clear" w:color="000000" w:fill="C0C0C0"/>
            <w:vAlign w:val="center"/>
            <w:hideMark/>
          </w:tcPr>
          <w:p w14:paraId="5330648B"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 xml:space="preserve"> P. Unit  </w:t>
            </w:r>
          </w:p>
        </w:tc>
        <w:tc>
          <w:tcPr>
            <w:tcW w:w="1222" w:type="dxa"/>
            <w:shd w:val="clear" w:color="000000" w:fill="C0C0C0"/>
            <w:vAlign w:val="center"/>
            <w:hideMark/>
          </w:tcPr>
          <w:p w14:paraId="028E0EB4"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Montant  Fcfa</w:t>
            </w:r>
          </w:p>
        </w:tc>
      </w:tr>
      <w:tr w:rsidR="007C3739" w:rsidRPr="00AC02C6" w14:paraId="1BBB256F" w14:textId="77777777" w:rsidTr="00576A63">
        <w:trPr>
          <w:trHeight w:val="303"/>
        </w:trPr>
        <w:tc>
          <w:tcPr>
            <w:tcW w:w="543" w:type="dxa"/>
            <w:shd w:val="clear" w:color="auto" w:fill="auto"/>
            <w:vAlign w:val="center"/>
            <w:hideMark/>
          </w:tcPr>
          <w:p w14:paraId="2E9A205C"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I</w:t>
            </w:r>
          </w:p>
        </w:tc>
        <w:tc>
          <w:tcPr>
            <w:tcW w:w="4789" w:type="dxa"/>
            <w:shd w:val="clear" w:color="auto" w:fill="auto"/>
            <w:vAlign w:val="center"/>
            <w:hideMark/>
          </w:tcPr>
          <w:p w14:paraId="69D83FBD"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Série I - TRAVAUX PRELIMINAIRES</w:t>
            </w:r>
          </w:p>
        </w:tc>
        <w:tc>
          <w:tcPr>
            <w:tcW w:w="1205" w:type="dxa"/>
            <w:shd w:val="clear" w:color="auto" w:fill="auto"/>
            <w:vAlign w:val="center"/>
            <w:hideMark/>
          </w:tcPr>
          <w:p w14:paraId="28121917"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1324" w:type="dxa"/>
            <w:shd w:val="clear" w:color="auto" w:fill="auto"/>
            <w:vAlign w:val="center"/>
            <w:hideMark/>
          </w:tcPr>
          <w:p w14:paraId="5959629E"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1154" w:type="dxa"/>
            <w:shd w:val="clear" w:color="auto" w:fill="auto"/>
            <w:vAlign w:val="center"/>
            <w:hideMark/>
          </w:tcPr>
          <w:p w14:paraId="55292A61"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1222" w:type="dxa"/>
            <w:shd w:val="clear" w:color="auto" w:fill="auto"/>
            <w:vAlign w:val="center"/>
            <w:hideMark/>
          </w:tcPr>
          <w:p w14:paraId="274BA30E"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r>
      <w:tr w:rsidR="007C3739" w:rsidRPr="00AC02C6" w14:paraId="3CB1F0B4" w14:textId="77777777" w:rsidTr="00576A63">
        <w:trPr>
          <w:trHeight w:val="303"/>
        </w:trPr>
        <w:tc>
          <w:tcPr>
            <w:tcW w:w="543" w:type="dxa"/>
            <w:shd w:val="clear" w:color="auto" w:fill="auto"/>
            <w:vAlign w:val="center"/>
            <w:hideMark/>
          </w:tcPr>
          <w:p w14:paraId="7597C287"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1.1</w:t>
            </w:r>
          </w:p>
        </w:tc>
        <w:tc>
          <w:tcPr>
            <w:tcW w:w="4789" w:type="dxa"/>
            <w:shd w:val="clear" w:color="auto" w:fill="auto"/>
            <w:vAlign w:val="center"/>
            <w:hideMark/>
          </w:tcPr>
          <w:p w14:paraId="5A0E9F84"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Installation et replis du chantier</w:t>
            </w:r>
          </w:p>
        </w:tc>
        <w:tc>
          <w:tcPr>
            <w:tcW w:w="1205" w:type="dxa"/>
            <w:shd w:val="clear" w:color="auto" w:fill="auto"/>
            <w:vAlign w:val="center"/>
            <w:hideMark/>
          </w:tcPr>
          <w:p w14:paraId="7E0A6922" w14:textId="77777777" w:rsidR="007C3739" w:rsidRPr="00AC02C6" w:rsidRDefault="007C3739" w:rsidP="00576A63">
            <w:pPr>
              <w:ind w:left="0"/>
              <w:jc w:val="center"/>
              <w:rPr>
                <w:rFonts w:asciiTheme="minorHAnsi" w:hAnsiTheme="minorHAnsi" w:cstheme="minorHAnsi"/>
                <w:sz w:val="20"/>
                <w:szCs w:val="20"/>
                <w:lang w:eastAsia="fr-FR"/>
              </w:rPr>
            </w:pPr>
            <w:proofErr w:type="spellStart"/>
            <w:r w:rsidRPr="00AC02C6">
              <w:rPr>
                <w:rFonts w:asciiTheme="minorHAnsi" w:hAnsiTheme="minorHAnsi" w:cstheme="minorHAnsi"/>
                <w:sz w:val="20"/>
                <w:szCs w:val="20"/>
                <w:lang w:eastAsia="fr-FR"/>
              </w:rPr>
              <w:t>ff</w:t>
            </w:r>
            <w:proofErr w:type="spellEnd"/>
          </w:p>
        </w:tc>
        <w:tc>
          <w:tcPr>
            <w:tcW w:w="1324" w:type="dxa"/>
            <w:shd w:val="clear" w:color="auto" w:fill="auto"/>
            <w:vAlign w:val="center"/>
            <w:hideMark/>
          </w:tcPr>
          <w:p w14:paraId="707049EA"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1.00</w:t>
            </w:r>
          </w:p>
        </w:tc>
        <w:tc>
          <w:tcPr>
            <w:tcW w:w="1154" w:type="dxa"/>
            <w:shd w:val="clear" w:color="auto" w:fill="auto"/>
            <w:vAlign w:val="center"/>
          </w:tcPr>
          <w:p w14:paraId="1ED08CEC" w14:textId="77777777" w:rsidR="007C3739" w:rsidRPr="00AC02C6" w:rsidRDefault="007C3739" w:rsidP="00576A63">
            <w:pPr>
              <w:ind w:left="0"/>
              <w:jc w:val="center"/>
              <w:rPr>
                <w:rFonts w:asciiTheme="minorHAnsi" w:hAnsiTheme="minorHAnsi" w:cstheme="minorHAnsi"/>
                <w:sz w:val="20"/>
                <w:szCs w:val="20"/>
                <w:lang w:eastAsia="fr-FR"/>
              </w:rPr>
            </w:pPr>
          </w:p>
        </w:tc>
        <w:tc>
          <w:tcPr>
            <w:tcW w:w="1222" w:type="dxa"/>
            <w:shd w:val="clear" w:color="auto" w:fill="auto"/>
            <w:vAlign w:val="center"/>
          </w:tcPr>
          <w:p w14:paraId="41BAF767"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732BE817" w14:textId="77777777" w:rsidTr="00576A63">
        <w:trPr>
          <w:trHeight w:val="1030"/>
        </w:trPr>
        <w:tc>
          <w:tcPr>
            <w:tcW w:w="543" w:type="dxa"/>
            <w:shd w:val="clear" w:color="auto" w:fill="auto"/>
            <w:vAlign w:val="center"/>
            <w:hideMark/>
          </w:tcPr>
          <w:p w14:paraId="116BEB68"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1.2</w:t>
            </w:r>
          </w:p>
        </w:tc>
        <w:tc>
          <w:tcPr>
            <w:tcW w:w="4789" w:type="dxa"/>
            <w:shd w:val="clear" w:color="auto" w:fill="auto"/>
            <w:vAlign w:val="center"/>
            <w:hideMark/>
          </w:tcPr>
          <w:p w14:paraId="7432A93A"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Préparation du terrain et implantation des ouvrages y compris abattage des arbres et débroussage sur l'emprise des ouvrages et élaboration des plans d'exécutions et plans de recollement</w:t>
            </w:r>
          </w:p>
        </w:tc>
        <w:tc>
          <w:tcPr>
            <w:tcW w:w="1205" w:type="dxa"/>
            <w:shd w:val="clear" w:color="auto" w:fill="auto"/>
            <w:vAlign w:val="center"/>
            <w:hideMark/>
          </w:tcPr>
          <w:p w14:paraId="56931BF7" w14:textId="77777777" w:rsidR="007C3739" w:rsidRPr="00AC02C6" w:rsidRDefault="007C3739" w:rsidP="00576A63">
            <w:pPr>
              <w:ind w:left="0"/>
              <w:jc w:val="center"/>
              <w:rPr>
                <w:rFonts w:asciiTheme="minorHAnsi" w:hAnsiTheme="minorHAnsi" w:cstheme="minorHAnsi"/>
                <w:sz w:val="20"/>
                <w:szCs w:val="20"/>
                <w:lang w:eastAsia="fr-FR"/>
              </w:rPr>
            </w:pPr>
            <w:proofErr w:type="spellStart"/>
            <w:r w:rsidRPr="00AC02C6">
              <w:rPr>
                <w:rFonts w:asciiTheme="minorHAnsi" w:hAnsiTheme="minorHAnsi" w:cstheme="minorHAnsi"/>
                <w:sz w:val="20"/>
                <w:szCs w:val="20"/>
                <w:lang w:eastAsia="fr-FR"/>
              </w:rPr>
              <w:t>ff</w:t>
            </w:r>
            <w:proofErr w:type="spellEnd"/>
          </w:p>
        </w:tc>
        <w:tc>
          <w:tcPr>
            <w:tcW w:w="1324" w:type="dxa"/>
            <w:shd w:val="clear" w:color="auto" w:fill="auto"/>
            <w:vAlign w:val="center"/>
            <w:hideMark/>
          </w:tcPr>
          <w:p w14:paraId="64A4C359"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1.00</w:t>
            </w:r>
          </w:p>
        </w:tc>
        <w:tc>
          <w:tcPr>
            <w:tcW w:w="1154" w:type="dxa"/>
            <w:shd w:val="clear" w:color="auto" w:fill="auto"/>
            <w:vAlign w:val="center"/>
          </w:tcPr>
          <w:p w14:paraId="1FE70766" w14:textId="77777777" w:rsidR="007C3739" w:rsidRPr="00AC02C6" w:rsidRDefault="007C3739" w:rsidP="00576A63">
            <w:pPr>
              <w:ind w:left="0"/>
              <w:jc w:val="center"/>
              <w:rPr>
                <w:rFonts w:asciiTheme="minorHAnsi" w:hAnsiTheme="minorHAnsi" w:cstheme="minorHAnsi"/>
                <w:sz w:val="20"/>
                <w:szCs w:val="20"/>
                <w:lang w:eastAsia="fr-FR"/>
              </w:rPr>
            </w:pPr>
          </w:p>
        </w:tc>
        <w:tc>
          <w:tcPr>
            <w:tcW w:w="1222" w:type="dxa"/>
            <w:shd w:val="clear" w:color="auto" w:fill="auto"/>
            <w:vAlign w:val="center"/>
          </w:tcPr>
          <w:p w14:paraId="7D139444"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013A48A6" w14:textId="77777777" w:rsidTr="00576A63">
        <w:trPr>
          <w:trHeight w:val="303"/>
        </w:trPr>
        <w:tc>
          <w:tcPr>
            <w:tcW w:w="543" w:type="dxa"/>
            <w:shd w:val="clear" w:color="auto" w:fill="auto"/>
            <w:vAlign w:val="center"/>
            <w:hideMark/>
          </w:tcPr>
          <w:p w14:paraId="7673B011"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4789" w:type="dxa"/>
            <w:shd w:val="clear" w:color="auto" w:fill="auto"/>
            <w:vAlign w:val="center"/>
            <w:hideMark/>
          </w:tcPr>
          <w:p w14:paraId="4F3663CD"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 xml:space="preserve">Total </w:t>
            </w:r>
            <w:proofErr w:type="spellStart"/>
            <w:r w:rsidRPr="00AC02C6">
              <w:rPr>
                <w:rFonts w:asciiTheme="minorHAnsi" w:hAnsiTheme="minorHAnsi" w:cstheme="minorHAnsi"/>
                <w:b/>
                <w:bCs/>
                <w:sz w:val="20"/>
                <w:szCs w:val="20"/>
                <w:lang w:eastAsia="fr-FR"/>
              </w:rPr>
              <w:t>Serie</w:t>
            </w:r>
            <w:proofErr w:type="spellEnd"/>
            <w:r w:rsidRPr="00AC02C6">
              <w:rPr>
                <w:rFonts w:asciiTheme="minorHAnsi" w:hAnsiTheme="minorHAnsi" w:cstheme="minorHAnsi"/>
                <w:b/>
                <w:bCs/>
                <w:sz w:val="20"/>
                <w:szCs w:val="20"/>
                <w:lang w:eastAsia="fr-FR"/>
              </w:rPr>
              <w:t xml:space="preserve"> 1</w:t>
            </w:r>
          </w:p>
        </w:tc>
        <w:tc>
          <w:tcPr>
            <w:tcW w:w="1205" w:type="dxa"/>
            <w:shd w:val="clear" w:color="auto" w:fill="auto"/>
            <w:vAlign w:val="center"/>
            <w:hideMark/>
          </w:tcPr>
          <w:p w14:paraId="749F9167" w14:textId="77777777" w:rsidR="007C3739" w:rsidRPr="00AC02C6" w:rsidRDefault="007C3739" w:rsidP="00576A63">
            <w:pPr>
              <w:ind w:left="0"/>
              <w:jc w:val="center"/>
              <w:rPr>
                <w:rFonts w:asciiTheme="minorHAnsi" w:hAnsiTheme="minorHAnsi" w:cstheme="minorHAnsi"/>
                <w:b/>
                <w:bCs/>
                <w:i/>
                <w:iCs/>
                <w:sz w:val="20"/>
                <w:szCs w:val="20"/>
                <w:lang w:eastAsia="fr-FR"/>
              </w:rPr>
            </w:pPr>
            <w:r w:rsidRPr="00AC02C6">
              <w:rPr>
                <w:rFonts w:asciiTheme="minorHAnsi" w:hAnsiTheme="minorHAnsi" w:cstheme="minorHAnsi"/>
                <w:b/>
                <w:bCs/>
                <w:i/>
                <w:iCs/>
                <w:sz w:val="20"/>
                <w:szCs w:val="20"/>
                <w:lang w:eastAsia="fr-FR"/>
              </w:rPr>
              <w:t> </w:t>
            </w:r>
          </w:p>
        </w:tc>
        <w:tc>
          <w:tcPr>
            <w:tcW w:w="1324" w:type="dxa"/>
            <w:shd w:val="clear" w:color="auto" w:fill="auto"/>
            <w:vAlign w:val="center"/>
            <w:hideMark/>
          </w:tcPr>
          <w:p w14:paraId="289A05C5" w14:textId="77777777" w:rsidR="007C3739" w:rsidRPr="00AC02C6" w:rsidRDefault="007C3739" w:rsidP="00576A63">
            <w:pPr>
              <w:ind w:left="0"/>
              <w:jc w:val="center"/>
              <w:rPr>
                <w:rFonts w:asciiTheme="minorHAnsi" w:hAnsiTheme="minorHAnsi" w:cstheme="minorHAnsi"/>
                <w:b/>
                <w:bCs/>
                <w:i/>
                <w:iCs/>
                <w:sz w:val="20"/>
                <w:szCs w:val="20"/>
                <w:lang w:eastAsia="fr-FR"/>
              </w:rPr>
            </w:pPr>
            <w:r w:rsidRPr="00AC02C6">
              <w:rPr>
                <w:rFonts w:asciiTheme="minorHAnsi" w:hAnsiTheme="minorHAnsi" w:cstheme="minorHAnsi"/>
                <w:b/>
                <w:bCs/>
                <w:i/>
                <w:iCs/>
                <w:sz w:val="20"/>
                <w:szCs w:val="20"/>
                <w:lang w:eastAsia="fr-FR"/>
              </w:rPr>
              <w:t> </w:t>
            </w:r>
          </w:p>
        </w:tc>
        <w:tc>
          <w:tcPr>
            <w:tcW w:w="1154" w:type="dxa"/>
            <w:shd w:val="clear" w:color="auto" w:fill="auto"/>
            <w:vAlign w:val="center"/>
          </w:tcPr>
          <w:p w14:paraId="37DC1907" w14:textId="77777777" w:rsidR="007C3739" w:rsidRPr="00AC02C6" w:rsidRDefault="007C3739" w:rsidP="00576A63">
            <w:pPr>
              <w:ind w:left="0"/>
              <w:jc w:val="center"/>
              <w:rPr>
                <w:rFonts w:asciiTheme="minorHAnsi" w:hAnsiTheme="minorHAnsi" w:cstheme="minorHAnsi"/>
                <w:b/>
                <w:bCs/>
                <w:i/>
                <w:iCs/>
                <w:sz w:val="20"/>
                <w:szCs w:val="20"/>
                <w:lang w:eastAsia="fr-FR"/>
              </w:rPr>
            </w:pPr>
          </w:p>
        </w:tc>
        <w:tc>
          <w:tcPr>
            <w:tcW w:w="1222" w:type="dxa"/>
            <w:shd w:val="clear" w:color="auto" w:fill="auto"/>
            <w:vAlign w:val="center"/>
          </w:tcPr>
          <w:p w14:paraId="11B8FFCE" w14:textId="77777777" w:rsidR="007C3739" w:rsidRPr="00AC02C6" w:rsidRDefault="007C3739" w:rsidP="00576A63">
            <w:pPr>
              <w:ind w:left="0"/>
              <w:jc w:val="center"/>
              <w:rPr>
                <w:rFonts w:asciiTheme="minorHAnsi" w:hAnsiTheme="minorHAnsi" w:cstheme="minorHAnsi"/>
                <w:b/>
                <w:bCs/>
                <w:sz w:val="20"/>
                <w:szCs w:val="20"/>
                <w:lang w:eastAsia="fr-FR"/>
              </w:rPr>
            </w:pPr>
          </w:p>
        </w:tc>
      </w:tr>
      <w:tr w:rsidR="007C3739" w:rsidRPr="00AC02C6" w14:paraId="3FC17E2B" w14:textId="77777777" w:rsidTr="00576A63">
        <w:trPr>
          <w:trHeight w:val="303"/>
        </w:trPr>
        <w:tc>
          <w:tcPr>
            <w:tcW w:w="543" w:type="dxa"/>
            <w:shd w:val="clear" w:color="auto" w:fill="auto"/>
            <w:vAlign w:val="center"/>
            <w:hideMark/>
          </w:tcPr>
          <w:p w14:paraId="3401AE5F"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4789" w:type="dxa"/>
            <w:shd w:val="clear" w:color="auto" w:fill="auto"/>
            <w:vAlign w:val="center"/>
            <w:hideMark/>
          </w:tcPr>
          <w:p w14:paraId="3F8B307B"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Série II - TERASSEMENT</w:t>
            </w:r>
          </w:p>
        </w:tc>
        <w:tc>
          <w:tcPr>
            <w:tcW w:w="1205" w:type="dxa"/>
            <w:shd w:val="clear" w:color="auto" w:fill="auto"/>
            <w:vAlign w:val="center"/>
            <w:hideMark/>
          </w:tcPr>
          <w:p w14:paraId="59CFA5FA" w14:textId="77777777" w:rsidR="007C3739" w:rsidRPr="00AC02C6" w:rsidRDefault="007C3739" w:rsidP="00576A63">
            <w:pPr>
              <w:ind w:left="0"/>
              <w:jc w:val="center"/>
              <w:rPr>
                <w:rFonts w:asciiTheme="minorHAnsi" w:hAnsiTheme="minorHAnsi" w:cstheme="minorHAnsi"/>
                <w:b/>
                <w:bCs/>
                <w:i/>
                <w:iCs/>
                <w:sz w:val="20"/>
                <w:szCs w:val="20"/>
                <w:lang w:eastAsia="fr-FR"/>
              </w:rPr>
            </w:pPr>
            <w:r w:rsidRPr="00AC02C6">
              <w:rPr>
                <w:rFonts w:asciiTheme="minorHAnsi" w:hAnsiTheme="minorHAnsi" w:cstheme="minorHAnsi"/>
                <w:b/>
                <w:bCs/>
                <w:i/>
                <w:iCs/>
                <w:sz w:val="20"/>
                <w:szCs w:val="20"/>
                <w:lang w:eastAsia="fr-FR"/>
              </w:rPr>
              <w:t> </w:t>
            </w:r>
          </w:p>
        </w:tc>
        <w:tc>
          <w:tcPr>
            <w:tcW w:w="1324" w:type="dxa"/>
            <w:shd w:val="clear" w:color="auto" w:fill="auto"/>
            <w:vAlign w:val="center"/>
            <w:hideMark/>
          </w:tcPr>
          <w:p w14:paraId="0E1F4E53" w14:textId="77777777" w:rsidR="007C3739" w:rsidRPr="00AC02C6" w:rsidRDefault="007C3739" w:rsidP="00576A63">
            <w:pPr>
              <w:ind w:left="0"/>
              <w:jc w:val="center"/>
              <w:rPr>
                <w:rFonts w:asciiTheme="minorHAnsi" w:hAnsiTheme="minorHAnsi" w:cstheme="minorHAnsi"/>
                <w:b/>
                <w:bCs/>
                <w:i/>
                <w:iCs/>
                <w:sz w:val="20"/>
                <w:szCs w:val="20"/>
                <w:lang w:eastAsia="fr-FR"/>
              </w:rPr>
            </w:pPr>
            <w:r w:rsidRPr="00AC02C6">
              <w:rPr>
                <w:rFonts w:asciiTheme="minorHAnsi" w:hAnsiTheme="minorHAnsi" w:cstheme="minorHAnsi"/>
                <w:b/>
                <w:bCs/>
                <w:i/>
                <w:iCs/>
                <w:sz w:val="20"/>
                <w:szCs w:val="20"/>
                <w:lang w:eastAsia="fr-FR"/>
              </w:rPr>
              <w:t> </w:t>
            </w:r>
          </w:p>
        </w:tc>
        <w:tc>
          <w:tcPr>
            <w:tcW w:w="1154" w:type="dxa"/>
            <w:shd w:val="clear" w:color="auto" w:fill="auto"/>
            <w:vAlign w:val="center"/>
          </w:tcPr>
          <w:p w14:paraId="620C8C35" w14:textId="77777777" w:rsidR="007C3739" w:rsidRPr="00AC02C6" w:rsidRDefault="007C3739" w:rsidP="00576A63">
            <w:pPr>
              <w:ind w:left="0"/>
              <w:jc w:val="center"/>
              <w:rPr>
                <w:rFonts w:asciiTheme="minorHAnsi" w:hAnsiTheme="minorHAnsi" w:cstheme="minorHAnsi"/>
                <w:b/>
                <w:bCs/>
                <w:i/>
                <w:iCs/>
                <w:sz w:val="20"/>
                <w:szCs w:val="20"/>
                <w:lang w:eastAsia="fr-FR"/>
              </w:rPr>
            </w:pPr>
          </w:p>
        </w:tc>
        <w:tc>
          <w:tcPr>
            <w:tcW w:w="1222" w:type="dxa"/>
            <w:shd w:val="clear" w:color="auto" w:fill="auto"/>
            <w:vAlign w:val="center"/>
          </w:tcPr>
          <w:p w14:paraId="166BC717" w14:textId="77777777" w:rsidR="007C3739" w:rsidRPr="00AC02C6" w:rsidRDefault="007C3739" w:rsidP="00576A63">
            <w:pPr>
              <w:ind w:left="0"/>
              <w:jc w:val="center"/>
              <w:rPr>
                <w:rFonts w:asciiTheme="minorHAnsi" w:hAnsiTheme="minorHAnsi" w:cstheme="minorHAnsi"/>
                <w:b/>
                <w:bCs/>
                <w:sz w:val="20"/>
                <w:szCs w:val="20"/>
                <w:lang w:eastAsia="fr-FR"/>
              </w:rPr>
            </w:pPr>
          </w:p>
        </w:tc>
      </w:tr>
      <w:tr w:rsidR="007C3739" w:rsidRPr="00AC02C6" w14:paraId="6234117D" w14:textId="77777777" w:rsidTr="00576A63">
        <w:trPr>
          <w:trHeight w:val="303"/>
        </w:trPr>
        <w:tc>
          <w:tcPr>
            <w:tcW w:w="543" w:type="dxa"/>
            <w:shd w:val="clear" w:color="auto" w:fill="auto"/>
            <w:vAlign w:val="center"/>
            <w:hideMark/>
          </w:tcPr>
          <w:p w14:paraId="7D121607"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2.1</w:t>
            </w:r>
          </w:p>
        </w:tc>
        <w:tc>
          <w:tcPr>
            <w:tcW w:w="4789" w:type="dxa"/>
            <w:shd w:val="clear" w:color="auto" w:fill="auto"/>
            <w:vAlign w:val="center"/>
            <w:hideMark/>
          </w:tcPr>
          <w:p w14:paraId="39E405A7"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xml:space="preserve">Décapage de </w:t>
            </w:r>
            <w:proofErr w:type="spellStart"/>
            <w:r w:rsidRPr="00AC02C6">
              <w:rPr>
                <w:rFonts w:asciiTheme="minorHAnsi" w:hAnsiTheme="minorHAnsi" w:cstheme="minorHAnsi"/>
                <w:sz w:val="20"/>
                <w:szCs w:val="20"/>
                <w:lang w:eastAsia="fr-FR"/>
              </w:rPr>
              <w:t>bourellet</w:t>
            </w:r>
            <w:proofErr w:type="spellEnd"/>
            <w:r w:rsidRPr="00AC02C6">
              <w:rPr>
                <w:rFonts w:asciiTheme="minorHAnsi" w:hAnsiTheme="minorHAnsi" w:cstheme="minorHAnsi"/>
                <w:sz w:val="20"/>
                <w:szCs w:val="20"/>
                <w:lang w:eastAsia="fr-FR"/>
              </w:rPr>
              <w:t xml:space="preserve"> </w:t>
            </w:r>
            <w:proofErr w:type="spellStart"/>
            <w:r w:rsidRPr="00AC02C6">
              <w:rPr>
                <w:rFonts w:asciiTheme="minorHAnsi" w:hAnsiTheme="minorHAnsi" w:cstheme="minorHAnsi"/>
                <w:sz w:val="20"/>
                <w:szCs w:val="20"/>
                <w:lang w:eastAsia="fr-FR"/>
              </w:rPr>
              <w:t>ep</w:t>
            </w:r>
            <w:proofErr w:type="spellEnd"/>
            <w:r w:rsidRPr="00AC02C6">
              <w:rPr>
                <w:rFonts w:asciiTheme="minorHAnsi" w:hAnsiTheme="minorHAnsi" w:cstheme="minorHAnsi"/>
                <w:sz w:val="20"/>
                <w:szCs w:val="20"/>
                <w:lang w:eastAsia="fr-FR"/>
              </w:rPr>
              <w:t xml:space="preserve">=50 cm à l'amont du </w:t>
            </w:r>
            <w:proofErr w:type="spellStart"/>
            <w:r w:rsidRPr="00AC02C6">
              <w:rPr>
                <w:rFonts w:asciiTheme="minorHAnsi" w:hAnsiTheme="minorHAnsi" w:cstheme="minorHAnsi"/>
                <w:sz w:val="20"/>
                <w:szCs w:val="20"/>
                <w:lang w:eastAsia="fr-FR"/>
              </w:rPr>
              <w:t>deversoir</w:t>
            </w:r>
            <w:proofErr w:type="spellEnd"/>
          </w:p>
        </w:tc>
        <w:tc>
          <w:tcPr>
            <w:tcW w:w="1205" w:type="dxa"/>
            <w:shd w:val="clear" w:color="auto" w:fill="auto"/>
            <w:vAlign w:val="center"/>
            <w:hideMark/>
          </w:tcPr>
          <w:p w14:paraId="7BB99BED" w14:textId="77777777" w:rsidR="007C3739" w:rsidRPr="00AC02C6" w:rsidRDefault="007C3739" w:rsidP="00576A63">
            <w:pPr>
              <w:ind w:left="0"/>
              <w:jc w:val="center"/>
              <w:rPr>
                <w:rFonts w:asciiTheme="minorHAnsi" w:hAnsiTheme="minorHAnsi" w:cstheme="minorHAnsi"/>
                <w:i/>
                <w:iCs/>
                <w:sz w:val="20"/>
                <w:szCs w:val="20"/>
                <w:lang w:eastAsia="fr-FR"/>
              </w:rPr>
            </w:pPr>
            <w:r w:rsidRPr="00AC02C6">
              <w:rPr>
                <w:rFonts w:asciiTheme="minorHAnsi" w:hAnsiTheme="minorHAnsi" w:cstheme="minorHAnsi"/>
                <w:i/>
                <w:iCs/>
                <w:sz w:val="20"/>
                <w:szCs w:val="20"/>
                <w:lang w:eastAsia="fr-FR"/>
              </w:rPr>
              <w:t>m3</w:t>
            </w:r>
          </w:p>
        </w:tc>
        <w:tc>
          <w:tcPr>
            <w:tcW w:w="1324" w:type="dxa"/>
            <w:shd w:val="clear" w:color="auto" w:fill="auto"/>
            <w:vAlign w:val="center"/>
            <w:hideMark/>
          </w:tcPr>
          <w:p w14:paraId="1A9FBF26" w14:textId="77777777" w:rsidR="007C3739" w:rsidRPr="00AC02C6" w:rsidRDefault="007C3739" w:rsidP="00576A63">
            <w:pPr>
              <w:ind w:left="0"/>
              <w:jc w:val="center"/>
              <w:rPr>
                <w:rFonts w:asciiTheme="minorHAnsi" w:hAnsiTheme="minorHAnsi" w:cstheme="minorHAnsi"/>
                <w:i/>
                <w:iCs/>
                <w:sz w:val="20"/>
                <w:szCs w:val="20"/>
                <w:lang w:eastAsia="fr-FR"/>
              </w:rPr>
            </w:pPr>
            <w:r w:rsidRPr="00AC02C6">
              <w:rPr>
                <w:rFonts w:asciiTheme="minorHAnsi" w:hAnsiTheme="minorHAnsi" w:cstheme="minorHAnsi"/>
                <w:i/>
                <w:iCs/>
                <w:sz w:val="20"/>
                <w:szCs w:val="20"/>
                <w:lang w:eastAsia="fr-FR"/>
              </w:rPr>
              <w:t>175.00</w:t>
            </w:r>
          </w:p>
        </w:tc>
        <w:tc>
          <w:tcPr>
            <w:tcW w:w="1154" w:type="dxa"/>
            <w:shd w:val="clear" w:color="auto" w:fill="auto"/>
            <w:vAlign w:val="center"/>
          </w:tcPr>
          <w:p w14:paraId="7D74C594" w14:textId="77777777" w:rsidR="007C3739" w:rsidRPr="00AC02C6" w:rsidRDefault="007C3739" w:rsidP="00576A63">
            <w:pPr>
              <w:ind w:left="0"/>
              <w:jc w:val="center"/>
              <w:rPr>
                <w:rFonts w:asciiTheme="minorHAnsi" w:hAnsiTheme="minorHAnsi" w:cstheme="minorHAnsi"/>
                <w:i/>
                <w:iCs/>
                <w:sz w:val="20"/>
                <w:szCs w:val="20"/>
                <w:lang w:eastAsia="fr-FR"/>
              </w:rPr>
            </w:pPr>
          </w:p>
        </w:tc>
        <w:tc>
          <w:tcPr>
            <w:tcW w:w="1222" w:type="dxa"/>
            <w:shd w:val="clear" w:color="auto" w:fill="auto"/>
            <w:vAlign w:val="center"/>
          </w:tcPr>
          <w:p w14:paraId="03CCC87D"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1FE486B0" w14:textId="77777777" w:rsidTr="00576A63">
        <w:trPr>
          <w:trHeight w:val="515"/>
        </w:trPr>
        <w:tc>
          <w:tcPr>
            <w:tcW w:w="543" w:type="dxa"/>
            <w:shd w:val="clear" w:color="auto" w:fill="auto"/>
            <w:vAlign w:val="center"/>
            <w:hideMark/>
          </w:tcPr>
          <w:p w14:paraId="028FDD74"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2.2</w:t>
            </w:r>
          </w:p>
        </w:tc>
        <w:tc>
          <w:tcPr>
            <w:tcW w:w="4789" w:type="dxa"/>
            <w:shd w:val="clear" w:color="auto" w:fill="auto"/>
            <w:vAlign w:val="center"/>
            <w:hideMark/>
          </w:tcPr>
          <w:p w14:paraId="642F53FA"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xml:space="preserve">Evacuation des </w:t>
            </w:r>
            <w:proofErr w:type="spellStart"/>
            <w:r w:rsidRPr="00AC02C6">
              <w:rPr>
                <w:rFonts w:asciiTheme="minorHAnsi" w:hAnsiTheme="minorHAnsi" w:cstheme="minorHAnsi"/>
                <w:sz w:val="20"/>
                <w:szCs w:val="20"/>
                <w:lang w:eastAsia="fr-FR"/>
              </w:rPr>
              <w:t>depots</w:t>
            </w:r>
            <w:proofErr w:type="spellEnd"/>
            <w:r w:rsidRPr="00AC02C6">
              <w:rPr>
                <w:rFonts w:asciiTheme="minorHAnsi" w:hAnsiTheme="minorHAnsi" w:cstheme="minorHAnsi"/>
                <w:sz w:val="20"/>
                <w:szCs w:val="20"/>
                <w:lang w:eastAsia="fr-FR"/>
              </w:rPr>
              <w:t xml:space="preserve"> solides issus du dragage hors de l'emprise du site</w:t>
            </w:r>
          </w:p>
        </w:tc>
        <w:tc>
          <w:tcPr>
            <w:tcW w:w="1205" w:type="dxa"/>
            <w:shd w:val="clear" w:color="auto" w:fill="auto"/>
            <w:vAlign w:val="center"/>
            <w:hideMark/>
          </w:tcPr>
          <w:p w14:paraId="06B57771" w14:textId="77777777" w:rsidR="007C3739" w:rsidRPr="00AC02C6" w:rsidRDefault="007C3739" w:rsidP="00576A63">
            <w:pPr>
              <w:ind w:left="0"/>
              <w:jc w:val="center"/>
              <w:rPr>
                <w:rFonts w:asciiTheme="minorHAnsi" w:hAnsiTheme="minorHAnsi" w:cstheme="minorHAnsi"/>
                <w:i/>
                <w:iCs/>
                <w:sz w:val="20"/>
                <w:szCs w:val="20"/>
                <w:lang w:eastAsia="fr-FR"/>
              </w:rPr>
            </w:pPr>
            <w:r w:rsidRPr="00AC02C6">
              <w:rPr>
                <w:rFonts w:asciiTheme="minorHAnsi" w:hAnsiTheme="minorHAnsi" w:cstheme="minorHAnsi"/>
                <w:i/>
                <w:iCs/>
                <w:sz w:val="20"/>
                <w:szCs w:val="20"/>
                <w:lang w:eastAsia="fr-FR"/>
              </w:rPr>
              <w:t>m3</w:t>
            </w:r>
          </w:p>
        </w:tc>
        <w:tc>
          <w:tcPr>
            <w:tcW w:w="1324" w:type="dxa"/>
            <w:shd w:val="clear" w:color="auto" w:fill="auto"/>
            <w:vAlign w:val="center"/>
            <w:hideMark/>
          </w:tcPr>
          <w:p w14:paraId="7AB3D774" w14:textId="77777777" w:rsidR="007C3739" w:rsidRPr="00AC02C6" w:rsidRDefault="007C3739" w:rsidP="00576A63">
            <w:pPr>
              <w:ind w:left="0"/>
              <w:jc w:val="center"/>
              <w:rPr>
                <w:rFonts w:asciiTheme="minorHAnsi" w:hAnsiTheme="minorHAnsi" w:cstheme="minorHAnsi"/>
                <w:i/>
                <w:iCs/>
                <w:sz w:val="20"/>
                <w:szCs w:val="20"/>
                <w:lang w:eastAsia="fr-FR"/>
              </w:rPr>
            </w:pPr>
            <w:r w:rsidRPr="00AC02C6">
              <w:rPr>
                <w:rFonts w:asciiTheme="minorHAnsi" w:hAnsiTheme="minorHAnsi" w:cstheme="minorHAnsi"/>
                <w:i/>
                <w:iCs/>
                <w:sz w:val="20"/>
                <w:szCs w:val="20"/>
                <w:lang w:eastAsia="fr-FR"/>
              </w:rPr>
              <w:t>175.00</w:t>
            </w:r>
          </w:p>
        </w:tc>
        <w:tc>
          <w:tcPr>
            <w:tcW w:w="1154" w:type="dxa"/>
            <w:shd w:val="clear" w:color="auto" w:fill="auto"/>
            <w:vAlign w:val="center"/>
          </w:tcPr>
          <w:p w14:paraId="605D8030" w14:textId="77777777" w:rsidR="007C3739" w:rsidRPr="00AC02C6" w:rsidRDefault="007C3739" w:rsidP="00576A63">
            <w:pPr>
              <w:ind w:left="0"/>
              <w:jc w:val="center"/>
              <w:rPr>
                <w:rFonts w:asciiTheme="minorHAnsi" w:hAnsiTheme="minorHAnsi" w:cstheme="minorHAnsi"/>
                <w:i/>
                <w:iCs/>
                <w:sz w:val="20"/>
                <w:szCs w:val="20"/>
                <w:lang w:eastAsia="fr-FR"/>
              </w:rPr>
            </w:pPr>
          </w:p>
        </w:tc>
        <w:tc>
          <w:tcPr>
            <w:tcW w:w="1222" w:type="dxa"/>
            <w:shd w:val="clear" w:color="auto" w:fill="auto"/>
            <w:vAlign w:val="center"/>
          </w:tcPr>
          <w:p w14:paraId="7E0BA5CC"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4CFB927A" w14:textId="77777777" w:rsidTr="00576A63">
        <w:trPr>
          <w:trHeight w:val="303"/>
        </w:trPr>
        <w:tc>
          <w:tcPr>
            <w:tcW w:w="543" w:type="dxa"/>
            <w:shd w:val="clear" w:color="auto" w:fill="auto"/>
            <w:vAlign w:val="center"/>
            <w:hideMark/>
          </w:tcPr>
          <w:p w14:paraId="1D0FBFEB"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4789" w:type="dxa"/>
            <w:shd w:val="clear" w:color="auto" w:fill="auto"/>
            <w:vAlign w:val="center"/>
            <w:hideMark/>
          </w:tcPr>
          <w:p w14:paraId="004253C5"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 xml:space="preserve">Total </w:t>
            </w:r>
            <w:proofErr w:type="spellStart"/>
            <w:r w:rsidRPr="00AC02C6">
              <w:rPr>
                <w:rFonts w:asciiTheme="minorHAnsi" w:hAnsiTheme="minorHAnsi" w:cstheme="minorHAnsi"/>
                <w:b/>
                <w:bCs/>
                <w:sz w:val="20"/>
                <w:szCs w:val="20"/>
                <w:lang w:eastAsia="fr-FR"/>
              </w:rPr>
              <w:t>Serie</w:t>
            </w:r>
            <w:proofErr w:type="spellEnd"/>
            <w:r w:rsidRPr="00AC02C6">
              <w:rPr>
                <w:rFonts w:asciiTheme="minorHAnsi" w:hAnsiTheme="minorHAnsi" w:cstheme="minorHAnsi"/>
                <w:b/>
                <w:bCs/>
                <w:sz w:val="20"/>
                <w:szCs w:val="20"/>
                <w:lang w:eastAsia="fr-FR"/>
              </w:rPr>
              <w:t xml:space="preserve"> 2</w:t>
            </w:r>
          </w:p>
        </w:tc>
        <w:tc>
          <w:tcPr>
            <w:tcW w:w="1205" w:type="dxa"/>
            <w:shd w:val="clear" w:color="auto" w:fill="auto"/>
            <w:vAlign w:val="center"/>
            <w:hideMark/>
          </w:tcPr>
          <w:p w14:paraId="0B94654A"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1324" w:type="dxa"/>
            <w:shd w:val="clear" w:color="auto" w:fill="auto"/>
            <w:vAlign w:val="center"/>
            <w:hideMark/>
          </w:tcPr>
          <w:p w14:paraId="56FE8E9E"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1154" w:type="dxa"/>
            <w:shd w:val="clear" w:color="auto" w:fill="auto"/>
            <w:vAlign w:val="center"/>
          </w:tcPr>
          <w:p w14:paraId="7EB2173B" w14:textId="77777777" w:rsidR="007C3739" w:rsidRPr="00AC02C6" w:rsidRDefault="007C3739" w:rsidP="00576A63">
            <w:pPr>
              <w:ind w:left="0"/>
              <w:jc w:val="center"/>
              <w:rPr>
                <w:rFonts w:asciiTheme="minorHAnsi" w:hAnsiTheme="minorHAnsi" w:cstheme="minorHAnsi"/>
                <w:sz w:val="20"/>
                <w:szCs w:val="20"/>
                <w:lang w:eastAsia="fr-FR"/>
              </w:rPr>
            </w:pPr>
          </w:p>
        </w:tc>
        <w:tc>
          <w:tcPr>
            <w:tcW w:w="1222" w:type="dxa"/>
            <w:shd w:val="clear" w:color="auto" w:fill="auto"/>
            <w:vAlign w:val="center"/>
          </w:tcPr>
          <w:p w14:paraId="11322D2B" w14:textId="77777777" w:rsidR="007C3739" w:rsidRPr="00AC02C6" w:rsidRDefault="007C3739" w:rsidP="00576A63">
            <w:pPr>
              <w:ind w:left="0"/>
              <w:jc w:val="center"/>
              <w:rPr>
                <w:rFonts w:asciiTheme="minorHAnsi" w:hAnsiTheme="minorHAnsi" w:cstheme="minorHAnsi"/>
                <w:b/>
                <w:bCs/>
                <w:sz w:val="20"/>
                <w:szCs w:val="20"/>
                <w:lang w:eastAsia="fr-FR"/>
              </w:rPr>
            </w:pPr>
          </w:p>
        </w:tc>
      </w:tr>
      <w:tr w:rsidR="007C3739" w:rsidRPr="00AC02C6" w14:paraId="02E9616F" w14:textId="77777777" w:rsidTr="00576A63">
        <w:trPr>
          <w:trHeight w:val="515"/>
        </w:trPr>
        <w:tc>
          <w:tcPr>
            <w:tcW w:w="543" w:type="dxa"/>
            <w:shd w:val="clear" w:color="auto" w:fill="auto"/>
            <w:vAlign w:val="center"/>
            <w:hideMark/>
          </w:tcPr>
          <w:p w14:paraId="6A2F3393"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4789" w:type="dxa"/>
            <w:shd w:val="clear" w:color="auto" w:fill="auto"/>
            <w:vAlign w:val="center"/>
            <w:hideMark/>
          </w:tcPr>
          <w:p w14:paraId="2FDA85C4"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Série III-ACTION DE PROTECTION ET DE CONSERVATION DES SOLS</w:t>
            </w:r>
          </w:p>
        </w:tc>
        <w:tc>
          <w:tcPr>
            <w:tcW w:w="1205" w:type="dxa"/>
            <w:shd w:val="clear" w:color="auto" w:fill="auto"/>
            <w:vAlign w:val="center"/>
            <w:hideMark/>
          </w:tcPr>
          <w:p w14:paraId="6D4A713D" w14:textId="77777777" w:rsidR="007C3739" w:rsidRPr="00AC02C6" w:rsidRDefault="007C3739" w:rsidP="00576A63">
            <w:pPr>
              <w:ind w:left="0"/>
              <w:jc w:val="center"/>
              <w:rPr>
                <w:rFonts w:asciiTheme="minorHAnsi" w:hAnsiTheme="minorHAnsi" w:cstheme="minorHAnsi"/>
                <w:b/>
                <w:bCs/>
                <w:i/>
                <w:iCs/>
                <w:sz w:val="20"/>
                <w:szCs w:val="20"/>
                <w:lang w:eastAsia="fr-FR"/>
              </w:rPr>
            </w:pPr>
            <w:r w:rsidRPr="00AC02C6">
              <w:rPr>
                <w:rFonts w:asciiTheme="minorHAnsi" w:hAnsiTheme="minorHAnsi" w:cstheme="minorHAnsi"/>
                <w:b/>
                <w:bCs/>
                <w:i/>
                <w:iCs/>
                <w:sz w:val="20"/>
                <w:szCs w:val="20"/>
                <w:lang w:eastAsia="fr-FR"/>
              </w:rPr>
              <w:t> </w:t>
            </w:r>
          </w:p>
        </w:tc>
        <w:tc>
          <w:tcPr>
            <w:tcW w:w="1324" w:type="dxa"/>
            <w:shd w:val="clear" w:color="auto" w:fill="auto"/>
            <w:vAlign w:val="center"/>
            <w:hideMark/>
          </w:tcPr>
          <w:p w14:paraId="5BE72479" w14:textId="77777777" w:rsidR="007C3739" w:rsidRPr="00AC02C6" w:rsidRDefault="007C3739" w:rsidP="00576A63">
            <w:pPr>
              <w:ind w:left="0"/>
              <w:jc w:val="center"/>
              <w:rPr>
                <w:rFonts w:asciiTheme="minorHAnsi" w:hAnsiTheme="minorHAnsi" w:cstheme="minorHAnsi"/>
                <w:b/>
                <w:bCs/>
                <w:i/>
                <w:iCs/>
                <w:sz w:val="20"/>
                <w:szCs w:val="20"/>
                <w:lang w:eastAsia="fr-FR"/>
              </w:rPr>
            </w:pPr>
            <w:r w:rsidRPr="00AC02C6">
              <w:rPr>
                <w:rFonts w:asciiTheme="minorHAnsi" w:hAnsiTheme="minorHAnsi" w:cstheme="minorHAnsi"/>
                <w:b/>
                <w:bCs/>
                <w:i/>
                <w:iCs/>
                <w:sz w:val="20"/>
                <w:szCs w:val="20"/>
                <w:lang w:eastAsia="fr-FR"/>
              </w:rPr>
              <w:t> </w:t>
            </w:r>
          </w:p>
        </w:tc>
        <w:tc>
          <w:tcPr>
            <w:tcW w:w="1154" w:type="dxa"/>
            <w:shd w:val="clear" w:color="auto" w:fill="auto"/>
            <w:vAlign w:val="center"/>
          </w:tcPr>
          <w:p w14:paraId="4D6F24C7" w14:textId="77777777" w:rsidR="007C3739" w:rsidRPr="00AC02C6" w:rsidRDefault="007C3739" w:rsidP="00576A63">
            <w:pPr>
              <w:ind w:left="0"/>
              <w:jc w:val="center"/>
              <w:rPr>
                <w:rFonts w:asciiTheme="minorHAnsi" w:hAnsiTheme="minorHAnsi" w:cstheme="minorHAnsi"/>
                <w:b/>
                <w:bCs/>
                <w:i/>
                <w:iCs/>
                <w:sz w:val="20"/>
                <w:szCs w:val="20"/>
                <w:lang w:eastAsia="fr-FR"/>
              </w:rPr>
            </w:pPr>
          </w:p>
        </w:tc>
        <w:tc>
          <w:tcPr>
            <w:tcW w:w="1222" w:type="dxa"/>
            <w:shd w:val="clear" w:color="auto" w:fill="auto"/>
            <w:vAlign w:val="center"/>
          </w:tcPr>
          <w:p w14:paraId="3BE2B292"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0CC816AF" w14:textId="77777777" w:rsidTr="00576A63">
        <w:trPr>
          <w:trHeight w:val="303"/>
        </w:trPr>
        <w:tc>
          <w:tcPr>
            <w:tcW w:w="543" w:type="dxa"/>
            <w:shd w:val="clear" w:color="auto" w:fill="auto"/>
            <w:vAlign w:val="center"/>
            <w:hideMark/>
          </w:tcPr>
          <w:p w14:paraId="4E4BA35C"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3.1</w:t>
            </w:r>
          </w:p>
        </w:tc>
        <w:tc>
          <w:tcPr>
            <w:tcW w:w="4789" w:type="dxa"/>
            <w:shd w:val="clear" w:color="000000" w:fill="FFFFFF"/>
            <w:vAlign w:val="center"/>
            <w:hideMark/>
          </w:tcPr>
          <w:p w14:paraId="46C6D791"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Implantations topographiques des cordons pierreux</w:t>
            </w:r>
          </w:p>
        </w:tc>
        <w:tc>
          <w:tcPr>
            <w:tcW w:w="1205" w:type="dxa"/>
            <w:shd w:val="clear" w:color="auto" w:fill="auto"/>
            <w:vAlign w:val="center"/>
            <w:hideMark/>
          </w:tcPr>
          <w:p w14:paraId="5548A9AB"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ml</w:t>
            </w:r>
          </w:p>
        </w:tc>
        <w:tc>
          <w:tcPr>
            <w:tcW w:w="1324" w:type="dxa"/>
            <w:shd w:val="clear" w:color="auto" w:fill="auto"/>
            <w:vAlign w:val="center"/>
            <w:hideMark/>
          </w:tcPr>
          <w:p w14:paraId="5FA1F6B6"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5 800.00</w:t>
            </w:r>
          </w:p>
        </w:tc>
        <w:tc>
          <w:tcPr>
            <w:tcW w:w="1154" w:type="dxa"/>
            <w:shd w:val="clear" w:color="auto" w:fill="auto"/>
            <w:vAlign w:val="center"/>
          </w:tcPr>
          <w:p w14:paraId="63828C0A" w14:textId="77777777" w:rsidR="007C3739" w:rsidRPr="00AC02C6" w:rsidRDefault="007C3739" w:rsidP="00576A63">
            <w:pPr>
              <w:ind w:left="0"/>
              <w:jc w:val="center"/>
              <w:rPr>
                <w:rFonts w:asciiTheme="minorHAnsi" w:hAnsiTheme="minorHAnsi" w:cstheme="minorHAnsi"/>
                <w:i/>
                <w:iCs/>
                <w:sz w:val="20"/>
                <w:szCs w:val="20"/>
                <w:lang w:eastAsia="fr-FR"/>
              </w:rPr>
            </w:pPr>
          </w:p>
        </w:tc>
        <w:tc>
          <w:tcPr>
            <w:tcW w:w="1222" w:type="dxa"/>
            <w:shd w:val="clear" w:color="auto" w:fill="auto"/>
            <w:vAlign w:val="center"/>
          </w:tcPr>
          <w:p w14:paraId="2243595D"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0D435E00" w14:textId="77777777" w:rsidTr="00576A63">
        <w:trPr>
          <w:trHeight w:val="515"/>
        </w:trPr>
        <w:tc>
          <w:tcPr>
            <w:tcW w:w="543" w:type="dxa"/>
            <w:shd w:val="clear" w:color="auto" w:fill="auto"/>
            <w:vAlign w:val="center"/>
            <w:hideMark/>
          </w:tcPr>
          <w:p w14:paraId="731AFF81"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3.2</w:t>
            </w:r>
          </w:p>
        </w:tc>
        <w:tc>
          <w:tcPr>
            <w:tcW w:w="4789" w:type="dxa"/>
            <w:shd w:val="clear" w:color="000000" w:fill="FFFFFF"/>
            <w:vAlign w:val="center"/>
            <w:hideMark/>
          </w:tcPr>
          <w:p w14:paraId="6DC8E016"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xml:space="preserve">Décapage de 15 cm en terrain de toute nature pour l'ancrage des </w:t>
            </w:r>
            <w:proofErr w:type="spellStart"/>
            <w:r w:rsidRPr="00AC02C6">
              <w:rPr>
                <w:rFonts w:asciiTheme="minorHAnsi" w:hAnsiTheme="minorHAnsi" w:cstheme="minorHAnsi"/>
                <w:sz w:val="20"/>
                <w:szCs w:val="20"/>
                <w:lang w:eastAsia="fr-FR"/>
              </w:rPr>
              <w:t>coordons</w:t>
            </w:r>
            <w:proofErr w:type="spellEnd"/>
            <w:r w:rsidRPr="00AC02C6">
              <w:rPr>
                <w:rFonts w:asciiTheme="minorHAnsi" w:hAnsiTheme="minorHAnsi" w:cstheme="minorHAnsi"/>
                <w:sz w:val="20"/>
                <w:szCs w:val="20"/>
                <w:lang w:eastAsia="fr-FR"/>
              </w:rPr>
              <w:t xml:space="preserve"> pierreux</w:t>
            </w:r>
          </w:p>
        </w:tc>
        <w:tc>
          <w:tcPr>
            <w:tcW w:w="1205" w:type="dxa"/>
            <w:shd w:val="clear" w:color="auto" w:fill="auto"/>
            <w:vAlign w:val="center"/>
            <w:hideMark/>
          </w:tcPr>
          <w:p w14:paraId="4E499F4E"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ml</w:t>
            </w:r>
          </w:p>
        </w:tc>
        <w:tc>
          <w:tcPr>
            <w:tcW w:w="1324" w:type="dxa"/>
            <w:shd w:val="clear" w:color="auto" w:fill="auto"/>
            <w:vAlign w:val="center"/>
            <w:hideMark/>
          </w:tcPr>
          <w:p w14:paraId="79716227"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5 800.00</w:t>
            </w:r>
          </w:p>
        </w:tc>
        <w:tc>
          <w:tcPr>
            <w:tcW w:w="1154" w:type="dxa"/>
            <w:shd w:val="clear" w:color="auto" w:fill="auto"/>
            <w:vAlign w:val="center"/>
          </w:tcPr>
          <w:p w14:paraId="0DCF64D0" w14:textId="77777777" w:rsidR="007C3739" w:rsidRPr="00AC02C6" w:rsidRDefault="007C3739" w:rsidP="00576A63">
            <w:pPr>
              <w:ind w:left="0"/>
              <w:jc w:val="center"/>
              <w:rPr>
                <w:rFonts w:asciiTheme="minorHAnsi" w:hAnsiTheme="minorHAnsi" w:cstheme="minorHAnsi"/>
                <w:b/>
                <w:bCs/>
                <w:i/>
                <w:iCs/>
                <w:sz w:val="20"/>
                <w:szCs w:val="20"/>
                <w:lang w:eastAsia="fr-FR"/>
              </w:rPr>
            </w:pPr>
          </w:p>
        </w:tc>
        <w:tc>
          <w:tcPr>
            <w:tcW w:w="1222" w:type="dxa"/>
            <w:shd w:val="clear" w:color="auto" w:fill="auto"/>
            <w:vAlign w:val="center"/>
          </w:tcPr>
          <w:p w14:paraId="685B2FBD"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46F8CE9C" w14:textId="77777777" w:rsidTr="00576A63">
        <w:trPr>
          <w:trHeight w:val="773"/>
        </w:trPr>
        <w:tc>
          <w:tcPr>
            <w:tcW w:w="543" w:type="dxa"/>
            <w:shd w:val="clear" w:color="auto" w:fill="auto"/>
            <w:vAlign w:val="center"/>
            <w:hideMark/>
          </w:tcPr>
          <w:p w14:paraId="6C79CE89"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3.3</w:t>
            </w:r>
          </w:p>
        </w:tc>
        <w:tc>
          <w:tcPr>
            <w:tcW w:w="4789" w:type="dxa"/>
            <w:shd w:val="clear" w:color="000000" w:fill="FFFFFF"/>
            <w:vAlign w:val="center"/>
            <w:hideMark/>
          </w:tcPr>
          <w:p w14:paraId="17F541E0"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xml:space="preserve">Réalisation des cordons pierreux de hauteur 45 cm et de largeur 0.50 m et d'ancrage 15 cm sur le glacis du bassin versant </w:t>
            </w:r>
          </w:p>
        </w:tc>
        <w:tc>
          <w:tcPr>
            <w:tcW w:w="1205" w:type="dxa"/>
            <w:shd w:val="clear" w:color="auto" w:fill="auto"/>
            <w:vAlign w:val="center"/>
            <w:hideMark/>
          </w:tcPr>
          <w:p w14:paraId="36ECFBA0"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ml</w:t>
            </w:r>
          </w:p>
        </w:tc>
        <w:tc>
          <w:tcPr>
            <w:tcW w:w="1324" w:type="dxa"/>
            <w:shd w:val="clear" w:color="auto" w:fill="auto"/>
            <w:vAlign w:val="center"/>
            <w:hideMark/>
          </w:tcPr>
          <w:p w14:paraId="3C7E0D61"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5 800.00</w:t>
            </w:r>
          </w:p>
        </w:tc>
        <w:tc>
          <w:tcPr>
            <w:tcW w:w="1154" w:type="dxa"/>
            <w:shd w:val="clear" w:color="auto" w:fill="auto"/>
            <w:vAlign w:val="center"/>
          </w:tcPr>
          <w:p w14:paraId="4AD41D6D" w14:textId="77777777" w:rsidR="007C3739" w:rsidRPr="00AC02C6" w:rsidRDefault="007C3739" w:rsidP="00576A63">
            <w:pPr>
              <w:ind w:left="0"/>
              <w:jc w:val="center"/>
              <w:rPr>
                <w:rFonts w:asciiTheme="minorHAnsi" w:hAnsiTheme="minorHAnsi" w:cstheme="minorHAnsi"/>
                <w:i/>
                <w:iCs/>
                <w:sz w:val="20"/>
                <w:szCs w:val="20"/>
                <w:lang w:eastAsia="fr-FR"/>
              </w:rPr>
            </w:pPr>
          </w:p>
        </w:tc>
        <w:tc>
          <w:tcPr>
            <w:tcW w:w="1222" w:type="dxa"/>
            <w:shd w:val="clear" w:color="auto" w:fill="auto"/>
            <w:vAlign w:val="center"/>
          </w:tcPr>
          <w:p w14:paraId="4679BA9C"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65B20AD0" w14:textId="77777777" w:rsidTr="00576A63">
        <w:trPr>
          <w:trHeight w:val="303"/>
        </w:trPr>
        <w:tc>
          <w:tcPr>
            <w:tcW w:w="543" w:type="dxa"/>
            <w:shd w:val="clear" w:color="auto" w:fill="auto"/>
            <w:vAlign w:val="center"/>
            <w:hideMark/>
          </w:tcPr>
          <w:p w14:paraId="521B0BA4"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3.4</w:t>
            </w:r>
          </w:p>
        </w:tc>
        <w:tc>
          <w:tcPr>
            <w:tcW w:w="4789" w:type="dxa"/>
            <w:shd w:val="clear" w:color="000000" w:fill="FFFFFF"/>
            <w:vAlign w:val="center"/>
            <w:hideMark/>
          </w:tcPr>
          <w:p w14:paraId="729A6BAA"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Fouille pour ancrage de la digue filtrante en gabion</w:t>
            </w:r>
          </w:p>
        </w:tc>
        <w:tc>
          <w:tcPr>
            <w:tcW w:w="1205" w:type="dxa"/>
            <w:shd w:val="clear" w:color="auto" w:fill="auto"/>
            <w:vAlign w:val="center"/>
            <w:hideMark/>
          </w:tcPr>
          <w:p w14:paraId="292157D7"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m3</w:t>
            </w:r>
          </w:p>
        </w:tc>
        <w:tc>
          <w:tcPr>
            <w:tcW w:w="1324" w:type="dxa"/>
            <w:shd w:val="clear" w:color="auto" w:fill="auto"/>
            <w:vAlign w:val="center"/>
            <w:hideMark/>
          </w:tcPr>
          <w:p w14:paraId="7F3388FA" w14:textId="77777777" w:rsidR="007C3739" w:rsidRPr="00AC02C6" w:rsidRDefault="007C3739" w:rsidP="00576A63">
            <w:pPr>
              <w:ind w:left="0"/>
              <w:jc w:val="center"/>
              <w:rPr>
                <w:rFonts w:asciiTheme="minorHAnsi" w:hAnsiTheme="minorHAnsi" w:cstheme="minorHAnsi"/>
                <w:i/>
                <w:iCs/>
                <w:sz w:val="20"/>
                <w:szCs w:val="20"/>
                <w:lang w:eastAsia="fr-FR"/>
              </w:rPr>
            </w:pPr>
            <w:r w:rsidRPr="00AC02C6">
              <w:rPr>
                <w:rFonts w:asciiTheme="minorHAnsi" w:hAnsiTheme="minorHAnsi" w:cstheme="minorHAnsi"/>
                <w:i/>
                <w:iCs/>
                <w:sz w:val="20"/>
                <w:szCs w:val="20"/>
                <w:lang w:eastAsia="fr-FR"/>
              </w:rPr>
              <w:t>0.00</w:t>
            </w:r>
          </w:p>
        </w:tc>
        <w:tc>
          <w:tcPr>
            <w:tcW w:w="1154" w:type="dxa"/>
            <w:shd w:val="clear" w:color="auto" w:fill="auto"/>
            <w:vAlign w:val="center"/>
          </w:tcPr>
          <w:p w14:paraId="771ACFA9" w14:textId="77777777" w:rsidR="007C3739" w:rsidRPr="00AC02C6" w:rsidRDefault="007C3739" w:rsidP="00576A63">
            <w:pPr>
              <w:ind w:left="0"/>
              <w:jc w:val="center"/>
              <w:rPr>
                <w:rFonts w:asciiTheme="minorHAnsi" w:hAnsiTheme="minorHAnsi" w:cstheme="minorHAnsi"/>
                <w:b/>
                <w:bCs/>
                <w:i/>
                <w:iCs/>
                <w:sz w:val="20"/>
                <w:szCs w:val="20"/>
                <w:lang w:eastAsia="fr-FR"/>
              </w:rPr>
            </w:pPr>
          </w:p>
        </w:tc>
        <w:tc>
          <w:tcPr>
            <w:tcW w:w="1222" w:type="dxa"/>
            <w:shd w:val="clear" w:color="auto" w:fill="auto"/>
            <w:vAlign w:val="center"/>
          </w:tcPr>
          <w:p w14:paraId="5A9D7583" w14:textId="77777777" w:rsidR="007C3739" w:rsidRPr="00AC02C6" w:rsidRDefault="007C3739" w:rsidP="00576A63">
            <w:pPr>
              <w:ind w:left="0"/>
              <w:jc w:val="center"/>
              <w:rPr>
                <w:rFonts w:asciiTheme="minorHAnsi" w:hAnsiTheme="minorHAnsi" w:cstheme="minorHAnsi"/>
                <w:b/>
                <w:bCs/>
                <w:sz w:val="20"/>
                <w:szCs w:val="20"/>
                <w:lang w:eastAsia="fr-FR"/>
              </w:rPr>
            </w:pPr>
          </w:p>
        </w:tc>
      </w:tr>
      <w:tr w:rsidR="007C3739" w:rsidRPr="00AC02C6" w14:paraId="45D25D2F" w14:textId="77777777" w:rsidTr="00576A63">
        <w:trPr>
          <w:trHeight w:val="303"/>
        </w:trPr>
        <w:tc>
          <w:tcPr>
            <w:tcW w:w="543" w:type="dxa"/>
            <w:shd w:val="clear" w:color="auto" w:fill="auto"/>
            <w:vAlign w:val="center"/>
            <w:hideMark/>
          </w:tcPr>
          <w:p w14:paraId="7A55C0CD"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3.5</w:t>
            </w:r>
          </w:p>
        </w:tc>
        <w:tc>
          <w:tcPr>
            <w:tcW w:w="4789" w:type="dxa"/>
            <w:shd w:val="clear" w:color="000000" w:fill="FFFFFF"/>
            <w:vAlign w:val="center"/>
            <w:hideMark/>
          </w:tcPr>
          <w:p w14:paraId="46D26040"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F/P de gabion (1x1x0.5) pour digue filtrante</w:t>
            </w:r>
          </w:p>
        </w:tc>
        <w:tc>
          <w:tcPr>
            <w:tcW w:w="1205" w:type="dxa"/>
            <w:shd w:val="clear" w:color="auto" w:fill="auto"/>
            <w:vAlign w:val="center"/>
            <w:hideMark/>
          </w:tcPr>
          <w:p w14:paraId="0FC340C2"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m3</w:t>
            </w:r>
          </w:p>
        </w:tc>
        <w:tc>
          <w:tcPr>
            <w:tcW w:w="1324" w:type="dxa"/>
            <w:shd w:val="clear" w:color="auto" w:fill="auto"/>
            <w:vAlign w:val="center"/>
            <w:hideMark/>
          </w:tcPr>
          <w:p w14:paraId="50980D38" w14:textId="77777777" w:rsidR="007C3739" w:rsidRPr="00AC02C6" w:rsidRDefault="007C3739" w:rsidP="00576A63">
            <w:pPr>
              <w:ind w:left="0"/>
              <w:jc w:val="center"/>
              <w:rPr>
                <w:rFonts w:asciiTheme="minorHAnsi" w:hAnsiTheme="minorHAnsi" w:cstheme="minorHAnsi"/>
                <w:i/>
                <w:iCs/>
                <w:sz w:val="20"/>
                <w:szCs w:val="20"/>
                <w:lang w:eastAsia="fr-FR"/>
              </w:rPr>
            </w:pPr>
            <w:r w:rsidRPr="00AC02C6">
              <w:rPr>
                <w:rFonts w:asciiTheme="minorHAnsi" w:hAnsiTheme="minorHAnsi" w:cstheme="minorHAnsi"/>
                <w:i/>
                <w:iCs/>
                <w:sz w:val="20"/>
                <w:szCs w:val="20"/>
                <w:lang w:eastAsia="fr-FR"/>
              </w:rPr>
              <w:t>0.00</w:t>
            </w:r>
          </w:p>
        </w:tc>
        <w:tc>
          <w:tcPr>
            <w:tcW w:w="1154" w:type="dxa"/>
            <w:shd w:val="clear" w:color="auto" w:fill="auto"/>
            <w:vAlign w:val="center"/>
          </w:tcPr>
          <w:p w14:paraId="744006C4" w14:textId="77777777" w:rsidR="007C3739" w:rsidRPr="00AC02C6" w:rsidRDefault="007C3739" w:rsidP="00576A63">
            <w:pPr>
              <w:ind w:left="0"/>
              <w:jc w:val="center"/>
              <w:rPr>
                <w:rFonts w:asciiTheme="minorHAnsi" w:hAnsiTheme="minorHAnsi" w:cstheme="minorHAnsi"/>
                <w:b/>
                <w:bCs/>
                <w:i/>
                <w:iCs/>
                <w:sz w:val="20"/>
                <w:szCs w:val="20"/>
                <w:lang w:eastAsia="fr-FR"/>
              </w:rPr>
            </w:pPr>
          </w:p>
        </w:tc>
        <w:tc>
          <w:tcPr>
            <w:tcW w:w="1222" w:type="dxa"/>
            <w:shd w:val="clear" w:color="auto" w:fill="auto"/>
            <w:vAlign w:val="center"/>
          </w:tcPr>
          <w:p w14:paraId="57507CD8" w14:textId="77777777" w:rsidR="007C3739" w:rsidRPr="00AC02C6" w:rsidRDefault="007C3739" w:rsidP="00576A63">
            <w:pPr>
              <w:ind w:left="0"/>
              <w:jc w:val="center"/>
              <w:rPr>
                <w:rFonts w:asciiTheme="minorHAnsi" w:hAnsiTheme="minorHAnsi" w:cstheme="minorHAnsi"/>
                <w:b/>
                <w:bCs/>
                <w:sz w:val="20"/>
                <w:szCs w:val="20"/>
                <w:lang w:eastAsia="fr-FR"/>
              </w:rPr>
            </w:pPr>
          </w:p>
        </w:tc>
      </w:tr>
      <w:tr w:rsidR="007C3739" w:rsidRPr="00AC02C6" w14:paraId="1E1E2B1A" w14:textId="77777777" w:rsidTr="00576A63">
        <w:trPr>
          <w:trHeight w:val="303"/>
        </w:trPr>
        <w:tc>
          <w:tcPr>
            <w:tcW w:w="543" w:type="dxa"/>
            <w:shd w:val="clear" w:color="auto" w:fill="auto"/>
            <w:vAlign w:val="center"/>
            <w:hideMark/>
          </w:tcPr>
          <w:p w14:paraId="324DB170"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4789" w:type="dxa"/>
            <w:shd w:val="clear" w:color="auto" w:fill="auto"/>
            <w:vAlign w:val="center"/>
            <w:hideMark/>
          </w:tcPr>
          <w:p w14:paraId="699CD599"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 xml:space="preserve">Total </w:t>
            </w:r>
            <w:proofErr w:type="spellStart"/>
            <w:r w:rsidRPr="00AC02C6">
              <w:rPr>
                <w:rFonts w:asciiTheme="minorHAnsi" w:hAnsiTheme="minorHAnsi" w:cstheme="minorHAnsi"/>
                <w:b/>
                <w:bCs/>
                <w:sz w:val="20"/>
                <w:szCs w:val="20"/>
                <w:lang w:eastAsia="fr-FR"/>
              </w:rPr>
              <w:t>Serie</w:t>
            </w:r>
            <w:proofErr w:type="spellEnd"/>
            <w:r w:rsidRPr="00AC02C6">
              <w:rPr>
                <w:rFonts w:asciiTheme="minorHAnsi" w:hAnsiTheme="minorHAnsi" w:cstheme="minorHAnsi"/>
                <w:b/>
                <w:bCs/>
                <w:sz w:val="20"/>
                <w:szCs w:val="20"/>
                <w:lang w:eastAsia="fr-FR"/>
              </w:rPr>
              <w:t xml:space="preserve"> 3</w:t>
            </w:r>
          </w:p>
        </w:tc>
        <w:tc>
          <w:tcPr>
            <w:tcW w:w="1205" w:type="dxa"/>
            <w:shd w:val="clear" w:color="auto" w:fill="auto"/>
            <w:vAlign w:val="center"/>
            <w:hideMark/>
          </w:tcPr>
          <w:p w14:paraId="40BB4C76"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1324" w:type="dxa"/>
            <w:shd w:val="clear" w:color="auto" w:fill="auto"/>
            <w:vAlign w:val="center"/>
            <w:hideMark/>
          </w:tcPr>
          <w:p w14:paraId="6C712AB3"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1154" w:type="dxa"/>
            <w:shd w:val="clear" w:color="auto" w:fill="auto"/>
            <w:vAlign w:val="center"/>
          </w:tcPr>
          <w:p w14:paraId="4C7FFB14" w14:textId="77777777" w:rsidR="007C3739" w:rsidRPr="00AC02C6" w:rsidRDefault="007C3739" w:rsidP="00576A63">
            <w:pPr>
              <w:ind w:left="0"/>
              <w:jc w:val="center"/>
              <w:rPr>
                <w:rFonts w:asciiTheme="minorHAnsi" w:hAnsiTheme="minorHAnsi" w:cstheme="minorHAnsi"/>
                <w:sz w:val="20"/>
                <w:szCs w:val="20"/>
                <w:lang w:eastAsia="fr-FR"/>
              </w:rPr>
            </w:pPr>
          </w:p>
        </w:tc>
        <w:tc>
          <w:tcPr>
            <w:tcW w:w="1222" w:type="dxa"/>
            <w:shd w:val="clear" w:color="auto" w:fill="auto"/>
            <w:vAlign w:val="center"/>
          </w:tcPr>
          <w:p w14:paraId="64D01763" w14:textId="77777777" w:rsidR="007C3739" w:rsidRPr="00AC02C6" w:rsidRDefault="007C3739" w:rsidP="00576A63">
            <w:pPr>
              <w:ind w:left="0"/>
              <w:jc w:val="center"/>
              <w:rPr>
                <w:rFonts w:asciiTheme="minorHAnsi" w:hAnsiTheme="minorHAnsi" w:cstheme="minorHAnsi"/>
                <w:b/>
                <w:bCs/>
                <w:sz w:val="20"/>
                <w:szCs w:val="20"/>
                <w:lang w:eastAsia="fr-FR"/>
              </w:rPr>
            </w:pPr>
          </w:p>
        </w:tc>
      </w:tr>
      <w:tr w:rsidR="007C3739" w:rsidRPr="00AC02C6" w14:paraId="5F92E072" w14:textId="77777777" w:rsidTr="00576A63">
        <w:trPr>
          <w:trHeight w:val="303"/>
        </w:trPr>
        <w:tc>
          <w:tcPr>
            <w:tcW w:w="543" w:type="dxa"/>
            <w:shd w:val="clear" w:color="auto" w:fill="auto"/>
            <w:vAlign w:val="center"/>
            <w:hideMark/>
          </w:tcPr>
          <w:p w14:paraId="06683AC6"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4789" w:type="dxa"/>
            <w:shd w:val="clear" w:color="auto" w:fill="auto"/>
            <w:vAlign w:val="center"/>
            <w:hideMark/>
          </w:tcPr>
          <w:p w14:paraId="67A3657D"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Série IV - DEVERSOIR</w:t>
            </w:r>
          </w:p>
        </w:tc>
        <w:tc>
          <w:tcPr>
            <w:tcW w:w="1205" w:type="dxa"/>
            <w:shd w:val="clear" w:color="auto" w:fill="auto"/>
            <w:vAlign w:val="center"/>
            <w:hideMark/>
          </w:tcPr>
          <w:p w14:paraId="02796905" w14:textId="77777777" w:rsidR="007C3739" w:rsidRPr="00AC02C6" w:rsidRDefault="007C3739" w:rsidP="00576A63">
            <w:pPr>
              <w:ind w:left="0"/>
              <w:jc w:val="center"/>
              <w:rPr>
                <w:rFonts w:asciiTheme="minorHAnsi" w:hAnsiTheme="minorHAnsi" w:cstheme="minorHAnsi"/>
                <w:b/>
                <w:bCs/>
                <w:i/>
                <w:iCs/>
                <w:sz w:val="20"/>
                <w:szCs w:val="20"/>
                <w:lang w:eastAsia="fr-FR"/>
              </w:rPr>
            </w:pPr>
            <w:r w:rsidRPr="00AC02C6">
              <w:rPr>
                <w:rFonts w:asciiTheme="minorHAnsi" w:hAnsiTheme="minorHAnsi" w:cstheme="minorHAnsi"/>
                <w:b/>
                <w:bCs/>
                <w:i/>
                <w:iCs/>
                <w:sz w:val="20"/>
                <w:szCs w:val="20"/>
                <w:lang w:eastAsia="fr-FR"/>
              </w:rPr>
              <w:t> </w:t>
            </w:r>
          </w:p>
        </w:tc>
        <w:tc>
          <w:tcPr>
            <w:tcW w:w="1324" w:type="dxa"/>
            <w:shd w:val="clear" w:color="auto" w:fill="auto"/>
            <w:vAlign w:val="center"/>
            <w:hideMark/>
          </w:tcPr>
          <w:p w14:paraId="06BE9AEB" w14:textId="77777777" w:rsidR="007C3739" w:rsidRPr="00AC02C6" w:rsidRDefault="007C3739" w:rsidP="00576A63">
            <w:pPr>
              <w:ind w:left="0"/>
              <w:jc w:val="center"/>
              <w:rPr>
                <w:rFonts w:asciiTheme="minorHAnsi" w:hAnsiTheme="minorHAnsi" w:cstheme="minorHAnsi"/>
                <w:b/>
                <w:bCs/>
                <w:i/>
                <w:iCs/>
                <w:sz w:val="20"/>
                <w:szCs w:val="20"/>
                <w:lang w:eastAsia="fr-FR"/>
              </w:rPr>
            </w:pPr>
            <w:r w:rsidRPr="00AC02C6">
              <w:rPr>
                <w:rFonts w:asciiTheme="minorHAnsi" w:hAnsiTheme="minorHAnsi" w:cstheme="minorHAnsi"/>
                <w:b/>
                <w:bCs/>
                <w:i/>
                <w:iCs/>
                <w:sz w:val="20"/>
                <w:szCs w:val="20"/>
                <w:lang w:eastAsia="fr-FR"/>
              </w:rPr>
              <w:t> </w:t>
            </w:r>
          </w:p>
        </w:tc>
        <w:tc>
          <w:tcPr>
            <w:tcW w:w="1154" w:type="dxa"/>
            <w:shd w:val="clear" w:color="auto" w:fill="auto"/>
            <w:vAlign w:val="center"/>
          </w:tcPr>
          <w:p w14:paraId="5949E265" w14:textId="77777777" w:rsidR="007C3739" w:rsidRPr="00AC02C6" w:rsidRDefault="007C3739" w:rsidP="00576A63">
            <w:pPr>
              <w:ind w:left="0"/>
              <w:jc w:val="center"/>
              <w:rPr>
                <w:rFonts w:asciiTheme="minorHAnsi" w:hAnsiTheme="minorHAnsi" w:cstheme="minorHAnsi"/>
                <w:b/>
                <w:bCs/>
                <w:i/>
                <w:iCs/>
                <w:sz w:val="20"/>
                <w:szCs w:val="20"/>
                <w:lang w:eastAsia="fr-FR"/>
              </w:rPr>
            </w:pPr>
          </w:p>
        </w:tc>
        <w:tc>
          <w:tcPr>
            <w:tcW w:w="1222" w:type="dxa"/>
            <w:shd w:val="clear" w:color="auto" w:fill="auto"/>
            <w:vAlign w:val="center"/>
          </w:tcPr>
          <w:p w14:paraId="027F0FEE" w14:textId="77777777" w:rsidR="007C3739" w:rsidRPr="00AC02C6" w:rsidRDefault="007C3739" w:rsidP="00576A63">
            <w:pPr>
              <w:ind w:left="0"/>
              <w:jc w:val="center"/>
              <w:rPr>
                <w:rFonts w:asciiTheme="minorHAnsi" w:hAnsiTheme="minorHAnsi" w:cstheme="minorHAnsi"/>
                <w:b/>
                <w:bCs/>
                <w:sz w:val="20"/>
                <w:szCs w:val="20"/>
                <w:lang w:eastAsia="fr-FR"/>
              </w:rPr>
            </w:pPr>
          </w:p>
        </w:tc>
      </w:tr>
      <w:tr w:rsidR="007C3739" w:rsidRPr="00AC02C6" w14:paraId="1C6B8BB4" w14:textId="77777777" w:rsidTr="00576A63">
        <w:trPr>
          <w:trHeight w:val="515"/>
        </w:trPr>
        <w:tc>
          <w:tcPr>
            <w:tcW w:w="543" w:type="dxa"/>
            <w:shd w:val="clear" w:color="auto" w:fill="auto"/>
            <w:vAlign w:val="center"/>
            <w:hideMark/>
          </w:tcPr>
          <w:p w14:paraId="20B95E18"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4.1</w:t>
            </w:r>
          </w:p>
        </w:tc>
        <w:tc>
          <w:tcPr>
            <w:tcW w:w="4789" w:type="dxa"/>
            <w:shd w:val="clear" w:color="auto" w:fill="auto"/>
            <w:vAlign w:val="center"/>
            <w:hideMark/>
          </w:tcPr>
          <w:p w14:paraId="025B7FB0"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xml:space="preserve">Enduit </w:t>
            </w:r>
            <w:proofErr w:type="spellStart"/>
            <w:r w:rsidRPr="00AC02C6">
              <w:rPr>
                <w:rFonts w:asciiTheme="minorHAnsi" w:hAnsiTheme="minorHAnsi" w:cstheme="minorHAnsi"/>
                <w:sz w:val="20"/>
                <w:szCs w:val="20"/>
                <w:lang w:eastAsia="fr-FR"/>
              </w:rPr>
              <w:t>ep</w:t>
            </w:r>
            <w:proofErr w:type="spellEnd"/>
            <w:r w:rsidRPr="00AC02C6">
              <w:rPr>
                <w:rFonts w:asciiTheme="minorHAnsi" w:hAnsiTheme="minorHAnsi" w:cstheme="minorHAnsi"/>
                <w:sz w:val="20"/>
                <w:szCs w:val="20"/>
                <w:lang w:eastAsia="fr-FR"/>
              </w:rPr>
              <w:t xml:space="preserve">=5 cm dosé à 400kg/m3 avec ajout de </w:t>
            </w:r>
            <w:proofErr w:type="spellStart"/>
            <w:r w:rsidRPr="00AC02C6">
              <w:rPr>
                <w:rFonts w:asciiTheme="minorHAnsi" w:hAnsiTheme="minorHAnsi" w:cstheme="minorHAnsi"/>
                <w:sz w:val="20"/>
                <w:szCs w:val="20"/>
                <w:lang w:eastAsia="fr-FR"/>
              </w:rPr>
              <w:t>sikhalite</w:t>
            </w:r>
            <w:proofErr w:type="spellEnd"/>
            <w:r w:rsidRPr="00AC02C6">
              <w:rPr>
                <w:rFonts w:asciiTheme="minorHAnsi" w:hAnsiTheme="minorHAnsi" w:cstheme="minorHAnsi"/>
                <w:sz w:val="20"/>
                <w:szCs w:val="20"/>
                <w:lang w:eastAsia="fr-FR"/>
              </w:rPr>
              <w:t xml:space="preserve"> pour traitement des fissures sur le pied du contre fort</w:t>
            </w:r>
          </w:p>
        </w:tc>
        <w:tc>
          <w:tcPr>
            <w:tcW w:w="1205" w:type="dxa"/>
            <w:shd w:val="clear" w:color="auto" w:fill="auto"/>
            <w:vAlign w:val="center"/>
            <w:hideMark/>
          </w:tcPr>
          <w:p w14:paraId="0B3E2290"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m²</w:t>
            </w:r>
          </w:p>
        </w:tc>
        <w:tc>
          <w:tcPr>
            <w:tcW w:w="1324" w:type="dxa"/>
            <w:shd w:val="clear" w:color="auto" w:fill="auto"/>
            <w:vAlign w:val="center"/>
            <w:hideMark/>
          </w:tcPr>
          <w:p w14:paraId="69C09473" w14:textId="77777777" w:rsidR="007C3739" w:rsidRPr="00AC02C6" w:rsidRDefault="007C3739" w:rsidP="00576A63">
            <w:pPr>
              <w:ind w:left="0"/>
              <w:jc w:val="center"/>
              <w:rPr>
                <w:rFonts w:asciiTheme="minorHAnsi" w:hAnsiTheme="minorHAnsi" w:cstheme="minorHAnsi"/>
                <w:i/>
                <w:iCs/>
                <w:sz w:val="20"/>
                <w:szCs w:val="20"/>
                <w:lang w:eastAsia="fr-FR"/>
              </w:rPr>
            </w:pPr>
            <w:r w:rsidRPr="00AC02C6">
              <w:rPr>
                <w:rFonts w:asciiTheme="minorHAnsi" w:hAnsiTheme="minorHAnsi" w:cstheme="minorHAnsi"/>
                <w:i/>
                <w:iCs/>
                <w:sz w:val="20"/>
                <w:szCs w:val="20"/>
                <w:lang w:eastAsia="fr-FR"/>
              </w:rPr>
              <w:t>7.50</w:t>
            </w:r>
          </w:p>
        </w:tc>
        <w:tc>
          <w:tcPr>
            <w:tcW w:w="1154" w:type="dxa"/>
            <w:shd w:val="clear" w:color="auto" w:fill="auto"/>
            <w:vAlign w:val="center"/>
          </w:tcPr>
          <w:p w14:paraId="1C0C0212" w14:textId="77777777" w:rsidR="007C3739" w:rsidRPr="00AC02C6" w:rsidRDefault="007C3739" w:rsidP="00576A63">
            <w:pPr>
              <w:ind w:left="0"/>
              <w:jc w:val="center"/>
              <w:rPr>
                <w:rFonts w:asciiTheme="minorHAnsi" w:hAnsiTheme="minorHAnsi" w:cstheme="minorHAnsi"/>
                <w:i/>
                <w:iCs/>
                <w:sz w:val="20"/>
                <w:szCs w:val="20"/>
                <w:lang w:eastAsia="fr-FR"/>
              </w:rPr>
            </w:pPr>
          </w:p>
        </w:tc>
        <w:tc>
          <w:tcPr>
            <w:tcW w:w="1222" w:type="dxa"/>
            <w:shd w:val="clear" w:color="auto" w:fill="auto"/>
            <w:vAlign w:val="center"/>
          </w:tcPr>
          <w:p w14:paraId="13B8323A"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5BB2D1B4" w14:textId="77777777" w:rsidTr="00576A63">
        <w:trPr>
          <w:trHeight w:val="515"/>
        </w:trPr>
        <w:tc>
          <w:tcPr>
            <w:tcW w:w="543" w:type="dxa"/>
            <w:shd w:val="clear" w:color="auto" w:fill="auto"/>
            <w:vAlign w:val="center"/>
            <w:hideMark/>
          </w:tcPr>
          <w:p w14:paraId="64DB2772"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4.2</w:t>
            </w:r>
          </w:p>
        </w:tc>
        <w:tc>
          <w:tcPr>
            <w:tcW w:w="4789" w:type="dxa"/>
            <w:shd w:val="clear" w:color="auto" w:fill="auto"/>
            <w:vAlign w:val="center"/>
            <w:hideMark/>
          </w:tcPr>
          <w:p w14:paraId="46851CF3"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xml:space="preserve">Réparation des batardeaux et application de trois couches de peinture </w:t>
            </w:r>
            <w:proofErr w:type="spellStart"/>
            <w:r w:rsidRPr="00AC02C6">
              <w:rPr>
                <w:rFonts w:asciiTheme="minorHAnsi" w:hAnsiTheme="minorHAnsi" w:cstheme="minorHAnsi"/>
                <w:sz w:val="20"/>
                <w:szCs w:val="20"/>
                <w:lang w:eastAsia="fr-FR"/>
              </w:rPr>
              <w:t>anti-rouille</w:t>
            </w:r>
            <w:proofErr w:type="spellEnd"/>
          </w:p>
        </w:tc>
        <w:tc>
          <w:tcPr>
            <w:tcW w:w="1205" w:type="dxa"/>
            <w:shd w:val="clear" w:color="auto" w:fill="auto"/>
            <w:vAlign w:val="center"/>
            <w:hideMark/>
          </w:tcPr>
          <w:p w14:paraId="7BB47CA0"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U</w:t>
            </w:r>
          </w:p>
        </w:tc>
        <w:tc>
          <w:tcPr>
            <w:tcW w:w="1324" w:type="dxa"/>
            <w:shd w:val="clear" w:color="auto" w:fill="auto"/>
            <w:vAlign w:val="center"/>
            <w:hideMark/>
          </w:tcPr>
          <w:p w14:paraId="561E0AF9"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7.00</w:t>
            </w:r>
          </w:p>
        </w:tc>
        <w:tc>
          <w:tcPr>
            <w:tcW w:w="1154" w:type="dxa"/>
            <w:shd w:val="clear" w:color="auto" w:fill="auto"/>
            <w:vAlign w:val="center"/>
          </w:tcPr>
          <w:p w14:paraId="5997CE3E" w14:textId="77777777" w:rsidR="007C3739" w:rsidRPr="00AC02C6" w:rsidRDefault="007C3739" w:rsidP="00576A63">
            <w:pPr>
              <w:ind w:left="0"/>
              <w:jc w:val="center"/>
              <w:rPr>
                <w:rFonts w:asciiTheme="minorHAnsi" w:hAnsiTheme="minorHAnsi" w:cstheme="minorHAnsi"/>
                <w:sz w:val="20"/>
                <w:szCs w:val="20"/>
                <w:lang w:eastAsia="fr-FR"/>
              </w:rPr>
            </w:pPr>
          </w:p>
        </w:tc>
        <w:tc>
          <w:tcPr>
            <w:tcW w:w="1222" w:type="dxa"/>
            <w:shd w:val="clear" w:color="auto" w:fill="auto"/>
            <w:vAlign w:val="center"/>
          </w:tcPr>
          <w:p w14:paraId="2FD00DEC"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25C4B176" w14:textId="77777777" w:rsidTr="00576A63">
        <w:trPr>
          <w:trHeight w:val="303"/>
        </w:trPr>
        <w:tc>
          <w:tcPr>
            <w:tcW w:w="543" w:type="dxa"/>
            <w:shd w:val="clear" w:color="auto" w:fill="auto"/>
            <w:vAlign w:val="center"/>
            <w:hideMark/>
          </w:tcPr>
          <w:p w14:paraId="7623BE5A"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4789" w:type="dxa"/>
            <w:shd w:val="clear" w:color="auto" w:fill="auto"/>
            <w:vAlign w:val="center"/>
            <w:hideMark/>
          </w:tcPr>
          <w:p w14:paraId="544A8C56"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 xml:space="preserve">Total </w:t>
            </w:r>
            <w:proofErr w:type="spellStart"/>
            <w:r w:rsidRPr="00AC02C6">
              <w:rPr>
                <w:rFonts w:asciiTheme="minorHAnsi" w:hAnsiTheme="minorHAnsi" w:cstheme="minorHAnsi"/>
                <w:b/>
                <w:bCs/>
                <w:sz w:val="20"/>
                <w:szCs w:val="20"/>
                <w:lang w:eastAsia="fr-FR"/>
              </w:rPr>
              <w:t>Serie</w:t>
            </w:r>
            <w:proofErr w:type="spellEnd"/>
            <w:r w:rsidRPr="00AC02C6">
              <w:rPr>
                <w:rFonts w:asciiTheme="minorHAnsi" w:hAnsiTheme="minorHAnsi" w:cstheme="minorHAnsi"/>
                <w:b/>
                <w:bCs/>
                <w:sz w:val="20"/>
                <w:szCs w:val="20"/>
                <w:lang w:eastAsia="fr-FR"/>
              </w:rPr>
              <w:t xml:space="preserve"> 4</w:t>
            </w:r>
          </w:p>
        </w:tc>
        <w:tc>
          <w:tcPr>
            <w:tcW w:w="1205" w:type="dxa"/>
            <w:shd w:val="clear" w:color="auto" w:fill="auto"/>
            <w:vAlign w:val="center"/>
            <w:hideMark/>
          </w:tcPr>
          <w:p w14:paraId="4AF6B302"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1324" w:type="dxa"/>
            <w:shd w:val="clear" w:color="auto" w:fill="auto"/>
            <w:vAlign w:val="center"/>
            <w:hideMark/>
          </w:tcPr>
          <w:p w14:paraId="753E1F8D"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1154" w:type="dxa"/>
            <w:shd w:val="clear" w:color="auto" w:fill="auto"/>
            <w:vAlign w:val="center"/>
          </w:tcPr>
          <w:p w14:paraId="6B4D5D87" w14:textId="77777777" w:rsidR="007C3739" w:rsidRPr="00AC02C6" w:rsidRDefault="007C3739" w:rsidP="00576A63">
            <w:pPr>
              <w:ind w:left="0"/>
              <w:jc w:val="center"/>
              <w:rPr>
                <w:rFonts w:asciiTheme="minorHAnsi" w:hAnsiTheme="minorHAnsi" w:cstheme="minorHAnsi"/>
                <w:sz w:val="20"/>
                <w:szCs w:val="20"/>
                <w:lang w:eastAsia="fr-FR"/>
              </w:rPr>
            </w:pPr>
          </w:p>
        </w:tc>
        <w:tc>
          <w:tcPr>
            <w:tcW w:w="1222" w:type="dxa"/>
            <w:shd w:val="clear" w:color="auto" w:fill="auto"/>
            <w:vAlign w:val="center"/>
          </w:tcPr>
          <w:p w14:paraId="120A073F" w14:textId="77777777" w:rsidR="007C3739" w:rsidRPr="00AC02C6" w:rsidRDefault="007C3739" w:rsidP="00576A63">
            <w:pPr>
              <w:ind w:left="0"/>
              <w:jc w:val="center"/>
              <w:rPr>
                <w:rFonts w:asciiTheme="minorHAnsi" w:hAnsiTheme="minorHAnsi" w:cstheme="minorHAnsi"/>
                <w:b/>
                <w:bCs/>
                <w:sz w:val="20"/>
                <w:szCs w:val="20"/>
                <w:lang w:eastAsia="fr-FR"/>
              </w:rPr>
            </w:pPr>
          </w:p>
        </w:tc>
      </w:tr>
      <w:tr w:rsidR="007C3739" w:rsidRPr="00AC02C6" w14:paraId="5CAD96EC" w14:textId="77777777" w:rsidTr="00576A63">
        <w:trPr>
          <w:trHeight w:val="515"/>
        </w:trPr>
        <w:tc>
          <w:tcPr>
            <w:tcW w:w="543" w:type="dxa"/>
            <w:shd w:val="clear" w:color="auto" w:fill="auto"/>
            <w:vAlign w:val="center"/>
            <w:hideMark/>
          </w:tcPr>
          <w:p w14:paraId="05D8D0D7"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4789" w:type="dxa"/>
            <w:shd w:val="clear" w:color="auto" w:fill="auto"/>
            <w:vAlign w:val="center"/>
            <w:hideMark/>
          </w:tcPr>
          <w:p w14:paraId="69D07AD4"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Série V - BASSIN DE DISSIPATION ET PROTECTION AVALE</w:t>
            </w:r>
          </w:p>
        </w:tc>
        <w:tc>
          <w:tcPr>
            <w:tcW w:w="1205" w:type="dxa"/>
            <w:shd w:val="clear" w:color="auto" w:fill="auto"/>
            <w:vAlign w:val="center"/>
            <w:hideMark/>
          </w:tcPr>
          <w:p w14:paraId="7E051617"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1324" w:type="dxa"/>
            <w:shd w:val="clear" w:color="auto" w:fill="auto"/>
            <w:vAlign w:val="center"/>
            <w:hideMark/>
          </w:tcPr>
          <w:p w14:paraId="242D72F5"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1154" w:type="dxa"/>
            <w:shd w:val="clear" w:color="auto" w:fill="auto"/>
            <w:vAlign w:val="center"/>
          </w:tcPr>
          <w:p w14:paraId="7E9FEB8E" w14:textId="77777777" w:rsidR="007C3739" w:rsidRPr="00AC02C6" w:rsidRDefault="007C3739" w:rsidP="00576A63">
            <w:pPr>
              <w:ind w:left="0"/>
              <w:jc w:val="center"/>
              <w:rPr>
                <w:rFonts w:asciiTheme="minorHAnsi" w:hAnsiTheme="minorHAnsi" w:cstheme="minorHAnsi"/>
                <w:sz w:val="20"/>
                <w:szCs w:val="20"/>
                <w:lang w:eastAsia="fr-FR"/>
              </w:rPr>
            </w:pPr>
          </w:p>
        </w:tc>
        <w:tc>
          <w:tcPr>
            <w:tcW w:w="1222" w:type="dxa"/>
            <w:shd w:val="clear" w:color="auto" w:fill="auto"/>
            <w:vAlign w:val="center"/>
          </w:tcPr>
          <w:p w14:paraId="581C9C86" w14:textId="77777777" w:rsidR="007C3739" w:rsidRPr="00AC02C6" w:rsidRDefault="007C3739" w:rsidP="00576A63">
            <w:pPr>
              <w:ind w:left="0"/>
              <w:jc w:val="center"/>
              <w:rPr>
                <w:rFonts w:asciiTheme="minorHAnsi" w:hAnsiTheme="minorHAnsi" w:cstheme="minorHAnsi"/>
                <w:b/>
                <w:bCs/>
                <w:sz w:val="20"/>
                <w:szCs w:val="20"/>
                <w:lang w:eastAsia="fr-FR"/>
              </w:rPr>
            </w:pPr>
          </w:p>
        </w:tc>
      </w:tr>
      <w:tr w:rsidR="007C3739" w:rsidRPr="00AC02C6" w14:paraId="037238C1" w14:textId="77777777" w:rsidTr="00576A63">
        <w:trPr>
          <w:trHeight w:val="454"/>
        </w:trPr>
        <w:tc>
          <w:tcPr>
            <w:tcW w:w="543" w:type="dxa"/>
            <w:shd w:val="clear" w:color="auto" w:fill="auto"/>
            <w:vAlign w:val="center"/>
            <w:hideMark/>
          </w:tcPr>
          <w:p w14:paraId="0A83B833"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5.1</w:t>
            </w:r>
          </w:p>
        </w:tc>
        <w:tc>
          <w:tcPr>
            <w:tcW w:w="4789" w:type="dxa"/>
            <w:shd w:val="clear" w:color="auto" w:fill="auto"/>
            <w:vAlign w:val="center"/>
            <w:hideMark/>
          </w:tcPr>
          <w:p w14:paraId="7A3E358B"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xml:space="preserve">Enduit dosé à 400kg/m3 avec ajout de </w:t>
            </w:r>
            <w:proofErr w:type="spellStart"/>
            <w:r w:rsidRPr="00AC02C6">
              <w:rPr>
                <w:rFonts w:asciiTheme="minorHAnsi" w:hAnsiTheme="minorHAnsi" w:cstheme="minorHAnsi"/>
                <w:sz w:val="20"/>
                <w:szCs w:val="20"/>
                <w:lang w:eastAsia="fr-FR"/>
              </w:rPr>
              <w:t>sikhalite</w:t>
            </w:r>
            <w:proofErr w:type="spellEnd"/>
            <w:r w:rsidRPr="00AC02C6">
              <w:rPr>
                <w:rFonts w:asciiTheme="minorHAnsi" w:hAnsiTheme="minorHAnsi" w:cstheme="minorHAnsi"/>
                <w:sz w:val="20"/>
                <w:szCs w:val="20"/>
                <w:lang w:eastAsia="fr-FR"/>
              </w:rPr>
              <w:t xml:space="preserve"> pour traitement des fissures sur le bassin et le seuil terminal</w:t>
            </w:r>
          </w:p>
        </w:tc>
        <w:tc>
          <w:tcPr>
            <w:tcW w:w="1205" w:type="dxa"/>
            <w:shd w:val="clear" w:color="auto" w:fill="auto"/>
            <w:vAlign w:val="center"/>
            <w:hideMark/>
          </w:tcPr>
          <w:p w14:paraId="3F991E77"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m²</w:t>
            </w:r>
          </w:p>
        </w:tc>
        <w:tc>
          <w:tcPr>
            <w:tcW w:w="1324" w:type="dxa"/>
            <w:shd w:val="clear" w:color="auto" w:fill="auto"/>
            <w:vAlign w:val="center"/>
            <w:hideMark/>
          </w:tcPr>
          <w:p w14:paraId="70329691"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50.00</w:t>
            </w:r>
          </w:p>
        </w:tc>
        <w:tc>
          <w:tcPr>
            <w:tcW w:w="1154" w:type="dxa"/>
            <w:shd w:val="clear" w:color="auto" w:fill="auto"/>
            <w:vAlign w:val="center"/>
          </w:tcPr>
          <w:p w14:paraId="5FC7229F" w14:textId="77777777" w:rsidR="007C3739" w:rsidRPr="00AC02C6" w:rsidRDefault="007C3739" w:rsidP="00576A63">
            <w:pPr>
              <w:ind w:left="0"/>
              <w:jc w:val="center"/>
              <w:rPr>
                <w:rFonts w:asciiTheme="minorHAnsi" w:hAnsiTheme="minorHAnsi" w:cstheme="minorHAnsi"/>
                <w:sz w:val="20"/>
                <w:szCs w:val="20"/>
                <w:lang w:eastAsia="fr-FR"/>
              </w:rPr>
            </w:pPr>
          </w:p>
        </w:tc>
        <w:tc>
          <w:tcPr>
            <w:tcW w:w="1222" w:type="dxa"/>
            <w:shd w:val="clear" w:color="auto" w:fill="auto"/>
            <w:vAlign w:val="center"/>
          </w:tcPr>
          <w:p w14:paraId="758827F8"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7FC51572" w14:textId="77777777" w:rsidTr="00576A63">
        <w:trPr>
          <w:trHeight w:val="303"/>
        </w:trPr>
        <w:tc>
          <w:tcPr>
            <w:tcW w:w="543" w:type="dxa"/>
            <w:shd w:val="clear" w:color="auto" w:fill="auto"/>
            <w:vAlign w:val="center"/>
            <w:hideMark/>
          </w:tcPr>
          <w:p w14:paraId="4FF7E7B4"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4789" w:type="dxa"/>
            <w:shd w:val="clear" w:color="auto" w:fill="auto"/>
            <w:vAlign w:val="center"/>
            <w:hideMark/>
          </w:tcPr>
          <w:p w14:paraId="7480C8F1"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Total Série 5</w:t>
            </w:r>
          </w:p>
        </w:tc>
        <w:tc>
          <w:tcPr>
            <w:tcW w:w="1205" w:type="dxa"/>
            <w:shd w:val="clear" w:color="auto" w:fill="auto"/>
            <w:vAlign w:val="center"/>
            <w:hideMark/>
          </w:tcPr>
          <w:p w14:paraId="0BA9BC9E"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1324" w:type="dxa"/>
            <w:shd w:val="clear" w:color="auto" w:fill="auto"/>
            <w:vAlign w:val="center"/>
            <w:hideMark/>
          </w:tcPr>
          <w:p w14:paraId="09B59EA4"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1154" w:type="dxa"/>
            <w:shd w:val="clear" w:color="auto" w:fill="auto"/>
            <w:vAlign w:val="center"/>
          </w:tcPr>
          <w:p w14:paraId="1793B79F" w14:textId="77777777" w:rsidR="007C3739" w:rsidRPr="00AC02C6" w:rsidRDefault="007C3739" w:rsidP="00576A63">
            <w:pPr>
              <w:ind w:left="0"/>
              <w:jc w:val="center"/>
              <w:rPr>
                <w:rFonts w:asciiTheme="minorHAnsi" w:hAnsiTheme="minorHAnsi" w:cstheme="minorHAnsi"/>
                <w:sz w:val="20"/>
                <w:szCs w:val="20"/>
                <w:lang w:eastAsia="fr-FR"/>
              </w:rPr>
            </w:pPr>
          </w:p>
        </w:tc>
        <w:tc>
          <w:tcPr>
            <w:tcW w:w="1222" w:type="dxa"/>
            <w:shd w:val="clear" w:color="auto" w:fill="auto"/>
            <w:vAlign w:val="center"/>
          </w:tcPr>
          <w:p w14:paraId="18F81187" w14:textId="77777777" w:rsidR="007C3739" w:rsidRPr="00AC02C6" w:rsidRDefault="007C3739" w:rsidP="00576A63">
            <w:pPr>
              <w:ind w:left="0"/>
              <w:jc w:val="center"/>
              <w:rPr>
                <w:rFonts w:asciiTheme="minorHAnsi" w:hAnsiTheme="minorHAnsi" w:cstheme="minorHAnsi"/>
                <w:b/>
                <w:bCs/>
                <w:sz w:val="20"/>
                <w:szCs w:val="20"/>
                <w:lang w:eastAsia="fr-FR"/>
              </w:rPr>
            </w:pPr>
          </w:p>
        </w:tc>
      </w:tr>
      <w:tr w:rsidR="007C3739" w:rsidRPr="00AC02C6" w14:paraId="408A0687" w14:textId="77777777" w:rsidTr="00576A63">
        <w:trPr>
          <w:trHeight w:val="303"/>
        </w:trPr>
        <w:tc>
          <w:tcPr>
            <w:tcW w:w="543" w:type="dxa"/>
            <w:shd w:val="clear" w:color="auto" w:fill="auto"/>
            <w:vAlign w:val="center"/>
            <w:hideMark/>
          </w:tcPr>
          <w:p w14:paraId="46D4B977"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4789" w:type="dxa"/>
            <w:shd w:val="clear" w:color="auto" w:fill="auto"/>
            <w:vAlign w:val="center"/>
            <w:hideMark/>
          </w:tcPr>
          <w:p w14:paraId="69DBD83B"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 xml:space="preserve">Série VI  -MURS DE RACCORDEMENT DE L'OUVRAGE  </w:t>
            </w:r>
          </w:p>
        </w:tc>
        <w:tc>
          <w:tcPr>
            <w:tcW w:w="1205" w:type="dxa"/>
            <w:shd w:val="clear" w:color="auto" w:fill="auto"/>
            <w:vAlign w:val="center"/>
            <w:hideMark/>
          </w:tcPr>
          <w:p w14:paraId="32032CA5"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1324" w:type="dxa"/>
            <w:shd w:val="clear" w:color="auto" w:fill="auto"/>
            <w:vAlign w:val="center"/>
            <w:hideMark/>
          </w:tcPr>
          <w:p w14:paraId="3ED48E48"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1154" w:type="dxa"/>
            <w:shd w:val="clear" w:color="auto" w:fill="auto"/>
            <w:vAlign w:val="center"/>
          </w:tcPr>
          <w:p w14:paraId="7B633FE9" w14:textId="77777777" w:rsidR="007C3739" w:rsidRPr="00AC02C6" w:rsidRDefault="007C3739" w:rsidP="00576A63">
            <w:pPr>
              <w:ind w:left="0"/>
              <w:jc w:val="center"/>
              <w:rPr>
                <w:rFonts w:asciiTheme="minorHAnsi" w:hAnsiTheme="minorHAnsi" w:cstheme="minorHAnsi"/>
                <w:sz w:val="20"/>
                <w:szCs w:val="20"/>
                <w:lang w:eastAsia="fr-FR"/>
              </w:rPr>
            </w:pPr>
          </w:p>
        </w:tc>
        <w:tc>
          <w:tcPr>
            <w:tcW w:w="1222" w:type="dxa"/>
            <w:shd w:val="clear" w:color="auto" w:fill="auto"/>
            <w:vAlign w:val="center"/>
          </w:tcPr>
          <w:p w14:paraId="2997D318" w14:textId="77777777" w:rsidR="007C3739" w:rsidRPr="00AC02C6" w:rsidRDefault="007C3739" w:rsidP="00576A63">
            <w:pPr>
              <w:ind w:left="0"/>
              <w:jc w:val="center"/>
              <w:rPr>
                <w:rFonts w:asciiTheme="minorHAnsi" w:hAnsiTheme="minorHAnsi" w:cstheme="minorHAnsi"/>
                <w:b/>
                <w:bCs/>
                <w:sz w:val="20"/>
                <w:szCs w:val="20"/>
                <w:lang w:eastAsia="fr-FR"/>
              </w:rPr>
            </w:pPr>
          </w:p>
        </w:tc>
      </w:tr>
      <w:tr w:rsidR="007C3739" w:rsidRPr="00AC02C6" w14:paraId="66603E8F" w14:textId="77777777" w:rsidTr="00576A63">
        <w:trPr>
          <w:trHeight w:val="515"/>
        </w:trPr>
        <w:tc>
          <w:tcPr>
            <w:tcW w:w="543" w:type="dxa"/>
            <w:shd w:val="clear" w:color="auto" w:fill="auto"/>
            <w:vAlign w:val="center"/>
            <w:hideMark/>
          </w:tcPr>
          <w:p w14:paraId="0A293579"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6.1</w:t>
            </w:r>
          </w:p>
        </w:tc>
        <w:tc>
          <w:tcPr>
            <w:tcW w:w="4789" w:type="dxa"/>
            <w:shd w:val="clear" w:color="auto" w:fill="auto"/>
            <w:vAlign w:val="center"/>
            <w:hideMark/>
          </w:tcPr>
          <w:p w14:paraId="69F520EC"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Fouille de profondeur 80 cm pour prolongement du mur de raccordement rive droite</w:t>
            </w:r>
          </w:p>
        </w:tc>
        <w:tc>
          <w:tcPr>
            <w:tcW w:w="1205" w:type="dxa"/>
            <w:shd w:val="clear" w:color="auto" w:fill="auto"/>
            <w:vAlign w:val="center"/>
            <w:hideMark/>
          </w:tcPr>
          <w:p w14:paraId="7BFCDFE3"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w:t>
            </w:r>
            <w:r w:rsidRPr="00AC02C6">
              <w:rPr>
                <w:rFonts w:asciiTheme="minorHAnsi" w:hAnsiTheme="minorHAnsi" w:cstheme="minorHAnsi"/>
                <w:sz w:val="20"/>
                <w:szCs w:val="20"/>
                <w:vertAlign w:val="superscript"/>
                <w:lang w:eastAsia="fr-FR"/>
              </w:rPr>
              <w:t>3</w:t>
            </w:r>
          </w:p>
        </w:tc>
        <w:tc>
          <w:tcPr>
            <w:tcW w:w="1324" w:type="dxa"/>
            <w:shd w:val="clear" w:color="auto" w:fill="auto"/>
            <w:vAlign w:val="center"/>
            <w:hideMark/>
          </w:tcPr>
          <w:p w14:paraId="2F2605B8"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8.00</w:t>
            </w:r>
          </w:p>
        </w:tc>
        <w:tc>
          <w:tcPr>
            <w:tcW w:w="1154" w:type="dxa"/>
            <w:shd w:val="clear" w:color="auto" w:fill="auto"/>
            <w:vAlign w:val="center"/>
          </w:tcPr>
          <w:p w14:paraId="60B6403B" w14:textId="77777777" w:rsidR="007C3739" w:rsidRPr="00AC02C6" w:rsidRDefault="007C3739" w:rsidP="00576A63">
            <w:pPr>
              <w:ind w:left="0"/>
              <w:jc w:val="center"/>
              <w:rPr>
                <w:rFonts w:asciiTheme="minorHAnsi" w:hAnsiTheme="minorHAnsi" w:cstheme="minorHAnsi"/>
                <w:sz w:val="20"/>
                <w:szCs w:val="20"/>
                <w:lang w:eastAsia="fr-FR"/>
              </w:rPr>
            </w:pPr>
          </w:p>
        </w:tc>
        <w:tc>
          <w:tcPr>
            <w:tcW w:w="1222" w:type="dxa"/>
            <w:shd w:val="clear" w:color="auto" w:fill="auto"/>
            <w:vAlign w:val="center"/>
          </w:tcPr>
          <w:p w14:paraId="4ACAEFD9"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3FB0834A" w14:textId="77777777" w:rsidTr="00576A63">
        <w:trPr>
          <w:trHeight w:val="515"/>
        </w:trPr>
        <w:tc>
          <w:tcPr>
            <w:tcW w:w="543" w:type="dxa"/>
            <w:shd w:val="clear" w:color="auto" w:fill="auto"/>
            <w:vAlign w:val="center"/>
            <w:hideMark/>
          </w:tcPr>
          <w:p w14:paraId="154CCEEA"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6.2</w:t>
            </w:r>
          </w:p>
        </w:tc>
        <w:tc>
          <w:tcPr>
            <w:tcW w:w="4789" w:type="dxa"/>
            <w:shd w:val="clear" w:color="auto" w:fill="auto"/>
            <w:vAlign w:val="center"/>
            <w:hideMark/>
          </w:tcPr>
          <w:p w14:paraId="3EAAAE1D"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xml:space="preserve">Béton cyclopéen dosé à 350kg/m3 avec ajout de </w:t>
            </w:r>
            <w:proofErr w:type="spellStart"/>
            <w:r w:rsidRPr="00AC02C6">
              <w:rPr>
                <w:rFonts w:asciiTheme="minorHAnsi" w:hAnsiTheme="minorHAnsi" w:cstheme="minorHAnsi"/>
                <w:sz w:val="20"/>
                <w:szCs w:val="20"/>
                <w:lang w:eastAsia="fr-FR"/>
              </w:rPr>
              <w:t>sikalite</w:t>
            </w:r>
            <w:proofErr w:type="spellEnd"/>
            <w:r w:rsidRPr="00AC02C6">
              <w:rPr>
                <w:rFonts w:asciiTheme="minorHAnsi" w:hAnsiTheme="minorHAnsi" w:cstheme="minorHAnsi"/>
                <w:sz w:val="20"/>
                <w:szCs w:val="20"/>
                <w:lang w:eastAsia="fr-FR"/>
              </w:rPr>
              <w:t xml:space="preserve"> pour prolongement du mur de raccordement rive droite</w:t>
            </w:r>
          </w:p>
        </w:tc>
        <w:tc>
          <w:tcPr>
            <w:tcW w:w="1205" w:type="dxa"/>
            <w:shd w:val="clear" w:color="auto" w:fill="auto"/>
            <w:vAlign w:val="center"/>
            <w:hideMark/>
          </w:tcPr>
          <w:p w14:paraId="34E676D6"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w:t>
            </w:r>
            <w:r w:rsidRPr="00AC02C6">
              <w:rPr>
                <w:rFonts w:asciiTheme="minorHAnsi" w:hAnsiTheme="minorHAnsi" w:cstheme="minorHAnsi"/>
                <w:sz w:val="20"/>
                <w:szCs w:val="20"/>
                <w:vertAlign w:val="superscript"/>
                <w:lang w:eastAsia="fr-FR"/>
              </w:rPr>
              <w:t>3</w:t>
            </w:r>
          </w:p>
        </w:tc>
        <w:tc>
          <w:tcPr>
            <w:tcW w:w="1324" w:type="dxa"/>
            <w:shd w:val="clear" w:color="auto" w:fill="auto"/>
            <w:vAlign w:val="center"/>
            <w:hideMark/>
          </w:tcPr>
          <w:p w14:paraId="0869C397" w14:textId="77777777" w:rsidR="007C3739" w:rsidRPr="00AC02C6" w:rsidRDefault="007C3739" w:rsidP="00576A63">
            <w:pPr>
              <w:ind w:left="0"/>
              <w:jc w:val="center"/>
              <w:rPr>
                <w:rFonts w:asciiTheme="minorHAnsi" w:hAnsiTheme="minorHAnsi" w:cstheme="minorHAnsi"/>
                <w:i/>
                <w:iCs/>
                <w:sz w:val="20"/>
                <w:szCs w:val="20"/>
                <w:lang w:eastAsia="fr-FR"/>
              </w:rPr>
            </w:pPr>
            <w:r w:rsidRPr="00AC02C6">
              <w:rPr>
                <w:rFonts w:asciiTheme="minorHAnsi" w:hAnsiTheme="minorHAnsi" w:cstheme="minorHAnsi"/>
                <w:i/>
                <w:iCs/>
                <w:sz w:val="20"/>
                <w:szCs w:val="20"/>
                <w:lang w:eastAsia="fr-FR"/>
              </w:rPr>
              <w:t>7.00</w:t>
            </w:r>
          </w:p>
        </w:tc>
        <w:tc>
          <w:tcPr>
            <w:tcW w:w="1154" w:type="dxa"/>
            <w:shd w:val="clear" w:color="auto" w:fill="auto"/>
            <w:vAlign w:val="center"/>
          </w:tcPr>
          <w:p w14:paraId="5C813525" w14:textId="77777777" w:rsidR="007C3739" w:rsidRPr="00AC02C6" w:rsidRDefault="007C3739" w:rsidP="00576A63">
            <w:pPr>
              <w:ind w:left="0"/>
              <w:jc w:val="center"/>
              <w:rPr>
                <w:rFonts w:asciiTheme="minorHAnsi" w:hAnsiTheme="minorHAnsi" w:cstheme="minorHAnsi"/>
                <w:sz w:val="20"/>
                <w:szCs w:val="20"/>
                <w:lang w:eastAsia="fr-FR"/>
              </w:rPr>
            </w:pPr>
          </w:p>
        </w:tc>
        <w:tc>
          <w:tcPr>
            <w:tcW w:w="1222" w:type="dxa"/>
            <w:shd w:val="clear" w:color="auto" w:fill="auto"/>
            <w:vAlign w:val="center"/>
          </w:tcPr>
          <w:p w14:paraId="63E0BC9B"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179A19FB" w14:textId="77777777" w:rsidTr="00576A63">
        <w:trPr>
          <w:trHeight w:val="303"/>
        </w:trPr>
        <w:tc>
          <w:tcPr>
            <w:tcW w:w="543" w:type="dxa"/>
            <w:shd w:val="clear" w:color="auto" w:fill="auto"/>
            <w:vAlign w:val="center"/>
            <w:hideMark/>
          </w:tcPr>
          <w:p w14:paraId="71A986D2"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4789" w:type="dxa"/>
            <w:shd w:val="clear" w:color="auto" w:fill="auto"/>
            <w:vAlign w:val="center"/>
            <w:hideMark/>
          </w:tcPr>
          <w:p w14:paraId="0FA6176F"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Total Série 6</w:t>
            </w:r>
          </w:p>
        </w:tc>
        <w:tc>
          <w:tcPr>
            <w:tcW w:w="1205" w:type="dxa"/>
            <w:shd w:val="clear" w:color="auto" w:fill="auto"/>
            <w:vAlign w:val="center"/>
            <w:hideMark/>
          </w:tcPr>
          <w:p w14:paraId="71DDBB96"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1324" w:type="dxa"/>
            <w:shd w:val="clear" w:color="auto" w:fill="auto"/>
            <w:vAlign w:val="center"/>
            <w:hideMark/>
          </w:tcPr>
          <w:p w14:paraId="62726785"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1154" w:type="dxa"/>
            <w:shd w:val="clear" w:color="auto" w:fill="auto"/>
            <w:vAlign w:val="center"/>
          </w:tcPr>
          <w:p w14:paraId="59FA473C" w14:textId="77777777" w:rsidR="007C3739" w:rsidRPr="00AC02C6" w:rsidRDefault="007C3739" w:rsidP="00576A63">
            <w:pPr>
              <w:ind w:left="0"/>
              <w:jc w:val="center"/>
              <w:rPr>
                <w:rFonts w:asciiTheme="minorHAnsi" w:hAnsiTheme="minorHAnsi" w:cstheme="minorHAnsi"/>
                <w:sz w:val="20"/>
                <w:szCs w:val="20"/>
                <w:lang w:eastAsia="fr-FR"/>
              </w:rPr>
            </w:pPr>
          </w:p>
        </w:tc>
        <w:tc>
          <w:tcPr>
            <w:tcW w:w="1222" w:type="dxa"/>
            <w:shd w:val="clear" w:color="auto" w:fill="auto"/>
            <w:vAlign w:val="center"/>
          </w:tcPr>
          <w:p w14:paraId="718BB48B" w14:textId="77777777" w:rsidR="007C3739" w:rsidRPr="00AC02C6" w:rsidRDefault="007C3739" w:rsidP="00576A63">
            <w:pPr>
              <w:ind w:left="0"/>
              <w:jc w:val="center"/>
              <w:rPr>
                <w:rFonts w:asciiTheme="minorHAnsi" w:hAnsiTheme="minorHAnsi" w:cstheme="minorHAnsi"/>
                <w:b/>
                <w:bCs/>
                <w:sz w:val="20"/>
                <w:szCs w:val="20"/>
                <w:lang w:eastAsia="fr-FR"/>
              </w:rPr>
            </w:pPr>
          </w:p>
        </w:tc>
      </w:tr>
      <w:tr w:rsidR="007C3739" w:rsidRPr="00AC02C6" w14:paraId="298FDEC6" w14:textId="77777777" w:rsidTr="00576A63">
        <w:trPr>
          <w:trHeight w:val="303"/>
        </w:trPr>
        <w:tc>
          <w:tcPr>
            <w:tcW w:w="543" w:type="dxa"/>
            <w:shd w:val="clear" w:color="000000" w:fill="FFFFFF"/>
            <w:vAlign w:val="center"/>
            <w:hideMark/>
          </w:tcPr>
          <w:p w14:paraId="0DE371CD" w14:textId="77777777" w:rsidR="007C3739" w:rsidRPr="00AC02C6" w:rsidRDefault="007C3739" w:rsidP="00576A63">
            <w:pPr>
              <w:ind w:left="0"/>
              <w:jc w:val="center"/>
              <w:rPr>
                <w:rFonts w:asciiTheme="minorHAnsi" w:hAnsiTheme="minorHAnsi" w:cstheme="minorHAnsi"/>
                <w:b/>
                <w:bCs/>
                <w:sz w:val="22"/>
                <w:lang w:eastAsia="fr-FR"/>
              </w:rPr>
            </w:pPr>
            <w:r w:rsidRPr="00AC02C6">
              <w:rPr>
                <w:rFonts w:asciiTheme="minorHAnsi" w:hAnsiTheme="minorHAnsi" w:cstheme="minorHAnsi"/>
                <w:b/>
                <w:bCs/>
                <w:sz w:val="22"/>
                <w:lang w:eastAsia="fr-FR"/>
              </w:rPr>
              <w:t> </w:t>
            </w:r>
          </w:p>
        </w:tc>
        <w:tc>
          <w:tcPr>
            <w:tcW w:w="4789" w:type="dxa"/>
            <w:shd w:val="clear" w:color="000000" w:fill="FFFFFF"/>
            <w:vAlign w:val="center"/>
            <w:hideMark/>
          </w:tcPr>
          <w:p w14:paraId="6991811D" w14:textId="77777777" w:rsidR="007C3739" w:rsidRPr="00AC02C6" w:rsidRDefault="007C3739" w:rsidP="00576A63">
            <w:pPr>
              <w:ind w:left="0"/>
              <w:jc w:val="center"/>
              <w:rPr>
                <w:rFonts w:asciiTheme="minorHAnsi" w:hAnsiTheme="minorHAnsi" w:cstheme="minorHAnsi"/>
                <w:b/>
                <w:bCs/>
                <w:i/>
                <w:iCs/>
                <w:sz w:val="22"/>
                <w:lang w:eastAsia="fr-FR"/>
              </w:rPr>
            </w:pPr>
            <w:r w:rsidRPr="00AC02C6">
              <w:rPr>
                <w:rFonts w:asciiTheme="minorHAnsi" w:hAnsiTheme="minorHAnsi" w:cstheme="minorHAnsi"/>
                <w:b/>
                <w:bCs/>
                <w:i/>
                <w:iCs/>
                <w:sz w:val="22"/>
                <w:lang w:eastAsia="fr-FR"/>
              </w:rPr>
              <w:t>Série VI-Panneau et mesures environnementale</w:t>
            </w:r>
          </w:p>
        </w:tc>
        <w:tc>
          <w:tcPr>
            <w:tcW w:w="1205" w:type="dxa"/>
            <w:shd w:val="clear" w:color="000000" w:fill="FFFFFF"/>
            <w:vAlign w:val="center"/>
            <w:hideMark/>
          </w:tcPr>
          <w:p w14:paraId="0E1325DB"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1324" w:type="dxa"/>
            <w:shd w:val="clear" w:color="000000" w:fill="FFFFFF"/>
            <w:vAlign w:val="center"/>
            <w:hideMark/>
          </w:tcPr>
          <w:p w14:paraId="0FA000C1"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1154" w:type="dxa"/>
            <w:shd w:val="clear" w:color="000000" w:fill="FFFFFF"/>
            <w:vAlign w:val="center"/>
          </w:tcPr>
          <w:p w14:paraId="08499674" w14:textId="77777777" w:rsidR="007C3739" w:rsidRPr="00AC02C6" w:rsidRDefault="007C3739" w:rsidP="00576A63">
            <w:pPr>
              <w:ind w:left="0"/>
              <w:jc w:val="center"/>
              <w:rPr>
                <w:rFonts w:asciiTheme="minorHAnsi" w:hAnsiTheme="minorHAnsi" w:cstheme="minorHAnsi"/>
                <w:sz w:val="20"/>
                <w:szCs w:val="20"/>
                <w:lang w:eastAsia="fr-FR"/>
              </w:rPr>
            </w:pPr>
          </w:p>
        </w:tc>
        <w:tc>
          <w:tcPr>
            <w:tcW w:w="1222" w:type="dxa"/>
            <w:shd w:val="clear" w:color="000000" w:fill="FFFFFF"/>
            <w:vAlign w:val="center"/>
          </w:tcPr>
          <w:p w14:paraId="0A1D854F" w14:textId="77777777" w:rsidR="007C3739" w:rsidRPr="00AC02C6" w:rsidRDefault="007C3739" w:rsidP="00576A63">
            <w:pPr>
              <w:ind w:left="0"/>
              <w:jc w:val="center"/>
              <w:rPr>
                <w:rFonts w:asciiTheme="minorHAnsi" w:hAnsiTheme="minorHAnsi" w:cstheme="minorHAnsi"/>
                <w:b/>
                <w:bCs/>
                <w:sz w:val="22"/>
                <w:lang w:eastAsia="fr-FR"/>
              </w:rPr>
            </w:pPr>
          </w:p>
        </w:tc>
      </w:tr>
      <w:tr w:rsidR="007C3739" w:rsidRPr="00AC02C6" w14:paraId="05D0777C" w14:textId="77777777" w:rsidTr="00576A63">
        <w:trPr>
          <w:trHeight w:val="303"/>
        </w:trPr>
        <w:tc>
          <w:tcPr>
            <w:tcW w:w="543" w:type="dxa"/>
            <w:shd w:val="clear" w:color="auto" w:fill="auto"/>
            <w:vAlign w:val="center"/>
            <w:hideMark/>
          </w:tcPr>
          <w:p w14:paraId="0F6218D1"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7.1</w:t>
            </w:r>
          </w:p>
        </w:tc>
        <w:tc>
          <w:tcPr>
            <w:tcW w:w="4789" w:type="dxa"/>
            <w:shd w:val="clear" w:color="auto" w:fill="auto"/>
            <w:vAlign w:val="center"/>
            <w:hideMark/>
          </w:tcPr>
          <w:p w14:paraId="415EB6F5"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Panneau indicatif portant les indications du Projet</w:t>
            </w:r>
          </w:p>
        </w:tc>
        <w:tc>
          <w:tcPr>
            <w:tcW w:w="1205" w:type="dxa"/>
            <w:shd w:val="clear" w:color="auto" w:fill="auto"/>
            <w:vAlign w:val="center"/>
            <w:hideMark/>
          </w:tcPr>
          <w:p w14:paraId="699DB536" w14:textId="77777777" w:rsidR="007C3739" w:rsidRPr="00AC02C6" w:rsidRDefault="007C3739" w:rsidP="00576A63">
            <w:pPr>
              <w:ind w:left="0"/>
              <w:jc w:val="center"/>
              <w:rPr>
                <w:rFonts w:asciiTheme="minorHAnsi" w:hAnsiTheme="minorHAnsi" w:cstheme="minorHAnsi"/>
                <w:sz w:val="20"/>
                <w:szCs w:val="20"/>
                <w:lang w:eastAsia="fr-FR"/>
              </w:rPr>
            </w:pPr>
            <w:proofErr w:type="spellStart"/>
            <w:r w:rsidRPr="00AC02C6">
              <w:rPr>
                <w:rFonts w:asciiTheme="minorHAnsi" w:hAnsiTheme="minorHAnsi" w:cstheme="minorHAnsi"/>
                <w:sz w:val="20"/>
                <w:szCs w:val="20"/>
                <w:lang w:eastAsia="fr-FR"/>
              </w:rPr>
              <w:t>ff</w:t>
            </w:r>
            <w:proofErr w:type="spellEnd"/>
          </w:p>
        </w:tc>
        <w:tc>
          <w:tcPr>
            <w:tcW w:w="1324" w:type="dxa"/>
            <w:shd w:val="clear" w:color="auto" w:fill="auto"/>
            <w:vAlign w:val="center"/>
            <w:hideMark/>
          </w:tcPr>
          <w:p w14:paraId="623DBB25"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1</w:t>
            </w:r>
          </w:p>
        </w:tc>
        <w:tc>
          <w:tcPr>
            <w:tcW w:w="1154" w:type="dxa"/>
            <w:shd w:val="clear" w:color="auto" w:fill="auto"/>
            <w:vAlign w:val="center"/>
          </w:tcPr>
          <w:p w14:paraId="7541752C" w14:textId="77777777" w:rsidR="007C3739" w:rsidRPr="00AC02C6" w:rsidRDefault="007C3739" w:rsidP="00576A63">
            <w:pPr>
              <w:ind w:left="0"/>
              <w:jc w:val="center"/>
              <w:rPr>
                <w:rFonts w:asciiTheme="minorHAnsi" w:hAnsiTheme="minorHAnsi" w:cstheme="minorHAnsi"/>
                <w:sz w:val="20"/>
                <w:szCs w:val="20"/>
                <w:lang w:eastAsia="fr-FR"/>
              </w:rPr>
            </w:pPr>
          </w:p>
        </w:tc>
        <w:tc>
          <w:tcPr>
            <w:tcW w:w="1222" w:type="dxa"/>
            <w:shd w:val="clear" w:color="auto" w:fill="auto"/>
            <w:vAlign w:val="center"/>
          </w:tcPr>
          <w:p w14:paraId="6B39070D"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5A3A2D7C" w14:textId="77777777" w:rsidTr="00576A63">
        <w:trPr>
          <w:trHeight w:val="515"/>
        </w:trPr>
        <w:tc>
          <w:tcPr>
            <w:tcW w:w="543" w:type="dxa"/>
            <w:shd w:val="clear" w:color="auto" w:fill="auto"/>
            <w:vAlign w:val="center"/>
            <w:hideMark/>
          </w:tcPr>
          <w:p w14:paraId="298489F8"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lastRenderedPageBreak/>
              <w:t>7.2</w:t>
            </w:r>
          </w:p>
        </w:tc>
        <w:tc>
          <w:tcPr>
            <w:tcW w:w="4789" w:type="dxa"/>
            <w:shd w:val="clear" w:color="auto" w:fill="auto"/>
            <w:vAlign w:val="center"/>
            <w:hideMark/>
          </w:tcPr>
          <w:p w14:paraId="5CADB23A"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Plantation d'</w:t>
            </w:r>
            <w:proofErr w:type="spellStart"/>
            <w:r w:rsidRPr="00AC02C6">
              <w:rPr>
                <w:rFonts w:asciiTheme="minorHAnsi" w:hAnsiTheme="minorHAnsi" w:cstheme="minorHAnsi"/>
                <w:sz w:val="20"/>
                <w:szCs w:val="20"/>
                <w:lang w:eastAsia="fr-FR"/>
              </w:rPr>
              <w:t>euphorbia</w:t>
            </w:r>
            <w:proofErr w:type="spellEnd"/>
            <w:r w:rsidRPr="00AC02C6">
              <w:rPr>
                <w:rFonts w:asciiTheme="minorHAnsi" w:hAnsiTheme="minorHAnsi" w:cstheme="minorHAnsi"/>
                <w:sz w:val="20"/>
                <w:szCs w:val="20"/>
                <w:lang w:eastAsia="fr-FR"/>
              </w:rPr>
              <w:t xml:space="preserve"> balsamifère à équidistant de 30 cm y compris trouaison et entretien pendant la période de garantie</w:t>
            </w:r>
          </w:p>
        </w:tc>
        <w:tc>
          <w:tcPr>
            <w:tcW w:w="1205" w:type="dxa"/>
            <w:shd w:val="clear" w:color="auto" w:fill="auto"/>
            <w:vAlign w:val="center"/>
            <w:hideMark/>
          </w:tcPr>
          <w:p w14:paraId="0E9B51AF"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ml</w:t>
            </w:r>
          </w:p>
        </w:tc>
        <w:tc>
          <w:tcPr>
            <w:tcW w:w="1324" w:type="dxa"/>
            <w:shd w:val="clear" w:color="auto" w:fill="auto"/>
            <w:vAlign w:val="center"/>
            <w:hideMark/>
          </w:tcPr>
          <w:p w14:paraId="77996EA7"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0</w:t>
            </w:r>
          </w:p>
        </w:tc>
        <w:tc>
          <w:tcPr>
            <w:tcW w:w="1154" w:type="dxa"/>
            <w:shd w:val="clear" w:color="auto" w:fill="auto"/>
            <w:vAlign w:val="center"/>
          </w:tcPr>
          <w:p w14:paraId="5436F2D4" w14:textId="77777777" w:rsidR="007C3739" w:rsidRPr="00AC02C6" w:rsidRDefault="007C3739" w:rsidP="00576A63">
            <w:pPr>
              <w:ind w:left="0"/>
              <w:jc w:val="center"/>
              <w:rPr>
                <w:rFonts w:asciiTheme="minorHAnsi" w:hAnsiTheme="minorHAnsi" w:cstheme="minorHAnsi"/>
                <w:sz w:val="20"/>
                <w:szCs w:val="20"/>
                <w:lang w:eastAsia="fr-FR"/>
              </w:rPr>
            </w:pPr>
          </w:p>
        </w:tc>
        <w:tc>
          <w:tcPr>
            <w:tcW w:w="1222" w:type="dxa"/>
            <w:shd w:val="clear" w:color="auto" w:fill="auto"/>
            <w:vAlign w:val="center"/>
          </w:tcPr>
          <w:p w14:paraId="5B0E9A16"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758D7ADC" w14:textId="77777777" w:rsidTr="00576A63">
        <w:trPr>
          <w:trHeight w:val="773"/>
        </w:trPr>
        <w:tc>
          <w:tcPr>
            <w:tcW w:w="543" w:type="dxa"/>
            <w:shd w:val="clear" w:color="auto" w:fill="auto"/>
            <w:vAlign w:val="center"/>
            <w:hideMark/>
          </w:tcPr>
          <w:p w14:paraId="04EFD2AE"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7.3</w:t>
            </w:r>
          </w:p>
        </w:tc>
        <w:tc>
          <w:tcPr>
            <w:tcW w:w="4789" w:type="dxa"/>
            <w:shd w:val="clear" w:color="auto" w:fill="auto"/>
            <w:vAlign w:val="center"/>
            <w:hideMark/>
          </w:tcPr>
          <w:p w14:paraId="7F720E83"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Mise en œuvre du PGES (reboisement, suivi environnemental, renforcement des capacités, formations et sensibilisation hygiéniques)</w:t>
            </w:r>
          </w:p>
        </w:tc>
        <w:tc>
          <w:tcPr>
            <w:tcW w:w="1205" w:type="dxa"/>
            <w:shd w:val="clear" w:color="auto" w:fill="auto"/>
            <w:vAlign w:val="center"/>
            <w:hideMark/>
          </w:tcPr>
          <w:p w14:paraId="55A3A55C" w14:textId="77777777" w:rsidR="007C3739" w:rsidRPr="00AC02C6" w:rsidRDefault="007C3739" w:rsidP="00576A63">
            <w:pPr>
              <w:ind w:left="0"/>
              <w:jc w:val="center"/>
              <w:rPr>
                <w:rFonts w:asciiTheme="minorHAnsi" w:hAnsiTheme="minorHAnsi" w:cstheme="minorHAnsi"/>
                <w:sz w:val="20"/>
                <w:szCs w:val="20"/>
                <w:lang w:eastAsia="fr-FR"/>
              </w:rPr>
            </w:pPr>
            <w:proofErr w:type="spellStart"/>
            <w:r w:rsidRPr="00AC02C6">
              <w:rPr>
                <w:rFonts w:asciiTheme="minorHAnsi" w:hAnsiTheme="minorHAnsi" w:cstheme="minorHAnsi"/>
                <w:sz w:val="20"/>
                <w:szCs w:val="20"/>
                <w:lang w:eastAsia="fr-FR"/>
              </w:rPr>
              <w:t>Ens</w:t>
            </w:r>
            <w:proofErr w:type="spellEnd"/>
          </w:p>
        </w:tc>
        <w:tc>
          <w:tcPr>
            <w:tcW w:w="1324" w:type="dxa"/>
            <w:shd w:val="clear" w:color="auto" w:fill="auto"/>
            <w:vAlign w:val="center"/>
            <w:hideMark/>
          </w:tcPr>
          <w:p w14:paraId="020B9850"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1</w:t>
            </w:r>
          </w:p>
        </w:tc>
        <w:tc>
          <w:tcPr>
            <w:tcW w:w="1154" w:type="dxa"/>
            <w:shd w:val="clear" w:color="auto" w:fill="auto"/>
            <w:vAlign w:val="center"/>
          </w:tcPr>
          <w:p w14:paraId="11DED908" w14:textId="77777777" w:rsidR="007C3739" w:rsidRPr="00AC02C6" w:rsidRDefault="007C3739" w:rsidP="00576A63">
            <w:pPr>
              <w:ind w:left="0"/>
              <w:jc w:val="center"/>
              <w:rPr>
                <w:rFonts w:asciiTheme="minorHAnsi" w:hAnsiTheme="minorHAnsi" w:cstheme="minorHAnsi"/>
                <w:sz w:val="20"/>
                <w:szCs w:val="20"/>
                <w:lang w:eastAsia="fr-FR"/>
              </w:rPr>
            </w:pPr>
          </w:p>
        </w:tc>
        <w:tc>
          <w:tcPr>
            <w:tcW w:w="1222" w:type="dxa"/>
            <w:shd w:val="clear" w:color="auto" w:fill="auto"/>
            <w:vAlign w:val="center"/>
          </w:tcPr>
          <w:p w14:paraId="2D38C294"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6687D90A" w14:textId="77777777" w:rsidTr="00576A63">
        <w:trPr>
          <w:trHeight w:val="303"/>
        </w:trPr>
        <w:tc>
          <w:tcPr>
            <w:tcW w:w="543" w:type="dxa"/>
            <w:shd w:val="clear" w:color="000000" w:fill="FFFFFF"/>
            <w:vAlign w:val="center"/>
            <w:hideMark/>
          </w:tcPr>
          <w:p w14:paraId="4FAF349E"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4789" w:type="dxa"/>
            <w:shd w:val="clear" w:color="auto" w:fill="auto"/>
            <w:vAlign w:val="center"/>
            <w:hideMark/>
          </w:tcPr>
          <w:p w14:paraId="0F82846B"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Total Série 7</w:t>
            </w:r>
          </w:p>
        </w:tc>
        <w:tc>
          <w:tcPr>
            <w:tcW w:w="1205" w:type="dxa"/>
            <w:shd w:val="clear" w:color="000000" w:fill="FFFFFF"/>
            <w:vAlign w:val="center"/>
            <w:hideMark/>
          </w:tcPr>
          <w:p w14:paraId="1D1EA962"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1324" w:type="dxa"/>
            <w:shd w:val="clear" w:color="000000" w:fill="FFFFFF"/>
            <w:vAlign w:val="center"/>
            <w:hideMark/>
          </w:tcPr>
          <w:p w14:paraId="3C54C408"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1154" w:type="dxa"/>
            <w:shd w:val="clear" w:color="000000" w:fill="FFFFFF"/>
            <w:vAlign w:val="center"/>
          </w:tcPr>
          <w:p w14:paraId="1AF13FEC" w14:textId="77777777" w:rsidR="007C3739" w:rsidRPr="00AC02C6" w:rsidRDefault="007C3739" w:rsidP="00576A63">
            <w:pPr>
              <w:ind w:left="0"/>
              <w:jc w:val="center"/>
              <w:rPr>
                <w:rFonts w:asciiTheme="minorHAnsi" w:hAnsiTheme="minorHAnsi" w:cstheme="minorHAnsi"/>
                <w:sz w:val="20"/>
                <w:szCs w:val="20"/>
                <w:lang w:eastAsia="fr-FR"/>
              </w:rPr>
            </w:pPr>
          </w:p>
        </w:tc>
        <w:tc>
          <w:tcPr>
            <w:tcW w:w="1222" w:type="dxa"/>
            <w:shd w:val="clear" w:color="000000" w:fill="FFFFFF"/>
            <w:vAlign w:val="center"/>
          </w:tcPr>
          <w:p w14:paraId="342E127B" w14:textId="77777777" w:rsidR="007C3739" w:rsidRPr="00AC02C6" w:rsidRDefault="007C3739" w:rsidP="00576A63">
            <w:pPr>
              <w:ind w:left="0"/>
              <w:jc w:val="center"/>
              <w:rPr>
                <w:rFonts w:asciiTheme="minorHAnsi" w:hAnsiTheme="minorHAnsi" w:cstheme="minorHAnsi"/>
                <w:b/>
                <w:bCs/>
                <w:sz w:val="22"/>
                <w:lang w:eastAsia="fr-FR"/>
              </w:rPr>
            </w:pPr>
          </w:p>
        </w:tc>
      </w:tr>
      <w:tr w:rsidR="007C3739" w:rsidRPr="00AC02C6" w14:paraId="685F90B5" w14:textId="77777777" w:rsidTr="00576A63">
        <w:trPr>
          <w:trHeight w:val="303"/>
        </w:trPr>
        <w:tc>
          <w:tcPr>
            <w:tcW w:w="543" w:type="dxa"/>
            <w:shd w:val="clear" w:color="000000" w:fill="C0C0C0"/>
            <w:vAlign w:val="center"/>
            <w:hideMark/>
          </w:tcPr>
          <w:p w14:paraId="049E451B"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4789" w:type="dxa"/>
            <w:shd w:val="clear" w:color="000000" w:fill="C0C0C0"/>
            <w:vAlign w:val="center"/>
            <w:hideMark/>
          </w:tcPr>
          <w:p w14:paraId="46CDC293"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 xml:space="preserve">Total Général </w:t>
            </w:r>
          </w:p>
        </w:tc>
        <w:tc>
          <w:tcPr>
            <w:tcW w:w="1205" w:type="dxa"/>
            <w:shd w:val="clear" w:color="000000" w:fill="C0C0C0"/>
            <w:vAlign w:val="center"/>
            <w:hideMark/>
          </w:tcPr>
          <w:p w14:paraId="5EAE49DB"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1324" w:type="dxa"/>
            <w:shd w:val="clear" w:color="000000" w:fill="C0C0C0"/>
            <w:vAlign w:val="center"/>
            <w:hideMark/>
          </w:tcPr>
          <w:p w14:paraId="5F544933"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1154" w:type="dxa"/>
            <w:shd w:val="clear" w:color="000000" w:fill="C0C0C0"/>
            <w:vAlign w:val="center"/>
          </w:tcPr>
          <w:p w14:paraId="3F88FFEC" w14:textId="77777777" w:rsidR="007C3739" w:rsidRPr="00AC02C6" w:rsidRDefault="007C3739" w:rsidP="00576A63">
            <w:pPr>
              <w:ind w:left="0"/>
              <w:jc w:val="center"/>
              <w:rPr>
                <w:rFonts w:asciiTheme="minorHAnsi" w:hAnsiTheme="minorHAnsi" w:cstheme="minorHAnsi"/>
                <w:sz w:val="20"/>
                <w:szCs w:val="20"/>
                <w:lang w:eastAsia="fr-FR"/>
              </w:rPr>
            </w:pPr>
          </w:p>
        </w:tc>
        <w:tc>
          <w:tcPr>
            <w:tcW w:w="1222" w:type="dxa"/>
            <w:shd w:val="clear" w:color="000000" w:fill="C0C0C0"/>
            <w:vAlign w:val="center"/>
          </w:tcPr>
          <w:p w14:paraId="05CEC4C6" w14:textId="77777777" w:rsidR="007C3739" w:rsidRPr="00AC02C6" w:rsidRDefault="007C3739" w:rsidP="00576A63">
            <w:pPr>
              <w:ind w:left="0"/>
              <w:jc w:val="center"/>
              <w:rPr>
                <w:rFonts w:asciiTheme="minorHAnsi" w:hAnsiTheme="minorHAnsi" w:cstheme="minorHAnsi"/>
                <w:b/>
                <w:bCs/>
                <w:sz w:val="20"/>
                <w:szCs w:val="20"/>
                <w:lang w:eastAsia="fr-FR"/>
              </w:rPr>
            </w:pPr>
          </w:p>
        </w:tc>
      </w:tr>
    </w:tbl>
    <w:p w14:paraId="353F531C" w14:textId="77777777" w:rsidR="007C3739" w:rsidRPr="00AC02C6" w:rsidRDefault="007C3739" w:rsidP="007C3739">
      <w:pPr>
        <w:rPr>
          <w:rFonts w:asciiTheme="minorHAnsi" w:hAnsiTheme="minorHAnsi" w:cstheme="minorHAnsi"/>
          <w:b/>
          <w:bCs/>
        </w:rPr>
      </w:pPr>
    </w:p>
    <w:p w14:paraId="59642D77" w14:textId="77777777" w:rsidR="007C3739" w:rsidRPr="00AC02C6" w:rsidRDefault="007C3739" w:rsidP="007C3739">
      <w:pPr>
        <w:rPr>
          <w:rFonts w:asciiTheme="minorHAnsi" w:hAnsiTheme="minorHAnsi" w:cstheme="minorHAnsi"/>
          <w:b/>
          <w:bCs/>
        </w:rPr>
      </w:pPr>
    </w:p>
    <w:p w14:paraId="73311554" w14:textId="77777777" w:rsidR="007C3739" w:rsidRPr="00AC02C6" w:rsidRDefault="007C3739" w:rsidP="007C3739">
      <w:pPr>
        <w:spacing w:after="200" w:line="276" w:lineRule="auto"/>
        <w:ind w:left="0"/>
        <w:jc w:val="left"/>
        <w:rPr>
          <w:rFonts w:asciiTheme="minorHAnsi" w:hAnsiTheme="minorHAnsi" w:cstheme="minorHAnsi"/>
          <w:b/>
          <w:bCs/>
        </w:rPr>
      </w:pPr>
      <w:r w:rsidRPr="00AC02C6">
        <w:rPr>
          <w:rFonts w:asciiTheme="minorHAnsi" w:hAnsiTheme="minorHAnsi" w:cstheme="minorHAnsi"/>
          <w:b/>
          <w:bCs/>
        </w:rPr>
        <w:br w:type="page"/>
      </w:r>
    </w:p>
    <w:p w14:paraId="3D0C3552" w14:textId="77777777" w:rsidR="007C3739" w:rsidRPr="00AC02C6" w:rsidRDefault="007C3739" w:rsidP="007C3739">
      <w:pPr>
        <w:rPr>
          <w:rFonts w:asciiTheme="minorHAnsi" w:hAnsiTheme="minorHAnsi" w:cstheme="minorHAnsi"/>
          <w:b/>
          <w:bCs/>
          <w:sz w:val="28"/>
          <w:szCs w:val="24"/>
        </w:rPr>
      </w:pPr>
      <w:r w:rsidRPr="00AC02C6">
        <w:rPr>
          <w:rFonts w:asciiTheme="minorHAnsi" w:hAnsiTheme="minorHAnsi" w:cstheme="minorHAnsi"/>
          <w:b/>
          <w:bCs/>
          <w:sz w:val="28"/>
          <w:szCs w:val="24"/>
        </w:rPr>
        <w:lastRenderedPageBreak/>
        <w:t>Lot2 : Travaux de réhabilitation des micro-barrages de Bodo et de Sirimansoni dans la commune de Koula</w:t>
      </w:r>
    </w:p>
    <w:p w14:paraId="186663BB" w14:textId="77777777" w:rsidR="007C3739" w:rsidRPr="00AC02C6" w:rsidRDefault="007C3739" w:rsidP="007C3739">
      <w:pPr>
        <w:rPr>
          <w:rFonts w:asciiTheme="minorHAnsi" w:hAnsiTheme="minorHAnsi" w:cstheme="minorHAnsi"/>
          <w:b/>
          <w:bCs/>
          <w:sz w:val="22"/>
          <w:szCs w:val="20"/>
        </w:rPr>
      </w:pPr>
      <w:r w:rsidRPr="00AC02C6">
        <w:rPr>
          <w:rFonts w:asciiTheme="minorHAnsi" w:hAnsiTheme="minorHAnsi" w:cstheme="minorHAnsi"/>
          <w:b/>
          <w:bCs/>
          <w:sz w:val="22"/>
          <w:szCs w:val="20"/>
        </w:rPr>
        <w:t>TRAVAUX DE REHABILITATION DU BARRAGE DE BODO DANS LA COMMUNE RURALE DE KOULA</w:t>
      </w:r>
    </w:p>
    <w:p w14:paraId="2B0CC7B7" w14:textId="77777777" w:rsidR="007C3739" w:rsidRPr="00AC02C6" w:rsidRDefault="007C3739" w:rsidP="007C3739">
      <w:pPr>
        <w:rPr>
          <w:rFonts w:asciiTheme="minorHAnsi" w:hAnsiTheme="minorHAnsi" w:cstheme="minorHAnsi"/>
        </w:rPr>
      </w:pPr>
    </w:p>
    <w:tbl>
      <w:tblPr>
        <w:tblW w:w="9978" w:type="dxa"/>
        <w:tblCellMar>
          <w:left w:w="70" w:type="dxa"/>
          <w:right w:w="70" w:type="dxa"/>
        </w:tblCellMar>
        <w:tblLook w:val="04A0" w:firstRow="1" w:lastRow="0" w:firstColumn="1" w:lastColumn="0" w:noHBand="0" w:noVBand="1"/>
      </w:tblPr>
      <w:tblGrid>
        <w:gridCol w:w="503"/>
        <w:gridCol w:w="4895"/>
        <w:gridCol w:w="1284"/>
        <w:gridCol w:w="950"/>
        <w:gridCol w:w="1097"/>
        <w:gridCol w:w="1249"/>
      </w:tblGrid>
      <w:tr w:rsidR="007C3739" w:rsidRPr="00AC02C6" w14:paraId="5E82F3E2" w14:textId="77777777" w:rsidTr="00527CBE">
        <w:trPr>
          <w:trHeight w:val="906"/>
        </w:trPr>
        <w:tc>
          <w:tcPr>
            <w:tcW w:w="503" w:type="dxa"/>
            <w:tcBorders>
              <w:top w:val="double" w:sz="6" w:space="0" w:color="auto"/>
              <w:left w:val="double" w:sz="6" w:space="0" w:color="auto"/>
              <w:bottom w:val="single" w:sz="4" w:space="0" w:color="auto"/>
              <w:right w:val="single" w:sz="4" w:space="0" w:color="auto"/>
            </w:tcBorders>
            <w:shd w:val="clear" w:color="000000" w:fill="C0C0C0"/>
            <w:vAlign w:val="center"/>
            <w:hideMark/>
          </w:tcPr>
          <w:p w14:paraId="24567599"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N°</w:t>
            </w:r>
          </w:p>
        </w:tc>
        <w:tc>
          <w:tcPr>
            <w:tcW w:w="4895" w:type="dxa"/>
            <w:tcBorders>
              <w:top w:val="double" w:sz="6" w:space="0" w:color="auto"/>
              <w:left w:val="nil"/>
              <w:bottom w:val="single" w:sz="4" w:space="0" w:color="auto"/>
              <w:right w:val="single" w:sz="4" w:space="0" w:color="auto"/>
            </w:tcBorders>
            <w:shd w:val="clear" w:color="000000" w:fill="C0C0C0"/>
            <w:vAlign w:val="center"/>
            <w:hideMark/>
          </w:tcPr>
          <w:p w14:paraId="23EA3850"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Désignation des travaux</w:t>
            </w:r>
          </w:p>
        </w:tc>
        <w:tc>
          <w:tcPr>
            <w:tcW w:w="1284" w:type="dxa"/>
            <w:tcBorders>
              <w:top w:val="double" w:sz="6" w:space="0" w:color="auto"/>
              <w:left w:val="nil"/>
              <w:bottom w:val="single" w:sz="4" w:space="0" w:color="auto"/>
              <w:right w:val="single" w:sz="4" w:space="0" w:color="auto"/>
            </w:tcBorders>
            <w:shd w:val="clear" w:color="000000" w:fill="C0C0C0"/>
            <w:vAlign w:val="center"/>
            <w:hideMark/>
          </w:tcPr>
          <w:p w14:paraId="6B7F24B5"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Unités</w:t>
            </w:r>
          </w:p>
        </w:tc>
        <w:tc>
          <w:tcPr>
            <w:tcW w:w="950" w:type="dxa"/>
            <w:tcBorders>
              <w:top w:val="double" w:sz="6" w:space="0" w:color="auto"/>
              <w:left w:val="nil"/>
              <w:bottom w:val="single" w:sz="4" w:space="0" w:color="auto"/>
              <w:right w:val="single" w:sz="4" w:space="0" w:color="auto"/>
            </w:tcBorders>
            <w:shd w:val="clear" w:color="000000" w:fill="C0C0C0"/>
            <w:vAlign w:val="center"/>
            <w:hideMark/>
          </w:tcPr>
          <w:p w14:paraId="07B0372F"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Qtés</w:t>
            </w:r>
          </w:p>
        </w:tc>
        <w:tc>
          <w:tcPr>
            <w:tcW w:w="1097" w:type="dxa"/>
            <w:tcBorders>
              <w:top w:val="double" w:sz="6" w:space="0" w:color="auto"/>
              <w:left w:val="nil"/>
              <w:bottom w:val="single" w:sz="4" w:space="0" w:color="auto"/>
              <w:right w:val="single" w:sz="4" w:space="0" w:color="auto"/>
            </w:tcBorders>
            <w:shd w:val="clear" w:color="000000" w:fill="C0C0C0"/>
            <w:vAlign w:val="center"/>
            <w:hideMark/>
          </w:tcPr>
          <w:p w14:paraId="0E41AA45" w14:textId="4A26136B"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 xml:space="preserve"> P.</w:t>
            </w:r>
            <w:r w:rsidR="00527CBE">
              <w:rPr>
                <w:rFonts w:asciiTheme="minorHAnsi" w:hAnsiTheme="minorHAnsi" w:cstheme="minorHAnsi"/>
                <w:b/>
                <w:bCs/>
                <w:sz w:val="20"/>
                <w:szCs w:val="20"/>
                <w:lang w:eastAsia="fr-FR"/>
              </w:rPr>
              <w:t xml:space="preserve"> </w:t>
            </w:r>
            <w:r w:rsidRPr="00AC02C6">
              <w:rPr>
                <w:rFonts w:asciiTheme="minorHAnsi" w:hAnsiTheme="minorHAnsi" w:cstheme="minorHAnsi"/>
                <w:b/>
                <w:bCs/>
                <w:sz w:val="20"/>
                <w:szCs w:val="20"/>
                <w:lang w:eastAsia="fr-FR"/>
              </w:rPr>
              <w:t xml:space="preserve">Unit  </w:t>
            </w:r>
          </w:p>
        </w:tc>
        <w:tc>
          <w:tcPr>
            <w:tcW w:w="1249" w:type="dxa"/>
            <w:tcBorders>
              <w:top w:val="double" w:sz="6" w:space="0" w:color="auto"/>
              <w:left w:val="nil"/>
              <w:bottom w:val="single" w:sz="4" w:space="0" w:color="auto"/>
              <w:right w:val="double" w:sz="6" w:space="0" w:color="auto"/>
            </w:tcBorders>
            <w:shd w:val="clear" w:color="000000" w:fill="C0C0C0"/>
            <w:vAlign w:val="center"/>
            <w:hideMark/>
          </w:tcPr>
          <w:p w14:paraId="082DC248"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Montant  Fcfa</w:t>
            </w:r>
          </w:p>
        </w:tc>
      </w:tr>
      <w:tr w:rsidR="007C3739" w:rsidRPr="00AC02C6" w14:paraId="1F09B58B" w14:textId="77777777" w:rsidTr="00527CBE">
        <w:trPr>
          <w:trHeight w:val="297"/>
        </w:trPr>
        <w:tc>
          <w:tcPr>
            <w:tcW w:w="503" w:type="dxa"/>
            <w:tcBorders>
              <w:top w:val="nil"/>
              <w:left w:val="double" w:sz="6" w:space="0" w:color="auto"/>
              <w:bottom w:val="single" w:sz="4" w:space="0" w:color="auto"/>
              <w:right w:val="single" w:sz="4" w:space="0" w:color="auto"/>
            </w:tcBorders>
            <w:shd w:val="clear" w:color="auto" w:fill="auto"/>
            <w:vAlign w:val="center"/>
            <w:hideMark/>
          </w:tcPr>
          <w:p w14:paraId="60D319FD"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I</w:t>
            </w:r>
          </w:p>
        </w:tc>
        <w:tc>
          <w:tcPr>
            <w:tcW w:w="4895" w:type="dxa"/>
            <w:tcBorders>
              <w:top w:val="nil"/>
              <w:left w:val="nil"/>
              <w:bottom w:val="single" w:sz="4" w:space="0" w:color="auto"/>
              <w:right w:val="single" w:sz="4" w:space="0" w:color="auto"/>
            </w:tcBorders>
            <w:shd w:val="clear" w:color="auto" w:fill="auto"/>
            <w:vAlign w:val="center"/>
            <w:hideMark/>
          </w:tcPr>
          <w:p w14:paraId="1D98E68A"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Série I - TRAVAUX PRELIMINAIRES</w:t>
            </w:r>
          </w:p>
        </w:tc>
        <w:tc>
          <w:tcPr>
            <w:tcW w:w="1284" w:type="dxa"/>
            <w:tcBorders>
              <w:top w:val="nil"/>
              <w:left w:val="nil"/>
              <w:bottom w:val="single" w:sz="4" w:space="0" w:color="auto"/>
              <w:right w:val="single" w:sz="4" w:space="0" w:color="auto"/>
            </w:tcBorders>
            <w:shd w:val="clear" w:color="auto" w:fill="auto"/>
            <w:vAlign w:val="center"/>
            <w:hideMark/>
          </w:tcPr>
          <w:p w14:paraId="0DD0F7A1"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950" w:type="dxa"/>
            <w:tcBorders>
              <w:top w:val="nil"/>
              <w:left w:val="nil"/>
              <w:bottom w:val="single" w:sz="4" w:space="0" w:color="auto"/>
              <w:right w:val="single" w:sz="4" w:space="0" w:color="auto"/>
            </w:tcBorders>
            <w:shd w:val="clear" w:color="auto" w:fill="auto"/>
            <w:vAlign w:val="center"/>
            <w:hideMark/>
          </w:tcPr>
          <w:p w14:paraId="24B89782"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1097" w:type="dxa"/>
            <w:tcBorders>
              <w:top w:val="nil"/>
              <w:left w:val="nil"/>
              <w:bottom w:val="single" w:sz="4" w:space="0" w:color="auto"/>
              <w:right w:val="single" w:sz="4" w:space="0" w:color="auto"/>
            </w:tcBorders>
            <w:shd w:val="clear" w:color="auto" w:fill="auto"/>
            <w:vAlign w:val="center"/>
          </w:tcPr>
          <w:p w14:paraId="58991CA8" w14:textId="77777777" w:rsidR="007C3739" w:rsidRPr="00AC02C6" w:rsidRDefault="007C3739" w:rsidP="00576A63">
            <w:pPr>
              <w:ind w:left="0"/>
              <w:jc w:val="center"/>
              <w:rPr>
                <w:rFonts w:asciiTheme="minorHAnsi" w:hAnsiTheme="minorHAnsi" w:cstheme="minorHAnsi"/>
                <w:sz w:val="20"/>
                <w:szCs w:val="20"/>
                <w:lang w:eastAsia="fr-FR"/>
              </w:rPr>
            </w:pPr>
          </w:p>
        </w:tc>
        <w:tc>
          <w:tcPr>
            <w:tcW w:w="1249" w:type="dxa"/>
            <w:tcBorders>
              <w:top w:val="nil"/>
              <w:left w:val="nil"/>
              <w:bottom w:val="single" w:sz="4" w:space="0" w:color="auto"/>
              <w:right w:val="double" w:sz="6" w:space="0" w:color="auto"/>
            </w:tcBorders>
            <w:shd w:val="clear" w:color="auto" w:fill="auto"/>
            <w:vAlign w:val="center"/>
          </w:tcPr>
          <w:p w14:paraId="04ED4F59"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049005D9" w14:textId="77777777" w:rsidTr="00527CBE">
        <w:trPr>
          <w:trHeight w:val="297"/>
        </w:trPr>
        <w:tc>
          <w:tcPr>
            <w:tcW w:w="503" w:type="dxa"/>
            <w:tcBorders>
              <w:top w:val="nil"/>
              <w:left w:val="double" w:sz="6" w:space="0" w:color="auto"/>
              <w:bottom w:val="single" w:sz="4" w:space="0" w:color="auto"/>
              <w:right w:val="single" w:sz="4" w:space="0" w:color="auto"/>
            </w:tcBorders>
            <w:shd w:val="clear" w:color="auto" w:fill="auto"/>
            <w:vAlign w:val="center"/>
            <w:hideMark/>
          </w:tcPr>
          <w:p w14:paraId="52864F6A"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1.1</w:t>
            </w:r>
          </w:p>
        </w:tc>
        <w:tc>
          <w:tcPr>
            <w:tcW w:w="4895" w:type="dxa"/>
            <w:tcBorders>
              <w:top w:val="nil"/>
              <w:left w:val="nil"/>
              <w:bottom w:val="single" w:sz="4" w:space="0" w:color="auto"/>
              <w:right w:val="single" w:sz="4" w:space="0" w:color="auto"/>
            </w:tcBorders>
            <w:shd w:val="clear" w:color="auto" w:fill="auto"/>
            <w:vAlign w:val="center"/>
            <w:hideMark/>
          </w:tcPr>
          <w:p w14:paraId="05A17F03"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Installation et replis du chantier</w:t>
            </w:r>
          </w:p>
        </w:tc>
        <w:tc>
          <w:tcPr>
            <w:tcW w:w="1284" w:type="dxa"/>
            <w:tcBorders>
              <w:top w:val="nil"/>
              <w:left w:val="nil"/>
              <w:bottom w:val="single" w:sz="4" w:space="0" w:color="auto"/>
              <w:right w:val="single" w:sz="4" w:space="0" w:color="auto"/>
            </w:tcBorders>
            <w:shd w:val="clear" w:color="auto" w:fill="auto"/>
            <w:vAlign w:val="center"/>
            <w:hideMark/>
          </w:tcPr>
          <w:p w14:paraId="1F923FFA" w14:textId="77777777" w:rsidR="007C3739" w:rsidRPr="00AC02C6" w:rsidRDefault="007C3739" w:rsidP="00576A63">
            <w:pPr>
              <w:ind w:left="0"/>
              <w:jc w:val="center"/>
              <w:rPr>
                <w:rFonts w:asciiTheme="minorHAnsi" w:hAnsiTheme="minorHAnsi" w:cstheme="minorHAnsi"/>
                <w:sz w:val="20"/>
                <w:szCs w:val="20"/>
                <w:lang w:eastAsia="fr-FR"/>
              </w:rPr>
            </w:pPr>
            <w:proofErr w:type="spellStart"/>
            <w:r w:rsidRPr="00AC02C6">
              <w:rPr>
                <w:rFonts w:asciiTheme="minorHAnsi" w:hAnsiTheme="minorHAnsi" w:cstheme="minorHAnsi"/>
                <w:sz w:val="20"/>
                <w:szCs w:val="20"/>
                <w:lang w:eastAsia="fr-FR"/>
              </w:rPr>
              <w:t>ff</w:t>
            </w:r>
            <w:proofErr w:type="spellEnd"/>
          </w:p>
        </w:tc>
        <w:tc>
          <w:tcPr>
            <w:tcW w:w="950" w:type="dxa"/>
            <w:tcBorders>
              <w:top w:val="nil"/>
              <w:left w:val="nil"/>
              <w:bottom w:val="single" w:sz="4" w:space="0" w:color="auto"/>
              <w:right w:val="single" w:sz="4" w:space="0" w:color="auto"/>
            </w:tcBorders>
            <w:shd w:val="clear" w:color="auto" w:fill="auto"/>
            <w:vAlign w:val="center"/>
            <w:hideMark/>
          </w:tcPr>
          <w:p w14:paraId="48AD21E7"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1.00</w:t>
            </w:r>
          </w:p>
        </w:tc>
        <w:tc>
          <w:tcPr>
            <w:tcW w:w="1097" w:type="dxa"/>
            <w:tcBorders>
              <w:top w:val="nil"/>
              <w:left w:val="nil"/>
              <w:bottom w:val="single" w:sz="4" w:space="0" w:color="auto"/>
              <w:right w:val="single" w:sz="4" w:space="0" w:color="auto"/>
            </w:tcBorders>
            <w:shd w:val="clear" w:color="auto" w:fill="auto"/>
            <w:vAlign w:val="center"/>
          </w:tcPr>
          <w:p w14:paraId="34FA6AB8" w14:textId="77777777" w:rsidR="007C3739" w:rsidRPr="00AC02C6" w:rsidRDefault="007C3739" w:rsidP="00576A63">
            <w:pPr>
              <w:ind w:left="0"/>
              <w:jc w:val="center"/>
              <w:rPr>
                <w:rFonts w:asciiTheme="minorHAnsi" w:hAnsiTheme="minorHAnsi" w:cstheme="minorHAnsi"/>
                <w:sz w:val="20"/>
                <w:szCs w:val="20"/>
                <w:lang w:eastAsia="fr-FR"/>
              </w:rPr>
            </w:pPr>
          </w:p>
        </w:tc>
        <w:tc>
          <w:tcPr>
            <w:tcW w:w="1249" w:type="dxa"/>
            <w:tcBorders>
              <w:top w:val="nil"/>
              <w:left w:val="nil"/>
              <w:bottom w:val="single" w:sz="4" w:space="0" w:color="auto"/>
              <w:right w:val="double" w:sz="6" w:space="0" w:color="auto"/>
            </w:tcBorders>
            <w:shd w:val="clear" w:color="auto" w:fill="auto"/>
            <w:vAlign w:val="center"/>
          </w:tcPr>
          <w:p w14:paraId="05DCD97B"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44857FB3" w14:textId="77777777" w:rsidTr="00527CBE">
        <w:trPr>
          <w:trHeight w:val="1010"/>
        </w:trPr>
        <w:tc>
          <w:tcPr>
            <w:tcW w:w="503" w:type="dxa"/>
            <w:tcBorders>
              <w:top w:val="nil"/>
              <w:left w:val="double" w:sz="6" w:space="0" w:color="auto"/>
              <w:bottom w:val="single" w:sz="4" w:space="0" w:color="auto"/>
              <w:right w:val="single" w:sz="4" w:space="0" w:color="auto"/>
            </w:tcBorders>
            <w:shd w:val="clear" w:color="auto" w:fill="auto"/>
            <w:vAlign w:val="center"/>
            <w:hideMark/>
          </w:tcPr>
          <w:p w14:paraId="243D1838"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1.2</w:t>
            </w:r>
          </w:p>
        </w:tc>
        <w:tc>
          <w:tcPr>
            <w:tcW w:w="4895" w:type="dxa"/>
            <w:tcBorders>
              <w:top w:val="nil"/>
              <w:left w:val="nil"/>
              <w:bottom w:val="single" w:sz="4" w:space="0" w:color="auto"/>
              <w:right w:val="single" w:sz="4" w:space="0" w:color="auto"/>
            </w:tcBorders>
            <w:shd w:val="clear" w:color="auto" w:fill="auto"/>
            <w:vAlign w:val="center"/>
            <w:hideMark/>
          </w:tcPr>
          <w:p w14:paraId="56D6F3A2"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Préparation du terrain et implantation des ouvrages y compris abattage des arbres et débroussage sur l'emprise des ouvrages et élaboration des plans d'exécutions et plans de recollement</w:t>
            </w:r>
          </w:p>
        </w:tc>
        <w:tc>
          <w:tcPr>
            <w:tcW w:w="1284" w:type="dxa"/>
            <w:tcBorders>
              <w:top w:val="nil"/>
              <w:left w:val="nil"/>
              <w:bottom w:val="single" w:sz="4" w:space="0" w:color="auto"/>
              <w:right w:val="single" w:sz="4" w:space="0" w:color="auto"/>
            </w:tcBorders>
            <w:shd w:val="clear" w:color="auto" w:fill="auto"/>
            <w:vAlign w:val="center"/>
            <w:hideMark/>
          </w:tcPr>
          <w:p w14:paraId="0F4D7F25" w14:textId="77777777" w:rsidR="007C3739" w:rsidRPr="00AC02C6" w:rsidRDefault="007C3739" w:rsidP="00576A63">
            <w:pPr>
              <w:ind w:left="0"/>
              <w:jc w:val="center"/>
              <w:rPr>
                <w:rFonts w:asciiTheme="minorHAnsi" w:hAnsiTheme="minorHAnsi" w:cstheme="minorHAnsi"/>
                <w:sz w:val="20"/>
                <w:szCs w:val="20"/>
                <w:lang w:eastAsia="fr-FR"/>
              </w:rPr>
            </w:pPr>
            <w:proofErr w:type="spellStart"/>
            <w:r w:rsidRPr="00AC02C6">
              <w:rPr>
                <w:rFonts w:asciiTheme="minorHAnsi" w:hAnsiTheme="minorHAnsi" w:cstheme="minorHAnsi"/>
                <w:sz w:val="20"/>
                <w:szCs w:val="20"/>
                <w:lang w:eastAsia="fr-FR"/>
              </w:rPr>
              <w:t>ff</w:t>
            </w:r>
            <w:proofErr w:type="spellEnd"/>
          </w:p>
        </w:tc>
        <w:tc>
          <w:tcPr>
            <w:tcW w:w="950" w:type="dxa"/>
            <w:tcBorders>
              <w:top w:val="nil"/>
              <w:left w:val="nil"/>
              <w:bottom w:val="single" w:sz="4" w:space="0" w:color="auto"/>
              <w:right w:val="single" w:sz="4" w:space="0" w:color="auto"/>
            </w:tcBorders>
            <w:shd w:val="clear" w:color="auto" w:fill="auto"/>
            <w:vAlign w:val="center"/>
            <w:hideMark/>
          </w:tcPr>
          <w:p w14:paraId="2B137A7F"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1.00</w:t>
            </w:r>
          </w:p>
        </w:tc>
        <w:tc>
          <w:tcPr>
            <w:tcW w:w="1097" w:type="dxa"/>
            <w:tcBorders>
              <w:top w:val="nil"/>
              <w:left w:val="nil"/>
              <w:bottom w:val="single" w:sz="4" w:space="0" w:color="auto"/>
              <w:right w:val="single" w:sz="4" w:space="0" w:color="auto"/>
            </w:tcBorders>
            <w:shd w:val="clear" w:color="auto" w:fill="auto"/>
            <w:vAlign w:val="center"/>
          </w:tcPr>
          <w:p w14:paraId="254F1BA0" w14:textId="77777777" w:rsidR="007C3739" w:rsidRPr="00AC02C6" w:rsidRDefault="007C3739" w:rsidP="00576A63">
            <w:pPr>
              <w:ind w:left="0"/>
              <w:jc w:val="center"/>
              <w:rPr>
                <w:rFonts w:asciiTheme="minorHAnsi" w:hAnsiTheme="minorHAnsi" w:cstheme="minorHAnsi"/>
                <w:sz w:val="20"/>
                <w:szCs w:val="20"/>
                <w:lang w:eastAsia="fr-FR"/>
              </w:rPr>
            </w:pPr>
          </w:p>
        </w:tc>
        <w:tc>
          <w:tcPr>
            <w:tcW w:w="1249" w:type="dxa"/>
            <w:tcBorders>
              <w:top w:val="nil"/>
              <w:left w:val="nil"/>
              <w:bottom w:val="single" w:sz="4" w:space="0" w:color="auto"/>
              <w:right w:val="double" w:sz="6" w:space="0" w:color="auto"/>
            </w:tcBorders>
            <w:shd w:val="clear" w:color="auto" w:fill="auto"/>
            <w:vAlign w:val="center"/>
          </w:tcPr>
          <w:p w14:paraId="66E39985"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396D4955" w14:textId="77777777" w:rsidTr="00527CBE">
        <w:trPr>
          <w:trHeight w:val="297"/>
        </w:trPr>
        <w:tc>
          <w:tcPr>
            <w:tcW w:w="503" w:type="dxa"/>
            <w:tcBorders>
              <w:top w:val="nil"/>
              <w:left w:val="double" w:sz="6" w:space="0" w:color="auto"/>
              <w:bottom w:val="single" w:sz="4" w:space="0" w:color="auto"/>
              <w:right w:val="single" w:sz="4" w:space="0" w:color="auto"/>
            </w:tcBorders>
            <w:shd w:val="clear" w:color="auto" w:fill="auto"/>
            <w:vAlign w:val="center"/>
            <w:hideMark/>
          </w:tcPr>
          <w:p w14:paraId="5080BD95"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4895" w:type="dxa"/>
            <w:tcBorders>
              <w:top w:val="nil"/>
              <w:left w:val="nil"/>
              <w:bottom w:val="single" w:sz="4" w:space="0" w:color="auto"/>
              <w:right w:val="single" w:sz="4" w:space="0" w:color="auto"/>
            </w:tcBorders>
            <w:shd w:val="clear" w:color="auto" w:fill="auto"/>
            <w:vAlign w:val="center"/>
            <w:hideMark/>
          </w:tcPr>
          <w:p w14:paraId="75F5E8DF"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 xml:space="preserve">Total </w:t>
            </w:r>
            <w:proofErr w:type="spellStart"/>
            <w:r w:rsidRPr="00AC02C6">
              <w:rPr>
                <w:rFonts w:asciiTheme="minorHAnsi" w:hAnsiTheme="minorHAnsi" w:cstheme="minorHAnsi"/>
                <w:b/>
                <w:bCs/>
                <w:sz w:val="20"/>
                <w:szCs w:val="20"/>
                <w:lang w:eastAsia="fr-FR"/>
              </w:rPr>
              <w:t>Serie</w:t>
            </w:r>
            <w:proofErr w:type="spellEnd"/>
            <w:r w:rsidRPr="00AC02C6">
              <w:rPr>
                <w:rFonts w:asciiTheme="minorHAnsi" w:hAnsiTheme="minorHAnsi" w:cstheme="minorHAnsi"/>
                <w:b/>
                <w:bCs/>
                <w:sz w:val="20"/>
                <w:szCs w:val="20"/>
                <w:lang w:eastAsia="fr-FR"/>
              </w:rPr>
              <w:t xml:space="preserve"> 1</w:t>
            </w:r>
          </w:p>
        </w:tc>
        <w:tc>
          <w:tcPr>
            <w:tcW w:w="1284" w:type="dxa"/>
            <w:tcBorders>
              <w:top w:val="nil"/>
              <w:left w:val="nil"/>
              <w:bottom w:val="single" w:sz="4" w:space="0" w:color="auto"/>
              <w:right w:val="single" w:sz="4" w:space="0" w:color="auto"/>
            </w:tcBorders>
            <w:shd w:val="clear" w:color="auto" w:fill="auto"/>
            <w:vAlign w:val="center"/>
            <w:hideMark/>
          </w:tcPr>
          <w:p w14:paraId="75F3BADB" w14:textId="77777777" w:rsidR="007C3739" w:rsidRPr="00AC02C6" w:rsidRDefault="007C3739" w:rsidP="00576A63">
            <w:pPr>
              <w:ind w:left="0"/>
              <w:jc w:val="center"/>
              <w:rPr>
                <w:rFonts w:asciiTheme="minorHAnsi" w:hAnsiTheme="minorHAnsi" w:cstheme="minorHAnsi"/>
                <w:b/>
                <w:bCs/>
                <w:i/>
                <w:iCs/>
                <w:sz w:val="20"/>
                <w:szCs w:val="20"/>
                <w:lang w:eastAsia="fr-FR"/>
              </w:rPr>
            </w:pPr>
            <w:r w:rsidRPr="00AC02C6">
              <w:rPr>
                <w:rFonts w:asciiTheme="minorHAnsi" w:hAnsiTheme="minorHAnsi" w:cstheme="minorHAnsi"/>
                <w:b/>
                <w:bCs/>
                <w:i/>
                <w:iCs/>
                <w:sz w:val="20"/>
                <w:szCs w:val="20"/>
                <w:lang w:eastAsia="fr-FR"/>
              </w:rPr>
              <w:t> </w:t>
            </w:r>
          </w:p>
        </w:tc>
        <w:tc>
          <w:tcPr>
            <w:tcW w:w="950" w:type="dxa"/>
            <w:tcBorders>
              <w:top w:val="nil"/>
              <w:left w:val="nil"/>
              <w:bottom w:val="single" w:sz="4" w:space="0" w:color="auto"/>
              <w:right w:val="single" w:sz="4" w:space="0" w:color="auto"/>
            </w:tcBorders>
            <w:shd w:val="clear" w:color="auto" w:fill="auto"/>
            <w:vAlign w:val="center"/>
            <w:hideMark/>
          </w:tcPr>
          <w:p w14:paraId="2254498A" w14:textId="77777777" w:rsidR="007C3739" w:rsidRPr="00AC02C6" w:rsidRDefault="007C3739" w:rsidP="00576A63">
            <w:pPr>
              <w:ind w:left="0"/>
              <w:jc w:val="center"/>
              <w:rPr>
                <w:rFonts w:asciiTheme="minorHAnsi" w:hAnsiTheme="minorHAnsi" w:cstheme="minorHAnsi"/>
                <w:b/>
                <w:bCs/>
                <w:i/>
                <w:iCs/>
                <w:sz w:val="20"/>
                <w:szCs w:val="20"/>
                <w:lang w:eastAsia="fr-FR"/>
              </w:rPr>
            </w:pPr>
            <w:r w:rsidRPr="00AC02C6">
              <w:rPr>
                <w:rFonts w:asciiTheme="minorHAnsi" w:hAnsiTheme="minorHAnsi" w:cstheme="minorHAnsi"/>
                <w:b/>
                <w:bCs/>
                <w:i/>
                <w:iCs/>
                <w:sz w:val="20"/>
                <w:szCs w:val="20"/>
                <w:lang w:eastAsia="fr-FR"/>
              </w:rPr>
              <w:t> </w:t>
            </w:r>
          </w:p>
        </w:tc>
        <w:tc>
          <w:tcPr>
            <w:tcW w:w="1097" w:type="dxa"/>
            <w:tcBorders>
              <w:top w:val="nil"/>
              <w:left w:val="nil"/>
              <w:bottom w:val="single" w:sz="4" w:space="0" w:color="auto"/>
              <w:right w:val="single" w:sz="4" w:space="0" w:color="auto"/>
            </w:tcBorders>
            <w:shd w:val="clear" w:color="auto" w:fill="auto"/>
            <w:vAlign w:val="center"/>
          </w:tcPr>
          <w:p w14:paraId="1695EEDB" w14:textId="77777777" w:rsidR="007C3739" w:rsidRPr="00AC02C6" w:rsidRDefault="007C3739" w:rsidP="00576A63">
            <w:pPr>
              <w:ind w:left="0"/>
              <w:jc w:val="center"/>
              <w:rPr>
                <w:rFonts w:asciiTheme="minorHAnsi" w:hAnsiTheme="minorHAnsi" w:cstheme="minorHAnsi"/>
                <w:b/>
                <w:bCs/>
                <w:i/>
                <w:iCs/>
                <w:sz w:val="20"/>
                <w:szCs w:val="20"/>
                <w:lang w:eastAsia="fr-FR"/>
              </w:rPr>
            </w:pPr>
          </w:p>
        </w:tc>
        <w:tc>
          <w:tcPr>
            <w:tcW w:w="1249" w:type="dxa"/>
            <w:tcBorders>
              <w:top w:val="nil"/>
              <w:left w:val="nil"/>
              <w:bottom w:val="single" w:sz="4" w:space="0" w:color="auto"/>
              <w:right w:val="double" w:sz="6" w:space="0" w:color="auto"/>
            </w:tcBorders>
            <w:shd w:val="clear" w:color="auto" w:fill="auto"/>
            <w:vAlign w:val="center"/>
          </w:tcPr>
          <w:p w14:paraId="10F8F21F" w14:textId="77777777" w:rsidR="007C3739" w:rsidRPr="00AC02C6" w:rsidRDefault="007C3739" w:rsidP="00576A63">
            <w:pPr>
              <w:ind w:left="0"/>
              <w:jc w:val="center"/>
              <w:rPr>
                <w:rFonts w:asciiTheme="minorHAnsi" w:hAnsiTheme="minorHAnsi" w:cstheme="minorHAnsi"/>
                <w:b/>
                <w:bCs/>
                <w:sz w:val="20"/>
                <w:szCs w:val="20"/>
                <w:lang w:eastAsia="fr-FR"/>
              </w:rPr>
            </w:pPr>
          </w:p>
        </w:tc>
      </w:tr>
      <w:tr w:rsidR="007C3739" w:rsidRPr="00AC02C6" w14:paraId="38626B25" w14:textId="77777777" w:rsidTr="00527CBE">
        <w:trPr>
          <w:trHeight w:val="297"/>
        </w:trPr>
        <w:tc>
          <w:tcPr>
            <w:tcW w:w="503" w:type="dxa"/>
            <w:tcBorders>
              <w:top w:val="nil"/>
              <w:left w:val="double" w:sz="6" w:space="0" w:color="auto"/>
              <w:bottom w:val="single" w:sz="4" w:space="0" w:color="auto"/>
              <w:right w:val="single" w:sz="4" w:space="0" w:color="auto"/>
            </w:tcBorders>
            <w:shd w:val="clear" w:color="auto" w:fill="auto"/>
            <w:vAlign w:val="center"/>
            <w:hideMark/>
          </w:tcPr>
          <w:p w14:paraId="30A312F4"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4895" w:type="dxa"/>
            <w:tcBorders>
              <w:top w:val="nil"/>
              <w:left w:val="nil"/>
              <w:bottom w:val="single" w:sz="4" w:space="0" w:color="auto"/>
              <w:right w:val="single" w:sz="4" w:space="0" w:color="auto"/>
            </w:tcBorders>
            <w:shd w:val="clear" w:color="auto" w:fill="auto"/>
            <w:vAlign w:val="center"/>
            <w:hideMark/>
          </w:tcPr>
          <w:p w14:paraId="7B1AE2A5"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Série II - TERASSEMENT</w:t>
            </w:r>
          </w:p>
        </w:tc>
        <w:tc>
          <w:tcPr>
            <w:tcW w:w="1284" w:type="dxa"/>
            <w:tcBorders>
              <w:top w:val="nil"/>
              <w:left w:val="nil"/>
              <w:bottom w:val="single" w:sz="4" w:space="0" w:color="auto"/>
              <w:right w:val="single" w:sz="4" w:space="0" w:color="auto"/>
            </w:tcBorders>
            <w:shd w:val="clear" w:color="auto" w:fill="auto"/>
            <w:vAlign w:val="center"/>
            <w:hideMark/>
          </w:tcPr>
          <w:p w14:paraId="5175C322" w14:textId="77777777" w:rsidR="007C3739" w:rsidRPr="00AC02C6" w:rsidRDefault="007C3739" w:rsidP="00576A63">
            <w:pPr>
              <w:ind w:left="0"/>
              <w:jc w:val="center"/>
              <w:rPr>
                <w:rFonts w:asciiTheme="minorHAnsi" w:hAnsiTheme="minorHAnsi" w:cstheme="minorHAnsi"/>
                <w:b/>
                <w:bCs/>
                <w:i/>
                <w:iCs/>
                <w:sz w:val="20"/>
                <w:szCs w:val="20"/>
                <w:lang w:eastAsia="fr-FR"/>
              </w:rPr>
            </w:pPr>
            <w:r w:rsidRPr="00AC02C6">
              <w:rPr>
                <w:rFonts w:asciiTheme="minorHAnsi" w:hAnsiTheme="minorHAnsi" w:cstheme="minorHAnsi"/>
                <w:b/>
                <w:bCs/>
                <w:i/>
                <w:iCs/>
                <w:sz w:val="20"/>
                <w:szCs w:val="20"/>
                <w:lang w:eastAsia="fr-FR"/>
              </w:rPr>
              <w:t> </w:t>
            </w:r>
          </w:p>
        </w:tc>
        <w:tc>
          <w:tcPr>
            <w:tcW w:w="950" w:type="dxa"/>
            <w:tcBorders>
              <w:top w:val="nil"/>
              <w:left w:val="nil"/>
              <w:bottom w:val="single" w:sz="4" w:space="0" w:color="auto"/>
              <w:right w:val="single" w:sz="4" w:space="0" w:color="auto"/>
            </w:tcBorders>
            <w:shd w:val="clear" w:color="auto" w:fill="auto"/>
            <w:vAlign w:val="center"/>
            <w:hideMark/>
          </w:tcPr>
          <w:p w14:paraId="2DCBDE79" w14:textId="77777777" w:rsidR="007C3739" w:rsidRPr="00AC02C6" w:rsidRDefault="007C3739" w:rsidP="00576A63">
            <w:pPr>
              <w:ind w:left="0"/>
              <w:jc w:val="center"/>
              <w:rPr>
                <w:rFonts w:asciiTheme="minorHAnsi" w:hAnsiTheme="minorHAnsi" w:cstheme="minorHAnsi"/>
                <w:b/>
                <w:bCs/>
                <w:i/>
                <w:iCs/>
                <w:sz w:val="20"/>
                <w:szCs w:val="20"/>
                <w:lang w:eastAsia="fr-FR"/>
              </w:rPr>
            </w:pPr>
            <w:r w:rsidRPr="00AC02C6">
              <w:rPr>
                <w:rFonts w:asciiTheme="minorHAnsi" w:hAnsiTheme="minorHAnsi" w:cstheme="minorHAnsi"/>
                <w:b/>
                <w:bCs/>
                <w:i/>
                <w:iCs/>
                <w:sz w:val="20"/>
                <w:szCs w:val="20"/>
                <w:lang w:eastAsia="fr-FR"/>
              </w:rPr>
              <w:t> </w:t>
            </w:r>
          </w:p>
        </w:tc>
        <w:tc>
          <w:tcPr>
            <w:tcW w:w="1097" w:type="dxa"/>
            <w:tcBorders>
              <w:top w:val="nil"/>
              <w:left w:val="nil"/>
              <w:bottom w:val="single" w:sz="4" w:space="0" w:color="auto"/>
              <w:right w:val="single" w:sz="4" w:space="0" w:color="auto"/>
            </w:tcBorders>
            <w:shd w:val="clear" w:color="auto" w:fill="auto"/>
            <w:vAlign w:val="center"/>
          </w:tcPr>
          <w:p w14:paraId="012289C0" w14:textId="77777777" w:rsidR="007C3739" w:rsidRPr="00AC02C6" w:rsidRDefault="007C3739" w:rsidP="00576A63">
            <w:pPr>
              <w:ind w:left="0"/>
              <w:jc w:val="center"/>
              <w:rPr>
                <w:rFonts w:asciiTheme="minorHAnsi" w:hAnsiTheme="minorHAnsi" w:cstheme="minorHAnsi"/>
                <w:b/>
                <w:bCs/>
                <w:i/>
                <w:iCs/>
                <w:sz w:val="20"/>
                <w:szCs w:val="20"/>
                <w:lang w:eastAsia="fr-FR"/>
              </w:rPr>
            </w:pPr>
          </w:p>
        </w:tc>
        <w:tc>
          <w:tcPr>
            <w:tcW w:w="1249" w:type="dxa"/>
            <w:tcBorders>
              <w:top w:val="nil"/>
              <w:left w:val="nil"/>
              <w:bottom w:val="single" w:sz="4" w:space="0" w:color="auto"/>
              <w:right w:val="double" w:sz="6" w:space="0" w:color="auto"/>
            </w:tcBorders>
            <w:shd w:val="clear" w:color="auto" w:fill="auto"/>
            <w:vAlign w:val="center"/>
          </w:tcPr>
          <w:p w14:paraId="250B2A4C" w14:textId="77777777" w:rsidR="007C3739" w:rsidRPr="00AC02C6" w:rsidRDefault="007C3739" w:rsidP="00576A63">
            <w:pPr>
              <w:ind w:left="0"/>
              <w:jc w:val="center"/>
              <w:rPr>
                <w:rFonts w:asciiTheme="minorHAnsi" w:hAnsiTheme="minorHAnsi" w:cstheme="minorHAnsi"/>
                <w:b/>
                <w:bCs/>
                <w:sz w:val="20"/>
                <w:szCs w:val="20"/>
                <w:lang w:eastAsia="fr-FR"/>
              </w:rPr>
            </w:pPr>
          </w:p>
        </w:tc>
      </w:tr>
      <w:tr w:rsidR="007C3739" w:rsidRPr="00AC02C6" w14:paraId="70F823EE" w14:textId="77777777" w:rsidTr="00527CBE">
        <w:trPr>
          <w:trHeight w:val="297"/>
        </w:trPr>
        <w:tc>
          <w:tcPr>
            <w:tcW w:w="503" w:type="dxa"/>
            <w:tcBorders>
              <w:top w:val="nil"/>
              <w:left w:val="double" w:sz="6" w:space="0" w:color="auto"/>
              <w:bottom w:val="single" w:sz="4" w:space="0" w:color="auto"/>
              <w:right w:val="single" w:sz="4" w:space="0" w:color="auto"/>
            </w:tcBorders>
            <w:shd w:val="clear" w:color="auto" w:fill="auto"/>
            <w:vAlign w:val="center"/>
            <w:hideMark/>
          </w:tcPr>
          <w:p w14:paraId="32B53F00"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2.1</w:t>
            </w:r>
          </w:p>
        </w:tc>
        <w:tc>
          <w:tcPr>
            <w:tcW w:w="4895" w:type="dxa"/>
            <w:tcBorders>
              <w:top w:val="nil"/>
              <w:left w:val="nil"/>
              <w:bottom w:val="single" w:sz="4" w:space="0" w:color="auto"/>
              <w:right w:val="single" w:sz="4" w:space="0" w:color="auto"/>
            </w:tcBorders>
            <w:shd w:val="clear" w:color="auto" w:fill="auto"/>
            <w:vAlign w:val="center"/>
            <w:hideMark/>
          </w:tcPr>
          <w:p w14:paraId="6E3EA8FB"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xml:space="preserve">Dragage de la cuvette d'épaisseur 30 cm avec le bulldozer </w:t>
            </w:r>
          </w:p>
        </w:tc>
        <w:tc>
          <w:tcPr>
            <w:tcW w:w="1284" w:type="dxa"/>
            <w:tcBorders>
              <w:top w:val="nil"/>
              <w:left w:val="nil"/>
              <w:bottom w:val="single" w:sz="4" w:space="0" w:color="auto"/>
              <w:right w:val="single" w:sz="4" w:space="0" w:color="auto"/>
            </w:tcBorders>
            <w:shd w:val="clear" w:color="auto" w:fill="auto"/>
            <w:vAlign w:val="center"/>
            <w:hideMark/>
          </w:tcPr>
          <w:p w14:paraId="74E5980C" w14:textId="77777777" w:rsidR="007C3739" w:rsidRPr="00AC02C6" w:rsidRDefault="007C3739" w:rsidP="00576A63">
            <w:pPr>
              <w:ind w:left="0"/>
              <w:jc w:val="center"/>
              <w:rPr>
                <w:rFonts w:asciiTheme="minorHAnsi" w:hAnsiTheme="minorHAnsi" w:cstheme="minorHAnsi"/>
                <w:i/>
                <w:iCs/>
                <w:sz w:val="20"/>
                <w:szCs w:val="20"/>
                <w:lang w:eastAsia="fr-FR"/>
              </w:rPr>
            </w:pPr>
            <w:r w:rsidRPr="00AC02C6">
              <w:rPr>
                <w:rFonts w:asciiTheme="minorHAnsi" w:hAnsiTheme="minorHAnsi" w:cstheme="minorHAnsi"/>
                <w:i/>
                <w:iCs/>
                <w:sz w:val="20"/>
                <w:szCs w:val="20"/>
                <w:lang w:eastAsia="fr-FR"/>
              </w:rPr>
              <w:t>ha</w:t>
            </w:r>
          </w:p>
        </w:tc>
        <w:tc>
          <w:tcPr>
            <w:tcW w:w="950" w:type="dxa"/>
            <w:tcBorders>
              <w:top w:val="nil"/>
              <w:left w:val="nil"/>
              <w:bottom w:val="single" w:sz="4" w:space="0" w:color="auto"/>
              <w:right w:val="single" w:sz="4" w:space="0" w:color="auto"/>
            </w:tcBorders>
            <w:shd w:val="clear" w:color="auto" w:fill="auto"/>
            <w:vAlign w:val="center"/>
            <w:hideMark/>
          </w:tcPr>
          <w:p w14:paraId="2706EFBC" w14:textId="77777777" w:rsidR="007C3739" w:rsidRPr="00AC02C6" w:rsidRDefault="007C3739" w:rsidP="00576A63">
            <w:pPr>
              <w:ind w:left="0"/>
              <w:jc w:val="center"/>
              <w:rPr>
                <w:rFonts w:asciiTheme="minorHAnsi" w:hAnsiTheme="minorHAnsi" w:cstheme="minorHAnsi"/>
                <w:i/>
                <w:iCs/>
                <w:sz w:val="20"/>
                <w:szCs w:val="20"/>
                <w:lang w:eastAsia="fr-FR"/>
              </w:rPr>
            </w:pPr>
            <w:r w:rsidRPr="00AC02C6">
              <w:rPr>
                <w:rFonts w:asciiTheme="minorHAnsi" w:hAnsiTheme="minorHAnsi" w:cstheme="minorHAnsi"/>
                <w:i/>
                <w:iCs/>
                <w:sz w:val="20"/>
                <w:szCs w:val="20"/>
                <w:lang w:eastAsia="fr-FR"/>
              </w:rPr>
              <w:t>11.00</w:t>
            </w:r>
          </w:p>
        </w:tc>
        <w:tc>
          <w:tcPr>
            <w:tcW w:w="1097" w:type="dxa"/>
            <w:tcBorders>
              <w:top w:val="nil"/>
              <w:left w:val="nil"/>
              <w:bottom w:val="single" w:sz="4" w:space="0" w:color="auto"/>
              <w:right w:val="single" w:sz="4" w:space="0" w:color="auto"/>
            </w:tcBorders>
            <w:shd w:val="clear" w:color="auto" w:fill="auto"/>
            <w:vAlign w:val="center"/>
          </w:tcPr>
          <w:p w14:paraId="5027BE03" w14:textId="77777777" w:rsidR="007C3739" w:rsidRPr="00AC02C6" w:rsidRDefault="007C3739" w:rsidP="00576A63">
            <w:pPr>
              <w:ind w:left="0"/>
              <w:jc w:val="center"/>
              <w:rPr>
                <w:rFonts w:asciiTheme="minorHAnsi" w:hAnsiTheme="minorHAnsi" w:cstheme="minorHAnsi"/>
                <w:i/>
                <w:iCs/>
                <w:sz w:val="20"/>
                <w:szCs w:val="20"/>
                <w:lang w:eastAsia="fr-FR"/>
              </w:rPr>
            </w:pPr>
          </w:p>
        </w:tc>
        <w:tc>
          <w:tcPr>
            <w:tcW w:w="1249" w:type="dxa"/>
            <w:tcBorders>
              <w:top w:val="nil"/>
              <w:left w:val="nil"/>
              <w:bottom w:val="single" w:sz="4" w:space="0" w:color="auto"/>
              <w:right w:val="double" w:sz="6" w:space="0" w:color="auto"/>
            </w:tcBorders>
            <w:shd w:val="clear" w:color="auto" w:fill="auto"/>
            <w:vAlign w:val="center"/>
          </w:tcPr>
          <w:p w14:paraId="1FB15434"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336C2FA2" w14:textId="77777777" w:rsidTr="00527CBE">
        <w:trPr>
          <w:trHeight w:val="505"/>
        </w:trPr>
        <w:tc>
          <w:tcPr>
            <w:tcW w:w="503" w:type="dxa"/>
            <w:tcBorders>
              <w:top w:val="nil"/>
              <w:left w:val="double" w:sz="6" w:space="0" w:color="auto"/>
              <w:bottom w:val="single" w:sz="4" w:space="0" w:color="auto"/>
              <w:right w:val="single" w:sz="4" w:space="0" w:color="auto"/>
            </w:tcBorders>
            <w:shd w:val="clear" w:color="auto" w:fill="auto"/>
            <w:vAlign w:val="center"/>
            <w:hideMark/>
          </w:tcPr>
          <w:p w14:paraId="7A8767E1"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2.2</w:t>
            </w:r>
          </w:p>
        </w:tc>
        <w:tc>
          <w:tcPr>
            <w:tcW w:w="4895" w:type="dxa"/>
            <w:tcBorders>
              <w:top w:val="nil"/>
              <w:left w:val="nil"/>
              <w:bottom w:val="single" w:sz="4" w:space="0" w:color="auto"/>
              <w:right w:val="single" w:sz="4" w:space="0" w:color="auto"/>
            </w:tcBorders>
            <w:shd w:val="clear" w:color="auto" w:fill="auto"/>
            <w:vAlign w:val="center"/>
            <w:hideMark/>
          </w:tcPr>
          <w:p w14:paraId="37A91DD9"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xml:space="preserve">Evacuation des </w:t>
            </w:r>
            <w:proofErr w:type="spellStart"/>
            <w:r w:rsidRPr="00AC02C6">
              <w:rPr>
                <w:rFonts w:asciiTheme="minorHAnsi" w:hAnsiTheme="minorHAnsi" w:cstheme="minorHAnsi"/>
                <w:sz w:val="20"/>
                <w:szCs w:val="20"/>
                <w:lang w:eastAsia="fr-FR"/>
              </w:rPr>
              <w:t>depots</w:t>
            </w:r>
            <w:proofErr w:type="spellEnd"/>
            <w:r w:rsidRPr="00AC02C6">
              <w:rPr>
                <w:rFonts w:asciiTheme="minorHAnsi" w:hAnsiTheme="minorHAnsi" w:cstheme="minorHAnsi"/>
                <w:sz w:val="20"/>
                <w:szCs w:val="20"/>
                <w:lang w:eastAsia="fr-FR"/>
              </w:rPr>
              <w:t xml:space="preserve"> solides issus du dragage hors de l'emprise du site</w:t>
            </w:r>
          </w:p>
        </w:tc>
        <w:tc>
          <w:tcPr>
            <w:tcW w:w="1284" w:type="dxa"/>
            <w:tcBorders>
              <w:top w:val="nil"/>
              <w:left w:val="nil"/>
              <w:bottom w:val="single" w:sz="4" w:space="0" w:color="auto"/>
              <w:right w:val="single" w:sz="4" w:space="0" w:color="auto"/>
            </w:tcBorders>
            <w:shd w:val="clear" w:color="auto" w:fill="auto"/>
            <w:vAlign w:val="center"/>
            <w:hideMark/>
          </w:tcPr>
          <w:p w14:paraId="6DEAD217" w14:textId="77777777" w:rsidR="007C3739" w:rsidRPr="00AC02C6" w:rsidRDefault="007C3739" w:rsidP="00576A63">
            <w:pPr>
              <w:ind w:left="0"/>
              <w:jc w:val="center"/>
              <w:rPr>
                <w:rFonts w:asciiTheme="minorHAnsi" w:hAnsiTheme="minorHAnsi" w:cstheme="minorHAnsi"/>
                <w:i/>
                <w:iCs/>
                <w:sz w:val="20"/>
                <w:szCs w:val="20"/>
                <w:lang w:eastAsia="fr-FR"/>
              </w:rPr>
            </w:pPr>
            <w:r w:rsidRPr="00AC02C6">
              <w:rPr>
                <w:rFonts w:asciiTheme="minorHAnsi" w:hAnsiTheme="minorHAnsi" w:cstheme="minorHAnsi"/>
                <w:i/>
                <w:iCs/>
                <w:sz w:val="20"/>
                <w:szCs w:val="20"/>
                <w:lang w:eastAsia="fr-FR"/>
              </w:rPr>
              <w:t>m3</w:t>
            </w:r>
          </w:p>
        </w:tc>
        <w:tc>
          <w:tcPr>
            <w:tcW w:w="950" w:type="dxa"/>
            <w:tcBorders>
              <w:top w:val="nil"/>
              <w:left w:val="nil"/>
              <w:bottom w:val="single" w:sz="4" w:space="0" w:color="auto"/>
              <w:right w:val="single" w:sz="4" w:space="0" w:color="auto"/>
            </w:tcBorders>
            <w:shd w:val="clear" w:color="auto" w:fill="auto"/>
            <w:vAlign w:val="center"/>
            <w:hideMark/>
          </w:tcPr>
          <w:p w14:paraId="648AA866" w14:textId="77777777" w:rsidR="007C3739" w:rsidRPr="00AC02C6" w:rsidRDefault="007C3739" w:rsidP="00576A63">
            <w:pPr>
              <w:ind w:left="0"/>
              <w:jc w:val="center"/>
              <w:rPr>
                <w:rFonts w:asciiTheme="minorHAnsi" w:hAnsiTheme="minorHAnsi" w:cstheme="minorHAnsi"/>
                <w:i/>
                <w:iCs/>
                <w:sz w:val="20"/>
                <w:szCs w:val="20"/>
                <w:lang w:eastAsia="fr-FR"/>
              </w:rPr>
            </w:pPr>
            <w:r w:rsidRPr="00AC02C6">
              <w:rPr>
                <w:rFonts w:asciiTheme="minorHAnsi" w:hAnsiTheme="minorHAnsi" w:cstheme="minorHAnsi"/>
                <w:i/>
                <w:iCs/>
                <w:sz w:val="20"/>
                <w:szCs w:val="20"/>
                <w:lang w:eastAsia="fr-FR"/>
              </w:rPr>
              <w:t>33 000.00</w:t>
            </w:r>
          </w:p>
        </w:tc>
        <w:tc>
          <w:tcPr>
            <w:tcW w:w="1097" w:type="dxa"/>
            <w:tcBorders>
              <w:top w:val="nil"/>
              <w:left w:val="nil"/>
              <w:bottom w:val="single" w:sz="4" w:space="0" w:color="auto"/>
              <w:right w:val="single" w:sz="4" w:space="0" w:color="auto"/>
            </w:tcBorders>
            <w:shd w:val="clear" w:color="auto" w:fill="auto"/>
            <w:vAlign w:val="center"/>
          </w:tcPr>
          <w:p w14:paraId="366B4E8F" w14:textId="77777777" w:rsidR="007C3739" w:rsidRPr="00AC02C6" w:rsidRDefault="007C3739" w:rsidP="00576A63">
            <w:pPr>
              <w:ind w:left="0"/>
              <w:jc w:val="center"/>
              <w:rPr>
                <w:rFonts w:asciiTheme="minorHAnsi" w:hAnsiTheme="minorHAnsi" w:cstheme="minorHAnsi"/>
                <w:i/>
                <w:iCs/>
                <w:sz w:val="20"/>
                <w:szCs w:val="20"/>
                <w:lang w:eastAsia="fr-FR"/>
              </w:rPr>
            </w:pPr>
          </w:p>
        </w:tc>
        <w:tc>
          <w:tcPr>
            <w:tcW w:w="1249" w:type="dxa"/>
            <w:tcBorders>
              <w:top w:val="nil"/>
              <w:left w:val="nil"/>
              <w:bottom w:val="single" w:sz="4" w:space="0" w:color="auto"/>
              <w:right w:val="double" w:sz="6" w:space="0" w:color="auto"/>
            </w:tcBorders>
            <w:shd w:val="clear" w:color="auto" w:fill="auto"/>
            <w:vAlign w:val="center"/>
          </w:tcPr>
          <w:p w14:paraId="4DB1A74E"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0F3170CA" w14:textId="77777777" w:rsidTr="00527CBE">
        <w:trPr>
          <w:trHeight w:val="297"/>
        </w:trPr>
        <w:tc>
          <w:tcPr>
            <w:tcW w:w="503" w:type="dxa"/>
            <w:tcBorders>
              <w:top w:val="nil"/>
              <w:left w:val="double" w:sz="6" w:space="0" w:color="auto"/>
              <w:bottom w:val="single" w:sz="4" w:space="0" w:color="auto"/>
              <w:right w:val="single" w:sz="4" w:space="0" w:color="auto"/>
            </w:tcBorders>
            <w:shd w:val="clear" w:color="auto" w:fill="auto"/>
            <w:vAlign w:val="center"/>
            <w:hideMark/>
          </w:tcPr>
          <w:p w14:paraId="586C1A97"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4895" w:type="dxa"/>
            <w:tcBorders>
              <w:top w:val="nil"/>
              <w:left w:val="nil"/>
              <w:bottom w:val="single" w:sz="4" w:space="0" w:color="auto"/>
              <w:right w:val="single" w:sz="4" w:space="0" w:color="auto"/>
            </w:tcBorders>
            <w:shd w:val="clear" w:color="auto" w:fill="auto"/>
            <w:vAlign w:val="center"/>
            <w:hideMark/>
          </w:tcPr>
          <w:p w14:paraId="4644EA4C"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 xml:space="preserve">Total </w:t>
            </w:r>
            <w:proofErr w:type="spellStart"/>
            <w:r w:rsidRPr="00AC02C6">
              <w:rPr>
                <w:rFonts w:asciiTheme="minorHAnsi" w:hAnsiTheme="minorHAnsi" w:cstheme="minorHAnsi"/>
                <w:b/>
                <w:bCs/>
                <w:sz w:val="20"/>
                <w:szCs w:val="20"/>
                <w:lang w:eastAsia="fr-FR"/>
              </w:rPr>
              <w:t>Serie</w:t>
            </w:r>
            <w:proofErr w:type="spellEnd"/>
            <w:r w:rsidRPr="00AC02C6">
              <w:rPr>
                <w:rFonts w:asciiTheme="minorHAnsi" w:hAnsiTheme="minorHAnsi" w:cstheme="minorHAnsi"/>
                <w:b/>
                <w:bCs/>
                <w:sz w:val="20"/>
                <w:szCs w:val="20"/>
                <w:lang w:eastAsia="fr-FR"/>
              </w:rPr>
              <w:t xml:space="preserve"> 2</w:t>
            </w:r>
          </w:p>
        </w:tc>
        <w:tc>
          <w:tcPr>
            <w:tcW w:w="1284" w:type="dxa"/>
            <w:tcBorders>
              <w:top w:val="nil"/>
              <w:left w:val="nil"/>
              <w:bottom w:val="single" w:sz="4" w:space="0" w:color="auto"/>
              <w:right w:val="single" w:sz="4" w:space="0" w:color="auto"/>
            </w:tcBorders>
            <w:shd w:val="clear" w:color="auto" w:fill="auto"/>
            <w:vAlign w:val="center"/>
            <w:hideMark/>
          </w:tcPr>
          <w:p w14:paraId="5CDD3E79"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950" w:type="dxa"/>
            <w:tcBorders>
              <w:top w:val="nil"/>
              <w:left w:val="nil"/>
              <w:bottom w:val="single" w:sz="4" w:space="0" w:color="auto"/>
              <w:right w:val="single" w:sz="4" w:space="0" w:color="auto"/>
            </w:tcBorders>
            <w:shd w:val="clear" w:color="auto" w:fill="auto"/>
            <w:vAlign w:val="center"/>
            <w:hideMark/>
          </w:tcPr>
          <w:p w14:paraId="2EB29222"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1097" w:type="dxa"/>
            <w:tcBorders>
              <w:top w:val="nil"/>
              <w:left w:val="nil"/>
              <w:bottom w:val="single" w:sz="4" w:space="0" w:color="auto"/>
              <w:right w:val="single" w:sz="4" w:space="0" w:color="auto"/>
            </w:tcBorders>
            <w:shd w:val="clear" w:color="auto" w:fill="auto"/>
            <w:vAlign w:val="center"/>
          </w:tcPr>
          <w:p w14:paraId="139CE497" w14:textId="77777777" w:rsidR="007C3739" w:rsidRPr="00AC02C6" w:rsidRDefault="007C3739" w:rsidP="00576A63">
            <w:pPr>
              <w:ind w:left="0"/>
              <w:jc w:val="center"/>
              <w:rPr>
                <w:rFonts w:asciiTheme="minorHAnsi" w:hAnsiTheme="minorHAnsi" w:cstheme="minorHAnsi"/>
                <w:sz w:val="20"/>
                <w:szCs w:val="20"/>
                <w:lang w:eastAsia="fr-FR"/>
              </w:rPr>
            </w:pPr>
          </w:p>
        </w:tc>
        <w:tc>
          <w:tcPr>
            <w:tcW w:w="1249" w:type="dxa"/>
            <w:tcBorders>
              <w:top w:val="nil"/>
              <w:left w:val="nil"/>
              <w:bottom w:val="single" w:sz="4" w:space="0" w:color="auto"/>
              <w:right w:val="double" w:sz="6" w:space="0" w:color="auto"/>
            </w:tcBorders>
            <w:shd w:val="clear" w:color="auto" w:fill="auto"/>
            <w:vAlign w:val="center"/>
          </w:tcPr>
          <w:p w14:paraId="04FA3E37" w14:textId="77777777" w:rsidR="007C3739" w:rsidRPr="00AC02C6" w:rsidRDefault="007C3739" w:rsidP="00576A63">
            <w:pPr>
              <w:ind w:left="0"/>
              <w:jc w:val="center"/>
              <w:rPr>
                <w:rFonts w:asciiTheme="minorHAnsi" w:hAnsiTheme="minorHAnsi" w:cstheme="minorHAnsi"/>
                <w:b/>
                <w:bCs/>
                <w:sz w:val="20"/>
                <w:szCs w:val="20"/>
                <w:lang w:eastAsia="fr-FR"/>
              </w:rPr>
            </w:pPr>
          </w:p>
        </w:tc>
      </w:tr>
      <w:tr w:rsidR="007C3739" w:rsidRPr="00AC02C6" w14:paraId="3BE8F6D9" w14:textId="77777777" w:rsidTr="00527CBE">
        <w:trPr>
          <w:trHeight w:val="505"/>
        </w:trPr>
        <w:tc>
          <w:tcPr>
            <w:tcW w:w="503" w:type="dxa"/>
            <w:tcBorders>
              <w:top w:val="nil"/>
              <w:left w:val="double" w:sz="6" w:space="0" w:color="auto"/>
              <w:bottom w:val="single" w:sz="4" w:space="0" w:color="auto"/>
              <w:right w:val="single" w:sz="4" w:space="0" w:color="auto"/>
            </w:tcBorders>
            <w:shd w:val="clear" w:color="auto" w:fill="auto"/>
            <w:vAlign w:val="center"/>
            <w:hideMark/>
          </w:tcPr>
          <w:p w14:paraId="76C0C0AF"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4895" w:type="dxa"/>
            <w:tcBorders>
              <w:top w:val="nil"/>
              <w:left w:val="nil"/>
              <w:bottom w:val="single" w:sz="4" w:space="0" w:color="auto"/>
              <w:right w:val="single" w:sz="4" w:space="0" w:color="auto"/>
            </w:tcBorders>
            <w:shd w:val="clear" w:color="auto" w:fill="auto"/>
            <w:vAlign w:val="center"/>
            <w:hideMark/>
          </w:tcPr>
          <w:p w14:paraId="5BACE877"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Série III-ACTION DE PROTECTION ET DE CONSERVATION DES SOLS</w:t>
            </w:r>
          </w:p>
        </w:tc>
        <w:tc>
          <w:tcPr>
            <w:tcW w:w="1284" w:type="dxa"/>
            <w:tcBorders>
              <w:top w:val="nil"/>
              <w:left w:val="nil"/>
              <w:bottom w:val="single" w:sz="4" w:space="0" w:color="auto"/>
              <w:right w:val="single" w:sz="4" w:space="0" w:color="auto"/>
            </w:tcBorders>
            <w:shd w:val="clear" w:color="auto" w:fill="auto"/>
            <w:vAlign w:val="center"/>
            <w:hideMark/>
          </w:tcPr>
          <w:p w14:paraId="135F16D8" w14:textId="77777777" w:rsidR="007C3739" w:rsidRPr="00AC02C6" w:rsidRDefault="007C3739" w:rsidP="00576A63">
            <w:pPr>
              <w:ind w:left="0"/>
              <w:jc w:val="center"/>
              <w:rPr>
                <w:rFonts w:asciiTheme="minorHAnsi" w:hAnsiTheme="minorHAnsi" w:cstheme="minorHAnsi"/>
                <w:b/>
                <w:bCs/>
                <w:i/>
                <w:iCs/>
                <w:sz w:val="20"/>
                <w:szCs w:val="20"/>
                <w:lang w:eastAsia="fr-FR"/>
              </w:rPr>
            </w:pPr>
            <w:r w:rsidRPr="00AC02C6">
              <w:rPr>
                <w:rFonts w:asciiTheme="minorHAnsi" w:hAnsiTheme="minorHAnsi" w:cstheme="minorHAnsi"/>
                <w:b/>
                <w:bCs/>
                <w:i/>
                <w:iCs/>
                <w:sz w:val="20"/>
                <w:szCs w:val="20"/>
                <w:lang w:eastAsia="fr-FR"/>
              </w:rPr>
              <w:t> </w:t>
            </w:r>
          </w:p>
        </w:tc>
        <w:tc>
          <w:tcPr>
            <w:tcW w:w="950" w:type="dxa"/>
            <w:tcBorders>
              <w:top w:val="nil"/>
              <w:left w:val="nil"/>
              <w:bottom w:val="single" w:sz="4" w:space="0" w:color="auto"/>
              <w:right w:val="single" w:sz="4" w:space="0" w:color="auto"/>
            </w:tcBorders>
            <w:shd w:val="clear" w:color="auto" w:fill="auto"/>
            <w:vAlign w:val="center"/>
            <w:hideMark/>
          </w:tcPr>
          <w:p w14:paraId="41FC0860" w14:textId="77777777" w:rsidR="007C3739" w:rsidRPr="00AC02C6" w:rsidRDefault="007C3739" w:rsidP="00576A63">
            <w:pPr>
              <w:ind w:left="0"/>
              <w:jc w:val="center"/>
              <w:rPr>
                <w:rFonts w:asciiTheme="minorHAnsi" w:hAnsiTheme="minorHAnsi" w:cstheme="minorHAnsi"/>
                <w:b/>
                <w:bCs/>
                <w:i/>
                <w:iCs/>
                <w:sz w:val="20"/>
                <w:szCs w:val="20"/>
                <w:lang w:eastAsia="fr-FR"/>
              </w:rPr>
            </w:pPr>
            <w:r w:rsidRPr="00AC02C6">
              <w:rPr>
                <w:rFonts w:asciiTheme="minorHAnsi" w:hAnsiTheme="minorHAnsi" w:cstheme="minorHAnsi"/>
                <w:b/>
                <w:bCs/>
                <w:i/>
                <w:iCs/>
                <w:sz w:val="20"/>
                <w:szCs w:val="20"/>
                <w:lang w:eastAsia="fr-FR"/>
              </w:rPr>
              <w:t> </w:t>
            </w:r>
          </w:p>
        </w:tc>
        <w:tc>
          <w:tcPr>
            <w:tcW w:w="1097" w:type="dxa"/>
            <w:tcBorders>
              <w:top w:val="nil"/>
              <w:left w:val="nil"/>
              <w:bottom w:val="single" w:sz="4" w:space="0" w:color="auto"/>
              <w:right w:val="single" w:sz="4" w:space="0" w:color="auto"/>
            </w:tcBorders>
            <w:shd w:val="clear" w:color="auto" w:fill="auto"/>
            <w:vAlign w:val="center"/>
          </w:tcPr>
          <w:p w14:paraId="7CDA35A5" w14:textId="77777777" w:rsidR="007C3739" w:rsidRPr="00AC02C6" w:rsidRDefault="007C3739" w:rsidP="00576A63">
            <w:pPr>
              <w:ind w:left="0"/>
              <w:jc w:val="center"/>
              <w:rPr>
                <w:rFonts w:asciiTheme="minorHAnsi" w:hAnsiTheme="minorHAnsi" w:cstheme="minorHAnsi"/>
                <w:b/>
                <w:bCs/>
                <w:i/>
                <w:iCs/>
                <w:sz w:val="20"/>
                <w:szCs w:val="20"/>
                <w:lang w:eastAsia="fr-FR"/>
              </w:rPr>
            </w:pPr>
          </w:p>
        </w:tc>
        <w:tc>
          <w:tcPr>
            <w:tcW w:w="1249" w:type="dxa"/>
            <w:tcBorders>
              <w:top w:val="nil"/>
              <w:left w:val="nil"/>
              <w:bottom w:val="single" w:sz="4" w:space="0" w:color="auto"/>
              <w:right w:val="double" w:sz="6" w:space="0" w:color="auto"/>
            </w:tcBorders>
            <w:shd w:val="clear" w:color="auto" w:fill="auto"/>
            <w:vAlign w:val="center"/>
          </w:tcPr>
          <w:p w14:paraId="5A48F4EC"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353744D8" w14:textId="77777777" w:rsidTr="00527CBE">
        <w:trPr>
          <w:trHeight w:val="297"/>
        </w:trPr>
        <w:tc>
          <w:tcPr>
            <w:tcW w:w="503" w:type="dxa"/>
            <w:tcBorders>
              <w:top w:val="nil"/>
              <w:left w:val="double" w:sz="6" w:space="0" w:color="auto"/>
              <w:bottom w:val="single" w:sz="4" w:space="0" w:color="auto"/>
              <w:right w:val="single" w:sz="4" w:space="0" w:color="auto"/>
            </w:tcBorders>
            <w:shd w:val="clear" w:color="auto" w:fill="auto"/>
            <w:vAlign w:val="center"/>
            <w:hideMark/>
          </w:tcPr>
          <w:p w14:paraId="7352B8FF"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3.1</w:t>
            </w:r>
          </w:p>
        </w:tc>
        <w:tc>
          <w:tcPr>
            <w:tcW w:w="4895" w:type="dxa"/>
            <w:tcBorders>
              <w:top w:val="nil"/>
              <w:left w:val="nil"/>
              <w:bottom w:val="single" w:sz="4" w:space="0" w:color="auto"/>
              <w:right w:val="single" w:sz="4" w:space="0" w:color="auto"/>
            </w:tcBorders>
            <w:shd w:val="clear" w:color="000000" w:fill="FFFFFF"/>
            <w:vAlign w:val="center"/>
            <w:hideMark/>
          </w:tcPr>
          <w:p w14:paraId="47900A7E"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Implantations topographiques des cordons pierreux</w:t>
            </w:r>
          </w:p>
        </w:tc>
        <w:tc>
          <w:tcPr>
            <w:tcW w:w="1284" w:type="dxa"/>
            <w:tcBorders>
              <w:top w:val="nil"/>
              <w:left w:val="nil"/>
              <w:bottom w:val="single" w:sz="4" w:space="0" w:color="auto"/>
              <w:right w:val="single" w:sz="4" w:space="0" w:color="auto"/>
            </w:tcBorders>
            <w:shd w:val="clear" w:color="auto" w:fill="auto"/>
            <w:vAlign w:val="center"/>
            <w:hideMark/>
          </w:tcPr>
          <w:p w14:paraId="7BEF675A"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ml</w:t>
            </w:r>
          </w:p>
        </w:tc>
        <w:tc>
          <w:tcPr>
            <w:tcW w:w="950" w:type="dxa"/>
            <w:tcBorders>
              <w:top w:val="nil"/>
              <w:left w:val="nil"/>
              <w:bottom w:val="single" w:sz="4" w:space="0" w:color="auto"/>
              <w:right w:val="single" w:sz="4" w:space="0" w:color="auto"/>
            </w:tcBorders>
            <w:shd w:val="clear" w:color="auto" w:fill="auto"/>
            <w:vAlign w:val="center"/>
            <w:hideMark/>
          </w:tcPr>
          <w:p w14:paraId="2A5CD0E5"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4 500.00</w:t>
            </w:r>
          </w:p>
        </w:tc>
        <w:tc>
          <w:tcPr>
            <w:tcW w:w="1097" w:type="dxa"/>
            <w:tcBorders>
              <w:top w:val="nil"/>
              <w:left w:val="nil"/>
              <w:bottom w:val="single" w:sz="4" w:space="0" w:color="auto"/>
              <w:right w:val="single" w:sz="4" w:space="0" w:color="auto"/>
            </w:tcBorders>
            <w:shd w:val="clear" w:color="auto" w:fill="auto"/>
            <w:vAlign w:val="center"/>
          </w:tcPr>
          <w:p w14:paraId="45C6BBEE" w14:textId="77777777" w:rsidR="007C3739" w:rsidRPr="00AC02C6" w:rsidRDefault="007C3739" w:rsidP="00576A63">
            <w:pPr>
              <w:ind w:left="0"/>
              <w:jc w:val="center"/>
              <w:rPr>
                <w:rFonts w:asciiTheme="minorHAnsi" w:hAnsiTheme="minorHAnsi" w:cstheme="minorHAnsi"/>
                <w:i/>
                <w:iCs/>
                <w:sz w:val="20"/>
                <w:szCs w:val="20"/>
                <w:lang w:eastAsia="fr-FR"/>
              </w:rPr>
            </w:pPr>
          </w:p>
        </w:tc>
        <w:tc>
          <w:tcPr>
            <w:tcW w:w="1249" w:type="dxa"/>
            <w:tcBorders>
              <w:top w:val="nil"/>
              <w:left w:val="nil"/>
              <w:bottom w:val="single" w:sz="4" w:space="0" w:color="auto"/>
              <w:right w:val="double" w:sz="6" w:space="0" w:color="auto"/>
            </w:tcBorders>
            <w:shd w:val="clear" w:color="auto" w:fill="auto"/>
            <w:vAlign w:val="center"/>
          </w:tcPr>
          <w:p w14:paraId="74247206"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680406B6" w14:textId="77777777" w:rsidTr="00527CBE">
        <w:trPr>
          <w:trHeight w:val="505"/>
        </w:trPr>
        <w:tc>
          <w:tcPr>
            <w:tcW w:w="503" w:type="dxa"/>
            <w:tcBorders>
              <w:top w:val="nil"/>
              <w:left w:val="double" w:sz="6" w:space="0" w:color="auto"/>
              <w:bottom w:val="single" w:sz="4" w:space="0" w:color="auto"/>
              <w:right w:val="single" w:sz="4" w:space="0" w:color="auto"/>
            </w:tcBorders>
            <w:shd w:val="clear" w:color="auto" w:fill="auto"/>
            <w:vAlign w:val="center"/>
            <w:hideMark/>
          </w:tcPr>
          <w:p w14:paraId="2458E544"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3.2</w:t>
            </w:r>
          </w:p>
        </w:tc>
        <w:tc>
          <w:tcPr>
            <w:tcW w:w="4895" w:type="dxa"/>
            <w:tcBorders>
              <w:top w:val="nil"/>
              <w:left w:val="nil"/>
              <w:bottom w:val="single" w:sz="4" w:space="0" w:color="auto"/>
              <w:right w:val="single" w:sz="4" w:space="0" w:color="auto"/>
            </w:tcBorders>
            <w:shd w:val="clear" w:color="000000" w:fill="FFFFFF"/>
            <w:vAlign w:val="center"/>
            <w:hideMark/>
          </w:tcPr>
          <w:p w14:paraId="01603088"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Décapage de 15 cm en terrain de toute nature pour l'ancrage des cordons pierreux</w:t>
            </w:r>
          </w:p>
        </w:tc>
        <w:tc>
          <w:tcPr>
            <w:tcW w:w="1284" w:type="dxa"/>
            <w:tcBorders>
              <w:top w:val="nil"/>
              <w:left w:val="nil"/>
              <w:bottom w:val="single" w:sz="4" w:space="0" w:color="auto"/>
              <w:right w:val="single" w:sz="4" w:space="0" w:color="auto"/>
            </w:tcBorders>
            <w:shd w:val="clear" w:color="auto" w:fill="auto"/>
            <w:vAlign w:val="center"/>
            <w:hideMark/>
          </w:tcPr>
          <w:p w14:paraId="6232882D"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ml</w:t>
            </w:r>
          </w:p>
        </w:tc>
        <w:tc>
          <w:tcPr>
            <w:tcW w:w="950" w:type="dxa"/>
            <w:tcBorders>
              <w:top w:val="nil"/>
              <w:left w:val="nil"/>
              <w:bottom w:val="single" w:sz="4" w:space="0" w:color="auto"/>
              <w:right w:val="single" w:sz="4" w:space="0" w:color="auto"/>
            </w:tcBorders>
            <w:shd w:val="clear" w:color="auto" w:fill="auto"/>
            <w:vAlign w:val="center"/>
            <w:hideMark/>
          </w:tcPr>
          <w:p w14:paraId="479F1E16"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4 500.00</w:t>
            </w:r>
          </w:p>
        </w:tc>
        <w:tc>
          <w:tcPr>
            <w:tcW w:w="1097" w:type="dxa"/>
            <w:tcBorders>
              <w:top w:val="nil"/>
              <w:left w:val="nil"/>
              <w:bottom w:val="single" w:sz="4" w:space="0" w:color="auto"/>
              <w:right w:val="single" w:sz="4" w:space="0" w:color="auto"/>
            </w:tcBorders>
            <w:shd w:val="clear" w:color="auto" w:fill="auto"/>
            <w:vAlign w:val="center"/>
          </w:tcPr>
          <w:p w14:paraId="3E51FAF9" w14:textId="77777777" w:rsidR="007C3739" w:rsidRPr="00AC02C6" w:rsidRDefault="007C3739" w:rsidP="00576A63">
            <w:pPr>
              <w:ind w:left="0"/>
              <w:jc w:val="center"/>
              <w:rPr>
                <w:rFonts w:asciiTheme="minorHAnsi" w:hAnsiTheme="minorHAnsi" w:cstheme="minorHAnsi"/>
                <w:b/>
                <w:bCs/>
                <w:i/>
                <w:iCs/>
                <w:sz w:val="20"/>
                <w:szCs w:val="20"/>
                <w:lang w:eastAsia="fr-FR"/>
              </w:rPr>
            </w:pPr>
          </w:p>
        </w:tc>
        <w:tc>
          <w:tcPr>
            <w:tcW w:w="1249" w:type="dxa"/>
            <w:tcBorders>
              <w:top w:val="nil"/>
              <w:left w:val="nil"/>
              <w:bottom w:val="single" w:sz="4" w:space="0" w:color="auto"/>
              <w:right w:val="double" w:sz="6" w:space="0" w:color="auto"/>
            </w:tcBorders>
            <w:shd w:val="clear" w:color="auto" w:fill="auto"/>
            <w:vAlign w:val="center"/>
          </w:tcPr>
          <w:p w14:paraId="6A15F926"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2B2E8B74" w14:textId="77777777" w:rsidTr="00527CBE">
        <w:trPr>
          <w:trHeight w:val="757"/>
        </w:trPr>
        <w:tc>
          <w:tcPr>
            <w:tcW w:w="503" w:type="dxa"/>
            <w:tcBorders>
              <w:top w:val="nil"/>
              <w:left w:val="double" w:sz="6" w:space="0" w:color="auto"/>
              <w:bottom w:val="single" w:sz="4" w:space="0" w:color="auto"/>
              <w:right w:val="single" w:sz="4" w:space="0" w:color="auto"/>
            </w:tcBorders>
            <w:shd w:val="clear" w:color="auto" w:fill="auto"/>
            <w:vAlign w:val="center"/>
            <w:hideMark/>
          </w:tcPr>
          <w:p w14:paraId="7D826122"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3.3</w:t>
            </w:r>
          </w:p>
        </w:tc>
        <w:tc>
          <w:tcPr>
            <w:tcW w:w="4895" w:type="dxa"/>
            <w:tcBorders>
              <w:top w:val="nil"/>
              <w:left w:val="nil"/>
              <w:bottom w:val="single" w:sz="4" w:space="0" w:color="auto"/>
              <w:right w:val="single" w:sz="4" w:space="0" w:color="auto"/>
            </w:tcBorders>
            <w:shd w:val="clear" w:color="000000" w:fill="FFFFFF"/>
            <w:vAlign w:val="center"/>
            <w:hideMark/>
          </w:tcPr>
          <w:p w14:paraId="0DD56092"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xml:space="preserve">Réalisation des cordons pierreux de hauteur 45 cm et de largeur 0.50 m et d'ancrage 15 cm sur le glacis du bassin versant </w:t>
            </w:r>
          </w:p>
        </w:tc>
        <w:tc>
          <w:tcPr>
            <w:tcW w:w="1284" w:type="dxa"/>
            <w:tcBorders>
              <w:top w:val="nil"/>
              <w:left w:val="nil"/>
              <w:bottom w:val="single" w:sz="4" w:space="0" w:color="auto"/>
              <w:right w:val="single" w:sz="4" w:space="0" w:color="auto"/>
            </w:tcBorders>
            <w:shd w:val="clear" w:color="auto" w:fill="auto"/>
            <w:vAlign w:val="center"/>
            <w:hideMark/>
          </w:tcPr>
          <w:p w14:paraId="4DE68765"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ml</w:t>
            </w:r>
          </w:p>
        </w:tc>
        <w:tc>
          <w:tcPr>
            <w:tcW w:w="950" w:type="dxa"/>
            <w:tcBorders>
              <w:top w:val="nil"/>
              <w:left w:val="nil"/>
              <w:bottom w:val="single" w:sz="4" w:space="0" w:color="auto"/>
              <w:right w:val="single" w:sz="4" w:space="0" w:color="auto"/>
            </w:tcBorders>
            <w:shd w:val="clear" w:color="auto" w:fill="auto"/>
            <w:vAlign w:val="center"/>
            <w:hideMark/>
          </w:tcPr>
          <w:p w14:paraId="1FE51D0A"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4 500.00</w:t>
            </w:r>
          </w:p>
        </w:tc>
        <w:tc>
          <w:tcPr>
            <w:tcW w:w="1097" w:type="dxa"/>
            <w:tcBorders>
              <w:top w:val="nil"/>
              <w:left w:val="nil"/>
              <w:bottom w:val="single" w:sz="4" w:space="0" w:color="auto"/>
              <w:right w:val="single" w:sz="4" w:space="0" w:color="auto"/>
            </w:tcBorders>
            <w:shd w:val="clear" w:color="auto" w:fill="auto"/>
            <w:vAlign w:val="center"/>
          </w:tcPr>
          <w:p w14:paraId="3397B8F6" w14:textId="77777777" w:rsidR="007C3739" w:rsidRPr="00AC02C6" w:rsidRDefault="007C3739" w:rsidP="00576A63">
            <w:pPr>
              <w:ind w:left="0"/>
              <w:jc w:val="center"/>
              <w:rPr>
                <w:rFonts w:asciiTheme="minorHAnsi" w:hAnsiTheme="minorHAnsi" w:cstheme="minorHAnsi"/>
                <w:i/>
                <w:iCs/>
                <w:sz w:val="20"/>
                <w:szCs w:val="20"/>
                <w:lang w:eastAsia="fr-FR"/>
              </w:rPr>
            </w:pPr>
          </w:p>
        </w:tc>
        <w:tc>
          <w:tcPr>
            <w:tcW w:w="1249" w:type="dxa"/>
            <w:tcBorders>
              <w:top w:val="nil"/>
              <w:left w:val="nil"/>
              <w:bottom w:val="single" w:sz="4" w:space="0" w:color="auto"/>
              <w:right w:val="double" w:sz="6" w:space="0" w:color="auto"/>
            </w:tcBorders>
            <w:shd w:val="clear" w:color="auto" w:fill="auto"/>
            <w:vAlign w:val="center"/>
          </w:tcPr>
          <w:p w14:paraId="5E9F9546"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7B0A4261" w14:textId="77777777" w:rsidTr="00527CBE">
        <w:trPr>
          <w:trHeight w:val="297"/>
        </w:trPr>
        <w:tc>
          <w:tcPr>
            <w:tcW w:w="503" w:type="dxa"/>
            <w:tcBorders>
              <w:top w:val="nil"/>
              <w:left w:val="double" w:sz="6" w:space="0" w:color="auto"/>
              <w:bottom w:val="single" w:sz="4" w:space="0" w:color="auto"/>
              <w:right w:val="single" w:sz="4" w:space="0" w:color="auto"/>
            </w:tcBorders>
            <w:shd w:val="clear" w:color="auto" w:fill="auto"/>
            <w:vAlign w:val="center"/>
            <w:hideMark/>
          </w:tcPr>
          <w:p w14:paraId="33A89FA2"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3.4</w:t>
            </w:r>
          </w:p>
        </w:tc>
        <w:tc>
          <w:tcPr>
            <w:tcW w:w="4895" w:type="dxa"/>
            <w:tcBorders>
              <w:top w:val="nil"/>
              <w:left w:val="nil"/>
              <w:bottom w:val="single" w:sz="4" w:space="0" w:color="auto"/>
              <w:right w:val="single" w:sz="4" w:space="0" w:color="auto"/>
            </w:tcBorders>
            <w:shd w:val="clear" w:color="000000" w:fill="FFFFFF"/>
            <w:vAlign w:val="center"/>
            <w:hideMark/>
          </w:tcPr>
          <w:p w14:paraId="6700D00F"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Fouille pour ancrage de la digue filtrante en gabion</w:t>
            </w:r>
          </w:p>
        </w:tc>
        <w:tc>
          <w:tcPr>
            <w:tcW w:w="1284" w:type="dxa"/>
            <w:tcBorders>
              <w:top w:val="nil"/>
              <w:left w:val="nil"/>
              <w:bottom w:val="single" w:sz="4" w:space="0" w:color="auto"/>
              <w:right w:val="single" w:sz="4" w:space="0" w:color="auto"/>
            </w:tcBorders>
            <w:shd w:val="clear" w:color="auto" w:fill="auto"/>
            <w:vAlign w:val="center"/>
            <w:hideMark/>
          </w:tcPr>
          <w:p w14:paraId="253AB0DC"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m3</w:t>
            </w:r>
          </w:p>
        </w:tc>
        <w:tc>
          <w:tcPr>
            <w:tcW w:w="950" w:type="dxa"/>
            <w:tcBorders>
              <w:top w:val="nil"/>
              <w:left w:val="nil"/>
              <w:bottom w:val="single" w:sz="4" w:space="0" w:color="auto"/>
              <w:right w:val="single" w:sz="4" w:space="0" w:color="auto"/>
            </w:tcBorders>
            <w:shd w:val="clear" w:color="auto" w:fill="auto"/>
            <w:vAlign w:val="center"/>
            <w:hideMark/>
          </w:tcPr>
          <w:p w14:paraId="579FA07E" w14:textId="77777777" w:rsidR="007C3739" w:rsidRPr="00AC02C6" w:rsidRDefault="007C3739" w:rsidP="00576A63">
            <w:pPr>
              <w:ind w:left="0"/>
              <w:jc w:val="center"/>
              <w:rPr>
                <w:rFonts w:asciiTheme="minorHAnsi" w:hAnsiTheme="minorHAnsi" w:cstheme="minorHAnsi"/>
                <w:i/>
                <w:iCs/>
                <w:sz w:val="20"/>
                <w:szCs w:val="20"/>
                <w:lang w:eastAsia="fr-FR"/>
              </w:rPr>
            </w:pPr>
            <w:r w:rsidRPr="00AC02C6">
              <w:rPr>
                <w:rFonts w:asciiTheme="minorHAnsi" w:hAnsiTheme="minorHAnsi" w:cstheme="minorHAnsi"/>
                <w:i/>
                <w:iCs/>
                <w:sz w:val="20"/>
                <w:szCs w:val="20"/>
                <w:lang w:eastAsia="fr-FR"/>
              </w:rPr>
              <w:t>135.00</w:t>
            </w:r>
          </w:p>
        </w:tc>
        <w:tc>
          <w:tcPr>
            <w:tcW w:w="1097" w:type="dxa"/>
            <w:tcBorders>
              <w:top w:val="nil"/>
              <w:left w:val="nil"/>
              <w:bottom w:val="single" w:sz="4" w:space="0" w:color="auto"/>
              <w:right w:val="single" w:sz="4" w:space="0" w:color="auto"/>
            </w:tcBorders>
            <w:shd w:val="clear" w:color="auto" w:fill="auto"/>
            <w:vAlign w:val="center"/>
          </w:tcPr>
          <w:p w14:paraId="21DCE0EF" w14:textId="77777777" w:rsidR="007C3739" w:rsidRPr="00AC02C6" w:rsidRDefault="007C3739" w:rsidP="00576A63">
            <w:pPr>
              <w:ind w:left="0"/>
              <w:jc w:val="center"/>
              <w:rPr>
                <w:rFonts w:asciiTheme="minorHAnsi" w:hAnsiTheme="minorHAnsi" w:cstheme="minorHAnsi"/>
                <w:b/>
                <w:bCs/>
                <w:i/>
                <w:iCs/>
                <w:sz w:val="20"/>
                <w:szCs w:val="20"/>
                <w:lang w:eastAsia="fr-FR"/>
              </w:rPr>
            </w:pPr>
          </w:p>
        </w:tc>
        <w:tc>
          <w:tcPr>
            <w:tcW w:w="1249" w:type="dxa"/>
            <w:tcBorders>
              <w:top w:val="nil"/>
              <w:left w:val="nil"/>
              <w:bottom w:val="single" w:sz="4" w:space="0" w:color="auto"/>
              <w:right w:val="double" w:sz="6" w:space="0" w:color="auto"/>
            </w:tcBorders>
            <w:shd w:val="clear" w:color="auto" w:fill="auto"/>
            <w:vAlign w:val="center"/>
          </w:tcPr>
          <w:p w14:paraId="31ADFE87" w14:textId="77777777" w:rsidR="007C3739" w:rsidRPr="00AC02C6" w:rsidRDefault="007C3739" w:rsidP="00576A63">
            <w:pPr>
              <w:ind w:left="0"/>
              <w:jc w:val="center"/>
              <w:rPr>
                <w:rFonts w:asciiTheme="minorHAnsi" w:hAnsiTheme="minorHAnsi" w:cstheme="minorHAnsi"/>
                <w:b/>
                <w:bCs/>
                <w:sz w:val="20"/>
                <w:szCs w:val="20"/>
                <w:lang w:eastAsia="fr-FR"/>
              </w:rPr>
            </w:pPr>
          </w:p>
        </w:tc>
      </w:tr>
      <w:tr w:rsidR="007C3739" w:rsidRPr="00AC02C6" w14:paraId="34CE6167" w14:textId="77777777" w:rsidTr="00527CBE">
        <w:trPr>
          <w:trHeight w:val="297"/>
        </w:trPr>
        <w:tc>
          <w:tcPr>
            <w:tcW w:w="503" w:type="dxa"/>
            <w:tcBorders>
              <w:top w:val="nil"/>
              <w:left w:val="double" w:sz="6" w:space="0" w:color="auto"/>
              <w:bottom w:val="single" w:sz="4" w:space="0" w:color="auto"/>
              <w:right w:val="single" w:sz="4" w:space="0" w:color="auto"/>
            </w:tcBorders>
            <w:shd w:val="clear" w:color="auto" w:fill="auto"/>
            <w:vAlign w:val="center"/>
            <w:hideMark/>
          </w:tcPr>
          <w:p w14:paraId="53A16C10"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3.5</w:t>
            </w:r>
          </w:p>
        </w:tc>
        <w:tc>
          <w:tcPr>
            <w:tcW w:w="4895" w:type="dxa"/>
            <w:tcBorders>
              <w:top w:val="nil"/>
              <w:left w:val="nil"/>
              <w:bottom w:val="single" w:sz="4" w:space="0" w:color="auto"/>
              <w:right w:val="single" w:sz="4" w:space="0" w:color="auto"/>
            </w:tcBorders>
            <w:shd w:val="clear" w:color="000000" w:fill="FFFFFF"/>
            <w:vAlign w:val="center"/>
            <w:hideMark/>
          </w:tcPr>
          <w:p w14:paraId="72BB8025"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F/P de gabion (1x1x0.5) pour digue filtrante</w:t>
            </w:r>
          </w:p>
        </w:tc>
        <w:tc>
          <w:tcPr>
            <w:tcW w:w="1284" w:type="dxa"/>
            <w:tcBorders>
              <w:top w:val="nil"/>
              <w:left w:val="nil"/>
              <w:bottom w:val="single" w:sz="4" w:space="0" w:color="auto"/>
              <w:right w:val="single" w:sz="4" w:space="0" w:color="auto"/>
            </w:tcBorders>
            <w:shd w:val="clear" w:color="auto" w:fill="auto"/>
            <w:vAlign w:val="center"/>
            <w:hideMark/>
          </w:tcPr>
          <w:p w14:paraId="1E2FFF95"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m3</w:t>
            </w:r>
          </w:p>
        </w:tc>
        <w:tc>
          <w:tcPr>
            <w:tcW w:w="950" w:type="dxa"/>
            <w:tcBorders>
              <w:top w:val="nil"/>
              <w:left w:val="nil"/>
              <w:bottom w:val="single" w:sz="4" w:space="0" w:color="auto"/>
              <w:right w:val="single" w:sz="4" w:space="0" w:color="auto"/>
            </w:tcBorders>
            <w:shd w:val="clear" w:color="auto" w:fill="auto"/>
            <w:vAlign w:val="center"/>
            <w:hideMark/>
          </w:tcPr>
          <w:p w14:paraId="326CBF96" w14:textId="77777777" w:rsidR="007C3739" w:rsidRPr="00AC02C6" w:rsidRDefault="007C3739" w:rsidP="00576A63">
            <w:pPr>
              <w:ind w:left="0"/>
              <w:jc w:val="center"/>
              <w:rPr>
                <w:rFonts w:asciiTheme="minorHAnsi" w:hAnsiTheme="minorHAnsi" w:cstheme="minorHAnsi"/>
                <w:i/>
                <w:iCs/>
                <w:sz w:val="20"/>
                <w:szCs w:val="20"/>
                <w:lang w:eastAsia="fr-FR"/>
              </w:rPr>
            </w:pPr>
            <w:r w:rsidRPr="00AC02C6">
              <w:rPr>
                <w:rFonts w:asciiTheme="minorHAnsi" w:hAnsiTheme="minorHAnsi" w:cstheme="minorHAnsi"/>
                <w:i/>
                <w:iCs/>
                <w:sz w:val="20"/>
                <w:szCs w:val="20"/>
                <w:lang w:eastAsia="fr-FR"/>
              </w:rPr>
              <w:t>282.50</w:t>
            </w:r>
          </w:p>
        </w:tc>
        <w:tc>
          <w:tcPr>
            <w:tcW w:w="1097" w:type="dxa"/>
            <w:tcBorders>
              <w:top w:val="nil"/>
              <w:left w:val="nil"/>
              <w:bottom w:val="single" w:sz="4" w:space="0" w:color="auto"/>
              <w:right w:val="single" w:sz="4" w:space="0" w:color="auto"/>
            </w:tcBorders>
            <w:shd w:val="clear" w:color="auto" w:fill="auto"/>
            <w:vAlign w:val="center"/>
          </w:tcPr>
          <w:p w14:paraId="10FEA9C6" w14:textId="77777777" w:rsidR="007C3739" w:rsidRPr="00AC02C6" w:rsidRDefault="007C3739" w:rsidP="00576A63">
            <w:pPr>
              <w:ind w:left="0"/>
              <w:jc w:val="center"/>
              <w:rPr>
                <w:rFonts w:asciiTheme="minorHAnsi" w:hAnsiTheme="minorHAnsi" w:cstheme="minorHAnsi"/>
                <w:b/>
                <w:bCs/>
                <w:i/>
                <w:iCs/>
                <w:sz w:val="20"/>
                <w:szCs w:val="20"/>
                <w:lang w:eastAsia="fr-FR"/>
              </w:rPr>
            </w:pPr>
          </w:p>
        </w:tc>
        <w:tc>
          <w:tcPr>
            <w:tcW w:w="1249" w:type="dxa"/>
            <w:tcBorders>
              <w:top w:val="nil"/>
              <w:left w:val="nil"/>
              <w:bottom w:val="single" w:sz="4" w:space="0" w:color="auto"/>
              <w:right w:val="double" w:sz="6" w:space="0" w:color="auto"/>
            </w:tcBorders>
            <w:shd w:val="clear" w:color="auto" w:fill="auto"/>
            <w:vAlign w:val="center"/>
          </w:tcPr>
          <w:p w14:paraId="14C3C0F6" w14:textId="77777777" w:rsidR="007C3739" w:rsidRPr="00AC02C6" w:rsidRDefault="007C3739" w:rsidP="00576A63">
            <w:pPr>
              <w:ind w:left="0"/>
              <w:jc w:val="center"/>
              <w:rPr>
                <w:rFonts w:asciiTheme="minorHAnsi" w:hAnsiTheme="minorHAnsi" w:cstheme="minorHAnsi"/>
                <w:b/>
                <w:bCs/>
                <w:sz w:val="20"/>
                <w:szCs w:val="20"/>
                <w:lang w:eastAsia="fr-FR"/>
              </w:rPr>
            </w:pPr>
          </w:p>
        </w:tc>
      </w:tr>
      <w:tr w:rsidR="007C3739" w:rsidRPr="00AC02C6" w14:paraId="37996DDF" w14:textId="77777777" w:rsidTr="00527CBE">
        <w:trPr>
          <w:trHeight w:val="297"/>
        </w:trPr>
        <w:tc>
          <w:tcPr>
            <w:tcW w:w="503" w:type="dxa"/>
            <w:tcBorders>
              <w:top w:val="nil"/>
              <w:left w:val="double" w:sz="6" w:space="0" w:color="auto"/>
              <w:bottom w:val="single" w:sz="4" w:space="0" w:color="auto"/>
              <w:right w:val="single" w:sz="4" w:space="0" w:color="auto"/>
            </w:tcBorders>
            <w:shd w:val="clear" w:color="auto" w:fill="auto"/>
            <w:vAlign w:val="center"/>
            <w:hideMark/>
          </w:tcPr>
          <w:p w14:paraId="6C7B838F"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4895" w:type="dxa"/>
            <w:tcBorders>
              <w:top w:val="nil"/>
              <w:left w:val="nil"/>
              <w:bottom w:val="single" w:sz="4" w:space="0" w:color="auto"/>
              <w:right w:val="single" w:sz="4" w:space="0" w:color="auto"/>
            </w:tcBorders>
            <w:shd w:val="clear" w:color="auto" w:fill="auto"/>
            <w:vAlign w:val="center"/>
            <w:hideMark/>
          </w:tcPr>
          <w:p w14:paraId="5972E84E"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 xml:space="preserve">Total </w:t>
            </w:r>
            <w:proofErr w:type="spellStart"/>
            <w:r w:rsidRPr="00AC02C6">
              <w:rPr>
                <w:rFonts w:asciiTheme="minorHAnsi" w:hAnsiTheme="minorHAnsi" w:cstheme="minorHAnsi"/>
                <w:b/>
                <w:bCs/>
                <w:sz w:val="20"/>
                <w:szCs w:val="20"/>
                <w:lang w:eastAsia="fr-FR"/>
              </w:rPr>
              <w:t>Serie</w:t>
            </w:r>
            <w:proofErr w:type="spellEnd"/>
            <w:r w:rsidRPr="00AC02C6">
              <w:rPr>
                <w:rFonts w:asciiTheme="minorHAnsi" w:hAnsiTheme="minorHAnsi" w:cstheme="minorHAnsi"/>
                <w:b/>
                <w:bCs/>
                <w:sz w:val="20"/>
                <w:szCs w:val="20"/>
                <w:lang w:eastAsia="fr-FR"/>
              </w:rPr>
              <w:t xml:space="preserve"> 3</w:t>
            </w:r>
          </w:p>
        </w:tc>
        <w:tc>
          <w:tcPr>
            <w:tcW w:w="1284" w:type="dxa"/>
            <w:tcBorders>
              <w:top w:val="nil"/>
              <w:left w:val="nil"/>
              <w:bottom w:val="single" w:sz="4" w:space="0" w:color="auto"/>
              <w:right w:val="single" w:sz="4" w:space="0" w:color="auto"/>
            </w:tcBorders>
            <w:shd w:val="clear" w:color="auto" w:fill="auto"/>
            <w:vAlign w:val="center"/>
            <w:hideMark/>
          </w:tcPr>
          <w:p w14:paraId="2846CCC8"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950" w:type="dxa"/>
            <w:tcBorders>
              <w:top w:val="nil"/>
              <w:left w:val="nil"/>
              <w:bottom w:val="single" w:sz="4" w:space="0" w:color="auto"/>
              <w:right w:val="single" w:sz="4" w:space="0" w:color="auto"/>
            </w:tcBorders>
            <w:shd w:val="clear" w:color="auto" w:fill="auto"/>
            <w:vAlign w:val="center"/>
            <w:hideMark/>
          </w:tcPr>
          <w:p w14:paraId="3F2AE355"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1097" w:type="dxa"/>
            <w:tcBorders>
              <w:top w:val="nil"/>
              <w:left w:val="nil"/>
              <w:bottom w:val="single" w:sz="4" w:space="0" w:color="auto"/>
              <w:right w:val="single" w:sz="4" w:space="0" w:color="auto"/>
            </w:tcBorders>
            <w:shd w:val="clear" w:color="auto" w:fill="auto"/>
            <w:vAlign w:val="center"/>
          </w:tcPr>
          <w:p w14:paraId="6B600313" w14:textId="77777777" w:rsidR="007C3739" w:rsidRPr="00AC02C6" w:rsidRDefault="007C3739" w:rsidP="00576A63">
            <w:pPr>
              <w:ind w:left="0"/>
              <w:jc w:val="center"/>
              <w:rPr>
                <w:rFonts w:asciiTheme="minorHAnsi" w:hAnsiTheme="minorHAnsi" w:cstheme="minorHAnsi"/>
                <w:sz w:val="20"/>
                <w:szCs w:val="20"/>
                <w:lang w:eastAsia="fr-FR"/>
              </w:rPr>
            </w:pPr>
          </w:p>
        </w:tc>
        <w:tc>
          <w:tcPr>
            <w:tcW w:w="1249" w:type="dxa"/>
            <w:tcBorders>
              <w:top w:val="nil"/>
              <w:left w:val="nil"/>
              <w:bottom w:val="single" w:sz="4" w:space="0" w:color="auto"/>
              <w:right w:val="double" w:sz="6" w:space="0" w:color="auto"/>
            </w:tcBorders>
            <w:shd w:val="clear" w:color="auto" w:fill="auto"/>
            <w:vAlign w:val="center"/>
          </w:tcPr>
          <w:p w14:paraId="5D62EFE1" w14:textId="77777777" w:rsidR="007C3739" w:rsidRPr="00AC02C6" w:rsidRDefault="007C3739" w:rsidP="00576A63">
            <w:pPr>
              <w:ind w:left="0"/>
              <w:jc w:val="center"/>
              <w:rPr>
                <w:rFonts w:asciiTheme="minorHAnsi" w:hAnsiTheme="minorHAnsi" w:cstheme="minorHAnsi"/>
                <w:b/>
                <w:bCs/>
                <w:sz w:val="20"/>
                <w:szCs w:val="20"/>
                <w:lang w:eastAsia="fr-FR"/>
              </w:rPr>
            </w:pPr>
          </w:p>
        </w:tc>
      </w:tr>
      <w:tr w:rsidR="007C3739" w:rsidRPr="00AC02C6" w14:paraId="1926DC17" w14:textId="77777777" w:rsidTr="00527CBE">
        <w:trPr>
          <w:trHeight w:val="297"/>
        </w:trPr>
        <w:tc>
          <w:tcPr>
            <w:tcW w:w="503" w:type="dxa"/>
            <w:tcBorders>
              <w:top w:val="nil"/>
              <w:left w:val="double" w:sz="6" w:space="0" w:color="auto"/>
              <w:bottom w:val="single" w:sz="4" w:space="0" w:color="auto"/>
              <w:right w:val="single" w:sz="4" w:space="0" w:color="auto"/>
            </w:tcBorders>
            <w:shd w:val="clear" w:color="auto" w:fill="auto"/>
            <w:vAlign w:val="center"/>
            <w:hideMark/>
          </w:tcPr>
          <w:p w14:paraId="1418C367"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4895" w:type="dxa"/>
            <w:tcBorders>
              <w:top w:val="nil"/>
              <w:left w:val="nil"/>
              <w:bottom w:val="single" w:sz="4" w:space="0" w:color="auto"/>
              <w:right w:val="single" w:sz="4" w:space="0" w:color="auto"/>
            </w:tcBorders>
            <w:shd w:val="clear" w:color="auto" w:fill="auto"/>
            <w:vAlign w:val="center"/>
            <w:hideMark/>
          </w:tcPr>
          <w:p w14:paraId="150D1386"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Série IV - DEVERSOIR</w:t>
            </w:r>
          </w:p>
        </w:tc>
        <w:tc>
          <w:tcPr>
            <w:tcW w:w="1284" w:type="dxa"/>
            <w:tcBorders>
              <w:top w:val="nil"/>
              <w:left w:val="nil"/>
              <w:bottom w:val="single" w:sz="4" w:space="0" w:color="auto"/>
              <w:right w:val="single" w:sz="4" w:space="0" w:color="auto"/>
            </w:tcBorders>
            <w:shd w:val="clear" w:color="auto" w:fill="auto"/>
            <w:vAlign w:val="center"/>
            <w:hideMark/>
          </w:tcPr>
          <w:p w14:paraId="31B2ABA3" w14:textId="77777777" w:rsidR="007C3739" w:rsidRPr="00AC02C6" w:rsidRDefault="007C3739" w:rsidP="00576A63">
            <w:pPr>
              <w:ind w:left="0"/>
              <w:jc w:val="center"/>
              <w:rPr>
                <w:rFonts w:asciiTheme="minorHAnsi" w:hAnsiTheme="minorHAnsi" w:cstheme="minorHAnsi"/>
                <w:b/>
                <w:bCs/>
                <w:i/>
                <w:iCs/>
                <w:sz w:val="20"/>
                <w:szCs w:val="20"/>
                <w:lang w:eastAsia="fr-FR"/>
              </w:rPr>
            </w:pPr>
            <w:r w:rsidRPr="00AC02C6">
              <w:rPr>
                <w:rFonts w:asciiTheme="minorHAnsi" w:hAnsiTheme="minorHAnsi" w:cstheme="minorHAnsi"/>
                <w:b/>
                <w:bCs/>
                <w:i/>
                <w:iCs/>
                <w:sz w:val="20"/>
                <w:szCs w:val="20"/>
                <w:lang w:eastAsia="fr-FR"/>
              </w:rPr>
              <w:t> </w:t>
            </w:r>
          </w:p>
        </w:tc>
        <w:tc>
          <w:tcPr>
            <w:tcW w:w="950" w:type="dxa"/>
            <w:tcBorders>
              <w:top w:val="nil"/>
              <w:left w:val="nil"/>
              <w:bottom w:val="single" w:sz="4" w:space="0" w:color="auto"/>
              <w:right w:val="single" w:sz="4" w:space="0" w:color="auto"/>
            </w:tcBorders>
            <w:shd w:val="clear" w:color="auto" w:fill="auto"/>
            <w:vAlign w:val="center"/>
            <w:hideMark/>
          </w:tcPr>
          <w:p w14:paraId="2E6F4948" w14:textId="77777777" w:rsidR="007C3739" w:rsidRPr="00AC02C6" w:rsidRDefault="007C3739" w:rsidP="00576A63">
            <w:pPr>
              <w:ind w:left="0"/>
              <w:jc w:val="center"/>
              <w:rPr>
                <w:rFonts w:asciiTheme="minorHAnsi" w:hAnsiTheme="minorHAnsi" w:cstheme="minorHAnsi"/>
                <w:b/>
                <w:bCs/>
                <w:i/>
                <w:iCs/>
                <w:sz w:val="20"/>
                <w:szCs w:val="20"/>
                <w:lang w:eastAsia="fr-FR"/>
              </w:rPr>
            </w:pPr>
            <w:r w:rsidRPr="00AC02C6">
              <w:rPr>
                <w:rFonts w:asciiTheme="minorHAnsi" w:hAnsiTheme="minorHAnsi" w:cstheme="minorHAnsi"/>
                <w:b/>
                <w:bCs/>
                <w:i/>
                <w:iCs/>
                <w:sz w:val="20"/>
                <w:szCs w:val="20"/>
                <w:lang w:eastAsia="fr-FR"/>
              </w:rPr>
              <w:t> </w:t>
            </w:r>
          </w:p>
        </w:tc>
        <w:tc>
          <w:tcPr>
            <w:tcW w:w="1097" w:type="dxa"/>
            <w:tcBorders>
              <w:top w:val="nil"/>
              <w:left w:val="nil"/>
              <w:bottom w:val="single" w:sz="4" w:space="0" w:color="auto"/>
              <w:right w:val="single" w:sz="4" w:space="0" w:color="auto"/>
            </w:tcBorders>
            <w:shd w:val="clear" w:color="auto" w:fill="auto"/>
            <w:vAlign w:val="center"/>
          </w:tcPr>
          <w:p w14:paraId="7E5B2A6A" w14:textId="77777777" w:rsidR="007C3739" w:rsidRPr="00AC02C6" w:rsidRDefault="007C3739" w:rsidP="00576A63">
            <w:pPr>
              <w:ind w:left="0"/>
              <w:jc w:val="center"/>
              <w:rPr>
                <w:rFonts w:asciiTheme="minorHAnsi" w:hAnsiTheme="minorHAnsi" w:cstheme="minorHAnsi"/>
                <w:b/>
                <w:bCs/>
                <w:i/>
                <w:iCs/>
                <w:sz w:val="20"/>
                <w:szCs w:val="20"/>
                <w:lang w:eastAsia="fr-FR"/>
              </w:rPr>
            </w:pPr>
          </w:p>
        </w:tc>
        <w:tc>
          <w:tcPr>
            <w:tcW w:w="1249" w:type="dxa"/>
            <w:tcBorders>
              <w:top w:val="nil"/>
              <w:left w:val="nil"/>
              <w:bottom w:val="single" w:sz="4" w:space="0" w:color="auto"/>
              <w:right w:val="double" w:sz="6" w:space="0" w:color="auto"/>
            </w:tcBorders>
            <w:shd w:val="clear" w:color="auto" w:fill="auto"/>
            <w:vAlign w:val="center"/>
          </w:tcPr>
          <w:p w14:paraId="0A772DDB" w14:textId="77777777" w:rsidR="007C3739" w:rsidRPr="00AC02C6" w:rsidRDefault="007C3739" w:rsidP="00576A63">
            <w:pPr>
              <w:ind w:left="0"/>
              <w:jc w:val="center"/>
              <w:rPr>
                <w:rFonts w:asciiTheme="minorHAnsi" w:hAnsiTheme="minorHAnsi" w:cstheme="minorHAnsi"/>
                <w:b/>
                <w:bCs/>
                <w:sz w:val="20"/>
                <w:szCs w:val="20"/>
                <w:lang w:eastAsia="fr-FR"/>
              </w:rPr>
            </w:pPr>
          </w:p>
        </w:tc>
      </w:tr>
      <w:tr w:rsidR="007C3739" w:rsidRPr="00AC02C6" w14:paraId="3311C965" w14:textId="77777777" w:rsidTr="00527CBE">
        <w:trPr>
          <w:trHeight w:val="505"/>
        </w:trPr>
        <w:tc>
          <w:tcPr>
            <w:tcW w:w="503" w:type="dxa"/>
            <w:tcBorders>
              <w:top w:val="nil"/>
              <w:left w:val="double" w:sz="6" w:space="0" w:color="auto"/>
              <w:bottom w:val="single" w:sz="4" w:space="0" w:color="auto"/>
              <w:right w:val="single" w:sz="4" w:space="0" w:color="auto"/>
            </w:tcBorders>
            <w:shd w:val="clear" w:color="auto" w:fill="auto"/>
            <w:vAlign w:val="center"/>
            <w:hideMark/>
          </w:tcPr>
          <w:p w14:paraId="02D6144F"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4.1</w:t>
            </w:r>
          </w:p>
        </w:tc>
        <w:tc>
          <w:tcPr>
            <w:tcW w:w="4895" w:type="dxa"/>
            <w:tcBorders>
              <w:top w:val="nil"/>
              <w:left w:val="nil"/>
              <w:bottom w:val="single" w:sz="4" w:space="0" w:color="auto"/>
              <w:right w:val="single" w:sz="4" w:space="0" w:color="auto"/>
            </w:tcBorders>
            <w:shd w:val="clear" w:color="auto" w:fill="auto"/>
            <w:vAlign w:val="center"/>
            <w:hideMark/>
          </w:tcPr>
          <w:p w14:paraId="69D5C5C8"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xml:space="preserve">Enduit </w:t>
            </w:r>
            <w:proofErr w:type="spellStart"/>
            <w:r w:rsidRPr="00AC02C6">
              <w:rPr>
                <w:rFonts w:asciiTheme="minorHAnsi" w:hAnsiTheme="minorHAnsi" w:cstheme="minorHAnsi"/>
                <w:sz w:val="20"/>
                <w:szCs w:val="20"/>
                <w:lang w:eastAsia="fr-FR"/>
              </w:rPr>
              <w:t>ep</w:t>
            </w:r>
            <w:proofErr w:type="spellEnd"/>
            <w:r w:rsidRPr="00AC02C6">
              <w:rPr>
                <w:rFonts w:asciiTheme="minorHAnsi" w:hAnsiTheme="minorHAnsi" w:cstheme="minorHAnsi"/>
                <w:sz w:val="20"/>
                <w:szCs w:val="20"/>
                <w:lang w:eastAsia="fr-FR"/>
              </w:rPr>
              <w:t xml:space="preserve">=5 cm dosé à 400kg/m3 avec ajout de </w:t>
            </w:r>
            <w:proofErr w:type="spellStart"/>
            <w:r w:rsidRPr="00AC02C6">
              <w:rPr>
                <w:rFonts w:asciiTheme="minorHAnsi" w:hAnsiTheme="minorHAnsi" w:cstheme="minorHAnsi"/>
                <w:sz w:val="20"/>
                <w:szCs w:val="20"/>
                <w:lang w:eastAsia="fr-FR"/>
              </w:rPr>
              <w:t>sikhalite</w:t>
            </w:r>
            <w:proofErr w:type="spellEnd"/>
            <w:r w:rsidRPr="00AC02C6">
              <w:rPr>
                <w:rFonts w:asciiTheme="minorHAnsi" w:hAnsiTheme="minorHAnsi" w:cstheme="minorHAnsi"/>
                <w:sz w:val="20"/>
                <w:szCs w:val="20"/>
                <w:lang w:eastAsia="fr-FR"/>
              </w:rPr>
              <w:t xml:space="preserve"> pour traitement des fissures sur le pied du contre fort</w:t>
            </w:r>
          </w:p>
        </w:tc>
        <w:tc>
          <w:tcPr>
            <w:tcW w:w="1284" w:type="dxa"/>
            <w:tcBorders>
              <w:top w:val="nil"/>
              <w:left w:val="nil"/>
              <w:bottom w:val="single" w:sz="4" w:space="0" w:color="auto"/>
              <w:right w:val="single" w:sz="4" w:space="0" w:color="auto"/>
            </w:tcBorders>
            <w:shd w:val="clear" w:color="auto" w:fill="auto"/>
            <w:vAlign w:val="center"/>
            <w:hideMark/>
          </w:tcPr>
          <w:p w14:paraId="49117482"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m²</w:t>
            </w:r>
          </w:p>
        </w:tc>
        <w:tc>
          <w:tcPr>
            <w:tcW w:w="950" w:type="dxa"/>
            <w:tcBorders>
              <w:top w:val="nil"/>
              <w:left w:val="nil"/>
              <w:bottom w:val="single" w:sz="4" w:space="0" w:color="auto"/>
              <w:right w:val="single" w:sz="4" w:space="0" w:color="auto"/>
            </w:tcBorders>
            <w:shd w:val="clear" w:color="auto" w:fill="auto"/>
            <w:vAlign w:val="center"/>
            <w:hideMark/>
          </w:tcPr>
          <w:p w14:paraId="3DAF6A74"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45.00</w:t>
            </w:r>
          </w:p>
        </w:tc>
        <w:tc>
          <w:tcPr>
            <w:tcW w:w="1097" w:type="dxa"/>
            <w:tcBorders>
              <w:top w:val="nil"/>
              <w:left w:val="nil"/>
              <w:bottom w:val="single" w:sz="4" w:space="0" w:color="auto"/>
              <w:right w:val="single" w:sz="4" w:space="0" w:color="auto"/>
            </w:tcBorders>
            <w:shd w:val="clear" w:color="auto" w:fill="auto"/>
            <w:vAlign w:val="center"/>
          </w:tcPr>
          <w:p w14:paraId="0D93CC12" w14:textId="77777777" w:rsidR="007C3739" w:rsidRPr="00AC02C6" w:rsidRDefault="007C3739" w:rsidP="00576A63">
            <w:pPr>
              <w:ind w:left="0"/>
              <w:jc w:val="center"/>
              <w:rPr>
                <w:rFonts w:asciiTheme="minorHAnsi" w:hAnsiTheme="minorHAnsi" w:cstheme="minorHAnsi"/>
                <w:sz w:val="20"/>
                <w:szCs w:val="20"/>
                <w:lang w:eastAsia="fr-FR"/>
              </w:rPr>
            </w:pPr>
          </w:p>
        </w:tc>
        <w:tc>
          <w:tcPr>
            <w:tcW w:w="1249" w:type="dxa"/>
            <w:tcBorders>
              <w:top w:val="nil"/>
              <w:left w:val="nil"/>
              <w:bottom w:val="single" w:sz="4" w:space="0" w:color="auto"/>
              <w:right w:val="double" w:sz="6" w:space="0" w:color="auto"/>
            </w:tcBorders>
            <w:shd w:val="clear" w:color="auto" w:fill="auto"/>
            <w:vAlign w:val="center"/>
          </w:tcPr>
          <w:p w14:paraId="7A087F8A"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619709C4" w14:textId="77777777" w:rsidTr="00527CBE">
        <w:trPr>
          <w:trHeight w:val="505"/>
        </w:trPr>
        <w:tc>
          <w:tcPr>
            <w:tcW w:w="503" w:type="dxa"/>
            <w:tcBorders>
              <w:top w:val="nil"/>
              <w:left w:val="double" w:sz="6" w:space="0" w:color="auto"/>
              <w:bottom w:val="single" w:sz="4" w:space="0" w:color="auto"/>
              <w:right w:val="single" w:sz="4" w:space="0" w:color="auto"/>
            </w:tcBorders>
            <w:shd w:val="clear" w:color="auto" w:fill="auto"/>
            <w:vAlign w:val="center"/>
            <w:hideMark/>
          </w:tcPr>
          <w:p w14:paraId="4C67EFB2"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4.2</w:t>
            </w:r>
          </w:p>
        </w:tc>
        <w:tc>
          <w:tcPr>
            <w:tcW w:w="4895" w:type="dxa"/>
            <w:tcBorders>
              <w:top w:val="nil"/>
              <w:left w:val="nil"/>
              <w:bottom w:val="single" w:sz="4" w:space="0" w:color="auto"/>
              <w:right w:val="single" w:sz="4" w:space="0" w:color="auto"/>
            </w:tcBorders>
            <w:shd w:val="clear" w:color="auto" w:fill="auto"/>
            <w:vAlign w:val="center"/>
            <w:hideMark/>
          </w:tcPr>
          <w:p w14:paraId="4A636EDB" w14:textId="77777777" w:rsidR="007C3739" w:rsidRPr="00AC02C6" w:rsidRDefault="007C3739" w:rsidP="00576A63">
            <w:pPr>
              <w:ind w:left="0"/>
              <w:jc w:val="center"/>
              <w:rPr>
                <w:rFonts w:asciiTheme="minorHAnsi" w:hAnsiTheme="minorHAnsi" w:cstheme="minorHAnsi"/>
                <w:sz w:val="20"/>
                <w:szCs w:val="20"/>
                <w:lang w:eastAsia="fr-FR"/>
              </w:rPr>
            </w:pPr>
            <w:proofErr w:type="spellStart"/>
            <w:r w:rsidRPr="00AC02C6">
              <w:rPr>
                <w:rFonts w:asciiTheme="minorHAnsi" w:hAnsiTheme="minorHAnsi" w:cstheme="minorHAnsi"/>
                <w:sz w:val="20"/>
                <w:szCs w:val="20"/>
                <w:lang w:eastAsia="fr-FR"/>
              </w:rPr>
              <w:t>Reparation</w:t>
            </w:r>
            <w:proofErr w:type="spellEnd"/>
            <w:r w:rsidRPr="00AC02C6">
              <w:rPr>
                <w:rFonts w:asciiTheme="minorHAnsi" w:hAnsiTheme="minorHAnsi" w:cstheme="minorHAnsi"/>
                <w:sz w:val="20"/>
                <w:szCs w:val="20"/>
                <w:lang w:eastAsia="fr-FR"/>
              </w:rPr>
              <w:t xml:space="preserve"> des batardeaux et application de trois couches de peinture </w:t>
            </w:r>
            <w:proofErr w:type="spellStart"/>
            <w:r w:rsidRPr="00AC02C6">
              <w:rPr>
                <w:rFonts w:asciiTheme="minorHAnsi" w:hAnsiTheme="minorHAnsi" w:cstheme="minorHAnsi"/>
                <w:sz w:val="20"/>
                <w:szCs w:val="20"/>
                <w:lang w:eastAsia="fr-FR"/>
              </w:rPr>
              <w:t>anti-rouille</w:t>
            </w:r>
            <w:proofErr w:type="spellEnd"/>
          </w:p>
        </w:tc>
        <w:tc>
          <w:tcPr>
            <w:tcW w:w="1284" w:type="dxa"/>
            <w:tcBorders>
              <w:top w:val="nil"/>
              <w:left w:val="nil"/>
              <w:bottom w:val="single" w:sz="4" w:space="0" w:color="auto"/>
              <w:right w:val="single" w:sz="4" w:space="0" w:color="auto"/>
            </w:tcBorders>
            <w:shd w:val="clear" w:color="auto" w:fill="auto"/>
            <w:vAlign w:val="center"/>
            <w:hideMark/>
          </w:tcPr>
          <w:p w14:paraId="63A0B6AD"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U</w:t>
            </w:r>
          </w:p>
        </w:tc>
        <w:tc>
          <w:tcPr>
            <w:tcW w:w="950" w:type="dxa"/>
            <w:tcBorders>
              <w:top w:val="nil"/>
              <w:left w:val="nil"/>
              <w:bottom w:val="single" w:sz="4" w:space="0" w:color="auto"/>
              <w:right w:val="single" w:sz="4" w:space="0" w:color="auto"/>
            </w:tcBorders>
            <w:shd w:val="clear" w:color="auto" w:fill="auto"/>
            <w:vAlign w:val="center"/>
            <w:hideMark/>
          </w:tcPr>
          <w:p w14:paraId="278CF300"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14.00</w:t>
            </w:r>
          </w:p>
        </w:tc>
        <w:tc>
          <w:tcPr>
            <w:tcW w:w="1097" w:type="dxa"/>
            <w:tcBorders>
              <w:top w:val="nil"/>
              <w:left w:val="nil"/>
              <w:bottom w:val="single" w:sz="4" w:space="0" w:color="auto"/>
              <w:right w:val="single" w:sz="4" w:space="0" w:color="auto"/>
            </w:tcBorders>
            <w:shd w:val="clear" w:color="auto" w:fill="auto"/>
            <w:vAlign w:val="center"/>
          </w:tcPr>
          <w:p w14:paraId="65530CE8" w14:textId="77777777" w:rsidR="007C3739" w:rsidRPr="00AC02C6" w:rsidRDefault="007C3739" w:rsidP="00576A63">
            <w:pPr>
              <w:ind w:left="0"/>
              <w:jc w:val="center"/>
              <w:rPr>
                <w:rFonts w:asciiTheme="minorHAnsi" w:hAnsiTheme="minorHAnsi" w:cstheme="minorHAnsi"/>
                <w:sz w:val="20"/>
                <w:szCs w:val="20"/>
                <w:lang w:eastAsia="fr-FR"/>
              </w:rPr>
            </w:pPr>
          </w:p>
        </w:tc>
        <w:tc>
          <w:tcPr>
            <w:tcW w:w="1249" w:type="dxa"/>
            <w:tcBorders>
              <w:top w:val="nil"/>
              <w:left w:val="nil"/>
              <w:bottom w:val="single" w:sz="4" w:space="0" w:color="auto"/>
              <w:right w:val="double" w:sz="6" w:space="0" w:color="auto"/>
            </w:tcBorders>
            <w:shd w:val="clear" w:color="auto" w:fill="auto"/>
            <w:vAlign w:val="center"/>
          </w:tcPr>
          <w:p w14:paraId="3E230C2E"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30F06691" w14:textId="77777777" w:rsidTr="00527CBE">
        <w:trPr>
          <w:trHeight w:val="297"/>
        </w:trPr>
        <w:tc>
          <w:tcPr>
            <w:tcW w:w="503" w:type="dxa"/>
            <w:tcBorders>
              <w:top w:val="nil"/>
              <w:left w:val="double" w:sz="6" w:space="0" w:color="auto"/>
              <w:bottom w:val="single" w:sz="4" w:space="0" w:color="auto"/>
              <w:right w:val="single" w:sz="4" w:space="0" w:color="auto"/>
            </w:tcBorders>
            <w:shd w:val="clear" w:color="auto" w:fill="auto"/>
            <w:vAlign w:val="center"/>
            <w:hideMark/>
          </w:tcPr>
          <w:p w14:paraId="7A5E81DC"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4895" w:type="dxa"/>
            <w:tcBorders>
              <w:top w:val="nil"/>
              <w:left w:val="nil"/>
              <w:bottom w:val="single" w:sz="4" w:space="0" w:color="auto"/>
              <w:right w:val="single" w:sz="4" w:space="0" w:color="auto"/>
            </w:tcBorders>
            <w:shd w:val="clear" w:color="auto" w:fill="auto"/>
            <w:vAlign w:val="center"/>
            <w:hideMark/>
          </w:tcPr>
          <w:p w14:paraId="16A8D713"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 xml:space="preserve">Total </w:t>
            </w:r>
            <w:proofErr w:type="spellStart"/>
            <w:r w:rsidRPr="00AC02C6">
              <w:rPr>
                <w:rFonts w:asciiTheme="minorHAnsi" w:hAnsiTheme="minorHAnsi" w:cstheme="minorHAnsi"/>
                <w:b/>
                <w:bCs/>
                <w:sz w:val="20"/>
                <w:szCs w:val="20"/>
                <w:lang w:eastAsia="fr-FR"/>
              </w:rPr>
              <w:t>Serie</w:t>
            </w:r>
            <w:proofErr w:type="spellEnd"/>
            <w:r w:rsidRPr="00AC02C6">
              <w:rPr>
                <w:rFonts w:asciiTheme="minorHAnsi" w:hAnsiTheme="minorHAnsi" w:cstheme="minorHAnsi"/>
                <w:b/>
                <w:bCs/>
                <w:sz w:val="20"/>
                <w:szCs w:val="20"/>
                <w:lang w:eastAsia="fr-FR"/>
              </w:rPr>
              <w:t xml:space="preserve"> 4</w:t>
            </w:r>
          </w:p>
        </w:tc>
        <w:tc>
          <w:tcPr>
            <w:tcW w:w="1284" w:type="dxa"/>
            <w:tcBorders>
              <w:top w:val="nil"/>
              <w:left w:val="nil"/>
              <w:bottom w:val="single" w:sz="4" w:space="0" w:color="auto"/>
              <w:right w:val="single" w:sz="4" w:space="0" w:color="auto"/>
            </w:tcBorders>
            <w:shd w:val="clear" w:color="auto" w:fill="auto"/>
            <w:vAlign w:val="center"/>
            <w:hideMark/>
          </w:tcPr>
          <w:p w14:paraId="664FBB02"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950" w:type="dxa"/>
            <w:tcBorders>
              <w:top w:val="nil"/>
              <w:left w:val="nil"/>
              <w:bottom w:val="single" w:sz="4" w:space="0" w:color="auto"/>
              <w:right w:val="single" w:sz="4" w:space="0" w:color="auto"/>
            </w:tcBorders>
            <w:shd w:val="clear" w:color="auto" w:fill="auto"/>
            <w:vAlign w:val="center"/>
            <w:hideMark/>
          </w:tcPr>
          <w:p w14:paraId="1BC62407"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1097" w:type="dxa"/>
            <w:tcBorders>
              <w:top w:val="nil"/>
              <w:left w:val="nil"/>
              <w:bottom w:val="single" w:sz="4" w:space="0" w:color="auto"/>
              <w:right w:val="single" w:sz="4" w:space="0" w:color="auto"/>
            </w:tcBorders>
            <w:shd w:val="clear" w:color="auto" w:fill="auto"/>
            <w:vAlign w:val="center"/>
          </w:tcPr>
          <w:p w14:paraId="1B60F464" w14:textId="77777777" w:rsidR="007C3739" w:rsidRPr="00AC02C6" w:rsidRDefault="007C3739" w:rsidP="00576A63">
            <w:pPr>
              <w:ind w:left="0"/>
              <w:jc w:val="center"/>
              <w:rPr>
                <w:rFonts w:asciiTheme="minorHAnsi" w:hAnsiTheme="minorHAnsi" w:cstheme="minorHAnsi"/>
                <w:sz w:val="20"/>
                <w:szCs w:val="20"/>
                <w:lang w:eastAsia="fr-FR"/>
              </w:rPr>
            </w:pPr>
          </w:p>
        </w:tc>
        <w:tc>
          <w:tcPr>
            <w:tcW w:w="1249" w:type="dxa"/>
            <w:tcBorders>
              <w:top w:val="nil"/>
              <w:left w:val="nil"/>
              <w:bottom w:val="single" w:sz="4" w:space="0" w:color="auto"/>
              <w:right w:val="double" w:sz="6" w:space="0" w:color="auto"/>
            </w:tcBorders>
            <w:shd w:val="clear" w:color="auto" w:fill="auto"/>
            <w:vAlign w:val="center"/>
          </w:tcPr>
          <w:p w14:paraId="718C5D9E" w14:textId="77777777" w:rsidR="007C3739" w:rsidRPr="00AC02C6" w:rsidRDefault="007C3739" w:rsidP="00576A63">
            <w:pPr>
              <w:ind w:left="0"/>
              <w:jc w:val="center"/>
              <w:rPr>
                <w:rFonts w:asciiTheme="minorHAnsi" w:hAnsiTheme="minorHAnsi" w:cstheme="minorHAnsi"/>
                <w:b/>
                <w:bCs/>
                <w:sz w:val="20"/>
                <w:szCs w:val="20"/>
                <w:lang w:eastAsia="fr-FR"/>
              </w:rPr>
            </w:pPr>
          </w:p>
        </w:tc>
      </w:tr>
      <w:tr w:rsidR="007C3739" w:rsidRPr="00AC02C6" w14:paraId="453DA0A6" w14:textId="77777777" w:rsidTr="00527CBE">
        <w:trPr>
          <w:trHeight w:val="505"/>
        </w:trPr>
        <w:tc>
          <w:tcPr>
            <w:tcW w:w="503" w:type="dxa"/>
            <w:tcBorders>
              <w:top w:val="nil"/>
              <w:left w:val="double" w:sz="6" w:space="0" w:color="auto"/>
              <w:bottom w:val="single" w:sz="4" w:space="0" w:color="auto"/>
              <w:right w:val="single" w:sz="4" w:space="0" w:color="auto"/>
            </w:tcBorders>
            <w:shd w:val="clear" w:color="auto" w:fill="auto"/>
            <w:vAlign w:val="center"/>
            <w:hideMark/>
          </w:tcPr>
          <w:p w14:paraId="119B9F5F"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4895" w:type="dxa"/>
            <w:tcBorders>
              <w:top w:val="nil"/>
              <w:left w:val="nil"/>
              <w:bottom w:val="single" w:sz="4" w:space="0" w:color="auto"/>
              <w:right w:val="single" w:sz="4" w:space="0" w:color="auto"/>
            </w:tcBorders>
            <w:shd w:val="clear" w:color="auto" w:fill="auto"/>
            <w:vAlign w:val="center"/>
            <w:hideMark/>
          </w:tcPr>
          <w:p w14:paraId="1A3DB90F"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Série V - BASSIN DE DISSIPATION ET PROTECTION AVALE</w:t>
            </w:r>
          </w:p>
        </w:tc>
        <w:tc>
          <w:tcPr>
            <w:tcW w:w="1284" w:type="dxa"/>
            <w:tcBorders>
              <w:top w:val="nil"/>
              <w:left w:val="nil"/>
              <w:bottom w:val="single" w:sz="4" w:space="0" w:color="auto"/>
              <w:right w:val="single" w:sz="4" w:space="0" w:color="auto"/>
            </w:tcBorders>
            <w:shd w:val="clear" w:color="auto" w:fill="auto"/>
            <w:vAlign w:val="center"/>
            <w:hideMark/>
          </w:tcPr>
          <w:p w14:paraId="4CF13B1B"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950" w:type="dxa"/>
            <w:tcBorders>
              <w:top w:val="nil"/>
              <w:left w:val="nil"/>
              <w:bottom w:val="single" w:sz="4" w:space="0" w:color="auto"/>
              <w:right w:val="single" w:sz="4" w:space="0" w:color="auto"/>
            </w:tcBorders>
            <w:shd w:val="clear" w:color="auto" w:fill="auto"/>
            <w:vAlign w:val="center"/>
            <w:hideMark/>
          </w:tcPr>
          <w:p w14:paraId="5D755FA9"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1097" w:type="dxa"/>
            <w:tcBorders>
              <w:top w:val="nil"/>
              <w:left w:val="nil"/>
              <w:bottom w:val="single" w:sz="4" w:space="0" w:color="auto"/>
              <w:right w:val="single" w:sz="4" w:space="0" w:color="auto"/>
            </w:tcBorders>
            <w:shd w:val="clear" w:color="auto" w:fill="auto"/>
            <w:vAlign w:val="center"/>
          </w:tcPr>
          <w:p w14:paraId="7AE3C2F6" w14:textId="77777777" w:rsidR="007C3739" w:rsidRPr="00AC02C6" w:rsidRDefault="007C3739" w:rsidP="00576A63">
            <w:pPr>
              <w:ind w:left="0"/>
              <w:jc w:val="center"/>
              <w:rPr>
                <w:rFonts w:asciiTheme="minorHAnsi" w:hAnsiTheme="minorHAnsi" w:cstheme="minorHAnsi"/>
                <w:sz w:val="20"/>
                <w:szCs w:val="20"/>
                <w:lang w:eastAsia="fr-FR"/>
              </w:rPr>
            </w:pPr>
          </w:p>
        </w:tc>
        <w:tc>
          <w:tcPr>
            <w:tcW w:w="1249" w:type="dxa"/>
            <w:tcBorders>
              <w:top w:val="nil"/>
              <w:left w:val="nil"/>
              <w:bottom w:val="single" w:sz="4" w:space="0" w:color="auto"/>
              <w:right w:val="double" w:sz="6" w:space="0" w:color="auto"/>
            </w:tcBorders>
            <w:shd w:val="clear" w:color="auto" w:fill="auto"/>
            <w:vAlign w:val="center"/>
          </w:tcPr>
          <w:p w14:paraId="0EBB5F24" w14:textId="77777777" w:rsidR="007C3739" w:rsidRPr="00AC02C6" w:rsidRDefault="007C3739" w:rsidP="00576A63">
            <w:pPr>
              <w:ind w:left="0"/>
              <w:jc w:val="center"/>
              <w:rPr>
                <w:rFonts w:asciiTheme="minorHAnsi" w:hAnsiTheme="minorHAnsi" w:cstheme="minorHAnsi"/>
                <w:b/>
                <w:bCs/>
                <w:sz w:val="20"/>
                <w:szCs w:val="20"/>
                <w:lang w:eastAsia="fr-FR"/>
              </w:rPr>
            </w:pPr>
          </w:p>
        </w:tc>
      </w:tr>
      <w:tr w:rsidR="007C3739" w:rsidRPr="00AC02C6" w14:paraId="0028B0D4" w14:textId="77777777" w:rsidTr="00527CBE">
        <w:trPr>
          <w:trHeight w:val="505"/>
        </w:trPr>
        <w:tc>
          <w:tcPr>
            <w:tcW w:w="503" w:type="dxa"/>
            <w:tcBorders>
              <w:top w:val="nil"/>
              <w:left w:val="double" w:sz="6" w:space="0" w:color="auto"/>
              <w:bottom w:val="single" w:sz="4" w:space="0" w:color="auto"/>
              <w:right w:val="single" w:sz="4" w:space="0" w:color="auto"/>
            </w:tcBorders>
            <w:shd w:val="clear" w:color="auto" w:fill="auto"/>
            <w:vAlign w:val="center"/>
            <w:hideMark/>
          </w:tcPr>
          <w:p w14:paraId="6848DF76"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5.1</w:t>
            </w:r>
          </w:p>
        </w:tc>
        <w:tc>
          <w:tcPr>
            <w:tcW w:w="4895" w:type="dxa"/>
            <w:tcBorders>
              <w:top w:val="nil"/>
              <w:left w:val="nil"/>
              <w:bottom w:val="single" w:sz="4" w:space="0" w:color="auto"/>
              <w:right w:val="single" w:sz="4" w:space="0" w:color="auto"/>
            </w:tcBorders>
            <w:shd w:val="clear" w:color="auto" w:fill="auto"/>
            <w:vAlign w:val="center"/>
            <w:hideMark/>
          </w:tcPr>
          <w:p w14:paraId="4EB1A5EE"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Démolition du bassin de dissipation rive gauche sur une longueur de 60 m</w:t>
            </w:r>
          </w:p>
        </w:tc>
        <w:tc>
          <w:tcPr>
            <w:tcW w:w="1284" w:type="dxa"/>
            <w:tcBorders>
              <w:top w:val="nil"/>
              <w:left w:val="nil"/>
              <w:bottom w:val="single" w:sz="4" w:space="0" w:color="auto"/>
              <w:right w:val="single" w:sz="4" w:space="0" w:color="auto"/>
            </w:tcBorders>
            <w:shd w:val="clear" w:color="auto" w:fill="auto"/>
            <w:vAlign w:val="center"/>
            <w:hideMark/>
          </w:tcPr>
          <w:p w14:paraId="1037832A"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m²</w:t>
            </w:r>
          </w:p>
        </w:tc>
        <w:tc>
          <w:tcPr>
            <w:tcW w:w="950" w:type="dxa"/>
            <w:tcBorders>
              <w:top w:val="nil"/>
              <w:left w:val="nil"/>
              <w:bottom w:val="single" w:sz="4" w:space="0" w:color="auto"/>
              <w:right w:val="single" w:sz="4" w:space="0" w:color="auto"/>
            </w:tcBorders>
            <w:shd w:val="clear" w:color="auto" w:fill="auto"/>
            <w:vAlign w:val="center"/>
            <w:hideMark/>
          </w:tcPr>
          <w:p w14:paraId="3CAFA4B8"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400.00</w:t>
            </w:r>
          </w:p>
        </w:tc>
        <w:tc>
          <w:tcPr>
            <w:tcW w:w="1097" w:type="dxa"/>
            <w:tcBorders>
              <w:top w:val="nil"/>
              <w:left w:val="nil"/>
              <w:bottom w:val="single" w:sz="4" w:space="0" w:color="auto"/>
              <w:right w:val="single" w:sz="4" w:space="0" w:color="auto"/>
            </w:tcBorders>
            <w:shd w:val="clear" w:color="auto" w:fill="auto"/>
            <w:vAlign w:val="center"/>
          </w:tcPr>
          <w:p w14:paraId="394F051B" w14:textId="77777777" w:rsidR="007C3739" w:rsidRPr="00AC02C6" w:rsidRDefault="007C3739" w:rsidP="00576A63">
            <w:pPr>
              <w:ind w:left="0"/>
              <w:jc w:val="center"/>
              <w:rPr>
                <w:rFonts w:asciiTheme="minorHAnsi" w:hAnsiTheme="minorHAnsi" w:cstheme="minorHAnsi"/>
                <w:sz w:val="20"/>
                <w:szCs w:val="20"/>
                <w:lang w:eastAsia="fr-FR"/>
              </w:rPr>
            </w:pPr>
          </w:p>
        </w:tc>
        <w:tc>
          <w:tcPr>
            <w:tcW w:w="1249" w:type="dxa"/>
            <w:tcBorders>
              <w:top w:val="nil"/>
              <w:left w:val="nil"/>
              <w:bottom w:val="single" w:sz="4" w:space="0" w:color="auto"/>
              <w:right w:val="double" w:sz="6" w:space="0" w:color="auto"/>
            </w:tcBorders>
            <w:shd w:val="clear" w:color="auto" w:fill="auto"/>
            <w:vAlign w:val="center"/>
          </w:tcPr>
          <w:p w14:paraId="2783A39E"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50283905" w14:textId="77777777" w:rsidTr="00527CBE">
        <w:trPr>
          <w:trHeight w:val="505"/>
        </w:trPr>
        <w:tc>
          <w:tcPr>
            <w:tcW w:w="503" w:type="dxa"/>
            <w:tcBorders>
              <w:top w:val="nil"/>
              <w:left w:val="double" w:sz="6" w:space="0" w:color="auto"/>
              <w:bottom w:val="single" w:sz="4" w:space="0" w:color="auto"/>
              <w:right w:val="single" w:sz="4" w:space="0" w:color="auto"/>
            </w:tcBorders>
            <w:shd w:val="clear" w:color="auto" w:fill="auto"/>
            <w:vAlign w:val="center"/>
            <w:hideMark/>
          </w:tcPr>
          <w:p w14:paraId="341472FB"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5.2</w:t>
            </w:r>
          </w:p>
        </w:tc>
        <w:tc>
          <w:tcPr>
            <w:tcW w:w="4895" w:type="dxa"/>
            <w:tcBorders>
              <w:top w:val="nil"/>
              <w:left w:val="nil"/>
              <w:bottom w:val="single" w:sz="4" w:space="0" w:color="auto"/>
              <w:right w:val="single" w:sz="4" w:space="0" w:color="auto"/>
            </w:tcBorders>
            <w:shd w:val="clear" w:color="auto" w:fill="auto"/>
            <w:vAlign w:val="center"/>
            <w:hideMark/>
          </w:tcPr>
          <w:p w14:paraId="0F8BE958" w14:textId="77777777" w:rsidR="007C3739" w:rsidRPr="00AC02C6" w:rsidRDefault="007C3739" w:rsidP="00576A63">
            <w:pPr>
              <w:ind w:left="0"/>
              <w:jc w:val="center"/>
              <w:rPr>
                <w:rFonts w:asciiTheme="minorHAnsi" w:hAnsiTheme="minorHAnsi" w:cstheme="minorHAnsi"/>
                <w:sz w:val="20"/>
                <w:szCs w:val="20"/>
                <w:lang w:eastAsia="fr-FR"/>
              </w:rPr>
            </w:pPr>
            <w:proofErr w:type="spellStart"/>
            <w:r w:rsidRPr="00AC02C6">
              <w:rPr>
                <w:rFonts w:asciiTheme="minorHAnsi" w:hAnsiTheme="minorHAnsi" w:cstheme="minorHAnsi"/>
                <w:sz w:val="20"/>
                <w:szCs w:val="20"/>
                <w:lang w:eastAsia="fr-FR"/>
              </w:rPr>
              <w:t>Nivelement</w:t>
            </w:r>
            <w:proofErr w:type="spellEnd"/>
            <w:r w:rsidRPr="00AC02C6">
              <w:rPr>
                <w:rFonts w:asciiTheme="minorHAnsi" w:hAnsiTheme="minorHAnsi" w:cstheme="minorHAnsi"/>
                <w:sz w:val="20"/>
                <w:szCs w:val="20"/>
                <w:lang w:eastAsia="fr-FR"/>
              </w:rPr>
              <w:t xml:space="preserve"> de terrain en aval du bassin pour recevoir l'enrochement et les gabions</w:t>
            </w:r>
          </w:p>
        </w:tc>
        <w:tc>
          <w:tcPr>
            <w:tcW w:w="1284" w:type="dxa"/>
            <w:tcBorders>
              <w:top w:val="nil"/>
              <w:left w:val="nil"/>
              <w:bottom w:val="single" w:sz="4" w:space="0" w:color="auto"/>
              <w:right w:val="single" w:sz="4" w:space="0" w:color="auto"/>
            </w:tcBorders>
            <w:shd w:val="clear" w:color="auto" w:fill="auto"/>
            <w:vAlign w:val="center"/>
            <w:hideMark/>
          </w:tcPr>
          <w:p w14:paraId="058394E3" w14:textId="77777777" w:rsidR="007C3739" w:rsidRPr="00AC02C6" w:rsidRDefault="007C3739" w:rsidP="00576A63">
            <w:pPr>
              <w:ind w:left="0"/>
              <w:jc w:val="center"/>
              <w:rPr>
                <w:rFonts w:asciiTheme="minorHAnsi" w:hAnsiTheme="minorHAnsi" w:cstheme="minorHAnsi"/>
                <w:sz w:val="20"/>
                <w:szCs w:val="20"/>
                <w:lang w:eastAsia="fr-FR"/>
              </w:rPr>
            </w:pPr>
            <w:proofErr w:type="spellStart"/>
            <w:r w:rsidRPr="00AC02C6">
              <w:rPr>
                <w:rFonts w:asciiTheme="minorHAnsi" w:hAnsiTheme="minorHAnsi" w:cstheme="minorHAnsi"/>
                <w:sz w:val="20"/>
                <w:szCs w:val="20"/>
                <w:lang w:eastAsia="fr-FR"/>
              </w:rPr>
              <w:t>ff</w:t>
            </w:r>
            <w:proofErr w:type="spellEnd"/>
          </w:p>
        </w:tc>
        <w:tc>
          <w:tcPr>
            <w:tcW w:w="950" w:type="dxa"/>
            <w:tcBorders>
              <w:top w:val="nil"/>
              <w:left w:val="nil"/>
              <w:bottom w:val="single" w:sz="4" w:space="0" w:color="auto"/>
              <w:right w:val="single" w:sz="4" w:space="0" w:color="auto"/>
            </w:tcBorders>
            <w:shd w:val="clear" w:color="auto" w:fill="auto"/>
            <w:vAlign w:val="center"/>
            <w:hideMark/>
          </w:tcPr>
          <w:p w14:paraId="23F3799F"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1.00</w:t>
            </w:r>
          </w:p>
        </w:tc>
        <w:tc>
          <w:tcPr>
            <w:tcW w:w="1097" w:type="dxa"/>
            <w:tcBorders>
              <w:top w:val="nil"/>
              <w:left w:val="nil"/>
              <w:bottom w:val="single" w:sz="4" w:space="0" w:color="auto"/>
              <w:right w:val="single" w:sz="4" w:space="0" w:color="auto"/>
            </w:tcBorders>
            <w:shd w:val="clear" w:color="auto" w:fill="auto"/>
            <w:vAlign w:val="center"/>
          </w:tcPr>
          <w:p w14:paraId="4E8D823B" w14:textId="77777777" w:rsidR="007C3739" w:rsidRPr="00AC02C6" w:rsidRDefault="007C3739" w:rsidP="00576A63">
            <w:pPr>
              <w:ind w:left="0"/>
              <w:jc w:val="center"/>
              <w:rPr>
                <w:rFonts w:asciiTheme="minorHAnsi" w:hAnsiTheme="minorHAnsi" w:cstheme="minorHAnsi"/>
                <w:sz w:val="20"/>
                <w:szCs w:val="20"/>
                <w:lang w:eastAsia="fr-FR"/>
              </w:rPr>
            </w:pPr>
          </w:p>
        </w:tc>
        <w:tc>
          <w:tcPr>
            <w:tcW w:w="1249" w:type="dxa"/>
            <w:tcBorders>
              <w:top w:val="nil"/>
              <w:left w:val="nil"/>
              <w:bottom w:val="single" w:sz="4" w:space="0" w:color="auto"/>
              <w:right w:val="double" w:sz="6" w:space="0" w:color="auto"/>
            </w:tcBorders>
            <w:shd w:val="clear" w:color="auto" w:fill="auto"/>
            <w:vAlign w:val="center"/>
          </w:tcPr>
          <w:p w14:paraId="25C9F77D"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59071C7E" w14:textId="77777777" w:rsidTr="00527CBE">
        <w:trPr>
          <w:trHeight w:val="921"/>
        </w:trPr>
        <w:tc>
          <w:tcPr>
            <w:tcW w:w="503" w:type="dxa"/>
            <w:tcBorders>
              <w:top w:val="nil"/>
              <w:left w:val="double" w:sz="6" w:space="0" w:color="auto"/>
              <w:bottom w:val="single" w:sz="4" w:space="0" w:color="auto"/>
              <w:right w:val="single" w:sz="4" w:space="0" w:color="auto"/>
            </w:tcBorders>
            <w:shd w:val="clear" w:color="auto" w:fill="auto"/>
            <w:vAlign w:val="center"/>
            <w:hideMark/>
          </w:tcPr>
          <w:p w14:paraId="32206104"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5.3</w:t>
            </w:r>
          </w:p>
        </w:tc>
        <w:tc>
          <w:tcPr>
            <w:tcW w:w="4895" w:type="dxa"/>
            <w:tcBorders>
              <w:top w:val="nil"/>
              <w:left w:val="nil"/>
              <w:bottom w:val="single" w:sz="4" w:space="0" w:color="auto"/>
              <w:right w:val="single" w:sz="4" w:space="0" w:color="auto"/>
            </w:tcBorders>
            <w:shd w:val="clear" w:color="auto" w:fill="auto"/>
            <w:vAlign w:val="center"/>
            <w:hideMark/>
          </w:tcPr>
          <w:p w14:paraId="1F369505"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xml:space="preserve">Béton cyclopéen dosé à 350kg/m3 pour reprise des parties </w:t>
            </w:r>
            <w:proofErr w:type="spellStart"/>
            <w:r w:rsidRPr="00AC02C6">
              <w:rPr>
                <w:rFonts w:asciiTheme="minorHAnsi" w:hAnsiTheme="minorHAnsi" w:cstheme="minorHAnsi"/>
                <w:sz w:val="20"/>
                <w:szCs w:val="20"/>
                <w:lang w:eastAsia="fr-FR"/>
              </w:rPr>
              <w:t>demolies</w:t>
            </w:r>
            <w:proofErr w:type="spellEnd"/>
            <w:r w:rsidRPr="00AC02C6">
              <w:rPr>
                <w:rFonts w:asciiTheme="minorHAnsi" w:hAnsiTheme="minorHAnsi" w:cstheme="minorHAnsi"/>
                <w:sz w:val="20"/>
                <w:szCs w:val="20"/>
                <w:lang w:eastAsia="fr-FR"/>
              </w:rPr>
              <w:t xml:space="preserve"> du bassin de dissipations </w:t>
            </w:r>
            <w:proofErr w:type="spellStart"/>
            <w:r w:rsidRPr="00AC02C6">
              <w:rPr>
                <w:rFonts w:asciiTheme="minorHAnsi" w:hAnsiTheme="minorHAnsi" w:cstheme="minorHAnsi"/>
                <w:sz w:val="20"/>
                <w:szCs w:val="20"/>
                <w:lang w:eastAsia="fr-FR"/>
              </w:rPr>
              <w:t>ep</w:t>
            </w:r>
            <w:proofErr w:type="spellEnd"/>
            <w:r w:rsidRPr="00AC02C6">
              <w:rPr>
                <w:rFonts w:asciiTheme="minorHAnsi" w:hAnsiTheme="minorHAnsi" w:cstheme="minorHAnsi"/>
                <w:sz w:val="20"/>
                <w:szCs w:val="20"/>
                <w:lang w:eastAsia="fr-FR"/>
              </w:rPr>
              <w:t xml:space="preserve">=30 cm </w:t>
            </w:r>
            <w:proofErr w:type="spellStart"/>
            <w:r w:rsidRPr="00AC02C6">
              <w:rPr>
                <w:rFonts w:asciiTheme="minorHAnsi" w:hAnsiTheme="minorHAnsi" w:cstheme="minorHAnsi"/>
                <w:sz w:val="20"/>
                <w:szCs w:val="20"/>
                <w:lang w:eastAsia="fr-FR"/>
              </w:rPr>
              <w:t>apres</w:t>
            </w:r>
            <w:proofErr w:type="spellEnd"/>
            <w:r w:rsidRPr="00AC02C6">
              <w:rPr>
                <w:rFonts w:asciiTheme="minorHAnsi" w:hAnsiTheme="minorHAnsi" w:cstheme="minorHAnsi"/>
                <w:sz w:val="20"/>
                <w:szCs w:val="20"/>
                <w:lang w:eastAsia="fr-FR"/>
              </w:rPr>
              <w:t xml:space="preserve"> bouchage des cratère avec la caillasse</w:t>
            </w:r>
          </w:p>
        </w:tc>
        <w:tc>
          <w:tcPr>
            <w:tcW w:w="1284" w:type="dxa"/>
            <w:tcBorders>
              <w:top w:val="nil"/>
              <w:left w:val="nil"/>
              <w:bottom w:val="single" w:sz="4" w:space="0" w:color="auto"/>
              <w:right w:val="single" w:sz="4" w:space="0" w:color="auto"/>
            </w:tcBorders>
            <w:shd w:val="clear" w:color="auto" w:fill="auto"/>
            <w:vAlign w:val="center"/>
            <w:hideMark/>
          </w:tcPr>
          <w:p w14:paraId="0BFFADFF"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w:t>
            </w:r>
            <w:r w:rsidRPr="00AC02C6">
              <w:rPr>
                <w:rFonts w:asciiTheme="minorHAnsi" w:hAnsiTheme="minorHAnsi" w:cstheme="minorHAnsi"/>
                <w:sz w:val="20"/>
                <w:szCs w:val="20"/>
                <w:vertAlign w:val="superscript"/>
                <w:lang w:eastAsia="fr-FR"/>
              </w:rPr>
              <w:t>3</w:t>
            </w:r>
          </w:p>
        </w:tc>
        <w:tc>
          <w:tcPr>
            <w:tcW w:w="950" w:type="dxa"/>
            <w:tcBorders>
              <w:top w:val="nil"/>
              <w:left w:val="nil"/>
              <w:bottom w:val="single" w:sz="4" w:space="0" w:color="auto"/>
              <w:right w:val="single" w:sz="4" w:space="0" w:color="auto"/>
            </w:tcBorders>
            <w:shd w:val="clear" w:color="auto" w:fill="auto"/>
            <w:vAlign w:val="center"/>
            <w:hideMark/>
          </w:tcPr>
          <w:p w14:paraId="6AC2C68F"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120.00</w:t>
            </w:r>
          </w:p>
        </w:tc>
        <w:tc>
          <w:tcPr>
            <w:tcW w:w="1097" w:type="dxa"/>
            <w:tcBorders>
              <w:top w:val="nil"/>
              <w:left w:val="nil"/>
              <w:bottom w:val="single" w:sz="4" w:space="0" w:color="auto"/>
              <w:right w:val="single" w:sz="4" w:space="0" w:color="auto"/>
            </w:tcBorders>
            <w:shd w:val="clear" w:color="auto" w:fill="auto"/>
            <w:vAlign w:val="center"/>
          </w:tcPr>
          <w:p w14:paraId="4D483B42" w14:textId="77777777" w:rsidR="007C3739" w:rsidRPr="00AC02C6" w:rsidRDefault="007C3739" w:rsidP="00576A63">
            <w:pPr>
              <w:ind w:left="0"/>
              <w:jc w:val="center"/>
              <w:rPr>
                <w:rFonts w:asciiTheme="minorHAnsi" w:hAnsiTheme="minorHAnsi" w:cstheme="minorHAnsi"/>
                <w:sz w:val="20"/>
                <w:szCs w:val="20"/>
                <w:lang w:eastAsia="fr-FR"/>
              </w:rPr>
            </w:pPr>
          </w:p>
        </w:tc>
        <w:tc>
          <w:tcPr>
            <w:tcW w:w="1249" w:type="dxa"/>
            <w:tcBorders>
              <w:top w:val="nil"/>
              <w:left w:val="nil"/>
              <w:bottom w:val="single" w:sz="4" w:space="0" w:color="auto"/>
              <w:right w:val="double" w:sz="6" w:space="0" w:color="auto"/>
            </w:tcBorders>
            <w:shd w:val="clear" w:color="auto" w:fill="auto"/>
            <w:vAlign w:val="center"/>
          </w:tcPr>
          <w:p w14:paraId="67162E9D"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0C0E2FEE" w14:textId="77777777" w:rsidTr="00527CBE">
        <w:trPr>
          <w:trHeight w:val="921"/>
        </w:trPr>
        <w:tc>
          <w:tcPr>
            <w:tcW w:w="503" w:type="dxa"/>
            <w:tcBorders>
              <w:top w:val="nil"/>
              <w:left w:val="double" w:sz="6" w:space="0" w:color="auto"/>
              <w:bottom w:val="single" w:sz="4" w:space="0" w:color="auto"/>
              <w:right w:val="single" w:sz="4" w:space="0" w:color="auto"/>
            </w:tcBorders>
            <w:shd w:val="clear" w:color="auto" w:fill="auto"/>
            <w:vAlign w:val="center"/>
            <w:hideMark/>
          </w:tcPr>
          <w:p w14:paraId="00DCF75A"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5.4</w:t>
            </w:r>
          </w:p>
        </w:tc>
        <w:tc>
          <w:tcPr>
            <w:tcW w:w="4895" w:type="dxa"/>
            <w:tcBorders>
              <w:top w:val="nil"/>
              <w:left w:val="nil"/>
              <w:bottom w:val="single" w:sz="4" w:space="0" w:color="auto"/>
              <w:right w:val="single" w:sz="4" w:space="0" w:color="auto"/>
            </w:tcBorders>
            <w:shd w:val="clear" w:color="000000" w:fill="FFFFFF"/>
            <w:vAlign w:val="center"/>
            <w:hideMark/>
          </w:tcPr>
          <w:p w14:paraId="3809E88D"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F/P de barbacane en PVC40mm y compris grillage d'embout et toutes sujétions</w:t>
            </w:r>
          </w:p>
        </w:tc>
        <w:tc>
          <w:tcPr>
            <w:tcW w:w="1284" w:type="dxa"/>
            <w:tcBorders>
              <w:top w:val="nil"/>
              <w:left w:val="nil"/>
              <w:bottom w:val="single" w:sz="4" w:space="0" w:color="auto"/>
              <w:right w:val="single" w:sz="4" w:space="0" w:color="auto"/>
            </w:tcBorders>
            <w:shd w:val="clear" w:color="auto" w:fill="auto"/>
            <w:vAlign w:val="center"/>
            <w:hideMark/>
          </w:tcPr>
          <w:p w14:paraId="6F2B2D2E"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ml</w:t>
            </w:r>
          </w:p>
        </w:tc>
        <w:tc>
          <w:tcPr>
            <w:tcW w:w="950" w:type="dxa"/>
            <w:tcBorders>
              <w:top w:val="nil"/>
              <w:left w:val="nil"/>
              <w:bottom w:val="single" w:sz="4" w:space="0" w:color="auto"/>
              <w:right w:val="single" w:sz="4" w:space="0" w:color="auto"/>
            </w:tcBorders>
            <w:shd w:val="clear" w:color="auto" w:fill="auto"/>
            <w:vAlign w:val="center"/>
            <w:hideMark/>
          </w:tcPr>
          <w:p w14:paraId="66713FB6"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48.00</w:t>
            </w:r>
          </w:p>
        </w:tc>
        <w:tc>
          <w:tcPr>
            <w:tcW w:w="1097" w:type="dxa"/>
            <w:tcBorders>
              <w:top w:val="nil"/>
              <w:left w:val="nil"/>
              <w:bottom w:val="single" w:sz="4" w:space="0" w:color="auto"/>
              <w:right w:val="single" w:sz="4" w:space="0" w:color="auto"/>
            </w:tcBorders>
            <w:shd w:val="clear" w:color="auto" w:fill="auto"/>
            <w:vAlign w:val="center"/>
          </w:tcPr>
          <w:p w14:paraId="21A608A7" w14:textId="77777777" w:rsidR="007C3739" w:rsidRPr="00AC02C6" w:rsidRDefault="007C3739" w:rsidP="00576A63">
            <w:pPr>
              <w:ind w:left="0"/>
              <w:jc w:val="center"/>
              <w:rPr>
                <w:rFonts w:asciiTheme="minorHAnsi" w:hAnsiTheme="minorHAnsi" w:cstheme="minorHAnsi"/>
                <w:sz w:val="20"/>
                <w:szCs w:val="20"/>
                <w:lang w:eastAsia="fr-FR"/>
              </w:rPr>
            </w:pPr>
          </w:p>
        </w:tc>
        <w:tc>
          <w:tcPr>
            <w:tcW w:w="1249" w:type="dxa"/>
            <w:tcBorders>
              <w:top w:val="nil"/>
              <w:left w:val="nil"/>
              <w:bottom w:val="single" w:sz="4" w:space="0" w:color="auto"/>
              <w:right w:val="double" w:sz="6" w:space="0" w:color="auto"/>
            </w:tcBorders>
            <w:shd w:val="clear" w:color="auto" w:fill="auto"/>
            <w:vAlign w:val="center"/>
          </w:tcPr>
          <w:p w14:paraId="79A6B8D8"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338BB297" w14:textId="77777777" w:rsidTr="00527CBE">
        <w:trPr>
          <w:trHeight w:val="445"/>
        </w:trPr>
        <w:tc>
          <w:tcPr>
            <w:tcW w:w="503" w:type="dxa"/>
            <w:tcBorders>
              <w:top w:val="nil"/>
              <w:left w:val="double" w:sz="6" w:space="0" w:color="auto"/>
              <w:bottom w:val="single" w:sz="4" w:space="0" w:color="auto"/>
              <w:right w:val="single" w:sz="4" w:space="0" w:color="auto"/>
            </w:tcBorders>
            <w:shd w:val="clear" w:color="auto" w:fill="auto"/>
            <w:vAlign w:val="center"/>
            <w:hideMark/>
          </w:tcPr>
          <w:p w14:paraId="175181E0"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lastRenderedPageBreak/>
              <w:t>5.5</w:t>
            </w:r>
          </w:p>
        </w:tc>
        <w:tc>
          <w:tcPr>
            <w:tcW w:w="4895" w:type="dxa"/>
            <w:tcBorders>
              <w:top w:val="nil"/>
              <w:left w:val="nil"/>
              <w:bottom w:val="single" w:sz="4" w:space="0" w:color="auto"/>
              <w:right w:val="single" w:sz="4" w:space="0" w:color="auto"/>
            </w:tcBorders>
            <w:shd w:val="clear" w:color="auto" w:fill="auto"/>
            <w:vAlign w:val="center"/>
            <w:hideMark/>
          </w:tcPr>
          <w:p w14:paraId="2CF01BA2"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xml:space="preserve">Enduit dosé à 400kg/m3 avec ajout de </w:t>
            </w:r>
            <w:proofErr w:type="spellStart"/>
            <w:r w:rsidRPr="00AC02C6">
              <w:rPr>
                <w:rFonts w:asciiTheme="minorHAnsi" w:hAnsiTheme="minorHAnsi" w:cstheme="minorHAnsi"/>
                <w:sz w:val="20"/>
                <w:szCs w:val="20"/>
                <w:lang w:eastAsia="fr-FR"/>
              </w:rPr>
              <w:t>sikhalite</w:t>
            </w:r>
            <w:proofErr w:type="spellEnd"/>
            <w:r w:rsidRPr="00AC02C6">
              <w:rPr>
                <w:rFonts w:asciiTheme="minorHAnsi" w:hAnsiTheme="minorHAnsi" w:cstheme="minorHAnsi"/>
                <w:sz w:val="20"/>
                <w:szCs w:val="20"/>
                <w:lang w:eastAsia="fr-FR"/>
              </w:rPr>
              <w:t xml:space="preserve"> pour traitement des fissures sur le bassin et le seuil terminal</w:t>
            </w:r>
          </w:p>
        </w:tc>
        <w:tc>
          <w:tcPr>
            <w:tcW w:w="1284" w:type="dxa"/>
            <w:tcBorders>
              <w:top w:val="nil"/>
              <w:left w:val="nil"/>
              <w:bottom w:val="single" w:sz="4" w:space="0" w:color="auto"/>
              <w:right w:val="single" w:sz="4" w:space="0" w:color="auto"/>
            </w:tcBorders>
            <w:shd w:val="clear" w:color="auto" w:fill="auto"/>
            <w:vAlign w:val="center"/>
            <w:hideMark/>
          </w:tcPr>
          <w:p w14:paraId="1260E49B"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m²</w:t>
            </w:r>
          </w:p>
        </w:tc>
        <w:tc>
          <w:tcPr>
            <w:tcW w:w="950" w:type="dxa"/>
            <w:tcBorders>
              <w:top w:val="nil"/>
              <w:left w:val="nil"/>
              <w:bottom w:val="single" w:sz="4" w:space="0" w:color="auto"/>
              <w:right w:val="single" w:sz="4" w:space="0" w:color="auto"/>
            </w:tcBorders>
            <w:shd w:val="clear" w:color="auto" w:fill="auto"/>
            <w:vAlign w:val="center"/>
            <w:hideMark/>
          </w:tcPr>
          <w:p w14:paraId="2A2EBE1D"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25.00</w:t>
            </w:r>
          </w:p>
        </w:tc>
        <w:tc>
          <w:tcPr>
            <w:tcW w:w="1097" w:type="dxa"/>
            <w:tcBorders>
              <w:top w:val="nil"/>
              <w:left w:val="nil"/>
              <w:bottom w:val="single" w:sz="4" w:space="0" w:color="auto"/>
              <w:right w:val="single" w:sz="4" w:space="0" w:color="auto"/>
            </w:tcBorders>
            <w:shd w:val="clear" w:color="auto" w:fill="auto"/>
            <w:vAlign w:val="center"/>
          </w:tcPr>
          <w:p w14:paraId="5E403407" w14:textId="77777777" w:rsidR="007C3739" w:rsidRPr="00AC02C6" w:rsidRDefault="007C3739" w:rsidP="00576A63">
            <w:pPr>
              <w:ind w:left="0"/>
              <w:jc w:val="center"/>
              <w:rPr>
                <w:rFonts w:asciiTheme="minorHAnsi" w:hAnsiTheme="minorHAnsi" w:cstheme="minorHAnsi"/>
                <w:sz w:val="20"/>
                <w:szCs w:val="20"/>
                <w:lang w:eastAsia="fr-FR"/>
              </w:rPr>
            </w:pPr>
          </w:p>
        </w:tc>
        <w:tc>
          <w:tcPr>
            <w:tcW w:w="1249" w:type="dxa"/>
            <w:tcBorders>
              <w:top w:val="nil"/>
              <w:left w:val="nil"/>
              <w:bottom w:val="single" w:sz="4" w:space="0" w:color="auto"/>
              <w:right w:val="double" w:sz="6" w:space="0" w:color="auto"/>
            </w:tcBorders>
            <w:shd w:val="clear" w:color="auto" w:fill="auto"/>
            <w:vAlign w:val="center"/>
          </w:tcPr>
          <w:p w14:paraId="6018D40C"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494C47CB" w14:textId="77777777" w:rsidTr="00527CBE">
        <w:trPr>
          <w:trHeight w:val="505"/>
        </w:trPr>
        <w:tc>
          <w:tcPr>
            <w:tcW w:w="503" w:type="dxa"/>
            <w:tcBorders>
              <w:top w:val="nil"/>
              <w:left w:val="double" w:sz="6" w:space="0" w:color="auto"/>
              <w:bottom w:val="single" w:sz="4" w:space="0" w:color="auto"/>
              <w:right w:val="single" w:sz="4" w:space="0" w:color="auto"/>
            </w:tcBorders>
            <w:shd w:val="clear" w:color="auto" w:fill="auto"/>
            <w:vAlign w:val="center"/>
            <w:hideMark/>
          </w:tcPr>
          <w:p w14:paraId="114F29B8"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5.6</w:t>
            </w:r>
          </w:p>
        </w:tc>
        <w:tc>
          <w:tcPr>
            <w:tcW w:w="4895" w:type="dxa"/>
            <w:tcBorders>
              <w:top w:val="nil"/>
              <w:left w:val="nil"/>
              <w:bottom w:val="single" w:sz="4" w:space="0" w:color="auto"/>
              <w:right w:val="single" w:sz="4" w:space="0" w:color="auto"/>
            </w:tcBorders>
            <w:shd w:val="clear" w:color="000000" w:fill="FFFFFF"/>
            <w:vAlign w:val="center"/>
            <w:hideMark/>
          </w:tcPr>
          <w:p w14:paraId="250029AC"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F/P de gabion en aval de la protection en enrochement  y compris fouilles complémentaires</w:t>
            </w:r>
          </w:p>
        </w:tc>
        <w:tc>
          <w:tcPr>
            <w:tcW w:w="1284" w:type="dxa"/>
            <w:tcBorders>
              <w:top w:val="nil"/>
              <w:left w:val="nil"/>
              <w:bottom w:val="single" w:sz="4" w:space="0" w:color="auto"/>
              <w:right w:val="single" w:sz="4" w:space="0" w:color="auto"/>
            </w:tcBorders>
            <w:shd w:val="clear" w:color="auto" w:fill="auto"/>
            <w:vAlign w:val="center"/>
            <w:hideMark/>
          </w:tcPr>
          <w:p w14:paraId="124B7D4F"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w:t>
            </w:r>
            <w:r w:rsidRPr="00AC02C6">
              <w:rPr>
                <w:rFonts w:asciiTheme="minorHAnsi" w:hAnsiTheme="minorHAnsi" w:cstheme="minorHAnsi"/>
                <w:sz w:val="20"/>
                <w:szCs w:val="20"/>
                <w:vertAlign w:val="superscript"/>
                <w:lang w:eastAsia="fr-FR"/>
              </w:rPr>
              <w:t>3</w:t>
            </w:r>
          </w:p>
        </w:tc>
        <w:tc>
          <w:tcPr>
            <w:tcW w:w="950" w:type="dxa"/>
            <w:tcBorders>
              <w:top w:val="nil"/>
              <w:left w:val="nil"/>
              <w:bottom w:val="single" w:sz="4" w:space="0" w:color="auto"/>
              <w:right w:val="single" w:sz="4" w:space="0" w:color="auto"/>
            </w:tcBorders>
            <w:shd w:val="clear" w:color="auto" w:fill="auto"/>
            <w:vAlign w:val="center"/>
            <w:hideMark/>
          </w:tcPr>
          <w:p w14:paraId="751300A9"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80.00</w:t>
            </w:r>
          </w:p>
        </w:tc>
        <w:tc>
          <w:tcPr>
            <w:tcW w:w="1097" w:type="dxa"/>
            <w:tcBorders>
              <w:top w:val="nil"/>
              <w:left w:val="nil"/>
              <w:bottom w:val="single" w:sz="4" w:space="0" w:color="auto"/>
              <w:right w:val="single" w:sz="4" w:space="0" w:color="auto"/>
            </w:tcBorders>
            <w:shd w:val="clear" w:color="auto" w:fill="auto"/>
            <w:vAlign w:val="center"/>
          </w:tcPr>
          <w:p w14:paraId="750D3FBD" w14:textId="77777777" w:rsidR="007C3739" w:rsidRPr="00AC02C6" w:rsidRDefault="007C3739" w:rsidP="00576A63">
            <w:pPr>
              <w:ind w:left="0"/>
              <w:jc w:val="center"/>
              <w:rPr>
                <w:rFonts w:asciiTheme="minorHAnsi" w:hAnsiTheme="minorHAnsi" w:cstheme="minorHAnsi"/>
                <w:sz w:val="20"/>
                <w:szCs w:val="20"/>
                <w:lang w:eastAsia="fr-FR"/>
              </w:rPr>
            </w:pPr>
          </w:p>
        </w:tc>
        <w:tc>
          <w:tcPr>
            <w:tcW w:w="1249" w:type="dxa"/>
            <w:tcBorders>
              <w:top w:val="nil"/>
              <w:left w:val="nil"/>
              <w:bottom w:val="single" w:sz="4" w:space="0" w:color="auto"/>
              <w:right w:val="double" w:sz="6" w:space="0" w:color="auto"/>
            </w:tcBorders>
            <w:shd w:val="clear" w:color="auto" w:fill="auto"/>
            <w:vAlign w:val="center"/>
          </w:tcPr>
          <w:p w14:paraId="185328AE"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77DE8CA8" w14:textId="77777777" w:rsidTr="00527CBE">
        <w:trPr>
          <w:trHeight w:val="505"/>
        </w:trPr>
        <w:tc>
          <w:tcPr>
            <w:tcW w:w="503" w:type="dxa"/>
            <w:tcBorders>
              <w:top w:val="nil"/>
              <w:left w:val="double" w:sz="6" w:space="0" w:color="auto"/>
              <w:bottom w:val="single" w:sz="4" w:space="0" w:color="auto"/>
              <w:right w:val="single" w:sz="4" w:space="0" w:color="auto"/>
            </w:tcBorders>
            <w:shd w:val="clear" w:color="auto" w:fill="auto"/>
            <w:vAlign w:val="center"/>
            <w:hideMark/>
          </w:tcPr>
          <w:p w14:paraId="0E6B1383"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5.7</w:t>
            </w:r>
          </w:p>
        </w:tc>
        <w:tc>
          <w:tcPr>
            <w:tcW w:w="4895" w:type="dxa"/>
            <w:tcBorders>
              <w:top w:val="nil"/>
              <w:left w:val="nil"/>
              <w:bottom w:val="single" w:sz="4" w:space="0" w:color="auto"/>
              <w:right w:val="single" w:sz="4" w:space="0" w:color="auto"/>
            </w:tcBorders>
            <w:shd w:val="clear" w:color="000000" w:fill="FFFFFF"/>
            <w:vAlign w:val="center"/>
            <w:hideMark/>
          </w:tcPr>
          <w:p w14:paraId="3CD8371F"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F/P de gabion de protection avale dans le lit mineur sur 15 m  y compris fouilles complémentaires</w:t>
            </w:r>
          </w:p>
        </w:tc>
        <w:tc>
          <w:tcPr>
            <w:tcW w:w="1284" w:type="dxa"/>
            <w:tcBorders>
              <w:top w:val="nil"/>
              <w:left w:val="nil"/>
              <w:bottom w:val="single" w:sz="4" w:space="0" w:color="auto"/>
              <w:right w:val="single" w:sz="4" w:space="0" w:color="auto"/>
            </w:tcBorders>
            <w:shd w:val="clear" w:color="auto" w:fill="auto"/>
            <w:vAlign w:val="center"/>
            <w:hideMark/>
          </w:tcPr>
          <w:p w14:paraId="4DC77262"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w:t>
            </w:r>
            <w:r w:rsidRPr="00AC02C6">
              <w:rPr>
                <w:rFonts w:asciiTheme="minorHAnsi" w:hAnsiTheme="minorHAnsi" w:cstheme="minorHAnsi"/>
                <w:sz w:val="20"/>
                <w:szCs w:val="20"/>
                <w:vertAlign w:val="superscript"/>
                <w:lang w:eastAsia="fr-FR"/>
              </w:rPr>
              <w:t>3</w:t>
            </w:r>
          </w:p>
        </w:tc>
        <w:tc>
          <w:tcPr>
            <w:tcW w:w="950" w:type="dxa"/>
            <w:tcBorders>
              <w:top w:val="nil"/>
              <w:left w:val="nil"/>
              <w:bottom w:val="single" w:sz="4" w:space="0" w:color="auto"/>
              <w:right w:val="single" w:sz="4" w:space="0" w:color="auto"/>
            </w:tcBorders>
            <w:shd w:val="clear" w:color="auto" w:fill="auto"/>
            <w:vAlign w:val="center"/>
            <w:hideMark/>
          </w:tcPr>
          <w:p w14:paraId="777BF66F"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75.00</w:t>
            </w:r>
          </w:p>
        </w:tc>
        <w:tc>
          <w:tcPr>
            <w:tcW w:w="1097" w:type="dxa"/>
            <w:tcBorders>
              <w:top w:val="nil"/>
              <w:left w:val="nil"/>
              <w:bottom w:val="single" w:sz="4" w:space="0" w:color="auto"/>
              <w:right w:val="single" w:sz="4" w:space="0" w:color="auto"/>
            </w:tcBorders>
            <w:shd w:val="clear" w:color="auto" w:fill="auto"/>
            <w:vAlign w:val="center"/>
          </w:tcPr>
          <w:p w14:paraId="69AA028C" w14:textId="77777777" w:rsidR="007C3739" w:rsidRPr="00AC02C6" w:rsidRDefault="007C3739" w:rsidP="00576A63">
            <w:pPr>
              <w:ind w:left="0"/>
              <w:jc w:val="center"/>
              <w:rPr>
                <w:rFonts w:asciiTheme="minorHAnsi" w:hAnsiTheme="minorHAnsi" w:cstheme="minorHAnsi"/>
                <w:sz w:val="20"/>
                <w:szCs w:val="20"/>
                <w:lang w:eastAsia="fr-FR"/>
              </w:rPr>
            </w:pPr>
          </w:p>
        </w:tc>
        <w:tc>
          <w:tcPr>
            <w:tcW w:w="1249" w:type="dxa"/>
            <w:tcBorders>
              <w:top w:val="nil"/>
              <w:left w:val="nil"/>
              <w:bottom w:val="single" w:sz="4" w:space="0" w:color="auto"/>
              <w:right w:val="double" w:sz="6" w:space="0" w:color="auto"/>
            </w:tcBorders>
            <w:shd w:val="clear" w:color="auto" w:fill="auto"/>
            <w:vAlign w:val="center"/>
          </w:tcPr>
          <w:p w14:paraId="3A30A960"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26A188AF" w14:textId="77777777" w:rsidTr="00527CBE">
        <w:trPr>
          <w:trHeight w:val="297"/>
        </w:trPr>
        <w:tc>
          <w:tcPr>
            <w:tcW w:w="503" w:type="dxa"/>
            <w:tcBorders>
              <w:top w:val="nil"/>
              <w:left w:val="double" w:sz="6" w:space="0" w:color="auto"/>
              <w:bottom w:val="single" w:sz="4" w:space="0" w:color="auto"/>
              <w:right w:val="single" w:sz="4" w:space="0" w:color="auto"/>
            </w:tcBorders>
            <w:shd w:val="clear" w:color="auto" w:fill="auto"/>
            <w:vAlign w:val="center"/>
            <w:hideMark/>
          </w:tcPr>
          <w:p w14:paraId="2FC6FF7F"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5.8</w:t>
            </w:r>
          </w:p>
        </w:tc>
        <w:tc>
          <w:tcPr>
            <w:tcW w:w="4895" w:type="dxa"/>
            <w:tcBorders>
              <w:top w:val="nil"/>
              <w:left w:val="nil"/>
              <w:bottom w:val="single" w:sz="4" w:space="0" w:color="auto"/>
              <w:right w:val="single" w:sz="4" w:space="0" w:color="auto"/>
            </w:tcBorders>
            <w:shd w:val="clear" w:color="auto" w:fill="auto"/>
            <w:vAlign w:val="center"/>
            <w:hideMark/>
          </w:tcPr>
          <w:p w14:paraId="0044655C"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Empierrement libre pour la protection avale</w:t>
            </w:r>
          </w:p>
        </w:tc>
        <w:tc>
          <w:tcPr>
            <w:tcW w:w="1284" w:type="dxa"/>
            <w:tcBorders>
              <w:top w:val="nil"/>
              <w:left w:val="nil"/>
              <w:bottom w:val="single" w:sz="4" w:space="0" w:color="auto"/>
              <w:right w:val="single" w:sz="4" w:space="0" w:color="auto"/>
            </w:tcBorders>
            <w:shd w:val="clear" w:color="auto" w:fill="auto"/>
            <w:vAlign w:val="center"/>
            <w:hideMark/>
          </w:tcPr>
          <w:p w14:paraId="5AF13311"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w:t>
            </w:r>
            <w:r w:rsidRPr="00AC02C6">
              <w:rPr>
                <w:rFonts w:asciiTheme="minorHAnsi" w:hAnsiTheme="minorHAnsi" w:cstheme="minorHAnsi"/>
                <w:sz w:val="20"/>
                <w:szCs w:val="20"/>
                <w:vertAlign w:val="superscript"/>
                <w:lang w:eastAsia="fr-FR"/>
              </w:rPr>
              <w:t>3</w:t>
            </w:r>
          </w:p>
        </w:tc>
        <w:tc>
          <w:tcPr>
            <w:tcW w:w="950" w:type="dxa"/>
            <w:tcBorders>
              <w:top w:val="nil"/>
              <w:left w:val="nil"/>
              <w:bottom w:val="single" w:sz="4" w:space="0" w:color="auto"/>
              <w:right w:val="single" w:sz="4" w:space="0" w:color="auto"/>
            </w:tcBorders>
            <w:shd w:val="clear" w:color="auto" w:fill="auto"/>
            <w:vAlign w:val="center"/>
            <w:hideMark/>
          </w:tcPr>
          <w:p w14:paraId="7240F94D"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54.00</w:t>
            </w:r>
          </w:p>
        </w:tc>
        <w:tc>
          <w:tcPr>
            <w:tcW w:w="1097" w:type="dxa"/>
            <w:tcBorders>
              <w:top w:val="nil"/>
              <w:left w:val="nil"/>
              <w:bottom w:val="single" w:sz="4" w:space="0" w:color="auto"/>
              <w:right w:val="single" w:sz="4" w:space="0" w:color="auto"/>
            </w:tcBorders>
            <w:shd w:val="clear" w:color="auto" w:fill="auto"/>
            <w:vAlign w:val="center"/>
          </w:tcPr>
          <w:p w14:paraId="41A8FD4D" w14:textId="77777777" w:rsidR="007C3739" w:rsidRPr="00AC02C6" w:rsidRDefault="007C3739" w:rsidP="00576A63">
            <w:pPr>
              <w:ind w:left="0"/>
              <w:jc w:val="center"/>
              <w:rPr>
                <w:rFonts w:asciiTheme="minorHAnsi" w:hAnsiTheme="minorHAnsi" w:cstheme="minorHAnsi"/>
                <w:sz w:val="20"/>
                <w:szCs w:val="20"/>
                <w:lang w:eastAsia="fr-FR"/>
              </w:rPr>
            </w:pPr>
          </w:p>
        </w:tc>
        <w:tc>
          <w:tcPr>
            <w:tcW w:w="1249" w:type="dxa"/>
            <w:tcBorders>
              <w:top w:val="nil"/>
              <w:left w:val="nil"/>
              <w:bottom w:val="single" w:sz="4" w:space="0" w:color="auto"/>
              <w:right w:val="double" w:sz="6" w:space="0" w:color="auto"/>
            </w:tcBorders>
            <w:shd w:val="clear" w:color="auto" w:fill="auto"/>
            <w:vAlign w:val="center"/>
          </w:tcPr>
          <w:p w14:paraId="0B0A5668"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2317795C" w14:textId="77777777" w:rsidTr="00527CBE">
        <w:trPr>
          <w:trHeight w:val="297"/>
        </w:trPr>
        <w:tc>
          <w:tcPr>
            <w:tcW w:w="503" w:type="dxa"/>
            <w:tcBorders>
              <w:top w:val="nil"/>
              <w:left w:val="double" w:sz="6" w:space="0" w:color="auto"/>
              <w:bottom w:val="single" w:sz="4" w:space="0" w:color="auto"/>
              <w:right w:val="single" w:sz="4" w:space="0" w:color="auto"/>
            </w:tcBorders>
            <w:shd w:val="clear" w:color="auto" w:fill="auto"/>
            <w:vAlign w:val="center"/>
            <w:hideMark/>
          </w:tcPr>
          <w:p w14:paraId="1E055E32"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4895" w:type="dxa"/>
            <w:tcBorders>
              <w:top w:val="nil"/>
              <w:left w:val="nil"/>
              <w:bottom w:val="single" w:sz="4" w:space="0" w:color="auto"/>
              <w:right w:val="single" w:sz="4" w:space="0" w:color="auto"/>
            </w:tcBorders>
            <w:shd w:val="clear" w:color="auto" w:fill="auto"/>
            <w:vAlign w:val="center"/>
            <w:hideMark/>
          </w:tcPr>
          <w:p w14:paraId="4EFB559E"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Total Série 5</w:t>
            </w:r>
          </w:p>
        </w:tc>
        <w:tc>
          <w:tcPr>
            <w:tcW w:w="1284" w:type="dxa"/>
            <w:tcBorders>
              <w:top w:val="nil"/>
              <w:left w:val="nil"/>
              <w:bottom w:val="single" w:sz="4" w:space="0" w:color="auto"/>
              <w:right w:val="single" w:sz="4" w:space="0" w:color="auto"/>
            </w:tcBorders>
            <w:shd w:val="clear" w:color="auto" w:fill="auto"/>
            <w:vAlign w:val="center"/>
            <w:hideMark/>
          </w:tcPr>
          <w:p w14:paraId="1B1063BF"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950" w:type="dxa"/>
            <w:tcBorders>
              <w:top w:val="nil"/>
              <w:left w:val="nil"/>
              <w:bottom w:val="single" w:sz="4" w:space="0" w:color="auto"/>
              <w:right w:val="single" w:sz="4" w:space="0" w:color="auto"/>
            </w:tcBorders>
            <w:shd w:val="clear" w:color="auto" w:fill="auto"/>
            <w:vAlign w:val="center"/>
            <w:hideMark/>
          </w:tcPr>
          <w:p w14:paraId="5ECF4597"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1097" w:type="dxa"/>
            <w:tcBorders>
              <w:top w:val="nil"/>
              <w:left w:val="nil"/>
              <w:bottom w:val="single" w:sz="4" w:space="0" w:color="auto"/>
              <w:right w:val="single" w:sz="4" w:space="0" w:color="auto"/>
            </w:tcBorders>
            <w:shd w:val="clear" w:color="auto" w:fill="auto"/>
            <w:vAlign w:val="center"/>
          </w:tcPr>
          <w:p w14:paraId="50AD9C54" w14:textId="77777777" w:rsidR="007C3739" w:rsidRPr="00AC02C6" w:rsidRDefault="007C3739" w:rsidP="00576A63">
            <w:pPr>
              <w:ind w:left="0"/>
              <w:jc w:val="center"/>
              <w:rPr>
                <w:rFonts w:asciiTheme="minorHAnsi" w:hAnsiTheme="minorHAnsi" w:cstheme="minorHAnsi"/>
                <w:sz w:val="20"/>
                <w:szCs w:val="20"/>
                <w:lang w:eastAsia="fr-FR"/>
              </w:rPr>
            </w:pPr>
          </w:p>
        </w:tc>
        <w:tc>
          <w:tcPr>
            <w:tcW w:w="1249" w:type="dxa"/>
            <w:tcBorders>
              <w:top w:val="nil"/>
              <w:left w:val="nil"/>
              <w:bottom w:val="single" w:sz="4" w:space="0" w:color="auto"/>
              <w:right w:val="double" w:sz="6" w:space="0" w:color="auto"/>
            </w:tcBorders>
            <w:shd w:val="clear" w:color="auto" w:fill="auto"/>
            <w:vAlign w:val="center"/>
          </w:tcPr>
          <w:p w14:paraId="2F5320A0" w14:textId="77777777" w:rsidR="007C3739" w:rsidRPr="00AC02C6" w:rsidRDefault="007C3739" w:rsidP="00576A63">
            <w:pPr>
              <w:ind w:left="0"/>
              <w:jc w:val="center"/>
              <w:rPr>
                <w:rFonts w:asciiTheme="minorHAnsi" w:hAnsiTheme="minorHAnsi" w:cstheme="minorHAnsi"/>
                <w:b/>
                <w:bCs/>
                <w:sz w:val="20"/>
                <w:szCs w:val="20"/>
                <w:lang w:eastAsia="fr-FR"/>
              </w:rPr>
            </w:pPr>
          </w:p>
        </w:tc>
      </w:tr>
      <w:tr w:rsidR="007C3739" w:rsidRPr="00AC02C6" w14:paraId="0CD4F62D" w14:textId="77777777" w:rsidTr="00527CBE">
        <w:trPr>
          <w:trHeight w:val="297"/>
        </w:trPr>
        <w:tc>
          <w:tcPr>
            <w:tcW w:w="503" w:type="dxa"/>
            <w:tcBorders>
              <w:top w:val="nil"/>
              <w:left w:val="single" w:sz="4" w:space="0" w:color="auto"/>
              <w:bottom w:val="single" w:sz="4" w:space="0" w:color="auto"/>
              <w:right w:val="single" w:sz="4" w:space="0" w:color="auto"/>
            </w:tcBorders>
            <w:shd w:val="clear" w:color="000000" w:fill="FFFFFF"/>
            <w:vAlign w:val="center"/>
            <w:hideMark/>
          </w:tcPr>
          <w:p w14:paraId="56979317" w14:textId="77777777" w:rsidR="007C3739" w:rsidRPr="00AC02C6" w:rsidRDefault="007C3739" w:rsidP="00576A63">
            <w:pPr>
              <w:ind w:left="0"/>
              <w:jc w:val="center"/>
              <w:rPr>
                <w:rFonts w:asciiTheme="minorHAnsi" w:hAnsiTheme="minorHAnsi" w:cstheme="minorHAnsi"/>
                <w:b/>
                <w:bCs/>
                <w:sz w:val="22"/>
                <w:lang w:eastAsia="fr-FR"/>
              </w:rPr>
            </w:pPr>
            <w:r w:rsidRPr="00AC02C6">
              <w:rPr>
                <w:rFonts w:asciiTheme="minorHAnsi" w:hAnsiTheme="minorHAnsi" w:cstheme="minorHAnsi"/>
                <w:b/>
                <w:bCs/>
                <w:sz w:val="22"/>
                <w:lang w:eastAsia="fr-FR"/>
              </w:rPr>
              <w:t> </w:t>
            </w:r>
          </w:p>
        </w:tc>
        <w:tc>
          <w:tcPr>
            <w:tcW w:w="4895" w:type="dxa"/>
            <w:tcBorders>
              <w:top w:val="nil"/>
              <w:left w:val="nil"/>
              <w:bottom w:val="single" w:sz="4" w:space="0" w:color="auto"/>
              <w:right w:val="single" w:sz="4" w:space="0" w:color="auto"/>
            </w:tcBorders>
            <w:shd w:val="clear" w:color="000000" w:fill="FFFFFF"/>
            <w:vAlign w:val="center"/>
            <w:hideMark/>
          </w:tcPr>
          <w:p w14:paraId="0FF2BCF0" w14:textId="77777777" w:rsidR="007C3739" w:rsidRPr="00AC02C6" w:rsidRDefault="007C3739" w:rsidP="00576A63">
            <w:pPr>
              <w:ind w:left="0"/>
              <w:jc w:val="center"/>
              <w:rPr>
                <w:rFonts w:asciiTheme="minorHAnsi" w:hAnsiTheme="minorHAnsi" w:cstheme="minorHAnsi"/>
                <w:b/>
                <w:bCs/>
                <w:i/>
                <w:iCs/>
                <w:sz w:val="22"/>
                <w:lang w:eastAsia="fr-FR"/>
              </w:rPr>
            </w:pPr>
            <w:r w:rsidRPr="00AC02C6">
              <w:rPr>
                <w:rFonts w:asciiTheme="minorHAnsi" w:hAnsiTheme="minorHAnsi" w:cstheme="minorHAnsi"/>
                <w:b/>
                <w:bCs/>
                <w:i/>
                <w:iCs/>
                <w:sz w:val="22"/>
                <w:lang w:eastAsia="fr-FR"/>
              </w:rPr>
              <w:t>Série VI-Panneau et mesures environnementale</w:t>
            </w:r>
          </w:p>
        </w:tc>
        <w:tc>
          <w:tcPr>
            <w:tcW w:w="1284" w:type="dxa"/>
            <w:tcBorders>
              <w:top w:val="nil"/>
              <w:left w:val="nil"/>
              <w:bottom w:val="single" w:sz="4" w:space="0" w:color="auto"/>
              <w:right w:val="single" w:sz="4" w:space="0" w:color="auto"/>
            </w:tcBorders>
            <w:shd w:val="clear" w:color="000000" w:fill="FFFFFF"/>
            <w:vAlign w:val="center"/>
            <w:hideMark/>
          </w:tcPr>
          <w:p w14:paraId="6E470605"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950" w:type="dxa"/>
            <w:tcBorders>
              <w:top w:val="nil"/>
              <w:left w:val="nil"/>
              <w:bottom w:val="single" w:sz="4" w:space="0" w:color="auto"/>
              <w:right w:val="single" w:sz="4" w:space="0" w:color="auto"/>
            </w:tcBorders>
            <w:shd w:val="clear" w:color="000000" w:fill="FFFFFF"/>
            <w:vAlign w:val="center"/>
            <w:hideMark/>
          </w:tcPr>
          <w:p w14:paraId="35BEEEEB"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1097" w:type="dxa"/>
            <w:tcBorders>
              <w:top w:val="nil"/>
              <w:left w:val="nil"/>
              <w:bottom w:val="single" w:sz="4" w:space="0" w:color="auto"/>
              <w:right w:val="single" w:sz="4" w:space="0" w:color="auto"/>
            </w:tcBorders>
            <w:shd w:val="clear" w:color="000000" w:fill="FFFFFF"/>
            <w:vAlign w:val="center"/>
          </w:tcPr>
          <w:p w14:paraId="78E08602" w14:textId="77777777" w:rsidR="007C3739" w:rsidRPr="00AC02C6" w:rsidRDefault="007C3739" w:rsidP="00576A63">
            <w:pPr>
              <w:ind w:left="0"/>
              <w:jc w:val="center"/>
              <w:rPr>
                <w:rFonts w:asciiTheme="minorHAnsi" w:hAnsiTheme="minorHAnsi" w:cstheme="minorHAnsi"/>
                <w:sz w:val="20"/>
                <w:szCs w:val="20"/>
                <w:lang w:eastAsia="fr-FR"/>
              </w:rPr>
            </w:pPr>
          </w:p>
        </w:tc>
        <w:tc>
          <w:tcPr>
            <w:tcW w:w="1249" w:type="dxa"/>
            <w:tcBorders>
              <w:top w:val="nil"/>
              <w:left w:val="nil"/>
              <w:bottom w:val="single" w:sz="4" w:space="0" w:color="auto"/>
              <w:right w:val="single" w:sz="4" w:space="0" w:color="auto"/>
            </w:tcBorders>
            <w:shd w:val="clear" w:color="000000" w:fill="FFFFFF"/>
            <w:vAlign w:val="center"/>
          </w:tcPr>
          <w:p w14:paraId="5881F65B" w14:textId="77777777" w:rsidR="007C3739" w:rsidRPr="00AC02C6" w:rsidRDefault="007C3739" w:rsidP="00576A63">
            <w:pPr>
              <w:ind w:left="0"/>
              <w:jc w:val="center"/>
              <w:rPr>
                <w:rFonts w:asciiTheme="minorHAnsi" w:hAnsiTheme="minorHAnsi" w:cstheme="minorHAnsi"/>
                <w:b/>
                <w:bCs/>
                <w:sz w:val="22"/>
                <w:lang w:eastAsia="fr-FR"/>
              </w:rPr>
            </w:pPr>
          </w:p>
        </w:tc>
      </w:tr>
      <w:tr w:rsidR="007C3739" w:rsidRPr="00AC02C6" w14:paraId="1A3CFC49" w14:textId="77777777" w:rsidTr="00527CBE">
        <w:trPr>
          <w:trHeight w:val="297"/>
        </w:trPr>
        <w:tc>
          <w:tcPr>
            <w:tcW w:w="503" w:type="dxa"/>
            <w:tcBorders>
              <w:top w:val="nil"/>
              <w:left w:val="single" w:sz="4" w:space="0" w:color="auto"/>
              <w:bottom w:val="single" w:sz="4" w:space="0" w:color="auto"/>
              <w:right w:val="single" w:sz="4" w:space="0" w:color="auto"/>
            </w:tcBorders>
            <w:shd w:val="clear" w:color="auto" w:fill="auto"/>
            <w:vAlign w:val="center"/>
            <w:hideMark/>
          </w:tcPr>
          <w:p w14:paraId="60F4CC26"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6.1</w:t>
            </w:r>
          </w:p>
        </w:tc>
        <w:tc>
          <w:tcPr>
            <w:tcW w:w="4895" w:type="dxa"/>
            <w:tcBorders>
              <w:top w:val="nil"/>
              <w:left w:val="nil"/>
              <w:bottom w:val="single" w:sz="4" w:space="0" w:color="auto"/>
              <w:right w:val="single" w:sz="4" w:space="0" w:color="auto"/>
            </w:tcBorders>
            <w:shd w:val="clear" w:color="auto" w:fill="auto"/>
            <w:vAlign w:val="center"/>
            <w:hideMark/>
          </w:tcPr>
          <w:p w14:paraId="2A48C9AA"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Panneau indicatif portant les indications du Projet</w:t>
            </w:r>
          </w:p>
        </w:tc>
        <w:tc>
          <w:tcPr>
            <w:tcW w:w="1284" w:type="dxa"/>
            <w:tcBorders>
              <w:top w:val="nil"/>
              <w:left w:val="nil"/>
              <w:bottom w:val="single" w:sz="4" w:space="0" w:color="auto"/>
              <w:right w:val="single" w:sz="4" w:space="0" w:color="auto"/>
            </w:tcBorders>
            <w:shd w:val="clear" w:color="auto" w:fill="auto"/>
            <w:vAlign w:val="center"/>
            <w:hideMark/>
          </w:tcPr>
          <w:p w14:paraId="456D3BE6" w14:textId="77777777" w:rsidR="007C3739" w:rsidRPr="00AC02C6" w:rsidRDefault="007C3739" w:rsidP="00576A63">
            <w:pPr>
              <w:ind w:left="0"/>
              <w:jc w:val="center"/>
              <w:rPr>
                <w:rFonts w:asciiTheme="minorHAnsi" w:hAnsiTheme="minorHAnsi" w:cstheme="minorHAnsi"/>
                <w:sz w:val="20"/>
                <w:szCs w:val="20"/>
                <w:lang w:eastAsia="fr-FR"/>
              </w:rPr>
            </w:pPr>
            <w:proofErr w:type="spellStart"/>
            <w:r w:rsidRPr="00AC02C6">
              <w:rPr>
                <w:rFonts w:asciiTheme="minorHAnsi" w:hAnsiTheme="minorHAnsi" w:cstheme="minorHAnsi"/>
                <w:sz w:val="20"/>
                <w:szCs w:val="20"/>
                <w:lang w:eastAsia="fr-FR"/>
              </w:rPr>
              <w:t>ff</w:t>
            </w:r>
            <w:proofErr w:type="spellEnd"/>
          </w:p>
        </w:tc>
        <w:tc>
          <w:tcPr>
            <w:tcW w:w="950" w:type="dxa"/>
            <w:tcBorders>
              <w:top w:val="nil"/>
              <w:left w:val="nil"/>
              <w:bottom w:val="single" w:sz="4" w:space="0" w:color="auto"/>
              <w:right w:val="single" w:sz="4" w:space="0" w:color="auto"/>
            </w:tcBorders>
            <w:shd w:val="clear" w:color="auto" w:fill="auto"/>
            <w:vAlign w:val="center"/>
            <w:hideMark/>
          </w:tcPr>
          <w:p w14:paraId="0A9FC8CA"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1</w:t>
            </w:r>
          </w:p>
        </w:tc>
        <w:tc>
          <w:tcPr>
            <w:tcW w:w="1097" w:type="dxa"/>
            <w:tcBorders>
              <w:top w:val="nil"/>
              <w:left w:val="nil"/>
              <w:bottom w:val="single" w:sz="4" w:space="0" w:color="auto"/>
              <w:right w:val="single" w:sz="4" w:space="0" w:color="auto"/>
            </w:tcBorders>
            <w:shd w:val="clear" w:color="auto" w:fill="auto"/>
            <w:vAlign w:val="center"/>
          </w:tcPr>
          <w:p w14:paraId="2EE6A5E1" w14:textId="77777777" w:rsidR="007C3739" w:rsidRPr="00AC02C6" w:rsidRDefault="007C3739" w:rsidP="00576A63">
            <w:pPr>
              <w:ind w:left="0"/>
              <w:jc w:val="center"/>
              <w:rPr>
                <w:rFonts w:asciiTheme="minorHAnsi" w:hAnsiTheme="minorHAnsi" w:cstheme="minorHAnsi"/>
                <w:sz w:val="20"/>
                <w:szCs w:val="20"/>
                <w:lang w:eastAsia="fr-FR"/>
              </w:rPr>
            </w:pPr>
          </w:p>
        </w:tc>
        <w:tc>
          <w:tcPr>
            <w:tcW w:w="1249" w:type="dxa"/>
            <w:tcBorders>
              <w:top w:val="nil"/>
              <w:left w:val="nil"/>
              <w:bottom w:val="single" w:sz="4" w:space="0" w:color="auto"/>
              <w:right w:val="single" w:sz="4" w:space="0" w:color="auto"/>
            </w:tcBorders>
            <w:shd w:val="clear" w:color="auto" w:fill="auto"/>
            <w:vAlign w:val="center"/>
          </w:tcPr>
          <w:p w14:paraId="617680ED"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713803F3" w14:textId="77777777" w:rsidTr="00527CBE">
        <w:trPr>
          <w:trHeight w:val="505"/>
        </w:trPr>
        <w:tc>
          <w:tcPr>
            <w:tcW w:w="503" w:type="dxa"/>
            <w:tcBorders>
              <w:top w:val="nil"/>
              <w:left w:val="single" w:sz="4" w:space="0" w:color="auto"/>
              <w:bottom w:val="single" w:sz="4" w:space="0" w:color="auto"/>
              <w:right w:val="single" w:sz="4" w:space="0" w:color="auto"/>
            </w:tcBorders>
            <w:shd w:val="clear" w:color="auto" w:fill="auto"/>
            <w:vAlign w:val="center"/>
            <w:hideMark/>
          </w:tcPr>
          <w:p w14:paraId="30A73D7C"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6.2</w:t>
            </w:r>
          </w:p>
        </w:tc>
        <w:tc>
          <w:tcPr>
            <w:tcW w:w="4895" w:type="dxa"/>
            <w:tcBorders>
              <w:top w:val="nil"/>
              <w:left w:val="nil"/>
              <w:bottom w:val="single" w:sz="4" w:space="0" w:color="auto"/>
              <w:right w:val="single" w:sz="4" w:space="0" w:color="auto"/>
            </w:tcBorders>
            <w:shd w:val="clear" w:color="auto" w:fill="auto"/>
            <w:vAlign w:val="center"/>
            <w:hideMark/>
          </w:tcPr>
          <w:p w14:paraId="1AEE8408" w14:textId="62AD63BD"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Plantation d'</w:t>
            </w:r>
            <w:proofErr w:type="spellStart"/>
            <w:r w:rsidRPr="00AC02C6">
              <w:rPr>
                <w:rFonts w:asciiTheme="minorHAnsi" w:hAnsiTheme="minorHAnsi" w:cstheme="minorHAnsi"/>
                <w:sz w:val="20"/>
                <w:szCs w:val="20"/>
                <w:lang w:eastAsia="fr-FR"/>
              </w:rPr>
              <w:t>euphorbia</w:t>
            </w:r>
            <w:proofErr w:type="spellEnd"/>
            <w:r w:rsidRPr="00AC02C6">
              <w:rPr>
                <w:rFonts w:asciiTheme="minorHAnsi" w:hAnsiTheme="minorHAnsi" w:cstheme="minorHAnsi"/>
                <w:sz w:val="20"/>
                <w:szCs w:val="20"/>
                <w:lang w:eastAsia="fr-FR"/>
              </w:rPr>
              <w:t xml:space="preserve"> </w:t>
            </w:r>
            <w:r w:rsidR="00AC02C6" w:rsidRPr="00AC02C6">
              <w:rPr>
                <w:rFonts w:asciiTheme="minorHAnsi" w:hAnsiTheme="minorHAnsi" w:cstheme="minorHAnsi"/>
                <w:sz w:val="20"/>
                <w:szCs w:val="20"/>
                <w:lang w:eastAsia="fr-FR"/>
              </w:rPr>
              <w:t>balsamifère</w:t>
            </w:r>
            <w:r w:rsidR="00AC02C6">
              <w:rPr>
                <w:rFonts w:asciiTheme="minorHAnsi" w:hAnsiTheme="minorHAnsi" w:cstheme="minorHAnsi"/>
                <w:sz w:val="20"/>
                <w:szCs w:val="20"/>
                <w:lang w:eastAsia="fr-FR"/>
              </w:rPr>
              <w:t xml:space="preserve"> à </w:t>
            </w:r>
            <w:r w:rsidRPr="00AC02C6">
              <w:rPr>
                <w:rFonts w:asciiTheme="minorHAnsi" w:hAnsiTheme="minorHAnsi" w:cstheme="minorHAnsi"/>
                <w:sz w:val="20"/>
                <w:szCs w:val="20"/>
                <w:lang w:eastAsia="fr-FR"/>
              </w:rPr>
              <w:t xml:space="preserve"> </w:t>
            </w:r>
            <w:proofErr w:type="spellStart"/>
            <w:r w:rsidRPr="00AC02C6">
              <w:rPr>
                <w:rFonts w:asciiTheme="minorHAnsi" w:hAnsiTheme="minorHAnsi" w:cstheme="minorHAnsi"/>
                <w:sz w:val="20"/>
                <w:szCs w:val="20"/>
                <w:lang w:eastAsia="fr-FR"/>
              </w:rPr>
              <w:t>equidistant</w:t>
            </w:r>
            <w:proofErr w:type="spellEnd"/>
            <w:r w:rsidRPr="00AC02C6">
              <w:rPr>
                <w:rFonts w:asciiTheme="minorHAnsi" w:hAnsiTheme="minorHAnsi" w:cstheme="minorHAnsi"/>
                <w:sz w:val="20"/>
                <w:szCs w:val="20"/>
                <w:lang w:eastAsia="fr-FR"/>
              </w:rPr>
              <w:t xml:space="preserve"> de 30 cm y compris trouaison et entretien pendant la </w:t>
            </w:r>
            <w:proofErr w:type="spellStart"/>
            <w:r w:rsidRPr="00AC02C6">
              <w:rPr>
                <w:rFonts w:asciiTheme="minorHAnsi" w:hAnsiTheme="minorHAnsi" w:cstheme="minorHAnsi"/>
                <w:sz w:val="20"/>
                <w:szCs w:val="20"/>
                <w:lang w:eastAsia="fr-FR"/>
              </w:rPr>
              <w:t>periode</w:t>
            </w:r>
            <w:proofErr w:type="spellEnd"/>
            <w:r w:rsidRPr="00AC02C6">
              <w:rPr>
                <w:rFonts w:asciiTheme="minorHAnsi" w:hAnsiTheme="minorHAnsi" w:cstheme="minorHAnsi"/>
                <w:sz w:val="20"/>
                <w:szCs w:val="20"/>
                <w:lang w:eastAsia="fr-FR"/>
              </w:rPr>
              <w:t xml:space="preserve"> de garantie</w:t>
            </w:r>
          </w:p>
        </w:tc>
        <w:tc>
          <w:tcPr>
            <w:tcW w:w="1284" w:type="dxa"/>
            <w:tcBorders>
              <w:top w:val="nil"/>
              <w:left w:val="nil"/>
              <w:bottom w:val="single" w:sz="4" w:space="0" w:color="auto"/>
              <w:right w:val="single" w:sz="4" w:space="0" w:color="auto"/>
            </w:tcBorders>
            <w:shd w:val="clear" w:color="auto" w:fill="auto"/>
            <w:vAlign w:val="center"/>
            <w:hideMark/>
          </w:tcPr>
          <w:p w14:paraId="4B4BF368"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ml</w:t>
            </w:r>
          </w:p>
        </w:tc>
        <w:tc>
          <w:tcPr>
            <w:tcW w:w="950" w:type="dxa"/>
            <w:tcBorders>
              <w:top w:val="nil"/>
              <w:left w:val="nil"/>
              <w:bottom w:val="single" w:sz="4" w:space="0" w:color="auto"/>
              <w:right w:val="single" w:sz="4" w:space="0" w:color="auto"/>
            </w:tcBorders>
            <w:shd w:val="clear" w:color="auto" w:fill="auto"/>
            <w:vAlign w:val="center"/>
            <w:hideMark/>
          </w:tcPr>
          <w:p w14:paraId="3BC5C814"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2000</w:t>
            </w:r>
          </w:p>
        </w:tc>
        <w:tc>
          <w:tcPr>
            <w:tcW w:w="1097" w:type="dxa"/>
            <w:tcBorders>
              <w:top w:val="nil"/>
              <w:left w:val="nil"/>
              <w:bottom w:val="single" w:sz="4" w:space="0" w:color="auto"/>
              <w:right w:val="single" w:sz="4" w:space="0" w:color="auto"/>
            </w:tcBorders>
            <w:shd w:val="clear" w:color="auto" w:fill="auto"/>
            <w:vAlign w:val="center"/>
          </w:tcPr>
          <w:p w14:paraId="2D99854D" w14:textId="77777777" w:rsidR="007C3739" w:rsidRPr="00AC02C6" w:rsidRDefault="007C3739" w:rsidP="00576A63">
            <w:pPr>
              <w:ind w:left="0"/>
              <w:jc w:val="center"/>
              <w:rPr>
                <w:rFonts w:asciiTheme="minorHAnsi" w:hAnsiTheme="minorHAnsi" w:cstheme="minorHAnsi"/>
                <w:sz w:val="20"/>
                <w:szCs w:val="20"/>
                <w:lang w:eastAsia="fr-FR"/>
              </w:rPr>
            </w:pPr>
          </w:p>
        </w:tc>
        <w:tc>
          <w:tcPr>
            <w:tcW w:w="1249" w:type="dxa"/>
            <w:tcBorders>
              <w:top w:val="nil"/>
              <w:left w:val="nil"/>
              <w:bottom w:val="single" w:sz="4" w:space="0" w:color="auto"/>
              <w:right w:val="single" w:sz="4" w:space="0" w:color="auto"/>
            </w:tcBorders>
            <w:shd w:val="clear" w:color="auto" w:fill="auto"/>
            <w:vAlign w:val="center"/>
          </w:tcPr>
          <w:p w14:paraId="759BB33C"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15B3248C" w14:textId="77777777" w:rsidTr="00527CBE">
        <w:trPr>
          <w:trHeight w:val="757"/>
        </w:trPr>
        <w:tc>
          <w:tcPr>
            <w:tcW w:w="503" w:type="dxa"/>
            <w:tcBorders>
              <w:top w:val="nil"/>
              <w:left w:val="single" w:sz="4" w:space="0" w:color="auto"/>
              <w:bottom w:val="single" w:sz="4" w:space="0" w:color="auto"/>
              <w:right w:val="single" w:sz="4" w:space="0" w:color="auto"/>
            </w:tcBorders>
            <w:shd w:val="clear" w:color="auto" w:fill="auto"/>
            <w:vAlign w:val="center"/>
            <w:hideMark/>
          </w:tcPr>
          <w:p w14:paraId="0CFC6490"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6.3</w:t>
            </w:r>
          </w:p>
        </w:tc>
        <w:tc>
          <w:tcPr>
            <w:tcW w:w="4895" w:type="dxa"/>
            <w:tcBorders>
              <w:top w:val="nil"/>
              <w:left w:val="nil"/>
              <w:bottom w:val="single" w:sz="4" w:space="0" w:color="auto"/>
              <w:right w:val="single" w:sz="4" w:space="0" w:color="auto"/>
            </w:tcBorders>
            <w:shd w:val="clear" w:color="auto" w:fill="auto"/>
            <w:vAlign w:val="center"/>
            <w:hideMark/>
          </w:tcPr>
          <w:p w14:paraId="49AA8F5A"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Mise en œuvre du PGES (</w:t>
            </w:r>
            <w:proofErr w:type="spellStart"/>
            <w:r w:rsidRPr="00AC02C6">
              <w:rPr>
                <w:rFonts w:asciiTheme="minorHAnsi" w:hAnsiTheme="minorHAnsi" w:cstheme="minorHAnsi"/>
                <w:sz w:val="20"/>
                <w:szCs w:val="20"/>
                <w:lang w:eastAsia="fr-FR"/>
              </w:rPr>
              <w:t>reboisement,suivi</w:t>
            </w:r>
            <w:proofErr w:type="spellEnd"/>
            <w:r w:rsidRPr="00AC02C6">
              <w:rPr>
                <w:rFonts w:asciiTheme="minorHAnsi" w:hAnsiTheme="minorHAnsi" w:cstheme="minorHAnsi"/>
                <w:sz w:val="20"/>
                <w:szCs w:val="20"/>
                <w:lang w:eastAsia="fr-FR"/>
              </w:rPr>
              <w:t xml:space="preserve"> </w:t>
            </w:r>
            <w:proofErr w:type="spellStart"/>
            <w:r w:rsidRPr="00AC02C6">
              <w:rPr>
                <w:rFonts w:asciiTheme="minorHAnsi" w:hAnsiTheme="minorHAnsi" w:cstheme="minorHAnsi"/>
                <w:sz w:val="20"/>
                <w:szCs w:val="20"/>
                <w:lang w:eastAsia="fr-FR"/>
              </w:rPr>
              <w:t>environnemental,renforcement</w:t>
            </w:r>
            <w:proofErr w:type="spellEnd"/>
            <w:r w:rsidRPr="00AC02C6">
              <w:rPr>
                <w:rFonts w:asciiTheme="minorHAnsi" w:hAnsiTheme="minorHAnsi" w:cstheme="minorHAnsi"/>
                <w:sz w:val="20"/>
                <w:szCs w:val="20"/>
                <w:lang w:eastAsia="fr-FR"/>
              </w:rPr>
              <w:t xml:space="preserve"> des </w:t>
            </w:r>
            <w:proofErr w:type="spellStart"/>
            <w:r w:rsidRPr="00AC02C6">
              <w:rPr>
                <w:rFonts w:asciiTheme="minorHAnsi" w:hAnsiTheme="minorHAnsi" w:cstheme="minorHAnsi"/>
                <w:sz w:val="20"/>
                <w:szCs w:val="20"/>
                <w:lang w:eastAsia="fr-FR"/>
              </w:rPr>
              <w:t>capacités,formations</w:t>
            </w:r>
            <w:proofErr w:type="spellEnd"/>
            <w:r w:rsidRPr="00AC02C6">
              <w:rPr>
                <w:rFonts w:asciiTheme="minorHAnsi" w:hAnsiTheme="minorHAnsi" w:cstheme="minorHAnsi"/>
                <w:sz w:val="20"/>
                <w:szCs w:val="20"/>
                <w:lang w:eastAsia="fr-FR"/>
              </w:rPr>
              <w:t xml:space="preserve"> et sensibilisation </w:t>
            </w:r>
            <w:proofErr w:type="spellStart"/>
            <w:r w:rsidRPr="00AC02C6">
              <w:rPr>
                <w:rFonts w:asciiTheme="minorHAnsi" w:hAnsiTheme="minorHAnsi" w:cstheme="minorHAnsi"/>
                <w:sz w:val="20"/>
                <w:szCs w:val="20"/>
                <w:lang w:eastAsia="fr-FR"/>
              </w:rPr>
              <w:t>hydiéniques</w:t>
            </w:r>
            <w:proofErr w:type="spellEnd"/>
            <w:r w:rsidRPr="00AC02C6">
              <w:rPr>
                <w:rFonts w:asciiTheme="minorHAnsi" w:hAnsiTheme="minorHAnsi" w:cstheme="minorHAnsi"/>
                <w:sz w:val="20"/>
                <w:szCs w:val="20"/>
                <w:lang w:eastAsia="fr-FR"/>
              </w:rPr>
              <w:t>)</w:t>
            </w:r>
          </w:p>
        </w:tc>
        <w:tc>
          <w:tcPr>
            <w:tcW w:w="1284" w:type="dxa"/>
            <w:tcBorders>
              <w:top w:val="nil"/>
              <w:left w:val="nil"/>
              <w:bottom w:val="single" w:sz="4" w:space="0" w:color="auto"/>
              <w:right w:val="single" w:sz="4" w:space="0" w:color="auto"/>
            </w:tcBorders>
            <w:shd w:val="clear" w:color="auto" w:fill="auto"/>
            <w:vAlign w:val="center"/>
            <w:hideMark/>
          </w:tcPr>
          <w:p w14:paraId="2F4A3B86" w14:textId="77777777" w:rsidR="007C3739" w:rsidRPr="00AC02C6" w:rsidRDefault="007C3739" w:rsidP="00576A63">
            <w:pPr>
              <w:ind w:left="0"/>
              <w:jc w:val="center"/>
              <w:rPr>
                <w:rFonts w:asciiTheme="minorHAnsi" w:hAnsiTheme="minorHAnsi" w:cstheme="minorHAnsi"/>
                <w:sz w:val="20"/>
                <w:szCs w:val="20"/>
                <w:lang w:eastAsia="fr-FR"/>
              </w:rPr>
            </w:pPr>
            <w:proofErr w:type="spellStart"/>
            <w:r w:rsidRPr="00AC02C6">
              <w:rPr>
                <w:rFonts w:asciiTheme="minorHAnsi" w:hAnsiTheme="minorHAnsi" w:cstheme="minorHAnsi"/>
                <w:sz w:val="20"/>
                <w:szCs w:val="20"/>
                <w:lang w:eastAsia="fr-FR"/>
              </w:rPr>
              <w:t>Ens</w:t>
            </w:r>
            <w:proofErr w:type="spellEnd"/>
          </w:p>
        </w:tc>
        <w:tc>
          <w:tcPr>
            <w:tcW w:w="950" w:type="dxa"/>
            <w:tcBorders>
              <w:top w:val="nil"/>
              <w:left w:val="nil"/>
              <w:bottom w:val="single" w:sz="4" w:space="0" w:color="auto"/>
              <w:right w:val="single" w:sz="4" w:space="0" w:color="auto"/>
            </w:tcBorders>
            <w:shd w:val="clear" w:color="auto" w:fill="auto"/>
            <w:vAlign w:val="center"/>
            <w:hideMark/>
          </w:tcPr>
          <w:p w14:paraId="4DDA56A0"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1</w:t>
            </w:r>
          </w:p>
        </w:tc>
        <w:tc>
          <w:tcPr>
            <w:tcW w:w="1097" w:type="dxa"/>
            <w:tcBorders>
              <w:top w:val="nil"/>
              <w:left w:val="nil"/>
              <w:bottom w:val="single" w:sz="4" w:space="0" w:color="auto"/>
              <w:right w:val="single" w:sz="4" w:space="0" w:color="auto"/>
            </w:tcBorders>
            <w:shd w:val="clear" w:color="auto" w:fill="auto"/>
            <w:vAlign w:val="center"/>
          </w:tcPr>
          <w:p w14:paraId="4C3A14E3" w14:textId="77777777" w:rsidR="007C3739" w:rsidRPr="00AC02C6" w:rsidRDefault="007C3739" w:rsidP="00576A63">
            <w:pPr>
              <w:ind w:left="0"/>
              <w:jc w:val="center"/>
              <w:rPr>
                <w:rFonts w:asciiTheme="minorHAnsi" w:hAnsiTheme="minorHAnsi" w:cstheme="minorHAnsi"/>
                <w:sz w:val="20"/>
                <w:szCs w:val="20"/>
                <w:lang w:eastAsia="fr-FR"/>
              </w:rPr>
            </w:pPr>
          </w:p>
        </w:tc>
        <w:tc>
          <w:tcPr>
            <w:tcW w:w="1249" w:type="dxa"/>
            <w:tcBorders>
              <w:top w:val="nil"/>
              <w:left w:val="nil"/>
              <w:bottom w:val="single" w:sz="4" w:space="0" w:color="auto"/>
              <w:right w:val="single" w:sz="4" w:space="0" w:color="auto"/>
            </w:tcBorders>
            <w:shd w:val="clear" w:color="auto" w:fill="auto"/>
            <w:vAlign w:val="center"/>
          </w:tcPr>
          <w:p w14:paraId="6B401D5B"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157CE8D4" w14:textId="77777777" w:rsidTr="00527CBE">
        <w:trPr>
          <w:trHeight w:val="297"/>
        </w:trPr>
        <w:tc>
          <w:tcPr>
            <w:tcW w:w="503" w:type="dxa"/>
            <w:tcBorders>
              <w:top w:val="nil"/>
              <w:left w:val="single" w:sz="4" w:space="0" w:color="auto"/>
              <w:bottom w:val="single" w:sz="4" w:space="0" w:color="auto"/>
              <w:right w:val="single" w:sz="4" w:space="0" w:color="auto"/>
            </w:tcBorders>
            <w:shd w:val="clear" w:color="000000" w:fill="FFFFFF"/>
            <w:vAlign w:val="center"/>
            <w:hideMark/>
          </w:tcPr>
          <w:p w14:paraId="148DC556"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4895" w:type="dxa"/>
            <w:tcBorders>
              <w:top w:val="nil"/>
              <w:left w:val="nil"/>
              <w:bottom w:val="single" w:sz="4" w:space="0" w:color="auto"/>
              <w:right w:val="single" w:sz="4" w:space="0" w:color="auto"/>
            </w:tcBorders>
            <w:shd w:val="clear" w:color="auto" w:fill="auto"/>
            <w:vAlign w:val="center"/>
            <w:hideMark/>
          </w:tcPr>
          <w:p w14:paraId="1DD829BE"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Total Série 6</w:t>
            </w:r>
          </w:p>
        </w:tc>
        <w:tc>
          <w:tcPr>
            <w:tcW w:w="1284" w:type="dxa"/>
            <w:tcBorders>
              <w:top w:val="nil"/>
              <w:left w:val="nil"/>
              <w:bottom w:val="single" w:sz="4" w:space="0" w:color="auto"/>
              <w:right w:val="single" w:sz="4" w:space="0" w:color="auto"/>
            </w:tcBorders>
            <w:shd w:val="clear" w:color="000000" w:fill="FFFFFF"/>
            <w:vAlign w:val="center"/>
            <w:hideMark/>
          </w:tcPr>
          <w:p w14:paraId="08C62C07"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950" w:type="dxa"/>
            <w:tcBorders>
              <w:top w:val="nil"/>
              <w:left w:val="nil"/>
              <w:bottom w:val="single" w:sz="4" w:space="0" w:color="auto"/>
              <w:right w:val="single" w:sz="4" w:space="0" w:color="auto"/>
            </w:tcBorders>
            <w:shd w:val="clear" w:color="000000" w:fill="FFFFFF"/>
            <w:vAlign w:val="center"/>
            <w:hideMark/>
          </w:tcPr>
          <w:p w14:paraId="3593BF64"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1097" w:type="dxa"/>
            <w:tcBorders>
              <w:top w:val="nil"/>
              <w:left w:val="nil"/>
              <w:bottom w:val="single" w:sz="4" w:space="0" w:color="auto"/>
              <w:right w:val="single" w:sz="4" w:space="0" w:color="auto"/>
            </w:tcBorders>
            <w:shd w:val="clear" w:color="000000" w:fill="FFFFFF"/>
            <w:vAlign w:val="center"/>
          </w:tcPr>
          <w:p w14:paraId="002237AC" w14:textId="77777777" w:rsidR="007C3739" w:rsidRPr="00AC02C6" w:rsidRDefault="007C3739" w:rsidP="00576A63">
            <w:pPr>
              <w:ind w:left="0"/>
              <w:jc w:val="center"/>
              <w:rPr>
                <w:rFonts w:asciiTheme="minorHAnsi" w:hAnsiTheme="minorHAnsi" w:cstheme="minorHAnsi"/>
                <w:sz w:val="20"/>
                <w:szCs w:val="20"/>
                <w:lang w:eastAsia="fr-FR"/>
              </w:rPr>
            </w:pPr>
          </w:p>
        </w:tc>
        <w:tc>
          <w:tcPr>
            <w:tcW w:w="1249" w:type="dxa"/>
            <w:tcBorders>
              <w:top w:val="nil"/>
              <w:left w:val="nil"/>
              <w:bottom w:val="single" w:sz="4" w:space="0" w:color="auto"/>
              <w:right w:val="single" w:sz="4" w:space="0" w:color="auto"/>
            </w:tcBorders>
            <w:shd w:val="clear" w:color="000000" w:fill="FFFFFF"/>
            <w:vAlign w:val="center"/>
          </w:tcPr>
          <w:p w14:paraId="3BBE7AE1" w14:textId="77777777" w:rsidR="007C3739" w:rsidRPr="00AC02C6" w:rsidRDefault="007C3739" w:rsidP="00576A63">
            <w:pPr>
              <w:ind w:left="0"/>
              <w:jc w:val="center"/>
              <w:rPr>
                <w:rFonts w:asciiTheme="minorHAnsi" w:hAnsiTheme="minorHAnsi" w:cstheme="minorHAnsi"/>
                <w:b/>
                <w:bCs/>
                <w:sz w:val="22"/>
                <w:lang w:eastAsia="fr-FR"/>
              </w:rPr>
            </w:pPr>
          </w:p>
        </w:tc>
      </w:tr>
      <w:tr w:rsidR="007C3739" w:rsidRPr="00AC02C6" w14:paraId="5E70961E" w14:textId="77777777" w:rsidTr="00527CBE">
        <w:trPr>
          <w:trHeight w:val="297"/>
        </w:trPr>
        <w:tc>
          <w:tcPr>
            <w:tcW w:w="503" w:type="dxa"/>
            <w:tcBorders>
              <w:top w:val="nil"/>
              <w:left w:val="single" w:sz="4" w:space="0" w:color="auto"/>
              <w:bottom w:val="single" w:sz="4" w:space="0" w:color="auto"/>
              <w:right w:val="single" w:sz="4" w:space="0" w:color="auto"/>
            </w:tcBorders>
            <w:shd w:val="clear" w:color="000000" w:fill="C0C0C0"/>
            <w:vAlign w:val="center"/>
            <w:hideMark/>
          </w:tcPr>
          <w:p w14:paraId="73FCBBC5"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4895" w:type="dxa"/>
            <w:tcBorders>
              <w:top w:val="nil"/>
              <w:left w:val="nil"/>
              <w:bottom w:val="single" w:sz="4" w:space="0" w:color="auto"/>
              <w:right w:val="single" w:sz="4" w:space="0" w:color="auto"/>
            </w:tcBorders>
            <w:shd w:val="clear" w:color="000000" w:fill="C0C0C0"/>
            <w:vAlign w:val="center"/>
            <w:hideMark/>
          </w:tcPr>
          <w:p w14:paraId="41BC5B98"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 xml:space="preserve">Total Général </w:t>
            </w:r>
          </w:p>
        </w:tc>
        <w:tc>
          <w:tcPr>
            <w:tcW w:w="1284" w:type="dxa"/>
            <w:tcBorders>
              <w:top w:val="nil"/>
              <w:left w:val="nil"/>
              <w:bottom w:val="single" w:sz="4" w:space="0" w:color="auto"/>
              <w:right w:val="single" w:sz="4" w:space="0" w:color="auto"/>
            </w:tcBorders>
            <w:shd w:val="clear" w:color="000000" w:fill="C0C0C0"/>
            <w:vAlign w:val="center"/>
            <w:hideMark/>
          </w:tcPr>
          <w:p w14:paraId="7212A6C4"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950" w:type="dxa"/>
            <w:tcBorders>
              <w:top w:val="nil"/>
              <w:left w:val="nil"/>
              <w:bottom w:val="single" w:sz="4" w:space="0" w:color="auto"/>
              <w:right w:val="single" w:sz="4" w:space="0" w:color="auto"/>
            </w:tcBorders>
            <w:shd w:val="clear" w:color="000000" w:fill="C0C0C0"/>
            <w:vAlign w:val="center"/>
            <w:hideMark/>
          </w:tcPr>
          <w:p w14:paraId="50949128"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1097" w:type="dxa"/>
            <w:tcBorders>
              <w:top w:val="nil"/>
              <w:left w:val="nil"/>
              <w:bottom w:val="single" w:sz="4" w:space="0" w:color="auto"/>
              <w:right w:val="single" w:sz="4" w:space="0" w:color="auto"/>
            </w:tcBorders>
            <w:shd w:val="clear" w:color="000000" w:fill="C0C0C0"/>
            <w:vAlign w:val="center"/>
          </w:tcPr>
          <w:p w14:paraId="6E91915B" w14:textId="77777777" w:rsidR="007C3739" w:rsidRPr="00AC02C6" w:rsidRDefault="007C3739" w:rsidP="00576A63">
            <w:pPr>
              <w:ind w:left="0"/>
              <w:jc w:val="center"/>
              <w:rPr>
                <w:rFonts w:asciiTheme="minorHAnsi" w:hAnsiTheme="minorHAnsi" w:cstheme="minorHAnsi"/>
                <w:sz w:val="20"/>
                <w:szCs w:val="20"/>
                <w:lang w:eastAsia="fr-FR"/>
              </w:rPr>
            </w:pPr>
          </w:p>
        </w:tc>
        <w:tc>
          <w:tcPr>
            <w:tcW w:w="1249" w:type="dxa"/>
            <w:tcBorders>
              <w:top w:val="nil"/>
              <w:left w:val="nil"/>
              <w:bottom w:val="single" w:sz="4" w:space="0" w:color="auto"/>
              <w:right w:val="single" w:sz="4" w:space="0" w:color="auto"/>
            </w:tcBorders>
            <w:shd w:val="clear" w:color="000000" w:fill="C0C0C0"/>
            <w:vAlign w:val="center"/>
          </w:tcPr>
          <w:p w14:paraId="61824A7D" w14:textId="77777777" w:rsidR="007C3739" w:rsidRPr="00AC02C6" w:rsidRDefault="007C3739" w:rsidP="00576A63">
            <w:pPr>
              <w:ind w:left="0"/>
              <w:jc w:val="center"/>
              <w:rPr>
                <w:rFonts w:asciiTheme="minorHAnsi" w:hAnsiTheme="minorHAnsi" w:cstheme="minorHAnsi"/>
                <w:b/>
                <w:bCs/>
                <w:sz w:val="20"/>
                <w:szCs w:val="20"/>
                <w:lang w:eastAsia="fr-FR"/>
              </w:rPr>
            </w:pPr>
          </w:p>
        </w:tc>
      </w:tr>
    </w:tbl>
    <w:p w14:paraId="203BEEA4" w14:textId="77777777" w:rsidR="007C3739" w:rsidRPr="00AC02C6" w:rsidRDefault="007C3739" w:rsidP="007C3739">
      <w:pPr>
        <w:rPr>
          <w:rFonts w:asciiTheme="minorHAnsi" w:hAnsiTheme="minorHAnsi" w:cstheme="minorHAnsi"/>
        </w:rPr>
      </w:pPr>
    </w:p>
    <w:p w14:paraId="363ED914" w14:textId="77777777" w:rsidR="007C3739" w:rsidRPr="00AC02C6" w:rsidRDefault="007C3739" w:rsidP="007C3739">
      <w:pPr>
        <w:rPr>
          <w:rFonts w:asciiTheme="minorHAnsi" w:hAnsiTheme="minorHAnsi" w:cstheme="minorHAnsi"/>
          <w:b/>
          <w:bCs/>
        </w:rPr>
      </w:pPr>
    </w:p>
    <w:p w14:paraId="241AA364" w14:textId="77777777" w:rsidR="007C3739" w:rsidRPr="00AC02C6" w:rsidRDefault="007C3739" w:rsidP="007C3739">
      <w:pPr>
        <w:rPr>
          <w:rFonts w:asciiTheme="minorHAnsi" w:hAnsiTheme="minorHAnsi" w:cstheme="minorHAnsi"/>
          <w:b/>
          <w:bCs/>
        </w:rPr>
      </w:pPr>
      <w:r w:rsidRPr="00AC02C6">
        <w:rPr>
          <w:rFonts w:asciiTheme="minorHAnsi" w:hAnsiTheme="minorHAnsi" w:cstheme="minorHAnsi"/>
          <w:b/>
          <w:bCs/>
        </w:rPr>
        <w:t>TRAVAUX DE REHABILITATION DU BARRAGE DE SIRIMANSONI DANS LA COMMUNE RURALE DE KOULA</w:t>
      </w:r>
    </w:p>
    <w:p w14:paraId="2CFB05FA" w14:textId="77777777" w:rsidR="007C3739" w:rsidRPr="00AC02C6" w:rsidRDefault="007C3739" w:rsidP="007C3739">
      <w:pPr>
        <w:rPr>
          <w:rFonts w:asciiTheme="minorHAnsi" w:hAnsiTheme="minorHAnsi" w:cstheme="minorHAnsi"/>
        </w:rPr>
      </w:pPr>
    </w:p>
    <w:tbl>
      <w:tblPr>
        <w:tblW w:w="10144" w:type="dxa"/>
        <w:tblCellMar>
          <w:left w:w="70" w:type="dxa"/>
          <w:right w:w="70" w:type="dxa"/>
        </w:tblCellMar>
        <w:tblLook w:val="04A0" w:firstRow="1" w:lastRow="0" w:firstColumn="1" w:lastColumn="0" w:noHBand="0" w:noVBand="1"/>
      </w:tblPr>
      <w:tblGrid>
        <w:gridCol w:w="555"/>
        <w:gridCol w:w="4891"/>
        <w:gridCol w:w="1283"/>
        <w:gridCol w:w="988"/>
        <w:gridCol w:w="1179"/>
        <w:gridCol w:w="1248"/>
      </w:tblGrid>
      <w:tr w:rsidR="007C3739" w:rsidRPr="00AC02C6" w14:paraId="447E1835" w14:textId="77777777" w:rsidTr="00576A63">
        <w:trPr>
          <w:trHeight w:val="914"/>
        </w:trPr>
        <w:tc>
          <w:tcPr>
            <w:tcW w:w="555" w:type="dxa"/>
            <w:tcBorders>
              <w:top w:val="double" w:sz="6" w:space="0" w:color="auto"/>
              <w:left w:val="double" w:sz="6" w:space="0" w:color="auto"/>
              <w:bottom w:val="single" w:sz="4" w:space="0" w:color="auto"/>
              <w:right w:val="single" w:sz="4" w:space="0" w:color="auto"/>
            </w:tcBorders>
            <w:shd w:val="clear" w:color="000000" w:fill="C0C0C0"/>
            <w:vAlign w:val="center"/>
            <w:hideMark/>
          </w:tcPr>
          <w:p w14:paraId="352108B6"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N°</w:t>
            </w:r>
          </w:p>
        </w:tc>
        <w:tc>
          <w:tcPr>
            <w:tcW w:w="4891" w:type="dxa"/>
            <w:tcBorders>
              <w:top w:val="double" w:sz="6" w:space="0" w:color="auto"/>
              <w:left w:val="nil"/>
              <w:bottom w:val="single" w:sz="4" w:space="0" w:color="auto"/>
              <w:right w:val="single" w:sz="4" w:space="0" w:color="auto"/>
            </w:tcBorders>
            <w:shd w:val="clear" w:color="000000" w:fill="C0C0C0"/>
            <w:vAlign w:val="center"/>
            <w:hideMark/>
          </w:tcPr>
          <w:p w14:paraId="4F57ED22"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Désignation des travaux</w:t>
            </w:r>
          </w:p>
        </w:tc>
        <w:tc>
          <w:tcPr>
            <w:tcW w:w="1283" w:type="dxa"/>
            <w:tcBorders>
              <w:top w:val="double" w:sz="6" w:space="0" w:color="auto"/>
              <w:left w:val="nil"/>
              <w:bottom w:val="single" w:sz="4" w:space="0" w:color="auto"/>
              <w:right w:val="single" w:sz="4" w:space="0" w:color="auto"/>
            </w:tcBorders>
            <w:shd w:val="clear" w:color="000000" w:fill="C0C0C0"/>
            <w:vAlign w:val="center"/>
            <w:hideMark/>
          </w:tcPr>
          <w:p w14:paraId="7B3101F9"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Unités</w:t>
            </w:r>
          </w:p>
        </w:tc>
        <w:tc>
          <w:tcPr>
            <w:tcW w:w="988" w:type="dxa"/>
            <w:tcBorders>
              <w:top w:val="double" w:sz="6" w:space="0" w:color="auto"/>
              <w:left w:val="nil"/>
              <w:bottom w:val="single" w:sz="4" w:space="0" w:color="auto"/>
              <w:right w:val="single" w:sz="4" w:space="0" w:color="auto"/>
            </w:tcBorders>
            <w:shd w:val="clear" w:color="000000" w:fill="C0C0C0"/>
            <w:vAlign w:val="center"/>
            <w:hideMark/>
          </w:tcPr>
          <w:p w14:paraId="22259862"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Qtés</w:t>
            </w:r>
          </w:p>
        </w:tc>
        <w:tc>
          <w:tcPr>
            <w:tcW w:w="1179" w:type="dxa"/>
            <w:tcBorders>
              <w:top w:val="double" w:sz="6" w:space="0" w:color="auto"/>
              <w:left w:val="nil"/>
              <w:bottom w:val="single" w:sz="4" w:space="0" w:color="auto"/>
              <w:right w:val="single" w:sz="4" w:space="0" w:color="auto"/>
            </w:tcBorders>
            <w:shd w:val="clear" w:color="000000" w:fill="C0C0C0"/>
            <w:vAlign w:val="center"/>
            <w:hideMark/>
          </w:tcPr>
          <w:p w14:paraId="1753A2DF" w14:textId="31C3DB05"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 xml:space="preserve"> P.</w:t>
            </w:r>
            <w:r w:rsidR="00527CBE">
              <w:rPr>
                <w:rFonts w:asciiTheme="minorHAnsi" w:hAnsiTheme="minorHAnsi" w:cstheme="minorHAnsi"/>
                <w:b/>
                <w:bCs/>
                <w:sz w:val="20"/>
                <w:szCs w:val="20"/>
                <w:lang w:eastAsia="fr-FR"/>
              </w:rPr>
              <w:t xml:space="preserve"> </w:t>
            </w:r>
            <w:r w:rsidRPr="00AC02C6">
              <w:rPr>
                <w:rFonts w:asciiTheme="minorHAnsi" w:hAnsiTheme="minorHAnsi" w:cstheme="minorHAnsi"/>
                <w:b/>
                <w:bCs/>
                <w:sz w:val="20"/>
                <w:szCs w:val="20"/>
                <w:lang w:eastAsia="fr-FR"/>
              </w:rPr>
              <w:t xml:space="preserve">Unit  </w:t>
            </w:r>
          </w:p>
        </w:tc>
        <w:tc>
          <w:tcPr>
            <w:tcW w:w="1248" w:type="dxa"/>
            <w:tcBorders>
              <w:top w:val="double" w:sz="6" w:space="0" w:color="auto"/>
              <w:left w:val="nil"/>
              <w:bottom w:val="single" w:sz="4" w:space="0" w:color="auto"/>
              <w:right w:val="double" w:sz="6" w:space="0" w:color="auto"/>
            </w:tcBorders>
            <w:shd w:val="clear" w:color="000000" w:fill="C0C0C0"/>
            <w:vAlign w:val="center"/>
            <w:hideMark/>
          </w:tcPr>
          <w:p w14:paraId="7E9C127C"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Montant  Fcfa</w:t>
            </w:r>
          </w:p>
        </w:tc>
      </w:tr>
      <w:tr w:rsidR="007C3739" w:rsidRPr="00AC02C6" w14:paraId="2F40BF0A" w14:textId="77777777" w:rsidTr="00576A63">
        <w:trPr>
          <w:trHeight w:val="299"/>
        </w:trPr>
        <w:tc>
          <w:tcPr>
            <w:tcW w:w="555" w:type="dxa"/>
            <w:tcBorders>
              <w:top w:val="nil"/>
              <w:left w:val="double" w:sz="6" w:space="0" w:color="auto"/>
              <w:bottom w:val="single" w:sz="4" w:space="0" w:color="auto"/>
              <w:right w:val="single" w:sz="4" w:space="0" w:color="auto"/>
            </w:tcBorders>
            <w:shd w:val="clear" w:color="auto" w:fill="auto"/>
            <w:vAlign w:val="center"/>
            <w:hideMark/>
          </w:tcPr>
          <w:p w14:paraId="34737828"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I</w:t>
            </w:r>
          </w:p>
        </w:tc>
        <w:tc>
          <w:tcPr>
            <w:tcW w:w="4891" w:type="dxa"/>
            <w:tcBorders>
              <w:top w:val="nil"/>
              <w:left w:val="nil"/>
              <w:bottom w:val="single" w:sz="4" w:space="0" w:color="auto"/>
              <w:right w:val="single" w:sz="4" w:space="0" w:color="auto"/>
            </w:tcBorders>
            <w:shd w:val="clear" w:color="auto" w:fill="auto"/>
            <w:vAlign w:val="center"/>
            <w:hideMark/>
          </w:tcPr>
          <w:p w14:paraId="4CD55446"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Série I - TRAVAUX PRELIMINAIRES</w:t>
            </w:r>
          </w:p>
        </w:tc>
        <w:tc>
          <w:tcPr>
            <w:tcW w:w="1283" w:type="dxa"/>
            <w:tcBorders>
              <w:top w:val="nil"/>
              <w:left w:val="nil"/>
              <w:bottom w:val="single" w:sz="4" w:space="0" w:color="auto"/>
              <w:right w:val="single" w:sz="4" w:space="0" w:color="auto"/>
            </w:tcBorders>
            <w:shd w:val="clear" w:color="auto" w:fill="auto"/>
            <w:vAlign w:val="center"/>
            <w:hideMark/>
          </w:tcPr>
          <w:p w14:paraId="2F0ECEAF"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988" w:type="dxa"/>
            <w:tcBorders>
              <w:top w:val="nil"/>
              <w:left w:val="nil"/>
              <w:bottom w:val="single" w:sz="4" w:space="0" w:color="auto"/>
              <w:right w:val="single" w:sz="4" w:space="0" w:color="auto"/>
            </w:tcBorders>
            <w:shd w:val="clear" w:color="auto" w:fill="auto"/>
            <w:vAlign w:val="center"/>
            <w:hideMark/>
          </w:tcPr>
          <w:p w14:paraId="661BCD77"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1179" w:type="dxa"/>
            <w:tcBorders>
              <w:top w:val="nil"/>
              <w:left w:val="nil"/>
              <w:bottom w:val="single" w:sz="4" w:space="0" w:color="auto"/>
              <w:right w:val="single" w:sz="4" w:space="0" w:color="auto"/>
            </w:tcBorders>
            <w:shd w:val="clear" w:color="auto" w:fill="auto"/>
            <w:vAlign w:val="center"/>
          </w:tcPr>
          <w:p w14:paraId="53A6296B" w14:textId="77777777" w:rsidR="007C3739" w:rsidRPr="00AC02C6" w:rsidRDefault="007C3739" w:rsidP="00576A63">
            <w:pPr>
              <w:ind w:left="0"/>
              <w:jc w:val="center"/>
              <w:rPr>
                <w:rFonts w:asciiTheme="minorHAnsi" w:hAnsiTheme="minorHAnsi" w:cstheme="minorHAnsi"/>
                <w:sz w:val="20"/>
                <w:szCs w:val="20"/>
                <w:lang w:eastAsia="fr-FR"/>
              </w:rPr>
            </w:pPr>
          </w:p>
        </w:tc>
        <w:tc>
          <w:tcPr>
            <w:tcW w:w="1248" w:type="dxa"/>
            <w:tcBorders>
              <w:top w:val="nil"/>
              <w:left w:val="nil"/>
              <w:bottom w:val="single" w:sz="4" w:space="0" w:color="auto"/>
              <w:right w:val="double" w:sz="6" w:space="0" w:color="auto"/>
            </w:tcBorders>
            <w:shd w:val="clear" w:color="auto" w:fill="auto"/>
            <w:vAlign w:val="center"/>
          </w:tcPr>
          <w:p w14:paraId="288FC9E3"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7BC4F605" w14:textId="77777777" w:rsidTr="00576A63">
        <w:trPr>
          <w:trHeight w:val="299"/>
        </w:trPr>
        <w:tc>
          <w:tcPr>
            <w:tcW w:w="555" w:type="dxa"/>
            <w:tcBorders>
              <w:top w:val="nil"/>
              <w:left w:val="double" w:sz="6" w:space="0" w:color="auto"/>
              <w:bottom w:val="single" w:sz="4" w:space="0" w:color="auto"/>
              <w:right w:val="single" w:sz="4" w:space="0" w:color="auto"/>
            </w:tcBorders>
            <w:shd w:val="clear" w:color="auto" w:fill="auto"/>
            <w:vAlign w:val="center"/>
            <w:hideMark/>
          </w:tcPr>
          <w:p w14:paraId="61EDB79A"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1.1</w:t>
            </w:r>
          </w:p>
        </w:tc>
        <w:tc>
          <w:tcPr>
            <w:tcW w:w="4891" w:type="dxa"/>
            <w:tcBorders>
              <w:top w:val="nil"/>
              <w:left w:val="nil"/>
              <w:bottom w:val="single" w:sz="4" w:space="0" w:color="auto"/>
              <w:right w:val="single" w:sz="4" w:space="0" w:color="auto"/>
            </w:tcBorders>
            <w:shd w:val="clear" w:color="auto" w:fill="auto"/>
            <w:vAlign w:val="center"/>
            <w:hideMark/>
          </w:tcPr>
          <w:p w14:paraId="77A96808"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Installation et replis du chantier</w:t>
            </w:r>
          </w:p>
        </w:tc>
        <w:tc>
          <w:tcPr>
            <w:tcW w:w="1283" w:type="dxa"/>
            <w:tcBorders>
              <w:top w:val="nil"/>
              <w:left w:val="nil"/>
              <w:bottom w:val="single" w:sz="4" w:space="0" w:color="auto"/>
              <w:right w:val="single" w:sz="4" w:space="0" w:color="auto"/>
            </w:tcBorders>
            <w:shd w:val="clear" w:color="auto" w:fill="auto"/>
            <w:vAlign w:val="center"/>
            <w:hideMark/>
          </w:tcPr>
          <w:p w14:paraId="3908F9FC" w14:textId="77777777" w:rsidR="007C3739" w:rsidRPr="00AC02C6" w:rsidRDefault="007C3739" w:rsidP="00576A63">
            <w:pPr>
              <w:ind w:left="0"/>
              <w:jc w:val="center"/>
              <w:rPr>
                <w:rFonts w:asciiTheme="minorHAnsi" w:hAnsiTheme="minorHAnsi" w:cstheme="minorHAnsi"/>
                <w:sz w:val="20"/>
                <w:szCs w:val="20"/>
                <w:lang w:eastAsia="fr-FR"/>
              </w:rPr>
            </w:pPr>
            <w:proofErr w:type="spellStart"/>
            <w:r w:rsidRPr="00AC02C6">
              <w:rPr>
                <w:rFonts w:asciiTheme="minorHAnsi" w:hAnsiTheme="minorHAnsi" w:cstheme="minorHAnsi"/>
                <w:sz w:val="20"/>
                <w:szCs w:val="20"/>
                <w:lang w:eastAsia="fr-FR"/>
              </w:rPr>
              <w:t>ff</w:t>
            </w:r>
            <w:proofErr w:type="spellEnd"/>
          </w:p>
        </w:tc>
        <w:tc>
          <w:tcPr>
            <w:tcW w:w="988" w:type="dxa"/>
            <w:tcBorders>
              <w:top w:val="nil"/>
              <w:left w:val="nil"/>
              <w:bottom w:val="single" w:sz="4" w:space="0" w:color="auto"/>
              <w:right w:val="single" w:sz="4" w:space="0" w:color="auto"/>
            </w:tcBorders>
            <w:shd w:val="clear" w:color="auto" w:fill="auto"/>
            <w:vAlign w:val="center"/>
            <w:hideMark/>
          </w:tcPr>
          <w:p w14:paraId="286B14C9"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1.00</w:t>
            </w:r>
          </w:p>
        </w:tc>
        <w:tc>
          <w:tcPr>
            <w:tcW w:w="1179" w:type="dxa"/>
            <w:tcBorders>
              <w:top w:val="nil"/>
              <w:left w:val="nil"/>
              <w:bottom w:val="single" w:sz="4" w:space="0" w:color="auto"/>
              <w:right w:val="single" w:sz="4" w:space="0" w:color="auto"/>
            </w:tcBorders>
            <w:shd w:val="clear" w:color="auto" w:fill="auto"/>
            <w:vAlign w:val="center"/>
          </w:tcPr>
          <w:p w14:paraId="2F092D80" w14:textId="77777777" w:rsidR="007C3739" w:rsidRPr="00AC02C6" w:rsidRDefault="007C3739" w:rsidP="00576A63">
            <w:pPr>
              <w:ind w:left="0"/>
              <w:jc w:val="center"/>
              <w:rPr>
                <w:rFonts w:asciiTheme="minorHAnsi" w:hAnsiTheme="minorHAnsi" w:cstheme="minorHAnsi"/>
                <w:sz w:val="20"/>
                <w:szCs w:val="20"/>
                <w:lang w:eastAsia="fr-FR"/>
              </w:rPr>
            </w:pPr>
          </w:p>
        </w:tc>
        <w:tc>
          <w:tcPr>
            <w:tcW w:w="1248" w:type="dxa"/>
            <w:tcBorders>
              <w:top w:val="nil"/>
              <w:left w:val="nil"/>
              <w:bottom w:val="single" w:sz="4" w:space="0" w:color="auto"/>
              <w:right w:val="double" w:sz="6" w:space="0" w:color="auto"/>
            </w:tcBorders>
            <w:shd w:val="clear" w:color="auto" w:fill="auto"/>
            <w:vAlign w:val="center"/>
          </w:tcPr>
          <w:p w14:paraId="0E23501C"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5FE19B6F" w14:textId="77777777" w:rsidTr="00576A63">
        <w:trPr>
          <w:trHeight w:val="1019"/>
        </w:trPr>
        <w:tc>
          <w:tcPr>
            <w:tcW w:w="555" w:type="dxa"/>
            <w:tcBorders>
              <w:top w:val="nil"/>
              <w:left w:val="double" w:sz="6" w:space="0" w:color="auto"/>
              <w:bottom w:val="single" w:sz="4" w:space="0" w:color="auto"/>
              <w:right w:val="single" w:sz="4" w:space="0" w:color="auto"/>
            </w:tcBorders>
            <w:shd w:val="clear" w:color="auto" w:fill="auto"/>
            <w:vAlign w:val="center"/>
            <w:hideMark/>
          </w:tcPr>
          <w:p w14:paraId="4E1F1254"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1.2</w:t>
            </w:r>
          </w:p>
        </w:tc>
        <w:tc>
          <w:tcPr>
            <w:tcW w:w="4891" w:type="dxa"/>
            <w:tcBorders>
              <w:top w:val="nil"/>
              <w:left w:val="nil"/>
              <w:bottom w:val="single" w:sz="4" w:space="0" w:color="auto"/>
              <w:right w:val="single" w:sz="4" w:space="0" w:color="auto"/>
            </w:tcBorders>
            <w:shd w:val="clear" w:color="auto" w:fill="auto"/>
            <w:vAlign w:val="center"/>
            <w:hideMark/>
          </w:tcPr>
          <w:p w14:paraId="190F0BBE"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xml:space="preserve">Préparation du terrain et implantation des ouvrages y compris abattage des arbres et </w:t>
            </w:r>
            <w:proofErr w:type="spellStart"/>
            <w:r w:rsidRPr="00AC02C6">
              <w:rPr>
                <w:rFonts w:asciiTheme="minorHAnsi" w:hAnsiTheme="minorHAnsi" w:cstheme="minorHAnsi"/>
                <w:sz w:val="20"/>
                <w:szCs w:val="20"/>
                <w:lang w:eastAsia="fr-FR"/>
              </w:rPr>
              <w:t>debroussayage</w:t>
            </w:r>
            <w:proofErr w:type="spellEnd"/>
            <w:r w:rsidRPr="00AC02C6">
              <w:rPr>
                <w:rFonts w:asciiTheme="minorHAnsi" w:hAnsiTheme="minorHAnsi" w:cstheme="minorHAnsi"/>
                <w:sz w:val="20"/>
                <w:szCs w:val="20"/>
                <w:lang w:eastAsia="fr-FR"/>
              </w:rPr>
              <w:t xml:space="preserve"> sur l'emprise des ouvrages et élaboration des plans d'exécutions et plans de recollement</w:t>
            </w:r>
          </w:p>
        </w:tc>
        <w:tc>
          <w:tcPr>
            <w:tcW w:w="1283" w:type="dxa"/>
            <w:tcBorders>
              <w:top w:val="nil"/>
              <w:left w:val="nil"/>
              <w:bottom w:val="single" w:sz="4" w:space="0" w:color="auto"/>
              <w:right w:val="single" w:sz="4" w:space="0" w:color="auto"/>
            </w:tcBorders>
            <w:shd w:val="clear" w:color="auto" w:fill="auto"/>
            <w:vAlign w:val="center"/>
            <w:hideMark/>
          </w:tcPr>
          <w:p w14:paraId="714228B9" w14:textId="77777777" w:rsidR="007C3739" w:rsidRPr="00AC02C6" w:rsidRDefault="007C3739" w:rsidP="00576A63">
            <w:pPr>
              <w:ind w:left="0"/>
              <w:jc w:val="center"/>
              <w:rPr>
                <w:rFonts w:asciiTheme="minorHAnsi" w:hAnsiTheme="minorHAnsi" w:cstheme="minorHAnsi"/>
                <w:sz w:val="20"/>
                <w:szCs w:val="20"/>
                <w:lang w:eastAsia="fr-FR"/>
              </w:rPr>
            </w:pPr>
            <w:proofErr w:type="spellStart"/>
            <w:r w:rsidRPr="00AC02C6">
              <w:rPr>
                <w:rFonts w:asciiTheme="minorHAnsi" w:hAnsiTheme="minorHAnsi" w:cstheme="minorHAnsi"/>
                <w:sz w:val="20"/>
                <w:szCs w:val="20"/>
                <w:lang w:eastAsia="fr-FR"/>
              </w:rPr>
              <w:t>ff</w:t>
            </w:r>
            <w:proofErr w:type="spellEnd"/>
          </w:p>
        </w:tc>
        <w:tc>
          <w:tcPr>
            <w:tcW w:w="988" w:type="dxa"/>
            <w:tcBorders>
              <w:top w:val="nil"/>
              <w:left w:val="nil"/>
              <w:bottom w:val="single" w:sz="4" w:space="0" w:color="auto"/>
              <w:right w:val="single" w:sz="4" w:space="0" w:color="auto"/>
            </w:tcBorders>
            <w:shd w:val="clear" w:color="auto" w:fill="auto"/>
            <w:vAlign w:val="center"/>
            <w:hideMark/>
          </w:tcPr>
          <w:p w14:paraId="122143F6"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1.00</w:t>
            </w:r>
          </w:p>
        </w:tc>
        <w:tc>
          <w:tcPr>
            <w:tcW w:w="1179" w:type="dxa"/>
            <w:tcBorders>
              <w:top w:val="nil"/>
              <w:left w:val="nil"/>
              <w:bottom w:val="single" w:sz="4" w:space="0" w:color="auto"/>
              <w:right w:val="single" w:sz="4" w:space="0" w:color="auto"/>
            </w:tcBorders>
            <w:shd w:val="clear" w:color="auto" w:fill="auto"/>
            <w:vAlign w:val="center"/>
          </w:tcPr>
          <w:p w14:paraId="2138E67F" w14:textId="77777777" w:rsidR="007C3739" w:rsidRPr="00AC02C6" w:rsidRDefault="007C3739" w:rsidP="00576A63">
            <w:pPr>
              <w:ind w:left="0"/>
              <w:jc w:val="center"/>
              <w:rPr>
                <w:rFonts w:asciiTheme="minorHAnsi" w:hAnsiTheme="minorHAnsi" w:cstheme="minorHAnsi"/>
                <w:sz w:val="20"/>
                <w:szCs w:val="20"/>
                <w:lang w:eastAsia="fr-FR"/>
              </w:rPr>
            </w:pPr>
          </w:p>
        </w:tc>
        <w:tc>
          <w:tcPr>
            <w:tcW w:w="1248" w:type="dxa"/>
            <w:tcBorders>
              <w:top w:val="nil"/>
              <w:left w:val="nil"/>
              <w:bottom w:val="single" w:sz="4" w:space="0" w:color="auto"/>
              <w:right w:val="double" w:sz="6" w:space="0" w:color="auto"/>
            </w:tcBorders>
            <w:shd w:val="clear" w:color="auto" w:fill="auto"/>
            <w:vAlign w:val="center"/>
          </w:tcPr>
          <w:p w14:paraId="1EEF5D79"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22043FF5" w14:textId="77777777" w:rsidTr="00576A63">
        <w:trPr>
          <w:trHeight w:val="299"/>
        </w:trPr>
        <w:tc>
          <w:tcPr>
            <w:tcW w:w="555" w:type="dxa"/>
            <w:tcBorders>
              <w:top w:val="nil"/>
              <w:left w:val="double" w:sz="6" w:space="0" w:color="auto"/>
              <w:bottom w:val="single" w:sz="4" w:space="0" w:color="auto"/>
              <w:right w:val="single" w:sz="4" w:space="0" w:color="auto"/>
            </w:tcBorders>
            <w:shd w:val="clear" w:color="auto" w:fill="auto"/>
            <w:vAlign w:val="center"/>
            <w:hideMark/>
          </w:tcPr>
          <w:p w14:paraId="6D14DF2B"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4891" w:type="dxa"/>
            <w:tcBorders>
              <w:top w:val="nil"/>
              <w:left w:val="nil"/>
              <w:bottom w:val="single" w:sz="4" w:space="0" w:color="auto"/>
              <w:right w:val="single" w:sz="4" w:space="0" w:color="auto"/>
            </w:tcBorders>
            <w:shd w:val="clear" w:color="auto" w:fill="auto"/>
            <w:vAlign w:val="center"/>
            <w:hideMark/>
          </w:tcPr>
          <w:p w14:paraId="54C25966"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 xml:space="preserve">Total </w:t>
            </w:r>
            <w:proofErr w:type="spellStart"/>
            <w:r w:rsidRPr="00AC02C6">
              <w:rPr>
                <w:rFonts w:asciiTheme="minorHAnsi" w:hAnsiTheme="minorHAnsi" w:cstheme="minorHAnsi"/>
                <w:b/>
                <w:bCs/>
                <w:sz w:val="20"/>
                <w:szCs w:val="20"/>
                <w:lang w:eastAsia="fr-FR"/>
              </w:rPr>
              <w:t>Serie</w:t>
            </w:r>
            <w:proofErr w:type="spellEnd"/>
            <w:r w:rsidRPr="00AC02C6">
              <w:rPr>
                <w:rFonts w:asciiTheme="minorHAnsi" w:hAnsiTheme="minorHAnsi" w:cstheme="minorHAnsi"/>
                <w:b/>
                <w:bCs/>
                <w:sz w:val="20"/>
                <w:szCs w:val="20"/>
                <w:lang w:eastAsia="fr-FR"/>
              </w:rPr>
              <w:t xml:space="preserve"> 1</w:t>
            </w:r>
          </w:p>
        </w:tc>
        <w:tc>
          <w:tcPr>
            <w:tcW w:w="1283" w:type="dxa"/>
            <w:tcBorders>
              <w:top w:val="nil"/>
              <w:left w:val="nil"/>
              <w:bottom w:val="single" w:sz="4" w:space="0" w:color="auto"/>
              <w:right w:val="single" w:sz="4" w:space="0" w:color="auto"/>
            </w:tcBorders>
            <w:shd w:val="clear" w:color="auto" w:fill="auto"/>
            <w:vAlign w:val="center"/>
            <w:hideMark/>
          </w:tcPr>
          <w:p w14:paraId="3EEC83BC" w14:textId="77777777" w:rsidR="007C3739" w:rsidRPr="00AC02C6" w:rsidRDefault="007C3739" w:rsidP="00576A63">
            <w:pPr>
              <w:ind w:left="0"/>
              <w:jc w:val="center"/>
              <w:rPr>
                <w:rFonts w:asciiTheme="minorHAnsi" w:hAnsiTheme="minorHAnsi" w:cstheme="minorHAnsi"/>
                <w:b/>
                <w:bCs/>
                <w:i/>
                <w:iCs/>
                <w:sz w:val="20"/>
                <w:szCs w:val="20"/>
                <w:lang w:eastAsia="fr-FR"/>
              </w:rPr>
            </w:pPr>
            <w:r w:rsidRPr="00AC02C6">
              <w:rPr>
                <w:rFonts w:asciiTheme="minorHAnsi" w:hAnsiTheme="minorHAnsi" w:cstheme="minorHAnsi"/>
                <w:b/>
                <w:bCs/>
                <w:i/>
                <w:iCs/>
                <w:sz w:val="20"/>
                <w:szCs w:val="20"/>
                <w:lang w:eastAsia="fr-FR"/>
              </w:rPr>
              <w:t> </w:t>
            </w:r>
          </w:p>
        </w:tc>
        <w:tc>
          <w:tcPr>
            <w:tcW w:w="988" w:type="dxa"/>
            <w:tcBorders>
              <w:top w:val="nil"/>
              <w:left w:val="nil"/>
              <w:bottom w:val="single" w:sz="4" w:space="0" w:color="auto"/>
              <w:right w:val="single" w:sz="4" w:space="0" w:color="auto"/>
            </w:tcBorders>
            <w:shd w:val="clear" w:color="auto" w:fill="auto"/>
            <w:vAlign w:val="center"/>
            <w:hideMark/>
          </w:tcPr>
          <w:p w14:paraId="1286896F" w14:textId="77777777" w:rsidR="007C3739" w:rsidRPr="00AC02C6" w:rsidRDefault="007C3739" w:rsidP="00576A63">
            <w:pPr>
              <w:ind w:left="0"/>
              <w:jc w:val="center"/>
              <w:rPr>
                <w:rFonts w:asciiTheme="minorHAnsi" w:hAnsiTheme="minorHAnsi" w:cstheme="minorHAnsi"/>
                <w:b/>
                <w:bCs/>
                <w:i/>
                <w:iCs/>
                <w:sz w:val="20"/>
                <w:szCs w:val="20"/>
                <w:lang w:eastAsia="fr-FR"/>
              </w:rPr>
            </w:pPr>
            <w:r w:rsidRPr="00AC02C6">
              <w:rPr>
                <w:rFonts w:asciiTheme="minorHAnsi" w:hAnsiTheme="minorHAnsi" w:cstheme="minorHAnsi"/>
                <w:b/>
                <w:bCs/>
                <w:i/>
                <w:iCs/>
                <w:sz w:val="20"/>
                <w:szCs w:val="20"/>
                <w:lang w:eastAsia="fr-FR"/>
              </w:rPr>
              <w:t> </w:t>
            </w:r>
          </w:p>
        </w:tc>
        <w:tc>
          <w:tcPr>
            <w:tcW w:w="1179" w:type="dxa"/>
            <w:tcBorders>
              <w:top w:val="nil"/>
              <w:left w:val="nil"/>
              <w:bottom w:val="single" w:sz="4" w:space="0" w:color="auto"/>
              <w:right w:val="single" w:sz="4" w:space="0" w:color="auto"/>
            </w:tcBorders>
            <w:shd w:val="clear" w:color="auto" w:fill="auto"/>
            <w:vAlign w:val="center"/>
          </w:tcPr>
          <w:p w14:paraId="4E531B66" w14:textId="77777777" w:rsidR="007C3739" w:rsidRPr="00AC02C6" w:rsidRDefault="007C3739" w:rsidP="00576A63">
            <w:pPr>
              <w:ind w:left="0"/>
              <w:jc w:val="center"/>
              <w:rPr>
                <w:rFonts w:asciiTheme="minorHAnsi" w:hAnsiTheme="minorHAnsi" w:cstheme="minorHAnsi"/>
                <w:b/>
                <w:bCs/>
                <w:i/>
                <w:iCs/>
                <w:sz w:val="20"/>
                <w:szCs w:val="20"/>
                <w:lang w:eastAsia="fr-FR"/>
              </w:rPr>
            </w:pPr>
          </w:p>
        </w:tc>
        <w:tc>
          <w:tcPr>
            <w:tcW w:w="1248" w:type="dxa"/>
            <w:tcBorders>
              <w:top w:val="nil"/>
              <w:left w:val="nil"/>
              <w:bottom w:val="single" w:sz="4" w:space="0" w:color="auto"/>
              <w:right w:val="double" w:sz="6" w:space="0" w:color="auto"/>
            </w:tcBorders>
            <w:shd w:val="clear" w:color="auto" w:fill="auto"/>
            <w:vAlign w:val="center"/>
          </w:tcPr>
          <w:p w14:paraId="654EFB1C" w14:textId="77777777" w:rsidR="007C3739" w:rsidRPr="00AC02C6" w:rsidRDefault="007C3739" w:rsidP="00576A63">
            <w:pPr>
              <w:ind w:left="0"/>
              <w:jc w:val="center"/>
              <w:rPr>
                <w:rFonts w:asciiTheme="minorHAnsi" w:hAnsiTheme="minorHAnsi" w:cstheme="minorHAnsi"/>
                <w:b/>
                <w:bCs/>
                <w:sz w:val="20"/>
                <w:szCs w:val="20"/>
                <w:lang w:eastAsia="fr-FR"/>
              </w:rPr>
            </w:pPr>
          </w:p>
        </w:tc>
      </w:tr>
      <w:tr w:rsidR="007C3739" w:rsidRPr="00AC02C6" w14:paraId="3752D057" w14:textId="77777777" w:rsidTr="00576A63">
        <w:trPr>
          <w:trHeight w:val="299"/>
        </w:trPr>
        <w:tc>
          <w:tcPr>
            <w:tcW w:w="555" w:type="dxa"/>
            <w:tcBorders>
              <w:top w:val="nil"/>
              <w:left w:val="double" w:sz="6" w:space="0" w:color="auto"/>
              <w:bottom w:val="single" w:sz="4" w:space="0" w:color="auto"/>
              <w:right w:val="single" w:sz="4" w:space="0" w:color="auto"/>
            </w:tcBorders>
            <w:shd w:val="clear" w:color="auto" w:fill="auto"/>
            <w:vAlign w:val="center"/>
            <w:hideMark/>
          </w:tcPr>
          <w:p w14:paraId="18166B3B"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4891" w:type="dxa"/>
            <w:tcBorders>
              <w:top w:val="nil"/>
              <w:left w:val="nil"/>
              <w:bottom w:val="single" w:sz="4" w:space="0" w:color="auto"/>
              <w:right w:val="single" w:sz="4" w:space="0" w:color="auto"/>
            </w:tcBorders>
            <w:shd w:val="clear" w:color="auto" w:fill="auto"/>
            <w:vAlign w:val="center"/>
            <w:hideMark/>
          </w:tcPr>
          <w:p w14:paraId="2F1C6604"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Série II - TERASSEMENT</w:t>
            </w:r>
          </w:p>
        </w:tc>
        <w:tc>
          <w:tcPr>
            <w:tcW w:w="1283" w:type="dxa"/>
            <w:tcBorders>
              <w:top w:val="nil"/>
              <w:left w:val="nil"/>
              <w:bottom w:val="single" w:sz="4" w:space="0" w:color="auto"/>
              <w:right w:val="single" w:sz="4" w:space="0" w:color="auto"/>
            </w:tcBorders>
            <w:shd w:val="clear" w:color="auto" w:fill="auto"/>
            <w:vAlign w:val="center"/>
            <w:hideMark/>
          </w:tcPr>
          <w:p w14:paraId="6F82680A" w14:textId="77777777" w:rsidR="007C3739" w:rsidRPr="00AC02C6" w:rsidRDefault="007C3739" w:rsidP="00576A63">
            <w:pPr>
              <w:ind w:left="0"/>
              <w:jc w:val="center"/>
              <w:rPr>
                <w:rFonts w:asciiTheme="minorHAnsi" w:hAnsiTheme="minorHAnsi" w:cstheme="minorHAnsi"/>
                <w:b/>
                <w:bCs/>
                <w:i/>
                <w:iCs/>
                <w:sz w:val="20"/>
                <w:szCs w:val="20"/>
                <w:lang w:eastAsia="fr-FR"/>
              </w:rPr>
            </w:pPr>
            <w:r w:rsidRPr="00AC02C6">
              <w:rPr>
                <w:rFonts w:asciiTheme="minorHAnsi" w:hAnsiTheme="minorHAnsi" w:cstheme="minorHAnsi"/>
                <w:b/>
                <w:bCs/>
                <w:i/>
                <w:iCs/>
                <w:sz w:val="20"/>
                <w:szCs w:val="20"/>
                <w:lang w:eastAsia="fr-FR"/>
              </w:rPr>
              <w:t> </w:t>
            </w:r>
          </w:p>
        </w:tc>
        <w:tc>
          <w:tcPr>
            <w:tcW w:w="988" w:type="dxa"/>
            <w:tcBorders>
              <w:top w:val="nil"/>
              <w:left w:val="nil"/>
              <w:bottom w:val="single" w:sz="4" w:space="0" w:color="auto"/>
              <w:right w:val="single" w:sz="4" w:space="0" w:color="auto"/>
            </w:tcBorders>
            <w:shd w:val="clear" w:color="auto" w:fill="auto"/>
            <w:vAlign w:val="center"/>
            <w:hideMark/>
          </w:tcPr>
          <w:p w14:paraId="78DE377F" w14:textId="77777777" w:rsidR="007C3739" w:rsidRPr="00AC02C6" w:rsidRDefault="007C3739" w:rsidP="00576A63">
            <w:pPr>
              <w:ind w:left="0"/>
              <w:jc w:val="center"/>
              <w:rPr>
                <w:rFonts w:asciiTheme="minorHAnsi" w:hAnsiTheme="minorHAnsi" w:cstheme="minorHAnsi"/>
                <w:b/>
                <w:bCs/>
                <w:i/>
                <w:iCs/>
                <w:sz w:val="20"/>
                <w:szCs w:val="20"/>
                <w:lang w:eastAsia="fr-FR"/>
              </w:rPr>
            </w:pPr>
            <w:r w:rsidRPr="00AC02C6">
              <w:rPr>
                <w:rFonts w:asciiTheme="minorHAnsi" w:hAnsiTheme="minorHAnsi" w:cstheme="minorHAnsi"/>
                <w:b/>
                <w:bCs/>
                <w:i/>
                <w:iCs/>
                <w:sz w:val="20"/>
                <w:szCs w:val="20"/>
                <w:lang w:eastAsia="fr-FR"/>
              </w:rPr>
              <w:t> </w:t>
            </w:r>
          </w:p>
        </w:tc>
        <w:tc>
          <w:tcPr>
            <w:tcW w:w="1179" w:type="dxa"/>
            <w:tcBorders>
              <w:top w:val="nil"/>
              <w:left w:val="nil"/>
              <w:bottom w:val="single" w:sz="4" w:space="0" w:color="auto"/>
              <w:right w:val="single" w:sz="4" w:space="0" w:color="auto"/>
            </w:tcBorders>
            <w:shd w:val="clear" w:color="auto" w:fill="auto"/>
            <w:vAlign w:val="center"/>
          </w:tcPr>
          <w:p w14:paraId="00040AB0" w14:textId="77777777" w:rsidR="007C3739" w:rsidRPr="00AC02C6" w:rsidRDefault="007C3739" w:rsidP="00576A63">
            <w:pPr>
              <w:ind w:left="0"/>
              <w:jc w:val="center"/>
              <w:rPr>
                <w:rFonts w:asciiTheme="minorHAnsi" w:hAnsiTheme="minorHAnsi" w:cstheme="minorHAnsi"/>
                <w:b/>
                <w:bCs/>
                <w:i/>
                <w:iCs/>
                <w:sz w:val="20"/>
                <w:szCs w:val="20"/>
                <w:lang w:eastAsia="fr-FR"/>
              </w:rPr>
            </w:pPr>
          </w:p>
        </w:tc>
        <w:tc>
          <w:tcPr>
            <w:tcW w:w="1248" w:type="dxa"/>
            <w:tcBorders>
              <w:top w:val="nil"/>
              <w:left w:val="nil"/>
              <w:bottom w:val="single" w:sz="4" w:space="0" w:color="auto"/>
              <w:right w:val="double" w:sz="6" w:space="0" w:color="auto"/>
            </w:tcBorders>
            <w:shd w:val="clear" w:color="auto" w:fill="auto"/>
            <w:vAlign w:val="center"/>
          </w:tcPr>
          <w:p w14:paraId="361AA5AE" w14:textId="77777777" w:rsidR="007C3739" w:rsidRPr="00AC02C6" w:rsidRDefault="007C3739" w:rsidP="00576A63">
            <w:pPr>
              <w:ind w:left="0"/>
              <w:jc w:val="center"/>
              <w:rPr>
                <w:rFonts w:asciiTheme="minorHAnsi" w:hAnsiTheme="minorHAnsi" w:cstheme="minorHAnsi"/>
                <w:b/>
                <w:bCs/>
                <w:sz w:val="20"/>
                <w:szCs w:val="20"/>
                <w:lang w:eastAsia="fr-FR"/>
              </w:rPr>
            </w:pPr>
          </w:p>
        </w:tc>
      </w:tr>
      <w:tr w:rsidR="007C3739" w:rsidRPr="00AC02C6" w14:paraId="622D7E7C" w14:textId="77777777" w:rsidTr="00576A63">
        <w:trPr>
          <w:trHeight w:val="299"/>
        </w:trPr>
        <w:tc>
          <w:tcPr>
            <w:tcW w:w="555" w:type="dxa"/>
            <w:tcBorders>
              <w:top w:val="nil"/>
              <w:left w:val="double" w:sz="6" w:space="0" w:color="auto"/>
              <w:bottom w:val="single" w:sz="4" w:space="0" w:color="auto"/>
              <w:right w:val="single" w:sz="4" w:space="0" w:color="auto"/>
            </w:tcBorders>
            <w:shd w:val="clear" w:color="auto" w:fill="auto"/>
            <w:vAlign w:val="center"/>
            <w:hideMark/>
          </w:tcPr>
          <w:p w14:paraId="7F0F6FEB"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2.1</w:t>
            </w:r>
          </w:p>
        </w:tc>
        <w:tc>
          <w:tcPr>
            <w:tcW w:w="4891" w:type="dxa"/>
            <w:tcBorders>
              <w:top w:val="nil"/>
              <w:left w:val="nil"/>
              <w:bottom w:val="single" w:sz="4" w:space="0" w:color="auto"/>
              <w:right w:val="single" w:sz="4" w:space="0" w:color="auto"/>
            </w:tcBorders>
            <w:shd w:val="clear" w:color="auto" w:fill="auto"/>
            <w:vAlign w:val="center"/>
            <w:hideMark/>
          </w:tcPr>
          <w:p w14:paraId="0E45942B"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xml:space="preserve">Dragage de la </w:t>
            </w:r>
            <w:proofErr w:type="spellStart"/>
            <w:r w:rsidRPr="00AC02C6">
              <w:rPr>
                <w:rFonts w:asciiTheme="minorHAnsi" w:hAnsiTheme="minorHAnsi" w:cstheme="minorHAnsi"/>
                <w:sz w:val="20"/>
                <w:szCs w:val="20"/>
                <w:lang w:eastAsia="fr-FR"/>
              </w:rPr>
              <w:t>cuvettte</w:t>
            </w:r>
            <w:proofErr w:type="spellEnd"/>
            <w:r w:rsidRPr="00AC02C6">
              <w:rPr>
                <w:rFonts w:asciiTheme="minorHAnsi" w:hAnsiTheme="minorHAnsi" w:cstheme="minorHAnsi"/>
                <w:sz w:val="20"/>
                <w:szCs w:val="20"/>
                <w:lang w:eastAsia="fr-FR"/>
              </w:rPr>
              <w:t xml:space="preserve"> d'</w:t>
            </w:r>
            <w:proofErr w:type="spellStart"/>
            <w:r w:rsidRPr="00AC02C6">
              <w:rPr>
                <w:rFonts w:asciiTheme="minorHAnsi" w:hAnsiTheme="minorHAnsi" w:cstheme="minorHAnsi"/>
                <w:sz w:val="20"/>
                <w:szCs w:val="20"/>
                <w:lang w:eastAsia="fr-FR"/>
              </w:rPr>
              <w:t>epaisseur</w:t>
            </w:r>
            <w:proofErr w:type="spellEnd"/>
            <w:r w:rsidRPr="00AC02C6">
              <w:rPr>
                <w:rFonts w:asciiTheme="minorHAnsi" w:hAnsiTheme="minorHAnsi" w:cstheme="minorHAnsi"/>
                <w:sz w:val="20"/>
                <w:szCs w:val="20"/>
                <w:lang w:eastAsia="fr-FR"/>
              </w:rPr>
              <w:t xml:space="preserve"> 30 cm avec le bulldozer </w:t>
            </w:r>
          </w:p>
        </w:tc>
        <w:tc>
          <w:tcPr>
            <w:tcW w:w="1283" w:type="dxa"/>
            <w:tcBorders>
              <w:top w:val="nil"/>
              <w:left w:val="nil"/>
              <w:bottom w:val="single" w:sz="4" w:space="0" w:color="auto"/>
              <w:right w:val="single" w:sz="4" w:space="0" w:color="auto"/>
            </w:tcBorders>
            <w:shd w:val="clear" w:color="auto" w:fill="auto"/>
            <w:vAlign w:val="center"/>
            <w:hideMark/>
          </w:tcPr>
          <w:p w14:paraId="1E51EA99" w14:textId="77777777" w:rsidR="007C3739" w:rsidRPr="00AC02C6" w:rsidRDefault="007C3739" w:rsidP="00576A63">
            <w:pPr>
              <w:ind w:left="0"/>
              <w:jc w:val="center"/>
              <w:rPr>
                <w:rFonts w:asciiTheme="minorHAnsi" w:hAnsiTheme="minorHAnsi" w:cstheme="minorHAnsi"/>
                <w:i/>
                <w:iCs/>
                <w:sz w:val="20"/>
                <w:szCs w:val="20"/>
                <w:lang w:eastAsia="fr-FR"/>
              </w:rPr>
            </w:pPr>
            <w:r w:rsidRPr="00AC02C6">
              <w:rPr>
                <w:rFonts w:asciiTheme="minorHAnsi" w:hAnsiTheme="minorHAnsi" w:cstheme="minorHAnsi"/>
                <w:i/>
                <w:iCs/>
                <w:sz w:val="20"/>
                <w:szCs w:val="20"/>
                <w:lang w:eastAsia="fr-FR"/>
              </w:rPr>
              <w:t>ha</w:t>
            </w:r>
          </w:p>
        </w:tc>
        <w:tc>
          <w:tcPr>
            <w:tcW w:w="988" w:type="dxa"/>
            <w:tcBorders>
              <w:top w:val="nil"/>
              <w:left w:val="nil"/>
              <w:bottom w:val="single" w:sz="4" w:space="0" w:color="auto"/>
              <w:right w:val="single" w:sz="4" w:space="0" w:color="auto"/>
            </w:tcBorders>
            <w:shd w:val="clear" w:color="auto" w:fill="auto"/>
            <w:vAlign w:val="center"/>
            <w:hideMark/>
          </w:tcPr>
          <w:p w14:paraId="47A1B32B" w14:textId="77777777" w:rsidR="007C3739" w:rsidRPr="00AC02C6" w:rsidRDefault="007C3739" w:rsidP="00576A63">
            <w:pPr>
              <w:ind w:left="0"/>
              <w:jc w:val="center"/>
              <w:rPr>
                <w:rFonts w:asciiTheme="minorHAnsi" w:hAnsiTheme="minorHAnsi" w:cstheme="minorHAnsi"/>
                <w:i/>
                <w:iCs/>
                <w:sz w:val="20"/>
                <w:szCs w:val="20"/>
                <w:lang w:eastAsia="fr-FR"/>
              </w:rPr>
            </w:pPr>
            <w:r w:rsidRPr="00AC02C6">
              <w:rPr>
                <w:rFonts w:asciiTheme="minorHAnsi" w:hAnsiTheme="minorHAnsi" w:cstheme="minorHAnsi"/>
                <w:i/>
                <w:iCs/>
                <w:sz w:val="20"/>
                <w:szCs w:val="20"/>
                <w:lang w:eastAsia="fr-FR"/>
              </w:rPr>
              <w:t>9.00</w:t>
            </w:r>
          </w:p>
        </w:tc>
        <w:tc>
          <w:tcPr>
            <w:tcW w:w="1179" w:type="dxa"/>
            <w:tcBorders>
              <w:top w:val="nil"/>
              <w:left w:val="nil"/>
              <w:bottom w:val="single" w:sz="4" w:space="0" w:color="auto"/>
              <w:right w:val="single" w:sz="4" w:space="0" w:color="auto"/>
            </w:tcBorders>
            <w:shd w:val="clear" w:color="auto" w:fill="auto"/>
            <w:vAlign w:val="center"/>
          </w:tcPr>
          <w:p w14:paraId="21634C51" w14:textId="77777777" w:rsidR="007C3739" w:rsidRPr="00AC02C6" w:rsidRDefault="007C3739" w:rsidP="00576A63">
            <w:pPr>
              <w:ind w:left="0"/>
              <w:jc w:val="center"/>
              <w:rPr>
                <w:rFonts w:asciiTheme="minorHAnsi" w:hAnsiTheme="minorHAnsi" w:cstheme="minorHAnsi"/>
                <w:i/>
                <w:iCs/>
                <w:sz w:val="20"/>
                <w:szCs w:val="20"/>
                <w:lang w:eastAsia="fr-FR"/>
              </w:rPr>
            </w:pPr>
          </w:p>
        </w:tc>
        <w:tc>
          <w:tcPr>
            <w:tcW w:w="1248" w:type="dxa"/>
            <w:tcBorders>
              <w:top w:val="nil"/>
              <w:left w:val="nil"/>
              <w:bottom w:val="single" w:sz="4" w:space="0" w:color="auto"/>
              <w:right w:val="double" w:sz="6" w:space="0" w:color="auto"/>
            </w:tcBorders>
            <w:shd w:val="clear" w:color="auto" w:fill="auto"/>
            <w:vAlign w:val="center"/>
          </w:tcPr>
          <w:p w14:paraId="79739524"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1CD2E977" w14:textId="77777777" w:rsidTr="00576A63">
        <w:trPr>
          <w:trHeight w:val="509"/>
        </w:trPr>
        <w:tc>
          <w:tcPr>
            <w:tcW w:w="555" w:type="dxa"/>
            <w:tcBorders>
              <w:top w:val="nil"/>
              <w:left w:val="double" w:sz="6" w:space="0" w:color="auto"/>
              <w:bottom w:val="single" w:sz="4" w:space="0" w:color="auto"/>
              <w:right w:val="single" w:sz="4" w:space="0" w:color="auto"/>
            </w:tcBorders>
            <w:shd w:val="clear" w:color="auto" w:fill="auto"/>
            <w:vAlign w:val="center"/>
            <w:hideMark/>
          </w:tcPr>
          <w:p w14:paraId="065A575B"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2.2</w:t>
            </w:r>
          </w:p>
        </w:tc>
        <w:tc>
          <w:tcPr>
            <w:tcW w:w="4891" w:type="dxa"/>
            <w:tcBorders>
              <w:top w:val="nil"/>
              <w:left w:val="nil"/>
              <w:bottom w:val="single" w:sz="4" w:space="0" w:color="auto"/>
              <w:right w:val="single" w:sz="4" w:space="0" w:color="auto"/>
            </w:tcBorders>
            <w:shd w:val="clear" w:color="auto" w:fill="auto"/>
            <w:vAlign w:val="center"/>
            <w:hideMark/>
          </w:tcPr>
          <w:p w14:paraId="52D5FEA5"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xml:space="preserve">Evacuation des </w:t>
            </w:r>
            <w:proofErr w:type="spellStart"/>
            <w:r w:rsidRPr="00AC02C6">
              <w:rPr>
                <w:rFonts w:asciiTheme="minorHAnsi" w:hAnsiTheme="minorHAnsi" w:cstheme="minorHAnsi"/>
                <w:sz w:val="20"/>
                <w:szCs w:val="20"/>
                <w:lang w:eastAsia="fr-FR"/>
              </w:rPr>
              <w:t>depots</w:t>
            </w:r>
            <w:proofErr w:type="spellEnd"/>
            <w:r w:rsidRPr="00AC02C6">
              <w:rPr>
                <w:rFonts w:asciiTheme="minorHAnsi" w:hAnsiTheme="minorHAnsi" w:cstheme="minorHAnsi"/>
                <w:sz w:val="20"/>
                <w:szCs w:val="20"/>
                <w:lang w:eastAsia="fr-FR"/>
              </w:rPr>
              <w:t xml:space="preserve"> solides issus du dragage hors de l'emprise du site</w:t>
            </w:r>
          </w:p>
        </w:tc>
        <w:tc>
          <w:tcPr>
            <w:tcW w:w="1283" w:type="dxa"/>
            <w:tcBorders>
              <w:top w:val="nil"/>
              <w:left w:val="nil"/>
              <w:bottom w:val="single" w:sz="4" w:space="0" w:color="auto"/>
              <w:right w:val="single" w:sz="4" w:space="0" w:color="auto"/>
            </w:tcBorders>
            <w:shd w:val="clear" w:color="auto" w:fill="auto"/>
            <w:vAlign w:val="center"/>
            <w:hideMark/>
          </w:tcPr>
          <w:p w14:paraId="7696EFCE" w14:textId="77777777" w:rsidR="007C3739" w:rsidRPr="00AC02C6" w:rsidRDefault="007C3739" w:rsidP="00576A63">
            <w:pPr>
              <w:ind w:left="0"/>
              <w:jc w:val="center"/>
              <w:rPr>
                <w:rFonts w:asciiTheme="minorHAnsi" w:hAnsiTheme="minorHAnsi" w:cstheme="minorHAnsi"/>
                <w:i/>
                <w:iCs/>
                <w:sz w:val="20"/>
                <w:szCs w:val="20"/>
                <w:lang w:eastAsia="fr-FR"/>
              </w:rPr>
            </w:pPr>
            <w:r w:rsidRPr="00AC02C6">
              <w:rPr>
                <w:rFonts w:asciiTheme="minorHAnsi" w:hAnsiTheme="minorHAnsi" w:cstheme="minorHAnsi"/>
                <w:i/>
                <w:iCs/>
                <w:sz w:val="20"/>
                <w:szCs w:val="20"/>
                <w:lang w:eastAsia="fr-FR"/>
              </w:rPr>
              <w:t>m3</w:t>
            </w:r>
          </w:p>
        </w:tc>
        <w:tc>
          <w:tcPr>
            <w:tcW w:w="988" w:type="dxa"/>
            <w:tcBorders>
              <w:top w:val="nil"/>
              <w:left w:val="nil"/>
              <w:bottom w:val="single" w:sz="4" w:space="0" w:color="auto"/>
              <w:right w:val="single" w:sz="4" w:space="0" w:color="auto"/>
            </w:tcBorders>
            <w:shd w:val="clear" w:color="auto" w:fill="auto"/>
            <w:vAlign w:val="center"/>
            <w:hideMark/>
          </w:tcPr>
          <w:p w14:paraId="177AB94F" w14:textId="77777777" w:rsidR="007C3739" w:rsidRPr="00AC02C6" w:rsidRDefault="007C3739" w:rsidP="00576A63">
            <w:pPr>
              <w:ind w:left="0"/>
              <w:jc w:val="center"/>
              <w:rPr>
                <w:rFonts w:asciiTheme="minorHAnsi" w:hAnsiTheme="minorHAnsi" w:cstheme="minorHAnsi"/>
                <w:i/>
                <w:iCs/>
                <w:sz w:val="20"/>
                <w:szCs w:val="20"/>
                <w:lang w:eastAsia="fr-FR"/>
              </w:rPr>
            </w:pPr>
            <w:r w:rsidRPr="00AC02C6">
              <w:rPr>
                <w:rFonts w:asciiTheme="minorHAnsi" w:hAnsiTheme="minorHAnsi" w:cstheme="minorHAnsi"/>
                <w:i/>
                <w:iCs/>
                <w:sz w:val="20"/>
                <w:szCs w:val="20"/>
                <w:lang w:eastAsia="fr-FR"/>
              </w:rPr>
              <w:t>27 000.00</w:t>
            </w:r>
          </w:p>
        </w:tc>
        <w:tc>
          <w:tcPr>
            <w:tcW w:w="1179" w:type="dxa"/>
            <w:tcBorders>
              <w:top w:val="nil"/>
              <w:left w:val="nil"/>
              <w:bottom w:val="single" w:sz="4" w:space="0" w:color="auto"/>
              <w:right w:val="single" w:sz="4" w:space="0" w:color="auto"/>
            </w:tcBorders>
            <w:shd w:val="clear" w:color="auto" w:fill="auto"/>
            <w:vAlign w:val="center"/>
          </w:tcPr>
          <w:p w14:paraId="5A23CEC2" w14:textId="77777777" w:rsidR="007C3739" w:rsidRPr="00AC02C6" w:rsidRDefault="007C3739" w:rsidP="00576A63">
            <w:pPr>
              <w:ind w:left="0"/>
              <w:jc w:val="center"/>
              <w:rPr>
                <w:rFonts w:asciiTheme="minorHAnsi" w:hAnsiTheme="minorHAnsi" w:cstheme="minorHAnsi"/>
                <w:i/>
                <w:iCs/>
                <w:sz w:val="20"/>
                <w:szCs w:val="20"/>
                <w:lang w:eastAsia="fr-FR"/>
              </w:rPr>
            </w:pPr>
          </w:p>
        </w:tc>
        <w:tc>
          <w:tcPr>
            <w:tcW w:w="1248" w:type="dxa"/>
            <w:tcBorders>
              <w:top w:val="nil"/>
              <w:left w:val="nil"/>
              <w:bottom w:val="single" w:sz="4" w:space="0" w:color="auto"/>
              <w:right w:val="double" w:sz="6" w:space="0" w:color="auto"/>
            </w:tcBorders>
            <w:shd w:val="clear" w:color="auto" w:fill="auto"/>
            <w:vAlign w:val="center"/>
          </w:tcPr>
          <w:p w14:paraId="2ABFD81F"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2B5A8889" w14:textId="77777777" w:rsidTr="00576A63">
        <w:trPr>
          <w:trHeight w:val="509"/>
        </w:trPr>
        <w:tc>
          <w:tcPr>
            <w:tcW w:w="555" w:type="dxa"/>
            <w:tcBorders>
              <w:top w:val="nil"/>
              <w:left w:val="double" w:sz="6" w:space="0" w:color="auto"/>
              <w:bottom w:val="single" w:sz="4" w:space="0" w:color="auto"/>
              <w:right w:val="single" w:sz="4" w:space="0" w:color="auto"/>
            </w:tcBorders>
            <w:shd w:val="clear" w:color="auto" w:fill="auto"/>
            <w:vAlign w:val="center"/>
            <w:hideMark/>
          </w:tcPr>
          <w:p w14:paraId="625349A7"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2.3</w:t>
            </w:r>
          </w:p>
        </w:tc>
        <w:tc>
          <w:tcPr>
            <w:tcW w:w="4891" w:type="dxa"/>
            <w:tcBorders>
              <w:top w:val="nil"/>
              <w:left w:val="nil"/>
              <w:bottom w:val="single" w:sz="4" w:space="0" w:color="auto"/>
              <w:right w:val="single" w:sz="4" w:space="0" w:color="auto"/>
            </w:tcBorders>
            <w:shd w:val="clear" w:color="auto" w:fill="auto"/>
            <w:vAlign w:val="center"/>
            <w:hideMark/>
          </w:tcPr>
          <w:p w14:paraId="303D7A30"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xml:space="preserve">Recalibrage du lit mineur et </w:t>
            </w:r>
            <w:proofErr w:type="spellStart"/>
            <w:r w:rsidRPr="00AC02C6">
              <w:rPr>
                <w:rFonts w:asciiTheme="minorHAnsi" w:hAnsiTheme="minorHAnsi" w:cstheme="minorHAnsi"/>
                <w:sz w:val="20"/>
                <w:szCs w:val="20"/>
                <w:lang w:eastAsia="fr-FR"/>
              </w:rPr>
              <w:t>evacuation</w:t>
            </w:r>
            <w:proofErr w:type="spellEnd"/>
            <w:r w:rsidRPr="00AC02C6">
              <w:rPr>
                <w:rFonts w:asciiTheme="minorHAnsi" w:hAnsiTheme="minorHAnsi" w:cstheme="minorHAnsi"/>
                <w:sz w:val="20"/>
                <w:szCs w:val="20"/>
                <w:lang w:eastAsia="fr-FR"/>
              </w:rPr>
              <w:t xml:space="preserve"> des </w:t>
            </w:r>
            <w:proofErr w:type="spellStart"/>
            <w:r w:rsidRPr="00AC02C6">
              <w:rPr>
                <w:rFonts w:asciiTheme="minorHAnsi" w:hAnsiTheme="minorHAnsi" w:cstheme="minorHAnsi"/>
                <w:sz w:val="20"/>
                <w:szCs w:val="20"/>
                <w:lang w:eastAsia="fr-FR"/>
              </w:rPr>
              <w:t>debrits</w:t>
            </w:r>
            <w:proofErr w:type="spellEnd"/>
            <w:r w:rsidRPr="00AC02C6">
              <w:rPr>
                <w:rFonts w:asciiTheme="minorHAnsi" w:hAnsiTheme="minorHAnsi" w:cstheme="minorHAnsi"/>
                <w:sz w:val="20"/>
                <w:szCs w:val="20"/>
                <w:lang w:eastAsia="fr-FR"/>
              </w:rPr>
              <w:t xml:space="preserve"> encombrant le lit</w:t>
            </w:r>
          </w:p>
        </w:tc>
        <w:tc>
          <w:tcPr>
            <w:tcW w:w="1283" w:type="dxa"/>
            <w:tcBorders>
              <w:top w:val="nil"/>
              <w:left w:val="nil"/>
              <w:bottom w:val="single" w:sz="4" w:space="0" w:color="auto"/>
              <w:right w:val="single" w:sz="4" w:space="0" w:color="auto"/>
            </w:tcBorders>
            <w:shd w:val="clear" w:color="auto" w:fill="auto"/>
            <w:vAlign w:val="center"/>
            <w:hideMark/>
          </w:tcPr>
          <w:p w14:paraId="41855A34" w14:textId="77777777" w:rsidR="007C3739" w:rsidRPr="00AC02C6" w:rsidRDefault="007C3739" w:rsidP="00576A63">
            <w:pPr>
              <w:ind w:left="0"/>
              <w:jc w:val="center"/>
              <w:rPr>
                <w:rFonts w:asciiTheme="minorHAnsi" w:hAnsiTheme="minorHAnsi" w:cstheme="minorHAnsi"/>
                <w:i/>
                <w:iCs/>
                <w:sz w:val="20"/>
                <w:szCs w:val="20"/>
                <w:lang w:eastAsia="fr-FR"/>
              </w:rPr>
            </w:pPr>
            <w:r w:rsidRPr="00AC02C6">
              <w:rPr>
                <w:rFonts w:asciiTheme="minorHAnsi" w:hAnsiTheme="minorHAnsi" w:cstheme="minorHAnsi"/>
                <w:i/>
                <w:iCs/>
                <w:sz w:val="20"/>
                <w:szCs w:val="20"/>
                <w:lang w:eastAsia="fr-FR"/>
              </w:rPr>
              <w:t>ml</w:t>
            </w:r>
          </w:p>
        </w:tc>
        <w:tc>
          <w:tcPr>
            <w:tcW w:w="988" w:type="dxa"/>
            <w:tcBorders>
              <w:top w:val="nil"/>
              <w:left w:val="nil"/>
              <w:bottom w:val="single" w:sz="4" w:space="0" w:color="auto"/>
              <w:right w:val="single" w:sz="4" w:space="0" w:color="auto"/>
            </w:tcBorders>
            <w:shd w:val="clear" w:color="auto" w:fill="auto"/>
            <w:vAlign w:val="center"/>
            <w:hideMark/>
          </w:tcPr>
          <w:p w14:paraId="33E263C5" w14:textId="77777777" w:rsidR="007C3739" w:rsidRPr="00AC02C6" w:rsidRDefault="007C3739" w:rsidP="00576A63">
            <w:pPr>
              <w:ind w:left="0"/>
              <w:jc w:val="center"/>
              <w:rPr>
                <w:rFonts w:asciiTheme="minorHAnsi" w:hAnsiTheme="minorHAnsi" w:cstheme="minorHAnsi"/>
                <w:i/>
                <w:iCs/>
                <w:sz w:val="20"/>
                <w:szCs w:val="20"/>
                <w:lang w:eastAsia="fr-FR"/>
              </w:rPr>
            </w:pPr>
            <w:r w:rsidRPr="00AC02C6">
              <w:rPr>
                <w:rFonts w:asciiTheme="minorHAnsi" w:hAnsiTheme="minorHAnsi" w:cstheme="minorHAnsi"/>
                <w:i/>
                <w:iCs/>
                <w:sz w:val="20"/>
                <w:szCs w:val="20"/>
                <w:lang w:eastAsia="fr-FR"/>
              </w:rPr>
              <w:t>100.00</w:t>
            </w:r>
          </w:p>
        </w:tc>
        <w:tc>
          <w:tcPr>
            <w:tcW w:w="1179" w:type="dxa"/>
            <w:tcBorders>
              <w:top w:val="nil"/>
              <w:left w:val="nil"/>
              <w:bottom w:val="single" w:sz="4" w:space="0" w:color="auto"/>
              <w:right w:val="single" w:sz="4" w:space="0" w:color="auto"/>
            </w:tcBorders>
            <w:shd w:val="clear" w:color="auto" w:fill="auto"/>
            <w:vAlign w:val="center"/>
          </w:tcPr>
          <w:p w14:paraId="0F1A3F1B" w14:textId="77777777" w:rsidR="007C3739" w:rsidRPr="00AC02C6" w:rsidRDefault="007C3739" w:rsidP="00576A63">
            <w:pPr>
              <w:ind w:left="0"/>
              <w:jc w:val="center"/>
              <w:rPr>
                <w:rFonts w:asciiTheme="minorHAnsi" w:hAnsiTheme="minorHAnsi" w:cstheme="minorHAnsi"/>
                <w:i/>
                <w:iCs/>
                <w:sz w:val="20"/>
                <w:szCs w:val="20"/>
                <w:lang w:eastAsia="fr-FR"/>
              </w:rPr>
            </w:pPr>
          </w:p>
        </w:tc>
        <w:tc>
          <w:tcPr>
            <w:tcW w:w="1248" w:type="dxa"/>
            <w:tcBorders>
              <w:top w:val="nil"/>
              <w:left w:val="nil"/>
              <w:bottom w:val="single" w:sz="4" w:space="0" w:color="auto"/>
              <w:right w:val="double" w:sz="6" w:space="0" w:color="auto"/>
            </w:tcBorders>
            <w:shd w:val="clear" w:color="auto" w:fill="auto"/>
            <w:vAlign w:val="center"/>
          </w:tcPr>
          <w:p w14:paraId="7CF3ADAC"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43E45E10" w14:textId="77777777" w:rsidTr="00576A63">
        <w:trPr>
          <w:trHeight w:val="299"/>
        </w:trPr>
        <w:tc>
          <w:tcPr>
            <w:tcW w:w="555" w:type="dxa"/>
            <w:tcBorders>
              <w:top w:val="nil"/>
              <w:left w:val="double" w:sz="6" w:space="0" w:color="auto"/>
              <w:bottom w:val="single" w:sz="4" w:space="0" w:color="auto"/>
              <w:right w:val="single" w:sz="4" w:space="0" w:color="auto"/>
            </w:tcBorders>
            <w:shd w:val="clear" w:color="auto" w:fill="auto"/>
            <w:vAlign w:val="center"/>
            <w:hideMark/>
          </w:tcPr>
          <w:p w14:paraId="4B34BCB8"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4891" w:type="dxa"/>
            <w:tcBorders>
              <w:top w:val="nil"/>
              <w:left w:val="nil"/>
              <w:bottom w:val="single" w:sz="4" w:space="0" w:color="auto"/>
              <w:right w:val="single" w:sz="4" w:space="0" w:color="auto"/>
            </w:tcBorders>
            <w:shd w:val="clear" w:color="auto" w:fill="auto"/>
            <w:vAlign w:val="center"/>
            <w:hideMark/>
          </w:tcPr>
          <w:p w14:paraId="4138CD97"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 xml:space="preserve">Total </w:t>
            </w:r>
            <w:proofErr w:type="spellStart"/>
            <w:r w:rsidRPr="00AC02C6">
              <w:rPr>
                <w:rFonts w:asciiTheme="minorHAnsi" w:hAnsiTheme="minorHAnsi" w:cstheme="minorHAnsi"/>
                <w:b/>
                <w:bCs/>
                <w:sz w:val="20"/>
                <w:szCs w:val="20"/>
                <w:lang w:eastAsia="fr-FR"/>
              </w:rPr>
              <w:t>Serie</w:t>
            </w:r>
            <w:proofErr w:type="spellEnd"/>
            <w:r w:rsidRPr="00AC02C6">
              <w:rPr>
                <w:rFonts w:asciiTheme="minorHAnsi" w:hAnsiTheme="minorHAnsi" w:cstheme="minorHAnsi"/>
                <w:b/>
                <w:bCs/>
                <w:sz w:val="20"/>
                <w:szCs w:val="20"/>
                <w:lang w:eastAsia="fr-FR"/>
              </w:rPr>
              <w:t xml:space="preserve"> 2</w:t>
            </w:r>
          </w:p>
        </w:tc>
        <w:tc>
          <w:tcPr>
            <w:tcW w:w="1283" w:type="dxa"/>
            <w:tcBorders>
              <w:top w:val="nil"/>
              <w:left w:val="nil"/>
              <w:bottom w:val="single" w:sz="4" w:space="0" w:color="auto"/>
              <w:right w:val="single" w:sz="4" w:space="0" w:color="auto"/>
            </w:tcBorders>
            <w:shd w:val="clear" w:color="auto" w:fill="auto"/>
            <w:vAlign w:val="center"/>
            <w:hideMark/>
          </w:tcPr>
          <w:p w14:paraId="3B33DF2A"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988" w:type="dxa"/>
            <w:tcBorders>
              <w:top w:val="nil"/>
              <w:left w:val="nil"/>
              <w:bottom w:val="single" w:sz="4" w:space="0" w:color="auto"/>
              <w:right w:val="single" w:sz="4" w:space="0" w:color="auto"/>
            </w:tcBorders>
            <w:shd w:val="clear" w:color="auto" w:fill="auto"/>
            <w:vAlign w:val="center"/>
            <w:hideMark/>
          </w:tcPr>
          <w:p w14:paraId="500528C5"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1179" w:type="dxa"/>
            <w:tcBorders>
              <w:top w:val="nil"/>
              <w:left w:val="nil"/>
              <w:bottom w:val="single" w:sz="4" w:space="0" w:color="auto"/>
              <w:right w:val="single" w:sz="4" w:space="0" w:color="auto"/>
            </w:tcBorders>
            <w:shd w:val="clear" w:color="auto" w:fill="auto"/>
            <w:vAlign w:val="center"/>
          </w:tcPr>
          <w:p w14:paraId="70F9F796" w14:textId="77777777" w:rsidR="007C3739" w:rsidRPr="00AC02C6" w:rsidRDefault="007C3739" w:rsidP="00576A63">
            <w:pPr>
              <w:ind w:left="0"/>
              <w:jc w:val="center"/>
              <w:rPr>
                <w:rFonts w:asciiTheme="minorHAnsi" w:hAnsiTheme="minorHAnsi" w:cstheme="minorHAnsi"/>
                <w:sz w:val="20"/>
                <w:szCs w:val="20"/>
                <w:lang w:eastAsia="fr-FR"/>
              </w:rPr>
            </w:pPr>
          </w:p>
        </w:tc>
        <w:tc>
          <w:tcPr>
            <w:tcW w:w="1248" w:type="dxa"/>
            <w:tcBorders>
              <w:top w:val="nil"/>
              <w:left w:val="nil"/>
              <w:bottom w:val="single" w:sz="4" w:space="0" w:color="auto"/>
              <w:right w:val="double" w:sz="6" w:space="0" w:color="auto"/>
            </w:tcBorders>
            <w:shd w:val="clear" w:color="auto" w:fill="auto"/>
            <w:vAlign w:val="center"/>
          </w:tcPr>
          <w:p w14:paraId="409C3685" w14:textId="77777777" w:rsidR="007C3739" w:rsidRPr="00AC02C6" w:rsidRDefault="007C3739" w:rsidP="00576A63">
            <w:pPr>
              <w:ind w:left="0"/>
              <w:jc w:val="center"/>
              <w:rPr>
                <w:rFonts w:asciiTheme="minorHAnsi" w:hAnsiTheme="minorHAnsi" w:cstheme="minorHAnsi"/>
                <w:b/>
                <w:bCs/>
                <w:sz w:val="20"/>
                <w:szCs w:val="20"/>
                <w:lang w:eastAsia="fr-FR"/>
              </w:rPr>
            </w:pPr>
          </w:p>
        </w:tc>
      </w:tr>
      <w:tr w:rsidR="007C3739" w:rsidRPr="00AC02C6" w14:paraId="3895F311" w14:textId="77777777" w:rsidTr="00576A63">
        <w:trPr>
          <w:trHeight w:val="509"/>
        </w:trPr>
        <w:tc>
          <w:tcPr>
            <w:tcW w:w="555" w:type="dxa"/>
            <w:tcBorders>
              <w:top w:val="nil"/>
              <w:left w:val="double" w:sz="6" w:space="0" w:color="auto"/>
              <w:bottom w:val="single" w:sz="4" w:space="0" w:color="auto"/>
              <w:right w:val="single" w:sz="4" w:space="0" w:color="auto"/>
            </w:tcBorders>
            <w:shd w:val="clear" w:color="auto" w:fill="auto"/>
            <w:vAlign w:val="center"/>
            <w:hideMark/>
          </w:tcPr>
          <w:p w14:paraId="2AF96C2C"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4891" w:type="dxa"/>
            <w:tcBorders>
              <w:top w:val="nil"/>
              <w:left w:val="nil"/>
              <w:bottom w:val="single" w:sz="4" w:space="0" w:color="auto"/>
              <w:right w:val="single" w:sz="4" w:space="0" w:color="auto"/>
            </w:tcBorders>
            <w:shd w:val="clear" w:color="auto" w:fill="auto"/>
            <w:vAlign w:val="center"/>
            <w:hideMark/>
          </w:tcPr>
          <w:p w14:paraId="3DB79E17"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Série III-ACTION DE PROTECTION ET DE CONSERVATION DES SOLS</w:t>
            </w:r>
          </w:p>
        </w:tc>
        <w:tc>
          <w:tcPr>
            <w:tcW w:w="1283" w:type="dxa"/>
            <w:tcBorders>
              <w:top w:val="nil"/>
              <w:left w:val="nil"/>
              <w:bottom w:val="single" w:sz="4" w:space="0" w:color="auto"/>
              <w:right w:val="single" w:sz="4" w:space="0" w:color="auto"/>
            </w:tcBorders>
            <w:shd w:val="clear" w:color="auto" w:fill="auto"/>
            <w:vAlign w:val="center"/>
            <w:hideMark/>
          </w:tcPr>
          <w:p w14:paraId="4838A47C" w14:textId="77777777" w:rsidR="007C3739" w:rsidRPr="00AC02C6" w:rsidRDefault="007C3739" w:rsidP="00576A63">
            <w:pPr>
              <w:ind w:left="0"/>
              <w:jc w:val="center"/>
              <w:rPr>
                <w:rFonts w:asciiTheme="minorHAnsi" w:hAnsiTheme="minorHAnsi" w:cstheme="minorHAnsi"/>
                <w:b/>
                <w:bCs/>
                <w:i/>
                <w:iCs/>
                <w:sz w:val="20"/>
                <w:szCs w:val="20"/>
                <w:lang w:eastAsia="fr-FR"/>
              </w:rPr>
            </w:pPr>
            <w:r w:rsidRPr="00AC02C6">
              <w:rPr>
                <w:rFonts w:asciiTheme="minorHAnsi" w:hAnsiTheme="minorHAnsi" w:cstheme="minorHAnsi"/>
                <w:b/>
                <w:bCs/>
                <w:i/>
                <w:iCs/>
                <w:sz w:val="20"/>
                <w:szCs w:val="20"/>
                <w:lang w:eastAsia="fr-FR"/>
              </w:rPr>
              <w:t> </w:t>
            </w:r>
          </w:p>
        </w:tc>
        <w:tc>
          <w:tcPr>
            <w:tcW w:w="988" w:type="dxa"/>
            <w:tcBorders>
              <w:top w:val="nil"/>
              <w:left w:val="nil"/>
              <w:bottom w:val="single" w:sz="4" w:space="0" w:color="auto"/>
              <w:right w:val="single" w:sz="4" w:space="0" w:color="auto"/>
            </w:tcBorders>
            <w:shd w:val="clear" w:color="auto" w:fill="auto"/>
            <w:vAlign w:val="center"/>
            <w:hideMark/>
          </w:tcPr>
          <w:p w14:paraId="400AF181" w14:textId="77777777" w:rsidR="007C3739" w:rsidRPr="00AC02C6" w:rsidRDefault="007C3739" w:rsidP="00576A63">
            <w:pPr>
              <w:ind w:left="0"/>
              <w:jc w:val="center"/>
              <w:rPr>
                <w:rFonts w:asciiTheme="minorHAnsi" w:hAnsiTheme="minorHAnsi" w:cstheme="minorHAnsi"/>
                <w:b/>
                <w:bCs/>
                <w:i/>
                <w:iCs/>
                <w:sz w:val="20"/>
                <w:szCs w:val="20"/>
                <w:lang w:eastAsia="fr-FR"/>
              </w:rPr>
            </w:pPr>
            <w:r w:rsidRPr="00AC02C6">
              <w:rPr>
                <w:rFonts w:asciiTheme="minorHAnsi" w:hAnsiTheme="minorHAnsi" w:cstheme="minorHAnsi"/>
                <w:b/>
                <w:bCs/>
                <w:i/>
                <w:iCs/>
                <w:sz w:val="20"/>
                <w:szCs w:val="20"/>
                <w:lang w:eastAsia="fr-FR"/>
              </w:rPr>
              <w:t> </w:t>
            </w:r>
          </w:p>
        </w:tc>
        <w:tc>
          <w:tcPr>
            <w:tcW w:w="1179" w:type="dxa"/>
            <w:tcBorders>
              <w:top w:val="nil"/>
              <w:left w:val="nil"/>
              <w:bottom w:val="single" w:sz="4" w:space="0" w:color="auto"/>
              <w:right w:val="single" w:sz="4" w:space="0" w:color="auto"/>
            </w:tcBorders>
            <w:shd w:val="clear" w:color="auto" w:fill="auto"/>
            <w:vAlign w:val="center"/>
          </w:tcPr>
          <w:p w14:paraId="7EDFAE23" w14:textId="77777777" w:rsidR="007C3739" w:rsidRPr="00AC02C6" w:rsidRDefault="007C3739" w:rsidP="00576A63">
            <w:pPr>
              <w:ind w:left="0"/>
              <w:jc w:val="center"/>
              <w:rPr>
                <w:rFonts w:asciiTheme="minorHAnsi" w:hAnsiTheme="minorHAnsi" w:cstheme="minorHAnsi"/>
                <w:b/>
                <w:bCs/>
                <w:i/>
                <w:iCs/>
                <w:sz w:val="20"/>
                <w:szCs w:val="20"/>
                <w:lang w:eastAsia="fr-FR"/>
              </w:rPr>
            </w:pPr>
          </w:p>
        </w:tc>
        <w:tc>
          <w:tcPr>
            <w:tcW w:w="1248" w:type="dxa"/>
            <w:tcBorders>
              <w:top w:val="nil"/>
              <w:left w:val="nil"/>
              <w:bottom w:val="single" w:sz="4" w:space="0" w:color="auto"/>
              <w:right w:val="double" w:sz="6" w:space="0" w:color="auto"/>
            </w:tcBorders>
            <w:shd w:val="clear" w:color="auto" w:fill="auto"/>
            <w:vAlign w:val="center"/>
          </w:tcPr>
          <w:p w14:paraId="66287178"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5BD4CDCF" w14:textId="77777777" w:rsidTr="00576A63">
        <w:trPr>
          <w:trHeight w:val="299"/>
        </w:trPr>
        <w:tc>
          <w:tcPr>
            <w:tcW w:w="555" w:type="dxa"/>
            <w:tcBorders>
              <w:top w:val="nil"/>
              <w:left w:val="double" w:sz="6" w:space="0" w:color="auto"/>
              <w:bottom w:val="single" w:sz="4" w:space="0" w:color="auto"/>
              <w:right w:val="single" w:sz="4" w:space="0" w:color="auto"/>
            </w:tcBorders>
            <w:shd w:val="clear" w:color="auto" w:fill="auto"/>
            <w:vAlign w:val="center"/>
            <w:hideMark/>
          </w:tcPr>
          <w:p w14:paraId="6B9AB149"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3.1</w:t>
            </w:r>
          </w:p>
        </w:tc>
        <w:tc>
          <w:tcPr>
            <w:tcW w:w="4891" w:type="dxa"/>
            <w:tcBorders>
              <w:top w:val="nil"/>
              <w:left w:val="nil"/>
              <w:bottom w:val="single" w:sz="4" w:space="0" w:color="auto"/>
              <w:right w:val="single" w:sz="4" w:space="0" w:color="auto"/>
            </w:tcBorders>
            <w:shd w:val="clear" w:color="000000" w:fill="FFFFFF"/>
            <w:vAlign w:val="center"/>
            <w:hideMark/>
          </w:tcPr>
          <w:p w14:paraId="28901CC1"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Implantations topographiques des cordons pierreux</w:t>
            </w:r>
          </w:p>
        </w:tc>
        <w:tc>
          <w:tcPr>
            <w:tcW w:w="1283" w:type="dxa"/>
            <w:tcBorders>
              <w:top w:val="nil"/>
              <w:left w:val="nil"/>
              <w:bottom w:val="single" w:sz="4" w:space="0" w:color="auto"/>
              <w:right w:val="single" w:sz="4" w:space="0" w:color="auto"/>
            </w:tcBorders>
            <w:shd w:val="clear" w:color="auto" w:fill="auto"/>
            <w:vAlign w:val="center"/>
            <w:hideMark/>
          </w:tcPr>
          <w:p w14:paraId="3BABECDC"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ml</w:t>
            </w:r>
          </w:p>
        </w:tc>
        <w:tc>
          <w:tcPr>
            <w:tcW w:w="988" w:type="dxa"/>
            <w:tcBorders>
              <w:top w:val="nil"/>
              <w:left w:val="nil"/>
              <w:bottom w:val="single" w:sz="4" w:space="0" w:color="auto"/>
              <w:right w:val="single" w:sz="4" w:space="0" w:color="auto"/>
            </w:tcBorders>
            <w:shd w:val="clear" w:color="auto" w:fill="auto"/>
            <w:vAlign w:val="center"/>
            <w:hideMark/>
          </w:tcPr>
          <w:p w14:paraId="4DAA781B"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4 800.00</w:t>
            </w:r>
          </w:p>
        </w:tc>
        <w:tc>
          <w:tcPr>
            <w:tcW w:w="1179" w:type="dxa"/>
            <w:tcBorders>
              <w:top w:val="nil"/>
              <w:left w:val="nil"/>
              <w:bottom w:val="single" w:sz="4" w:space="0" w:color="auto"/>
              <w:right w:val="single" w:sz="4" w:space="0" w:color="auto"/>
            </w:tcBorders>
            <w:shd w:val="clear" w:color="auto" w:fill="auto"/>
            <w:vAlign w:val="center"/>
          </w:tcPr>
          <w:p w14:paraId="1FCE88E4" w14:textId="77777777" w:rsidR="007C3739" w:rsidRPr="00AC02C6" w:rsidRDefault="007C3739" w:rsidP="00576A63">
            <w:pPr>
              <w:ind w:left="0"/>
              <w:jc w:val="center"/>
              <w:rPr>
                <w:rFonts w:asciiTheme="minorHAnsi" w:hAnsiTheme="minorHAnsi" w:cstheme="minorHAnsi"/>
                <w:i/>
                <w:iCs/>
                <w:sz w:val="20"/>
                <w:szCs w:val="20"/>
                <w:lang w:eastAsia="fr-FR"/>
              </w:rPr>
            </w:pPr>
          </w:p>
        </w:tc>
        <w:tc>
          <w:tcPr>
            <w:tcW w:w="1248" w:type="dxa"/>
            <w:tcBorders>
              <w:top w:val="nil"/>
              <w:left w:val="nil"/>
              <w:bottom w:val="single" w:sz="4" w:space="0" w:color="auto"/>
              <w:right w:val="double" w:sz="6" w:space="0" w:color="auto"/>
            </w:tcBorders>
            <w:shd w:val="clear" w:color="auto" w:fill="auto"/>
            <w:vAlign w:val="center"/>
          </w:tcPr>
          <w:p w14:paraId="51664794"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5A3E77EE" w14:textId="77777777" w:rsidTr="00576A63">
        <w:trPr>
          <w:trHeight w:val="509"/>
        </w:trPr>
        <w:tc>
          <w:tcPr>
            <w:tcW w:w="555" w:type="dxa"/>
            <w:tcBorders>
              <w:top w:val="nil"/>
              <w:left w:val="double" w:sz="6" w:space="0" w:color="auto"/>
              <w:bottom w:val="single" w:sz="4" w:space="0" w:color="auto"/>
              <w:right w:val="single" w:sz="4" w:space="0" w:color="auto"/>
            </w:tcBorders>
            <w:shd w:val="clear" w:color="auto" w:fill="auto"/>
            <w:vAlign w:val="center"/>
            <w:hideMark/>
          </w:tcPr>
          <w:p w14:paraId="0DE85E43"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3.2</w:t>
            </w:r>
          </w:p>
        </w:tc>
        <w:tc>
          <w:tcPr>
            <w:tcW w:w="4891" w:type="dxa"/>
            <w:tcBorders>
              <w:top w:val="nil"/>
              <w:left w:val="nil"/>
              <w:bottom w:val="single" w:sz="4" w:space="0" w:color="auto"/>
              <w:right w:val="single" w:sz="4" w:space="0" w:color="auto"/>
            </w:tcBorders>
            <w:shd w:val="clear" w:color="000000" w:fill="FFFFFF"/>
            <w:vAlign w:val="center"/>
            <w:hideMark/>
          </w:tcPr>
          <w:p w14:paraId="2674DE93" w14:textId="77777777" w:rsidR="007C3739" w:rsidRPr="00AC02C6" w:rsidRDefault="007C3739" w:rsidP="00576A63">
            <w:pPr>
              <w:ind w:left="0"/>
              <w:jc w:val="center"/>
              <w:rPr>
                <w:rFonts w:asciiTheme="minorHAnsi" w:hAnsiTheme="minorHAnsi" w:cstheme="minorHAnsi"/>
                <w:sz w:val="20"/>
                <w:szCs w:val="20"/>
                <w:lang w:eastAsia="fr-FR"/>
              </w:rPr>
            </w:pPr>
            <w:proofErr w:type="spellStart"/>
            <w:r w:rsidRPr="00AC02C6">
              <w:rPr>
                <w:rFonts w:asciiTheme="minorHAnsi" w:hAnsiTheme="minorHAnsi" w:cstheme="minorHAnsi"/>
                <w:sz w:val="20"/>
                <w:szCs w:val="20"/>
                <w:lang w:eastAsia="fr-FR"/>
              </w:rPr>
              <w:t>Decapage</w:t>
            </w:r>
            <w:proofErr w:type="spellEnd"/>
            <w:r w:rsidRPr="00AC02C6">
              <w:rPr>
                <w:rFonts w:asciiTheme="minorHAnsi" w:hAnsiTheme="minorHAnsi" w:cstheme="minorHAnsi"/>
                <w:sz w:val="20"/>
                <w:szCs w:val="20"/>
                <w:lang w:eastAsia="fr-FR"/>
              </w:rPr>
              <w:t xml:space="preserve"> de 15 cm en terrain de toute nature pour l'ancrage des </w:t>
            </w:r>
            <w:proofErr w:type="spellStart"/>
            <w:r w:rsidRPr="00AC02C6">
              <w:rPr>
                <w:rFonts w:asciiTheme="minorHAnsi" w:hAnsiTheme="minorHAnsi" w:cstheme="minorHAnsi"/>
                <w:sz w:val="20"/>
                <w:szCs w:val="20"/>
                <w:lang w:eastAsia="fr-FR"/>
              </w:rPr>
              <w:t>coordons</w:t>
            </w:r>
            <w:proofErr w:type="spellEnd"/>
            <w:r w:rsidRPr="00AC02C6">
              <w:rPr>
                <w:rFonts w:asciiTheme="minorHAnsi" w:hAnsiTheme="minorHAnsi" w:cstheme="minorHAnsi"/>
                <w:sz w:val="20"/>
                <w:szCs w:val="20"/>
                <w:lang w:eastAsia="fr-FR"/>
              </w:rPr>
              <w:t xml:space="preserve"> pierreux</w:t>
            </w:r>
          </w:p>
        </w:tc>
        <w:tc>
          <w:tcPr>
            <w:tcW w:w="1283" w:type="dxa"/>
            <w:tcBorders>
              <w:top w:val="nil"/>
              <w:left w:val="nil"/>
              <w:bottom w:val="single" w:sz="4" w:space="0" w:color="auto"/>
              <w:right w:val="single" w:sz="4" w:space="0" w:color="auto"/>
            </w:tcBorders>
            <w:shd w:val="clear" w:color="auto" w:fill="auto"/>
            <w:vAlign w:val="center"/>
            <w:hideMark/>
          </w:tcPr>
          <w:p w14:paraId="6C8B63A6"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ml</w:t>
            </w:r>
          </w:p>
        </w:tc>
        <w:tc>
          <w:tcPr>
            <w:tcW w:w="988" w:type="dxa"/>
            <w:tcBorders>
              <w:top w:val="nil"/>
              <w:left w:val="nil"/>
              <w:bottom w:val="single" w:sz="4" w:space="0" w:color="auto"/>
              <w:right w:val="single" w:sz="4" w:space="0" w:color="auto"/>
            </w:tcBorders>
            <w:shd w:val="clear" w:color="auto" w:fill="auto"/>
            <w:vAlign w:val="center"/>
            <w:hideMark/>
          </w:tcPr>
          <w:p w14:paraId="3A7AC4A0"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4 800.00</w:t>
            </w:r>
          </w:p>
        </w:tc>
        <w:tc>
          <w:tcPr>
            <w:tcW w:w="1179" w:type="dxa"/>
            <w:tcBorders>
              <w:top w:val="nil"/>
              <w:left w:val="nil"/>
              <w:bottom w:val="single" w:sz="4" w:space="0" w:color="auto"/>
              <w:right w:val="single" w:sz="4" w:space="0" w:color="auto"/>
            </w:tcBorders>
            <w:shd w:val="clear" w:color="auto" w:fill="auto"/>
            <w:vAlign w:val="center"/>
          </w:tcPr>
          <w:p w14:paraId="12D60891" w14:textId="77777777" w:rsidR="007C3739" w:rsidRPr="00AC02C6" w:rsidRDefault="007C3739" w:rsidP="00576A63">
            <w:pPr>
              <w:ind w:left="0"/>
              <w:jc w:val="center"/>
              <w:rPr>
                <w:rFonts w:asciiTheme="minorHAnsi" w:hAnsiTheme="minorHAnsi" w:cstheme="minorHAnsi"/>
                <w:b/>
                <w:bCs/>
                <w:i/>
                <w:iCs/>
                <w:sz w:val="20"/>
                <w:szCs w:val="20"/>
                <w:lang w:eastAsia="fr-FR"/>
              </w:rPr>
            </w:pPr>
          </w:p>
        </w:tc>
        <w:tc>
          <w:tcPr>
            <w:tcW w:w="1248" w:type="dxa"/>
            <w:tcBorders>
              <w:top w:val="nil"/>
              <w:left w:val="nil"/>
              <w:bottom w:val="single" w:sz="4" w:space="0" w:color="auto"/>
              <w:right w:val="double" w:sz="6" w:space="0" w:color="auto"/>
            </w:tcBorders>
            <w:shd w:val="clear" w:color="auto" w:fill="auto"/>
            <w:vAlign w:val="center"/>
          </w:tcPr>
          <w:p w14:paraId="38135F5E"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6AAEE47D" w14:textId="77777777" w:rsidTr="00576A63">
        <w:trPr>
          <w:trHeight w:val="764"/>
        </w:trPr>
        <w:tc>
          <w:tcPr>
            <w:tcW w:w="555" w:type="dxa"/>
            <w:tcBorders>
              <w:top w:val="nil"/>
              <w:left w:val="double" w:sz="6" w:space="0" w:color="auto"/>
              <w:bottom w:val="single" w:sz="4" w:space="0" w:color="auto"/>
              <w:right w:val="single" w:sz="4" w:space="0" w:color="auto"/>
            </w:tcBorders>
            <w:shd w:val="clear" w:color="auto" w:fill="auto"/>
            <w:vAlign w:val="center"/>
            <w:hideMark/>
          </w:tcPr>
          <w:p w14:paraId="298BDD0C"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3.3</w:t>
            </w:r>
          </w:p>
        </w:tc>
        <w:tc>
          <w:tcPr>
            <w:tcW w:w="4891" w:type="dxa"/>
            <w:tcBorders>
              <w:top w:val="nil"/>
              <w:left w:val="nil"/>
              <w:bottom w:val="single" w:sz="4" w:space="0" w:color="auto"/>
              <w:right w:val="single" w:sz="4" w:space="0" w:color="auto"/>
            </w:tcBorders>
            <w:shd w:val="clear" w:color="000000" w:fill="FFFFFF"/>
            <w:vAlign w:val="center"/>
            <w:hideMark/>
          </w:tcPr>
          <w:p w14:paraId="75ABEB4D"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xml:space="preserve">Réalisation des cordons pierreux de hauteur 45 cm et de largeur 0.50 m et d'ancrage 15 cm sur le glacis du bassin versant </w:t>
            </w:r>
          </w:p>
        </w:tc>
        <w:tc>
          <w:tcPr>
            <w:tcW w:w="1283" w:type="dxa"/>
            <w:tcBorders>
              <w:top w:val="nil"/>
              <w:left w:val="nil"/>
              <w:bottom w:val="single" w:sz="4" w:space="0" w:color="auto"/>
              <w:right w:val="single" w:sz="4" w:space="0" w:color="auto"/>
            </w:tcBorders>
            <w:shd w:val="clear" w:color="auto" w:fill="auto"/>
            <w:vAlign w:val="center"/>
            <w:hideMark/>
          </w:tcPr>
          <w:p w14:paraId="5F6ECFEC"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ml</w:t>
            </w:r>
          </w:p>
        </w:tc>
        <w:tc>
          <w:tcPr>
            <w:tcW w:w="988" w:type="dxa"/>
            <w:tcBorders>
              <w:top w:val="nil"/>
              <w:left w:val="nil"/>
              <w:bottom w:val="single" w:sz="4" w:space="0" w:color="auto"/>
              <w:right w:val="single" w:sz="4" w:space="0" w:color="auto"/>
            </w:tcBorders>
            <w:shd w:val="clear" w:color="auto" w:fill="auto"/>
            <w:vAlign w:val="center"/>
            <w:hideMark/>
          </w:tcPr>
          <w:p w14:paraId="392B80C1"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4 800.00</w:t>
            </w:r>
          </w:p>
        </w:tc>
        <w:tc>
          <w:tcPr>
            <w:tcW w:w="1179" w:type="dxa"/>
            <w:tcBorders>
              <w:top w:val="nil"/>
              <w:left w:val="nil"/>
              <w:bottom w:val="single" w:sz="4" w:space="0" w:color="auto"/>
              <w:right w:val="single" w:sz="4" w:space="0" w:color="auto"/>
            </w:tcBorders>
            <w:shd w:val="clear" w:color="auto" w:fill="auto"/>
            <w:vAlign w:val="center"/>
          </w:tcPr>
          <w:p w14:paraId="54F734CB" w14:textId="77777777" w:rsidR="007C3739" w:rsidRPr="00AC02C6" w:rsidRDefault="007C3739" w:rsidP="00576A63">
            <w:pPr>
              <w:ind w:left="0"/>
              <w:jc w:val="center"/>
              <w:rPr>
                <w:rFonts w:asciiTheme="minorHAnsi" w:hAnsiTheme="minorHAnsi" w:cstheme="minorHAnsi"/>
                <w:i/>
                <w:iCs/>
                <w:sz w:val="20"/>
                <w:szCs w:val="20"/>
                <w:lang w:eastAsia="fr-FR"/>
              </w:rPr>
            </w:pPr>
          </w:p>
        </w:tc>
        <w:tc>
          <w:tcPr>
            <w:tcW w:w="1248" w:type="dxa"/>
            <w:tcBorders>
              <w:top w:val="nil"/>
              <w:left w:val="nil"/>
              <w:bottom w:val="single" w:sz="4" w:space="0" w:color="auto"/>
              <w:right w:val="double" w:sz="6" w:space="0" w:color="auto"/>
            </w:tcBorders>
            <w:shd w:val="clear" w:color="auto" w:fill="auto"/>
            <w:vAlign w:val="center"/>
          </w:tcPr>
          <w:p w14:paraId="2AB130EE"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354273F3" w14:textId="77777777" w:rsidTr="00576A63">
        <w:trPr>
          <w:trHeight w:val="299"/>
        </w:trPr>
        <w:tc>
          <w:tcPr>
            <w:tcW w:w="555" w:type="dxa"/>
            <w:tcBorders>
              <w:top w:val="nil"/>
              <w:left w:val="double" w:sz="6" w:space="0" w:color="auto"/>
              <w:bottom w:val="single" w:sz="4" w:space="0" w:color="auto"/>
              <w:right w:val="single" w:sz="4" w:space="0" w:color="auto"/>
            </w:tcBorders>
            <w:shd w:val="clear" w:color="auto" w:fill="auto"/>
            <w:vAlign w:val="center"/>
            <w:hideMark/>
          </w:tcPr>
          <w:p w14:paraId="52807AEE"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3.4</w:t>
            </w:r>
          </w:p>
        </w:tc>
        <w:tc>
          <w:tcPr>
            <w:tcW w:w="4891" w:type="dxa"/>
            <w:tcBorders>
              <w:top w:val="nil"/>
              <w:left w:val="nil"/>
              <w:bottom w:val="single" w:sz="4" w:space="0" w:color="auto"/>
              <w:right w:val="single" w:sz="4" w:space="0" w:color="auto"/>
            </w:tcBorders>
            <w:shd w:val="clear" w:color="000000" w:fill="FFFFFF"/>
            <w:vAlign w:val="center"/>
            <w:hideMark/>
          </w:tcPr>
          <w:p w14:paraId="25F8EF67"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Fouille pour ancrage de la digue filtrante en gabion</w:t>
            </w:r>
          </w:p>
        </w:tc>
        <w:tc>
          <w:tcPr>
            <w:tcW w:w="1283" w:type="dxa"/>
            <w:tcBorders>
              <w:top w:val="nil"/>
              <w:left w:val="nil"/>
              <w:bottom w:val="single" w:sz="4" w:space="0" w:color="auto"/>
              <w:right w:val="single" w:sz="4" w:space="0" w:color="auto"/>
            </w:tcBorders>
            <w:shd w:val="clear" w:color="auto" w:fill="auto"/>
            <w:vAlign w:val="center"/>
            <w:hideMark/>
          </w:tcPr>
          <w:p w14:paraId="5A050E52"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m3</w:t>
            </w:r>
          </w:p>
        </w:tc>
        <w:tc>
          <w:tcPr>
            <w:tcW w:w="988" w:type="dxa"/>
            <w:tcBorders>
              <w:top w:val="nil"/>
              <w:left w:val="nil"/>
              <w:bottom w:val="single" w:sz="4" w:space="0" w:color="auto"/>
              <w:right w:val="single" w:sz="4" w:space="0" w:color="auto"/>
            </w:tcBorders>
            <w:shd w:val="clear" w:color="auto" w:fill="auto"/>
            <w:vAlign w:val="center"/>
            <w:hideMark/>
          </w:tcPr>
          <w:p w14:paraId="0F0339B5" w14:textId="77777777" w:rsidR="007C3739" w:rsidRPr="00AC02C6" w:rsidRDefault="007C3739" w:rsidP="00576A63">
            <w:pPr>
              <w:ind w:left="0"/>
              <w:jc w:val="center"/>
              <w:rPr>
                <w:rFonts w:asciiTheme="minorHAnsi" w:hAnsiTheme="minorHAnsi" w:cstheme="minorHAnsi"/>
                <w:i/>
                <w:iCs/>
                <w:sz w:val="20"/>
                <w:szCs w:val="20"/>
                <w:lang w:eastAsia="fr-FR"/>
              </w:rPr>
            </w:pPr>
            <w:r w:rsidRPr="00AC02C6">
              <w:rPr>
                <w:rFonts w:asciiTheme="minorHAnsi" w:hAnsiTheme="minorHAnsi" w:cstheme="minorHAnsi"/>
                <w:i/>
                <w:iCs/>
                <w:sz w:val="20"/>
                <w:szCs w:val="20"/>
                <w:lang w:eastAsia="fr-FR"/>
              </w:rPr>
              <w:t>203.50</w:t>
            </w:r>
          </w:p>
        </w:tc>
        <w:tc>
          <w:tcPr>
            <w:tcW w:w="1179" w:type="dxa"/>
            <w:tcBorders>
              <w:top w:val="nil"/>
              <w:left w:val="nil"/>
              <w:bottom w:val="single" w:sz="4" w:space="0" w:color="auto"/>
              <w:right w:val="single" w:sz="4" w:space="0" w:color="auto"/>
            </w:tcBorders>
            <w:shd w:val="clear" w:color="auto" w:fill="auto"/>
            <w:vAlign w:val="center"/>
          </w:tcPr>
          <w:p w14:paraId="09C98709" w14:textId="77777777" w:rsidR="007C3739" w:rsidRPr="00AC02C6" w:rsidRDefault="007C3739" w:rsidP="00576A63">
            <w:pPr>
              <w:ind w:left="0"/>
              <w:jc w:val="center"/>
              <w:rPr>
                <w:rFonts w:asciiTheme="minorHAnsi" w:hAnsiTheme="minorHAnsi" w:cstheme="minorHAnsi"/>
                <w:b/>
                <w:bCs/>
                <w:i/>
                <w:iCs/>
                <w:sz w:val="20"/>
                <w:szCs w:val="20"/>
                <w:lang w:eastAsia="fr-FR"/>
              </w:rPr>
            </w:pPr>
          </w:p>
        </w:tc>
        <w:tc>
          <w:tcPr>
            <w:tcW w:w="1248" w:type="dxa"/>
            <w:tcBorders>
              <w:top w:val="nil"/>
              <w:left w:val="nil"/>
              <w:bottom w:val="single" w:sz="4" w:space="0" w:color="auto"/>
              <w:right w:val="double" w:sz="6" w:space="0" w:color="auto"/>
            </w:tcBorders>
            <w:shd w:val="clear" w:color="auto" w:fill="auto"/>
            <w:vAlign w:val="center"/>
          </w:tcPr>
          <w:p w14:paraId="134E132D"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7F57040B" w14:textId="77777777" w:rsidTr="00576A63">
        <w:trPr>
          <w:trHeight w:val="299"/>
        </w:trPr>
        <w:tc>
          <w:tcPr>
            <w:tcW w:w="555" w:type="dxa"/>
            <w:tcBorders>
              <w:top w:val="nil"/>
              <w:left w:val="double" w:sz="6" w:space="0" w:color="auto"/>
              <w:bottom w:val="single" w:sz="4" w:space="0" w:color="auto"/>
              <w:right w:val="single" w:sz="4" w:space="0" w:color="auto"/>
            </w:tcBorders>
            <w:shd w:val="clear" w:color="auto" w:fill="auto"/>
            <w:vAlign w:val="center"/>
            <w:hideMark/>
          </w:tcPr>
          <w:p w14:paraId="5166F982"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lastRenderedPageBreak/>
              <w:t>3.5</w:t>
            </w:r>
          </w:p>
        </w:tc>
        <w:tc>
          <w:tcPr>
            <w:tcW w:w="4891" w:type="dxa"/>
            <w:tcBorders>
              <w:top w:val="nil"/>
              <w:left w:val="nil"/>
              <w:bottom w:val="single" w:sz="4" w:space="0" w:color="auto"/>
              <w:right w:val="single" w:sz="4" w:space="0" w:color="auto"/>
            </w:tcBorders>
            <w:shd w:val="clear" w:color="000000" w:fill="FFFFFF"/>
            <w:vAlign w:val="center"/>
            <w:hideMark/>
          </w:tcPr>
          <w:p w14:paraId="767ECDF5"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F/P de gabion (1x1x0.5) pour digue filtrante</w:t>
            </w:r>
          </w:p>
        </w:tc>
        <w:tc>
          <w:tcPr>
            <w:tcW w:w="1283" w:type="dxa"/>
            <w:tcBorders>
              <w:top w:val="nil"/>
              <w:left w:val="nil"/>
              <w:bottom w:val="single" w:sz="4" w:space="0" w:color="auto"/>
              <w:right w:val="single" w:sz="4" w:space="0" w:color="auto"/>
            </w:tcBorders>
            <w:shd w:val="clear" w:color="auto" w:fill="auto"/>
            <w:vAlign w:val="center"/>
            <w:hideMark/>
          </w:tcPr>
          <w:p w14:paraId="79B0391F"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m3</w:t>
            </w:r>
          </w:p>
        </w:tc>
        <w:tc>
          <w:tcPr>
            <w:tcW w:w="988" w:type="dxa"/>
            <w:tcBorders>
              <w:top w:val="nil"/>
              <w:left w:val="nil"/>
              <w:bottom w:val="single" w:sz="4" w:space="0" w:color="auto"/>
              <w:right w:val="single" w:sz="4" w:space="0" w:color="auto"/>
            </w:tcBorders>
            <w:shd w:val="clear" w:color="auto" w:fill="auto"/>
            <w:vAlign w:val="center"/>
            <w:hideMark/>
          </w:tcPr>
          <w:p w14:paraId="788C43AF" w14:textId="77777777" w:rsidR="007C3739" w:rsidRPr="00AC02C6" w:rsidRDefault="007C3739" w:rsidP="00576A63">
            <w:pPr>
              <w:ind w:left="0"/>
              <w:jc w:val="center"/>
              <w:rPr>
                <w:rFonts w:asciiTheme="minorHAnsi" w:hAnsiTheme="minorHAnsi" w:cstheme="minorHAnsi"/>
                <w:i/>
                <w:iCs/>
                <w:sz w:val="20"/>
                <w:szCs w:val="20"/>
                <w:lang w:eastAsia="fr-FR"/>
              </w:rPr>
            </w:pPr>
            <w:r w:rsidRPr="00AC02C6">
              <w:rPr>
                <w:rFonts w:asciiTheme="minorHAnsi" w:hAnsiTheme="minorHAnsi" w:cstheme="minorHAnsi"/>
                <w:i/>
                <w:iCs/>
                <w:sz w:val="20"/>
                <w:szCs w:val="20"/>
                <w:lang w:eastAsia="fr-FR"/>
              </w:rPr>
              <w:t>550.00</w:t>
            </w:r>
          </w:p>
        </w:tc>
        <w:tc>
          <w:tcPr>
            <w:tcW w:w="1179" w:type="dxa"/>
            <w:tcBorders>
              <w:top w:val="nil"/>
              <w:left w:val="nil"/>
              <w:bottom w:val="single" w:sz="4" w:space="0" w:color="auto"/>
              <w:right w:val="single" w:sz="4" w:space="0" w:color="auto"/>
            </w:tcBorders>
            <w:shd w:val="clear" w:color="auto" w:fill="auto"/>
            <w:vAlign w:val="center"/>
          </w:tcPr>
          <w:p w14:paraId="380D804B" w14:textId="77777777" w:rsidR="007C3739" w:rsidRPr="00AC02C6" w:rsidRDefault="007C3739" w:rsidP="00576A63">
            <w:pPr>
              <w:ind w:left="0"/>
              <w:jc w:val="center"/>
              <w:rPr>
                <w:rFonts w:asciiTheme="minorHAnsi" w:hAnsiTheme="minorHAnsi" w:cstheme="minorHAnsi"/>
                <w:b/>
                <w:bCs/>
                <w:i/>
                <w:iCs/>
                <w:sz w:val="20"/>
                <w:szCs w:val="20"/>
                <w:lang w:eastAsia="fr-FR"/>
              </w:rPr>
            </w:pPr>
          </w:p>
        </w:tc>
        <w:tc>
          <w:tcPr>
            <w:tcW w:w="1248" w:type="dxa"/>
            <w:tcBorders>
              <w:top w:val="nil"/>
              <w:left w:val="nil"/>
              <w:bottom w:val="single" w:sz="4" w:space="0" w:color="auto"/>
              <w:right w:val="double" w:sz="6" w:space="0" w:color="auto"/>
            </w:tcBorders>
            <w:shd w:val="clear" w:color="auto" w:fill="auto"/>
            <w:vAlign w:val="center"/>
          </w:tcPr>
          <w:p w14:paraId="78FF907D"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3D8A1E58" w14:textId="77777777" w:rsidTr="00576A63">
        <w:trPr>
          <w:trHeight w:val="299"/>
        </w:trPr>
        <w:tc>
          <w:tcPr>
            <w:tcW w:w="555" w:type="dxa"/>
            <w:tcBorders>
              <w:top w:val="nil"/>
              <w:left w:val="double" w:sz="6" w:space="0" w:color="auto"/>
              <w:bottom w:val="single" w:sz="4" w:space="0" w:color="auto"/>
              <w:right w:val="single" w:sz="4" w:space="0" w:color="auto"/>
            </w:tcBorders>
            <w:shd w:val="clear" w:color="auto" w:fill="auto"/>
            <w:vAlign w:val="center"/>
            <w:hideMark/>
          </w:tcPr>
          <w:p w14:paraId="484304EB"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4891" w:type="dxa"/>
            <w:tcBorders>
              <w:top w:val="nil"/>
              <w:left w:val="nil"/>
              <w:bottom w:val="single" w:sz="4" w:space="0" w:color="auto"/>
              <w:right w:val="single" w:sz="4" w:space="0" w:color="auto"/>
            </w:tcBorders>
            <w:shd w:val="clear" w:color="auto" w:fill="auto"/>
            <w:vAlign w:val="center"/>
            <w:hideMark/>
          </w:tcPr>
          <w:p w14:paraId="4E208D01"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 xml:space="preserve">Total </w:t>
            </w:r>
            <w:proofErr w:type="spellStart"/>
            <w:r w:rsidRPr="00AC02C6">
              <w:rPr>
                <w:rFonts w:asciiTheme="minorHAnsi" w:hAnsiTheme="minorHAnsi" w:cstheme="minorHAnsi"/>
                <w:b/>
                <w:bCs/>
                <w:sz w:val="20"/>
                <w:szCs w:val="20"/>
                <w:lang w:eastAsia="fr-FR"/>
              </w:rPr>
              <w:t>Serie</w:t>
            </w:r>
            <w:proofErr w:type="spellEnd"/>
            <w:r w:rsidRPr="00AC02C6">
              <w:rPr>
                <w:rFonts w:asciiTheme="minorHAnsi" w:hAnsiTheme="minorHAnsi" w:cstheme="minorHAnsi"/>
                <w:b/>
                <w:bCs/>
                <w:sz w:val="20"/>
                <w:szCs w:val="20"/>
                <w:lang w:eastAsia="fr-FR"/>
              </w:rPr>
              <w:t xml:space="preserve"> 3</w:t>
            </w:r>
          </w:p>
        </w:tc>
        <w:tc>
          <w:tcPr>
            <w:tcW w:w="1283" w:type="dxa"/>
            <w:tcBorders>
              <w:top w:val="nil"/>
              <w:left w:val="nil"/>
              <w:bottom w:val="single" w:sz="4" w:space="0" w:color="auto"/>
              <w:right w:val="single" w:sz="4" w:space="0" w:color="auto"/>
            </w:tcBorders>
            <w:shd w:val="clear" w:color="auto" w:fill="auto"/>
            <w:vAlign w:val="center"/>
            <w:hideMark/>
          </w:tcPr>
          <w:p w14:paraId="51CE2CD7"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988" w:type="dxa"/>
            <w:tcBorders>
              <w:top w:val="nil"/>
              <w:left w:val="nil"/>
              <w:bottom w:val="single" w:sz="4" w:space="0" w:color="auto"/>
              <w:right w:val="single" w:sz="4" w:space="0" w:color="auto"/>
            </w:tcBorders>
            <w:shd w:val="clear" w:color="auto" w:fill="auto"/>
            <w:vAlign w:val="center"/>
            <w:hideMark/>
          </w:tcPr>
          <w:p w14:paraId="6D9B06E6"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1179" w:type="dxa"/>
            <w:tcBorders>
              <w:top w:val="nil"/>
              <w:left w:val="nil"/>
              <w:bottom w:val="single" w:sz="4" w:space="0" w:color="auto"/>
              <w:right w:val="single" w:sz="4" w:space="0" w:color="auto"/>
            </w:tcBorders>
            <w:shd w:val="clear" w:color="auto" w:fill="auto"/>
            <w:vAlign w:val="center"/>
          </w:tcPr>
          <w:p w14:paraId="6F649ABD" w14:textId="77777777" w:rsidR="007C3739" w:rsidRPr="00AC02C6" w:rsidRDefault="007C3739" w:rsidP="00576A63">
            <w:pPr>
              <w:ind w:left="0"/>
              <w:jc w:val="center"/>
              <w:rPr>
                <w:rFonts w:asciiTheme="minorHAnsi" w:hAnsiTheme="minorHAnsi" w:cstheme="minorHAnsi"/>
                <w:sz w:val="20"/>
                <w:szCs w:val="20"/>
                <w:lang w:eastAsia="fr-FR"/>
              </w:rPr>
            </w:pPr>
          </w:p>
        </w:tc>
        <w:tc>
          <w:tcPr>
            <w:tcW w:w="1248" w:type="dxa"/>
            <w:tcBorders>
              <w:top w:val="nil"/>
              <w:left w:val="nil"/>
              <w:bottom w:val="single" w:sz="4" w:space="0" w:color="auto"/>
              <w:right w:val="double" w:sz="6" w:space="0" w:color="auto"/>
            </w:tcBorders>
            <w:shd w:val="clear" w:color="auto" w:fill="auto"/>
            <w:vAlign w:val="center"/>
          </w:tcPr>
          <w:p w14:paraId="0191482A" w14:textId="77777777" w:rsidR="007C3739" w:rsidRPr="00AC02C6" w:rsidRDefault="007C3739" w:rsidP="00576A63">
            <w:pPr>
              <w:ind w:left="0"/>
              <w:jc w:val="center"/>
              <w:rPr>
                <w:rFonts w:asciiTheme="minorHAnsi" w:hAnsiTheme="minorHAnsi" w:cstheme="minorHAnsi"/>
                <w:b/>
                <w:bCs/>
                <w:sz w:val="20"/>
                <w:szCs w:val="20"/>
                <w:lang w:eastAsia="fr-FR"/>
              </w:rPr>
            </w:pPr>
          </w:p>
        </w:tc>
      </w:tr>
      <w:tr w:rsidR="007C3739" w:rsidRPr="00AC02C6" w14:paraId="0109B313" w14:textId="77777777" w:rsidTr="00576A63">
        <w:trPr>
          <w:trHeight w:val="299"/>
        </w:trPr>
        <w:tc>
          <w:tcPr>
            <w:tcW w:w="555" w:type="dxa"/>
            <w:tcBorders>
              <w:top w:val="nil"/>
              <w:left w:val="double" w:sz="6" w:space="0" w:color="auto"/>
              <w:bottom w:val="single" w:sz="4" w:space="0" w:color="auto"/>
              <w:right w:val="single" w:sz="4" w:space="0" w:color="auto"/>
            </w:tcBorders>
            <w:shd w:val="clear" w:color="auto" w:fill="auto"/>
            <w:vAlign w:val="center"/>
            <w:hideMark/>
          </w:tcPr>
          <w:p w14:paraId="76BADA74"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4891" w:type="dxa"/>
            <w:tcBorders>
              <w:top w:val="nil"/>
              <w:left w:val="nil"/>
              <w:bottom w:val="single" w:sz="4" w:space="0" w:color="auto"/>
              <w:right w:val="single" w:sz="4" w:space="0" w:color="auto"/>
            </w:tcBorders>
            <w:shd w:val="clear" w:color="auto" w:fill="auto"/>
            <w:vAlign w:val="center"/>
            <w:hideMark/>
          </w:tcPr>
          <w:p w14:paraId="795B7A31"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Série IV - DEVERSOIR</w:t>
            </w:r>
          </w:p>
        </w:tc>
        <w:tc>
          <w:tcPr>
            <w:tcW w:w="1283" w:type="dxa"/>
            <w:tcBorders>
              <w:top w:val="nil"/>
              <w:left w:val="nil"/>
              <w:bottom w:val="single" w:sz="4" w:space="0" w:color="auto"/>
              <w:right w:val="single" w:sz="4" w:space="0" w:color="auto"/>
            </w:tcBorders>
            <w:shd w:val="clear" w:color="auto" w:fill="auto"/>
            <w:vAlign w:val="center"/>
            <w:hideMark/>
          </w:tcPr>
          <w:p w14:paraId="456B92ED" w14:textId="77777777" w:rsidR="007C3739" w:rsidRPr="00AC02C6" w:rsidRDefault="007C3739" w:rsidP="00576A63">
            <w:pPr>
              <w:ind w:left="0"/>
              <w:jc w:val="center"/>
              <w:rPr>
                <w:rFonts w:asciiTheme="minorHAnsi" w:hAnsiTheme="minorHAnsi" w:cstheme="minorHAnsi"/>
                <w:b/>
                <w:bCs/>
                <w:i/>
                <w:iCs/>
                <w:sz w:val="20"/>
                <w:szCs w:val="20"/>
                <w:lang w:eastAsia="fr-FR"/>
              </w:rPr>
            </w:pPr>
            <w:r w:rsidRPr="00AC02C6">
              <w:rPr>
                <w:rFonts w:asciiTheme="minorHAnsi" w:hAnsiTheme="minorHAnsi" w:cstheme="minorHAnsi"/>
                <w:b/>
                <w:bCs/>
                <w:i/>
                <w:iCs/>
                <w:sz w:val="20"/>
                <w:szCs w:val="20"/>
                <w:lang w:eastAsia="fr-FR"/>
              </w:rPr>
              <w:t> </w:t>
            </w:r>
          </w:p>
        </w:tc>
        <w:tc>
          <w:tcPr>
            <w:tcW w:w="988" w:type="dxa"/>
            <w:tcBorders>
              <w:top w:val="nil"/>
              <w:left w:val="nil"/>
              <w:bottom w:val="single" w:sz="4" w:space="0" w:color="auto"/>
              <w:right w:val="single" w:sz="4" w:space="0" w:color="auto"/>
            </w:tcBorders>
            <w:shd w:val="clear" w:color="auto" w:fill="auto"/>
            <w:vAlign w:val="center"/>
            <w:hideMark/>
          </w:tcPr>
          <w:p w14:paraId="4AF061F1" w14:textId="77777777" w:rsidR="007C3739" w:rsidRPr="00AC02C6" w:rsidRDefault="007C3739" w:rsidP="00576A63">
            <w:pPr>
              <w:ind w:left="0"/>
              <w:jc w:val="center"/>
              <w:rPr>
                <w:rFonts w:asciiTheme="minorHAnsi" w:hAnsiTheme="minorHAnsi" w:cstheme="minorHAnsi"/>
                <w:b/>
                <w:bCs/>
                <w:i/>
                <w:iCs/>
                <w:sz w:val="20"/>
                <w:szCs w:val="20"/>
                <w:lang w:eastAsia="fr-FR"/>
              </w:rPr>
            </w:pPr>
            <w:r w:rsidRPr="00AC02C6">
              <w:rPr>
                <w:rFonts w:asciiTheme="minorHAnsi" w:hAnsiTheme="minorHAnsi" w:cstheme="minorHAnsi"/>
                <w:b/>
                <w:bCs/>
                <w:i/>
                <w:iCs/>
                <w:sz w:val="20"/>
                <w:szCs w:val="20"/>
                <w:lang w:eastAsia="fr-FR"/>
              </w:rPr>
              <w:t> </w:t>
            </w:r>
          </w:p>
        </w:tc>
        <w:tc>
          <w:tcPr>
            <w:tcW w:w="1179" w:type="dxa"/>
            <w:tcBorders>
              <w:top w:val="nil"/>
              <w:left w:val="nil"/>
              <w:bottom w:val="single" w:sz="4" w:space="0" w:color="auto"/>
              <w:right w:val="single" w:sz="4" w:space="0" w:color="auto"/>
            </w:tcBorders>
            <w:shd w:val="clear" w:color="auto" w:fill="auto"/>
            <w:vAlign w:val="center"/>
          </w:tcPr>
          <w:p w14:paraId="02EA3E36" w14:textId="77777777" w:rsidR="007C3739" w:rsidRPr="00AC02C6" w:rsidRDefault="007C3739" w:rsidP="00576A63">
            <w:pPr>
              <w:ind w:left="0"/>
              <w:jc w:val="center"/>
              <w:rPr>
                <w:rFonts w:asciiTheme="minorHAnsi" w:hAnsiTheme="minorHAnsi" w:cstheme="minorHAnsi"/>
                <w:b/>
                <w:bCs/>
                <w:i/>
                <w:iCs/>
                <w:sz w:val="20"/>
                <w:szCs w:val="20"/>
                <w:lang w:eastAsia="fr-FR"/>
              </w:rPr>
            </w:pPr>
          </w:p>
        </w:tc>
        <w:tc>
          <w:tcPr>
            <w:tcW w:w="1248" w:type="dxa"/>
            <w:tcBorders>
              <w:top w:val="nil"/>
              <w:left w:val="nil"/>
              <w:bottom w:val="single" w:sz="4" w:space="0" w:color="auto"/>
              <w:right w:val="double" w:sz="6" w:space="0" w:color="auto"/>
            </w:tcBorders>
            <w:shd w:val="clear" w:color="auto" w:fill="auto"/>
            <w:vAlign w:val="center"/>
          </w:tcPr>
          <w:p w14:paraId="6F61410E" w14:textId="77777777" w:rsidR="007C3739" w:rsidRPr="00AC02C6" w:rsidRDefault="007C3739" w:rsidP="00576A63">
            <w:pPr>
              <w:ind w:left="0"/>
              <w:jc w:val="center"/>
              <w:rPr>
                <w:rFonts w:asciiTheme="minorHAnsi" w:hAnsiTheme="minorHAnsi" w:cstheme="minorHAnsi"/>
                <w:b/>
                <w:bCs/>
                <w:sz w:val="20"/>
                <w:szCs w:val="20"/>
                <w:lang w:eastAsia="fr-FR"/>
              </w:rPr>
            </w:pPr>
          </w:p>
        </w:tc>
      </w:tr>
      <w:tr w:rsidR="007C3739" w:rsidRPr="00AC02C6" w14:paraId="6413AA2E" w14:textId="77777777" w:rsidTr="00576A63">
        <w:trPr>
          <w:trHeight w:val="299"/>
        </w:trPr>
        <w:tc>
          <w:tcPr>
            <w:tcW w:w="555" w:type="dxa"/>
            <w:tcBorders>
              <w:top w:val="nil"/>
              <w:left w:val="double" w:sz="6" w:space="0" w:color="auto"/>
              <w:bottom w:val="single" w:sz="4" w:space="0" w:color="auto"/>
              <w:right w:val="single" w:sz="4" w:space="0" w:color="auto"/>
            </w:tcBorders>
            <w:shd w:val="clear" w:color="auto" w:fill="auto"/>
            <w:vAlign w:val="center"/>
            <w:hideMark/>
          </w:tcPr>
          <w:p w14:paraId="6C278331"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4.1</w:t>
            </w:r>
          </w:p>
        </w:tc>
        <w:tc>
          <w:tcPr>
            <w:tcW w:w="4891" w:type="dxa"/>
            <w:tcBorders>
              <w:top w:val="nil"/>
              <w:left w:val="nil"/>
              <w:bottom w:val="single" w:sz="4" w:space="0" w:color="auto"/>
              <w:right w:val="single" w:sz="4" w:space="0" w:color="auto"/>
            </w:tcBorders>
            <w:shd w:val="clear" w:color="auto" w:fill="auto"/>
            <w:vAlign w:val="center"/>
            <w:hideMark/>
          </w:tcPr>
          <w:p w14:paraId="42E0DDD9"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Fouille pour ancrage du contre fort</w:t>
            </w:r>
          </w:p>
        </w:tc>
        <w:tc>
          <w:tcPr>
            <w:tcW w:w="1283" w:type="dxa"/>
            <w:tcBorders>
              <w:top w:val="nil"/>
              <w:left w:val="nil"/>
              <w:bottom w:val="single" w:sz="4" w:space="0" w:color="auto"/>
              <w:right w:val="single" w:sz="4" w:space="0" w:color="auto"/>
            </w:tcBorders>
            <w:shd w:val="clear" w:color="auto" w:fill="auto"/>
            <w:vAlign w:val="center"/>
            <w:hideMark/>
          </w:tcPr>
          <w:p w14:paraId="47AB9431"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m3</w:t>
            </w:r>
          </w:p>
        </w:tc>
        <w:tc>
          <w:tcPr>
            <w:tcW w:w="988" w:type="dxa"/>
            <w:tcBorders>
              <w:top w:val="nil"/>
              <w:left w:val="nil"/>
              <w:bottom w:val="single" w:sz="4" w:space="0" w:color="auto"/>
              <w:right w:val="single" w:sz="4" w:space="0" w:color="auto"/>
            </w:tcBorders>
            <w:shd w:val="clear" w:color="auto" w:fill="auto"/>
            <w:vAlign w:val="center"/>
            <w:hideMark/>
          </w:tcPr>
          <w:p w14:paraId="1C60E4C9" w14:textId="77777777" w:rsidR="007C3739" w:rsidRPr="00AC02C6" w:rsidRDefault="007C3739" w:rsidP="00576A63">
            <w:pPr>
              <w:ind w:left="0"/>
              <w:jc w:val="center"/>
              <w:rPr>
                <w:rFonts w:asciiTheme="minorHAnsi" w:hAnsiTheme="minorHAnsi" w:cstheme="minorHAnsi"/>
                <w:i/>
                <w:iCs/>
                <w:sz w:val="20"/>
                <w:szCs w:val="20"/>
                <w:lang w:eastAsia="fr-FR"/>
              </w:rPr>
            </w:pPr>
            <w:r w:rsidRPr="00AC02C6">
              <w:rPr>
                <w:rFonts w:asciiTheme="minorHAnsi" w:hAnsiTheme="minorHAnsi" w:cstheme="minorHAnsi"/>
                <w:i/>
                <w:iCs/>
                <w:sz w:val="20"/>
                <w:szCs w:val="20"/>
                <w:lang w:eastAsia="fr-FR"/>
              </w:rPr>
              <w:t>23.40</w:t>
            </w:r>
          </w:p>
        </w:tc>
        <w:tc>
          <w:tcPr>
            <w:tcW w:w="1179" w:type="dxa"/>
            <w:tcBorders>
              <w:top w:val="nil"/>
              <w:left w:val="nil"/>
              <w:bottom w:val="single" w:sz="4" w:space="0" w:color="auto"/>
              <w:right w:val="single" w:sz="4" w:space="0" w:color="auto"/>
            </w:tcBorders>
            <w:shd w:val="clear" w:color="auto" w:fill="auto"/>
            <w:vAlign w:val="center"/>
          </w:tcPr>
          <w:p w14:paraId="4C35A359" w14:textId="77777777" w:rsidR="007C3739" w:rsidRPr="00AC02C6" w:rsidRDefault="007C3739" w:rsidP="00576A63">
            <w:pPr>
              <w:ind w:left="0"/>
              <w:jc w:val="center"/>
              <w:rPr>
                <w:rFonts w:asciiTheme="minorHAnsi" w:hAnsiTheme="minorHAnsi" w:cstheme="minorHAnsi"/>
                <w:i/>
                <w:iCs/>
                <w:sz w:val="20"/>
                <w:szCs w:val="20"/>
                <w:lang w:eastAsia="fr-FR"/>
              </w:rPr>
            </w:pPr>
          </w:p>
        </w:tc>
        <w:tc>
          <w:tcPr>
            <w:tcW w:w="1248" w:type="dxa"/>
            <w:tcBorders>
              <w:top w:val="nil"/>
              <w:left w:val="nil"/>
              <w:bottom w:val="single" w:sz="4" w:space="0" w:color="auto"/>
              <w:right w:val="double" w:sz="6" w:space="0" w:color="auto"/>
            </w:tcBorders>
            <w:shd w:val="clear" w:color="auto" w:fill="auto"/>
            <w:vAlign w:val="center"/>
          </w:tcPr>
          <w:p w14:paraId="40C86D3E"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2AD17CCC" w14:textId="77777777" w:rsidTr="00576A63">
        <w:trPr>
          <w:trHeight w:val="509"/>
        </w:trPr>
        <w:tc>
          <w:tcPr>
            <w:tcW w:w="555" w:type="dxa"/>
            <w:tcBorders>
              <w:top w:val="nil"/>
              <w:left w:val="double" w:sz="6" w:space="0" w:color="auto"/>
              <w:bottom w:val="single" w:sz="4" w:space="0" w:color="auto"/>
              <w:right w:val="single" w:sz="4" w:space="0" w:color="auto"/>
            </w:tcBorders>
            <w:shd w:val="clear" w:color="auto" w:fill="auto"/>
            <w:vAlign w:val="center"/>
            <w:hideMark/>
          </w:tcPr>
          <w:p w14:paraId="61748B90"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4.2</w:t>
            </w:r>
          </w:p>
        </w:tc>
        <w:tc>
          <w:tcPr>
            <w:tcW w:w="4891" w:type="dxa"/>
            <w:tcBorders>
              <w:top w:val="nil"/>
              <w:left w:val="nil"/>
              <w:bottom w:val="single" w:sz="4" w:space="0" w:color="auto"/>
              <w:right w:val="single" w:sz="4" w:space="0" w:color="auto"/>
            </w:tcBorders>
            <w:shd w:val="clear" w:color="auto" w:fill="auto"/>
            <w:vAlign w:val="center"/>
            <w:hideMark/>
          </w:tcPr>
          <w:p w14:paraId="4F1AFFE2"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xml:space="preserve">Béton cyclopéen dosé à 350kg/m3 avec ajout de </w:t>
            </w:r>
            <w:proofErr w:type="spellStart"/>
            <w:r w:rsidRPr="00AC02C6">
              <w:rPr>
                <w:rFonts w:asciiTheme="minorHAnsi" w:hAnsiTheme="minorHAnsi" w:cstheme="minorHAnsi"/>
                <w:sz w:val="20"/>
                <w:szCs w:val="20"/>
                <w:lang w:eastAsia="fr-FR"/>
              </w:rPr>
              <w:t>sikalite</w:t>
            </w:r>
            <w:proofErr w:type="spellEnd"/>
            <w:r w:rsidRPr="00AC02C6">
              <w:rPr>
                <w:rFonts w:asciiTheme="minorHAnsi" w:hAnsiTheme="minorHAnsi" w:cstheme="minorHAnsi"/>
                <w:sz w:val="20"/>
                <w:szCs w:val="20"/>
                <w:lang w:eastAsia="fr-FR"/>
              </w:rPr>
              <w:t xml:space="preserve"> pour ancrage du contrefort  (Prof= 0.5 m et largeur 30 cm) </w:t>
            </w:r>
          </w:p>
        </w:tc>
        <w:tc>
          <w:tcPr>
            <w:tcW w:w="1283" w:type="dxa"/>
            <w:tcBorders>
              <w:top w:val="nil"/>
              <w:left w:val="nil"/>
              <w:bottom w:val="single" w:sz="4" w:space="0" w:color="auto"/>
              <w:right w:val="single" w:sz="4" w:space="0" w:color="auto"/>
            </w:tcBorders>
            <w:shd w:val="clear" w:color="auto" w:fill="auto"/>
            <w:vAlign w:val="center"/>
            <w:hideMark/>
          </w:tcPr>
          <w:p w14:paraId="59D76282"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m3</w:t>
            </w:r>
          </w:p>
        </w:tc>
        <w:tc>
          <w:tcPr>
            <w:tcW w:w="988" w:type="dxa"/>
            <w:tcBorders>
              <w:top w:val="nil"/>
              <w:left w:val="nil"/>
              <w:bottom w:val="single" w:sz="4" w:space="0" w:color="auto"/>
              <w:right w:val="single" w:sz="4" w:space="0" w:color="auto"/>
            </w:tcBorders>
            <w:shd w:val="clear" w:color="auto" w:fill="auto"/>
            <w:vAlign w:val="center"/>
            <w:hideMark/>
          </w:tcPr>
          <w:p w14:paraId="36EAF429" w14:textId="77777777" w:rsidR="007C3739" w:rsidRPr="00AC02C6" w:rsidRDefault="007C3739" w:rsidP="00576A63">
            <w:pPr>
              <w:ind w:left="0"/>
              <w:jc w:val="center"/>
              <w:rPr>
                <w:rFonts w:asciiTheme="minorHAnsi" w:hAnsiTheme="minorHAnsi" w:cstheme="minorHAnsi"/>
                <w:i/>
                <w:iCs/>
                <w:sz w:val="20"/>
                <w:szCs w:val="20"/>
                <w:lang w:eastAsia="fr-FR"/>
              </w:rPr>
            </w:pPr>
            <w:r w:rsidRPr="00AC02C6">
              <w:rPr>
                <w:rFonts w:asciiTheme="minorHAnsi" w:hAnsiTheme="minorHAnsi" w:cstheme="minorHAnsi"/>
                <w:i/>
                <w:iCs/>
                <w:sz w:val="20"/>
                <w:szCs w:val="20"/>
                <w:lang w:eastAsia="fr-FR"/>
              </w:rPr>
              <w:t>21.45</w:t>
            </w:r>
          </w:p>
        </w:tc>
        <w:tc>
          <w:tcPr>
            <w:tcW w:w="1179" w:type="dxa"/>
            <w:tcBorders>
              <w:top w:val="nil"/>
              <w:left w:val="nil"/>
              <w:bottom w:val="single" w:sz="4" w:space="0" w:color="auto"/>
              <w:right w:val="single" w:sz="4" w:space="0" w:color="auto"/>
            </w:tcBorders>
            <w:shd w:val="clear" w:color="auto" w:fill="auto"/>
            <w:vAlign w:val="center"/>
          </w:tcPr>
          <w:p w14:paraId="6EA5A80D" w14:textId="77777777" w:rsidR="007C3739" w:rsidRPr="00AC02C6" w:rsidRDefault="007C3739" w:rsidP="00576A63">
            <w:pPr>
              <w:ind w:left="0"/>
              <w:jc w:val="center"/>
              <w:rPr>
                <w:rFonts w:asciiTheme="minorHAnsi" w:hAnsiTheme="minorHAnsi" w:cstheme="minorHAnsi"/>
                <w:i/>
                <w:iCs/>
                <w:sz w:val="20"/>
                <w:szCs w:val="20"/>
                <w:lang w:eastAsia="fr-FR"/>
              </w:rPr>
            </w:pPr>
          </w:p>
        </w:tc>
        <w:tc>
          <w:tcPr>
            <w:tcW w:w="1248" w:type="dxa"/>
            <w:tcBorders>
              <w:top w:val="nil"/>
              <w:left w:val="nil"/>
              <w:bottom w:val="single" w:sz="4" w:space="0" w:color="auto"/>
              <w:right w:val="double" w:sz="6" w:space="0" w:color="auto"/>
            </w:tcBorders>
            <w:shd w:val="clear" w:color="auto" w:fill="auto"/>
            <w:vAlign w:val="center"/>
          </w:tcPr>
          <w:p w14:paraId="642CEEC9"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31B7CD27" w14:textId="77777777" w:rsidTr="00576A63">
        <w:trPr>
          <w:trHeight w:val="509"/>
        </w:trPr>
        <w:tc>
          <w:tcPr>
            <w:tcW w:w="555" w:type="dxa"/>
            <w:tcBorders>
              <w:top w:val="nil"/>
              <w:left w:val="double" w:sz="6" w:space="0" w:color="auto"/>
              <w:bottom w:val="single" w:sz="4" w:space="0" w:color="auto"/>
              <w:right w:val="single" w:sz="4" w:space="0" w:color="auto"/>
            </w:tcBorders>
            <w:shd w:val="clear" w:color="auto" w:fill="auto"/>
            <w:vAlign w:val="center"/>
            <w:hideMark/>
          </w:tcPr>
          <w:p w14:paraId="41AD678A"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4.3</w:t>
            </w:r>
          </w:p>
        </w:tc>
        <w:tc>
          <w:tcPr>
            <w:tcW w:w="4891" w:type="dxa"/>
            <w:tcBorders>
              <w:top w:val="nil"/>
              <w:left w:val="nil"/>
              <w:bottom w:val="single" w:sz="4" w:space="0" w:color="auto"/>
              <w:right w:val="single" w:sz="4" w:space="0" w:color="auto"/>
            </w:tcBorders>
            <w:shd w:val="clear" w:color="auto" w:fill="auto"/>
            <w:vAlign w:val="center"/>
            <w:hideMark/>
          </w:tcPr>
          <w:p w14:paraId="3469F346" w14:textId="77777777" w:rsidR="007C3739" w:rsidRPr="00AC02C6" w:rsidRDefault="007C3739" w:rsidP="00576A63">
            <w:pPr>
              <w:ind w:left="0"/>
              <w:jc w:val="center"/>
              <w:rPr>
                <w:rFonts w:asciiTheme="minorHAnsi" w:hAnsiTheme="minorHAnsi" w:cstheme="minorHAnsi"/>
                <w:sz w:val="20"/>
                <w:szCs w:val="20"/>
                <w:lang w:eastAsia="fr-FR"/>
              </w:rPr>
            </w:pPr>
            <w:proofErr w:type="spellStart"/>
            <w:r w:rsidRPr="00AC02C6">
              <w:rPr>
                <w:rFonts w:asciiTheme="minorHAnsi" w:hAnsiTheme="minorHAnsi" w:cstheme="minorHAnsi"/>
                <w:sz w:val="20"/>
                <w:szCs w:val="20"/>
                <w:lang w:eastAsia="fr-FR"/>
              </w:rPr>
              <w:t>Reparation</w:t>
            </w:r>
            <w:proofErr w:type="spellEnd"/>
            <w:r w:rsidRPr="00AC02C6">
              <w:rPr>
                <w:rFonts w:asciiTheme="minorHAnsi" w:hAnsiTheme="minorHAnsi" w:cstheme="minorHAnsi"/>
                <w:sz w:val="20"/>
                <w:szCs w:val="20"/>
                <w:lang w:eastAsia="fr-FR"/>
              </w:rPr>
              <w:t xml:space="preserve"> des batardeaux et application de trois couches de peinture </w:t>
            </w:r>
            <w:proofErr w:type="spellStart"/>
            <w:r w:rsidRPr="00AC02C6">
              <w:rPr>
                <w:rFonts w:asciiTheme="minorHAnsi" w:hAnsiTheme="minorHAnsi" w:cstheme="minorHAnsi"/>
                <w:sz w:val="20"/>
                <w:szCs w:val="20"/>
                <w:lang w:eastAsia="fr-FR"/>
              </w:rPr>
              <w:t>anti-rouille</w:t>
            </w:r>
            <w:proofErr w:type="spellEnd"/>
          </w:p>
        </w:tc>
        <w:tc>
          <w:tcPr>
            <w:tcW w:w="1283" w:type="dxa"/>
            <w:tcBorders>
              <w:top w:val="nil"/>
              <w:left w:val="nil"/>
              <w:bottom w:val="single" w:sz="4" w:space="0" w:color="auto"/>
              <w:right w:val="single" w:sz="4" w:space="0" w:color="auto"/>
            </w:tcBorders>
            <w:shd w:val="clear" w:color="auto" w:fill="auto"/>
            <w:vAlign w:val="center"/>
            <w:hideMark/>
          </w:tcPr>
          <w:p w14:paraId="5FA68B9C"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U</w:t>
            </w:r>
          </w:p>
        </w:tc>
        <w:tc>
          <w:tcPr>
            <w:tcW w:w="988" w:type="dxa"/>
            <w:tcBorders>
              <w:top w:val="nil"/>
              <w:left w:val="nil"/>
              <w:bottom w:val="single" w:sz="4" w:space="0" w:color="auto"/>
              <w:right w:val="single" w:sz="4" w:space="0" w:color="auto"/>
            </w:tcBorders>
            <w:shd w:val="clear" w:color="auto" w:fill="auto"/>
            <w:vAlign w:val="center"/>
            <w:hideMark/>
          </w:tcPr>
          <w:p w14:paraId="1346CEF2"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8.00</w:t>
            </w:r>
          </w:p>
        </w:tc>
        <w:tc>
          <w:tcPr>
            <w:tcW w:w="1179" w:type="dxa"/>
            <w:tcBorders>
              <w:top w:val="nil"/>
              <w:left w:val="nil"/>
              <w:bottom w:val="single" w:sz="4" w:space="0" w:color="auto"/>
              <w:right w:val="single" w:sz="4" w:space="0" w:color="auto"/>
            </w:tcBorders>
            <w:shd w:val="clear" w:color="auto" w:fill="auto"/>
            <w:vAlign w:val="center"/>
          </w:tcPr>
          <w:p w14:paraId="1E7DC347" w14:textId="77777777" w:rsidR="007C3739" w:rsidRPr="00AC02C6" w:rsidRDefault="007C3739" w:rsidP="00576A63">
            <w:pPr>
              <w:ind w:left="0"/>
              <w:jc w:val="center"/>
              <w:rPr>
                <w:rFonts w:asciiTheme="minorHAnsi" w:hAnsiTheme="minorHAnsi" w:cstheme="minorHAnsi"/>
                <w:sz w:val="20"/>
                <w:szCs w:val="20"/>
                <w:lang w:eastAsia="fr-FR"/>
              </w:rPr>
            </w:pPr>
          </w:p>
        </w:tc>
        <w:tc>
          <w:tcPr>
            <w:tcW w:w="1248" w:type="dxa"/>
            <w:tcBorders>
              <w:top w:val="nil"/>
              <w:left w:val="nil"/>
              <w:bottom w:val="single" w:sz="4" w:space="0" w:color="auto"/>
              <w:right w:val="double" w:sz="6" w:space="0" w:color="auto"/>
            </w:tcBorders>
            <w:shd w:val="clear" w:color="auto" w:fill="auto"/>
            <w:vAlign w:val="center"/>
          </w:tcPr>
          <w:p w14:paraId="59B93875"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7CE22A52" w14:textId="77777777" w:rsidTr="00576A63">
        <w:trPr>
          <w:trHeight w:val="299"/>
        </w:trPr>
        <w:tc>
          <w:tcPr>
            <w:tcW w:w="555" w:type="dxa"/>
            <w:tcBorders>
              <w:top w:val="nil"/>
              <w:left w:val="double" w:sz="6" w:space="0" w:color="auto"/>
              <w:bottom w:val="single" w:sz="4" w:space="0" w:color="auto"/>
              <w:right w:val="single" w:sz="4" w:space="0" w:color="auto"/>
            </w:tcBorders>
            <w:shd w:val="clear" w:color="auto" w:fill="auto"/>
            <w:vAlign w:val="center"/>
            <w:hideMark/>
          </w:tcPr>
          <w:p w14:paraId="7346132D"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4891" w:type="dxa"/>
            <w:tcBorders>
              <w:top w:val="nil"/>
              <w:left w:val="nil"/>
              <w:bottom w:val="single" w:sz="4" w:space="0" w:color="auto"/>
              <w:right w:val="single" w:sz="4" w:space="0" w:color="auto"/>
            </w:tcBorders>
            <w:shd w:val="clear" w:color="auto" w:fill="auto"/>
            <w:vAlign w:val="center"/>
            <w:hideMark/>
          </w:tcPr>
          <w:p w14:paraId="625AA686"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 xml:space="preserve">Total </w:t>
            </w:r>
            <w:proofErr w:type="spellStart"/>
            <w:r w:rsidRPr="00AC02C6">
              <w:rPr>
                <w:rFonts w:asciiTheme="minorHAnsi" w:hAnsiTheme="minorHAnsi" w:cstheme="minorHAnsi"/>
                <w:b/>
                <w:bCs/>
                <w:sz w:val="20"/>
                <w:szCs w:val="20"/>
                <w:lang w:eastAsia="fr-FR"/>
              </w:rPr>
              <w:t>Serie</w:t>
            </w:r>
            <w:proofErr w:type="spellEnd"/>
            <w:r w:rsidRPr="00AC02C6">
              <w:rPr>
                <w:rFonts w:asciiTheme="minorHAnsi" w:hAnsiTheme="minorHAnsi" w:cstheme="minorHAnsi"/>
                <w:b/>
                <w:bCs/>
                <w:sz w:val="20"/>
                <w:szCs w:val="20"/>
                <w:lang w:eastAsia="fr-FR"/>
              </w:rPr>
              <w:t xml:space="preserve"> 4</w:t>
            </w:r>
          </w:p>
        </w:tc>
        <w:tc>
          <w:tcPr>
            <w:tcW w:w="1283" w:type="dxa"/>
            <w:tcBorders>
              <w:top w:val="nil"/>
              <w:left w:val="nil"/>
              <w:bottom w:val="single" w:sz="4" w:space="0" w:color="auto"/>
              <w:right w:val="single" w:sz="4" w:space="0" w:color="auto"/>
            </w:tcBorders>
            <w:shd w:val="clear" w:color="auto" w:fill="auto"/>
            <w:vAlign w:val="center"/>
            <w:hideMark/>
          </w:tcPr>
          <w:p w14:paraId="4AB34237"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988" w:type="dxa"/>
            <w:tcBorders>
              <w:top w:val="nil"/>
              <w:left w:val="nil"/>
              <w:bottom w:val="single" w:sz="4" w:space="0" w:color="auto"/>
              <w:right w:val="single" w:sz="4" w:space="0" w:color="auto"/>
            </w:tcBorders>
            <w:shd w:val="clear" w:color="auto" w:fill="auto"/>
            <w:vAlign w:val="center"/>
            <w:hideMark/>
          </w:tcPr>
          <w:p w14:paraId="5A000229"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1179" w:type="dxa"/>
            <w:tcBorders>
              <w:top w:val="nil"/>
              <w:left w:val="nil"/>
              <w:bottom w:val="single" w:sz="4" w:space="0" w:color="auto"/>
              <w:right w:val="single" w:sz="4" w:space="0" w:color="auto"/>
            </w:tcBorders>
            <w:shd w:val="clear" w:color="auto" w:fill="auto"/>
            <w:vAlign w:val="center"/>
          </w:tcPr>
          <w:p w14:paraId="4D5FB1FD" w14:textId="77777777" w:rsidR="007C3739" w:rsidRPr="00AC02C6" w:rsidRDefault="007C3739" w:rsidP="00576A63">
            <w:pPr>
              <w:ind w:left="0"/>
              <w:jc w:val="center"/>
              <w:rPr>
                <w:rFonts w:asciiTheme="minorHAnsi" w:hAnsiTheme="minorHAnsi" w:cstheme="minorHAnsi"/>
                <w:sz w:val="20"/>
                <w:szCs w:val="20"/>
                <w:lang w:eastAsia="fr-FR"/>
              </w:rPr>
            </w:pPr>
          </w:p>
        </w:tc>
        <w:tc>
          <w:tcPr>
            <w:tcW w:w="1248" w:type="dxa"/>
            <w:tcBorders>
              <w:top w:val="nil"/>
              <w:left w:val="nil"/>
              <w:bottom w:val="single" w:sz="4" w:space="0" w:color="auto"/>
              <w:right w:val="double" w:sz="6" w:space="0" w:color="auto"/>
            </w:tcBorders>
            <w:shd w:val="clear" w:color="auto" w:fill="auto"/>
            <w:vAlign w:val="center"/>
          </w:tcPr>
          <w:p w14:paraId="6B3C219B" w14:textId="77777777" w:rsidR="007C3739" w:rsidRPr="00AC02C6" w:rsidRDefault="007C3739" w:rsidP="00576A63">
            <w:pPr>
              <w:ind w:left="0"/>
              <w:jc w:val="center"/>
              <w:rPr>
                <w:rFonts w:asciiTheme="minorHAnsi" w:hAnsiTheme="minorHAnsi" w:cstheme="minorHAnsi"/>
                <w:b/>
                <w:bCs/>
                <w:sz w:val="20"/>
                <w:szCs w:val="20"/>
                <w:lang w:eastAsia="fr-FR"/>
              </w:rPr>
            </w:pPr>
          </w:p>
        </w:tc>
      </w:tr>
      <w:tr w:rsidR="007C3739" w:rsidRPr="00AC02C6" w14:paraId="4CD448BF" w14:textId="77777777" w:rsidTr="00576A63">
        <w:trPr>
          <w:trHeight w:val="509"/>
        </w:trPr>
        <w:tc>
          <w:tcPr>
            <w:tcW w:w="555" w:type="dxa"/>
            <w:tcBorders>
              <w:top w:val="nil"/>
              <w:left w:val="double" w:sz="6" w:space="0" w:color="auto"/>
              <w:bottom w:val="single" w:sz="4" w:space="0" w:color="auto"/>
              <w:right w:val="single" w:sz="4" w:space="0" w:color="auto"/>
            </w:tcBorders>
            <w:shd w:val="clear" w:color="auto" w:fill="auto"/>
            <w:vAlign w:val="center"/>
            <w:hideMark/>
          </w:tcPr>
          <w:p w14:paraId="0B7E851A"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4891" w:type="dxa"/>
            <w:tcBorders>
              <w:top w:val="nil"/>
              <w:left w:val="nil"/>
              <w:bottom w:val="single" w:sz="4" w:space="0" w:color="auto"/>
              <w:right w:val="single" w:sz="4" w:space="0" w:color="auto"/>
            </w:tcBorders>
            <w:shd w:val="clear" w:color="auto" w:fill="auto"/>
            <w:vAlign w:val="center"/>
            <w:hideMark/>
          </w:tcPr>
          <w:p w14:paraId="0FC4ECEC"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Série V - BASSIN DE DISSIPATION ET PROTECTION AVALE</w:t>
            </w:r>
          </w:p>
        </w:tc>
        <w:tc>
          <w:tcPr>
            <w:tcW w:w="1283" w:type="dxa"/>
            <w:tcBorders>
              <w:top w:val="nil"/>
              <w:left w:val="nil"/>
              <w:bottom w:val="single" w:sz="4" w:space="0" w:color="auto"/>
              <w:right w:val="single" w:sz="4" w:space="0" w:color="auto"/>
            </w:tcBorders>
            <w:shd w:val="clear" w:color="auto" w:fill="auto"/>
            <w:vAlign w:val="center"/>
            <w:hideMark/>
          </w:tcPr>
          <w:p w14:paraId="10C1CF3D"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988" w:type="dxa"/>
            <w:tcBorders>
              <w:top w:val="nil"/>
              <w:left w:val="nil"/>
              <w:bottom w:val="single" w:sz="4" w:space="0" w:color="auto"/>
              <w:right w:val="single" w:sz="4" w:space="0" w:color="auto"/>
            </w:tcBorders>
            <w:shd w:val="clear" w:color="auto" w:fill="auto"/>
            <w:vAlign w:val="center"/>
            <w:hideMark/>
          </w:tcPr>
          <w:p w14:paraId="7637FECB"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1179" w:type="dxa"/>
            <w:tcBorders>
              <w:top w:val="nil"/>
              <w:left w:val="nil"/>
              <w:bottom w:val="single" w:sz="4" w:space="0" w:color="auto"/>
              <w:right w:val="single" w:sz="4" w:space="0" w:color="auto"/>
            </w:tcBorders>
            <w:shd w:val="clear" w:color="auto" w:fill="auto"/>
            <w:vAlign w:val="center"/>
          </w:tcPr>
          <w:p w14:paraId="5D36B552" w14:textId="77777777" w:rsidR="007C3739" w:rsidRPr="00AC02C6" w:rsidRDefault="007C3739" w:rsidP="00576A63">
            <w:pPr>
              <w:ind w:left="0"/>
              <w:jc w:val="center"/>
              <w:rPr>
                <w:rFonts w:asciiTheme="minorHAnsi" w:hAnsiTheme="minorHAnsi" w:cstheme="minorHAnsi"/>
                <w:sz w:val="20"/>
                <w:szCs w:val="20"/>
                <w:lang w:eastAsia="fr-FR"/>
              </w:rPr>
            </w:pPr>
          </w:p>
        </w:tc>
        <w:tc>
          <w:tcPr>
            <w:tcW w:w="1248" w:type="dxa"/>
            <w:tcBorders>
              <w:top w:val="nil"/>
              <w:left w:val="nil"/>
              <w:bottom w:val="single" w:sz="4" w:space="0" w:color="auto"/>
              <w:right w:val="double" w:sz="6" w:space="0" w:color="auto"/>
            </w:tcBorders>
            <w:shd w:val="clear" w:color="auto" w:fill="auto"/>
            <w:vAlign w:val="center"/>
          </w:tcPr>
          <w:p w14:paraId="16D6E322" w14:textId="77777777" w:rsidR="007C3739" w:rsidRPr="00AC02C6" w:rsidRDefault="007C3739" w:rsidP="00576A63">
            <w:pPr>
              <w:ind w:left="0"/>
              <w:jc w:val="center"/>
              <w:rPr>
                <w:rFonts w:asciiTheme="minorHAnsi" w:hAnsiTheme="minorHAnsi" w:cstheme="minorHAnsi"/>
                <w:b/>
                <w:bCs/>
                <w:sz w:val="20"/>
                <w:szCs w:val="20"/>
                <w:lang w:eastAsia="fr-FR"/>
              </w:rPr>
            </w:pPr>
          </w:p>
        </w:tc>
      </w:tr>
      <w:tr w:rsidR="007C3739" w:rsidRPr="00AC02C6" w14:paraId="2FD251AB" w14:textId="77777777" w:rsidTr="00576A63">
        <w:trPr>
          <w:trHeight w:val="449"/>
        </w:trPr>
        <w:tc>
          <w:tcPr>
            <w:tcW w:w="555" w:type="dxa"/>
            <w:tcBorders>
              <w:top w:val="nil"/>
              <w:left w:val="double" w:sz="6" w:space="0" w:color="auto"/>
              <w:bottom w:val="single" w:sz="4" w:space="0" w:color="auto"/>
              <w:right w:val="single" w:sz="4" w:space="0" w:color="auto"/>
            </w:tcBorders>
            <w:shd w:val="clear" w:color="auto" w:fill="auto"/>
            <w:vAlign w:val="center"/>
            <w:hideMark/>
          </w:tcPr>
          <w:p w14:paraId="06F7A679"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5.1</w:t>
            </w:r>
          </w:p>
        </w:tc>
        <w:tc>
          <w:tcPr>
            <w:tcW w:w="4891" w:type="dxa"/>
            <w:tcBorders>
              <w:top w:val="nil"/>
              <w:left w:val="nil"/>
              <w:bottom w:val="single" w:sz="4" w:space="0" w:color="auto"/>
              <w:right w:val="single" w:sz="4" w:space="0" w:color="auto"/>
            </w:tcBorders>
            <w:shd w:val="clear" w:color="auto" w:fill="auto"/>
            <w:vAlign w:val="center"/>
            <w:hideMark/>
          </w:tcPr>
          <w:p w14:paraId="65BA36B0"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xml:space="preserve">Enduit dosé à 400kg/m3 avec ajout de </w:t>
            </w:r>
            <w:proofErr w:type="spellStart"/>
            <w:r w:rsidRPr="00AC02C6">
              <w:rPr>
                <w:rFonts w:asciiTheme="minorHAnsi" w:hAnsiTheme="minorHAnsi" w:cstheme="minorHAnsi"/>
                <w:sz w:val="20"/>
                <w:szCs w:val="20"/>
                <w:lang w:eastAsia="fr-FR"/>
              </w:rPr>
              <w:t>sikhalite</w:t>
            </w:r>
            <w:proofErr w:type="spellEnd"/>
            <w:r w:rsidRPr="00AC02C6">
              <w:rPr>
                <w:rFonts w:asciiTheme="minorHAnsi" w:hAnsiTheme="minorHAnsi" w:cstheme="minorHAnsi"/>
                <w:sz w:val="20"/>
                <w:szCs w:val="20"/>
                <w:lang w:eastAsia="fr-FR"/>
              </w:rPr>
              <w:t xml:space="preserve"> pour traitement des fissures sur le bassin et le seuil terminal</w:t>
            </w:r>
          </w:p>
        </w:tc>
        <w:tc>
          <w:tcPr>
            <w:tcW w:w="1283" w:type="dxa"/>
            <w:tcBorders>
              <w:top w:val="nil"/>
              <w:left w:val="nil"/>
              <w:bottom w:val="single" w:sz="4" w:space="0" w:color="auto"/>
              <w:right w:val="single" w:sz="4" w:space="0" w:color="auto"/>
            </w:tcBorders>
            <w:shd w:val="clear" w:color="auto" w:fill="auto"/>
            <w:vAlign w:val="center"/>
            <w:hideMark/>
          </w:tcPr>
          <w:p w14:paraId="33D0E9C3"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m²</w:t>
            </w:r>
          </w:p>
        </w:tc>
        <w:tc>
          <w:tcPr>
            <w:tcW w:w="988" w:type="dxa"/>
            <w:tcBorders>
              <w:top w:val="nil"/>
              <w:left w:val="nil"/>
              <w:bottom w:val="single" w:sz="4" w:space="0" w:color="auto"/>
              <w:right w:val="single" w:sz="4" w:space="0" w:color="auto"/>
            </w:tcBorders>
            <w:shd w:val="clear" w:color="auto" w:fill="auto"/>
            <w:vAlign w:val="center"/>
            <w:hideMark/>
          </w:tcPr>
          <w:p w14:paraId="70A49FED"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80.00</w:t>
            </w:r>
          </w:p>
        </w:tc>
        <w:tc>
          <w:tcPr>
            <w:tcW w:w="1179" w:type="dxa"/>
            <w:tcBorders>
              <w:top w:val="nil"/>
              <w:left w:val="nil"/>
              <w:bottom w:val="single" w:sz="4" w:space="0" w:color="auto"/>
              <w:right w:val="single" w:sz="4" w:space="0" w:color="auto"/>
            </w:tcBorders>
            <w:shd w:val="clear" w:color="auto" w:fill="auto"/>
            <w:vAlign w:val="center"/>
          </w:tcPr>
          <w:p w14:paraId="769828E0" w14:textId="77777777" w:rsidR="007C3739" w:rsidRPr="00AC02C6" w:rsidRDefault="007C3739" w:rsidP="00576A63">
            <w:pPr>
              <w:ind w:left="0"/>
              <w:jc w:val="center"/>
              <w:rPr>
                <w:rFonts w:asciiTheme="minorHAnsi" w:hAnsiTheme="minorHAnsi" w:cstheme="minorHAnsi"/>
                <w:sz w:val="20"/>
                <w:szCs w:val="20"/>
                <w:lang w:eastAsia="fr-FR"/>
              </w:rPr>
            </w:pPr>
          </w:p>
        </w:tc>
        <w:tc>
          <w:tcPr>
            <w:tcW w:w="1248" w:type="dxa"/>
            <w:tcBorders>
              <w:top w:val="nil"/>
              <w:left w:val="nil"/>
              <w:bottom w:val="single" w:sz="4" w:space="0" w:color="auto"/>
              <w:right w:val="double" w:sz="6" w:space="0" w:color="auto"/>
            </w:tcBorders>
            <w:shd w:val="clear" w:color="auto" w:fill="auto"/>
            <w:vAlign w:val="center"/>
          </w:tcPr>
          <w:p w14:paraId="46651B3A"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3B528720" w14:textId="77777777" w:rsidTr="00576A63">
        <w:trPr>
          <w:trHeight w:val="299"/>
        </w:trPr>
        <w:tc>
          <w:tcPr>
            <w:tcW w:w="555" w:type="dxa"/>
            <w:tcBorders>
              <w:top w:val="nil"/>
              <w:left w:val="double" w:sz="6" w:space="0" w:color="auto"/>
              <w:bottom w:val="single" w:sz="4" w:space="0" w:color="auto"/>
              <w:right w:val="single" w:sz="4" w:space="0" w:color="auto"/>
            </w:tcBorders>
            <w:shd w:val="clear" w:color="auto" w:fill="auto"/>
            <w:vAlign w:val="center"/>
            <w:hideMark/>
          </w:tcPr>
          <w:p w14:paraId="3293DF8B"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4891" w:type="dxa"/>
            <w:tcBorders>
              <w:top w:val="nil"/>
              <w:left w:val="nil"/>
              <w:bottom w:val="single" w:sz="4" w:space="0" w:color="auto"/>
              <w:right w:val="single" w:sz="4" w:space="0" w:color="auto"/>
            </w:tcBorders>
            <w:shd w:val="clear" w:color="auto" w:fill="auto"/>
            <w:vAlign w:val="center"/>
            <w:hideMark/>
          </w:tcPr>
          <w:p w14:paraId="6DF3A9D7"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Total Série 5</w:t>
            </w:r>
          </w:p>
        </w:tc>
        <w:tc>
          <w:tcPr>
            <w:tcW w:w="1283" w:type="dxa"/>
            <w:tcBorders>
              <w:top w:val="nil"/>
              <w:left w:val="nil"/>
              <w:bottom w:val="single" w:sz="4" w:space="0" w:color="auto"/>
              <w:right w:val="single" w:sz="4" w:space="0" w:color="auto"/>
            </w:tcBorders>
            <w:shd w:val="clear" w:color="auto" w:fill="auto"/>
            <w:vAlign w:val="center"/>
            <w:hideMark/>
          </w:tcPr>
          <w:p w14:paraId="37C78ED9"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988" w:type="dxa"/>
            <w:tcBorders>
              <w:top w:val="nil"/>
              <w:left w:val="nil"/>
              <w:bottom w:val="single" w:sz="4" w:space="0" w:color="auto"/>
              <w:right w:val="single" w:sz="4" w:space="0" w:color="auto"/>
            </w:tcBorders>
            <w:shd w:val="clear" w:color="auto" w:fill="auto"/>
            <w:vAlign w:val="center"/>
            <w:hideMark/>
          </w:tcPr>
          <w:p w14:paraId="7DBFEA7A"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1179" w:type="dxa"/>
            <w:tcBorders>
              <w:top w:val="nil"/>
              <w:left w:val="nil"/>
              <w:bottom w:val="single" w:sz="4" w:space="0" w:color="auto"/>
              <w:right w:val="single" w:sz="4" w:space="0" w:color="auto"/>
            </w:tcBorders>
            <w:shd w:val="clear" w:color="auto" w:fill="auto"/>
            <w:vAlign w:val="center"/>
          </w:tcPr>
          <w:p w14:paraId="46934DBF" w14:textId="77777777" w:rsidR="007C3739" w:rsidRPr="00AC02C6" w:rsidRDefault="007C3739" w:rsidP="00576A63">
            <w:pPr>
              <w:ind w:left="0"/>
              <w:jc w:val="center"/>
              <w:rPr>
                <w:rFonts w:asciiTheme="minorHAnsi" w:hAnsiTheme="minorHAnsi" w:cstheme="minorHAnsi"/>
                <w:sz w:val="20"/>
                <w:szCs w:val="20"/>
                <w:lang w:eastAsia="fr-FR"/>
              </w:rPr>
            </w:pPr>
          </w:p>
        </w:tc>
        <w:tc>
          <w:tcPr>
            <w:tcW w:w="1248" w:type="dxa"/>
            <w:tcBorders>
              <w:top w:val="nil"/>
              <w:left w:val="nil"/>
              <w:bottom w:val="single" w:sz="4" w:space="0" w:color="auto"/>
              <w:right w:val="double" w:sz="6" w:space="0" w:color="auto"/>
            </w:tcBorders>
            <w:shd w:val="clear" w:color="auto" w:fill="auto"/>
            <w:vAlign w:val="center"/>
          </w:tcPr>
          <w:p w14:paraId="1C1A62F1" w14:textId="77777777" w:rsidR="007C3739" w:rsidRPr="00AC02C6" w:rsidRDefault="007C3739" w:rsidP="00576A63">
            <w:pPr>
              <w:ind w:left="0"/>
              <w:jc w:val="center"/>
              <w:rPr>
                <w:rFonts w:asciiTheme="minorHAnsi" w:hAnsiTheme="minorHAnsi" w:cstheme="minorHAnsi"/>
                <w:b/>
                <w:bCs/>
                <w:sz w:val="20"/>
                <w:szCs w:val="20"/>
                <w:lang w:eastAsia="fr-FR"/>
              </w:rPr>
            </w:pPr>
          </w:p>
        </w:tc>
      </w:tr>
      <w:tr w:rsidR="007C3739" w:rsidRPr="00AC02C6" w14:paraId="3D334C04" w14:textId="77777777" w:rsidTr="00576A63">
        <w:trPr>
          <w:trHeight w:val="299"/>
        </w:trPr>
        <w:tc>
          <w:tcPr>
            <w:tcW w:w="555" w:type="dxa"/>
            <w:tcBorders>
              <w:top w:val="nil"/>
              <w:left w:val="single" w:sz="4" w:space="0" w:color="auto"/>
              <w:bottom w:val="single" w:sz="4" w:space="0" w:color="auto"/>
              <w:right w:val="single" w:sz="4" w:space="0" w:color="auto"/>
            </w:tcBorders>
            <w:shd w:val="clear" w:color="000000" w:fill="FFFFFF"/>
            <w:vAlign w:val="center"/>
            <w:hideMark/>
          </w:tcPr>
          <w:p w14:paraId="6816ACB7" w14:textId="77777777" w:rsidR="007C3739" w:rsidRPr="00AC02C6" w:rsidRDefault="007C3739" w:rsidP="00576A63">
            <w:pPr>
              <w:ind w:left="0"/>
              <w:jc w:val="center"/>
              <w:rPr>
                <w:rFonts w:asciiTheme="minorHAnsi" w:hAnsiTheme="minorHAnsi" w:cstheme="minorHAnsi"/>
                <w:b/>
                <w:bCs/>
                <w:sz w:val="22"/>
                <w:lang w:eastAsia="fr-FR"/>
              </w:rPr>
            </w:pPr>
            <w:r w:rsidRPr="00AC02C6">
              <w:rPr>
                <w:rFonts w:asciiTheme="minorHAnsi" w:hAnsiTheme="minorHAnsi" w:cstheme="minorHAnsi"/>
                <w:b/>
                <w:bCs/>
                <w:sz w:val="22"/>
                <w:lang w:eastAsia="fr-FR"/>
              </w:rPr>
              <w:t> </w:t>
            </w:r>
          </w:p>
        </w:tc>
        <w:tc>
          <w:tcPr>
            <w:tcW w:w="4891" w:type="dxa"/>
            <w:tcBorders>
              <w:top w:val="nil"/>
              <w:left w:val="nil"/>
              <w:bottom w:val="single" w:sz="4" w:space="0" w:color="auto"/>
              <w:right w:val="single" w:sz="4" w:space="0" w:color="auto"/>
            </w:tcBorders>
            <w:shd w:val="clear" w:color="000000" w:fill="FFFFFF"/>
            <w:vAlign w:val="center"/>
            <w:hideMark/>
          </w:tcPr>
          <w:p w14:paraId="48ECDD5E" w14:textId="77777777" w:rsidR="007C3739" w:rsidRPr="00AC02C6" w:rsidRDefault="007C3739" w:rsidP="00576A63">
            <w:pPr>
              <w:ind w:left="0"/>
              <w:jc w:val="center"/>
              <w:rPr>
                <w:rFonts w:asciiTheme="minorHAnsi" w:hAnsiTheme="minorHAnsi" w:cstheme="minorHAnsi"/>
                <w:b/>
                <w:bCs/>
                <w:i/>
                <w:iCs/>
                <w:sz w:val="22"/>
                <w:lang w:eastAsia="fr-FR"/>
              </w:rPr>
            </w:pPr>
            <w:r w:rsidRPr="00AC02C6">
              <w:rPr>
                <w:rFonts w:asciiTheme="minorHAnsi" w:hAnsiTheme="minorHAnsi" w:cstheme="minorHAnsi"/>
                <w:b/>
                <w:bCs/>
                <w:i/>
                <w:iCs/>
                <w:sz w:val="22"/>
                <w:lang w:eastAsia="fr-FR"/>
              </w:rPr>
              <w:t>Série VI-Panneau et mesures environnementale</w:t>
            </w:r>
          </w:p>
        </w:tc>
        <w:tc>
          <w:tcPr>
            <w:tcW w:w="1283" w:type="dxa"/>
            <w:tcBorders>
              <w:top w:val="nil"/>
              <w:left w:val="nil"/>
              <w:bottom w:val="single" w:sz="4" w:space="0" w:color="auto"/>
              <w:right w:val="single" w:sz="4" w:space="0" w:color="auto"/>
            </w:tcBorders>
            <w:shd w:val="clear" w:color="000000" w:fill="FFFFFF"/>
            <w:vAlign w:val="center"/>
            <w:hideMark/>
          </w:tcPr>
          <w:p w14:paraId="41F546C6"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988" w:type="dxa"/>
            <w:tcBorders>
              <w:top w:val="nil"/>
              <w:left w:val="nil"/>
              <w:bottom w:val="single" w:sz="4" w:space="0" w:color="auto"/>
              <w:right w:val="single" w:sz="4" w:space="0" w:color="auto"/>
            </w:tcBorders>
            <w:shd w:val="clear" w:color="000000" w:fill="FFFFFF"/>
            <w:vAlign w:val="center"/>
            <w:hideMark/>
          </w:tcPr>
          <w:p w14:paraId="79A8FBC8"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1179" w:type="dxa"/>
            <w:tcBorders>
              <w:top w:val="nil"/>
              <w:left w:val="nil"/>
              <w:bottom w:val="single" w:sz="4" w:space="0" w:color="auto"/>
              <w:right w:val="single" w:sz="4" w:space="0" w:color="auto"/>
            </w:tcBorders>
            <w:shd w:val="clear" w:color="000000" w:fill="FFFFFF"/>
            <w:vAlign w:val="center"/>
          </w:tcPr>
          <w:p w14:paraId="62D03066" w14:textId="77777777" w:rsidR="007C3739" w:rsidRPr="00AC02C6" w:rsidRDefault="007C3739" w:rsidP="00576A63">
            <w:pPr>
              <w:ind w:left="0"/>
              <w:jc w:val="center"/>
              <w:rPr>
                <w:rFonts w:asciiTheme="minorHAnsi" w:hAnsiTheme="minorHAnsi" w:cstheme="minorHAnsi"/>
                <w:sz w:val="20"/>
                <w:szCs w:val="20"/>
                <w:lang w:eastAsia="fr-FR"/>
              </w:rPr>
            </w:pPr>
          </w:p>
        </w:tc>
        <w:tc>
          <w:tcPr>
            <w:tcW w:w="1248" w:type="dxa"/>
            <w:tcBorders>
              <w:top w:val="nil"/>
              <w:left w:val="nil"/>
              <w:bottom w:val="single" w:sz="4" w:space="0" w:color="auto"/>
              <w:right w:val="single" w:sz="4" w:space="0" w:color="auto"/>
            </w:tcBorders>
            <w:shd w:val="clear" w:color="000000" w:fill="FFFFFF"/>
            <w:vAlign w:val="center"/>
          </w:tcPr>
          <w:p w14:paraId="67DDA5EC" w14:textId="77777777" w:rsidR="007C3739" w:rsidRPr="00AC02C6" w:rsidRDefault="007C3739" w:rsidP="00576A63">
            <w:pPr>
              <w:ind w:left="0"/>
              <w:jc w:val="center"/>
              <w:rPr>
                <w:rFonts w:asciiTheme="minorHAnsi" w:hAnsiTheme="minorHAnsi" w:cstheme="minorHAnsi"/>
                <w:b/>
                <w:bCs/>
                <w:sz w:val="22"/>
                <w:lang w:eastAsia="fr-FR"/>
              </w:rPr>
            </w:pPr>
          </w:p>
        </w:tc>
      </w:tr>
      <w:tr w:rsidR="007C3739" w:rsidRPr="00AC02C6" w14:paraId="16ECE19D" w14:textId="77777777" w:rsidTr="00576A63">
        <w:trPr>
          <w:trHeight w:val="299"/>
        </w:trPr>
        <w:tc>
          <w:tcPr>
            <w:tcW w:w="555" w:type="dxa"/>
            <w:tcBorders>
              <w:top w:val="nil"/>
              <w:left w:val="single" w:sz="4" w:space="0" w:color="auto"/>
              <w:bottom w:val="single" w:sz="4" w:space="0" w:color="auto"/>
              <w:right w:val="single" w:sz="4" w:space="0" w:color="auto"/>
            </w:tcBorders>
            <w:shd w:val="clear" w:color="auto" w:fill="auto"/>
            <w:vAlign w:val="center"/>
            <w:hideMark/>
          </w:tcPr>
          <w:p w14:paraId="73F803E6"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6.1</w:t>
            </w:r>
          </w:p>
        </w:tc>
        <w:tc>
          <w:tcPr>
            <w:tcW w:w="4891" w:type="dxa"/>
            <w:tcBorders>
              <w:top w:val="nil"/>
              <w:left w:val="nil"/>
              <w:bottom w:val="single" w:sz="4" w:space="0" w:color="auto"/>
              <w:right w:val="single" w:sz="4" w:space="0" w:color="auto"/>
            </w:tcBorders>
            <w:shd w:val="clear" w:color="auto" w:fill="auto"/>
            <w:vAlign w:val="center"/>
            <w:hideMark/>
          </w:tcPr>
          <w:p w14:paraId="0CBA9594"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Panneau indicatif portant les indications du Projet</w:t>
            </w:r>
          </w:p>
        </w:tc>
        <w:tc>
          <w:tcPr>
            <w:tcW w:w="1283" w:type="dxa"/>
            <w:tcBorders>
              <w:top w:val="nil"/>
              <w:left w:val="nil"/>
              <w:bottom w:val="single" w:sz="4" w:space="0" w:color="auto"/>
              <w:right w:val="single" w:sz="4" w:space="0" w:color="auto"/>
            </w:tcBorders>
            <w:shd w:val="clear" w:color="auto" w:fill="auto"/>
            <w:vAlign w:val="center"/>
            <w:hideMark/>
          </w:tcPr>
          <w:p w14:paraId="6D090E87" w14:textId="77777777" w:rsidR="007C3739" w:rsidRPr="00AC02C6" w:rsidRDefault="007C3739" w:rsidP="00576A63">
            <w:pPr>
              <w:ind w:left="0"/>
              <w:jc w:val="center"/>
              <w:rPr>
                <w:rFonts w:asciiTheme="minorHAnsi" w:hAnsiTheme="minorHAnsi" w:cstheme="minorHAnsi"/>
                <w:sz w:val="20"/>
                <w:szCs w:val="20"/>
                <w:lang w:eastAsia="fr-FR"/>
              </w:rPr>
            </w:pPr>
            <w:proofErr w:type="spellStart"/>
            <w:r w:rsidRPr="00AC02C6">
              <w:rPr>
                <w:rFonts w:asciiTheme="minorHAnsi" w:hAnsiTheme="minorHAnsi" w:cstheme="minorHAnsi"/>
                <w:sz w:val="20"/>
                <w:szCs w:val="20"/>
                <w:lang w:eastAsia="fr-FR"/>
              </w:rPr>
              <w:t>ff</w:t>
            </w:r>
            <w:proofErr w:type="spellEnd"/>
          </w:p>
        </w:tc>
        <w:tc>
          <w:tcPr>
            <w:tcW w:w="988" w:type="dxa"/>
            <w:tcBorders>
              <w:top w:val="nil"/>
              <w:left w:val="nil"/>
              <w:bottom w:val="single" w:sz="4" w:space="0" w:color="auto"/>
              <w:right w:val="single" w:sz="4" w:space="0" w:color="auto"/>
            </w:tcBorders>
            <w:shd w:val="clear" w:color="auto" w:fill="auto"/>
            <w:vAlign w:val="center"/>
            <w:hideMark/>
          </w:tcPr>
          <w:p w14:paraId="0F7F40FD"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1</w:t>
            </w:r>
          </w:p>
        </w:tc>
        <w:tc>
          <w:tcPr>
            <w:tcW w:w="1179" w:type="dxa"/>
            <w:tcBorders>
              <w:top w:val="nil"/>
              <w:left w:val="nil"/>
              <w:bottom w:val="single" w:sz="4" w:space="0" w:color="auto"/>
              <w:right w:val="single" w:sz="4" w:space="0" w:color="auto"/>
            </w:tcBorders>
            <w:shd w:val="clear" w:color="auto" w:fill="auto"/>
            <w:vAlign w:val="center"/>
          </w:tcPr>
          <w:p w14:paraId="1FECEBC6" w14:textId="77777777" w:rsidR="007C3739" w:rsidRPr="00AC02C6" w:rsidRDefault="007C3739" w:rsidP="00576A63">
            <w:pPr>
              <w:ind w:left="0"/>
              <w:jc w:val="center"/>
              <w:rPr>
                <w:rFonts w:asciiTheme="minorHAnsi" w:hAnsiTheme="minorHAnsi" w:cstheme="minorHAnsi"/>
                <w:sz w:val="20"/>
                <w:szCs w:val="20"/>
                <w:lang w:eastAsia="fr-FR"/>
              </w:rPr>
            </w:pPr>
          </w:p>
        </w:tc>
        <w:tc>
          <w:tcPr>
            <w:tcW w:w="1248" w:type="dxa"/>
            <w:tcBorders>
              <w:top w:val="nil"/>
              <w:left w:val="nil"/>
              <w:bottom w:val="single" w:sz="4" w:space="0" w:color="auto"/>
              <w:right w:val="single" w:sz="4" w:space="0" w:color="auto"/>
            </w:tcBorders>
            <w:shd w:val="clear" w:color="auto" w:fill="auto"/>
            <w:vAlign w:val="center"/>
          </w:tcPr>
          <w:p w14:paraId="5F1DD7CE"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6593914B" w14:textId="77777777" w:rsidTr="00576A63">
        <w:trPr>
          <w:trHeight w:val="509"/>
        </w:trPr>
        <w:tc>
          <w:tcPr>
            <w:tcW w:w="555" w:type="dxa"/>
            <w:tcBorders>
              <w:top w:val="nil"/>
              <w:left w:val="single" w:sz="4" w:space="0" w:color="auto"/>
              <w:bottom w:val="single" w:sz="4" w:space="0" w:color="auto"/>
              <w:right w:val="single" w:sz="4" w:space="0" w:color="auto"/>
            </w:tcBorders>
            <w:shd w:val="clear" w:color="auto" w:fill="auto"/>
            <w:vAlign w:val="center"/>
            <w:hideMark/>
          </w:tcPr>
          <w:p w14:paraId="18980D78"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6.2</w:t>
            </w:r>
          </w:p>
        </w:tc>
        <w:tc>
          <w:tcPr>
            <w:tcW w:w="4891" w:type="dxa"/>
            <w:tcBorders>
              <w:top w:val="nil"/>
              <w:left w:val="nil"/>
              <w:bottom w:val="single" w:sz="4" w:space="0" w:color="auto"/>
              <w:right w:val="single" w:sz="4" w:space="0" w:color="auto"/>
            </w:tcBorders>
            <w:shd w:val="clear" w:color="auto" w:fill="auto"/>
            <w:vAlign w:val="center"/>
            <w:hideMark/>
          </w:tcPr>
          <w:p w14:paraId="1C49685F"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Plantation d'</w:t>
            </w:r>
            <w:proofErr w:type="spellStart"/>
            <w:r w:rsidRPr="00AC02C6">
              <w:rPr>
                <w:rFonts w:asciiTheme="minorHAnsi" w:hAnsiTheme="minorHAnsi" w:cstheme="minorHAnsi"/>
                <w:sz w:val="20"/>
                <w:szCs w:val="20"/>
                <w:lang w:eastAsia="fr-FR"/>
              </w:rPr>
              <w:t>euphorbia</w:t>
            </w:r>
            <w:proofErr w:type="spellEnd"/>
            <w:r w:rsidRPr="00AC02C6">
              <w:rPr>
                <w:rFonts w:asciiTheme="minorHAnsi" w:hAnsiTheme="minorHAnsi" w:cstheme="minorHAnsi"/>
                <w:sz w:val="20"/>
                <w:szCs w:val="20"/>
                <w:lang w:eastAsia="fr-FR"/>
              </w:rPr>
              <w:t xml:space="preserve"> </w:t>
            </w:r>
            <w:proofErr w:type="spellStart"/>
            <w:r w:rsidRPr="00AC02C6">
              <w:rPr>
                <w:rFonts w:asciiTheme="minorHAnsi" w:hAnsiTheme="minorHAnsi" w:cstheme="minorHAnsi"/>
                <w:sz w:val="20"/>
                <w:szCs w:val="20"/>
                <w:lang w:eastAsia="fr-FR"/>
              </w:rPr>
              <w:t>balsamifera</w:t>
            </w:r>
            <w:proofErr w:type="spellEnd"/>
            <w:r w:rsidRPr="00AC02C6">
              <w:rPr>
                <w:rFonts w:asciiTheme="minorHAnsi" w:hAnsiTheme="minorHAnsi" w:cstheme="minorHAnsi"/>
                <w:sz w:val="20"/>
                <w:szCs w:val="20"/>
                <w:lang w:eastAsia="fr-FR"/>
              </w:rPr>
              <w:t xml:space="preserve"> </w:t>
            </w:r>
            <w:proofErr w:type="spellStart"/>
            <w:r w:rsidRPr="00AC02C6">
              <w:rPr>
                <w:rFonts w:asciiTheme="minorHAnsi" w:hAnsiTheme="minorHAnsi" w:cstheme="minorHAnsi"/>
                <w:sz w:val="20"/>
                <w:szCs w:val="20"/>
                <w:lang w:eastAsia="fr-FR"/>
              </w:rPr>
              <w:t>equidistant</w:t>
            </w:r>
            <w:proofErr w:type="spellEnd"/>
            <w:r w:rsidRPr="00AC02C6">
              <w:rPr>
                <w:rFonts w:asciiTheme="minorHAnsi" w:hAnsiTheme="minorHAnsi" w:cstheme="minorHAnsi"/>
                <w:sz w:val="20"/>
                <w:szCs w:val="20"/>
                <w:lang w:eastAsia="fr-FR"/>
              </w:rPr>
              <w:t xml:space="preserve"> de 30 cm y compris trouaison et entretien pendant la </w:t>
            </w:r>
            <w:proofErr w:type="spellStart"/>
            <w:r w:rsidRPr="00AC02C6">
              <w:rPr>
                <w:rFonts w:asciiTheme="minorHAnsi" w:hAnsiTheme="minorHAnsi" w:cstheme="minorHAnsi"/>
                <w:sz w:val="20"/>
                <w:szCs w:val="20"/>
                <w:lang w:eastAsia="fr-FR"/>
              </w:rPr>
              <w:t>periode</w:t>
            </w:r>
            <w:proofErr w:type="spellEnd"/>
            <w:r w:rsidRPr="00AC02C6">
              <w:rPr>
                <w:rFonts w:asciiTheme="minorHAnsi" w:hAnsiTheme="minorHAnsi" w:cstheme="minorHAnsi"/>
                <w:sz w:val="20"/>
                <w:szCs w:val="20"/>
                <w:lang w:eastAsia="fr-FR"/>
              </w:rPr>
              <w:t xml:space="preserve"> de garantie</w:t>
            </w:r>
          </w:p>
        </w:tc>
        <w:tc>
          <w:tcPr>
            <w:tcW w:w="1283" w:type="dxa"/>
            <w:tcBorders>
              <w:top w:val="nil"/>
              <w:left w:val="nil"/>
              <w:bottom w:val="single" w:sz="4" w:space="0" w:color="auto"/>
              <w:right w:val="single" w:sz="4" w:space="0" w:color="auto"/>
            </w:tcBorders>
            <w:shd w:val="clear" w:color="auto" w:fill="auto"/>
            <w:vAlign w:val="center"/>
            <w:hideMark/>
          </w:tcPr>
          <w:p w14:paraId="4735CBB2"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ml</w:t>
            </w:r>
          </w:p>
        </w:tc>
        <w:tc>
          <w:tcPr>
            <w:tcW w:w="988" w:type="dxa"/>
            <w:tcBorders>
              <w:top w:val="nil"/>
              <w:left w:val="nil"/>
              <w:bottom w:val="single" w:sz="4" w:space="0" w:color="auto"/>
              <w:right w:val="single" w:sz="4" w:space="0" w:color="auto"/>
            </w:tcBorders>
            <w:shd w:val="clear" w:color="auto" w:fill="auto"/>
            <w:vAlign w:val="center"/>
            <w:hideMark/>
          </w:tcPr>
          <w:p w14:paraId="75D43491"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2100</w:t>
            </w:r>
          </w:p>
        </w:tc>
        <w:tc>
          <w:tcPr>
            <w:tcW w:w="1179" w:type="dxa"/>
            <w:tcBorders>
              <w:top w:val="nil"/>
              <w:left w:val="nil"/>
              <w:bottom w:val="single" w:sz="4" w:space="0" w:color="auto"/>
              <w:right w:val="single" w:sz="4" w:space="0" w:color="auto"/>
            </w:tcBorders>
            <w:shd w:val="clear" w:color="auto" w:fill="auto"/>
            <w:vAlign w:val="center"/>
          </w:tcPr>
          <w:p w14:paraId="68F194C3" w14:textId="77777777" w:rsidR="007C3739" w:rsidRPr="00AC02C6" w:rsidRDefault="007C3739" w:rsidP="00576A63">
            <w:pPr>
              <w:ind w:left="0"/>
              <w:jc w:val="center"/>
              <w:rPr>
                <w:rFonts w:asciiTheme="minorHAnsi" w:hAnsiTheme="minorHAnsi" w:cstheme="minorHAnsi"/>
                <w:sz w:val="20"/>
                <w:szCs w:val="20"/>
                <w:lang w:eastAsia="fr-FR"/>
              </w:rPr>
            </w:pPr>
          </w:p>
        </w:tc>
        <w:tc>
          <w:tcPr>
            <w:tcW w:w="1248" w:type="dxa"/>
            <w:tcBorders>
              <w:top w:val="nil"/>
              <w:left w:val="nil"/>
              <w:bottom w:val="single" w:sz="4" w:space="0" w:color="auto"/>
              <w:right w:val="single" w:sz="4" w:space="0" w:color="auto"/>
            </w:tcBorders>
            <w:shd w:val="clear" w:color="auto" w:fill="auto"/>
            <w:vAlign w:val="center"/>
          </w:tcPr>
          <w:p w14:paraId="16E4E0DF"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0EF0AC5D" w14:textId="77777777" w:rsidTr="00576A63">
        <w:trPr>
          <w:trHeight w:val="764"/>
        </w:trPr>
        <w:tc>
          <w:tcPr>
            <w:tcW w:w="555" w:type="dxa"/>
            <w:tcBorders>
              <w:top w:val="nil"/>
              <w:left w:val="single" w:sz="4" w:space="0" w:color="auto"/>
              <w:bottom w:val="single" w:sz="4" w:space="0" w:color="auto"/>
              <w:right w:val="single" w:sz="4" w:space="0" w:color="auto"/>
            </w:tcBorders>
            <w:shd w:val="clear" w:color="auto" w:fill="auto"/>
            <w:vAlign w:val="center"/>
            <w:hideMark/>
          </w:tcPr>
          <w:p w14:paraId="6939D29E"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6.3</w:t>
            </w:r>
          </w:p>
        </w:tc>
        <w:tc>
          <w:tcPr>
            <w:tcW w:w="4891" w:type="dxa"/>
            <w:tcBorders>
              <w:top w:val="nil"/>
              <w:left w:val="nil"/>
              <w:bottom w:val="single" w:sz="4" w:space="0" w:color="auto"/>
              <w:right w:val="single" w:sz="4" w:space="0" w:color="auto"/>
            </w:tcBorders>
            <w:shd w:val="clear" w:color="auto" w:fill="auto"/>
            <w:vAlign w:val="center"/>
            <w:hideMark/>
          </w:tcPr>
          <w:p w14:paraId="6A51F893" w14:textId="470C77B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Mise en œuvre du PGES (</w:t>
            </w:r>
            <w:r w:rsidR="00527CBE" w:rsidRPr="00AC02C6">
              <w:rPr>
                <w:rFonts w:asciiTheme="minorHAnsi" w:hAnsiTheme="minorHAnsi" w:cstheme="minorHAnsi"/>
                <w:sz w:val="20"/>
                <w:szCs w:val="20"/>
                <w:lang w:eastAsia="fr-FR"/>
              </w:rPr>
              <w:t>reboisement, suivi</w:t>
            </w:r>
            <w:r w:rsidRPr="00AC02C6">
              <w:rPr>
                <w:rFonts w:asciiTheme="minorHAnsi" w:hAnsiTheme="minorHAnsi" w:cstheme="minorHAnsi"/>
                <w:sz w:val="20"/>
                <w:szCs w:val="20"/>
                <w:lang w:eastAsia="fr-FR"/>
              </w:rPr>
              <w:t xml:space="preserve"> environnemental,</w:t>
            </w:r>
            <w:r w:rsidR="00527CBE">
              <w:rPr>
                <w:rFonts w:asciiTheme="minorHAnsi" w:hAnsiTheme="minorHAnsi" w:cstheme="minorHAnsi"/>
                <w:sz w:val="20"/>
                <w:szCs w:val="20"/>
                <w:lang w:eastAsia="fr-FR"/>
              </w:rPr>
              <w:t xml:space="preserve"> </w:t>
            </w:r>
            <w:r w:rsidRPr="00AC02C6">
              <w:rPr>
                <w:rFonts w:asciiTheme="minorHAnsi" w:hAnsiTheme="minorHAnsi" w:cstheme="minorHAnsi"/>
                <w:sz w:val="20"/>
                <w:szCs w:val="20"/>
                <w:lang w:eastAsia="fr-FR"/>
              </w:rPr>
              <w:t>renforcement des capacités,</w:t>
            </w:r>
            <w:r w:rsidR="00527CBE">
              <w:rPr>
                <w:rFonts w:asciiTheme="minorHAnsi" w:hAnsiTheme="minorHAnsi" w:cstheme="minorHAnsi"/>
                <w:sz w:val="20"/>
                <w:szCs w:val="20"/>
                <w:lang w:eastAsia="fr-FR"/>
              </w:rPr>
              <w:t xml:space="preserve"> </w:t>
            </w:r>
            <w:r w:rsidRPr="00AC02C6">
              <w:rPr>
                <w:rFonts w:asciiTheme="minorHAnsi" w:hAnsiTheme="minorHAnsi" w:cstheme="minorHAnsi"/>
                <w:sz w:val="20"/>
                <w:szCs w:val="20"/>
                <w:lang w:eastAsia="fr-FR"/>
              </w:rPr>
              <w:t xml:space="preserve">formations et sensibilisation </w:t>
            </w:r>
            <w:r w:rsidR="00527CBE" w:rsidRPr="00AC02C6">
              <w:rPr>
                <w:rFonts w:asciiTheme="minorHAnsi" w:hAnsiTheme="minorHAnsi" w:cstheme="minorHAnsi"/>
                <w:sz w:val="20"/>
                <w:szCs w:val="20"/>
                <w:lang w:eastAsia="fr-FR"/>
              </w:rPr>
              <w:t>hygiéniques</w:t>
            </w:r>
            <w:r w:rsidRPr="00AC02C6">
              <w:rPr>
                <w:rFonts w:asciiTheme="minorHAnsi" w:hAnsiTheme="minorHAnsi" w:cstheme="minorHAnsi"/>
                <w:sz w:val="20"/>
                <w:szCs w:val="20"/>
                <w:lang w:eastAsia="fr-FR"/>
              </w:rPr>
              <w:t>)</w:t>
            </w:r>
          </w:p>
        </w:tc>
        <w:tc>
          <w:tcPr>
            <w:tcW w:w="1283" w:type="dxa"/>
            <w:tcBorders>
              <w:top w:val="nil"/>
              <w:left w:val="nil"/>
              <w:bottom w:val="single" w:sz="4" w:space="0" w:color="auto"/>
              <w:right w:val="single" w:sz="4" w:space="0" w:color="auto"/>
            </w:tcBorders>
            <w:shd w:val="clear" w:color="auto" w:fill="auto"/>
            <w:vAlign w:val="center"/>
            <w:hideMark/>
          </w:tcPr>
          <w:p w14:paraId="65B9FEEF" w14:textId="77777777" w:rsidR="007C3739" w:rsidRPr="00AC02C6" w:rsidRDefault="007C3739" w:rsidP="00576A63">
            <w:pPr>
              <w:ind w:left="0"/>
              <w:jc w:val="center"/>
              <w:rPr>
                <w:rFonts w:asciiTheme="minorHAnsi" w:hAnsiTheme="minorHAnsi" w:cstheme="minorHAnsi"/>
                <w:sz w:val="20"/>
                <w:szCs w:val="20"/>
                <w:lang w:eastAsia="fr-FR"/>
              </w:rPr>
            </w:pPr>
            <w:proofErr w:type="spellStart"/>
            <w:r w:rsidRPr="00AC02C6">
              <w:rPr>
                <w:rFonts w:asciiTheme="minorHAnsi" w:hAnsiTheme="minorHAnsi" w:cstheme="minorHAnsi"/>
                <w:sz w:val="20"/>
                <w:szCs w:val="20"/>
                <w:lang w:eastAsia="fr-FR"/>
              </w:rPr>
              <w:t>Ens</w:t>
            </w:r>
            <w:proofErr w:type="spellEnd"/>
          </w:p>
        </w:tc>
        <w:tc>
          <w:tcPr>
            <w:tcW w:w="988" w:type="dxa"/>
            <w:tcBorders>
              <w:top w:val="nil"/>
              <w:left w:val="nil"/>
              <w:bottom w:val="single" w:sz="4" w:space="0" w:color="auto"/>
              <w:right w:val="single" w:sz="4" w:space="0" w:color="auto"/>
            </w:tcBorders>
            <w:shd w:val="clear" w:color="auto" w:fill="auto"/>
            <w:vAlign w:val="center"/>
            <w:hideMark/>
          </w:tcPr>
          <w:p w14:paraId="2B76075E"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1</w:t>
            </w:r>
          </w:p>
        </w:tc>
        <w:tc>
          <w:tcPr>
            <w:tcW w:w="1179" w:type="dxa"/>
            <w:tcBorders>
              <w:top w:val="nil"/>
              <w:left w:val="nil"/>
              <w:bottom w:val="single" w:sz="4" w:space="0" w:color="auto"/>
              <w:right w:val="single" w:sz="4" w:space="0" w:color="auto"/>
            </w:tcBorders>
            <w:shd w:val="clear" w:color="auto" w:fill="auto"/>
            <w:vAlign w:val="center"/>
          </w:tcPr>
          <w:p w14:paraId="6A05743E" w14:textId="77777777" w:rsidR="007C3739" w:rsidRPr="00AC02C6" w:rsidRDefault="007C3739" w:rsidP="00576A63">
            <w:pPr>
              <w:ind w:left="0"/>
              <w:jc w:val="center"/>
              <w:rPr>
                <w:rFonts w:asciiTheme="minorHAnsi" w:hAnsiTheme="minorHAnsi" w:cstheme="minorHAnsi"/>
                <w:sz w:val="20"/>
                <w:szCs w:val="20"/>
                <w:lang w:eastAsia="fr-FR"/>
              </w:rPr>
            </w:pPr>
          </w:p>
        </w:tc>
        <w:tc>
          <w:tcPr>
            <w:tcW w:w="1248" w:type="dxa"/>
            <w:tcBorders>
              <w:top w:val="nil"/>
              <w:left w:val="nil"/>
              <w:bottom w:val="single" w:sz="4" w:space="0" w:color="auto"/>
              <w:right w:val="single" w:sz="4" w:space="0" w:color="auto"/>
            </w:tcBorders>
            <w:shd w:val="clear" w:color="auto" w:fill="auto"/>
            <w:vAlign w:val="center"/>
          </w:tcPr>
          <w:p w14:paraId="6E495938" w14:textId="77777777" w:rsidR="007C3739" w:rsidRPr="00AC02C6" w:rsidRDefault="007C3739" w:rsidP="00576A63">
            <w:pPr>
              <w:ind w:left="0"/>
              <w:jc w:val="center"/>
              <w:rPr>
                <w:rFonts w:asciiTheme="minorHAnsi" w:hAnsiTheme="minorHAnsi" w:cstheme="minorHAnsi"/>
                <w:sz w:val="20"/>
                <w:szCs w:val="20"/>
                <w:lang w:eastAsia="fr-FR"/>
              </w:rPr>
            </w:pPr>
          </w:p>
        </w:tc>
      </w:tr>
      <w:tr w:rsidR="007C3739" w:rsidRPr="00AC02C6" w14:paraId="6F3F7793" w14:textId="77777777" w:rsidTr="00576A63">
        <w:trPr>
          <w:trHeight w:val="299"/>
        </w:trPr>
        <w:tc>
          <w:tcPr>
            <w:tcW w:w="555" w:type="dxa"/>
            <w:tcBorders>
              <w:top w:val="nil"/>
              <w:left w:val="single" w:sz="4" w:space="0" w:color="auto"/>
              <w:bottom w:val="single" w:sz="4" w:space="0" w:color="auto"/>
              <w:right w:val="single" w:sz="4" w:space="0" w:color="auto"/>
            </w:tcBorders>
            <w:shd w:val="clear" w:color="000000" w:fill="FFFFFF"/>
            <w:vAlign w:val="center"/>
            <w:hideMark/>
          </w:tcPr>
          <w:p w14:paraId="4211185E"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4891" w:type="dxa"/>
            <w:tcBorders>
              <w:top w:val="nil"/>
              <w:left w:val="nil"/>
              <w:bottom w:val="single" w:sz="4" w:space="0" w:color="auto"/>
              <w:right w:val="single" w:sz="4" w:space="0" w:color="auto"/>
            </w:tcBorders>
            <w:shd w:val="clear" w:color="auto" w:fill="auto"/>
            <w:vAlign w:val="center"/>
            <w:hideMark/>
          </w:tcPr>
          <w:p w14:paraId="24E0AAE9"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Total Série 6</w:t>
            </w:r>
          </w:p>
        </w:tc>
        <w:tc>
          <w:tcPr>
            <w:tcW w:w="1283" w:type="dxa"/>
            <w:tcBorders>
              <w:top w:val="nil"/>
              <w:left w:val="nil"/>
              <w:bottom w:val="single" w:sz="4" w:space="0" w:color="auto"/>
              <w:right w:val="single" w:sz="4" w:space="0" w:color="auto"/>
            </w:tcBorders>
            <w:shd w:val="clear" w:color="000000" w:fill="FFFFFF"/>
            <w:vAlign w:val="center"/>
            <w:hideMark/>
          </w:tcPr>
          <w:p w14:paraId="5A098189"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988" w:type="dxa"/>
            <w:tcBorders>
              <w:top w:val="nil"/>
              <w:left w:val="nil"/>
              <w:bottom w:val="single" w:sz="4" w:space="0" w:color="auto"/>
              <w:right w:val="single" w:sz="4" w:space="0" w:color="auto"/>
            </w:tcBorders>
            <w:shd w:val="clear" w:color="000000" w:fill="FFFFFF"/>
            <w:vAlign w:val="center"/>
            <w:hideMark/>
          </w:tcPr>
          <w:p w14:paraId="39BB5D41"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1179" w:type="dxa"/>
            <w:tcBorders>
              <w:top w:val="nil"/>
              <w:left w:val="nil"/>
              <w:bottom w:val="single" w:sz="4" w:space="0" w:color="auto"/>
              <w:right w:val="single" w:sz="4" w:space="0" w:color="auto"/>
            </w:tcBorders>
            <w:shd w:val="clear" w:color="000000" w:fill="FFFFFF"/>
            <w:vAlign w:val="center"/>
          </w:tcPr>
          <w:p w14:paraId="63F56373" w14:textId="77777777" w:rsidR="007C3739" w:rsidRPr="00AC02C6" w:rsidRDefault="007C3739" w:rsidP="00576A63">
            <w:pPr>
              <w:ind w:left="0"/>
              <w:jc w:val="center"/>
              <w:rPr>
                <w:rFonts w:asciiTheme="minorHAnsi" w:hAnsiTheme="minorHAnsi" w:cstheme="minorHAnsi"/>
                <w:sz w:val="20"/>
                <w:szCs w:val="20"/>
                <w:lang w:eastAsia="fr-FR"/>
              </w:rPr>
            </w:pPr>
          </w:p>
        </w:tc>
        <w:tc>
          <w:tcPr>
            <w:tcW w:w="1248" w:type="dxa"/>
            <w:tcBorders>
              <w:top w:val="nil"/>
              <w:left w:val="nil"/>
              <w:bottom w:val="single" w:sz="4" w:space="0" w:color="auto"/>
              <w:right w:val="single" w:sz="4" w:space="0" w:color="auto"/>
            </w:tcBorders>
            <w:shd w:val="clear" w:color="000000" w:fill="FFFFFF"/>
            <w:vAlign w:val="center"/>
          </w:tcPr>
          <w:p w14:paraId="57F50EA3" w14:textId="77777777" w:rsidR="007C3739" w:rsidRPr="00AC02C6" w:rsidRDefault="007C3739" w:rsidP="00576A63">
            <w:pPr>
              <w:ind w:left="0"/>
              <w:jc w:val="center"/>
              <w:rPr>
                <w:rFonts w:asciiTheme="minorHAnsi" w:hAnsiTheme="minorHAnsi" w:cstheme="minorHAnsi"/>
                <w:b/>
                <w:bCs/>
                <w:sz w:val="22"/>
                <w:lang w:eastAsia="fr-FR"/>
              </w:rPr>
            </w:pPr>
          </w:p>
        </w:tc>
      </w:tr>
      <w:tr w:rsidR="007C3739" w:rsidRPr="00AC02C6" w14:paraId="7BB4EB7B" w14:textId="77777777" w:rsidTr="00576A63">
        <w:trPr>
          <w:trHeight w:val="299"/>
        </w:trPr>
        <w:tc>
          <w:tcPr>
            <w:tcW w:w="555" w:type="dxa"/>
            <w:tcBorders>
              <w:top w:val="nil"/>
              <w:left w:val="single" w:sz="4" w:space="0" w:color="auto"/>
              <w:bottom w:val="single" w:sz="4" w:space="0" w:color="auto"/>
              <w:right w:val="single" w:sz="4" w:space="0" w:color="auto"/>
            </w:tcBorders>
            <w:shd w:val="clear" w:color="000000" w:fill="C0C0C0"/>
            <w:vAlign w:val="center"/>
            <w:hideMark/>
          </w:tcPr>
          <w:p w14:paraId="70DB45F9"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4891" w:type="dxa"/>
            <w:tcBorders>
              <w:top w:val="nil"/>
              <w:left w:val="nil"/>
              <w:bottom w:val="single" w:sz="4" w:space="0" w:color="auto"/>
              <w:right w:val="single" w:sz="4" w:space="0" w:color="auto"/>
            </w:tcBorders>
            <w:shd w:val="clear" w:color="000000" w:fill="C0C0C0"/>
            <w:vAlign w:val="center"/>
            <w:hideMark/>
          </w:tcPr>
          <w:p w14:paraId="2718602A" w14:textId="77777777" w:rsidR="007C3739" w:rsidRPr="00AC02C6" w:rsidRDefault="007C3739" w:rsidP="00576A63">
            <w:pPr>
              <w:ind w:left="0"/>
              <w:jc w:val="center"/>
              <w:rPr>
                <w:rFonts w:asciiTheme="minorHAnsi" w:hAnsiTheme="minorHAnsi" w:cstheme="minorHAnsi"/>
                <w:b/>
                <w:bCs/>
                <w:sz w:val="20"/>
                <w:szCs w:val="20"/>
                <w:lang w:eastAsia="fr-FR"/>
              </w:rPr>
            </w:pPr>
            <w:r w:rsidRPr="00AC02C6">
              <w:rPr>
                <w:rFonts w:asciiTheme="minorHAnsi" w:hAnsiTheme="minorHAnsi" w:cstheme="minorHAnsi"/>
                <w:b/>
                <w:bCs/>
                <w:sz w:val="20"/>
                <w:szCs w:val="20"/>
                <w:lang w:eastAsia="fr-FR"/>
              </w:rPr>
              <w:t xml:space="preserve">Total Général </w:t>
            </w:r>
          </w:p>
        </w:tc>
        <w:tc>
          <w:tcPr>
            <w:tcW w:w="1283" w:type="dxa"/>
            <w:tcBorders>
              <w:top w:val="nil"/>
              <w:left w:val="nil"/>
              <w:bottom w:val="single" w:sz="4" w:space="0" w:color="auto"/>
              <w:right w:val="single" w:sz="4" w:space="0" w:color="auto"/>
            </w:tcBorders>
            <w:shd w:val="clear" w:color="000000" w:fill="C0C0C0"/>
            <w:vAlign w:val="center"/>
            <w:hideMark/>
          </w:tcPr>
          <w:p w14:paraId="6D2DE4BA"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988" w:type="dxa"/>
            <w:tcBorders>
              <w:top w:val="nil"/>
              <w:left w:val="nil"/>
              <w:bottom w:val="single" w:sz="4" w:space="0" w:color="auto"/>
              <w:right w:val="single" w:sz="4" w:space="0" w:color="auto"/>
            </w:tcBorders>
            <w:shd w:val="clear" w:color="000000" w:fill="C0C0C0"/>
            <w:vAlign w:val="center"/>
            <w:hideMark/>
          </w:tcPr>
          <w:p w14:paraId="14AC99A0" w14:textId="77777777" w:rsidR="007C3739" w:rsidRPr="00AC02C6" w:rsidRDefault="007C3739" w:rsidP="00576A63">
            <w:pPr>
              <w:ind w:left="0"/>
              <w:jc w:val="center"/>
              <w:rPr>
                <w:rFonts w:asciiTheme="minorHAnsi" w:hAnsiTheme="minorHAnsi" w:cstheme="minorHAnsi"/>
                <w:sz w:val="20"/>
                <w:szCs w:val="20"/>
                <w:lang w:eastAsia="fr-FR"/>
              </w:rPr>
            </w:pPr>
            <w:r w:rsidRPr="00AC02C6">
              <w:rPr>
                <w:rFonts w:asciiTheme="minorHAnsi" w:hAnsiTheme="minorHAnsi" w:cstheme="minorHAnsi"/>
                <w:sz w:val="20"/>
                <w:szCs w:val="20"/>
                <w:lang w:eastAsia="fr-FR"/>
              </w:rPr>
              <w:t> </w:t>
            </w:r>
          </w:p>
        </w:tc>
        <w:tc>
          <w:tcPr>
            <w:tcW w:w="1179" w:type="dxa"/>
            <w:tcBorders>
              <w:top w:val="nil"/>
              <w:left w:val="nil"/>
              <w:bottom w:val="single" w:sz="4" w:space="0" w:color="auto"/>
              <w:right w:val="single" w:sz="4" w:space="0" w:color="auto"/>
            </w:tcBorders>
            <w:shd w:val="clear" w:color="000000" w:fill="C0C0C0"/>
            <w:vAlign w:val="center"/>
          </w:tcPr>
          <w:p w14:paraId="3C8E51E3" w14:textId="77777777" w:rsidR="007C3739" w:rsidRPr="00AC02C6" w:rsidRDefault="007C3739" w:rsidP="00576A63">
            <w:pPr>
              <w:ind w:left="0"/>
              <w:jc w:val="center"/>
              <w:rPr>
                <w:rFonts w:asciiTheme="minorHAnsi" w:hAnsiTheme="minorHAnsi" w:cstheme="minorHAnsi"/>
                <w:sz w:val="20"/>
                <w:szCs w:val="20"/>
                <w:lang w:eastAsia="fr-FR"/>
              </w:rPr>
            </w:pPr>
          </w:p>
        </w:tc>
        <w:tc>
          <w:tcPr>
            <w:tcW w:w="1248" w:type="dxa"/>
            <w:tcBorders>
              <w:top w:val="nil"/>
              <w:left w:val="nil"/>
              <w:bottom w:val="single" w:sz="4" w:space="0" w:color="auto"/>
              <w:right w:val="single" w:sz="4" w:space="0" w:color="auto"/>
            </w:tcBorders>
            <w:shd w:val="clear" w:color="000000" w:fill="C0C0C0"/>
            <w:vAlign w:val="center"/>
          </w:tcPr>
          <w:p w14:paraId="3AE8453C" w14:textId="77777777" w:rsidR="007C3739" w:rsidRPr="00AC02C6" w:rsidRDefault="007C3739" w:rsidP="00576A63">
            <w:pPr>
              <w:ind w:left="0"/>
              <w:jc w:val="center"/>
              <w:rPr>
                <w:rFonts w:asciiTheme="minorHAnsi" w:hAnsiTheme="minorHAnsi" w:cstheme="minorHAnsi"/>
                <w:b/>
                <w:bCs/>
                <w:sz w:val="20"/>
                <w:szCs w:val="20"/>
                <w:lang w:eastAsia="fr-FR"/>
              </w:rPr>
            </w:pPr>
          </w:p>
        </w:tc>
      </w:tr>
    </w:tbl>
    <w:p w14:paraId="66BAC1F8" w14:textId="77777777" w:rsidR="007C3739" w:rsidRPr="00AC02C6" w:rsidRDefault="007C3739" w:rsidP="007C3739">
      <w:pPr>
        <w:rPr>
          <w:rFonts w:asciiTheme="minorHAnsi" w:hAnsiTheme="minorHAnsi" w:cstheme="minorHAnsi"/>
        </w:rPr>
      </w:pPr>
    </w:p>
    <w:p w14:paraId="25B043B4" w14:textId="399F8420" w:rsidR="007C3739" w:rsidRPr="00AC02C6" w:rsidRDefault="007C3739" w:rsidP="007C3739">
      <w:pPr>
        <w:spacing w:after="200" w:line="276" w:lineRule="auto"/>
        <w:ind w:left="0"/>
        <w:jc w:val="left"/>
        <w:rPr>
          <w:rFonts w:asciiTheme="minorHAnsi" w:hAnsiTheme="minorHAnsi" w:cstheme="minorHAnsi"/>
        </w:rPr>
      </w:pPr>
    </w:p>
    <w:p w14:paraId="7DFCA286" w14:textId="77777777" w:rsidR="007C3739" w:rsidRPr="00AC02C6" w:rsidRDefault="007C3739">
      <w:pPr>
        <w:rPr>
          <w:rFonts w:asciiTheme="minorHAnsi" w:hAnsiTheme="minorHAnsi" w:cstheme="minorHAnsi"/>
        </w:rPr>
      </w:pPr>
    </w:p>
    <w:sectPr w:rsidR="007C3739" w:rsidRPr="00AC02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ndalus">
    <w:altName w:val="Arial"/>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imes New Roman Gra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
    <w:panose1 w:val="020B060402020203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Gras">
    <w:altName w:val="Arial"/>
    <w:panose1 w:val="00000000000000000000"/>
    <w:charset w:val="00"/>
    <w:family w:val="roman"/>
    <w:notTrueType/>
    <w:pitch w:val="default"/>
    <w:sig w:usb0="00000003" w:usb1="00000000" w:usb2="00000000" w:usb3="00000000" w:csb0="00000001" w:csb1="00000000"/>
  </w:font>
  <w:font w:name="Univers">
    <w:panose1 w:val="020B0603020202030204"/>
    <w:charset w:val="00"/>
    <w:family w:val="swiss"/>
    <w:pitch w:val="variable"/>
    <w:sig w:usb0="80000287" w:usb1="00000000" w:usb2="00000000" w:usb3="00000000" w:csb0="0000000F" w:csb1="00000000"/>
  </w:font>
  <w:font w:name="HelveticaNeueLT Std Med">
    <w:altName w:val="HelveticaNeueLT Std Med"/>
    <w:panose1 w:val="00000000000000000000"/>
    <w:charset w:val="00"/>
    <w:family w:val="swiss"/>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G Times (W1)">
    <w:altName w:val="Times New Roman"/>
    <w:panose1 w:val="00000000000000000000"/>
    <w:charset w:val="00"/>
    <w:family w:val="decorative"/>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DaneHelveticaNeue">
    <w:altName w:val="Times New Roman"/>
    <w:charset w:val="00"/>
    <w:family w:val="auto"/>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G Times">
    <w:panose1 w:val="020206030504050203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938AAE5A"/>
    <w:lvl w:ilvl="0">
      <w:start w:val="1"/>
      <w:numFmt w:val="bullet"/>
      <w:pStyle w:val="Listepuce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1402186"/>
    <w:lvl w:ilvl="0">
      <w:start w:val="1"/>
      <w:numFmt w:val="bullet"/>
      <w:pStyle w:val="Listepuce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D3224A1A"/>
    <w:lvl w:ilvl="0">
      <w:start w:val="1"/>
      <w:numFmt w:val="bullet"/>
      <w:pStyle w:val="Listepuces"/>
      <w:lvlText w:val=""/>
      <w:lvlJc w:val="left"/>
      <w:pPr>
        <w:tabs>
          <w:tab w:val="num" w:pos="360"/>
        </w:tabs>
        <w:ind w:left="360" w:hanging="360"/>
      </w:pPr>
      <w:rPr>
        <w:rFonts w:ascii="Symbol" w:hAnsi="Symbol" w:hint="default"/>
      </w:rPr>
    </w:lvl>
  </w:abstractNum>
  <w:abstractNum w:abstractNumId="3" w15:restartNumberingAfterBreak="0">
    <w:nsid w:val="0106005F"/>
    <w:multiLevelType w:val="hybridMultilevel"/>
    <w:tmpl w:val="2A3211C2"/>
    <w:lvl w:ilvl="0" w:tplc="B114E176">
      <w:numFmt w:val="bullet"/>
      <w:lvlText w:val="-"/>
      <w:lvlJc w:val="left"/>
      <w:pPr>
        <w:ind w:left="720" w:hanging="360"/>
      </w:pPr>
      <w:rPr>
        <w:rFonts w:ascii="Andalus" w:eastAsia="Times New Roman" w:hAnsi="Andalus" w:cs="Andalus"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4" w15:restartNumberingAfterBreak="0">
    <w:nsid w:val="06DC5B34"/>
    <w:multiLevelType w:val="hybridMultilevel"/>
    <w:tmpl w:val="CFA0CEDE"/>
    <w:lvl w:ilvl="0" w:tplc="FFFFFFFF">
      <w:start w:val="1"/>
      <w:numFmt w:val="decimal"/>
      <w:pStyle w:val="Bodytextnumbered"/>
      <w:lvlText w:val="(%1)"/>
      <w:lvlJc w:val="left"/>
      <w:pPr>
        <w:ind w:left="580" w:hanging="360"/>
      </w:pPr>
      <w:rPr>
        <w:rFonts w:cs="Times New Roman" w:hint="default"/>
        <w:b w:val="0"/>
      </w:rPr>
    </w:lvl>
    <w:lvl w:ilvl="1" w:tplc="FFFFFFFF">
      <w:start w:val="1"/>
      <w:numFmt w:val="bullet"/>
      <w:lvlText w:val=""/>
      <w:lvlJc w:val="left"/>
      <w:pPr>
        <w:tabs>
          <w:tab w:val="num" w:pos="2160"/>
        </w:tabs>
        <w:ind w:left="2160" w:hanging="360"/>
      </w:pPr>
      <w:rPr>
        <w:rFonts w:ascii="Symbol" w:hAnsi="Symbol" w:hint="default"/>
        <w:b w:val="0"/>
      </w:rPr>
    </w:lvl>
    <w:lvl w:ilvl="2" w:tplc="FFFFFFFF">
      <w:start w:val="1"/>
      <w:numFmt w:val="decimal"/>
      <w:lvlText w:val="%3."/>
      <w:lvlJc w:val="left"/>
      <w:pPr>
        <w:tabs>
          <w:tab w:val="num" w:pos="3060"/>
        </w:tabs>
        <w:ind w:left="3060" w:hanging="360"/>
      </w:pPr>
      <w:rPr>
        <w:rFonts w:hint="default"/>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5" w15:restartNumberingAfterBreak="0">
    <w:nsid w:val="0A010957"/>
    <w:multiLevelType w:val="multilevel"/>
    <w:tmpl w:val="1C509192"/>
    <w:styleLink w:val="LFO6"/>
    <w:lvl w:ilvl="0">
      <w:numFmt w:val="bullet"/>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0AB44922"/>
    <w:multiLevelType w:val="multilevel"/>
    <w:tmpl w:val="B6649FD0"/>
    <w:styleLink w:val="LFO11"/>
    <w:lvl w:ilvl="0">
      <w:start w:val="1"/>
      <w:numFmt w:val="upperRoman"/>
      <w:lvlText w:val="%1."/>
      <w:lvlJc w:val="left"/>
      <w:pPr>
        <w:ind w:left="720" w:hanging="360"/>
      </w:pPr>
      <w:rPr>
        <w:rFonts w:ascii="Arial" w:hAnsi="Arial" w:cs="Arial"/>
        <w:sz w:val="32"/>
      </w:r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7" w15:restartNumberingAfterBreak="0">
    <w:nsid w:val="0BB24D86"/>
    <w:multiLevelType w:val="hybridMultilevel"/>
    <w:tmpl w:val="4C54C636"/>
    <w:lvl w:ilvl="0" w:tplc="040C000B">
      <w:start w:val="1"/>
      <w:numFmt w:val="bullet"/>
      <w:lvlText w:val=""/>
      <w:lvlJc w:val="left"/>
      <w:pPr>
        <w:ind w:left="720" w:hanging="360"/>
      </w:pPr>
      <w:rPr>
        <w:rFonts w:ascii="Wingdings" w:hAnsi="Wingdings" w:hint="default"/>
      </w:rPr>
    </w:lvl>
    <w:lvl w:ilvl="1" w:tplc="776A9482">
      <w:numFmt w:val="bullet"/>
      <w:lvlText w:val=""/>
      <w:lvlJc w:val="left"/>
      <w:pPr>
        <w:ind w:left="1440" w:hanging="360"/>
      </w:pPr>
      <w:rPr>
        <w:rFonts w:ascii="Symbol" w:eastAsia="Times New Roman" w:hAnsi="Symbol"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D2B4A09"/>
    <w:multiLevelType w:val="multilevel"/>
    <w:tmpl w:val="A2B8DDD4"/>
    <w:lvl w:ilvl="0">
      <w:start w:val="1"/>
      <w:numFmt w:val="upperRoman"/>
      <w:lvlText w:val="%1."/>
      <w:lvlJc w:val="right"/>
      <w:pPr>
        <w:ind w:left="72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31E10A7"/>
    <w:multiLevelType w:val="multilevel"/>
    <w:tmpl w:val="0E543100"/>
    <w:styleLink w:val="LFO8"/>
    <w:lvl w:ilvl="0">
      <w:start w:val="1"/>
      <w:numFmt w:val="upperRoman"/>
      <w:lvlText w:val="%1."/>
      <w:lvlJc w:val="righ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666D54"/>
    <w:multiLevelType w:val="multilevel"/>
    <w:tmpl w:val="DC8ED0FC"/>
    <w:styleLink w:val="LFO3"/>
    <w:lvl w:ilvl="0">
      <w:numFmt w:val="bullet"/>
      <w:lvlText w:val=""/>
      <w:lvlJc w:val="left"/>
      <w:pPr>
        <w:ind w:left="454" w:hanging="227"/>
      </w:pPr>
      <w:rPr>
        <w:rFonts w:ascii="Symbol" w:hAnsi="Symbol"/>
        <w:color w:val="999999"/>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00B0128"/>
    <w:multiLevelType w:val="singleLevel"/>
    <w:tmpl w:val="041E5374"/>
    <w:lvl w:ilvl="0">
      <w:start w:val="1"/>
      <w:numFmt w:val="bullet"/>
      <w:pStyle w:val="Puce1"/>
      <w:lvlText w:val=""/>
      <w:lvlJc w:val="left"/>
      <w:pPr>
        <w:tabs>
          <w:tab w:val="num" w:pos="360"/>
        </w:tabs>
        <w:ind w:left="360" w:hanging="360"/>
      </w:pPr>
      <w:rPr>
        <w:rFonts w:ascii="Symbol" w:hAnsi="Symbol" w:hint="default"/>
      </w:rPr>
    </w:lvl>
  </w:abstractNum>
  <w:abstractNum w:abstractNumId="12" w15:restartNumberingAfterBreak="0">
    <w:nsid w:val="21F74046"/>
    <w:multiLevelType w:val="multilevel"/>
    <w:tmpl w:val="E6B8AF90"/>
    <w:styleLink w:val="WWOutlineListStyle11"/>
    <w:lvl w:ilvl="0">
      <w:start w:val="1"/>
      <w:numFmt w:val="decimal"/>
      <w:lvlText w:val="%1"/>
      <w:lvlJc w:val="left"/>
      <w:pPr>
        <w:ind w:left="999" w:hanging="432"/>
      </w:pPr>
    </w:lvl>
    <w:lvl w:ilvl="1">
      <w:start w:val="1"/>
      <w:numFmt w:val="decimal"/>
      <w:lvlText w:val="%1.%2"/>
      <w:lvlJc w:val="left"/>
      <w:pPr>
        <w:ind w:left="1426" w:hanging="576"/>
      </w:pPr>
    </w:lvl>
    <w:lvl w:ilvl="2">
      <w:start w:val="1"/>
      <w:numFmt w:val="decimal"/>
      <w:lvlText w:val="%1.%2.%3"/>
      <w:lvlJc w:val="left"/>
      <w:pPr>
        <w:ind w:left="1428" w:hanging="720"/>
      </w:pPr>
    </w:lvl>
    <w:lvl w:ilvl="3">
      <w:start w:val="1"/>
      <w:numFmt w:val="decimal"/>
      <w:lvlText w:val="%1.%2.%3.%4"/>
      <w:lvlJc w:val="left"/>
      <w:pPr>
        <w:ind w:left="1431" w:hanging="864"/>
      </w:pPr>
    </w:lvl>
    <w:lvl w:ilvl="4">
      <w:start w:val="1"/>
      <w:numFmt w:val="decimal"/>
      <w:lvlText w:val="%1.%2.%3.%4.%5"/>
      <w:lvlJc w:val="left"/>
      <w:pPr>
        <w:ind w:left="1575" w:hanging="1008"/>
      </w:pPr>
    </w:lvl>
    <w:lvl w:ilvl="5">
      <w:start w:val="1"/>
      <w:numFmt w:val="decimal"/>
      <w:lvlText w:val="%1.%2.%3.%4.%5.%6"/>
      <w:lvlJc w:val="left"/>
      <w:pPr>
        <w:ind w:left="1719" w:hanging="1152"/>
      </w:pPr>
    </w:lvl>
    <w:lvl w:ilvl="6">
      <w:start w:val="1"/>
      <w:numFmt w:val="decimal"/>
      <w:lvlText w:val="%1.%2.%3.%4.%5.%6.%7"/>
      <w:lvlJc w:val="left"/>
      <w:pPr>
        <w:ind w:left="1863" w:hanging="1296"/>
      </w:pPr>
    </w:lvl>
    <w:lvl w:ilvl="7">
      <w:start w:val="1"/>
      <w:numFmt w:val="decimal"/>
      <w:lvlText w:val="%1.%2.%3.%4.%5.%6.%7.%8"/>
      <w:lvlJc w:val="left"/>
      <w:pPr>
        <w:ind w:left="2007" w:hanging="1440"/>
      </w:pPr>
    </w:lvl>
    <w:lvl w:ilvl="8">
      <w:start w:val="1"/>
      <w:numFmt w:val="decimal"/>
      <w:lvlText w:val="%1.%2.%3.%4.%5.%6.%7.%8.%9"/>
      <w:lvlJc w:val="left"/>
      <w:pPr>
        <w:ind w:left="2151" w:hanging="1584"/>
      </w:pPr>
    </w:lvl>
  </w:abstractNum>
  <w:abstractNum w:abstractNumId="13" w15:restartNumberingAfterBreak="0">
    <w:nsid w:val="246F6D7F"/>
    <w:multiLevelType w:val="hybridMultilevel"/>
    <w:tmpl w:val="8118F3C0"/>
    <w:lvl w:ilvl="0" w:tplc="040C000F">
      <w:start w:val="1"/>
      <w:numFmt w:val="decimal"/>
      <w:lvlText w:val="%1."/>
      <w:lvlJc w:val="left"/>
      <w:pPr>
        <w:ind w:left="720" w:hanging="360"/>
      </w:pPr>
    </w:lvl>
    <w:lvl w:ilvl="1" w:tplc="D4F427BE">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36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4" w15:restartNumberingAfterBreak="0">
    <w:nsid w:val="2978286D"/>
    <w:multiLevelType w:val="hybridMultilevel"/>
    <w:tmpl w:val="DAB6FD88"/>
    <w:lvl w:ilvl="0" w:tplc="040C000B">
      <w:start w:val="1"/>
      <w:numFmt w:val="bullet"/>
      <w:pStyle w:val="Puceniveau1"/>
      <w:lvlText w:val=""/>
      <w:lvlJc w:val="left"/>
      <w:pPr>
        <w:tabs>
          <w:tab w:val="num" w:pos="340"/>
        </w:tabs>
        <w:ind w:left="340" w:hanging="340"/>
      </w:pPr>
      <w:rPr>
        <w:rFonts w:ascii="Wingdings" w:hAnsi="Wingdings" w:hint="default"/>
        <w:b w:val="0"/>
        <w:i w:val="0"/>
        <w:color w:val="93AC00"/>
        <w:sz w:val="18"/>
      </w:rPr>
    </w:lvl>
    <w:lvl w:ilvl="1" w:tplc="040C0003" w:tentative="1">
      <w:start w:val="1"/>
      <w:numFmt w:val="lowerLetter"/>
      <w:lvlText w:val="%2."/>
      <w:lvlJc w:val="left"/>
      <w:pPr>
        <w:tabs>
          <w:tab w:val="num" w:pos="1440"/>
        </w:tabs>
        <w:ind w:left="1440" w:hanging="360"/>
      </w:pPr>
    </w:lvl>
    <w:lvl w:ilvl="2" w:tplc="040C0005" w:tentative="1">
      <w:start w:val="1"/>
      <w:numFmt w:val="lowerRoman"/>
      <w:lvlText w:val="%3."/>
      <w:lvlJc w:val="right"/>
      <w:pPr>
        <w:tabs>
          <w:tab w:val="num" w:pos="2160"/>
        </w:tabs>
        <w:ind w:left="2160" w:hanging="180"/>
      </w:pPr>
    </w:lvl>
    <w:lvl w:ilvl="3" w:tplc="040C000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15" w15:restartNumberingAfterBreak="0">
    <w:nsid w:val="2D19413B"/>
    <w:multiLevelType w:val="multilevel"/>
    <w:tmpl w:val="8536CA80"/>
    <w:styleLink w:val="LFO9"/>
    <w:lvl w:ilvl="0">
      <w:numFmt w:val="bullet"/>
      <w:lvlText w:val=""/>
      <w:lvlJc w:val="left"/>
      <w:pPr>
        <w:ind w:left="340" w:hanging="340"/>
      </w:pPr>
      <w:rPr>
        <w:rFonts w:ascii="Wingdings" w:hAnsi="Wingdings"/>
        <w:b w:val="0"/>
        <w:i w:val="0"/>
        <w:color w:val="93AC0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D73520A"/>
    <w:multiLevelType w:val="hybridMultilevel"/>
    <w:tmpl w:val="64B4E158"/>
    <w:lvl w:ilvl="0" w:tplc="C8561950">
      <w:start w:val="1"/>
      <w:numFmt w:val="bullet"/>
      <w:pStyle w:val="StyleTitrecarreauNonGras"/>
      <w:lvlText w:val=""/>
      <w:lvlJc w:val="left"/>
      <w:pPr>
        <w:tabs>
          <w:tab w:val="num" w:pos="360"/>
        </w:tabs>
        <w:ind w:left="360" w:hanging="360"/>
      </w:pPr>
      <w:rPr>
        <w:rFonts w:ascii="Symbol" w:hAnsi="Symbol" w:hint="default"/>
      </w:rPr>
    </w:lvl>
    <w:lvl w:ilvl="1" w:tplc="8056FA88" w:tentative="1">
      <w:start w:val="1"/>
      <w:numFmt w:val="bullet"/>
      <w:lvlText w:val="o"/>
      <w:lvlJc w:val="left"/>
      <w:pPr>
        <w:tabs>
          <w:tab w:val="num" w:pos="1440"/>
        </w:tabs>
        <w:ind w:left="1440" w:hanging="360"/>
      </w:pPr>
      <w:rPr>
        <w:rFonts w:ascii="Courier New" w:hAnsi="Courier New" w:cs="Courier New" w:hint="default"/>
      </w:rPr>
    </w:lvl>
    <w:lvl w:ilvl="2" w:tplc="CAF24880" w:tentative="1">
      <w:start w:val="1"/>
      <w:numFmt w:val="bullet"/>
      <w:lvlText w:val=""/>
      <w:lvlJc w:val="left"/>
      <w:pPr>
        <w:tabs>
          <w:tab w:val="num" w:pos="2160"/>
        </w:tabs>
        <w:ind w:left="2160" w:hanging="360"/>
      </w:pPr>
      <w:rPr>
        <w:rFonts w:ascii="Wingdings" w:hAnsi="Wingdings" w:hint="default"/>
      </w:rPr>
    </w:lvl>
    <w:lvl w:ilvl="3" w:tplc="DDD85968" w:tentative="1">
      <w:start w:val="1"/>
      <w:numFmt w:val="bullet"/>
      <w:lvlText w:val=""/>
      <w:lvlJc w:val="left"/>
      <w:pPr>
        <w:tabs>
          <w:tab w:val="num" w:pos="2880"/>
        </w:tabs>
        <w:ind w:left="2880" w:hanging="360"/>
      </w:pPr>
      <w:rPr>
        <w:rFonts w:ascii="Symbol" w:hAnsi="Symbol" w:hint="default"/>
      </w:rPr>
    </w:lvl>
    <w:lvl w:ilvl="4" w:tplc="604E2152" w:tentative="1">
      <w:start w:val="1"/>
      <w:numFmt w:val="bullet"/>
      <w:lvlText w:val="o"/>
      <w:lvlJc w:val="left"/>
      <w:pPr>
        <w:tabs>
          <w:tab w:val="num" w:pos="3600"/>
        </w:tabs>
        <w:ind w:left="3600" w:hanging="360"/>
      </w:pPr>
      <w:rPr>
        <w:rFonts w:ascii="Courier New" w:hAnsi="Courier New" w:cs="Courier New" w:hint="default"/>
      </w:rPr>
    </w:lvl>
    <w:lvl w:ilvl="5" w:tplc="8B5817A4" w:tentative="1">
      <w:start w:val="1"/>
      <w:numFmt w:val="bullet"/>
      <w:lvlText w:val=""/>
      <w:lvlJc w:val="left"/>
      <w:pPr>
        <w:tabs>
          <w:tab w:val="num" w:pos="4320"/>
        </w:tabs>
        <w:ind w:left="4320" w:hanging="360"/>
      </w:pPr>
      <w:rPr>
        <w:rFonts w:ascii="Wingdings" w:hAnsi="Wingdings" w:hint="default"/>
      </w:rPr>
    </w:lvl>
    <w:lvl w:ilvl="6" w:tplc="42205860" w:tentative="1">
      <w:start w:val="1"/>
      <w:numFmt w:val="bullet"/>
      <w:lvlText w:val=""/>
      <w:lvlJc w:val="left"/>
      <w:pPr>
        <w:tabs>
          <w:tab w:val="num" w:pos="5040"/>
        </w:tabs>
        <w:ind w:left="5040" w:hanging="360"/>
      </w:pPr>
      <w:rPr>
        <w:rFonts w:ascii="Symbol" w:hAnsi="Symbol" w:hint="default"/>
      </w:rPr>
    </w:lvl>
    <w:lvl w:ilvl="7" w:tplc="DDDCF7E2" w:tentative="1">
      <w:start w:val="1"/>
      <w:numFmt w:val="bullet"/>
      <w:lvlText w:val="o"/>
      <w:lvlJc w:val="left"/>
      <w:pPr>
        <w:tabs>
          <w:tab w:val="num" w:pos="5760"/>
        </w:tabs>
        <w:ind w:left="5760" w:hanging="360"/>
      </w:pPr>
      <w:rPr>
        <w:rFonts w:ascii="Courier New" w:hAnsi="Courier New" w:cs="Courier New" w:hint="default"/>
      </w:rPr>
    </w:lvl>
    <w:lvl w:ilvl="8" w:tplc="512A4E1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43026B"/>
    <w:multiLevelType w:val="multilevel"/>
    <w:tmpl w:val="FE967868"/>
    <w:styleLink w:val="WWOutlineListStyle2"/>
    <w:lvl w:ilvl="0">
      <w:start w:val="1"/>
      <w:numFmt w:val="upperRoman"/>
      <w:lvlText w:val="%1."/>
      <w:lvlJc w:val="left"/>
      <w:pPr>
        <w:ind w:left="720" w:hanging="360"/>
      </w:pPr>
      <w:rPr>
        <w:rFonts w:ascii="Arial" w:hAnsi="Arial" w:cs="Arial"/>
        <w:sz w:val="32"/>
      </w:rPr>
    </w:lvl>
    <w:lvl w:ilvl="1">
      <w:start w:val="1"/>
      <w:numFmt w:val="decimal"/>
      <w:lvlText w:val="%2."/>
      <w:lvlJc w:val="left"/>
      <w:pPr>
        <w:ind w:left="578" w:hanging="360"/>
      </w:pPr>
    </w:lvl>
    <w:lvl w:ilvl="2">
      <w:start w:val="1"/>
      <w:numFmt w:val="decimal"/>
      <w:lvlText w:val="6.2.%3."/>
      <w:lvlJc w:val="left"/>
      <w:pPr>
        <w:ind w:left="720" w:hanging="360"/>
      </w:pPr>
      <w:rPr>
        <w:sz w:val="24"/>
        <w:szCs w:val="36"/>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304804C8"/>
    <w:multiLevelType w:val="hybridMultilevel"/>
    <w:tmpl w:val="D9E6D1AA"/>
    <w:lvl w:ilvl="0" w:tplc="019C30B2">
      <w:start w:val="1"/>
      <w:numFmt w:val="bullet"/>
      <w:pStyle w:val="Puceniveau2"/>
      <w:lvlText w:val=""/>
      <w:lvlJc w:val="left"/>
      <w:pPr>
        <w:tabs>
          <w:tab w:val="num" w:pos="454"/>
        </w:tabs>
        <w:ind w:left="454" w:hanging="227"/>
      </w:pPr>
      <w:rPr>
        <w:rFonts w:ascii="Symbol" w:hAnsi="Symbol" w:hint="default"/>
        <w:color w:val="999999"/>
        <w:sz w:val="20"/>
      </w:rPr>
    </w:lvl>
    <w:lvl w:ilvl="1" w:tplc="AC746D22" w:tentative="1">
      <w:start w:val="1"/>
      <w:numFmt w:val="bullet"/>
      <w:lvlText w:val="o"/>
      <w:lvlJc w:val="left"/>
      <w:pPr>
        <w:tabs>
          <w:tab w:val="num" w:pos="1440"/>
        </w:tabs>
        <w:ind w:left="1440" w:hanging="360"/>
      </w:pPr>
      <w:rPr>
        <w:rFonts w:ascii="Courier New" w:hAnsi="Courier New" w:cs="Courier New" w:hint="default"/>
      </w:rPr>
    </w:lvl>
    <w:lvl w:ilvl="2" w:tplc="45F42844" w:tentative="1">
      <w:start w:val="1"/>
      <w:numFmt w:val="bullet"/>
      <w:lvlText w:val=""/>
      <w:lvlJc w:val="left"/>
      <w:pPr>
        <w:tabs>
          <w:tab w:val="num" w:pos="2160"/>
        </w:tabs>
        <w:ind w:left="2160" w:hanging="360"/>
      </w:pPr>
      <w:rPr>
        <w:rFonts w:ascii="Wingdings" w:hAnsi="Wingdings" w:hint="default"/>
      </w:rPr>
    </w:lvl>
    <w:lvl w:ilvl="3" w:tplc="180255D8" w:tentative="1">
      <w:start w:val="1"/>
      <w:numFmt w:val="bullet"/>
      <w:lvlText w:val=""/>
      <w:lvlJc w:val="left"/>
      <w:pPr>
        <w:tabs>
          <w:tab w:val="num" w:pos="2880"/>
        </w:tabs>
        <w:ind w:left="2880" w:hanging="360"/>
      </w:pPr>
      <w:rPr>
        <w:rFonts w:ascii="Symbol" w:hAnsi="Symbol" w:hint="default"/>
      </w:rPr>
    </w:lvl>
    <w:lvl w:ilvl="4" w:tplc="D3FC0052" w:tentative="1">
      <w:start w:val="1"/>
      <w:numFmt w:val="bullet"/>
      <w:lvlText w:val="o"/>
      <w:lvlJc w:val="left"/>
      <w:pPr>
        <w:tabs>
          <w:tab w:val="num" w:pos="3600"/>
        </w:tabs>
        <w:ind w:left="3600" w:hanging="360"/>
      </w:pPr>
      <w:rPr>
        <w:rFonts w:ascii="Courier New" w:hAnsi="Courier New" w:cs="Courier New" w:hint="default"/>
      </w:rPr>
    </w:lvl>
    <w:lvl w:ilvl="5" w:tplc="B43A8FF8" w:tentative="1">
      <w:start w:val="1"/>
      <w:numFmt w:val="bullet"/>
      <w:lvlText w:val=""/>
      <w:lvlJc w:val="left"/>
      <w:pPr>
        <w:tabs>
          <w:tab w:val="num" w:pos="4320"/>
        </w:tabs>
        <w:ind w:left="4320" w:hanging="360"/>
      </w:pPr>
      <w:rPr>
        <w:rFonts w:ascii="Wingdings" w:hAnsi="Wingdings" w:hint="default"/>
      </w:rPr>
    </w:lvl>
    <w:lvl w:ilvl="6" w:tplc="B2E6AFFA" w:tentative="1">
      <w:start w:val="1"/>
      <w:numFmt w:val="bullet"/>
      <w:lvlText w:val=""/>
      <w:lvlJc w:val="left"/>
      <w:pPr>
        <w:tabs>
          <w:tab w:val="num" w:pos="5040"/>
        </w:tabs>
        <w:ind w:left="5040" w:hanging="360"/>
      </w:pPr>
      <w:rPr>
        <w:rFonts w:ascii="Symbol" w:hAnsi="Symbol" w:hint="default"/>
      </w:rPr>
    </w:lvl>
    <w:lvl w:ilvl="7" w:tplc="B778FCF8" w:tentative="1">
      <w:start w:val="1"/>
      <w:numFmt w:val="bullet"/>
      <w:lvlText w:val="o"/>
      <w:lvlJc w:val="left"/>
      <w:pPr>
        <w:tabs>
          <w:tab w:val="num" w:pos="5760"/>
        </w:tabs>
        <w:ind w:left="5760" w:hanging="360"/>
      </w:pPr>
      <w:rPr>
        <w:rFonts w:ascii="Courier New" w:hAnsi="Courier New" w:cs="Courier New" w:hint="default"/>
      </w:rPr>
    </w:lvl>
    <w:lvl w:ilvl="8" w:tplc="7292E01E"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170B20"/>
    <w:multiLevelType w:val="hybridMultilevel"/>
    <w:tmpl w:val="C484A250"/>
    <w:lvl w:ilvl="0" w:tplc="88EA0FDC">
      <w:start w:val="1"/>
      <w:numFmt w:val="decimal"/>
      <w:lvlText w:val="%1-"/>
      <w:lvlJc w:val="left"/>
      <w:pPr>
        <w:ind w:left="1065" w:hanging="360"/>
      </w:pPr>
      <w:rPr>
        <w:rFonts w:hint="default"/>
        <w:u w:val="none"/>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20" w15:restartNumberingAfterBreak="0">
    <w:nsid w:val="3497537B"/>
    <w:multiLevelType w:val="hybridMultilevel"/>
    <w:tmpl w:val="F3047064"/>
    <w:lvl w:ilvl="0" w:tplc="FFFFFFFF">
      <w:start w:val="1"/>
      <w:numFmt w:val="decimal"/>
      <w:lvlText w:val="%1."/>
      <w:lvlJc w:val="left"/>
      <w:pPr>
        <w:tabs>
          <w:tab w:val="num" w:pos="1065"/>
        </w:tabs>
        <w:ind w:left="1065" w:hanging="705"/>
      </w:pPr>
      <w:rPr>
        <w:rFonts w:cs="Times New Roman" w:hint="default"/>
        <w:b/>
        <w:bCs/>
      </w:rPr>
    </w:lvl>
    <w:lvl w:ilvl="1" w:tplc="FFFFFFFF">
      <w:start w:val="1"/>
      <w:numFmt w:val="decimal"/>
      <w:lvlText w:val="1.%2"/>
      <w:lvlJc w:val="left"/>
      <w:pPr>
        <w:tabs>
          <w:tab w:val="num" w:pos="1440"/>
        </w:tabs>
        <w:ind w:left="1080"/>
      </w:pPr>
      <w:rPr>
        <w:rFonts w:ascii="Times New Roman" w:hAnsi="Times New Roman" w:cs="Times New Roman" w:hint="default"/>
        <w:b w:val="0"/>
        <w:bCs w:val="0"/>
        <w:i w:val="0"/>
        <w:iCs w:val="0"/>
        <w:color w:val="auto"/>
        <w:sz w:val="22"/>
        <w:szCs w:val="22"/>
        <w:u w:val="none"/>
      </w:rPr>
    </w:lvl>
    <w:lvl w:ilvl="2" w:tplc="FFFFFFFF">
      <w:start w:val="1"/>
      <w:numFmt w:val="lowerRoman"/>
      <w:pStyle w:val="r"/>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1" w15:restartNumberingAfterBreak="0">
    <w:nsid w:val="3B2D7C2B"/>
    <w:multiLevelType w:val="hybridMultilevel"/>
    <w:tmpl w:val="0D7E0176"/>
    <w:lvl w:ilvl="0" w:tplc="39F252A8">
      <w:start w:val="3"/>
      <w:numFmt w:val="bullet"/>
      <w:lvlText w:val="-"/>
      <w:lvlJc w:val="left"/>
      <w:pPr>
        <w:ind w:left="1080" w:hanging="360"/>
      </w:pPr>
      <w:rPr>
        <w:rFonts w:ascii="Times New Roman" w:eastAsia="Times New Roman" w:hAnsi="Times New Roman" w:cs="Times New Roman" w:hint="default"/>
        <w:b w:val="0"/>
        <w:color w:val="auto"/>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22" w15:restartNumberingAfterBreak="0">
    <w:nsid w:val="3F55624E"/>
    <w:multiLevelType w:val="hybridMultilevel"/>
    <w:tmpl w:val="E5BE4BA4"/>
    <w:lvl w:ilvl="0" w:tplc="FFFFFFFF">
      <w:start w:val="1"/>
      <w:numFmt w:val="bullet"/>
      <w:lvlText w:val="-"/>
      <w:lvlJc w:val="left"/>
      <w:pPr>
        <w:ind w:left="720" w:hanging="360"/>
      </w:pPr>
      <w:rPr>
        <w:rFonts w:ascii="Times New Roman" w:eastAsia="Times New Roman" w:hAnsi="Times New Roman" w:cs="Times New Roman" w:hint="default"/>
      </w:rPr>
    </w:lvl>
    <w:lvl w:ilvl="1" w:tplc="3864BD44">
      <w:start w:val="1"/>
      <w:numFmt w:val="bullet"/>
      <w:lvlText w:val="-"/>
      <w:lvlJc w:val="left"/>
      <w:pPr>
        <w:ind w:left="1440" w:hanging="360"/>
      </w:pPr>
      <w:rPr>
        <w:rFonts w:ascii="Times New Roman" w:eastAsia="Times New Roman"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32E034D"/>
    <w:multiLevelType w:val="multilevel"/>
    <w:tmpl w:val="972C1B52"/>
    <w:styleLink w:val="WWOutlineListStyle3"/>
    <w:lvl w:ilvl="0">
      <w:start w:val="1"/>
      <w:numFmt w:val="upperRoman"/>
      <w:lvlText w:val="%1."/>
      <w:lvlJc w:val="left"/>
      <w:pPr>
        <w:ind w:left="720" w:hanging="360"/>
      </w:pPr>
      <w:rPr>
        <w:rFonts w:ascii="Arial" w:hAnsi="Arial" w:cs="Arial"/>
        <w:sz w:val="32"/>
      </w:rPr>
    </w:lvl>
    <w:lvl w:ilvl="1">
      <w:start w:val="1"/>
      <w:numFmt w:val="decimal"/>
      <w:lvlText w:val="%2."/>
      <w:lvlJc w:val="left"/>
      <w:pPr>
        <w:ind w:left="578" w:hanging="360"/>
      </w:pPr>
    </w:lvl>
    <w:lvl w:ilvl="2">
      <w:start w:val="1"/>
      <w:numFmt w:val="decimal"/>
      <w:lvlText w:val="6.2.%3."/>
      <w:lvlJc w:val="left"/>
      <w:pPr>
        <w:ind w:left="720" w:hanging="360"/>
      </w:pPr>
      <w:rPr>
        <w:sz w:val="24"/>
        <w:szCs w:val="36"/>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15:restartNumberingAfterBreak="0">
    <w:nsid w:val="45756035"/>
    <w:multiLevelType w:val="singleLevel"/>
    <w:tmpl w:val="D45A1D26"/>
    <w:lvl w:ilvl="0">
      <w:start w:val="1"/>
      <w:numFmt w:val="bullet"/>
      <w:pStyle w:val="RETRAIT1"/>
      <w:lvlText w:val=""/>
      <w:lvlJc w:val="left"/>
      <w:pPr>
        <w:tabs>
          <w:tab w:val="num" w:pos="360"/>
        </w:tabs>
        <w:ind w:left="360" w:hanging="360"/>
      </w:pPr>
      <w:rPr>
        <w:rFonts w:ascii="Symbol" w:hAnsi="Symbol" w:hint="default"/>
      </w:rPr>
    </w:lvl>
  </w:abstractNum>
  <w:abstractNum w:abstractNumId="25" w15:restartNumberingAfterBreak="0">
    <w:nsid w:val="4A711F16"/>
    <w:multiLevelType w:val="multilevel"/>
    <w:tmpl w:val="040C0025"/>
    <w:lvl w:ilvl="0">
      <w:start w:val="1"/>
      <w:numFmt w:val="decimal"/>
      <w:pStyle w:val="Titre11"/>
      <w:lvlText w:val="%1"/>
      <w:lvlJc w:val="left"/>
      <w:pPr>
        <w:ind w:left="432" w:hanging="432"/>
      </w:pPr>
    </w:lvl>
    <w:lvl w:ilvl="1">
      <w:start w:val="1"/>
      <w:numFmt w:val="decimal"/>
      <w:pStyle w:val="Titre21"/>
      <w:lvlText w:val="%1.%2"/>
      <w:lvlJc w:val="left"/>
      <w:pPr>
        <w:ind w:left="576" w:hanging="576"/>
      </w:pPr>
    </w:lvl>
    <w:lvl w:ilvl="2">
      <w:start w:val="1"/>
      <w:numFmt w:val="decimal"/>
      <w:pStyle w:val="Titre31"/>
      <w:lvlText w:val="%1.%2.%3"/>
      <w:lvlJc w:val="left"/>
      <w:pPr>
        <w:ind w:left="720" w:hanging="720"/>
      </w:pPr>
    </w:lvl>
    <w:lvl w:ilvl="3">
      <w:start w:val="1"/>
      <w:numFmt w:val="decimal"/>
      <w:pStyle w:val="Titre41"/>
      <w:lvlText w:val="%1.%2.%3.%4"/>
      <w:lvlJc w:val="left"/>
      <w:pPr>
        <w:ind w:left="864" w:hanging="864"/>
      </w:pPr>
    </w:lvl>
    <w:lvl w:ilvl="4">
      <w:start w:val="1"/>
      <w:numFmt w:val="decimal"/>
      <w:pStyle w:val="Titre51"/>
      <w:lvlText w:val="%1.%2.%3.%4.%5"/>
      <w:lvlJc w:val="left"/>
      <w:pPr>
        <w:ind w:left="1008" w:hanging="1008"/>
      </w:pPr>
    </w:lvl>
    <w:lvl w:ilvl="5">
      <w:start w:val="1"/>
      <w:numFmt w:val="decimal"/>
      <w:pStyle w:val="Titre61"/>
      <w:lvlText w:val="%1.%2.%3.%4.%5.%6"/>
      <w:lvlJc w:val="left"/>
      <w:pPr>
        <w:ind w:left="1152" w:hanging="1152"/>
      </w:pPr>
    </w:lvl>
    <w:lvl w:ilvl="6">
      <w:start w:val="1"/>
      <w:numFmt w:val="decimal"/>
      <w:pStyle w:val="Titre71"/>
      <w:lvlText w:val="%1.%2.%3.%4.%5.%6.%7"/>
      <w:lvlJc w:val="left"/>
      <w:pPr>
        <w:ind w:left="1296" w:hanging="1296"/>
      </w:pPr>
    </w:lvl>
    <w:lvl w:ilvl="7">
      <w:start w:val="1"/>
      <w:numFmt w:val="decimal"/>
      <w:pStyle w:val="Titre81"/>
      <w:lvlText w:val="%1.%2.%3.%4.%5.%6.%7.%8"/>
      <w:lvlJc w:val="left"/>
      <w:pPr>
        <w:ind w:left="1440" w:hanging="1440"/>
      </w:pPr>
    </w:lvl>
    <w:lvl w:ilvl="8">
      <w:start w:val="1"/>
      <w:numFmt w:val="decimal"/>
      <w:pStyle w:val="Titre91"/>
      <w:lvlText w:val="%1.%2.%3.%4.%5.%6.%7.%8.%9"/>
      <w:lvlJc w:val="left"/>
      <w:pPr>
        <w:ind w:left="1584" w:hanging="1584"/>
      </w:pPr>
    </w:lvl>
  </w:abstractNum>
  <w:abstractNum w:abstractNumId="26" w15:restartNumberingAfterBreak="0">
    <w:nsid w:val="5214034D"/>
    <w:multiLevelType w:val="multilevel"/>
    <w:tmpl w:val="946096F2"/>
    <w:styleLink w:val="FormatvorlageAufgezhlt"/>
    <w:lvl w:ilvl="0">
      <w:numFmt w:val="bullet"/>
      <w:lvlText w:val=""/>
      <w:lvlJc w:val="left"/>
      <w:pPr>
        <w:ind w:left="720" w:hanging="360"/>
      </w:pPr>
      <w:rPr>
        <w:rFonts w:ascii="Symbol" w:hAnsi="Symbol"/>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15:restartNumberingAfterBreak="0">
    <w:nsid w:val="53231E65"/>
    <w:multiLevelType w:val="multilevel"/>
    <w:tmpl w:val="9A645A00"/>
    <w:styleLink w:val="LFO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532C761B"/>
    <w:multiLevelType w:val="hybridMultilevel"/>
    <w:tmpl w:val="A572B686"/>
    <w:lvl w:ilvl="0" w:tplc="FFFFFFFF">
      <w:start w:val="1"/>
      <w:numFmt w:val="lowerLetter"/>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9" w15:restartNumberingAfterBreak="0">
    <w:nsid w:val="54FE5838"/>
    <w:multiLevelType w:val="multilevel"/>
    <w:tmpl w:val="686A2686"/>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bullet"/>
      <w:pStyle w:val="Titre10"/>
      <w:lvlText w:val=""/>
      <w:lvlJc w:val="left"/>
      <w:pPr>
        <w:ind w:left="720" w:hanging="360"/>
      </w:pPr>
      <w:rPr>
        <w:rFonts w:ascii="Wingdings" w:hAnsi="Wingding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56A65CE2"/>
    <w:multiLevelType w:val="multilevel"/>
    <w:tmpl w:val="7C540B36"/>
    <w:lvl w:ilvl="0">
      <w:start w:val="1"/>
      <w:numFmt w:val="bullet"/>
      <w:pStyle w:val="EACarCar"/>
      <w:lvlText w:val=""/>
      <w:lvlJc w:val="left"/>
      <w:pPr>
        <w:tabs>
          <w:tab w:val="num" w:pos="360"/>
        </w:tabs>
        <w:ind w:left="360" w:hanging="360"/>
      </w:pPr>
      <w:rPr>
        <w:rFonts w:ascii="Symbol" w:hAnsi="Symbol" w:hint="default"/>
        <w:color w:val="auto"/>
        <w:sz w:val="22"/>
      </w:rPr>
    </w:lvl>
    <w:lvl w:ilvl="1">
      <w:start w:val="1"/>
      <w:numFmt w:val="decimal"/>
      <w:suff w:val="space"/>
      <w:lvlText w:val="%1.%2"/>
      <w:lvlJc w:val="left"/>
      <w:pPr>
        <w:ind w:left="284" w:firstLine="0"/>
      </w:pPr>
    </w:lvl>
    <w:lvl w:ilvl="2">
      <w:start w:val="1"/>
      <w:numFmt w:val="decimal"/>
      <w:suff w:val="space"/>
      <w:lvlText w:val="%1.%2.%3"/>
      <w:lvlJc w:val="left"/>
      <w:pPr>
        <w:ind w:left="567" w:firstLine="0"/>
      </w:pPr>
      <w:rPr>
        <w:rFonts w:ascii="Arial" w:hAnsi="Arial" w:cs="Times New Roman" w:hint="default"/>
        <w:b/>
        <w:i w:val="0"/>
        <w:sz w:val="26"/>
      </w:rPr>
    </w:lvl>
    <w:lvl w:ilvl="3">
      <w:start w:val="1"/>
      <w:numFmt w:val="decimal"/>
      <w:suff w:val="space"/>
      <w:lvlText w:val="%1.%2.%3.%4"/>
      <w:lvlJc w:val="left"/>
      <w:pPr>
        <w:ind w:left="851" w:firstLine="0"/>
      </w:pPr>
      <w:rPr>
        <w:rFonts w:ascii="Arial" w:hAnsi="Arial" w:cs="Times New Roman" w:hint="default"/>
        <w:b/>
        <w:i/>
      </w:rPr>
    </w:lvl>
    <w:lvl w:ilvl="4">
      <w:start w:val="1"/>
      <w:numFmt w:val="decimal"/>
      <w:suff w:val="space"/>
      <w:lvlText w:val="%1.%2.%3.%4.%5"/>
      <w:lvlJc w:val="left"/>
      <w:pPr>
        <w:ind w:left="1418" w:firstLine="0"/>
      </w:pPr>
    </w:lvl>
    <w:lvl w:ilvl="5">
      <w:start w:val="1"/>
      <w:numFmt w:val="lowerRoman"/>
      <w:suff w:val="space"/>
      <w:lvlText w:val="%6)"/>
      <w:lvlJc w:val="left"/>
      <w:pPr>
        <w:ind w:left="1701" w:firstLine="0"/>
      </w:pPr>
    </w:lvl>
    <w:lvl w:ilvl="6">
      <w:start w:val="1"/>
      <w:numFmt w:val="lowerLetter"/>
      <w:lvlRestart w:val="0"/>
      <w:suff w:val="space"/>
      <w:lvlText w:val="(%7)"/>
      <w:lvlJc w:val="left"/>
      <w:pPr>
        <w:ind w:left="1985" w:firstLine="0"/>
      </w:pPr>
    </w:lvl>
    <w:lvl w:ilvl="7">
      <w:start w:val="1"/>
      <w:numFmt w:val="decimal"/>
      <w:lvlRestart w:val="0"/>
      <w:suff w:val="space"/>
      <w:lvlText w:val="Photo %1.%8:"/>
      <w:lvlJc w:val="left"/>
      <w:pPr>
        <w:ind w:left="0" w:firstLine="0"/>
      </w:pPr>
    </w:lvl>
    <w:lvl w:ilvl="8">
      <w:start w:val="1"/>
      <w:numFmt w:val="decimal"/>
      <w:lvlRestart w:val="0"/>
      <w:suff w:val="space"/>
      <w:lvlText w:val="Tableau n°%1.%9:"/>
      <w:lvlJc w:val="left"/>
      <w:pPr>
        <w:ind w:left="0" w:firstLine="0"/>
      </w:pPr>
    </w:lvl>
  </w:abstractNum>
  <w:abstractNum w:abstractNumId="31" w15:restartNumberingAfterBreak="0">
    <w:nsid w:val="5DA71E6C"/>
    <w:multiLevelType w:val="multilevel"/>
    <w:tmpl w:val="7F2E9FA4"/>
    <w:styleLink w:val="WWOutlineListStyle1"/>
    <w:lvl w:ilvl="0">
      <w:start w:val="1"/>
      <w:numFmt w:val="upperRoman"/>
      <w:lvlText w:val="%1."/>
      <w:lvlJc w:val="left"/>
      <w:pPr>
        <w:ind w:left="720" w:hanging="360"/>
      </w:pPr>
      <w:rPr>
        <w:rFonts w:ascii="Arial" w:hAnsi="Arial" w:cs="Arial"/>
        <w:sz w:val="32"/>
      </w:rPr>
    </w:lvl>
    <w:lvl w:ilvl="1">
      <w:start w:val="1"/>
      <w:numFmt w:val="decimal"/>
      <w:lvlText w:val="%2."/>
      <w:lvlJc w:val="left"/>
      <w:pPr>
        <w:ind w:left="578" w:hanging="360"/>
      </w:pPr>
    </w:lvl>
    <w:lvl w:ilvl="2">
      <w:start w:val="1"/>
      <w:numFmt w:val="decimal"/>
      <w:lvlText w:val="6.2.%3."/>
      <w:lvlJc w:val="left"/>
      <w:pPr>
        <w:ind w:left="720" w:hanging="360"/>
      </w:pPr>
      <w:rPr>
        <w:sz w:val="24"/>
        <w:szCs w:val="36"/>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2" w15:restartNumberingAfterBreak="0">
    <w:nsid w:val="5E9712EF"/>
    <w:multiLevelType w:val="multilevel"/>
    <w:tmpl w:val="6AF81D76"/>
    <w:lvl w:ilvl="0">
      <w:start w:val="2"/>
      <w:numFmt w:val="upperRoman"/>
      <w:pStyle w:val="Titre1CCTP"/>
      <w:lvlText w:val="%1."/>
      <w:lvlJc w:val="right"/>
      <w:pPr>
        <w:ind w:left="360" w:hanging="360"/>
      </w:pPr>
      <w:rPr>
        <w:rFonts w:hint="default"/>
        <w:b/>
      </w:rPr>
    </w:lvl>
    <w:lvl w:ilvl="1">
      <w:start w:val="3"/>
      <w:numFmt w:val="decimal"/>
      <w:lvlText w:val="%1. %2"/>
      <w:lvlJc w:val="left"/>
      <w:pPr>
        <w:ind w:left="907" w:hanging="907"/>
      </w:pPr>
      <w:rPr>
        <w:rFonts w:hint="default"/>
      </w:rPr>
    </w:lvl>
    <w:lvl w:ilvl="2">
      <w:start w:val="1"/>
      <w:numFmt w:val="decimal"/>
      <w:pStyle w:val="Titre3CCTP"/>
      <w:lvlText w:val="%1. %2. %3."/>
      <w:lvlJc w:val="right"/>
      <w:pPr>
        <w:tabs>
          <w:tab w:val="num" w:pos="567"/>
        </w:tabs>
        <w:ind w:left="1253" w:hanging="1253"/>
      </w:pPr>
      <w:rPr>
        <w:rFonts w:hint="default"/>
      </w:rPr>
    </w:lvl>
    <w:lvl w:ilvl="3">
      <w:start w:val="1"/>
      <w:numFmt w:val="lowerLetter"/>
      <w:lvlText w:val="%1.%2.%3-%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1AB1895"/>
    <w:multiLevelType w:val="multilevel"/>
    <w:tmpl w:val="7BBA1BAC"/>
    <w:styleLink w:val="WWOutlineListStyle"/>
    <w:lvl w:ilvl="0">
      <w:start w:val="1"/>
      <w:numFmt w:val="upperRoman"/>
      <w:lvlText w:val="%1."/>
      <w:lvlJc w:val="left"/>
      <w:pPr>
        <w:ind w:left="720" w:hanging="360"/>
      </w:pPr>
      <w:rPr>
        <w:rFonts w:ascii="Arial" w:hAnsi="Arial" w:cs="Arial"/>
        <w:sz w:val="32"/>
      </w:rPr>
    </w:lvl>
    <w:lvl w:ilvl="1">
      <w:start w:val="1"/>
      <w:numFmt w:val="decimal"/>
      <w:lvlText w:val="%2."/>
      <w:lvlJc w:val="left"/>
      <w:pPr>
        <w:ind w:left="578" w:hanging="360"/>
      </w:pPr>
    </w:lvl>
    <w:lvl w:ilvl="2">
      <w:start w:val="1"/>
      <w:numFmt w:val="decimal"/>
      <w:lvlText w:val="6.2.%3."/>
      <w:lvlJc w:val="left"/>
      <w:pPr>
        <w:ind w:left="720" w:hanging="360"/>
      </w:pPr>
      <w:rPr>
        <w:sz w:val="24"/>
        <w:szCs w:val="36"/>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4" w15:restartNumberingAfterBreak="0">
    <w:nsid w:val="69983D53"/>
    <w:multiLevelType w:val="hybridMultilevel"/>
    <w:tmpl w:val="F2845376"/>
    <w:lvl w:ilvl="0" w:tplc="040C0001">
      <w:start w:val="1"/>
      <w:numFmt w:val="bullet"/>
      <w:pStyle w:val="Fleche"/>
      <w:lvlText w:val=""/>
      <w:lvlJc w:val="left"/>
      <w:pPr>
        <w:ind w:left="1494" w:hanging="360"/>
      </w:pPr>
      <w:rPr>
        <w:rFonts w:ascii="Symbol" w:hAnsi="Symbol" w:hint="default"/>
      </w:rPr>
    </w:lvl>
    <w:lvl w:ilvl="1" w:tplc="040C0003">
      <w:start w:val="1"/>
      <w:numFmt w:val="lowerLetter"/>
      <w:lvlText w:val="%2."/>
      <w:lvlJc w:val="left"/>
      <w:pPr>
        <w:ind w:left="2145" w:hanging="360"/>
      </w:pPr>
    </w:lvl>
    <w:lvl w:ilvl="2" w:tplc="040C0005" w:tentative="1">
      <w:start w:val="1"/>
      <w:numFmt w:val="lowerRoman"/>
      <w:lvlText w:val="%3."/>
      <w:lvlJc w:val="right"/>
      <w:pPr>
        <w:ind w:left="2865" w:hanging="180"/>
      </w:pPr>
    </w:lvl>
    <w:lvl w:ilvl="3" w:tplc="040C0001" w:tentative="1">
      <w:start w:val="1"/>
      <w:numFmt w:val="decimal"/>
      <w:lvlText w:val="%4."/>
      <w:lvlJc w:val="left"/>
      <w:pPr>
        <w:ind w:left="3585" w:hanging="360"/>
      </w:pPr>
    </w:lvl>
    <w:lvl w:ilvl="4" w:tplc="040C0003" w:tentative="1">
      <w:start w:val="1"/>
      <w:numFmt w:val="lowerLetter"/>
      <w:lvlText w:val="%5."/>
      <w:lvlJc w:val="left"/>
      <w:pPr>
        <w:ind w:left="4305" w:hanging="360"/>
      </w:pPr>
    </w:lvl>
    <w:lvl w:ilvl="5" w:tplc="040C0005" w:tentative="1">
      <w:start w:val="1"/>
      <w:numFmt w:val="lowerRoman"/>
      <w:lvlText w:val="%6."/>
      <w:lvlJc w:val="right"/>
      <w:pPr>
        <w:ind w:left="5025" w:hanging="180"/>
      </w:pPr>
    </w:lvl>
    <w:lvl w:ilvl="6" w:tplc="040C0001" w:tentative="1">
      <w:start w:val="1"/>
      <w:numFmt w:val="decimal"/>
      <w:lvlText w:val="%7."/>
      <w:lvlJc w:val="left"/>
      <w:pPr>
        <w:ind w:left="5745" w:hanging="360"/>
      </w:pPr>
    </w:lvl>
    <w:lvl w:ilvl="7" w:tplc="040C0003" w:tentative="1">
      <w:start w:val="1"/>
      <w:numFmt w:val="lowerLetter"/>
      <w:lvlText w:val="%8."/>
      <w:lvlJc w:val="left"/>
      <w:pPr>
        <w:ind w:left="6465" w:hanging="360"/>
      </w:pPr>
    </w:lvl>
    <w:lvl w:ilvl="8" w:tplc="040C0005" w:tentative="1">
      <w:start w:val="1"/>
      <w:numFmt w:val="lowerRoman"/>
      <w:lvlText w:val="%9."/>
      <w:lvlJc w:val="right"/>
      <w:pPr>
        <w:ind w:left="7185" w:hanging="180"/>
      </w:pPr>
    </w:lvl>
  </w:abstractNum>
  <w:abstractNum w:abstractNumId="35" w15:restartNumberingAfterBreak="0">
    <w:nsid w:val="6A4519DE"/>
    <w:multiLevelType w:val="hybridMultilevel"/>
    <w:tmpl w:val="0776A332"/>
    <w:lvl w:ilvl="0" w:tplc="214A8844">
      <w:numFmt w:val="bullet"/>
      <w:lvlText w:val="-"/>
      <w:lvlJc w:val="left"/>
      <w:pPr>
        <w:tabs>
          <w:tab w:val="num" w:pos="397"/>
        </w:tabs>
        <w:ind w:left="397" w:hanging="397"/>
      </w:pPr>
      <w:rPr>
        <w:rFonts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A596F87"/>
    <w:multiLevelType w:val="hybridMultilevel"/>
    <w:tmpl w:val="9A96DD00"/>
    <w:lvl w:ilvl="0" w:tplc="39F252A8">
      <w:start w:val="3"/>
      <w:numFmt w:val="bullet"/>
      <w:lvlText w:val="-"/>
      <w:lvlJc w:val="left"/>
      <w:pPr>
        <w:ind w:left="729" w:hanging="360"/>
      </w:pPr>
      <w:rPr>
        <w:rFonts w:ascii="Times New Roman" w:eastAsia="Times New Roman" w:hAnsi="Times New Roman" w:cs="Times New Roman" w:hint="default"/>
        <w:color w:val="auto"/>
      </w:rPr>
    </w:lvl>
    <w:lvl w:ilvl="1" w:tplc="040C0003" w:tentative="1">
      <w:start w:val="1"/>
      <w:numFmt w:val="bullet"/>
      <w:lvlText w:val="o"/>
      <w:lvlJc w:val="left"/>
      <w:pPr>
        <w:ind w:left="1449" w:hanging="360"/>
      </w:pPr>
      <w:rPr>
        <w:rFonts w:ascii="Courier New" w:hAnsi="Courier New" w:cs="Courier New" w:hint="default"/>
      </w:rPr>
    </w:lvl>
    <w:lvl w:ilvl="2" w:tplc="040C0005" w:tentative="1">
      <w:start w:val="1"/>
      <w:numFmt w:val="bullet"/>
      <w:lvlText w:val=""/>
      <w:lvlJc w:val="left"/>
      <w:pPr>
        <w:ind w:left="2169" w:hanging="360"/>
      </w:pPr>
      <w:rPr>
        <w:rFonts w:ascii="Wingdings" w:hAnsi="Wingdings" w:hint="default"/>
      </w:rPr>
    </w:lvl>
    <w:lvl w:ilvl="3" w:tplc="040C0001" w:tentative="1">
      <w:start w:val="1"/>
      <w:numFmt w:val="bullet"/>
      <w:lvlText w:val=""/>
      <w:lvlJc w:val="left"/>
      <w:pPr>
        <w:ind w:left="2889" w:hanging="360"/>
      </w:pPr>
      <w:rPr>
        <w:rFonts w:ascii="Symbol" w:hAnsi="Symbol" w:hint="default"/>
      </w:rPr>
    </w:lvl>
    <w:lvl w:ilvl="4" w:tplc="040C0003" w:tentative="1">
      <w:start w:val="1"/>
      <w:numFmt w:val="bullet"/>
      <w:lvlText w:val="o"/>
      <w:lvlJc w:val="left"/>
      <w:pPr>
        <w:ind w:left="3609" w:hanging="360"/>
      </w:pPr>
      <w:rPr>
        <w:rFonts w:ascii="Courier New" w:hAnsi="Courier New" w:cs="Courier New" w:hint="default"/>
      </w:rPr>
    </w:lvl>
    <w:lvl w:ilvl="5" w:tplc="040C0005" w:tentative="1">
      <w:start w:val="1"/>
      <w:numFmt w:val="bullet"/>
      <w:lvlText w:val=""/>
      <w:lvlJc w:val="left"/>
      <w:pPr>
        <w:ind w:left="4329" w:hanging="360"/>
      </w:pPr>
      <w:rPr>
        <w:rFonts w:ascii="Wingdings" w:hAnsi="Wingdings" w:hint="default"/>
      </w:rPr>
    </w:lvl>
    <w:lvl w:ilvl="6" w:tplc="040C0001" w:tentative="1">
      <w:start w:val="1"/>
      <w:numFmt w:val="bullet"/>
      <w:lvlText w:val=""/>
      <w:lvlJc w:val="left"/>
      <w:pPr>
        <w:ind w:left="5049" w:hanging="360"/>
      </w:pPr>
      <w:rPr>
        <w:rFonts w:ascii="Symbol" w:hAnsi="Symbol" w:hint="default"/>
      </w:rPr>
    </w:lvl>
    <w:lvl w:ilvl="7" w:tplc="040C0003" w:tentative="1">
      <w:start w:val="1"/>
      <w:numFmt w:val="bullet"/>
      <w:lvlText w:val="o"/>
      <w:lvlJc w:val="left"/>
      <w:pPr>
        <w:ind w:left="5769" w:hanging="360"/>
      </w:pPr>
      <w:rPr>
        <w:rFonts w:ascii="Courier New" w:hAnsi="Courier New" w:cs="Courier New" w:hint="default"/>
      </w:rPr>
    </w:lvl>
    <w:lvl w:ilvl="8" w:tplc="040C0005" w:tentative="1">
      <w:start w:val="1"/>
      <w:numFmt w:val="bullet"/>
      <w:lvlText w:val=""/>
      <w:lvlJc w:val="left"/>
      <w:pPr>
        <w:ind w:left="6489" w:hanging="360"/>
      </w:pPr>
      <w:rPr>
        <w:rFonts w:ascii="Wingdings" w:hAnsi="Wingdings" w:hint="default"/>
      </w:rPr>
    </w:lvl>
  </w:abstractNum>
  <w:abstractNum w:abstractNumId="37" w15:restartNumberingAfterBreak="0">
    <w:nsid w:val="7BA246F2"/>
    <w:multiLevelType w:val="singleLevel"/>
    <w:tmpl w:val="E4E01E7C"/>
    <w:lvl w:ilvl="0">
      <w:start w:val="1"/>
      <w:numFmt w:val="bullet"/>
      <w:pStyle w:val="Puce2"/>
      <w:lvlText w:val=""/>
      <w:lvlJc w:val="left"/>
      <w:pPr>
        <w:tabs>
          <w:tab w:val="num" w:pos="700"/>
        </w:tabs>
        <w:ind w:left="360" w:hanging="20"/>
      </w:pPr>
      <w:rPr>
        <w:rFonts w:ascii="Symbol" w:hAnsi="Symbol" w:hint="default"/>
      </w:rPr>
    </w:lvl>
  </w:abstractNum>
  <w:abstractNum w:abstractNumId="38" w15:restartNumberingAfterBreak="0">
    <w:nsid w:val="7DFB61BB"/>
    <w:multiLevelType w:val="multilevel"/>
    <w:tmpl w:val="17D816E0"/>
    <w:styleLink w:val="LFO5"/>
    <w:lvl w:ilvl="0">
      <w:numFmt w:val="bullet"/>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23836432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96586438">
    <w:abstractNumId w:val="8"/>
  </w:num>
  <w:num w:numId="3" w16cid:durableId="2097052457">
    <w:abstractNumId w:val="14"/>
  </w:num>
  <w:num w:numId="4" w16cid:durableId="773131016">
    <w:abstractNumId w:val="3"/>
  </w:num>
  <w:num w:numId="5" w16cid:durableId="316689277">
    <w:abstractNumId w:val="34"/>
  </w:num>
  <w:num w:numId="6" w16cid:durableId="316956090">
    <w:abstractNumId w:val="25"/>
  </w:num>
  <w:num w:numId="7" w16cid:durableId="1457605325">
    <w:abstractNumId w:val="2"/>
  </w:num>
  <w:num w:numId="8" w16cid:durableId="2146190054">
    <w:abstractNumId w:val="1"/>
  </w:num>
  <w:num w:numId="9" w16cid:durableId="1477453161">
    <w:abstractNumId w:val="11"/>
  </w:num>
  <w:num w:numId="10" w16cid:durableId="899055467">
    <w:abstractNumId w:val="37"/>
  </w:num>
  <w:num w:numId="11" w16cid:durableId="757404161">
    <w:abstractNumId w:val="24"/>
  </w:num>
  <w:num w:numId="12" w16cid:durableId="2043901220">
    <w:abstractNumId w:val="26"/>
  </w:num>
  <w:num w:numId="13" w16cid:durableId="663093999">
    <w:abstractNumId w:val="29"/>
  </w:num>
  <w:num w:numId="14" w16cid:durableId="33233969">
    <w:abstractNumId w:val="18"/>
  </w:num>
  <w:num w:numId="15" w16cid:durableId="1652903581">
    <w:abstractNumId w:val="12"/>
  </w:num>
  <w:num w:numId="16" w16cid:durableId="1215236780">
    <w:abstractNumId w:val="16"/>
  </w:num>
  <w:num w:numId="17" w16cid:durableId="1191340280">
    <w:abstractNumId w:val="0"/>
  </w:num>
  <w:num w:numId="18" w16cid:durableId="1734888587">
    <w:abstractNumId w:val="4"/>
  </w:num>
  <w:num w:numId="19" w16cid:durableId="533150343">
    <w:abstractNumId w:val="20"/>
  </w:num>
  <w:num w:numId="20" w16cid:durableId="1166358607">
    <w:abstractNumId w:val="23"/>
  </w:num>
  <w:num w:numId="21" w16cid:durableId="693120148">
    <w:abstractNumId w:val="17"/>
  </w:num>
  <w:num w:numId="22" w16cid:durableId="1229534450">
    <w:abstractNumId w:val="31"/>
  </w:num>
  <w:num w:numId="23" w16cid:durableId="789325176">
    <w:abstractNumId w:val="33"/>
  </w:num>
  <w:num w:numId="24" w16cid:durableId="122577191">
    <w:abstractNumId w:val="27"/>
  </w:num>
  <w:num w:numId="25" w16cid:durableId="618537326">
    <w:abstractNumId w:val="10"/>
  </w:num>
  <w:num w:numId="26" w16cid:durableId="1316684786">
    <w:abstractNumId w:val="38"/>
  </w:num>
  <w:num w:numId="27" w16cid:durableId="912088819">
    <w:abstractNumId w:val="5"/>
  </w:num>
  <w:num w:numId="28" w16cid:durableId="1835873239">
    <w:abstractNumId w:val="9"/>
  </w:num>
  <w:num w:numId="29" w16cid:durableId="1166020372">
    <w:abstractNumId w:val="15"/>
  </w:num>
  <w:num w:numId="30" w16cid:durableId="1456828837">
    <w:abstractNumId w:val="6"/>
  </w:num>
  <w:num w:numId="31" w16cid:durableId="1391464861">
    <w:abstractNumId w:val="7"/>
  </w:num>
  <w:num w:numId="32" w16cid:durableId="792165945">
    <w:abstractNumId w:val="32"/>
  </w:num>
  <w:num w:numId="33" w16cid:durableId="14530878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29538455">
    <w:abstractNumId w:val="22"/>
  </w:num>
  <w:num w:numId="35" w16cid:durableId="1456564696">
    <w:abstractNumId w:val="19"/>
  </w:num>
  <w:num w:numId="36" w16cid:durableId="1736705528">
    <w:abstractNumId w:val="28"/>
  </w:num>
  <w:num w:numId="37" w16cid:durableId="1068766551">
    <w:abstractNumId w:val="21"/>
  </w:num>
  <w:num w:numId="38" w16cid:durableId="983238727">
    <w:abstractNumId w:val="35"/>
  </w:num>
  <w:num w:numId="39" w16cid:durableId="30848551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739"/>
    <w:rsid w:val="002A130B"/>
    <w:rsid w:val="00506CA8"/>
    <w:rsid w:val="00527CBE"/>
    <w:rsid w:val="007C3739"/>
    <w:rsid w:val="00AC02C6"/>
  </w:rsids>
  <m:mathPr>
    <m:mathFont m:val="Cambria Math"/>
    <m:brkBin m:val="before"/>
    <m:brkBinSub m:val="--"/>
    <m:smallFrac m:val="0"/>
    <m:dispDef/>
    <m:lMargin m:val="0"/>
    <m:rMargin m:val="0"/>
    <m:defJc m:val="centerGroup"/>
    <m:wrapIndent m:val="1440"/>
    <m:intLim m:val="subSup"/>
    <m:naryLim m:val="undOvr"/>
  </m:mathPr>
  <w:themeFontLang w:val="fr-M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E1760"/>
  <w15:chartTrackingRefBased/>
  <w15:docId w15:val="{CB449C15-67B0-4CE3-B72F-6DB162BE2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M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739"/>
    <w:pPr>
      <w:spacing w:after="0" w:line="240" w:lineRule="auto"/>
      <w:ind w:left="284"/>
      <w:jc w:val="both"/>
    </w:pPr>
    <w:rPr>
      <w:rFonts w:ascii="Times New Roman" w:eastAsia="Times New Roman" w:hAnsi="Times New Roman" w:cs="Times New Roman"/>
      <w:kern w:val="0"/>
      <w:sz w:val="24"/>
      <w:lang w:val="fr-FR"/>
      <w14:ligatures w14:val="none"/>
    </w:rPr>
  </w:style>
  <w:style w:type="paragraph" w:styleId="Titre1">
    <w:name w:val="heading 1"/>
    <w:aliases w:val="Titre 1 SOF,Zéro 1,T1,1,heading 1,titre n1,Titre 1 / I,Chapitre,retrait,Titre 1 Annexes,1. Titre 1,titre1tom,CHAP1,Titre 1bieau,Chapitre1,1 - Titre 1,Chapitre2,Chapitre3,Chapitre4,Chapitre5,Chapitre6,Chapitre7,Chapitre11,Chapitre21,Chapitre31,H1"/>
    <w:basedOn w:val="Normal"/>
    <w:next w:val="Normal"/>
    <w:link w:val="Titre1Car"/>
    <w:qFormat/>
    <w:rsid w:val="007C3739"/>
    <w:pPr>
      <w:keepNext/>
      <w:keepLines/>
      <w:spacing w:before="480"/>
      <w:outlineLvl w:val="0"/>
    </w:pPr>
    <w:rPr>
      <w:rFonts w:ascii="Calibri Light" w:hAnsi="Calibri Light"/>
      <w:b/>
      <w:bCs/>
      <w:color w:val="2F5496"/>
      <w:sz w:val="28"/>
      <w:szCs w:val="28"/>
    </w:rPr>
  </w:style>
  <w:style w:type="paragraph" w:styleId="Titre2">
    <w:name w:val="heading 2"/>
    <w:aliases w:val="retrait normal,Titre 2 * 0.0.,Titre 2*,Titre 2 / 1.,sous-chapitre,Sous-Titre,Titre 2 Annexe,Titre1.1,CHAP2,T2,sous-chapitre1,2,(cntl 2),Titre 22,Titre 221,Titre 222,Titre 223,Titre 224,Titre 2211,Titre 2221,Titre 225,Titre 2212,h2,t2,an_Über 2"/>
    <w:basedOn w:val="Normal"/>
    <w:next w:val="Normal"/>
    <w:link w:val="Titre2Car"/>
    <w:unhideWhenUsed/>
    <w:qFormat/>
    <w:rsid w:val="007C3739"/>
    <w:pPr>
      <w:keepNext/>
      <w:keepLines/>
      <w:spacing w:before="200"/>
      <w:outlineLvl w:val="1"/>
    </w:pPr>
    <w:rPr>
      <w:rFonts w:ascii="Calibri Light" w:hAnsi="Calibri Light"/>
      <w:b/>
      <w:bCs/>
      <w:color w:val="4472C4"/>
      <w:sz w:val="26"/>
      <w:szCs w:val="26"/>
    </w:rPr>
  </w:style>
  <w:style w:type="paragraph" w:styleId="Titre3">
    <w:name w:val="heading 3"/>
    <w:aliases w:val="titre n3"/>
    <w:basedOn w:val="Normal"/>
    <w:next w:val="Normal"/>
    <w:link w:val="Titre3Car"/>
    <w:unhideWhenUsed/>
    <w:qFormat/>
    <w:rsid w:val="007C3739"/>
    <w:pPr>
      <w:keepNext/>
      <w:keepLines/>
      <w:spacing w:before="200"/>
      <w:outlineLvl w:val="2"/>
    </w:pPr>
    <w:rPr>
      <w:rFonts w:ascii="Calibri Light" w:hAnsi="Calibri Light"/>
      <w:b/>
      <w:bCs/>
      <w:color w:val="4472C4"/>
    </w:rPr>
  </w:style>
  <w:style w:type="paragraph" w:styleId="Titre4">
    <w:name w:val="heading 4"/>
    <w:aliases w:val="Sous-Section,Titre 4 Annexes,§1.1.1.1,§1.1.1.1.,Sous-Section1,Sous-Section2,Sous-Section11,Sous-InterTitre,CHAP4,Titre pad 4,Titre 4 re,T4,Titre Présentation BIPE,Titre okla4,Titre 4 pce,TP4,Sous-Sec,( i ),o,4,aa,LetHead4,MisHead4,Normalhead4,l4"/>
    <w:basedOn w:val="Titre3"/>
    <w:next w:val="Normal"/>
    <w:link w:val="Titre4Car"/>
    <w:qFormat/>
    <w:rsid w:val="007C3739"/>
    <w:pPr>
      <w:keepNext w:val="0"/>
      <w:keepLines w:val="0"/>
      <w:tabs>
        <w:tab w:val="num" w:pos="794"/>
      </w:tabs>
      <w:spacing w:before="400"/>
      <w:ind w:left="794" w:hanging="794"/>
      <w:jc w:val="left"/>
      <w:outlineLvl w:val="3"/>
    </w:pPr>
    <w:rPr>
      <w:rFonts w:ascii="Arial" w:hAnsi="Arial" w:cs="Arial"/>
      <w:b w:val="0"/>
      <w:bCs w:val="0"/>
      <w:iCs/>
      <w:color w:val="000000"/>
      <w:kern w:val="32"/>
      <w:szCs w:val="20"/>
      <w:lang w:eastAsia="fr-FR"/>
    </w:rPr>
  </w:style>
  <w:style w:type="paragraph" w:styleId="Titre5">
    <w:name w:val="heading 5"/>
    <w:aliases w:val="Titre 1b,Titre 1b1,Titre figure,intercalaire,Titre pad 5,T5,Titre 5 A.B.C,police procédure,Side,Heading 5.§1.1.1.1.1.,Titre 1b2,Titre figure1,Titre 1b11,intercalaire1,Titre pad 51,T51,police procédure1,Titre 5 Car1,Titre 5 A.B.C1,T52"/>
    <w:basedOn w:val="Normal"/>
    <w:next w:val="Normal"/>
    <w:link w:val="Titre5Car"/>
    <w:uiPriority w:val="9"/>
    <w:qFormat/>
    <w:rsid w:val="007C3739"/>
    <w:pPr>
      <w:tabs>
        <w:tab w:val="num" w:pos="0"/>
      </w:tabs>
      <w:spacing w:before="400" w:line="264" w:lineRule="auto"/>
      <w:ind w:left="0"/>
      <w:jc w:val="left"/>
      <w:outlineLvl w:val="4"/>
    </w:pPr>
    <w:rPr>
      <w:b/>
      <w:color w:val="000000"/>
      <w:sz w:val="20"/>
      <w:szCs w:val="24"/>
      <w:lang w:eastAsia="fr-FR"/>
    </w:rPr>
  </w:style>
  <w:style w:type="paragraph" w:styleId="Titre6">
    <w:name w:val="heading 6"/>
    <w:aliases w:val="T6,Titre 6 Car Car Car,T61,T62,H6,Heading 6,Style Sommaire"/>
    <w:basedOn w:val="Normal"/>
    <w:next w:val="Normal"/>
    <w:link w:val="Titre6Car"/>
    <w:uiPriority w:val="9"/>
    <w:unhideWhenUsed/>
    <w:qFormat/>
    <w:rsid w:val="007C3739"/>
    <w:pPr>
      <w:keepNext/>
      <w:keepLines/>
      <w:spacing w:before="40"/>
      <w:outlineLvl w:val="5"/>
    </w:pPr>
    <w:rPr>
      <w:rFonts w:ascii="Calibri Light" w:hAnsi="Calibri Light"/>
      <w:color w:val="1F3763"/>
    </w:rPr>
  </w:style>
  <w:style w:type="paragraph" w:styleId="Titre7">
    <w:name w:val="heading 7"/>
    <w:aliases w:val="Annexes"/>
    <w:basedOn w:val="Normal"/>
    <w:next w:val="Normal"/>
    <w:link w:val="Titre7Car"/>
    <w:qFormat/>
    <w:rsid w:val="007C3739"/>
    <w:pPr>
      <w:tabs>
        <w:tab w:val="num" w:pos="4415"/>
      </w:tabs>
      <w:spacing w:before="240" w:after="60" w:line="288" w:lineRule="auto"/>
      <w:ind w:left="4415" w:hanging="1296"/>
      <w:outlineLvl w:val="6"/>
    </w:pPr>
    <w:rPr>
      <w:szCs w:val="24"/>
      <w:lang w:eastAsia="fr-FR"/>
    </w:rPr>
  </w:style>
  <w:style w:type="paragraph" w:styleId="Titre8">
    <w:name w:val="heading 8"/>
    <w:basedOn w:val="Normal"/>
    <w:next w:val="Normal"/>
    <w:link w:val="Titre8Car"/>
    <w:qFormat/>
    <w:rsid w:val="007C3739"/>
    <w:pPr>
      <w:tabs>
        <w:tab w:val="num" w:pos="4559"/>
      </w:tabs>
      <w:spacing w:before="120" w:line="288" w:lineRule="auto"/>
      <w:ind w:left="4559" w:hanging="1440"/>
      <w:outlineLvl w:val="7"/>
    </w:pPr>
    <w:rPr>
      <w:sz w:val="20"/>
      <w:szCs w:val="24"/>
      <w:lang w:eastAsia="fr-FR"/>
    </w:rPr>
  </w:style>
  <w:style w:type="paragraph" w:styleId="Titre9">
    <w:name w:val="heading 9"/>
    <w:aliases w:val="Titre-romain"/>
    <w:basedOn w:val="Normal"/>
    <w:next w:val="Normal"/>
    <w:link w:val="Titre9Car"/>
    <w:qFormat/>
    <w:rsid w:val="007C3739"/>
    <w:pPr>
      <w:tabs>
        <w:tab w:val="num" w:pos="4703"/>
      </w:tabs>
      <w:spacing w:before="240" w:after="60" w:line="288" w:lineRule="auto"/>
      <w:ind w:left="4703" w:hanging="1584"/>
      <w:outlineLvl w:val="8"/>
    </w:pPr>
    <w:rPr>
      <w:rFonts w:cs="Arial"/>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re 1 SOF Car,Zéro 1 Car,T1 Car,1 Car,heading 1 Car,titre n1 Car,Titre 1 / I Car,Chapitre Car,retrait Car,Titre 1 Annexes Car,1. Titre 1 Car,titre1tom Car,CHAP1 Car,Titre 1bieau Car,Chapitre1 Car,1 - Titre 1 Car,Chapitre2 Car,Chapitre3 Car"/>
    <w:basedOn w:val="Policepardfaut"/>
    <w:link w:val="Titre1"/>
    <w:rsid w:val="007C3739"/>
    <w:rPr>
      <w:rFonts w:ascii="Calibri Light" w:eastAsia="Times New Roman" w:hAnsi="Calibri Light" w:cs="Times New Roman"/>
      <w:b/>
      <w:bCs/>
      <w:color w:val="2F5496"/>
      <w:kern w:val="0"/>
      <w:sz w:val="28"/>
      <w:szCs w:val="28"/>
      <w:lang w:val="fr-FR"/>
      <w14:ligatures w14:val="none"/>
    </w:rPr>
  </w:style>
  <w:style w:type="character" w:customStyle="1" w:styleId="Titre2Car">
    <w:name w:val="Titre 2 Car"/>
    <w:aliases w:val="retrait normal Car,Titre 2 * 0.0. Car,Titre 2* Car,Titre 2 / 1. Car,sous-chapitre Car,Sous-Titre Car,Titre 2 Annexe Car,Titre1.1 Car,CHAP2 Car,T2 Car,sous-chapitre1 Car,2 Car,(cntl 2) Car,Titre 22 Car,Titre 221 Car,Titre 222 Car,h2 Car"/>
    <w:basedOn w:val="Policepardfaut"/>
    <w:link w:val="Titre2"/>
    <w:rsid w:val="007C3739"/>
    <w:rPr>
      <w:rFonts w:ascii="Calibri Light" w:eastAsia="Times New Roman" w:hAnsi="Calibri Light" w:cs="Times New Roman"/>
      <w:b/>
      <w:bCs/>
      <w:color w:val="4472C4"/>
      <w:kern w:val="0"/>
      <w:sz w:val="26"/>
      <w:szCs w:val="26"/>
      <w:lang w:val="fr-FR"/>
      <w14:ligatures w14:val="none"/>
    </w:rPr>
  </w:style>
  <w:style w:type="character" w:customStyle="1" w:styleId="Titre3Car">
    <w:name w:val="Titre 3 Car"/>
    <w:aliases w:val="titre n3 Car"/>
    <w:basedOn w:val="Policepardfaut"/>
    <w:link w:val="Titre3"/>
    <w:rsid w:val="007C3739"/>
    <w:rPr>
      <w:rFonts w:ascii="Calibri Light" w:eastAsia="Times New Roman" w:hAnsi="Calibri Light" w:cs="Times New Roman"/>
      <w:b/>
      <w:bCs/>
      <w:color w:val="4472C4"/>
      <w:kern w:val="0"/>
      <w:sz w:val="24"/>
      <w:lang w:val="fr-FR"/>
      <w14:ligatures w14:val="none"/>
    </w:rPr>
  </w:style>
  <w:style w:type="character" w:customStyle="1" w:styleId="Titre4Car">
    <w:name w:val="Titre 4 Car"/>
    <w:aliases w:val="Sous-Section Car,Titre 4 Annexes Car,§1.1.1.1 Car,§1.1.1.1. Car,Sous-Section1 Car,Sous-Section2 Car,Sous-Section11 Car,Sous-InterTitre Car,CHAP4 Car,Titre pad 4 Car,Titre 4 re Car,T4 Car,Titre Présentation BIPE Car,Titre okla4 Car,TP4 Car"/>
    <w:basedOn w:val="Policepardfaut"/>
    <w:link w:val="Titre4"/>
    <w:rsid w:val="007C3739"/>
    <w:rPr>
      <w:rFonts w:ascii="Arial" w:eastAsia="Times New Roman" w:hAnsi="Arial" w:cs="Arial"/>
      <w:iCs/>
      <w:color w:val="000000"/>
      <w:kern w:val="32"/>
      <w:sz w:val="24"/>
      <w:szCs w:val="20"/>
      <w:lang w:val="fr-FR" w:eastAsia="fr-FR"/>
      <w14:ligatures w14:val="none"/>
    </w:rPr>
  </w:style>
  <w:style w:type="character" w:customStyle="1" w:styleId="Titre5Car">
    <w:name w:val="Titre 5 Car"/>
    <w:aliases w:val="Titre 1b Car,Titre 1b1 Car,Titre figure Car,intercalaire Car,Titre pad 5 Car,T5 Car,Titre 5 A.B.C Car,police procédure Car,Side Car,Heading 5.§1.1.1.1.1. Car,Titre 1b2 Car,Titre figure1 Car,Titre 1b11 Car,intercalaire1 Car,Titre pad 51 Car"/>
    <w:basedOn w:val="Policepardfaut"/>
    <w:link w:val="Titre5"/>
    <w:uiPriority w:val="9"/>
    <w:rsid w:val="007C3739"/>
    <w:rPr>
      <w:rFonts w:ascii="Times New Roman" w:eastAsia="Times New Roman" w:hAnsi="Times New Roman" w:cs="Times New Roman"/>
      <w:b/>
      <w:color w:val="000000"/>
      <w:kern w:val="0"/>
      <w:sz w:val="20"/>
      <w:szCs w:val="24"/>
      <w:lang w:val="fr-FR" w:eastAsia="fr-FR"/>
      <w14:ligatures w14:val="none"/>
    </w:rPr>
  </w:style>
  <w:style w:type="character" w:customStyle="1" w:styleId="Titre6Car">
    <w:name w:val="Titre 6 Car"/>
    <w:aliases w:val="T6 Car,Titre 6 Car Car Car Car,T61 Car,T62 Car,H6 Car,Heading 6 Car,Style Sommaire Car"/>
    <w:basedOn w:val="Policepardfaut"/>
    <w:link w:val="Titre6"/>
    <w:uiPriority w:val="9"/>
    <w:rsid w:val="007C3739"/>
    <w:rPr>
      <w:rFonts w:ascii="Calibri Light" w:eastAsia="Times New Roman" w:hAnsi="Calibri Light" w:cs="Times New Roman"/>
      <w:color w:val="1F3763"/>
      <w:kern w:val="0"/>
      <w:sz w:val="24"/>
      <w:lang w:val="fr-FR"/>
      <w14:ligatures w14:val="none"/>
    </w:rPr>
  </w:style>
  <w:style w:type="character" w:customStyle="1" w:styleId="Titre7Car">
    <w:name w:val="Titre 7 Car"/>
    <w:aliases w:val="Annexes Car"/>
    <w:basedOn w:val="Policepardfaut"/>
    <w:link w:val="Titre7"/>
    <w:rsid w:val="007C3739"/>
    <w:rPr>
      <w:rFonts w:ascii="Times New Roman" w:eastAsia="Times New Roman" w:hAnsi="Times New Roman" w:cs="Times New Roman"/>
      <w:kern w:val="0"/>
      <w:sz w:val="24"/>
      <w:szCs w:val="24"/>
      <w:lang w:val="fr-FR" w:eastAsia="fr-FR"/>
      <w14:ligatures w14:val="none"/>
    </w:rPr>
  </w:style>
  <w:style w:type="character" w:customStyle="1" w:styleId="Titre8Car">
    <w:name w:val="Titre 8 Car"/>
    <w:basedOn w:val="Policepardfaut"/>
    <w:link w:val="Titre8"/>
    <w:rsid w:val="007C3739"/>
    <w:rPr>
      <w:rFonts w:ascii="Times New Roman" w:eastAsia="Times New Roman" w:hAnsi="Times New Roman" w:cs="Times New Roman"/>
      <w:kern w:val="0"/>
      <w:sz w:val="20"/>
      <w:szCs w:val="24"/>
      <w:lang w:val="fr-FR" w:eastAsia="fr-FR"/>
      <w14:ligatures w14:val="none"/>
    </w:rPr>
  </w:style>
  <w:style w:type="character" w:customStyle="1" w:styleId="Titre9Car">
    <w:name w:val="Titre 9 Car"/>
    <w:aliases w:val="Titre-romain Car"/>
    <w:basedOn w:val="Policepardfaut"/>
    <w:link w:val="Titre9"/>
    <w:rsid w:val="007C3739"/>
    <w:rPr>
      <w:rFonts w:ascii="Times New Roman" w:eastAsia="Times New Roman" w:hAnsi="Times New Roman" w:cs="Arial"/>
      <w:kern w:val="0"/>
      <w:sz w:val="24"/>
      <w:lang w:val="fr-FR" w:eastAsia="fr-FR"/>
      <w14:ligatures w14:val="none"/>
    </w:rPr>
  </w:style>
  <w:style w:type="paragraph" w:styleId="Textedebulles">
    <w:name w:val="Balloon Text"/>
    <w:basedOn w:val="Normal"/>
    <w:link w:val="TextedebullesCar"/>
    <w:uiPriority w:val="99"/>
    <w:unhideWhenUsed/>
    <w:rsid w:val="007C3739"/>
    <w:rPr>
      <w:rFonts w:ascii="Tahoma" w:hAnsi="Tahoma" w:cs="Tahoma"/>
      <w:sz w:val="16"/>
      <w:szCs w:val="16"/>
    </w:rPr>
  </w:style>
  <w:style w:type="character" w:customStyle="1" w:styleId="TextedebullesCar">
    <w:name w:val="Texte de bulles Car"/>
    <w:basedOn w:val="Policepardfaut"/>
    <w:link w:val="Textedebulles"/>
    <w:uiPriority w:val="99"/>
    <w:rsid w:val="007C3739"/>
    <w:rPr>
      <w:rFonts w:ascii="Tahoma" w:eastAsia="Times New Roman" w:hAnsi="Tahoma" w:cs="Tahoma"/>
      <w:kern w:val="0"/>
      <w:sz w:val="16"/>
      <w:szCs w:val="16"/>
      <w:lang w:val="fr-FR"/>
      <w14:ligatures w14:val="none"/>
    </w:rPr>
  </w:style>
  <w:style w:type="paragraph" w:styleId="Paragraphedeliste">
    <w:name w:val="List Paragraph"/>
    <w:aliases w:val="Bullets,References,Liste 1,List Paragraph nowy,Numbered List Paragraph,List Paragraph (numbered (a)),Medium Grid 1 - Accent 21,Paragraphe de liste2,Premier,Paragraphe de liste1,Paragraphe  revu,Bullet L1,List Paragraph1,Tableau Adere"/>
    <w:basedOn w:val="Normal"/>
    <w:link w:val="ParagraphedelisteCar"/>
    <w:uiPriority w:val="34"/>
    <w:qFormat/>
    <w:rsid w:val="007C3739"/>
    <w:pPr>
      <w:spacing w:after="200" w:line="276" w:lineRule="auto"/>
      <w:ind w:left="720"/>
      <w:contextualSpacing/>
      <w:jc w:val="left"/>
    </w:pPr>
    <w:rPr>
      <w:rFonts w:ascii="Calibri" w:eastAsia="Calibri" w:hAnsi="Calibri"/>
    </w:rPr>
  </w:style>
  <w:style w:type="character" w:customStyle="1" w:styleId="ParagraphedelisteCar">
    <w:name w:val="Paragraphe de liste Car"/>
    <w:aliases w:val="Bullets Car,References Car,Liste 1 Car,List Paragraph nowy Car,Numbered List Paragraph Car,List Paragraph (numbered (a)) Car,Medium Grid 1 - Accent 21 Car,Paragraphe de liste2 Car,Premier Car,Paragraphe de liste1 Car"/>
    <w:link w:val="Paragraphedeliste"/>
    <w:uiPriority w:val="34"/>
    <w:qFormat/>
    <w:rsid w:val="007C3739"/>
    <w:rPr>
      <w:rFonts w:ascii="Calibri" w:eastAsia="Calibri" w:hAnsi="Calibri" w:cs="Times New Roman"/>
      <w:kern w:val="0"/>
      <w:sz w:val="24"/>
      <w:lang w:val="fr-FR"/>
      <w14:ligatures w14:val="none"/>
    </w:rPr>
  </w:style>
  <w:style w:type="character" w:customStyle="1" w:styleId="PSCarCar">
    <w:name w:val="PS Car Car"/>
    <w:link w:val="PSCar"/>
    <w:locked/>
    <w:rsid w:val="007C3739"/>
    <w:rPr>
      <w:rFonts w:ascii="Trebuchet MS" w:hAnsi="Trebuchet MS"/>
      <w:sz w:val="24"/>
      <w:szCs w:val="24"/>
    </w:rPr>
  </w:style>
  <w:style w:type="paragraph" w:customStyle="1" w:styleId="PSCar">
    <w:name w:val="PS Car"/>
    <w:basedOn w:val="Normal"/>
    <w:link w:val="PSCarCar"/>
    <w:autoRedefine/>
    <w:rsid w:val="007C3739"/>
    <w:pPr>
      <w:spacing w:before="120"/>
      <w:ind w:left="0"/>
    </w:pPr>
    <w:rPr>
      <w:rFonts w:ascii="Trebuchet MS" w:eastAsiaTheme="minorHAnsi" w:hAnsi="Trebuchet MS" w:cstheme="minorBidi"/>
      <w:kern w:val="2"/>
      <w:szCs w:val="24"/>
      <w:lang w:val="fr-ML"/>
      <w14:ligatures w14:val="standardContextual"/>
    </w:rPr>
  </w:style>
  <w:style w:type="character" w:customStyle="1" w:styleId="EACarCarCar">
    <w:name w:val="EA Car Car Car"/>
    <w:link w:val="EACarCar"/>
    <w:locked/>
    <w:rsid w:val="007C3739"/>
    <w:rPr>
      <w:rFonts w:ascii="Trebuchet MS" w:hAnsi="Trebuchet MS"/>
      <w:sz w:val="24"/>
      <w:szCs w:val="24"/>
    </w:rPr>
  </w:style>
  <w:style w:type="paragraph" w:customStyle="1" w:styleId="EACarCar">
    <w:name w:val="EA Car Car"/>
    <w:basedOn w:val="Normal"/>
    <w:link w:val="EACarCarCar"/>
    <w:autoRedefine/>
    <w:rsid w:val="007C3739"/>
    <w:pPr>
      <w:numPr>
        <w:numId w:val="1"/>
      </w:numPr>
      <w:spacing w:before="120"/>
    </w:pPr>
    <w:rPr>
      <w:rFonts w:ascii="Trebuchet MS" w:eastAsiaTheme="minorHAnsi" w:hAnsi="Trebuchet MS" w:cstheme="minorBidi"/>
      <w:kern w:val="2"/>
      <w:szCs w:val="24"/>
      <w:lang w:val="fr-ML"/>
      <w14:ligatures w14:val="standardContextual"/>
    </w:rPr>
  </w:style>
  <w:style w:type="paragraph" w:styleId="En-ttedetabledesmatires">
    <w:name w:val="TOC Heading"/>
    <w:basedOn w:val="Titre1"/>
    <w:next w:val="Normal"/>
    <w:uiPriority w:val="39"/>
    <w:unhideWhenUsed/>
    <w:qFormat/>
    <w:rsid w:val="007C3739"/>
    <w:pPr>
      <w:spacing w:line="276" w:lineRule="auto"/>
      <w:ind w:left="0"/>
      <w:jc w:val="left"/>
      <w:outlineLvl w:val="9"/>
    </w:pPr>
  </w:style>
  <w:style w:type="paragraph" w:styleId="TM1">
    <w:name w:val="toc 1"/>
    <w:basedOn w:val="Normal"/>
    <w:next w:val="Normal"/>
    <w:autoRedefine/>
    <w:uiPriority w:val="39"/>
    <w:unhideWhenUsed/>
    <w:qFormat/>
    <w:rsid w:val="007C3739"/>
    <w:pPr>
      <w:tabs>
        <w:tab w:val="left" w:pos="440"/>
        <w:tab w:val="right" w:leader="dot" w:pos="9062"/>
      </w:tabs>
      <w:spacing w:after="100"/>
      <w:ind w:left="0"/>
    </w:pPr>
  </w:style>
  <w:style w:type="paragraph" w:styleId="TM2">
    <w:name w:val="toc 2"/>
    <w:basedOn w:val="Normal"/>
    <w:next w:val="Normal"/>
    <w:autoRedefine/>
    <w:uiPriority w:val="39"/>
    <w:unhideWhenUsed/>
    <w:qFormat/>
    <w:rsid w:val="007C3739"/>
    <w:pPr>
      <w:spacing w:after="100"/>
      <w:ind w:left="220"/>
    </w:pPr>
  </w:style>
  <w:style w:type="paragraph" w:styleId="TM3">
    <w:name w:val="toc 3"/>
    <w:basedOn w:val="Normal"/>
    <w:next w:val="Normal"/>
    <w:autoRedefine/>
    <w:uiPriority w:val="39"/>
    <w:unhideWhenUsed/>
    <w:qFormat/>
    <w:rsid w:val="007C3739"/>
    <w:pPr>
      <w:spacing w:after="100"/>
      <w:ind w:left="440"/>
    </w:pPr>
  </w:style>
  <w:style w:type="character" w:styleId="Lienhypertexte">
    <w:name w:val="Hyperlink"/>
    <w:uiPriority w:val="99"/>
    <w:unhideWhenUsed/>
    <w:rsid w:val="007C3739"/>
    <w:rPr>
      <w:color w:val="0563C1"/>
      <w:u w:val="single"/>
    </w:rPr>
  </w:style>
  <w:style w:type="paragraph" w:styleId="Corpsdetexte">
    <w:name w:val="Body Text"/>
    <w:aliases w:val="gl,Body Text Char,Body Text Char1 Char,Body Text Char Char Char"/>
    <w:basedOn w:val="Normal"/>
    <w:link w:val="CorpsdetexteCar"/>
    <w:uiPriority w:val="99"/>
    <w:rsid w:val="007C3739"/>
    <w:pPr>
      <w:ind w:left="0"/>
    </w:pPr>
    <w:rPr>
      <w:szCs w:val="24"/>
      <w:lang w:eastAsia="fr-FR"/>
    </w:rPr>
  </w:style>
  <w:style w:type="character" w:customStyle="1" w:styleId="CorpsdetexteCar">
    <w:name w:val="Corps de texte Car"/>
    <w:aliases w:val="gl Car,Body Text Char Car,Body Text Char1 Char Car,Body Text Char Char Char Car"/>
    <w:basedOn w:val="Policepardfaut"/>
    <w:link w:val="Corpsdetexte"/>
    <w:uiPriority w:val="99"/>
    <w:rsid w:val="007C3739"/>
    <w:rPr>
      <w:rFonts w:ascii="Times New Roman" w:eastAsia="Times New Roman" w:hAnsi="Times New Roman" w:cs="Times New Roman"/>
      <w:kern w:val="0"/>
      <w:sz w:val="24"/>
      <w:szCs w:val="24"/>
      <w:lang w:val="fr-FR" w:eastAsia="fr-FR"/>
      <w14:ligatures w14:val="none"/>
    </w:rPr>
  </w:style>
  <w:style w:type="character" w:styleId="Appelnotedebasdep">
    <w:name w:val="footnote reference"/>
    <w:uiPriority w:val="99"/>
    <w:rsid w:val="007C3739"/>
    <w:rPr>
      <w:vertAlign w:val="superscript"/>
    </w:rPr>
  </w:style>
  <w:style w:type="paragraph" w:styleId="Notedebasdepage">
    <w:name w:val="footnote text"/>
    <w:aliases w:val="ft,Footnote Text Char1,fn Char1,ADB Char1,single space Char,footnote text Char Char,Footnote Text Char Char,fn Char Char,ADB Char Char,single space Char Char Char,Fußnotentextf Char,single space Char  Char,Nbpage Moens"/>
    <w:basedOn w:val="Normal"/>
    <w:link w:val="NotedebasdepageCar"/>
    <w:uiPriority w:val="99"/>
    <w:rsid w:val="007C3739"/>
    <w:pPr>
      <w:ind w:left="0"/>
      <w:jc w:val="left"/>
    </w:pPr>
    <w:rPr>
      <w:sz w:val="20"/>
      <w:szCs w:val="20"/>
      <w:lang w:val="en-US" w:eastAsia="fr-FR"/>
    </w:rPr>
  </w:style>
  <w:style w:type="character" w:customStyle="1" w:styleId="NotedebasdepageCar">
    <w:name w:val="Note de bas de page Car"/>
    <w:aliases w:val="ft Car,Footnote Text Char1 Car,fn Char1 Car,ADB Char1 Car,single space Char Car,footnote text Char Char Car,Footnote Text Char Char Car,fn Char Char Car,ADB Char Char Car,single space Char Char Char Car,Fußnotentextf Char Car"/>
    <w:basedOn w:val="Policepardfaut"/>
    <w:link w:val="Notedebasdepage"/>
    <w:uiPriority w:val="99"/>
    <w:rsid w:val="007C3739"/>
    <w:rPr>
      <w:rFonts w:ascii="Times New Roman" w:eastAsia="Times New Roman" w:hAnsi="Times New Roman" w:cs="Times New Roman"/>
      <w:kern w:val="0"/>
      <w:sz w:val="20"/>
      <w:szCs w:val="20"/>
      <w:lang w:val="en-US" w:eastAsia="fr-FR"/>
      <w14:ligatures w14:val="none"/>
    </w:rPr>
  </w:style>
  <w:style w:type="paragraph" w:styleId="Corpsdetexte2">
    <w:name w:val="Body Text 2"/>
    <w:basedOn w:val="Normal"/>
    <w:link w:val="Corpsdetexte2Car"/>
    <w:uiPriority w:val="99"/>
    <w:unhideWhenUsed/>
    <w:rsid w:val="007C3739"/>
    <w:pPr>
      <w:spacing w:after="120" w:line="480" w:lineRule="auto"/>
      <w:ind w:left="0"/>
      <w:jc w:val="left"/>
    </w:pPr>
    <w:rPr>
      <w:rFonts w:ascii="Calibri" w:eastAsia="Calibri" w:hAnsi="Calibri"/>
    </w:rPr>
  </w:style>
  <w:style w:type="character" w:customStyle="1" w:styleId="Corpsdetexte2Car">
    <w:name w:val="Corps de texte 2 Car"/>
    <w:basedOn w:val="Policepardfaut"/>
    <w:link w:val="Corpsdetexte2"/>
    <w:uiPriority w:val="99"/>
    <w:rsid w:val="007C3739"/>
    <w:rPr>
      <w:rFonts w:ascii="Calibri" w:eastAsia="Calibri" w:hAnsi="Calibri" w:cs="Times New Roman"/>
      <w:kern w:val="0"/>
      <w:sz w:val="24"/>
      <w:lang w:val="fr-FR"/>
      <w14:ligatures w14:val="none"/>
    </w:rPr>
  </w:style>
  <w:style w:type="paragraph" w:customStyle="1" w:styleId="Puceniveau1">
    <w:name w:val="Puce niveau 1"/>
    <w:basedOn w:val="Normal"/>
    <w:rsid w:val="007C3739"/>
    <w:pPr>
      <w:numPr>
        <w:numId w:val="3"/>
      </w:numPr>
      <w:tabs>
        <w:tab w:val="left" w:pos="284"/>
      </w:tabs>
      <w:spacing w:line="288" w:lineRule="auto"/>
    </w:pPr>
    <w:rPr>
      <w:bCs/>
      <w:sz w:val="20"/>
      <w:szCs w:val="20"/>
      <w:lang w:eastAsia="fr-FR"/>
    </w:rPr>
  </w:style>
  <w:style w:type="paragraph" w:styleId="Lgende">
    <w:name w:val="caption"/>
    <w:aliases w:val=" Car Car Car,Car Car Car, Car,Car, Car Car,Car Car Car Car Car Car,Légende Car1,Car Car Car Car2,Légende Car Car1,Car Car Car Car Car Car Car,Car Car Car1,AGT ESIA,Table/Figure Heading,Caption- Figure,Caption- Figure1,Caption- Figure2,titre3,Map"/>
    <w:basedOn w:val="Normal"/>
    <w:next w:val="Normal"/>
    <w:link w:val="LgendeCar"/>
    <w:uiPriority w:val="35"/>
    <w:unhideWhenUsed/>
    <w:qFormat/>
    <w:rsid w:val="007C3739"/>
    <w:pPr>
      <w:spacing w:after="200"/>
    </w:pPr>
    <w:rPr>
      <w:b/>
      <w:bCs/>
      <w:color w:val="4472C4"/>
      <w:sz w:val="18"/>
      <w:szCs w:val="18"/>
    </w:rPr>
  </w:style>
  <w:style w:type="paragraph" w:styleId="Retraitcorpsdetexte">
    <w:name w:val="Body Text Indent"/>
    <w:basedOn w:val="Normal"/>
    <w:link w:val="RetraitcorpsdetexteCar"/>
    <w:uiPriority w:val="99"/>
    <w:unhideWhenUsed/>
    <w:rsid w:val="007C3739"/>
    <w:pPr>
      <w:spacing w:after="120"/>
      <w:ind w:left="283"/>
    </w:pPr>
  </w:style>
  <w:style w:type="character" w:customStyle="1" w:styleId="RetraitcorpsdetexteCar">
    <w:name w:val="Retrait corps de texte Car"/>
    <w:basedOn w:val="Policepardfaut"/>
    <w:link w:val="Retraitcorpsdetexte"/>
    <w:uiPriority w:val="99"/>
    <w:rsid w:val="007C3739"/>
    <w:rPr>
      <w:rFonts w:ascii="Times New Roman" w:eastAsia="Times New Roman" w:hAnsi="Times New Roman" w:cs="Times New Roman"/>
      <w:kern w:val="0"/>
      <w:sz w:val="24"/>
      <w:lang w:val="fr-FR"/>
      <w14:ligatures w14:val="none"/>
    </w:rPr>
  </w:style>
  <w:style w:type="paragraph" w:styleId="En-tte">
    <w:name w:val="header"/>
    <w:aliases w:val="heading 3 after h2,h,h3+,ContentsHeader,hd Car,En-tête client,En-tête CV,Kopfzeile Char Char, Char Char Char,Char Char Char,Para3,Car2,alize,Header"/>
    <w:basedOn w:val="Normal"/>
    <w:link w:val="En-tteCar"/>
    <w:unhideWhenUsed/>
    <w:rsid w:val="007C3739"/>
    <w:pPr>
      <w:tabs>
        <w:tab w:val="center" w:pos="4536"/>
        <w:tab w:val="right" w:pos="9072"/>
      </w:tabs>
    </w:pPr>
  </w:style>
  <w:style w:type="character" w:customStyle="1" w:styleId="En-tteCar">
    <w:name w:val="En-tête Car"/>
    <w:aliases w:val="heading 3 after h2 Car,h Car,h3+ Car,ContentsHeader Car,hd Car Car,En-tête client Car,En-tête CV Car,Kopfzeile Char Char Car, Char Char Char Car,Char Char Char Car,Para3 Car,Car2 Car,alize Car,Header Car"/>
    <w:basedOn w:val="Policepardfaut"/>
    <w:link w:val="En-tte"/>
    <w:rsid w:val="007C3739"/>
    <w:rPr>
      <w:rFonts w:ascii="Times New Roman" w:eastAsia="Times New Roman" w:hAnsi="Times New Roman" w:cs="Times New Roman"/>
      <w:kern w:val="0"/>
      <w:sz w:val="24"/>
      <w:lang w:val="fr-FR"/>
      <w14:ligatures w14:val="none"/>
    </w:rPr>
  </w:style>
  <w:style w:type="paragraph" w:styleId="Pieddepage">
    <w:name w:val="footer"/>
    <w:aliases w:val="Fußzeile Char,Fußzeile Char1 Char,Fußzeile Char Char Char,Fußzeile Char1,Fußzeile Char Char"/>
    <w:basedOn w:val="Normal"/>
    <w:link w:val="PieddepageCar"/>
    <w:uiPriority w:val="99"/>
    <w:unhideWhenUsed/>
    <w:rsid w:val="007C3739"/>
    <w:pPr>
      <w:tabs>
        <w:tab w:val="center" w:pos="4536"/>
        <w:tab w:val="right" w:pos="9072"/>
      </w:tabs>
    </w:pPr>
  </w:style>
  <w:style w:type="character" w:customStyle="1" w:styleId="PieddepageCar">
    <w:name w:val="Pied de page Car"/>
    <w:aliases w:val="Fußzeile Char Car,Fußzeile Char1 Char Car,Fußzeile Char Char Char Car,Fußzeile Char1 Car,Fußzeile Char Char Car"/>
    <w:basedOn w:val="Policepardfaut"/>
    <w:link w:val="Pieddepage"/>
    <w:uiPriority w:val="99"/>
    <w:rsid w:val="007C3739"/>
    <w:rPr>
      <w:rFonts w:ascii="Times New Roman" w:eastAsia="Times New Roman" w:hAnsi="Times New Roman" w:cs="Times New Roman"/>
      <w:kern w:val="0"/>
      <w:sz w:val="24"/>
      <w:lang w:val="fr-FR"/>
      <w14:ligatures w14:val="none"/>
    </w:rPr>
  </w:style>
  <w:style w:type="character" w:customStyle="1" w:styleId="LgendeCar">
    <w:name w:val="Légende Car"/>
    <w:aliases w:val=" Car Car Car Car,Car Car Car Car, Car Car1,Car Car, Car Car Car1,Car Car Car Car Car Car Car1,Légende Car1 Car,Car Car Car Car2 Car,Légende Car Car1 Car,Car Car Car Car Car Car Car Car,Car Car Car1 Car,AGT ESIA Car,Table/Figure Heading Car"/>
    <w:link w:val="Lgende"/>
    <w:uiPriority w:val="35"/>
    <w:rsid w:val="007C3739"/>
    <w:rPr>
      <w:rFonts w:ascii="Times New Roman" w:eastAsia="Times New Roman" w:hAnsi="Times New Roman" w:cs="Times New Roman"/>
      <w:b/>
      <w:bCs/>
      <w:color w:val="4472C4"/>
      <w:kern w:val="0"/>
      <w:sz w:val="18"/>
      <w:szCs w:val="18"/>
      <w:lang w:val="fr-FR"/>
      <w14:ligatures w14:val="none"/>
    </w:rPr>
  </w:style>
  <w:style w:type="table" w:styleId="Grilledutableau">
    <w:name w:val="Table Grid"/>
    <w:basedOn w:val="TableauNormal"/>
    <w:uiPriority w:val="39"/>
    <w:rsid w:val="007C3739"/>
    <w:pPr>
      <w:spacing w:after="0" w:line="240" w:lineRule="auto"/>
    </w:pPr>
    <w:rPr>
      <w:rFonts w:ascii="Calibri" w:eastAsia="Calibri" w:hAnsi="Calibri"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link w:val="SansinterligneCar"/>
    <w:uiPriority w:val="1"/>
    <w:qFormat/>
    <w:rsid w:val="007C3739"/>
    <w:pPr>
      <w:spacing w:after="0" w:line="240" w:lineRule="auto"/>
    </w:pPr>
    <w:rPr>
      <w:rFonts w:ascii="Calibri" w:eastAsia="Times New Roman" w:hAnsi="Calibri" w:cs="Times New Roman"/>
      <w:kern w:val="0"/>
      <w:lang w:val="fr-FR"/>
      <w14:ligatures w14:val="none"/>
    </w:rPr>
  </w:style>
  <w:style w:type="character" w:customStyle="1" w:styleId="SansinterligneCar">
    <w:name w:val="Sans interligne Car"/>
    <w:link w:val="Sansinterligne"/>
    <w:uiPriority w:val="1"/>
    <w:rsid w:val="007C3739"/>
    <w:rPr>
      <w:rFonts w:ascii="Calibri" w:eastAsia="Times New Roman" w:hAnsi="Calibri" w:cs="Times New Roman"/>
      <w:kern w:val="0"/>
      <w:lang w:val="fr-FR"/>
      <w14:ligatures w14:val="none"/>
    </w:rPr>
  </w:style>
  <w:style w:type="paragraph" w:styleId="Tabledesillustrations">
    <w:name w:val="table of figures"/>
    <w:basedOn w:val="Normal"/>
    <w:next w:val="Normal"/>
    <w:uiPriority w:val="99"/>
    <w:unhideWhenUsed/>
    <w:qFormat/>
    <w:rsid w:val="007C3739"/>
    <w:pPr>
      <w:ind w:left="0"/>
    </w:pPr>
  </w:style>
  <w:style w:type="paragraph" w:styleId="Corpsdetexte3">
    <w:name w:val="Body Text 3"/>
    <w:basedOn w:val="Normal"/>
    <w:link w:val="Corpsdetexte3Car"/>
    <w:rsid w:val="007C3739"/>
    <w:pPr>
      <w:spacing w:after="120"/>
      <w:ind w:left="0"/>
      <w:jc w:val="left"/>
    </w:pPr>
    <w:rPr>
      <w:rFonts w:eastAsia="SimSun"/>
      <w:sz w:val="16"/>
      <w:szCs w:val="16"/>
      <w:lang w:val="en-US" w:eastAsia="zh-CN"/>
    </w:rPr>
  </w:style>
  <w:style w:type="character" w:customStyle="1" w:styleId="Corpsdetexte3Car">
    <w:name w:val="Corps de texte 3 Car"/>
    <w:basedOn w:val="Policepardfaut"/>
    <w:link w:val="Corpsdetexte3"/>
    <w:rsid w:val="007C3739"/>
    <w:rPr>
      <w:rFonts w:ascii="Times New Roman" w:eastAsia="SimSun" w:hAnsi="Times New Roman" w:cs="Times New Roman"/>
      <w:kern w:val="0"/>
      <w:sz w:val="16"/>
      <w:szCs w:val="16"/>
      <w:lang w:val="en-US" w:eastAsia="zh-CN"/>
      <w14:ligatures w14:val="none"/>
    </w:rPr>
  </w:style>
  <w:style w:type="paragraph" w:styleId="Retraitcorpsdetexte3">
    <w:name w:val="Body Text Indent 3"/>
    <w:basedOn w:val="Normal"/>
    <w:link w:val="Retraitcorpsdetexte3Car"/>
    <w:rsid w:val="007C3739"/>
    <w:pPr>
      <w:spacing w:after="120"/>
      <w:ind w:left="283"/>
      <w:jc w:val="left"/>
    </w:pPr>
    <w:rPr>
      <w:sz w:val="16"/>
      <w:szCs w:val="16"/>
      <w:lang w:eastAsia="fr-FR"/>
    </w:rPr>
  </w:style>
  <w:style w:type="character" w:customStyle="1" w:styleId="Retraitcorpsdetexte3Car">
    <w:name w:val="Retrait corps de texte 3 Car"/>
    <w:basedOn w:val="Policepardfaut"/>
    <w:link w:val="Retraitcorpsdetexte3"/>
    <w:rsid w:val="007C3739"/>
    <w:rPr>
      <w:rFonts w:ascii="Times New Roman" w:eastAsia="Times New Roman" w:hAnsi="Times New Roman" w:cs="Times New Roman"/>
      <w:kern w:val="0"/>
      <w:sz w:val="16"/>
      <w:szCs w:val="16"/>
      <w:lang w:val="fr-FR" w:eastAsia="fr-FR"/>
      <w14:ligatures w14:val="none"/>
    </w:rPr>
  </w:style>
  <w:style w:type="paragraph" w:styleId="NormalWeb">
    <w:name w:val="Normal (Web)"/>
    <w:basedOn w:val="Normal"/>
    <w:uiPriority w:val="99"/>
    <w:unhideWhenUsed/>
    <w:rsid w:val="007C3739"/>
    <w:pPr>
      <w:spacing w:before="100" w:beforeAutospacing="1" w:after="100" w:afterAutospacing="1"/>
      <w:ind w:left="0"/>
      <w:jc w:val="left"/>
    </w:pPr>
    <w:rPr>
      <w:szCs w:val="24"/>
      <w:lang w:eastAsia="fr-FR"/>
    </w:rPr>
  </w:style>
  <w:style w:type="character" w:styleId="Accentuation">
    <w:name w:val="Emphasis"/>
    <w:uiPriority w:val="20"/>
    <w:qFormat/>
    <w:rsid w:val="007C3739"/>
    <w:rPr>
      <w:i/>
      <w:iCs/>
      <w:sz w:val="24"/>
    </w:rPr>
  </w:style>
  <w:style w:type="paragraph" w:customStyle="1" w:styleId="Titre2CarCarCarCarCar1">
    <w:name w:val="Titre 2 Car Car Car Car Car1"/>
    <w:basedOn w:val="Normal"/>
    <w:next w:val="Normal"/>
    <w:unhideWhenUsed/>
    <w:qFormat/>
    <w:rsid w:val="007C3739"/>
    <w:pPr>
      <w:keepNext/>
      <w:keepLines/>
      <w:spacing w:before="40" w:line="276" w:lineRule="auto"/>
      <w:ind w:left="0"/>
      <w:jc w:val="left"/>
      <w:outlineLvl w:val="1"/>
    </w:pPr>
    <w:rPr>
      <w:color w:val="365F91"/>
      <w:sz w:val="26"/>
      <w:szCs w:val="26"/>
      <w:lang w:eastAsia="fr-FR"/>
    </w:rPr>
  </w:style>
  <w:style w:type="character" w:customStyle="1" w:styleId="FontStyle30">
    <w:name w:val="Font Style30"/>
    <w:uiPriority w:val="99"/>
    <w:rsid w:val="007C3739"/>
    <w:rPr>
      <w:rFonts w:ascii="Times New Roman" w:hAnsi="Times New Roman" w:cs="Times New Roman"/>
      <w:color w:val="000000"/>
      <w:sz w:val="22"/>
      <w:szCs w:val="22"/>
    </w:rPr>
  </w:style>
  <w:style w:type="character" w:styleId="Marquedecommentaire">
    <w:name w:val="annotation reference"/>
    <w:uiPriority w:val="99"/>
    <w:unhideWhenUsed/>
    <w:rsid w:val="007C3739"/>
    <w:rPr>
      <w:sz w:val="16"/>
      <w:szCs w:val="16"/>
    </w:rPr>
  </w:style>
  <w:style w:type="paragraph" w:styleId="Commentaire">
    <w:name w:val="annotation text"/>
    <w:basedOn w:val="Normal"/>
    <w:link w:val="CommentaireCar"/>
    <w:uiPriority w:val="99"/>
    <w:unhideWhenUsed/>
    <w:rsid w:val="007C3739"/>
    <w:rPr>
      <w:sz w:val="20"/>
      <w:szCs w:val="20"/>
    </w:rPr>
  </w:style>
  <w:style w:type="character" w:customStyle="1" w:styleId="CommentaireCar">
    <w:name w:val="Commentaire Car"/>
    <w:basedOn w:val="Policepardfaut"/>
    <w:link w:val="Commentaire"/>
    <w:uiPriority w:val="99"/>
    <w:rsid w:val="007C3739"/>
    <w:rPr>
      <w:rFonts w:ascii="Times New Roman" w:eastAsia="Times New Roman" w:hAnsi="Times New Roman" w:cs="Times New Roman"/>
      <w:kern w:val="0"/>
      <w:sz w:val="20"/>
      <w:szCs w:val="20"/>
      <w:lang w:val="fr-FR"/>
      <w14:ligatures w14:val="none"/>
    </w:rPr>
  </w:style>
  <w:style w:type="paragraph" w:styleId="Objetducommentaire">
    <w:name w:val="annotation subject"/>
    <w:basedOn w:val="Commentaire"/>
    <w:next w:val="Commentaire"/>
    <w:link w:val="ObjetducommentaireCar"/>
    <w:uiPriority w:val="99"/>
    <w:unhideWhenUsed/>
    <w:rsid w:val="007C3739"/>
    <w:rPr>
      <w:b/>
      <w:bCs/>
    </w:rPr>
  </w:style>
  <w:style w:type="character" w:customStyle="1" w:styleId="ObjetducommentaireCar">
    <w:name w:val="Objet du commentaire Car"/>
    <w:basedOn w:val="CommentaireCar"/>
    <w:link w:val="Objetducommentaire"/>
    <w:uiPriority w:val="99"/>
    <w:rsid w:val="007C3739"/>
    <w:rPr>
      <w:rFonts w:ascii="Times New Roman" w:eastAsia="Times New Roman" w:hAnsi="Times New Roman" w:cs="Times New Roman"/>
      <w:b/>
      <w:bCs/>
      <w:kern w:val="0"/>
      <w:sz w:val="20"/>
      <w:szCs w:val="20"/>
      <w:lang w:val="fr-FR"/>
      <w14:ligatures w14:val="none"/>
    </w:rPr>
  </w:style>
  <w:style w:type="paragraph" w:customStyle="1" w:styleId="Fleche">
    <w:name w:val="Fleche"/>
    <w:next w:val="Normal"/>
    <w:autoRedefine/>
    <w:uiPriority w:val="99"/>
    <w:qFormat/>
    <w:rsid w:val="007C3739"/>
    <w:pPr>
      <w:numPr>
        <w:numId w:val="5"/>
      </w:numPr>
      <w:spacing w:before="120" w:after="120" w:line="360" w:lineRule="auto"/>
    </w:pPr>
    <w:rPr>
      <w:rFonts w:ascii="Times New Roman Gras" w:eastAsia="Times New Roman" w:hAnsi="Times New Roman Gras" w:cs="Times New Roman"/>
      <w:b/>
      <w:kern w:val="0"/>
      <w:szCs w:val="24"/>
      <w:lang w:val="fr-FR" w:eastAsia="fr-FR"/>
      <w14:ligatures w14:val="none"/>
    </w:rPr>
  </w:style>
  <w:style w:type="character" w:styleId="lev">
    <w:name w:val="Strong"/>
    <w:qFormat/>
    <w:rsid w:val="007C3739"/>
    <w:rPr>
      <w:b/>
      <w:bCs/>
    </w:rPr>
  </w:style>
  <w:style w:type="paragraph" w:styleId="Titre">
    <w:name w:val="Title"/>
    <w:aliases w:val="Titre2"/>
    <w:basedOn w:val="Normal"/>
    <w:link w:val="TitreCar"/>
    <w:qFormat/>
    <w:rsid w:val="007C3739"/>
    <w:pPr>
      <w:ind w:left="0"/>
      <w:jc w:val="center"/>
    </w:pPr>
    <w:rPr>
      <w:sz w:val="28"/>
      <w:szCs w:val="28"/>
      <w:u w:val="single"/>
      <w:lang w:val="x-none" w:eastAsia="x-none"/>
    </w:rPr>
  </w:style>
  <w:style w:type="character" w:customStyle="1" w:styleId="TitreCar">
    <w:name w:val="Titre Car"/>
    <w:aliases w:val="Titre2 Car"/>
    <w:basedOn w:val="Policepardfaut"/>
    <w:link w:val="Titre"/>
    <w:rsid w:val="007C3739"/>
    <w:rPr>
      <w:rFonts w:ascii="Times New Roman" w:eastAsia="Times New Roman" w:hAnsi="Times New Roman" w:cs="Times New Roman"/>
      <w:kern w:val="0"/>
      <w:sz w:val="28"/>
      <w:szCs w:val="28"/>
      <w:u w:val="single"/>
      <w:lang w:val="x-none" w:eastAsia="x-none"/>
      <w14:ligatures w14:val="none"/>
    </w:rPr>
  </w:style>
  <w:style w:type="paragraph" w:customStyle="1" w:styleId="style11">
    <w:name w:val="style11"/>
    <w:basedOn w:val="Normal"/>
    <w:uiPriority w:val="99"/>
    <w:rsid w:val="007C3739"/>
    <w:pPr>
      <w:spacing w:before="100" w:beforeAutospacing="1" w:after="100" w:afterAutospacing="1"/>
      <w:ind w:left="0"/>
      <w:jc w:val="left"/>
    </w:pPr>
    <w:rPr>
      <w:rFonts w:ascii="Arial" w:hAnsi="Arial"/>
      <w:sz w:val="15"/>
      <w:szCs w:val="15"/>
      <w:lang w:eastAsia="fr-FR"/>
    </w:rPr>
  </w:style>
  <w:style w:type="paragraph" w:customStyle="1" w:styleId="Titre21">
    <w:name w:val="Titre 21"/>
    <w:basedOn w:val="Normal"/>
    <w:next w:val="Normal"/>
    <w:unhideWhenUsed/>
    <w:qFormat/>
    <w:rsid w:val="007C3739"/>
    <w:pPr>
      <w:keepNext/>
      <w:numPr>
        <w:ilvl w:val="1"/>
        <w:numId w:val="6"/>
      </w:numPr>
      <w:shd w:val="clear" w:color="auto" w:fill="FFFFFF"/>
      <w:spacing w:after="200" w:line="276" w:lineRule="auto"/>
      <w:ind w:left="720" w:hanging="360"/>
      <w:jc w:val="center"/>
      <w:outlineLvl w:val="1"/>
    </w:pPr>
    <w:rPr>
      <w:rFonts w:eastAsia="Calibri"/>
      <w:w w:val="94"/>
      <w:sz w:val="28"/>
      <w:szCs w:val="28"/>
    </w:rPr>
  </w:style>
  <w:style w:type="paragraph" w:customStyle="1" w:styleId="Titre31">
    <w:name w:val="Titre 31"/>
    <w:basedOn w:val="Normal"/>
    <w:next w:val="Normal"/>
    <w:unhideWhenUsed/>
    <w:qFormat/>
    <w:rsid w:val="007C3739"/>
    <w:pPr>
      <w:keepNext/>
      <w:keepLines/>
      <w:numPr>
        <w:ilvl w:val="2"/>
        <w:numId w:val="6"/>
      </w:numPr>
      <w:autoSpaceDE w:val="0"/>
      <w:autoSpaceDN w:val="0"/>
      <w:adjustRightInd w:val="0"/>
      <w:spacing w:before="200"/>
      <w:jc w:val="left"/>
      <w:outlineLvl w:val="2"/>
    </w:pPr>
    <w:rPr>
      <w:rFonts w:ascii="Cambria" w:hAnsi="Cambria"/>
      <w:b/>
      <w:bCs/>
      <w:color w:val="4F81BD"/>
      <w:sz w:val="20"/>
      <w:szCs w:val="20"/>
      <w:lang w:val="fr-CA" w:eastAsia="fr-FR"/>
    </w:rPr>
  </w:style>
  <w:style w:type="paragraph" w:customStyle="1" w:styleId="Titre51">
    <w:name w:val="Titre 51"/>
    <w:basedOn w:val="Normal"/>
    <w:next w:val="Normal"/>
    <w:uiPriority w:val="9"/>
    <w:unhideWhenUsed/>
    <w:qFormat/>
    <w:rsid w:val="007C3739"/>
    <w:pPr>
      <w:keepNext/>
      <w:keepLines/>
      <w:numPr>
        <w:ilvl w:val="4"/>
        <w:numId w:val="6"/>
      </w:numPr>
      <w:autoSpaceDE w:val="0"/>
      <w:autoSpaceDN w:val="0"/>
      <w:adjustRightInd w:val="0"/>
      <w:spacing w:before="200"/>
      <w:ind w:left="0" w:firstLine="0"/>
      <w:jc w:val="left"/>
      <w:outlineLvl w:val="4"/>
    </w:pPr>
    <w:rPr>
      <w:rFonts w:ascii="Cambria" w:hAnsi="Cambria"/>
      <w:color w:val="243F60"/>
      <w:sz w:val="20"/>
      <w:szCs w:val="20"/>
      <w:lang w:val="fr-CA" w:eastAsia="fr-FR"/>
    </w:rPr>
  </w:style>
  <w:style w:type="paragraph" w:customStyle="1" w:styleId="Titre61">
    <w:name w:val="Titre 61"/>
    <w:basedOn w:val="Normal"/>
    <w:next w:val="Normal"/>
    <w:unhideWhenUsed/>
    <w:qFormat/>
    <w:rsid w:val="007C3739"/>
    <w:pPr>
      <w:keepNext/>
      <w:keepLines/>
      <w:numPr>
        <w:ilvl w:val="5"/>
        <w:numId w:val="6"/>
      </w:numPr>
      <w:autoSpaceDE w:val="0"/>
      <w:autoSpaceDN w:val="0"/>
      <w:adjustRightInd w:val="0"/>
      <w:spacing w:before="200"/>
      <w:ind w:left="0" w:firstLine="0"/>
      <w:jc w:val="left"/>
      <w:outlineLvl w:val="5"/>
    </w:pPr>
    <w:rPr>
      <w:rFonts w:ascii="Cambria" w:hAnsi="Cambria"/>
      <w:i/>
      <w:iCs/>
      <w:color w:val="243F60"/>
      <w:sz w:val="20"/>
      <w:szCs w:val="20"/>
      <w:lang w:val="fr-CA" w:eastAsia="fr-FR"/>
    </w:rPr>
  </w:style>
  <w:style w:type="paragraph" w:customStyle="1" w:styleId="Titre11">
    <w:name w:val="Titre 11"/>
    <w:basedOn w:val="Normal"/>
    <w:next w:val="Normal"/>
    <w:uiPriority w:val="9"/>
    <w:qFormat/>
    <w:rsid w:val="007C3739"/>
    <w:pPr>
      <w:keepNext/>
      <w:keepLines/>
      <w:numPr>
        <w:numId w:val="6"/>
      </w:numPr>
      <w:tabs>
        <w:tab w:val="num" w:pos="360"/>
      </w:tabs>
      <w:spacing w:before="480" w:line="276" w:lineRule="auto"/>
      <w:ind w:left="0" w:firstLine="0"/>
      <w:jc w:val="left"/>
      <w:outlineLvl w:val="0"/>
    </w:pPr>
    <w:rPr>
      <w:rFonts w:ascii="Cambria" w:hAnsi="Cambria"/>
      <w:b/>
      <w:bCs/>
      <w:color w:val="365F91"/>
      <w:sz w:val="28"/>
      <w:szCs w:val="28"/>
    </w:rPr>
  </w:style>
  <w:style w:type="paragraph" w:customStyle="1" w:styleId="Titre41">
    <w:name w:val="Titre 41"/>
    <w:basedOn w:val="Normal"/>
    <w:next w:val="Normal"/>
    <w:unhideWhenUsed/>
    <w:qFormat/>
    <w:rsid w:val="007C3739"/>
    <w:pPr>
      <w:keepNext/>
      <w:keepLines/>
      <w:numPr>
        <w:ilvl w:val="3"/>
        <w:numId w:val="6"/>
      </w:numPr>
      <w:spacing w:before="200" w:line="276" w:lineRule="auto"/>
      <w:jc w:val="left"/>
      <w:outlineLvl w:val="3"/>
    </w:pPr>
    <w:rPr>
      <w:rFonts w:ascii="Cambria" w:hAnsi="Cambria"/>
      <w:b/>
      <w:bCs/>
      <w:i/>
      <w:iCs/>
      <w:color w:val="4F81BD"/>
      <w:sz w:val="22"/>
    </w:rPr>
  </w:style>
  <w:style w:type="paragraph" w:customStyle="1" w:styleId="Titre71">
    <w:name w:val="Titre 71"/>
    <w:basedOn w:val="Normal"/>
    <w:next w:val="Normal"/>
    <w:unhideWhenUsed/>
    <w:qFormat/>
    <w:rsid w:val="007C3739"/>
    <w:pPr>
      <w:keepNext/>
      <w:keepLines/>
      <w:numPr>
        <w:ilvl w:val="6"/>
        <w:numId w:val="6"/>
      </w:numPr>
      <w:tabs>
        <w:tab w:val="num" w:pos="360"/>
      </w:tabs>
      <w:spacing w:before="200" w:line="276" w:lineRule="auto"/>
      <w:ind w:left="0" w:firstLine="0"/>
      <w:jc w:val="left"/>
      <w:outlineLvl w:val="6"/>
    </w:pPr>
    <w:rPr>
      <w:rFonts w:ascii="Cambria" w:hAnsi="Cambria"/>
      <w:i/>
      <w:iCs/>
      <w:color w:val="404040"/>
      <w:sz w:val="22"/>
    </w:rPr>
  </w:style>
  <w:style w:type="paragraph" w:customStyle="1" w:styleId="Titre81">
    <w:name w:val="Titre 81"/>
    <w:basedOn w:val="Normal"/>
    <w:next w:val="Normal"/>
    <w:unhideWhenUsed/>
    <w:qFormat/>
    <w:rsid w:val="007C3739"/>
    <w:pPr>
      <w:keepNext/>
      <w:keepLines/>
      <w:numPr>
        <w:ilvl w:val="7"/>
        <w:numId w:val="6"/>
      </w:numPr>
      <w:tabs>
        <w:tab w:val="num" w:pos="360"/>
      </w:tabs>
      <w:spacing w:before="200" w:line="276" w:lineRule="auto"/>
      <w:ind w:left="0" w:firstLine="0"/>
      <w:jc w:val="left"/>
      <w:outlineLvl w:val="7"/>
    </w:pPr>
    <w:rPr>
      <w:rFonts w:ascii="Cambria" w:hAnsi="Cambria"/>
      <w:color w:val="404040"/>
      <w:sz w:val="20"/>
      <w:szCs w:val="20"/>
    </w:rPr>
  </w:style>
  <w:style w:type="paragraph" w:customStyle="1" w:styleId="Titre91">
    <w:name w:val="Titre 91"/>
    <w:basedOn w:val="Normal"/>
    <w:next w:val="Normal"/>
    <w:unhideWhenUsed/>
    <w:qFormat/>
    <w:rsid w:val="007C3739"/>
    <w:pPr>
      <w:keepNext/>
      <w:keepLines/>
      <w:numPr>
        <w:ilvl w:val="8"/>
        <w:numId w:val="6"/>
      </w:numPr>
      <w:tabs>
        <w:tab w:val="num" w:pos="360"/>
      </w:tabs>
      <w:spacing w:before="200" w:line="276" w:lineRule="auto"/>
      <w:ind w:left="0" w:firstLine="0"/>
      <w:jc w:val="left"/>
      <w:outlineLvl w:val="8"/>
    </w:pPr>
    <w:rPr>
      <w:rFonts w:ascii="Cambria" w:hAnsi="Cambria"/>
      <w:i/>
      <w:iCs/>
      <w:color w:val="404040"/>
      <w:sz w:val="20"/>
      <w:szCs w:val="20"/>
    </w:rPr>
  </w:style>
  <w:style w:type="paragraph" w:customStyle="1" w:styleId="Style2">
    <w:name w:val="Style2"/>
    <w:basedOn w:val="Titre2"/>
    <w:next w:val="Titre2"/>
    <w:link w:val="Style2Car"/>
    <w:qFormat/>
    <w:rsid w:val="007C3739"/>
    <w:pPr>
      <w:suppressAutoHyphens/>
      <w:spacing w:before="120" w:after="120" w:line="276" w:lineRule="auto"/>
      <w:ind w:left="0"/>
      <w:contextualSpacing/>
      <w:jc w:val="left"/>
    </w:pPr>
    <w:rPr>
      <w:rFonts w:ascii="Arial" w:hAnsi="Arial" w:cs="Arial"/>
      <w:iCs/>
      <w:color w:val="auto"/>
      <w:sz w:val="24"/>
      <w:szCs w:val="22"/>
      <w:lang w:val="fr-ML" w:eastAsia="fr-FR"/>
    </w:rPr>
  </w:style>
  <w:style w:type="paragraph" w:customStyle="1" w:styleId="Style3">
    <w:name w:val="Style3"/>
    <w:basedOn w:val="Titre3"/>
    <w:link w:val="Style3Car"/>
    <w:qFormat/>
    <w:rsid w:val="007C3739"/>
    <w:pPr>
      <w:keepNext w:val="0"/>
      <w:keepLines w:val="0"/>
      <w:spacing w:before="240" w:after="200" w:line="276" w:lineRule="auto"/>
      <w:ind w:left="720" w:hanging="360"/>
    </w:pPr>
    <w:rPr>
      <w:rFonts w:ascii="Arial" w:hAnsi="Arial"/>
      <w:bCs w:val="0"/>
      <w:szCs w:val="21"/>
      <w:lang w:eastAsia="fr-FR"/>
    </w:rPr>
  </w:style>
  <w:style w:type="character" w:customStyle="1" w:styleId="Style2Car">
    <w:name w:val="Style2 Car"/>
    <w:link w:val="Style2"/>
    <w:rsid w:val="007C3739"/>
    <w:rPr>
      <w:rFonts w:ascii="Arial" w:eastAsia="Times New Roman" w:hAnsi="Arial" w:cs="Arial"/>
      <w:b/>
      <w:bCs/>
      <w:iCs/>
      <w:kern w:val="0"/>
      <w:sz w:val="24"/>
      <w:lang w:eastAsia="fr-FR"/>
      <w14:ligatures w14:val="none"/>
    </w:rPr>
  </w:style>
  <w:style w:type="character" w:customStyle="1" w:styleId="Style3Car">
    <w:name w:val="Style3 Car"/>
    <w:link w:val="Style3"/>
    <w:rsid w:val="007C3739"/>
    <w:rPr>
      <w:rFonts w:ascii="Arial" w:eastAsia="Times New Roman" w:hAnsi="Arial" w:cs="Times New Roman"/>
      <w:b/>
      <w:color w:val="4472C4"/>
      <w:kern w:val="0"/>
      <w:sz w:val="24"/>
      <w:szCs w:val="21"/>
      <w:lang w:val="fr-FR" w:eastAsia="fr-FR"/>
      <w14:ligatures w14:val="none"/>
    </w:rPr>
  </w:style>
  <w:style w:type="character" w:styleId="Lienhypertextesuivivisit">
    <w:name w:val="FollowedHyperlink"/>
    <w:unhideWhenUsed/>
    <w:rsid w:val="007C3739"/>
    <w:rPr>
      <w:color w:val="800080"/>
      <w:u w:val="single"/>
    </w:rPr>
  </w:style>
  <w:style w:type="character" w:customStyle="1" w:styleId="Titre2Car1">
    <w:name w:val="Titre 2 Car1"/>
    <w:aliases w:val="retrait normal Car1,Titre 2 * 0.0. Car1,Titre 2* Car1,Titre 2 / 1. Car1,sous-chapitre Car1,Sous-Titre Car1,Titre 2 Annexe Car1,Titre1.1 Car1,CHAP2 Car1,T2 Car1,sous-chapitre1 Car1,2 Car1,(cntl 2) Car1,Titre 22 Car1,Titre 221 Car1,h2 Car1"/>
    <w:uiPriority w:val="9"/>
    <w:rsid w:val="007C3739"/>
    <w:rPr>
      <w:rFonts w:ascii="Calibri Light" w:eastAsia="Times New Roman" w:hAnsi="Calibri Light" w:cs="Times New Roman"/>
      <w:b/>
      <w:bCs/>
      <w:color w:val="4472C4"/>
      <w:sz w:val="26"/>
      <w:szCs w:val="26"/>
    </w:rPr>
  </w:style>
  <w:style w:type="character" w:customStyle="1" w:styleId="Titre3Car1">
    <w:name w:val="Titre 3 Car1"/>
    <w:aliases w:val="retrait2 Car1,retrait21 Car1,Ss titre 1 Car1,Ss titre 2 Car1,Titre 3 / 1.1. Car1,Titre 3 (1.1.1.) Car1,TITRE 3 (1.1.1.) Car1,Section Car1,InterTitre Car1,Titre 3 Annexes Car1,§1.1.1 Car1,§1.1.1. Car1,CHAP3 Car1,T3 Car1,Section1 Car1"/>
    <w:uiPriority w:val="9"/>
    <w:semiHidden/>
    <w:rsid w:val="007C3739"/>
    <w:rPr>
      <w:rFonts w:ascii="Calibri Light" w:eastAsia="Times New Roman" w:hAnsi="Calibri Light" w:cs="Times New Roman"/>
      <w:b/>
      <w:bCs/>
      <w:color w:val="4472C4"/>
      <w:sz w:val="22"/>
      <w:szCs w:val="22"/>
    </w:rPr>
  </w:style>
  <w:style w:type="character" w:customStyle="1" w:styleId="Titre4Car1">
    <w:name w:val="Titre 4 Car1"/>
    <w:aliases w:val="Sous-Section Car1,Titre 4 Annexes Car1,§1.1.1.1 Car1,§1.1.1.1. Car1,Sous-Section1 Car1,Sous-Section2 Car1,Sous-Section11 Car1,Sous-InterTitre Car1,CHAP4 Car1,Titre pad 4 Car1,Titre 4 re Car1,T4 Car1,Titre Présentation BIPE Car1,TP4 Car1"/>
    <w:uiPriority w:val="9"/>
    <w:rsid w:val="007C3739"/>
    <w:rPr>
      <w:rFonts w:ascii="Calibri Light" w:eastAsia="Times New Roman" w:hAnsi="Calibri Light" w:cs="Times New Roman"/>
      <w:b/>
      <w:bCs/>
      <w:i/>
      <w:iCs/>
      <w:color w:val="4472C4"/>
      <w:sz w:val="22"/>
      <w:szCs w:val="22"/>
    </w:rPr>
  </w:style>
  <w:style w:type="character" w:customStyle="1" w:styleId="Titre5Car2">
    <w:name w:val="Titre 5 Car2"/>
    <w:aliases w:val="Titre 1b Car1,Titre 1b1 Car1,Titre figure Car1,intercalaire Car1,Titre pad 5 Car1,T5 Car1,Titre 5 A.B.C Car1,police procédure Car1,Side Car1,Heading 5.§1.1.1.1.1. Car1,Titre 1b2 Car1,Titre figure1 Car1,Titre 1b11 Car1,intercalaire1 Car1"/>
    <w:uiPriority w:val="9"/>
    <w:semiHidden/>
    <w:rsid w:val="007C3739"/>
    <w:rPr>
      <w:rFonts w:ascii="Calibri Light" w:eastAsia="Times New Roman" w:hAnsi="Calibri Light" w:cs="Times New Roman"/>
      <w:color w:val="1F3763"/>
      <w:sz w:val="22"/>
      <w:szCs w:val="22"/>
    </w:rPr>
  </w:style>
  <w:style w:type="character" w:customStyle="1" w:styleId="Titre6Car1">
    <w:name w:val="Titre 6 Car1"/>
    <w:aliases w:val="T6 Car1,Titre 6 Car Car Car Car1,T61 Car1,T62 Car1,H6 Car1,Heading 6 Car1,Style Sommaire Car1"/>
    <w:uiPriority w:val="9"/>
    <w:rsid w:val="007C3739"/>
    <w:rPr>
      <w:rFonts w:ascii="Calibri Light" w:eastAsia="Times New Roman" w:hAnsi="Calibri Light" w:cs="Times New Roman"/>
      <w:i/>
      <w:iCs/>
      <w:color w:val="1F3763"/>
      <w:sz w:val="22"/>
      <w:szCs w:val="22"/>
    </w:rPr>
  </w:style>
  <w:style w:type="character" w:customStyle="1" w:styleId="Titre7Car1">
    <w:name w:val="Titre 7 Car1"/>
    <w:aliases w:val="Annexes Car1"/>
    <w:uiPriority w:val="9"/>
    <w:rsid w:val="007C3739"/>
    <w:rPr>
      <w:rFonts w:ascii="Calibri Light" w:eastAsia="Times New Roman" w:hAnsi="Calibri Light" w:cs="Times New Roman"/>
      <w:i/>
      <w:iCs/>
      <w:color w:val="404040"/>
      <w:sz w:val="22"/>
      <w:szCs w:val="22"/>
    </w:rPr>
  </w:style>
  <w:style w:type="character" w:customStyle="1" w:styleId="Titre9Car1">
    <w:name w:val="Titre 9 Car1"/>
    <w:aliases w:val="Titre-romain Car1"/>
    <w:semiHidden/>
    <w:rsid w:val="007C3739"/>
    <w:rPr>
      <w:rFonts w:ascii="Calibri Light" w:eastAsia="Times New Roman" w:hAnsi="Calibri Light" w:cs="Times New Roman"/>
      <w:i/>
      <w:iCs/>
      <w:color w:val="404040"/>
    </w:rPr>
  </w:style>
  <w:style w:type="paragraph" w:styleId="TM4">
    <w:name w:val="toc 4"/>
    <w:basedOn w:val="Normal"/>
    <w:next w:val="Normal"/>
    <w:autoRedefine/>
    <w:uiPriority w:val="39"/>
    <w:unhideWhenUsed/>
    <w:rsid w:val="007C3739"/>
    <w:pPr>
      <w:spacing w:line="276" w:lineRule="auto"/>
      <w:ind w:left="660"/>
    </w:pPr>
    <w:rPr>
      <w:rFonts w:ascii="Arial" w:hAnsi="Arial" w:cs="Calibri"/>
      <w:sz w:val="18"/>
      <w:szCs w:val="18"/>
      <w:lang w:eastAsia="fr-FR"/>
    </w:rPr>
  </w:style>
  <w:style w:type="paragraph" w:styleId="TM5">
    <w:name w:val="toc 5"/>
    <w:basedOn w:val="Normal"/>
    <w:next w:val="Normal"/>
    <w:autoRedefine/>
    <w:uiPriority w:val="39"/>
    <w:unhideWhenUsed/>
    <w:rsid w:val="007C3739"/>
    <w:pPr>
      <w:tabs>
        <w:tab w:val="right" w:leader="dot" w:pos="9062"/>
      </w:tabs>
      <w:spacing w:line="276" w:lineRule="auto"/>
      <w:ind w:left="880" w:hanging="880"/>
    </w:pPr>
    <w:rPr>
      <w:rFonts w:ascii="Arial" w:hAnsi="Arial" w:cs="Calibri"/>
      <w:sz w:val="18"/>
      <w:szCs w:val="18"/>
      <w:lang w:eastAsia="fr-FR"/>
    </w:rPr>
  </w:style>
  <w:style w:type="paragraph" w:styleId="TM6">
    <w:name w:val="toc 6"/>
    <w:basedOn w:val="Normal"/>
    <w:next w:val="Normal"/>
    <w:autoRedefine/>
    <w:uiPriority w:val="39"/>
    <w:unhideWhenUsed/>
    <w:rsid w:val="007C3739"/>
    <w:pPr>
      <w:tabs>
        <w:tab w:val="right" w:leader="dot" w:pos="9062"/>
      </w:tabs>
      <w:spacing w:line="276" w:lineRule="auto"/>
      <w:ind w:left="709" w:hanging="709"/>
    </w:pPr>
    <w:rPr>
      <w:rFonts w:ascii="Arial" w:hAnsi="Arial" w:cs="Calibri"/>
      <w:sz w:val="18"/>
      <w:szCs w:val="18"/>
      <w:lang w:eastAsia="fr-FR"/>
    </w:rPr>
  </w:style>
  <w:style w:type="paragraph" w:styleId="TM7">
    <w:name w:val="toc 7"/>
    <w:basedOn w:val="Normal"/>
    <w:next w:val="Normal"/>
    <w:autoRedefine/>
    <w:uiPriority w:val="39"/>
    <w:unhideWhenUsed/>
    <w:rsid w:val="007C3739"/>
    <w:pPr>
      <w:spacing w:line="276" w:lineRule="auto"/>
      <w:ind w:left="1320"/>
    </w:pPr>
    <w:rPr>
      <w:rFonts w:ascii="Arial" w:hAnsi="Arial" w:cs="Calibri"/>
      <w:sz w:val="18"/>
      <w:szCs w:val="18"/>
      <w:lang w:eastAsia="fr-FR"/>
    </w:rPr>
  </w:style>
  <w:style w:type="paragraph" w:styleId="TM8">
    <w:name w:val="toc 8"/>
    <w:basedOn w:val="Normal"/>
    <w:next w:val="Normal"/>
    <w:autoRedefine/>
    <w:uiPriority w:val="39"/>
    <w:unhideWhenUsed/>
    <w:rsid w:val="007C3739"/>
    <w:pPr>
      <w:spacing w:line="276" w:lineRule="auto"/>
      <w:ind w:left="1540"/>
    </w:pPr>
    <w:rPr>
      <w:rFonts w:ascii="Arial" w:hAnsi="Arial" w:cs="Calibri"/>
      <w:sz w:val="18"/>
      <w:szCs w:val="18"/>
      <w:lang w:eastAsia="fr-FR"/>
    </w:rPr>
  </w:style>
  <w:style w:type="paragraph" w:styleId="TM9">
    <w:name w:val="toc 9"/>
    <w:basedOn w:val="Normal"/>
    <w:next w:val="Normal"/>
    <w:autoRedefine/>
    <w:uiPriority w:val="39"/>
    <w:unhideWhenUsed/>
    <w:rsid w:val="007C3739"/>
    <w:pPr>
      <w:spacing w:line="276" w:lineRule="auto"/>
      <w:ind w:left="1760"/>
    </w:pPr>
    <w:rPr>
      <w:rFonts w:ascii="Arial" w:hAnsi="Arial" w:cs="Calibri"/>
      <w:sz w:val="18"/>
      <w:szCs w:val="18"/>
      <w:lang w:eastAsia="fr-FR"/>
    </w:rPr>
  </w:style>
  <w:style w:type="character" w:customStyle="1" w:styleId="NotedebasdepageCar1">
    <w:name w:val="Note de bas de page Car1"/>
    <w:aliases w:val="ft Car1"/>
    <w:uiPriority w:val="99"/>
    <w:rsid w:val="007C3739"/>
    <w:rPr>
      <w:rFonts w:ascii="Arial" w:eastAsia="Times New Roman" w:hAnsi="Arial" w:cs="Times New Roman"/>
      <w:sz w:val="20"/>
      <w:szCs w:val="20"/>
      <w:lang w:eastAsia="fr-FR"/>
    </w:rPr>
  </w:style>
  <w:style w:type="paragraph" w:styleId="Liste">
    <w:name w:val="List"/>
    <w:basedOn w:val="Normal"/>
    <w:uiPriority w:val="99"/>
    <w:unhideWhenUsed/>
    <w:rsid w:val="007C3739"/>
    <w:pPr>
      <w:spacing w:after="200" w:line="276" w:lineRule="auto"/>
      <w:ind w:left="283" w:hanging="283"/>
      <w:contextualSpacing/>
    </w:pPr>
    <w:rPr>
      <w:rFonts w:ascii="Arial" w:hAnsi="Arial"/>
      <w:sz w:val="22"/>
      <w:lang w:eastAsia="fr-FR"/>
    </w:rPr>
  </w:style>
  <w:style w:type="paragraph" w:styleId="Listepuces">
    <w:name w:val="List Bullet"/>
    <w:basedOn w:val="Normal"/>
    <w:unhideWhenUsed/>
    <w:rsid w:val="007C3739"/>
    <w:pPr>
      <w:numPr>
        <w:numId w:val="7"/>
      </w:numPr>
      <w:spacing w:after="200" w:line="276" w:lineRule="auto"/>
      <w:contextualSpacing/>
    </w:pPr>
    <w:rPr>
      <w:rFonts w:ascii="Arial" w:hAnsi="Arial"/>
      <w:sz w:val="22"/>
      <w:lang w:eastAsia="fr-FR"/>
    </w:rPr>
  </w:style>
  <w:style w:type="paragraph" w:styleId="Listepuces2">
    <w:name w:val="List Bullet 2"/>
    <w:basedOn w:val="Normal"/>
    <w:uiPriority w:val="99"/>
    <w:unhideWhenUsed/>
    <w:rsid w:val="007C3739"/>
    <w:pPr>
      <w:numPr>
        <w:numId w:val="8"/>
      </w:numPr>
      <w:spacing w:after="200" w:line="276" w:lineRule="auto"/>
      <w:contextualSpacing/>
    </w:pPr>
    <w:rPr>
      <w:rFonts w:ascii="Arial" w:hAnsi="Arial"/>
      <w:sz w:val="22"/>
      <w:lang w:eastAsia="fr-FR"/>
    </w:rPr>
  </w:style>
  <w:style w:type="paragraph" w:styleId="Listecontinue">
    <w:name w:val="List Continue"/>
    <w:basedOn w:val="Normal"/>
    <w:unhideWhenUsed/>
    <w:rsid w:val="007C3739"/>
    <w:pPr>
      <w:spacing w:after="120"/>
      <w:ind w:left="283"/>
      <w:jc w:val="left"/>
    </w:pPr>
    <w:rPr>
      <w:szCs w:val="24"/>
      <w:lang w:eastAsia="fr-FR"/>
    </w:rPr>
  </w:style>
  <w:style w:type="paragraph" w:styleId="Listecontinue3">
    <w:name w:val="List Continue 3"/>
    <w:basedOn w:val="Normal"/>
    <w:uiPriority w:val="99"/>
    <w:unhideWhenUsed/>
    <w:rsid w:val="007C3739"/>
    <w:pPr>
      <w:spacing w:after="120" w:line="276" w:lineRule="auto"/>
      <w:ind w:left="849"/>
      <w:contextualSpacing/>
    </w:pPr>
    <w:rPr>
      <w:rFonts w:ascii="Calibri" w:eastAsia="Calibri" w:hAnsi="Calibri"/>
      <w:sz w:val="22"/>
      <w:lang w:eastAsia="fr-FR"/>
    </w:rPr>
  </w:style>
  <w:style w:type="character" w:customStyle="1" w:styleId="Sous-titreCar">
    <w:name w:val="Sous-titre Car"/>
    <w:aliases w:val="Tableau Car"/>
    <w:link w:val="Sous-titre"/>
    <w:uiPriority w:val="11"/>
    <w:locked/>
    <w:rsid w:val="007C3739"/>
    <w:rPr>
      <w:rFonts w:ascii="Cambria" w:hAnsi="Cambria"/>
      <w:sz w:val="24"/>
      <w:szCs w:val="24"/>
    </w:rPr>
  </w:style>
  <w:style w:type="paragraph" w:styleId="Sous-titre">
    <w:name w:val="Subtitle"/>
    <w:aliases w:val="Tableau"/>
    <w:basedOn w:val="Normal"/>
    <w:next w:val="Normal"/>
    <w:link w:val="Sous-titreCar"/>
    <w:uiPriority w:val="11"/>
    <w:qFormat/>
    <w:rsid w:val="007C3739"/>
    <w:pPr>
      <w:tabs>
        <w:tab w:val="num" w:pos="643"/>
      </w:tabs>
      <w:spacing w:after="60" w:line="276" w:lineRule="auto"/>
      <w:ind w:left="643" w:hanging="360"/>
      <w:jc w:val="center"/>
      <w:outlineLvl w:val="1"/>
    </w:pPr>
    <w:rPr>
      <w:rFonts w:ascii="Cambria" w:eastAsiaTheme="minorHAnsi" w:hAnsi="Cambria" w:cstheme="minorBidi"/>
      <w:kern w:val="2"/>
      <w:szCs w:val="24"/>
      <w:lang w:val="fr-ML"/>
      <w14:ligatures w14:val="standardContextual"/>
    </w:rPr>
  </w:style>
  <w:style w:type="character" w:customStyle="1" w:styleId="Sous-titreCar1">
    <w:name w:val="Sous-titre Car1"/>
    <w:aliases w:val="Tableau Car1"/>
    <w:basedOn w:val="Policepardfaut"/>
    <w:rsid w:val="007C3739"/>
    <w:rPr>
      <w:rFonts w:eastAsiaTheme="minorEastAsia"/>
      <w:color w:val="5A5A5A" w:themeColor="text1" w:themeTint="A5"/>
      <w:spacing w:val="15"/>
      <w:kern w:val="0"/>
      <w:lang w:val="fr-FR"/>
      <w14:ligatures w14:val="none"/>
    </w:rPr>
  </w:style>
  <w:style w:type="paragraph" w:styleId="Date">
    <w:name w:val="Date"/>
    <w:basedOn w:val="Normal"/>
    <w:next w:val="Normal"/>
    <w:link w:val="DateCar"/>
    <w:uiPriority w:val="99"/>
    <w:semiHidden/>
    <w:unhideWhenUsed/>
    <w:rsid w:val="007C3739"/>
    <w:pPr>
      <w:spacing w:before="240" w:after="120"/>
      <w:ind w:left="0"/>
      <w:jc w:val="center"/>
    </w:pPr>
    <w:rPr>
      <w:szCs w:val="20"/>
      <w:lang w:eastAsia="fr-FR"/>
    </w:rPr>
  </w:style>
  <w:style w:type="character" w:customStyle="1" w:styleId="DateCar">
    <w:name w:val="Date Car"/>
    <w:basedOn w:val="Policepardfaut"/>
    <w:link w:val="Date"/>
    <w:uiPriority w:val="99"/>
    <w:semiHidden/>
    <w:rsid w:val="007C3739"/>
    <w:rPr>
      <w:rFonts w:ascii="Times New Roman" w:eastAsia="Times New Roman" w:hAnsi="Times New Roman" w:cs="Times New Roman"/>
      <w:kern w:val="0"/>
      <w:sz w:val="24"/>
      <w:szCs w:val="20"/>
      <w:lang w:val="fr-FR" w:eastAsia="fr-FR"/>
      <w14:ligatures w14:val="none"/>
    </w:rPr>
  </w:style>
  <w:style w:type="paragraph" w:styleId="Retraitcorpsdetexte2">
    <w:name w:val="Body Text Indent 2"/>
    <w:basedOn w:val="Normal"/>
    <w:link w:val="Retraitcorpsdetexte2Car"/>
    <w:uiPriority w:val="99"/>
    <w:unhideWhenUsed/>
    <w:rsid w:val="007C3739"/>
    <w:pPr>
      <w:spacing w:after="120" w:line="480" w:lineRule="auto"/>
      <w:ind w:left="283"/>
    </w:pPr>
    <w:rPr>
      <w:rFonts w:ascii="Arial" w:hAnsi="Arial"/>
      <w:sz w:val="22"/>
      <w:lang w:eastAsia="fr-FR"/>
    </w:rPr>
  </w:style>
  <w:style w:type="character" w:customStyle="1" w:styleId="Retraitcorpsdetexte2Car">
    <w:name w:val="Retrait corps de texte 2 Car"/>
    <w:basedOn w:val="Policepardfaut"/>
    <w:link w:val="Retraitcorpsdetexte2"/>
    <w:uiPriority w:val="99"/>
    <w:rsid w:val="007C3739"/>
    <w:rPr>
      <w:rFonts w:ascii="Arial" w:eastAsia="Times New Roman" w:hAnsi="Arial" w:cs="Times New Roman"/>
      <w:kern w:val="0"/>
      <w:lang w:val="fr-FR" w:eastAsia="fr-FR"/>
      <w14:ligatures w14:val="none"/>
    </w:rPr>
  </w:style>
  <w:style w:type="paragraph" w:styleId="Normalcentr">
    <w:name w:val="Block Text"/>
    <w:basedOn w:val="Normal"/>
    <w:uiPriority w:val="99"/>
    <w:semiHidden/>
    <w:unhideWhenUsed/>
    <w:rsid w:val="007C3739"/>
    <w:pPr>
      <w:tabs>
        <w:tab w:val="left" w:pos="-1440"/>
        <w:tab w:val="left" w:pos="-720"/>
        <w:tab w:val="left" w:pos="0"/>
        <w:tab w:val="left" w:pos="283"/>
        <w:tab w:val="left" w:pos="566"/>
        <w:tab w:val="left" w:pos="720"/>
        <w:tab w:val="left" w:pos="850"/>
        <w:tab w:val="left" w:pos="1134"/>
        <w:tab w:val="left" w:pos="1440"/>
        <w:tab w:val="left" w:pos="1700"/>
        <w:tab w:val="left" w:pos="1983"/>
        <w:tab w:val="left" w:pos="2160"/>
        <w:tab w:val="left" w:pos="2268"/>
        <w:tab w:val="left" w:pos="2551"/>
        <w:tab w:val="left" w:pos="2834"/>
        <w:tab w:val="left" w:pos="2880"/>
        <w:tab w:val="left" w:pos="3117"/>
      </w:tabs>
      <w:autoSpaceDE w:val="0"/>
      <w:autoSpaceDN w:val="0"/>
      <w:ind w:left="7088" w:right="140" w:hanging="7088"/>
    </w:pPr>
    <w:rPr>
      <w:rFonts w:ascii="Tahoma" w:hAnsi="Tahoma" w:cs="Tahoma"/>
      <w:sz w:val="22"/>
      <w:lang w:eastAsia="fr-FR"/>
    </w:rPr>
  </w:style>
  <w:style w:type="paragraph" w:styleId="Explorateurdedocuments">
    <w:name w:val="Document Map"/>
    <w:basedOn w:val="Normal"/>
    <w:link w:val="ExplorateurdedocumentsCar"/>
    <w:uiPriority w:val="99"/>
    <w:unhideWhenUsed/>
    <w:rsid w:val="007C3739"/>
    <w:pPr>
      <w:shd w:val="clear" w:color="auto" w:fill="000080"/>
      <w:ind w:left="0"/>
      <w:jc w:val="left"/>
    </w:pPr>
    <w:rPr>
      <w:rFonts w:ascii="Tahoma" w:hAnsi="Tahoma" w:cs="Tahoma"/>
      <w:sz w:val="20"/>
      <w:szCs w:val="20"/>
      <w:lang w:eastAsia="fr-FR"/>
    </w:rPr>
  </w:style>
  <w:style w:type="character" w:customStyle="1" w:styleId="ExplorateurdedocumentsCar">
    <w:name w:val="Explorateur de documents Car"/>
    <w:basedOn w:val="Policepardfaut"/>
    <w:link w:val="Explorateurdedocuments"/>
    <w:uiPriority w:val="99"/>
    <w:rsid w:val="007C3739"/>
    <w:rPr>
      <w:rFonts w:ascii="Tahoma" w:eastAsia="Times New Roman" w:hAnsi="Tahoma" w:cs="Tahoma"/>
      <w:kern w:val="0"/>
      <w:sz w:val="20"/>
      <w:szCs w:val="20"/>
      <w:shd w:val="clear" w:color="auto" w:fill="000080"/>
      <w:lang w:val="fr-FR" w:eastAsia="fr-FR"/>
      <w14:ligatures w14:val="none"/>
    </w:rPr>
  </w:style>
  <w:style w:type="paragraph" w:styleId="Textebrut">
    <w:name w:val="Plain Text"/>
    <w:basedOn w:val="Normal"/>
    <w:link w:val="TextebrutCar"/>
    <w:unhideWhenUsed/>
    <w:rsid w:val="007C3739"/>
    <w:pPr>
      <w:ind w:left="0"/>
      <w:jc w:val="left"/>
    </w:pPr>
    <w:rPr>
      <w:rFonts w:ascii="Courier New" w:hAnsi="Courier New" w:cs="Courier New"/>
      <w:sz w:val="20"/>
      <w:szCs w:val="20"/>
      <w:lang w:eastAsia="fr-FR"/>
    </w:rPr>
  </w:style>
  <w:style w:type="character" w:customStyle="1" w:styleId="TextebrutCar">
    <w:name w:val="Texte brut Car"/>
    <w:basedOn w:val="Policepardfaut"/>
    <w:link w:val="Textebrut"/>
    <w:rsid w:val="007C3739"/>
    <w:rPr>
      <w:rFonts w:ascii="Courier New" w:eastAsia="Times New Roman" w:hAnsi="Courier New" w:cs="Courier New"/>
      <w:kern w:val="0"/>
      <w:sz w:val="20"/>
      <w:szCs w:val="20"/>
      <w:lang w:val="fr-FR" w:eastAsia="fr-FR"/>
      <w14:ligatures w14:val="none"/>
    </w:rPr>
  </w:style>
  <w:style w:type="paragraph" w:styleId="Citation">
    <w:name w:val="Quote"/>
    <w:basedOn w:val="Normal"/>
    <w:next w:val="Normal"/>
    <w:link w:val="CitationCar"/>
    <w:uiPriority w:val="29"/>
    <w:qFormat/>
    <w:rsid w:val="007C3739"/>
    <w:pPr>
      <w:spacing w:line="276" w:lineRule="auto"/>
      <w:ind w:left="0"/>
    </w:pPr>
    <w:rPr>
      <w:rFonts w:ascii="Arial" w:eastAsia="Calibri" w:hAnsi="Arial" w:cs="Arial"/>
      <w:i/>
      <w:iCs/>
      <w:color w:val="000000"/>
      <w:sz w:val="22"/>
      <w:lang w:val="fr-CA"/>
    </w:rPr>
  </w:style>
  <w:style w:type="character" w:customStyle="1" w:styleId="CitationCar">
    <w:name w:val="Citation Car"/>
    <w:basedOn w:val="Policepardfaut"/>
    <w:link w:val="Citation"/>
    <w:uiPriority w:val="29"/>
    <w:rsid w:val="007C3739"/>
    <w:rPr>
      <w:rFonts w:ascii="Arial" w:eastAsia="Calibri" w:hAnsi="Arial" w:cs="Arial"/>
      <w:i/>
      <w:iCs/>
      <w:color w:val="000000"/>
      <w:kern w:val="0"/>
      <w:lang w:val="fr-CA"/>
      <w14:ligatures w14:val="none"/>
    </w:rPr>
  </w:style>
  <w:style w:type="paragraph" w:styleId="Citationintense">
    <w:name w:val="Intense Quote"/>
    <w:basedOn w:val="Normal"/>
    <w:next w:val="Normal"/>
    <w:link w:val="CitationintenseCar"/>
    <w:uiPriority w:val="30"/>
    <w:qFormat/>
    <w:rsid w:val="007C3739"/>
    <w:pPr>
      <w:pBdr>
        <w:bottom w:val="single" w:sz="4" w:space="4" w:color="4F81BD"/>
      </w:pBdr>
      <w:spacing w:before="200" w:after="280" w:line="276" w:lineRule="auto"/>
      <w:ind w:left="936" w:right="936"/>
      <w:jc w:val="left"/>
    </w:pPr>
    <w:rPr>
      <w:rFonts w:ascii="Calibri" w:eastAsia="Calibri" w:hAnsi="Calibri"/>
      <w:b/>
      <w:bCs/>
      <w:i/>
      <w:iCs/>
      <w:color w:val="4F81BD"/>
      <w:sz w:val="22"/>
    </w:rPr>
  </w:style>
  <w:style w:type="character" w:customStyle="1" w:styleId="CitationintenseCar">
    <w:name w:val="Citation intense Car"/>
    <w:basedOn w:val="Policepardfaut"/>
    <w:link w:val="Citationintense"/>
    <w:uiPriority w:val="30"/>
    <w:rsid w:val="007C3739"/>
    <w:rPr>
      <w:rFonts w:ascii="Calibri" w:eastAsia="Calibri" w:hAnsi="Calibri" w:cs="Times New Roman"/>
      <w:b/>
      <w:bCs/>
      <w:i/>
      <w:iCs/>
      <w:color w:val="4F81BD"/>
      <w:kern w:val="0"/>
      <w:lang w:val="fr-FR"/>
      <w14:ligatures w14:val="none"/>
    </w:rPr>
  </w:style>
  <w:style w:type="paragraph" w:customStyle="1" w:styleId="texte">
    <w:name w:val="texte"/>
    <w:basedOn w:val="Normal"/>
    <w:rsid w:val="007C3739"/>
    <w:pPr>
      <w:spacing w:after="60"/>
      <w:ind w:left="567"/>
    </w:pPr>
    <w:rPr>
      <w:rFonts w:ascii="Arial" w:hAnsi="Arial"/>
      <w:sz w:val="22"/>
      <w:szCs w:val="20"/>
      <w:lang w:eastAsia="fr-FR"/>
    </w:rPr>
  </w:style>
  <w:style w:type="paragraph" w:customStyle="1" w:styleId="TabellenInhalt">
    <w:name w:val="Tabellen Inhalt"/>
    <w:basedOn w:val="Normal"/>
    <w:rsid w:val="007C3739"/>
    <w:pPr>
      <w:suppressLineNumbers/>
      <w:suppressAutoHyphens/>
      <w:ind w:left="0"/>
    </w:pPr>
    <w:rPr>
      <w:rFonts w:cs="Calibri"/>
      <w:sz w:val="20"/>
      <w:szCs w:val="20"/>
      <w:lang w:eastAsia="ar-SA"/>
    </w:rPr>
  </w:style>
  <w:style w:type="paragraph" w:customStyle="1" w:styleId="Tabellenberschrift">
    <w:name w:val="Tabellen Überschrift"/>
    <w:basedOn w:val="TabellenInhalt"/>
    <w:rsid w:val="007C3739"/>
    <w:pPr>
      <w:jc w:val="center"/>
    </w:pPr>
    <w:rPr>
      <w:b/>
      <w:bCs/>
      <w:i/>
      <w:iCs/>
    </w:rPr>
  </w:style>
  <w:style w:type="paragraph" w:customStyle="1" w:styleId="Style1">
    <w:name w:val="Style1"/>
    <w:basedOn w:val="Normal"/>
    <w:link w:val="Style1Car"/>
    <w:rsid w:val="007C3739"/>
    <w:pPr>
      <w:spacing w:before="120" w:after="120"/>
      <w:ind w:left="1701" w:firstLine="284"/>
    </w:pPr>
    <w:rPr>
      <w:i/>
      <w:sz w:val="28"/>
      <w:szCs w:val="24"/>
      <w:lang w:eastAsia="fr-FR"/>
    </w:rPr>
  </w:style>
  <w:style w:type="paragraph" w:customStyle="1" w:styleId="NormaleArialJustifi">
    <w:name w:val="Normale + Arial Justifié"/>
    <w:basedOn w:val="Normal"/>
    <w:uiPriority w:val="99"/>
    <w:rsid w:val="007C3739"/>
    <w:pPr>
      <w:spacing w:after="120"/>
      <w:ind w:left="0"/>
    </w:pPr>
    <w:rPr>
      <w:rFonts w:ascii="Arial" w:hAnsi="Arial" w:cs="Arial"/>
      <w:sz w:val="22"/>
      <w:szCs w:val="24"/>
      <w:lang w:eastAsia="fr-FR"/>
    </w:rPr>
  </w:style>
  <w:style w:type="paragraph" w:customStyle="1" w:styleId="Default">
    <w:name w:val="Default"/>
    <w:rsid w:val="007C3739"/>
    <w:pPr>
      <w:autoSpaceDE w:val="0"/>
      <w:autoSpaceDN w:val="0"/>
      <w:adjustRightInd w:val="0"/>
      <w:spacing w:after="0" w:line="240" w:lineRule="auto"/>
    </w:pPr>
    <w:rPr>
      <w:rFonts w:ascii="Arial" w:eastAsia="Calibri" w:hAnsi="Arial" w:cs="Arial"/>
      <w:color w:val="000000"/>
      <w:kern w:val="0"/>
      <w:sz w:val="24"/>
      <w:szCs w:val="24"/>
      <w:lang w:val="fr-FR"/>
      <w14:ligatures w14:val="none"/>
    </w:rPr>
  </w:style>
  <w:style w:type="paragraph" w:customStyle="1" w:styleId="TITRE40">
    <w:name w:val="TITRE4"/>
    <w:basedOn w:val="Normal"/>
    <w:autoRedefine/>
    <w:rsid w:val="007C3739"/>
    <w:pPr>
      <w:spacing w:before="120" w:after="120"/>
      <w:ind w:left="709"/>
    </w:pPr>
    <w:rPr>
      <w:rFonts w:ascii="Arial" w:hAnsi="Arial"/>
      <w:b/>
      <w:i/>
      <w:sz w:val="23"/>
      <w:szCs w:val="24"/>
      <w:lang w:val="fr-CA" w:eastAsia="fr-FR"/>
    </w:rPr>
  </w:style>
  <w:style w:type="paragraph" w:customStyle="1" w:styleId="Titre50">
    <w:name w:val="Titre5"/>
    <w:basedOn w:val="Titre5"/>
    <w:autoRedefine/>
    <w:uiPriority w:val="99"/>
    <w:rsid w:val="007C3739"/>
    <w:pPr>
      <w:tabs>
        <w:tab w:val="clear" w:pos="0"/>
      </w:tabs>
      <w:spacing w:before="0" w:line="240" w:lineRule="auto"/>
      <w:ind w:left="709"/>
    </w:pPr>
    <w:rPr>
      <w:rFonts w:ascii="Arial" w:eastAsia="Calibri" w:hAnsi="Arial" w:cs="Arial"/>
      <w:bCs/>
      <w:iCs/>
      <w:color w:val="auto"/>
      <w:sz w:val="22"/>
      <w:szCs w:val="21"/>
      <w:lang w:val="fr-CA" w:eastAsia="en-US"/>
    </w:rPr>
  </w:style>
  <w:style w:type="paragraph" w:customStyle="1" w:styleId="Datum">
    <w:name w:val="Datum"/>
    <w:basedOn w:val="Normal"/>
    <w:uiPriority w:val="99"/>
    <w:rsid w:val="007C3739"/>
    <w:pPr>
      <w:spacing w:before="240" w:after="120"/>
      <w:ind w:left="0" w:firstLine="284"/>
      <w:jc w:val="right"/>
    </w:pPr>
    <w:rPr>
      <w:szCs w:val="20"/>
      <w:lang w:eastAsia="fr-FR"/>
    </w:rPr>
  </w:style>
  <w:style w:type="paragraph" w:customStyle="1" w:styleId="Projet">
    <w:name w:val="Projet"/>
    <w:basedOn w:val="Normal"/>
    <w:uiPriority w:val="99"/>
    <w:rsid w:val="007C3739"/>
    <w:pPr>
      <w:spacing w:after="120"/>
      <w:ind w:left="0"/>
      <w:jc w:val="center"/>
    </w:pPr>
    <w:rPr>
      <w:b/>
      <w:sz w:val="18"/>
      <w:szCs w:val="20"/>
      <w:lang w:eastAsia="fr-FR"/>
    </w:rPr>
  </w:style>
  <w:style w:type="paragraph" w:customStyle="1" w:styleId="Linie">
    <w:name w:val="Linie"/>
    <w:basedOn w:val="Normal"/>
    <w:uiPriority w:val="99"/>
    <w:rsid w:val="007C3739"/>
    <w:pPr>
      <w:spacing w:after="120" w:line="120" w:lineRule="exact"/>
      <w:ind w:left="0"/>
      <w:jc w:val="center"/>
    </w:pPr>
    <w:rPr>
      <w:b/>
      <w:smallCaps/>
      <w:spacing w:val="5"/>
      <w:sz w:val="28"/>
      <w:szCs w:val="20"/>
      <w:lang w:eastAsia="fr-FR"/>
    </w:rPr>
  </w:style>
  <w:style w:type="paragraph" w:customStyle="1" w:styleId="PGRN">
    <w:name w:val="PGRN"/>
    <w:basedOn w:val="Normal"/>
    <w:uiPriority w:val="99"/>
    <w:rsid w:val="007C3739"/>
    <w:pPr>
      <w:spacing w:before="60" w:after="120"/>
      <w:ind w:left="0"/>
      <w:jc w:val="center"/>
    </w:pPr>
    <w:rPr>
      <w:b/>
      <w:smallCaps/>
      <w:spacing w:val="5"/>
      <w:szCs w:val="20"/>
      <w:lang w:eastAsia="fr-FR"/>
    </w:rPr>
  </w:style>
  <w:style w:type="paragraph" w:customStyle="1" w:styleId="GTZ">
    <w:name w:val="GTZ"/>
    <w:basedOn w:val="PGRN"/>
    <w:uiPriority w:val="99"/>
    <w:rsid w:val="007C3739"/>
    <w:pPr>
      <w:spacing w:before="240"/>
    </w:pPr>
  </w:style>
  <w:style w:type="paragraph" w:customStyle="1" w:styleId="Mali">
    <w:name w:val="Mali"/>
    <w:basedOn w:val="Normal"/>
    <w:uiPriority w:val="99"/>
    <w:rsid w:val="007C3739"/>
    <w:pPr>
      <w:spacing w:after="120"/>
      <w:ind w:left="0"/>
      <w:jc w:val="center"/>
    </w:pPr>
    <w:rPr>
      <w:b/>
      <w:smallCaps/>
      <w:spacing w:val="70"/>
      <w:szCs w:val="20"/>
      <w:lang w:eastAsia="fr-FR"/>
    </w:rPr>
  </w:style>
  <w:style w:type="paragraph" w:customStyle="1" w:styleId="Ministere">
    <w:name w:val="Ministere"/>
    <w:basedOn w:val="Normal"/>
    <w:uiPriority w:val="99"/>
    <w:rsid w:val="007C3739"/>
    <w:pPr>
      <w:spacing w:after="120"/>
      <w:ind w:left="0"/>
      <w:jc w:val="center"/>
    </w:pPr>
    <w:rPr>
      <w:b/>
      <w:smallCaps/>
      <w:spacing w:val="5"/>
      <w:szCs w:val="20"/>
      <w:lang w:eastAsia="fr-FR"/>
    </w:rPr>
  </w:style>
  <w:style w:type="paragraph" w:customStyle="1" w:styleId="GERENAT">
    <w:name w:val="GERENAT"/>
    <w:basedOn w:val="Normal"/>
    <w:uiPriority w:val="99"/>
    <w:rsid w:val="007C3739"/>
    <w:pPr>
      <w:spacing w:before="240" w:after="120"/>
      <w:ind w:left="0" w:firstLine="284"/>
      <w:jc w:val="center"/>
    </w:pPr>
    <w:rPr>
      <w:b/>
      <w:sz w:val="18"/>
      <w:szCs w:val="20"/>
      <w:lang w:eastAsia="fr-FR"/>
    </w:rPr>
  </w:style>
  <w:style w:type="paragraph" w:customStyle="1" w:styleId="NumOrdre">
    <w:name w:val="NumOrdre"/>
    <w:basedOn w:val="Datum"/>
    <w:uiPriority w:val="99"/>
    <w:rsid w:val="007C3739"/>
    <w:pPr>
      <w:spacing w:before="60"/>
      <w:jc w:val="both"/>
    </w:pPr>
    <w:rPr>
      <w:i/>
    </w:rPr>
  </w:style>
  <w:style w:type="paragraph" w:customStyle="1" w:styleId="PGERENAT">
    <w:name w:val="PGERENAT"/>
    <w:basedOn w:val="Normal"/>
    <w:uiPriority w:val="99"/>
    <w:rsid w:val="007C3739"/>
    <w:pPr>
      <w:spacing w:before="240" w:after="120"/>
      <w:ind w:left="0" w:firstLine="284"/>
      <w:jc w:val="center"/>
    </w:pPr>
    <w:rPr>
      <w:b/>
      <w:sz w:val="18"/>
      <w:szCs w:val="20"/>
      <w:lang w:eastAsia="fr-FR"/>
    </w:rPr>
  </w:style>
  <w:style w:type="paragraph" w:customStyle="1" w:styleId="CTA">
    <w:name w:val="CTA"/>
    <w:basedOn w:val="PGERENAT"/>
    <w:uiPriority w:val="99"/>
    <w:rsid w:val="007C3739"/>
    <w:rPr>
      <w:sz w:val="16"/>
    </w:rPr>
  </w:style>
  <w:style w:type="paragraph" w:customStyle="1" w:styleId="TabelleZ">
    <w:name w:val="TabelleZ"/>
    <w:basedOn w:val="Normal"/>
    <w:uiPriority w:val="99"/>
    <w:rsid w:val="007C3739"/>
    <w:pPr>
      <w:spacing w:before="120" w:after="120"/>
      <w:ind w:left="0" w:firstLine="284"/>
      <w:jc w:val="center"/>
    </w:pPr>
    <w:rPr>
      <w:szCs w:val="20"/>
      <w:lang w:eastAsia="fr-FR"/>
    </w:rPr>
  </w:style>
  <w:style w:type="paragraph" w:customStyle="1" w:styleId="Standard0Abst">
    <w:name w:val="Standard0Abst"/>
    <w:basedOn w:val="Normal"/>
    <w:uiPriority w:val="99"/>
    <w:rsid w:val="007C3739"/>
    <w:pPr>
      <w:spacing w:before="240" w:after="120"/>
      <w:ind w:left="0" w:firstLine="284"/>
    </w:pPr>
    <w:rPr>
      <w:szCs w:val="20"/>
      <w:lang w:eastAsia="fr-FR"/>
    </w:rPr>
  </w:style>
  <w:style w:type="paragraph" w:customStyle="1" w:styleId="SpiegelstrichTab">
    <w:name w:val="SpiegelstrichTab"/>
    <w:basedOn w:val="Normal"/>
    <w:uiPriority w:val="99"/>
    <w:rsid w:val="007C3739"/>
    <w:pPr>
      <w:spacing w:before="240" w:after="120"/>
      <w:ind w:left="113" w:hanging="113"/>
    </w:pPr>
    <w:rPr>
      <w:sz w:val="16"/>
      <w:szCs w:val="20"/>
      <w:lang w:eastAsia="fr-FR"/>
    </w:rPr>
  </w:style>
  <w:style w:type="paragraph" w:customStyle="1" w:styleId="Phase">
    <w:name w:val="Phase"/>
    <w:basedOn w:val="Normal"/>
    <w:uiPriority w:val="99"/>
    <w:rsid w:val="007C3739"/>
    <w:pPr>
      <w:spacing w:before="240" w:after="120"/>
      <w:ind w:left="0" w:firstLine="284"/>
    </w:pPr>
    <w:rPr>
      <w:b/>
      <w:szCs w:val="20"/>
      <w:u w:val="single"/>
      <w:lang w:eastAsia="fr-FR"/>
    </w:rPr>
  </w:style>
  <w:style w:type="paragraph" w:customStyle="1" w:styleId="StandardSpiegelstrich">
    <w:name w:val="StandardSpiegelstrich"/>
    <w:basedOn w:val="Normal"/>
    <w:uiPriority w:val="99"/>
    <w:rsid w:val="007C3739"/>
    <w:pPr>
      <w:spacing w:before="120" w:after="120"/>
      <w:ind w:left="568" w:hanging="284"/>
    </w:pPr>
    <w:rPr>
      <w:szCs w:val="20"/>
      <w:lang w:eastAsia="fr-FR"/>
    </w:rPr>
  </w:style>
  <w:style w:type="paragraph" w:customStyle="1" w:styleId="TabelleL">
    <w:name w:val="TabelleL"/>
    <w:basedOn w:val="Normal"/>
    <w:uiPriority w:val="99"/>
    <w:rsid w:val="007C3739"/>
    <w:pPr>
      <w:spacing w:before="120" w:after="120"/>
      <w:ind w:left="0" w:firstLine="284"/>
    </w:pPr>
    <w:rPr>
      <w:szCs w:val="20"/>
      <w:lang w:eastAsia="fr-FR"/>
    </w:rPr>
  </w:style>
  <w:style w:type="paragraph" w:customStyle="1" w:styleId="TabelleR">
    <w:name w:val="TabelleR"/>
    <w:basedOn w:val="TabelleL"/>
    <w:uiPriority w:val="99"/>
    <w:rsid w:val="007C3739"/>
  </w:style>
  <w:style w:type="paragraph" w:customStyle="1" w:styleId="TabelleZFett">
    <w:name w:val="TabelleZFett"/>
    <w:basedOn w:val="TabelleL"/>
    <w:next w:val="TabelleL"/>
    <w:uiPriority w:val="99"/>
    <w:rsid w:val="007C3739"/>
  </w:style>
  <w:style w:type="paragraph" w:customStyle="1" w:styleId="TabelleL0">
    <w:name w:val="TabelleL_0"/>
    <w:basedOn w:val="TabelleL"/>
    <w:uiPriority w:val="99"/>
    <w:rsid w:val="007C3739"/>
  </w:style>
  <w:style w:type="paragraph" w:customStyle="1" w:styleId="TabelleZ0">
    <w:name w:val="TabelleZ_0"/>
    <w:basedOn w:val="TabelleZ"/>
    <w:uiPriority w:val="99"/>
    <w:rsid w:val="007C3739"/>
    <w:pPr>
      <w:spacing w:before="0" w:after="0"/>
    </w:pPr>
  </w:style>
  <w:style w:type="paragraph" w:customStyle="1" w:styleId="TabelleR0">
    <w:name w:val="TabelleR_0"/>
    <w:basedOn w:val="TabelleR"/>
    <w:uiPriority w:val="99"/>
    <w:rsid w:val="007C3739"/>
  </w:style>
  <w:style w:type="paragraph" w:customStyle="1" w:styleId="TabelleAufzhlung">
    <w:name w:val="TabelleAufzählung"/>
    <w:basedOn w:val="Normal"/>
    <w:uiPriority w:val="99"/>
    <w:rsid w:val="007C3739"/>
    <w:pPr>
      <w:spacing w:before="120" w:after="120"/>
      <w:ind w:left="256" w:hanging="256"/>
    </w:pPr>
    <w:rPr>
      <w:rFonts w:ascii="Helv" w:hAnsi="Helv"/>
      <w:sz w:val="22"/>
      <w:szCs w:val="20"/>
      <w:lang w:eastAsia="fr-FR"/>
    </w:rPr>
  </w:style>
  <w:style w:type="paragraph" w:customStyle="1" w:styleId="StandardAufzhlung">
    <w:name w:val="StandardAufzählung"/>
    <w:basedOn w:val="Normal"/>
    <w:uiPriority w:val="99"/>
    <w:rsid w:val="007C3739"/>
    <w:pPr>
      <w:spacing w:before="240" w:after="120"/>
      <w:ind w:left="567" w:hanging="283"/>
    </w:pPr>
    <w:rPr>
      <w:szCs w:val="20"/>
      <w:lang w:eastAsia="fr-FR"/>
    </w:rPr>
  </w:style>
  <w:style w:type="paragraph" w:customStyle="1" w:styleId="Dokumenttitel">
    <w:name w:val="Dokumenttitel"/>
    <w:basedOn w:val="Normal"/>
    <w:uiPriority w:val="99"/>
    <w:rsid w:val="007C3739"/>
    <w:pPr>
      <w:spacing w:before="1800" w:after="120"/>
      <w:ind w:left="0"/>
      <w:jc w:val="center"/>
    </w:pPr>
    <w:rPr>
      <w:b/>
      <w:caps/>
      <w:sz w:val="48"/>
      <w:szCs w:val="20"/>
      <w:lang w:eastAsia="fr-FR"/>
    </w:rPr>
  </w:style>
  <w:style w:type="paragraph" w:customStyle="1" w:styleId="DatumTitelblatt">
    <w:name w:val="DatumTitelblatt"/>
    <w:basedOn w:val="Normal"/>
    <w:uiPriority w:val="99"/>
    <w:rsid w:val="007C3739"/>
    <w:pPr>
      <w:spacing w:before="4080" w:after="120"/>
      <w:ind w:left="0" w:firstLine="284"/>
      <w:jc w:val="right"/>
    </w:pPr>
    <w:rPr>
      <w:szCs w:val="20"/>
      <w:lang w:eastAsia="fr-FR"/>
    </w:rPr>
  </w:style>
  <w:style w:type="paragraph" w:customStyle="1" w:styleId="titre0">
    <w:name w:val="titre"/>
    <w:basedOn w:val="Normal"/>
    <w:uiPriority w:val="99"/>
    <w:rsid w:val="007C3739"/>
    <w:pPr>
      <w:spacing w:before="240" w:after="960"/>
      <w:ind w:left="0" w:firstLine="284"/>
      <w:jc w:val="center"/>
    </w:pPr>
    <w:rPr>
      <w:b/>
      <w:spacing w:val="20"/>
      <w:sz w:val="28"/>
      <w:szCs w:val="20"/>
      <w:lang w:eastAsia="fr-FR"/>
    </w:rPr>
  </w:style>
  <w:style w:type="paragraph" w:customStyle="1" w:styleId="Kopf1">
    <w:name w:val="Kopf1"/>
    <w:basedOn w:val="Normal"/>
    <w:uiPriority w:val="99"/>
    <w:rsid w:val="007C3739"/>
    <w:pPr>
      <w:tabs>
        <w:tab w:val="right" w:pos="9072"/>
      </w:tabs>
      <w:spacing w:before="180" w:after="120"/>
      <w:ind w:left="0"/>
    </w:pPr>
    <w:rPr>
      <w:sz w:val="16"/>
      <w:szCs w:val="20"/>
      <w:lang w:eastAsia="fr-FR"/>
    </w:rPr>
  </w:style>
  <w:style w:type="paragraph" w:customStyle="1" w:styleId="Kopf2">
    <w:name w:val="Kopf2"/>
    <w:basedOn w:val="Normal"/>
    <w:uiPriority w:val="99"/>
    <w:rsid w:val="007C3739"/>
    <w:pPr>
      <w:tabs>
        <w:tab w:val="right" w:pos="9072"/>
      </w:tabs>
      <w:spacing w:after="120"/>
      <w:ind w:left="0"/>
      <w:jc w:val="right"/>
    </w:pPr>
    <w:rPr>
      <w:szCs w:val="20"/>
      <w:lang w:eastAsia="fr-FR"/>
    </w:rPr>
  </w:style>
  <w:style w:type="paragraph" w:customStyle="1" w:styleId="tableau6">
    <w:name w:val="tableau 6"/>
    <w:basedOn w:val="Normal"/>
    <w:uiPriority w:val="99"/>
    <w:rsid w:val="007C3739"/>
    <w:pPr>
      <w:spacing w:before="120" w:after="120"/>
      <w:ind w:left="0"/>
      <w:jc w:val="center"/>
    </w:pPr>
    <w:rPr>
      <w:b/>
      <w:szCs w:val="20"/>
      <w:lang w:eastAsia="fr-FR"/>
    </w:rPr>
  </w:style>
  <w:style w:type="paragraph" w:customStyle="1" w:styleId="Damb">
    <w:name w:val="Damb"/>
    <w:basedOn w:val="Normal"/>
    <w:uiPriority w:val="99"/>
    <w:rsid w:val="007C3739"/>
    <w:pPr>
      <w:spacing w:before="240" w:after="120"/>
      <w:ind w:left="0" w:firstLine="284"/>
    </w:pPr>
    <w:rPr>
      <w:szCs w:val="20"/>
      <w:lang w:eastAsia="fr-FR"/>
    </w:rPr>
  </w:style>
  <w:style w:type="paragraph" w:customStyle="1" w:styleId="pop">
    <w:name w:val="pop"/>
    <w:basedOn w:val="Normal"/>
    <w:uiPriority w:val="99"/>
    <w:rsid w:val="007C3739"/>
    <w:pPr>
      <w:spacing w:before="240" w:after="120"/>
      <w:ind w:left="0" w:firstLine="284"/>
    </w:pPr>
    <w:rPr>
      <w:szCs w:val="20"/>
      <w:lang w:eastAsia="fr-FR"/>
    </w:rPr>
  </w:style>
  <w:style w:type="paragraph" w:customStyle="1" w:styleId="lad">
    <w:name w:val="l'ad"/>
    <w:basedOn w:val="pop"/>
    <w:uiPriority w:val="99"/>
    <w:rsid w:val="007C3739"/>
  </w:style>
  <w:style w:type="paragraph" w:customStyle="1" w:styleId="come">
    <w:name w:val="come"/>
    <w:basedOn w:val="Normal"/>
    <w:uiPriority w:val="99"/>
    <w:rsid w:val="007C3739"/>
    <w:pPr>
      <w:spacing w:before="240" w:after="120"/>
      <w:ind w:left="0" w:firstLine="284"/>
    </w:pPr>
    <w:rPr>
      <w:szCs w:val="20"/>
      <w:lang w:eastAsia="fr-FR"/>
    </w:rPr>
  </w:style>
  <w:style w:type="paragraph" w:customStyle="1" w:styleId="comm">
    <w:name w:val="comm"/>
    <w:basedOn w:val="come"/>
    <w:uiPriority w:val="99"/>
    <w:rsid w:val="007C3739"/>
  </w:style>
  <w:style w:type="paragraph" w:customStyle="1" w:styleId="lenvi">
    <w:name w:val="l'envi"/>
    <w:basedOn w:val="Normal"/>
    <w:uiPriority w:val="99"/>
    <w:rsid w:val="007C3739"/>
    <w:pPr>
      <w:spacing w:before="240" w:after="120"/>
      <w:ind w:left="709" w:hanging="142"/>
    </w:pPr>
    <w:rPr>
      <w:szCs w:val="20"/>
      <w:lang w:eastAsia="fr-FR"/>
    </w:rPr>
  </w:style>
  <w:style w:type="paragraph" w:customStyle="1" w:styleId="dve">
    <w:name w:val="déve"/>
    <w:basedOn w:val="Standard0Abst"/>
    <w:uiPriority w:val="99"/>
    <w:rsid w:val="007C3739"/>
  </w:style>
  <w:style w:type="paragraph" w:customStyle="1" w:styleId="res">
    <w:name w:val="res"/>
    <w:basedOn w:val="Standard0Abst"/>
    <w:uiPriority w:val="99"/>
    <w:rsid w:val="007C3739"/>
  </w:style>
  <w:style w:type="paragraph" w:customStyle="1" w:styleId="lex">
    <w:name w:val="l'ex"/>
    <w:basedOn w:val="Standard0Abst"/>
    <w:uiPriority w:val="99"/>
    <w:rsid w:val="007C3739"/>
  </w:style>
  <w:style w:type="paragraph" w:customStyle="1" w:styleId="StyleTitre3105ptAvant0ptAprs0pt">
    <w:name w:val="Style Titre 3 + 105 pt Avant : 0 pt Après : 0 pt"/>
    <w:basedOn w:val="Titre3"/>
    <w:rsid w:val="007C3739"/>
    <w:pPr>
      <w:keepNext w:val="0"/>
      <w:keepLines w:val="0"/>
      <w:spacing w:before="0" w:after="200" w:line="276" w:lineRule="auto"/>
      <w:ind w:left="720" w:hanging="360"/>
    </w:pPr>
    <w:rPr>
      <w:rFonts w:ascii="Arial" w:hAnsi="Arial"/>
      <w:bCs w:val="0"/>
      <w:color w:val="auto"/>
      <w:sz w:val="21"/>
      <w:szCs w:val="21"/>
      <w:lang w:val="fr-CA" w:eastAsia="fr-FR"/>
    </w:rPr>
  </w:style>
  <w:style w:type="character" w:customStyle="1" w:styleId="FigTextCar">
    <w:name w:val="FigText Car"/>
    <w:link w:val="LgendeTab"/>
    <w:locked/>
    <w:rsid w:val="007C3739"/>
    <w:rPr>
      <w:rFonts w:ascii="Arial" w:hAnsi="Arial" w:cs="Arial"/>
      <w:b/>
      <w:szCs w:val="24"/>
    </w:rPr>
  </w:style>
  <w:style w:type="paragraph" w:customStyle="1" w:styleId="LgendeTab">
    <w:name w:val="LégendeTab"/>
    <w:basedOn w:val="Normal"/>
    <w:link w:val="FigTextCar"/>
    <w:qFormat/>
    <w:rsid w:val="007C3739"/>
    <w:pPr>
      <w:spacing w:before="120" w:after="120" w:line="300" w:lineRule="exact"/>
      <w:ind w:left="0"/>
    </w:pPr>
    <w:rPr>
      <w:rFonts w:ascii="Arial" w:eastAsiaTheme="minorHAnsi" w:hAnsi="Arial" w:cs="Arial"/>
      <w:b/>
      <w:kern w:val="2"/>
      <w:sz w:val="22"/>
      <w:szCs w:val="24"/>
      <w:lang w:val="fr-ML"/>
      <w14:ligatures w14:val="standardContextual"/>
    </w:rPr>
  </w:style>
  <w:style w:type="paragraph" w:customStyle="1" w:styleId="Body1">
    <w:name w:val="Body 1"/>
    <w:uiPriority w:val="99"/>
    <w:rsid w:val="007C3739"/>
    <w:pPr>
      <w:spacing w:after="0" w:line="240" w:lineRule="auto"/>
    </w:pPr>
    <w:rPr>
      <w:rFonts w:ascii="Helvetica" w:eastAsia="Arial Unicode MS" w:hAnsi="Helvetica" w:cs="Times New Roman"/>
      <w:color w:val="000000"/>
      <w:kern w:val="0"/>
      <w:sz w:val="24"/>
      <w:szCs w:val="20"/>
      <w:lang w:val="en-GB" w:eastAsia="en-GB"/>
      <w14:ligatures w14:val="none"/>
    </w:rPr>
  </w:style>
  <w:style w:type="paragraph" w:customStyle="1" w:styleId="TITRE12">
    <w:name w:val="TITRE 1"/>
    <w:basedOn w:val="Paragraphedeliste"/>
    <w:autoRedefine/>
    <w:uiPriority w:val="99"/>
    <w:qFormat/>
    <w:rsid w:val="007C3739"/>
    <w:pPr>
      <w:keepNext/>
      <w:keepLines/>
      <w:tabs>
        <w:tab w:val="left" w:pos="142"/>
      </w:tabs>
      <w:spacing w:after="0" w:line="240" w:lineRule="auto"/>
      <w:ind w:left="0"/>
      <w:jc w:val="both"/>
      <w:outlineLvl w:val="0"/>
    </w:pPr>
    <w:rPr>
      <w:rFonts w:ascii="Times New Roman" w:hAnsi="Times New Roman" w:cs="Arial"/>
      <w:b/>
      <w:i/>
      <w:szCs w:val="24"/>
    </w:rPr>
  </w:style>
  <w:style w:type="character" w:customStyle="1" w:styleId="StyleTitre2LatinArialComplexeArial105ptAutomatiqCar">
    <w:name w:val="Style Titre 2 + (Latin) Arial (Complexe) Arial 105 pt Automatiq... Car"/>
    <w:link w:val="StyleTitre2LatinArialComplexeArial105ptAutomatiq"/>
    <w:locked/>
    <w:rsid w:val="007C3739"/>
    <w:rPr>
      <w:rFonts w:ascii="Arial Gras" w:eastAsia="Times New Roman" w:hAnsi="Arial Gras" w:cs="Arial"/>
      <w:b/>
      <w:bCs/>
      <w:caps/>
      <w:color w:val="4472C4" w:themeColor="accent1"/>
      <w:sz w:val="24"/>
      <w:szCs w:val="21"/>
      <w:lang w:val="fr-BE"/>
    </w:rPr>
  </w:style>
  <w:style w:type="paragraph" w:customStyle="1" w:styleId="StyleTitre2LatinArialComplexeArial105ptAutomatiq">
    <w:name w:val="Style Titre 2 + (Latin) Arial (Complexe) Arial 105 pt Automatiq..."/>
    <w:basedOn w:val="Titre2"/>
    <w:link w:val="StyleTitre2LatinArialComplexeArial105ptAutomatiqCar"/>
    <w:rsid w:val="007C3739"/>
    <w:pPr>
      <w:numPr>
        <w:ilvl w:val="2"/>
      </w:numPr>
      <w:suppressAutoHyphens/>
      <w:spacing w:before="0" w:after="120" w:line="276" w:lineRule="auto"/>
      <w:ind w:left="284"/>
      <w:contextualSpacing/>
      <w:jc w:val="left"/>
    </w:pPr>
    <w:rPr>
      <w:rFonts w:ascii="Arial Gras" w:hAnsi="Arial Gras" w:cs="Arial"/>
      <w:caps/>
      <w:color w:val="4472C4" w:themeColor="accent1"/>
      <w:kern w:val="2"/>
      <w:sz w:val="24"/>
      <w:szCs w:val="21"/>
      <w:lang w:val="fr-BE"/>
      <w14:ligatures w14:val="standardContextual"/>
    </w:rPr>
  </w:style>
  <w:style w:type="paragraph" w:customStyle="1" w:styleId="Textecourant">
    <w:name w:val="Texte courant"/>
    <w:basedOn w:val="Normal"/>
    <w:rsid w:val="007C3739"/>
    <w:pPr>
      <w:ind w:left="0"/>
    </w:pPr>
    <w:rPr>
      <w:rFonts w:ascii="Arial" w:hAnsi="Arial"/>
      <w:sz w:val="21"/>
      <w:szCs w:val="24"/>
      <w:lang w:eastAsia="fr-FR"/>
    </w:rPr>
  </w:style>
  <w:style w:type="character" w:customStyle="1" w:styleId="Titre10Car">
    <w:name w:val="Titre 10 Car"/>
    <w:link w:val="Titre10"/>
    <w:locked/>
    <w:rsid w:val="007C3739"/>
    <w:rPr>
      <w:rFonts w:ascii="Arial" w:hAnsi="Arial" w:cs="Arial"/>
      <w:b/>
      <w:bCs/>
      <w:iCs/>
    </w:rPr>
  </w:style>
  <w:style w:type="paragraph" w:customStyle="1" w:styleId="Titre10">
    <w:name w:val="Titre 10"/>
    <w:basedOn w:val="Titre4"/>
    <w:next w:val="Normal"/>
    <w:link w:val="Titre10Car"/>
    <w:autoRedefine/>
    <w:qFormat/>
    <w:rsid w:val="007C3739"/>
    <w:pPr>
      <w:keepNext/>
      <w:keepLines/>
      <w:numPr>
        <w:ilvl w:val="3"/>
        <w:numId w:val="13"/>
      </w:numPr>
      <w:spacing w:before="120"/>
      <w:jc w:val="both"/>
    </w:pPr>
    <w:rPr>
      <w:rFonts w:eastAsiaTheme="minorHAnsi"/>
      <w:b/>
      <w:bCs/>
      <w:color w:val="auto"/>
      <w:kern w:val="2"/>
      <w:sz w:val="22"/>
      <w:szCs w:val="22"/>
      <w:lang w:val="fr-ML" w:eastAsia="en-US"/>
      <w14:ligatures w14:val="standardContextual"/>
    </w:rPr>
  </w:style>
  <w:style w:type="paragraph" w:customStyle="1" w:styleId="Puce1">
    <w:name w:val="Puce 1"/>
    <w:basedOn w:val="Normal"/>
    <w:uiPriority w:val="99"/>
    <w:rsid w:val="007C3739"/>
    <w:pPr>
      <w:numPr>
        <w:numId w:val="9"/>
      </w:numPr>
    </w:pPr>
    <w:rPr>
      <w:rFonts w:ascii="Tahoma" w:hAnsi="Tahoma"/>
      <w:sz w:val="20"/>
      <w:szCs w:val="20"/>
      <w:lang w:eastAsia="fr-FR"/>
    </w:rPr>
  </w:style>
  <w:style w:type="paragraph" w:customStyle="1" w:styleId="Puce2">
    <w:name w:val="Puce 2"/>
    <w:basedOn w:val="Normal"/>
    <w:uiPriority w:val="99"/>
    <w:rsid w:val="007C3739"/>
    <w:pPr>
      <w:numPr>
        <w:numId w:val="10"/>
      </w:numPr>
      <w:ind w:left="624" w:hanging="284"/>
    </w:pPr>
    <w:rPr>
      <w:rFonts w:ascii="Tahoma" w:hAnsi="Tahoma"/>
      <w:sz w:val="20"/>
      <w:szCs w:val="20"/>
      <w:lang w:eastAsia="fr-FR"/>
    </w:rPr>
  </w:style>
  <w:style w:type="paragraph" w:customStyle="1" w:styleId="Insertionautomatique">
    <w:name w:val="Insertion automatique"/>
    <w:basedOn w:val="Normal"/>
    <w:uiPriority w:val="99"/>
    <w:rsid w:val="007C3739"/>
    <w:pPr>
      <w:ind w:left="0"/>
      <w:jc w:val="center"/>
    </w:pPr>
    <w:rPr>
      <w:rFonts w:ascii="Tahoma" w:hAnsi="Tahoma"/>
      <w:sz w:val="14"/>
      <w:szCs w:val="14"/>
      <w:lang w:eastAsia="fr-FR"/>
    </w:rPr>
  </w:style>
  <w:style w:type="paragraph" w:customStyle="1" w:styleId="LILLE">
    <w:name w:val="LILLE"/>
    <w:uiPriority w:val="99"/>
    <w:rsid w:val="007C3739"/>
    <w:pPr>
      <w:keepNext/>
      <w:spacing w:after="0" w:line="240" w:lineRule="auto"/>
      <w:jc w:val="center"/>
    </w:pPr>
    <w:rPr>
      <w:rFonts w:ascii="Tahoma" w:eastAsia="Times New Roman" w:hAnsi="Tahoma" w:cs="Times New Roman"/>
      <w:kern w:val="0"/>
      <w:sz w:val="14"/>
      <w:szCs w:val="14"/>
      <w:lang w:val="fr-FR" w:eastAsia="fr-FR"/>
      <w14:ligatures w14:val="none"/>
    </w:rPr>
  </w:style>
  <w:style w:type="paragraph" w:customStyle="1" w:styleId="RETRAIT1">
    <w:name w:val="RETRAIT 1"/>
    <w:basedOn w:val="Normal"/>
    <w:uiPriority w:val="99"/>
    <w:rsid w:val="007C3739"/>
    <w:pPr>
      <w:numPr>
        <w:numId w:val="11"/>
      </w:numPr>
      <w:ind w:left="1106" w:hanging="255"/>
    </w:pPr>
    <w:rPr>
      <w:sz w:val="22"/>
      <w:lang w:eastAsia="fr-FR"/>
    </w:rPr>
  </w:style>
  <w:style w:type="paragraph" w:customStyle="1" w:styleId="TEXTE0">
    <w:name w:val="TEXTE"/>
    <w:basedOn w:val="Normal"/>
    <w:uiPriority w:val="99"/>
    <w:rsid w:val="007C3739"/>
    <w:pPr>
      <w:ind w:left="567"/>
    </w:pPr>
    <w:rPr>
      <w:sz w:val="22"/>
      <w:lang w:eastAsia="fr-FR"/>
    </w:rPr>
  </w:style>
  <w:style w:type="paragraph" w:customStyle="1" w:styleId="LOGOBOURGOIS">
    <w:name w:val="LOGO BOURGOIS"/>
    <w:uiPriority w:val="99"/>
    <w:rsid w:val="007C3739"/>
    <w:pPr>
      <w:spacing w:after="0" w:line="240" w:lineRule="auto"/>
    </w:pPr>
    <w:rPr>
      <w:rFonts w:ascii="Times New Roman" w:eastAsia="Times New Roman" w:hAnsi="Times New Roman" w:cs="Times New Roman"/>
      <w:kern w:val="0"/>
      <w:sz w:val="20"/>
      <w:szCs w:val="20"/>
      <w:lang w:val="fr-FR" w:eastAsia="fr-FR"/>
      <w14:ligatures w14:val="none"/>
    </w:rPr>
  </w:style>
  <w:style w:type="paragraph" w:customStyle="1" w:styleId="Style4">
    <w:name w:val="Style4"/>
    <w:basedOn w:val="Normal"/>
    <w:uiPriority w:val="99"/>
    <w:rsid w:val="007C3739"/>
    <w:pPr>
      <w:spacing w:line="360" w:lineRule="auto"/>
      <w:ind w:left="0"/>
    </w:pPr>
    <w:rPr>
      <w:rFonts w:ascii="Univers" w:hAnsi="Univers" w:cs="Arial"/>
      <w:sz w:val="20"/>
      <w:lang w:eastAsia="fr-FR"/>
    </w:rPr>
  </w:style>
  <w:style w:type="paragraph" w:customStyle="1" w:styleId="Normal2">
    <w:name w:val="Normal 2"/>
    <w:basedOn w:val="Normal"/>
    <w:uiPriority w:val="99"/>
    <w:rsid w:val="007C3739"/>
    <w:pPr>
      <w:autoSpaceDE w:val="0"/>
      <w:autoSpaceDN w:val="0"/>
      <w:spacing w:line="360" w:lineRule="auto"/>
    </w:pPr>
    <w:rPr>
      <w:rFonts w:ascii="Arial" w:hAnsi="Arial" w:cs="Arial"/>
      <w:sz w:val="20"/>
      <w:szCs w:val="20"/>
      <w:lang w:eastAsia="fr-FR"/>
    </w:rPr>
  </w:style>
  <w:style w:type="paragraph" w:customStyle="1" w:styleId="PARTIETahoma">
    <w:name w:val="PARTIE Tahoma"/>
    <w:basedOn w:val="Normal"/>
    <w:next w:val="Normal"/>
    <w:uiPriority w:val="99"/>
    <w:rsid w:val="007C3739"/>
    <w:pPr>
      <w:pBdr>
        <w:top w:val="threeDEmboss" w:sz="6" w:space="9" w:color="auto"/>
        <w:left w:val="threeDEmboss" w:sz="6" w:space="4" w:color="auto"/>
        <w:bottom w:val="threeDEngrave" w:sz="6" w:space="9" w:color="auto"/>
        <w:right w:val="threeDEngrave" w:sz="6" w:space="4" w:color="auto"/>
      </w:pBdr>
      <w:shd w:val="clear" w:color="auto" w:fill="FFFFFF"/>
      <w:spacing w:after="360" w:line="320" w:lineRule="atLeast"/>
      <w:ind w:left="0"/>
      <w:jc w:val="center"/>
      <w:outlineLvl w:val="0"/>
    </w:pPr>
    <w:rPr>
      <w:rFonts w:ascii="Tahoma" w:hAnsi="Tahoma"/>
      <w:b/>
      <w:bCs/>
      <w:caps/>
      <w:sz w:val="30"/>
      <w:szCs w:val="30"/>
      <w:lang w:eastAsia="fr-FR"/>
    </w:rPr>
  </w:style>
  <w:style w:type="paragraph" w:customStyle="1" w:styleId="Normal20">
    <w:name w:val="Normal2"/>
    <w:basedOn w:val="Normal"/>
    <w:uiPriority w:val="99"/>
    <w:rsid w:val="007C3739"/>
    <w:pPr>
      <w:spacing w:before="360" w:after="360"/>
      <w:ind w:left="0"/>
    </w:pPr>
    <w:rPr>
      <w:rFonts w:ascii="Tahoma" w:hAnsi="Tahoma"/>
      <w:sz w:val="20"/>
      <w:szCs w:val="24"/>
      <w:lang w:eastAsia="fr-FR"/>
    </w:rPr>
  </w:style>
  <w:style w:type="paragraph" w:customStyle="1" w:styleId="twunmatched">
    <w:name w:val="twunmatched"/>
    <w:basedOn w:val="Normal"/>
    <w:uiPriority w:val="99"/>
    <w:rsid w:val="007C3739"/>
    <w:pPr>
      <w:spacing w:before="100" w:beforeAutospacing="1" w:after="100" w:afterAutospacing="1"/>
      <w:ind w:left="0"/>
      <w:jc w:val="left"/>
    </w:pPr>
    <w:rPr>
      <w:szCs w:val="24"/>
      <w:lang w:eastAsia="fr-FR"/>
    </w:rPr>
  </w:style>
  <w:style w:type="paragraph" w:customStyle="1" w:styleId="Pa1">
    <w:name w:val="Pa1"/>
    <w:basedOn w:val="Default"/>
    <w:next w:val="Default"/>
    <w:uiPriority w:val="99"/>
    <w:rsid w:val="007C3739"/>
    <w:pPr>
      <w:spacing w:line="171" w:lineRule="atLeast"/>
    </w:pPr>
    <w:rPr>
      <w:rFonts w:ascii="HelveticaNeueLT Std Med" w:eastAsia="Times New Roman" w:hAnsi="HelveticaNeueLT Std Med" w:cs="Times New Roman"/>
      <w:color w:val="auto"/>
      <w:lang w:eastAsia="fr-FR"/>
    </w:rPr>
  </w:style>
  <w:style w:type="paragraph" w:customStyle="1" w:styleId="font0">
    <w:name w:val="font0"/>
    <w:basedOn w:val="Normal"/>
    <w:uiPriority w:val="99"/>
    <w:rsid w:val="007C3739"/>
    <w:pPr>
      <w:spacing w:before="100" w:beforeAutospacing="1" w:after="100" w:afterAutospacing="1"/>
      <w:ind w:left="0"/>
      <w:jc w:val="left"/>
    </w:pPr>
    <w:rPr>
      <w:rFonts w:ascii="Arial" w:hAnsi="Arial" w:cs="Arial"/>
      <w:sz w:val="20"/>
      <w:szCs w:val="20"/>
      <w:lang w:val="fr-CA" w:eastAsia="fr-CA"/>
    </w:rPr>
  </w:style>
  <w:style w:type="paragraph" w:customStyle="1" w:styleId="font5">
    <w:name w:val="font5"/>
    <w:basedOn w:val="Normal"/>
    <w:rsid w:val="007C3739"/>
    <w:pPr>
      <w:spacing w:before="100" w:beforeAutospacing="1" w:after="100" w:afterAutospacing="1"/>
      <w:ind w:left="0"/>
      <w:jc w:val="left"/>
    </w:pPr>
    <w:rPr>
      <w:rFonts w:ascii="Arial" w:hAnsi="Arial" w:cs="Arial"/>
      <w:sz w:val="22"/>
      <w:lang w:val="fr-CA" w:eastAsia="fr-CA"/>
    </w:rPr>
  </w:style>
  <w:style w:type="paragraph" w:customStyle="1" w:styleId="font6">
    <w:name w:val="font6"/>
    <w:basedOn w:val="Normal"/>
    <w:rsid w:val="007C3739"/>
    <w:pPr>
      <w:spacing w:before="100" w:beforeAutospacing="1" w:after="100" w:afterAutospacing="1"/>
      <w:ind w:left="0"/>
      <w:jc w:val="left"/>
    </w:pPr>
    <w:rPr>
      <w:rFonts w:ascii="Arial" w:hAnsi="Arial" w:cs="Arial"/>
      <w:b/>
      <w:bCs/>
      <w:sz w:val="20"/>
      <w:szCs w:val="20"/>
      <w:lang w:val="fr-CA" w:eastAsia="fr-CA"/>
    </w:rPr>
  </w:style>
  <w:style w:type="paragraph" w:customStyle="1" w:styleId="font7">
    <w:name w:val="font7"/>
    <w:basedOn w:val="Normal"/>
    <w:rsid w:val="007C3739"/>
    <w:pPr>
      <w:spacing w:before="100" w:beforeAutospacing="1" w:after="100" w:afterAutospacing="1"/>
      <w:ind w:left="0"/>
      <w:jc w:val="left"/>
    </w:pPr>
    <w:rPr>
      <w:rFonts w:ascii="Arial" w:hAnsi="Arial" w:cs="Arial"/>
      <w:sz w:val="20"/>
      <w:szCs w:val="20"/>
      <w:lang w:val="fr-CA" w:eastAsia="fr-CA"/>
    </w:rPr>
  </w:style>
  <w:style w:type="paragraph" w:customStyle="1" w:styleId="font8">
    <w:name w:val="font8"/>
    <w:basedOn w:val="Normal"/>
    <w:uiPriority w:val="99"/>
    <w:rsid w:val="007C3739"/>
    <w:pPr>
      <w:spacing w:before="100" w:beforeAutospacing="1" w:after="100" w:afterAutospacing="1"/>
      <w:ind w:left="0"/>
      <w:jc w:val="left"/>
    </w:pPr>
    <w:rPr>
      <w:rFonts w:ascii="Arial" w:hAnsi="Arial" w:cs="Arial"/>
      <w:sz w:val="20"/>
      <w:szCs w:val="20"/>
      <w:lang w:val="fr-CA" w:eastAsia="fr-CA"/>
    </w:rPr>
  </w:style>
  <w:style w:type="paragraph" w:customStyle="1" w:styleId="font9">
    <w:name w:val="font9"/>
    <w:basedOn w:val="Normal"/>
    <w:uiPriority w:val="99"/>
    <w:rsid w:val="007C3739"/>
    <w:pPr>
      <w:spacing w:before="100" w:beforeAutospacing="1" w:after="100" w:afterAutospacing="1"/>
      <w:ind w:left="0"/>
      <w:jc w:val="left"/>
    </w:pPr>
    <w:rPr>
      <w:rFonts w:ascii="Arial" w:hAnsi="Arial" w:cs="Arial"/>
      <w:sz w:val="22"/>
      <w:lang w:val="fr-CA" w:eastAsia="fr-CA"/>
    </w:rPr>
  </w:style>
  <w:style w:type="paragraph" w:customStyle="1" w:styleId="font10">
    <w:name w:val="font10"/>
    <w:basedOn w:val="Normal"/>
    <w:uiPriority w:val="99"/>
    <w:rsid w:val="007C3739"/>
    <w:pPr>
      <w:spacing w:before="100" w:beforeAutospacing="1" w:after="100" w:afterAutospacing="1"/>
      <w:ind w:left="0"/>
      <w:jc w:val="left"/>
    </w:pPr>
    <w:rPr>
      <w:rFonts w:ascii="Arial" w:hAnsi="Arial" w:cs="Arial"/>
      <w:b/>
      <w:bCs/>
      <w:sz w:val="20"/>
      <w:szCs w:val="20"/>
      <w:lang w:val="fr-CA" w:eastAsia="fr-CA"/>
    </w:rPr>
  </w:style>
  <w:style w:type="paragraph" w:customStyle="1" w:styleId="font11">
    <w:name w:val="font11"/>
    <w:basedOn w:val="Normal"/>
    <w:uiPriority w:val="99"/>
    <w:rsid w:val="007C3739"/>
    <w:pPr>
      <w:spacing w:before="100" w:beforeAutospacing="1" w:after="100" w:afterAutospacing="1"/>
      <w:ind w:left="0"/>
      <w:jc w:val="left"/>
    </w:pPr>
    <w:rPr>
      <w:rFonts w:ascii="Arial" w:hAnsi="Arial" w:cs="Arial"/>
      <w:b/>
      <w:bCs/>
      <w:sz w:val="22"/>
      <w:u w:val="single"/>
      <w:lang w:val="fr-CA" w:eastAsia="fr-CA"/>
    </w:rPr>
  </w:style>
  <w:style w:type="paragraph" w:customStyle="1" w:styleId="font12">
    <w:name w:val="font12"/>
    <w:basedOn w:val="Normal"/>
    <w:uiPriority w:val="99"/>
    <w:rsid w:val="007C3739"/>
    <w:pPr>
      <w:spacing w:before="100" w:beforeAutospacing="1" w:after="100" w:afterAutospacing="1"/>
      <w:ind w:left="0"/>
      <w:jc w:val="left"/>
    </w:pPr>
    <w:rPr>
      <w:rFonts w:ascii="Symbol" w:hAnsi="Symbol"/>
      <w:sz w:val="20"/>
      <w:szCs w:val="20"/>
      <w:lang w:val="fr-CA" w:eastAsia="fr-CA"/>
    </w:rPr>
  </w:style>
  <w:style w:type="paragraph" w:customStyle="1" w:styleId="xl63">
    <w:name w:val="xl63"/>
    <w:basedOn w:val="Normal"/>
    <w:rsid w:val="007C3739"/>
    <w:pPr>
      <w:spacing w:before="100" w:beforeAutospacing="1" w:after="100" w:afterAutospacing="1"/>
      <w:ind w:left="0"/>
      <w:jc w:val="center"/>
    </w:pPr>
    <w:rPr>
      <w:szCs w:val="24"/>
      <w:lang w:val="fr-CA" w:eastAsia="fr-CA"/>
    </w:rPr>
  </w:style>
  <w:style w:type="paragraph" w:customStyle="1" w:styleId="xl64">
    <w:name w:val="xl64"/>
    <w:basedOn w:val="Normal"/>
    <w:rsid w:val="007C3739"/>
    <w:pPr>
      <w:spacing w:before="100" w:beforeAutospacing="1" w:after="100" w:afterAutospacing="1"/>
      <w:ind w:left="0"/>
      <w:jc w:val="left"/>
    </w:pPr>
    <w:rPr>
      <w:rFonts w:ascii="Arial" w:hAnsi="Arial" w:cs="Arial"/>
      <w:sz w:val="22"/>
      <w:lang w:val="fr-CA" w:eastAsia="fr-CA"/>
    </w:rPr>
  </w:style>
  <w:style w:type="paragraph" w:customStyle="1" w:styleId="xl65">
    <w:name w:val="xl65"/>
    <w:basedOn w:val="Normal"/>
    <w:rsid w:val="007C3739"/>
    <w:pPr>
      <w:spacing w:before="100" w:beforeAutospacing="1" w:after="100" w:afterAutospacing="1"/>
      <w:ind w:left="0"/>
      <w:jc w:val="left"/>
    </w:pPr>
    <w:rPr>
      <w:rFonts w:ascii="Arial" w:hAnsi="Arial" w:cs="Arial"/>
      <w:b/>
      <w:bCs/>
      <w:sz w:val="22"/>
      <w:lang w:val="fr-CA" w:eastAsia="fr-CA"/>
    </w:rPr>
  </w:style>
  <w:style w:type="paragraph" w:customStyle="1" w:styleId="xl66">
    <w:name w:val="xl66"/>
    <w:basedOn w:val="Normal"/>
    <w:rsid w:val="007C3739"/>
    <w:pPr>
      <w:spacing w:before="100" w:beforeAutospacing="1" w:after="100" w:afterAutospacing="1"/>
      <w:ind w:left="0"/>
      <w:jc w:val="left"/>
    </w:pPr>
    <w:rPr>
      <w:b/>
      <w:bCs/>
      <w:szCs w:val="24"/>
      <w:lang w:val="fr-CA" w:eastAsia="fr-CA"/>
    </w:rPr>
  </w:style>
  <w:style w:type="paragraph" w:customStyle="1" w:styleId="xl67">
    <w:name w:val="xl67"/>
    <w:basedOn w:val="Normal"/>
    <w:rsid w:val="007C3739"/>
    <w:pPr>
      <w:spacing w:before="100" w:beforeAutospacing="1" w:after="100" w:afterAutospacing="1"/>
      <w:ind w:left="0"/>
      <w:jc w:val="left"/>
    </w:pPr>
    <w:rPr>
      <w:rFonts w:ascii="Arial" w:hAnsi="Arial" w:cs="Arial"/>
      <w:b/>
      <w:bCs/>
      <w:szCs w:val="24"/>
      <w:lang w:val="fr-CA" w:eastAsia="fr-CA"/>
    </w:rPr>
  </w:style>
  <w:style w:type="paragraph" w:customStyle="1" w:styleId="xl68">
    <w:name w:val="xl68"/>
    <w:basedOn w:val="Normal"/>
    <w:rsid w:val="007C3739"/>
    <w:pPr>
      <w:spacing w:before="100" w:beforeAutospacing="1" w:after="100" w:afterAutospacing="1"/>
      <w:ind w:left="0"/>
      <w:jc w:val="left"/>
    </w:pPr>
    <w:rPr>
      <w:rFonts w:ascii="Arial" w:hAnsi="Arial" w:cs="Arial"/>
      <w:szCs w:val="24"/>
      <w:lang w:val="fr-CA" w:eastAsia="fr-CA"/>
    </w:rPr>
  </w:style>
  <w:style w:type="paragraph" w:customStyle="1" w:styleId="xl69">
    <w:name w:val="xl69"/>
    <w:basedOn w:val="Normal"/>
    <w:rsid w:val="007C3739"/>
    <w:pPr>
      <w:pBdr>
        <w:bottom w:val="single" w:sz="4" w:space="0" w:color="auto"/>
      </w:pBdr>
      <w:spacing w:before="100" w:beforeAutospacing="1" w:after="100" w:afterAutospacing="1"/>
      <w:ind w:left="0"/>
      <w:jc w:val="left"/>
    </w:pPr>
    <w:rPr>
      <w:szCs w:val="24"/>
      <w:lang w:val="fr-CA" w:eastAsia="fr-CA"/>
    </w:rPr>
  </w:style>
  <w:style w:type="paragraph" w:customStyle="1" w:styleId="xl70">
    <w:name w:val="xl70"/>
    <w:basedOn w:val="Normal"/>
    <w:rsid w:val="007C3739"/>
    <w:pPr>
      <w:spacing w:before="100" w:beforeAutospacing="1" w:after="100" w:afterAutospacing="1"/>
      <w:ind w:left="0"/>
      <w:jc w:val="left"/>
    </w:pPr>
    <w:rPr>
      <w:szCs w:val="24"/>
      <w:lang w:val="fr-CA" w:eastAsia="fr-CA"/>
    </w:rPr>
  </w:style>
  <w:style w:type="paragraph" w:customStyle="1" w:styleId="xl71">
    <w:name w:val="xl71"/>
    <w:basedOn w:val="Normal"/>
    <w:rsid w:val="007C3739"/>
    <w:pPr>
      <w:pBdr>
        <w:bottom w:val="single" w:sz="4" w:space="0" w:color="auto"/>
      </w:pBdr>
      <w:spacing w:before="100" w:beforeAutospacing="1" w:after="100" w:afterAutospacing="1"/>
      <w:ind w:left="0"/>
      <w:jc w:val="left"/>
    </w:pPr>
    <w:rPr>
      <w:rFonts w:ascii="Arial" w:hAnsi="Arial" w:cs="Arial"/>
      <w:szCs w:val="24"/>
      <w:lang w:val="fr-CA" w:eastAsia="fr-CA"/>
    </w:rPr>
  </w:style>
  <w:style w:type="paragraph" w:customStyle="1" w:styleId="xl72">
    <w:name w:val="xl72"/>
    <w:basedOn w:val="Normal"/>
    <w:rsid w:val="007C3739"/>
    <w:pPr>
      <w:pBdr>
        <w:left w:val="single" w:sz="4" w:space="0" w:color="auto"/>
      </w:pBdr>
      <w:spacing w:before="100" w:beforeAutospacing="1" w:after="100" w:afterAutospacing="1"/>
      <w:ind w:left="0"/>
      <w:jc w:val="left"/>
    </w:pPr>
    <w:rPr>
      <w:szCs w:val="24"/>
      <w:lang w:val="fr-CA" w:eastAsia="fr-CA"/>
    </w:rPr>
  </w:style>
  <w:style w:type="paragraph" w:customStyle="1" w:styleId="xl73">
    <w:name w:val="xl73"/>
    <w:basedOn w:val="Normal"/>
    <w:rsid w:val="007C3739"/>
    <w:pPr>
      <w:pBdr>
        <w:top w:val="single" w:sz="4" w:space="0" w:color="auto"/>
      </w:pBdr>
      <w:spacing w:before="100" w:beforeAutospacing="1" w:after="100" w:afterAutospacing="1"/>
      <w:ind w:left="0"/>
      <w:jc w:val="left"/>
    </w:pPr>
    <w:rPr>
      <w:szCs w:val="24"/>
      <w:lang w:val="fr-CA" w:eastAsia="fr-CA"/>
    </w:rPr>
  </w:style>
  <w:style w:type="paragraph" w:customStyle="1" w:styleId="xl74">
    <w:name w:val="xl74"/>
    <w:basedOn w:val="Normal"/>
    <w:rsid w:val="007C3739"/>
    <w:pPr>
      <w:spacing w:before="100" w:beforeAutospacing="1" w:after="100" w:afterAutospacing="1"/>
      <w:ind w:left="0"/>
      <w:jc w:val="left"/>
    </w:pPr>
    <w:rPr>
      <w:szCs w:val="24"/>
      <w:lang w:val="fr-CA" w:eastAsia="fr-CA"/>
    </w:rPr>
  </w:style>
  <w:style w:type="paragraph" w:customStyle="1" w:styleId="xl75">
    <w:name w:val="xl75"/>
    <w:basedOn w:val="Normal"/>
    <w:rsid w:val="007C3739"/>
    <w:pPr>
      <w:spacing w:before="100" w:beforeAutospacing="1" w:after="100" w:afterAutospacing="1"/>
      <w:ind w:left="0"/>
      <w:jc w:val="right"/>
    </w:pPr>
    <w:rPr>
      <w:szCs w:val="24"/>
      <w:lang w:val="fr-CA" w:eastAsia="fr-CA"/>
    </w:rPr>
  </w:style>
  <w:style w:type="paragraph" w:customStyle="1" w:styleId="xl76">
    <w:name w:val="xl76"/>
    <w:basedOn w:val="Normal"/>
    <w:rsid w:val="007C3739"/>
    <w:pPr>
      <w:pBdr>
        <w:left w:val="single" w:sz="4" w:space="0" w:color="auto"/>
      </w:pBdr>
      <w:spacing w:before="100" w:beforeAutospacing="1" w:after="100" w:afterAutospacing="1"/>
      <w:ind w:left="0"/>
      <w:jc w:val="right"/>
    </w:pPr>
    <w:rPr>
      <w:szCs w:val="24"/>
      <w:lang w:val="fr-CA" w:eastAsia="fr-CA"/>
    </w:rPr>
  </w:style>
  <w:style w:type="paragraph" w:customStyle="1" w:styleId="xl77">
    <w:name w:val="xl77"/>
    <w:basedOn w:val="Normal"/>
    <w:rsid w:val="007C3739"/>
    <w:pPr>
      <w:pBdr>
        <w:top w:val="single" w:sz="8"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szCs w:val="24"/>
      <w:lang w:val="fr-CA" w:eastAsia="fr-CA"/>
    </w:rPr>
  </w:style>
  <w:style w:type="paragraph" w:customStyle="1" w:styleId="xl78">
    <w:name w:val="xl78"/>
    <w:basedOn w:val="Normal"/>
    <w:rsid w:val="007C3739"/>
    <w:pPr>
      <w:pBdr>
        <w:top w:val="single" w:sz="8" w:space="0" w:color="auto"/>
        <w:left w:val="single" w:sz="4" w:space="0" w:color="auto"/>
        <w:bottom w:val="single" w:sz="4" w:space="0" w:color="auto"/>
        <w:right w:val="single" w:sz="8" w:space="0" w:color="auto"/>
      </w:pBdr>
      <w:spacing w:before="100" w:beforeAutospacing="1" w:after="100" w:afterAutospacing="1"/>
      <w:ind w:left="0"/>
      <w:jc w:val="center"/>
    </w:pPr>
    <w:rPr>
      <w:rFonts w:ascii="Arial" w:hAnsi="Arial" w:cs="Arial"/>
      <w:b/>
      <w:bCs/>
      <w:szCs w:val="24"/>
      <w:lang w:val="fr-CA" w:eastAsia="fr-CA"/>
    </w:rPr>
  </w:style>
  <w:style w:type="paragraph" w:customStyle="1" w:styleId="xl79">
    <w:name w:val="xl79"/>
    <w:basedOn w:val="Normal"/>
    <w:rsid w:val="007C3739"/>
    <w:pPr>
      <w:pBdr>
        <w:top w:val="single" w:sz="8" w:space="0" w:color="auto"/>
        <w:left w:val="single" w:sz="8" w:space="0" w:color="auto"/>
        <w:right w:val="single" w:sz="4" w:space="0" w:color="auto"/>
      </w:pBdr>
      <w:spacing w:before="100" w:beforeAutospacing="1" w:after="100" w:afterAutospacing="1"/>
      <w:ind w:left="0"/>
      <w:jc w:val="center"/>
    </w:pPr>
    <w:rPr>
      <w:rFonts w:ascii="Arial" w:hAnsi="Arial" w:cs="Arial"/>
      <w:b/>
      <w:bCs/>
      <w:szCs w:val="24"/>
      <w:lang w:val="fr-CA" w:eastAsia="fr-CA"/>
    </w:rPr>
  </w:style>
  <w:style w:type="paragraph" w:customStyle="1" w:styleId="xl80">
    <w:name w:val="xl80"/>
    <w:basedOn w:val="Normal"/>
    <w:rsid w:val="007C3739"/>
    <w:pPr>
      <w:pBdr>
        <w:top w:val="single" w:sz="8" w:space="0" w:color="auto"/>
        <w:left w:val="single" w:sz="4" w:space="0" w:color="auto"/>
        <w:right w:val="single" w:sz="4" w:space="0" w:color="auto"/>
      </w:pBdr>
      <w:spacing w:before="100" w:beforeAutospacing="1" w:after="100" w:afterAutospacing="1"/>
      <w:ind w:left="0"/>
      <w:jc w:val="center"/>
    </w:pPr>
    <w:rPr>
      <w:rFonts w:ascii="Arial" w:hAnsi="Arial" w:cs="Arial"/>
      <w:b/>
      <w:bCs/>
      <w:szCs w:val="24"/>
      <w:lang w:val="fr-CA" w:eastAsia="fr-CA"/>
    </w:rPr>
  </w:style>
  <w:style w:type="paragraph" w:customStyle="1" w:styleId="xl81">
    <w:name w:val="xl81"/>
    <w:basedOn w:val="Normal"/>
    <w:rsid w:val="007C3739"/>
    <w:pPr>
      <w:pBdr>
        <w:top w:val="single" w:sz="4" w:space="0" w:color="auto"/>
        <w:left w:val="single" w:sz="8" w:space="0" w:color="auto"/>
        <w:bottom w:val="single" w:sz="8" w:space="0" w:color="auto"/>
        <w:right w:val="single" w:sz="4" w:space="0" w:color="auto"/>
      </w:pBdr>
      <w:spacing w:before="100" w:beforeAutospacing="1" w:after="100" w:afterAutospacing="1"/>
      <w:ind w:left="0"/>
      <w:jc w:val="center"/>
    </w:pPr>
    <w:rPr>
      <w:szCs w:val="24"/>
      <w:lang w:val="fr-CA" w:eastAsia="fr-CA"/>
    </w:rPr>
  </w:style>
  <w:style w:type="paragraph" w:customStyle="1" w:styleId="xl82">
    <w:name w:val="xl82"/>
    <w:basedOn w:val="Normal"/>
    <w:rsid w:val="007C3739"/>
    <w:pPr>
      <w:pBdr>
        <w:top w:val="single" w:sz="4" w:space="0" w:color="auto"/>
        <w:left w:val="single" w:sz="4" w:space="0" w:color="auto"/>
        <w:bottom w:val="single" w:sz="8" w:space="0" w:color="auto"/>
        <w:right w:val="single" w:sz="4" w:space="0" w:color="auto"/>
      </w:pBdr>
      <w:spacing w:before="100" w:beforeAutospacing="1" w:after="100" w:afterAutospacing="1"/>
      <w:ind w:left="0"/>
      <w:jc w:val="center"/>
    </w:pPr>
    <w:rPr>
      <w:szCs w:val="24"/>
      <w:lang w:val="fr-CA" w:eastAsia="fr-CA"/>
    </w:rPr>
  </w:style>
  <w:style w:type="paragraph" w:customStyle="1" w:styleId="xl83">
    <w:name w:val="xl83"/>
    <w:basedOn w:val="Normal"/>
    <w:uiPriority w:val="99"/>
    <w:rsid w:val="007C3739"/>
    <w:pPr>
      <w:pBdr>
        <w:top w:val="single" w:sz="4" w:space="0" w:color="auto"/>
        <w:left w:val="single" w:sz="4" w:space="0" w:color="auto"/>
        <w:bottom w:val="single" w:sz="4" w:space="0" w:color="auto"/>
        <w:right w:val="single" w:sz="4" w:space="0" w:color="auto"/>
      </w:pBdr>
      <w:spacing w:before="100" w:beforeAutospacing="1" w:after="100" w:afterAutospacing="1"/>
      <w:ind w:left="0"/>
      <w:jc w:val="left"/>
    </w:pPr>
    <w:rPr>
      <w:szCs w:val="24"/>
      <w:lang w:val="fr-CA" w:eastAsia="fr-CA"/>
    </w:rPr>
  </w:style>
  <w:style w:type="paragraph" w:customStyle="1" w:styleId="xl84">
    <w:name w:val="xl84"/>
    <w:basedOn w:val="Normal"/>
    <w:uiPriority w:val="99"/>
    <w:rsid w:val="007C3739"/>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szCs w:val="24"/>
      <w:lang w:val="fr-CA" w:eastAsia="fr-CA"/>
    </w:rPr>
  </w:style>
  <w:style w:type="paragraph" w:customStyle="1" w:styleId="xl85">
    <w:name w:val="xl85"/>
    <w:basedOn w:val="Normal"/>
    <w:uiPriority w:val="99"/>
    <w:rsid w:val="007C3739"/>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szCs w:val="24"/>
      <w:lang w:val="fr-CA" w:eastAsia="fr-CA"/>
    </w:rPr>
  </w:style>
  <w:style w:type="paragraph" w:customStyle="1" w:styleId="xl86">
    <w:name w:val="xl86"/>
    <w:basedOn w:val="Normal"/>
    <w:uiPriority w:val="99"/>
    <w:rsid w:val="007C3739"/>
    <w:pPr>
      <w:spacing w:before="100" w:beforeAutospacing="1" w:after="100" w:afterAutospacing="1"/>
      <w:ind w:left="0"/>
      <w:jc w:val="right"/>
    </w:pPr>
    <w:rPr>
      <w:rFonts w:ascii="Arial" w:hAnsi="Arial" w:cs="Arial"/>
      <w:b/>
      <w:bCs/>
      <w:szCs w:val="24"/>
      <w:lang w:val="fr-CA" w:eastAsia="fr-CA"/>
    </w:rPr>
  </w:style>
  <w:style w:type="paragraph" w:customStyle="1" w:styleId="xl87">
    <w:name w:val="xl87"/>
    <w:basedOn w:val="Normal"/>
    <w:uiPriority w:val="99"/>
    <w:rsid w:val="007C3739"/>
    <w:pPr>
      <w:pBdr>
        <w:top w:val="single" w:sz="8" w:space="0" w:color="auto"/>
        <w:left w:val="single" w:sz="4" w:space="0" w:color="auto"/>
      </w:pBdr>
      <w:spacing w:before="100" w:beforeAutospacing="1" w:after="100" w:afterAutospacing="1"/>
      <w:ind w:left="0"/>
      <w:jc w:val="center"/>
    </w:pPr>
    <w:rPr>
      <w:rFonts w:ascii="Arial" w:hAnsi="Arial" w:cs="Arial"/>
      <w:b/>
      <w:bCs/>
      <w:szCs w:val="24"/>
      <w:lang w:val="fr-CA" w:eastAsia="fr-CA"/>
    </w:rPr>
  </w:style>
  <w:style w:type="paragraph" w:customStyle="1" w:styleId="xl88">
    <w:name w:val="xl88"/>
    <w:basedOn w:val="Normal"/>
    <w:uiPriority w:val="99"/>
    <w:rsid w:val="007C3739"/>
    <w:pPr>
      <w:pBdr>
        <w:top w:val="single" w:sz="4" w:space="0" w:color="auto"/>
        <w:left w:val="single" w:sz="4" w:space="0" w:color="auto"/>
        <w:bottom w:val="single" w:sz="8" w:space="0" w:color="auto"/>
      </w:pBdr>
      <w:spacing w:before="100" w:beforeAutospacing="1" w:after="100" w:afterAutospacing="1"/>
      <w:ind w:left="0"/>
      <w:jc w:val="center"/>
    </w:pPr>
    <w:rPr>
      <w:szCs w:val="24"/>
      <w:lang w:val="fr-CA" w:eastAsia="fr-CA"/>
    </w:rPr>
  </w:style>
  <w:style w:type="paragraph" w:customStyle="1" w:styleId="xl89">
    <w:name w:val="xl89"/>
    <w:basedOn w:val="Normal"/>
    <w:uiPriority w:val="99"/>
    <w:rsid w:val="007C3739"/>
    <w:pPr>
      <w:pBdr>
        <w:top w:val="single" w:sz="4" w:space="0" w:color="auto"/>
        <w:left w:val="single" w:sz="4" w:space="0" w:color="auto"/>
        <w:bottom w:val="single" w:sz="8" w:space="0" w:color="auto"/>
        <w:right w:val="single" w:sz="8" w:space="0" w:color="auto"/>
      </w:pBdr>
      <w:spacing w:before="100" w:beforeAutospacing="1" w:after="100" w:afterAutospacing="1"/>
      <w:ind w:left="0"/>
      <w:jc w:val="center"/>
    </w:pPr>
    <w:rPr>
      <w:szCs w:val="24"/>
      <w:lang w:val="fr-CA" w:eastAsia="fr-CA"/>
    </w:rPr>
  </w:style>
  <w:style w:type="paragraph" w:customStyle="1" w:styleId="xl92">
    <w:name w:val="xl92"/>
    <w:basedOn w:val="Normal"/>
    <w:uiPriority w:val="99"/>
    <w:rsid w:val="007C3739"/>
    <w:pPr>
      <w:spacing w:before="100" w:beforeAutospacing="1" w:after="100" w:afterAutospacing="1"/>
      <w:ind w:left="0"/>
      <w:jc w:val="center"/>
    </w:pPr>
    <w:rPr>
      <w:szCs w:val="24"/>
      <w:lang w:val="fr-CA" w:eastAsia="fr-CA"/>
    </w:rPr>
  </w:style>
  <w:style w:type="paragraph" w:customStyle="1" w:styleId="xl93">
    <w:name w:val="xl93"/>
    <w:basedOn w:val="Normal"/>
    <w:uiPriority w:val="99"/>
    <w:rsid w:val="007C3739"/>
    <w:pPr>
      <w:pBdr>
        <w:top w:val="single" w:sz="8"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sz w:val="18"/>
      <w:szCs w:val="18"/>
      <w:lang w:val="fr-CA" w:eastAsia="fr-CA"/>
    </w:rPr>
  </w:style>
  <w:style w:type="paragraph" w:customStyle="1" w:styleId="xl94">
    <w:name w:val="xl94"/>
    <w:basedOn w:val="Normal"/>
    <w:uiPriority w:val="99"/>
    <w:rsid w:val="007C3739"/>
    <w:pPr>
      <w:pBdr>
        <w:top w:val="single" w:sz="8" w:space="0" w:color="auto"/>
        <w:left w:val="single" w:sz="4" w:space="0" w:color="auto"/>
        <w:bottom w:val="single" w:sz="4" w:space="0" w:color="auto"/>
        <w:right w:val="single" w:sz="8" w:space="0" w:color="auto"/>
      </w:pBdr>
      <w:spacing w:before="100" w:beforeAutospacing="1" w:after="100" w:afterAutospacing="1"/>
      <w:ind w:left="0"/>
      <w:jc w:val="center"/>
    </w:pPr>
    <w:rPr>
      <w:rFonts w:ascii="Arial" w:hAnsi="Arial" w:cs="Arial"/>
      <w:sz w:val="18"/>
      <w:szCs w:val="18"/>
      <w:lang w:val="fr-CA" w:eastAsia="fr-CA"/>
    </w:rPr>
  </w:style>
  <w:style w:type="paragraph" w:customStyle="1" w:styleId="xl95">
    <w:name w:val="xl95"/>
    <w:basedOn w:val="Normal"/>
    <w:uiPriority w:val="99"/>
    <w:rsid w:val="007C3739"/>
    <w:pPr>
      <w:pBdr>
        <w:top w:val="single" w:sz="8" w:space="0" w:color="auto"/>
        <w:bottom w:val="single" w:sz="4" w:space="0" w:color="auto"/>
        <w:right w:val="single" w:sz="4" w:space="0" w:color="auto"/>
      </w:pBdr>
      <w:spacing w:before="100" w:beforeAutospacing="1" w:after="100" w:afterAutospacing="1"/>
      <w:ind w:left="0"/>
      <w:jc w:val="center"/>
    </w:pPr>
    <w:rPr>
      <w:rFonts w:ascii="Arial" w:hAnsi="Arial" w:cs="Arial"/>
      <w:sz w:val="18"/>
      <w:szCs w:val="18"/>
      <w:lang w:val="fr-CA" w:eastAsia="fr-CA"/>
    </w:rPr>
  </w:style>
  <w:style w:type="paragraph" w:customStyle="1" w:styleId="xl96">
    <w:name w:val="xl96"/>
    <w:basedOn w:val="Normal"/>
    <w:uiPriority w:val="99"/>
    <w:rsid w:val="007C3739"/>
    <w:pPr>
      <w:pBdr>
        <w:top w:val="single" w:sz="8" w:space="0" w:color="auto"/>
        <w:left w:val="single" w:sz="8" w:space="0" w:color="auto"/>
        <w:bottom w:val="single" w:sz="4" w:space="0" w:color="auto"/>
        <w:right w:val="single" w:sz="4" w:space="0" w:color="auto"/>
      </w:pBdr>
      <w:spacing w:before="100" w:beforeAutospacing="1" w:after="100" w:afterAutospacing="1"/>
      <w:ind w:left="0"/>
      <w:jc w:val="left"/>
    </w:pPr>
    <w:rPr>
      <w:szCs w:val="24"/>
      <w:lang w:val="fr-CA" w:eastAsia="fr-CA"/>
    </w:rPr>
  </w:style>
  <w:style w:type="paragraph" w:customStyle="1" w:styleId="xl97">
    <w:name w:val="xl97"/>
    <w:basedOn w:val="Normal"/>
    <w:uiPriority w:val="99"/>
    <w:rsid w:val="007C3739"/>
    <w:pPr>
      <w:pBdr>
        <w:top w:val="single" w:sz="4" w:space="0" w:color="auto"/>
        <w:left w:val="single" w:sz="8" w:space="0" w:color="auto"/>
        <w:bottom w:val="single" w:sz="4" w:space="0" w:color="auto"/>
        <w:right w:val="single" w:sz="4" w:space="0" w:color="auto"/>
      </w:pBdr>
      <w:spacing w:before="100" w:beforeAutospacing="1" w:after="100" w:afterAutospacing="1"/>
      <w:ind w:left="0"/>
      <w:jc w:val="center"/>
    </w:pPr>
    <w:rPr>
      <w:szCs w:val="24"/>
      <w:lang w:val="fr-CA" w:eastAsia="fr-CA"/>
    </w:rPr>
  </w:style>
  <w:style w:type="paragraph" w:customStyle="1" w:styleId="xl98">
    <w:name w:val="xl98"/>
    <w:basedOn w:val="Normal"/>
    <w:uiPriority w:val="99"/>
    <w:rsid w:val="007C3739"/>
    <w:pPr>
      <w:pBdr>
        <w:top w:val="single" w:sz="4" w:space="0" w:color="auto"/>
        <w:bottom w:val="single" w:sz="4" w:space="0" w:color="auto"/>
        <w:right w:val="single" w:sz="4" w:space="0" w:color="auto"/>
      </w:pBdr>
      <w:spacing w:before="100" w:beforeAutospacing="1" w:after="100" w:afterAutospacing="1"/>
      <w:ind w:left="0"/>
      <w:jc w:val="center"/>
    </w:pPr>
    <w:rPr>
      <w:szCs w:val="24"/>
      <w:lang w:val="fr-CA" w:eastAsia="fr-CA"/>
    </w:rPr>
  </w:style>
  <w:style w:type="paragraph" w:customStyle="1" w:styleId="xl99">
    <w:name w:val="xl99"/>
    <w:basedOn w:val="Normal"/>
    <w:uiPriority w:val="99"/>
    <w:rsid w:val="007C3739"/>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szCs w:val="24"/>
      <w:lang w:val="fr-CA" w:eastAsia="fr-CA"/>
    </w:rPr>
  </w:style>
  <w:style w:type="paragraph" w:customStyle="1" w:styleId="xl100">
    <w:name w:val="xl100"/>
    <w:basedOn w:val="Normal"/>
    <w:uiPriority w:val="99"/>
    <w:rsid w:val="007C3739"/>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szCs w:val="24"/>
      <w:lang w:val="fr-CA" w:eastAsia="fr-CA"/>
    </w:rPr>
  </w:style>
  <w:style w:type="paragraph" w:customStyle="1" w:styleId="xl101">
    <w:name w:val="xl101"/>
    <w:basedOn w:val="Normal"/>
    <w:uiPriority w:val="99"/>
    <w:rsid w:val="007C3739"/>
    <w:pPr>
      <w:pBdr>
        <w:top w:val="single" w:sz="4" w:space="0" w:color="auto"/>
        <w:left w:val="single" w:sz="4" w:space="0" w:color="auto"/>
        <w:bottom w:val="single" w:sz="4" w:space="0" w:color="auto"/>
        <w:right w:val="single" w:sz="8" w:space="0" w:color="auto"/>
      </w:pBdr>
      <w:spacing w:before="100" w:beforeAutospacing="1" w:after="100" w:afterAutospacing="1"/>
      <w:ind w:left="0"/>
      <w:jc w:val="center"/>
    </w:pPr>
    <w:rPr>
      <w:szCs w:val="24"/>
      <w:lang w:val="fr-CA" w:eastAsia="fr-CA"/>
    </w:rPr>
  </w:style>
  <w:style w:type="paragraph" w:customStyle="1" w:styleId="xl102">
    <w:name w:val="xl102"/>
    <w:basedOn w:val="Normal"/>
    <w:uiPriority w:val="99"/>
    <w:rsid w:val="007C3739"/>
    <w:pPr>
      <w:pBdr>
        <w:top w:val="single" w:sz="4" w:space="0" w:color="auto"/>
        <w:bottom w:val="single" w:sz="4" w:space="0" w:color="auto"/>
        <w:right w:val="single" w:sz="4" w:space="0" w:color="auto"/>
      </w:pBdr>
      <w:spacing w:before="100" w:beforeAutospacing="1" w:after="100" w:afterAutospacing="1"/>
      <w:ind w:left="0"/>
      <w:jc w:val="center"/>
    </w:pPr>
    <w:rPr>
      <w:szCs w:val="24"/>
      <w:lang w:val="fr-CA" w:eastAsia="fr-CA"/>
    </w:rPr>
  </w:style>
  <w:style w:type="paragraph" w:customStyle="1" w:styleId="xl103">
    <w:name w:val="xl103"/>
    <w:basedOn w:val="Normal"/>
    <w:uiPriority w:val="99"/>
    <w:rsid w:val="007C3739"/>
    <w:pPr>
      <w:pBdr>
        <w:top w:val="single" w:sz="4" w:space="0" w:color="auto"/>
        <w:left w:val="single" w:sz="4" w:space="0" w:color="auto"/>
        <w:bottom w:val="single" w:sz="8" w:space="0" w:color="auto"/>
        <w:right w:val="single" w:sz="4" w:space="0" w:color="auto"/>
      </w:pBdr>
      <w:spacing w:before="100" w:beforeAutospacing="1" w:after="100" w:afterAutospacing="1"/>
      <w:ind w:left="0"/>
      <w:jc w:val="center"/>
    </w:pPr>
    <w:rPr>
      <w:szCs w:val="24"/>
      <w:lang w:val="fr-CA" w:eastAsia="fr-CA"/>
    </w:rPr>
  </w:style>
  <w:style w:type="paragraph" w:customStyle="1" w:styleId="xl104">
    <w:name w:val="xl104"/>
    <w:basedOn w:val="Normal"/>
    <w:uiPriority w:val="99"/>
    <w:rsid w:val="007C3739"/>
    <w:pPr>
      <w:pBdr>
        <w:top w:val="single" w:sz="4" w:space="0" w:color="auto"/>
        <w:left w:val="single" w:sz="4" w:space="0" w:color="auto"/>
        <w:bottom w:val="single" w:sz="8" w:space="0" w:color="auto"/>
        <w:right w:val="single" w:sz="8" w:space="0" w:color="auto"/>
      </w:pBdr>
      <w:spacing w:before="100" w:beforeAutospacing="1" w:after="100" w:afterAutospacing="1"/>
      <w:ind w:left="0"/>
      <w:jc w:val="center"/>
    </w:pPr>
    <w:rPr>
      <w:szCs w:val="24"/>
      <w:lang w:val="fr-CA" w:eastAsia="fr-CA"/>
    </w:rPr>
  </w:style>
  <w:style w:type="paragraph" w:customStyle="1" w:styleId="xl105">
    <w:name w:val="xl105"/>
    <w:basedOn w:val="Normal"/>
    <w:uiPriority w:val="99"/>
    <w:rsid w:val="007C3739"/>
    <w:pPr>
      <w:pBdr>
        <w:top w:val="single" w:sz="4" w:space="0" w:color="auto"/>
        <w:left w:val="single" w:sz="4" w:space="0" w:color="auto"/>
        <w:bottom w:val="single" w:sz="8" w:space="0" w:color="auto"/>
        <w:right w:val="single" w:sz="4" w:space="0" w:color="auto"/>
      </w:pBdr>
      <w:spacing w:before="100" w:beforeAutospacing="1" w:after="100" w:afterAutospacing="1"/>
      <w:ind w:left="0"/>
      <w:jc w:val="center"/>
    </w:pPr>
    <w:rPr>
      <w:szCs w:val="24"/>
      <w:lang w:val="fr-CA" w:eastAsia="fr-CA"/>
    </w:rPr>
  </w:style>
  <w:style w:type="paragraph" w:customStyle="1" w:styleId="xl106">
    <w:name w:val="xl106"/>
    <w:basedOn w:val="Normal"/>
    <w:uiPriority w:val="99"/>
    <w:rsid w:val="007C3739"/>
    <w:pPr>
      <w:spacing w:before="100" w:beforeAutospacing="1" w:after="100" w:afterAutospacing="1"/>
      <w:ind w:left="0"/>
      <w:jc w:val="left"/>
    </w:pPr>
    <w:rPr>
      <w:rFonts w:ascii="Arial" w:hAnsi="Arial" w:cs="Arial"/>
      <w:b/>
      <w:bCs/>
      <w:color w:val="0000FF"/>
      <w:sz w:val="22"/>
      <w:lang w:val="fr-CA" w:eastAsia="fr-CA"/>
    </w:rPr>
  </w:style>
  <w:style w:type="paragraph" w:customStyle="1" w:styleId="xl107">
    <w:name w:val="xl107"/>
    <w:basedOn w:val="Normal"/>
    <w:uiPriority w:val="99"/>
    <w:rsid w:val="007C3739"/>
    <w:pPr>
      <w:spacing w:before="100" w:beforeAutospacing="1" w:after="100" w:afterAutospacing="1"/>
      <w:ind w:left="0"/>
      <w:jc w:val="right"/>
    </w:pPr>
    <w:rPr>
      <w:szCs w:val="24"/>
      <w:lang w:val="fr-CA" w:eastAsia="fr-CA"/>
    </w:rPr>
  </w:style>
  <w:style w:type="paragraph" w:customStyle="1" w:styleId="xl108">
    <w:name w:val="xl108"/>
    <w:basedOn w:val="Normal"/>
    <w:uiPriority w:val="99"/>
    <w:rsid w:val="007C3739"/>
    <w:pPr>
      <w:spacing w:before="100" w:beforeAutospacing="1" w:after="100" w:afterAutospacing="1"/>
      <w:ind w:left="0"/>
      <w:jc w:val="left"/>
    </w:pPr>
    <w:rPr>
      <w:rFonts w:ascii="Arial" w:hAnsi="Arial" w:cs="Arial"/>
      <w:szCs w:val="24"/>
      <w:lang w:val="fr-CA" w:eastAsia="fr-CA"/>
    </w:rPr>
  </w:style>
  <w:style w:type="paragraph" w:customStyle="1" w:styleId="xl109">
    <w:name w:val="xl109"/>
    <w:basedOn w:val="Normal"/>
    <w:uiPriority w:val="99"/>
    <w:rsid w:val="007C3739"/>
    <w:pPr>
      <w:pBdr>
        <w:bottom w:val="single" w:sz="4" w:space="0" w:color="auto"/>
      </w:pBdr>
      <w:spacing w:before="100" w:beforeAutospacing="1" w:after="100" w:afterAutospacing="1"/>
      <w:ind w:left="0"/>
      <w:jc w:val="left"/>
    </w:pPr>
    <w:rPr>
      <w:rFonts w:ascii="Arial" w:hAnsi="Arial" w:cs="Arial"/>
      <w:szCs w:val="24"/>
      <w:lang w:val="fr-CA" w:eastAsia="fr-CA"/>
    </w:rPr>
  </w:style>
  <w:style w:type="paragraph" w:customStyle="1" w:styleId="xl110">
    <w:name w:val="xl110"/>
    <w:basedOn w:val="Normal"/>
    <w:uiPriority w:val="99"/>
    <w:rsid w:val="007C3739"/>
    <w:pPr>
      <w:pBdr>
        <w:bottom w:val="single" w:sz="4" w:space="0" w:color="auto"/>
      </w:pBdr>
      <w:spacing w:before="100" w:beforeAutospacing="1" w:after="100" w:afterAutospacing="1"/>
      <w:ind w:left="0"/>
      <w:jc w:val="left"/>
    </w:pPr>
    <w:rPr>
      <w:szCs w:val="24"/>
      <w:lang w:val="fr-CA" w:eastAsia="fr-CA"/>
    </w:rPr>
  </w:style>
  <w:style w:type="paragraph" w:customStyle="1" w:styleId="xl111">
    <w:name w:val="xl111"/>
    <w:basedOn w:val="Normal"/>
    <w:uiPriority w:val="99"/>
    <w:rsid w:val="007C3739"/>
    <w:pPr>
      <w:pBdr>
        <w:right w:val="single" w:sz="4" w:space="0" w:color="auto"/>
      </w:pBdr>
      <w:spacing w:before="100" w:beforeAutospacing="1" w:after="100" w:afterAutospacing="1"/>
      <w:ind w:left="0"/>
      <w:jc w:val="left"/>
    </w:pPr>
    <w:rPr>
      <w:szCs w:val="24"/>
      <w:lang w:val="fr-CA" w:eastAsia="fr-CA"/>
    </w:rPr>
  </w:style>
  <w:style w:type="paragraph" w:customStyle="1" w:styleId="xl112">
    <w:name w:val="xl112"/>
    <w:basedOn w:val="Normal"/>
    <w:uiPriority w:val="99"/>
    <w:rsid w:val="007C3739"/>
    <w:pPr>
      <w:spacing w:before="100" w:beforeAutospacing="1" w:after="100" w:afterAutospacing="1"/>
      <w:ind w:left="0"/>
      <w:jc w:val="left"/>
    </w:pPr>
    <w:rPr>
      <w:rFonts w:ascii="Symbol" w:hAnsi="Symbol"/>
      <w:szCs w:val="24"/>
      <w:lang w:val="fr-CA" w:eastAsia="fr-CA"/>
    </w:rPr>
  </w:style>
  <w:style w:type="paragraph" w:customStyle="1" w:styleId="xl113">
    <w:name w:val="xl113"/>
    <w:basedOn w:val="Normal"/>
    <w:uiPriority w:val="99"/>
    <w:rsid w:val="007C3739"/>
    <w:pPr>
      <w:spacing w:before="100" w:beforeAutospacing="1" w:after="100" w:afterAutospacing="1"/>
      <w:ind w:left="0"/>
      <w:jc w:val="left"/>
    </w:pPr>
    <w:rPr>
      <w:rFonts w:ascii="Arial" w:hAnsi="Arial" w:cs="Arial"/>
      <w:b/>
      <w:bCs/>
      <w:sz w:val="22"/>
      <w:u w:val="single"/>
      <w:lang w:val="fr-CA" w:eastAsia="fr-CA"/>
    </w:rPr>
  </w:style>
  <w:style w:type="paragraph" w:customStyle="1" w:styleId="xl114">
    <w:name w:val="xl114"/>
    <w:basedOn w:val="Normal"/>
    <w:uiPriority w:val="99"/>
    <w:rsid w:val="007C3739"/>
    <w:pPr>
      <w:spacing w:before="100" w:beforeAutospacing="1" w:after="100" w:afterAutospacing="1"/>
      <w:ind w:left="0"/>
      <w:jc w:val="left"/>
    </w:pPr>
    <w:rPr>
      <w:rFonts w:ascii="Arial" w:hAnsi="Arial" w:cs="Arial"/>
      <w:color w:val="FF0000"/>
      <w:szCs w:val="24"/>
      <w:lang w:val="fr-CA" w:eastAsia="fr-CA"/>
    </w:rPr>
  </w:style>
  <w:style w:type="paragraph" w:customStyle="1" w:styleId="xl115">
    <w:name w:val="xl115"/>
    <w:basedOn w:val="Normal"/>
    <w:uiPriority w:val="99"/>
    <w:rsid w:val="007C3739"/>
    <w:pPr>
      <w:shd w:val="clear" w:color="auto" w:fill="FFFF00"/>
      <w:spacing w:before="100" w:beforeAutospacing="1" w:after="100" w:afterAutospacing="1"/>
      <w:ind w:left="0"/>
      <w:jc w:val="left"/>
    </w:pPr>
    <w:rPr>
      <w:szCs w:val="24"/>
      <w:lang w:val="fr-CA" w:eastAsia="fr-CA"/>
    </w:rPr>
  </w:style>
  <w:style w:type="paragraph" w:customStyle="1" w:styleId="xl116">
    <w:name w:val="xl116"/>
    <w:basedOn w:val="Normal"/>
    <w:uiPriority w:val="99"/>
    <w:rsid w:val="007C3739"/>
    <w:pPr>
      <w:shd w:val="clear" w:color="auto" w:fill="92D050"/>
      <w:spacing w:before="100" w:beforeAutospacing="1" w:after="100" w:afterAutospacing="1"/>
      <w:ind w:left="0"/>
      <w:jc w:val="left"/>
    </w:pPr>
    <w:rPr>
      <w:rFonts w:ascii="Arial" w:hAnsi="Arial" w:cs="Arial"/>
      <w:b/>
      <w:bCs/>
      <w:szCs w:val="24"/>
      <w:lang w:val="fr-CA" w:eastAsia="fr-CA"/>
    </w:rPr>
  </w:style>
  <w:style w:type="paragraph" w:customStyle="1" w:styleId="xl117">
    <w:name w:val="xl117"/>
    <w:basedOn w:val="Normal"/>
    <w:uiPriority w:val="99"/>
    <w:rsid w:val="007C3739"/>
    <w:pPr>
      <w:pBdr>
        <w:top w:val="single" w:sz="4" w:space="0" w:color="auto"/>
        <w:left w:val="single" w:sz="4" w:space="0" w:color="auto"/>
        <w:bottom w:val="single" w:sz="8" w:space="0" w:color="auto"/>
        <w:right w:val="single" w:sz="4" w:space="0" w:color="auto"/>
      </w:pBdr>
      <w:shd w:val="clear" w:color="auto" w:fill="00B050"/>
      <w:spacing w:before="100" w:beforeAutospacing="1" w:after="100" w:afterAutospacing="1"/>
      <w:ind w:left="0"/>
      <w:jc w:val="center"/>
    </w:pPr>
    <w:rPr>
      <w:szCs w:val="24"/>
      <w:lang w:val="fr-CA" w:eastAsia="fr-CA"/>
    </w:rPr>
  </w:style>
  <w:style w:type="paragraph" w:customStyle="1" w:styleId="xl118">
    <w:name w:val="xl118"/>
    <w:basedOn w:val="Normal"/>
    <w:uiPriority w:val="99"/>
    <w:rsid w:val="007C3739"/>
    <w:pPr>
      <w:spacing w:before="100" w:beforeAutospacing="1" w:after="100" w:afterAutospacing="1"/>
      <w:ind w:left="0"/>
      <w:jc w:val="center"/>
    </w:pPr>
    <w:rPr>
      <w:rFonts w:ascii="Arial" w:hAnsi="Arial" w:cs="Arial"/>
      <w:b/>
      <w:bCs/>
      <w:sz w:val="28"/>
      <w:szCs w:val="28"/>
      <w:lang w:val="fr-CA" w:eastAsia="fr-CA"/>
    </w:rPr>
  </w:style>
  <w:style w:type="paragraph" w:customStyle="1" w:styleId="xl119">
    <w:name w:val="xl119"/>
    <w:basedOn w:val="Normal"/>
    <w:uiPriority w:val="99"/>
    <w:rsid w:val="007C3739"/>
    <w:pPr>
      <w:spacing w:before="100" w:beforeAutospacing="1" w:after="100" w:afterAutospacing="1"/>
      <w:ind w:left="0"/>
      <w:jc w:val="center"/>
    </w:pPr>
    <w:rPr>
      <w:szCs w:val="24"/>
      <w:lang w:val="fr-CA" w:eastAsia="fr-CA"/>
    </w:rPr>
  </w:style>
  <w:style w:type="paragraph" w:customStyle="1" w:styleId="xl120">
    <w:name w:val="xl120"/>
    <w:basedOn w:val="Normal"/>
    <w:uiPriority w:val="99"/>
    <w:rsid w:val="007C3739"/>
    <w:pPr>
      <w:pBdr>
        <w:right w:val="single" w:sz="4" w:space="0" w:color="auto"/>
      </w:pBdr>
      <w:spacing w:before="100" w:beforeAutospacing="1" w:after="100" w:afterAutospacing="1"/>
      <w:ind w:left="0"/>
      <w:jc w:val="right"/>
    </w:pPr>
    <w:rPr>
      <w:szCs w:val="24"/>
      <w:lang w:val="fr-CA" w:eastAsia="fr-CA"/>
    </w:rPr>
  </w:style>
  <w:style w:type="character" w:styleId="Textedelespacerserv">
    <w:name w:val="Placeholder Text"/>
    <w:uiPriority w:val="99"/>
    <w:rsid w:val="007C3739"/>
    <w:rPr>
      <w:color w:val="808080"/>
    </w:rPr>
  </w:style>
  <w:style w:type="character" w:styleId="Accentuationlgre">
    <w:name w:val="Subtle Emphasis"/>
    <w:uiPriority w:val="19"/>
    <w:qFormat/>
    <w:rsid w:val="007C3739"/>
    <w:rPr>
      <w:i/>
      <w:iCs/>
      <w:color w:val="808080"/>
    </w:rPr>
  </w:style>
  <w:style w:type="character" w:styleId="Accentuationintense">
    <w:name w:val="Intense Emphasis"/>
    <w:uiPriority w:val="21"/>
    <w:qFormat/>
    <w:rsid w:val="007C3739"/>
    <w:rPr>
      <w:b/>
      <w:bCs/>
      <w:i/>
      <w:iCs/>
      <w:color w:val="4F81BD"/>
    </w:rPr>
  </w:style>
  <w:style w:type="character" w:styleId="Rfrencelgre">
    <w:name w:val="Subtle Reference"/>
    <w:uiPriority w:val="31"/>
    <w:qFormat/>
    <w:rsid w:val="007C3739"/>
    <w:rPr>
      <w:smallCaps/>
      <w:color w:val="C0504D"/>
      <w:u w:val="single"/>
    </w:rPr>
  </w:style>
  <w:style w:type="character" w:styleId="Rfrenceintense">
    <w:name w:val="Intense Reference"/>
    <w:uiPriority w:val="32"/>
    <w:qFormat/>
    <w:rsid w:val="007C3739"/>
    <w:rPr>
      <w:b/>
      <w:bCs/>
      <w:smallCaps/>
      <w:color w:val="C0504D"/>
      <w:spacing w:val="5"/>
      <w:u w:val="single"/>
    </w:rPr>
  </w:style>
  <w:style w:type="character" w:styleId="Titredulivre">
    <w:name w:val="Book Title"/>
    <w:uiPriority w:val="33"/>
    <w:qFormat/>
    <w:rsid w:val="007C3739"/>
    <w:rPr>
      <w:rFonts w:ascii="Arial" w:hAnsi="Arial" w:cs="Arial" w:hint="default"/>
      <w:b/>
      <w:bCs/>
      <w:smallCaps/>
      <w:spacing w:val="5"/>
      <w:sz w:val="40"/>
    </w:rPr>
  </w:style>
  <w:style w:type="character" w:customStyle="1" w:styleId="NormaleArialjustifi0">
    <w:name w:val="Normale+ Arial justifié"/>
    <w:rsid w:val="007C3739"/>
    <w:rPr>
      <w:rFonts w:ascii="Arial" w:hAnsi="Arial" w:cs="Arial" w:hint="default"/>
    </w:rPr>
  </w:style>
  <w:style w:type="character" w:customStyle="1" w:styleId="searchmatch">
    <w:name w:val="searchmatch"/>
    <w:basedOn w:val="Policepardfaut"/>
    <w:rsid w:val="007C3739"/>
  </w:style>
  <w:style w:type="character" w:customStyle="1" w:styleId="A4">
    <w:name w:val="A4"/>
    <w:uiPriority w:val="99"/>
    <w:rsid w:val="007C3739"/>
    <w:rPr>
      <w:rFonts w:ascii="HelveticaNeueLT Std Med" w:hAnsi="HelveticaNeueLT Std Med" w:cs="HelveticaNeueLT Std Med" w:hint="default"/>
      <w:color w:val="000000"/>
      <w:sz w:val="42"/>
      <w:szCs w:val="42"/>
    </w:rPr>
  </w:style>
  <w:style w:type="numbering" w:customStyle="1" w:styleId="FormatvorlageAufgezhlt">
    <w:name w:val="Formatvorlage Aufgezählt"/>
    <w:rsid w:val="007C3739"/>
    <w:pPr>
      <w:numPr>
        <w:numId w:val="12"/>
      </w:numPr>
    </w:pPr>
  </w:style>
  <w:style w:type="paragraph" w:customStyle="1" w:styleId="Style5">
    <w:name w:val="Style5"/>
    <w:basedOn w:val="Normal"/>
    <w:rsid w:val="007C3739"/>
    <w:pPr>
      <w:spacing w:after="200" w:line="276" w:lineRule="auto"/>
      <w:ind w:left="0"/>
    </w:pPr>
    <w:rPr>
      <w:rFonts w:ascii="Arial" w:hAnsi="Arial"/>
      <w:sz w:val="22"/>
      <w:lang w:eastAsia="fr-FR"/>
    </w:rPr>
  </w:style>
  <w:style w:type="paragraph" w:customStyle="1" w:styleId="LISTENUMEROTEE">
    <w:name w:val="LISTE NUMEROTEE"/>
    <w:rsid w:val="007C3739"/>
    <w:pPr>
      <w:tabs>
        <w:tab w:val="left" w:pos="709"/>
      </w:tabs>
      <w:spacing w:before="240" w:after="0" w:line="240" w:lineRule="exact"/>
      <w:ind w:left="1134" w:hanging="567"/>
      <w:jc w:val="both"/>
    </w:pPr>
    <w:rPr>
      <w:rFonts w:ascii="Tms Rmn" w:eastAsia="Times New Roman" w:hAnsi="Tms Rmn" w:cs="Times New Roman"/>
      <w:kern w:val="0"/>
      <w:sz w:val="20"/>
      <w:szCs w:val="20"/>
      <w:lang w:val="fr-FR" w:eastAsia="fr-FR"/>
      <w14:ligatures w14:val="none"/>
    </w:rPr>
  </w:style>
  <w:style w:type="paragraph" w:customStyle="1" w:styleId="Titre13">
    <w:name w:val="Titre1"/>
    <w:basedOn w:val="Titre1"/>
    <w:qFormat/>
    <w:rsid w:val="007C3739"/>
    <w:pPr>
      <w:spacing w:before="0"/>
      <w:ind w:left="317" w:hanging="317"/>
    </w:pPr>
    <w:rPr>
      <w:rFonts w:ascii="Times New Roman" w:hAnsi="Times New Roman"/>
      <w:color w:val="365F91"/>
      <w:sz w:val="24"/>
      <w:szCs w:val="24"/>
      <w:lang w:bidi="en-US"/>
    </w:rPr>
  </w:style>
  <w:style w:type="character" w:customStyle="1" w:styleId="Mentionnonrsolue1">
    <w:name w:val="Mention non résolue1"/>
    <w:uiPriority w:val="99"/>
    <w:unhideWhenUsed/>
    <w:rsid w:val="007C3739"/>
    <w:rPr>
      <w:color w:val="605E5C"/>
      <w:shd w:val="clear" w:color="auto" w:fill="E1DFDD"/>
    </w:rPr>
  </w:style>
  <w:style w:type="table" w:customStyle="1" w:styleId="Grilledutableau1">
    <w:name w:val="Grille du tableau1"/>
    <w:basedOn w:val="TableauNormal"/>
    <w:next w:val="Grilledutableau"/>
    <w:uiPriority w:val="39"/>
    <w:rsid w:val="007C3739"/>
    <w:pPr>
      <w:spacing w:after="0" w:line="240" w:lineRule="auto"/>
    </w:pPr>
    <w:rPr>
      <w:rFonts w:ascii="Arial" w:eastAsia="Calibri" w:hAnsi="Arial" w:cs="Arial"/>
      <w:kern w:val="0"/>
      <w:sz w:val="20"/>
      <w:szCs w:val="20"/>
      <w:lang w:val="fr-FR" w:eastAsia="fr-F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entionnonrsolue">
    <w:name w:val="Unresolved Mention"/>
    <w:uiPriority w:val="99"/>
    <w:semiHidden/>
    <w:unhideWhenUsed/>
    <w:rsid w:val="007C3739"/>
    <w:rPr>
      <w:color w:val="605E5C"/>
      <w:shd w:val="clear" w:color="auto" w:fill="E1DFDD"/>
    </w:rPr>
  </w:style>
  <w:style w:type="paragraph" w:customStyle="1" w:styleId="ps">
    <w:name w:val="ps"/>
    <w:rsid w:val="007C3739"/>
    <w:pPr>
      <w:keepNext/>
      <w:keepLines/>
      <w:widowControl w:val="0"/>
      <w:tabs>
        <w:tab w:val="left" w:pos="-720"/>
      </w:tabs>
      <w:suppressAutoHyphens/>
      <w:autoSpaceDE w:val="0"/>
      <w:autoSpaceDN w:val="0"/>
      <w:adjustRightInd w:val="0"/>
      <w:spacing w:after="0" w:line="240" w:lineRule="atLeast"/>
      <w:jc w:val="both"/>
    </w:pPr>
    <w:rPr>
      <w:rFonts w:ascii="Arial" w:eastAsia="Times New Roman" w:hAnsi="Arial" w:cs="Arial"/>
      <w:spacing w:val="-3"/>
      <w:kern w:val="0"/>
      <w:sz w:val="24"/>
      <w:szCs w:val="24"/>
      <w:lang w:val="fr-FR" w:eastAsia="fr-FR"/>
      <w14:ligatures w14:val="none"/>
    </w:rPr>
  </w:style>
  <w:style w:type="character" w:styleId="Numrodepage">
    <w:name w:val="page number"/>
    <w:basedOn w:val="Policepardfaut"/>
    <w:rsid w:val="007C3739"/>
  </w:style>
  <w:style w:type="character" w:customStyle="1" w:styleId="TextedebullesCar1">
    <w:name w:val="Texte de bulles Car1"/>
    <w:uiPriority w:val="99"/>
    <w:semiHidden/>
    <w:rsid w:val="007C3739"/>
    <w:rPr>
      <w:rFonts w:ascii="Segoe UI" w:eastAsia="Calibri" w:hAnsi="Segoe UI" w:cs="Times New Roman"/>
      <w:sz w:val="18"/>
      <w:szCs w:val="18"/>
    </w:rPr>
  </w:style>
  <w:style w:type="character" w:customStyle="1" w:styleId="Corpsdetexte3Car1">
    <w:name w:val="Corps de texte 3 Car1"/>
    <w:uiPriority w:val="99"/>
    <w:semiHidden/>
    <w:rsid w:val="007C3739"/>
    <w:rPr>
      <w:rFonts w:ascii="Arial" w:eastAsia="Times New Roman" w:hAnsi="Arial" w:cs="Times New Roman"/>
      <w:kern w:val="0"/>
      <w:sz w:val="16"/>
      <w:szCs w:val="16"/>
      <w:lang w:val="fr-FR" w:eastAsia="fr-FR"/>
    </w:rPr>
  </w:style>
  <w:style w:type="paragraph" w:customStyle="1" w:styleId="Normal1b">
    <w:name w:val="Normal 1b"/>
    <w:basedOn w:val="Normal"/>
    <w:rsid w:val="007C3739"/>
    <w:pPr>
      <w:spacing w:before="60" w:after="120"/>
      <w:ind w:left="0"/>
    </w:pPr>
    <w:rPr>
      <w:rFonts w:ascii="Arial" w:hAnsi="Arial"/>
      <w:sz w:val="22"/>
      <w:szCs w:val="20"/>
      <w:lang w:eastAsia="fr-FR"/>
    </w:rPr>
  </w:style>
  <w:style w:type="character" w:customStyle="1" w:styleId="nowrap1">
    <w:name w:val="nowrap1"/>
    <w:rsid w:val="007C3739"/>
  </w:style>
  <w:style w:type="character" w:customStyle="1" w:styleId="citecrochet1">
    <w:name w:val="cite_crochet1"/>
    <w:rsid w:val="007C3739"/>
    <w:rPr>
      <w:vanish/>
      <w:webHidden w:val="0"/>
      <w:specVanish w:val="0"/>
    </w:rPr>
  </w:style>
  <w:style w:type="character" w:customStyle="1" w:styleId="apple-converted-space">
    <w:name w:val="apple-converted-space"/>
    <w:rsid w:val="007C3739"/>
  </w:style>
  <w:style w:type="numbering" w:customStyle="1" w:styleId="Aucuneliste1">
    <w:name w:val="Aucune liste1"/>
    <w:next w:val="Aucuneliste"/>
    <w:uiPriority w:val="99"/>
    <w:semiHidden/>
    <w:unhideWhenUsed/>
    <w:rsid w:val="007C3739"/>
  </w:style>
  <w:style w:type="numbering" w:customStyle="1" w:styleId="Aucuneliste11">
    <w:name w:val="Aucune liste11"/>
    <w:next w:val="Aucuneliste"/>
    <w:uiPriority w:val="99"/>
    <w:semiHidden/>
    <w:unhideWhenUsed/>
    <w:rsid w:val="007C3739"/>
  </w:style>
  <w:style w:type="numbering" w:customStyle="1" w:styleId="Aucuneliste111">
    <w:name w:val="Aucune liste111"/>
    <w:next w:val="Aucuneliste"/>
    <w:uiPriority w:val="99"/>
    <w:semiHidden/>
    <w:unhideWhenUsed/>
    <w:rsid w:val="007C3739"/>
  </w:style>
  <w:style w:type="paragraph" w:customStyle="1" w:styleId="msonormal0">
    <w:name w:val="msonormal"/>
    <w:basedOn w:val="Normal"/>
    <w:rsid w:val="007C3739"/>
    <w:pPr>
      <w:spacing w:before="100" w:beforeAutospacing="1" w:after="100" w:afterAutospacing="1"/>
      <w:ind w:left="0"/>
      <w:jc w:val="left"/>
    </w:pPr>
    <w:rPr>
      <w:rFonts w:ascii="Arial" w:hAnsi="Arial"/>
      <w:sz w:val="22"/>
      <w:szCs w:val="24"/>
      <w:lang w:eastAsia="fr-FR"/>
    </w:rPr>
  </w:style>
  <w:style w:type="table" w:customStyle="1" w:styleId="Tableausimple21">
    <w:name w:val="Tableau simple 21"/>
    <w:basedOn w:val="TableauNormal"/>
    <w:uiPriority w:val="42"/>
    <w:rsid w:val="007C3739"/>
    <w:pPr>
      <w:spacing w:after="0" w:line="240" w:lineRule="auto"/>
    </w:pPr>
    <w:rPr>
      <w:rFonts w:ascii="Calibri" w:eastAsia="Calibri" w:hAnsi="Calibri" w:cs="Times New Roman"/>
      <w:kern w:val="0"/>
      <w:sz w:val="20"/>
      <w:szCs w:val="20"/>
      <w:lang w:val="fr-FR" w:eastAsia="fr-FR"/>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ausimple31">
    <w:name w:val="Tableau simple 31"/>
    <w:basedOn w:val="TableauNormal"/>
    <w:uiPriority w:val="43"/>
    <w:rsid w:val="007C3739"/>
    <w:pPr>
      <w:spacing w:after="0" w:line="240" w:lineRule="auto"/>
    </w:pPr>
    <w:rPr>
      <w:rFonts w:ascii="Calibri" w:eastAsia="Calibri" w:hAnsi="Calibri" w:cs="Times New Roman"/>
      <w:kern w:val="0"/>
      <w:sz w:val="20"/>
      <w:szCs w:val="20"/>
      <w:lang w:val="fr-FR" w:eastAsia="fr-FR"/>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Grilledetableauclaire2">
    <w:name w:val="Grille de tableau claire2"/>
    <w:basedOn w:val="TableauNormal"/>
    <w:uiPriority w:val="40"/>
    <w:rsid w:val="007C3739"/>
    <w:pPr>
      <w:spacing w:after="0" w:line="240" w:lineRule="auto"/>
    </w:pPr>
    <w:rPr>
      <w:rFonts w:ascii="Calibri" w:eastAsia="Calibri" w:hAnsi="Calibri" w:cs="Times New Roman"/>
      <w:kern w:val="0"/>
      <w:sz w:val="20"/>
      <w:szCs w:val="20"/>
      <w:lang w:val="fr-FR" w:eastAsia="fr-FR"/>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Titre1Car1">
    <w:name w:val="Titre 1 Car1"/>
    <w:uiPriority w:val="9"/>
    <w:rsid w:val="007C3739"/>
    <w:rPr>
      <w:rFonts w:ascii="Arial" w:eastAsia="Times New Roman" w:hAnsi="Arial" w:cs="Times New Roman"/>
      <w:b/>
      <w:color w:val="2E74B5"/>
      <w:sz w:val="32"/>
      <w:szCs w:val="32"/>
    </w:rPr>
  </w:style>
  <w:style w:type="character" w:customStyle="1" w:styleId="Lienhypertexte1">
    <w:name w:val="Lien hypertexte1"/>
    <w:uiPriority w:val="99"/>
    <w:unhideWhenUsed/>
    <w:rsid w:val="007C3739"/>
    <w:rPr>
      <w:color w:val="0000FF"/>
      <w:u w:val="single"/>
    </w:rPr>
  </w:style>
  <w:style w:type="paragraph" w:customStyle="1" w:styleId="Corpsdetexte21">
    <w:name w:val="Corps de texte 21"/>
    <w:basedOn w:val="Normal"/>
    <w:rsid w:val="007C3739"/>
    <w:pPr>
      <w:ind w:left="2268"/>
    </w:pPr>
    <w:rPr>
      <w:rFonts w:ascii="Arial" w:hAnsi="Arial"/>
      <w:sz w:val="22"/>
      <w:szCs w:val="20"/>
      <w:lang w:eastAsia="fr-FR"/>
    </w:rPr>
  </w:style>
  <w:style w:type="paragraph" w:customStyle="1" w:styleId="Puceniveau2">
    <w:name w:val="Puce niveau 2"/>
    <w:rsid w:val="007C3739"/>
    <w:pPr>
      <w:numPr>
        <w:numId w:val="14"/>
      </w:numPr>
      <w:spacing w:after="0" w:line="264" w:lineRule="auto"/>
      <w:jc w:val="both"/>
    </w:pPr>
    <w:rPr>
      <w:rFonts w:ascii="Arial" w:eastAsia="Times New Roman" w:hAnsi="Arial" w:cs="Times New Roman"/>
      <w:kern w:val="0"/>
      <w:sz w:val="20"/>
      <w:szCs w:val="20"/>
      <w:lang w:val="fr-FR" w:eastAsia="fr-FR"/>
      <w14:ligatures w14:val="none"/>
    </w:rPr>
  </w:style>
  <w:style w:type="numbering" w:customStyle="1" w:styleId="Aucuneliste1111">
    <w:name w:val="Aucune liste1111"/>
    <w:next w:val="Aucuneliste"/>
    <w:uiPriority w:val="99"/>
    <w:semiHidden/>
    <w:unhideWhenUsed/>
    <w:rsid w:val="007C3739"/>
  </w:style>
  <w:style w:type="paragraph" w:customStyle="1" w:styleId="ft1">
    <w:name w:val="ft1"/>
    <w:basedOn w:val="Normal"/>
    <w:next w:val="Notedebasdepage"/>
    <w:uiPriority w:val="99"/>
    <w:unhideWhenUsed/>
    <w:rsid w:val="007C3739"/>
    <w:pPr>
      <w:spacing w:before="120"/>
      <w:ind w:left="0"/>
    </w:pPr>
    <w:rPr>
      <w:rFonts w:ascii="Arial" w:hAnsi="Arial"/>
      <w:sz w:val="20"/>
      <w:szCs w:val="20"/>
      <w:lang w:eastAsia="fr-FR"/>
    </w:rPr>
  </w:style>
  <w:style w:type="table" w:customStyle="1" w:styleId="Grilledutableau2">
    <w:name w:val="Grille du tableau2"/>
    <w:basedOn w:val="TableauNormal"/>
    <w:next w:val="Grilledutableau"/>
    <w:uiPriority w:val="39"/>
    <w:rsid w:val="007C3739"/>
    <w:pPr>
      <w:spacing w:after="0" w:line="240" w:lineRule="auto"/>
    </w:pPr>
    <w:rPr>
      <w:rFonts w:ascii="Calibri" w:eastAsia="Times New Roman" w:hAnsi="Calibri" w:cs="Times New Roman"/>
      <w:kern w:val="0"/>
      <w:sz w:val="20"/>
      <w:szCs w:val="20"/>
      <w:lang w:val="fr-FR" w:eastAsia="fr-F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M41">
    <w:name w:val="TM 41"/>
    <w:basedOn w:val="Normal"/>
    <w:next w:val="Normal"/>
    <w:autoRedefine/>
    <w:uiPriority w:val="39"/>
    <w:unhideWhenUsed/>
    <w:rsid w:val="007C3739"/>
    <w:pPr>
      <w:spacing w:before="120"/>
      <w:ind w:left="660"/>
    </w:pPr>
    <w:rPr>
      <w:rFonts w:ascii="Arial" w:hAnsi="Arial" w:cs="Calibri"/>
      <w:sz w:val="18"/>
      <w:szCs w:val="18"/>
      <w:lang w:eastAsia="fr-FR"/>
    </w:rPr>
  </w:style>
  <w:style w:type="paragraph" w:customStyle="1" w:styleId="TM51">
    <w:name w:val="TM 51"/>
    <w:basedOn w:val="Normal"/>
    <w:next w:val="Normal"/>
    <w:autoRedefine/>
    <w:uiPriority w:val="39"/>
    <w:unhideWhenUsed/>
    <w:rsid w:val="007C3739"/>
    <w:pPr>
      <w:tabs>
        <w:tab w:val="right" w:leader="dot" w:pos="9062"/>
      </w:tabs>
      <w:spacing w:before="120"/>
      <w:ind w:left="880" w:hanging="880"/>
    </w:pPr>
    <w:rPr>
      <w:rFonts w:ascii="Arial" w:hAnsi="Arial" w:cs="Calibri"/>
      <w:sz w:val="18"/>
      <w:szCs w:val="18"/>
      <w:lang w:eastAsia="fr-FR"/>
    </w:rPr>
  </w:style>
  <w:style w:type="paragraph" w:customStyle="1" w:styleId="TM61">
    <w:name w:val="TM 61"/>
    <w:basedOn w:val="Normal"/>
    <w:next w:val="Normal"/>
    <w:autoRedefine/>
    <w:uiPriority w:val="39"/>
    <w:unhideWhenUsed/>
    <w:rsid w:val="007C3739"/>
    <w:pPr>
      <w:tabs>
        <w:tab w:val="right" w:leader="dot" w:pos="9062"/>
      </w:tabs>
      <w:spacing w:before="120"/>
      <w:ind w:left="709" w:hanging="709"/>
    </w:pPr>
    <w:rPr>
      <w:rFonts w:ascii="Arial" w:hAnsi="Arial" w:cs="Calibri"/>
      <w:sz w:val="18"/>
      <w:szCs w:val="18"/>
      <w:lang w:eastAsia="fr-FR"/>
    </w:rPr>
  </w:style>
  <w:style w:type="paragraph" w:customStyle="1" w:styleId="TM71">
    <w:name w:val="TM 71"/>
    <w:basedOn w:val="Normal"/>
    <w:next w:val="Normal"/>
    <w:autoRedefine/>
    <w:uiPriority w:val="39"/>
    <w:unhideWhenUsed/>
    <w:rsid w:val="007C3739"/>
    <w:pPr>
      <w:spacing w:before="120"/>
      <w:ind w:left="1320"/>
    </w:pPr>
    <w:rPr>
      <w:rFonts w:ascii="Arial" w:hAnsi="Arial" w:cs="Calibri"/>
      <w:sz w:val="18"/>
      <w:szCs w:val="18"/>
      <w:lang w:eastAsia="fr-FR"/>
    </w:rPr>
  </w:style>
  <w:style w:type="paragraph" w:customStyle="1" w:styleId="TM81">
    <w:name w:val="TM 81"/>
    <w:basedOn w:val="Normal"/>
    <w:next w:val="Normal"/>
    <w:autoRedefine/>
    <w:uiPriority w:val="39"/>
    <w:unhideWhenUsed/>
    <w:rsid w:val="007C3739"/>
    <w:pPr>
      <w:spacing w:before="120"/>
      <w:ind w:left="1540"/>
    </w:pPr>
    <w:rPr>
      <w:rFonts w:ascii="Arial" w:hAnsi="Arial" w:cs="Calibri"/>
      <w:sz w:val="18"/>
      <w:szCs w:val="18"/>
      <w:lang w:eastAsia="fr-FR"/>
    </w:rPr>
  </w:style>
  <w:style w:type="paragraph" w:customStyle="1" w:styleId="TM91">
    <w:name w:val="TM 91"/>
    <w:basedOn w:val="Normal"/>
    <w:next w:val="Normal"/>
    <w:autoRedefine/>
    <w:uiPriority w:val="39"/>
    <w:unhideWhenUsed/>
    <w:rsid w:val="007C3739"/>
    <w:pPr>
      <w:spacing w:before="120"/>
      <w:ind w:left="1760"/>
    </w:pPr>
    <w:rPr>
      <w:rFonts w:ascii="Arial" w:hAnsi="Arial" w:cs="Calibri"/>
      <w:sz w:val="18"/>
      <w:szCs w:val="18"/>
      <w:lang w:eastAsia="fr-FR"/>
    </w:rPr>
  </w:style>
  <w:style w:type="paragraph" w:customStyle="1" w:styleId="Liste1">
    <w:name w:val="Liste1"/>
    <w:basedOn w:val="Normal"/>
    <w:next w:val="Liste"/>
    <w:uiPriority w:val="99"/>
    <w:unhideWhenUsed/>
    <w:rsid w:val="007C3739"/>
    <w:pPr>
      <w:spacing w:before="120" w:after="120"/>
      <w:ind w:left="283" w:hanging="283"/>
      <w:contextualSpacing/>
    </w:pPr>
    <w:rPr>
      <w:rFonts w:ascii="Arial" w:hAnsi="Arial"/>
      <w:sz w:val="22"/>
      <w:lang w:eastAsia="fr-FR"/>
    </w:rPr>
  </w:style>
  <w:style w:type="paragraph" w:customStyle="1" w:styleId="Listepuces1">
    <w:name w:val="Liste à puces1"/>
    <w:basedOn w:val="Normal"/>
    <w:next w:val="Listepuces"/>
    <w:uiPriority w:val="99"/>
    <w:unhideWhenUsed/>
    <w:rsid w:val="007C3739"/>
    <w:pPr>
      <w:spacing w:before="120" w:after="120"/>
      <w:ind w:left="390" w:hanging="390"/>
      <w:contextualSpacing/>
    </w:pPr>
    <w:rPr>
      <w:rFonts w:ascii="Arial" w:hAnsi="Arial"/>
      <w:sz w:val="22"/>
      <w:lang w:eastAsia="fr-FR"/>
    </w:rPr>
  </w:style>
  <w:style w:type="paragraph" w:customStyle="1" w:styleId="Listepuces21">
    <w:name w:val="Liste à puces 21"/>
    <w:basedOn w:val="Normal"/>
    <w:next w:val="Listepuces2"/>
    <w:unhideWhenUsed/>
    <w:rsid w:val="007C3739"/>
    <w:pPr>
      <w:spacing w:before="120" w:after="120"/>
      <w:ind w:left="720" w:hanging="360"/>
      <w:contextualSpacing/>
    </w:pPr>
    <w:rPr>
      <w:rFonts w:ascii="Arial" w:hAnsi="Arial"/>
      <w:sz w:val="22"/>
      <w:lang w:eastAsia="fr-FR"/>
    </w:rPr>
  </w:style>
  <w:style w:type="paragraph" w:customStyle="1" w:styleId="Commentaire1">
    <w:name w:val="Commentaire1"/>
    <w:basedOn w:val="Normal"/>
    <w:next w:val="Commentaire"/>
    <w:uiPriority w:val="99"/>
    <w:unhideWhenUsed/>
    <w:rsid w:val="007C3739"/>
    <w:pPr>
      <w:spacing w:before="120" w:after="120"/>
      <w:ind w:left="0"/>
    </w:pPr>
    <w:rPr>
      <w:rFonts w:ascii="Arial" w:hAnsi="Arial"/>
      <w:sz w:val="20"/>
      <w:szCs w:val="20"/>
      <w:lang w:eastAsia="fr-FR"/>
    </w:rPr>
  </w:style>
  <w:style w:type="character" w:customStyle="1" w:styleId="CommentaireCar1">
    <w:name w:val="Commentaire Car1"/>
    <w:uiPriority w:val="99"/>
    <w:rsid w:val="007C3739"/>
    <w:rPr>
      <w:rFonts w:ascii="Calibri" w:eastAsia="Times New Roman" w:hAnsi="Calibri" w:cs="Times New Roman"/>
      <w:kern w:val="0"/>
      <w:sz w:val="20"/>
      <w:szCs w:val="20"/>
      <w:lang w:val="fr-FR" w:eastAsia="fr-FR"/>
    </w:rPr>
  </w:style>
  <w:style w:type="paragraph" w:customStyle="1" w:styleId="Retraitcorpsdetexte21">
    <w:name w:val="Retrait corps de texte 21"/>
    <w:basedOn w:val="Normal"/>
    <w:next w:val="Retraitcorpsdetexte2"/>
    <w:uiPriority w:val="99"/>
    <w:unhideWhenUsed/>
    <w:rsid w:val="007C3739"/>
    <w:pPr>
      <w:spacing w:before="120" w:after="120" w:line="480" w:lineRule="auto"/>
      <w:ind w:left="283"/>
    </w:pPr>
    <w:rPr>
      <w:rFonts w:ascii="Arial" w:hAnsi="Arial"/>
      <w:sz w:val="22"/>
      <w:lang w:eastAsia="fr-FR"/>
    </w:rPr>
  </w:style>
  <w:style w:type="paragraph" w:customStyle="1" w:styleId="Par2bis">
    <w:name w:val="Par 2 bis"/>
    <w:basedOn w:val="Normal"/>
    <w:rsid w:val="007C3739"/>
    <w:pPr>
      <w:spacing w:before="120"/>
      <w:ind w:left="1418" w:hanging="709"/>
    </w:pPr>
    <w:rPr>
      <w:rFonts w:ascii="CG Times (W1)" w:hAnsi="CG Times (W1)"/>
      <w:color w:val="000000"/>
      <w:sz w:val="22"/>
      <w:szCs w:val="20"/>
      <w:lang w:eastAsia="fr-FR"/>
    </w:rPr>
  </w:style>
  <w:style w:type="paragraph" w:customStyle="1" w:styleId="Corpsdetexte22">
    <w:name w:val="Corps de texte 22"/>
    <w:basedOn w:val="Normal"/>
    <w:next w:val="Corpsdetexte2"/>
    <w:unhideWhenUsed/>
    <w:rsid w:val="007C3739"/>
    <w:pPr>
      <w:spacing w:after="120" w:line="480" w:lineRule="auto"/>
      <w:ind w:left="0"/>
      <w:jc w:val="left"/>
    </w:pPr>
    <w:rPr>
      <w:rFonts w:ascii="Calibri" w:eastAsia="Calibri" w:hAnsi="Calibri"/>
      <w:sz w:val="22"/>
    </w:rPr>
  </w:style>
  <w:style w:type="paragraph" w:customStyle="1" w:styleId="TxBrp0">
    <w:name w:val="TxBr_p0"/>
    <w:basedOn w:val="Normal"/>
    <w:rsid w:val="007C3739"/>
    <w:pPr>
      <w:widowControl w:val="0"/>
      <w:tabs>
        <w:tab w:val="left" w:pos="204"/>
      </w:tabs>
      <w:autoSpaceDE w:val="0"/>
      <w:autoSpaceDN w:val="0"/>
      <w:adjustRightInd w:val="0"/>
      <w:spacing w:line="240" w:lineRule="atLeast"/>
      <w:ind w:left="0"/>
    </w:pPr>
    <w:rPr>
      <w:rFonts w:ascii="Arial" w:hAnsi="Arial"/>
      <w:sz w:val="22"/>
      <w:szCs w:val="24"/>
      <w:lang w:val="en-US" w:eastAsia="fr-FR"/>
    </w:rPr>
  </w:style>
  <w:style w:type="paragraph" w:customStyle="1" w:styleId="TxBrp10">
    <w:name w:val="TxBr_p10"/>
    <w:basedOn w:val="Normal"/>
    <w:rsid w:val="007C3739"/>
    <w:pPr>
      <w:widowControl w:val="0"/>
      <w:autoSpaceDE w:val="0"/>
      <w:autoSpaceDN w:val="0"/>
      <w:adjustRightInd w:val="0"/>
      <w:spacing w:line="277" w:lineRule="atLeast"/>
      <w:ind w:left="0"/>
    </w:pPr>
    <w:rPr>
      <w:rFonts w:ascii="Arial" w:hAnsi="Arial"/>
      <w:sz w:val="22"/>
      <w:szCs w:val="24"/>
      <w:lang w:val="en-US" w:eastAsia="fr-FR"/>
    </w:rPr>
  </w:style>
  <w:style w:type="paragraph" w:styleId="Notedefin">
    <w:name w:val="endnote text"/>
    <w:basedOn w:val="Normal"/>
    <w:link w:val="NotedefinCar"/>
    <w:uiPriority w:val="99"/>
    <w:unhideWhenUsed/>
    <w:rsid w:val="007C3739"/>
    <w:pPr>
      <w:ind w:left="0"/>
    </w:pPr>
    <w:rPr>
      <w:rFonts w:ascii="Arial" w:hAnsi="Arial"/>
      <w:sz w:val="20"/>
      <w:szCs w:val="20"/>
      <w:lang w:eastAsia="fr-FR"/>
    </w:rPr>
  </w:style>
  <w:style w:type="character" w:customStyle="1" w:styleId="NotedefinCar">
    <w:name w:val="Note de fin Car"/>
    <w:basedOn w:val="Policepardfaut"/>
    <w:link w:val="Notedefin"/>
    <w:uiPriority w:val="99"/>
    <w:rsid w:val="007C3739"/>
    <w:rPr>
      <w:rFonts w:ascii="Arial" w:eastAsia="Times New Roman" w:hAnsi="Arial" w:cs="Times New Roman"/>
      <w:kern w:val="0"/>
      <w:sz w:val="20"/>
      <w:szCs w:val="20"/>
      <w:lang w:val="fr-FR" w:eastAsia="fr-FR"/>
      <w14:ligatures w14:val="none"/>
    </w:rPr>
  </w:style>
  <w:style w:type="paragraph" w:customStyle="1" w:styleId="Tabledesillustrations1">
    <w:name w:val="Table des illustrations1"/>
    <w:basedOn w:val="Normal"/>
    <w:next w:val="Normal"/>
    <w:uiPriority w:val="99"/>
    <w:unhideWhenUsed/>
    <w:rsid w:val="007C3739"/>
    <w:pPr>
      <w:spacing w:before="120"/>
      <w:ind w:left="0"/>
    </w:pPr>
    <w:rPr>
      <w:rFonts w:ascii="Arial" w:hAnsi="Arial"/>
      <w:sz w:val="22"/>
      <w:lang w:eastAsia="fr-FR"/>
    </w:rPr>
  </w:style>
  <w:style w:type="paragraph" w:customStyle="1" w:styleId="Noteimportanteouconclusion">
    <w:name w:val="Note importante ou conclusion"/>
    <w:next w:val="Normal"/>
    <w:rsid w:val="007C3739"/>
    <w:pPr>
      <w:pBdr>
        <w:top w:val="single" w:sz="8" w:space="1" w:color="99CC00"/>
        <w:left w:val="single" w:sz="8" w:space="4" w:color="99CC00"/>
        <w:bottom w:val="single" w:sz="8" w:space="4" w:color="99CC00"/>
        <w:right w:val="single" w:sz="8" w:space="4" w:color="99CC00"/>
      </w:pBdr>
      <w:spacing w:after="0" w:line="240" w:lineRule="auto"/>
      <w:ind w:left="907" w:right="907"/>
      <w:jc w:val="both"/>
    </w:pPr>
    <w:rPr>
      <w:rFonts w:ascii="Arial Rounded MT Bold" w:eastAsia="Times New Roman" w:hAnsi="Arial Rounded MT Bold" w:cs="Times New Roman"/>
      <w:kern w:val="0"/>
      <w:sz w:val="18"/>
      <w:szCs w:val="24"/>
      <w:lang w:val="fr-FR" w:eastAsia="fr-FR"/>
      <w14:ligatures w14:val="none"/>
    </w:rPr>
  </w:style>
  <w:style w:type="paragraph" w:customStyle="1" w:styleId="Lgendephoto-schma-graphique">
    <w:name w:val="Légende photo - schéma - graphique"/>
    <w:basedOn w:val="Normal"/>
    <w:next w:val="Normal"/>
    <w:rsid w:val="007C3739"/>
    <w:pPr>
      <w:spacing w:before="80" w:after="40"/>
      <w:ind w:left="0"/>
      <w:jc w:val="left"/>
    </w:pPr>
    <w:rPr>
      <w:rFonts w:ascii="Arial Narrow" w:hAnsi="Arial Narrow"/>
      <w:b/>
      <w:sz w:val="18"/>
      <w:szCs w:val="16"/>
      <w:lang w:eastAsia="fr-FR"/>
    </w:rPr>
  </w:style>
  <w:style w:type="character" w:customStyle="1" w:styleId="yiv2687272538">
    <w:name w:val="yiv2687272538"/>
    <w:rsid w:val="007C3739"/>
  </w:style>
  <w:style w:type="paragraph" w:customStyle="1" w:styleId="StyleTitre2Avant12ptAprs6ptInterligne15ligne">
    <w:name w:val="Style Titre 2 + Avant : 12 pt Après : 6 pt Interligne : 15 ligne"/>
    <w:basedOn w:val="Titre2"/>
    <w:rsid w:val="007C3739"/>
    <w:pPr>
      <w:keepLines w:val="0"/>
      <w:spacing w:before="240" w:after="60" w:line="276" w:lineRule="auto"/>
      <w:ind w:left="720" w:hanging="360"/>
    </w:pPr>
    <w:rPr>
      <w:rFonts w:ascii="Times New Roman" w:hAnsi="Times New Roman"/>
      <w:b w:val="0"/>
      <w:bCs w:val="0"/>
      <w:color w:val="365F91"/>
      <w:szCs w:val="24"/>
      <w:lang w:val="fr-BE" w:eastAsia="fr-FR"/>
    </w:rPr>
  </w:style>
  <w:style w:type="table" w:customStyle="1" w:styleId="Tramemoyenne1-Accent11">
    <w:name w:val="Trame moyenne 1 - Accent 11"/>
    <w:basedOn w:val="TableauNormal"/>
    <w:uiPriority w:val="63"/>
    <w:rsid w:val="007C3739"/>
    <w:pPr>
      <w:spacing w:after="0" w:line="240" w:lineRule="auto"/>
    </w:pPr>
    <w:rPr>
      <w:rFonts w:ascii="Calibri" w:eastAsia="Calibri" w:hAnsi="Calibri" w:cs="Times New Roman"/>
      <w:kern w:val="0"/>
      <w:sz w:val="20"/>
      <w:szCs w:val="20"/>
      <w:lang w:val="fr-FR" w:eastAsia="fr-FR"/>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Grilledutableau11">
    <w:name w:val="Grille du tableau11"/>
    <w:basedOn w:val="TableauNormal"/>
    <w:next w:val="Grilledutableau"/>
    <w:uiPriority w:val="59"/>
    <w:rsid w:val="007C3739"/>
    <w:pPr>
      <w:spacing w:after="0" w:line="240" w:lineRule="auto"/>
    </w:pPr>
    <w:rPr>
      <w:rFonts w:ascii="Calibri" w:eastAsia="Times New Roman" w:hAnsi="Calibri" w:cs="Times New Roman"/>
      <w:kern w:val="0"/>
      <w:sz w:val="20"/>
      <w:szCs w:val="20"/>
      <w:lang w:val="fr-FR" w:eastAsia="fr-F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Web1">
    <w:name w:val="Normal (Web)1"/>
    <w:basedOn w:val="Normal"/>
    <w:next w:val="NormalWeb"/>
    <w:uiPriority w:val="99"/>
    <w:unhideWhenUsed/>
    <w:rsid w:val="007C3739"/>
    <w:pPr>
      <w:spacing w:before="100" w:beforeAutospacing="1" w:after="100" w:afterAutospacing="1"/>
      <w:ind w:left="0"/>
      <w:jc w:val="left"/>
    </w:pPr>
    <w:rPr>
      <w:rFonts w:ascii="Arial" w:hAnsi="Arial"/>
      <w:sz w:val="22"/>
      <w:szCs w:val="24"/>
      <w:lang w:eastAsia="fr-FR"/>
    </w:rPr>
  </w:style>
  <w:style w:type="table" w:customStyle="1" w:styleId="Trameclaire-Accent31">
    <w:name w:val="Trame claire - Accent 31"/>
    <w:basedOn w:val="TableauNormal"/>
    <w:next w:val="Trameclaire-Accent3"/>
    <w:uiPriority w:val="60"/>
    <w:rsid w:val="007C3739"/>
    <w:pPr>
      <w:spacing w:after="0" w:line="240" w:lineRule="auto"/>
    </w:pPr>
    <w:rPr>
      <w:rFonts w:ascii="Calibri" w:eastAsia="Calibri" w:hAnsi="Calibri" w:cs="Times New Roman"/>
      <w:color w:val="76923C"/>
      <w:kern w:val="0"/>
      <w:sz w:val="20"/>
      <w:szCs w:val="20"/>
      <w:lang w:val="fr-FR" w:eastAsia="fr-FR"/>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rameclaire-Accent21">
    <w:name w:val="Trame claire - Accent 21"/>
    <w:basedOn w:val="TableauNormal"/>
    <w:next w:val="Trameclaire-Accent2"/>
    <w:uiPriority w:val="60"/>
    <w:rsid w:val="007C3739"/>
    <w:pPr>
      <w:spacing w:after="0" w:line="240" w:lineRule="auto"/>
    </w:pPr>
    <w:rPr>
      <w:rFonts w:ascii="Calibri" w:eastAsia="Calibri" w:hAnsi="Calibri" w:cs="Times New Roman"/>
      <w:color w:val="943634"/>
      <w:kern w:val="0"/>
      <w:sz w:val="20"/>
      <w:szCs w:val="20"/>
      <w:lang w:val="fr-FR" w:eastAsia="fr-FR"/>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Grilledetableauclaire1">
    <w:name w:val="Grille de tableau claire1"/>
    <w:basedOn w:val="TableauNormal"/>
    <w:uiPriority w:val="40"/>
    <w:rsid w:val="007C3739"/>
    <w:pPr>
      <w:spacing w:after="0" w:line="240" w:lineRule="auto"/>
    </w:pPr>
    <w:rPr>
      <w:rFonts w:ascii="Calibri" w:eastAsia="Calibri" w:hAnsi="Calibri" w:cs="Times New Roman"/>
      <w:kern w:val="0"/>
      <w:sz w:val="20"/>
      <w:szCs w:val="20"/>
      <w:lang w:val="fr-FR" w:eastAsia="fr-FR"/>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Style1Car">
    <w:name w:val="Style1 Car"/>
    <w:link w:val="Style1"/>
    <w:rsid w:val="007C3739"/>
    <w:rPr>
      <w:rFonts w:ascii="Times New Roman" w:eastAsia="Times New Roman" w:hAnsi="Times New Roman" w:cs="Times New Roman"/>
      <w:i/>
      <w:kern w:val="0"/>
      <w:sz w:val="28"/>
      <w:szCs w:val="24"/>
      <w:lang w:val="fr-FR" w:eastAsia="fr-FR"/>
      <w14:ligatures w14:val="none"/>
    </w:rPr>
  </w:style>
  <w:style w:type="character" w:customStyle="1" w:styleId="Textedelespacerserv0">
    <w:name w:val="Texte de l’espace réservé"/>
    <w:uiPriority w:val="99"/>
    <w:rsid w:val="007C3739"/>
    <w:rPr>
      <w:color w:val="808080"/>
    </w:rPr>
  </w:style>
  <w:style w:type="numbering" w:customStyle="1" w:styleId="WWOutlineListStyle11">
    <w:name w:val="WW_OutlineListStyle_11"/>
    <w:basedOn w:val="Aucuneliste"/>
    <w:rsid w:val="007C3739"/>
    <w:pPr>
      <w:numPr>
        <w:numId w:val="15"/>
      </w:numPr>
    </w:pPr>
  </w:style>
  <w:style w:type="character" w:styleId="Appeldenotedefin">
    <w:name w:val="endnote reference"/>
    <w:uiPriority w:val="99"/>
    <w:unhideWhenUsed/>
    <w:rsid w:val="007C3739"/>
    <w:rPr>
      <w:vertAlign w:val="superscript"/>
    </w:rPr>
  </w:style>
  <w:style w:type="table" w:customStyle="1" w:styleId="Tableausimple211">
    <w:name w:val="Tableau simple 211"/>
    <w:basedOn w:val="TableauNormal"/>
    <w:uiPriority w:val="42"/>
    <w:rsid w:val="007C3739"/>
    <w:pPr>
      <w:spacing w:after="0" w:line="240" w:lineRule="auto"/>
    </w:pPr>
    <w:rPr>
      <w:rFonts w:ascii="Calibri" w:eastAsia="Calibri" w:hAnsi="Calibri" w:cs="Times New Roman"/>
      <w:kern w:val="0"/>
      <w:sz w:val="20"/>
      <w:szCs w:val="20"/>
      <w:lang w:val="fr-FR" w:eastAsia="fr-FR"/>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ausimple11">
    <w:name w:val="Tableau simple 11"/>
    <w:basedOn w:val="TableauNormal"/>
    <w:uiPriority w:val="41"/>
    <w:rsid w:val="007C3739"/>
    <w:pPr>
      <w:spacing w:after="0" w:line="240" w:lineRule="auto"/>
    </w:pPr>
    <w:rPr>
      <w:rFonts w:ascii="Calibri" w:eastAsia="Calibri" w:hAnsi="Calibri" w:cs="Times New Roman"/>
      <w:kern w:val="0"/>
      <w:sz w:val="20"/>
      <w:szCs w:val="20"/>
      <w:lang w:val="fr-FR" w:eastAsia="fr-FR"/>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lledetableauclaire21">
    <w:name w:val="Grille de tableau claire21"/>
    <w:basedOn w:val="TableauNormal"/>
    <w:uiPriority w:val="40"/>
    <w:rsid w:val="007C3739"/>
    <w:pPr>
      <w:spacing w:after="0" w:line="240" w:lineRule="auto"/>
    </w:pPr>
    <w:rPr>
      <w:rFonts w:ascii="Calibri" w:eastAsia="Calibri" w:hAnsi="Calibri" w:cs="Times New Roman"/>
      <w:kern w:val="0"/>
      <w:sz w:val="20"/>
      <w:szCs w:val="20"/>
      <w:lang w:val="fr-FR" w:eastAsia="fr-FR"/>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ausimple41">
    <w:name w:val="Tableau simple 41"/>
    <w:basedOn w:val="TableauNormal"/>
    <w:uiPriority w:val="44"/>
    <w:rsid w:val="007C3739"/>
    <w:pPr>
      <w:spacing w:after="0" w:line="240" w:lineRule="auto"/>
    </w:pPr>
    <w:rPr>
      <w:rFonts w:ascii="Calibri" w:eastAsia="Calibri" w:hAnsi="Calibri" w:cs="Times New Roman"/>
      <w:kern w:val="0"/>
      <w:sz w:val="20"/>
      <w:szCs w:val="20"/>
      <w:lang w:val="fr-FR" w:eastAsia="fr-FR"/>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ausimple311">
    <w:name w:val="Tableau simple 311"/>
    <w:basedOn w:val="TableauNormal"/>
    <w:uiPriority w:val="43"/>
    <w:rsid w:val="007C3739"/>
    <w:pPr>
      <w:spacing w:after="0" w:line="240" w:lineRule="auto"/>
    </w:pPr>
    <w:rPr>
      <w:rFonts w:ascii="Calibri" w:eastAsia="Calibri" w:hAnsi="Calibri" w:cs="Times New Roman"/>
      <w:kern w:val="0"/>
      <w:sz w:val="20"/>
      <w:szCs w:val="20"/>
      <w:lang w:val="fr-FR" w:eastAsia="fr-FR"/>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auGrille5Fonc-Accentuation41">
    <w:name w:val="Tableau Grille 5 Foncé - Accentuation 41"/>
    <w:basedOn w:val="TableauNormal"/>
    <w:uiPriority w:val="50"/>
    <w:rsid w:val="007C3739"/>
    <w:pPr>
      <w:spacing w:after="0" w:line="240" w:lineRule="auto"/>
    </w:pPr>
    <w:rPr>
      <w:rFonts w:ascii="Calibri" w:eastAsia="Calibri" w:hAnsi="Calibri" w:cs="Times New Roman"/>
      <w:kern w:val="0"/>
      <w:sz w:val="20"/>
      <w:szCs w:val="20"/>
      <w:lang w:val="fr-FR" w:eastAsia="fr-FR"/>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5DF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064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064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064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064A2"/>
      </w:tcPr>
    </w:tblStylePr>
    <w:tblStylePr w:type="band1Vert">
      <w:tblPr/>
      <w:tcPr>
        <w:shd w:val="clear" w:color="auto" w:fill="CCC0D9"/>
      </w:tcPr>
    </w:tblStylePr>
    <w:tblStylePr w:type="band1Horz">
      <w:tblPr/>
      <w:tcPr>
        <w:shd w:val="clear" w:color="auto" w:fill="CCC0D9"/>
      </w:tcPr>
    </w:tblStylePr>
  </w:style>
  <w:style w:type="table" w:customStyle="1" w:styleId="TableauGrille5Fonc-Accentuation31">
    <w:name w:val="Tableau Grille 5 Foncé - Accentuation 31"/>
    <w:basedOn w:val="TableauNormal"/>
    <w:uiPriority w:val="50"/>
    <w:rsid w:val="007C3739"/>
    <w:pPr>
      <w:spacing w:after="0" w:line="240" w:lineRule="auto"/>
    </w:pPr>
    <w:rPr>
      <w:rFonts w:ascii="Calibri" w:eastAsia="Calibri" w:hAnsi="Calibri" w:cs="Times New Roman"/>
      <w:kern w:val="0"/>
      <w:sz w:val="20"/>
      <w:szCs w:val="20"/>
      <w:lang w:val="fr-FR" w:eastAsia="fr-FR"/>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TableauGrille5Fonc-Accentuation21">
    <w:name w:val="Tableau Grille 5 Foncé - Accentuation 21"/>
    <w:basedOn w:val="TableauNormal"/>
    <w:uiPriority w:val="50"/>
    <w:rsid w:val="007C3739"/>
    <w:pPr>
      <w:spacing w:after="0" w:line="240" w:lineRule="auto"/>
    </w:pPr>
    <w:rPr>
      <w:rFonts w:ascii="Calibri" w:eastAsia="Calibri" w:hAnsi="Calibri" w:cs="Times New Roman"/>
      <w:kern w:val="0"/>
      <w:sz w:val="20"/>
      <w:szCs w:val="20"/>
      <w:lang w:val="fr-FR" w:eastAsia="fr-FR"/>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eausimple51">
    <w:name w:val="Tableau simple 51"/>
    <w:basedOn w:val="TableauNormal"/>
    <w:uiPriority w:val="45"/>
    <w:rsid w:val="007C3739"/>
    <w:pPr>
      <w:spacing w:after="0" w:line="240" w:lineRule="auto"/>
    </w:pPr>
    <w:rPr>
      <w:rFonts w:ascii="Calibri" w:eastAsia="Calibri" w:hAnsi="Calibri" w:cs="Times New Roman"/>
      <w:kern w:val="0"/>
      <w:sz w:val="20"/>
      <w:szCs w:val="20"/>
      <w:lang w:val="fr-FR" w:eastAsia="fr-FR"/>
      <w14:ligatures w14:val="none"/>
    </w:rPr>
    <w:tblPr>
      <w:tblStyleRowBandSize w:val="1"/>
      <w:tblStyleColBandSize w:val="1"/>
    </w:tblPr>
    <w:tblStylePr w:type="firstRow">
      <w:rPr>
        <w:rFonts w:ascii="DaneHelveticaNeue" w:eastAsia="Times New Roman" w:hAnsi="DaneHelveticaNeue" w:cs="Times New Roman"/>
        <w:i/>
        <w:iCs/>
        <w:sz w:val="26"/>
      </w:rPr>
      <w:tblPr/>
      <w:tcPr>
        <w:tcBorders>
          <w:bottom w:val="single" w:sz="4" w:space="0" w:color="7F7F7F"/>
        </w:tcBorders>
        <w:shd w:val="clear" w:color="auto" w:fill="FFFFFF"/>
      </w:tcPr>
    </w:tblStylePr>
    <w:tblStylePr w:type="lastRow">
      <w:rPr>
        <w:rFonts w:ascii="DaneHelveticaNeue" w:eastAsia="Times New Roman" w:hAnsi="DaneHelveticaNeue" w:cs="Times New Roman"/>
        <w:i/>
        <w:iCs/>
        <w:sz w:val="26"/>
      </w:rPr>
      <w:tblPr/>
      <w:tcPr>
        <w:tcBorders>
          <w:top w:val="single" w:sz="4" w:space="0" w:color="7F7F7F"/>
        </w:tcBorders>
        <w:shd w:val="clear" w:color="auto" w:fill="FFFFFF"/>
      </w:tcPr>
    </w:tblStylePr>
    <w:tblStylePr w:type="firstCol">
      <w:pPr>
        <w:jc w:val="right"/>
      </w:pPr>
      <w:rPr>
        <w:rFonts w:ascii="DaneHelveticaNeue" w:eastAsia="Times New Roman" w:hAnsi="DaneHelveticaNeue" w:cs="Times New Roman"/>
        <w:i/>
        <w:iCs/>
        <w:sz w:val="26"/>
      </w:rPr>
      <w:tblPr/>
      <w:tcPr>
        <w:tcBorders>
          <w:right w:val="single" w:sz="4" w:space="0" w:color="7F7F7F"/>
        </w:tcBorders>
        <w:shd w:val="clear" w:color="auto" w:fill="FFFFFF"/>
      </w:tcPr>
    </w:tblStylePr>
    <w:tblStylePr w:type="lastCol">
      <w:rPr>
        <w:rFonts w:ascii="DaneHelveticaNeue" w:eastAsia="Times New Roman" w:hAnsi="DaneHelveticaNeue"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Liste1Clair-Accentuation61">
    <w:name w:val="Tableau Liste 1 Clair - Accentuation 61"/>
    <w:basedOn w:val="TableauNormal"/>
    <w:uiPriority w:val="46"/>
    <w:rsid w:val="007C3739"/>
    <w:pPr>
      <w:spacing w:after="0" w:line="240" w:lineRule="auto"/>
    </w:pPr>
    <w:rPr>
      <w:rFonts w:ascii="Calibri" w:eastAsia="Calibri" w:hAnsi="Calibri" w:cs="Times New Roman"/>
      <w:kern w:val="0"/>
      <w:sz w:val="20"/>
      <w:szCs w:val="20"/>
      <w:lang w:val="fr-FR" w:eastAsia="fr-FR"/>
      <w14:ligatures w14:val="none"/>
    </w:rPr>
    <w:tblPr>
      <w:tblStyleRowBandSize w:val="1"/>
      <w:tblStyleColBandSize w:val="1"/>
    </w:tblPr>
    <w:tblStylePr w:type="firstRow">
      <w:rPr>
        <w:b/>
        <w:bCs/>
      </w:rPr>
      <w:tblPr/>
      <w:tcPr>
        <w:tcBorders>
          <w:bottom w:val="single" w:sz="4" w:space="0" w:color="FABF8F"/>
        </w:tcBorders>
      </w:tcPr>
    </w:tblStylePr>
    <w:tblStylePr w:type="lastRow">
      <w:rPr>
        <w:b/>
        <w:bCs/>
      </w:rPr>
      <w:tblPr/>
      <w:tcPr>
        <w:tcBorders>
          <w:top w:val="sing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1Clair-Accentuation31">
    <w:name w:val="Tableau Grille 1 Clair - Accentuation 31"/>
    <w:basedOn w:val="TableauNormal"/>
    <w:uiPriority w:val="46"/>
    <w:rsid w:val="007C3739"/>
    <w:pPr>
      <w:spacing w:after="0" w:line="240" w:lineRule="auto"/>
    </w:pPr>
    <w:rPr>
      <w:rFonts w:ascii="Calibri" w:eastAsia="Calibri" w:hAnsi="Calibri" w:cs="Times New Roman"/>
      <w:kern w:val="0"/>
      <w:sz w:val="20"/>
      <w:szCs w:val="20"/>
      <w:lang w:val="fr-FR" w:eastAsia="fr-FR"/>
      <w14:ligatures w14:val="none"/>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eauGrille1Clair-Accentuation61">
    <w:name w:val="Tableau Grille 1 Clair - Accentuation 61"/>
    <w:basedOn w:val="TableauNormal"/>
    <w:uiPriority w:val="46"/>
    <w:rsid w:val="007C3739"/>
    <w:pPr>
      <w:spacing w:after="0" w:line="240" w:lineRule="auto"/>
    </w:pPr>
    <w:rPr>
      <w:rFonts w:ascii="Calibri" w:eastAsia="Calibri" w:hAnsi="Calibri" w:cs="Times New Roman"/>
      <w:kern w:val="0"/>
      <w:sz w:val="20"/>
      <w:szCs w:val="20"/>
      <w:lang w:val="fr-FR" w:eastAsia="fr-FR"/>
      <w14:ligatures w14:val="none"/>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TableauGrille1Clair-Accentuation11">
    <w:name w:val="Tableau Grille 1 Clair - Accentuation 11"/>
    <w:basedOn w:val="TableauNormal"/>
    <w:uiPriority w:val="46"/>
    <w:rsid w:val="007C3739"/>
    <w:pPr>
      <w:spacing w:after="0" w:line="240" w:lineRule="auto"/>
    </w:pPr>
    <w:rPr>
      <w:rFonts w:ascii="Calibri" w:eastAsia="Calibri" w:hAnsi="Calibri" w:cs="Times New Roman"/>
      <w:kern w:val="0"/>
      <w:sz w:val="20"/>
      <w:szCs w:val="20"/>
      <w:lang w:val="fr-FR" w:eastAsia="fr-FR"/>
      <w14:ligatures w14:val="none"/>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customStyle="1" w:styleId="testo1">
    <w:name w:val="testo1"/>
    <w:basedOn w:val="Normal"/>
    <w:rsid w:val="007C3739"/>
    <w:pPr>
      <w:spacing w:before="100" w:beforeAutospacing="1" w:after="100" w:afterAutospacing="1"/>
      <w:ind w:left="0"/>
    </w:pPr>
    <w:rPr>
      <w:rFonts w:ascii="Arial" w:hAnsi="Arial"/>
      <w:b/>
      <w:bCs/>
      <w:sz w:val="22"/>
      <w:szCs w:val="24"/>
      <w:lang w:eastAsia="fr-FR"/>
    </w:rPr>
  </w:style>
  <w:style w:type="paragraph" w:customStyle="1" w:styleId="Arial">
    <w:name w:val="Arial"/>
    <w:basedOn w:val="Normal"/>
    <w:uiPriority w:val="99"/>
    <w:rsid w:val="007C3739"/>
    <w:pPr>
      <w:ind w:left="0"/>
      <w:jc w:val="left"/>
    </w:pPr>
    <w:rPr>
      <w:rFonts w:ascii="Arial" w:hAnsi="Arial"/>
      <w:sz w:val="21"/>
      <w:szCs w:val="21"/>
      <w:lang w:eastAsia="fr-FR"/>
    </w:rPr>
  </w:style>
  <w:style w:type="table" w:customStyle="1" w:styleId="Listeclaire-Accent11">
    <w:name w:val="Liste claire - Accent 11"/>
    <w:basedOn w:val="TableauNormal"/>
    <w:next w:val="Listeclaire-Accent1"/>
    <w:uiPriority w:val="61"/>
    <w:rsid w:val="007C3739"/>
    <w:pPr>
      <w:spacing w:after="0" w:line="240" w:lineRule="auto"/>
    </w:pPr>
    <w:rPr>
      <w:rFonts w:ascii="Calibri" w:eastAsia="Calibri" w:hAnsi="Calibri" w:cs="Times New Roman"/>
      <w:kern w:val="0"/>
      <w:sz w:val="20"/>
      <w:szCs w:val="20"/>
      <w:lang w:val="fr-FR" w:eastAsia="fr-FR"/>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Paragraphe">
    <w:name w:val="Paragraphe"/>
    <w:basedOn w:val="Normal"/>
    <w:next w:val="Normal"/>
    <w:autoRedefine/>
    <w:rsid w:val="007C3739"/>
    <w:pPr>
      <w:spacing w:before="120" w:after="120" w:line="288" w:lineRule="auto"/>
      <w:ind w:left="0"/>
    </w:pPr>
    <w:rPr>
      <w:rFonts w:ascii="Maiandra GD" w:hAnsi="Maiandra GD" w:cs="Arial"/>
      <w:spacing w:val="-2"/>
      <w:sz w:val="22"/>
      <w:lang w:eastAsia="fr-FR"/>
    </w:rPr>
  </w:style>
  <w:style w:type="character" w:customStyle="1" w:styleId="Titre8Car1">
    <w:name w:val="Titre 8 Car1"/>
    <w:uiPriority w:val="9"/>
    <w:rsid w:val="007C3739"/>
    <w:rPr>
      <w:rFonts w:ascii="Cambria" w:eastAsia="Times New Roman" w:hAnsi="Cambria" w:cs="Times New Roman"/>
      <w:color w:val="272727"/>
      <w:sz w:val="21"/>
      <w:szCs w:val="21"/>
      <w:lang w:eastAsia="fr-FR"/>
    </w:rPr>
  </w:style>
  <w:style w:type="character" w:customStyle="1" w:styleId="Retraitcorpsdetexte2Car1">
    <w:name w:val="Retrait corps de texte 2 Car1"/>
    <w:uiPriority w:val="99"/>
    <w:rsid w:val="007C3739"/>
    <w:rPr>
      <w:rFonts w:ascii="Calibri" w:eastAsia="Times New Roman" w:hAnsi="Calibri" w:cs="Times New Roman"/>
      <w:kern w:val="0"/>
      <w:lang w:val="fr-FR" w:eastAsia="fr-FR"/>
    </w:rPr>
  </w:style>
  <w:style w:type="character" w:customStyle="1" w:styleId="Corpsdetexte2Car1">
    <w:name w:val="Corps de texte 2 Car1"/>
    <w:uiPriority w:val="99"/>
    <w:rsid w:val="007C3739"/>
    <w:rPr>
      <w:rFonts w:ascii="Calibri" w:eastAsia="Times New Roman" w:hAnsi="Calibri" w:cs="Times New Roman"/>
      <w:lang w:eastAsia="fr-FR"/>
    </w:rPr>
  </w:style>
  <w:style w:type="table" w:customStyle="1" w:styleId="Trameclaire-Accent32">
    <w:name w:val="Trame claire - Accent 32"/>
    <w:basedOn w:val="TableauNormal"/>
    <w:next w:val="Trameclaire-Accent3"/>
    <w:uiPriority w:val="60"/>
    <w:semiHidden/>
    <w:unhideWhenUsed/>
    <w:rsid w:val="007C3739"/>
    <w:pPr>
      <w:spacing w:after="0" w:line="240" w:lineRule="auto"/>
    </w:pPr>
    <w:rPr>
      <w:rFonts w:ascii="Calibri" w:eastAsia="Calibri" w:hAnsi="Calibri" w:cs="Times New Roman"/>
      <w:color w:val="76923C"/>
      <w:kern w:val="0"/>
      <w:sz w:val="20"/>
      <w:szCs w:val="20"/>
      <w:lang w:val="fr-FR" w:eastAsia="fr-FR"/>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rameclaire-Accent22">
    <w:name w:val="Trame claire - Accent 22"/>
    <w:basedOn w:val="TableauNormal"/>
    <w:next w:val="Trameclaire-Accent2"/>
    <w:uiPriority w:val="60"/>
    <w:semiHidden/>
    <w:unhideWhenUsed/>
    <w:rsid w:val="007C3739"/>
    <w:pPr>
      <w:spacing w:after="0" w:line="240" w:lineRule="auto"/>
    </w:pPr>
    <w:rPr>
      <w:rFonts w:ascii="Calibri" w:eastAsia="Calibri" w:hAnsi="Calibri" w:cs="Times New Roman"/>
      <w:color w:val="943634"/>
      <w:kern w:val="0"/>
      <w:sz w:val="20"/>
      <w:szCs w:val="20"/>
      <w:lang w:val="fr-FR" w:eastAsia="fr-FR"/>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steclaire-Accent12">
    <w:name w:val="Liste claire - Accent 12"/>
    <w:basedOn w:val="TableauNormal"/>
    <w:next w:val="Listeclaire-Accent1"/>
    <w:uiPriority w:val="61"/>
    <w:semiHidden/>
    <w:unhideWhenUsed/>
    <w:rsid w:val="007C3739"/>
    <w:pPr>
      <w:spacing w:after="0" w:line="240" w:lineRule="auto"/>
    </w:pPr>
    <w:rPr>
      <w:rFonts w:ascii="Calibri" w:eastAsia="Calibri" w:hAnsi="Calibri" w:cs="Times New Roman"/>
      <w:kern w:val="0"/>
      <w:sz w:val="20"/>
      <w:szCs w:val="20"/>
      <w:lang w:val="fr-FR" w:eastAsia="fr-FR"/>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TM42">
    <w:name w:val="TM 42"/>
    <w:basedOn w:val="Normal"/>
    <w:next w:val="Normal"/>
    <w:autoRedefine/>
    <w:uiPriority w:val="39"/>
    <w:unhideWhenUsed/>
    <w:rsid w:val="007C3739"/>
    <w:pPr>
      <w:spacing w:after="100" w:line="259" w:lineRule="auto"/>
      <w:ind w:left="660"/>
      <w:jc w:val="left"/>
    </w:pPr>
    <w:rPr>
      <w:rFonts w:ascii="Calibri" w:hAnsi="Calibri"/>
      <w:sz w:val="22"/>
      <w:lang w:eastAsia="fr-FR"/>
    </w:rPr>
  </w:style>
  <w:style w:type="paragraph" w:customStyle="1" w:styleId="TM52">
    <w:name w:val="TM 52"/>
    <w:basedOn w:val="Normal"/>
    <w:next w:val="Normal"/>
    <w:autoRedefine/>
    <w:uiPriority w:val="39"/>
    <w:unhideWhenUsed/>
    <w:rsid w:val="007C3739"/>
    <w:pPr>
      <w:spacing w:after="100" w:line="259" w:lineRule="auto"/>
      <w:ind w:left="880"/>
      <w:jc w:val="left"/>
    </w:pPr>
    <w:rPr>
      <w:rFonts w:ascii="Calibri" w:hAnsi="Calibri"/>
      <w:sz w:val="22"/>
      <w:lang w:eastAsia="fr-FR"/>
    </w:rPr>
  </w:style>
  <w:style w:type="paragraph" w:customStyle="1" w:styleId="TM62">
    <w:name w:val="TM 62"/>
    <w:basedOn w:val="Normal"/>
    <w:next w:val="Normal"/>
    <w:autoRedefine/>
    <w:uiPriority w:val="39"/>
    <w:unhideWhenUsed/>
    <w:rsid w:val="007C3739"/>
    <w:pPr>
      <w:spacing w:after="100" w:line="259" w:lineRule="auto"/>
      <w:ind w:left="1100"/>
      <w:jc w:val="left"/>
    </w:pPr>
    <w:rPr>
      <w:rFonts w:ascii="Calibri" w:hAnsi="Calibri"/>
      <w:sz w:val="22"/>
      <w:lang w:eastAsia="fr-FR"/>
    </w:rPr>
  </w:style>
  <w:style w:type="paragraph" w:customStyle="1" w:styleId="TM72">
    <w:name w:val="TM 72"/>
    <w:basedOn w:val="Normal"/>
    <w:next w:val="Normal"/>
    <w:autoRedefine/>
    <w:uiPriority w:val="39"/>
    <w:unhideWhenUsed/>
    <w:rsid w:val="007C3739"/>
    <w:pPr>
      <w:spacing w:after="100" w:line="259" w:lineRule="auto"/>
      <w:ind w:left="1320"/>
      <w:jc w:val="left"/>
    </w:pPr>
    <w:rPr>
      <w:rFonts w:ascii="Calibri" w:hAnsi="Calibri"/>
      <w:sz w:val="22"/>
      <w:lang w:eastAsia="fr-FR"/>
    </w:rPr>
  </w:style>
  <w:style w:type="paragraph" w:customStyle="1" w:styleId="TM82">
    <w:name w:val="TM 82"/>
    <w:basedOn w:val="Normal"/>
    <w:next w:val="Normal"/>
    <w:autoRedefine/>
    <w:uiPriority w:val="39"/>
    <w:unhideWhenUsed/>
    <w:rsid w:val="007C3739"/>
    <w:pPr>
      <w:spacing w:after="100" w:line="259" w:lineRule="auto"/>
      <w:ind w:left="1540"/>
      <w:jc w:val="left"/>
    </w:pPr>
    <w:rPr>
      <w:rFonts w:ascii="Calibri" w:hAnsi="Calibri"/>
      <w:sz w:val="22"/>
      <w:lang w:eastAsia="fr-FR"/>
    </w:rPr>
  </w:style>
  <w:style w:type="paragraph" w:customStyle="1" w:styleId="TM92">
    <w:name w:val="TM 92"/>
    <w:basedOn w:val="Normal"/>
    <w:next w:val="Normal"/>
    <w:autoRedefine/>
    <w:uiPriority w:val="39"/>
    <w:unhideWhenUsed/>
    <w:rsid w:val="007C3739"/>
    <w:pPr>
      <w:spacing w:after="100" w:line="259" w:lineRule="auto"/>
      <w:ind w:left="1760"/>
      <w:jc w:val="left"/>
    </w:pPr>
    <w:rPr>
      <w:rFonts w:ascii="Calibri" w:hAnsi="Calibri"/>
      <w:sz w:val="22"/>
      <w:lang w:eastAsia="fr-FR"/>
    </w:rPr>
  </w:style>
  <w:style w:type="table" w:customStyle="1" w:styleId="Grilledutableau3">
    <w:name w:val="Grille du tableau3"/>
    <w:basedOn w:val="TableauNormal"/>
    <w:next w:val="Grilledutableau"/>
    <w:uiPriority w:val="39"/>
    <w:rsid w:val="007C3739"/>
    <w:pPr>
      <w:spacing w:after="0" w:line="240" w:lineRule="auto"/>
    </w:pPr>
    <w:rPr>
      <w:rFonts w:ascii="Calibri" w:eastAsia="Times New Roman" w:hAnsi="Calibri" w:cs="Times New Roman"/>
      <w:kern w:val="0"/>
      <w:sz w:val="20"/>
      <w:szCs w:val="20"/>
      <w:lang w:val="fr-FR" w:eastAsia="fr-F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rameclaire-Accent3">
    <w:name w:val="Light Shading Accent 3"/>
    <w:basedOn w:val="TableauNormal"/>
    <w:uiPriority w:val="60"/>
    <w:unhideWhenUsed/>
    <w:rsid w:val="007C3739"/>
    <w:pPr>
      <w:spacing w:after="0" w:line="240" w:lineRule="auto"/>
    </w:pPr>
    <w:rPr>
      <w:rFonts w:ascii="Arial" w:eastAsia="Calibri" w:hAnsi="Arial" w:cs="Arial"/>
      <w:color w:val="7B7B7B"/>
      <w:kern w:val="0"/>
      <w:sz w:val="20"/>
      <w:szCs w:val="20"/>
      <w:lang w:val="fr-FR" w:eastAsia="fr-FR"/>
      <w14:ligatures w14:val="none"/>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Trameclaire-Accent2">
    <w:name w:val="Light Shading Accent 2"/>
    <w:basedOn w:val="TableauNormal"/>
    <w:uiPriority w:val="60"/>
    <w:unhideWhenUsed/>
    <w:rsid w:val="007C3739"/>
    <w:pPr>
      <w:spacing w:after="0" w:line="240" w:lineRule="auto"/>
    </w:pPr>
    <w:rPr>
      <w:rFonts w:ascii="Arial" w:eastAsia="Calibri" w:hAnsi="Arial" w:cs="Arial"/>
      <w:color w:val="C45911"/>
      <w:kern w:val="0"/>
      <w:sz w:val="20"/>
      <w:szCs w:val="20"/>
      <w:lang w:val="fr-FR" w:eastAsia="fr-FR"/>
      <w14:ligatures w14:val="none"/>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Listeclaire-Accent1">
    <w:name w:val="Light List Accent 1"/>
    <w:basedOn w:val="TableauNormal"/>
    <w:uiPriority w:val="61"/>
    <w:unhideWhenUsed/>
    <w:rsid w:val="007C3739"/>
    <w:pPr>
      <w:spacing w:after="0" w:line="240" w:lineRule="auto"/>
    </w:pPr>
    <w:rPr>
      <w:rFonts w:ascii="Arial" w:eastAsia="Calibri" w:hAnsi="Arial" w:cs="Arial"/>
      <w:kern w:val="0"/>
      <w:sz w:val="20"/>
      <w:szCs w:val="20"/>
      <w:lang w:val="fr-FR" w:eastAsia="fr-FR"/>
      <w14:ligatures w14:val="none"/>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paragraph" w:customStyle="1" w:styleId="StyleLgende10pt">
    <w:name w:val="Style Légende + 10 pt"/>
    <w:basedOn w:val="Lgende"/>
    <w:link w:val="StyleLgende10ptCar"/>
    <w:rsid w:val="007C3739"/>
    <w:pPr>
      <w:keepNext/>
      <w:spacing w:before="120" w:after="120"/>
      <w:ind w:left="0"/>
      <w:jc w:val="center"/>
    </w:pPr>
    <w:rPr>
      <w:rFonts w:ascii="Arial" w:hAnsi="Arial"/>
      <w:b w:val="0"/>
      <w:color w:val="auto"/>
      <w:sz w:val="22"/>
      <w:szCs w:val="24"/>
      <w:lang w:eastAsia="fr-FR"/>
    </w:rPr>
  </w:style>
  <w:style w:type="character" w:customStyle="1" w:styleId="StyleLgende10ptCar">
    <w:name w:val="Style Légende + 10 pt Car"/>
    <w:link w:val="StyleLgende10pt"/>
    <w:rsid w:val="007C3739"/>
    <w:rPr>
      <w:rFonts w:ascii="Arial" w:eastAsia="Times New Roman" w:hAnsi="Arial" w:cs="Times New Roman"/>
      <w:bCs/>
      <w:kern w:val="0"/>
      <w:szCs w:val="24"/>
      <w:lang w:val="fr-FR" w:eastAsia="fr-FR"/>
      <w14:ligatures w14:val="none"/>
    </w:rPr>
  </w:style>
  <w:style w:type="paragraph" w:customStyle="1" w:styleId="Style">
    <w:name w:val="Style"/>
    <w:rsid w:val="007C3739"/>
    <w:pPr>
      <w:widowControl w:val="0"/>
      <w:autoSpaceDE w:val="0"/>
      <w:autoSpaceDN w:val="0"/>
      <w:adjustRightInd w:val="0"/>
      <w:spacing w:after="0" w:line="240" w:lineRule="auto"/>
    </w:pPr>
    <w:rPr>
      <w:rFonts w:ascii="Arial" w:eastAsia="Times New Roman" w:hAnsi="Arial" w:cs="Arial"/>
      <w:kern w:val="0"/>
      <w:sz w:val="24"/>
      <w:szCs w:val="24"/>
      <w:lang w:val="fr-FR" w:eastAsia="fr-FR"/>
      <w14:ligatures w14:val="none"/>
    </w:rPr>
  </w:style>
  <w:style w:type="paragraph" w:customStyle="1" w:styleId="StyleStyleStyleTitre311pt105ptAvant6pt">
    <w:name w:val="Style Style Style Titre 3 + 11 pt + 105 pt + Avant : 6 pt"/>
    <w:basedOn w:val="Normal"/>
    <w:rsid w:val="007C3739"/>
    <w:pPr>
      <w:keepNext/>
      <w:spacing w:before="120" w:after="120"/>
      <w:ind w:left="0"/>
      <w:jc w:val="left"/>
      <w:outlineLvl w:val="2"/>
    </w:pPr>
    <w:rPr>
      <w:rFonts w:ascii="Arial" w:hAnsi="Arial"/>
      <w:b/>
      <w:bCs/>
      <w:sz w:val="21"/>
      <w:szCs w:val="20"/>
      <w:lang w:val="fr-CA" w:eastAsia="fr-FR"/>
    </w:rPr>
  </w:style>
  <w:style w:type="paragraph" w:customStyle="1" w:styleId="Bullet1">
    <w:name w:val="Bullet 1"/>
    <w:basedOn w:val="Normal"/>
    <w:rsid w:val="007C3739"/>
    <w:pPr>
      <w:tabs>
        <w:tab w:val="num" w:pos="360"/>
      </w:tabs>
      <w:spacing w:line="300" w:lineRule="auto"/>
      <w:ind w:left="360" w:hanging="360"/>
      <w:jc w:val="left"/>
    </w:pPr>
    <w:rPr>
      <w:rFonts w:ascii="Arial" w:hAnsi="Arial"/>
      <w:sz w:val="22"/>
      <w:szCs w:val="20"/>
    </w:rPr>
  </w:style>
  <w:style w:type="character" w:customStyle="1" w:styleId="NotedefinCar1">
    <w:name w:val="Note de fin Car1"/>
    <w:uiPriority w:val="99"/>
    <w:semiHidden/>
    <w:rsid w:val="007C3739"/>
    <w:rPr>
      <w:sz w:val="20"/>
      <w:szCs w:val="20"/>
    </w:rPr>
  </w:style>
  <w:style w:type="character" w:customStyle="1" w:styleId="LgendeCarCar">
    <w:name w:val="Légende Car Car"/>
    <w:uiPriority w:val="99"/>
    <w:locked/>
    <w:rsid w:val="007C3739"/>
    <w:rPr>
      <w:rFonts w:ascii="Times New Roman" w:eastAsia="Times New Roman" w:hAnsi="Times New Roman" w:cs="Times New Roman"/>
      <w:b/>
      <w:bCs/>
      <w:sz w:val="20"/>
      <w:szCs w:val="20"/>
    </w:rPr>
  </w:style>
  <w:style w:type="paragraph" w:customStyle="1" w:styleId="TxBrp3">
    <w:name w:val="TxBr_p3"/>
    <w:basedOn w:val="Normal"/>
    <w:rsid w:val="007C3739"/>
    <w:pPr>
      <w:widowControl w:val="0"/>
      <w:tabs>
        <w:tab w:val="left" w:pos="912"/>
      </w:tabs>
      <w:autoSpaceDE w:val="0"/>
      <w:autoSpaceDN w:val="0"/>
      <w:adjustRightInd w:val="0"/>
      <w:spacing w:line="277" w:lineRule="atLeast"/>
      <w:ind w:left="0" w:firstLine="913"/>
    </w:pPr>
    <w:rPr>
      <w:sz w:val="22"/>
      <w:szCs w:val="24"/>
      <w:lang w:eastAsia="fr-FR"/>
    </w:rPr>
  </w:style>
  <w:style w:type="paragraph" w:customStyle="1" w:styleId="cea">
    <w:name w:val="cea"/>
    <w:basedOn w:val="Normal"/>
    <w:autoRedefine/>
    <w:rsid w:val="007C3739"/>
    <w:pPr>
      <w:spacing w:after="120"/>
      <w:ind w:left="0"/>
    </w:pPr>
    <w:rPr>
      <w:rFonts w:ascii="Arial" w:hAnsi="Arial" w:cs="Arial"/>
      <w:noProof/>
      <w:sz w:val="22"/>
      <w:lang w:eastAsia="fr-FR"/>
    </w:rPr>
  </w:style>
  <w:style w:type="paragraph" w:customStyle="1" w:styleId="Bulletmultilevel">
    <w:name w:val="Bullet multilevel"/>
    <w:basedOn w:val="Normal"/>
    <w:rsid w:val="007C3739"/>
    <w:pPr>
      <w:tabs>
        <w:tab w:val="num" w:pos="360"/>
      </w:tabs>
      <w:spacing w:line="300" w:lineRule="auto"/>
      <w:ind w:left="357" w:hanging="357"/>
      <w:jc w:val="left"/>
    </w:pPr>
    <w:rPr>
      <w:rFonts w:ascii="Arial" w:hAnsi="Arial"/>
      <w:sz w:val="22"/>
      <w:szCs w:val="20"/>
      <w:lang w:eastAsia="fr-FR"/>
    </w:rPr>
  </w:style>
  <w:style w:type="character" w:customStyle="1" w:styleId="ExplorateurdedocumentsCar1">
    <w:name w:val="Explorateur de documents Car1"/>
    <w:uiPriority w:val="99"/>
    <w:semiHidden/>
    <w:rsid w:val="007C3739"/>
    <w:rPr>
      <w:rFonts w:ascii="Segoe UI" w:eastAsia="Times New Roman" w:hAnsi="Segoe UI" w:cs="Times New Roman"/>
      <w:kern w:val="0"/>
      <w:sz w:val="16"/>
      <w:szCs w:val="16"/>
      <w:lang w:val="fr-FR" w:eastAsia="fr-FR"/>
    </w:rPr>
  </w:style>
  <w:style w:type="paragraph" w:customStyle="1" w:styleId="Paragraph">
    <w:name w:val="Paragraph"/>
    <w:basedOn w:val="Normal"/>
    <w:rsid w:val="007C3739"/>
    <w:pPr>
      <w:spacing w:line="300" w:lineRule="auto"/>
      <w:ind w:left="0"/>
    </w:pPr>
    <w:rPr>
      <w:rFonts w:ascii="Arial" w:hAnsi="Arial"/>
      <w:sz w:val="22"/>
      <w:szCs w:val="20"/>
    </w:rPr>
  </w:style>
  <w:style w:type="paragraph" w:customStyle="1" w:styleId="puce10">
    <w:name w:val="puce 1"/>
    <w:basedOn w:val="Normal"/>
    <w:rsid w:val="007C3739"/>
    <w:pPr>
      <w:tabs>
        <w:tab w:val="num" w:pos="360"/>
      </w:tabs>
      <w:ind w:left="360" w:hanging="360"/>
    </w:pPr>
    <w:rPr>
      <w:rFonts w:ascii="Trebuchet MS" w:eastAsia="SimSun" w:hAnsi="Trebuchet MS"/>
      <w:sz w:val="22"/>
      <w:szCs w:val="20"/>
      <w:lang w:eastAsia="fr-FR"/>
    </w:rPr>
  </w:style>
  <w:style w:type="paragraph" w:customStyle="1" w:styleId="StyleTitre411ptNonGrasLatinItaliqueAutomatiqueJus">
    <w:name w:val="Style Titre 4 + 11 pt Non Gras (Latin) Italique Automatique Jus..."/>
    <w:basedOn w:val="Titre4"/>
    <w:link w:val="StyleTitre411ptNonGrasLatinItaliqueAutomatiqueJusCar"/>
    <w:rsid w:val="007C3739"/>
    <w:pPr>
      <w:keepNext/>
      <w:numPr>
        <w:ilvl w:val="3"/>
      </w:numPr>
      <w:tabs>
        <w:tab w:val="num" w:pos="794"/>
        <w:tab w:val="num" w:pos="864"/>
      </w:tabs>
      <w:spacing w:before="200" w:after="120" w:line="360" w:lineRule="auto"/>
      <w:ind w:left="864" w:hanging="864"/>
      <w:jc w:val="both"/>
    </w:pPr>
    <w:rPr>
      <w:rFonts w:cs="Times New Roman"/>
      <w:i/>
      <w:iCs w:val="0"/>
      <w:color w:val="auto"/>
      <w:kern w:val="0"/>
      <w:szCs w:val="24"/>
      <w:lang w:val="fr-ML"/>
    </w:rPr>
  </w:style>
  <w:style w:type="character" w:customStyle="1" w:styleId="StyleTitre411ptNonGrasLatinItaliqueAutomatiqueJusCar">
    <w:name w:val="Style Titre 4 + 11 pt Non Gras (Latin) Italique Automatique Jus... Car"/>
    <w:link w:val="StyleTitre411ptNonGrasLatinItaliqueAutomatiqueJus"/>
    <w:locked/>
    <w:rsid w:val="007C3739"/>
    <w:rPr>
      <w:rFonts w:ascii="Arial" w:eastAsia="Times New Roman" w:hAnsi="Arial" w:cs="Times New Roman"/>
      <w:i/>
      <w:kern w:val="0"/>
      <w:sz w:val="24"/>
      <w:szCs w:val="24"/>
      <w:lang w:eastAsia="fr-FR"/>
      <w14:ligatures w14:val="none"/>
    </w:rPr>
  </w:style>
  <w:style w:type="paragraph" w:customStyle="1" w:styleId="StyleTitre212ptNonGrasJustifiInterligne15ligne">
    <w:name w:val="Style Titre 2 + 12 pt Non Gras Justifié Interligne : 15 ligne"/>
    <w:basedOn w:val="Titre2"/>
    <w:rsid w:val="007C3739"/>
    <w:pPr>
      <w:keepLines w:val="0"/>
      <w:numPr>
        <w:ilvl w:val="1"/>
      </w:numPr>
      <w:tabs>
        <w:tab w:val="num" w:pos="576"/>
      </w:tabs>
      <w:spacing w:before="240" w:after="120" w:line="360" w:lineRule="auto"/>
      <w:ind w:left="576" w:hanging="576"/>
    </w:pPr>
    <w:rPr>
      <w:rFonts w:ascii="Arial" w:hAnsi="Arial"/>
      <w:bCs w:val="0"/>
      <w:color w:val="auto"/>
      <w:sz w:val="22"/>
      <w:szCs w:val="20"/>
    </w:rPr>
  </w:style>
  <w:style w:type="paragraph" w:customStyle="1" w:styleId="Entetetableaucentr">
    <w:name w:val="Entete tableau centré"/>
    <w:basedOn w:val="Normal"/>
    <w:uiPriority w:val="99"/>
    <w:rsid w:val="007C3739"/>
    <w:pPr>
      <w:widowControl w:val="0"/>
      <w:suppressAutoHyphens/>
      <w:spacing w:before="120" w:after="80"/>
      <w:ind w:left="57"/>
      <w:jc w:val="center"/>
    </w:pPr>
    <w:rPr>
      <w:rFonts w:ascii="Arial" w:hAnsi="Arial" w:cs="Arial"/>
      <w:b/>
      <w:color w:val="808080"/>
      <w:sz w:val="18"/>
      <w:szCs w:val="20"/>
      <w:lang w:eastAsia="fr-FR"/>
    </w:rPr>
  </w:style>
  <w:style w:type="paragraph" w:customStyle="1" w:styleId="Enumration1">
    <w:name w:val="Enumération 1"/>
    <w:basedOn w:val="Normal"/>
    <w:link w:val="Enumration1Car"/>
    <w:uiPriority w:val="99"/>
    <w:rsid w:val="007C3739"/>
    <w:pPr>
      <w:tabs>
        <w:tab w:val="num" w:pos="360"/>
      </w:tabs>
      <w:ind w:hanging="284"/>
      <w:jc w:val="left"/>
    </w:pPr>
    <w:rPr>
      <w:sz w:val="22"/>
      <w:szCs w:val="24"/>
      <w:lang w:eastAsia="fr-FR"/>
    </w:rPr>
  </w:style>
  <w:style w:type="character" w:customStyle="1" w:styleId="Enumration1Car">
    <w:name w:val="Enumération 1 Car"/>
    <w:link w:val="Enumration1"/>
    <w:uiPriority w:val="99"/>
    <w:locked/>
    <w:rsid w:val="007C3739"/>
    <w:rPr>
      <w:rFonts w:ascii="Times New Roman" w:eastAsia="Times New Roman" w:hAnsi="Times New Roman" w:cs="Times New Roman"/>
      <w:kern w:val="0"/>
      <w:szCs w:val="24"/>
      <w:lang w:val="fr-FR" w:eastAsia="fr-FR"/>
      <w14:ligatures w14:val="none"/>
    </w:rPr>
  </w:style>
  <w:style w:type="paragraph" w:customStyle="1" w:styleId="StyleTitre311ptItaliqueNonsoulign">
    <w:name w:val="Style Titre 3 + 11 pt Italique Non souligné"/>
    <w:basedOn w:val="Titre3"/>
    <w:rsid w:val="007C3739"/>
    <w:pPr>
      <w:keepLines w:val="0"/>
      <w:numPr>
        <w:ilvl w:val="2"/>
      </w:numPr>
      <w:tabs>
        <w:tab w:val="num" w:pos="720"/>
      </w:tabs>
      <w:spacing w:before="240" w:after="120" w:line="360" w:lineRule="auto"/>
      <w:ind w:left="720" w:hanging="720"/>
      <w:jc w:val="left"/>
    </w:pPr>
    <w:rPr>
      <w:rFonts w:ascii="Times New Roman" w:hAnsi="Times New Roman"/>
      <w:iCs/>
      <w:color w:val="auto"/>
      <w:sz w:val="22"/>
      <w:lang w:val="fr-ML"/>
    </w:rPr>
  </w:style>
  <w:style w:type="paragraph" w:customStyle="1" w:styleId="StyleTitre4NonGras">
    <w:name w:val="Style Titre 4 + Non Gras"/>
    <w:basedOn w:val="Titre4"/>
    <w:autoRedefine/>
    <w:uiPriority w:val="99"/>
    <w:rsid w:val="007C3739"/>
    <w:pPr>
      <w:keepNext/>
      <w:numPr>
        <w:ilvl w:val="3"/>
      </w:numPr>
      <w:tabs>
        <w:tab w:val="num" w:pos="794"/>
        <w:tab w:val="num" w:pos="864"/>
      </w:tabs>
      <w:spacing w:before="0" w:line="276" w:lineRule="auto"/>
      <w:ind w:left="794" w:right="-2" w:hanging="794"/>
      <w:jc w:val="both"/>
      <w:outlineLvl w:val="9"/>
    </w:pPr>
    <w:rPr>
      <w:rFonts w:ascii="Calibri" w:hAnsi="Calibri" w:cs="Times New Roman"/>
      <w:iCs w:val="0"/>
      <w:color w:val="auto"/>
      <w:kern w:val="0"/>
      <w:sz w:val="22"/>
      <w:szCs w:val="24"/>
      <w:lang w:eastAsia="en-US"/>
    </w:rPr>
  </w:style>
  <w:style w:type="paragraph" w:customStyle="1" w:styleId="StyleTitre111ptCentr">
    <w:name w:val="Style Titre 1 + 11 pt Centré"/>
    <w:basedOn w:val="Titre1"/>
    <w:rsid w:val="007C3739"/>
    <w:pPr>
      <w:keepLines w:val="0"/>
      <w:spacing w:before="0" w:after="200" w:line="276" w:lineRule="auto"/>
      <w:ind w:left="0"/>
      <w:jc w:val="left"/>
    </w:pPr>
    <w:rPr>
      <w:rFonts w:ascii="Times New Roman" w:hAnsi="Times New Roman"/>
      <w:color w:val="auto"/>
      <w:sz w:val="22"/>
      <w:szCs w:val="22"/>
    </w:rPr>
  </w:style>
  <w:style w:type="paragraph" w:customStyle="1" w:styleId="TimesNiewRoman">
    <w:name w:val="Times Niew Roman"/>
    <w:basedOn w:val="Normal"/>
    <w:rsid w:val="007C3739"/>
    <w:pPr>
      <w:ind w:left="0"/>
      <w:jc w:val="left"/>
    </w:pPr>
    <w:rPr>
      <w:sz w:val="22"/>
      <w:szCs w:val="24"/>
      <w:lang w:val="fr-ML" w:eastAsia="fr-FR"/>
    </w:rPr>
  </w:style>
  <w:style w:type="paragraph" w:customStyle="1" w:styleId="StyleStyleTitre311ptItaliqueNonsoulignAvant0cmS">
    <w:name w:val="Style Style Titre 3 + 11 pt Italique Non souligné + Avant : 0 cm S..."/>
    <w:basedOn w:val="StyleTitre311ptItaliqueNonsoulign"/>
    <w:rsid w:val="007C3739"/>
    <w:pPr>
      <w:numPr>
        <w:ilvl w:val="0"/>
      </w:numPr>
      <w:tabs>
        <w:tab w:val="num" w:pos="720"/>
      </w:tabs>
      <w:ind w:left="720" w:hanging="720"/>
    </w:pPr>
  </w:style>
  <w:style w:type="paragraph" w:customStyle="1" w:styleId="xl29">
    <w:name w:val="xl29"/>
    <w:basedOn w:val="Normal"/>
    <w:rsid w:val="007C3739"/>
    <w:pPr>
      <w:pBdr>
        <w:left w:val="single" w:sz="4" w:space="0" w:color="auto"/>
        <w:right w:val="single" w:sz="4" w:space="0" w:color="auto"/>
      </w:pBdr>
      <w:spacing w:before="100" w:beforeAutospacing="1" w:after="100" w:afterAutospacing="1"/>
      <w:ind w:left="0"/>
      <w:jc w:val="center"/>
    </w:pPr>
    <w:rPr>
      <w:rFonts w:ascii="Arial" w:eastAsia="Arial Unicode MS" w:hAnsi="Arial" w:cs="Arial"/>
      <w:sz w:val="22"/>
      <w:lang w:eastAsia="fr-FR"/>
    </w:rPr>
  </w:style>
  <w:style w:type="paragraph" w:customStyle="1" w:styleId="xl24">
    <w:name w:val="xl24"/>
    <w:basedOn w:val="Normal"/>
    <w:rsid w:val="007C3739"/>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eastAsia="Arial Unicode MS" w:hAnsi="Arial" w:cs="Arial"/>
      <w:b/>
      <w:bCs/>
      <w:sz w:val="22"/>
      <w:szCs w:val="24"/>
      <w:lang w:eastAsia="fr-FR"/>
    </w:rPr>
  </w:style>
  <w:style w:type="paragraph" w:customStyle="1" w:styleId="xl25">
    <w:name w:val="xl25"/>
    <w:basedOn w:val="Normal"/>
    <w:rsid w:val="007C3739"/>
    <w:pPr>
      <w:pBdr>
        <w:left w:val="single" w:sz="4" w:space="0" w:color="auto"/>
        <w:bottom w:val="single" w:sz="4" w:space="0" w:color="auto"/>
        <w:right w:val="single" w:sz="4" w:space="0" w:color="auto"/>
      </w:pBdr>
      <w:spacing w:before="100" w:beforeAutospacing="1" w:after="100" w:afterAutospacing="1"/>
      <w:ind w:left="0"/>
      <w:jc w:val="left"/>
    </w:pPr>
    <w:rPr>
      <w:rFonts w:ascii="Arial" w:eastAsia="Arial Unicode MS" w:hAnsi="Arial" w:cs="Arial"/>
      <w:color w:val="000000"/>
      <w:sz w:val="22"/>
      <w:szCs w:val="24"/>
      <w:lang w:eastAsia="fr-FR"/>
    </w:rPr>
  </w:style>
  <w:style w:type="paragraph" w:customStyle="1" w:styleId="xl26">
    <w:name w:val="xl26"/>
    <w:basedOn w:val="Normal"/>
    <w:rsid w:val="007C3739"/>
    <w:pPr>
      <w:pBdr>
        <w:left w:val="single" w:sz="4" w:space="0" w:color="auto"/>
        <w:bottom w:val="single" w:sz="4" w:space="0" w:color="auto"/>
        <w:right w:val="single" w:sz="4" w:space="0" w:color="auto"/>
      </w:pBdr>
      <w:spacing w:before="100" w:beforeAutospacing="1" w:after="100" w:afterAutospacing="1"/>
      <w:ind w:left="0"/>
      <w:jc w:val="left"/>
    </w:pPr>
    <w:rPr>
      <w:rFonts w:ascii="Arial" w:eastAsia="Arial Unicode MS" w:hAnsi="Arial" w:cs="Arial"/>
      <w:color w:val="000000"/>
      <w:sz w:val="22"/>
      <w:szCs w:val="24"/>
      <w:lang w:eastAsia="fr-FR"/>
    </w:rPr>
  </w:style>
  <w:style w:type="paragraph" w:customStyle="1" w:styleId="xl27">
    <w:name w:val="xl27"/>
    <w:basedOn w:val="Normal"/>
    <w:rsid w:val="007C3739"/>
    <w:pPr>
      <w:pBdr>
        <w:left w:val="single" w:sz="4" w:space="0" w:color="auto"/>
        <w:bottom w:val="single" w:sz="4" w:space="0" w:color="auto"/>
        <w:right w:val="single" w:sz="4" w:space="0" w:color="auto"/>
      </w:pBdr>
      <w:spacing w:before="100" w:beforeAutospacing="1" w:after="100" w:afterAutospacing="1"/>
      <w:ind w:left="0"/>
      <w:jc w:val="left"/>
    </w:pPr>
    <w:rPr>
      <w:rFonts w:ascii="Arial" w:eastAsia="Arial Unicode MS" w:hAnsi="Arial" w:cs="Arial"/>
      <w:b/>
      <w:bCs/>
      <w:color w:val="000000"/>
      <w:sz w:val="22"/>
      <w:szCs w:val="24"/>
      <w:lang w:eastAsia="fr-FR"/>
    </w:rPr>
  </w:style>
  <w:style w:type="paragraph" w:customStyle="1" w:styleId="xl28">
    <w:name w:val="xl28"/>
    <w:basedOn w:val="Normal"/>
    <w:rsid w:val="007C3739"/>
    <w:pPr>
      <w:pBdr>
        <w:top w:val="single" w:sz="4" w:space="0" w:color="auto"/>
        <w:left w:val="single" w:sz="4" w:space="0" w:color="auto"/>
        <w:right w:val="single" w:sz="4" w:space="0" w:color="auto"/>
      </w:pBdr>
      <w:spacing w:before="100" w:beforeAutospacing="1" w:after="100" w:afterAutospacing="1"/>
      <w:ind w:left="0"/>
      <w:jc w:val="center"/>
      <w:textAlignment w:val="center"/>
    </w:pPr>
    <w:rPr>
      <w:rFonts w:ascii="Arial" w:eastAsia="Arial Unicode MS" w:hAnsi="Arial" w:cs="Arial"/>
      <w:color w:val="000000"/>
      <w:sz w:val="22"/>
      <w:szCs w:val="24"/>
      <w:lang w:eastAsia="fr-FR"/>
    </w:rPr>
  </w:style>
  <w:style w:type="paragraph" w:customStyle="1" w:styleId="xl30">
    <w:name w:val="xl30"/>
    <w:basedOn w:val="Normal"/>
    <w:rsid w:val="007C3739"/>
    <w:pPr>
      <w:spacing w:before="100" w:beforeAutospacing="1" w:after="100" w:afterAutospacing="1"/>
      <w:ind w:left="0"/>
      <w:jc w:val="center"/>
    </w:pPr>
    <w:rPr>
      <w:rFonts w:ascii="Arial Unicode MS" w:eastAsia="Arial Unicode MS" w:hAnsi="Arial Unicode MS" w:cs="Arial Unicode MS"/>
      <w:sz w:val="22"/>
      <w:szCs w:val="24"/>
      <w:lang w:eastAsia="fr-FR"/>
    </w:rPr>
  </w:style>
  <w:style w:type="paragraph" w:customStyle="1" w:styleId="xl31">
    <w:name w:val="xl31"/>
    <w:basedOn w:val="Normal"/>
    <w:rsid w:val="007C3739"/>
    <w:pPr>
      <w:pBdr>
        <w:top w:val="single" w:sz="4" w:space="0" w:color="auto"/>
        <w:left w:val="single" w:sz="4" w:space="0" w:color="auto"/>
        <w:right w:val="single" w:sz="4" w:space="0" w:color="auto"/>
      </w:pBdr>
      <w:spacing w:before="100" w:beforeAutospacing="1" w:after="100" w:afterAutospacing="1"/>
      <w:ind w:left="0"/>
      <w:jc w:val="center"/>
      <w:textAlignment w:val="center"/>
    </w:pPr>
    <w:rPr>
      <w:rFonts w:ascii="Arial" w:eastAsia="Arial Unicode MS" w:hAnsi="Arial" w:cs="Arial"/>
      <w:b/>
      <w:bCs/>
      <w:color w:val="000000"/>
      <w:sz w:val="18"/>
      <w:szCs w:val="18"/>
      <w:lang w:eastAsia="fr-FR"/>
    </w:rPr>
  </w:style>
  <w:style w:type="paragraph" w:customStyle="1" w:styleId="xl32">
    <w:name w:val="xl32"/>
    <w:basedOn w:val="Normal"/>
    <w:rsid w:val="007C3739"/>
    <w:pPr>
      <w:pBdr>
        <w:left w:val="single" w:sz="4" w:space="0" w:color="auto"/>
        <w:right w:val="single" w:sz="4" w:space="0" w:color="auto"/>
      </w:pBdr>
      <w:spacing w:before="100" w:beforeAutospacing="1" w:after="100" w:afterAutospacing="1"/>
      <w:ind w:left="0"/>
      <w:jc w:val="center"/>
      <w:textAlignment w:val="center"/>
    </w:pPr>
    <w:rPr>
      <w:rFonts w:ascii="Arial" w:eastAsia="Arial Unicode MS" w:hAnsi="Arial" w:cs="Arial"/>
      <w:b/>
      <w:bCs/>
      <w:color w:val="000000"/>
      <w:sz w:val="18"/>
      <w:szCs w:val="18"/>
      <w:lang w:eastAsia="fr-FR"/>
    </w:rPr>
  </w:style>
  <w:style w:type="paragraph" w:customStyle="1" w:styleId="xl33">
    <w:name w:val="xl33"/>
    <w:basedOn w:val="Normal"/>
    <w:rsid w:val="007C3739"/>
    <w:pPr>
      <w:pBdr>
        <w:left w:val="single" w:sz="4" w:space="0" w:color="auto"/>
        <w:bottom w:val="single" w:sz="4" w:space="0" w:color="auto"/>
        <w:right w:val="single" w:sz="4" w:space="0" w:color="auto"/>
      </w:pBdr>
      <w:spacing w:before="100" w:beforeAutospacing="1" w:after="100" w:afterAutospacing="1"/>
      <w:ind w:left="0"/>
      <w:jc w:val="center"/>
      <w:textAlignment w:val="center"/>
    </w:pPr>
    <w:rPr>
      <w:rFonts w:ascii="Arial" w:eastAsia="Arial Unicode MS" w:hAnsi="Arial" w:cs="Arial"/>
      <w:b/>
      <w:bCs/>
      <w:color w:val="000000"/>
      <w:sz w:val="18"/>
      <w:szCs w:val="18"/>
      <w:lang w:eastAsia="fr-FR"/>
    </w:rPr>
  </w:style>
  <w:style w:type="paragraph" w:customStyle="1" w:styleId="xl34">
    <w:name w:val="xl34"/>
    <w:basedOn w:val="Normal"/>
    <w:rsid w:val="007C3739"/>
    <w:pPr>
      <w:pBdr>
        <w:top w:val="single" w:sz="4" w:space="0" w:color="auto"/>
        <w:left w:val="single" w:sz="4" w:space="0" w:color="auto"/>
        <w:right w:val="single" w:sz="4" w:space="0" w:color="auto"/>
      </w:pBdr>
      <w:spacing w:before="100" w:beforeAutospacing="1" w:after="100" w:afterAutospacing="1"/>
      <w:ind w:left="0"/>
      <w:jc w:val="center"/>
      <w:textAlignment w:val="center"/>
    </w:pPr>
    <w:rPr>
      <w:rFonts w:ascii="Arial" w:eastAsia="Arial Unicode MS" w:hAnsi="Arial" w:cs="Arial"/>
      <w:b/>
      <w:bCs/>
      <w:color w:val="000000"/>
      <w:sz w:val="22"/>
      <w:szCs w:val="24"/>
      <w:lang w:eastAsia="fr-FR"/>
    </w:rPr>
  </w:style>
  <w:style w:type="paragraph" w:customStyle="1" w:styleId="xl35">
    <w:name w:val="xl35"/>
    <w:basedOn w:val="Normal"/>
    <w:rsid w:val="007C3739"/>
    <w:pPr>
      <w:pBdr>
        <w:left w:val="single" w:sz="4" w:space="0" w:color="auto"/>
        <w:right w:val="single" w:sz="4" w:space="0" w:color="auto"/>
      </w:pBdr>
      <w:spacing w:before="100" w:beforeAutospacing="1" w:after="100" w:afterAutospacing="1"/>
      <w:ind w:left="0"/>
      <w:jc w:val="center"/>
      <w:textAlignment w:val="center"/>
    </w:pPr>
    <w:rPr>
      <w:rFonts w:ascii="Arial" w:eastAsia="Arial Unicode MS" w:hAnsi="Arial" w:cs="Arial"/>
      <w:b/>
      <w:bCs/>
      <w:color w:val="000000"/>
      <w:sz w:val="22"/>
      <w:szCs w:val="24"/>
      <w:lang w:eastAsia="fr-FR"/>
    </w:rPr>
  </w:style>
  <w:style w:type="paragraph" w:customStyle="1" w:styleId="xl36">
    <w:name w:val="xl36"/>
    <w:basedOn w:val="Normal"/>
    <w:rsid w:val="007C3739"/>
    <w:pPr>
      <w:pBdr>
        <w:left w:val="single" w:sz="4" w:space="0" w:color="auto"/>
        <w:bottom w:val="single" w:sz="4" w:space="0" w:color="auto"/>
        <w:right w:val="single" w:sz="4" w:space="0" w:color="auto"/>
      </w:pBdr>
      <w:spacing w:before="100" w:beforeAutospacing="1" w:after="100" w:afterAutospacing="1"/>
      <w:ind w:left="0"/>
      <w:jc w:val="center"/>
      <w:textAlignment w:val="center"/>
    </w:pPr>
    <w:rPr>
      <w:rFonts w:ascii="Arial" w:eastAsia="Arial Unicode MS" w:hAnsi="Arial" w:cs="Arial"/>
      <w:b/>
      <w:bCs/>
      <w:color w:val="000000"/>
      <w:sz w:val="22"/>
      <w:szCs w:val="24"/>
      <w:lang w:eastAsia="fr-FR"/>
    </w:rPr>
  </w:style>
  <w:style w:type="paragraph" w:customStyle="1" w:styleId="xl37">
    <w:name w:val="xl37"/>
    <w:basedOn w:val="Normal"/>
    <w:rsid w:val="007C3739"/>
    <w:pPr>
      <w:pBdr>
        <w:top w:val="single" w:sz="4" w:space="0" w:color="auto"/>
        <w:left w:val="single" w:sz="4" w:space="0" w:color="auto"/>
        <w:right w:val="single" w:sz="4" w:space="0" w:color="auto"/>
      </w:pBdr>
      <w:spacing w:before="100" w:beforeAutospacing="1" w:after="100" w:afterAutospacing="1"/>
      <w:ind w:left="0"/>
      <w:jc w:val="center"/>
      <w:textAlignment w:val="center"/>
    </w:pPr>
    <w:rPr>
      <w:rFonts w:ascii="Arial" w:eastAsia="Arial Unicode MS" w:hAnsi="Arial" w:cs="Arial"/>
      <w:b/>
      <w:bCs/>
      <w:color w:val="000000"/>
      <w:sz w:val="22"/>
      <w:szCs w:val="24"/>
      <w:lang w:eastAsia="fr-FR"/>
    </w:rPr>
  </w:style>
  <w:style w:type="paragraph" w:customStyle="1" w:styleId="xl38">
    <w:name w:val="xl38"/>
    <w:basedOn w:val="Normal"/>
    <w:rsid w:val="007C3739"/>
    <w:pPr>
      <w:pBdr>
        <w:left w:val="single" w:sz="4" w:space="0" w:color="auto"/>
        <w:right w:val="single" w:sz="4" w:space="0" w:color="auto"/>
      </w:pBdr>
      <w:spacing w:before="100" w:beforeAutospacing="1" w:after="100" w:afterAutospacing="1"/>
      <w:ind w:left="0"/>
      <w:jc w:val="center"/>
      <w:textAlignment w:val="center"/>
    </w:pPr>
    <w:rPr>
      <w:rFonts w:ascii="Arial" w:eastAsia="Arial Unicode MS" w:hAnsi="Arial" w:cs="Arial"/>
      <w:b/>
      <w:bCs/>
      <w:color w:val="000000"/>
      <w:sz w:val="22"/>
      <w:szCs w:val="24"/>
      <w:lang w:eastAsia="fr-FR"/>
    </w:rPr>
  </w:style>
  <w:style w:type="paragraph" w:customStyle="1" w:styleId="xl39">
    <w:name w:val="xl39"/>
    <w:basedOn w:val="Normal"/>
    <w:rsid w:val="007C3739"/>
    <w:pPr>
      <w:pBdr>
        <w:left w:val="single" w:sz="4" w:space="0" w:color="auto"/>
        <w:bottom w:val="single" w:sz="4" w:space="0" w:color="auto"/>
        <w:right w:val="single" w:sz="4" w:space="0" w:color="auto"/>
      </w:pBdr>
      <w:spacing w:before="100" w:beforeAutospacing="1" w:after="100" w:afterAutospacing="1"/>
      <w:ind w:left="0"/>
      <w:jc w:val="center"/>
      <w:textAlignment w:val="center"/>
    </w:pPr>
    <w:rPr>
      <w:rFonts w:ascii="Arial" w:eastAsia="Arial Unicode MS" w:hAnsi="Arial" w:cs="Arial"/>
      <w:b/>
      <w:bCs/>
      <w:color w:val="000000"/>
      <w:sz w:val="22"/>
      <w:szCs w:val="24"/>
      <w:lang w:eastAsia="fr-FR"/>
    </w:rPr>
  </w:style>
  <w:style w:type="paragraph" w:customStyle="1" w:styleId="StyleTitre111ptGauche">
    <w:name w:val="Style Titre 1 + 11 pt Gauche"/>
    <w:basedOn w:val="Titre1"/>
    <w:next w:val="Titre1"/>
    <w:rsid w:val="007C3739"/>
    <w:pPr>
      <w:keepLines w:val="0"/>
      <w:pageBreakBefore/>
      <w:tabs>
        <w:tab w:val="num" w:pos="432"/>
      </w:tabs>
      <w:spacing w:before="240" w:after="120" w:line="360" w:lineRule="auto"/>
      <w:ind w:left="432" w:hanging="432"/>
      <w:jc w:val="left"/>
    </w:pPr>
    <w:rPr>
      <w:rFonts w:ascii="Times New Roman" w:hAnsi="Times New Roman"/>
      <w:color w:val="auto"/>
      <w:sz w:val="22"/>
      <w:szCs w:val="22"/>
      <w:lang w:val="fr-ML"/>
    </w:rPr>
  </w:style>
  <w:style w:type="paragraph" w:customStyle="1" w:styleId="StyleTitre1NonGrasJustifi">
    <w:name w:val="Style Titre 1 + Non Gras Justifié"/>
    <w:basedOn w:val="Titre1"/>
    <w:rsid w:val="007C3739"/>
    <w:pPr>
      <w:keepLines w:val="0"/>
      <w:pageBreakBefore/>
      <w:tabs>
        <w:tab w:val="num" w:pos="360"/>
      </w:tabs>
      <w:spacing w:before="240" w:after="120" w:line="360" w:lineRule="auto"/>
      <w:ind w:left="360" w:hanging="360"/>
    </w:pPr>
    <w:rPr>
      <w:rFonts w:ascii="Times New Roman" w:hAnsi="Times New Roman"/>
      <w:bCs w:val="0"/>
      <w:color w:val="auto"/>
      <w:sz w:val="22"/>
      <w:szCs w:val="22"/>
      <w:lang w:val="fr-ML"/>
    </w:rPr>
  </w:style>
  <w:style w:type="paragraph" w:customStyle="1" w:styleId="StyleTitre2Latin14ptJustifi">
    <w:name w:val="Style Titre 2 + (Latin) 14 pt Justifié"/>
    <w:basedOn w:val="Titre2"/>
    <w:rsid w:val="007C3739"/>
    <w:pPr>
      <w:keepLines w:val="0"/>
      <w:tabs>
        <w:tab w:val="num" w:pos="720"/>
      </w:tabs>
      <w:spacing w:before="240" w:after="120" w:line="360" w:lineRule="auto"/>
      <w:ind w:left="720" w:hanging="360"/>
      <w:contextualSpacing/>
    </w:pPr>
    <w:rPr>
      <w:rFonts w:ascii="Times New Roman" w:hAnsi="Times New Roman"/>
      <w:color w:val="auto"/>
      <w:sz w:val="22"/>
      <w:szCs w:val="22"/>
      <w:lang w:val="fr-ML"/>
    </w:rPr>
  </w:style>
  <w:style w:type="paragraph" w:customStyle="1" w:styleId="StyleTitre2NonComplexeGrasCar">
    <w:name w:val="Style Titre 2 + Non (Complexe) Gras Car"/>
    <w:basedOn w:val="Titre2"/>
    <w:link w:val="StyleTitre2NonComplexeGrasCarCar"/>
    <w:rsid w:val="007C3739"/>
    <w:pPr>
      <w:keepLines w:val="0"/>
      <w:spacing w:before="240" w:after="120" w:line="360" w:lineRule="auto"/>
      <w:ind w:left="0"/>
      <w:contextualSpacing/>
      <w:jc w:val="left"/>
    </w:pPr>
    <w:rPr>
      <w:rFonts w:ascii="Times New Roman" w:hAnsi="Times New Roman"/>
      <w:color w:val="auto"/>
      <w:sz w:val="24"/>
      <w:szCs w:val="24"/>
      <w:lang w:eastAsia="fr-FR"/>
    </w:rPr>
  </w:style>
  <w:style w:type="character" w:customStyle="1" w:styleId="StyleTitre2NonComplexeGrasCarCar">
    <w:name w:val="Style Titre 2 + Non (Complexe) Gras Car Car"/>
    <w:link w:val="StyleTitre2NonComplexeGrasCar"/>
    <w:rsid w:val="007C3739"/>
    <w:rPr>
      <w:rFonts w:ascii="Times New Roman" w:eastAsia="Times New Roman" w:hAnsi="Times New Roman" w:cs="Times New Roman"/>
      <w:b/>
      <w:bCs/>
      <w:kern w:val="0"/>
      <w:sz w:val="24"/>
      <w:szCs w:val="24"/>
      <w:lang w:val="fr-FR" w:eastAsia="fr-FR"/>
      <w14:ligatures w14:val="none"/>
    </w:rPr>
  </w:style>
  <w:style w:type="paragraph" w:customStyle="1" w:styleId="StyleTitreLatinArialComplexeArialLatin16ptJusti">
    <w:name w:val="Style Titre + (Latin) Arial (Complexe) Arial (Latin) 16 pt Justi..."/>
    <w:basedOn w:val="Normal"/>
    <w:rsid w:val="007C3739"/>
    <w:pPr>
      <w:ind w:left="0"/>
      <w:jc w:val="left"/>
    </w:pPr>
    <w:rPr>
      <w:sz w:val="22"/>
      <w:szCs w:val="24"/>
      <w:lang w:val="fr-ML" w:eastAsia="fr-FR"/>
    </w:rPr>
  </w:style>
  <w:style w:type="paragraph" w:customStyle="1" w:styleId="StyleTitre3NonsoulignCar">
    <w:name w:val="Style Titre 3 + Non souligné Car"/>
    <w:basedOn w:val="Titre3"/>
    <w:link w:val="StyleTitre3NonsoulignCarCar"/>
    <w:rsid w:val="007C3739"/>
    <w:pPr>
      <w:keepLines w:val="0"/>
      <w:spacing w:before="120" w:after="120" w:line="360" w:lineRule="auto"/>
      <w:ind w:left="283" w:hanging="283"/>
      <w:jc w:val="left"/>
    </w:pPr>
    <w:rPr>
      <w:rFonts w:ascii="Times New Roman" w:hAnsi="Times New Roman"/>
      <w:color w:val="auto"/>
      <w:sz w:val="20"/>
      <w:szCs w:val="24"/>
      <w:lang w:val="x-none" w:eastAsia="x-none"/>
    </w:rPr>
  </w:style>
  <w:style w:type="character" w:customStyle="1" w:styleId="StyleTitre3NonsoulignCarCar">
    <w:name w:val="Style Titre 3 + Non souligné Car Car"/>
    <w:link w:val="StyleTitre3NonsoulignCar"/>
    <w:rsid w:val="007C3739"/>
    <w:rPr>
      <w:rFonts w:ascii="Times New Roman" w:eastAsia="Times New Roman" w:hAnsi="Times New Roman" w:cs="Times New Roman"/>
      <w:b/>
      <w:bCs/>
      <w:kern w:val="0"/>
      <w:sz w:val="20"/>
      <w:szCs w:val="24"/>
      <w:lang w:val="x-none" w:eastAsia="x-none"/>
      <w14:ligatures w14:val="none"/>
    </w:rPr>
  </w:style>
  <w:style w:type="paragraph" w:customStyle="1" w:styleId="StyleTitre3NonsoulignJustifi">
    <w:name w:val="Style Titre 3 + Non souligné Justifié"/>
    <w:basedOn w:val="Titre3"/>
    <w:rsid w:val="007C3739"/>
    <w:pPr>
      <w:keepLines w:val="0"/>
      <w:spacing w:before="240" w:after="120" w:line="360" w:lineRule="auto"/>
      <w:ind w:left="283" w:hanging="283"/>
    </w:pPr>
    <w:rPr>
      <w:rFonts w:ascii="Times New Roman" w:hAnsi="Times New Roman"/>
      <w:color w:val="auto"/>
      <w:sz w:val="22"/>
      <w:szCs w:val="24"/>
      <w:lang w:val="fr-ML"/>
    </w:rPr>
  </w:style>
  <w:style w:type="character" w:customStyle="1" w:styleId="StyleTitre411ptNonGrasLatinItaliqueAutomatiqueJusCarCar">
    <w:name w:val="Style Titre 4 + 11 pt Non Gras (Latin) Italique Automatique Jus... Car Car"/>
    <w:rsid w:val="007C3739"/>
    <w:rPr>
      <w:rFonts w:ascii="Cambria" w:eastAsia="SimSun" w:hAnsi="Cambria" w:cs="Times New Roman"/>
      <w:b w:val="0"/>
      <w:bCs w:val="0"/>
      <w:i/>
      <w:iCs/>
      <w:color w:val="4F81BD"/>
      <w:kern w:val="0"/>
      <w:sz w:val="28"/>
      <w:szCs w:val="28"/>
      <w:lang w:val="fr-ML" w:eastAsia="fr-FR" w:bidi="ar-SA"/>
    </w:rPr>
  </w:style>
  <w:style w:type="paragraph" w:customStyle="1" w:styleId="StyleTitre1Complexe11pt">
    <w:name w:val="Style Titre 1 + (Complexe) 11 pt"/>
    <w:basedOn w:val="Titre2"/>
    <w:link w:val="StyleTitre1Complexe11ptCar"/>
    <w:rsid w:val="007C3739"/>
    <w:pPr>
      <w:keepLines w:val="0"/>
      <w:tabs>
        <w:tab w:val="num" w:pos="576"/>
      </w:tabs>
      <w:spacing w:before="240" w:after="120" w:line="360" w:lineRule="auto"/>
      <w:ind w:left="576" w:hanging="576"/>
      <w:jc w:val="left"/>
    </w:pPr>
    <w:rPr>
      <w:rFonts w:ascii="Times New Roman" w:hAnsi="Times New Roman"/>
      <w:color w:val="auto"/>
      <w:sz w:val="24"/>
      <w:szCs w:val="24"/>
      <w:lang w:eastAsia="fr-FR"/>
    </w:rPr>
  </w:style>
  <w:style w:type="character" w:customStyle="1" w:styleId="StyleTitre1Complexe11ptCar">
    <w:name w:val="Style Titre 1 + (Complexe) 11 pt Car"/>
    <w:link w:val="StyleTitre1Complexe11pt"/>
    <w:rsid w:val="007C3739"/>
    <w:rPr>
      <w:rFonts w:ascii="Times New Roman" w:eastAsia="Times New Roman" w:hAnsi="Times New Roman" w:cs="Times New Roman"/>
      <w:b/>
      <w:bCs/>
      <w:kern w:val="0"/>
      <w:sz w:val="24"/>
      <w:szCs w:val="24"/>
      <w:lang w:val="fr-FR" w:eastAsia="fr-FR"/>
      <w14:ligatures w14:val="none"/>
    </w:rPr>
  </w:style>
  <w:style w:type="paragraph" w:styleId="Listenumros">
    <w:name w:val="List Number"/>
    <w:basedOn w:val="Normal"/>
    <w:rsid w:val="007C3739"/>
    <w:pPr>
      <w:tabs>
        <w:tab w:val="num" w:pos="720"/>
      </w:tabs>
      <w:ind w:left="720" w:hanging="360"/>
      <w:jc w:val="left"/>
    </w:pPr>
    <w:rPr>
      <w:sz w:val="22"/>
      <w:szCs w:val="24"/>
      <w:lang w:eastAsia="fr-FR"/>
    </w:rPr>
  </w:style>
  <w:style w:type="paragraph" w:customStyle="1" w:styleId="StyleTitre2Avant12ptAprs6ptInterligne15ligne1">
    <w:name w:val="Style Titre 2 + Avant : 12 pt Après : 6 pt Interligne : 15 ligne1"/>
    <w:basedOn w:val="Titre2"/>
    <w:rsid w:val="007C3739"/>
    <w:pPr>
      <w:keepLines w:val="0"/>
      <w:tabs>
        <w:tab w:val="num" w:pos="360"/>
        <w:tab w:val="num" w:pos="1440"/>
      </w:tabs>
      <w:spacing w:before="240" w:after="120" w:line="360" w:lineRule="auto"/>
      <w:ind w:left="0"/>
      <w:jc w:val="left"/>
    </w:pPr>
    <w:rPr>
      <w:rFonts w:ascii="Times New Roman" w:hAnsi="Times New Roman"/>
      <w:color w:val="auto"/>
      <w:sz w:val="22"/>
      <w:szCs w:val="22"/>
    </w:rPr>
  </w:style>
  <w:style w:type="paragraph" w:customStyle="1" w:styleId="StyleTitre1Justifi">
    <w:name w:val="Style Titre 1 + Justifié"/>
    <w:basedOn w:val="Titre1"/>
    <w:rsid w:val="007C3739"/>
    <w:pPr>
      <w:keepLines w:val="0"/>
      <w:pageBreakBefore/>
      <w:tabs>
        <w:tab w:val="num" w:pos="578"/>
      </w:tabs>
      <w:spacing w:before="240" w:after="120" w:line="360" w:lineRule="auto"/>
      <w:ind w:left="578" w:hanging="578"/>
    </w:pPr>
    <w:rPr>
      <w:rFonts w:ascii="Times New Roman" w:hAnsi="Times New Roman"/>
      <w:color w:val="auto"/>
      <w:sz w:val="22"/>
      <w:szCs w:val="22"/>
      <w:lang w:val="en-GB"/>
    </w:rPr>
  </w:style>
  <w:style w:type="paragraph" w:customStyle="1" w:styleId="StyleTitre3Complexe11pt">
    <w:name w:val="Style Titre 3 + (Complexe) 11 pt"/>
    <w:basedOn w:val="Titre3"/>
    <w:rsid w:val="007C3739"/>
    <w:pPr>
      <w:keepLines w:val="0"/>
      <w:tabs>
        <w:tab w:val="num" w:pos="360"/>
      </w:tabs>
      <w:spacing w:before="240" w:after="120" w:line="360" w:lineRule="auto"/>
      <w:ind w:left="0"/>
      <w:jc w:val="left"/>
    </w:pPr>
    <w:rPr>
      <w:rFonts w:ascii="Times New Roman" w:hAnsi="Times New Roman"/>
      <w:color w:val="auto"/>
      <w:sz w:val="22"/>
    </w:rPr>
  </w:style>
  <w:style w:type="paragraph" w:customStyle="1" w:styleId="StyleTitre110pt">
    <w:name w:val="Style Titre 1 + 10 pt"/>
    <w:basedOn w:val="Titre2"/>
    <w:rsid w:val="007C3739"/>
    <w:pPr>
      <w:keepLines w:val="0"/>
      <w:spacing w:before="240" w:after="240" w:line="276" w:lineRule="auto"/>
      <w:ind w:left="0"/>
      <w:jc w:val="left"/>
    </w:pPr>
    <w:rPr>
      <w:rFonts w:ascii="Times New Roman" w:hAnsi="Times New Roman"/>
      <w:b w:val="0"/>
      <w:color w:val="000000"/>
      <w:sz w:val="22"/>
      <w:szCs w:val="22"/>
    </w:rPr>
  </w:style>
  <w:style w:type="paragraph" w:customStyle="1" w:styleId="Adressedest">
    <w:name w:val="Adresse dest."/>
    <w:basedOn w:val="Normal"/>
    <w:rsid w:val="007C3739"/>
    <w:pPr>
      <w:ind w:left="0"/>
      <w:jc w:val="left"/>
    </w:pPr>
    <w:rPr>
      <w:sz w:val="22"/>
      <w:szCs w:val="24"/>
      <w:lang w:eastAsia="fr-FR"/>
    </w:rPr>
  </w:style>
  <w:style w:type="paragraph" w:customStyle="1" w:styleId="BodyText21">
    <w:name w:val="Body Text 21"/>
    <w:basedOn w:val="Normal"/>
    <w:rsid w:val="007C3739"/>
    <w:pPr>
      <w:ind w:left="709"/>
      <w:jc w:val="left"/>
    </w:pPr>
    <w:rPr>
      <w:sz w:val="26"/>
      <w:szCs w:val="20"/>
      <w:lang w:eastAsia="fr-FR"/>
    </w:rPr>
  </w:style>
  <w:style w:type="paragraph" w:customStyle="1" w:styleId="xl40">
    <w:name w:val="xl40"/>
    <w:basedOn w:val="Normal"/>
    <w:rsid w:val="007C3739"/>
    <w:pPr>
      <w:pBdr>
        <w:bottom w:val="single" w:sz="4" w:space="0" w:color="000000"/>
        <w:right w:val="single" w:sz="4" w:space="0" w:color="000000"/>
      </w:pBdr>
      <w:shd w:val="clear" w:color="auto" w:fill="FFFFFF"/>
      <w:spacing w:before="100" w:beforeAutospacing="1" w:after="100" w:afterAutospacing="1"/>
      <w:ind w:left="0"/>
      <w:jc w:val="left"/>
      <w:textAlignment w:val="top"/>
    </w:pPr>
    <w:rPr>
      <w:rFonts w:eastAsia="Arial Unicode MS"/>
      <w:sz w:val="22"/>
      <w:szCs w:val="24"/>
      <w:lang w:eastAsia="fr-FR"/>
    </w:rPr>
  </w:style>
  <w:style w:type="paragraph" w:customStyle="1" w:styleId="xl41">
    <w:name w:val="xl41"/>
    <w:basedOn w:val="Normal"/>
    <w:rsid w:val="007C3739"/>
    <w:pPr>
      <w:pBdr>
        <w:bottom w:val="single" w:sz="4" w:space="0" w:color="000000"/>
        <w:right w:val="single" w:sz="4" w:space="0" w:color="000000"/>
      </w:pBdr>
      <w:shd w:val="clear" w:color="auto" w:fill="FFFFFF"/>
      <w:spacing w:before="100" w:beforeAutospacing="1" w:after="100" w:afterAutospacing="1"/>
      <w:ind w:left="0"/>
      <w:jc w:val="left"/>
      <w:textAlignment w:val="top"/>
    </w:pPr>
    <w:rPr>
      <w:rFonts w:eastAsia="Arial Unicode MS"/>
      <w:b/>
      <w:bCs/>
      <w:sz w:val="22"/>
      <w:szCs w:val="24"/>
      <w:lang w:eastAsia="fr-FR"/>
    </w:rPr>
  </w:style>
  <w:style w:type="paragraph" w:customStyle="1" w:styleId="xl42">
    <w:name w:val="xl42"/>
    <w:basedOn w:val="Normal"/>
    <w:rsid w:val="007C3739"/>
    <w:pPr>
      <w:pBdr>
        <w:bottom w:val="single" w:sz="4" w:space="0" w:color="000000"/>
        <w:right w:val="single" w:sz="4" w:space="0" w:color="000000"/>
      </w:pBdr>
      <w:shd w:val="clear" w:color="auto" w:fill="FFFFFF"/>
      <w:spacing w:before="100" w:beforeAutospacing="1" w:after="100" w:afterAutospacing="1"/>
      <w:ind w:left="0"/>
      <w:jc w:val="right"/>
      <w:textAlignment w:val="top"/>
    </w:pPr>
    <w:rPr>
      <w:rFonts w:eastAsia="Arial Unicode MS"/>
      <w:b/>
      <w:bCs/>
      <w:sz w:val="22"/>
      <w:szCs w:val="24"/>
      <w:lang w:eastAsia="fr-FR"/>
    </w:rPr>
  </w:style>
  <w:style w:type="paragraph" w:customStyle="1" w:styleId="xl43">
    <w:name w:val="xl43"/>
    <w:basedOn w:val="Normal"/>
    <w:rsid w:val="007C3739"/>
    <w:pPr>
      <w:pBdr>
        <w:bottom w:val="single" w:sz="4" w:space="0" w:color="000000"/>
        <w:right w:val="single" w:sz="4" w:space="0" w:color="000000"/>
      </w:pBdr>
      <w:spacing w:before="100" w:beforeAutospacing="1" w:after="100" w:afterAutospacing="1"/>
      <w:ind w:left="0"/>
      <w:jc w:val="left"/>
      <w:textAlignment w:val="top"/>
    </w:pPr>
    <w:rPr>
      <w:rFonts w:ascii="Century" w:eastAsia="Arial Unicode MS" w:hAnsi="Century" w:cs="Arial Unicode MS"/>
      <w:b/>
      <w:bCs/>
      <w:sz w:val="16"/>
      <w:szCs w:val="16"/>
      <w:lang w:eastAsia="fr-FR"/>
    </w:rPr>
  </w:style>
  <w:style w:type="paragraph" w:customStyle="1" w:styleId="xl44">
    <w:name w:val="xl44"/>
    <w:basedOn w:val="Normal"/>
    <w:rsid w:val="007C3739"/>
    <w:pPr>
      <w:pBdr>
        <w:bottom w:val="single" w:sz="4" w:space="0" w:color="000000"/>
        <w:right w:val="single" w:sz="4" w:space="0" w:color="000000"/>
      </w:pBdr>
      <w:shd w:val="clear" w:color="auto" w:fill="FFFFFF"/>
      <w:spacing w:before="100" w:beforeAutospacing="1" w:after="100" w:afterAutospacing="1"/>
      <w:ind w:left="0"/>
      <w:jc w:val="left"/>
      <w:textAlignment w:val="top"/>
    </w:pPr>
    <w:rPr>
      <w:rFonts w:ascii="Century" w:eastAsia="Arial Unicode MS" w:hAnsi="Century" w:cs="Arial Unicode MS"/>
      <w:b/>
      <w:bCs/>
      <w:sz w:val="16"/>
      <w:szCs w:val="16"/>
      <w:lang w:eastAsia="fr-FR"/>
    </w:rPr>
  </w:style>
  <w:style w:type="paragraph" w:customStyle="1" w:styleId="xl45">
    <w:name w:val="xl45"/>
    <w:basedOn w:val="Normal"/>
    <w:rsid w:val="007C3739"/>
    <w:pPr>
      <w:spacing w:before="100" w:beforeAutospacing="1" w:after="100" w:afterAutospacing="1"/>
      <w:ind w:left="0"/>
      <w:jc w:val="left"/>
    </w:pPr>
    <w:rPr>
      <w:rFonts w:ascii="Arial" w:eastAsia="Arial Unicode MS" w:hAnsi="Arial" w:cs="Arial"/>
      <w:sz w:val="16"/>
      <w:szCs w:val="16"/>
      <w:lang w:eastAsia="fr-FR"/>
    </w:rPr>
  </w:style>
  <w:style w:type="paragraph" w:customStyle="1" w:styleId="xl46">
    <w:name w:val="xl46"/>
    <w:basedOn w:val="Normal"/>
    <w:rsid w:val="007C3739"/>
    <w:pPr>
      <w:pBdr>
        <w:left w:val="single" w:sz="4" w:space="0" w:color="000000"/>
        <w:bottom w:val="single" w:sz="4" w:space="0" w:color="000000"/>
        <w:right w:val="single" w:sz="4" w:space="0" w:color="000000"/>
      </w:pBdr>
      <w:spacing w:before="100" w:beforeAutospacing="1" w:after="100" w:afterAutospacing="1"/>
      <w:ind w:left="0"/>
      <w:jc w:val="left"/>
    </w:pPr>
    <w:rPr>
      <w:rFonts w:ascii="Arial" w:eastAsia="Arial Unicode MS" w:hAnsi="Arial" w:cs="Arial"/>
      <w:sz w:val="16"/>
      <w:szCs w:val="16"/>
      <w:lang w:eastAsia="fr-FR"/>
    </w:rPr>
  </w:style>
  <w:style w:type="paragraph" w:customStyle="1" w:styleId="xl47">
    <w:name w:val="xl47"/>
    <w:basedOn w:val="Normal"/>
    <w:rsid w:val="007C3739"/>
    <w:pPr>
      <w:pBdr>
        <w:bottom w:val="single" w:sz="4" w:space="0" w:color="000000"/>
        <w:right w:val="single" w:sz="4" w:space="0" w:color="000000"/>
      </w:pBdr>
      <w:spacing w:before="100" w:beforeAutospacing="1" w:after="100" w:afterAutospacing="1"/>
      <w:ind w:left="0"/>
      <w:jc w:val="center"/>
    </w:pPr>
    <w:rPr>
      <w:rFonts w:eastAsia="Arial Unicode MS"/>
      <w:sz w:val="22"/>
      <w:szCs w:val="24"/>
      <w:lang w:eastAsia="fr-FR"/>
    </w:rPr>
  </w:style>
  <w:style w:type="paragraph" w:customStyle="1" w:styleId="xl48">
    <w:name w:val="xl48"/>
    <w:basedOn w:val="Normal"/>
    <w:rsid w:val="007C3739"/>
    <w:pPr>
      <w:pBdr>
        <w:bottom w:val="single" w:sz="4" w:space="0" w:color="000000"/>
        <w:right w:val="single" w:sz="4" w:space="0" w:color="000000"/>
      </w:pBdr>
      <w:shd w:val="clear" w:color="auto" w:fill="C0C0C0"/>
      <w:spacing w:before="100" w:beforeAutospacing="1" w:after="100" w:afterAutospacing="1"/>
      <w:ind w:left="0"/>
      <w:jc w:val="left"/>
      <w:textAlignment w:val="top"/>
    </w:pPr>
    <w:rPr>
      <w:rFonts w:ascii="Century" w:eastAsia="Arial Unicode MS" w:hAnsi="Century" w:cs="Arial Unicode MS"/>
      <w:b/>
      <w:bCs/>
      <w:sz w:val="16"/>
      <w:szCs w:val="16"/>
      <w:lang w:eastAsia="fr-FR"/>
    </w:rPr>
  </w:style>
  <w:style w:type="paragraph" w:customStyle="1" w:styleId="xl49">
    <w:name w:val="xl49"/>
    <w:basedOn w:val="Normal"/>
    <w:rsid w:val="007C3739"/>
    <w:pPr>
      <w:pBdr>
        <w:bottom w:val="single" w:sz="4" w:space="0" w:color="000000"/>
        <w:right w:val="single" w:sz="4" w:space="0" w:color="000000"/>
      </w:pBdr>
      <w:shd w:val="clear" w:color="auto" w:fill="C0C0C0"/>
      <w:spacing w:before="100" w:beforeAutospacing="1" w:after="100" w:afterAutospacing="1"/>
      <w:ind w:left="0"/>
      <w:jc w:val="right"/>
      <w:textAlignment w:val="top"/>
    </w:pPr>
    <w:rPr>
      <w:rFonts w:eastAsia="Arial Unicode MS"/>
      <w:b/>
      <w:bCs/>
      <w:sz w:val="22"/>
      <w:szCs w:val="24"/>
      <w:lang w:eastAsia="fr-FR"/>
    </w:rPr>
  </w:style>
  <w:style w:type="paragraph" w:customStyle="1" w:styleId="xl50">
    <w:name w:val="xl50"/>
    <w:basedOn w:val="Normal"/>
    <w:rsid w:val="007C3739"/>
    <w:pPr>
      <w:pBdr>
        <w:left w:val="single" w:sz="4" w:space="0" w:color="000000"/>
        <w:bottom w:val="single" w:sz="4" w:space="0" w:color="000000"/>
        <w:right w:val="single" w:sz="4" w:space="0" w:color="000000"/>
      </w:pBdr>
      <w:shd w:val="clear" w:color="auto" w:fill="C0C0C0"/>
      <w:spacing w:before="100" w:beforeAutospacing="1" w:after="100" w:afterAutospacing="1"/>
      <w:ind w:left="0"/>
      <w:jc w:val="left"/>
      <w:textAlignment w:val="top"/>
    </w:pPr>
    <w:rPr>
      <w:rFonts w:ascii="Arial" w:eastAsia="Arial Unicode MS" w:hAnsi="Arial" w:cs="Arial"/>
      <w:b/>
      <w:bCs/>
      <w:sz w:val="16"/>
      <w:szCs w:val="16"/>
      <w:lang w:eastAsia="fr-FR"/>
    </w:rPr>
  </w:style>
  <w:style w:type="paragraph" w:customStyle="1" w:styleId="xl51">
    <w:name w:val="xl51"/>
    <w:basedOn w:val="Normal"/>
    <w:rsid w:val="007C3739"/>
    <w:pPr>
      <w:pBdr>
        <w:left w:val="single" w:sz="4" w:space="0" w:color="000000"/>
        <w:right w:val="single" w:sz="4" w:space="0" w:color="000000"/>
      </w:pBdr>
      <w:shd w:val="clear" w:color="auto" w:fill="FFFF00"/>
      <w:spacing w:before="100" w:beforeAutospacing="1" w:after="100" w:afterAutospacing="1"/>
      <w:ind w:left="0"/>
      <w:jc w:val="left"/>
      <w:textAlignment w:val="top"/>
    </w:pPr>
    <w:rPr>
      <w:rFonts w:ascii="Arial" w:eastAsia="Arial Unicode MS" w:hAnsi="Arial" w:cs="Arial"/>
      <w:b/>
      <w:bCs/>
      <w:sz w:val="16"/>
      <w:szCs w:val="16"/>
      <w:lang w:eastAsia="fr-FR"/>
    </w:rPr>
  </w:style>
  <w:style w:type="paragraph" w:customStyle="1" w:styleId="xl52">
    <w:name w:val="xl52"/>
    <w:basedOn w:val="Normal"/>
    <w:rsid w:val="007C3739"/>
    <w:pPr>
      <w:pBdr>
        <w:left w:val="single" w:sz="4" w:space="0" w:color="000000"/>
        <w:bottom w:val="single" w:sz="4" w:space="0" w:color="000000"/>
        <w:right w:val="single" w:sz="4" w:space="0" w:color="000000"/>
      </w:pBdr>
      <w:shd w:val="clear" w:color="auto" w:fill="FFFF00"/>
      <w:spacing w:before="100" w:beforeAutospacing="1" w:after="100" w:afterAutospacing="1"/>
      <w:ind w:left="0"/>
      <w:jc w:val="left"/>
      <w:textAlignment w:val="top"/>
    </w:pPr>
    <w:rPr>
      <w:rFonts w:ascii="Arial" w:eastAsia="Arial Unicode MS" w:hAnsi="Arial" w:cs="Arial"/>
      <w:b/>
      <w:bCs/>
      <w:sz w:val="16"/>
      <w:szCs w:val="16"/>
      <w:lang w:eastAsia="fr-FR"/>
    </w:rPr>
  </w:style>
  <w:style w:type="paragraph" w:customStyle="1" w:styleId="xl53">
    <w:name w:val="xl53"/>
    <w:basedOn w:val="Normal"/>
    <w:rsid w:val="007C3739"/>
    <w:pPr>
      <w:pBdr>
        <w:right w:val="single" w:sz="4" w:space="0" w:color="000000"/>
      </w:pBdr>
      <w:shd w:val="clear" w:color="auto" w:fill="FFFF00"/>
      <w:spacing w:before="100" w:beforeAutospacing="1" w:after="100" w:afterAutospacing="1"/>
      <w:ind w:left="0"/>
      <w:jc w:val="left"/>
      <w:textAlignment w:val="top"/>
    </w:pPr>
    <w:rPr>
      <w:rFonts w:ascii="Century" w:eastAsia="Arial Unicode MS" w:hAnsi="Century" w:cs="Arial Unicode MS"/>
      <w:b/>
      <w:bCs/>
      <w:sz w:val="16"/>
      <w:szCs w:val="16"/>
      <w:lang w:eastAsia="fr-FR"/>
    </w:rPr>
  </w:style>
  <w:style w:type="paragraph" w:customStyle="1" w:styleId="xl54">
    <w:name w:val="xl54"/>
    <w:basedOn w:val="Normal"/>
    <w:rsid w:val="007C3739"/>
    <w:pPr>
      <w:pBdr>
        <w:left w:val="single" w:sz="4" w:space="0" w:color="000000"/>
        <w:bottom w:val="single" w:sz="4" w:space="0" w:color="000000"/>
        <w:right w:val="single" w:sz="4" w:space="0" w:color="000000"/>
      </w:pBdr>
      <w:shd w:val="clear" w:color="auto" w:fill="FFFF00"/>
      <w:spacing w:before="100" w:beforeAutospacing="1" w:after="100" w:afterAutospacing="1"/>
      <w:ind w:left="0"/>
      <w:jc w:val="left"/>
      <w:textAlignment w:val="top"/>
    </w:pPr>
    <w:rPr>
      <w:rFonts w:ascii="Century" w:eastAsia="Arial Unicode MS" w:hAnsi="Century" w:cs="Arial Unicode MS"/>
      <w:b/>
      <w:bCs/>
      <w:sz w:val="16"/>
      <w:szCs w:val="16"/>
      <w:lang w:eastAsia="fr-FR"/>
    </w:rPr>
  </w:style>
  <w:style w:type="paragraph" w:customStyle="1" w:styleId="xl55">
    <w:name w:val="xl55"/>
    <w:basedOn w:val="Normal"/>
    <w:rsid w:val="007C3739"/>
    <w:pPr>
      <w:pBdr>
        <w:bottom w:val="single" w:sz="4" w:space="0" w:color="000000"/>
        <w:right w:val="single" w:sz="4" w:space="0" w:color="000000"/>
      </w:pBdr>
      <w:shd w:val="clear" w:color="auto" w:fill="FFFF00"/>
      <w:spacing w:before="100" w:beforeAutospacing="1" w:after="100" w:afterAutospacing="1"/>
      <w:ind w:left="0"/>
      <w:jc w:val="left"/>
      <w:textAlignment w:val="top"/>
    </w:pPr>
    <w:rPr>
      <w:rFonts w:ascii="Century" w:eastAsia="Arial Unicode MS" w:hAnsi="Century" w:cs="Arial Unicode MS"/>
      <w:b/>
      <w:bCs/>
      <w:sz w:val="16"/>
      <w:szCs w:val="16"/>
      <w:lang w:eastAsia="fr-FR"/>
    </w:rPr>
  </w:style>
  <w:style w:type="paragraph" w:customStyle="1" w:styleId="xl56">
    <w:name w:val="xl56"/>
    <w:basedOn w:val="Normal"/>
    <w:rsid w:val="007C3739"/>
    <w:pPr>
      <w:pBdr>
        <w:left w:val="single" w:sz="4" w:space="0" w:color="000000"/>
        <w:right w:val="single" w:sz="4" w:space="0" w:color="000000"/>
      </w:pBdr>
      <w:shd w:val="clear" w:color="auto" w:fill="FFFF00"/>
      <w:spacing w:before="100" w:beforeAutospacing="1" w:after="100" w:afterAutospacing="1"/>
      <w:ind w:left="0"/>
      <w:jc w:val="left"/>
      <w:textAlignment w:val="top"/>
    </w:pPr>
    <w:rPr>
      <w:rFonts w:ascii="Century" w:eastAsia="Arial Unicode MS" w:hAnsi="Century" w:cs="Arial Unicode MS"/>
      <w:b/>
      <w:bCs/>
      <w:sz w:val="16"/>
      <w:szCs w:val="16"/>
      <w:lang w:eastAsia="fr-FR"/>
    </w:rPr>
  </w:style>
  <w:style w:type="paragraph" w:customStyle="1" w:styleId="xl57">
    <w:name w:val="xl57"/>
    <w:basedOn w:val="Normal"/>
    <w:rsid w:val="007C3739"/>
    <w:pPr>
      <w:pBdr>
        <w:top w:val="single" w:sz="4" w:space="0" w:color="000000"/>
        <w:left w:val="single" w:sz="4" w:space="0" w:color="000000"/>
        <w:right w:val="single" w:sz="4" w:space="0" w:color="000000"/>
      </w:pBdr>
      <w:spacing w:before="100" w:beforeAutospacing="1" w:after="100" w:afterAutospacing="1"/>
      <w:ind w:left="0"/>
      <w:jc w:val="center"/>
      <w:textAlignment w:val="top"/>
    </w:pPr>
    <w:rPr>
      <w:rFonts w:ascii="Century" w:eastAsia="Arial Unicode MS" w:hAnsi="Century" w:cs="Arial Unicode MS"/>
      <w:b/>
      <w:bCs/>
      <w:sz w:val="16"/>
      <w:szCs w:val="16"/>
      <w:lang w:eastAsia="fr-FR"/>
    </w:rPr>
  </w:style>
  <w:style w:type="paragraph" w:customStyle="1" w:styleId="xl58">
    <w:name w:val="xl58"/>
    <w:basedOn w:val="Normal"/>
    <w:rsid w:val="007C3739"/>
    <w:pPr>
      <w:pBdr>
        <w:left w:val="single" w:sz="4" w:space="0" w:color="000000"/>
        <w:bottom w:val="single" w:sz="4" w:space="0" w:color="000000"/>
        <w:right w:val="single" w:sz="4" w:space="0" w:color="000000"/>
      </w:pBdr>
      <w:spacing w:before="100" w:beforeAutospacing="1" w:after="100" w:afterAutospacing="1"/>
      <w:ind w:left="0"/>
      <w:jc w:val="center"/>
      <w:textAlignment w:val="top"/>
    </w:pPr>
    <w:rPr>
      <w:rFonts w:ascii="Century" w:eastAsia="Arial Unicode MS" w:hAnsi="Century" w:cs="Arial Unicode MS"/>
      <w:b/>
      <w:bCs/>
      <w:sz w:val="16"/>
      <w:szCs w:val="16"/>
      <w:lang w:eastAsia="fr-FR"/>
    </w:rPr>
  </w:style>
  <w:style w:type="paragraph" w:customStyle="1" w:styleId="xl59">
    <w:name w:val="xl59"/>
    <w:basedOn w:val="Normal"/>
    <w:rsid w:val="007C3739"/>
    <w:pPr>
      <w:pBdr>
        <w:top w:val="single" w:sz="4" w:space="0" w:color="000000"/>
        <w:left w:val="single" w:sz="4" w:space="0" w:color="000000"/>
        <w:right w:val="single" w:sz="4" w:space="0" w:color="000000"/>
      </w:pBdr>
      <w:spacing w:before="100" w:beforeAutospacing="1" w:after="100" w:afterAutospacing="1"/>
      <w:ind w:left="0"/>
      <w:jc w:val="left"/>
      <w:textAlignment w:val="top"/>
    </w:pPr>
    <w:rPr>
      <w:rFonts w:eastAsia="Arial Unicode MS"/>
      <w:b/>
      <w:bCs/>
      <w:sz w:val="22"/>
      <w:szCs w:val="24"/>
      <w:lang w:eastAsia="fr-FR"/>
    </w:rPr>
  </w:style>
  <w:style w:type="paragraph" w:customStyle="1" w:styleId="xl60">
    <w:name w:val="xl60"/>
    <w:basedOn w:val="Normal"/>
    <w:rsid w:val="007C3739"/>
    <w:pPr>
      <w:pBdr>
        <w:left w:val="single" w:sz="4" w:space="0" w:color="000000"/>
        <w:bottom w:val="single" w:sz="4" w:space="0" w:color="000000"/>
        <w:right w:val="single" w:sz="4" w:space="0" w:color="000000"/>
      </w:pBdr>
      <w:spacing w:before="100" w:beforeAutospacing="1" w:after="100" w:afterAutospacing="1"/>
      <w:ind w:left="0"/>
      <w:jc w:val="left"/>
      <w:textAlignment w:val="top"/>
    </w:pPr>
    <w:rPr>
      <w:rFonts w:eastAsia="Arial Unicode MS"/>
      <w:b/>
      <w:bCs/>
      <w:sz w:val="22"/>
      <w:szCs w:val="24"/>
      <w:lang w:eastAsia="fr-FR"/>
    </w:rPr>
  </w:style>
  <w:style w:type="paragraph" w:customStyle="1" w:styleId="xl61">
    <w:name w:val="xl61"/>
    <w:basedOn w:val="Normal"/>
    <w:rsid w:val="007C3739"/>
    <w:pPr>
      <w:pBdr>
        <w:top w:val="single" w:sz="4" w:space="0" w:color="000000"/>
        <w:left w:val="single" w:sz="4" w:space="0" w:color="000000"/>
        <w:right w:val="single" w:sz="4" w:space="0" w:color="000000"/>
      </w:pBdr>
      <w:spacing w:before="100" w:beforeAutospacing="1" w:after="100" w:afterAutospacing="1"/>
      <w:ind w:left="0"/>
      <w:jc w:val="right"/>
      <w:textAlignment w:val="top"/>
    </w:pPr>
    <w:rPr>
      <w:rFonts w:eastAsia="Arial Unicode MS"/>
      <w:b/>
      <w:bCs/>
      <w:sz w:val="22"/>
      <w:szCs w:val="24"/>
      <w:lang w:eastAsia="fr-FR"/>
    </w:rPr>
  </w:style>
  <w:style w:type="paragraph" w:customStyle="1" w:styleId="xl62">
    <w:name w:val="xl62"/>
    <w:basedOn w:val="Normal"/>
    <w:rsid w:val="007C3739"/>
    <w:pPr>
      <w:pBdr>
        <w:left w:val="single" w:sz="4" w:space="0" w:color="000000"/>
        <w:bottom w:val="single" w:sz="4" w:space="0" w:color="000000"/>
        <w:right w:val="single" w:sz="4" w:space="0" w:color="000000"/>
      </w:pBdr>
      <w:spacing w:before="100" w:beforeAutospacing="1" w:after="100" w:afterAutospacing="1"/>
      <w:ind w:left="0"/>
      <w:jc w:val="right"/>
      <w:textAlignment w:val="top"/>
    </w:pPr>
    <w:rPr>
      <w:rFonts w:eastAsia="Arial Unicode MS"/>
      <w:b/>
      <w:bCs/>
      <w:sz w:val="22"/>
      <w:szCs w:val="24"/>
      <w:lang w:eastAsia="fr-FR"/>
    </w:rPr>
  </w:style>
  <w:style w:type="paragraph" w:customStyle="1" w:styleId="Corpsdetexte31">
    <w:name w:val="Corps de texte 31"/>
    <w:basedOn w:val="Normal"/>
    <w:rsid w:val="007C3739"/>
    <w:pPr>
      <w:spacing w:before="60" w:after="60"/>
      <w:ind w:left="0"/>
    </w:pPr>
    <w:rPr>
      <w:rFonts w:ascii="Arial" w:hAnsi="Arial"/>
      <w:sz w:val="22"/>
      <w:szCs w:val="20"/>
      <w:lang w:eastAsia="fr-FR"/>
    </w:rPr>
  </w:style>
  <w:style w:type="paragraph" w:customStyle="1" w:styleId="Corpsdetexte32">
    <w:name w:val="Corps de texte 32"/>
    <w:basedOn w:val="Normal"/>
    <w:rsid w:val="007C3739"/>
    <w:pPr>
      <w:spacing w:before="60" w:after="60"/>
      <w:ind w:left="0"/>
    </w:pPr>
    <w:rPr>
      <w:rFonts w:ascii="Arial" w:hAnsi="Arial"/>
      <w:sz w:val="22"/>
      <w:szCs w:val="20"/>
      <w:lang w:eastAsia="fr-FR"/>
    </w:rPr>
  </w:style>
  <w:style w:type="paragraph" w:styleId="PrformatHTML">
    <w:name w:val="HTML Preformatted"/>
    <w:basedOn w:val="Normal"/>
    <w:link w:val="PrformatHTMLCar"/>
    <w:rsid w:val="007C37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left"/>
    </w:pPr>
    <w:rPr>
      <w:rFonts w:ascii="Courier New" w:hAnsi="Courier New" w:cs="Courier New"/>
      <w:sz w:val="20"/>
      <w:szCs w:val="20"/>
      <w:lang w:eastAsia="fr-FR"/>
    </w:rPr>
  </w:style>
  <w:style w:type="character" w:customStyle="1" w:styleId="PrformatHTMLCar">
    <w:name w:val="Préformaté HTML Car"/>
    <w:basedOn w:val="Policepardfaut"/>
    <w:link w:val="PrformatHTML"/>
    <w:rsid w:val="007C3739"/>
    <w:rPr>
      <w:rFonts w:ascii="Courier New" w:eastAsia="Times New Roman" w:hAnsi="Courier New" w:cs="Courier New"/>
      <w:kern w:val="0"/>
      <w:sz w:val="20"/>
      <w:szCs w:val="20"/>
      <w:lang w:val="fr-FR" w:eastAsia="fr-FR"/>
      <w14:ligatures w14:val="none"/>
    </w:rPr>
  </w:style>
  <w:style w:type="paragraph" w:customStyle="1" w:styleId="StyleTitre2ComplexeArialLatin105ptJustifiAvant">
    <w:name w:val="Style Titre 2 + (Complexe) Arial (Latin) 105 pt Justifié Avant ..."/>
    <w:basedOn w:val="Titre2"/>
    <w:uiPriority w:val="99"/>
    <w:rsid w:val="007C3739"/>
    <w:pPr>
      <w:tabs>
        <w:tab w:val="left" w:pos="284"/>
        <w:tab w:val="left" w:pos="567"/>
        <w:tab w:val="left" w:pos="851"/>
      </w:tabs>
      <w:spacing w:before="0"/>
      <w:ind w:left="0"/>
      <w:contextualSpacing/>
    </w:pPr>
    <w:rPr>
      <w:rFonts w:ascii="Arial" w:hAnsi="Arial" w:cs="Arial"/>
      <w:bCs w:val="0"/>
      <w:caps/>
      <w:smallCaps/>
      <w:color w:val="000000"/>
      <w:sz w:val="21"/>
      <w:szCs w:val="24"/>
      <w:lang w:val="fr-CA" w:eastAsia="x-none"/>
    </w:rPr>
  </w:style>
  <w:style w:type="character" w:customStyle="1" w:styleId="Titre3CarCar">
    <w:name w:val="Titre 3 Car Car"/>
    <w:qFormat/>
    <w:rsid w:val="007C3739"/>
  </w:style>
  <w:style w:type="paragraph" w:customStyle="1" w:styleId="StyleTitrecarreauNonGras">
    <w:name w:val="Style Titre carreau + Non Gras"/>
    <w:basedOn w:val="Normal"/>
    <w:autoRedefine/>
    <w:rsid w:val="007C3739"/>
    <w:pPr>
      <w:numPr>
        <w:numId w:val="16"/>
      </w:numPr>
      <w:spacing w:after="120"/>
    </w:pPr>
    <w:rPr>
      <w:rFonts w:ascii="Arial" w:hAnsi="Arial"/>
      <w:b/>
      <w:bCs/>
      <w:sz w:val="21"/>
      <w:szCs w:val="21"/>
      <w:lang w:val="en-US" w:bidi="en-US"/>
    </w:rPr>
  </w:style>
  <w:style w:type="paragraph" w:styleId="Listepuces4">
    <w:name w:val="List Bullet 4"/>
    <w:basedOn w:val="Normal"/>
    <w:autoRedefine/>
    <w:semiHidden/>
    <w:rsid w:val="007C3739"/>
    <w:pPr>
      <w:numPr>
        <w:numId w:val="17"/>
      </w:numPr>
      <w:jc w:val="left"/>
    </w:pPr>
    <w:rPr>
      <w:sz w:val="20"/>
      <w:szCs w:val="20"/>
      <w:lang w:eastAsia="fr-FR"/>
    </w:rPr>
  </w:style>
  <w:style w:type="table" w:styleId="Trameclaire-Accent1">
    <w:name w:val="Light Shading Accent 1"/>
    <w:basedOn w:val="TableauNormal"/>
    <w:uiPriority w:val="60"/>
    <w:rsid w:val="007C3739"/>
    <w:pPr>
      <w:spacing w:after="0" w:line="240" w:lineRule="auto"/>
    </w:pPr>
    <w:rPr>
      <w:rFonts w:ascii="Calibri" w:eastAsia="Calibri" w:hAnsi="Calibri" w:cs="Times New Roman"/>
      <w:color w:val="365F91"/>
      <w:kern w:val="0"/>
      <w:sz w:val="20"/>
      <w:szCs w:val="20"/>
      <w:lang w:val="fr-FR" w:eastAsia="fr-FR"/>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Bodytextnumbered">
    <w:name w:val="Body text numbered"/>
    <w:basedOn w:val="Normal"/>
    <w:link w:val="BodytextnumberedChar"/>
    <w:rsid w:val="007C3739"/>
    <w:pPr>
      <w:numPr>
        <w:numId w:val="18"/>
      </w:numPr>
      <w:spacing w:after="120"/>
    </w:pPr>
    <w:rPr>
      <w:rFonts w:ascii="Arial" w:hAnsi="Arial"/>
      <w:sz w:val="20"/>
      <w:szCs w:val="20"/>
    </w:rPr>
  </w:style>
  <w:style w:type="character" w:customStyle="1" w:styleId="BodytextnumberedChar">
    <w:name w:val="Body text numbered Char"/>
    <w:link w:val="Bodytextnumbered"/>
    <w:locked/>
    <w:rsid w:val="007C3739"/>
    <w:rPr>
      <w:rFonts w:ascii="Arial" w:eastAsia="Times New Roman" w:hAnsi="Arial" w:cs="Times New Roman"/>
      <w:kern w:val="0"/>
      <w:sz w:val="20"/>
      <w:szCs w:val="20"/>
      <w:lang w:val="fr-FR"/>
      <w14:ligatures w14:val="none"/>
    </w:rPr>
  </w:style>
  <w:style w:type="paragraph" w:customStyle="1" w:styleId="r">
    <w:name w:val="r"/>
    <w:basedOn w:val="Normal"/>
    <w:rsid w:val="007C3739"/>
    <w:pPr>
      <w:widowControl w:val="0"/>
      <w:numPr>
        <w:ilvl w:val="2"/>
        <w:numId w:val="19"/>
      </w:numPr>
      <w:suppressAutoHyphens/>
    </w:pPr>
    <w:rPr>
      <w:rFonts w:ascii="CG Times" w:hAnsi="CG Times" w:cs="CG Times"/>
      <w:spacing w:val="-3"/>
      <w:szCs w:val="24"/>
    </w:rPr>
  </w:style>
  <w:style w:type="table" w:customStyle="1" w:styleId="Listeclaire-Accent13">
    <w:name w:val="Liste claire - Accent 13"/>
    <w:basedOn w:val="TableauNormal"/>
    <w:uiPriority w:val="61"/>
    <w:semiHidden/>
    <w:unhideWhenUsed/>
    <w:rsid w:val="007C3739"/>
    <w:pPr>
      <w:spacing w:after="0" w:line="240" w:lineRule="auto"/>
    </w:pPr>
    <w:rPr>
      <w:rFonts w:ascii="Arial" w:eastAsia="Calibri" w:hAnsi="Arial" w:cs="Arial"/>
      <w:bCs/>
      <w:kern w:val="0"/>
      <w:sz w:val="20"/>
      <w:szCs w:val="20"/>
      <w:lang w:val="fr-FR" w:eastAsia="fr-FR"/>
      <w14:ligatures w14:val="none"/>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TableauGrille1Clair1">
    <w:name w:val="Tableau Grille 1 Clair1"/>
    <w:basedOn w:val="TableauNormal"/>
    <w:uiPriority w:val="46"/>
    <w:rsid w:val="007C3739"/>
    <w:pPr>
      <w:spacing w:after="0" w:line="240" w:lineRule="auto"/>
    </w:pPr>
    <w:rPr>
      <w:rFonts w:ascii="Calibri" w:eastAsia="Calibri" w:hAnsi="Calibri" w:cs="Times New Roman"/>
      <w:bCs/>
      <w:kern w:val="0"/>
      <w:sz w:val="20"/>
      <w:szCs w:val="20"/>
      <w:lang w:val="fr-FR" w:eastAsia="fr-FR"/>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ausimple22">
    <w:name w:val="Tableau simple 22"/>
    <w:basedOn w:val="TableauNormal"/>
    <w:uiPriority w:val="42"/>
    <w:rsid w:val="007C3739"/>
    <w:pPr>
      <w:spacing w:after="0" w:line="240" w:lineRule="auto"/>
    </w:pPr>
    <w:rPr>
      <w:rFonts w:ascii="Arial" w:eastAsia="Calibri" w:hAnsi="Arial" w:cs="Arial"/>
      <w:bCs/>
      <w:kern w:val="0"/>
      <w:sz w:val="20"/>
      <w:szCs w:val="20"/>
      <w:lang w:val="fr-FR" w:eastAsia="fr-FR"/>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WWOutlineListStyle3">
    <w:name w:val="WW_OutlineListStyle_3"/>
    <w:basedOn w:val="Aucuneliste"/>
    <w:rsid w:val="007C3739"/>
    <w:pPr>
      <w:numPr>
        <w:numId w:val="20"/>
      </w:numPr>
    </w:pPr>
  </w:style>
  <w:style w:type="numbering" w:customStyle="1" w:styleId="WWOutlineListStyle2">
    <w:name w:val="WW_OutlineListStyle_2"/>
    <w:basedOn w:val="Aucuneliste"/>
    <w:rsid w:val="007C3739"/>
    <w:pPr>
      <w:numPr>
        <w:numId w:val="21"/>
      </w:numPr>
    </w:pPr>
  </w:style>
  <w:style w:type="numbering" w:customStyle="1" w:styleId="WWOutlineListStyle1">
    <w:name w:val="WW_OutlineListStyle_1"/>
    <w:basedOn w:val="Aucuneliste"/>
    <w:rsid w:val="007C3739"/>
    <w:pPr>
      <w:numPr>
        <w:numId w:val="22"/>
      </w:numPr>
    </w:pPr>
  </w:style>
  <w:style w:type="numbering" w:customStyle="1" w:styleId="WWOutlineListStyle">
    <w:name w:val="WW_OutlineListStyle"/>
    <w:basedOn w:val="Aucuneliste"/>
    <w:rsid w:val="007C3739"/>
    <w:pPr>
      <w:numPr>
        <w:numId w:val="23"/>
      </w:numPr>
    </w:pPr>
  </w:style>
  <w:style w:type="numbering" w:customStyle="1" w:styleId="LFO1">
    <w:name w:val="LFO1"/>
    <w:basedOn w:val="Aucuneliste"/>
    <w:rsid w:val="007C3739"/>
    <w:pPr>
      <w:numPr>
        <w:numId w:val="24"/>
      </w:numPr>
    </w:pPr>
  </w:style>
  <w:style w:type="numbering" w:customStyle="1" w:styleId="LFO3">
    <w:name w:val="LFO3"/>
    <w:basedOn w:val="Aucuneliste"/>
    <w:rsid w:val="007C3739"/>
    <w:pPr>
      <w:numPr>
        <w:numId w:val="25"/>
      </w:numPr>
    </w:pPr>
  </w:style>
  <w:style w:type="numbering" w:customStyle="1" w:styleId="LFO5">
    <w:name w:val="LFO5"/>
    <w:basedOn w:val="Aucuneliste"/>
    <w:rsid w:val="007C3739"/>
    <w:pPr>
      <w:numPr>
        <w:numId w:val="26"/>
      </w:numPr>
    </w:pPr>
  </w:style>
  <w:style w:type="numbering" w:customStyle="1" w:styleId="LFO6">
    <w:name w:val="LFO6"/>
    <w:basedOn w:val="Aucuneliste"/>
    <w:rsid w:val="007C3739"/>
    <w:pPr>
      <w:numPr>
        <w:numId w:val="27"/>
      </w:numPr>
    </w:pPr>
  </w:style>
  <w:style w:type="numbering" w:customStyle="1" w:styleId="LFO8">
    <w:name w:val="LFO8"/>
    <w:basedOn w:val="Aucuneliste"/>
    <w:rsid w:val="007C3739"/>
    <w:pPr>
      <w:numPr>
        <w:numId w:val="28"/>
      </w:numPr>
    </w:pPr>
  </w:style>
  <w:style w:type="numbering" w:customStyle="1" w:styleId="LFO9">
    <w:name w:val="LFO9"/>
    <w:basedOn w:val="Aucuneliste"/>
    <w:rsid w:val="007C3739"/>
    <w:pPr>
      <w:numPr>
        <w:numId w:val="29"/>
      </w:numPr>
    </w:pPr>
  </w:style>
  <w:style w:type="numbering" w:customStyle="1" w:styleId="LFO11">
    <w:name w:val="LFO11"/>
    <w:basedOn w:val="Aucuneliste"/>
    <w:rsid w:val="007C3739"/>
    <w:pPr>
      <w:numPr>
        <w:numId w:val="30"/>
      </w:numPr>
    </w:pPr>
  </w:style>
  <w:style w:type="table" w:styleId="Tableausimple5">
    <w:name w:val="Plain Table 5"/>
    <w:basedOn w:val="TableauNormal"/>
    <w:uiPriority w:val="45"/>
    <w:rsid w:val="007C3739"/>
    <w:pPr>
      <w:spacing w:after="0" w:line="240" w:lineRule="auto"/>
    </w:pPr>
    <w:rPr>
      <w:rFonts w:ascii="Calibri" w:eastAsia="Times New Roman" w:hAnsi="Calibri" w:cs="Times New Roman"/>
      <w:kern w:val="0"/>
      <w:sz w:val="20"/>
      <w:szCs w:val="20"/>
      <w:lang w:val="fr-FR" w:eastAsia="fr-FR"/>
      <w14:ligatures w14:val="none"/>
    </w:rPr>
    <w:tblPr>
      <w:tblStyleRowBandSize w:val="1"/>
      <w:tblStyleColBandSize w:val="1"/>
    </w:tblPr>
    <w:tblStylePr w:type="firstRow">
      <w:rPr>
        <w:rFonts w:ascii="Century Gothic" w:eastAsia="Times New Roman" w:hAnsi="Century Gothic" w:cs="Times New Roman"/>
        <w:i/>
        <w:iCs/>
        <w:sz w:val="26"/>
      </w:rPr>
      <w:tblPr/>
      <w:tcPr>
        <w:tcBorders>
          <w:bottom w:val="single" w:sz="4" w:space="0" w:color="7F7F7F"/>
        </w:tcBorders>
        <w:shd w:val="clear" w:color="auto" w:fill="FFFFFF"/>
      </w:tcPr>
    </w:tblStylePr>
    <w:tblStylePr w:type="lastRow">
      <w:rPr>
        <w:rFonts w:ascii="Century Gothic" w:eastAsia="Times New Roman" w:hAnsi="Century Gothic" w:cs="Times New Roman"/>
        <w:i/>
        <w:iCs/>
        <w:sz w:val="26"/>
      </w:rPr>
      <w:tblPr/>
      <w:tcPr>
        <w:tcBorders>
          <w:top w:val="single" w:sz="4" w:space="0" w:color="7F7F7F"/>
        </w:tcBorders>
        <w:shd w:val="clear" w:color="auto" w:fill="FFFFFF"/>
      </w:tcPr>
    </w:tblStylePr>
    <w:tblStylePr w:type="firstCol">
      <w:pPr>
        <w:jc w:val="right"/>
      </w:pPr>
      <w:rPr>
        <w:rFonts w:ascii="Century Gothic" w:eastAsia="Times New Roman" w:hAnsi="Century Gothic" w:cs="Times New Roman"/>
        <w:i/>
        <w:iCs/>
        <w:sz w:val="26"/>
      </w:rPr>
      <w:tblPr/>
      <w:tcPr>
        <w:tcBorders>
          <w:right w:val="single" w:sz="4" w:space="0" w:color="7F7F7F"/>
        </w:tcBorders>
        <w:shd w:val="clear" w:color="auto" w:fill="FFFFFF"/>
      </w:tcPr>
    </w:tblStylePr>
    <w:tblStylePr w:type="lastCol">
      <w:rPr>
        <w:rFonts w:ascii="Century Gothic" w:eastAsia="Times New Roman" w:hAnsi="Century Gothic"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Grille1Clair-Accentuation1">
    <w:name w:val="Grid Table 1 Light Accent 1"/>
    <w:basedOn w:val="TableauNormal"/>
    <w:uiPriority w:val="46"/>
    <w:rsid w:val="007C3739"/>
    <w:pPr>
      <w:spacing w:after="0" w:line="240" w:lineRule="auto"/>
    </w:pPr>
    <w:rPr>
      <w:rFonts w:ascii="Calibri" w:eastAsia="Times New Roman" w:hAnsi="Calibri" w:cs="Times New Roman"/>
      <w:kern w:val="0"/>
      <w:sz w:val="20"/>
      <w:szCs w:val="20"/>
      <w:lang w:val="fr-FR" w:eastAsia="fr-FR"/>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TableauGrille1Clair-Accentuation5">
    <w:name w:val="Grid Table 1 Light Accent 5"/>
    <w:basedOn w:val="TableauNormal"/>
    <w:uiPriority w:val="46"/>
    <w:rsid w:val="007C3739"/>
    <w:pPr>
      <w:spacing w:after="0" w:line="240" w:lineRule="auto"/>
    </w:pPr>
    <w:rPr>
      <w:rFonts w:ascii="Calibri" w:eastAsia="Times New Roman" w:hAnsi="Calibri" w:cs="Times New Roman"/>
      <w:kern w:val="0"/>
      <w:sz w:val="20"/>
      <w:szCs w:val="20"/>
      <w:lang w:val="fr-FR" w:eastAsia="fr-FR"/>
      <w14:ligatures w14:val="none"/>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character" w:customStyle="1" w:styleId="Mentionnonrsolue2">
    <w:name w:val="Mention non résolue2"/>
    <w:uiPriority w:val="99"/>
    <w:semiHidden/>
    <w:unhideWhenUsed/>
    <w:rsid w:val="007C3739"/>
    <w:rPr>
      <w:color w:val="605E5C"/>
      <w:shd w:val="clear" w:color="auto" w:fill="E1DFDD"/>
    </w:rPr>
  </w:style>
  <w:style w:type="paragraph" w:customStyle="1" w:styleId="Titre1CCTP">
    <w:name w:val="Titre 1 CCTP"/>
    <w:basedOn w:val="Normal"/>
    <w:qFormat/>
    <w:rsid w:val="007C3739"/>
    <w:pPr>
      <w:keepNext/>
      <w:numPr>
        <w:numId w:val="32"/>
      </w:numPr>
      <w:outlineLvl w:val="1"/>
    </w:pPr>
    <w:rPr>
      <w:rFonts w:ascii="Arial" w:hAnsi="Arial" w:cs="Arial"/>
      <w:b/>
      <w:bCs/>
      <w:sz w:val="26"/>
      <w:szCs w:val="26"/>
    </w:rPr>
  </w:style>
  <w:style w:type="paragraph" w:customStyle="1" w:styleId="Titre2CCTP">
    <w:name w:val="Titre 2 CCTP"/>
    <w:basedOn w:val="Titre2"/>
    <w:autoRedefine/>
    <w:qFormat/>
    <w:rsid w:val="007C3739"/>
    <w:pPr>
      <w:keepLines w:val="0"/>
      <w:overflowPunct w:val="0"/>
      <w:autoSpaceDE w:val="0"/>
      <w:autoSpaceDN w:val="0"/>
      <w:adjustRightInd w:val="0"/>
      <w:spacing w:before="0"/>
      <w:ind w:left="0"/>
      <w:jc w:val="left"/>
      <w:textAlignment w:val="baseline"/>
    </w:pPr>
    <w:rPr>
      <w:rFonts w:ascii="Arial" w:hAnsi="Arial" w:cs="Arial"/>
      <w:color w:val="auto"/>
      <w:sz w:val="24"/>
      <w:szCs w:val="24"/>
    </w:rPr>
  </w:style>
  <w:style w:type="paragraph" w:customStyle="1" w:styleId="Titre3CCTP">
    <w:name w:val="Titre 3 CCTP"/>
    <w:basedOn w:val="Titre5"/>
    <w:qFormat/>
    <w:rsid w:val="007C3739"/>
    <w:pPr>
      <w:keepNext/>
      <w:keepLines/>
      <w:numPr>
        <w:ilvl w:val="2"/>
        <w:numId w:val="32"/>
      </w:numPr>
      <w:overflowPunct w:val="0"/>
      <w:autoSpaceDE w:val="0"/>
      <w:autoSpaceDN w:val="0"/>
      <w:adjustRightInd w:val="0"/>
      <w:spacing w:before="0" w:line="240" w:lineRule="auto"/>
      <w:jc w:val="both"/>
      <w:textAlignment w:val="baseline"/>
    </w:pPr>
    <w:rPr>
      <w:rFonts w:ascii="Arial" w:hAnsi="Arial" w:cs="Arial"/>
      <w:i/>
      <w:color w:val="auto"/>
      <w:sz w:val="22"/>
      <w:szCs w:val="22"/>
      <w:lang w:eastAsia="en-US"/>
    </w:rPr>
  </w:style>
  <w:style w:type="paragraph" w:customStyle="1" w:styleId="00SectionIIITitle">
    <w:name w:val="00_Section III_Title"/>
    <w:basedOn w:val="Normal"/>
    <w:qFormat/>
    <w:rsid w:val="007C3739"/>
    <w:pPr>
      <w:suppressAutoHyphens/>
      <w:spacing w:after="200"/>
      <w:ind w:left="576" w:hanging="576"/>
    </w:pPr>
    <w:rPr>
      <w:b/>
      <w:sz w:val="32"/>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37</Pages>
  <Words>15603</Words>
  <Characters>85817</Characters>
  <Application>Microsoft Office Word</Application>
  <DocSecurity>0</DocSecurity>
  <Lines>715</Lines>
  <Paragraphs>202</Paragraphs>
  <ScaleCrop>false</ScaleCrop>
  <Company/>
  <LinksUpToDate>false</LinksUpToDate>
  <CharactersWithSpaces>101218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KONATE, Oumar</dc:creator>
  <cp:keywords/>
  <dc:description/>
  <cp:lastModifiedBy>KONATE, Oumar</cp:lastModifiedBy>
  <cp:revision>4</cp:revision>
  <dcterms:created xsi:type="dcterms:W3CDTF">2025-01-13T14:56:00Z</dcterms:created>
  <dcterms:modified xsi:type="dcterms:W3CDTF">2025-01-14T07:13:00Z</dcterms:modified>
</cp:coreProperties>
</file>