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9491" w14:textId="77777777" w:rsidR="006D10CC" w:rsidRPr="006D10CC" w:rsidRDefault="006D10CC" w:rsidP="006D10C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0" w:name="_Toc364253087"/>
      <w:bookmarkStart w:id="1" w:name="_Toc189776496"/>
      <w:r w:rsidRPr="006D10CC">
        <w:rPr>
          <w:rFonts w:eastAsia="Times New Roman" w:cs="Times New Roman"/>
          <w:bCs w:val="0"/>
          <w:color w:val="D81A1A"/>
          <w:kern w:val="0"/>
          <w:szCs w:val="24"/>
          <w:u w:val="none"/>
          <w:lang w:val="fr-BE"/>
          <w14:ligatures w14:val="none"/>
        </w:rPr>
        <w:t>Formulaires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6D10CC" w:rsidRPr="006D10CC" w14:paraId="3BE71CAB" w14:textId="77777777" w:rsidTr="00095601">
        <w:tc>
          <w:tcPr>
            <w:tcW w:w="4075" w:type="dxa"/>
            <w:vAlign w:val="center"/>
          </w:tcPr>
          <w:p w14:paraId="453F5AEA"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Dénomination de la société / soumissionnaire :</w:t>
            </w:r>
          </w:p>
          <w:p w14:paraId="2A8F8D7D"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Forme juridique :</w:t>
            </w:r>
          </w:p>
        </w:tc>
        <w:tc>
          <w:tcPr>
            <w:tcW w:w="4076" w:type="dxa"/>
            <w:vAlign w:val="center"/>
          </w:tcPr>
          <w:p w14:paraId="6033BD04"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7619F213" w14:textId="77777777" w:rsidTr="00095601">
        <w:tc>
          <w:tcPr>
            <w:tcW w:w="4075" w:type="dxa"/>
            <w:vAlign w:val="center"/>
          </w:tcPr>
          <w:p w14:paraId="2C439A46"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Siège social (adresse) :</w:t>
            </w:r>
          </w:p>
        </w:tc>
        <w:tc>
          <w:tcPr>
            <w:tcW w:w="4076" w:type="dxa"/>
            <w:vAlign w:val="center"/>
          </w:tcPr>
          <w:p w14:paraId="38823437"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7F265494" w14:textId="77777777" w:rsidTr="00095601">
        <w:tc>
          <w:tcPr>
            <w:tcW w:w="4075" w:type="dxa"/>
            <w:vAlign w:val="center"/>
          </w:tcPr>
          <w:p w14:paraId="5C68C9C6"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Représenté(e) par le soussigné</w:t>
            </w:r>
          </w:p>
          <w:p w14:paraId="3B1188F9"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Nom, prénom :</w:t>
            </w:r>
          </w:p>
          <w:p w14:paraId="2AC07C58"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Qualité :</w:t>
            </w:r>
          </w:p>
        </w:tc>
        <w:tc>
          <w:tcPr>
            <w:tcW w:w="4076" w:type="dxa"/>
            <w:vAlign w:val="center"/>
          </w:tcPr>
          <w:p w14:paraId="356F052D"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72E37511" w14:textId="77777777" w:rsidTr="00095601">
        <w:tc>
          <w:tcPr>
            <w:tcW w:w="4075" w:type="dxa"/>
            <w:vAlign w:val="center"/>
          </w:tcPr>
          <w:p w14:paraId="7C87ABAC"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Personne de contact :</w:t>
            </w:r>
          </w:p>
          <w:p w14:paraId="7BD1D3B3"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de téléphone :</w:t>
            </w:r>
          </w:p>
          <w:p w14:paraId="3BB381B9"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de fax :</w:t>
            </w:r>
          </w:p>
          <w:p w14:paraId="70846E3F"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Adresse e-mail :</w:t>
            </w:r>
          </w:p>
        </w:tc>
        <w:tc>
          <w:tcPr>
            <w:tcW w:w="4076" w:type="dxa"/>
            <w:vAlign w:val="center"/>
          </w:tcPr>
          <w:p w14:paraId="23865123"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3B709A82" w14:textId="77777777" w:rsidTr="00095601">
        <w:tc>
          <w:tcPr>
            <w:tcW w:w="4075" w:type="dxa"/>
            <w:vAlign w:val="center"/>
          </w:tcPr>
          <w:p w14:paraId="1B0F06B6"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d’inscription CNSS ou équivalent :</w:t>
            </w:r>
          </w:p>
        </w:tc>
        <w:tc>
          <w:tcPr>
            <w:tcW w:w="4076" w:type="dxa"/>
            <w:vAlign w:val="center"/>
          </w:tcPr>
          <w:p w14:paraId="2A813F92"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12C0FFE0" w14:textId="77777777" w:rsidTr="00095601">
        <w:tc>
          <w:tcPr>
            <w:tcW w:w="4075" w:type="dxa"/>
            <w:vAlign w:val="center"/>
          </w:tcPr>
          <w:p w14:paraId="69E4383A"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d’entreprise :</w:t>
            </w:r>
          </w:p>
        </w:tc>
        <w:tc>
          <w:tcPr>
            <w:tcW w:w="4076" w:type="dxa"/>
            <w:vAlign w:val="center"/>
          </w:tcPr>
          <w:p w14:paraId="734E0274"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35995965" w14:textId="77777777" w:rsidTr="00095601">
        <w:tc>
          <w:tcPr>
            <w:tcW w:w="4075" w:type="dxa"/>
            <w:tcBorders>
              <w:bottom w:val="single" w:sz="4" w:space="0" w:color="auto"/>
            </w:tcBorders>
            <w:vAlign w:val="center"/>
          </w:tcPr>
          <w:p w14:paraId="1124DEDD"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 de compte pour les paiements :</w:t>
            </w:r>
          </w:p>
          <w:p w14:paraId="4E867763"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Institution financière :</w:t>
            </w:r>
          </w:p>
          <w:p w14:paraId="179EE629"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Ouvert au nom de </w:t>
            </w:r>
          </w:p>
        </w:tc>
        <w:tc>
          <w:tcPr>
            <w:tcW w:w="4076" w:type="dxa"/>
            <w:tcBorders>
              <w:bottom w:val="single" w:sz="4" w:space="0" w:color="auto"/>
            </w:tcBorders>
            <w:vAlign w:val="center"/>
          </w:tcPr>
          <w:p w14:paraId="45F07A87"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4D2A6984" w14:textId="77777777" w:rsidTr="00095601">
        <w:tc>
          <w:tcPr>
            <w:tcW w:w="4075" w:type="dxa"/>
            <w:tcBorders>
              <w:left w:val="nil"/>
              <w:right w:val="nil"/>
            </w:tcBorders>
            <w:vAlign w:val="center"/>
          </w:tcPr>
          <w:p w14:paraId="5707550D"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p>
        </w:tc>
        <w:tc>
          <w:tcPr>
            <w:tcW w:w="4076" w:type="dxa"/>
            <w:tcBorders>
              <w:left w:val="nil"/>
              <w:right w:val="nil"/>
            </w:tcBorders>
            <w:vAlign w:val="center"/>
          </w:tcPr>
          <w:p w14:paraId="4F56BA00"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0C3898AB" w14:textId="77777777" w:rsidTr="00095601">
        <w:tc>
          <w:tcPr>
            <w:tcW w:w="4075" w:type="dxa"/>
            <w:vAlign w:val="center"/>
          </w:tcPr>
          <w:p w14:paraId="6F1ECCC9"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Nom, prénom du soumissionnaire :</w:t>
            </w:r>
          </w:p>
        </w:tc>
        <w:tc>
          <w:tcPr>
            <w:tcW w:w="4076" w:type="dxa"/>
            <w:vAlign w:val="center"/>
          </w:tcPr>
          <w:p w14:paraId="0BA32113"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265E9BF0" w14:textId="77777777" w:rsidTr="00095601">
        <w:tc>
          <w:tcPr>
            <w:tcW w:w="4075" w:type="dxa"/>
            <w:vAlign w:val="center"/>
          </w:tcPr>
          <w:p w14:paraId="72458586"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Domicile :</w:t>
            </w:r>
          </w:p>
        </w:tc>
        <w:tc>
          <w:tcPr>
            <w:tcW w:w="4076" w:type="dxa"/>
            <w:vAlign w:val="center"/>
          </w:tcPr>
          <w:p w14:paraId="702068BA"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0C4A3B9D" w14:textId="77777777" w:rsidTr="00095601">
        <w:tc>
          <w:tcPr>
            <w:tcW w:w="4075" w:type="dxa"/>
            <w:vAlign w:val="center"/>
          </w:tcPr>
          <w:p w14:paraId="1690FD1D"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de téléphone :</w:t>
            </w:r>
          </w:p>
          <w:p w14:paraId="534AFA7B"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Numéro de fax :</w:t>
            </w:r>
          </w:p>
          <w:p w14:paraId="7E781C51"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Adresse e-mail :</w:t>
            </w:r>
          </w:p>
        </w:tc>
        <w:tc>
          <w:tcPr>
            <w:tcW w:w="4076" w:type="dxa"/>
            <w:vAlign w:val="center"/>
          </w:tcPr>
          <w:p w14:paraId="60E3553F"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r w:rsidR="006D10CC" w:rsidRPr="006D10CC" w14:paraId="1D3E705F" w14:textId="77777777" w:rsidTr="00095601">
        <w:tc>
          <w:tcPr>
            <w:tcW w:w="4075" w:type="dxa"/>
            <w:vAlign w:val="center"/>
          </w:tcPr>
          <w:p w14:paraId="16DDB4D4"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N° de compte pour les paiements :</w:t>
            </w:r>
          </w:p>
          <w:p w14:paraId="526EE4BC"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Institution financière :</w:t>
            </w:r>
          </w:p>
          <w:p w14:paraId="0349D139" w14:textId="77777777" w:rsidR="006D10CC" w:rsidRPr="006D10CC" w:rsidRDefault="006D10CC" w:rsidP="006D10C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Ouvert au nom de :</w:t>
            </w:r>
          </w:p>
        </w:tc>
        <w:tc>
          <w:tcPr>
            <w:tcW w:w="4076" w:type="dxa"/>
            <w:vAlign w:val="center"/>
          </w:tcPr>
          <w:p w14:paraId="41EC31C7" w14:textId="77777777" w:rsidR="006D10CC" w:rsidRPr="006D10CC" w:rsidRDefault="006D10CC" w:rsidP="006D10CC">
            <w:pPr>
              <w:widowControl w:val="0"/>
              <w:suppressAutoHyphens/>
              <w:spacing w:before="60" w:after="60" w:line="288" w:lineRule="auto"/>
              <w:rPr>
                <w:rFonts w:eastAsia="DejaVu Sans" w:cs="Tahoma"/>
                <w:b w:val="0"/>
                <w:bCs w:val="0"/>
                <w:kern w:val="18"/>
                <w:szCs w:val="24"/>
                <w:u w:val="none"/>
                <w14:ligatures w14:val="none"/>
              </w:rPr>
            </w:pPr>
          </w:p>
        </w:tc>
      </w:tr>
    </w:tbl>
    <w:p w14:paraId="7F69A527" w14:textId="77777777" w:rsidR="006D10CC" w:rsidRPr="006D10CC" w:rsidRDefault="006D10CC" w:rsidP="006D10CC">
      <w:pPr>
        <w:widowControl w:val="0"/>
        <w:suppressAutoHyphens/>
        <w:spacing w:after="120" w:line="288" w:lineRule="auto"/>
        <w:jc w:val="both"/>
        <w:rPr>
          <w:rFonts w:eastAsia="DejaVu Sans" w:cs="Tahoma"/>
          <w:b w:val="0"/>
          <w:bCs w:val="0"/>
          <w:kern w:val="18"/>
          <w:szCs w:val="24"/>
          <w:u w:val="none"/>
          <w14:ligatures w14:val="none"/>
        </w:rPr>
      </w:pPr>
    </w:p>
    <w:p w14:paraId="12F1D5A9" w14:textId="77777777" w:rsidR="006D10CC" w:rsidRPr="006D10CC" w:rsidRDefault="006D10CC" w:rsidP="006D10CC">
      <w:pPr>
        <w:keepNext/>
        <w:keepLines/>
        <w:spacing w:before="120" w:after="120" w:line="240" w:lineRule="auto"/>
        <w:outlineLvl w:val="1"/>
        <w:rPr>
          <w:rFonts w:eastAsia="Times New Roman" w:cs="Times New Roman"/>
          <w:bCs w:val="0"/>
          <w:color w:val="D81A1A"/>
          <w:kern w:val="0"/>
          <w:szCs w:val="24"/>
          <w:u w:val="none"/>
          <w:lang w:val="fr-BE"/>
          <w14:ligatures w14:val="none"/>
        </w:rPr>
      </w:pPr>
      <w:r w:rsidRPr="006D10CC">
        <w:rPr>
          <w:rFonts w:eastAsia="DejaVu Sans" w:cs="Times New Roman"/>
          <w:b w:val="0"/>
          <w:iCs/>
          <w:kern w:val="18"/>
          <w:szCs w:val="24"/>
          <w:u w:val="none"/>
          <w:lang w:val="fr-BE"/>
          <w14:ligatures w14:val="none"/>
        </w:rPr>
        <w:br w:type="page"/>
      </w:r>
    </w:p>
    <w:p w14:paraId="629E7E0C" w14:textId="77777777" w:rsidR="006D10CC" w:rsidRPr="006D10CC" w:rsidRDefault="006D10CC" w:rsidP="006D10C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2" w:name="_Toc364253088"/>
      <w:bookmarkStart w:id="3" w:name="_Toc189776497"/>
      <w:r w:rsidRPr="006D10CC">
        <w:rPr>
          <w:rFonts w:eastAsia="Times New Roman" w:cs="Times New Roman"/>
          <w:bCs w:val="0"/>
          <w:color w:val="D81A1A"/>
          <w:kern w:val="0"/>
          <w:szCs w:val="24"/>
          <w:u w:val="none"/>
          <w:lang w:val="fr-BE"/>
          <w14:ligatures w14:val="none"/>
        </w:rPr>
        <w:lastRenderedPageBreak/>
        <w:t>Formulaire d’offre</w:t>
      </w:r>
      <w:bookmarkEnd w:id="2"/>
      <w:r w:rsidRPr="006D10CC">
        <w:rPr>
          <w:rFonts w:eastAsia="Times New Roman" w:cs="Times New Roman"/>
          <w:bCs w:val="0"/>
          <w:color w:val="D81A1A"/>
          <w:kern w:val="0"/>
          <w:szCs w:val="24"/>
          <w:u w:val="none"/>
          <w:lang w:val="fr-BE"/>
          <w14:ligatures w14:val="none"/>
        </w:rPr>
        <w:t xml:space="preserve"> de prix</w:t>
      </w:r>
      <w:bookmarkEnd w:id="3"/>
    </w:p>
    <w:p w14:paraId="75568166"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En déposant cette offre, le soumissionnaire s’engage à exécuter, conformément aux dispositions du cahier spécial des charges MRT24001-10010, le présent marché et déclare explicitement accepter toutes les conditions énumérées dans le cahier spécial des charges et renoncer aux éventuelles dispositions dérogatoires comme ses propres conditions.</w:t>
      </w:r>
    </w:p>
    <w:p w14:paraId="12AF2D9A"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575370C"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Le soumissionnaire s’engage à exécuter le marché public conformément aux dispositions du cahier spécial des charges MRT24001-</w:t>
      </w:r>
      <w:proofErr w:type="gramStart"/>
      <w:r w:rsidRPr="006D10CC">
        <w:rPr>
          <w:rFonts w:eastAsia="Calibri" w:cs="Times New Roman"/>
          <w:b w:val="0"/>
          <w:bCs w:val="0"/>
          <w:color w:val="585756"/>
          <w:kern w:val="18"/>
          <w:szCs w:val="24"/>
          <w:u w:val="none"/>
          <w:lang w:val="fr-BE"/>
          <w14:ligatures w14:val="none"/>
        </w:rPr>
        <w:t>10010 ,</w:t>
      </w:r>
      <w:proofErr w:type="gramEnd"/>
      <w:r w:rsidRPr="006D10CC">
        <w:rPr>
          <w:rFonts w:eastAsia="Calibri" w:cs="Times New Roman"/>
          <w:b w:val="0"/>
          <w:bCs w:val="0"/>
          <w:color w:val="585756"/>
          <w:kern w:val="18"/>
          <w:szCs w:val="24"/>
          <w:u w:val="none"/>
          <w:lang w:val="fr-BE"/>
          <w14:ligatures w14:val="none"/>
        </w:rPr>
        <w:t xml:space="preserve"> aux prix suivants, exprimés en MRU et hors TVA :</w:t>
      </w:r>
    </w:p>
    <w:tbl>
      <w:tblPr>
        <w:tblStyle w:val="Grilledutableau2"/>
        <w:tblW w:w="0" w:type="auto"/>
        <w:tblLook w:val="04A0" w:firstRow="1" w:lastRow="0" w:firstColumn="1" w:lastColumn="0" w:noHBand="0" w:noVBand="1"/>
      </w:tblPr>
      <w:tblGrid>
        <w:gridCol w:w="2371"/>
        <w:gridCol w:w="2244"/>
        <w:gridCol w:w="2068"/>
        <w:gridCol w:w="1811"/>
      </w:tblGrid>
      <w:tr w:rsidR="006D10CC" w:rsidRPr="006D10CC" w14:paraId="2CA536CF" w14:textId="77777777" w:rsidTr="006D10CC">
        <w:tc>
          <w:tcPr>
            <w:tcW w:w="2371" w:type="dxa"/>
            <w:shd w:val="clear" w:color="auto" w:fill="AEAAAA"/>
          </w:tcPr>
          <w:p w14:paraId="5CCDB9D9"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 xml:space="preserve">Désignation </w:t>
            </w:r>
          </w:p>
        </w:tc>
        <w:tc>
          <w:tcPr>
            <w:tcW w:w="2244" w:type="dxa"/>
            <w:shd w:val="clear" w:color="auto" w:fill="AEAAAA"/>
          </w:tcPr>
          <w:p w14:paraId="5B5FA8A6"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Unité</w:t>
            </w:r>
          </w:p>
        </w:tc>
        <w:tc>
          <w:tcPr>
            <w:tcW w:w="2068" w:type="dxa"/>
            <w:shd w:val="clear" w:color="auto" w:fill="AEAAAA"/>
          </w:tcPr>
          <w:p w14:paraId="7FD5DAF1"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Quantité</w:t>
            </w:r>
          </w:p>
        </w:tc>
        <w:tc>
          <w:tcPr>
            <w:tcW w:w="1811" w:type="dxa"/>
            <w:shd w:val="clear" w:color="auto" w:fill="AEAAAA"/>
          </w:tcPr>
          <w:p w14:paraId="4A3D4C4E"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Prix Unitaire HTVA en MRU/EURO</w:t>
            </w:r>
          </w:p>
        </w:tc>
      </w:tr>
      <w:tr w:rsidR="006D10CC" w:rsidRPr="006D10CC" w14:paraId="2457F4EE" w14:textId="77777777" w:rsidTr="00095601">
        <w:tc>
          <w:tcPr>
            <w:tcW w:w="2371" w:type="dxa"/>
            <w:vMerge w:val="restart"/>
          </w:tcPr>
          <w:p w14:paraId="5934814F" w14:textId="77777777" w:rsidR="006D10CC" w:rsidRPr="006D10CC" w:rsidRDefault="006D10CC" w:rsidP="006D10CC">
            <w:pPr>
              <w:autoSpaceDE w:val="0"/>
              <w:autoSpaceDN w:val="0"/>
              <w:adjustRightInd w:val="0"/>
              <w:rPr>
                <w:rFonts w:eastAsia="Calibri" w:cs="Arial"/>
                <w:i/>
                <w:iCs/>
              </w:rPr>
            </w:pPr>
          </w:p>
          <w:p w14:paraId="4E5192EF"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 xml:space="preserve">Consultant N°1 </w:t>
            </w:r>
          </w:p>
        </w:tc>
        <w:tc>
          <w:tcPr>
            <w:tcW w:w="2244" w:type="dxa"/>
          </w:tcPr>
          <w:p w14:paraId="2A7EAF7F"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Journée de travail à domicile</w:t>
            </w:r>
          </w:p>
        </w:tc>
        <w:tc>
          <w:tcPr>
            <w:tcW w:w="2068" w:type="dxa"/>
          </w:tcPr>
          <w:p w14:paraId="591F585A"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 xml:space="preserve">45 </w:t>
            </w:r>
          </w:p>
        </w:tc>
        <w:tc>
          <w:tcPr>
            <w:tcW w:w="1811" w:type="dxa"/>
          </w:tcPr>
          <w:p w14:paraId="228D5DE6" w14:textId="77777777" w:rsidR="006D10CC" w:rsidRPr="006D10CC" w:rsidRDefault="006D10CC" w:rsidP="006D10CC">
            <w:pPr>
              <w:autoSpaceDE w:val="0"/>
              <w:autoSpaceDN w:val="0"/>
              <w:adjustRightInd w:val="0"/>
              <w:rPr>
                <w:rFonts w:eastAsia="Calibri" w:cs="Arial"/>
                <w:i/>
                <w:iCs/>
              </w:rPr>
            </w:pPr>
          </w:p>
        </w:tc>
      </w:tr>
      <w:tr w:rsidR="006D10CC" w:rsidRPr="006D10CC" w14:paraId="6439E35C" w14:textId="77777777" w:rsidTr="00095601">
        <w:tc>
          <w:tcPr>
            <w:tcW w:w="2371" w:type="dxa"/>
            <w:vMerge/>
          </w:tcPr>
          <w:p w14:paraId="5D5C2706" w14:textId="77777777" w:rsidR="006D10CC" w:rsidRPr="006D10CC" w:rsidRDefault="006D10CC" w:rsidP="006D10CC">
            <w:pPr>
              <w:autoSpaceDE w:val="0"/>
              <w:autoSpaceDN w:val="0"/>
              <w:adjustRightInd w:val="0"/>
              <w:rPr>
                <w:rFonts w:eastAsia="Calibri" w:cs="Arial"/>
                <w:i/>
                <w:iCs/>
              </w:rPr>
            </w:pPr>
          </w:p>
        </w:tc>
        <w:tc>
          <w:tcPr>
            <w:tcW w:w="2244" w:type="dxa"/>
          </w:tcPr>
          <w:p w14:paraId="335205D8"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Journée de travail sur le terrain</w:t>
            </w:r>
          </w:p>
        </w:tc>
        <w:tc>
          <w:tcPr>
            <w:tcW w:w="2068" w:type="dxa"/>
          </w:tcPr>
          <w:p w14:paraId="6CB70230"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45</w:t>
            </w:r>
          </w:p>
        </w:tc>
        <w:tc>
          <w:tcPr>
            <w:tcW w:w="1811" w:type="dxa"/>
          </w:tcPr>
          <w:p w14:paraId="43DBD9A8" w14:textId="77777777" w:rsidR="006D10CC" w:rsidRPr="006D10CC" w:rsidRDefault="006D10CC" w:rsidP="006D10CC">
            <w:pPr>
              <w:autoSpaceDE w:val="0"/>
              <w:autoSpaceDN w:val="0"/>
              <w:adjustRightInd w:val="0"/>
              <w:rPr>
                <w:rFonts w:eastAsia="Calibri" w:cs="Arial"/>
                <w:i/>
                <w:iCs/>
              </w:rPr>
            </w:pPr>
          </w:p>
        </w:tc>
      </w:tr>
      <w:tr w:rsidR="006D10CC" w:rsidRPr="006D10CC" w14:paraId="7CE8692B" w14:textId="77777777" w:rsidTr="00095601">
        <w:tc>
          <w:tcPr>
            <w:tcW w:w="2371" w:type="dxa"/>
            <w:vMerge w:val="restart"/>
          </w:tcPr>
          <w:p w14:paraId="1BD43EC1"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Consultant N°2</w:t>
            </w:r>
          </w:p>
        </w:tc>
        <w:tc>
          <w:tcPr>
            <w:tcW w:w="2244" w:type="dxa"/>
          </w:tcPr>
          <w:p w14:paraId="38782F08"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Journée de travail à domicile</w:t>
            </w:r>
          </w:p>
        </w:tc>
        <w:tc>
          <w:tcPr>
            <w:tcW w:w="2068" w:type="dxa"/>
          </w:tcPr>
          <w:p w14:paraId="75B1133B"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15</w:t>
            </w:r>
          </w:p>
        </w:tc>
        <w:tc>
          <w:tcPr>
            <w:tcW w:w="1811" w:type="dxa"/>
          </w:tcPr>
          <w:p w14:paraId="253BA9A8" w14:textId="77777777" w:rsidR="006D10CC" w:rsidRPr="006D10CC" w:rsidRDefault="006D10CC" w:rsidP="006D10CC">
            <w:pPr>
              <w:autoSpaceDE w:val="0"/>
              <w:autoSpaceDN w:val="0"/>
              <w:adjustRightInd w:val="0"/>
              <w:rPr>
                <w:rFonts w:eastAsia="Calibri" w:cs="Arial"/>
                <w:i/>
                <w:iCs/>
              </w:rPr>
            </w:pPr>
          </w:p>
        </w:tc>
      </w:tr>
      <w:tr w:rsidR="006D10CC" w:rsidRPr="006D10CC" w14:paraId="66CF381E" w14:textId="77777777" w:rsidTr="00095601">
        <w:tc>
          <w:tcPr>
            <w:tcW w:w="2371" w:type="dxa"/>
            <w:vMerge/>
          </w:tcPr>
          <w:p w14:paraId="7B17A056" w14:textId="77777777" w:rsidR="006D10CC" w:rsidRPr="006D10CC" w:rsidRDefault="006D10CC" w:rsidP="006D10CC">
            <w:pPr>
              <w:autoSpaceDE w:val="0"/>
              <w:autoSpaceDN w:val="0"/>
              <w:adjustRightInd w:val="0"/>
              <w:rPr>
                <w:rFonts w:eastAsia="Calibri" w:cs="Arial"/>
                <w:i/>
                <w:iCs/>
              </w:rPr>
            </w:pPr>
          </w:p>
        </w:tc>
        <w:tc>
          <w:tcPr>
            <w:tcW w:w="2244" w:type="dxa"/>
          </w:tcPr>
          <w:p w14:paraId="546EFE0C"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Journée de travail sur le terrain</w:t>
            </w:r>
          </w:p>
        </w:tc>
        <w:tc>
          <w:tcPr>
            <w:tcW w:w="2068" w:type="dxa"/>
          </w:tcPr>
          <w:p w14:paraId="41150779" w14:textId="77777777" w:rsidR="006D10CC" w:rsidRPr="006D10CC" w:rsidRDefault="006D10CC" w:rsidP="006D10CC">
            <w:pPr>
              <w:autoSpaceDE w:val="0"/>
              <w:autoSpaceDN w:val="0"/>
              <w:adjustRightInd w:val="0"/>
              <w:rPr>
                <w:rFonts w:eastAsia="Calibri" w:cs="Arial"/>
                <w:i/>
                <w:iCs/>
              </w:rPr>
            </w:pPr>
            <w:r w:rsidRPr="006D10CC">
              <w:rPr>
                <w:rFonts w:eastAsia="Calibri" w:cs="Arial"/>
                <w:i/>
                <w:iCs/>
              </w:rPr>
              <w:t>118</w:t>
            </w:r>
          </w:p>
        </w:tc>
        <w:tc>
          <w:tcPr>
            <w:tcW w:w="1811" w:type="dxa"/>
          </w:tcPr>
          <w:p w14:paraId="5ECC831F" w14:textId="77777777" w:rsidR="006D10CC" w:rsidRPr="006D10CC" w:rsidRDefault="006D10CC" w:rsidP="006D10CC">
            <w:pPr>
              <w:autoSpaceDE w:val="0"/>
              <w:autoSpaceDN w:val="0"/>
              <w:adjustRightInd w:val="0"/>
              <w:rPr>
                <w:rFonts w:eastAsia="Calibri" w:cs="Arial"/>
                <w:i/>
                <w:iCs/>
              </w:rPr>
            </w:pPr>
          </w:p>
        </w:tc>
      </w:tr>
    </w:tbl>
    <w:p w14:paraId="36A8BA67" w14:textId="77777777" w:rsidR="006D10CC" w:rsidRPr="006D10CC" w:rsidRDefault="006D10CC" w:rsidP="006D10CC">
      <w:pPr>
        <w:widowControl w:val="0"/>
        <w:suppressAutoHyphens/>
        <w:spacing w:before="60" w:after="60" w:line="288" w:lineRule="auto"/>
        <w:jc w:val="both"/>
        <w:rPr>
          <w:rFonts w:eastAsia="Calibri" w:cs="Times New Roman"/>
          <w:kern w:val="18"/>
          <w:szCs w:val="24"/>
          <w:lang w:val="fr-BE"/>
          <w14:ligatures w14:val="none"/>
        </w:rPr>
      </w:pPr>
      <w:r w:rsidRPr="006D10CC">
        <w:rPr>
          <w:rFonts w:eastAsia="Calibri" w:cs="Times New Roman"/>
          <w:kern w:val="18"/>
          <w:szCs w:val="24"/>
          <w:lang w:val="fr-BE"/>
          <w14:ligatures w14:val="none"/>
        </w:rPr>
        <w:t>NB :</w:t>
      </w:r>
    </w:p>
    <w:p w14:paraId="0203E3A7" w14:textId="77777777" w:rsidR="006D10CC" w:rsidRPr="006D10CC" w:rsidRDefault="006D10CC" w:rsidP="006D10CC">
      <w:pPr>
        <w:widowControl w:val="0"/>
        <w:suppressAutoHyphens/>
        <w:spacing w:before="60" w:after="60" w:line="288" w:lineRule="auto"/>
        <w:jc w:val="both"/>
        <w:rPr>
          <w:rFonts w:eastAsia="Calibri" w:cs="Times New Roman"/>
          <w:kern w:val="18"/>
          <w:szCs w:val="24"/>
          <w:lang w:val="fr-BE"/>
          <w14:ligatures w14:val="none"/>
        </w:rPr>
      </w:pPr>
      <w:r w:rsidRPr="006D10CC">
        <w:rPr>
          <w:rFonts w:eastAsia="Calibri" w:cs="Times New Roman"/>
          <w:kern w:val="18"/>
          <w:szCs w:val="24"/>
          <w:lang w:val="fr-BE"/>
          <w14:ligatures w14:val="none"/>
        </w:rPr>
        <w:t>Le nombre total des HJ ne doit pas dépasser 223HJ dont le soumissionnaire proposera une répartition en fonction des HJ terrain et domicile pour les différents experts.</w:t>
      </w:r>
    </w:p>
    <w:p w14:paraId="6A413629" w14:textId="77777777" w:rsidR="006D10CC" w:rsidRPr="006D10CC" w:rsidRDefault="006D10CC" w:rsidP="006D10CC">
      <w:pPr>
        <w:widowControl w:val="0"/>
        <w:suppressAutoHyphens/>
        <w:spacing w:before="60" w:after="60" w:line="288" w:lineRule="auto"/>
        <w:jc w:val="both"/>
        <w:rPr>
          <w:rFonts w:eastAsia="Calibri" w:cs="Times New Roman"/>
          <w:kern w:val="18"/>
          <w:szCs w:val="24"/>
          <w:lang w:val="fr-BE"/>
          <w14:ligatures w14:val="none"/>
        </w:rPr>
      </w:pPr>
      <w:r w:rsidRPr="006D10CC">
        <w:rPr>
          <w:rFonts w:eastAsia="Calibri" w:cs="Times New Roman"/>
          <w:kern w:val="18"/>
          <w:szCs w:val="24"/>
          <w:lang w:val="fr-BE"/>
          <w14:ligatures w14:val="none"/>
        </w:rPr>
        <w:t>Point d’attention :</w:t>
      </w:r>
    </w:p>
    <w:p w14:paraId="62C7C173" w14:textId="77777777" w:rsidR="006D10CC" w:rsidRPr="006D10CC" w:rsidRDefault="006D10CC" w:rsidP="006D10CC">
      <w:pPr>
        <w:widowControl w:val="0"/>
        <w:suppressAutoHyphens/>
        <w:spacing w:after="120" w:line="288" w:lineRule="auto"/>
        <w:jc w:val="both"/>
        <w:rPr>
          <w:rFonts w:eastAsia="Calibri" w:cs="Times New Roman"/>
          <w:kern w:val="0"/>
          <w:szCs w:val="24"/>
          <w:u w:val="none"/>
          <w:lang w:val="fr-BE"/>
          <w14:ligatures w14:val="none"/>
        </w:rPr>
      </w:pPr>
      <w:r w:rsidRPr="006D10CC">
        <w:rPr>
          <w:rFonts w:eastAsia="Calibri" w:cs="Times New Roman"/>
          <w:kern w:val="0"/>
          <w:szCs w:val="24"/>
          <w:u w:val="none"/>
          <w:lang w:val="fr-BE"/>
          <w14:ligatures w14:val="none"/>
        </w:rPr>
        <w:t>Sont notamment inclus dans les prix :</w:t>
      </w:r>
    </w:p>
    <w:p w14:paraId="2455419B" w14:textId="77777777" w:rsidR="006D10CC" w:rsidRPr="006D10CC" w:rsidRDefault="006D10CC" w:rsidP="006D10CC">
      <w:pPr>
        <w:widowControl w:val="0"/>
        <w:suppressAutoHyphens/>
        <w:spacing w:after="120" w:line="288" w:lineRule="auto"/>
        <w:jc w:val="both"/>
        <w:rPr>
          <w:rFonts w:eastAsia="Calibri" w:cs="Times New Roman"/>
          <w:kern w:val="18"/>
          <w:szCs w:val="24"/>
          <w:u w:val="none"/>
          <w:lang w:val="en-US"/>
          <w14:ligatures w14:val="none"/>
        </w:rPr>
      </w:pPr>
      <w:r w:rsidRPr="006D10CC">
        <w:rPr>
          <w:rFonts w:eastAsia="Calibri" w:cs="Times New Roman"/>
          <w:kern w:val="18"/>
          <w:szCs w:val="24"/>
          <w:u w:val="none"/>
          <w14:ligatures w14:val="none"/>
        </w:rPr>
        <w:t>La retenue à la source sur les honoraires relatifs aux services prestés en Mauritanie (15% des honoraires pour les prestataires non-résidents en Mauritanie et 2.5% des honoraires pour les prestataires résidents en Mauritanie).</w:t>
      </w:r>
    </w:p>
    <w:p w14:paraId="75C28F34"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la</w:t>
      </w:r>
      <w:proofErr w:type="gramEnd"/>
      <w:r w:rsidRPr="006D10CC">
        <w:rPr>
          <w:rFonts w:eastAsia="Calibri" w:cs="Times New Roman"/>
          <w:b w:val="0"/>
          <w:bCs w:val="0"/>
          <w:color w:val="585756"/>
          <w:kern w:val="0"/>
          <w:szCs w:val="24"/>
          <w:u w:val="none"/>
          <w:lang w:val="fr-BE"/>
          <w14:ligatures w14:val="none"/>
        </w:rPr>
        <w:t xml:space="preserve"> gestion administrative et le secrétariat ; </w:t>
      </w:r>
    </w:p>
    <w:p w14:paraId="43FCAB10"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w:t>
      </w:r>
      <w:proofErr w:type="gramEnd"/>
      <w:r w:rsidRPr="006D10CC">
        <w:rPr>
          <w:rFonts w:eastAsia="Calibri" w:cs="Times New Roman"/>
          <w:b w:val="0"/>
          <w:bCs w:val="0"/>
          <w:color w:val="585756"/>
          <w:kern w:val="0"/>
          <w:szCs w:val="24"/>
          <w:u w:val="none"/>
          <w:lang w:val="fr-BE"/>
          <w14:ligatures w14:val="none"/>
        </w:rPr>
        <w:t xml:space="preserve"> déplacement, le transport en Mauritanie et l'assurance (à l’exception des frais mentionnés plus bas) </w:t>
      </w:r>
    </w:p>
    <w:p w14:paraId="4F3B5150"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honoraires ; </w:t>
      </w:r>
    </w:p>
    <w:p w14:paraId="31AB555C"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per diem ; </w:t>
      </w:r>
    </w:p>
    <w:p w14:paraId="14F68876"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frais de visa éventuels ; </w:t>
      </w:r>
    </w:p>
    <w:p w14:paraId="50DDC8C5"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la</w:t>
      </w:r>
      <w:proofErr w:type="gramEnd"/>
      <w:r w:rsidRPr="006D10CC">
        <w:rPr>
          <w:rFonts w:eastAsia="Calibri" w:cs="Times New Roman"/>
          <w:b w:val="0"/>
          <w:bCs w:val="0"/>
          <w:color w:val="585756"/>
          <w:kern w:val="0"/>
          <w:szCs w:val="24"/>
          <w:u w:val="none"/>
          <w:lang w:val="fr-BE"/>
          <w14:ligatures w14:val="none"/>
        </w:rPr>
        <w:t xml:space="preserve"> documentation relative aux services ; </w:t>
      </w:r>
    </w:p>
    <w:p w14:paraId="676C065B"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frais de logistique et des équipements nécessaires à l’exécution du marché ; </w:t>
      </w:r>
    </w:p>
    <w:p w14:paraId="363CB444"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la</w:t>
      </w:r>
      <w:proofErr w:type="gramEnd"/>
      <w:r w:rsidRPr="006D10CC">
        <w:rPr>
          <w:rFonts w:eastAsia="Calibri" w:cs="Times New Roman"/>
          <w:b w:val="0"/>
          <w:bCs w:val="0"/>
          <w:color w:val="585756"/>
          <w:kern w:val="0"/>
          <w:szCs w:val="24"/>
          <w:u w:val="none"/>
          <w:lang w:val="fr-BE"/>
          <w14:ligatures w14:val="none"/>
        </w:rPr>
        <w:t xml:space="preserve"> livraison de documents ou de pièces liés à l'exécution ; </w:t>
      </w:r>
    </w:p>
    <w:p w14:paraId="51DC5B0F"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emballages ; </w:t>
      </w:r>
    </w:p>
    <w:p w14:paraId="0D9E3DCC"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la</w:t>
      </w:r>
      <w:proofErr w:type="gramEnd"/>
      <w:r w:rsidRPr="006D10CC">
        <w:rPr>
          <w:rFonts w:eastAsia="Calibri" w:cs="Times New Roman"/>
          <w:b w:val="0"/>
          <w:bCs w:val="0"/>
          <w:color w:val="585756"/>
          <w:kern w:val="0"/>
          <w:szCs w:val="24"/>
          <w:u w:val="none"/>
          <w:lang w:val="fr-BE"/>
          <w14:ligatures w14:val="none"/>
        </w:rPr>
        <w:t xml:space="preserve"> formation nécessaire à l'usage ; </w:t>
      </w:r>
    </w:p>
    <w:p w14:paraId="0AB56B71"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les</w:t>
      </w:r>
      <w:proofErr w:type="gramEnd"/>
      <w:r w:rsidRPr="006D10CC">
        <w:rPr>
          <w:rFonts w:eastAsia="Calibri" w:cs="Times New Roman"/>
          <w:b w:val="0"/>
          <w:bCs w:val="0"/>
          <w:color w:val="585756"/>
          <w:kern w:val="0"/>
          <w:szCs w:val="24"/>
          <w:u w:val="none"/>
          <w:lang w:val="fr-BE"/>
          <w14:ligatures w14:val="none"/>
        </w:rPr>
        <w:t xml:space="preserve"> frais de déplacement internationaux/nationaux </w:t>
      </w:r>
    </w:p>
    <w:p w14:paraId="6CE78798"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w:t>
      </w:r>
      <w:proofErr w:type="gramEnd"/>
      <w:r w:rsidRPr="006D10CC">
        <w:rPr>
          <w:rFonts w:eastAsia="Calibri" w:cs="Times New Roman"/>
          <w:b w:val="0"/>
          <w:bCs w:val="0"/>
          <w:color w:val="585756"/>
          <w:kern w:val="0"/>
          <w:szCs w:val="24"/>
          <w:u w:val="none"/>
          <w:lang w:val="fr-BE"/>
          <w14:ligatures w14:val="none"/>
        </w:rPr>
        <w:t xml:space="preserve"> cas échéant, les mesures imposées par la législation en matière de sécurité et de santé des travailleurs lors de l'exécution de leur travail.</w:t>
      </w:r>
    </w:p>
    <w:p w14:paraId="0949BF3E" w14:textId="77777777" w:rsidR="006D10CC" w:rsidRPr="006D10CC" w:rsidRDefault="006D10CC" w:rsidP="006D10CC">
      <w:pPr>
        <w:widowControl w:val="0"/>
        <w:suppressAutoHyphens/>
        <w:spacing w:after="120" w:line="288" w:lineRule="auto"/>
        <w:jc w:val="both"/>
        <w:rPr>
          <w:rFonts w:eastAsia="Calibri" w:cs="Times New Roman"/>
          <w:b w:val="0"/>
          <w:bCs w:val="0"/>
          <w:color w:val="585756"/>
          <w:kern w:val="18"/>
          <w:szCs w:val="24"/>
          <w:u w:val="none"/>
          <w14:ligatures w14:val="none"/>
        </w:rPr>
      </w:pPr>
      <w:proofErr w:type="gramStart"/>
      <w:r w:rsidRPr="006D10CC">
        <w:rPr>
          <w:rFonts w:eastAsia="Calibri" w:cs="Times New Roman"/>
          <w:b w:val="0"/>
          <w:bCs w:val="0"/>
          <w:color w:val="585756"/>
          <w:kern w:val="18"/>
          <w:szCs w:val="24"/>
          <w:u w:val="none"/>
          <w14:ligatures w14:val="none"/>
        </w:rPr>
        <w:t>les</w:t>
      </w:r>
      <w:proofErr w:type="gramEnd"/>
      <w:r w:rsidRPr="006D10CC">
        <w:rPr>
          <w:rFonts w:eastAsia="Calibri" w:cs="Times New Roman"/>
          <w:b w:val="0"/>
          <w:bCs w:val="0"/>
          <w:color w:val="585756"/>
          <w:kern w:val="18"/>
          <w:szCs w:val="24"/>
          <w:u w:val="none"/>
          <w14:ligatures w14:val="none"/>
        </w:rPr>
        <w:t xml:space="preserve">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6D3A6C16" w14:textId="77777777" w:rsidR="006D10CC" w:rsidRPr="006D10CC" w:rsidRDefault="006D10CC" w:rsidP="006D10CC">
      <w:pPr>
        <w:autoSpaceDE w:val="0"/>
        <w:autoSpaceDN w:val="0"/>
        <w:adjustRightInd w:val="0"/>
        <w:spacing w:after="0" w:line="240" w:lineRule="auto"/>
        <w:jc w:val="both"/>
        <w:rPr>
          <w:rFonts w:eastAsia="Calibri" w:cs="Georgia"/>
          <w:color w:val="575655"/>
          <w:kern w:val="0"/>
          <w:szCs w:val="24"/>
          <w:u w:val="none"/>
          <w:lang w:val="fr-BE" w:eastAsia="fr-BE"/>
          <w14:ligatures w14:val="none"/>
        </w:rPr>
      </w:pPr>
      <w:r w:rsidRPr="006D10CC">
        <w:rPr>
          <w:rFonts w:eastAsia="Calibri" w:cs="Georgia"/>
          <w:color w:val="575655"/>
          <w:kern w:val="0"/>
          <w:szCs w:val="24"/>
          <w:u w:val="none"/>
          <w:lang w:val="fr-BE" w:eastAsia="fr-BE"/>
          <w14:ligatures w14:val="none"/>
        </w:rPr>
        <w:t>Ne doivent pas être inclus dans les prix unitaires :</w:t>
      </w:r>
    </w:p>
    <w:p w14:paraId="75517B87" w14:textId="77777777" w:rsidR="006D10CC" w:rsidRPr="006D10CC" w:rsidRDefault="006D10CC" w:rsidP="006D10CC">
      <w:pPr>
        <w:autoSpaceDE w:val="0"/>
        <w:autoSpaceDN w:val="0"/>
        <w:adjustRightInd w:val="0"/>
        <w:spacing w:after="0" w:line="240" w:lineRule="auto"/>
        <w:jc w:val="both"/>
        <w:rPr>
          <w:rFonts w:eastAsia="Calibri" w:cs="Georgia"/>
          <w:b w:val="0"/>
          <w:bCs w:val="0"/>
          <w:color w:val="575655"/>
          <w:kern w:val="0"/>
          <w:szCs w:val="24"/>
          <w:u w:val="none"/>
          <w:lang w:val="fr-BE" w:eastAsia="fr-BE"/>
          <w14:ligatures w14:val="none"/>
        </w:rPr>
      </w:pPr>
    </w:p>
    <w:p w14:paraId="51FCEDD7" w14:textId="77777777" w:rsidR="006D10CC" w:rsidRPr="006D10CC" w:rsidRDefault="006D10CC" w:rsidP="006D10CC">
      <w:pPr>
        <w:autoSpaceDE w:val="0"/>
        <w:autoSpaceDN w:val="0"/>
        <w:adjustRightInd w:val="0"/>
        <w:spacing w:after="0" w:line="240" w:lineRule="auto"/>
        <w:jc w:val="both"/>
        <w:rPr>
          <w:rFonts w:eastAsia="Calibri" w:cs="Georgia"/>
          <w:b w:val="0"/>
          <w:bCs w:val="0"/>
          <w:color w:val="575655"/>
          <w:kern w:val="0"/>
          <w:szCs w:val="24"/>
          <w:u w:val="none"/>
          <w:lang w:eastAsia="fr-BE"/>
          <w14:ligatures w14:val="none"/>
        </w:rPr>
      </w:pPr>
      <w:r w:rsidRPr="006D10CC">
        <w:rPr>
          <w:rFonts w:eastAsia="Calibri" w:cs="Georgia"/>
          <w:b w:val="0"/>
          <w:bCs w:val="0"/>
          <w:color w:val="575655"/>
          <w:kern w:val="0"/>
          <w:szCs w:val="24"/>
          <w:u w:val="none"/>
          <w:lang w:eastAsia="fr-BE"/>
          <w14:ligatures w14:val="none"/>
        </w:rPr>
        <w:t xml:space="preserve">Le programme Enabel prend en charge, le cas échéant, </w:t>
      </w:r>
      <w:proofErr w:type="gramStart"/>
      <w:r w:rsidRPr="006D10CC">
        <w:rPr>
          <w:rFonts w:eastAsia="Calibri" w:cs="Georgia"/>
          <w:b w:val="0"/>
          <w:bCs w:val="0"/>
          <w:color w:val="575655"/>
          <w:kern w:val="0"/>
          <w:szCs w:val="24"/>
          <w:u w:val="none"/>
          <w:lang w:eastAsia="fr-BE"/>
          <w14:ligatures w14:val="none"/>
        </w:rPr>
        <w:t>les coûts liées</w:t>
      </w:r>
      <w:proofErr w:type="gramEnd"/>
      <w:r w:rsidRPr="006D10CC">
        <w:rPr>
          <w:rFonts w:eastAsia="Calibri" w:cs="Georgia"/>
          <w:b w:val="0"/>
          <w:bCs w:val="0"/>
          <w:color w:val="575655"/>
          <w:kern w:val="0"/>
          <w:szCs w:val="24"/>
          <w:u w:val="none"/>
          <w:lang w:eastAsia="fr-BE"/>
          <w14:ligatures w14:val="none"/>
        </w:rPr>
        <w:t xml:space="preserve"> à l’organisation de réunions d’ateliers ou de formations ;</w:t>
      </w:r>
    </w:p>
    <w:p w14:paraId="6F3D3E6C"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Certifié pour vrai et conforme,</w:t>
      </w:r>
    </w:p>
    <w:p w14:paraId="1B90B5F7"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Fait à …………………… le ………………</w:t>
      </w:r>
    </w:p>
    <w:p w14:paraId="19A17A9B"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color w:val="585756"/>
          <w:kern w:val="18"/>
          <w:szCs w:val="24"/>
          <w:u w:val="none"/>
          <w:lang w:val="fr-BE"/>
          <w14:ligatures w14:val="none"/>
        </w:rPr>
        <w:t>Signature manuscrite originale / nom de la personne habilité à engager l’entité soumissionnaire</w:t>
      </w:r>
      <w:r w:rsidRPr="006D10CC">
        <w:rPr>
          <w:rFonts w:eastAsia="Calibri" w:cs="Times New Roman"/>
          <w:b w:val="0"/>
          <w:bCs w:val="0"/>
          <w:color w:val="585756"/>
          <w:kern w:val="18"/>
          <w:szCs w:val="24"/>
          <w:u w:val="none"/>
          <w:lang w:val="fr-BE"/>
          <w14:ligatures w14:val="none"/>
        </w:rPr>
        <w:t> :</w:t>
      </w:r>
    </w:p>
    <w:p w14:paraId="62E956C9" w14:textId="77777777" w:rsidR="006D10CC" w:rsidRPr="006D10CC" w:rsidRDefault="006D10CC" w:rsidP="006D10CC">
      <w:pPr>
        <w:widowControl w:val="0"/>
        <w:suppressAutoHyphens/>
        <w:spacing w:after="120" w:line="288" w:lineRule="auto"/>
        <w:jc w:val="right"/>
        <w:rPr>
          <w:rFonts w:eastAsia="DejaVu Sans" w:cs="Tahoma"/>
          <w:b w:val="0"/>
          <w:bCs w:val="0"/>
          <w:kern w:val="18"/>
          <w:szCs w:val="24"/>
          <w:u w:val="none"/>
          <w14:ligatures w14:val="none"/>
        </w:rPr>
      </w:pPr>
      <w:r w:rsidRPr="006D10CC">
        <w:rPr>
          <w:rFonts w:eastAsia="DejaVu Sans" w:cs="Tahoma"/>
          <w:b w:val="0"/>
          <w:bCs w:val="0"/>
          <w:kern w:val="18"/>
          <w:szCs w:val="24"/>
          <w:u w:val="none"/>
          <w14:ligatures w14:val="none"/>
        </w:rPr>
        <w:br w:type="page"/>
      </w:r>
    </w:p>
    <w:p w14:paraId="2CB34BFD" w14:textId="77777777" w:rsidR="006D10CC" w:rsidRPr="006D10CC" w:rsidRDefault="006D10CC" w:rsidP="006D10CC">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4" w:name="_Toc364253089"/>
      <w:bookmarkStart w:id="5" w:name="_Toc189776498"/>
      <w:r w:rsidRPr="006D10CC">
        <w:rPr>
          <w:rFonts w:eastAsia="Times New Roman" w:cs="Times New Roman"/>
          <w:bCs w:val="0"/>
          <w:color w:val="D81A1A"/>
          <w:kern w:val="0"/>
          <w:sz w:val="22"/>
          <w:u w:val="none"/>
          <w:lang w:val="fr-BE"/>
          <w14:ligatures w14:val="none"/>
        </w:rPr>
        <w:t>Tableau d’affectation des experts proposés</w:t>
      </w:r>
      <w:bookmarkStart w:id="6" w:name="_Toc189771021"/>
      <w:bookmarkEnd w:id="5"/>
      <w:bookmarkEnd w:id="6"/>
    </w:p>
    <w:p w14:paraId="7577031F"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p>
    <w:p w14:paraId="71BFB0C6"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 xml:space="preserve">Sous peine de rejet de son </w:t>
      </w:r>
      <w:proofErr w:type="gramStart"/>
      <w:r w:rsidRPr="006D10CC">
        <w:rPr>
          <w:rFonts w:eastAsia="Calibri" w:cs="Times New Roman"/>
          <w:b w:val="0"/>
          <w:bCs w:val="0"/>
          <w:color w:val="585756"/>
          <w:kern w:val="0"/>
          <w:sz w:val="22"/>
          <w:u w:val="none"/>
          <w:lang w:val="fr-BE"/>
          <w14:ligatures w14:val="none"/>
        </w:rPr>
        <w:t>offre ,</w:t>
      </w:r>
      <w:proofErr w:type="gramEnd"/>
      <w:r w:rsidRPr="006D10CC">
        <w:rPr>
          <w:rFonts w:eastAsia="Calibri" w:cs="Times New Roman"/>
          <w:b w:val="0"/>
          <w:bCs w:val="0"/>
          <w:color w:val="585756"/>
          <w:kern w:val="0"/>
          <w:sz w:val="22"/>
          <w:u w:val="none"/>
          <w:lang w:val="fr-BE"/>
          <w14:ligatures w14:val="none"/>
        </w:rPr>
        <w:t xml:space="preserve"> le soumissionnaire doit remplir le tableau ci-dessous afin de permettre au pouvoir adjudicateur de faire correspondre l’expert proposé au profil demandé dans le cahier spécial des charges. </w:t>
      </w:r>
    </w:p>
    <w:p w14:paraId="61ED8726"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 xml:space="preserve">Un seul expert sera proposé pour chaque profil : </w:t>
      </w:r>
    </w:p>
    <w:p w14:paraId="7066BA4F"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p>
    <w:tbl>
      <w:tblPr>
        <w:tblStyle w:val="Grilledutableau"/>
        <w:tblW w:w="0" w:type="auto"/>
        <w:tblLook w:val="04A0" w:firstRow="1" w:lastRow="0" w:firstColumn="1" w:lastColumn="0" w:noHBand="0" w:noVBand="1"/>
      </w:tblPr>
      <w:tblGrid>
        <w:gridCol w:w="4247"/>
        <w:gridCol w:w="4247"/>
      </w:tblGrid>
      <w:tr w:rsidR="006D10CC" w:rsidRPr="006D10CC" w14:paraId="35C8F515" w14:textId="77777777" w:rsidTr="006D10CC">
        <w:tc>
          <w:tcPr>
            <w:tcW w:w="4247" w:type="dxa"/>
            <w:shd w:val="clear" w:color="auto" w:fill="FFE599"/>
          </w:tcPr>
          <w:p w14:paraId="30064C0E" w14:textId="77777777" w:rsidR="006D10CC" w:rsidRPr="006D10CC" w:rsidRDefault="006D10CC" w:rsidP="006D10CC">
            <w:pPr>
              <w:spacing w:line="276" w:lineRule="auto"/>
              <w:rPr>
                <w:color w:val="000000"/>
                <w:sz w:val="22"/>
              </w:rPr>
            </w:pPr>
            <w:r w:rsidRPr="006D10CC">
              <w:rPr>
                <w:color w:val="000000"/>
                <w:sz w:val="22"/>
              </w:rPr>
              <w:t>Expert demandé</w:t>
            </w:r>
          </w:p>
        </w:tc>
        <w:tc>
          <w:tcPr>
            <w:tcW w:w="4247" w:type="dxa"/>
            <w:shd w:val="clear" w:color="auto" w:fill="FFE599"/>
          </w:tcPr>
          <w:p w14:paraId="7CA08987" w14:textId="77777777" w:rsidR="006D10CC" w:rsidRPr="006D10CC" w:rsidRDefault="006D10CC" w:rsidP="006D10CC">
            <w:pPr>
              <w:spacing w:line="276" w:lineRule="auto"/>
              <w:rPr>
                <w:color w:val="000000"/>
                <w:sz w:val="22"/>
              </w:rPr>
            </w:pPr>
            <w:r w:rsidRPr="006D10CC">
              <w:rPr>
                <w:color w:val="000000"/>
                <w:sz w:val="22"/>
              </w:rPr>
              <w:t xml:space="preserve">Nom de l’expert proposé par le soumissionnaire </w:t>
            </w:r>
          </w:p>
        </w:tc>
      </w:tr>
      <w:tr w:rsidR="006D10CC" w:rsidRPr="006D10CC" w14:paraId="045A9A8E" w14:textId="77777777" w:rsidTr="00095601">
        <w:tc>
          <w:tcPr>
            <w:tcW w:w="4247" w:type="dxa"/>
          </w:tcPr>
          <w:p w14:paraId="796EF5FA" w14:textId="77777777" w:rsidR="006D10CC" w:rsidRPr="006D10CC" w:rsidRDefault="006D10CC" w:rsidP="006D10CC">
            <w:pPr>
              <w:spacing w:line="276" w:lineRule="auto"/>
              <w:rPr>
                <w:color w:val="585756"/>
                <w:sz w:val="22"/>
              </w:rPr>
            </w:pPr>
            <w:r w:rsidRPr="006D10CC">
              <w:rPr>
                <w:i/>
                <w:color w:val="000000"/>
                <w:sz w:val="22"/>
              </w:rPr>
              <w:t>Consultant N°1</w:t>
            </w:r>
          </w:p>
        </w:tc>
        <w:tc>
          <w:tcPr>
            <w:tcW w:w="4247" w:type="dxa"/>
          </w:tcPr>
          <w:p w14:paraId="30DF5F5F" w14:textId="77777777" w:rsidR="006D10CC" w:rsidRPr="006D10CC" w:rsidRDefault="006D10CC" w:rsidP="006D10CC">
            <w:pPr>
              <w:spacing w:line="276" w:lineRule="auto"/>
              <w:rPr>
                <w:color w:val="585756"/>
                <w:sz w:val="22"/>
              </w:rPr>
            </w:pPr>
          </w:p>
        </w:tc>
      </w:tr>
      <w:tr w:rsidR="006D10CC" w:rsidRPr="006D10CC" w14:paraId="05B38D9B" w14:textId="77777777" w:rsidTr="00095601">
        <w:tc>
          <w:tcPr>
            <w:tcW w:w="4247" w:type="dxa"/>
          </w:tcPr>
          <w:p w14:paraId="22E7E14D" w14:textId="77777777" w:rsidR="006D10CC" w:rsidRPr="006D10CC" w:rsidRDefault="006D10CC" w:rsidP="006D10CC">
            <w:pPr>
              <w:spacing w:line="276" w:lineRule="auto"/>
              <w:rPr>
                <w:color w:val="585756"/>
                <w:sz w:val="22"/>
              </w:rPr>
            </w:pPr>
            <w:r w:rsidRPr="006D10CC">
              <w:rPr>
                <w:i/>
                <w:color w:val="000000"/>
                <w:sz w:val="22"/>
              </w:rPr>
              <w:t>Consultant N°2</w:t>
            </w:r>
          </w:p>
        </w:tc>
        <w:tc>
          <w:tcPr>
            <w:tcW w:w="4247" w:type="dxa"/>
          </w:tcPr>
          <w:p w14:paraId="34BB04CA" w14:textId="77777777" w:rsidR="006D10CC" w:rsidRPr="006D10CC" w:rsidRDefault="006D10CC" w:rsidP="006D10CC">
            <w:pPr>
              <w:spacing w:line="276" w:lineRule="auto"/>
              <w:rPr>
                <w:color w:val="585756"/>
                <w:sz w:val="22"/>
              </w:rPr>
            </w:pPr>
          </w:p>
        </w:tc>
      </w:tr>
    </w:tbl>
    <w:p w14:paraId="544C2D14"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p>
    <w:p w14:paraId="096A33D5" w14:textId="77777777" w:rsidR="006D10CC" w:rsidRPr="006D10CC" w:rsidRDefault="006D10CC" w:rsidP="006D10CC">
      <w:pPr>
        <w:widowControl w:val="0"/>
        <w:suppressAutoHyphens/>
        <w:spacing w:after="0" w:line="240" w:lineRule="auto"/>
        <w:jc w:val="both"/>
        <w:rPr>
          <w:rFonts w:eastAsia="DejaVu Sans" w:cs="Times New Roman"/>
          <w:b w:val="0"/>
          <w:bCs w:val="0"/>
          <w:color w:val="585756"/>
          <w:kern w:val="18"/>
          <w:sz w:val="22"/>
          <w:u w:val="none"/>
          <w:lang w:val="fr-BE"/>
          <w14:ligatures w14:val="none"/>
        </w:rPr>
      </w:pPr>
      <w:r w:rsidRPr="006D10CC">
        <w:rPr>
          <w:rFonts w:eastAsia="DejaVu Sans" w:cs="Times New Roman"/>
          <w:b w:val="0"/>
          <w:bCs w:val="0"/>
          <w:color w:val="585756"/>
          <w:kern w:val="18"/>
          <w:sz w:val="22"/>
          <w:u w:val="none"/>
          <w:lang w:val="fr-BE"/>
          <w14:ligatures w14:val="none"/>
        </w:rPr>
        <w:t>Certifié pour vrai et conforme,</w:t>
      </w:r>
    </w:p>
    <w:p w14:paraId="4A532481" w14:textId="77777777" w:rsidR="006D10CC" w:rsidRPr="006D10CC" w:rsidRDefault="006D10CC" w:rsidP="006D10CC">
      <w:pPr>
        <w:widowControl w:val="0"/>
        <w:suppressAutoHyphens/>
        <w:spacing w:after="0" w:line="240" w:lineRule="auto"/>
        <w:jc w:val="both"/>
        <w:rPr>
          <w:rFonts w:eastAsia="DejaVu Sans" w:cs="Times New Roman"/>
          <w:b w:val="0"/>
          <w:bCs w:val="0"/>
          <w:color w:val="585756"/>
          <w:kern w:val="18"/>
          <w:sz w:val="22"/>
          <w:u w:val="none"/>
          <w:lang w:val="fr-BE"/>
          <w14:ligatures w14:val="none"/>
        </w:rPr>
      </w:pPr>
      <w:r w:rsidRPr="006D10CC">
        <w:rPr>
          <w:rFonts w:eastAsia="DejaVu Sans" w:cs="Times New Roman"/>
          <w:b w:val="0"/>
          <w:bCs w:val="0"/>
          <w:color w:val="585756"/>
          <w:kern w:val="18"/>
          <w:sz w:val="22"/>
          <w:u w:val="none"/>
          <w:lang w:val="fr-BE"/>
          <w14:ligatures w14:val="none"/>
        </w:rPr>
        <w:t>Fait à …………………… le ………………</w:t>
      </w:r>
    </w:p>
    <w:p w14:paraId="72AC568E" w14:textId="77777777" w:rsidR="006D10CC" w:rsidRPr="006D10CC" w:rsidRDefault="006D10CC" w:rsidP="006D10CC">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r w:rsidRPr="006D10CC">
        <w:rPr>
          <w:rFonts w:eastAsia="DejaVu Sans" w:cs="Times New Roman"/>
          <w:color w:val="585756"/>
          <w:kern w:val="18"/>
          <w:sz w:val="22"/>
          <w:u w:val="none"/>
          <w:lang w:val="fr-BE"/>
          <w14:ligatures w14:val="none"/>
        </w:rPr>
        <w:t>Signature manuscrite originale</w:t>
      </w:r>
      <w:r w:rsidRPr="006D10CC">
        <w:rPr>
          <w:rFonts w:eastAsia="DejaVu Sans" w:cs="Times New Roman"/>
          <w:b w:val="0"/>
          <w:bCs w:val="0"/>
          <w:color w:val="585756"/>
          <w:kern w:val="18"/>
          <w:sz w:val="22"/>
          <w:u w:val="none"/>
          <w:lang w:val="fr-BE"/>
          <w14:ligatures w14:val="none"/>
        </w:rPr>
        <w:t xml:space="preserve"> / nom </w:t>
      </w:r>
    </w:p>
    <w:p w14:paraId="588182CA" w14:textId="77777777" w:rsidR="006D10CC" w:rsidRPr="006D10CC" w:rsidRDefault="006D10CC" w:rsidP="006D10CC">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r w:rsidRPr="006D10CC">
        <w:rPr>
          <w:rFonts w:eastAsia="DejaVu Sans" w:cs="Times New Roman"/>
          <w:b w:val="0"/>
          <w:bCs w:val="0"/>
          <w:color w:val="585756"/>
          <w:kern w:val="18"/>
          <w:sz w:val="22"/>
          <w:u w:val="none"/>
          <w:lang w:val="fr-BE"/>
          <w14:ligatures w14:val="none"/>
        </w:rPr>
        <w:t>………………………………………………</w:t>
      </w:r>
    </w:p>
    <w:p w14:paraId="7B836D4D" w14:textId="77777777" w:rsidR="006D10CC" w:rsidRPr="006D10CC" w:rsidRDefault="006D10CC" w:rsidP="006D10CC">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p>
    <w:p w14:paraId="7C050EB7" w14:textId="77777777" w:rsidR="006D10CC" w:rsidRPr="006D10CC" w:rsidRDefault="006D10CC" w:rsidP="006D10CC">
      <w:pPr>
        <w:keepNext/>
        <w:widowControl w:val="0"/>
        <w:numPr>
          <w:ilvl w:val="1"/>
          <w:numId w:val="0"/>
        </w:numPr>
        <w:tabs>
          <w:tab w:val="num" w:pos="576"/>
        </w:tabs>
        <w:suppressAutoHyphens/>
        <w:spacing w:before="120" w:after="0" w:line="240" w:lineRule="auto"/>
        <w:ind w:left="576" w:hanging="576"/>
        <w:jc w:val="both"/>
        <w:outlineLvl w:val="1"/>
        <w:rPr>
          <w:rFonts w:eastAsia="Times New Roman" w:cs="Times New Roman"/>
          <w:bCs w:val="0"/>
          <w:color w:val="D81A1A"/>
          <w:kern w:val="0"/>
          <w:sz w:val="22"/>
          <w:u w:val="none"/>
          <w:lang w:val="fr-BE"/>
          <w14:ligatures w14:val="none"/>
        </w:rPr>
      </w:pPr>
      <w:bookmarkStart w:id="7" w:name="_Toc104823308"/>
      <w:bookmarkStart w:id="8" w:name="_Toc189771022"/>
      <w:r w:rsidRPr="006D10CC">
        <w:rPr>
          <w:rFonts w:eastAsia="Times New Roman" w:cs="Times New Roman"/>
          <w:bCs w:val="0"/>
          <w:color w:val="D81A1A"/>
          <w:kern w:val="0"/>
          <w:sz w:val="22"/>
          <w:u w:val="none"/>
          <w:lang w:val="fr-BE"/>
          <w14:ligatures w14:val="none"/>
        </w:rPr>
        <w:t>Attestation d’exclusivité et de disponibilité</w:t>
      </w:r>
      <w:bookmarkEnd w:id="7"/>
      <w:bookmarkEnd w:id="8"/>
    </w:p>
    <w:p w14:paraId="69128A79" w14:textId="77777777" w:rsidR="006D10CC" w:rsidRPr="006D10CC" w:rsidRDefault="006D10CC" w:rsidP="006D10CC">
      <w:pPr>
        <w:spacing w:line="276" w:lineRule="auto"/>
        <w:rPr>
          <w:rFonts w:eastAsia="Calibri" w:cs="Times New Roman"/>
          <w:b w:val="0"/>
          <w:bCs w:val="0"/>
          <w:color w:val="585756"/>
          <w:kern w:val="0"/>
          <w:sz w:val="22"/>
          <w:u w:val="none"/>
          <w:lang w:val="fr-BE"/>
          <w14:ligatures w14:val="none"/>
        </w:rPr>
      </w:pPr>
    </w:p>
    <w:p w14:paraId="075737E0" w14:textId="77777777" w:rsidR="006D10CC" w:rsidRPr="006D10CC" w:rsidRDefault="006D10CC" w:rsidP="006D10CC">
      <w:pPr>
        <w:spacing w:after="0" w:line="360" w:lineRule="auto"/>
        <w:jc w:val="both"/>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Le/la soussigné(e) déclare qu’il/elle prestera exclusivement pour le soumissionnaire………………………………………………</w:t>
      </w:r>
      <w:proofErr w:type="gramStart"/>
      <w:r w:rsidRPr="006D10CC">
        <w:rPr>
          <w:rFonts w:eastAsia="Calibri" w:cs="Times New Roman"/>
          <w:b w:val="0"/>
          <w:bCs w:val="0"/>
          <w:color w:val="585756"/>
          <w:kern w:val="0"/>
          <w:sz w:val="22"/>
          <w:u w:val="none"/>
          <w:lang w:val="fr-BE"/>
          <w14:ligatures w14:val="none"/>
        </w:rPr>
        <w:t>…….</w:t>
      </w:r>
      <w:proofErr w:type="gramEnd"/>
      <w:r w:rsidRPr="006D10CC">
        <w:rPr>
          <w:rFonts w:eastAsia="Calibri" w:cs="Times New Roman"/>
          <w:b w:val="0"/>
          <w:bCs w:val="0"/>
          <w:color w:val="585756"/>
          <w:kern w:val="0"/>
          <w:sz w:val="22"/>
          <w:u w:val="none"/>
          <w:lang w:val="fr-BE"/>
          <w14:ligatures w14:val="none"/>
        </w:rPr>
        <w:t xml:space="preserve">. </w:t>
      </w:r>
      <w:proofErr w:type="gramStart"/>
      <w:r w:rsidRPr="006D10CC">
        <w:rPr>
          <w:rFonts w:eastAsia="Calibri" w:cs="Times New Roman"/>
          <w:b w:val="0"/>
          <w:bCs w:val="0"/>
          <w:color w:val="585756"/>
          <w:kern w:val="0"/>
          <w:sz w:val="22"/>
          <w:u w:val="none"/>
          <w:lang w:val="fr-BE"/>
          <w14:ligatures w14:val="none"/>
        </w:rPr>
        <w:t>dans</w:t>
      </w:r>
      <w:proofErr w:type="gramEnd"/>
      <w:r w:rsidRPr="006D10CC">
        <w:rPr>
          <w:rFonts w:eastAsia="Calibri" w:cs="Times New Roman"/>
          <w:b w:val="0"/>
          <w:bCs w:val="0"/>
          <w:color w:val="585756"/>
          <w:kern w:val="0"/>
          <w:sz w:val="22"/>
          <w:u w:val="none"/>
          <w:lang w:val="fr-BE"/>
          <w14:ligatures w14:val="none"/>
        </w:rPr>
        <w:t xml:space="preserve"> le cadre des prestations liées au présent marché </w:t>
      </w:r>
      <w:r w:rsidRPr="006D10CC">
        <w:rPr>
          <w:rFonts w:eastAsia="Calibri" w:cs="Times New Roman"/>
          <w:color w:val="585756"/>
          <w:kern w:val="0"/>
          <w:sz w:val="22"/>
          <w:u w:val="none"/>
          <w:lang w:val="fr-BE"/>
          <w14:ligatures w14:val="none"/>
        </w:rPr>
        <w:t xml:space="preserve">MRT24001-10010 </w:t>
      </w:r>
      <w:r w:rsidRPr="006D10CC">
        <w:rPr>
          <w:rFonts w:eastAsia="Calibri" w:cs="Times New Roman"/>
          <w:b w:val="0"/>
          <w:bCs w:val="0"/>
          <w:color w:val="585756"/>
          <w:kern w:val="0"/>
          <w:sz w:val="22"/>
          <w:u w:val="none"/>
          <w:lang w:val="fr-BE"/>
          <w14:ligatures w14:val="none"/>
        </w:rPr>
        <w:t>et en conséquence ne sera pas présenté comme expert(e) par un autre soumissionnaire.</w:t>
      </w:r>
    </w:p>
    <w:p w14:paraId="38073FC7" w14:textId="77777777" w:rsidR="006D10CC" w:rsidRPr="006D10CC" w:rsidRDefault="006D10CC" w:rsidP="006D10CC">
      <w:pPr>
        <w:spacing w:after="0" w:line="360" w:lineRule="auto"/>
        <w:jc w:val="both"/>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Le/la soussigné(e) s’engage à être disponible pour des prestations pendant la durée totale du marché.</w:t>
      </w:r>
    </w:p>
    <w:p w14:paraId="09268000" w14:textId="77777777" w:rsidR="006D10CC" w:rsidRPr="006D10CC" w:rsidRDefault="006D10CC" w:rsidP="006D10CC">
      <w:pPr>
        <w:spacing w:after="0" w:line="276" w:lineRule="auto"/>
        <w:jc w:val="both"/>
        <w:rPr>
          <w:rFonts w:eastAsia="Calibri" w:cs="Times New Roman"/>
          <w:b w:val="0"/>
          <w:bCs w:val="0"/>
          <w:color w:val="585756"/>
          <w:kern w:val="0"/>
          <w:sz w:val="22"/>
          <w:u w:val="none"/>
          <w:lang w:val="fr-BE"/>
          <w14:ligatures w14:val="none"/>
        </w:rPr>
      </w:pPr>
    </w:p>
    <w:p w14:paraId="25093726" w14:textId="77777777" w:rsidR="006D10CC" w:rsidRPr="006D10CC" w:rsidRDefault="006D10CC" w:rsidP="006D10CC">
      <w:pPr>
        <w:spacing w:after="0" w:line="276" w:lineRule="auto"/>
        <w:jc w:val="both"/>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Date : …………………………</w:t>
      </w:r>
    </w:p>
    <w:p w14:paraId="6D957AA7" w14:textId="77777777" w:rsidR="006D10CC" w:rsidRPr="006D10CC" w:rsidRDefault="006D10CC" w:rsidP="006D10CC">
      <w:pPr>
        <w:spacing w:after="0" w:line="276" w:lineRule="auto"/>
        <w:jc w:val="both"/>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Nom, prénom de l’expert(e) : …………………………………………………</w:t>
      </w:r>
    </w:p>
    <w:p w14:paraId="1A8F4E4F" w14:textId="77777777" w:rsidR="006D10CC" w:rsidRPr="006D10CC" w:rsidRDefault="006D10CC" w:rsidP="006D10CC">
      <w:pPr>
        <w:spacing w:after="0" w:line="276" w:lineRule="auto"/>
        <w:jc w:val="both"/>
        <w:rPr>
          <w:rFonts w:eastAsia="Calibri" w:cs="Times New Roman"/>
          <w:b w:val="0"/>
          <w:bCs w:val="0"/>
          <w:color w:val="585756"/>
          <w:kern w:val="0"/>
          <w:sz w:val="22"/>
          <w:u w:val="none"/>
          <w:lang w:val="fr-BE"/>
          <w14:ligatures w14:val="none"/>
        </w:rPr>
      </w:pPr>
      <w:r w:rsidRPr="006D10CC">
        <w:rPr>
          <w:rFonts w:eastAsia="Calibri" w:cs="Times New Roman"/>
          <w:b w:val="0"/>
          <w:bCs w:val="0"/>
          <w:color w:val="585756"/>
          <w:kern w:val="0"/>
          <w:sz w:val="22"/>
          <w:u w:val="none"/>
          <w:lang w:val="fr-BE"/>
          <w14:ligatures w14:val="none"/>
        </w:rPr>
        <w:t>Signature (*) :</w:t>
      </w:r>
    </w:p>
    <w:p w14:paraId="06BBE712" w14:textId="77777777" w:rsidR="006D10CC" w:rsidRPr="006D10CC" w:rsidRDefault="006D10CC" w:rsidP="006D10CC">
      <w:pPr>
        <w:widowControl w:val="0"/>
        <w:suppressAutoHyphens/>
        <w:spacing w:before="60" w:after="0" w:line="288" w:lineRule="auto"/>
        <w:jc w:val="both"/>
        <w:rPr>
          <w:rFonts w:eastAsia="DejaVu Sans" w:cs="Times New Roman"/>
          <w:b w:val="0"/>
          <w:bCs w:val="0"/>
          <w:color w:val="585756"/>
          <w:kern w:val="18"/>
          <w:sz w:val="22"/>
          <w:u w:val="none"/>
          <w:lang w:val="fr-BE"/>
          <w14:ligatures w14:val="none"/>
        </w:rPr>
      </w:pPr>
    </w:p>
    <w:p w14:paraId="719C641E" w14:textId="77777777" w:rsidR="006D10CC" w:rsidRPr="006D10CC" w:rsidRDefault="006D10CC" w:rsidP="006D10CC">
      <w:pPr>
        <w:keepNext/>
        <w:widowControl w:val="0"/>
        <w:suppressAutoHyphens/>
        <w:spacing w:before="120" w:after="240" w:line="240" w:lineRule="auto"/>
        <w:ind w:left="576"/>
        <w:outlineLvl w:val="1"/>
        <w:rPr>
          <w:rFonts w:eastAsia="Times New Roman" w:cs="Times New Roman"/>
          <w:bCs w:val="0"/>
          <w:color w:val="D81A1A"/>
          <w:kern w:val="0"/>
          <w:szCs w:val="24"/>
          <w:u w:val="none"/>
          <w:lang w:val="fr-BE"/>
          <w14:ligatures w14:val="none"/>
        </w:rPr>
      </w:pPr>
    </w:p>
    <w:p w14:paraId="17B9D726" w14:textId="77777777" w:rsidR="006D10CC" w:rsidRPr="006D10CC" w:rsidRDefault="006D10CC" w:rsidP="006D10C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9" w:name="_Toc189776499"/>
      <w:r w:rsidRPr="006D10CC">
        <w:rPr>
          <w:rFonts w:eastAsia="Times New Roman" w:cs="Times New Roman"/>
          <w:bCs w:val="0"/>
          <w:color w:val="D81A1A"/>
          <w:kern w:val="0"/>
          <w:szCs w:val="24"/>
          <w:u w:val="none"/>
          <w:lang w:val="fr-BE"/>
          <w14:ligatures w14:val="none"/>
        </w:rPr>
        <w:t>Déclaration d’intégrité pour les soumissionnaires</w:t>
      </w:r>
      <w:bookmarkEnd w:id="4"/>
      <w:bookmarkEnd w:id="9"/>
      <w:r w:rsidRPr="006D10CC">
        <w:rPr>
          <w:rFonts w:eastAsia="Times New Roman" w:cs="Times New Roman"/>
          <w:bCs w:val="0"/>
          <w:color w:val="D81A1A"/>
          <w:kern w:val="0"/>
          <w:szCs w:val="24"/>
          <w:u w:val="none"/>
          <w:lang w:val="fr-BE"/>
          <w14:ligatures w14:val="none"/>
        </w:rPr>
        <w:t xml:space="preserve"> </w:t>
      </w:r>
    </w:p>
    <w:p w14:paraId="4F7F9735"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Concerne le soumissionnaire :</w:t>
      </w:r>
    </w:p>
    <w:p w14:paraId="6CD8B441"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Domicile / Siège social :</w:t>
      </w:r>
    </w:p>
    <w:p w14:paraId="5087FFF3"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Référence du marché public :</w:t>
      </w:r>
    </w:p>
    <w:p w14:paraId="0C72DB22"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 xml:space="preserve">À l’attention de Enabel, </w:t>
      </w:r>
    </w:p>
    <w:p w14:paraId="2D4D5044"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Par la présente, je / nous, agissant en ma/notre qualité de représentant(s) légal/légaux du soumissionnaire précité, déclare/</w:t>
      </w:r>
      <w:proofErr w:type="spellStart"/>
      <w:r w:rsidRPr="006D10CC">
        <w:rPr>
          <w:rFonts w:eastAsia="Calibri" w:cs="Times New Roman"/>
          <w:b w:val="0"/>
          <w:bCs w:val="0"/>
          <w:color w:val="585756"/>
          <w:kern w:val="18"/>
          <w:szCs w:val="24"/>
          <w:u w:val="none"/>
          <w:lang w:val="fr-BE"/>
          <w14:ligatures w14:val="none"/>
        </w:rPr>
        <w:t>rons</w:t>
      </w:r>
      <w:proofErr w:type="spellEnd"/>
      <w:r w:rsidRPr="006D10CC">
        <w:rPr>
          <w:rFonts w:eastAsia="Calibri" w:cs="Times New Roman"/>
          <w:b w:val="0"/>
          <w:bCs w:val="0"/>
          <w:color w:val="585756"/>
          <w:kern w:val="18"/>
          <w:szCs w:val="24"/>
          <w:u w:val="none"/>
          <w:lang w:val="fr-BE"/>
          <w14:ligatures w14:val="none"/>
        </w:rPr>
        <w:t xml:space="preserve"> ce qui suit : </w:t>
      </w:r>
    </w:p>
    <w:p w14:paraId="0A0CFAED"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F030EBF"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3597527"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J'ai / nous avons pris connaissance des articles relatifs à la déontologie et à la lutte contre la corruption repris dans le Cahier spécial des charges et je / nous déclare/</w:t>
      </w:r>
      <w:proofErr w:type="spellStart"/>
      <w:r w:rsidRPr="006D10CC">
        <w:rPr>
          <w:rFonts w:eastAsia="Calibri" w:cs="Times New Roman"/>
          <w:b w:val="0"/>
          <w:bCs w:val="0"/>
          <w:color w:val="585756"/>
          <w:kern w:val="0"/>
          <w:szCs w:val="24"/>
          <w:u w:val="none"/>
          <w:lang w:val="fr-BE"/>
          <w14:ligatures w14:val="none"/>
        </w:rPr>
        <w:t>rons</w:t>
      </w:r>
      <w:proofErr w:type="spellEnd"/>
      <w:r w:rsidRPr="006D10CC">
        <w:rPr>
          <w:rFonts w:eastAsia="Calibri" w:cs="Times New Roman"/>
          <w:b w:val="0"/>
          <w:bCs w:val="0"/>
          <w:color w:val="585756"/>
          <w:kern w:val="0"/>
          <w:szCs w:val="24"/>
          <w:u w:val="none"/>
          <w:lang w:val="fr-BE"/>
          <w14:ligatures w14:val="none"/>
        </w:rPr>
        <w:t xml:space="preserve"> souscrire et respecter entièrement ces articles.</w:t>
      </w:r>
      <w:r w:rsidRPr="006D10CC">
        <w:rPr>
          <w:rFonts w:eastAsia="Calibri" w:cs="Times New Roman"/>
          <w:b w:val="0"/>
          <w:bCs w:val="0"/>
          <w:color w:val="585756"/>
          <w:kern w:val="0"/>
          <w:szCs w:val="24"/>
          <w:u w:val="none"/>
          <w:lang w:val="fr-BE"/>
          <w14:ligatures w14:val="none"/>
        </w:rPr>
        <w:br/>
        <w:t>Je suis / nous sommes de même conscient(s) du fait que les membres du personnel de Enabel sont liés aux dispositions d’un code éthique qui précise ce qui suit : “</w:t>
      </w:r>
      <w:r w:rsidRPr="006D10CC">
        <w:rPr>
          <w:rFonts w:eastAsia="Calibri" w:cs="Times New Roman"/>
          <w:b w:val="0"/>
          <w:bCs w:val="0"/>
          <w:i/>
          <w:color w:val="585756"/>
          <w:kern w:val="0"/>
          <w:szCs w:val="24"/>
          <w:u w:val="none"/>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6D10CC">
        <w:rPr>
          <w:rFonts w:eastAsia="Calibri" w:cs="Times New Roman"/>
          <w:b w:val="0"/>
          <w:bCs w:val="0"/>
          <w:color w:val="585756"/>
          <w:kern w:val="0"/>
          <w:szCs w:val="24"/>
          <w:u w:val="none"/>
          <w:lang w:val="fr-BE"/>
          <w14:ligatures w14:val="none"/>
        </w:rPr>
        <w:t>.</w:t>
      </w:r>
    </w:p>
    <w:p w14:paraId="39F022C0"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Si le marché précité devait être attribué au soumissionnaire, je/nous déclare/</w:t>
      </w:r>
      <w:proofErr w:type="spellStart"/>
      <w:r w:rsidRPr="006D10CC">
        <w:rPr>
          <w:rFonts w:eastAsia="Calibri" w:cs="Times New Roman"/>
          <w:b w:val="0"/>
          <w:bCs w:val="0"/>
          <w:color w:val="585756"/>
          <w:kern w:val="18"/>
          <w:szCs w:val="24"/>
          <w:u w:val="none"/>
          <w:lang w:val="fr-BE"/>
          <w14:ligatures w14:val="none"/>
        </w:rPr>
        <w:t>rons</w:t>
      </w:r>
      <w:proofErr w:type="spellEnd"/>
      <w:r w:rsidRPr="006D10CC">
        <w:rPr>
          <w:rFonts w:eastAsia="Calibri" w:cs="Times New Roman"/>
          <w:b w:val="0"/>
          <w:bCs w:val="0"/>
          <w:color w:val="585756"/>
          <w:kern w:val="18"/>
          <w:szCs w:val="24"/>
          <w:u w:val="none"/>
          <w:lang w:val="fr-BE"/>
          <w14:ligatures w14:val="none"/>
        </w:rPr>
        <w:t xml:space="preserve">, par ailleurs, marquer mon/notre accord avec les dispositions suivantes : </w:t>
      </w:r>
    </w:p>
    <w:p w14:paraId="4C71E176"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7E3512C"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Tout contrat (marché public) sera résilié, dès lors qu’il s’avérerait que l’attribution du contrat ou son exécution aurait donné lieu à l’obtention ou l’offre des avantages appréciables en argent précités.</w:t>
      </w:r>
    </w:p>
    <w:p w14:paraId="76ADCEA3"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Tout manquement à se conformer à une ou plusieurs des clauses déontologiques peut aboutir à l’exclusion du contractant du présent marché et d’autres marchés publics pour Enabel.</w:t>
      </w:r>
    </w:p>
    <w:p w14:paraId="04DD3243" w14:textId="77777777" w:rsidR="006D10CC" w:rsidRPr="006D10CC" w:rsidRDefault="006D10CC" w:rsidP="006D10CC">
      <w:pPr>
        <w:spacing w:after="0" w:line="280"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34DDEF4F" w14:textId="77777777" w:rsidR="006D10CC" w:rsidRPr="006D10CC" w:rsidRDefault="006D10CC" w:rsidP="006D10C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13281AA" w14:textId="77777777" w:rsidR="006D10CC" w:rsidRPr="006D10CC" w:rsidRDefault="006D10CC" w:rsidP="006D10CC">
      <w:pPr>
        <w:spacing w:after="120" w:line="480"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 xml:space="preserve">Signature précédée de la mention manuscrite "Lu et approuvé" avec mention du nom et de la </w:t>
      </w:r>
      <w:proofErr w:type="gramStart"/>
      <w:r w:rsidRPr="006D10CC">
        <w:rPr>
          <w:rFonts w:eastAsia="Calibri" w:cs="Times New Roman"/>
          <w:b w:val="0"/>
          <w:bCs w:val="0"/>
          <w:color w:val="585756"/>
          <w:kern w:val="18"/>
          <w:szCs w:val="24"/>
          <w:u w:val="none"/>
          <w:lang w:val="fr-BE"/>
          <w14:ligatures w14:val="none"/>
        </w:rPr>
        <w:t>fonction:</w:t>
      </w:r>
      <w:proofErr w:type="gramEnd"/>
    </w:p>
    <w:p w14:paraId="49A53A0A" w14:textId="77777777" w:rsidR="006D10CC" w:rsidRPr="006D10CC" w:rsidRDefault="006D10CC" w:rsidP="006D10CC">
      <w:pPr>
        <w:spacing w:after="120" w:line="480"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w:t>
      </w:r>
    </w:p>
    <w:p w14:paraId="62B05EF5" w14:textId="77777777" w:rsidR="006D10CC" w:rsidRPr="006D10CC" w:rsidRDefault="006D10CC" w:rsidP="006D10CC">
      <w:pPr>
        <w:spacing w:after="120" w:line="480" w:lineRule="auto"/>
        <w:rPr>
          <w:rFonts w:eastAsia="Calibri" w:cs="Times New Roman"/>
          <w:b w:val="0"/>
          <w:bCs w:val="0"/>
          <w:color w:val="585756"/>
          <w:kern w:val="18"/>
          <w:szCs w:val="24"/>
          <w:u w:val="none"/>
          <w:lang w:val="fr-BE"/>
          <w14:ligatures w14:val="none"/>
        </w:rPr>
      </w:pPr>
      <w:r w:rsidRPr="006D10CC">
        <w:rPr>
          <w:rFonts w:eastAsia="Calibri" w:cs="Times New Roman"/>
          <w:b w:val="0"/>
          <w:bCs w:val="0"/>
          <w:color w:val="585756"/>
          <w:kern w:val="18"/>
          <w:szCs w:val="24"/>
          <w:u w:val="none"/>
          <w:lang w:val="fr-BE"/>
          <w14:ligatures w14:val="none"/>
        </w:rPr>
        <w:t>Lieu, date</w:t>
      </w:r>
    </w:p>
    <w:p w14:paraId="2337C83A" w14:textId="77777777" w:rsidR="006D10CC" w:rsidRPr="006D10CC" w:rsidRDefault="006D10CC" w:rsidP="006D10C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sectPr w:rsidR="006D10CC" w:rsidRPr="006D10CC" w:rsidSect="006D10CC">
          <w:headerReference w:type="first" r:id="rId5"/>
          <w:footerReference w:type="first" r:id="rId6"/>
          <w:pgSz w:w="11906" w:h="16838"/>
          <w:pgMar w:top="1418" w:right="1531" w:bottom="1418" w:left="1871" w:header="709" w:footer="709" w:gutter="0"/>
          <w:pgNumType w:start="2"/>
          <w:cols w:space="708"/>
          <w:titlePg/>
          <w:docGrid w:linePitch="360"/>
        </w:sectPr>
      </w:pPr>
      <w:bookmarkStart w:id="10" w:name="_Ref19006815"/>
      <w:bookmarkStart w:id="11" w:name="_Ref19006820"/>
      <w:bookmarkStart w:id="12" w:name="_Toc170671606"/>
    </w:p>
    <w:p w14:paraId="2E093023" w14:textId="77777777" w:rsidR="006D10CC" w:rsidRPr="006D10CC" w:rsidRDefault="006D10CC" w:rsidP="006D10C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13" w:name="_Toc189776500"/>
      <w:r w:rsidRPr="006D10CC">
        <w:rPr>
          <w:rFonts w:eastAsia="Times New Roman" w:cs="Times New Roman"/>
          <w:bCs w:val="0"/>
          <w:color w:val="D81A1A"/>
          <w:kern w:val="0"/>
          <w:szCs w:val="24"/>
          <w:u w:val="none"/>
          <w:lang w:val="fr-BE"/>
          <w14:ligatures w14:val="none"/>
        </w:rPr>
        <w:t>Déclaration ‘droits d’accès’</w:t>
      </w:r>
      <w:bookmarkEnd w:id="10"/>
      <w:bookmarkEnd w:id="11"/>
      <w:bookmarkEnd w:id="12"/>
      <w:bookmarkEnd w:id="13"/>
    </w:p>
    <w:p w14:paraId="31888B1A" w14:textId="77777777" w:rsidR="006D10CC" w:rsidRPr="006D10CC" w:rsidRDefault="006D10CC" w:rsidP="006D10CC">
      <w:pPr>
        <w:spacing w:after="60" w:line="264"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Par la présente, je/nous, agissant en ma/notre qualité de représentant(s) légal/ légaux du soumissionnaire précité, déclare/</w:t>
      </w:r>
      <w:proofErr w:type="spellStart"/>
      <w:r w:rsidRPr="006D10CC">
        <w:rPr>
          <w:rFonts w:eastAsia="Calibri" w:cs="Times New Roman"/>
          <w:b w:val="0"/>
          <w:bCs w:val="0"/>
          <w:color w:val="585756"/>
          <w:kern w:val="0"/>
          <w:szCs w:val="24"/>
          <w:u w:val="none"/>
          <w:lang w:val="fr-BE"/>
          <w14:ligatures w14:val="none"/>
        </w:rPr>
        <w:t>rons</w:t>
      </w:r>
      <w:proofErr w:type="spellEnd"/>
      <w:r w:rsidRPr="006D10CC">
        <w:rPr>
          <w:rFonts w:eastAsia="Calibri" w:cs="Times New Roman"/>
          <w:b w:val="0"/>
          <w:bCs w:val="0"/>
          <w:color w:val="585756"/>
          <w:kern w:val="0"/>
          <w:szCs w:val="24"/>
          <w:u w:val="none"/>
          <w:lang w:val="fr-BE"/>
          <w14:ligatures w14:val="none"/>
        </w:rPr>
        <w:t xml:space="preserve"> que le soumissionnaire ne se trouve pas dans un des cas d’exclusion suivants :</w:t>
      </w:r>
    </w:p>
    <w:p w14:paraId="5E4D3CDC"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Le soumissionnaire ni un de ses dirigeants a fait l’objet d’une condamnation prononcée par une décision judiciaire ayant force de chose jugée pour l’une des infractions suivantes :</w:t>
      </w:r>
    </w:p>
    <w:p w14:paraId="5424AAA6"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1° participation à une organisation criminelle ;</w:t>
      </w:r>
    </w:p>
    <w:p w14:paraId="1DB37D45"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2° corruption ;</w:t>
      </w:r>
    </w:p>
    <w:p w14:paraId="09D9872D"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3° fraude ;</w:t>
      </w:r>
    </w:p>
    <w:p w14:paraId="79238B48"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4° infractions terroristes, infractions liées aux activités terroristes ou incitation à commettre une telle infraction, complicité ou tentative d’une telle infraction ;</w:t>
      </w:r>
    </w:p>
    <w:p w14:paraId="63A3435D"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5° blanchiment de capitaux ou financement du terrorisme ;</w:t>
      </w:r>
    </w:p>
    <w:p w14:paraId="095C2A85"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6° travail des enfants et autres formes de traite des êtres humains ;</w:t>
      </w:r>
    </w:p>
    <w:p w14:paraId="2FD7DABA"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7° occupation de ressortissants de pays tiers en séjour illégal ;</w:t>
      </w:r>
    </w:p>
    <w:p w14:paraId="06EEE412"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8° la création de sociétés offshore.</w:t>
      </w:r>
    </w:p>
    <w:p w14:paraId="15B0397E"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L’exclusion sur base de ce critère vaut pour une durée de 5 ans à compter de la date du jugement.</w:t>
      </w:r>
    </w:p>
    <w:p w14:paraId="249A5E08"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511628C7"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w:t>
      </w:r>
      <w:proofErr w:type="gramEnd"/>
      <w:r w:rsidRPr="006D10CC">
        <w:rPr>
          <w:rFonts w:eastAsia="Calibri" w:cs="Times New Roman"/>
          <w:b w:val="0"/>
          <w:bCs w:val="0"/>
          <w:color w:val="585756"/>
          <w:kern w:val="0"/>
          <w:szCs w:val="24"/>
          <w:u w:val="none"/>
          <w:lang w:val="fr-BE"/>
          <w14:ligatures w14:val="none"/>
        </w:rPr>
        <w:t xml:space="preserv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5A274C42"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w:t>
      </w:r>
      <w:proofErr w:type="gramEnd"/>
      <w:r w:rsidRPr="006D10CC">
        <w:rPr>
          <w:rFonts w:eastAsia="Calibri" w:cs="Times New Roman"/>
          <w:b w:val="0"/>
          <w:bCs w:val="0"/>
          <w:color w:val="585756"/>
          <w:kern w:val="0"/>
          <w:szCs w:val="24"/>
          <w:u w:val="none"/>
          <w:lang w:val="fr-BE"/>
          <w14:ligatures w14:val="none"/>
        </w:rPr>
        <w:t xml:space="preserve"> soumissionnaire ou un de ses dirigeants a commis une faute professionnelle grave qui remet en cause son intégrité.</w:t>
      </w:r>
    </w:p>
    <w:p w14:paraId="30A56462"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Sont entre autres considérées comme telle faute professionnelle grave :</w:t>
      </w:r>
    </w:p>
    <w:p w14:paraId="5408C65D" w14:textId="77777777" w:rsidR="006D10CC" w:rsidRPr="006D10CC" w:rsidRDefault="006D10CC" w:rsidP="006D10CC">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une</w:t>
      </w:r>
      <w:proofErr w:type="gramEnd"/>
      <w:r w:rsidRPr="006D10CC">
        <w:rPr>
          <w:rFonts w:eastAsia="Calibri" w:cs="Times New Roman"/>
          <w:b w:val="0"/>
          <w:bCs w:val="0"/>
          <w:color w:val="585756"/>
          <w:kern w:val="0"/>
          <w:szCs w:val="24"/>
          <w:u w:val="none"/>
          <w:lang w:val="fr-BE"/>
          <w14:ligatures w14:val="none"/>
        </w:rPr>
        <w:t xml:space="preserve"> infraction à la Politique de Enabel concernant l’exploitation et les abus sexuels – juin 2019 ;</w:t>
      </w:r>
    </w:p>
    <w:p w14:paraId="6FAEB18D" w14:textId="77777777" w:rsidR="006D10CC" w:rsidRPr="006D10CC" w:rsidRDefault="006D10CC" w:rsidP="006D10CC">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une</w:t>
      </w:r>
      <w:proofErr w:type="gramEnd"/>
      <w:r w:rsidRPr="006D10CC">
        <w:rPr>
          <w:rFonts w:eastAsia="Calibri" w:cs="Times New Roman"/>
          <w:b w:val="0"/>
          <w:bCs w:val="0"/>
          <w:color w:val="585756"/>
          <w:kern w:val="0"/>
          <w:szCs w:val="24"/>
          <w:u w:val="none"/>
          <w:lang w:val="fr-BE"/>
          <w14:ligatures w14:val="none"/>
        </w:rPr>
        <w:t xml:space="preserve"> infraction à la Politique de Enabel concernant la maîtrise des risques de fraude et de corruption – juin 2019 ;</w:t>
      </w:r>
    </w:p>
    <w:p w14:paraId="1BDE7146" w14:textId="77777777" w:rsidR="006D10CC" w:rsidRPr="006D10CC" w:rsidRDefault="006D10CC" w:rsidP="006D10CC">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une</w:t>
      </w:r>
      <w:proofErr w:type="gramEnd"/>
      <w:r w:rsidRPr="006D10CC">
        <w:rPr>
          <w:rFonts w:eastAsia="Calibri" w:cs="Times New Roman"/>
          <w:b w:val="0"/>
          <w:bCs w:val="0"/>
          <w:color w:val="585756"/>
          <w:kern w:val="0"/>
          <w:szCs w:val="24"/>
          <w:u w:val="none"/>
          <w:lang w:val="fr-BE"/>
          <w14:ligatures w14:val="none"/>
        </w:rPr>
        <w:t xml:space="preserve"> infraction relative à une disposition d’ordre réglementaire de la législation locale applicable relative au harcèlement sexuel au travail ;</w:t>
      </w:r>
    </w:p>
    <w:p w14:paraId="3FAC586E" w14:textId="77777777" w:rsidR="006D10CC" w:rsidRPr="006D10CC" w:rsidRDefault="006D10CC" w:rsidP="006D10CC">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le</w:t>
      </w:r>
      <w:proofErr w:type="gramEnd"/>
      <w:r w:rsidRPr="006D10CC">
        <w:rPr>
          <w:rFonts w:eastAsia="Calibri" w:cs="Times New Roman"/>
          <w:b w:val="0"/>
          <w:bCs w:val="0"/>
          <w:color w:val="585756"/>
          <w:kern w:val="0"/>
          <w:szCs w:val="24"/>
          <w:u w:val="none"/>
          <w:lang w:val="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 ;</w:t>
      </w:r>
    </w:p>
    <w:p w14:paraId="51C9512C" w14:textId="77777777" w:rsidR="006D10CC" w:rsidRPr="006D10CC" w:rsidRDefault="006D10CC" w:rsidP="006D10CC">
      <w:pPr>
        <w:numPr>
          <w:ilvl w:val="0"/>
          <w:numId w:val="2"/>
        </w:numPr>
        <w:spacing w:after="60" w:line="264" w:lineRule="auto"/>
        <w:ind w:left="709" w:hanging="425"/>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lorsque</w:t>
      </w:r>
      <w:proofErr w:type="gramEnd"/>
      <w:r w:rsidRPr="006D10CC">
        <w:rPr>
          <w:rFonts w:eastAsia="Calibri" w:cs="Times New Roman"/>
          <w:b w:val="0"/>
          <w:bCs w:val="0"/>
          <w:color w:val="585756"/>
          <w:kern w:val="0"/>
          <w:szCs w:val="24"/>
          <w:u w:val="none"/>
          <w:lang w:val="fr-BE"/>
          <w14:ligatures w14:val="none"/>
        </w:rPr>
        <w:t xml:space="preserve"> Enabel dispose d’éléments suffisamment plausibles pour conclure que le soumissionnaire a commis des actes, conclu des conventions ou procédé à des ententes en vue de fausser la concurrence.</w:t>
      </w:r>
    </w:p>
    <w:p w14:paraId="333BDD53"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La présence du soumissionnaire sur une des listes d’exclusion Enabel en raison d’un tel acte/convention/entente est considérée comme élément suffisamment plausible.</w:t>
      </w:r>
    </w:p>
    <w:p w14:paraId="1AA698EA"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lorsqu’il</w:t>
      </w:r>
      <w:proofErr w:type="gramEnd"/>
      <w:r w:rsidRPr="006D10CC">
        <w:rPr>
          <w:rFonts w:eastAsia="Calibri" w:cs="Times New Roman"/>
          <w:b w:val="0"/>
          <w:bCs w:val="0"/>
          <w:color w:val="585756"/>
          <w:kern w:val="0"/>
          <w:szCs w:val="24"/>
          <w:u w:val="none"/>
          <w:lang w:val="fr-BE"/>
          <w14:ligatures w14:val="none"/>
        </w:rPr>
        <w:t xml:space="preserve"> ne peut être remédié à un conflit d’intérêts par d’autres mesures moins intrusives ;</w:t>
      </w:r>
    </w:p>
    <w:p w14:paraId="044501BC"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des</w:t>
      </w:r>
      <w:proofErr w:type="gramEnd"/>
      <w:r w:rsidRPr="006D10CC">
        <w:rPr>
          <w:rFonts w:eastAsia="Calibri" w:cs="Times New Roman"/>
          <w:b w:val="0"/>
          <w:bCs w:val="0"/>
          <w:color w:val="585756"/>
          <w:kern w:val="0"/>
          <w:szCs w:val="24"/>
          <w:u w:val="none"/>
          <w:lang w:val="fr-BE"/>
          <w14:ligatures w14:val="none"/>
        </w:rPr>
        <w:t xml:space="preserve">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666029AA"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 xml:space="preserve">Sont considérées comme ‘défaillances importantes’ le respect des obligations applicables dans les domaines du droit environnemental, social et </w:t>
      </w:r>
      <w:proofErr w:type="gramStart"/>
      <w:r w:rsidRPr="006D10CC">
        <w:rPr>
          <w:rFonts w:eastAsia="Calibri" w:cs="Times New Roman"/>
          <w:b w:val="0"/>
          <w:bCs w:val="0"/>
          <w:color w:val="585756"/>
          <w:kern w:val="0"/>
          <w:szCs w:val="24"/>
          <w:u w:val="none"/>
          <w:lang w:val="fr-BE"/>
          <w14:ligatures w14:val="none"/>
        </w:rPr>
        <w:t>du travail établies</w:t>
      </w:r>
      <w:proofErr w:type="gramEnd"/>
      <w:r w:rsidRPr="006D10CC">
        <w:rPr>
          <w:rFonts w:eastAsia="Calibri" w:cs="Times New Roman"/>
          <w:b w:val="0"/>
          <w:bCs w:val="0"/>
          <w:color w:val="585756"/>
          <w:kern w:val="0"/>
          <w:szCs w:val="24"/>
          <w:u w:val="none"/>
          <w:lang w:val="fr-BE"/>
          <w14:ligatures w14:val="none"/>
        </w:rPr>
        <w:t xml:space="preserve"> par le droit de l’Union européenne, le droit national, les conventions collectives ou par les dispositions internationales en matière de droit environnemental, social et du travail.</w:t>
      </w:r>
    </w:p>
    <w:p w14:paraId="122B4A95"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La présence du soumissionnaire sur la liste d’exclusion Enabel en raison d’une telle défaillance sert d’un tel constat.</w:t>
      </w:r>
    </w:p>
    <w:p w14:paraId="21D8F838"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proofErr w:type="gramStart"/>
      <w:r w:rsidRPr="006D10CC">
        <w:rPr>
          <w:rFonts w:eastAsia="Calibri" w:cs="Times New Roman"/>
          <w:b w:val="0"/>
          <w:bCs w:val="0"/>
          <w:color w:val="585756"/>
          <w:kern w:val="0"/>
          <w:szCs w:val="24"/>
          <w:u w:val="none"/>
          <w:lang w:val="fr-BE"/>
          <w14:ligatures w14:val="none"/>
        </w:rPr>
        <w:t>des</w:t>
      </w:r>
      <w:proofErr w:type="gramEnd"/>
      <w:r w:rsidRPr="006D10CC">
        <w:rPr>
          <w:rFonts w:eastAsia="Calibri" w:cs="Times New Roman"/>
          <w:b w:val="0"/>
          <w:bCs w:val="0"/>
          <w:color w:val="585756"/>
          <w:kern w:val="0"/>
          <w:szCs w:val="24"/>
          <w:u w:val="none"/>
          <w:lang w:val="fr-BE"/>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1BB737C4" w14:textId="77777777" w:rsidR="006D10CC" w:rsidRPr="006D10CC" w:rsidRDefault="006D10CC" w:rsidP="006D10CC">
      <w:pPr>
        <w:numPr>
          <w:ilvl w:val="0"/>
          <w:numId w:val="1"/>
        </w:numPr>
        <w:spacing w:after="60" w:line="264" w:lineRule="auto"/>
        <w:ind w:left="284" w:hanging="284"/>
        <w:contextualSpacing/>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Le soumissionnaire ni un de des dirigeants se trouvent sur les listes de personnes, de groupes ou d’entités soumises par les Nations-Unies, l’Union européenne et la Belgique à des sanctions financières :</w:t>
      </w:r>
    </w:p>
    <w:p w14:paraId="5EE30F40"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Pour les Nations Unies, les listes peuvent être consultées à l’adresse suivante :</w:t>
      </w:r>
    </w:p>
    <w:p w14:paraId="47CCFB2B"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https://finances.belgium.be/fr/tresorerie/sanctions-financieres/sanctions-internationales-nations-unies</w:t>
      </w:r>
    </w:p>
    <w:p w14:paraId="1DCC7033"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Pour l’Union européenne, les listes peuvent être consultées à l’adresse suivante :</w:t>
      </w:r>
    </w:p>
    <w:p w14:paraId="46F90442"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https://finances.belgium.be/fr/tresorerie/sanctions-financieres/sanctions-europ%C3%A9ennes-ue</w:t>
      </w:r>
    </w:p>
    <w:p w14:paraId="5A252680"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https://eeas.europa.eu/headquarters/headquarters-homepage/8442/consolidated-list-sanctions</w:t>
      </w:r>
    </w:p>
    <w:p w14:paraId="5E42E420"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https://eeas.europa.eu/sites/eeas/files/restrictive_measures-2017-01-17-clean.pdf</w:t>
      </w:r>
    </w:p>
    <w:p w14:paraId="4736817B"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Pour la Belgique :</w:t>
      </w:r>
    </w:p>
    <w:p w14:paraId="11122E11" w14:textId="77777777" w:rsidR="006D10CC" w:rsidRPr="006D10CC" w:rsidRDefault="006D10CC" w:rsidP="006D10CC">
      <w:pPr>
        <w:spacing w:after="60" w:line="264" w:lineRule="auto"/>
        <w:ind w:left="284"/>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https://finances.belgium.be/fr/sur_le_spf/structure_et_services/administrations_generales/tr%C3%A9sorerie/contr%C3%B4le-des-instruments-1-2</w:t>
      </w:r>
    </w:p>
    <w:p w14:paraId="017E089D" w14:textId="77777777" w:rsidR="006D10CC" w:rsidRPr="006D10CC" w:rsidRDefault="006D10CC" w:rsidP="006D10CC">
      <w:pPr>
        <w:spacing w:after="60" w:line="264"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Le soumissionnaire consent formellement à ce que Enabel ait accès aux documents justificatifs étayant les informations fournies dans le présent document.</w:t>
      </w:r>
    </w:p>
    <w:p w14:paraId="5B1D189E" w14:textId="77777777" w:rsidR="006D10CC" w:rsidRPr="006D10CC" w:rsidRDefault="006D10CC" w:rsidP="006D10CC">
      <w:pPr>
        <w:spacing w:before="240" w:after="120" w:line="276"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Nom et prénom :</w:t>
      </w:r>
    </w:p>
    <w:p w14:paraId="06465E56" w14:textId="77777777" w:rsidR="006D10CC" w:rsidRPr="006D10CC" w:rsidRDefault="006D10CC" w:rsidP="006D10CC">
      <w:pPr>
        <w:spacing w:after="120" w:line="276"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Date :</w:t>
      </w:r>
    </w:p>
    <w:p w14:paraId="549DCEA0" w14:textId="77777777" w:rsidR="006D10CC" w:rsidRPr="006D10CC" w:rsidRDefault="006D10CC" w:rsidP="006D10CC">
      <w:pPr>
        <w:spacing w:after="120" w:line="276" w:lineRule="auto"/>
        <w:jc w:val="both"/>
        <w:rPr>
          <w:rFonts w:eastAsia="Calibri" w:cs="Times New Roman"/>
          <w:b w:val="0"/>
          <w:bCs w:val="0"/>
          <w:color w:val="585756"/>
          <w:kern w:val="0"/>
          <w:szCs w:val="24"/>
          <w:u w:val="none"/>
          <w:lang w:val="fr-BE"/>
          <w14:ligatures w14:val="none"/>
        </w:rPr>
      </w:pPr>
      <w:r w:rsidRPr="006D10CC">
        <w:rPr>
          <w:rFonts w:eastAsia="Calibri" w:cs="Times New Roman"/>
          <w:b w:val="0"/>
          <w:bCs w:val="0"/>
          <w:color w:val="585756"/>
          <w:kern w:val="0"/>
          <w:szCs w:val="24"/>
          <w:u w:val="none"/>
          <w:lang w:val="fr-BE"/>
          <w14:ligatures w14:val="none"/>
        </w:rPr>
        <w:t>Signature autorisée :</w:t>
      </w:r>
    </w:p>
    <w:p w14:paraId="450CB19B" w14:textId="77777777" w:rsidR="006D10CC" w:rsidRPr="006D10CC" w:rsidRDefault="006D10CC" w:rsidP="006D10C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sectPr w:rsidR="006D10CC" w:rsidRPr="006D10CC" w:rsidSect="006D10CC">
          <w:pgSz w:w="11906" w:h="16838"/>
          <w:pgMar w:top="1418" w:right="1531" w:bottom="1418" w:left="1871" w:header="709" w:footer="709" w:gutter="0"/>
          <w:pgNumType w:start="2"/>
          <w:cols w:space="708"/>
          <w:titlePg/>
          <w:docGrid w:linePitch="360"/>
        </w:sectPr>
      </w:pPr>
      <w:bookmarkStart w:id="14" w:name="_Toc147917763"/>
      <w:bookmarkStart w:id="15" w:name="_Toc148426498"/>
      <w:bookmarkStart w:id="16" w:name="_Toc170671604"/>
    </w:p>
    <w:p w14:paraId="13066D37" w14:textId="77777777" w:rsidR="006D10CC" w:rsidRPr="006D10CC" w:rsidRDefault="006D10CC" w:rsidP="006D10C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17" w:name="_Toc189776501"/>
      <w:r w:rsidRPr="006D10CC">
        <w:rPr>
          <w:rFonts w:eastAsia="Times New Roman" w:cs="Times New Roman"/>
          <w:bCs w:val="0"/>
          <w:color w:val="D81A1A"/>
          <w:kern w:val="0"/>
          <w:szCs w:val="24"/>
          <w:u w:val="none"/>
          <w:lang w:val="fr-BE"/>
          <w14:ligatures w14:val="none"/>
        </w:rPr>
        <w:t>Signalétique financier</w:t>
      </w:r>
      <w:bookmarkEnd w:id="14"/>
      <w:bookmarkEnd w:id="15"/>
      <w:bookmarkEnd w:id="16"/>
      <w:r w:rsidRPr="006D10CC">
        <w:rPr>
          <w:rFonts w:eastAsia="Times New Roman" w:cs="Times New Roman"/>
          <w:bCs w:val="0"/>
          <w:color w:val="D81A1A"/>
          <w:kern w:val="0"/>
          <w:szCs w:val="24"/>
          <w:u w:val="none"/>
          <w:lang w:val="fr-BE"/>
          <w14:ligatures w14:val="none"/>
        </w:rPr>
        <w:t xml:space="preserve"> </w:t>
      </w:r>
      <w:proofErr w:type="gramStart"/>
      <w:r w:rsidRPr="006D10CC">
        <w:rPr>
          <w:rFonts w:eastAsia="Times New Roman" w:cs="Times New Roman"/>
          <w:bCs w:val="0"/>
          <w:color w:val="D81A1A"/>
          <w:kern w:val="0"/>
          <w:szCs w:val="24"/>
          <w:u w:val="none"/>
          <w:lang w:val="fr-BE"/>
          <w14:ligatures w14:val="none"/>
        </w:rPr>
        <w:t>( Joindre</w:t>
      </w:r>
      <w:proofErr w:type="gramEnd"/>
      <w:r w:rsidRPr="006D10CC">
        <w:rPr>
          <w:rFonts w:eastAsia="Times New Roman" w:cs="Times New Roman"/>
          <w:bCs w:val="0"/>
          <w:color w:val="D81A1A"/>
          <w:kern w:val="0"/>
          <w:szCs w:val="24"/>
          <w:u w:val="none"/>
          <w:lang w:val="fr-BE"/>
          <w14:ligatures w14:val="none"/>
        </w:rPr>
        <w:t xml:space="preserve"> obligatoirement le RIB)</w:t>
      </w:r>
      <w:bookmarkEnd w:id="17"/>
    </w:p>
    <w:p w14:paraId="78988BA7" w14:textId="77777777" w:rsidR="006D10CC" w:rsidRPr="006D10CC" w:rsidRDefault="006D10CC" w:rsidP="006D10CC">
      <w:pPr>
        <w:spacing w:line="276" w:lineRule="auto"/>
        <w:rPr>
          <w:rFonts w:eastAsia="Calibri" w:cs="Times New Roman"/>
          <w:b w:val="0"/>
          <w:bCs w:val="0"/>
          <w:color w:val="585756"/>
          <w:kern w:val="0"/>
          <w:szCs w:val="24"/>
          <w:u w:val="none"/>
          <w:lang w:val="fr-BE"/>
          <w14:ligatures w14:val="none"/>
        </w:rPr>
      </w:pPr>
    </w:p>
    <w:tbl>
      <w:tblPr>
        <w:tblW w:w="8623" w:type="dxa"/>
        <w:tblInd w:w="-152" w:type="dxa"/>
        <w:tblLook w:val="04A0" w:firstRow="1" w:lastRow="0" w:firstColumn="1" w:lastColumn="0" w:noHBand="0" w:noVBand="1"/>
      </w:tblPr>
      <w:tblGrid>
        <w:gridCol w:w="2955"/>
        <w:gridCol w:w="2175"/>
        <w:gridCol w:w="20"/>
        <w:gridCol w:w="257"/>
        <w:gridCol w:w="14"/>
        <w:gridCol w:w="1271"/>
        <w:gridCol w:w="15"/>
        <w:gridCol w:w="1561"/>
        <w:gridCol w:w="385"/>
      </w:tblGrid>
      <w:tr w:rsidR="006D10CC" w:rsidRPr="006D10CC" w14:paraId="0A74F897" w14:textId="77777777" w:rsidTr="00095601">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0F327A1C" w14:textId="77777777" w:rsidR="006D10CC" w:rsidRPr="006D10CC" w:rsidRDefault="006D10CC" w:rsidP="006D10CC">
            <w:pPr>
              <w:spacing w:after="0" w:line="240" w:lineRule="auto"/>
              <w:jc w:val="right"/>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1E834224" w14:textId="77777777" w:rsidR="006D10CC" w:rsidRPr="006D10CC" w:rsidRDefault="006D10CC" w:rsidP="006D10CC">
            <w:pPr>
              <w:spacing w:after="0" w:line="240" w:lineRule="auto"/>
              <w:rPr>
                <w:rFonts w:eastAsia="Times New Roman" w:cs="Times New Roman"/>
                <w:color w:val="585756"/>
                <w:kern w:val="0"/>
                <w:szCs w:val="24"/>
                <w:u w:val="none"/>
                <w:lang w:val="fr-BE" w:eastAsia="en-GB"/>
                <w14:ligatures w14:val="none"/>
              </w:rPr>
            </w:pPr>
            <w:r w:rsidRPr="006D10CC">
              <w:rPr>
                <w:rFonts w:eastAsia="Times New Roman" w:cs="Times New Roman"/>
                <w:color w:val="585756"/>
                <w:kern w:val="0"/>
                <w:szCs w:val="24"/>
                <w:u w:val="none"/>
                <w:lang w:val="fr-BE"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2C8D1ADF" w14:textId="77777777" w:rsidR="006D10CC" w:rsidRPr="006D10CC" w:rsidRDefault="006D10CC" w:rsidP="006D10CC">
            <w:pPr>
              <w:spacing w:after="0" w:line="240" w:lineRule="auto"/>
              <w:rPr>
                <w:rFonts w:eastAsia="Times New Roman" w:cs="Times New Roman"/>
                <w:color w:val="585756"/>
                <w:kern w:val="0"/>
                <w:szCs w:val="24"/>
                <w:u w:val="none"/>
                <w:lang w:val="fr-BE" w:eastAsia="en-GB"/>
                <w14:ligatures w14:val="none"/>
              </w:rPr>
            </w:pPr>
            <w:r w:rsidRPr="006D10CC">
              <w:rPr>
                <w:rFonts w:eastAsia="Times New Roman" w:cs="Times New Roman"/>
                <w:color w:val="585756"/>
                <w:kern w:val="0"/>
                <w:szCs w:val="24"/>
                <w:u w:val="none"/>
                <w:lang w:val="fr-BE"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3C4CB4E7"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65C4DE3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4C8E4EE1"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3010E34A"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44716D15"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 xml:space="preserve">TITULAIRE DU COMPTE </w:t>
            </w:r>
            <w:r w:rsidRPr="006D10CC">
              <w:rPr>
                <w:rFonts w:eastAsia="Times New Roman" w:cs="Arial"/>
                <w:color w:val="C00000"/>
                <w:kern w:val="0"/>
                <w:szCs w:val="24"/>
                <w:u w:val="none"/>
                <w:lang w:val="fr-BE"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E728942"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B087F8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14F597DD"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12EC5CC9"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0B048C3"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p w14:paraId="55E42E17"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2DC90C9C"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5F221BC4"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2CCFAEEF"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6E2C3"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09E627D0"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5D92094A" w14:textId="77777777" w:rsidR="006D10CC" w:rsidRPr="006D10CC" w:rsidRDefault="006D10CC" w:rsidP="006D10CC">
            <w:pPr>
              <w:spacing w:after="0" w:line="240" w:lineRule="auto"/>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7B3499"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7F9DADD1"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4EFFF566"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3A901D53"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45C1BAF0"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42D7576"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2820118C"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4C763979"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E87B49D"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728ED2F"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4B9708D3" w14:textId="77777777" w:rsidTr="00095601">
        <w:trPr>
          <w:trHeight w:val="376"/>
        </w:trPr>
        <w:tc>
          <w:tcPr>
            <w:tcW w:w="2955" w:type="dxa"/>
            <w:tcBorders>
              <w:top w:val="nil"/>
              <w:left w:val="single" w:sz="8" w:space="0" w:color="auto"/>
              <w:bottom w:val="nil"/>
              <w:right w:val="nil"/>
            </w:tcBorders>
            <w:shd w:val="clear" w:color="auto" w:fill="auto"/>
            <w:vAlign w:val="center"/>
            <w:hideMark/>
          </w:tcPr>
          <w:p w14:paraId="714DE9CB"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550F0AF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nil"/>
              <w:right w:val="nil"/>
            </w:tcBorders>
            <w:shd w:val="clear" w:color="auto" w:fill="auto"/>
            <w:noWrap/>
            <w:vAlign w:val="center"/>
            <w:hideMark/>
          </w:tcPr>
          <w:p w14:paraId="3D24165F"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nil"/>
              <w:left w:val="nil"/>
              <w:bottom w:val="nil"/>
              <w:right w:val="nil"/>
            </w:tcBorders>
            <w:shd w:val="clear" w:color="auto" w:fill="auto"/>
            <w:vAlign w:val="center"/>
            <w:hideMark/>
          </w:tcPr>
          <w:p w14:paraId="2C7B0B49" w14:textId="77777777" w:rsidR="006D10CC" w:rsidRPr="006D10CC" w:rsidRDefault="006D10CC" w:rsidP="006D10CC">
            <w:pPr>
              <w:spacing w:after="0" w:line="240" w:lineRule="auto"/>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076CC20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25BECC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1B39F30A" w14:textId="77777777" w:rsidTr="00095601">
        <w:trPr>
          <w:trHeight w:val="260"/>
        </w:trPr>
        <w:tc>
          <w:tcPr>
            <w:tcW w:w="2955" w:type="dxa"/>
            <w:tcBorders>
              <w:top w:val="nil"/>
              <w:left w:val="single" w:sz="8" w:space="0" w:color="auto"/>
              <w:bottom w:val="nil"/>
              <w:right w:val="nil"/>
            </w:tcBorders>
            <w:shd w:val="clear" w:color="auto" w:fill="auto"/>
            <w:vAlign w:val="center"/>
            <w:hideMark/>
          </w:tcPr>
          <w:p w14:paraId="7C3A5699"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519248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09ABC6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113C5F4E" w14:textId="77777777" w:rsidTr="00095601">
        <w:trPr>
          <w:trHeight w:val="130"/>
        </w:trPr>
        <w:tc>
          <w:tcPr>
            <w:tcW w:w="2955" w:type="dxa"/>
            <w:tcBorders>
              <w:top w:val="nil"/>
              <w:left w:val="single" w:sz="8" w:space="0" w:color="auto"/>
              <w:bottom w:val="single" w:sz="8" w:space="0" w:color="auto"/>
              <w:right w:val="nil"/>
            </w:tcBorders>
            <w:shd w:val="clear" w:color="auto" w:fill="auto"/>
            <w:vAlign w:val="center"/>
            <w:hideMark/>
          </w:tcPr>
          <w:p w14:paraId="192D8EA4"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03C5F26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5BF16EE6"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583855B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043CC6A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2A9E2D4B"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3C0B4454" w14:textId="77777777" w:rsidTr="00095601">
        <w:trPr>
          <w:trHeight w:val="304"/>
        </w:trPr>
        <w:tc>
          <w:tcPr>
            <w:tcW w:w="5145" w:type="dxa"/>
            <w:gridSpan w:val="3"/>
            <w:tcBorders>
              <w:top w:val="nil"/>
              <w:left w:val="nil"/>
              <w:bottom w:val="nil"/>
              <w:right w:val="nil"/>
            </w:tcBorders>
            <w:shd w:val="clear" w:color="auto" w:fill="auto"/>
            <w:vAlign w:val="center"/>
            <w:hideMark/>
          </w:tcPr>
          <w:p w14:paraId="5420EAA2" w14:textId="77777777" w:rsidR="006D10CC" w:rsidRPr="006D10CC" w:rsidRDefault="006D10CC" w:rsidP="006D10CC">
            <w:pPr>
              <w:spacing w:after="0" w:line="240" w:lineRule="auto"/>
              <w:rPr>
                <w:rFonts w:eastAsia="Times New Roman" w:cs="Times New Roman"/>
                <w:color w:val="4472C4"/>
                <w:kern w:val="0"/>
                <w:szCs w:val="24"/>
                <w:u w:val="none"/>
                <w:lang w:val="fr-BE" w:eastAsia="en-GB"/>
                <w14:ligatures w14:val="none"/>
              </w:rPr>
            </w:pPr>
          </w:p>
          <w:p w14:paraId="0DD624A4" w14:textId="77777777" w:rsidR="006D10CC" w:rsidRPr="006D10CC" w:rsidRDefault="006D10CC" w:rsidP="006D10CC">
            <w:pPr>
              <w:spacing w:after="0" w:line="240" w:lineRule="auto"/>
              <w:rPr>
                <w:rFonts w:eastAsia="Times New Roman" w:cs="Times New Roman"/>
                <w:color w:val="585756"/>
                <w:kern w:val="0"/>
                <w:szCs w:val="24"/>
                <w:u w:val="none"/>
                <w:lang w:val="fr-BE" w:eastAsia="en-GB"/>
                <w14:ligatures w14:val="none"/>
              </w:rPr>
            </w:pPr>
            <w:r w:rsidRPr="006D10CC">
              <w:rPr>
                <w:rFonts w:eastAsia="Times New Roman" w:cs="Times New Roman"/>
                <w:color w:val="4472C4"/>
                <w:kern w:val="0"/>
                <w:szCs w:val="24"/>
                <w:u w:val="none"/>
                <w:lang w:val="fr-BE"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6B486E9C"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266" w:type="dxa"/>
            <w:gridSpan w:val="2"/>
            <w:tcBorders>
              <w:top w:val="nil"/>
              <w:left w:val="nil"/>
              <w:bottom w:val="nil"/>
              <w:right w:val="nil"/>
            </w:tcBorders>
            <w:shd w:val="clear" w:color="auto" w:fill="auto"/>
            <w:vAlign w:val="center"/>
            <w:hideMark/>
          </w:tcPr>
          <w:p w14:paraId="54C83801"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561" w:type="dxa"/>
            <w:tcBorders>
              <w:top w:val="nil"/>
              <w:left w:val="nil"/>
              <w:bottom w:val="nil"/>
              <w:right w:val="nil"/>
            </w:tcBorders>
            <w:shd w:val="clear" w:color="auto" w:fill="auto"/>
            <w:vAlign w:val="center"/>
            <w:hideMark/>
          </w:tcPr>
          <w:p w14:paraId="20195668"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nil"/>
            </w:tcBorders>
            <w:shd w:val="clear" w:color="auto" w:fill="auto"/>
            <w:noWrap/>
            <w:vAlign w:val="center"/>
            <w:hideMark/>
          </w:tcPr>
          <w:p w14:paraId="071497AC"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r>
      <w:tr w:rsidR="006D10CC" w:rsidRPr="006D10CC" w14:paraId="0F7E1AA9" w14:textId="77777777" w:rsidTr="00095601">
        <w:trPr>
          <w:trHeight w:val="304"/>
        </w:trPr>
        <w:tc>
          <w:tcPr>
            <w:tcW w:w="2955" w:type="dxa"/>
            <w:tcBorders>
              <w:top w:val="single" w:sz="8" w:space="0" w:color="auto"/>
              <w:left w:val="single" w:sz="8" w:space="0" w:color="auto"/>
              <w:bottom w:val="nil"/>
              <w:right w:val="nil"/>
            </w:tcBorders>
            <w:shd w:val="clear" w:color="auto" w:fill="auto"/>
            <w:vAlign w:val="center"/>
          </w:tcPr>
          <w:p w14:paraId="17490FC1" w14:textId="77777777" w:rsidR="006D10CC" w:rsidRPr="006D10CC" w:rsidRDefault="006D10CC" w:rsidP="006D10CC">
            <w:pPr>
              <w:spacing w:after="0" w:line="240" w:lineRule="auto"/>
              <w:jc w:val="right"/>
              <w:rPr>
                <w:rFonts w:eastAsia="Times New Roman" w:cs="Times New Roman"/>
                <w:b w:val="0"/>
                <w:bCs w:val="0"/>
                <w:color w:val="585756"/>
                <w:kern w:val="0"/>
                <w:szCs w:val="24"/>
                <w:u w:val="none"/>
                <w:lang w:val="fr-BE" w:eastAsia="en-GB"/>
                <w14:ligatures w14:val="none"/>
              </w:rPr>
            </w:pPr>
          </w:p>
        </w:tc>
        <w:tc>
          <w:tcPr>
            <w:tcW w:w="2175" w:type="dxa"/>
            <w:tcBorders>
              <w:top w:val="single" w:sz="8" w:space="0" w:color="auto"/>
              <w:left w:val="nil"/>
              <w:bottom w:val="nil"/>
              <w:right w:val="nil"/>
            </w:tcBorders>
            <w:shd w:val="clear" w:color="auto" w:fill="auto"/>
            <w:vAlign w:val="center"/>
          </w:tcPr>
          <w:p w14:paraId="68EE0C4B" w14:textId="77777777" w:rsidR="006D10CC" w:rsidRPr="006D10CC" w:rsidRDefault="006D10CC" w:rsidP="006D10CC">
            <w:pPr>
              <w:spacing w:after="0" w:line="240" w:lineRule="auto"/>
              <w:rPr>
                <w:rFonts w:eastAsia="Times New Roman" w:cs="Arial"/>
                <w:color w:val="585756"/>
                <w:kern w:val="0"/>
                <w:szCs w:val="24"/>
                <w:lang w:val="fr-BE"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0F5A8765" w14:textId="77777777" w:rsidR="006D10CC" w:rsidRPr="006D10CC" w:rsidRDefault="006D10CC" w:rsidP="006D10CC">
            <w:pPr>
              <w:spacing w:after="0" w:line="240" w:lineRule="auto"/>
              <w:rPr>
                <w:rFonts w:eastAsia="Times New Roman" w:cs="Arial"/>
                <w:color w:val="585756"/>
                <w:kern w:val="0"/>
                <w:szCs w:val="24"/>
                <w:lang w:val="fr-BE"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1F08E19E" w14:textId="77777777" w:rsidR="006D10CC" w:rsidRPr="006D10CC" w:rsidRDefault="006D10CC" w:rsidP="006D10CC">
            <w:pPr>
              <w:spacing w:after="0" w:line="240" w:lineRule="auto"/>
              <w:rPr>
                <w:rFonts w:eastAsia="Times New Roman" w:cs="Arial"/>
                <w:color w:val="585756"/>
                <w:kern w:val="0"/>
                <w:szCs w:val="24"/>
                <w:lang w:val="fr-BE"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32C43F8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2DC591FB"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5E04F878" w14:textId="77777777" w:rsidTr="00095601">
        <w:trPr>
          <w:trHeight w:val="405"/>
        </w:trPr>
        <w:tc>
          <w:tcPr>
            <w:tcW w:w="2955" w:type="dxa"/>
            <w:tcBorders>
              <w:top w:val="nil"/>
              <w:left w:val="single" w:sz="8" w:space="0" w:color="auto"/>
              <w:bottom w:val="nil"/>
              <w:right w:val="nil"/>
            </w:tcBorders>
            <w:shd w:val="clear" w:color="auto" w:fill="auto"/>
            <w:vAlign w:val="center"/>
            <w:hideMark/>
          </w:tcPr>
          <w:p w14:paraId="73D17C04"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68F8F40"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C777660"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757E4777" w14:textId="77777777" w:rsidTr="00095601">
        <w:trPr>
          <w:trHeight w:val="405"/>
        </w:trPr>
        <w:tc>
          <w:tcPr>
            <w:tcW w:w="2955" w:type="dxa"/>
            <w:tcBorders>
              <w:top w:val="nil"/>
              <w:left w:val="single" w:sz="8" w:space="0" w:color="auto"/>
              <w:bottom w:val="nil"/>
              <w:right w:val="nil"/>
            </w:tcBorders>
            <w:shd w:val="clear" w:color="auto" w:fill="auto"/>
            <w:vAlign w:val="center"/>
          </w:tcPr>
          <w:p w14:paraId="7FBD0B40"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2659987"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tcPr>
          <w:p w14:paraId="5EBF8C82"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r>
      <w:tr w:rsidR="006D10CC" w:rsidRPr="006D10CC" w14:paraId="0C8252FA" w14:textId="77777777" w:rsidTr="00095601">
        <w:trPr>
          <w:trHeight w:val="429"/>
        </w:trPr>
        <w:tc>
          <w:tcPr>
            <w:tcW w:w="2955" w:type="dxa"/>
            <w:tcBorders>
              <w:top w:val="nil"/>
              <w:left w:val="single" w:sz="8" w:space="0" w:color="auto"/>
              <w:bottom w:val="nil"/>
              <w:right w:val="nil"/>
            </w:tcBorders>
            <w:shd w:val="clear" w:color="auto" w:fill="auto"/>
            <w:vAlign w:val="center"/>
            <w:hideMark/>
          </w:tcPr>
          <w:p w14:paraId="0888A42F"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0F4D9A" w14:textId="77777777" w:rsidR="006D10CC" w:rsidRPr="006D10CC" w:rsidRDefault="006D10CC" w:rsidP="006D10CC">
            <w:pPr>
              <w:spacing w:after="0" w:line="240" w:lineRule="auto"/>
              <w:rPr>
                <w:rFonts w:eastAsia="Times New Roman" w:cs="Arial"/>
                <w:color w:val="585756"/>
                <w:kern w:val="0"/>
                <w:szCs w:val="24"/>
                <w:u w:val="none"/>
                <w:lang w:val="fr-BE" w:eastAsia="en-GB"/>
                <w14:ligatures w14:val="none"/>
              </w:rPr>
            </w:pPr>
          </w:p>
          <w:p w14:paraId="4F21056E" w14:textId="77777777" w:rsidR="006D10CC" w:rsidRPr="006D10CC" w:rsidRDefault="006D10CC" w:rsidP="006D10CC">
            <w:pPr>
              <w:spacing w:after="0" w:line="240" w:lineRule="auto"/>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40DA29CC"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 </w:t>
            </w:r>
          </w:p>
        </w:tc>
      </w:tr>
      <w:tr w:rsidR="006D10CC" w:rsidRPr="006D10CC" w14:paraId="66C30B43" w14:textId="77777777" w:rsidTr="00095601">
        <w:trPr>
          <w:trHeight w:val="405"/>
        </w:trPr>
        <w:tc>
          <w:tcPr>
            <w:tcW w:w="2955" w:type="dxa"/>
            <w:tcBorders>
              <w:top w:val="nil"/>
              <w:left w:val="single" w:sz="8" w:space="0" w:color="auto"/>
              <w:bottom w:val="nil"/>
              <w:right w:val="nil"/>
            </w:tcBorders>
            <w:shd w:val="clear" w:color="auto" w:fill="auto"/>
            <w:vAlign w:val="center"/>
            <w:hideMark/>
          </w:tcPr>
          <w:p w14:paraId="7EB5E874"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3ADB7"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594C1DD2"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5820E10C" w14:textId="77777777" w:rsidR="006D10CC" w:rsidRPr="006D10CC" w:rsidRDefault="006D10CC" w:rsidP="006D10CC">
            <w:pPr>
              <w:spacing w:after="0" w:line="240" w:lineRule="auto"/>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66873"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3C1A42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38202A2C" w14:textId="77777777" w:rsidTr="00095601">
        <w:trPr>
          <w:trHeight w:val="405"/>
        </w:trPr>
        <w:tc>
          <w:tcPr>
            <w:tcW w:w="2955" w:type="dxa"/>
            <w:tcBorders>
              <w:top w:val="nil"/>
              <w:left w:val="single" w:sz="8" w:space="0" w:color="auto"/>
              <w:bottom w:val="nil"/>
              <w:right w:val="nil"/>
            </w:tcBorders>
            <w:shd w:val="clear" w:color="auto" w:fill="auto"/>
            <w:noWrap/>
            <w:vAlign w:val="center"/>
            <w:hideMark/>
          </w:tcPr>
          <w:p w14:paraId="63940040"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3FDA7B34"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BB55F92"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60EF186B" w14:textId="77777777" w:rsidTr="00095601">
        <w:trPr>
          <w:trHeight w:val="405"/>
        </w:trPr>
        <w:tc>
          <w:tcPr>
            <w:tcW w:w="2955" w:type="dxa"/>
            <w:tcBorders>
              <w:top w:val="nil"/>
              <w:left w:val="single" w:sz="8" w:space="0" w:color="auto"/>
              <w:bottom w:val="nil"/>
              <w:right w:val="nil"/>
            </w:tcBorders>
            <w:shd w:val="clear" w:color="auto" w:fill="auto"/>
            <w:noWrap/>
            <w:vAlign w:val="center"/>
            <w:hideMark/>
          </w:tcPr>
          <w:p w14:paraId="44FEB46C"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 xml:space="preserve">NUMERO DE COMPTE </w:t>
            </w:r>
            <w:r w:rsidRPr="006D10CC">
              <w:rPr>
                <w:rFonts w:eastAsia="Times New Roman" w:cs="Arial"/>
                <w:color w:val="C00000"/>
                <w:w w:val="99"/>
                <w:kern w:val="0"/>
                <w:szCs w:val="24"/>
                <w:u w:val="none"/>
                <w:lang w:val="fr-BE"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5C7649"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832D3AB"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2FF14978" w14:textId="77777777" w:rsidTr="00095601">
        <w:trPr>
          <w:trHeight w:val="405"/>
        </w:trPr>
        <w:tc>
          <w:tcPr>
            <w:tcW w:w="2955" w:type="dxa"/>
            <w:tcBorders>
              <w:top w:val="nil"/>
              <w:left w:val="single" w:sz="8" w:space="0" w:color="auto"/>
              <w:bottom w:val="nil"/>
              <w:right w:val="nil"/>
            </w:tcBorders>
            <w:shd w:val="clear" w:color="auto" w:fill="auto"/>
            <w:noWrap/>
            <w:vAlign w:val="center"/>
            <w:hideMark/>
          </w:tcPr>
          <w:p w14:paraId="4F889DC8"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19E47D"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475F594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0E65BA30" w14:textId="77777777" w:rsidTr="00095601">
        <w:trPr>
          <w:trHeight w:val="405"/>
        </w:trPr>
        <w:tc>
          <w:tcPr>
            <w:tcW w:w="2955" w:type="dxa"/>
            <w:tcBorders>
              <w:top w:val="nil"/>
              <w:left w:val="single" w:sz="8" w:space="0" w:color="auto"/>
              <w:bottom w:val="nil"/>
              <w:right w:val="nil"/>
            </w:tcBorders>
            <w:shd w:val="clear" w:color="auto" w:fill="auto"/>
            <w:noWrap/>
            <w:vAlign w:val="center"/>
          </w:tcPr>
          <w:p w14:paraId="569C5569" w14:textId="77777777" w:rsidR="006D10CC" w:rsidRPr="006D10CC" w:rsidRDefault="006D10CC" w:rsidP="006D10CC">
            <w:pPr>
              <w:spacing w:after="0" w:line="240" w:lineRule="auto"/>
              <w:jc w:val="right"/>
              <w:rPr>
                <w:rFonts w:eastAsia="Times New Roman" w:cs="Arial"/>
                <w:color w:val="585756"/>
                <w:kern w:val="0"/>
                <w:szCs w:val="24"/>
                <w:u w:val="none"/>
                <w:lang w:val="fr-BE" w:eastAsia="en-GB"/>
                <w14:ligatures w14:val="none"/>
              </w:rPr>
            </w:pPr>
            <w:r w:rsidRPr="006D10CC">
              <w:rPr>
                <w:rFonts w:eastAsia="Times New Roman" w:cs="Arial"/>
                <w:color w:val="585756"/>
                <w:kern w:val="0"/>
                <w:szCs w:val="24"/>
                <w:u w:val="none"/>
                <w:lang w:val="fr-BE"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46858EA9"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tcPr>
          <w:p w14:paraId="0CBECA5B"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r>
      <w:tr w:rsidR="006D10CC" w:rsidRPr="006D10CC" w14:paraId="1BB44B53" w14:textId="77777777" w:rsidTr="00095601">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6FA46E98" w14:textId="77777777" w:rsidR="006D10CC" w:rsidRPr="006D10CC" w:rsidRDefault="006D10CC" w:rsidP="006D10CC">
            <w:pPr>
              <w:spacing w:after="0" w:line="240" w:lineRule="auto"/>
              <w:jc w:val="right"/>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1233AF0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63CEC2CF"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0E14778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423A91AB"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5BF33139"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r w:rsidRPr="006D10CC">
              <w:rPr>
                <w:rFonts w:eastAsia="Times New Roman" w:cs="Times New Roman"/>
                <w:b w:val="0"/>
                <w:bCs w:val="0"/>
                <w:color w:val="585756"/>
                <w:kern w:val="0"/>
                <w:szCs w:val="24"/>
                <w:u w:val="none"/>
                <w:lang w:val="fr-BE" w:eastAsia="en-GB"/>
                <w14:ligatures w14:val="none"/>
              </w:rPr>
              <w:t> </w:t>
            </w:r>
          </w:p>
        </w:tc>
      </w:tr>
      <w:tr w:rsidR="006D10CC" w:rsidRPr="006D10CC" w14:paraId="270F59F9" w14:textId="77777777" w:rsidTr="00095601">
        <w:trPr>
          <w:trHeight w:val="289"/>
        </w:trPr>
        <w:tc>
          <w:tcPr>
            <w:tcW w:w="2955" w:type="dxa"/>
            <w:tcBorders>
              <w:top w:val="nil"/>
              <w:left w:val="nil"/>
              <w:bottom w:val="nil"/>
              <w:right w:val="nil"/>
            </w:tcBorders>
            <w:shd w:val="clear" w:color="auto" w:fill="auto"/>
            <w:noWrap/>
            <w:vAlign w:val="center"/>
          </w:tcPr>
          <w:p w14:paraId="6EBA6D0A"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2175" w:type="dxa"/>
            <w:tcBorders>
              <w:top w:val="nil"/>
              <w:left w:val="nil"/>
              <w:bottom w:val="nil"/>
              <w:right w:val="nil"/>
            </w:tcBorders>
            <w:shd w:val="clear" w:color="auto" w:fill="auto"/>
            <w:noWrap/>
            <w:vAlign w:val="center"/>
          </w:tcPr>
          <w:p w14:paraId="00F61A30"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267" w:type="dxa"/>
            <w:gridSpan w:val="2"/>
            <w:tcBorders>
              <w:top w:val="nil"/>
              <w:left w:val="nil"/>
              <w:bottom w:val="nil"/>
              <w:right w:val="nil"/>
            </w:tcBorders>
            <w:shd w:val="clear" w:color="auto" w:fill="auto"/>
            <w:noWrap/>
            <w:vAlign w:val="center"/>
          </w:tcPr>
          <w:p w14:paraId="7C575928"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265" w:type="dxa"/>
            <w:gridSpan w:val="2"/>
            <w:tcBorders>
              <w:top w:val="nil"/>
              <w:left w:val="nil"/>
              <w:bottom w:val="nil"/>
              <w:right w:val="nil"/>
            </w:tcBorders>
            <w:shd w:val="clear" w:color="auto" w:fill="auto"/>
            <w:noWrap/>
            <w:vAlign w:val="center"/>
          </w:tcPr>
          <w:p w14:paraId="3E045CCD"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1576" w:type="dxa"/>
            <w:gridSpan w:val="2"/>
            <w:tcBorders>
              <w:top w:val="nil"/>
              <w:left w:val="nil"/>
              <w:bottom w:val="nil"/>
              <w:right w:val="nil"/>
            </w:tcBorders>
            <w:shd w:val="clear" w:color="auto" w:fill="auto"/>
            <w:noWrap/>
            <w:vAlign w:val="center"/>
          </w:tcPr>
          <w:p w14:paraId="486900DC"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c>
          <w:tcPr>
            <w:tcW w:w="385" w:type="dxa"/>
            <w:tcBorders>
              <w:top w:val="nil"/>
              <w:left w:val="nil"/>
              <w:bottom w:val="nil"/>
              <w:right w:val="nil"/>
            </w:tcBorders>
            <w:shd w:val="clear" w:color="auto" w:fill="auto"/>
            <w:noWrap/>
            <w:vAlign w:val="center"/>
          </w:tcPr>
          <w:p w14:paraId="7F52D05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r>
      <w:tr w:rsidR="006D10CC" w:rsidRPr="006D10CC" w14:paraId="1817EA0F" w14:textId="77777777" w:rsidTr="00095601">
        <w:trPr>
          <w:trHeight w:val="289"/>
        </w:trPr>
        <w:tc>
          <w:tcPr>
            <w:tcW w:w="8238" w:type="dxa"/>
            <w:gridSpan w:val="8"/>
            <w:tcBorders>
              <w:top w:val="nil"/>
              <w:left w:val="nil"/>
              <w:bottom w:val="nil"/>
              <w:right w:val="nil"/>
            </w:tcBorders>
            <w:shd w:val="clear" w:color="auto" w:fill="auto"/>
            <w:hideMark/>
          </w:tcPr>
          <w:p w14:paraId="12FB5A22" w14:textId="77777777" w:rsidR="006D10CC" w:rsidRPr="006D10CC" w:rsidRDefault="006D10CC" w:rsidP="006D10CC">
            <w:pPr>
              <w:numPr>
                <w:ilvl w:val="0"/>
                <w:numId w:val="3"/>
              </w:numPr>
              <w:spacing w:after="0" w:line="240" w:lineRule="auto"/>
              <w:contextualSpacing/>
              <w:rPr>
                <w:rFonts w:eastAsia="Times New Roman" w:cs="Arial"/>
                <w:b w:val="0"/>
                <w:bCs w:val="0"/>
                <w:i/>
                <w:iCs/>
                <w:color w:val="C00000"/>
                <w:kern w:val="0"/>
                <w:szCs w:val="24"/>
                <w:u w:val="none"/>
                <w:lang w:val="fr-BE" w:eastAsia="en-GB"/>
                <w14:ligatures w14:val="none"/>
              </w:rPr>
            </w:pPr>
            <w:r w:rsidRPr="006D10CC">
              <w:rPr>
                <w:rFonts w:eastAsia="Times New Roman" w:cs="Arial"/>
                <w:b w:val="0"/>
                <w:bCs w:val="0"/>
                <w:i/>
                <w:iCs/>
                <w:color w:val="C00000"/>
                <w:kern w:val="0"/>
                <w:szCs w:val="24"/>
                <w:u w:val="none"/>
                <w:lang w:val="fr-BE" w:eastAsia="en-GB"/>
                <w14:ligatures w14:val="none"/>
              </w:rPr>
              <w:t>Le nom ou le titre sous lequel le compte a été ouvert et non le nom du mandataire.</w:t>
            </w:r>
          </w:p>
          <w:p w14:paraId="4FBD986D" w14:textId="77777777" w:rsidR="006D10CC" w:rsidRPr="006D10CC" w:rsidRDefault="006D10CC" w:rsidP="006D10CC">
            <w:pPr>
              <w:numPr>
                <w:ilvl w:val="0"/>
                <w:numId w:val="3"/>
              </w:numPr>
              <w:spacing w:after="0" w:line="240" w:lineRule="auto"/>
              <w:contextualSpacing/>
              <w:jc w:val="both"/>
              <w:rPr>
                <w:rFonts w:eastAsia="Times New Roman" w:cs="Arial"/>
                <w:b w:val="0"/>
                <w:bCs w:val="0"/>
                <w:i/>
                <w:iCs/>
                <w:color w:val="C00000"/>
                <w:kern w:val="0"/>
                <w:szCs w:val="24"/>
                <w:u w:val="none"/>
                <w:lang w:val="fr-BE" w:eastAsia="en-GB"/>
                <w14:ligatures w14:val="none"/>
              </w:rPr>
            </w:pPr>
            <w:r w:rsidRPr="006D10CC">
              <w:rPr>
                <w:rFonts w:eastAsia="Times New Roman" w:cs="Arial"/>
                <w:b w:val="0"/>
                <w:bCs w:val="0"/>
                <w:i/>
                <w:iCs/>
                <w:color w:val="C00000"/>
                <w:kern w:val="0"/>
                <w:szCs w:val="24"/>
                <w:u w:val="none"/>
                <w:lang w:val="fr-BE" w:eastAsia="en-GB"/>
                <w14:ligatures w14:val="none"/>
              </w:rPr>
              <w:t>Une copie du Relevé d’Identité Bancaire (RIB) doit être jointe à l’offre.</w:t>
            </w:r>
          </w:p>
          <w:p w14:paraId="378D71C7" w14:textId="77777777" w:rsidR="006D10CC" w:rsidRPr="006D10CC" w:rsidRDefault="006D10CC" w:rsidP="006D10CC">
            <w:pPr>
              <w:spacing w:after="0" w:line="240" w:lineRule="auto"/>
              <w:ind w:left="360"/>
              <w:jc w:val="both"/>
              <w:rPr>
                <w:rFonts w:eastAsia="Times New Roman" w:cs="Arial"/>
                <w:b w:val="0"/>
                <w:bCs w:val="0"/>
                <w:i/>
                <w:iCs/>
                <w:color w:val="C00000"/>
                <w:kern w:val="0"/>
                <w:szCs w:val="24"/>
                <w:u w:val="none"/>
                <w:lang w:val="fr-BE" w:eastAsia="en-GB"/>
                <w14:ligatures w14:val="none"/>
              </w:rPr>
            </w:pPr>
          </w:p>
          <w:p w14:paraId="4852B383" w14:textId="77777777" w:rsidR="006D10CC" w:rsidRPr="006D10CC" w:rsidRDefault="006D10CC" w:rsidP="006D10CC">
            <w:pPr>
              <w:spacing w:after="0" w:line="240" w:lineRule="auto"/>
              <w:ind w:left="360"/>
              <w:jc w:val="both"/>
              <w:rPr>
                <w:rFonts w:eastAsia="Times New Roman" w:cs="Arial"/>
                <w:b w:val="0"/>
                <w:bCs w:val="0"/>
                <w:i/>
                <w:iCs/>
                <w:color w:val="C00000"/>
                <w:kern w:val="0"/>
                <w:szCs w:val="24"/>
                <w:u w:val="none"/>
                <w:lang w:val="fr-BE" w:eastAsia="en-GB"/>
                <w14:ligatures w14:val="none"/>
              </w:rPr>
            </w:pPr>
            <w:r w:rsidRPr="006D10CC">
              <w:rPr>
                <w:rFonts w:eastAsia="Times New Roman" w:cs="Arial"/>
                <w:b w:val="0"/>
                <w:bCs w:val="0"/>
                <w:i/>
                <w:iCs/>
                <w:color w:val="C00000"/>
                <w:kern w:val="0"/>
                <w:szCs w:val="24"/>
                <w:u w:val="none"/>
                <w:lang w:val="fr-BE" w:eastAsia="en-GB"/>
                <w14:ligatures w14:val="none"/>
              </w:rPr>
              <w:t>Tous les paiements seront effectués sur le numéro de compte mentionné. Aucune modification ne sera autorisée sans accord préalable du pouvoir adjudicateur avec la signature d’un avenant.</w:t>
            </w:r>
          </w:p>
          <w:p w14:paraId="27BD88BA" w14:textId="77777777" w:rsidR="006D10CC" w:rsidRPr="006D10CC" w:rsidRDefault="006D10CC" w:rsidP="006D10CC">
            <w:pPr>
              <w:spacing w:after="0" w:line="240" w:lineRule="auto"/>
              <w:rPr>
                <w:rFonts w:eastAsia="Times New Roman" w:cs="Arial"/>
                <w:b w:val="0"/>
                <w:bCs w:val="0"/>
                <w:i/>
                <w:iCs/>
                <w:color w:val="C00000"/>
                <w:kern w:val="0"/>
                <w:szCs w:val="24"/>
                <w:u w:val="none"/>
                <w:lang w:val="fr-BE" w:eastAsia="en-GB"/>
                <w14:ligatures w14:val="none"/>
              </w:rPr>
            </w:pPr>
          </w:p>
        </w:tc>
        <w:tc>
          <w:tcPr>
            <w:tcW w:w="385" w:type="dxa"/>
            <w:tcBorders>
              <w:top w:val="nil"/>
              <w:left w:val="nil"/>
              <w:bottom w:val="nil"/>
              <w:right w:val="nil"/>
            </w:tcBorders>
            <w:shd w:val="clear" w:color="auto" w:fill="auto"/>
            <w:noWrap/>
            <w:vAlign w:val="center"/>
            <w:hideMark/>
          </w:tcPr>
          <w:p w14:paraId="2D32FCC5" w14:textId="77777777" w:rsidR="006D10CC" w:rsidRPr="006D10CC" w:rsidRDefault="006D10CC" w:rsidP="006D10CC">
            <w:pPr>
              <w:spacing w:after="0" w:line="240" w:lineRule="auto"/>
              <w:rPr>
                <w:rFonts w:eastAsia="Times New Roman" w:cs="Times New Roman"/>
                <w:b w:val="0"/>
                <w:bCs w:val="0"/>
                <w:color w:val="585756"/>
                <w:kern w:val="0"/>
                <w:szCs w:val="24"/>
                <w:u w:val="none"/>
                <w:lang w:val="fr-BE" w:eastAsia="en-GB"/>
                <w14:ligatures w14:val="none"/>
              </w:rPr>
            </w:pPr>
          </w:p>
        </w:tc>
      </w:tr>
    </w:tbl>
    <w:p w14:paraId="45357699" w14:textId="77777777" w:rsidR="001A0CEC" w:rsidRPr="006D10CC" w:rsidRDefault="001A0CEC">
      <w:pPr>
        <w:rPr>
          <w:lang w:val="fr-BE"/>
        </w:rPr>
      </w:pPr>
    </w:p>
    <w:sectPr w:rsidR="001A0CEC" w:rsidRPr="006D10C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8FF9" w14:textId="77777777" w:rsidR="006D10CC" w:rsidRDefault="006D10CC">
    <w:pPr>
      <w:pStyle w:val="Pieddepage"/>
      <w:jc w:val="right"/>
    </w:pPr>
    <w:r>
      <w:rPr>
        <w:noProof/>
      </w:rPr>
      <mc:AlternateContent>
        <mc:Choice Requires="wps">
          <w:drawing>
            <wp:anchor distT="45720" distB="45720" distL="114300" distR="114300" simplePos="0" relativeHeight="251660288" behindDoc="1" locked="0" layoutInCell="1" allowOverlap="1" wp14:anchorId="2B972251" wp14:editId="600C39E4">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87B08C7" w14:textId="77777777" w:rsidR="006D10CC" w:rsidRPr="00126C92" w:rsidRDefault="006D10C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30CB77F" w14:textId="77777777" w:rsidR="006D10CC" w:rsidRPr="00126C92" w:rsidRDefault="006D10C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72251"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87B08C7" w14:textId="77777777" w:rsidR="006D10CC" w:rsidRPr="00126C92" w:rsidRDefault="006D10CC"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30CB77F" w14:textId="77777777" w:rsidR="006D10CC" w:rsidRPr="00126C92" w:rsidRDefault="006D10CC"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85B69">
      <w:rPr>
        <w:noProof/>
        <w:lang w:val="fr-FR"/>
      </w:rPr>
      <w:t>2</w:t>
    </w:r>
    <w:r>
      <w:fldChar w:fldCharType="end"/>
    </w:r>
  </w:p>
  <w:p w14:paraId="7B00029E" w14:textId="77777777" w:rsidR="006D10CC" w:rsidRDefault="006D10CC">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0FC" w14:textId="77777777" w:rsidR="006D10CC" w:rsidRDefault="006D10CC"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7C55689E" wp14:editId="739B65A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303631294">
    <w:abstractNumId w:val="1"/>
  </w:num>
  <w:num w:numId="2" w16cid:durableId="857500772">
    <w:abstractNumId w:val="2"/>
  </w:num>
  <w:num w:numId="3" w16cid:durableId="174005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0B"/>
    <w:rsid w:val="00087E82"/>
    <w:rsid w:val="00131E0B"/>
    <w:rsid w:val="00185090"/>
    <w:rsid w:val="001A0CEC"/>
    <w:rsid w:val="006D10C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C728"/>
  <w15:chartTrackingRefBased/>
  <w15:docId w15:val="{75BFA2F5-7CE5-4963-BD8C-7E30AB9C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1E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31E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31E0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1E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31E0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31E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31E0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31E0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31E0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1E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31E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31E0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131E0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131E0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131E0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31E0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31E0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31E0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31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1E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1E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1E0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31E0B"/>
    <w:pPr>
      <w:spacing w:before="160"/>
      <w:jc w:val="center"/>
    </w:pPr>
    <w:rPr>
      <w:i/>
      <w:iCs/>
      <w:color w:val="404040" w:themeColor="text1" w:themeTint="BF"/>
    </w:rPr>
  </w:style>
  <w:style w:type="character" w:customStyle="1" w:styleId="CitationCar">
    <w:name w:val="Citation Car"/>
    <w:basedOn w:val="Policepardfaut"/>
    <w:link w:val="Citation"/>
    <w:uiPriority w:val="29"/>
    <w:rsid w:val="00131E0B"/>
    <w:rPr>
      <w:i/>
      <w:iCs/>
      <w:color w:val="404040" w:themeColor="text1" w:themeTint="BF"/>
    </w:rPr>
  </w:style>
  <w:style w:type="paragraph" w:styleId="Paragraphedeliste">
    <w:name w:val="List Paragraph"/>
    <w:basedOn w:val="Normal"/>
    <w:uiPriority w:val="34"/>
    <w:qFormat/>
    <w:rsid w:val="00131E0B"/>
    <w:pPr>
      <w:ind w:left="720"/>
      <w:contextualSpacing/>
    </w:pPr>
  </w:style>
  <w:style w:type="character" w:styleId="Accentuationintense">
    <w:name w:val="Intense Emphasis"/>
    <w:basedOn w:val="Policepardfaut"/>
    <w:uiPriority w:val="21"/>
    <w:qFormat/>
    <w:rsid w:val="00131E0B"/>
    <w:rPr>
      <w:i/>
      <w:iCs/>
      <w:color w:val="2F5496" w:themeColor="accent1" w:themeShade="BF"/>
    </w:rPr>
  </w:style>
  <w:style w:type="paragraph" w:styleId="Citationintense">
    <w:name w:val="Intense Quote"/>
    <w:basedOn w:val="Normal"/>
    <w:next w:val="Normal"/>
    <w:link w:val="CitationintenseCar"/>
    <w:uiPriority w:val="30"/>
    <w:qFormat/>
    <w:rsid w:val="00131E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1E0B"/>
    <w:rPr>
      <w:i/>
      <w:iCs/>
      <w:color w:val="2F5496" w:themeColor="accent1" w:themeShade="BF"/>
    </w:rPr>
  </w:style>
  <w:style w:type="character" w:styleId="Rfrenceintense">
    <w:name w:val="Intense Reference"/>
    <w:basedOn w:val="Policepardfaut"/>
    <w:uiPriority w:val="32"/>
    <w:qFormat/>
    <w:rsid w:val="00131E0B"/>
    <w:rPr>
      <w:b w:val="0"/>
      <w:bCs w:val="0"/>
      <w:smallCaps/>
      <w:color w:val="2F5496" w:themeColor="accent1" w:themeShade="BF"/>
      <w:spacing w:val="5"/>
    </w:rPr>
  </w:style>
  <w:style w:type="paragraph" w:customStyle="1" w:styleId="Basdepage">
    <w:name w:val="Bas de page"/>
    <w:basedOn w:val="Normal"/>
    <w:link w:val="BasdepageCar"/>
    <w:qFormat/>
    <w:rsid w:val="006D10CC"/>
    <w:pPr>
      <w:keepNext/>
      <w:keepLines/>
      <w:spacing w:after="0" w:line="276" w:lineRule="auto"/>
      <w:outlineLvl w:val="0"/>
    </w:pPr>
    <w:rPr>
      <w:rFonts w:ascii="Calibri" w:eastAsia="Times New Roman" w:hAnsi="Calibri" w:cs="Times New Roman"/>
      <w:b w:val="0"/>
      <w:bCs w:val="0"/>
      <w:color w:val="585756"/>
      <w:kern w:val="0"/>
      <w:sz w:val="18"/>
      <w:szCs w:val="24"/>
      <w:u w:val="none"/>
      <w14:ligatures w14:val="none"/>
    </w:rPr>
  </w:style>
  <w:style w:type="character" w:customStyle="1" w:styleId="BasdepageCar">
    <w:name w:val="Bas de page Car"/>
    <w:link w:val="Basdepage"/>
    <w:rsid w:val="006D10CC"/>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6D10C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En-tteCar">
    <w:name w:val="En-tête Car"/>
    <w:basedOn w:val="Policepardfaut"/>
    <w:link w:val="En-tte"/>
    <w:uiPriority w:val="99"/>
    <w:rsid w:val="006D10CC"/>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6D10C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PieddepageCar">
    <w:name w:val="Pied de page Car"/>
    <w:basedOn w:val="Policepardfaut"/>
    <w:link w:val="Pieddepage"/>
    <w:rsid w:val="006D10CC"/>
    <w:rPr>
      <w:rFonts w:eastAsia="Calibri" w:cs="Times New Roman"/>
      <w:b w:val="0"/>
      <w:bCs w:val="0"/>
      <w:color w:val="585756"/>
      <w:kern w:val="0"/>
      <w:sz w:val="21"/>
      <w:u w:val="none"/>
      <w:lang w:val="fr-BE"/>
      <w14:ligatures w14:val="none"/>
    </w:rPr>
  </w:style>
  <w:style w:type="table" w:styleId="Grilledutableau">
    <w:name w:val="Table Grid"/>
    <w:aliases w:val="Document Table"/>
    <w:basedOn w:val="TableauNormal"/>
    <w:uiPriority w:val="39"/>
    <w:qFormat/>
    <w:rsid w:val="006D10CC"/>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D10CC"/>
    <w:pPr>
      <w:spacing w:after="0" w:line="240" w:lineRule="auto"/>
    </w:pPr>
    <w:rPr>
      <w:rFonts w:ascii="Calibri" w:hAnsi="Calibri"/>
      <w:b w:val="0"/>
      <w:bCs w:val="0"/>
      <w:szCs w:val="24"/>
      <w:u w:val="none"/>
      <w:lang w:val="fr-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MRTENABEL-1311370972-86804</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https://enabelbe.sharepoint.com/sites/MRT/_layouts/15/DocIdRedir.aspx?ID=MRTENABEL-1311370972-86804</Url>
      <Description>MRTENABEL-1311370972-86804</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6030F93F-D527-4D30-851A-6C26F7AC77E1}"/>
</file>

<file path=customXml/itemProps2.xml><?xml version="1.0" encoding="utf-8"?>
<ds:datastoreItem xmlns:ds="http://schemas.openxmlformats.org/officeDocument/2006/customXml" ds:itemID="{6937CF26-055F-4E79-81D6-048751AFD7B9}"/>
</file>

<file path=customXml/itemProps3.xml><?xml version="1.0" encoding="utf-8"?>
<ds:datastoreItem xmlns:ds="http://schemas.openxmlformats.org/officeDocument/2006/customXml" ds:itemID="{4242041C-95A5-474E-B568-4AA3CE1D3A9C}"/>
</file>

<file path=customXml/itemProps4.xml><?xml version="1.0" encoding="utf-8"?>
<ds:datastoreItem xmlns:ds="http://schemas.openxmlformats.org/officeDocument/2006/customXml" ds:itemID="{CBE6DC81-D693-4E12-A740-6D72B576819B}"/>
</file>

<file path=docProps/app.xml><?xml version="1.0" encoding="utf-8"?>
<Properties xmlns="http://schemas.openxmlformats.org/officeDocument/2006/extended-properties" xmlns:vt="http://schemas.openxmlformats.org/officeDocument/2006/docPropsVTypes">
  <Template>Normal</Template>
  <TotalTime>0</TotalTime>
  <Pages>10</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2025-02-06T23:28:00Z</dcterms:created>
  <dcterms:modified xsi:type="dcterms:W3CDTF">2025-02-06T23:28:00Z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7f555e07-0252-47e8-906e-c18165128c09</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