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8216" w14:textId="75BFCE56" w:rsidR="00040E7C" w:rsidRPr="00CE10DC" w:rsidRDefault="00040E7C" w:rsidP="00CE1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  <w:lang w:val="fr-FR"/>
        </w:rPr>
      </w:pPr>
      <w:r w:rsidRPr="00CE10DC">
        <w:rPr>
          <w:rFonts w:ascii="Times New Roman" w:hAnsi="Times New Roman" w:cs="Times New Roman"/>
          <w:b/>
          <w:bCs/>
          <w:sz w:val="40"/>
          <w:szCs w:val="40"/>
          <w:lang w:val="fr-FR"/>
        </w:rPr>
        <w:t>Clarification</w:t>
      </w:r>
    </w:p>
    <w:p w14:paraId="788E0485" w14:textId="77777777" w:rsidR="00CE10DC" w:rsidRDefault="00CE10DC" w:rsidP="0000787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3CE494E5" w14:textId="72D41FBC" w:rsidR="00654C87" w:rsidRDefault="00CE10DC" w:rsidP="0000787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Concerne : Heure de la visite guidée</w:t>
      </w:r>
    </w:p>
    <w:p w14:paraId="53CC9210" w14:textId="77777777" w:rsidR="00CE10DC" w:rsidRDefault="00CE10DC" w:rsidP="0000787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1EC57BB4" w14:textId="3DDDFBEA" w:rsidR="00BE459D" w:rsidRPr="00040E7C" w:rsidRDefault="00654C87" w:rsidP="0000787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Référence du marché : </w:t>
      </w:r>
      <w:r w:rsidR="00BE459D" w:rsidRPr="00040E7C">
        <w:rPr>
          <w:rFonts w:ascii="Times New Roman" w:hAnsi="Times New Roman" w:cs="Times New Roman"/>
          <w:b/>
          <w:bCs/>
          <w:sz w:val="24"/>
          <w:szCs w:val="24"/>
          <w:lang w:val="fr-FR"/>
        </w:rPr>
        <w:t>BDI 23005 _100</w:t>
      </w:r>
      <w:r w:rsidR="00040E7C">
        <w:rPr>
          <w:rFonts w:ascii="Times New Roman" w:hAnsi="Times New Roman" w:cs="Times New Roman"/>
          <w:b/>
          <w:bCs/>
          <w:sz w:val="24"/>
          <w:szCs w:val="24"/>
          <w:lang w:val="fr-FR"/>
        </w:rPr>
        <w:t>80</w:t>
      </w:r>
      <w:r w:rsidR="00BE459D" w:rsidRPr="00040E7C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 «  </w:t>
      </w:r>
      <w:r w:rsidR="00024FCD" w:rsidRPr="00024FCD">
        <w:rPr>
          <w:rFonts w:ascii="Segoe UI" w:hAnsi="Segoe UI" w:cs="Segoe UI"/>
          <w:b/>
          <w:bCs/>
          <w:color w:val="242424"/>
          <w:shd w:val="clear" w:color="auto" w:fill="FFFFFF"/>
          <w:lang w:val="fr-FR"/>
        </w:rPr>
        <w:t>Marché de travaux de construction bloc technico-</w:t>
      </w:r>
      <w:r>
        <w:rPr>
          <w:rFonts w:ascii="Segoe UI" w:hAnsi="Segoe UI" w:cs="Segoe UI"/>
          <w:b/>
          <w:bCs/>
          <w:color w:val="242424"/>
          <w:shd w:val="clear" w:color="auto" w:fill="FFFFFF"/>
          <w:lang w:val="fr-FR"/>
        </w:rPr>
        <w:t xml:space="preserve">         </w:t>
      </w:r>
      <w:r w:rsidR="00024FCD" w:rsidRPr="00024FCD">
        <w:rPr>
          <w:rFonts w:ascii="Segoe UI" w:hAnsi="Segoe UI" w:cs="Segoe UI"/>
          <w:b/>
          <w:bCs/>
          <w:color w:val="242424"/>
          <w:shd w:val="clear" w:color="auto" w:fill="FFFFFF"/>
          <w:lang w:val="fr-FR"/>
        </w:rPr>
        <w:t xml:space="preserve">médical, bloc stérilisation -achèvement du bloc construit par OBUHA à l'Hôpital de District de </w:t>
      </w:r>
      <w:proofErr w:type="spellStart"/>
      <w:r w:rsidR="00024FCD" w:rsidRPr="00024FCD">
        <w:rPr>
          <w:rFonts w:ascii="Segoe UI" w:hAnsi="Segoe UI" w:cs="Segoe UI"/>
          <w:b/>
          <w:bCs/>
          <w:color w:val="242424"/>
          <w:shd w:val="clear" w:color="auto" w:fill="FFFFFF"/>
          <w:lang w:val="fr-FR"/>
        </w:rPr>
        <w:t>Cibitoke</w:t>
      </w:r>
      <w:proofErr w:type="spellEnd"/>
      <w:r w:rsidR="00BE459D" w:rsidRPr="00040E7C">
        <w:rPr>
          <w:rFonts w:ascii="Times New Roman" w:hAnsi="Times New Roman" w:cs="Times New Roman"/>
          <w:b/>
          <w:bCs/>
          <w:sz w:val="24"/>
          <w:szCs w:val="24"/>
          <w:lang w:val="fr-FR"/>
        </w:rPr>
        <w:t> »</w:t>
      </w:r>
    </w:p>
    <w:p w14:paraId="18E1F6F9" w14:textId="77777777" w:rsidR="00BE459D" w:rsidRPr="00007876" w:rsidRDefault="00BE459D" w:rsidP="000078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7AC12F8" w14:textId="77777777" w:rsidR="00220038" w:rsidRDefault="00651A4E" w:rsidP="000078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L’heure de la visite guidée</w:t>
      </w:r>
      <w:r w:rsidR="00220038">
        <w:rPr>
          <w:rFonts w:ascii="Times New Roman" w:hAnsi="Times New Roman" w:cs="Times New Roman"/>
          <w:sz w:val="24"/>
          <w:szCs w:val="24"/>
          <w:lang w:val="fr-FR"/>
        </w:rPr>
        <w:t xml:space="preserve"> au site :</w:t>
      </w:r>
    </w:p>
    <w:p w14:paraId="2F5BC78A" w14:textId="77777777" w:rsidR="00CE10DC" w:rsidRDefault="00CE10DC" w:rsidP="000078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B5CD0C1" w14:textId="77777777" w:rsidR="00220038" w:rsidRDefault="00220038" w:rsidP="000078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Jour :</w:t>
      </w:r>
      <w:r w:rsidR="00651A4E">
        <w:rPr>
          <w:rFonts w:ascii="Times New Roman" w:hAnsi="Times New Roman" w:cs="Times New Roman"/>
          <w:sz w:val="24"/>
          <w:szCs w:val="24"/>
          <w:lang w:val="fr-FR"/>
        </w:rPr>
        <w:t xml:space="preserve"> 07/10/2025</w:t>
      </w:r>
    </w:p>
    <w:p w14:paraId="40955BB9" w14:textId="651D9F3E" w:rsidR="005E5DE4" w:rsidRPr="009B0A2A" w:rsidRDefault="00220038" w:rsidP="0000787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Heure : De 10h à 12h du matin heure de Bujumbura</w:t>
      </w:r>
    </w:p>
    <w:sectPr w:rsidR="005E5DE4" w:rsidRPr="009B0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D1C"/>
    <w:multiLevelType w:val="hybridMultilevel"/>
    <w:tmpl w:val="FFE8FAD6"/>
    <w:lvl w:ilvl="0" w:tplc="0413000F">
      <w:start w:val="1"/>
      <w:numFmt w:val="decimal"/>
      <w:lvlText w:val="%1."/>
      <w:lvlJc w:val="left"/>
      <w:pPr>
        <w:ind w:left="1491" w:hanging="360"/>
      </w:pPr>
    </w:lvl>
    <w:lvl w:ilvl="1" w:tplc="FFFFFFFF" w:tentative="1">
      <w:start w:val="1"/>
      <w:numFmt w:val="lowerLetter"/>
      <w:lvlText w:val="%2."/>
      <w:lvlJc w:val="left"/>
      <w:pPr>
        <w:ind w:left="2211" w:hanging="360"/>
      </w:pPr>
    </w:lvl>
    <w:lvl w:ilvl="2" w:tplc="FFFFFFFF" w:tentative="1">
      <w:start w:val="1"/>
      <w:numFmt w:val="lowerRoman"/>
      <w:lvlText w:val="%3."/>
      <w:lvlJc w:val="right"/>
      <w:pPr>
        <w:ind w:left="2931" w:hanging="180"/>
      </w:pPr>
    </w:lvl>
    <w:lvl w:ilvl="3" w:tplc="FFFFFFFF" w:tentative="1">
      <w:start w:val="1"/>
      <w:numFmt w:val="decimal"/>
      <w:lvlText w:val="%4."/>
      <w:lvlJc w:val="left"/>
      <w:pPr>
        <w:ind w:left="3651" w:hanging="360"/>
      </w:pPr>
    </w:lvl>
    <w:lvl w:ilvl="4" w:tplc="FFFFFFFF" w:tentative="1">
      <w:start w:val="1"/>
      <w:numFmt w:val="lowerLetter"/>
      <w:lvlText w:val="%5."/>
      <w:lvlJc w:val="left"/>
      <w:pPr>
        <w:ind w:left="4371" w:hanging="360"/>
      </w:pPr>
    </w:lvl>
    <w:lvl w:ilvl="5" w:tplc="FFFFFFFF" w:tentative="1">
      <w:start w:val="1"/>
      <w:numFmt w:val="lowerRoman"/>
      <w:lvlText w:val="%6."/>
      <w:lvlJc w:val="right"/>
      <w:pPr>
        <w:ind w:left="5091" w:hanging="180"/>
      </w:pPr>
    </w:lvl>
    <w:lvl w:ilvl="6" w:tplc="FFFFFFFF" w:tentative="1">
      <w:start w:val="1"/>
      <w:numFmt w:val="decimal"/>
      <w:lvlText w:val="%7."/>
      <w:lvlJc w:val="left"/>
      <w:pPr>
        <w:ind w:left="5811" w:hanging="360"/>
      </w:pPr>
    </w:lvl>
    <w:lvl w:ilvl="7" w:tplc="FFFFFFFF" w:tentative="1">
      <w:start w:val="1"/>
      <w:numFmt w:val="lowerLetter"/>
      <w:lvlText w:val="%8."/>
      <w:lvlJc w:val="left"/>
      <w:pPr>
        <w:ind w:left="6531" w:hanging="360"/>
      </w:pPr>
    </w:lvl>
    <w:lvl w:ilvl="8" w:tplc="FFFFFFFF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" w15:restartNumberingAfterBreak="0">
    <w:nsid w:val="161F4ED7"/>
    <w:multiLevelType w:val="hybridMultilevel"/>
    <w:tmpl w:val="A7B8DD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B5D1A"/>
    <w:multiLevelType w:val="hybridMultilevel"/>
    <w:tmpl w:val="46AA62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37915"/>
    <w:multiLevelType w:val="hybridMultilevel"/>
    <w:tmpl w:val="FF1EB1A0"/>
    <w:lvl w:ilvl="0" w:tplc="0413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4A945B63"/>
    <w:multiLevelType w:val="hybridMultilevel"/>
    <w:tmpl w:val="1C52EC0C"/>
    <w:lvl w:ilvl="0" w:tplc="0413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580EA3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28B0843"/>
    <w:multiLevelType w:val="hybridMultilevel"/>
    <w:tmpl w:val="4C34D9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96A80"/>
    <w:multiLevelType w:val="hybridMultilevel"/>
    <w:tmpl w:val="ECA4EB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56EA7"/>
    <w:multiLevelType w:val="hybridMultilevel"/>
    <w:tmpl w:val="99282C0E"/>
    <w:lvl w:ilvl="0" w:tplc="0413000F">
      <w:start w:val="1"/>
      <w:numFmt w:val="decimal"/>
      <w:lvlText w:val="%1."/>
      <w:lvlJc w:val="left"/>
      <w:pPr>
        <w:ind w:left="1491" w:hanging="360"/>
      </w:pPr>
    </w:lvl>
    <w:lvl w:ilvl="1" w:tplc="04130019" w:tentative="1">
      <w:start w:val="1"/>
      <w:numFmt w:val="lowerLetter"/>
      <w:lvlText w:val="%2."/>
      <w:lvlJc w:val="left"/>
      <w:pPr>
        <w:ind w:left="2211" w:hanging="360"/>
      </w:pPr>
    </w:lvl>
    <w:lvl w:ilvl="2" w:tplc="0413001B" w:tentative="1">
      <w:start w:val="1"/>
      <w:numFmt w:val="lowerRoman"/>
      <w:lvlText w:val="%3."/>
      <w:lvlJc w:val="right"/>
      <w:pPr>
        <w:ind w:left="2931" w:hanging="180"/>
      </w:pPr>
    </w:lvl>
    <w:lvl w:ilvl="3" w:tplc="0413000F" w:tentative="1">
      <w:start w:val="1"/>
      <w:numFmt w:val="decimal"/>
      <w:lvlText w:val="%4."/>
      <w:lvlJc w:val="left"/>
      <w:pPr>
        <w:ind w:left="3651" w:hanging="360"/>
      </w:pPr>
    </w:lvl>
    <w:lvl w:ilvl="4" w:tplc="04130019" w:tentative="1">
      <w:start w:val="1"/>
      <w:numFmt w:val="lowerLetter"/>
      <w:lvlText w:val="%5."/>
      <w:lvlJc w:val="left"/>
      <w:pPr>
        <w:ind w:left="4371" w:hanging="360"/>
      </w:pPr>
    </w:lvl>
    <w:lvl w:ilvl="5" w:tplc="0413001B" w:tentative="1">
      <w:start w:val="1"/>
      <w:numFmt w:val="lowerRoman"/>
      <w:lvlText w:val="%6."/>
      <w:lvlJc w:val="right"/>
      <w:pPr>
        <w:ind w:left="5091" w:hanging="180"/>
      </w:pPr>
    </w:lvl>
    <w:lvl w:ilvl="6" w:tplc="0413000F" w:tentative="1">
      <w:start w:val="1"/>
      <w:numFmt w:val="decimal"/>
      <w:lvlText w:val="%7."/>
      <w:lvlJc w:val="left"/>
      <w:pPr>
        <w:ind w:left="5811" w:hanging="360"/>
      </w:pPr>
    </w:lvl>
    <w:lvl w:ilvl="7" w:tplc="04130019" w:tentative="1">
      <w:start w:val="1"/>
      <w:numFmt w:val="lowerLetter"/>
      <w:lvlText w:val="%8."/>
      <w:lvlJc w:val="left"/>
      <w:pPr>
        <w:ind w:left="6531" w:hanging="360"/>
      </w:pPr>
    </w:lvl>
    <w:lvl w:ilvl="8" w:tplc="0413001B" w:tentative="1">
      <w:start w:val="1"/>
      <w:numFmt w:val="lowerRoman"/>
      <w:lvlText w:val="%9."/>
      <w:lvlJc w:val="right"/>
      <w:pPr>
        <w:ind w:left="7251" w:hanging="180"/>
      </w:pPr>
    </w:lvl>
  </w:abstractNum>
  <w:num w:numId="1" w16cid:durableId="649284727">
    <w:abstractNumId w:val="2"/>
  </w:num>
  <w:num w:numId="2" w16cid:durableId="1449162979">
    <w:abstractNumId w:val="7"/>
  </w:num>
  <w:num w:numId="3" w16cid:durableId="1363630923">
    <w:abstractNumId w:val="1"/>
  </w:num>
  <w:num w:numId="4" w16cid:durableId="847789814">
    <w:abstractNumId w:val="3"/>
  </w:num>
  <w:num w:numId="5" w16cid:durableId="1232813736">
    <w:abstractNumId w:val="8"/>
  </w:num>
  <w:num w:numId="6" w16cid:durableId="345716360">
    <w:abstractNumId w:val="5"/>
  </w:num>
  <w:num w:numId="7" w16cid:durableId="495654309">
    <w:abstractNumId w:val="4"/>
  </w:num>
  <w:num w:numId="8" w16cid:durableId="1032070218">
    <w:abstractNumId w:val="6"/>
  </w:num>
  <w:num w:numId="9" w16cid:durableId="68028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9D"/>
    <w:rsid w:val="00007876"/>
    <w:rsid w:val="00024FCD"/>
    <w:rsid w:val="00027F72"/>
    <w:rsid w:val="00040E7C"/>
    <w:rsid w:val="001227B5"/>
    <w:rsid w:val="00147C98"/>
    <w:rsid w:val="00220038"/>
    <w:rsid w:val="00263C00"/>
    <w:rsid w:val="004928D3"/>
    <w:rsid w:val="00553955"/>
    <w:rsid w:val="005E5DE4"/>
    <w:rsid w:val="00651A4E"/>
    <w:rsid w:val="00654C87"/>
    <w:rsid w:val="008B440F"/>
    <w:rsid w:val="00996F77"/>
    <w:rsid w:val="009B0A2A"/>
    <w:rsid w:val="00A64E67"/>
    <w:rsid w:val="00AC6645"/>
    <w:rsid w:val="00BC09E6"/>
    <w:rsid w:val="00BE459D"/>
    <w:rsid w:val="00CE10DC"/>
    <w:rsid w:val="00EE1CD2"/>
    <w:rsid w:val="00F42990"/>
    <w:rsid w:val="00FA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1773"/>
  <w15:chartTrackingRefBased/>
  <w15:docId w15:val="{F4A7BD47-6CD6-46E4-8AF2-AC203002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876"/>
  </w:style>
  <w:style w:type="paragraph" w:styleId="Titre1">
    <w:name w:val="heading 1"/>
    <w:basedOn w:val="Normal"/>
    <w:next w:val="Normal"/>
    <w:link w:val="Titre1Car"/>
    <w:uiPriority w:val="9"/>
    <w:qFormat/>
    <w:rsid w:val="0000787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787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787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78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78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78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78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78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78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7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0787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07876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07876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007876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007876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007876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007876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007876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07876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7876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787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07876"/>
    <w:rPr>
      <w:rFonts w:asciiTheme="majorHAnsi" w:eastAsiaTheme="majorEastAsia" w:hAnsiTheme="majorHAnsi" w:cstheme="majorBidi"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rsid w:val="0000787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78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45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7876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7876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7876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Rfrenceintense">
    <w:name w:val="Intense Reference"/>
    <w:basedOn w:val="Policepardfaut"/>
    <w:uiPriority w:val="32"/>
    <w:qFormat/>
    <w:rsid w:val="00007876"/>
    <w:rPr>
      <w:b/>
      <w:bCs/>
      <w:smallCaps/>
      <w:spacing w:val="5"/>
      <w:u w:val="single"/>
    </w:rPr>
  </w:style>
  <w:style w:type="character" w:styleId="Lienhypertexte">
    <w:name w:val="Hyperlink"/>
    <w:basedOn w:val="Policepardfaut"/>
    <w:uiPriority w:val="99"/>
    <w:unhideWhenUsed/>
    <w:rsid w:val="00BE459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459D"/>
    <w:rPr>
      <w:color w:val="605E5C"/>
      <w:shd w:val="clear" w:color="auto" w:fill="E1DFDD"/>
    </w:rPr>
  </w:style>
  <w:style w:type="paragraph" w:customStyle="1" w:styleId="Default">
    <w:name w:val="Default"/>
    <w:rsid w:val="00F4299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0787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lev">
    <w:name w:val="Strong"/>
    <w:basedOn w:val="Policepardfaut"/>
    <w:uiPriority w:val="22"/>
    <w:qFormat/>
    <w:rsid w:val="00007876"/>
    <w:rPr>
      <w:b/>
      <w:bCs/>
    </w:rPr>
  </w:style>
  <w:style w:type="character" w:styleId="Accentuation">
    <w:name w:val="Emphasis"/>
    <w:basedOn w:val="Policepardfaut"/>
    <w:uiPriority w:val="20"/>
    <w:qFormat/>
    <w:rsid w:val="00007876"/>
    <w:rPr>
      <w:i/>
      <w:iCs/>
    </w:rPr>
  </w:style>
  <w:style w:type="paragraph" w:styleId="Sansinterligne">
    <w:name w:val="No Spacing"/>
    <w:uiPriority w:val="1"/>
    <w:qFormat/>
    <w:rsid w:val="00007876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007876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007876"/>
    <w:rPr>
      <w:smallCaps/>
      <w:color w:val="404040" w:themeColor="text1" w:themeTint="BF"/>
      <w:u w:val="single" w:color="7F7F7F" w:themeColor="text1" w:themeTint="80"/>
    </w:rPr>
  </w:style>
  <w:style w:type="character" w:styleId="Titredulivre">
    <w:name w:val="Book Title"/>
    <w:basedOn w:val="Policepardfaut"/>
    <w:uiPriority w:val="33"/>
    <w:qFormat/>
    <w:rsid w:val="00007876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0787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310</Characters>
  <Application>Microsoft Office Word</Application>
  <DocSecurity>0</DocSecurity>
  <Lines>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NTWARI, Fabrice</dc:creator>
  <cp:keywords/>
  <dc:description/>
  <cp:lastModifiedBy>NININAHAZWE, Francine</cp:lastModifiedBy>
  <cp:revision>2</cp:revision>
  <dcterms:created xsi:type="dcterms:W3CDTF">2025-10-03T10:04:00Z</dcterms:created>
  <dcterms:modified xsi:type="dcterms:W3CDTF">2025-10-03T10:04:00Z</dcterms:modified>
</cp:coreProperties>
</file>