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F6F0" w14:textId="77777777" w:rsidR="00690B4A" w:rsidRPr="002E0276" w:rsidRDefault="00690B4A" w:rsidP="00954D7E">
      <w:pPr>
        <w:rPr>
          <w:rFonts w:ascii="Times New Roman" w:hAnsi="Times New Roman"/>
          <w:sz w:val="24"/>
          <w:szCs w:val="24"/>
        </w:rPr>
      </w:pPr>
    </w:p>
    <w:p w14:paraId="6D9B3B9D" w14:textId="77777777" w:rsidR="00954D7E" w:rsidRPr="002E0276" w:rsidRDefault="00954D7E" w:rsidP="47A253E3">
      <w:pPr>
        <w:shd w:val="clear" w:color="auto" w:fill="FFFFFF" w:themeFill="background1"/>
        <w:spacing w:line="233" w:lineRule="atLeast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02000D2D" w14:textId="01E0C540" w:rsidR="47A253E3" w:rsidRDefault="47A253E3" w:rsidP="47A253E3">
      <w:pPr>
        <w:shd w:val="clear" w:color="auto" w:fill="FFFFFF" w:themeFill="background1"/>
        <w:spacing w:line="233" w:lineRule="atLeast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4B5A7E24" w14:textId="5B16DB02" w:rsidR="47A253E3" w:rsidRDefault="47A253E3" w:rsidP="47A253E3">
      <w:pPr>
        <w:shd w:val="clear" w:color="auto" w:fill="FFFFFF" w:themeFill="background1"/>
        <w:spacing w:line="233" w:lineRule="atLeast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774ADB7C" w14:textId="77777777" w:rsidR="004F7534" w:rsidRPr="002E0276" w:rsidRDefault="004F7534" w:rsidP="00954D7E">
      <w:pPr>
        <w:shd w:val="clear" w:color="auto" w:fill="FFFFFF"/>
        <w:spacing w:line="233" w:lineRule="atLeast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0DD32228" w14:textId="77777777" w:rsidR="00A1067B" w:rsidRPr="00EF7438" w:rsidRDefault="00AA530C" w:rsidP="00DB7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33" w:lineRule="atLeast"/>
        <w:jc w:val="center"/>
        <w:rPr>
          <w:rFonts w:eastAsia="Times New Roman"/>
          <w:color w:val="auto"/>
          <w:sz w:val="28"/>
          <w:szCs w:val="28"/>
          <w:lang w:val="fr-BE" w:eastAsia="fr-BE"/>
        </w:rPr>
      </w:pPr>
      <w:r w:rsidRPr="00EF7438">
        <w:rPr>
          <w:rFonts w:eastAsia="Times New Roman"/>
          <w:color w:val="auto"/>
          <w:sz w:val="28"/>
          <w:szCs w:val="28"/>
          <w:lang w:val="fr-BE" w:eastAsia="fr-BE"/>
        </w:rPr>
        <w:t>Aperçu (</w:t>
      </w:r>
      <w:r w:rsidR="00634FC9" w:rsidRPr="00EF7438">
        <w:rPr>
          <w:rFonts w:eastAsia="Times New Roman"/>
          <w:color w:val="auto"/>
          <w:sz w:val="28"/>
          <w:szCs w:val="28"/>
          <w:lang w:val="fr-BE" w:eastAsia="fr-BE"/>
        </w:rPr>
        <w:t>1</w:t>
      </w:r>
      <w:r w:rsidRPr="00EF7438">
        <w:rPr>
          <w:rFonts w:eastAsia="Times New Roman"/>
          <w:color w:val="auto"/>
          <w:sz w:val="28"/>
          <w:szCs w:val="28"/>
          <w:lang w:val="fr-BE" w:eastAsia="fr-BE"/>
        </w:rPr>
        <w:t>)</w:t>
      </w:r>
      <w:r w:rsidR="00A1067B" w:rsidRPr="00EF7438">
        <w:rPr>
          <w:rFonts w:eastAsia="Times New Roman"/>
          <w:color w:val="auto"/>
          <w:sz w:val="28"/>
          <w:szCs w:val="28"/>
          <w:lang w:val="fr-BE" w:eastAsia="fr-BE"/>
        </w:rPr>
        <w:t xml:space="preserve"> : Questions /Réponses </w:t>
      </w:r>
    </w:p>
    <w:p w14:paraId="77D2009D" w14:textId="77777777" w:rsidR="00A1067B" w:rsidRPr="00EF7438" w:rsidRDefault="00A1067B" w:rsidP="00DB7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33" w:lineRule="atLeast"/>
        <w:jc w:val="center"/>
        <w:rPr>
          <w:rFonts w:eastAsia="Times New Roman"/>
          <w:color w:val="auto"/>
          <w:sz w:val="28"/>
          <w:szCs w:val="28"/>
          <w:lang w:val="fr-BE" w:eastAsia="fr-BE"/>
        </w:rPr>
      </w:pPr>
    </w:p>
    <w:p w14:paraId="249C469B" w14:textId="77777777" w:rsidR="00291575" w:rsidRPr="00EF7438" w:rsidRDefault="00291575" w:rsidP="00291575">
      <w:pPr>
        <w:rPr>
          <w:rFonts w:eastAsia="Times New Roman"/>
          <w:b/>
          <w:color w:val="auto"/>
          <w:sz w:val="28"/>
          <w:szCs w:val="28"/>
          <w:lang w:val="fr-BE" w:eastAsia="fr-BE"/>
        </w:rPr>
      </w:pPr>
    </w:p>
    <w:p w14:paraId="609E3988" w14:textId="515481DE" w:rsidR="00291575" w:rsidRPr="00EF7438" w:rsidRDefault="00291575" w:rsidP="00EF7438">
      <w:pPr>
        <w:jc w:val="center"/>
        <w:rPr>
          <w:b/>
          <w:bCs/>
          <w:sz w:val="28"/>
          <w:szCs w:val="28"/>
          <w:lang w:val="fr-BE"/>
        </w:rPr>
      </w:pPr>
      <w:r w:rsidRPr="00EF7438">
        <w:rPr>
          <w:rFonts w:eastAsia="Times New Roman"/>
          <w:b/>
          <w:color w:val="auto"/>
          <w:sz w:val="28"/>
          <w:szCs w:val="28"/>
          <w:lang w:val="fr-BE" w:eastAsia="fr-BE"/>
        </w:rPr>
        <w:t>« </w:t>
      </w:r>
      <w:r w:rsidRPr="00EF7438">
        <w:rPr>
          <w:b/>
          <w:bCs/>
          <w:sz w:val="28"/>
          <w:szCs w:val="28"/>
        </w:rPr>
        <w:t xml:space="preserve">Marché de </w:t>
      </w:r>
      <w:r w:rsidR="00A16ABA">
        <w:rPr>
          <w:b/>
          <w:bCs/>
          <w:sz w:val="28"/>
          <w:szCs w:val="28"/>
        </w:rPr>
        <w:t>construction d’un immeuble en étage du PNILP</w:t>
      </w:r>
      <w:r w:rsidRPr="00EF7438">
        <w:rPr>
          <w:b/>
          <w:bCs/>
          <w:sz w:val="28"/>
          <w:szCs w:val="28"/>
        </w:rPr>
        <w:t> »</w:t>
      </w:r>
      <w:r w:rsidR="00C229B6">
        <w:rPr>
          <w:b/>
          <w:bCs/>
          <w:sz w:val="28"/>
          <w:szCs w:val="28"/>
        </w:rPr>
        <w:t xml:space="preserve"> BDI23001-10013</w:t>
      </w:r>
    </w:p>
    <w:p w14:paraId="4F05288F" w14:textId="77777777" w:rsidR="00711001" w:rsidRPr="002E0276" w:rsidRDefault="00711001" w:rsidP="00954D7E">
      <w:pPr>
        <w:shd w:val="clear" w:color="auto" w:fill="FFFFFF"/>
        <w:spacing w:line="233" w:lineRule="atLeast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13F1DE08" w14:textId="77777777" w:rsidR="00954D7E" w:rsidRPr="002E0276" w:rsidRDefault="00954D7E" w:rsidP="00954D7E">
      <w:pPr>
        <w:shd w:val="clear" w:color="auto" w:fill="FFFFFF"/>
        <w:spacing w:line="233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"/>
        <w:gridCol w:w="5640"/>
        <w:gridCol w:w="6873"/>
      </w:tblGrid>
      <w:tr w:rsidR="005A261B" w:rsidRPr="002E0276" w14:paraId="617D3EF8" w14:textId="77777777" w:rsidTr="00C229B6">
        <w:trPr>
          <w:tblHeader/>
        </w:trPr>
        <w:tc>
          <w:tcPr>
            <w:tcW w:w="0" w:type="auto"/>
          </w:tcPr>
          <w:p w14:paraId="40DF887C" w14:textId="77777777" w:rsidR="00954D7E" w:rsidRPr="00711001" w:rsidRDefault="00954D7E" w:rsidP="001B4A0D">
            <w:pPr>
              <w:spacing w:line="233" w:lineRule="atLeast"/>
              <w:jc w:val="both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711001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N°</w:t>
            </w:r>
          </w:p>
        </w:tc>
        <w:tc>
          <w:tcPr>
            <w:tcW w:w="5640" w:type="dxa"/>
          </w:tcPr>
          <w:p w14:paraId="5A83E3FF" w14:textId="77777777" w:rsidR="00954D7E" w:rsidRPr="003E047C" w:rsidRDefault="00954D7E" w:rsidP="00DB7084">
            <w:pPr>
              <w:spacing w:line="233" w:lineRule="atLeast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3E047C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Questio</w:t>
            </w:r>
            <w:r w:rsidR="00AA530C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ns</w:t>
            </w:r>
          </w:p>
        </w:tc>
        <w:tc>
          <w:tcPr>
            <w:tcW w:w="6873" w:type="dxa"/>
          </w:tcPr>
          <w:p w14:paraId="10CE9D82" w14:textId="77777777" w:rsidR="00954D7E" w:rsidRPr="002E0276" w:rsidRDefault="00954D7E" w:rsidP="00DB7084">
            <w:pPr>
              <w:spacing w:line="233" w:lineRule="atLeas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E027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Réponses</w:t>
            </w:r>
          </w:p>
        </w:tc>
      </w:tr>
      <w:tr w:rsidR="005A261B" w:rsidRPr="00F21FBC" w14:paraId="4C69CF71" w14:textId="77777777" w:rsidTr="00C229B6">
        <w:trPr>
          <w:trHeight w:val="792"/>
        </w:trPr>
        <w:tc>
          <w:tcPr>
            <w:tcW w:w="0" w:type="auto"/>
          </w:tcPr>
          <w:p w14:paraId="1CE59985" w14:textId="77777777" w:rsidR="00954D7E" w:rsidRPr="002E0276" w:rsidRDefault="00954D7E" w:rsidP="001B4A0D">
            <w:pPr>
              <w:spacing w:line="233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027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14:paraId="2F3F4C99" w14:textId="3993A47F" w:rsidR="00954D7E" w:rsidRPr="0037158F" w:rsidRDefault="00BC5109" w:rsidP="001B4A0D">
            <w:pPr>
              <w:spacing w:line="233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fr-B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fr-BE"/>
              </w:rPr>
              <w:t>Demande de détai</w:t>
            </w:r>
            <w:r w:rsidR="00F7403F">
              <w:rPr>
                <w:rFonts w:ascii="Times New Roman" w:hAnsi="Times New Roman"/>
                <w:color w:val="auto"/>
                <w:sz w:val="24"/>
                <w:szCs w:val="24"/>
                <w:lang w:val="fr-BE"/>
              </w:rPr>
              <w:t>l</w:t>
            </w:r>
            <w:r w:rsidR="00C229B6">
              <w:rPr>
                <w:rFonts w:ascii="Times New Roman" w:hAnsi="Times New Roman"/>
                <w:color w:val="auto"/>
                <w:sz w:val="24"/>
                <w:szCs w:val="24"/>
                <w:lang w:val="fr-BE"/>
              </w:rPr>
              <w:t>s</w:t>
            </w:r>
            <w:r w:rsidR="00F7403F">
              <w:rPr>
                <w:rFonts w:ascii="Times New Roman" w:hAnsi="Times New Roman"/>
                <w:color w:val="auto"/>
                <w:sz w:val="24"/>
                <w:szCs w:val="24"/>
                <w:lang w:val="fr-BE"/>
              </w:rPr>
              <w:t xml:space="preserve"> dans les spécifications techniques : </w:t>
            </w:r>
            <w:r w:rsidR="007C6C3E">
              <w:rPr>
                <w:rFonts w:ascii="Times New Roman" w:hAnsi="Times New Roman"/>
                <w:color w:val="auto"/>
                <w:sz w:val="24"/>
                <w:szCs w:val="24"/>
                <w:lang w:val="fr-BE"/>
              </w:rPr>
              <w:t>Poste 6.01 Maçonnerie de briques semi industrielle avec dimensions 30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fr-BE"/>
              </w:rPr>
              <w:t>x16x23 </w:t>
            </w:r>
          </w:p>
        </w:tc>
        <w:tc>
          <w:tcPr>
            <w:tcW w:w="6873" w:type="dxa"/>
          </w:tcPr>
          <w:p w14:paraId="7677A3F7" w14:textId="28C9492B" w:rsidR="009344A6" w:rsidRPr="009344A6" w:rsidRDefault="00AA4FED" w:rsidP="009344A6">
            <w:pPr>
              <w:rPr>
                <w:sz w:val="24"/>
                <w:szCs w:val="24"/>
                <w:lang/>
              </w:rPr>
            </w:pPr>
            <w:r w:rsidRPr="00AA4FED">
              <w:rPr>
                <w:sz w:val="24"/>
                <w:szCs w:val="24"/>
              </w:rPr>
              <w:br/>
            </w:r>
            <w:r w:rsidR="009344A6">
              <w:rPr>
                <w:sz w:val="24"/>
                <w:szCs w:val="24"/>
                <w:lang/>
              </w:rPr>
              <w:t>Le poste</w:t>
            </w:r>
            <w:r w:rsidR="009344A6" w:rsidRPr="009344A6">
              <w:rPr>
                <w:sz w:val="24"/>
                <w:szCs w:val="24"/>
                <w:lang/>
              </w:rPr>
              <w:t> </w:t>
            </w:r>
            <w:r w:rsidR="009344A6" w:rsidRPr="009344A6">
              <w:rPr>
                <w:b/>
                <w:bCs/>
                <w:sz w:val="24"/>
                <w:szCs w:val="24"/>
                <w:lang/>
              </w:rPr>
              <w:t>6.01 – Maçonnerie de briques semi-industrielles (blocs nids d’abeille)</w:t>
            </w:r>
            <w:r w:rsidR="009344A6" w:rsidRPr="009344A6">
              <w:rPr>
                <w:sz w:val="24"/>
                <w:szCs w:val="24"/>
                <w:lang/>
              </w:rPr>
              <w:t> est clairement défini.</w:t>
            </w:r>
          </w:p>
          <w:p w14:paraId="66DA35FC" w14:textId="7DA7885F" w:rsidR="009344A6" w:rsidRPr="009344A6" w:rsidRDefault="009344A6" w:rsidP="009344A6">
            <w:pPr>
              <w:rPr>
                <w:sz w:val="24"/>
                <w:szCs w:val="24"/>
                <w:lang/>
              </w:rPr>
            </w:pPr>
          </w:p>
          <w:p w14:paraId="0308603D" w14:textId="77777777" w:rsidR="0060069A" w:rsidRDefault="0060069A" w:rsidP="0060069A">
            <w:pPr>
              <w:rPr>
                <w:sz w:val="24"/>
                <w:szCs w:val="24"/>
                <w:u w:val="single"/>
                <w:lang/>
              </w:rPr>
            </w:pPr>
            <w:r w:rsidRPr="00752814">
              <w:rPr>
                <w:sz w:val="24"/>
                <w:szCs w:val="24"/>
                <w:u w:val="single"/>
                <w:lang/>
              </w:rPr>
              <w:t>Contenu du</w:t>
            </w:r>
            <w:r w:rsidR="009344A6" w:rsidRPr="009344A6">
              <w:rPr>
                <w:sz w:val="24"/>
                <w:szCs w:val="24"/>
                <w:u w:val="single"/>
                <w:lang/>
              </w:rPr>
              <w:t xml:space="preserve"> CCTP </w:t>
            </w:r>
          </w:p>
          <w:p w14:paraId="43F9CD38" w14:textId="77777777" w:rsidR="00752814" w:rsidRPr="009344A6" w:rsidRDefault="00752814" w:rsidP="0060069A">
            <w:pPr>
              <w:rPr>
                <w:sz w:val="24"/>
                <w:szCs w:val="24"/>
                <w:u w:val="single"/>
                <w:lang/>
              </w:rPr>
            </w:pPr>
          </w:p>
          <w:p w14:paraId="7360A43A" w14:textId="77777777" w:rsidR="0060069A" w:rsidRPr="009344A6" w:rsidRDefault="0060069A" w:rsidP="0060069A">
            <w:pPr>
              <w:rPr>
                <w:sz w:val="24"/>
                <w:szCs w:val="24"/>
                <w:lang/>
              </w:rPr>
            </w:pPr>
            <w:r w:rsidRPr="009344A6">
              <w:rPr>
                <w:b/>
                <w:bCs/>
                <w:sz w:val="24"/>
                <w:szCs w:val="24"/>
                <w:lang/>
              </w:rPr>
              <w:t>6.01.1</w:t>
            </w:r>
            <w:r w:rsidRPr="009344A6">
              <w:rPr>
                <w:sz w:val="24"/>
                <w:szCs w:val="24"/>
                <w:lang/>
              </w:rPr>
              <w:t> </w:t>
            </w:r>
            <w:r w:rsidRPr="009344A6">
              <w:rPr>
                <w:b/>
                <w:bCs/>
                <w:sz w:val="24"/>
                <w:szCs w:val="24"/>
                <w:lang/>
              </w:rPr>
              <w:t>Maçonnerie de briques semi-industrielle (blocs nid d’abeille).</w:t>
            </w:r>
          </w:p>
          <w:p w14:paraId="5D893B62" w14:textId="77777777" w:rsidR="0060069A" w:rsidRPr="009344A6" w:rsidRDefault="0060069A" w:rsidP="0060069A">
            <w:pPr>
              <w:rPr>
                <w:sz w:val="24"/>
                <w:szCs w:val="24"/>
                <w:lang/>
              </w:rPr>
            </w:pPr>
            <w:r w:rsidRPr="009344A6">
              <w:rPr>
                <w:b/>
                <w:bCs/>
                <w:sz w:val="24"/>
                <w:szCs w:val="24"/>
                <w:lang/>
              </w:rPr>
              <w:t>CM</w:t>
            </w:r>
            <w:r w:rsidRPr="009344A6">
              <w:rPr>
                <w:sz w:val="24"/>
                <w:szCs w:val="24"/>
                <w:lang/>
              </w:rPr>
              <w:t>     Au m² exécuté y compris toutes sujétions.</w:t>
            </w:r>
          </w:p>
          <w:p w14:paraId="526EC7AD" w14:textId="4B81EA50" w:rsidR="0060069A" w:rsidRPr="009344A6" w:rsidRDefault="0060069A" w:rsidP="0060069A">
            <w:pPr>
              <w:rPr>
                <w:sz w:val="24"/>
                <w:szCs w:val="24"/>
                <w:lang/>
              </w:rPr>
            </w:pPr>
            <w:r w:rsidRPr="009344A6">
              <w:rPr>
                <w:b/>
                <w:bCs/>
                <w:sz w:val="24"/>
                <w:szCs w:val="24"/>
                <w:lang/>
              </w:rPr>
              <w:t> ST.</w:t>
            </w:r>
            <w:r w:rsidRPr="009344A6">
              <w:rPr>
                <w:sz w:val="24"/>
                <w:szCs w:val="24"/>
                <w:lang/>
              </w:rPr>
              <w:t>     Briques semi-industrielles de dimensions minimales 30 x 16 x 23 sont posées à plein bain de mortier dosé à 300 kg de ciment par m³ de sable. Les tolérances</w:t>
            </w:r>
            <w:r>
              <w:rPr>
                <w:sz w:val="24"/>
                <w:szCs w:val="24"/>
                <w:lang/>
              </w:rPr>
              <w:t xml:space="preserve"> </w:t>
            </w:r>
            <w:r w:rsidRPr="009344A6">
              <w:rPr>
                <w:sz w:val="24"/>
                <w:szCs w:val="24"/>
                <w:lang/>
              </w:rPr>
              <w:t>dimensionnelles sont </w:t>
            </w:r>
            <w:r w:rsidRPr="009344A6">
              <w:rPr>
                <w:sz w:val="24"/>
                <w:szCs w:val="24"/>
                <w:u w:val="single"/>
                <w:lang/>
              </w:rPr>
              <w:t>+</w:t>
            </w:r>
            <w:r w:rsidRPr="009344A6">
              <w:rPr>
                <w:sz w:val="24"/>
                <w:szCs w:val="24"/>
                <w:lang/>
              </w:rPr>
              <w:t> 4mm pour la longueur et </w:t>
            </w:r>
            <w:r w:rsidRPr="009344A6">
              <w:rPr>
                <w:sz w:val="24"/>
                <w:szCs w:val="24"/>
                <w:u w:val="single"/>
                <w:lang/>
              </w:rPr>
              <w:t>+</w:t>
            </w:r>
            <w:r w:rsidRPr="009344A6">
              <w:rPr>
                <w:sz w:val="24"/>
                <w:szCs w:val="24"/>
                <w:lang/>
              </w:rPr>
              <w:t> 2 mm pour la largeur et l’épaisseur avec poids de 8.5Kg.</w:t>
            </w:r>
          </w:p>
          <w:p w14:paraId="7EEF1AAD" w14:textId="77777777" w:rsidR="0060069A" w:rsidRPr="009344A6" w:rsidRDefault="0060069A" w:rsidP="0060069A">
            <w:pPr>
              <w:rPr>
                <w:sz w:val="24"/>
                <w:szCs w:val="24"/>
                <w:lang/>
              </w:rPr>
            </w:pPr>
            <w:r w:rsidRPr="009344A6">
              <w:rPr>
                <w:sz w:val="24"/>
                <w:szCs w:val="24"/>
                <w:lang/>
              </w:rPr>
              <w:t> </w:t>
            </w:r>
          </w:p>
          <w:p w14:paraId="1848D82F" w14:textId="35DF4F17" w:rsidR="0060069A" w:rsidRDefault="0060069A" w:rsidP="0060069A">
            <w:pPr>
              <w:rPr>
                <w:sz w:val="24"/>
                <w:szCs w:val="24"/>
                <w:lang/>
              </w:rPr>
            </w:pPr>
          </w:p>
          <w:p w14:paraId="628735BC" w14:textId="77777777" w:rsidR="0060069A" w:rsidRDefault="0060069A" w:rsidP="009344A6">
            <w:pPr>
              <w:rPr>
                <w:sz w:val="24"/>
                <w:szCs w:val="24"/>
                <w:lang/>
              </w:rPr>
            </w:pPr>
          </w:p>
          <w:p w14:paraId="263CB260" w14:textId="64713CC6" w:rsidR="009344A6" w:rsidRPr="009344A6" w:rsidRDefault="007E5E43" w:rsidP="009344A6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Voir une</w:t>
            </w:r>
            <w:r w:rsidR="009344A6" w:rsidRPr="009344A6">
              <w:rPr>
                <w:sz w:val="24"/>
                <w:szCs w:val="24"/>
                <w:lang/>
              </w:rPr>
              <w:t xml:space="preserve"> figure afin de fournir davantage de précisions </w:t>
            </w:r>
            <w:r>
              <w:rPr>
                <w:sz w:val="24"/>
                <w:szCs w:val="24"/>
                <w:lang/>
              </w:rPr>
              <w:t>:</w:t>
            </w:r>
          </w:p>
          <w:p w14:paraId="0193CF31" w14:textId="77777777" w:rsidR="009344A6" w:rsidRPr="009344A6" w:rsidRDefault="009344A6" w:rsidP="009344A6">
            <w:pPr>
              <w:rPr>
                <w:sz w:val="24"/>
                <w:szCs w:val="24"/>
                <w:lang/>
              </w:rPr>
            </w:pPr>
            <w:r w:rsidRPr="009344A6">
              <w:rPr>
                <w:sz w:val="24"/>
                <w:szCs w:val="24"/>
                <w:lang/>
              </w:rPr>
              <w:t> </w:t>
            </w:r>
          </w:p>
          <w:p w14:paraId="1E8034C3" w14:textId="1BB0E059" w:rsidR="009344A6" w:rsidRPr="009344A6" w:rsidRDefault="009344A6" w:rsidP="009344A6">
            <w:pPr>
              <w:rPr>
                <w:sz w:val="24"/>
                <w:szCs w:val="24"/>
                <w:lang/>
              </w:rPr>
            </w:pPr>
            <w:r w:rsidRPr="009344A6">
              <w:rPr>
                <w:noProof/>
                <w:sz w:val="24"/>
                <w:szCs w:val="24"/>
                <w:lang/>
              </w:rPr>
              <w:drawing>
                <wp:inline distT="0" distB="0" distL="0" distR="0" wp14:anchorId="44727823" wp14:editId="461E83BE">
                  <wp:extent cx="1988820" cy="1150620"/>
                  <wp:effectExtent l="0" t="0" r="0" b="0"/>
                  <wp:docPr id="82938243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4EBE4" w14:textId="77777777" w:rsidR="009344A6" w:rsidRPr="009344A6" w:rsidRDefault="009344A6" w:rsidP="009344A6">
            <w:pPr>
              <w:rPr>
                <w:sz w:val="24"/>
                <w:szCs w:val="24"/>
                <w:lang/>
              </w:rPr>
            </w:pPr>
            <w:r w:rsidRPr="009344A6">
              <w:rPr>
                <w:i/>
                <w:iCs/>
                <w:sz w:val="24"/>
                <w:szCs w:val="24"/>
                <w:lang/>
              </w:rPr>
              <w:t>Figure : Bloc nid d'abeille</w:t>
            </w:r>
          </w:p>
          <w:p w14:paraId="2A6A55C9" w14:textId="1B8A6102" w:rsidR="00A521D5" w:rsidRPr="0037158F" w:rsidRDefault="00A521D5" w:rsidP="00AA4FED">
            <w:pPr>
              <w:rPr>
                <w:sz w:val="24"/>
                <w:szCs w:val="24"/>
                <w:lang w:val="fr-BE"/>
              </w:rPr>
            </w:pPr>
          </w:p>
        </w:tc>
      </w:tr>
    </w:tbl>
    <w:p w14:paraId="32FBEFFD" w14:textId="77777777" w:rsidR="00954D7E" w:rsidRPr="00C5199E" w:rsidRDefault="00954D7E" w:rsidP="00954D7E">
      <w:pPr>
        <w:rPr>
          <w:rFonts w:ascii="Times New Roman" w:hAnsi="Times New Roman"/>
          <w:sz w:val="24"/>
          <w:szCs w:val="24"/>
        </w:rPr>
      </w:pPr>
    </w:p>
    <w:sectPr w:rsidR="00954D7E" w:rsidRPr="00C5199E" w:rsidSect="00954D7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843" w:right="2269" w:bottom="155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A0AE" w14:textId="77777777" w:rsidR="00156291" w:rsidRDefault="00156291" w:rsidP="00742DDE">
      <w:r>
        <w:separator/>
      </w:r>
    </w:p>
  </w:endnote>
  <w:endnote w:type="continuationSeparator" w:id="0">
    <w:p w14:paraId="7FE49EAB" w14:textId="77777777" w:rsidR="00156291" w:rsidRDefault="00156291" w:rsidP="00742DDE">
      <w:r>
        <w:continuationSeparator/>
      </w:r>
    </w:p>
  </w:endnote>
  <w:endnote w:type="continuationNotice" w:id="1">
    <w:p w14:paraId="48667724" w14:textId="77777777" w:rsidR="00156291" w:rsidRDefault="001562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FE8C" w14:textId="77777777" w:rsidR="00B82149" w:rsidRDefault="006B1B00" w:rsidP="00FA099F">
    <w:pPr>
      <w:pStyle w:val="Pieddepage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FD4E1F7" wp14:editId="64EDA37C">
              <wp:simplePos x="0" y="0"/>
              <wp:positionH relativeFrom="margin">
                <wp:posOffset>86995</wp:posOffset>
              </wp:positionH>
              <wp:positionV relativeFrom="page">
                <wp:posOffset>9817100</wp:posOffset>
              </wp:positionV>
              <wp:extent cx="5013960" cy="675640"/>
              <wp:effectExtent l="1270" t="0" r="4445" b="381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396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F3FE9" w14:textId="77777777" w:rsidR="00126C92" w:rsidRPr="00126C92" w:rsidRDefault="00126C92" w:rsidP="00FA099F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5F637CEC" w14:textId="77777777" w:rsidR="00126C92" w:rsidRPr="00126C92" w:rsidRDefault="00126C92" w:rsidP="00FA099F">
                          <w:pPr>
                            <w:pStyle w:val="Basdepage"/>
                          </w:pPr>
                          <w:r w:rsidRPr="00126C92">
                            <w:t xml:space="preserve">Rue Haute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="005E6B45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4E1F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6.85pt;margin-top:773pt;width:394.8pt;height:53.2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" stroked="f">
              <v:textbox>
                <w:txbxContent>
                  <w:p w14:paraId="139F3FE9" w14:textId="77777777" w:rsidR="00126C92" w:rsidRPr="00126C92" w:rsidRDefault="00126C92" w:rsidP="00FA099F">
                    <w:pPr>
                      <w:pStyle w:val="Basdepage"/>
                    </w:pPr>
                    <w:r w:rsidRPr="00126C92">
                      <w:t xml:space="preserve">Enabel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5F637CEC" w14:textId="77777777" w:rsidR="00126C92" w:rsidRPr="00126C92" w:rsidRDefault="00126C92" w:rsidP="00FA099F">
                    <w:pPr>
                      <w:pStyle w:val="Basdepage"/>
                    </w:pPr>
                    <w:r w:rsidRPr="00126C92">
                      <w:t xml:space="preserve">Rue Haute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="005E6B45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82149">
      <w:fldChar w:fldCharType="begin"/>
    </w:r>
    <w:r w:rsidR="00B82149">
      <w:instrText>PAGE   \* MERGEFORMAT</w:instrText>
    </w:r>
    <w:r w:rsidR="00B82149">
      <w:fldChar w:fldCharType="separate"/>
    </w:r>
    <w:r w:rsidR="00223793">
      <w:rPr>
        <w:noProof/>
      </w:rPr>
      <w:t>2</w:t>
    </w:r>
    <w:r w:rsidR="00B82149">
      <w:fldChar w:fldCharType="end"/>
    </w:r>
  </w:p>
  <w:p w14:paraId="6E570FE8" w14:textId="77777777" w:rsidR="00B82149" w:rsidRDefault="005E6B45" w:rsidP="005E6B45">
    <w:pPr>
      <w:pStyle w:val="Pieddepage"/>
      <w:tabs>
        <w:tab w:val="clear" w:pos="4536"/>
        <w:tab w:val="clear" w:pos="9072"/>
        <w:tab w:val="left" w:pos="532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CE7B" w14:textId="77777777" w:rsidR="004A0298" w:rsidRDefault="006B1B00">
    <w:pPr>
      <w:pStyle w:val="Pieddepage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36629895" wp14:editId="7F845AE0">
              <wp:simplePos x="0" y="0"/>
              <wp:positionH relativeFrom="margin">
                <wp:posOffset>86995</wp:posOffset>
              </wp:positionH>
              <wp:positionV relativeFrom="page">
                <wp:posOffset>9814560</wp:posOffset>
              </wp:positionV>
              <wp:extent cx="5052060" cy="670560"/>
              <wp:effectExtent l="1270" t="3810" r="4445" b="1905"/>
              <wp:wrapNone/>
              <wp:docPr id="1" name="Zone de text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2A757" w14:textId="77777777" w:rsidR="00FA099F" w:rsidRPr="00126C92" w:rsidRDefault="00FA099F" w:rsidP="00FA099F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17DA6DDA" w14:textId="77777777" w:rsidR="00FA099F" w:rsidRPr="00126C92" w:rsidRDefault="00FA099F" w:rsidP="00FA099F">
                          <w:pPr>
                            <w:pStyle w:val="Basdepage"/>
                          </w:pPr>
                          <w:r w:rsidRPr="00126C92">
                            <w:t xml:space="preserve">Rue Haute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29895" id="_x0000_t202" coordsize="21600,21600" o:spt="202" path="m,l,21600r21600,l21600,xe">
              <v:stroke joinstyle="miter"/>
              <v:path gradientshapeok="t" o:connecttype="rect"/>
            </v:shapetype>
            <v:shape id="Zone de texte 310" o:spid="_x0000_s1027" type="#_x0000_t202" style="position:absolute;left:0;text-align:left;margin-left:6.85pt;margin-top:772.8pt;width:397.8pt;height:52.8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" stroked="f">
              <v:textbox>
                <w:txbxContent>
                  <w:p w14:paraId="0302A757" w14:textId="77777777" w:rsidR="00FA099F" w:rsidRPr="00126C92" w:rsidRDefault="00FA099F" w:rsidP="00FA099F">
                    <w:pPr>
                      <w:pStyle w:val="Basdepage"/>
                    </w:pPr>
                    <w:r w:rsidRPr="00126C92">
                      <w:t xml:space="preserve">Enabel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17DA6DDA" w14:textId="77777777" w:rsidR="00FA099F" w:rsidRPr="00126C92" w:rsidRDefault="00FA099F" w:rsidP="00FA099F">
                    <w:pPr>
                      <w:pStyle w:val="Basdepage"/>
                    </w:pPr>
                    <w:r w:rsidRPr="00126C92">
                      <w:t xml:space="preserve">Rue Haute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A0298">
      <w:fldChar w:fldCharType="begin"/>
    </w:r>
    <w:r w:rsidR="004A0298">
      <w:instrText>PAGE   \* MERGEFORMAT</w:instrText>
    </w:r>
    <w:r w:rsidR="004A0298">
      <w:fldChar w:fldCharType="separate"/>
    </w:r>
    <w:r w:rsidR="00223793">
      <w:rPr>
        <w:noProof/>
      </w:rPr>
      <w:t>1</w:t>
    </w:r>
    <w:r w:rsidR="004A0298">
      <w:fldChar w:fldCharType="end"/>
    </w:r>
  </w:p>
  <w:p w14:paraId="61581E99" w14:textId="77777777" w:rsidR="000900CC" w:rsidRDefault="000900CC" w:rsidP="00742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4DFC" w14:textId="77777777" w:rsidR="00156291" w:rsidRDefault="00156291" w:rsidP="00742DDE">
      <w:r>
        <w:separator/>
      </w:r>
    </w:p>
  </w:footnote>
  <w:footnote w:type="continuationSeparator" w:id="0">
    <w:p w14:paraId="45C4734A" w14:textId="77777777" w:rsidR="00156291" w:rsidRDefault="00156291" w:rsidP="00742DDE">
      <w:r>
        <w:continuationSeparator/>
      </w:r>
    </w:p>
  </w:footnote>
  <w:footnote w:type="continuationNotice" w:id="1">
    <w:p w14:paraId="1D18EBF6" w14:textId="77777777" w:rsidR="00156291" w:rsidRDefault="001562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5E61" w14:textId="77777777" w:rsidR="00B82149" w:rsidRDefault="006B1B00" w:rsidP="00742DDE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8241" behindDoc="1" locked="0" layoutInCell="1" allowOverlap="1" wp14:anchorId="087CD46C" wp14:editId="37EDFB77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1A50" w14:textId="77777777" w:rsidR="00B82149" w:rsidRDefault="006B1B00" w:rsidP="00742DDE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 wp14:anchorId="0BA5B553" wp14:editId="6F29EC7E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41260" cy="10678795"/>
          <wp:effectExtent l="0" t="0" r="2540" b="8255"/>
          <wp:wrapNone/>
          <wp:docPr id="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592"/>
      </v:shape>
    </w:pict>
  </w:numPicBullet>
  <w:abstractNum w:abstractNumId="0" w15:restartNumberingAfterBreak="0">
    <w:nsid w:val="00CD6E38"/>
    <w:multiLevelType w:val="multilevel"/>
    <w:tmpl w:val="587C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F2DB4"/>
    <w:multiLevelType w:val="hybridMultilevel"/>
    <w:tmpl w:val="1A5EF3D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05C2"/>
    <w:multiLevelType w:val="multilevel"/>
    <w:tmpl w:val="17A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964D0"/>
    <w:multiLevelType w:val="hybridMultilevel"/>
    <w:tmpl w:val="A22E2D72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072A"/>
    <w:multiLevelType w:val="multilevel"/>
    <w:tmpl w:val="E910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263DB"/>
    <w:multiLevelType w:val="multilevel"/>
    <w:tmpl w:val="897E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B109A"/>
    <w:multiLevelType w:val="multilevel"/>
    <w:tmpl w:val="0BDA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2C4F4C"/>
    <w:multiLevelType w:val="multilevel"/>
    <w:tmpl w:val="B48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A65A96"/>
    <w:multiLevelType w:val="hybridMultilevel"/>
    <w:tmpl w:val="FFAE66FA"/>
    <w:lvl w:ilvl="0" w:tplc="D1F89726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C4F1E"/>
    <w:multiLevelType w:val="hybridMultilevel"/>
    <w:tmpl w:val="0944D8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170FB"/>
    <w:multiLevelType w:val="multilevel"/>
    <w:tmpl w:val="2B9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195A09"/>
    <w:multiLevelType w:val="multilevel"/>
    <w:tmpl w:val="C54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F3CF0"/>
    <w:multiLevelType w:val="hybridMultilevel"/>
    <w:tmpl w:val="1B04B3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2E36"/>
    <w:multiLevelType w:val="hybridMultilevel"/>
    <w:tmpl w:val="2DFEC38E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915CCF"/>
    <w:multiLevelType w:val="hybridMultilevel"/>
    <w:tmpl w:val="6700D6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E33E8"/>
    <w:multiLevelType w:val="multilevel"/>
    <w:tmpl w:val="2E8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7A25F8"/>
    <w:multiLevelType w:val="multilevel"/>
    <w:tmpl w:val="B764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4518A4"/>
    <w:multiLevelType w:val="multilevel"/>
    <w:tmpl w:val="1C8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AB2E22"/>
    <w:multiLevelType w:val="multilevel"/>
    <w:tmpl w:val="FD50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BE7399"/>
    <w:multiLevelType w:val="multilevel"/>
    <w:tmpl w:val="F80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B1671"/>
    <w:multiLevelType w:val="multilevel"/>
    <w:tmpl w:val="41E0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E3A1B"/>
    <w:multiLevelType w:val="hybridMultilevel"/>
    <w:tmpl w:val="99A03CA6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A0EE4"/>
    <w:multiLevelType w:val="hybridMultilevel"/>
    <w:tmpl w:val="871CBE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154A"/>
    <w:multiLevelType w:val="multilevel"/>
    <w:tmpl w:val="E8E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82CA3"/>
    <w:multiLevelType w:val="multilevel"/>
    <w:tmpl w:val="457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C41F98"/>
    <w:multiLevelType w:val="multilevel"/>
    <w:tmpl w:val="6BE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4B09F2"/>
    <w:multiLevelType w:val="hybridMultilevel"/>
    <w:tmpl w:val="95741752"/>
    <w:lvl w:ilvl="0" w:tplc="1000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D310D70"/>
    <w:multiLevelType w:val="multilevel"/>
    <w:tmpl w:val="47C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605CAE"/>
    <w:multiLevelType w:val="multilevel"/>
    <w:tmpl w:val="8E7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875855">
    <w:abstractNumId w:val="22"/>
  </w:num>
  <w:num w:numId="2" w16cid:durableId="169101868">
    <w:abstractNumId w:val="3"/>
  </w:num>
  <w:num w:numId="3" w16cid:durableId="526454453">
    <w:abstractNumId w:val="1"/>
  </w:num>
  <w:num w:numId="4" w16cid:durableId="1466195472">
    <w:abstractNumId w:val="2"/>
  </w:num>
  <w:num w:numId="5" w16cid:durableId="1587763301">
    <w:abstractNumId w:val="15"/>
  </w:num>
  <w:num w:numId="6" w16cid:durableId="2010788219">
    <w:abstractNumId w:val="6"/>
  </w:num>
  <w:num w:numId="7" w16cid:durableId="277034411">
    <w:abstractNumId w:val="16"/>
  </w:num>
  <w:num w:numId="8" w16cid:durableId="755831901">
    <w:abstractNumId w:val="7"/>
  </w:num>
  <w:num w:numId="9" w16cid:durableId="1255288867">
    <w:abstractNumId w:val="24"/>
  </w:num>
  <w:num w:numId="10" w16cid:durableId="1894466216">
    <w:abstractNumId w:val="0"/>
  </w:num>
  <w:num w:numId="11" w16cid:durableId="123624673">
    <w:abstractNumId w:val="10"/>
  </w:num>
  <w:num w:numId="12" w16cid:durableId="323245496">
    <w:abstractNumId w:val="11"/>
  </w:num>
  <w:num w:numId="13" w16cid:durableId="1069578946">
    <w:abstractNumId w:val="23"/>
  </w:num>
  <w:num w:numId="14" w16cid:durableId="1625228734">
    <w:abstractNumId w:val="25"/>
  </w:num>
  <w:num w:numId="15" w16cid:durableId="505364584">
    <w:abstractNumId w:val="12"/>
  </w:num>
  <w:num w:numId="16" w16cid:durableId="871839775">
    <w:abstractNumId w:val="9"/>
  </w:num>
  <w:num w:numId="17" w16cid:durableId="1378974412">
    <w:abstractNumId w:val="5"/>
  </w:num>
  <w:num w:numId="18" w16cid:durableId="167018173">
    <w:abstractNumId w:val="21"/>
  </w:num>
  <w:num w:numId="19" w16cid:durableId="1302156901">
    <w:abstractNumId w:val="13"/>
  </w:num>
  <w:num w:numId="20" w16cid:durableId="516231969">
    <w:abstractNumId w:val="26"/>
  </w:num>
  <w:num w:numId="21" w16cid:durableId="1340087083">
    <w:abstractNumId w:val="14"/>
  </w:num>
  <w:num w:numId="22" w16cid:durableId="1819036720">
    <w:abstractNumId w:val="17"/>
  </w:num>
  <w:num w:numId="23" w16cid:durableId="1353338308">
    <w:abstractNumId w:val="18"/>
  </w:num>
  <w:num w:numId="24" w16cid:durableId="2032955117">
    <w:abstractNumId w:val="20"/>
  </w:num>
  <w:num w:numId="25" w16cid:durableId="1708918306">
    <w:abstractNumId w:val="8"/>
  </w:num>
  <w:num w:numId="26" w16cid:durableId="308554103">
    <w:abstractNumId w:val="19"/>
  </w:num>
  <w:num w:numId="27" w16cid:durableId="347412107">
    <w:abstractNumId w:val="27"/>
  </w:num>
  <w:num w:numId="28" w16cid:durableId="1340816089">
    <w:abstractNumId w:val="28"/>
  </w:num>
  <w:num w:numId="29" w16cid:durableId="175466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CB"/>
    <w:rsid w:val="00000351"/>
    <w:rsid w:val="000007A8"/>
    <w:rsid w:val="00000918"/>
    <w:rsid w:val="00012915"/>
    <w:rsid w:val="00013695"/>
    <w:rsid w:val="00016D77"/>
    <w:rsid w:val="00017288"/>
    <w:rsid w:val="000207BC"/>
    <w:rsid w:val="000238D1"/>
    <w:rsid w:val="000277C2"/>
    <w:rsid w:val="00033A45"/>
    <w:rsid w:val="00034DAC"/>
    <w:rsid w:val="00035FFD"/>
    <w:rsid w:val="00036543"/>
    <w:rsid w:val="000377F4"/>
    <w:rsid w:val="00041A53"/>
    <w:rsid w:val="000469E5"/>
    <w:rsid w:val="00064102"/>
    <w:rsid w:val="0006725C"/>
    <w:rsid w:val="000738AA"/>
    <w:rsid w:val="000900CC"/>
    <w:rsid w:val="000959EB"/>
    <w:rsid w:val="000A54A2"/>
    <w:rsid w:val="000B4385"/>
    <w:rsid w:val="000D7711"/>
    <w:rsid w:val="000F3529"/>
    <w:rsid w:val="00101131"/>
    <w:rsid w:val="0010650F"/>
    <w:rsid w:val="0011032D"/>
    <w:rsid w:val="00113DDD"/>
    <w:rsid w:val="00122201"/>
    <w:rsid w:val="001236D9"/>
    <w:rsid w:val="00125A1F"/>
    <w:rsid w:val="00126C92"/>
    <w:rsid w:val="001275C8"/>
    <w:rsid w:val="00132639"/>
    <w:rsid w:val="001348FF"/>
    <w:rsid w:val="00141334"/>
    <w:rsid w:val="00142175"/>
    <w:rsid w:val="00142F42"/>
    <w:rsid w:val="0014464D"/>
    <w:rsid w:val="00151BE6"/>
    <w:rsid w:val="00156291"/>
    <w:rsid w:val="00156ECF"/>
    <w:rsid w:val="00166340"/>
    <w:rsid w:val="00166563"/>
    <w:rsid w:val="001701FF"/>
    <w:rsid w:val="001A2E6E"/>
    <w:rsid w:val="001A6990"/>
    <w:rsid w:val="001B4A0D"/>
    <w:rsid w:val="001B533A"/>
    <w:rsid w:val="001B5855"/>
    <w:rsid w:val="001B65D3"/>
    <w:rsid w:val="001C54F9"/>
    <w:rsid w:val="001C605B"/>
    <w:rsid w:val="001D3007"/>
    <w:rsid w:val="001E5CB1"/>
    <w:rsid w:val="001E69D7"/>
    <w:rsid w:val="001F324A"/>
    <w:rsid w:val="002019D3"/>
    <w:rsid w:val="00210A92"/>
    <w:rsid w:val="00222FAC"/>
    <w:rsid w:val="00223793"/>
    <w:rsid w:val="0024010A"/>
    <w:rsid w:val="002417A6"/>
    <w:rsid w:val="0024587D"/>
    <w:rsid w:val="00250AE0"/>
    <w:rsid w:val="00250CA0"/>
    <w:rsid w:val="002700E0"/>
    <w:rsid w:val="00277F7E"/>
    <w:rsid w:val="00291575"/>
    <w:rsid w:val="00296CD2"/>
    <w:rsid w:val="002B2A29"/>
    <w:rsid w:val="002C581A"/>
    <w:rsid w:val="002C6D99"/>
    <w:rsid w:val="002E0276"/>
    <w:rsid w:val="002E4481"/>
    <w:rsid w:val="00306C2B"/>
    <w:rsid w:val="003121C3"/>
    <w:rsid w:val="0032402B"/>
    <w:rsid w:val="00324D33"/>
    <w:rsid w:val="00330F74"/>
    <w:rsid w:val="00332B83"/>
    <w:rsid w:val="0035139A"/>
    <w:rsid w:val="00355199"/>
    <w:rsid w:val="00361663"/>
    <w:rsid w:val="003702FD"/>
    <w:rsid w:val="0037158F"/>
    <w:rsid w:val="00377F01"/>
    <w:rsid w:val="003826F1"/>
    <w:rsid w:val="0038580A"/>
    <w:rsid w:val="003932CD"/>
    <w:rsid w:val="00394BB9"/>
    <w:rsid w:val="003B321E"/>
    <w:rsid w:val="003B7CA8"/>
    <w:rsid w:val="003C6EE6"/>
    <w:rsid w:val="003C7C7F"/>
    <w:rsid w:val="003D0CC4"/>
    <w:rsid w:val="003D350D"/>
    <w:rsid w:val="003D5007"/>
    <w:rsid w:val="003E047C"/>
    <w:rsid w:val="003E0F1B"/>
    <w:rsid w:val="003E1D88"/>
    <w:rsid w:val="003E6223"/>
    <w:rsid w:val="003F7957"/>
    <w:rsid w:val="003F7B10"/>
    <w:rsid w:val="0040043D"/>
    <w:rsid w:val="0040165C"/>
    <w:rsid w:val="00415C3F"/>
    <w:rsid w:val="00436023"/>
    <w:rsid w:val="004364B7"/>
    <w:rsid w:val="004417E3"/>
    <w:rsid w:val="0044574C"/>
    <w:rsid w:val="0045734C"/>
    <w:rsid w:val="00463C2A"/>
    <w:rsid w:val="00482F30"/>
    <w:rsid w:val="0048721A"/>
    <w:rsid w:val="004900AE"/>
    <w:rsid w:val="00495780"/>
    <w:rsid w:val="00497DC6"/>
    <w:rsid w:val="004A0298"/>
    <w:rsid w:val="004A0B51"/>
    <w:rsid w:val="004A1BF8"/>
    <w:rsid w:val="004A20C1"/>
    <w:rsid w:val="004B3F21"/>
    <w:rsid w:val="004B7CEA"/>
    <w:rsid w:val="004C44E1"/>
    <w:rsid w:val="004C639A"/>
    <w:rsid w:val="004C706E"/>
    <w:rsid w:val="004D404D"/>
    <w:rsid w:val="004E209C"/>
    <w:rsid w:val="004E54D1"/>
    <w:rsid w:val="004F7534"/>
    <w:rsid w:val="00516435"/>
    <w:rsid w:val="005240A8"/>
    <w:rsid w:val="005346EA"/>
    <w:rsid w:val="00535188"/>
    <w:rsid w:val="005458AE"/>
    <w:rsid w:val="0055401D"/>
    <w:rsid w:val="0056025A"/>
    <w:rsid w:val="00563B74"/>
    <w:rsid w:val="00563F7D"/>
    <w:rsid w:val="00564BD5"/>
    <w:rsid w:val="00566A39"/>
    <w:rsid w:val="00571B4C"/>
    <w:rsid w:val="0057628F"/>
    <w:rsid w:val="005A261B"/>
    <w:rsid w:val="005B70A8"/>
    <w:rsid w:val="005C5C25"/>
    <w:rsid w:val="005D26DC"/>
    <w:rsid w:val="005D36ED"/>
    <w:rsid w:val="005E4C81"/>
    <w:rsid w:val="005E6B45"/>
    <w:rsid w:val="005F333A"/>
    <w:rsid w:val="005F35D1"/>
    <w:rsid w:val="0060069A"/>
    <w:rsid w:val="00607F6B"/>
    <w:rsid w:val="00610822"/>
    <w:rsid w:val="006129CE"/>
    <w:rsid w:val="00617957"/>
    <w:rsid w:val="006260FE"/>
    <w:rsid w:val="00634FC9"/>
    <w:rsid w:val="006510A2"/>
    <w:rsid w:val="00652CEC"/>
    <w:rsid w:val="00667FC7"/>
    <w:rsid w:val="00671708"/>
    <w:rsid w:val="0067330E"/>
    <w:rsid w:val="00676E54"/>
    <w:rsid w:val="00680638"/>
    <w:rsid w:val="00687A27"/>
    <w:rsid w:val="00690B4A"/>
    <w:rsid w:val="00690FCE"/>
    <w:rsid w:val="006A515A"/>
    <w:rsid w:val="006B1B00"/>
    <w:rsid w:val="006B4524"/>
    <w:rsid w:val="006C3CBD"/>
    <w:rsid w:val="006D2A63"/>
    <w:rsid w:val="006D3B92"/>
    <w:rsid w:val="006D3D25"/>
    <w:rsid w:val="006E200F"/>
    <w:rsid w:val="006E6025"/>
    <w:rsid w:val="006E6F4D"/>
    <w:rsid w:val="006E7C56"/>
    <w:rsid w:val="006F12BF"/>
    <w:rsid w:val="007101DB"/>
    <w:rsid w:val="00711001"/>
    <w:rsid w:val="00716673"/>
    <w:rsid w:val="00716893"/>
    <w:rsid w:val="00720339"/>
    <w:rsid w:val="00721822"/>
    <w:rsid w:val="00730634"/>
    <w:rsid w:val="007365E6"/>
    <w:rsid w:val="0074115A"/>
    <w:rsid w:val="00741707"/>
    <w:rsid w:val="00742DDE"/>
    <w:rsid w:val="00743F94"/>
    <w:rsid w:val="007462E6"/>
    <w:rsid w:val="00750FB1"/>
    <w:rsid w:val="00752814"/>
    <w:rsid w:val="00753FDD"/>
    <w:rsid w:val="00755C21"/>
    <w:rsid w:val="007635F0"/>
    <w:rsid w:val="007641D3"/>
    <w:rsid w:val="00775550"/>
    <w:rsid w:val="00790D77"/>
    <w:rsid w:val="00796BBD"/>
    <w:rsid w:val="007B53F8"/>
    <w:rsid w:val="007C42EF"/>
    <w:rsid w:val="007C6C3E"/>
    <w:rsid w:val="007D19F7"/>
    <w:rsid w:val="007D217B"/>
    <w:rsid w:val="007E5E43"/>
    <w:rsid w:val="007E6323"/>
    <w:rsid w:val="007F3A59"/>
    <w:rsid w:val="007F3F86"/>
    <w:rsid w:val="00802170"/>
    <w:rsid w:val="00810BC2"/>
    <w:rsid w:val="00813EF5"/>
    <w:rsid w:val="00814C1C"/>
    <w:rsid w:val="008159EB"/>
    <w:rsid w:val="00820C1A"/>
    <w:rsid w:val="00827A00"/>
    <w:rsid w:val="00832E70"/>
    <w:rsid w:val="008334B3"/>
    <w:rsid w:val="00833B5D"/>
    <w:rsid w:val="008441AE"/>
    <w:rsid w:val="0085738D"/>
    <w:rsid w:val="00861202"/>
    <w:rsid w:val="0086263B"/>
    <w:rsid w:val="00886258"/>
    <w:rsid w:val="0088740E"/>
    <w:rsid w:val="008901BA"/>
    <w:rsid w:val="00896D54"/>
    <w:rsid w:val="008A5EF0"/>
    <w:rsid w:val="008C23B4"/>
    <w:rsid w:val="008C5350"/>
    <w:rsid w:val="008C550A"/>
    <w:rsid w:val="008D061C"/>
    <w:rsid w:val="008E4CD3"/>
    <w:rsid w:val="008F099C"/>
    <w:rsid w:val="008F15B8"/>
    <w:rsid w:val="008F71B6"/>
    <w:rsid w:val="008F7AAD"/>
    <w:rsid w:val="00902135"/>
    <w:rsid w:val="009060F0"/>
    <w:rsid w:val="009253EA"/>
    <w:rsid w:val="0092718A"/>
    <w:rsid w:val="00933397"/>
    <w:rsid w:val="009344A6"/>
    <w:rsid w:val="00934F03"/>
    <w:rsid w:val="00945ABC"/>
    <w:rsid w:val="00954169"/>
    <w:rsid w:val="00954D7E"/>
    <w:rsid w:val="00955845"/>
    <w:rsid w:val="00957506"/>
    <w:rsid w:val="00960303"/>
    <w:rsid w:val="009629B6"/>
    <w:rsid w:val="00981A39"/>
    <w:rsid w:val="00987EF8"/>
    <w:rsid w:val="0099153B"/>
    <w:rsid w:val="009A0510"/>
    <w:rsid w:val="009B2BD6"/>
    <w:rsid w:val="009B3432"/>
    <w:rsid w:val="009C0835"/>
    <w:rsid w:val="009C3DCA"/>
    <w:rsid w:val="009D5685"/>
    <w:rsid w:val="009E116F"/>
    <w:rsid w:val="009E7916"/>
    <w:rsid w:val="009F085E"/>
    <w:rsid w:val="00A03835"/>
    <w:rsid w:val="00A1067B"/>
    <w:rsid w:val="00A11886"/>
    <w:rsid w:val="00A11F89"/>
    <w:rsid w:val="00A16ABA"/>
    <w:rsid w:val="00A2595B"/>
    <w:rsid w:val="00A2694E"/>
    <w:rsid w:val="00A3069C"/>
    <w:rsid w:val="00A33FCC"/>
    <w:rsid w:val="00A35DA8"/>
    <w:rsid w:val="00A41F0C"/>
    <w:rsid w:val="00A456DC"/>
    <w:rsid w:val="00A521D5"/>
    <w:rsid w:val="00A658DD"/>
    <w:rsid w:val="00A67D23"/>
    <w:rsid w:val="00A704FD"/>
    <w:rsid w:val="00A912AF"/>
    <w:rsid w:val="00A95622"/>
    <w:rsid w:val="00AA2B85"/>
    <w:rsid w:val="00AA4FED"/>
    <w:rsid w:val="00AA530C"/>
    <w:rsid w:val="00AB54B8"/>
    <w:rsid w:val="00AD2428"/>
    <w:rsid w:val="00AF02A7"/>
    <w:rsid w:val="00AF3502"/>
    <w:rsid w:val="00B0671D"/>
    <w:rsid w:val="00B071E2"/>
    <w:rsid w:val="00B0749A"/>
    <w:rsid w:val="00B21270"/>
    <w:rsid w:val="00B313AB"/>
    <w:rsid w:val="00B375C1"/>
    <w:rsid w:val="00B4231F"/>
    <w:rsid w:val="00B43FBD"/>
    <w:rsid w:val="00B44FDD"/>
    <w:rsid w:val="00B46E68"/>
    <w:rsid w:val="00B614A8"/>
    <w:rsid w:val="00B6725A"/>
    <w:rsid w:val="00B67A2D"/>
    <w:rsid w:val="00B70DD0"/>
    <w:rsid w:val="00B71025"/>
    <w:rsid w:val="00B82149"/>
    <w:rsid w:val="00B9113E"/>
    <w:rsid w:val="00BA4474"/>
    <w:rsid w:val="00BB7889"/>
    <w:rsid w:val="00BB7C18"/>
    <w:rsid w:val="00BC0F7B"/>
    <w:rsid w:val="00BC5109"/>
    <w:rsid w:val="00BC5427"/>
    <w:rsid w:val="00BC6A46"/>
    <w:rsid w:val="00BE425C"/>
    <w:rsid w:val="00BF59C3"/>
    <w:rsid w:val="00BF5CBE"/>
    <w:rsid w:val="00C0192F"/>
    <w:rsid w:val="00C06E49"/>
    <w:rsid w:val="00C17642"/>
    <w:rsid w:val="00C229B6"/>
    <w:rsid w:val="00C2537C"/>
    <w:rsid w:val="00C3313C"/>
    <w:rsid w:val="00C47171"/>
    <w:rsid w:val="00C5199E"/>
    <w:rsid w:val="00C57B35"/>
    <w:rsid w:val="00C734B6"/>
    <w:rsid w:val="00C82AAB"/>
    <w:rsid w:val="00C92037"/>
    <w:rsid w:val="00CA1416"/>
    <w:rsid w:val="00CA17D5"/>
    <w:rsid w:val="00CA661B"/>
    <w:rsid w:val="00CB408A"/>
    <w:rsid w:val="00CB7D09"/>
    <w:rsid w:val="00CC62C1"/>
    <w:rsid w:val="00CD07AC"/>
    <w:rsid w:val="00CD3974"/>
    <w:rsid w:val="00CD7AF5"/>
    <w:rsid w:val="00CF1431"/>
    <w:rsid w:val="00CF2C24"/>
    <w:rsid w:val="00CF5922"/>
    <w:rsid w:val="00D0185F"/>
    <w:rsid w:val="00D02804"/>
    <w:rsid w:val="00D038C4"/>
    <w:rsid w:val="00D120F1"/>
    <w:rsid w:val="00D1359F"/>
    <w:rsid w:val="00D13C0A"/>
    <w:rsid w:val="00D15377"/>
    <w:rsid w:val="00D155B1"/>
    <w:rsid w:val="00D24B6F"/>
    <w:rsid w:val="00D335D5"/>
    <w:rsid w:val="00D4159F"/>
    <w:rsid w:val="00D605AD"/>
    <w:rsid w:val="00D622BC"/>
    <w:rsid w:val="00D73881"/>
    <w:rsid w:val="00D73D56"/>
    <w:rsid w:val="00D80D25"/>
    <w:rsid w:val="00D8326E"/>
    <w:rsid w:val="00DB7084"/>
    <w:rsid w:val="00DE530C"/>
    <w:rsid w:val="00DE77BA"/>
    <w:rsid w:val="00E16875"/>
    <w:rsid w:val="00E17A5A"/>
    <w:rsid w:val="00E243D2"/>
    <w:rsid w:val="00E258AB"/>
    <w:rsid w:val="00E2636F"/>
    <w:rsid w:val="00E3673D"/>
    <w:rsid w:val="00E537DA"/>
    <w:rsid w:val="00E62B2B"/>
    <w:rsid w:val="00E63624"/>
    <w:rsid w:val="00E65E0A"/>
    <w:rsid w:val="00E66BC2"/>
    <w:rsid w:val="00E744AD"/>
    <w:rsid w:val="00E764C4"/>
    <w:rsid w:val="00E8241A"/>
    <w:rsid w:val="00EA58CB"/>
    <w:rsid w:val="00EB6E49"/>
    <w:rsid w:val="00EC1761"/>
    <w:rsid w:val="00EC3839"/>
    <w:rsid w:val="00EC45B1"/>
    <w:rsid w:val="00EF7438"/>
    <w:rsid w:val="00EF76C4"/>
    <w:rsid w:val="00F02807"/>
    <w:rsid w:val="00F03CBB"/>
    <w:rsid w:val="00F1080D"/>
    <w:rsid w:val="00F20FEB"/>
    <w:rsid w:val="00F21FBC"/>
    <w:rsid w:val="00F247E7"/>
    <w:rsid w:val="00F407C3"/>
    <w:rsid w:val="00F40FA6"/>
    <w:rsid w:val="00F43941"/>
    <w:rsid w:val="00F53FFC"/>
    <w:rsid w:val="00F6081D"/>
    <w:rsid w:val="00F7403F"/>
    <w:rsid w:val="00FA099F"/>
    <w:rsid w:val="00FA1094"/>
    <w:rsid w:val="00FA4558"/>
    <w:rsid w:val="00FA579D"/>
    <w:rsid w:val="00FB2E96"/>
    <w:rsid w:val="00FB2F46"/>
    <w:rsid w:val="00FC28B0"/>
    <w:rsid w:val="00FC5729"/>
    <w:rsid w:val="00FD2859"/>
    <w:rsid w:val="00FD3984"/>
    <w:rsid w:val="00FD79D1"/>
    <w:rsid w:val="00FF4DC8"/>
    <w:rsid w:val="47A2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B757EB0"/>
  <w15:docId w15:val="{083CD17A-DC2C-4C81-B19C-58B27465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45"/>
    <w:pPr>
      <w:spacing w:line="259" w:lineRule="auto"/>
    </w:pPr>
    <w:rPr>
      <w:rFonts w:ascii="Georgia" w:hAnsi="Georgia"/>
      <w:color w:val="585756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resse">
    <w:name w:val="Adresse"/>
    <w:basedOn w:val="Titre1"/>
    <w:link w:val="AdresseCar"/>
    <w:qFormat/>
    <w:rsid w:val="003C7C7F"/>
    <w:pPr>
      <w:spacing w:before="0" w:line="240" w:lineRule="auto"/>
    </w:pPr>
    <w:rPr>
      <w:b w:val="0"/>
      <w:sz w:val="18"/>
    </w:rPr>
  </w:style>
  <w:style w:type="paragraph" w:customStyle="1" w:styleId="Rfrences">
    <w:name w:val="Références"/>
    <w:basedOn w:val="Adresse"/>
    <w:link w:val="Rf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resseCar">
    <w:name w:val="Adresse Car"/>
    <w:link w:val="Adresse"/>
    <w:rsid w:val="003C7C7F"/>
    <w:rPr>
      <w:rFonts w:eastAsia="Times New Roman" w:cs="Times New Roman"/>
      <w:color w:val="585756"/>
      <w:sz w:val="18"/>
      <w:szCs w:val="24"/>
      <w:lang w:val="fr-FR" w:eastAsia="en-US"/>
    </w:rPr>
  </w:style>
  <w:style w:type="character" w:customStyle="1" w:styleId="RfrencesCar">
    <w:name w:val="Références Car"/>
    <w:link w:val="Rf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Basdepage">
    <w:name w:val="Bas de page"/>
    <w:basedOn w:val="Rfrences"/>
    <w:link w:val="BasdepageCar"/>
    <w:qFormat/>
    <w:rsid w:val="00FA099F"/>
    <w:rPr>
      <w:sz w:val="18"/>
    </w:rPr>
  </w:style>
  <w:style w:type="character" w:customStyle="1" w:styleId="BasdepageCar">
    <w:name w:val="Bas de page Car"/>
    <w:link w:val="Basdepage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customStyle="1" w:styleId="CTBTitre">
    <w:name w:val="CTB_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44"/>
      <w:sz w:val="44"/>
      <w:szCs w:val="24"/>
    </w:rPr>
  </w:style>
  <w:style w:type="paragraph" w:customStyle="1" w:styleId="CTBSoustitre">
    <w:name w:val="CTB_Sous 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1"/>
      <w:sz w:val="32"/>
      <w:szCs w:val="24"/>
    </w:rPr>
  </w:style>
  <w:style w:type="paragraph" w:customStyle="1" w:styleId="CTBCorpsdutexte">
    <w:name w:val="CTB_Corps du texte"/>
    <w:basedOn w:val="Normal"/>
    <w:rsid w:val="008C5350"/>
    <w:pPr>
      <w:widowControl w:val="0"/>
      <w:suppressAutoHyphens/>
      <w:spacing w:line="288" w:lineRule="auto"/>
      <w:jc w:val="both"/>
    </w:pPr>
    <w:rPr>
      <w:rFonts w:ascii="Arial" w:eastAsia="Arial Unicode MS" w:hAnsi="Arial" w:cs="Tahoma"/>
      <w:color w:val="auto"/>
      <w:kern w:val="18"/>
      <w:szCs w:val="24"/>
    </w:rPr>
  </w:style>
  <w:style w:type="character" w:styleId="Marquedecommentaire">
    <w:name w:val="annotation reference"/>
    <w:uiPriority w:val="99"/>
    <w:semiHidden/>
    <w:unhideWhenUsed/>
    <w:rsid w:val="008C5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color w:val="auto"/>
      <w:kern w:val="1"/>
    </w:rPr>
  </w:style>
  <w:style w:type="character" w:customStyle="1" w:styleId="CommentaireCar">
    <w:name w:val="Commentaire Car"/>
    <w:link w:val="Commentaire"/>
    <w:uiPriority w:val="99"/>
    <w:semiHidden/>
    <w:rsid w:val="008C5350"/>
    <w:rPr>
      <w:rFonts w:ascii="Arial" w:eastAsia="Arial Unicode MS" w:hAnsi="Arial" w:cs="Tahoma"/>
      <w:kern w:val="1"/>
      <w:lang w:val="fr-FR"/>
    </w:rPr>
  </w:style>
  <w:style w:type="paragraph" w:customStyle="1" w:styleId="Contact">
    <w:name w:val="Contact"/>
    <w:basedOn w:val="Normal"/>
    <w:next w:val="CTBCorpsContact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olor w:val="auto"/>
      <w:kern w:val="1"/>
      <w:sz w:val="14"/>
      <w:szCs w:val="24"/>
    </w:rPr>
  </w:style>
  <w:style w:type="paragraph" w:customStyle="1" w:styleId="CTBCorpsContact">
    <w:name w:val="CTB_Corps Contact"/>
    <w:basedOn w:val="Contact"/>
    <w:next w:val="Corpsdelettre"/>
    <w:rsid w:val="00E8241A"/>
    <w:pPr>
      <w:spacing w:before="57"/>
    </w:pPr>
  </w:style>
  <w:style w:type="paragraph" w:customStyle="1" w:styleId="Corpsdelettre">
    <w:name w:val="Corps de lettre"/>
    <w:basedOn w:val="Normal"/>
    <w:rsid w:val="00E8241A"/>
    <w:pPr>
      <w:widowControl w:val="0"/>
      <w:suppressAutoHyphens/>
      <w:spacing w:after="68" w:line="240" w:lineRule="auto"/>
      <w:jc w:val="both"/>
    </w:pPr>
    <w:rPr>
      <w:rFonts w:ascii="Arial" w:eastAsia="Arial Unicode MS" w:hAnsi="Arial" w:cs="Tahoma"/>
      <w:color w:val="auto"/>
      <w:kern w:val="1"/>
      <w:sz w:val="18"/>
      <w:szCs w:val="24"/>
    </w:rPr>
  </w:style>
  <w:style w:type="paragraph" w:styleId="Signature">
    <w:name w:val="Signature"/>
    <w:basedOn w:val="Normal"/>
    <w:link w:val="SignatureCar"/>
    <w:semiHidden/>
    <w:rsid w:val="00E8241A"/>
    <w:pPr>
      <w:widowControl w:val="0"/>
      <w:suppressLineNumbers/>
      <w:suppressAutoHyphens/>
      <w:spacing w:before="283" w:line="240" w:lineRule="auto"/>
    </w:pPr>
    <w:rPr>
      <w:rFonts w:ascii="Arial" w:eastAsia="Arial Unicode MS" w:hAnsi="Arial" w:cs="Tahoma"/>
      <w:b/>
      <w:color w:val="auto"/>
      <w:kern w:val="1"/>
      <w:sz w:val="16"/>
      <w:szCs w:val="24"/>
    </w:rPr>
  </w:style>
  <w:style w:type="character" w:customStyle="1" w:styleId="SignatureCar">
    <w:name w:val="Signature Car"/>
    <w:link w:val="Signature"/>
    <w:semiHidden/>
    <w:rsid w:val="00E8241A"/>
    <w:rPr>
      <w:rFonts w:ascii="Arial" w:eastAsia="Arial Unicode MS" w:hAnsi="Arial" w:cs="Tahoma"/>
      <w:b/>
      <w:kern w:val="1"/>
      <w:sz w:val="16"/>
      <w:szCs w:val="24"/>
      <w:lang w:val="fr-FR"/>
    </w:rPr>
  </w:style>
  <w:style w:type="paragraph" w:customStyle="1" w:styleId="Date1">
    <w:name w:val="Date1"/>
    <w:basedOn w:val="Normal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</w:rPr>
  </w:style>
  <w:style w:type="paragraph" w:styleId="Date">
    <w:name w:val="Date"/>
    <w:basedOn w:val="Normal"/>
    <w:link w:val="DateCar"/>
    <w:semiHidden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  <w:lang w:val="es-ES"/>
    </w:rPr>
  </w:style>
  <w:style w:type="character" w:customStyle="1" w:styleId="DateCar">
    <w:name w:val="Date Car"/>
    <w:link w:val="Date"/>
    <w:semiHidden/>
    <w:rsid w:val="00E8241A"/>
    <w:rPr>
      <w:rFonts w:ascii="Arial" w:eastAsia="Arial Unicode MS" w:hAnsi="Arial" w:cs="Tahoma"/>
      <w:b/>
      <w:i/>
      <w:caps/>
      <w:kern w:val="1"/>
      <w:sz w:val="14"/>
      <w:szCs w:val="24"/>
      <w:lang w:val="es-ES"/>
    </w:rPr>
  </w:style>
  <w:style w:type="character" w:styleId="Lienhypertexte">
    <w:name w:val="Hyperlink"/>
    <w:basedOn w:val="Policepardfaut"/>
    <w:uiPriority w:val="99"/>
    <w:unhideWhenUsed/>
    <w:rsid w:val="007C42EF"/>
    <w:rPr>
      <w:color w:val="0563C1" w:themeColor="hyperlink"/>
      <w:u w:val="single"/>
    </w:rPr>
  </w:style>
  <w:style w:type="paragraph" w:customStyle="1" w:styleId="BTCtextCTB">
    <w:name w:val="BTC text CTB"/>
    <w:rsid w:val="00277F7E"/>
    <w:pPr>
      <w:spacing w:before="120" w:after="120"/>
      <w:jc w:val="both"/>
    </w:pPr>
    <w:rPr>
      <w:rFonts w:ascii="Garamond" w:eastAsia="Times New Roman" w:hAnsi="Garamond"/>
      <w:sz w:val="24"/>
      <w:lang w:val="fr-BE" w:eastAsia="en-US"/>
    </w:rPr>
  </w:style>
  <w:style w:type="paragraph" w:styleId="Paragraphedeliste">
    <w:name w:val="List Paragraph"/>
    <w:aliases w:val="Graph &amp; Table tite,Paragraphe à Puce,References,inspringtekst,Numbered list,Paragraphe de liste (sdt),Paragraphe de liste du rapport,List ParagraphCxSpLast,List ParagraphCxSpLastCxSpLast,List ParagraphCxSpLastCxSpLastCxSpLast,séga"/>
    <w:basedOn w:val="Normal"/>
    <w:link w:val="ParagraphedelisteCar"/>
    <w:uiPriority w:val="34"/>
    <w:qFormat/>
    <w:rsid w:val="00954D7E"/>
    <w:pPr>
      <w:spacing w:after="16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fr-BE"/>
    </w:rPr>
  </w:style>
  <w:style w:type="character" w:customStyle="1" w:styleId="ParagraphedelisteCar">
    <w:name w:val="Paragraphe de liste Car"/>
    <w:aliases w:val="Graph &amp; Table tite Car,Paragraphe à Puce Car,References Car,inspringtekst Car,Numbered list Car,Paragraphe de liste (sdt) Car,Paragraphe de liste du rapport Car,List ParagraphCxSpLast Car,List ParagraphCxSpLastCxSpLast Car"/>
    <w:link w:val="Paragraphedeliste"/>
    <w:uiPriority w:val="34"/>
    <w:qFormat/>
    <w:locked/>
    <w:rsid w:val="00954D7E"/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customStyle="1" w:styleId="xmsonormal">
    <w:name w:val="x_msonormal"/>
    <w:basedOn w:val="Normal"/>
    <w:rsid w:val="00A912AF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  <w:lang w:val="fr-BE" w:eastAsia="fr-BE"/>
    </w:rPr>
  </w:style>
  <w:style w:type="paragraph" w:customStyle="1" w:styleId="xmsolistparagraph">
    <w:name w:val="x_msolistparagraph"/>
    <w:basedOn w:val="Normal"/>
    <w:rsid w:val="00A912AF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  <w:lang w:val="fr-BE" w:eastAsia="fr-BE"/>
    </w:rPr>
  </w:style>
  <w:style w:type="paragraph" w:customStyle="1" w:styleId="xxmsolistparagraph">
    <w:name w:val="x_x_msolistparagraph"/>
    <w:basedOn w:val="Normal"/>
    <w:rsid w:val="0024010A"/>
    <w:pPr>
      <w:spacing w:line="240" w:lineRule="auto"/>
      <w:ind w:left="720"/>
    </w:pPr>
    <w:rPr>
      <w:rFonts w:ascii="Calibri" w:eastAsiaTheme="minorHAnsi" w:hAnsi="Calibri" w:cs="Calibri"/>
      <w:color w:val="auto"/>
      <w:sz w:val="22"/>
      <w:szCs w:val="22"/>
      <w:lang w:val="fr-BE" w:eastAsia="fr-BE"/>
    </w:rPr>
  </w:style>
  <w:style w:type="paragraph" w:styleId="Sansinterligne">
    <w:name w:val="No Spacing"/>
    <w:uiPriority w:val="1"/>
    <w:qFormat/>
    <w:rsid w:val="0024010A"/>
    <w:rPr>
      <w:rFonts w:ascii="Georgia" w:hAnsi="Georgia"/>
      <w:color w:val="585756"/>
      <w:lang w:val="fr-FR" w:eastAsia="en-US"/>
    </w:rPr>
  </w:style>
  <w:style w:type="paragraph" w:styleId="Rvision">
    <w:name w:val="Revision"/>
    <w:hidden/>
    <w:uiPriority w:val="99"/>
    <w:semiHidden/>
    <w:rsid w:val="001A6990"/>
    <w:rPr>
      <w:rFonts w:ascii="Georgia" w:hAnsi="Georgia"/>
      <w:color w:val="585756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990"/>
    <w:pPr>
      <w:widowControl/>
      <w:suppressAutoHyphens w:val="0"/>
    </w:pPr>
    <w:rPr>
      <w:rFonts w:ascii="Georgia" w:eastAsia="Calibri" w:hAnsi="Georgia" w:cs="Times New Roman"/>
      <w:b/>
      <w:bCs/>
      <w:color w:val="585756"/>
      <w:kern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990"/>
    <w:rPr>
      <w:rFonts w:ascii="Georgia" w:eastAsia="Arial Unicode MS" w:hAnsi="Georgia" w:cs="Tahoma"/>
      <w:b/>
      <w:bCs/>
      <w:color w:val="585756"/>
      <w:kern w:val="1"/>
      <w:lang w:val="fr-FR" w:eastAsia="en-US"/>
    </w:rPr>
  </w:style>
  <w:style w:type="paragraph" w:customStyle="1" w:styleId="Titrecouverture">
    <w:name w:val="Titre couverture"/>
    <w:basedOn w:val="Normal"/>
    <w:link w:val="TitrecouvertureCar"/>
    <w:qFormat/>
    <w:rsid w:val="00634FC9"/>
    <w:pPr>
      <w:spacing w:after="160" w:line="276" w:lineRule="auto"/>
    </w:pPr>
    <w:rPr>
      <w:rFonts w:ascii="Calibri" w:hAnsi="Calibri"/>
      <w:sz w:val="32"/>
      <w:szCs w:val="22"/>
      <w:lang w:val="fr-BE"/>
    </w:rPr>
  </w:style>
  <w:style w:type="character" w:customStyle="1" w:styleId="TitrecouvertureCar">
    <w:name w:val="Titre couverture Car"/>
    <w:link w:val="Titrecouverture"/>
    <w:rsid w:val="00634FC9"/>
    <w:rPr>
      <w:color w:val="585756"/>
      <w:sz w:val="3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90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6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7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9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5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8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re%20Enabel%20fran&#231;a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63c10b1a-587f-4ec6-924f-4565dd1c55f4</TermId>
        </TermInfo>
      </Terms>
    </gaf3ec5a67fc463eb9656c0859fc0579>
    <TaxCatchAll xmlns="b6df7d5b-c217-44eb-add4-b00859b03a64">
      <Value>2</Value>
      <Value>8</Value>
      <Value>1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6WVCMDRAQ7RD-738154572-1897</_dlc_DocId>
    <_dlc_DocIdUrl xmlns="b6df7d5b-c217-44eb-add4-b00859b03a64">
      <Url>https://enabelbe.sharepoint.com/sites/IntranetLogisticsAndProcurement/_layouts/15/DocIdRedir.aspx?ID=6WVCMDRAQ7RD-738154572-1897</Url>
      <Description>6WVCMDRAQ7RD-738154572-1897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ée un document." ma:contentTypeScope="" ma:versionID="67dc5f85950e9b760d081a4af9e36c7c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6d09cf429563ff444710e7ce911806eb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92034-CEE3-4128-8673-63F1A5B3E9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AAED80-C045-47F4-9E0A-D51685883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1D8145-FDDF-44D7-B978-31FE66C074ED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3AA53F82-0CCE-4BC0-A18F-8FB6338D6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1D19EE-789E-4723-98D5-3218C79B2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Enabel français</Template>
  <TotalTime>1</TotalTime>
  <Pages>2</Pages>
  <Words>136</Words>
  <Characters>749</Characters>
  <Application>Microsoft Office Word</Application>
  <DocSecurity>0</DocSecurity>
  <Lines>6</Lines>
  <Paragraphs>1</Paragraphs>
  <ScaleCrop>false</ScaleCrop>
  <Company>BTCCTB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dc:description/>
  <cp:lastModifiedBy>NININAHAZWE, Francine</cp:lastModifiedBy>
  <cp:revision>24</cp:revision>
  <cp:lastPrinted>2024-04-16T08:25:00Z</cp:lastPrinted>
  <dcterms:created xsi:type="dcterms:W3CDTF">2025-11-20T08:00:00Z</dcterms:created>
  <dcterms:modified xsi:type="dcterms:W3CDTF">2025-11-27T14:29:00Z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1;#Procurement|63c10b1a-587f-4ec6-924f-4565dd1c55f4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722e9bbe-dd4b-40fc-8cbb-694283cae68d</vt:lpwstr>
  </property>
</Properties>
</file>