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96B7D" w14:textId="1DD5D68C" w:rsidR="00FB4DBA" w:rsidRPr="007073B4" w:rsidRDefault="005F2003" w:rsidP="004D2CAC">
      <w:pPr>
        <w:pStyle w:val="Heading1"/>
        <w:numPr>
          <w:ilvl w:val="0"/>
          <w:numId w:val="39"/>
        </w:numPr>
        <w:spacing w:before="0" w:after="0" w:line="240" w:lineRule="auto"/>
        <w:rPr>
          <w:rFonts w:asciiTheme="minorHAnsi" w:hAnsiTheme="minorHAnsi" w:cstheme="minorHAnsi"/>
        </w:rPr>
      </w:pPr>
      <w:bookmarkStart w:id="0" w:name="_Toc213315256"/>
      <w:r w:rsidRPr="007073B4">
        <w:rPr>
          <w:rFonts w:asciiTheme="minorHAnsi" w:hAnsiTheme="minorHAnsi" w:cstheme="minorHAnsi"/>
        </w:rPr>
        <w:t>Formulaires</w:t>
      </w:r>
      <w:bookmarkEnd w:id="0"/>
    </w:p>
    <w:p w14:paraId="6A69FA8D" w14:textId="77777777" w:rsidR="00AC14AC" w:rsidRPr="007073B4" w:rsidRDefault="00AC14AC" w:rsidP="00311452">
      <w:pPr>
        <w:rPr>
          <w:rFonts w:asciiTheme="minorHAnsi" w:hAnsiTheme="minorHAnsi" w:cstheme="minorHAnsi"/>
        </w:rPr>
      </w:pPr>
    </w:p>
    <w:p w14:paraId="2A36417C" w14:textId="77777777" w:rsidR="005F2003" w:rsidRPr="007073B4" w:rsidRDefault="005F2003" w:rsidP="00AE0182">
      <w:pPr>
        <w:pStyle w:val="Heading2"/>
        <w:keepLines w:val="0"/>
        <w:widowControl w:val="0"/>
        <w:numPr>
          <w:ilvl w:val="1"/>
          <w:numId w:val="39"/>
        </w:numPr>
        <w:suppressAutoHyphens/>
        <w:spacing w:before="0" w:after="0"/>
        <w:rPr>
          <w:rFonts w:asciiTheme="minorHAnsi" w:hAnsiTheme="minorHAnsi" w:cstheme="minorHAnsi"/>
        </w:rPr>
      </w:pPr>
      <w:bookmarkStart w:id="1" w:name="_Toc364253087"/>
      <w:bookmarkStart w:id="2" w:name="_Toc213315257"/>
      <w:r w:rsidRPr="007073B4">
        <w:rPr>
          <w:rFonts w:asciiTheme="minorHAnsi" w:hAnsiTheme="minorHAnsi" w:cstheme="minorHAnsi"/>
        </w:rPr>
        <w:t>Formulaires d’identification</w:t>
      </w:r>
      <w:r w:rsidRPr="007073B4">
        <w:rPr>
          <w:rStyle w:val="FootnoteReference"/>
          <w:rFonts w:asciiTheme="minorHAnsi" w:hAnsiTheme="minorHAnsi" w:cstheme="minorHAnsi"/>
        </w:rPr>
        <w:footnoteReference w:id="2"/>
      </w:r>
      <w:bookmarkEnd w:id="1"/>
      <w:bookmarkEnd w:id="2"/>
    </w:p>
    <w:p w14:paraId="74152FC3" w14:textId="77777777" w:rsidR="00AC14AC" w:rsidRPr="007073B4" w:rsidRDefault="00AC14AC" w:rsidP="00311452">
      <w:pPr>
        <w:rPr>
          <w:rFonts w:asciiTheme="minorHAnsi" w:hAnsiTheme="minorHAnsi" w:cstheme="minorHAnsi"/>
        </w:rPr>
      </w:pPr>
    </w:p>
    <w:p w14:paraId="52936AED" w14:textId="77777777" w:rsidR="00907156" w:rsidRPr="007073B4" w:rsidRDefault="00907156" w:rsidP="00AE0182">
      <w:pPr>
        <w:pStyle w:val="Heading3"/>
        <w:numPr>
          <w:ilvl w:val="2"/>
          <w:numId w:val="39"/>
        </w:numPr>
        <w:spacing w:before="0" w:after="0"/>
        <w:rPr>
          <w:rFonts w:asciiTheme="minorHAnsi" w:hAnsiTheme="minorHAnsi" w:cstheme="minorHAnsi"/>
          <w:color w:val="595959" w:themeColor="text1" w:themeTint="A6"/>
        </w:rPr>
      </w:pPr>
      <w:bookmarkStart w:id="3" w:name="_Toc57895639"/>
      <w:bookmarkStart w:id="4" w:name="_Toc213315258"/>
      <w:r w:rsidRPr="007073B4">
        <w:rPr>
          <w:rFonts w:asciiTheme="minorHAnsi" w:hAnsiTheme="minorHAnsi" w:cstheme="minorHAnsi"/>
          <w:color w:val="595959" w:themeColor="text1" w:themeTint="A6"/>
        </w:rPr>
        <w:t>Personne Physique</w:t>
      </w:r>
      <w:bookmarkEnd w:id="3"/>
      <w:bookmarkEnd w:id="4"/>
      <w:r w:rsidRPr="007073B4">
        <w:rPr>
          <w:rFonts w:asciiTheme="minorHAnsi" w:hAnsiTheme="minorHAnsi" w:cstheme="minorHAnsi"/>
          <w:color w:val="595959" w:themeColor="text1" w:themeTint="A6"/>
        </w:rPr>
        <w:t xml:space="preserve"> </w:t>
      </w:r>
    </w:p>
    <w:p w14:paraId="7C79DFB5" w14:textId="2DE4B610" w:rsidR="00907156" w:rsidRPr="009F4E65" w:rsidRDefault="00907156" w:rsidP="00311452">
      <w:pPr>
        <w:widowControl w:val="0"/>
        <w:suppressAutoHyphens/>
        <w:spacing w:after="0" w:line="240" w:lineRule="auto"/>
        <w:rPr>
          <w:rFonts w:eastAsia="DejaVu Sans" w:cs="Tahoma"/>
          <w:color w:val="595959" w:themeColor="text1" w:themeTint="A6"/>
          <w:kern w:val="18"/>
          <w:sz w:val="20"/>
          <w:szCs w:val="20"/>
          <w:lang w:val="fr-FR"/>
        </w:rPr>
      </w:pPr>
      <w:bookmarkStart w:id="5" w:name="_Hlk52268008"/>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907156" w:rsidRPr="009F4E65" w14:paraId="0954AAC7" w14:textId="77777777" w:rsidTr="00663803">
        <w:trPr>
          <w:trHeight w:val="5763"/>
        </w:trPr>
        <w:tc>
          <w:tcPr>
            <w:tcW w:w="8494" w:type="dxa"/>
            <w:gridSpan w:val="4"/>
            <w:tcBorders>
              <w:bottom w:val="single" w:sz="4" w:space="0" w:color="auto"/>
            </w:tcBorders>
            <w:vAlign w:val="center"/>
          </w:tcPr>
          <w:p w14:paraId="6A882C3F" w14:textId="77777777" w:rsidR="00907156" w:rsidRPr="009F4E65" w:rsidRDefault="00907156" w:rsidP="00B432EC">
            <w:pPr>
              <w:spacing w:after="0" w:line="480" w:lineRule="auto"/>
              <w:rPr>
                <w:color w:val="595959" w:themeColor="text1" w:themeTint="A6"/>
                <w:sz w:val="18"/>
                <w:szCs w:val="18"/>
              </w:rPr>
            </w:pPr>
            <w:r w:rsidRPr="009F4E65">
              <w:rPr>
                <w:b/>
                <w:color w:val="595959" w:themeColor="text1" w:themeTint="A6"/>
                <w:sz w:val="18"/>
                <w:szCs w:val="18"/>
                <w:u w:val="single"/>
              </w:rPr>
              <w:br w:type="page"/>
            </w:r>
            <w:r w:rsidRPr="009F4E65">
              <w:rPr>
                <w:b/>
                <w:color w:val="595959" w:themeColor="text1" w:themeTint="A6"/>
              </w:rPr>
              <w:t>I. DONNÉES PERSONNELLES</w:t>
            </w:r>
          </w:p>
          <w:p w14:paraId="051652B8" w14:textId="77777777" w:rsidR="00907156" w:rsidRPr="009F4E65" w:rsidRDefault="00907156" w:rsidP="00B432EC">
            <w:pPr>
              <w:spacing w:after="0" w:line="480" w:lineRule="auto"/>
              <w:rPr>
                <w:color w:val="595959" w:themeColor="text1" w:themeTint="A6"/>
                <w:sz w:val="16"/>
                <w:szCs w:val="16"/>
              </w:rPr>
            </w:pPr>
            <w:r w:rsidRPr="009F4E65">
              <w:rPr>
                <w:b/>
                <w:color w:val="595959" w:themeColor="text1" w:themeTint="A6"/>
                <w:sz w:val="16"/>
                <w:szCs w:val="16"/>
              </w:rPr>
              <w:t xml:space="preserve">NOM(S) DE FAMILLE </w:t>
            </w:r>
          </w:p>
          <w:p w14:paraId="44700A8D" w14:textId="77777777" w:rsidR="00907156" w:rsidRPr="009F4E65" w:rsidRDefault="00907156" w:rsidP="00B432EC">
            <w:pPr>
              <w:spacing w:after="0" w:line="480" w:lineRule="auto"/>
              <w:rPr>
                <w:color w:val="595959" w:themeColor="text1" w:themeTint="A6"/>
                <w:sz w:val="16"/>
                <w:szCs w:val="16"/>
              </w:rPr>
            </w:pPr>
            <w:r w:rsidRPr="009F4E65">
              <w:rPr>
                <w:b/>
                <w:color w:val="595959" w:themeColor="text1" w:themeTint="A6"/>
                <w:sz w:val="16"/>
                <w:szCs w:val="16"/>
              </w:rPr>
              <w:t xml:space="preserve">PRÉNOM(S) </w:t>
            </w:r>
          </w:p>
          <w:p w14:paraId="1951956C" w14:textId="77777777" w:rsidR="00907156" w:rsidRPr="009F4E65" w:rsidRDefault="00907156" w:rsidP="00B432EC">
            <w:pPr>
              <w:spacing w:after="0" w:line="480" w:lineRule="auto"/>
              <w:rPr>
                <w:b/>
                <w:color w:val="595959" w:themeColor="text1" w:themeTint="A6"/>
                <w:sz w:val="16"/>
                <w:szCs w:val="16"/>
              </w:rPr>
            </w:pPr>
            <w:r w:rsidRPr="009F4E65">
              <w:rPr>
                <w:b/>
                <w:color w:val="595959" w:themeColor="text1" w:themeTint="A6"/>
                <w:sz w:val="16"/>
                <w:szCs w:val="16"/>
              </w:rPr>
              <w:t>DATE DE NAISSANCE</w:t>
            </w:r>
          </w:p>
          <w:p w14:paraId="69DE0DAC" w14:textId="2C21C8FD" w:rsidR="00907156" w:rsidRPr="009F4E65" w:rsidRDefault="00907156" w:rsidP="00B432EC">
            <w:pPr>
              <w:spacing w:after="0" w:line="480" w:lineRule="auto"/>
              <w:rPr>
                <w:color w:val="595959" w:themeColor="text1" w:themeTint="A6"/>
                <w:sz w:val="16"/>
                <w:szCs w:val="16"/>
              </w:rPr>
            </w:pPr>
            <w:r w:rsidRPr="009F4E65">
              <w:rPr>
                <w:color w:val="595959" w:themeColor="text1" w:themeTint="A6"/>
                <w:sz w:val="16"/>
                <w:szCs w:val="16"/>
              </w:rPr>
              <w:tab/>
            </w:r>
            <w:r w:rsidRPr="009F4E65">
              <w:rPr>
                <w:b/>
                <w:color w:val="595959" w:themeColor="text1" w:themeTint="A6"/>
                <w:sz w:val="16"/>
                <w:szCs w:val="16"/>
              </w:rPr>
              <w:t>JJ    MM   AAAA</w:t>
            </w:r>
          </w:p>
          <w:p w14:paraId="06BF7D98" w14:textId="77777777" w:rsidR="00907156" w:rsidRPr="009F4E65" w:rsidRDefault="00907156" w:rsidP="00B432EC">
            <w:pPr>
              <w:spacing w:after="0" w:line="480" w:lineRule="auto"/>
              <w:rPr>
                <w:color w:val="595959" w:themeColor="text1" w:themeTint="A6"/>
                <w:sz w:val="16"/>
                <w:szCs w:val="16"/>
              </w:rPr>
            </w:pPr>
            <w:r w:rsidRPr="009F4E65">
              <w:rPr>
                <w:b/>
                <w:color w:val="595959" w:themeColor="text1" w:themeTint="A6"/>
                <w:sz w:val="16"/>
                <w:szCs w:val="16"/>
              </w:rPr>
              <w:t>LIEU DE NAISSANCE</w:t>
            </w:r>
            <w:r w:rsidRPr="009F4E65">
              <w:rPr>
                <w:b/>
                <w:color w:val="595959" w:themeColor="text1" w:themeTint="A6"/>
                <w:sz w:val="16"/>
                <w:szCs w:val="16"/>
              </w:rPr>
              <w:tab/>
            </w:r>
            <w:r w:rsidRPr="009F4E65">
              <w:rPr>
                <w:b/>
                <w:color w:val="595959" w:themeColor="text1" w:themeTint="A6"/>
                <w:sz w:val="16"/>
                <w:szCs w:val="16"/>
              </w:rPr>
              <w:tab/>
              <w:t>PAYS DE NAISSANCE</w:t>
            </w:r>
            <w:r w:rsidRPr="009F4E65">
              <w:rPr>
                <w:b/>
                <w:color w:val="595959" w:themeColor="text1" w:themeTint="A6"/>
                <w:sz w:val="16"/>
                <w:szCs w:val="16"/>
              </w:rPr>
              <w:br/>
              <w:t>(VILLE, VILLAGE)</w:t>
            </w:r>
          </w:p>
          <w:p w14:paraId="7B41D83A" w14:textId="77777777" w:rsidR="00907156" w:rsidRPr="009F4E65" w:rsidRDefault="00907156" w:rsidP="00B432EC">
            <w:pPr>
              <w:spacing w:after="0" w:line="480" w:lineRule="auto"/>
              <w:rPr>
                <w:b/>
                <w:color w:val="595959" w:themeColor="text1" w:themeTint="A6"/>
                <w:sz w:val="16"/>
                <w:szCs w:val="16"/>
              </w:rPr>
            </w:pPr>
            <w:r w:rsidRPr="009F4E65">
              <w:rPr>
                <w:b/>
                <w:color w:val="595959" w:themeColor="text1" w:themeTint="A6"/>
                <w:sz w:val="16"/>
                <w:szCs w:val="16"/>
              </w:rPr>
              <w:t>TYPE DE DOCUMENT D'IDENTITÉ</w:t>
            </w:r>
            <w:r w:rsidRPr="009F4E65">
              <w:rPr>
                <w:b/>
                <w:color w:val="595959" w:themeColor="text1" w:themeTint="A6"/>
                <w:sz w:val="16"/>
                <w:szCs w:val="16"/>
              </w:rPr>
              <w:br/>
            </w:r>
            <w:r w:rsidRPr="009F4E65">
              <w:rPr>
                <w:b/>
                <w:color w:val="595959" w:themeColor="text1" w:themeTint="A6"/>
                <w:sz w:val="16"/>
                <w:szCs w:val="16"/>
              </w:rPr>
              <w:tab/>
              <w:t>CARTE D'IDENTITÉ</w:t>
            </w:r>
            <w:r w:rsidRPr="009F4E65">
              <w:rPr>
                <w:b/>
                <w:color w:val="595959" w:themeColor="text1" w:themeTint="A6"/>
                <w:sz w:val="16"/>
                <w:szCs w:val="16"/>
              </w:rPr>
              <w:tab/>
              <w:t>PASSEPORT</w:t>
            </w:r>
            <w:r w:rsidRPr="009F4E65">
              <w:rPr>
                <w:b/>
                <w:color w:val="595959" w:themeColor="text1" w:themeTint="A6"/>
                <w:sz w:val="16"/>
                <w:szCs w:val="16"/>
              </w:rPr>
              <w:tab/>
              <w:t>PERMIS DE CONDUIRE</w:t>
            </w:r>
            <w:r w:rsidRPr="009F4E65">
              <w:rPr>
                <w:b/>
                <w:color w:val="595959" w:themeColor="text1" w:themeTint="A6"/>
                <w:sz w:val="16"/>
                <w:szCs w:val="16"/>
                <w:vertAlign w:val="superscript"/>
              </w:rPr>
              <w:footnoteReference w:id="3"/>
            </w:r>
            <w:r w:rsidRPr="009F4E65">
              <w:rPr>
                <w:b/>
                <w:color w:val="595959" w:themeColor="text1" w:themeTint="A6"/>
                <w:sz w:val="16"/>
                <w:szCs w:val="16"/>
              </w:rPr>
              <w:tab/>
              <w:t>AUTRE</w:t>
            </w:r>
            <w:r w:rsidRPr="009F4E65">
              <w:rPr>
                <w:b/>
                <w:color w:val="595959" w:themeColor="text1" w:themeTint="A6"/>
                <w:sz w:val="16"/>
                <w:szCs w:val="16"/>
                <w:vertAlign w:val="superscript"/>
              </w:rPr>
              <w:footnoteReference w:id="4"/>
            </w:r>
          </w:p>
          <w:p w14:paraId="28112920" w14:textId="77777777" w:rsidR="00907156" w:rsidRPr="009F4E65" w:rsidRDefault="00907156" w:rsidP="00B432EC">
            <w:pPr>
              <w:spacing w:after="0" w:line="480" w:lineRule="auto"/>
              <w:rPr>
                <w:color w:val="595959" w:themeColor="text1" w:themeTint="A6"/>
                <w:sz w:val="16"/>
                <w:szCs w:val="16"/>
              </w:rPr>
            </w:pPr>
            <w:r w:rsidRPr="009F4E65">
              <w:rPr>
                <w:b/>
                <w:color w:val="595959" w:themeColor="text1" w:themeTint="A6"/>
                <w:sz w:val="16"/>
                <w:szCs w:val="16"/>
              </w:rPr>
              <w:t>PAYS ÉMETTEUR</w:t>
            </w:r>
          </w:p>
          <w:p w14:paraId="35637470" w14:textId="77777777" w:rsidR="00907156" w:rsidRPr="009F4E65" w:rsidRDefault="00907156" w:rsidP="00B432EC">
            <w:pPr>
              <w:spacing w:after="0" w:line="480" w:lineRule="auto"/>
              <w:rPr>
                <w:color w:val="595959" w:themeColor="text1" w:themeTint="A6"/>
                <w:sz w:val="16"/>
                <w:szCs w:val="16"/>
              </w:rPr>
            </w:pPr>
            <w:r w:rsidRPr="009F4E65">
              <w:rPr>
                <w:b/>
                <w:color w:val="595959" w:themeColor="text1" w:themeTint="A6"/>
                <w:sz w:val="16"/>
                <w:szCs w:val="16"/>
              </w:rPr>
              <w:t>NUMÉRO DE DOCUMENT D'IDENTITÉ</w:t>
            </w:r>
          </w:p>
          <w:p w14:paraId="4376AEED" w14:textId="77777777" w:rsidR="00907156" w:rsidRPr="009F4E65" w:rsidRDefault="00907156" w:rsidP="00B432EC">
            <w:pPr>
              <w:spacing w:after="0" w:line="480" w:lineRule="auto"/>
              <w:rPr>
                <w:color w:val="595959" w:themeColor="text1" w:themeTint="A6"/>
                <w:sz w:val="16"/>
                <w:szCs w:val="16"/>
              </w:rPr>
            </w:pPr>
            <w:r w:rsidRPr="009F4E65">
              <w:rPr>
                <w:b/>
                <w:color w:val="595959" w:themeColor="text1" w:themeTint="A6"/>
                <w:sz w:val="16"/>
                <w:szCs w:val="16"/>
              </w:rPr>
              <w:t>NUMÉRO D'IDENTIFICATION PERSONNEL</w:t>
            </w:r>
            <w:r w:rsidRPr="009F4E65">
              <w:rPr>
                <w:b/>
                <w:color w:val="595959" w:themeColor="text1" w:themeTint="A6"/>
                <w:sz w:val="16"/>
                <w:szCs w:val="16"/>
                <w:vertAlign w:val="superscript"/>
              </w:rPr>
              <w:footnoteReference w:id="5"/>
            </w:r>
          </w:p>
          <w:p w14:paraId="3B218374" w14:textId="4B12A8E2" w:rsidR="00907156" w:rsidRPr="009F4E65" w:rsidRDefault="00907156" w:rsidP="00B432EC">
            <w:pPr>
              <w:spacing w:after="0" w:line="480" w:lineRule="auto"/>
              <w:rPr>
                <w:b/>
                <w:color w:val="595959" w:themeColor="text1" w:themeTint="A6"/>
                <w:sz w:val="16"/>
                <w:szCs w:val="16"/>
              </w:rPr>
            </w:pPr>
            <w:r w:rsidRPr="009F4E65">
              <w:rPr>
                <w:b/>
                <w:color w:val="595959" w:themeColor="text1" w:themeTint="A6"/>
                <w:sz w:val="16"/>
                <w:szCs w:val="16"/>
              </w:rPr>
              <w:t>ADRESSE PRIVÉE PERMANENTE</w:t>
            </w:r>
          </w:p>
          <w:p w14:paraId="0FBCCC50" w14:textId="77777777" w:rsidR="00907156" w:rsidRPr="009F4E65" w:rsidRDefault="00907156" w:rsidP="00B432EC">
            <w:pPr>
              <w:spacing w:after="0" w:line="480" w:lineRule="auto"/>
              <w:rPr>
                <w:b/>
                <w:color w:val="595959" w:themeColor="text1" w:themeTint="A6"/>
                <w:sz w:val="16"/>
                <w:szCs w:val="16"/>
              </w:rPr>
            </w:pPr>
            <w:r w:rsidRPr="009F4E65">
              <w:rPr>
                <w:b/>
                <w:color w:val="595959" w:themeColor="text1" w:themeTint="A6"/>
                <w:sz w:val="16"/>
                <w:szCs w:val="16"/>
              </w:rPr>
              <w:t>CODE POSTAL</w:t>
            </w:r>
            <w:r w:rsidRPr="009F4E65">
              <w:rPr>
                <w:b/>
                <w:color w:val="595959" w:themeColor="text1" w:themeTint="A6"/>
                <w:sz w:val="16"/>
                <w:szCs w:val="16"/>
              </w:rPr>
              <w:tab/>
            </w:r>
            <w:r w:rsidRPr="009F4E65">
              <w:rPr>
                <w:b/>
                <w:color w:val="595959" w:themeColor="text1" w:themeTint="A6"/>
                <w:sz w:val="16"/>
                <w:szCs w:val="16"/>
              </w:rPr>
              <w:tab/>
            </w:r>
            <w:r w:rsidRPr="009F4E65">
              <w:rPr>
                <w:b/>
                <w:color w:val="595959" w:themeColor="text1" w:themeTint="A6"/>
                <w:sz w:val="16"/>
                <w:szCs w:val="16"/>
              </w:rPr>
              <w:tab/>
              <w:t>BOITE POSTALE</w:t>
            </w:r>
            <w:r w:rsidRPr="009F4E65">
              <w:rPr>
                <w:b/>
                <w:color w:val="595959" w:themeColor="text1" w:themeTint="A6"/>
                <w:sz w:val="16"/>
                <w:szCs w:val="16"/>
              </w:rPr>
              <w:tab/>
            </w:r>
            <w:r w:rsidRPr="009F4E65">
              <w:rPr>
                <w:b/>
                <w:color w:val="595959" w:themeColor="text1" w:themeTint="A6"/>
                <w:sz w:val="16"/>
                <w:szCs w:val="16"/>
              </w:rPr>
              <w:tab/>
            </w:r>
            <w:r w:rsidRPr="009F4E65">
              <w:rPr>
                <w:b/>
                <w:color w:val="595959" w:themeColor="text1" w:themeTint="A6"/>
                <w:sz w:val="16"/>
                <w:szCs w:val="16"/>
              </w:rPr>
              <w:tab/>
            </w:r>
            <w:r w:rsidRPr="009F4E65">
              <w:rPr>
                <w:b/>
                <w:color w:val="595959" w:themeColor="text1" w:themeTint="A6"/>
                <w:sz w:val="16"/>
                <w:szCs w:val="16"/>
              </w:rPr>
              <w:tab/>
              <w:t>VILLE</w:t>
            </w:r>
          </w:p>
          <w:p w14:paraId="58F6E45D" w14:textId="77777777" w:rsidR="00907156" w:rsidRPr="009F4E65" w:rsidRDefault="00907156" w:rsidP="00B432EC">
            <w:pPr>
              <w:spacing w:after="0" w:line="480" w:lineRule="auto"/>
              <w:rPr>
                <w:b/>
                <w:color w:val="595959" w:themeColor="text1" w:themeTint="A6"/>
                <w:sz w:val="16"/>
                <w:szCs w:val="16"/>
              </w:rPr>
            </w:pPr>
            <w:r w:rsidRPr="009F4E65">
              <w:rPr>
                <w:b/>
                <w:color w:val="595959" w:themeColor="text1" w:themeTint="A6"/>
                <w:sz w:val="16"/>
                <w:szCs w:val="16"/>
              </w:rPr>
              <w:t xml:space="preserve">RÉGION </w:t>
            </w:r>
            <w:r w:rsidRPr="009F4E65">
              <w:rPr>
                <w:b/>
                <w:color w:val="595959" w:themeColor="text1" w:themeTint="A6"/>
                <w:sz w:val="16"/>
                <w:szCs w:val="16"/>
                <w:vertAlign w:val="superscript"/>
              </w:rPr>
              <w:footnoteReference w:id="6"/>
            </w:r>
            <w:r w:rsidRPr="009F4E65">
              <w:rPr>
                <w:b/>
                <w:color w:val="595959" w:themeColor="text1" w:themeTint="A6"/>
                <w:sz w:val="16"/>
                <w:szCs w:val="16"/>
              </w:rPr>
              <w:tab/>
            </w:r>
            <w:r w:rsidRPr="009F4E65">
              <w:rPr>
                <w:b/>
                <w:color w:val="595959" w:themeColor="text1" w:themeTint="A6"/>
                <w:sz w:val="16"/>
                <w:szCs w:val="16"/>
              </w:rPr>
              <w:tab/>
            </w:r>
            <w:r w:rsidRPr="009F4E65">
              <w:rPr>
                <w:b/>
                <w:color w:val="595959" w:themeColor="text1" w:themeTint="A6"/>
                <w:sz w:val="16"/>
                <w:szCs w:val="16"/>
              </w:rPr>
              <w:tab/>
            </w:r>
            <w:r w:rsidRPr="009F4E65">
              <w:rPr>
                <w:b/>
                <w:color w:val="595959" w:themeColor="text1" w:themeTint="A6"/>
                <w:sz w:val="16"/>
                <w:szCs w:val="16"/>
              </w:rPr>
              <w:tab/>
            </w:r>
            <w:r w:rsidRPr="009F4E65">
              <w:rPr>
                <w:b/>
                <w:color w:val="595959" w:themeColor="text1" w:themeTint="A6"/>
                <w:sz w:val="16"/>
                <w:szCs w:val="16"/>
              </w:rPr>
              <w:tab/>
            </w:r>
            <w:r w:rsidRPr="009F4E65">
              <w:rPr>
                <w:b/>
                <w:color w:val="595959" w:themeColor="text1" w:themeTint="A6"/>
                <w:sz w:val="16"/>
                <w:szCs w:val="16"/>
              </w:rPr>
              <w:tab/>
              <w:t>PAYS</w:t>
            </w:r>
          </w:p>
          <w:p w14:paraId="12A3B2AF" w14:textId="77777777" w:rsidR="00907156" w:rsidRPr="009F4E65" w:rsidRDefault="00907156" w:rsidP="00B432EC">
            <w:pPr>
              <w:spacing w:after="0" w:line="480" w:lineRule="auto"/>
              <w:rPr>
                <w:b/>
                <w:color w:val="595959" w:themeColor="text1" w:themeTint="A6"/>
                <w:sz w:val="16"/>
                <w:szCs w:val="16"/>
              </w:rPr>
            </w:pPr>
            <w:r w:rsidRPr="009F4E65">
              <w:rPr>
                <w:b/>
                <w:color w:val="595959" w:themeColor="text1" w:themeTint="A6"/>
                <w:sz w:val="16"/>
                <w:szCs w:val="16"/>
              </w:rPr>
              <w:t>TÉLÉPHONE PRIVÉ</w:t>
            </w:r>
          </w:p>
          <w:p w14:paraId="2D0A9075" w14:textId="77777777" w:rsidR="00907156" w:rsidRPr="009F4E65" w:rsidRDefault="00907156" w:rsidP="00B432EC">
            <w:pPr>
              <w:spacing w:after="0" w:line="480" w:lineRule="auto"/>
              <w:rPr>
                <w:b/>
                <w:color w:val="595959" w:themeColor="text1" w:themeTint="A6"/>
                <w:sz w:val="18"/>
                <w:szCs w:val="18"/>
                <w:u w:val="single"/>
              </w:rPr>
            </w:pPr>
            <w:r w:rsidRPr="009F4E65">
              <w:rPr>
                <w:b/>
                <w:color w:val="595959" w:themeColor="text1" w:themeTint="A6"/>
                <w:sz w:val="16"/>
                <w:szCs w:val="16"/>
              </w:rPr>
              <w:t>COURRIEL PRIVÉ</w:t>
            </w:r>
          </w:p>
        </w:tc>
      </w:tr>
      <w:tr w:rsidR="00907156" w:rsidRPr="009F4E65" w14:paraId="0195D2D8" w14:textId="77777777" w:rsidTr="00663803">
        <w:trPr>
          <w:trHeight w:val="493"/>
        </w:trPr>
        <w:tc>
          <w:tcPr>
            <w:tcW w:w="4378" w:type="dxa"/>
            <w:gridSpan w:val="2"/>
            <w:tcBorders>
              <w:top w:val="single" w:sz="4" w:space="0" w:color="auto"/>
            </w:tcBorders>
            <w:vAlign w:val="center"/>
          </w:tcPr>
          <w:p w14:paraId="102858B5" w14:textId="77777777" w:rsidR="00907156" w:rsidRPr="009F4E65" w:rsidRDefault="00907156" w:rsidP="00311452">
            <w:pPr>
              <w:spacing w:after="0" w:line="240" w:lineRule="auto"/>
              <w:rPr>
                <w:b/>
                <w:color w:val="595959" w:themeColor="text1" w:themeTint="A6"/>
                <w:sz w:val="18"/>
                <w:szCs w:val="18"/>
              </w:rPr>
            </w:pPr>
            <w:r w:rsidRPr="009F4E65">
              <w:rPr>
                <w:b/>
                <w:color w:val="595959" w:themeColor="text1" w:themeTint="A6"/>
              </w:rPr>
              <w:t>II. DONNÉES COMMERCIALES</w:t>
            </w:r>
            <w:r w:rsidRPr="009F4E65">
              <w:rPr>
                <w:b/>
                <w:color w:val="595959" w:themeColor="text1" w:themeTint="A6"/>
                <w:sz w:val="18"/>
                <w:szCs w:val="18"/>
              </w:rPr>
              <w:tab/>
            </w:r>
          </w:p>
        </w:tc>
        <w:tc>
          <w:tcPr>
            <w:tcW w:w="4116" w:type="dxa"/>
            <w:gridSpan w:val="2"/>
            <w:tcBorders>
              <w:top w:val="single" w:sz="4" w:space="0" w:color="auto"/>
            </w:tcBorders>
          </w:tcPr>
          <w:p w14:paraId="76DFC502" w14:textId="77777777" w:rsidR="00907156" w:rsidRPr="009F4E65" w:rsidRDefault="00907156" w:rsidP="00311452">
            <w:pPr>
              <w:spacing w:after="0" w:line="240" w:lineRule="auto"/>
              <w:rPr>
                <w:color w:val="595959" w:themeColor="text1" w:themeTint="A6"/>
                <w:sz w:val="18"/>
                <w:szCs w:val="18"/>
                <w:u w:val="single"/>
              </w:rPr>
            </w:pPr>
            <w:r w:rsidRPr="009F4E65">
              <w:rPr>
                <w:color w:val="595959" w:themeColor="text1" w:themeTint="A6"/>
                <w:sz w:val="18"/>
                <w:szCs w:val="18"/>
              </w:rPr>
              <w:t>Si OUI, veuillez fournir vos données commerciales et joindre des copies des justificatifs officiels.</w:t>
            </w:r>
          </w:p>
        </w:tc>
      </w:tr>
      <w:tr w:rsidR="00907156" w:rsidRPr="009F4E65" w14:paraId="0B6FA36F" w14:textId="77777777" w:rsidTr="00663803">
        <w:trPr>
          <w:trHeight w:val="2330"/>
        </w:trPr>
        <w:tc>
          <w:tcPr>
            <w:tcW w:w="2426" w:type="dxa"/>
            <w:tcBorders>
              <w:top w:val="single" w:sz="4" w:space="0" w:color="auto"/>
              <w:bottom w:val="single" w:sz="4" w:space="0" w:color="auto"/>
              <w:right w:val="single" w:sz="4" w:space="0" w:color="auto"/>
            </w:tcBorders>
          </w:tcPr>
          <w:p w14:paraId="6BC65858" w14:textId="77777777" w:rsidR="00907156" w:rsidRPr="009F4E65" w:rsidRDefault="00907156" w:rsidP="00311452">
            <w:pPr>
              <w:spacing w:after="0" w:line="240" w:lineRule="auto"/>
              <w:rPr>
                <w:color w:val="595959" w:themeColor="text1" w:themeTint="A6"/>
                <w:sz w:val="16"/>
                <w:szCs w:val="16"/>
              </w:rPr>
            </w:pPr>
            <w:r w:rsidRPr="009F4E65">
              <w:rPr>
                <w:color w:val="595959" w:themeColor="text1" w:themeTint="A6"/>
                <w:sz w:val="16"/>
                <w:szCs w:val="16"/>
              </w:rPr>
              <w:t>Vous dirigez votre propre entreprise sans personnalité juridique distincte (vous êtes entrepreneur individuel, indépendant, etc.) et en tant que tel, vous fournissez des services à la Commission ou à d'autres institutions, agences et organes de l'UE?</w:t>
            </w:r>
          </w:p>
          <w:p w14:paraId="33382ACC" w14:textId="77777777" w:rsidR="00907156" w:rsidRPr="009F4E65" w:rsidRDefault="00907156" w:rsidP="00311452">
            <w:pPr>
              <w:tabs>
                <w:tab w:val="left" w:pos="426"/>
                <w:tab w:val="left" w:pos="1276"/>
              </w:tabs>
              <w:spacing w:after="0" w:line="240" w:lineRule="auto"/>
              <w:rPr>
                <w:b/>
                <w:color w:val="595959" w:themeColor="text1" w:themeTint="A6"/>
                <w:sz w:val="18"/>
                <w:szCs w:val="18"/>
              </w:rPr>
            </w:pPr>
            <w:r w:rsidRPr="009F4E65">
              <w:rPr>
                <w:b/>
                <w:color w:val="595959" w:themeColor="text1" w:themeTint="A6"/>
                <w:sz w:val="16"/>
                <w:szCs w:val="16"/>
              </w:rPr>
              <w:tab/>
              <w:t>OUI</w:t>
            </w:r>
            <w:r w:rsidRPr="009F4E65">
              <w:rPr>
                <w:b/>
                <w:color w:val="595959" w:themeColor="text1" w:themeTint="A6"/>
                <w:sz w:val="16"/>
                <w:szCs w:val="16"/>
              </w:rPr>
              <w:tab/>
              <w:t>NON</w:t>
            </w:r>
          </w:p>
        </w:tc>
        <w:tc>
          <w:tcPr>
            <w:tcW w:w="2915" w:type="dxa"/>
            <w:gridSpan w:val="2"/>
            <w:tcBorders>
              <w:top w:val="single" w:sz="4" w:space="0" w:color="auto"/>
              <w:left w:val="single" w:sz="4" w:space="0" w:color="auto"/>
              <w:bottom w:val="single" w:sz="4" w:space="0" w:color="auto"/>
            </w:tcBorders>
          </w:tcPr>
          <w:p w14:paraId="0CCE98AC" w14:textId="14EC7E5E" w:rsidR="00907156" w:rsidRPr="009F4E65" w:rsidRDefault="00907156" w:rsidP="00B432EC">
            <w:pPr>
              <w:spacing w:after="0" w:line="480" w:lineRule="auto"/>
              <w:rPr>
                <w:b/>
                <w:color w:val="595959" w:themeColor="text1" w:themeTint="A6"/>
                <w:sz w:val="16"/>
                <w:szCs w:val="16"/>
              </w:rPr>
            </w:pPr>
            <w:r w:rsidRPr="009F4E65">
              <w:rPr>
                <w:b/>
                <w:color w:val="595959" w:themeColor="text1" w:themeTint="A6"/>
                <w:sz w:val="16"/>
                <w:szCs w:val="16"/>
              </w:rPr>
              <w:t>NOM DE L'ENTREPRISE</w:t>
            </w:r>
            <w:r w:rsidRPr="009F4E65">
              <w:rPr>
                <w:b/>
                <w:color w:val="595959" w:themeColor="text1" w:themeTint="A6"/>
                <w:sz w:val="16"/>
                <w:szCs w:val="16"/>
              </w:rPr>
              <w:br/>
              <w:t>(le cas échéant)</w:t>
            </w:r>
          </w:p>
          <w:p w14:paraId="6CC3B9AD" w14:textId="77777777" w:rsidR="00907156" w:rsidRPr="009F4E65" w:rsidRDefault="00907156" w:rsidP="00B432EC">
            <w:pPr>
              <w:spacing w:after="0" w:line="480" w:lineRule="auto"/>
              <w:rPr>
                <w:b/>
                <w:color w:val="595959" w:themeColor="text1" w:themeTint="A6"/>
                <w:sz w:val="16"/>
                <w:szCs w:val="16"/>
              </w:rPr>
            </w:pPr>
            <w:r w:rsidRPr="009F4E65">
              <w:rPr>
                <w:b/>
                <w:color w:val="595959" w:themeColor="text1" w:themeTint="A6"/>
                <w:sz w:val="16"/>
                <w:szCs w:val="16"/>
              </w:rPr>
              <w:t>NUMÉRO DE TVA</w:t>
            </w:r>
          </w:p>
          <w:p w14:paraId="2BB70EB8" w14:textId="77777777" w:rsidR="00907156" w:rsidRPr="009F4E65" w:rsidRDefault="00907156" w:rsidP="00B432EC">
            <w:pPr>
              <w:spacing w:after="0" w:line="480" w:lineRule="auto"/>
              <w:rPr>
                <w:b/>
                <w:color w:val="595959" w:themeColor="text1" w:themeTint="A6"/>
                <w:sz w:val="16"/>
                <w:szCs w:val="16"/>
              </w:rPr>
            </w:pPr>
            <w:r w:rsidRPr="009F4E65">
              <w:rPr>
                <w:b/>
                <w:color w:val="595959" w:themeColor="text1" w:themeTint="A6"/>
                <w:sz w:val="16"/>
                <w:szCs w:val="16"/>
              </w:rPr>
              <w:t>NUMÉRO D'ENREGISTREMENT</w:t>
            </w:r>
          </w:p>
          <w:p w14:paraId="28BC7FD6" w14:textId="4EFE9917" w:rsidR="00907156" w:rsidRPr="009F4E65" w:rsidRDefault="00907156" w:rsidP="00B432EC">
            <w:pPr>
              <w:spacing w:after="0" w:line="480" w:lineRule="auto"/>
              <w:rPr>
                <w:b/>
                <w:color w:val="595959" w:themeColor="text1" w:themeTint="A6"/>
                <w:sz w:val="18"/>
                <w:szCs w:val="18"/>
              </w:rPr>
            </w:pPr>
            <w:r w:rsidRPr="009F4E65">
              <w:rPr>
                <w:b/>
                <w:color w:val="595959" w:themeColor="text1" w:themeTint="A6"/>
                <w:sz w:val="16"/>
                <w:szCs w:val="16"/>
              </w:rPr>
              <w:t>LIEU DE</w:t>
            </w:r>
            <w:r w:rsidR="008A44E5">
              <w:rPr>
                <w:b/>
                <w:color w:val="595959" w:themeColor="text1" w:themeTint="A6"/>
                <w:sz w:val="16"/>
                <w:szCs w:val="16"/>
              </w:rPr>
              <w:t xml:space="preserve"> </w:t>
            </w:r>
            <w:r w:rsidRPr="009F4E65">
              <w:rPr>
                <w:b/>
                <w:color w:val="595959" w:themeColor="text1" w:themeTint="A6"/>
                <w:sz w:val="16"/>
                <w:szCs w:val="16"/>
              </w:rPr>
              <w:t>L'ENREGISTREMENT VILLE</w:t>
            </w:r>
            <w:r w:rsidRPr="009F4E65">
              <w:rPr>
                <w:b/>
                <w:color w:val="595959" w:themeColor="text1" w:themeTint="A6"/>
                <w:sz w:val="16"/>
                <w:szCs w:val="16"/>
              </w:rPr>
              <w:tab/>
            </w:r>
            <w:r w:rsidRPr="009F4E65">
              <w:rPr>
                <w:b/>
                <w:color w:val="595959" w:themeColor="text1" w:themeTint="A6"/>
                <w:sz w:val="16"/>
                <w:szCs w:val="16"/>
              </w:rPr>
              <w:tab/>
            </w:r>
            <w:r w:rsidRPr="009F4E65">
              <w:rPr>
                <w:b/>
                <w:color w:val="595959" w:themeColor="text1" w:themeTint="A6"/>
                <w:sz w:val="16"/>
                <w:szCs w:val="16"/>
              </w:rPr>
              <w:tab/>
              <w:t>PAYS</w:t>
            </w:r>
            <w:r w:rsidRPr="009F4E65">
              <w:rPr>
                <w:b/>
                <w:color w:val="595959" w:themeColor="text1" w:themeTint="A6"/>
                <w:sz w:val="16"/>
                <w:szCs w:val="16"/>
              </w:rPr>
              <w:tab/>
            </w:r>
          </w:p>
        </w:tc>
        <w:tc>
          <w:tcPr>
            <w:tcW w:w="3153" w:type="dxa"/>
            <w:tcBorders>
              <w:top w:val="single" w:sz="4" w:space="0" w:color="auto"/>
              <w:bottom w:val="single" w:sz="4" w:space="0" w:color="auto"/>
            </w:tcBorders>
          </w:tcPr>
          <w:p w14:paraId="62810A29" w14:textId="77777777" w:rsidR="00907156" w:rsidRPr="009F4E65" w:rsidRDefault="00907156" w:rsidP="00B432EC">
            <w:pPr>
              <w:tabs>
                <w:tab w:val="left" w:pos="2983"/>
              </w:tabs>
              <w:spacing w:after="0" w:line="480" w:lineRule="auto"/>
              <w:rPr>
                <w:b/>
                <w:color w:val="595959" w:themeColor="text1" w:themeTint="A6"/>
                <w:sz w:val="18"/>
                <w:szCs w:val="18"/>
              </w:rPr>
            </w:pPr>
          </w:p>
        </w:tc>
      </w:tr>
    </w:tbl>
    <w:p w14:paraId="7B8C56F5" w14:textId="77777777" w:rsidR="006A4A7B" w:rsidRPr="009F4E65" w:rsidRDefault="006A4A7B" w:rsidP="00F91CD3">
      <w:pPr>
        <w:spacing w:after="0" w:line="240" w:lineRule="auto"/>
        <w:rPr>
          <w:rFonts w:cs="Calibri-Bold"/>
          <w:b/>
          <w:color w:val="595959" w:themeColor="text1" w:themeTint="A6"/>
          <w:sz w:val="24"/>
          <w:szCs w:val="24"/>
          <w:lang w:val="fr-FR"/>
        </w:rPr>
      </w:pPr>
      <w:bookmarkStart w:id="6" w:name="_Toc178855229"/>
      <w:bookmarkStart w:id="7" w:name="_Toc51592067"/>
      <w:bookmarkStart w:id="8" w:name="_Toc52268499"/>
      <w:bookmarkStart w:id="9" w:name="_Toc52533030"/>
      <w:bookmarkStart w:id="10" w:name="_Toc52751215"/>
      <w:bookmarkStart w:id="11" w:name="_Toc57895640"/>
      <w:bookmarkEnd w:id="5"/>
      <w:bookmarkEnd w:id="6"/>
      <w:r w:rsidRPr="009F4E65">
        <w:rPr>
          <w:color w:val="595959" w:themeColor="text1" w:themeTint="A6"/>
          <w:lang w:val="fr-FR"/>
        </w:rPr>
        <w:br w:type="page"/>
      </w:r>
    </w:p>
    <w:p w14:paraId="17E73BB0" w14:textId="0D2FBDAD" w:rsidR="00907156" w:rsidRPr="007073B4" w:rsidRDefault="00907156" w:rsidP="00AE0182">
      <w:pPr>
        <w:pStyle w:val="Heading3"/>
        <w:numPr>
          <w:ilvl w:val="2"/>
          <w:numId w:val="39"/>
        </w:numPr>
        <w:spacing w:before="0" w:after="0"/>
        <w:rPr>
          <w:rFonts w:asciiTheme="minorHAnsi" w:hAnsiTheme="minorHAnsi" w:cstheme="minorHAnsi"/>
          <w:color w:val="595959" w:themeColor="text1" w:themeTint="A6"/>
          <w:lang w:val="fr-FR"/>
        </w:rPr>
      </w:pPr>
      <w:bookmarkStart w:id="12" w:name="_Toc213315259"/>
      <w:r w:rsidRPr="007073B4">
        <w:rPr>
          <w:rFonts w:asciiTheme="minorHAnsi" w:hAnsiTheme="minorHAnsi" w:cstheme="minorHAnsi"/>
          <w:color w:val="595959" w:themeColor="text1" w:themeTint="A6"/>
          <w:lang w:val="fr-FR"/>
        </w:rPr>
        <w:lastRenderedPageBreak/>
        <w:t>Entité de droit privé/public ayant une forme juridique</w:t>
      </w:r>
      <w:bookmarkEnd w:id="7"/>
      <w:bookmarkEnd w:id="8"/>
      <w:bookmarkEnd w:id="9"/>
      <w:bookmarkEnd w:id="10"/>
      <w:bookmarkEnd w:id="11"/>
      <w:bookmarkEnd w:id="12"/>
    </w:p>
    <w:p w14:paraId="5C04CF8B" w14:textId="77777777" w:rsidR="00F07C21" w:rsidRPr="009F4E65" w:rsidRDefault="00F07C21" w:rsidP="00311452">
      <w:pPr>
        <w:spacing w:after="0" w:line="240" w:lineRule="auto"/>
        <w:rPr>
          <w:color w:val="595959" w:themeColor="text1" w:themeTint="A6"/>
        </w:rPr>
      </w:pPr>
      <w:bookmarkStart w:id="13" w:name="_Hlk52268009"/>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907156" w:rsidRPr="009F4E65" w14:paraId="544E12C0" w14:textId="77777777" w:rsidTr="00663803">
        <w:trPr>
          <w:trHeight w:val="5763"/>
        </w:trPr>
        <w:tc>
          <w:tcPr>
            <w:tcW w:w="8494" w:type="dxa"/>
            <w:gridSpan w:val="2"/>
            <w:tcBorders>
              <w:top w:val="single" w:sz="4" w:space="0" w:color="auto"/>
              <w:left w:val="single" w:sz="4" w:space="0" w:color="auto"/>
              <w:bottom w:val="single" w:sz="4" w:space="0" w:color="auto"/>
              <w:right w:val="single" w:sz="4" w:space="0" w:color="auto"/>
            </w:tcBorders>
            <w:vAlign w:val="center"/>
            <w:hideMark/>
          </w:tcPr>
          <w:p w14:paraId="44E6B20F" w14:textId="7E2893D7" w:rsidR="00907156" w:rsidRPr="009F4E65" w:rsidRDefault="00907156" w:rsidP="00EE69EC">
            <w:pPr>
              <w:spacing w:after="0" w:line="480" w:lineRule="auto"/>
              <w:rPr>
                <w:color w:val="595959" w:themeColor="text1" w:themeTint="A6"/>
                <w:sz w:val="16"/>
                <w:szCs w:val="16"/>
                <w:lang w:val="fr-FR"/>
              </w:rPr>
            </w:pPr>
            <w:r w:rsidRPr="009F4E65">
              <w:rPr>
                <w:b/>
                <w:color w:val="595959" w:themeColor="text1" w:themeTint="A6"/>
                <w:sz w:val="18"/>
                <w:szCs w:val="18"/>
                <w:u w:val="single"/>
              </w:rPr>
              <w:br w:type="page"/>
            </w:r>
            <w:r w:rsidRPr="009F4E65">
              <w:rPr>
                <w:b/>
                <w:color w:val="595959" w:themeColor="text1" w:themeTint="A6"/>
                <w:sz w:val="16"/>
                <w:szCs w:val="16"/>
                <w:lang w:val="fr-FR"/>
              </w:rPr>
              <w:t>NOM OFFICIEL</w:t>
            </w:r>
            <w:r w:rsidRPr="009F4E65">
              <w:rPr>
                <w:color w:val="595959" w:themeColor="text1" w:themeTint="A6"/>
                <w:vertAlign w:val="superscript"/>
                <w:lang w:val="en-US"/>
              </w:rPr>
              <w:footnoteReference w:id="7"/>
            </w:r>
            <w:r w:rsidRPr="009F4E65">
              <w:rPr>
                <w:b/>
                <w:color w:val="595959" w:themeColor="text1" w:themeTint="A6"/>
                <w:sz w:val="16"/>
                <w:szCs w:val="16"/>
                <w:lang w:val="fr-FR"/>
              </w:rPr>
              <w:br/>
            </w:r>
            <w:r w:rsidRPr="009F4E65">
              <w:rPr>
                <w:b/>
                <w:color w:val="595959" w:themeColor="text1" w:themeTint="A6"/>
                <w:sz w:val="16"/>
                <w:szCs w:val="16"/>
                <w:lang w:val="fr-FR"/>
              </w:rPr>
              <w:br/>
              <w:t>NOM COMMERCIAL</w:t>
            </w:r>
            <w:r w:rsidRPr="009F4E65">
              <w:rPr>
                <w:b/>
                <w:color w:val="595959" w:themeColor="text1" w:themeTint="A6"/>
                <w:sz w:val="16"/>
                <w:szCs w:val="16"/>
                <w:lang w:val="fr-FR"/>
              </w:rPr>
              <w:br/>
              <w:t xml:space="preserve">(si différent) </w:t>
            </w:r>
          </w:p>
          <w:p w14:paraId="6149CB61" w14:textId="77777777" w:rsidR="00907156" w:rsidRPr="009F4E65" w:rsidRDefault="00907156" w:rsidP="00EE69EC">
            <w:pPr>
              <w:spacing w:after="0" w:line="480" w:lineRule="auto"/>
              <w:rPr>
                <w:b/>
                <w:color w:val="595959" w:themeColor="text1" w:themeTint="A6"/>
                <w:sz w:val="16"/>
                <w:szCs w:val="16"/>
                <w:lang w:val="fr-FR"/>
              </w:rPr>
            </w:pPr>
            <w:r w:rsidRPr="009F4E65">
              <w:rPr>
                <w:b/>
                <w:color w:val="595959" w:themeColor="text1" w:themeTint="A6"/>
                <w:sz w:val="16"/>
                <w:szCs w:val="16"/>
                <w:lang w:val="fr-FR"/>
              </w:rPr>
              <w:t>ABRÉVIATION</w:t>
            </w:r>
          </w:p>
          <w:p w14:paraId="670C3196" w14:textId="77777777" w:rsidR="00907156" w:rsidRPr="009F4E65" w:rsidRDefault="00907156" w:rsidP="00EE69EC">
            <w:pPr>
              <w:spacing w:after="0" w:line="480" w:lineRule="auto"/>
              <w:rPr>
                <w:b/>
                <w:color w:val="595959" w:themeColor="text1" w:themeTint="A6"/>
                <w:sz w:val="16"/>
                <w:szCs w:val="16"/>
                <w:lang w:val="fr-FR"/>
              </w:rPr>
            </w:pPr>
            <w:r w:rsidRPr="009F4E65">
              <w:rPr>
                <w:b/>
                <w:color w:val="595959" w:themeColor="text1" w:themeTint="A6"/>
                <w:sz w:val="16"/>
                <w:szCs w:val="16"/>
                <w:lang w:val="fr-FR"/>
              </w:rPr>
              <w:t>FORME JURIDIQUE</w:t>
            </w:r>
          </w:p>
          <w:p w14:paraId="59D7302A" w14:textId="77777777" w:rsidR="00907156" w:rsidRPr="009F4E65" w:rsidRDefault="00907156" w:rsidP="00EE69EC">
            <w:pPr>
              <w:tabs>
                <w:tab w:val="left" w:pos="2268"/>
              </w:tabs>
              <w:spacing w:after="0" w:line="480" w:lineRule="auto"/>
              <w:rPr>
                <w:b/>
                <w:color w:val="595959" w:themeColor="text1" w:themeTint="A6"/>
                <w:sz w:val="16"/>
                <w:szCs w:val="16"/>
                <w:lang w:val="fr-FR"/>
              </w:rPr>
            </w:pPr>
            <w:r w:rsidRPr="009F4E65">
              <w:rPr>
                <w:b/>
                <w:color w:val="595959" w:themeColor="text1" w:themeTint="A6"/>
                <w:sz w:val="16"/>
                <w:szCs w:val="16"/>
                <w:lang w:val="fr-FR"/>
              </w:rPr>
              <w:t>TYPE</w:t>
            </w:r>
            <w:r w:rsidRPr="009F4E65">
              <w:rPr>
                <w:b/>
                <w:color w:val="595959" w:themeColor="text1" w:themeTint="A6"/>
                <w:sz w:val="16"/>
                <w:szCs w:val="16"/>
                <w:lang w:val="fr-FR"/>
              </w:rPr>
              <w:tab/>
              <w:t>A BUT LUCRATIF</w:t>
            </w:r>
          </w:p>
          <w:p w14:paraId="2F5FB1F2" w14:textId="4C1EEA17" w:rsidR="00907156" w:rsidRPr="009F4E65" w:rsidRDefault="00907156" w:rsidP="00EE69EC">
            <w:pPr>
              <w:tabs>
                <w:tab w:val="left" w:pos="2268"/>
                <w:tab w:val="left" w:pos="4536"/>
                <w:tab w:val="left" w:pos="5387"/>
                <w:tab w:val="left" w:pos="6096"/>
              </w:tabs>
              <w:spacing w:after="0" w:line="480" w:lineRule="auto"/>
              <w:rPr>
                <w:b/>
                <w:color w:val="595959" w:themeColor="text1" w:themeTint="A6"/>
                <w:sz w:val="16"/>
                <w:szCs w:val="16"/>
                <w:lang w:val="fr-FR"/>
              </w:rPr>
            </w:pPr>
            <w:r w:rsidRPr="009F4E65">
              <w:rPr>
                <w:b/>
                <w:color w:val="595959" w:themeColor="text1" w:themeTint="A6"/>
                <w:sz w:val="16"/>
                <w:szCs w:val="16"/>
                <w:lang w:val="fr-FR"/>
              </w:rPr>
              <w:t>D'ORGANISATION</w:t>
            </w:r>
            <w:r w:rsidRPr="009F4E65">
              <w:rPr>
                <w:b/>
                <w:color w:val="595959" w:themeColor="text1" w:themeTint="A6"/>
                <w:sz w:val="16"/>
                <w:szCs w:val="16"/>
                <w:lang w:val="fr-FR"/>
              </w:rPr>
              <w:tab/>
              <w:t>SANS BUT LUCRATIF</w:t>
            </w:r>
            <w:r w:rsidRPr="009F4E65">
              <w:rPr>
                <w:b/>
                <w:color w:val="595959" w:themeColor="text1" w:themeTint="A6"/>
                <w:sz w:val="16"/>
                <w:szCs w:val="16"/>
                <w:lang w:val="fr-FR"/>
              </w:rPr>
              <w:tab/>
            </w:r>
            <w:r w:rsidRPr="009F4E65">
              <w:rPr>
                <w:rFonts w:cs="Calibri,Bold"/>
                <w:b/>
                <w:color w:val="595959" w:themeColor="text1" w:themeTint="A6"/>
                <w:sz w:val="15"/>
                <w:szCs w:val="15"/>
                <w:lang w:val="fr-FR"/>
              </w:rPr>
              <w:tab/>
            </w:r>
            <w:r w:rsidRPr="009F4E65">
              <w:rPr>
                <w:b/>
                <w:color w:val="595959" w:themeColor="text1" w:themeTint="A6"/>
                <w:sz w:val="16"/>
                <w:szCs w:val="16"/>
                <w:lang w:val="fr-FR"/>
              </w:rPr>
              <w:t>OUI</w:t>
            </w:r>
            <w:r w:rsidRPr="009F4E65">
              <w:rPr>
                <w:b/>
                <w:color w:val="595959" w:themeColor="text1" w:themeTint="A6"/>
                <w:sz w:val="16"/>
                <w:szCs w:val="16"/>
                <w:lang w:val="fr-FR"/>
              </w:rPr>
              <w:tab/>
              <w:t>NON</w:t>
            </w:r>
            <w:r w:rsidRPr="009F4E65">
              <w:rPr>
                <w:b/>
                <w:color w:val="595959" w:themeColor="text1" w:themeTint="A6"/>
                <w:sz w:val="16"/>
                <w:szCs w:val="16"/>
                <w:lang w:val="fr-FR"/>
              </w:rPr>
              <w:br/>
            </w:r>
            <w:r w:rsidRPr="009F4E65">
              <w:rPr>
                <w:b/>
                <w:color w:val="595959" w:themeColor="text1" w:themeTint="A6"/>
                <w:sz w:val="16"/>
                <w:szCs w:val="16"/>
                <w:lang w:val="fr-FR"/>
              </w:rPr>
              <w:br/>
              <w:t>NUMÉRO DE REGISTRE PRINCIPAL</w:t>
            </w:r>
            <w:r w:rsidRPr="009F4E65">
              <w:rPr>
                <w:color w:val="595959" w:themeColor="text1" w:themeTint="A6"/>
                <w:vertAlign w:val="superscript"/>
                <w:lang w:val="en-US"/>
              </w:rPr>
              <w:footnoteReference w:id="8"/>
            </w:r>
          </w:p>
          <w:p w14:paraId="053A5FF8" w14:textId="77777777" w:rsidR="00907156" w:rsidRPr="009F4E65" w:rsidRDefault="00907156" w:rsidP="00EE69EC">
            <w:pPr>
              <w:spacing w:after="0" w:line="480" w:lineRule="auto"/>
              <w:rPr>
                <w:b/>
                <w:color w:val="595959" w:themeColor="text1" w:themeTint="A6"/>
                <w:sz w:val="16"/>
                <w:szCs w:val="16"/>
                <w:lang w:val="fr-FR"/>
              </w:rPr>
            </w:pPr>
            <w:r w:rsidRPr="009F4E65">
              <w:rPr>
                <w:b/>
                <w:color w:val="595959" w:themeColor="text1" w:themeTint="A6"/>
                <w:sz w:val="16"/>
                <w:szCs w:val="16"/>
                <w:lang w:val="fr-FR"/>
              </w:rPr>
              <w:t>NUMÉRO DE REGISTRE SECONDAIRE</w:t>
            </w:r>
          </w:p>
          <w:p w14:paraId="2B805269" w14:textId="77777777" w:rsidR="00907156" w:rsidRPr="009F4E65" w:rsidRDefault="00907156" w:rsidP="00EE69EC">
            <w:pPr>
              <w:tabs>
                <w:tab w:val="left" w:pos="3828"/>
                <w:tab w:val="left" w:pos="5670"/>
              </w:tabs>
              <w:spacing w:after="0" w:line="480" w:lineRule="auto"/>
              <w:rPr>
                <w:b/>
                <w:color w:val="595959" w:themeColor="text1" w:themeTint="A6"/>
                <w:sz w:val="16"/>
                <w:szCs w:val="16"/>
                <w:lang w:val="fr-FR"/>
              </w:rPr>
            </w:pPr>
            <w:r w:rsidRPr="009F4E65">
              <w:rPr>
                <w:b/>
                <w:color w:val="595959" w:themeColor="text1" w:themeTint="A6"/>
                <w:sz w:val="16"/>
                <w:szCs w:val="16"/>
                <w:lang w:val="fr-FR"/>
              </w:rPr>
              <w:t>(le cas échéant)</w:t>
            </w:r>
          </w:p>
          <w:p w14:paraId="74E64B27" w14:textId="77777777" w:rsidR="00907156" w:rsidRPr="009F4E65" w:rsidRDefault="00907156" w:rsidP="00EE69EC">
            <w:pPr>
              <w:tabs>
                <w:tab w:val="left" w:pos="3828"/>
                <w:tab w:val="left" w:pos="5670"/>
              </w:tabs>
              <w:spacing w:after="0" w:line="480" w:lineRule="auto"/>
              <w:rPr>
                <w:b/>
                <w:color w:val="595959" w:themeColor="text1" w:themeTint="A6"/>
                <w:sz w:val="16"/>
                <w:szCs w:val="16"/>
                <w:lang w:val="fr-FR"/>
              </w:rPr>
            </w:pPr>
            <w:r w:rsidRPr="009F4E65">
              <w:rPr>
                <w:b/>
                <w:color w:val="595959" w:themeColor="text1" w:themeTint="A6"/>
                <w:sz w:val="16"/>
                <w:szCs w:val="16"/>
                <w:lang w:val="fr-FR"/>
              </w:rPr>
              <w:t>LIEU DE L'ENREGISTREMENT PRINCIPAL</w:t>
            </w:r>
            <w:r w:rsidRPr="009F4E65">
              <w:rPr>
                <w:b/>
                <w:color w:val="595959" w:themeColor="text1" w:themeTint="A6"/>
                <w:sz w:val="16"/>
                <w:szCs w:val="16"/>
                <w:lang w:val="fr-FR"/>
              </w:rPr>
              <w:tab/>
              <w:t>VILLE</w:t>
            </w:r>
            <w:r w:rsidRPr="009F4E65">
              <w:rPr>
                <w:b/>
                <w:color w:val="595959" w:themeColor="text1" w:themeTint="A6"/>
                <w:sz w:val="16"/>
                <w:szCs w:val="16"/>
                <w:lang w:val="fr-FR"/>
              </w:rPr>
              <w:tab/>
              <w:t>PAYS</w:t>
            </w:r>
          </w:p>
          <w:p w14:paraId="41DDFC2C" w14:textId="77777777" w:rsidR="00907156" w:rsidRPr="009F4E65" w:rsidRDefault="00907156" w:rsidP="00EE69EC">
            <w:pPr>
              <w:tabs>
                <w:tab w:val="left" w:pos="3969"/>
                <w:tab w:val="left" w:pos="4536"/>
                <w:tab w:val="left" w:pos="5245"/>
              </w:tabs>
              <w:spacing w:after="0" w:line="480" w:lineRule="auto"/>
              <w:rPr>
                <w:b/>
                <w:color w:val="595959" w:themeColor="text1" w:themeTint="A6"/>
                <w:sz w:val="16"/>
                <w:szCs w:val="16"/>
                <w:lang w:val="fr-FR"/>
              </w:rPr>
            </w:pPr>
            <w:r w:rsidRPr="009F4E65">
              <w:rPr>
                <w:b/>
                <w:color w:val="595959" w:themeColor="text1" w:themeTint="A6"/>
                <w:sz w:val="16"/>
                <w:szCs w:val="16"/>
                <w:lang w:val="fr-FR"/>
              </w:rPr>
              <w:t>DATE DE L'ENREGISTREMENT PRINCIPAL</w:t>
            </w:r>
            <w:r w:rsidRPr="009F4E65">
              <w:rPr>
                <w:b/>
                <w:color w:val="595959" w:themeColor="text1" w:themeTint="A6"/>
                <w:sz w:val="16"/>
                <w:szCs w:val="16"/>
                <w:lang w:val="fr-FR"/>
              </w:rPr>
              <w:br/>
            </w:r>
            <w:r w:rsidRPr="009F4E65">
              <w:rPr>
                <w:b/>
                <w:color w:val="595959" w:themeColor="text1" w:themeTint="A6"/>
                <w:sz w:val="16"/>
                <w:szCs w:val="16"/>
                <w:lang w:val="fr-FR"/>
              </w:rPr>
              <w:tab/>
              <w:t>JJ</w:t>
            </w:r>
            <w:r w:rsidRPr="009F4E65">
              <w:rPr>
                <w:b/>
                <w:color w:val="595959" w:themeColor="text1" w:themeTint="A6"/>
                <w:sz w:val="16"/>
                <w:szCs w:val="16"/>
                <w:lang w:val="fr-FR"/>
              </w:rPr>
              <w:tab/>
              <w:t>MM</w:t>
            </w:r>
            <w:r w:rsidRPr="009F4E65">
              <w:rPr>
                <w:b/>
                <w:color w:val="595959" w:themeColor="text1" w:themeTint="A6"/>
                <w:sz w:val="16"/>
                <w:szCs w:val="16"/>
                <w:lang w:val="fr-FR"/>
              </w:rPr>
              <w:tab/>
              <w:t>AAAA</w:t>
            </w:r>
          </w:p>
          <w:p w14:paraId="7C1FF820" w14:textId="77777777" w:rsidR="00907156" w:rsidRPr="009F4E65" w:rsidRDefault="00907156" w:rsidP="00EE69EC">
            <w:pPr>
              <w:spacing w:after="0" w:line="480" w:lineRule="auto"/>
              <w:rPr>
                <w:b/>
                <w:color w:val="595959" w:themeColor="text1" w:themeTint="A6"/>
                <w:sz w:val="16"/>
                <w:szCs w:val="16"/>
                <w:lang w:val="fr-FR"/>
              </w:rPr>
            </w:pPr>
            <w:r w:rsidRPr="009F4E65">
              <w:rPr>
                <w:b/>
                <w:color w:val="595959" w:themeColor="text1" w:themeTint="A6"/>
                <w:sz w:val="16"/>
                <w:szCs w:val="16"/>
                <w:lang w:val="fr-FR"/>
              </w:rPr>
              <w:t>NUMÉRO DE TVA</w:t>
            </w:r>
          </w:p>
          <w:p w14:paraId="717EE326" w14:textId="2D8E437E" w:rsidR="00907156" w:rsidRPr="009F4E65" w:rsidRDefault="00907156" w:rsidP="00EE69EC">
            <w:pPr>
              <w:spacing w:after="0" w:line="480" w:lineRule="auto"/>
              <w:rPr>
                <w:b/>
                <w:color w:val="595959" w:themeColor="text1" w:themeTint="A6"/>
                <w:sz w:val="16"/>
                <w:szCs w:val="16"/>
                <w:lang w:val="fr-FR"/>
              </w:rPr>
            </w:pPr>
            <w:r w:rsidRPr="009F4E65">
              <w:rPr>
                <w:b/>
                <w:color w:val="595959" w:themeColor="text1" w:themeTint="A6"/>
                <w:sz w:val="16"/>
                <w:szCs w:val="16"/>
                <w:lang w:val="fr-FR"/>
              </w:rPr>
              <w:t>ADRESSE DU SIEGE</w:t>
            </w:r>
            <w:r w:rsidR="00DA59A6">
              <w:rPr>
                <w:b/>
                <w:color w:val="595959" w:themeColor="text1" w:themeTint="A6"/>
                <w:sz w:val="16"/>
                <w:szCs w:val="16"/>
                <w:lang w:val="fr-FR"/>
              </w:rPr>
              <w:t xml:space="preserve"> </w:t>
            </w:r>
            <w:r w:rsidRPr="009F4E65">
              <w:rPr>
                <w:b/>
                <w:color w:val="595959" w:themeColor="text1" w:themeTint="A6"/>
                <w:sz w:val="16"/>
                <w:szCs w:val="16"/>
                <w:lang w:val="fr-FR"/>
              </w:rPr>
              <w:t>SOCIAL</w:t>
            </w:r>
          </w:p>
          <w:p w14:paraId="2BDD2F01" w14:textId="77777777" w:rsidR="00907156" w:rsidRPr="009F4E65" w:rsidRDefault="00907156" w:rsidP="00EE69EC">
            <w:pPr>
              <w:tabs>
                <w:tab w:val="left" w:pos="2127"/>
                <w:tab w:val="left" w:pos="5103"/>
              </w:tabs>
              <w:spacing w:after="0" w:line="480" w:lineRule="auto"/>
              <w:rPr>
                <w:b/>
                <w:color w:val="595959" w:themeColor="text1" w:themeTint="A6"/>
                <w:sz w:val="16"/>
                <w:szCs w:val="16"/>
                <w:lang w:val="fr-FR"/>
              </w:rPr>
            </w:pPr>
            <w:r w:rsidRPr="009F4E65">
              <w:rPr>
                <w:b/>
                <w:color w:val="595959" w:themeColor="text1" w:themeTint="A6"/>
                <w:sz w:val="16"/>
                <w:szCs w:val="16"/>
                <w:lang w:val="fr-FR"/>
              </w:rPr>
              <w:t>CODE POSTAL</w:t>
            </w:r>
            <w:r w:rsidRPr="009F4E65">
              <w:rPr>
                <w:b/>
                <w:color w:val="595959" w:themeColor="text1" w:themeTint="A6"/>
                <w:sz w:val="16"/>
                <w:szCs w:val="16"/>
                <w:lang w:val="fr-FR"/>
              </w:rPr>
              <w:tab/>
              <w:t>BOITE POSTALE</w:t>
            </w:r>
            <w:r w:rsidRPr="009F4E65">
              <w:rPr>
                <w:b/>
                <w:color w:val="595959" w:themeColor="text1" w:themeTint="A6"/>
                <w:sz w:val="16"/>
                <w:szCs w:val="16"/>
                <w:lang w:val="fr-FR"/>
              </w:rPr>
              <w:tab/>
            </w:r>
            <w:r w:rsidRPr="009F4E65">
              <w:rPr>
                <w:b/>
                <w:color w:val="595959" w:themeColor="text1" w:themeTint="A6"/>
                <w:sz w:val="16"/>
                <w:szCs w:val="16"/>
                <w:lang w:val="fr-FR"/>
              </w:rPr>
              <w:tab/>
              <w:t>VILLE</w:t>
            </w:r>
          </w:p>
          <w:p w14:paraId="5F60F920" w14:textId="77777777" w:rsidR="00907156" w:rsidRPr="009F4E65" w:rsidRDefault="00907156" w:rsidP="00EE69EC">
            <w:pPr>
              <w:tabs>
                <w:tab w:val="left" w:pos="5670"/>
              </w:tabs>
              <w:spacing w:after="0" w:line="480" w:lineRule="auto"/>
              <w:rPr>
                <w:b/>
                <w:color w:val="595959" w:themeColor="text1" w:themeTint="A6"/>
                <w:sz w:val="16"/>
                <w:szCs w:val="16"/>
                <w:lang w:val="fr-FR"/>
              </w:rPr>
            </w:pPr>
            <w:r w:rsidRPr="009F4E65">
              <w:rPr>
                <w:b/>
                <w:color w:val="595959" w:themeColor="text1" w:themeTint="A6"/>
                <w:sz w:val="16"/>
                <w:szCs w:val="16"/>
                <w:lang w:val="fr-FR"/>
              </w:rPr>
              <w:t>PAYS</w:t>
            </w:r>
            <w:r w:rsidRPr="009F4E65">
              <w:rPr>
                <w:b/>
                <w:color w:val="595959" w:themeColor="text1" w:themeTint="A6"/>
                <w:sz w:val="16"/>
                <w:szCs w:val="16"/>
                <w:lang w:val="fr-FR"/>
              </w:rPr>
              <w:tab/>
              <w:t xml:space="preserve">TÉLÉPHONE </w:t>
            </w:r>
          </w:p>
          <w:p w14:paraId="26423092" w14:textId="77777777" w:rsidR="00907156" w:rsidRPr="009F4E65" w:rsidRDefault="00907156" w:rsidP="00EE69EC">
            <w:pPr>
              <w:spacing w:after="0" w:line="480" w:lineRule="auto"/>
              <w:rPr>
                <w:b/>
                <w:color w:val="595959" w:themeColor="text1" w:themeTint="A6"/>
                <w:sz w:val="18"/>
                <w:szCs w:val="18"/>
                <w:u w:val="single"/>
                <w:lang w:val="en-US"/>
              </w:rPr>
            </w:pPr>
            <w:r w:rsidRPr="009F4E65">
              <w:rPr>
                <w:b/>
                <w:color w:val="595959" w:themeColor="text1" w:themeTint="A6"/>
                <w:sz w:val="16"/>
                <w:szCs w:val="16"/>
                <w:lang w:val="en-US"/>
              </w:rPr>
              <w:t>COURRIEL</w:t>
            </w:r>
          </w:p>
        </w:tc>
      </w:tr>
      <w:tr w:rsidR="00907156" w:rsidRPr="009F4E65" w14:paraId="4AA9F8B4" w14:textId="77777777" w:rsidTr="00663803">
        <w:trPr>
          <w:trHeight w:val="698"/>
        </w:trPr>
        <w:tc>
          <w:tcPr>
            <w:tcW w:w="3227" w:type="dxa"/>
            <w:tcBorders>
              <w:top w:val="single" w:sz="4" w:space="0" w:color="auto"/>
              <w:left w:val="single" w:sz="4" w:space="0" w:color="auto"/>
              <w:bottom w:val="single" w:sz="4" w:space="0" w:color="auto"/>
              <w:right w:val="single" w:sz="4" w:space="0" w:color="auto"/>
            </w:tcBorders>
            <w:hideMark/>
          </w:tcPr>
          <w:p w14:paraId="5232350D" w14:textId="77777777" w:rsidR="00907156" w:rsidRPr="009F4E65" w:rsidRDefault="00907156" w:rsidP="00311452">
            <w:pPr>
              <w:spacing w:after="0" w:line="240" w:lineRule="auto"/>
              <w:rPr>
                <w:color w:val="595959" w:themeColor="text1" w:themeTint="A6"/>
                <w:sz w:val="16"/>
                <w:szCs w:val="16"/>
                <w:lang w:val="en-US"/>
              </w:rPr>
            </w:pPr>
            <w:r w:rsidRPr="009F4E65">
              <w:rPr>
                <w:b/>
                <w:color w:val="595959" w:themeColor="text1" w:themeTint="A6"/>
                <w:sz w:val="16"/>
                <w:szCs w:val="16"/>
                <w:lang w:val="en-US"/>
              </w:rPr>
              <w:t>DATE</w:t>
            </w:r>
          </w:p>
        </w:tc>
        <w:tc>
          <w:tcPr>
            <w:tcW w:w="5267" w:type="dxa"/>
            <w:vMerge w:val="restart"/>
            <w:tcBorders>
              <w:top w:val="single" w:sz="4" w:space="0" w:color="auto"/>
              <w:left w:val="single" w:sz="4" w:space="0" w:color="auto"/>
              <w:bottom w:val="single" w:sz="4" w:space="0" w:color="auto"/>
              <w:right w:val="single" w:sz="4" w:space="0" w:color="auto"/>
            </w:tcBorders>
            <w:hideMark/>
          </w:tcPr>
          <w:p w14:paraId="6B2A23BD" w14:textId="77777777" w:rsidR="00907156" w:rsidRPr="009F4E65" w:rsidRDefault="00907156" w:rsidP="00311452">
            <w:pPr>
              <w:tabs>
                <w:tab w:val="left" w:pos="2983"/>
              </w:tabs>
              <w:spacing w:after="0" w:line="240" w:lineRule="auto"/>
              <w:rPr>
                <w:b/>
                <w:color w:val="595959" w:themeColor="text1" w:themeTint="A6"/>
                <w:sz w:val="18"/>
                <w:szCs w:val="18"/>
                <w:lang w:val="en-US"/>
              </w:rPr>
            </w:pPr>
            <w:r w:rsidRPr="009F4E65">
              <w:rPr>
                <w:b/>
                <w:color w:val="595959" w:themeColor="text1" w:themeTint="A6"/>
                <w:sz w:val="16"/>
                <w:szCs w:val="16"/>
                <w:lang w:val="en-US"/>
              </w:rPr>
              <w:t>CACHET</w:t>
            </w:r>
          </w:p>
        </w:tc>
      </w:tr>
      <w:tr w:rsidR="00907156" w:rsidRPr="009F4E65" w14:paraId="79FBFFC4" w14:textId="77777777" w:rsidTr="00663803">
        <w:trPr>
          <w:trHeight w:val="1871"/>
        </w:trPr>
        <w:tc>
          <w:tcPr>
            <w:tcW w:w="3227" w:type="dxa"/>
            <w:tcBorders>
              <w:top w:val="single" w:sz="4" w:space="0" w:color="auto"/>
              <w:left w:val="single" w:sz="4" w:space="0" w:color="auto"/>
              <w:bottom w:val="single" w:sz="4" w:space="0" w:color="auto"/>
              <w:right w:val="single" w:sz="4" w:space="0" w:color="auto"/>
            </w:tcBorders>
          </w:tcPr>
          <w:p w14:paraId="75B6F2B8" w14:textId="691CF936" w:rsidR="00907156" w:rsidRPr="009F4E65" w:rsidRDefault="005B7FE6" w:rsidP="00311452">
            <w:pPr>
              <w:spacing w:after="0" w:line="240" w:lineRule="auto"/>
              <w:rPr>
                <w:b/>
                <w:color w:val="595959" w:themeColor="text1" w:themeTint="A6"/>
                <w:sz w:val="16"/>
                <w:szCs w:val="16"/>
                <w:lang w:val="fr-FR"/>
              </w:rPr>
            </w:pPr>
            <w:r w:rsidRPr="009F4E65">
              <w:rPr>
                <w:b/>
                <w:color w:val="595959" w:themeColor="text1" w:themeTint="A6"/>
                <w:sz w:val="16"/>
                <w:szCs w:val="16"/>
                <w:lang w:val="fr-FR"/>
              </w:rPr>
              <w:t xml:space="preserve">NOM ET </w:t>
            </w:r>
            <w:r w:rsidR="00907156" w:rsidRPr="009F4E65">
              <w:rPr>
                <w:b/>
                <w:color w:val="595959" w:themeColor="text1" w:themeTint="A6"/>
                <w:sz w:val="16"/>
                <w:szCs w:val="16"/>
                <w:lang w:val="fr-FR"/>
              </w:rPr>
              <w:t>SIGNATURE DU REPRÉSENTANT AUTORISÉ</w:t>
            </w:r>
            <w:r w:rsidRPr="009F4E65">
              <w:rPr>
                <w:b/>
                <w:color w:val="595959" w:themeColor="text1" w:themeTint="A6"/>
                <w:sz w:val="16"/>
                <w:szCs w:val="16"/>
                <w:lang w:val="fr-FR"/>
              </w:rPr>
              <w:t xml:space="preserve"> DE SIGNER: </w:t>
            </w:r>
          </w:p>
          <w:p w14:paraId="068A7B2D" w14:textId="77777777" w:rsidR="00907156" w:rsidRPr="009F4E65" w:rsidRDefault="00907156" w:rsidP="00311452">
            <w:pPr>
              <w:spacing w:after="0" w:line="240" w:lineRule="auto"/>
              <w:rPr>
                <w:b/>
                <w:color w:val="595959" w:themeColor="text1" w:themeTint="A6"/>
                <w:sz w:val="16"/>
                <w:szCs w:val="16"/>
                <w:lang w:val="fr-FR"/>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A42A6B" w14:textId="77777777" w:rsidR="00907156" w:rsidRPr="009F4E65" w:rsidRDefault="00907156" w:rsidP="00F91CD3">
            <w:pPr>
              <w:spacing w:after="0" w:line="240" w:lineRule="auto"/>
              <w:rPr>
                <w:b/>
                <w:color w:val="595959" w:themeColor="text1" w:themeTint="A6"/>
                <w:sz w:val="18"/>
                <w:szCs w:val="18"/>
                <w:lang w:val="fr-FR"/>
              </w:rPr>
            </w:pPr>
          </w:p>
        </w:tc>
      </w:tr>
    </w:tbl>
    <w:p w14:paraId="53900B8C" w14:textId="77777777" w:rsidR="00907156" w:rsidRPr="009F4E65" w:rsidRDefault="00907156" w:rsidP="00311452">
      <w:pPr>
        <w:spacing w:after="0" w:line="240" w:lineRule="auto"/>
        <w:rPr>
          <w:rFonts w:cs="Arial"/>
          <w:color w:val="595959" w:themeColor="text1" w:themeTint="A6"/>
        </w:rPr>
      </w:pPr>
      <w:bookmarkStart w:id="14" w:name="_Toc51592068"/>
    </w:p>
    <w:bookmarkEnd w:id="13"/>
    <w:p w14:paraId="24D68F10" w14:textId="77777777" w:rsidR="00907156" w:rsidRPr="009F4E65" w:rsidRDefault="00907156" w:rsidP="00F91CD3">
      <w:pPr>
        <w:spacing w:after="0" w:line="240" w:lineRule="auto"/>
        <w:rPr>
          <w:color w:val="595959" w:themeColor="text1" w:themeTint="A6"/>
        </w:rPr>
      </w:pPr>
    </w:p>
    <w:p w14:paraId="563B2A42" w14:textId="77777777" w:rsidR="00907156" w:rsidRPr="009F4E65" w:rsidRDefault="00907156" w:rsidP="00F91CD3">
      <w:pPr>
        <w:spacing w:after="0" w:line="240" w:lineRule="auto"/>
        <w:rPr>
          <w:color w:val="595959" w:themeColor="text1" w:themeTint="A6"/>
        </w:rPr>
      </w:pPr>
    </w:p>
    <w:p w14:paraId="36D110D3" w14:textId="7CECDA6D" w:rsidR="00907156" w:rsidRPr="009F4E65" w:rsidRDefault="008467F2" w:rsidP="00F91CD3">
      <w:pPr>
        <w:spacing w:after="0" w:line="240" w:lineRule="auto"/>
        <w:rPr>
          <w:color w:val="595959" w:themeColor="text1" w:themeTint="A6"/>
        </w:rPr>
      </w:pPr>
      <w:r w:rsidRPr="009F4E65">
        <w:rPr>
          <w:color w:val="595959" w:themeColor="text1" w:themeTint="A6"/>
        </w:rPr>
        <w:br w:type="page"/>
      </w:r>
    </w:p>
    <w:p w14:paraId="6E222830" w14:textId="77777777" w:rsidR="00802376" w:rsidRPr="007073B4" w:rsidRDefault="00802376" w:rsidP="00AE0182">
      <w:pPr>
        <w:pStyle w:val="Heading3"/>
        <w:numPr>
          <w:ilvl w:val="2"/>
          <w:numId w:val="39"/>
        </w:numPr>
        <w:spacing w:before="0" w:after="0"/>
        <w:rPr>
          <w:rFonts w:asciiTheme="minorHAnsi" w:hAnsiTheme="minorHAnsi" w:cstheme="minorHAnsi"/>
          <w:color w:val="595959" w:themeColor="text1" w:themeTint="A6"/>
          <w:lang w:val="fr-BE"/>
        </w:rPr>
      </w:pPr>
      <w:bookmarkStart w:id="15" w:name="_Toc190951897"/>
      <w:bookmarkStart w:id="16" w:name="_Toc190951898"/>
      <w:bookmarkStart w:id="17" w:name="_Toc190951916"/>
      <w:bookmarkStart w:id="18" w:name="_Toc190951917"/>
      <w:bookmarkStart w:id="19" w:name="_Toc511056610"/>
      <w:bookmarkStart w:id="20" w:name="_Toc172888108"/>
      <w:bookmarkStart w:id="21" w:name="_Toc213315260"/>
      <w:bookmarkEnd w:id="14"/>
      <w:bookmarkEnd w:id="15"/>
      <w:bookmarkEnd w:id="16"/>
      <w:bookmarkEnd w:id="17"/>
      <w:bookmarkEnd w:id="18"/>
      <w:r w:rsidRPr="007073B4">
        <w:rPr>
          <w:rFonts w:asciiTheme="minorHAnsi" w:hAnsiTheme="minorHAnsi" w:cstheme="minorHAnsi"/>
          <w:color w:val="595959" w:themeColor="text1" w:themeTint="A6"/>
          <w:lang w:val="fr-BE"/>
        </w:rPr>
        <w:lastRenderedPageBreak/>
        <w:t>Sous-traitants</w:t>
      </w:r>
      <w:bookmarkEnd w:id="19"/>
      <w:r w:rsidRPr="007073B4">
        <w:rPr>
          <w:rFonts w:asciiTheme="minorHAnsi" w:hAnsiTheme="minorHAnsi" w:cstheme="minorHAnsi"/>
          <w:color w:val="595959" w:themeColor="text1" w:themeTint="A6"/>
          <w:lang w:val="fr-BE"/>
        </w:rPr>
        <w:t xml:space="preserve"> (le cas échéant)</w:t>
      </w:r>
      <w:bookmarkEnd w:id="20"/>
      <w:bookmarkEnd w:id="21"/>
    </w:p>
    <w:p w14:paraId="2F6CB884" w14:textId="77777777" w:rsidR="00802376" w:rsidRPr="009F4E65" w:rsidRDefault="00802376" w:rsidP="00311452">
      <w:pPr>
        <w:spacing w:after="0" w:line="240" w:lineRule="auto"/>
        <w:rPr>
          <w:color w:val="595959" w:themeColor="text1" w:themeTint="A6"/>
        </w:rPr>
      </w:pP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051EEE" w:rsidRPr="009F4E65" w14:paraId="19E1FACC" w14:textId="77777777">
        <w:trPr>
          <w:trHeight w:val="803"/>
        </w:trPr>
        <w:tc>
          <w:tcPr>
            <w:tcW w:w="2457" w:type="dxa"/>
            <w:vAlign w:val="center"/>
          </w:tcPr>
          <w:p w14:paraId="78EF7C30" w14:textId="77777777" w:rsidR="00802376" w:rsidRPr="009F4E65" w:rsidRDefault="00802376" w:rsidP="00F91CD3">
            <w:pPr>
              <w:pStyle w:val="BTCtextCTB"/>
              <w:spacing w:before="0" w:after="0"/>
              <w:jc w:val="center"/>
              <w:rPr>
                <w:rFonts w:ascii="Georgia" w:eastAsia="DejaVu Sans" w:hAnsi="Georgia" w:cs="Arial"/>
                <w:color w:val="595959" w:themeColor="text1" w:themeTint="A6"/>
                <w:kern w:val="18"/>
                <w:sz w:val="21"/>
                <w:szCs w:val="21"/>
                <w:lang w:val="fr-FR"/>
              </w:rPr>
            </w:pPr>
            <w:r w:rsidRPr="009F4E65">
              <w:rPr>
                <w:rFonts w:ascii="Georgia" w:eastAsia="DejaVu Sans" w:hAnsi="Georgia" w:cs="Arial"/>
                <w:color w:val="595959" w:themeColor="text1" w:themeTint="A6"/>
                <w:kern w:val="18"/>
                <w:sz w:val="21"/>
                <w:szCs w:val="21"/>
                <w:lang w:val="fr-FR"/>
              </w:rPr>
              <w:t>Nom et forme juridique</w:t>
            </w:r>
          </w:p>
        </w:tc>
        <w:tc>
          <w:tcPr>
            <w:tcW w:w="2383" w:type="dxa"/>
            <w:vAlign w:val="center"/>
          </w:tcPr>
          <w:p w14:paraId="167C2E48" w14:textId="77777777" w:rsidR="00802376" w:rsidRPr="009F4E65" w:rsidRDefault="00802376" w:rsidP="00F91CD3">
            <w:pPr>
              <w:pStyle w:val="BTCtextCTB"/>
              <w:spacing w:before="0" w:after="0"/>
              <w:jc w:val="center"/>
              <w:rPr>
                <w:rFonts w:ascii="Georgia" w:eastAsia="DejaVu Sans" w:hAnsi="Georgia" w:cs="Arial"/>
                <w:color w:val="595959" w:themeColor="text1" w:themeTint="A6"/>
                <w:kern w:val="18"/>
                <w:sz w:val="21"/>
                <w:szCs w:val="21"/>
                <w:lang w:val="fr-FR"/>
              </w:rPr>
            </w:pPr>
            <w:r w:rsidRPr="009F4E65">
              <w:rPr>
                <w:rFonts w:ascii="Georgia" w:eastAsia="DejaVu Sans" w:hAnsi="Georgia" w:cs="Arial"/>
                <w:color w:val="595959" w:themeColor="text1" w:themeTint="A6"/>
                <w:kern w:val="18"/>
                <w:sz w:val="21"/>
                <w:szCs w:val="21"/>
                <w:lang w:val="fr-FR"/>
              </w:rPr>
              <w:t>Adresse / siège social</w:t>
            </w:r>
          </w:p>
        </w:tc>
        <w:tc>
          <w:tcPr>
            <w:tcW w:w="3665" w:type="dxa"/>
            <w:vAlign w:val="center"/>
          </w:tcPr>
          <w:p w14:paraId="350848EA" w14:textId="77777777" w:rsidR="00802376" w:rsidRPr="009F4E65" w:rsidRDefault="00802376" w:rsidP="00F91CD3">
            <w:pPr>
              <w:pStyle w:val="BTCtextCTB"/>
              <w:spacing w:before="0" w:after="0"/>
              <w:jc w:val="center"/>
              <w:rPr>
                <w:rFonts w:ascii="Georgia" w:eastAsia="DejaVu Sans" w:hAnsi="Georgia" w:cs="Arial"/>
                <w:color w:val="595959" w:themeColor="text1" w:themeTint="A6"/>
                <w:kern w:val="18"/>
                <w:sz w:val="21"/>
                <w:szCs w:val="21"/>
                <w:lang w:val="fr-FR"/>
              </w:rPr>
            </w:pPr>
            <w:r w:rsidRPr="009F4E65">
              <w:rPr>
                <w:rFonts w:ascii="Georgia" w:eastAsia="DejaVu Sans" w:hAnsi="Georgia" w:cs="Arial"/>
                <w:color w:val="595959" w:themeColor="text1" w:themeTint="A6"/>
                <w:kern w:val="18"/>
                <w:sz w:val="21"/>
                <w:szCs w:val="21"/>
                <w:lang w:val="fr-FR"/>
              </w:rPr>
              <w:t>Objet</w:t>
            </w:r>
          </w:p>
        </w:tc>
      </w:tr>
      <w:tr w:rsidR="00051EEE" w:rsidRPr="009F4E65" w14:paraId="076CF36A" w14:textId="77777777">
        <w:trPr>
          <w:trHeight w:val="804"/>
        </w:trPr>
        <w:tc>
          <w:tcPr>
            <w:tcW w:w="2457" w:type="dxa"/>
            <w:vAlign w:val="center"/>
          </w:tcPr>
          <w:p w14:paraId="0D5F2A05"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16DBC75A"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087B90C1"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r w:rsidR="00051EEE" w:rsidRPr="009F4E65" w14:paraId="3D1491CB" w14:textId="77777777">
        <w:trPr>
          <w:trHeight w:val="804"/>
        </w:trPr>
        <w:tc>
          <w:tcPr>
            <w:tcW w:w="2457" w:type="dxa"/>
            <w:vAlign w:val="center"/>
          </w:tcPr>
          <w:p w14:paraId="79C2DEEE"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43EF3DDB"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4C24DBE4"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r w:rsidR="00051EEE" w:rsidRPr="009F4E65" w14:paraId="72B5A213" w14:textId="77777777">
        <w:trPr>
          <w:trHeight w:val="804"/>
        </w:trPr>
        <w:tc>
          <w:tcPr>
            <w:tcW w:w="2457" w:type="dxa"/>
            <w:vAlign w:val="center"/>
          </w:tcPr>
          <w:p w14:paraId="5929FC06"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3AB665DF"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026EE0E0"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r w:rsidR="00051EEE" w:rsidRPr="009F4E65" w14:paraId="1D657675" w14:textId="77777777">
        <w:trPr>
          <w:trHeight w:val="804"/>
        </w:trPr>
        <w:tc>
          <w:tcPr>
            <w:tcW w:w="2457" w:type="dxa"/>
            <w:vAlign w:val="center"/>
          </w:tcPr>
          <w:p w14:paraId="3D17B5A8"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2383" w:type="dxa"/>
            <w:vAlign w:val="center"/>
          </w:tcPr>
          <w:p w14:paraId="51A0B716"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c>
          <w:tcPr>
            <w:tcW w:w="3665" w:type="dxa"/>
            <w:vAlign w:val="center"/>
          </w:tcPr>
          <w:p w14:paraId="4BAE4101"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p w14:paraId="250D58E1" w14:textId="77777777" w:rsidR="003E41BF" w:rsidRPr="009F4E65" w:rsidRDefault="003E41BF" w:rsidP="00F91CD3">
            <w:pPr>
              <w:pStyle w:val="BTCtextCTB"/>
              <w:spacing w:before="0" w:after="0"/>
              <w:jc w:val="right"/>
              <w:rPr>
                <w:rFonts w:ascii="Georgia" w:eastAsia="DejaVu Sans" w:hAnsi="Georgia" w:cs="Arial"/>
                <w:color w:val="595959" w:themeColor="text1" w:themeTint="A6"/>
                <w:kern w:val="18"/>
                <w:sz w:val="21"/>
                <w:szCs w:val="21"/>
                <w:lang w:val="fr-FR"/>
              </w:rPr>
            </w:pPr>
          </w:p>
          <w:p w14:paraId="1D9CA4A8" w14:textId="77777777" w:rsidR="00802376" w:rsidRPr="009F4E65" w:rsidRDefault="00802376" w:rsidP="00F91CD3">
            <w:pPr>
              <w:pStyle w:val="BTCtextCTB"/>
              <w:spacing w:before="0" w:after="0"/>
              <w:jc w:val="right"/>
              <w:rPr>
                <w:rFonts w:ascii="Georgia" w:eastAsia="DejaVu Sans" w:hAnsi="Georgia" w:cs="Arial"/>
                <w:color w:val="595959" w:themeColor="text1" w:themeTint="A6"/>
                <w:kern w:val="18"/>
                <w:sz w:val="21"/>
                <w:szCs w:val="21"/>
                <w:lang w:val="fr-FR"/>
              </w:rPr>
            </w:pPr>
          </w:p>
        </w:tc>
      </w:tr>
    </w:tbl>
    <w:p w14:paraId="3CA52A15" w14:textId="15F1D097" w:rsidR="00802376" w:rsidRPr="009F4E65" w:rsidRDefault="00802376" w:rsidP="00F91CD3">
      <w:pPr>
        <w:spacing w:after="0" w:line="240" w:lineRule="auto"/>
        <w:rPr>
          <w:rFonts w:cs="Calibri-Bold"/>
          <w:b/>
          <w:color w:val="595959" w:themeColor="text1" w:themeTint="A6"/>
          <w:sz w:val="24"/>
          <w:szCs w:val="24"/>
          <w:lang w:val="en-US"/>
        </w:rPr>
      </w:pPr>
      <w:bookmarkStart w:id="22" w:name="_Toc57895642"/>
    </w:p>
    <w:p w14:paraId="01667A34" w14:textId="77777777" w:rsidR="00AC14AC" w:rsidRDefault="00AC14AC">
      <w:pPr>
        <w:spacing w:after="0" w:line="240" w:lineRule="auto"/>
        <w:rPr>
          <w:rFonts w:cs="Calibri-Bold"/>
          <w:b/>
          <w:bCs/>
          <w:color w:val="000000" w:themeColor="text1"/>
          <w:sz w:val="24"/>
          <w:szCs w:val="24"/>
        </w:rPr>
      </w:pPr>
      <w:r>
        <w:rPr>
          <w:color w:val="000000" w:themeColor="text1"/>
        </w:rPr>
        <w:br w:type="page"/>
      </w:r>
    </w:p>
    <w:p w14:paraId="0669EFB1" w14:textId="77777777" w:rsidR="005F2003" w:rsidRPr="007073B4" w:rsidRDefault="005F2003" w:rsidP="00AE0182">
      <w:pPr>
        <w:pStyle w:val="Heading2"/>
        <w:keepLines w:val="0"/>
        <w:widowControl w:val="0"/>
        <w:numPr>
          <w:ilvl w:val="1"/>
          <w:numId w:val="39"/>
        </w:numPr>
        <w:suppressAutoHyphens/>
        <w:spacing w:before="0" w:after="0"/>
        <w:rPr>
          <w:rFonts w:asciiTheme="minorHAnsi" w:hAnsiTheme="minorHAnsi" w:cstheme="minorHAnsi"/>
        </w:rPr>
      </w:pPr>
      <w:bookmarkStart w:id="23" w:name="_Toc364253088"/>
      <w:bookmarkStart w:id="24" w:name="_Toc213315261"/>
      <w:bookmarkEnd w:id="22"/>
      <w:r w:rsidRPr="007073B4">
        <w:rPr>
          <w:rFonts w:asciiTheme="minorHAnsi" w:hAnsiTheme="minorHAnsi" w:cstheme="minorHAnsi"/>
        </w:rPr>
        <w:lastRenderedPageBreak/>
        <w:t>Formulaire d’offre</w:t>
      </w:r>
      <w:bookmarkEnd w:id="23"/>
      <w:r w:rsidRPr="007073B4">
        <w:rPr>
          <w:rFonts w:asciiTheme="minorHAnsi" w:hAnsiTheme="minorHAnsi" w:cstheme="minorHAnsi"/>
        </w:rPr>
        <w:t xml:space="preserve"> - Prix</w:t>
      </w:r>
      <w:bookmarkEnd w:id="24"/>
    </w:p>
    <w:p w14:paraId="56BAFEE4" w14:textId="77777777" w:rsidR="00AC14AC" w:rsidRDefault="00AC14AC" w:rsidP="00F91CD3">
      <w:pPr>
        <w:pStyle w:val="BodyText"/>
        <w:spacing w:after="0" w:line="240" w:lineRule="auto"/>
        <w:rPr>
          <w:rFonts w:ascii="Georgia" w:eastAsia="Calibri" w:hAnsi="Georgia" w:cs="Times New Roman"/>
          <w:color w:val="585756"/>
          <w:sz w:val="21"/>
          <w:szCs w:val="21"/>
          <w:lang w:val="fr-BE"/>
        </w:rPr>
      </w:pPr>
    </w:p>
    <w:p w14:paraId="3D627CCD" w14:textId="492CCCD6" w:rsidR="009459D2" w:rsidRPr="00B91A03" w:rsidRDefault="009459D2" w:rsidP="00F91CD3">
      <w:pPr>
        <w:pStyle w:val="BodyText"/>
        <w:spacing w:after="0" w:line="240" w:lineRule="auto"/>
        <w:rPr>
          <w:rFonts w:ascii="Georgia" w:eastAsia="Calibri" w:hAnsi="Georgia" w:cs="Times New Roman"/>
          <w:color w:val="585756"/>
          <w:sz w:val="21"/>
          <w:szCs w:val="21"/>
          <w:lang w:val="fr-BE"/>
        </w:rPr>
      </w:pPr>
      <w:r w:rsidRPr="00B91A03">
        <w:rPr>
          <w:rFonts w:ascii="Georgia" w:eastAsia="Calibri" w:hAnsi="Georgia" w:cs="Times New Roman"/>
          <w:color w:val="585756"/>
          <w:sz w:val="21"/>
          <w:szCs w:val="21"/>
          <w:lang w:val="fr-BE"/>
        </w:rPr>
        <w:t>En déposant cette offre, le soumissionnaire s’engage à exécuter le présent marché conformément aux dispositions du présent cahier spécial des charges et déclare explicitement accepter toutes les conditions énumérées dans ce document et renoncer aux éventuelles dispositions dérogatoires, comme ses propres conditions.</w:t>
      </w:r>
    </w:p>
    <w:p w14:paraId="715546BF" w14:textId="77777777" w:rsidR="00E81E2B" w:rsidRPr="00B91A03" w:rsidRDefault="00E81E2B" w:rsidP="00F91CD3">
      <w:pPr>
        <w:pStyle w:val="BodyText"/>
        <w:spacing w:after="0" w:line="240" w:lineRule="auto"/>
        <w:rPr>
          <w:rFonts w:ascii="Georgia" w:eastAsia="Calibri" w:hAnsi="Georgia" w:cs="Times New Roman"/>
          <w:color w:val="585756"/>
          <w:sz w:val="21"/>
          <w:szCs w:val="21"/>
          <w:lang w:val="fr-BE"/>
        </w:rPr>
      </w:pPr>
    </w:p>
    <w:p w14:paraId="29B76FB3" w14:textId="77777777" w:rsidR="006974CA" w:rsidRPr="00B91A03" w:rsidRDefault="006974CA" w:rsidP="00F91CD3">
      <w:pPr>
        <w:pStyle w:val="BodyText"/>
        <w:spacing w:after="0" w:line="240" w:lineRule="auto"/>
        <w:rPr>
          <w:rFonts w:ascii="Georgia" w:eastAsia="Calibri" w:hAnsi="Georgia" w:cs="Times New Roman"/>
          <w:color w:val="585756"/>
          <w:sz w:val="21"/>
          <w:szCs w:val="21"/>
          <w:lang w:val="fr-BE"/>
        </w:rPr>
      </w:pPr>
    </w:p>
    <w:p w14:paraId="3AEE0091" w14:textId="466E4C70" w:rsidR="00395059" w:rsidRDefault="00395059" w:rsidP="00AE0182">
      <w:pPr>
        <w:pStyle w:val="BodyText"/>
        <w:numPr>
          <w:ilvl w:val="0"/>
          <w:numId w:val="31"/>
        </w:numPr>
        <w:spacing w:after="0" w:line="240" w:lineRule="auto"/>
        <w:rPr>
          <w:rFonts w:ascii="Georgia" w:eastAsia="Calibri" w:hAnsi="Georgia" w:cs="Times New Roman"/>
          <w:color w:val="585756"/>
          <w:sz w:val="21"/>
          <w:szCs w:val="21"/>
          <w:lang w:val="fr-BE"/>
        </w:rPr>
      </w:pPr>
      <w:r w:rsidRPr="00B91A03">
        <w:rPr>
          <w:rFonts w:ascii="Georgia" w:eastAsia="Calibri" w:hAnsi="Georgia" w:cs="Times New Roman"/>
          <w:color w:val="585756"/>
          <w:sz w:val="21"/>
          <w:szCs w:val="21"/>
          <w:lang w:val="fr-BE"/>
        </w:rPr>
        <w:t xml:space="preserve">Nombre maximal d’organisations que le soumissionnaire souhaite accompagner : ____________ (indiquez un chiffre entre 1 et </w:t>
      </w:r>
      <w:r w:rsidR="00223152">
        <w:rPr>
          <w:rFonts w:ascii="Georgia" w:eastAsia="Calibri" w:hAnsi="Georgia" w:cs="Times New Roman"/>
          <w:color w:val="585756"/>
          <w:sz w:val="21"/>
          <w:szCs w:val="21"/>
          <w:lang w:val="fr-BE"/>
        </w:rPr>
        <w:t>13</w:t>
      </w:r>
      <w:r w:rsidRPr="00B91A03">
        <w:rPr>
          <w:rFonts w:ascii="Georgia" w:eastAsia="Calibri" w:hAnsi="Georgia" w:cs="Times New Roman"/>
          <w:color w:val="585756"/>
          <w:sz w:val="21"/>
          <w:szCs w:val="21"/>
          <w:lang w:val="fr-BE"/>
        </w:rPr>
        <w:t>)</w:t>
      </w:r>
    </w:p>
    <w:p w14:paraId="134B6964" w14:textId="77777777" w:rsidR="00395059" w:rsidRDefault="00395059" w:rsidP="007073B4">
      <w:pPr>
        <w:pStyle w:val="BodyText"/>
        <w:spacing w:after="0" w:line="240" w:lineRule="auto"/>
        <w:rPr>
          <w:rFonts w:ascii="Georgia" w:eastAsia="Calibri" w:hAnsi="Georgia" w:cs="Times New Roman"/>
          <w:color w:val="585756"/>
          <w:sz w:val="21"/>
          <w:szCs w:val="21"/>
          <w:lang w:val="fr-BE"/>
        </w:rPr>
      </w:pPr>
    </w:p>
    <w:p w14:paraId="61C8857E" w14:textId="77777777" w:rsidR="006974CA" w:rsidRDefault="006974CA" w:rsidP="00F91CD3">
      <w:pPr>
        <w:pStyle w:val="BodyText"/>
        <w:spacing w:after="0" w:line="240" w:lineRule="auto"/>
        <w:ind w:left="750"/>
        <w:rPr>
          <w:rFonts w:ascii="Georgia" w:eastAsia="Calibri" w:hAnsi="Georgia" w:cs="Times New Roman"/>
          <w:color w:val="585756"/>
          <w:sz w:val="21"/>
          <w:szCs w:val="21"/>
          <w:lang w:val="fr-BE"/>
        </w:rPr>
      </w:pPr>
    </w:p>
    <w:p w14:paraId="6ED54D0A" w14:textId="77777777" w:rsidR="00365300" w:rsidRDefault="00365300" w:rsidP="00F91CD3">
      <w:pPr>
        <w:pStyle w:val="BodyText"/>
        <w:spacing w:after="0" w:line="240" w:lineRule="auto"/>
        <w:ind w:left="750"/>
        <w:rPr>
          <w:rFonts w:ascii="Georgia" w:eastAsia="Calibri" w:hAnsi="Georgia" w:cs="Times New Roman"/>
          <w:color w:val="585756"/>
          <w:sz w:val="21"/>
          <w:szCs w:val="21"/>
          <w:lang w:val="fr-BE"/>
        </w:rPr>
      </w:pPr>
    </w:p>
    <w:p w14:paraId="07F3E30C" w14:textId="77777777" w:rsidR="00365300" w:rsidRDefault="00365300" w:rsidP="00F91CD3">
      <w:pPr>
        <w:pStyle w:val="BodyText"/>
        <w:spacing w:after="0" w:line="240" w:lineRule="auto"/>
        <w:ind w:left="750"/>
        <w:rPr>
          <w:rFonts w:ascii="Georgia" w:eastAsia="Calibri" w:hAnsi="Georgia" w:cs="Times New Roman"/>
          <w:color w:val="585756"/>
          <w:sz w:val="21"/>
          <w:szCs w:val="21"/>
          <w:lang w:val="fr-BE"/>
        </w:rPr>
      </w:pPr>
    </w:p>
    <w:p w14:paraId="3A6FEDC8" w14:textId="77777777" w:rsidR="006974CA" w:rsidRPr="00B91A03" w:rsidRDefault="006974CA" w:rsidP="00F91CD3">
      <w:pPr>
        <w:pStyle w:val="BodyText"/>
        <w:spacing w:after="0" w:line="240" w:lineRule="auto"/>
        <w:ind w:left="750"/>
        <w:rPr>
          <w:rFonts w:ascii="Georgia" w:eastAsia="Calibri" w:hAnsi="Georgia" w:cs="Times New Roman"/>
          <w:color w:val="585756"/>
          <w:sz w:val="21"/>
          <w:szCs w:val="21"/>
          <w:lang w:val="fr-BE"/>
        </w:rPr>
      </w:pPr>
    </w:p>
    <w:p w14:paraId="5AA0E5BC" w14:textId="610CC482" w:rsidR="00A456D7" w:rsidRPr="00B91A03" w:rsidRDefault="00395059" w:rsidP="00AE0182">
      <w:pPr>
        <w:pStyle w:val="BodyText"/>
        <w:numPr>
          <w:ilvl w:val="0"/>
          <w:numId w:val="31"/>
        </w:numPr>
        <w:spacing w:after="0" w:line="240" w:lineRule="auto"/>
        <w:rPr>
          <w:rFonts w:ascii="Georgia" w:eastAsia="Calibri" w:hAnsi="Georgia" w:cs="Times New Roman"/>
          <w:color w:val="585756"/>
          <w:sz w:val="21"/>
          <w:szCs w:val="21"/>
          <w:lang w:val="fr-BE"/>
        </w:rPr>
      </w:pPr>
      <w:r w:rsidRPr="00B91A03">
        <w:rPr>
          <w:rFonts w:ascii="Georgia" w:eastAsia="Calibri" w:hAnsi="Georgia" w:cs="Times New Roman"/>
          <w:color w:val="585756"/>
          <w:sz w:val="21"/>
          <w:szCs w:val="21"/>
          <w:lang w:val="fr-BE"/>
        </w:rPr>
        <w:t>Eventuelle préférence pour les organisations</w:t>
      </w:r>
      <w:r w:rsidR="00A456D7" w:rsidRPr="00B91A03">
        <w:rPr>
          <w:rFonts w:ascii="Georgia" w:eastAsia="Calibri" w:hAnsi="Georgia" w:cs="Times New Roman"/>
          <w:color w:val="585756"/>
          <w:sz w:val="21"/>
          <w:szCs w:val="21"/>
          <w:lang w:val="fr-BE"/>
        </w:rPr>
        <w:t> :</w:t>
      </w:r>
    </w:p>
    <w:p w14:paraId="1AACFACB" w14:textId="77777777" w:rsidR="00A456D7" w:rsidRDefault="00A456D7" w:rsidP="00F91CD3">
      <w:pPr>
        <w:pStyle w:val="BodyText"/>
        <w:spacing w:after="0" w:line="240" w:lineRule="auto"/>
        <w:rPr>
          <w:rFonts w:ascii="Georgia" w:eastAsia="Calibri" w:hAnsi="Georgia" w:cs="Times New Roman"/>
          <w:color w:val="585756"/>
          <w:sz w:val="21"/>
          <w:szCs w:val="21"/>
          <w:lang w:val="fr-BE"/>
        </w:rPr>
      </w:pPr>
    </w:p>
    <w:p w14:paraId="3254037D" w14:textId="77777777" w:rsidR="00066CA3" w:rsidRDefault="00066CA3" w:rsidP="00F91CD3">
      <w:pPr>
        <w:pStyle w:val="BodyText"/>
        <w:spacing w:after="0" w:line="240" w:lineRule="auto"/>
        <w:rPr>
          <w:rFonts w:ascii="Georgia" w:eastAsia="Calibri" w:hAnsi="Georgia" w:cs="Times New Roman"/>
          <w:color w:val="585756"/>
          <w:sz w:val="21"/>
          <w:szCs w:val="21"/>
          <w:lang w:val="fr-BE"/>
        </w:rPr>
      </w:pPr>
    </w:p>
    <w:tbl>
      <w:tblPr>
        <w:tblW w:w="5000" w:type="pct"/>
        <w:tblCellMar>
          <w:left w:w="70" w:type="dxa"/>
          <w:right w:w="70" w:type="dxa"/>
        </w:tblCellMar>
        <w:tblLook w:val="04A0" w:firstRow="1" w:lastRow="0" w:firstColumn="1" w:lastColumn="0" w:noHBand="0" w:noVBand="1"/>
      </w:tblPr>
      <w:tblGrid>
        <w:gridCol w:w="777"/>
        <w:gridCol w:w="2652"/>
        <w:gridCol w:w="1415"/>
        <w:gridCol w:w="1185"/>
        <w:gridCol w:w="1005"/>
        <w:gridCol w:w="2106"/>
      </w:tblGrid>
      <w:tr w:rsidR="00093F4D" w14:paraId="5125E52D" w14:textId="33A43175" w:rsidTr="00093F4D">
        <w:trPr>
          <w:trHeight w:val="630"/>
        </w:trPr>
        <w:tc>
          <w:tcPr>
            <w:tcW w:w="425"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38BF2AB" w14:textId="77777777" w:rsidR="00066CA3" w:rsidRPr="00311452" w:rsidRDefault="00066CA3">
            <w:pPr>
              <w:spacing w:after="0" w:line="240" w:lineRule="auto"/>
              <w:rPr>
                <w:rFonts w:eastAsia="Times New Roman"/>
                <w:b/>
                <w:bCs/>
                <w:color w:val="585759"/>
                <w:sz w:val="20"/>
                <w:szCs w:val="20"/>
                <w:lang w:eastAsia="fr-BE"/>
              </w:rPr>
            </w:pPr>
            <w:r w:rsidRPr="00311452">
              <w:rPr>
                <w:rFonts w:eastAsia="Times New Roman"/>
                <w:b/>
                <w:bCs/>
                <w:color w:val="585759"/>
                <w:sz w:val="20"/>
                <w:szCs w:val="20"/>
                <w:lang w:eastAsia="fr-BE"/>
              </w:rPr>
              <w:t>Lot</w:t>
            </w:r>
          </w:p>
        </w:tc>
        <w:tc>
          <w:tcPr>
            <w:tcW w:w="1451" w:type="pc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AE92DA4" w14:textId="77777777" w:rsidR="00066CA3" w:rsidRPr="00311452" w:rsidRDefault="00066CA3">
            <w:pPr>
              <w:spacing w:after="0" w:line="240" w:lineRule="auto"/>
              <w:rPr>
                <w:rFonts w:eastAsia="Times New Roman"/>
                <w:b/>
                <w:bCs/>
                <w:color w:val="585759"/>
                <w:sz w:val="20"/>
                <w:szCs w:val="20"/>
                <w:lang w:eastAsia="fr-BE"/>
              </w:rPr>
            </w:pPr>
            <w:r w:rsidRPr="00311452">
              <w:rPr>
                <w:rFonts w:eastAsia="Times New Roman"/>
                <w:b/>
                <w:bCs/>
                <w:color w:val="585759"/>
                <w:sz w:val="20"/>
                <w:szCs w:val="20"/>
                <w:lang w:eastAsia="fr-BE"/>
              </w:rPr>
              <w:t>Nom de l'organisation</w:t>
            </w:r>
          </w:p>
        </w:tc>
        <w:tc>
          <w:tcPr>
            <w:tcW w:w="774" w:type="pct"/>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4E88A3CD" w14:textId="77777777" w:rsidR="00066CA3" w:rsidRPr="00311452" w:rsidRDefault="00066CA3">
            <w:pPr>
              <w:spacing w:after="0" w:line="240" w:lineRule="auto"/>
              <w:rPr>
                <w:rFonts w:eastAsia="Times New Roman"/>
                <w:b/>
                <w:bCs/>
                <w:color w:val="585759"/>
                <w:sz w:val="20"/>
                <w:szCs w:val="20"/>
                <w:lang w:eastAsia="fr-BE"/>
              </w:rPr>
            </w:pPr>
            <w:r w:rsidRPr="00311452">
              <w:rPr>
                <w:rFonts w:eastAsia="Times New Roman"/>
                <w:b/>
                <w:bCs/>
                <w:color w:val="585759"/>
                <w:sz w:val="20"/>
                <w:szCs w:val="20"/>
                <w:lang w:eastAsia="fr-BE"/>
              </w:rPr>
              <w:t>Pays</w:t>
            </w:r>
          </w:p>
        </w:tc>
        <w:tc>
          <w:tcPr>
            <w:tcW w:w="648"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454F616" w14:textId="77777777" w:rsidR="00066CA3" w:rsidRPr="002B6776" w:rsidRDefault="00066CA3">
            <w:pPr>
              <w:spacing w:after="0" w:line="240" w:lineRule="auto"/>
              <w:rPr>
                <w:rFonts w:eastAsia="Times New Roman"/>
                <w:b/>
                <w:bCs/>
                <w:color w:val="585759"/>
                <w:sz w:val="20"/>
                <w:szCs w:val="20"/>
                <w:lang w:eastAsia="fr-BE"/>
              </w:rPr>
            </w:pPr>
            <w:r>
              <w:rPr>
                <w:rFonts w:eastAsia="Times New Roman"/>
                <w:b/>
                <w:bCs/>
                <w:color w:val="585759"/>
                <w:sz w:val="20"/>
                <w:szCs w:val="20"/>
                <w:lang w:eastAsia="fr-BE"/>
              </w:rPr>
              <w:t>Chaine de valeur</w:t>
            </w:r>
          </w:p>
        </w:tc>
        <w:tc>
          <w:tcPr>
            <w:tcW w:w="550"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5A718C72" w14:textId="77777777" w:rsidR="00066CA3" w:rsidRDefault="00066CA3">
            <w:pPr>
              <w:spacing w:after="0" w:line="240" w:lineRule="auto"/>
              <w:rPr>
                <w:rFonts w:eastAsia="Times New Roman"/>
                <w:b/>
                <w:bCs/>
                <w:color w:val="585759"/>
                <w:sz w:val="20"/>
                <w:szCs w:val="20"/>
                <w:lang w:eastAsia="fr-BE"/>
              </w:rPr>
            </w:pPr>
            <w:r>
              <w:rPr>
                <w:rFonts w:eastAsia="Times New Roman"/>
                <w:b/>
                <w:bCs/>
                <w:color w:val="585759"/>
                <w:sz w:val="20"/>
                <w:szCs w:val="20"/>
                <w:lang w:eastAsia="fr-BE"/>
              </w:rPr>
              <w:t>Langue</w:t>
            </w:r>
          </w:p>
        </w:tc>
        <w:tc>
          <w:tcPr>
            <w:tcW w:w="1152" w:type="pct"/>
            <w:tcBorders>
              <w:top w:val="single" w:sz="4" w:space="0" w:color="auto"/>
              <w:left w:val="nil"/>
              <w:bottom w:val="single" w:sz="4" w:space="0" w:color="auto"/>
              <w:right w:val="single" w:sz="4" w:space="0" w:color="auto"/>
            </w:tcBorders>
            <w:shd w:val="clear" w:color="auto" w:fill="F2F2F2" w:themeFill="background1" w:themeFillShade="F2"/>
          </w:tcPr>
          <w:p w14:paraId="3D0A30FE" w14:textId="34B66EB9" w:rsidR="00066CA3" w:rsidRDefault="006A7387">
            <w:pPr>
              <w:spacing w:after="0" w:line="240" w:lineRule="auto"/>
              <w:rPr>
                <w:rFonts w:eastAsia="Times New Roman"/>
                <w:b/>
                <w:bCs/>
                <w:color w:val="585759"/>
                <w:sz w:val="20"/>
                <w:szCs w:val="20"/>
                <w:lang w:eastAsia="fr-BE"/>
              </w:rPr>
            </w:pPr>
            <w:r w:rsidRPr="00B91A03">
              <w:rPr>
                <w:b/>
                <w:sz w:val="20"/>
                <w:szCs w:val="20"/>
              </w:rPr>
              <w:t>Indiquez la préférence (1 = la plus haute préférence, 2 =…)</w:t>
            </w:r>
          </w:p>
        </w:tc>
      </w:tr>
      <w:tr w:rsidR="006A7387" w14:paraId="2B7C87C8" w14:textId="77777777" w:rsidTr="006974CA">
        <w:trPr>
          <w:trHeight w:val="595"/>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37394799" w14:textId="7D479382" w:rsidR="006A7387" w:rsidRDefault="006A7387" w:rsidP="006A7387">
            <w:pPr>
              <w:spacing w:after="0" w:line="240" w:lineRule="auto"/>
              <w:rPr>
                <w:rFonts w:eastAsia="Times New Roman"/>
                <w:color w:val="585759"/>
                <w:sz w:val="20"/>
                <w:szCs w:val="20"/>
                <w:lang w:eastAsia="fr-BE"/>
              </w:rPr>
            </w:pPr>
            <w:r>
              <w:rPr>
                <w:rFonts w:eastAsia="Times New Roman"/>
                <w:b/>
                <w:bCs/>
                <w:color w:val="585759"/>
                <w:sz w:val="20"/>
                <w:szCs w:val="20"/>
                <w:lang w:eastAsia="fr-BE"/>
              </w:rPr>
              <w:t xml:space="preserve">Pour le coaching en </w:t>
            </w:r>
            <w:r w:rsidRPr="00810F55">
              <w:rPr>
                <w:rFonts w:eastAsia="Times New Roman"/>
                <w:b/>
                <w:bCs/>
                <w:color w:val="585759"/>
                <w:sz w:val="20"/>
                <w:szCs w:val="20"/>
                <w:u w:val="single"/>
                <w:lang w:eastAsia="fr-BE"/>
              </w:rPr>
              <w:t>marketing</w:t>
            </w:r>
            <w:r>
              <w:rPr>
                <w:rFonts w:eastAsia="Times New Roman"/>
                <w:b/>
                <w:bCs/>
                <w:color w:val="585759"/>
                <w:sz w:val="20"/>
                <w:szCs w:val="20"/>
                <w:lang w:eastAsia="fr-BE"/>
              </w:rPr>
              <w:t> :</w:t>
            </w:r>
          </w:p>
        </w:tc>
      </w:tr>
      <w:tr w:rsidR="00093F4D" w14:paraId="53C2568E" w14:textId="6A73CCC7" w:rsidTr="006974CA">
        <w:trPr>
          <w:trHeight w:val="682"/>
        </w:trPr>
        <w:tc>
          <w:tcPr>
            <w:tcW w:w="425" w:type="pct"/>
            <w:tcBorders>
              <w:top w:val="single" w:sz="4" w:space="0" w:color="auto"/>
              <w:left w:val="single" w:sz="4" w:space="0" w:color="auto"/>
              <w:bottom w:val="single" w:sz="4" w:space="0" w:color="auto"/>
              <w:right w:val="single" w:sz="4" w:space="0" w:color="auto"/>
            </w:tcBorders>
          </w:tcPr>
          <w:p w14:paraId="35D5E18A" w14:textId="77777777" w:rsidR="006A7387" w:rsidRPr="00311452" w:rsidRDefault="006A7387" w:rsidP="006A7387">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1</w:t>
            </w:r>
          </w:p>
        </w:tc>
        <w:tc>
          <w:tcPr>
            <w:tcW w:w="1451" w:type="pct"/>
            <w:tcBorders>
              <w:top w:val="single" w:sz="4" w:space="0" w:color="auto"/>
              <w:left w:val="single" w:sz="4" w:space="0" w:color="auto"/>
              <w:bottom w:val="single" w:sz="4" w:space="0" w:color="auto"/>
              <w:right w:val="single" w:sz="4" w:space="0" w:color="auto"/>
            </w:tcBorders>
          </w:tcPr>
          <w:p w14:paraId="693A3E14" w14:textId="77777777" w:rsidR="006A7387" w:rsidRPr="00311452" w:rsidRDefault="006A7387" w:rsidP="006A7387">
            <w:pPr>
              <w:spacing w:after="0" w:line="240" w:lineRule="auto"/>
              <w:rPr>
                <w:rFonts w:eastAsia="Times New Roman"/>
                <w:color w:val="585759"/>
                <w:sz w:val="20"/>
                <w:szCs w:val="20"/>
                <w:lang w:eastAsia="fr-BE"/>
              </w:rPr>
            </w:pPr>
            <w:r w:rsidRPr="001F0C3D">
              <w:rPr>
                <w:rFonts w:eastAsia="Times New Roman"/>
                <w:color w:val="585759"/>
                <w:sz w:val="20"/>
                <w:szCs w:val="20"/>
                <w:lang w:eastAsia="fr-BE"/>
              </w:rPr>
              <w:t xml:space="preserve">Société Coopérative des Producteurs Agricoles </w:t>
            </w:r>
            <w:r>
              <w:rPr>
                <w:rFonts w:eastAsia="Times New Roman"/>
                <w:color w:val="585759"/>
                <w:sz w:val="20"/>
                <w:szCs w:val="20"/>
                <w:lang w:eastAsia="fr-BE"/>
              </w:rPr>
              <w:t>d</w:t>
            </w:r>
            <w:r w:rsidRPr="001F0C3D">
              <w:rPr>
                <w:rFonts w:eastAsia="Times New Roman"/>
                <w:color w:val="585759"/>
                <w:sz w:val="20"/>
                <w:szCs w:val="20"/>
                <w:lang w:eastAsia="fr-BE"/>
              </w:rPr>
              <w:t xml:space="preserve">e Divo </w:t>
            </w:r>
            <w:r>
              <w:rPr>
                <w:rFonts w:eastAsia="Times New Roman"/>
                <w:color w:val="585759"/>
                <w:sz w:val="20"/>
                <w:szCs w:val="20"/>
                <w:lang w:eastAsia="fr-BE"/>
              </w:rPr>
              <w:t>(S</w:t>
            </w:r>
            <w:r w:rsidRPr="00686B69">
              <w:rPr>
                <w:rFonts w:eastAsia="Times New Roman"/>
                <w:color w:val="585759"/>
                <w:sz w:val="20"/>
                <w:szCs w:val="20"/>
                <w:lang w:eastAsia="fr-BE"/>
              </w:rPr>
              <w:t>COOPRADI</w:t>
            </w:r>
            <w:r>
              <w:rPr>
                <w:rFonts w:eastAsia="Times New Roman"/>
                <w:color w:val="585759"/>
                <w:sz w:val="20"/>
                <w:szCs w:val="20"/>
                <w:lang w:eastAsia="fr-BE"/>
              </w:rPr>
              <w:t>)</w:t>
            </w:r>
          </w:p>
        </w:tc>
        <w:tc>
          <w:tcPr>
            <w:tcW w:w="774" w:type="pct"/>
            <w:tcBorders>
              <w:top w:val="single" w:sz="4" w:space="0" w:color="auto"/>
              <w:left w:val="nil"/>
              <w:bottom w:val="single" w:sz="4" w:space="0" w:color="auto"/>
              <w:right w:val="single" w:sz="4" w:space="0" w:color="auto"/>
            </w:tcBorders>
          </w:tcPr>
          <w:p w14:paraId="7A6C6206" w14:textId="77777777" w:rsidR="006A7387" w:rsidRPr="00311452" w:rsidRDefault="006A7387" w:rsidP="006A7387">
            <w:pPr>
              <w:spacing w:after="0" w:line="240" w:lineRule="auto"/>
              <w:rPr>
                <w:rFonts w:eastAsia="Times New Roman"/>
                <w:color w:val="585759"/>
                <w:sz w:val="20"/>
                <w:szCs w:val="20"/>
                <w:lang w:eastAsia="fr-BE"/>
              </w:rPr>
            </w:pPr>
            <w:r>
              <w:rPr>
                <w:rFonts w:eastAsia="Times New Roman"/>
                <w:color w:val="585759"/>
                <w:sz w:val="20"/>
                <w:szCs w:val="20"/>
                <w:lang w:eastAsia="fr-BE"/>
              </w:rPr>
              <w:t>Côte d’Ivoire</w:t>
            </w:r>
          </w:p>
        </w:tc>
        <w:tc>
          <w:tcPr>
            <w:tcW w:w="648" w:type="pct"/>
            <w:tcBorders>
              <w:top w:val="single" w:sz="4" w:space="0" w:color="auto"/>
              <w:left w:val="nil"/>
              <w:bottom w:val="single" w:sz="4" w:space="0" w:color="auto"/>
              <w:right w:val="single" w:sz="4" w:space="0" w:color="auto"/>
            </w:tcBorders>
          </w:tcPr>
          <w:p w14:paraId="0C7C46E9" w14:textId="77777777" w:rsidR="006A7387" w:rsidRPr="002B6776" w:rsidRDefault="006A7387" w:rsidP="006A7387">
            <w:pPr>
              <w:spacing w:after="0" w:line="240" w:lineRule="auto"/>
              <w:rPr>
                <w:rFonts w:eastAsia="Times New Roman"/>
                <w:color w:val="585759"/>
                <w:sz w:val="20"/>
                <w:szCs w:val="20"/>
                <w:lang w:eastAsia="fr-BE"/>
              </w:rPr>
            </w:pPr>
            <w:r>
              <w:rPr>
                <w:rFonts w:eastAsia="Times New Roman"/>
                <w:color w:val="585759"/>
                <w:sz w:val="20"/>
                <w:szCs w:val="20"/>
                <w:lang w:eastAsia="fr-BE"/>
              </w:rPr>
              <w:t>Cacao</w:t>
            </w:r>
          </w:p>
        </w:tc>
        <w:tc>
          <w:tcPr>
            <w:tcW w:w="550" w:type="pct"/>
            <w:tcBorders>
              <w:top w:val="single" w:sz="4" w:space="0" w:color="auto"/>
              <w:left w:val="nil"/>
              <w:bottom w:val="single" w:sz="4" w:space="0" w:color="auto"/>
              <w:right w:val="single" w:sz="4" w:space="0" w:color="auto"/>
            </w:tcBorders>
          </w:tcPr>
          <w:p w14:paraId="16B90A06" w14:textId="77777777" w:rsidR="006A7387" w:rsidRDefault="006A7387" w:rsidP="006A7387">
            <w:pPr>
              <w:spacing w:after="0" w:line="240" w:lineRule="auto"/>
              <w:rPr>
                <w:rFonts w:eastAsia="Times New Roman"/>
                <w:color w:val="585759"/>
                <w:sz w:val="20"/>
                <w:szCs w:val="20"/>
                <w:lang w:eastAsia="fr-BE"/>
              </w:rPr>
            </w:pPr>
            <w:r>
              <w:rPr>
                <w:rFonts w:eastAsia="Times New Roman"/>
                <w:color w:val="585759"/>
                <w:sz w:val="20"/>
                <w:szCs w:val="20"/>
                <w:lang w:eastAsia="fr-BE"/>
              </w:rPr>
              <w:t>FR</w:t>
            </w:r>
          </w:p>
        </w:tc>
        <w:tc>
          <w:tcPr>
            <w:tcW w:w="1152" w:type="pct"/>
            <w:tcBorders>
              <w:top w:val="single" w:sz="4" w:space="0" w:color="auto"/>
              <w:left w:val="nil"/>
              <w:bottom w:val="single" w:sz="4" w:space="0" w:color="auto"/>
              <w:right w:val="single" w:sz="4" w:space="0" w:color="auto"/>
            </w:tcBorders>
          </w:tcPr>
          <w:p w14:paraId="7783DFA8" w14:textId="77777777" w:rsidR="006A7387" w:rsidRDefault="006A7387" w:rsidP="006A7387">
            <w:pPr>
              <w:spacing w:after="0" w:line="240" w:lineRule="auto"/>
              <w:rPr>
                <w:rFonts w:eastAsia="Times New Roman"/>
                <w:color w:val="585759"/>
                <w:sz w:val="20"/>
                <w:szCs w:val="20"/>
                <w:lang w:eastAsia="fr-BE"/>
              </w:rPr>
            </w:pPr>
          </w:p>
        </w:tc>
      </w:tr>
      <w:tr w:rsidR="00093F4D" w14:paraId="2063F5A7" w14:textId="37BB13EF" w:rsidTr="006974CA">
        <w:trPr>
          <w:trHeight w:val="682"/>
        </w:trPr>
        <w:tc>
          <w:tcPr>
            <w:tcW w:w="425" w:type="pct"/>
            <w:tcBorders>
              <w:top w:val="single" w:sz="4" w:space="0" w:color="auto"/>
              <w:left w:val="single" w:sz="4" w:space="0" w:color="auto"/>
              <w:bottom w:val="single" w:sz="4" w:space="0" w:color="auto"/>
              <w:right w:val="single" w:sz="4" w:space="0" w:color="auto"/>
            </w:tcBorders>
          </w:tcPr>
          <w:p w14:paraId="617F5F46" w14:textId="77777777" w:rsidR="006A7387" w:rsidRPr="00311452" w:rsidRDefault="006A7387" w:rsidP="006A7387">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2</w:t>
            </w:r>
          </w:p>
        </w:tc>
        <w:tc>
          <w:tcPr>
            <w:tcW w:w="1451" w:type="pct"/>
            <w:tcBorders>
              <w:top w:val="single" w:sz="4" w:space="0" w:color="auto"/>
              <w:left w:val="single" w:sz="4" w:space="0" w:color="auto"/>
              <w:bottom w:val="single" w:sz="4" w:space="0" w:color="auto"/>
              <w:right w:val="single" w:sz="4" w:space="0" w:color="auto"/>
            </w:tcBorders>
          </w:tcPr>
          <w:p w14:paraId="6E76EA87" w14:textId="77777777" w:rsidR="006A7387" w:rsidRPr="00CA0F86" w:rsidRDefault="006A7387" w:rsidP="006A7387">
            <w:pPr>
              <w:spacing w:after="0" w:line="240" w:lineRule="auto"/>
              <w:rPr>
                <w:rFonts w:eastAsia="Times New Roman"/>
                <w:color w:val="585759"/>
                <w:sz w:val="20"/>
                <w:szCs w:val="20"/>
                <w:lang w:val="en-GB" w:eastAsia="fr-BE"/>
              </w:rPr>
            </w:pPr>
            <w:r w:rsidRPr="00CA0F86">
              <w:rPr>
                <w:rFonts w:eastAsia="Times New Roman"/>
                <w:color w:val="585759"/>
                <w:sz w:val="20"/>
                <w:szCs w:val="20"/>
                <w:lang w:val="en-GB" w:eastAsia="fr-BE"/>
              </w:rPr>
              <w:t xml:space="preserve">Kyotera </w:t>
            </w:r>
            <w:proofErr w:type="spellStart"/>
            <w:r w:rsidRPr="00CA0F86">
              <w:rPr>
                <w:rFonts w:eastAsia="Times New Roman"/>
                <w:color w:val="585759"/>
                <w:sz w:val="20"/>
                <w:szCs w:val="20"/>
                <w:lang w:val="en-GB" w:eastAsia="fr-BE"/>
              </w:rPr>
              <w:t>Bikiira</w:t>
            </w:r>
            <w:proofErr w:type="spellEnd"/>
            <w:r w:rsidRPr="00CA0F86">
              <w:rPr>
                <w:rFonts w:eastAsia="Times New Roman"/>
                <w:color w:val="585759"/>
                <w:sz w:val="20"/>
                <w:szCs w:val="20"/>
                <w:lang w:val="en-GB" w:eastAsia="fr-BE"/>
              </w:rPr>
              <w:t xml:space="preserve"> Coffee </w:t>
            </w:r>
            <w:proofErr w:type="spellStart"/>
            <w:r w:rsidRPr="00CA0F86">
              <w:rPr>
                <w:rFonts w:eastAsia="Times New Roman"/>
                <w:color w:val="585759"/>
                <w:sz w:val="20"/>
                <w:szCs w:val="20"/>
                <w:lang w:val="en-GB" w:eastAsia="fr-BE"/>
              </w:rPr>
              <w:t>Farmers</w:t>
            </w:r>
            <w:proofErr w:type="spellEnd"/>
            <w:r w:rsidRPr="00CA0F86">
              <w:rPr>
                <w:rFonts w:eastAsia="Times New Roman"/>
                <w:color w:val="585759"/>
                <w:sz w:val="20"/>
                <w:szCs w:val="20"/>
                <w:lang w:val="en-GB" w:eastAsia="fr-BE"/>
              </w:rPr>
              <w:t xml:space="preserve"> Cooperative Society Limited</w:t>
            </w:r>
          </w:p>
        </w:tc>
        <w:tc>
          <w:tcPr>
            <w:tcW w:w="774" w:type="pct"/>
            <w:tcBorders>
              <w:top w:val="single" w:sz="4" w:space="0" w:color="auto"/>
              <w:left w:val="nil"/>
              <w:bottom w:val="single" w:sz="4" w:space="0" w:color="auto"/>
              <w:right w:val="single" w:sz="4" w:space="0" w:color="auto"/>
            </w:tcBorders>
          </w:tcPr>
          <w:p w14:paraId="63101EAC" w14:textId="77777777" w:rsidR="006A7387" w:rsidRPr="00CA0F86" w:rsidRDefault="006A7387" w:rsidP="006A7387">
            <w:pPr>
              <w:spacing w:after="0" w:line="240" w:lineRule="auto"/>
              <w:rPr>
                <w:rFonts w:eastAsia="Times New Roman"/>
                <w:color w:val="585759"/>
                <w:sz w:val="20"/>
                <w:szCs w:val="20"/>
                <w:lang w:val="en-GB" w:eastAsia="fr-BE"/>
              </w:rPr>
            </w:pPr>
            <w:proofErr w:type="spellStart"/>
            <w:r>
              <w:rPr>
                <w:rFonts w:eastAsia="Times New Roman"/>
                <w:color w:val="585759"/>
                <w:sz w:val="20"/>
                <w:szCs w:val="20"/>
                <w:lang w:val="en-GB" w:eastAsia="fr-BE"/>
              </w:rPr>
              <w:t>Ouganda</w:t>
            </w:r>
            <w:proofErr w:type="spellEnd"/>
          </w:p>
        </w:tc>
        <w:tc>
          <w:tcPr>
            <w:tcW w:w="648" w:type="pct"/>
            <w:tcBorders>
              <w:top w:val="single" w:sz="4" w:space="0" w:color="auto"/>
              <w:left w:val="nil"/>
              <w:bottom w:val="single" w:sz="4" w:space="0" w:color="auto"/>
              <w:right w:val="single" w:sz="4" w:space="0" w:color="auto"/>
            </w:tcBorders>
          </w:tcPr>
          <w:p w14:paraId="10EB3D25" w14:textId="77777777" w:rsidR="006A7387" w:rsidRPr="00CA0F86" w:rsidRDefault="006A7387" w:rsidP="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 xml:space="preserve">Café </w:t>
            </w:r>
          </w:p>
        </w:tc>
        <w:tc>
          <w:tcPr>
            <w:tcW w:w="550" w:type="pct"/>
            <w:tcBorders>
              <w:top w:val="single" w:sz="4" w:space="0" w:color="auto"/>
              <w:left w:val="nil"/>
              <w:bottom w:val="single" w:sz="4" w:space="0" w:color="auto"/>
              <w:right w:val="single" w:sz="4" w:space="0" w:color="auto"/>
            </w:tcBorders>
          </w:tcPr>
          <w:p w14:paraId="2B957987" w14:textId="77777777" w:rsidR="006A7387" w:rsidRDefault="006A7387" w:rsidP="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ENG</w:t>
            </w:r>
          </w:p>
        </w:tc>
        <w:tc>
          <w:tcPr>
            <w:tcW w:w="1152" w:type="pct"/>
            <w:tcBorders>
              <w:top w:val="single" w:sz="4" w:space="0" w:color="auto"/>
              <w:left w:val="nil"/>
              <w:bottom w:val="single" w:sz="4" w:space="0" w:color="auto"/>
              <w:right w:val="single" w:sz="4" w:space="0" w:color="auto"/>
            </w:tcBorders>
          </w:tcPr>
          <w:p w14:paraId="1EF88A53" w14:textId="77777777" w:rsidR="006A7387" w:rsidRDefault="006A7387" w:rsidP="006A7387">
            <w:pPr>
              <w:spacing w:after="0" w:line="240" w:lineRule="auto"/>
              <w:rPr>
                <w:rFonts w:eastAsia="Times New Roman"/>
                <w:color w:val="585759"/>
                <w:sz w:val="20"/>
                <w:szCs w:val="20"/>
                <w:lang w:val="en-GB" w:eastAsia="fr-BE"/>
              </w:rPr>
            </w:pPr>
          </w:p>
        </w:tc>
      </w:tr>
      <w:tr w:rsidR="00093F4D" w14:paraId="2F14FEE0" w14:textId="66BC300C" w:rsidTr="006974CA">
        <w:trPr>
          <w:trHeight w:val="682"/>
        </w:trPr>
        <w:tc>
          <w:tcPr>
            <w:tcW w:w="425" w:type="pct"/>
            <w:tcBorders>
              <w:top w:val="single" w:sz="4" w:space="0" w:color="auto"/>
              <w:left w:val="single" w:sz="4" w:space="0" w:color="auto"/>
              <w:bottom w:val="single" w:sz="4" w:space="0" w:color="auto"/>
              <w:right w:val="single" w:sz="4" w:space="0" w:color="auto"/>
            </w:tcBorders>
          </w:tcPr>
          <w:p w14:paraId="35D3D7B1" w14:textId="77777777" w:rsidR="006A7387" w:rsidRPr="00C85654" w:rsidRDefault="006A7387" w:rsidP="006A7387">
            <w:pPr>
              <w:spacing w:after="0" w:line="240" w:lineRule="auto"/>
              <w:rPr>
                <w:rFonts w:eastAsia="Times New Roman"/>
                <w:color w:val="585759"/>
                <w:sz w:val="20"/>
                <w:szCs w:val="20"/>
                <w:lang w:eastAsia="fr-BE"/>
              </w:rPr>
            </w:pPr>
            <w:r w:rsidRPr="00C85654">
              <w:rPr>
                <w:rFonts w:eastAsia="Times New Roman"/>
                <w:color w:val="585759"/>
                <w:sz w:val="20"/>
                <w:szCs w:val="20"/>
                <w:lang w:eastAsia="fr-BE"/>
              </w:rPr>
              <w:t xml:space="preserve">Lot </w:t>
            </w:r>
            <w:r>
              <w:rPr>
                <w:rFonts w:eastAsia="Times New Roman"/>
                <w:color w:val="585759"/>
                <w:sz w:val="20"/>
                <w:szCs w:val="20"/>
                <w:lang w:eastAsia="fr-BE"/>
              </w:rPr>
              <w:t>3</w:t>
            </w:r>
          </w:p>
        </w:tc>
        <w:tc>
          <w:tcPr>
            <w:tcW w:w="1451" w:type="pct"/>
            <w:tcBorders>
              <w:top w:val="single" w:sz="4" w:space="0" w:color="auto"/>
              <w:left w:val="single" w:sz="4" w:space="0" w:color="auto"/>
              <w:bottom w:val="single" w:sz="4" w:space="0" w:color="auto"/>
              <w:right w:val="single" w:sz="4" w:space="0" w:color="auto"/>
            </w:tcBorders>
          </w:tcPr>
          <w:p w14:paraId="62A36644" w14:textId="0C705C5B" w:rsidR="006A7387" w:rsidRPr="001F4BEC" w:rsidRDefault="006A7387" w:rsidP="001F4BEC">
            <w:pPr>
              <w:spacing w:after="0" w:line="240" w:lineRule="auto"/>
              <w:rPr>
                <w:rFonts w:eastAsia="Times New Roman"/>
                <w:color w:val="585759"/>
                <w:sz w:val="20"/>
                <w:szCs w:val="20"/>
                <w:lang w:val="en-US" w:eastAsia="fr-BE"/>
              </w:rPr>
            </w:pPr>
            <w:proofErr w:type="spellStart"/>
            <w:r w:rsidRPr="00BD507D">
              <w:rPr>
                <w:rFonts w:eastAsia="Times New Roman"/>
                <w:color w:val="585759"/>
                <w:sz w:val="20"/>
                <w:szCs w:val="20"/>
                <w:lang w:val="en-US" w:eastAsia="fr-BE"/>
              </w:rPr>
              <w:t>Kihungu</w:t>
            </w:r>
            <w:proofErr w:type="spellEnd"/>
            <w:r w:rsidRPr="00BD507D">
              <w:rPr>
                <w:rFonts w:eastAsia="Times New Roman"/>
                <w:color w:val="585759"/>
                <w:sz w:val="20"/>
                <w:szCs w:val="20"/>
                <w:lang w:val="en-US" w:eastAsia="fr-BE"/>
              </w:rPr>
              <w:t xml:space="preserve"> </w:t>
            </w:r>
            <w:proofErr w:type="spellStart"/>
            <w:r w:rsidRPr="00BD507D">
              <w:rPr>
                <w:rFonts w:eastAsia="Times New Roman"/>
                <w:color w:val="585759"/>
                <w:sz w:val="20"/>
                <w:szCs w:val="20"/>
                <w:lang w:val="en-US" w:eastAsia="fr-BE"/>
              </w:rPr>
              <w:t>Kasebere</w:t>
            </w:r>
            <w:proofErr w:type="spellEnd"/>
            <w:r w:rsidRPr="00BD507D">
              <w:rPr>
                <w:rFonts w:eastAsia="Times New Roman"/>
                <w:color w:val="585759"/>
                <w:sz w:val="20"/>
                <w:szCs w:val="20"/>
                <w:lang w:val="en-US" w:eastAsia="fr-BE"/>
              </w:rPr>
              <w:t xml:space="preserve"> Cooperative Society Limited</w:t>
            </w:r>
          </w:p>
        </w:tc>
        <w:tc>
          <w:tcPr>
            <w:tcW w:w="774" w:type="pct"/>
            <w:tcBorders>
              <w:top w:val="single" w:sz="4" w:space="0" w:color="auto"/>
              <w:left w:val="nil"/>
              <w:bottom w:val="single" w:sz="4" w:space="0" w:color="auto"/>
              <w:right w:val="single" w:sz="4" w:space="0" w:color="auto"/>
            </w:tcBorders>
          </w:tcPr>
          <w:p w14:paraId="31972894" w14:textId="77777777" w:rsidR="006A7387" w:rsidRPr="00C85654" w:rsidRDefault="006A7387" w:rsidP="006A7387">
            <w:pPr>
              <w:spacing w:after="0" w:line="240" w:lineRule="auto"/>
              <w:rPr>
                <w:rFonts w:eastAsia="Times New Roman"/>
                <w:color w:val="585759"/>
                <w:sz w:val="20"/>
                <w:szCs w:val="20"/>
                <w:lang w:eastAsia="fr-BE"/>
              </w:rPr>
            </w:pPr>
            <w:r>
              <w:rPr>
                <w:rFonts w:eastAsia="Times New Roman"/>
                <w:color w:val="585759"/>
                <w:sz w:val="20"/>
                <w:szCs w:val="20"/>
                <w:lang w:eastAsia="fr-BE"/>
              </w:rPr>
              <w:t>Ouganda</w:t>
            </w:r>
          </w:p>
        </w:tc>
        <w:tc>
          <w:tcPr>
            <w:tcW w:w="648" w:type="pct"/>
            <w:tcBorders>
              <w:top w:val="single" w:sz="4" w:space="0" w:color="auto"/>
              <w:left w:val="nil"/>
              <w:bottom w:val="single" w:sz="4" w:space="0" w:color="auto"/>
              <w:right w:val="single" w:sz="4" w:space="0" w:color="auto"/>
            </w:tcBorders>
          </w:tcPr>
          <w:p w14:paraId="50E34E25" w14:textId="77777777" w:rsidR="006A7387" w:rsidRPr="00C85654" w:rsidRDefault="006A7387" w:rsidP="006A7387">
            <w:pPr>
              <w:spacing w:after="0" w:line="240" w:lineRule="auto"/>
              <w:rPr>
                <w:rFonts w:eastAsia="Times New Roman"/>
                <w:color w:val="585759"/>
                <w:sz w:val="20"/>
                <w:szCs w:val="20"/>
                <w:lang w:eastAsia="fr-BE"/>
              </w:rPr>
            </w:pPr>
            <w:r>
              <w:rPr>
                <w:rFonts w:eastAsia="Times New Roman"/>
                <w:color w:val="585759"/>
                <w:sz w:val="20"/>
                <w:szCs w:val="20"/>
                <w:lang w:eastAsia="fr-BE"/>
              </w:rPr>
              <w:t xml:space="preserve">Café </w:t>
            </w:r>
          </w:p>
        </w:tc>
        <w:tc>
          <w:tcPr>
            <w:tcW w:w="550" w:type="pct"/>
            <w:tcBorders>
              <w:top w:val="single" w:sz="4" w:space="0" w:color="auto"/>
              <w:left w:val="nil"/>
              <w:bottom w:val="single" w:sz="4" w:space="0" w:color="auto"/>
              <w:right w:val="single" w:sz="4" w:space="0" w:color="auto"/>
            </w:tcBorders>
          </w:tcPr>
          <w:p w14:paraId="3B39AFAB" w14:textId="77777777" w:rsidR="006A7387" w:rsidRDefault="006A7387" w:rsidP="006A7387">
            <w:pPr>
              <w:spacing w:after="0" w:line="240" w:lineRule="auto"/>
              <w:rPr>
                <w:rFonts w:eastAsia="Times New Roman"/>
                <w:color w:val="585759"/>
                <w:sz w:val="20"/>
                <w:szCs w:val="20"/>
                <w:lang w:eastAsia="fr-BE"/>
              </w:rPr>
            </w:pPr>
            <w:r>
              <w:rPr>
                <w:rFonts w:eastAsia="Times New Roman"/>
                <w:color w:val="585759"/>
                <w:sz w:val="20"/>
                <w:szCs w:val="20"/>
                <w:lang w:eastAsia="fr-BE"/>
              </w:rPr>
              <w:t>ENG</w:t>
            </w:r>
          </w:p>
        </w:tc>
        <w:tc>
          <w:tcPr>
            <w:tcW w:w="1152" w:type="pct"/>
            <w:tcBorders>
              <w:top w:val="single" w:sz="4" w:space="0" w:color="auto"/>
              <w:left w:val="nil"/>
              <w:bottom w:val="single" w:sz="4" w:space="0" w:color="auto"/>
              <w:right w:val="single" w:sz="4" w:space="0" w:color="auto"/>
            </w:tcBorders>
          </w:tcPr>
          <w:p w14:paraId="5C8C2E79" w14:textId="77777777" w:rsidR="006A7387" w:rsidRDefault="006A7387" w:rsidP="006A7387">
            <w:pPr>
              <w:spacing w:after="0" w:line="240" w:lineRule="auto"/>
              <w:rPr>
                <w:rFonts w:eastAsia="Times New Roman"/>
                <w:color w:val="585759"/>
                <w:sz w:val="20"/>
                <w:szCs w:val="20"/>
                <w:lang w:eastAsia="fr-BE"/>
              </w:rPr>
            </w:pPr>
          </w:p>
        </w:tc>
      </w:tr>
      <w:tr w:rsidR="00093F4D" w14:paraId="37D10959" w14:textId="72E0044A" w:rsidTr="006974CA">
        <w:trPr>
          <w:trHeight w:val="682"/>
        </w:trPr>
        <w:tc>
          <w:tcPr>
            <w:tcW w:w="425" w:type="pct"/>
            <w:tcBorders>
              <w:top w:val="single" w:sz="4" w:space="0" w:color="auto"/>
              <w:left w:val="single" w:sz="4" w:space="0" w:color="auto"/>
              <w:bottom w:val="single" w:sz="4" w:space="0" w:color="auto"/>
              <w:right w:val="single" w:sz="4" w:space="0" w:color="auto"/>
            </w:tcBorders>
          </w:tcPr>
          <w:p w14:paraId="5382A35A" w14:textId="77777777" w:rsidR="006A7387" w:rsidRPr="00311452" w:rsidRDefault="006A7387" w:rsidP="006A7387">
            <w:pPr>
              <w:spacing w:after="0" w:line="240" w:lineRule="auto"/>
              <w:rPr>
                <w:rFonts w:eastAsia="Times New Roman"/>
                <w:color w:val="585759"/>
                <w:sz w:val="20"/>
                <w:szCs w:val="20"/>
                <w:lang w:eastAsia="fr-BE"/>
              </w:rPr>
            </w:pPr>
            <w:r>
              <w:rPr>
                <w:rFonts w:eastAsia="Times New Roman"/>
                <w:color w:val="585759"/>
                <w:sz w:val="20"/>
                <w:szCs w:val="20"/>
                <w:lang w:eastAsia="fr-BE"/>
              </w:rPr>
              <w:t>Lot 4</w:t>
            </w:r>
          </w:p>
        </w:tc>
        <w:tc>
          <w:tcPr>
            <w:tcW w:w="1451" w:type="pct"/>
            <w:tcBorders>
              <w:top w:val="single" w:sz="4" w:space="0" w:color="auto"/>
              <w:left w:val="single" w:sz="4" w:space="0" w:color="auto"/>
              <w:bottom w:val="single" w:sz="4" w:space="0" w:color="auto"/>
              <w:right w:val="single" w:sz="4" w:space="0" w:color="auto"/>
            </w:tcBorders>
          </w:tcPr>
          <w:p w14:paraId="55C19494" w14:textId="77777777" w:rsidR="006A7387" w:rsidRPr="00AE7756" w:rsidRDefault="006A7387" w:rsidP="006A7387">
            <w:pPr>
              <w:spacing w:after="0" w:line="240" w:lineRule="auto"/>
              <w:rPr>
                <w:rFonts w:eastAsia="Times New Roman"/>
                <w:color w:val="585759"/>
                <w:sz w:val="20"/>
                <w:szCs w:val="20"/>
                <w:lang w:eastAsia="fr-BE"/>
              </w:rPr>
            </w:pPr>
            <w:proofErr w:type="spellStart"/>
            <w:r w:rsidRPr="00C07665">
              <w:rPr>
                <w:rFonts w:eastAsia="Times New Roman"/>
                <w:color w:val="585759"/>
                <w:sz w:val="20"/>
                <w:szCs w:val="20"/>
                <w:lang w:eastAsia="fr-BE"/>
              </w:rPr>
              <w:t>Kanance</w:t>
            </w:r>
            <w:proofErr w:type="spellEnd"/>
            <w:r w:rsidRPr="00C07665">
              <w:rPr>
                <w:rFonts w:eastAsia="Times New Roman"/>
                <w:color w:val="585759"/>
                <w:sz w:val="20"/>
                <w:szCs w:val="20"/>
                <w:lang w:eastAsia="fr-BE"/>
              </w:rPr>
              <w:t xml:space="preserve"> Trading PLC</w:t>
            </w:r>
          </w:p>
        </w:tc>
        <w:tc>
          <w:tcPr>
            <w:tcW w:w="774" w:type="pct"/>
            <w:tcBorders>
              <w:top w:val="single" w:sz="4" w:space="0" w:color="auto"/>
              <w:left w:val="nil"/>
              <w:bottom w:val="single" w:sz="4" w:space="0" w:color="auto"/>
              <w:right w:val="single" w:sz="4" w:space="0" w:color="auto"/>
            </w:tcBorders>
          </w:tcPr>
          <w:p w14:paraId="7E6DC648" w14:textId="77777777" w:rsidR="006A7387" w:rsidRDefault="006A7387" w:rsidP="006A7387">
            <w:pPr>
              <w:spacing w:after="0" w:line="240" w:lineRule="auto"/>
              <w:rPr>
                <w:rFonts w:eastAsia="Times New Roman"/>
                <w:color w:val="585759"/>
                <w:sz w:val="20"/>
                <w:szCs w:val="20"/>
                <w:lang w:eastAsia="fr-BE"/>
              </w:rPr>
            </w:pPr>
            <w:r>
              <w:rPr>
                <w:rFonts w:eastAsia="Times New Roman"/>
                <w:color w:val="585759"/>
                <w:sz w:val="20"/>
                <w:szCs w:val="20"/>
                <w:lang w:eastAsia="fr-BE"/>
              </w:rPr>
              <w:t>Ethiopie</w:t>
            </w:r>
          </w:p>
        </w:tc>
        <w:tc>
          <w:tcPr>
            <w:tcW w:w="648" w:type="pct"/>
            <w:tcBorders>
              <w:top w:val="single" w:sz="4" w:space="0" w:color="auto"/>
              <w:left w:val="nil"/>
              <w:bottom w:val="single" w:sz="4" w:space="0" w:color="auto"/>
              <w:right w:val="single" w:sz="4" w:space="0" w:color="auto"/>
            </w:tcBorders>
          </w:tcPr>
          <w:p w14:paraId="3FFCEF1A" w14:textId="77777777" w:rsidR="006A7387" w:rsidRDefault="006A7387" w:rsidP="006A7387">
            <w:pPr>
              <w:spacing w:after="0" w:line="240" w:lineRule="auto"/>
              <w:rPr>
                <w:rFonts w:eastAsia="Times New Roman"/>
                <w:color w:val="585759"/>
                <w:sz w:val="20"/>
                <w:szCs w:val="20"/>
                <w:lang w:eastAsia="fr-BE"/>
              </w:rPr>
            </w:pPr>
            <w:r>
              <w:rPr>
                <w:rFonts w:eastAsia="Times New Roman"/>
                <w:color w:val="585759"/>
                <w:sz w:val="20"/>
                <w:szCs w:val="20"/>
                <w:lang w:eastAsia="fr-BE"/>
              </w:rPr>
              <w:t xml:space="preserve">Café </w:t>
            </w:r>
          </w:p>
        </w:tc>
        <w:tc>
          <w:tcPr>
            <w:tcW w:w="550" w:type="pct"/>
            <w:tcBorders>
              <w:top w:val="single" w:sz="4" w:space="0" w:color="auto"/>
              <w:left w:val="nil"/>
              <w:bottom w:val="single" w:sz="4" w:space="0" w:color="auto"/>
              <w:right w:val="single" w:sz="4" w:space="0" w:color="auto"/>
            </w:tcBorders>
          </w:tcPr>
          <w:p w14:paraId="656D93EE" w14:textId="77777777" w:rsidR="006A7387" w:rsidRDefault="006A7387" w:rsidP="006A7387">
            <w:pPr>
              <w:spacing w:after="0" w:line="240" w:lineRule="auto"/>
              <w:rPr>
                <w:rFonts w:eastAsia="Times New Roman"/>
                <w:color w:val="585759"/>
                <w:sz w:val="20"/>
                <w:szCs w:val="20"/>
                <w:lang w:eastAsia="fr-BE"/>
              </w:rPr>
            </w:pPr>
            <w:r>
              <w:rPr>
                <w:rFonts w:eastAsia="Times New Roman"/>
                <w:color w:val="585759"/>
                <w:sz w:val="20"/>
                <w:szCs w:val="20"/>
                <w:lang w:eastAsia="fr-BE"/>
              </w:rPr>
              <w:t>ENG</w:t>
            </w:r>
          </w:p>
        </w:tc>
        <w:tc>
          <w:tcPr>
            <w:tcW w:w="1152" w:type="pct"/>
            <w:tcBorders>
              <w:top w:val="single" w:sz="4" w:space="0" w:color="auto"/>
              <w:left w:val="nil"/>
              <w:bottom w:val="single" w:sz="4" w:space="0" w:color="auto"/>
              <w:right w:val="single" w:sz="4" w:space="0" w:color="auto"/>
            </w:tcBorders>
          </w:tcPr>
          <w:p w14:paraId="171186E4" w14:textId="77777777" w:rsidR="006A7387" w:rsidRDefault="006A7387" w:rsidP="006A7387">
            <w:pPr>
              <w:spacing w:after="0" w:line="240" w:lineRule="auto"/>
              <w:rPr>
                <w:rFonts w:eastAsia="Times New Roman"/>
                <w:color w:val="585759"/>
                <w:sz w:val="20"/>
                <w:szCs w:val="20"/>
                <w:lang w:eastAsia="fr-BE"/>
              </w:rPr>
            </w:pPr>
          </w:p>
        </w:tc>
      </w:tr>
      <w:tr w:rsidR="00D60161" w:rsidRPr="001C2157" w14:paraId="7E84B1C4" w14:textId="77777777">
        <w:trPr>
          <w:trHeight w:val="63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0BD702A" w14:textId="77777777" w:rsidR="00D60161" w:rsidRDefault="00D60161">
            <w:pPr>
              <w:spacing w:after="0" w:line="240" w:lineRule="auto"/>
              <w:rPr>
                <w:rFonts w:eastAsia="Times New Roman"/>
                <w:b/>
                <w:bCs/>
                <w:color w:val="585759"/>
                <w:sz w:val="20"/>
                <w:szCs w:val="20"/>
                <w:lang w:eastAsia="fr-BE"/>
              </w:rPr>
            </w:pPr>
            <w:r>
              <w:rPr>
                <w:rFonts w:eastAsia="Times New Roman"/>
                <w:b/>
                <w:bCs/>
                <w:color w:val="585759"/>
                <w:sz w:val="20"/>
                <w:szCs w:val="20"/>
                <w:lang w:eastAsia="fr-BE"/>
              </w:rPr>
              <w:t xml:space="preserve">Pour le coaching en </w:t>
            </w:r>
            <w:r w:rsidRPr="00810F55">
              <w:rPr>
                <w:rFonts w:eastAsia="Times New Roman"/>
                <w:b/>
                <w:bCs/>
                <w:color w:val="585759"/>
                <w:sz w:val="20"/>
                <w:szCs w:val="20"/>
                <w:u w:val="single"/>
                <w:lang w:eastAsia="fr-BE"/>
              </w:rPr>
              <w:t>gestion financière et organisationnelle</w:t>
            </w:r>
            <w:r w:rsidRPr="00716055">
              <w:rPr>
                <w:rFonts w:eastAsia="Times New Roman"/>
                <w:b/>
                <w:bCs/>
                <w:color w:val="585759"/>
                <w:sz w:val="20"/>
                <w:szCs w:val="20"/>
                <w:lang w:eastAsia="fr-BE"/>
              </w:rPr>
              <w:t> :</w:t>
            </w:r>
          </w:p>
        </w:tc>
      </w:tr>
      <w:tr w:rsidR="00093F4D" w14:paraId="630DAFF6" w14:textId="6A93AF8C" w:rsidTr="006974CA">
        <w:trPr>
          <w:trHeight w:val="768"/>
        </w:trPr>
        <w:tc>
          <w:tcPr>
            <w:tcW w:w="425" w:type="pct"/>
            <w:tcBorders>
              <w:top w:val="single" w:sz="4" w:space="0" w:color="auto"/>
              <w:left w:val="single" w:sz="4" w:space="0" w:color="auto"/>
              <w:bottom w:val="single" w:sz="4" w:space="0" w:color="auto"/>
              <w:right w:val="single" w:sz="4" w:space="0" w:color="auto"/>
            </w:tcBorders>
          </w:tcPr>
          <w:p w14:paraId="6A88B898" w14:textId="77777777" w:rsidR="006A7387" w:rsidRPr="00C85654" w:rsidRDefault="006A7387">
            <w:pPr>
              <w:spacing w:after="0" w:line="240" w:lineRule="auto"/>
              <w:rPr>
                <w:rFonts w:eastAsia="Times New Roman"/>
                <w:color w:val="585759"/>
                <w:sz w:val="20"/>
                <w:szCs w:val="20"/>
                <w:lang w:eastAsia="fr-BE"/>
              </w:rPr>
            </w:pPr>
            <w:r w:rsidRPr="00C85654">
              <w:rPr>
                <w:rFonts w:eastAsia="Times New Roman"/>
                <w:color w:val="585759"/>
                <w:sz w:val="20"/>
                <w:szCs w:val="20"/>
                <w:lang w:eastAsia="fr-BE"/>
              </w:rPr>
              <w:t xml:space="preserve">Lot </w:t>
            </w:r>
            <w:r>
              <w:rPr>
                <w:rFonts w:eastAsia="Times New Roman"/>
                <w:color w:val="585759"/>
                <w:sz w:val="20"/>
                <w:szCs w:val="20"/>
                <w:lang w:eastAsia="fr-BE"/>
              </w:rPr>
              <w:t>5</w:t>
            </w:r>
          </w:p>
        </w:tc>
        <w:tc>
          <w:tcPr>
            <w:tcW w:w="1451" w:type="pct"/>
            <w:tcBorders>
              <w:top w:val="single" w:sz="4" w:space="0" w:color="auto"/>
              <w:left w:val="single" w:sz="4" w:space="0" w:color="auto"/>
              <w:bottom w:val="single" w:sz="4" w:space="0" w:color="auto"/>
              <w:right w:val="single" w:sz="4" w:space="0" w:color="auto"/>
            </w:tcBorders>
          </w:tcPr>
          <w:p w14:paraId="1A1E80A1" w14:textId="77777777" w:rsidR="006A7387" w:rsidRPr="00C85654" w:rsidRDefault="006A7387">
            <w:pPr>
              <w:spacing w:after="0" w:line="240" w:lineRule="auto"/>
              <w:rPr>
                <w:rFonts w:eastAsia="Times New Roman"/>
                <w:color w:val="585759"/>
                <w:sz w:val="20"/>
                <w:szCs w:val="20"/>
                <w:lang w:eastAsia="fr-BE"/>
              </w:rPr>
            </w:pPr>
            <w:r w:rsidRPr="00DB1F1F">
              <w:rPr>
                <w:rFonts w:eastAsia="Times New Roman"/>
                <w:color w:val="585759"/>
                <w:sz w:val="20"/>
                <w:szCs w:val="20"/>
                <w:lang w:eastAsia="fr-BE"/>
              </w:rPr>
              <w:t>Coopérative Agricole avec Conseil d'Administr</w:t>
            </w:r>
            <w:r>
              <w:rPr>
                <w:rFonts w:eastAsia="Times New Roman"/>
                <w:color w:val="585759"/>
                <w:sz w:val="20"/>
                <w:szCs w:val="20"/>
                <w:lang w:eastAsia="fr-BE"/>
              </w:rPr>
              <w:t>at</w:t>
            </w:r>
            <w:r w:rsidRPr="00DB1F1F">
              <w:rPr>
                <w:rFonts w:eastAsia="Times New Roman"/>
                <w:color w:val="585759"/>
                <w:sz w:val="20"/>
                <w:szCs w:val="20"/>
                <w:lang w:eastAsia="fr-BE"/>
              </w:rPr>
              <w:t xml:space="preserve">ion à </w:t>
            </w:r>
            <w:proofErr w:type="spellStart"/>
            <w:r w:rsidRPr="00DB1F1F">
              <w:rPr>
                <w:rFonts w:eastAsia="Times New Roman"/>
                <w:color w:val="585759"/>
                <w:sz w:val="20"/>
                <w:szCs w:val="20"/>
                <w:lang w:eastAsia="fr-BE"/>
              </w:rPr>
              <w:t>Koun</w:t>
            </w:r>
            <w:proofErr w:type="spellEnd"/>
            <w:r w:rsidRPr="00DB1F1F">
              <w:rPr>
                <w:rFonts w:eastAsia="Times New Roman"/>
                <w:color w:val="585759"/>
                <w:sz w:val="20"/>
                <w:szCs w:val="20"/>
                <w:lang w:eastAsia="fr-BE"/>
              </w:rPr>
              <w:t xml:space="preserve">-Fao </w:t>
            </w:r>
            <w:r>
              <w:rPr>
                <w:rFonts w:eastAsia="Times New Roman"/>
                <w:color w:val="585759"/>
                <w:sz w:val="20"/>
                <w:szCs w:val="20"/>
                <w:lang w:eastAsia="fr-BE"/>
              </w:rPr>
              <w:t>(</w:t>
            </w:r>
            <w:r w:rsidRPr="00DC1485">
              <w:rPr>
                <w:rFonts w:eastAsia="Times New Roman"/>
                <w:color w:val="585759"/>
                <w:sz w:val="20"/>
                <w:szCs w:val="20"/>
                <w:lang w:eastAsia="fr-BE"/>
              </w:rPr>
              <w:t>COOP-CA K</w:t>
            </w:r>
            <w:r>
              <w:rPr>
                <w:rFonts w:eastAsia="Times New Roman"/>
                <w:color w:val="585759"/>
                <w:sz w:val="20"/>
                <w:szCs w:val="20"/>
                <w:lang w:eastAsia="fr-BE"/>
              </w:rPr>
              <w:t>F)</w:t>
            </w:r>
          </w:p>
        </w:tc>
        <w:tc>
          <w:tcPr>
            <w:tcW w:w="774" w:type="pct"/>
            <w:tcBorders>
              <w:top w:val="single" w:sz="4" w:space="0" w:color="auto"/>
              <w:left w:val="nil"/>
              <w:bottom w:val="single" w:sz="4" w:space="0" w:color="auto"/>
              <w:right w:val="single" w:sz="4" w:space="0" w:color="auto"/>
            </w:tcBorders>
          </w:tcPr>
          <w:p w14:paraId="1F395910" w14:textId="77777777" w:rsidR="006A7387" w:rsidRPr="00C85654"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Côte d’Ivoire</w:t>
            </w:r>
          </w:p>
        </w:tc>
        <w:tc>
          <w:tcPr>
            <w:tcW w:w="648" w:type="pct"/>
            <w:tcBorders>
              <w:top w:val="single" w:sz="4" w:space="0" w:color="auto"/>
              <w:left w:val="nil"/>
              <w:bottom w:val="single" w:sz="4" w:space="0" w:color="auto"/>
              <w:right w:val="single" w:sz="4" w:space="0" w:color="auto"/>
            </w:tcBorders>
          </w:tcPr>
          <w:p w14:paraId="14065164" w14:textId="77777777" w:rsidR="006A7387" w:rsidRPr="00C85654"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Cacao</w:t>
            </w:r>
          </w:p>
        </w:tc>
        <w:tc>
          <w:tcPr>
            <w:tcW w:w="550" w:type="pct"/>
            <w:tcBorders>
              <w:top w:val="single" w:sz="4" w:space="0" w:color="auto"/>
              <w:left w:val="nil"/>
              <w:bottom w:val="single" w:sz="4" w:space="0" w:color="auto"/>
              <w:right w:val="single" w:sz="4" w:space="0" w:color="auto"/>
            </w:tcBorders>
          </w:tcPr>
          <w:p w14:paraId="516D2412" w14:textId="77777777" w:rsidR="006A7387"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FR</w:t>
            </w:r>
          </w:p>
        </w:tc>
        <w:tc>
          <w:tcPr>
            <w:tcW w:w="1152" w:type="pct"/>
            <w:tcBorders>
              <w:top w:val="single" w:sz="4" w:space="0" w:color="auto"/>
              <w:left w:val="nil"/>
              <w:bottom w:val="single" w:sz="4" w:space="0" w:color="auto"/>
              <w:right w:val="single" w:sz="4" w:space="0" w:color="auto"/>
            </w:tcBorders>
          </w:tcPr>
          <w:p w14:paraId="3EC28BAA" w14:textId="77777777" w:rsidR="006A7387" w:rsidRDefault="006A7387">
            <w:pPr>
              <w:spacing w:after="0" w:line="240" w:lineRule="auto"/>
              <w:rPr>
                <w:rFonts w:eastAsia="Times New Roman"/>
                <w:color w:val="585759"/>
                <w:sz w:val="20"/>
                <w:szCs w:val="20"/>
                <w:lang w:eastAsia="fr-BE"/>
              </w:rPr>
            </w:pPr>
          </w:p>
        </w:tc>
      </w:tr>
      <w:tr w:rsidR="00093F4D" w14:paraId="0B805EEE" w14:textId="7C9C7B6C" w:rsidTr="006974CA">
        <w:trPr>
          <w:trHeight w:val="1026"/>
        </w:trPr>
        <w:tc>
          <w:tcPr>
            <w:tcW w:w="425" w:type="pct"/>
            <w:tcBorders>
              <w:top w:val="single" w:sz="4" w:space="0" w:color="auto"/>
              <w:left w:val="single" w:sz="4" w:space="0" w:color="auto"/>
              <w:bottom w:val="single" w:sz="4" w:space="0" w:color="auto"/>
              <w:right w:val="single" w:sz="4" w:space="0" w:color="auto"/>
            </w:tcBorders>
          </w:tcPr>
          <w:p w14:paraId="1F246003" w14:textId="77777777" w:rsidR="006A7387" w:rsidRPr="00311452"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Lot 6</w:t>
            </w:r>
          </w:p>
        </w:tc>
        <w:tc>
          <w:tcPr>
            <w:tcW w:w="1451" w:type="pct"/>
            <w:tcBorders>
              <w:top w:val="single" w:sz="4" w:space="0" w:color="auto"/>
              <w:left w:val="single" w:sz="4" w:space="0" w:color="auto"/>
              <w:bottom w:val="single" w:sz="4" w:space="0" w:color="auto"/>
              <w:right w:val="single" w:sz="4" w:space="0" w:color="auto"/>
            </w:tcBorders>
          </w:tcPr>
          <w:p w14:paraId="51841F4B" w14:textId="77777777" w:rsidR="006A7387" w:rsidRPr="00B72FFD" w:rsidRDefault="006A7387">
            <w:pPr>
              <w:spacing w:after="0" w:line="240" w:lineRule="auto"/>
              <w:rPr>
                <w:rFonts w:eastAsia="Times New Roman"/>
                <w:color w:val="585759"/>
                <w:sz w:val="20"/>
                <w:szCs w:val="20"/>
                <w:lang w:eastAsia="fr-BE"/>
              </w:rPr>
            </w:pPr>
            <w:r w:rsidRPr="00B72FFD">
              <w:rPr>
                <w:rFonts w:eastAsia="Times New Roman"/>
                <w:color w:val="585759"/>
                <w:sz w:val="20"/>
                <w:szCs w:val="20"/>
                <w:lang w:eastAsia="fr-BE"/>
              </w:rPr>
              <w:t xml:space="preserve">Société Coopérative Agricole </w:t>
            </w:r>
            <w:r>
              <w:rPr>
                <w:rFonts w:eastAsia="Times New Roman"/>
                <w:color w:val="585759"/>
                <w:sz w:val="20"/>
                <w:szCs w:val="20"/>
                <w:lang w:eastAsia="fr-BE"/>
              </w:rPr>
              <w:t>Ga</w:t>
            </w:r>
            <w:r w:rsidRPr="00B72FFD">
              <w:rPr>
                <w:rFonts w:eastAsia="Times New Roman"/>
                <w:color w:val="585759"/>
                <w:sz w:val="20"/>
                <w:szCs w:val="20"/>
                <w:lang w:eastAsia="fr-BE"/>
              </w:rPr>
              <w:t xml:space="preserve">ro-Est de Divo avec Conseil </w:t>
            </w:r>
          </w:p>
          <w:p w14:paraId="54B14FAB" w14:textId="77777777" w:rsidR="006A7387" w:rsidRPr="00C800C8" w:rsidRDefault="006A7387">
            <w:pPr>
              <w:spacing w:after="0" w:line="240" w:lineRule="auto"/>
              <w:rPr>
                <w:rFonts w:eastAsia="Times New Roman"/>
                <w:color w:val="585759"/>
                <w:sz w:val="20"/>
                <w:szCs w:val="20"/>
                <w:lang w:val="en-GB" w:eastAsia="fr-BE"/>
              </w:rPr>
            </w:pPr>
            <w:r w:rsidRPr="00B72FFD">
              <w:rPr>
                <w:rFonts w:eastAsia="Times New Roman"/>
                <w:color w:val="585759"/>
                <w:sz w:val="20"/>
                <w:szCs w:val="20"/>
                <w:lang w:val="en-GB" w:eastAsia="fr-BE"/>
              </w:rPr>
              <w:t xml:space="preserve">d’Administration </w:t>
            </w:r>
            <w:r>
              <w:rPr>
                <w:rFonts w:eastAsia="Times New Roman"/>
                <w:color w:val="585759"/>
                <w:sz w:val="20"/>
                <w:szCs w:val="20"/>
                <w:lang w:val="en-GB" w:eastAsia="fr-BE"/>
              </w:rPr>
              <w:t>(</w:t>
            </w:r>
            <w:r w:rsidRPr="00B72FFD">
              <w:rPr>
                <w:rFonts w:eastAsia="Times New Roman"/>
                <w:color w:val="585759"/>
                <w:sz w:val="20"/>
                <w:szCs w:val="20"/>
                <w:lang w:val="en-GB" w:eastAsia="fr-BE"/>
              </w:rPr>
              <w:t>SCOOPAGED COOP-CA</w:t>
            </w:r>
            <w:r>
              <w:rPr>
                <w:rFonts w:eastAsia="Times New Roman"/>
                <w:color w:val="585759"/>
                <w:sz w:val="20"/>
                <w:szCs w:val="20"/>
                <w:lang w:val="en-GB" w:eastAsia="fr-BE"/>
              </w:rPr>
              <w:t>)</w:t>
            </w:r>
          </w:p>
        </w:tc>
        <w:tc>
          <w:tcPr>
            <w:tcW w:w="774" w:type="pct"/>
            <w:tcBorders>
              <w:top w:val="single" w:sz="4" w:space="0" w:color="auto"/>
              <w:left w:val="nil"/>
              <w:bottom w:val="single" w:sz="4" w:space="0" w:color="auto"/>
              <w:right w:val="single" w:sz="4" w:space="0" w:color="auto"/>
            </w:tcBorders>
          </w:tcPr>
          <w:p w14:paraId="314A41A4" w14:textId="77777777" w:rsidR="006A7387" w:rsidRDefault="006A7387">
            <w:pPr>
              <w:spacing w:after="0" w:line="240" w:lineRule="auto"/>
              <w:rPr>
                <w:rFonts w:eastAsia="Times New Roman"/>
                <w:color w:val="585759"/>
                <w:sz w:val="20"/>
                <w:szCs w:val="20"/>
                <w:lang w:val="en-GB" w:eastAsia="fr-BE"/>
              </w:rPr>
            </w:pPr>
            <w:r>
              <w:rPr>
                <w:rFonts w:eastAsia="Times New Roman"/>
                <w:color w:val="585759"/>
                <w:sz w:val="20"/>
                <w:szCs w:val="20"/>
                <w:lang w:eastAsia="fr-BE"/>
              </w:rPr>
              <w:t>Côte d’Ivoire</w:t>
            </w:r>
          </w:p>
        </w:tc>
        <w:tc>
          <w:tcPr>
            <w:tcW w:w="648" w:type="pct"/>
            <w:tcBorders>
              <w:top w:val="single" w:sz="4" w:space="0" w:color="auto"/>
              <w:left w:val="nil"/>
              <w:bottom w:val="single" w:sz="4" w:space="0" w:color="auto"/>
              <w:right w:val="single" w:sz="4" w:space="0" w:color="auto"/>
            </w:tcBorders>
          </w:tcPr>
          <w:p w14:paraId="64C8C45E" w14:textId="77777777" w:rsidR="006A7387" w:rsidRDefault="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Cacao</w:t>
            </w:r>
          </w:p>
        </w:tc>
        <w:tc>
          <w:tcPr>
            <w:tcW w:w="550" w:type="pct"/>
            <w:tcBorders>
              <w:top w:val="single" w:sz="4" w:space="0" w:color="auto"/>
              <w:left w:val="nil"/>
              <w:bottom w:val="single" w:sz="4" w:space="0" w:color="auto"/>
              <w:right w:val="single" w:sz="4" w:space="0" w:color="auto"/>
            </w:tcBorders>
          </w:tcPr>
          <w:p w14:paraId="05222F61" w14:textId="77777777" w:rsidR="006A7387"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FR</w:t>
            </w:r>
          </w:p>
        </w:tc>
        <w:tc>
          <w:tcPr>
            <w:tcW w:w="1152" w:type="pct"/>
            <w:tcBorders>
              <w:top w:val="single" w:sz="4" w:space="0" w:color="auto"/>
              <w:left w:val="nil"/>
              <w:bottom w:val="single" w:sz="4" w:space="0" w:color="auto"/>
              <w:right w:val="single" w:sz="4" w:space="0" w:color="auto"/>
            </w:tcBorders>
          </w:tcPr>
          <w:p w14:paraId="1A37CDF5" w14:textId="77777777" w:rsidR="006A7387" w:rsidRDefault="006A7387">
            <w:pPr>
              <w:spacing w:after="0" w:line="240" w:lineRule="auto"/>
              <w:rPr>
                <w:rFonts w:eastAsia="Times New Roman"/>
                <w:color w:val="585759"/>
                <w:sz w:val="20"/>
                <w:szCs w:val="20"/>
                <w:lang w:eastAsia="fr-BE"/>
              </w:rPr>
            </w:pPr>
          </w:p>
        </w:tc>
      </w:tr>
      <w:tr w:rsidR="00093F4D" w14:paraId="1E48877A" w14:textId="2E0D9112" w:rsidTr="006974CA">
        <w:trPr>
          <w:trHeight w:val="1026"/>
        </w:trPr>
        <w:tc>
          <w:tcPr>
            <w:tcW w:w="425" w:type="pct"/>
            <w:tcBorders>
              <w:top w:val="single" w:sz="4" w:space="0" w:color="auto"/>
              <w:left w:val="single" w:sz="4" w:space="0" w:color="auto"/>
              <w:bottom w:val="single" w:sz="4" w:space="0" w:color="auto"/>
              <w:right w:val="single" w:sz="4" w:space="0" w:color="auto"/>
            </w:tcBorders>
          </w:tcPr>
          <w:p w14:paraId="56C676E6" w14:textId="77777777" w:rsidR="006A7387" w:rsidRPr="00311452" w:rsidRDefault="006A7387">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7</w:t>
            </w:r>
          </w:p>
        </w:tc>
        <w:tc>
          <w:tcPr>
            <w:tcW w:w="1451" w:type="pct"/>
            <w:tcBorders>
              <w:top w:val="single" w:sz="4" w:space="0" w:color="auto"/>
              <w:left w:val="single" w:sz="4" w:space="0" w:color="auto"/>
              <w:bottom w:val="single" w:sz="4" w:space="0" w:color="auto"/>
              <w:right w:val="single" w:sz="4" w:space="0" w:color="auto"/>
            </w:tcBorders>
          </w:tcPr>
          <w:p w14:paraId="16CC365D" w14:textId="77777777" w:rsidR="006A7387" w:rsidRPr="00311452" w:rsidRDefault="006A7387">
            <w:pPr>
              <w:spacing w:after="0" w:line="240" w:lineRule="auto"/>
              <w:rPr>
                <w:rFonts w:eastAsia="Times New Roman"/>
                <w:color w:val="585759"/>
                <w:sz w:val="20"/>
                <w:szCs w:val="20"/>
                <w:lang w:eastAsia="fr-BE"/>
              </w:rPr>
            </w:pPr>
            <w:r w:rsidRPr="00967C0C">
              <w:rPr>
                <w:rFonts w:eastAsia="Times New Roman"/>
                <w:color w:val="585759"/>
                <w:sz w:val="20"/>
                <w:szCs w:val="20"/>
                <w:lang w:eastAsia="fr-BE"/>
              </w:rPr>
              <w:t>Société Coopérative Simplifiée "</w:t>
            </w:r>
            <w:proofErr w:type="spellStart"/>
            <w:r w:rsidRPr="00967C0C">
              <w:rPr>
                <w:rFonts w:eastAsia="Times New Roman"/>
                <w:color w:val="585759"/>
                <w:sz w:val="20"/>
                <w:szCs w:val="20"/>
                <w:lang w:eastAsia="fr-BE"/>
              </w:rPr>
              <w:t>Yéléen</w:t>
            </w:r>
            <w:proofErr w:type="spellEnd"/>
            <w:r w:rsidRPr="00967C0C">
              <w:rPr>
                <w:rFonts w:eastAsia="Times New Roman"/>
                <w:color w:val="585759"/>
                <w:sz w:val="20"/>
                <w:szCs w:val="20"/>
                <w:lang w:eastAsia="fr-BE"/>
              </w:rPr>
              <w:t xml:space="preserve">" des Producteurs d'Anacardes de Sidéradougou </w:t>
            </w:r>
            <w:r>
              <w:rPr>
                <w:rFonts w:eastAsia="Times New Roman"/>
                <w:color w:val="585759"/>
                <w:sz w:val="20"/>
                <w:szCs w:val="20"/>
                <w:lang w:eastAsia="fr-BE"/>
              </w:rPr>
              <w:t>(</w:t>
            </w:r>
            <w:r w:rsidRPr="00DB115A">
              <w:rPr>
                <w:rFonts w:eastAsia="Times New Roman"/>
                <w:color w:val="585759"/>
                <w:sz w:val="20"/>
                <w:szCs w:val="20"/>
                <w:lang w:eastAsia="fr-BE"/>
              </w:rPr>
              <w:t>SCOOPS-YPAS</w:t>
            </w:r>
            <w:r>
              <w:rPr>
                <w:rFonts w:eastAsia="Times New Roman"/>
                <w:color w:val="585759"/>
                <w:sz w:val="20"/>
                <w:szCs w:val="20"/>
                <w:lang w:eastAsia="fr-BE"/>
              </w:rPr>
              <w:t>)</w:t>
            </w:r>
          </w:p>
        </w:tc>
        <w:tc>
          <w:tcPr>
            <w:tcW w:w="774" w:type="pct"/>
            <w:tcBorders>
              <w:top w:val="single" w:sz="4" w:space="0" w:color="auto"/>
              <w:left w:val="nil"/>
              <w:bottom w:val="single" w:sz="4" w:space="0" w:color="auto"/>
              <w:right w:val="single" w:sz="4" w:space="0" w:color="auto"/>
            </w:tcBorders>
          </w:tcPr>
          <w:p w14:paraId="334E5B56" w14:textId="77777777" w:rsidR="006A7387" w:rsidRPr="00311452"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Burkina Faso</w:t>
            </w:r>
          </w:p>
        </w:tc>
        <w:tc>
          <w:tcPr>
            <w:tcW w:w="648" w:type="pct"/>
            <w:tcBorders>
              <w:top w:val="single" w:sz="4" w:space="0" w:color="auto"/>
              <w:left w:val="nil"/>
              <w:bottom w:val="single" w:sz="4" w:space="0" w:color="auto"/>
              <w:right w:val="single" w:sz="4" w:space="0" w:color="auto"/>
            </w:tcBorders>
          </w:tcPr>
          <w:p w14:paraId="63A6E078" w14:textId="77777777" w:rsidR="006A7387" w:rsidRPr="002B6776"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Noix de cajou</w:t>
            </w:r>
          </w:p>
        </w:tc>
        <w:tc>
          <w:tcPr>
            <w:tcW w:w="550" w:type="pct"/>
            <w:tcBorders>
              <w:top w:val="single" w:sz="4" w:space="0" w:color="auto"/>
              <w:left w:val="nil"/>
              <w:bottom w:val="single" w:sz="4" w:space="0" w:color="auto"/>
              <w:right w:val="single" w:sz="4" w:space="0" w:color="auto"/>
            </w:tcBorders>
          </w:tcPr>
          <w:p w14:paraId="13FE4FCF" w14:textId="77777777" w:rsidR="006A7387"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FR</w:t>
            </w:r>
          </w:p>
        </w:tc>
        <w:tc>
          <w:tcPr>
            <w:tcW w:w="1152" w:type="pct"/>
            <w:tcBorders>
              <w:top w:val="single" w:sz="4" w:space="0" w:color="auto"/>
              <w:left w:val="nil"/>
              <w:bottom w:val="single" w:sz="4" w:space="0" w:color="auto"/>
              <w:right w:val="single" w:sz="4" w:space="0" w:color="auto"/>
            </w:tcBorders>
          </w:tcPr>
          <w:p w14:paraId="59833328" w14:textId="77777777" w:rsidR="006A7387" w:rsidRDefault="006A7387">
            <w:pPr>
              <w:spacing w:after="0" w:line="240" w:lineRule="auto"/>
              <w:rPr>
                <w:rFonts w:eastAsia="Times New Roman"/>
                <w:color w:val="585759"/>
                <w:sz w:val="20"/>
                <w:szCs w:val="20"/>
                <w:lang w:eastAsia="fr-BE"/>
              </w:rPr>
            </w:pPr>
          </w:p>
        </w:tc>
      </w:tr>
      <w:tr w:rsidR="00093F4D" w14:paraId="45367B38" w14:textId="5FC621AA" w:rsidTr="006974CA">
        <w:trPr>
          <w:trHeight w:val="683"/>
        </w:trPr>
        <w:tc>
          <w:tcPr>
            <w:tcW w:w="425" w:type="pct"/>
            <w:tcBorders>
              <w:top w:val="single" w:sz="4" w:space="0" w:color="auto"/>
              <w:left w:val="single" w:sz="4" w:space="0" w:color="auto"/>
              <w:bottom w:val="single" w:sz="4" w:space="0" w:color="auto"/>
              <w:right w:val="single" w:sz="4" w:space="0" w:color="auto"/>
            </w:tcBorders>
          </w:tcPr>
          <w:p w14:paraId="5F820D8A" w14:textId="77777777" w:rsidR="006A7387" w:rsidRPr="00311452" w:rsidRDefault="006A7387">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8</w:t>
            </w:r>
          </w:p>
        </w:tc>
        <w:tc>
          <w:tcPr>
            <w:tcW w:w="1451" w:type="pct"/>
            <w:tcBorders>
              <w:top w:val="single" w:sz="4" w:space="0" w:color="auto"/>
              <w:left w:val="single" w:sz="4" w:space="0" w:color="auto"/>
              <w:bottom w:val="single" w:sz="4" w:space="0" w:color="auto"/>
              <w:right w:val="single" w:sz="4" w:space="0" w:color="auto"/>
            </w:tcBorders>
          </w:tcPr>
          <w:p w14:paraId="1B4E4625" w14:textId="77777777" w:rsidR="006A7387" w:rsidRPr="00CA0F86" w:rsidRDefault="006A7387">
            <w:pPr>
              <w:spacing w:after="0" w:line="240" w:lineRule="auto"/>
              <w:rPr>
                <w:rFonts w:eastAsia="Times New Roman"/>
                <w:color w:val="585759"/>
                <w:sz w:val="20"/>
                <w:szCs w:val="20"/>
                <w:lang w:val="en-GB" w:eastAsia="fr-BE"/>
              </w:rPr>
            </w:pPr>
            <w:proofErr w:type="spellStart"/>
            <w:r w:rsidRPr="00CA0F86">
              <w:rPr>
                <w:rFonts w:eastAsia="Times New Roman"/>
                <w:color w:val="585759"/>
                <w:sz w:val="20"/>
                <w:szCs w:val="20"/>
                <w:lang w:val="en-GB" w:eastAsia="fr-BE"/>
              </w:rPr>
              <w:t>Nyamiirima</w:t>
            </w:r>
            <w:proofErr w:type="spellEnd"/>
            <w:r w:rsidRPr="00CA0F86">
              <w:rPr>
                <w:rFonts w:eastAsia="Times New Roman"/>
                <w:color w:val="585759"/>
                <w:sz w:val="20"/>
                <w:szCs w:val="20"/>
                <w:lang w:val="en-GB" w:eastAsia="fr-BE"/>
              </w:rPr>
              <w:t xml:space="preserve"> </w:t>
            </w:r>
            <w:proofErr w:type="spellStart"/>
            <w:r w:rsidRPr="00CA0F86">
              <w:rPr>
                <w:rFonts w:eastAsia="Times New Roman"/>
                <w:color w:val="585759"/>
                <w:sz w:val="20"/>
                <w:szCs w:val="20"/>
                <w:lang w:val="en-GB" w:eastAsia="fr-BE"/>
              </w:rPr>
              <w:t>Mutegaya</w:t>
            </w:r>
            <w:proofErr w:type="spellEnd"/>
            <w:r w:rsidRPr="00CA0F86">
              <w:rPr>
                <w:rFonts w:eastAsia="Times New Roman"/>
                <w:color w:val="585759"/>
                <w:sz w:val="20"/>
                <w:szCs w:val="20"/>
                <w:lang w:val="en-GB" w:eastAsia="fr-BE"/>
              </w:rPr>
              <w:t xml:space="preserve"> Cooperative </w:t>
            </w:r>
            <w:r>
              <w:rPr>
                <w:rFonts w:eastAsia="Times New Roman"/>
                <w:color w:val="585759"/>
                <w:sz w:val="20"/>
                <w:szCs w:val="20"/>
                <w:lang w:val="en-GB" w:eastAsia="fr-BE"/>
              </w:rPr>
              <w:t>S</w:t>
            </w:r>
            <w:r w:rsidRPr="00CA0F86">
              <w:rPr>
                <w:rFonts w:eastAsia="Times New Roman"/>
                <w:color w:val="585759"/>
                <w:sz w:val="20"/>
                <w:szCs w:val="20"/>
                <w:lang w:val="en-GB" w:eastAsia="fr-BE"/>
              </w:rPr>
              <w:t>ociety ltd</w:t>
            </w:r>
          </w:p>
        </w:tc>
        <w:tc>
          <w:tcPr>
            <w:tcW w:w="774" w:type="pct"/>
            <w:tcBorders>
              <w:top w:val="single" w:sz="4" w:space="0" w:color="auto"/>
              <w:left w:val="nil"/>
              <w:bottom w:val="single" w:sz="4" w:space="0" w:color="auto"/>
              <w:right w:val="single" w:sz="4" w:space="0" w:color="auto"/>
            </w:tcBorders>
          </w:tcPr>
          <w:p w14:paraId="24E5B935" w14:textId="77777777" w:rsidR="006A7387" w:rsidRPr="00CA0F86" w:rsidRDefault="006A7387">
            <w:pPr>
              <w:spacing w:after="0" w:line="240" w:lineRule="auto"/>
              <w:rPr>
                <w:rFonts w:eastAsia="Times New Roman"/>
                <w:color w:val="585759"/>
                <w:sz w:val="20"/>
                <w:szCs w:val="20"/>
                <w:lang w:val="en-GB" w:eastAsia="fr-BE"/>
              </w:rPr>
            </w:pPr>
            <w:proofErr w:type="spellStart"/>
            <w:r>
              <w:rPr>
                <w:rFonts w:eastAsia="Times New Roman"/>
                <w:color w:val="585759"/>
                <w:sz w:val="20"/>
                <w:szCs w:val="20"/>
                <w:lang w:val="en-GB" w:eastAsia="fr-BE"/>
              </w:rPr>
              <w:t>Ouganda</w:t>
            </w:r>
            <w:proofErr w:type="spellEnd"/>
          </w:p>
        </w:tc>
        <w:tc>
          <w:tcPr>
            <w:tcW w:w="648" w:type="pct"/>
            <w:tcBorders>
              <w:top w:val="single" w:sz="4" w:space="0" w:color="auto"/>
              <w:left w:val="nil"/>
              <w:bottom w:val="single" w:sz="4" w:space="0" w:color="auto"/>
              <w:right w:val="single" w:sz="4" w:space="0" w:color="auto"/>
            </w:tcBorders>
          </w:tcPr>
          <w:p w14:paraId="24559572" w14:textId="77777777" w:rsidR="006A7387" w:rsidRPr="00CA0F86" w:rsidRDefault="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 xml:space="preserve">Café </w:t>
            </w:r>
          </w:p>
        </w:tc>
        <w:tc>
          <w:tcPr>
            <w:tcW w:w="550" w:type="pct"/>
            <w:tcBorders>
              <w:top w:val="single" w:sz="4" w:space="0" w:color="auto"/>
              <w:left w:val="nil"/>
              <w:bottom w:val="single" w:sz="4" w:space="0" w:color="auto"/>
              <w:right w:val="single" w:sz="4" w:space="0" w:color="auto"/>
            </w:tcBorders>
          </w:tcPr>
          <w:p w14:paraId="02530013" w14:textId="77777777" w:rsidR="006A7387" w:rsidRDefault="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ENG</w:t>
            </w:r>
          </w:p>
        </w:tc>
        <w:tc>
          <w:tcPr>
            <w:tcW w:w="1152" w:type="pct"/>
            <w:tcBorders>
              <w:top w:val="single" w:sz="4" w:space="0" w:color="auto"/>
              <w:left w:val="nil"/>
              <w:bottom w:val="single" w:sz="4" w:space="0" w:color="auto"/>
              <w:right w:val="single" w:sz="4" w:space="0" w:color="auto"/>
            </w:tcBorders>
          </w:tcPr>
          <w:p w14:paraId="4F065A56" w14:textId="77777777" w:rsidR="006A7387" w:rsidRDefault="006A7387">
            <w:pPr>
              <w:spacing w:after="0" w:line="240" w:lineRule="auto"/>
              <w:rPr>
                <w:rFonts w:eastAsia="Times New Roman"/>
                <w:color w:val="585759"/>
                <w:sz w:val="20"/>
                <w:szCs w:val="20"/>
                <w:lang w:val="en-GB" w:eastAsia="fr-BE"/>
              </w:rPr>
            </w:pPr>
          </w:p>
        </w:tc>
      </w:tr>
      <w:tr w:rsidR="00093F4D" w14:paraId="648E73E1" w14:textId="172010F3" w:rsidTr="006974CA">
        <w:trPr>
          <w:trHeight w:val="683"/>
        </w:trPr>
        <w:tc>
          <w:tcPr>
            <w:tcW w:w="425" w:type="pct"/>
            <w:tcBorders>
              <w:top w:val="single" w:sz="4" w:space="0" w:color="auto"/>
              <w:left w:val="single" w:sz="4" w:space="0" w:color="auto"/>
              <w:bottom w:val="single" w:sz="4" w:space="0" w:color="auto"/>
              <w:right w:val="single" w:sz="4" w:space="0" w:color="auto"/>
            </w:tcBorders>
          </w:tcPr>
          <w:p w14:paraId="5621F487" w14:textId="77777777" w:rsidR="006A7387" w:rsidRPr="00311452"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Lot 9</w:t>
            </w:r>
          </w:p>
        </w:tc>
        <w:tc>
          <w:tcPr>
            <w:tcW w:w="1451" w:type="pct"/>
            <w:tcBorders>
              <w:top w:val="single" w:sz="4" w:space="0" w:color="auto"/>
              <w:left w:val="single" w:sz="4" w:space="0" w:color="auto"/>
              <w:bottom w:val="single" w:sz="4" w:space="0" w:color="auto"/>
              <w:right w:val="single" w:sz="4" w:space="0" w:color="auto"/>
            </w:tcBorders>
          </w:tcPr>
          <w:p w14:paraId="6FAEC013" w14:textId="77777777" w:rsidR="006A7387" w:rsidRPr="00C800C8" w:rsidRDefault="006A7387">
            <w:pPr>
              <w:spacing w:after="0" w:line="240" w:lineRule="auto"/>
              <w:rPr>
                <w:rFonts w:eastAsia="Times New Roman"/>
                <w:color w:val="585759"/>
                <w:sz w:val="20"/>
                <w:szCs w:val="20"/>
                <w:lang w:val="en-GB" w:eastAsia="fr-BE"/>
              </w:rPr>
            </w:pPr>
            <w:r w:rsidRPr="00BB09D9">
              <w:rPr>
                <w:rFonts w:eastAsia="Times New Roman"/>
                <w:color w:val="585759"/>
                <w:sz w:val="20"/>
                <w:szCs w:val="20"/>
                <w:lang w:val="en-GB" w:eastAsia="fr-BE"/>
              </w:rPr>
              <w:t>Bwamba Cooperative Union (BCU)</w:t>
            </w:r>
          </w:p>
        </w:tc>
        <w:tc>
          <w:tcPr>
            <w:tcW w:w="774" w:type="pct"/>
            <w:tcBorders>
              <w:top w:val="single" w:sz="4" w:space="0" w:color="auto"/>
              <w:left w:val="nil"/>
              <w:bottom w:val="single" w:sz="4" w:space="0" w:color="auto"/>
              <w:right w:val="single" w:sz="4" w:space="0" w:color="auto"/>
            </w:tcBorders>
          </w:tcPr>
          <w:p w14:paraId="1E0B7B5C" w14:textId="77777777" w:rsidR="006A7387" w:rsidRDefault="006A7387">
            <w:pPr>
              <w:spacing w:after="0" w:line="240" w:lineRule="auto"/>
              <w:rPr>
                <w:rFonts w:eastAsia="Times New Roman"/>
                <w:color w:val="585759"/>
                <w:sz w:val="20"/>
                <w:szCs w:val="20"/>
                <w:lang w:val="en-GB" w:eastAsia="fr-BE"/>
              </w:rPr>
            </w:pPr>
            <w:proofErr w:type="spellStart"/>
            <w:r>
              <w:rPr>
                <w:rFonts w:eastAsia="Times New Roman"/>
                <w:color w:val="585759"/>
                <w:sz w:val="20"/>
                <w:szCs w:val="20"/>
                <w:lang w:val="en-GB" w:eastAsia="fr-BE"/>
              </w:rPr>
              <w:t>Ouganda</w:t>
            </w:r>
            <w:proofErr w:type="spellEnd"/>
          </w:p>
        </w:tc>
        <w:tc>
          <w:tcPr>
            <w:tcW w:w="648" w:type="pct"/>
            <w:tcBorders>
              <w:top w:val="single" w:sz="4" w:space="0" w:color="auto"/>
              <w:left w:val="nil"/>
              <w:bottom w:val="single" w:sz="4" w:space="0" w:color="auto"/>
              <w:right w:val="single" w:sz="4" w:space="0" w:color="auto"/>
            </w:tcBorders>
          </w:tcPr>
          <w:p w14:paraId="3079C469" w14:textId="77777777" w:rsidR="006A7387" w:rsidRDefault="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Cacao</w:t>
            </w:r>
          </w:p>
        </w:tc>
        <w:tc>
          <w:tcPr>
            <w:tcW w:w="550" w:type="pct"/>
            <w:tcBorders>
              <w:top w:val="single" w:sz="4" w:space="0" w:color="auto"/>
              <w:left w:val="nil"/>
              <w:bottom w:val="single" w:sz="4" w:space="0" w:color="auto"/>
              <w:right w:val="single" w:sz="4" w:space="0" w:color="auto"/>
            </w:tcBorders>
          </w:tcPr>
          <w:p w14:paraId="4A70CDA8" w14:textId="77777777" w:rsidR="006A7387"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ENG</w:t>
            </w:r>
          </w:p>
        </w:tc>
        <w:tc>
          <w:tcPr>
            <w:tcW w:w="1152" w:type="pct"/>
            <w:tcBorders>
              <w:top w:val="single" w:sz="4" w:space="0" w:color="auto"/>
              <w:left w:val="nil"/>
              <w:bottom w:val="single" w:sz="4" w:space="0" w:color="auto"/>
              <w:right w:val="single" w:sz="4" w:space="0" w:color="auto"/>
            </w:tcBorders>
          </w:tcPr>
          <w:p w14:paraId="44370894" w14:textId="77777777" w:rsidR="006A7387" w:rsidRDefault="006A7387">
            <w:pPr>
              <w:spacing w:after="0" w:line="240" w:lineRule="auto"/>
              <w:rPr>
                <w:rFonts w:eastAsia="Times New Roman"/>
                <w:color w:val="585759"/>
                <w:sz w:val="20"/>
                <w:szCs w:val="20"/>
                <w:lang w:eastAsia="fr-BE"/>
              </w:rPr>
            </w:pPr>
          </w:p>
        </w:tc>
      </w:tr>
      <w:tr w:rsidR="00D60161" w:rsidRPr="001C2157" w14:paraId="18FE3136" w14:textId="77777777" w:rsidTr="006974CA">
        <w:trPr>
          <w:trHeight w:val="630"/>
        </w:trPr>
        <w:tc>
          <w:tcPr>
            <w:tcW w:w="5000" w:type="pct"/>
            <w:gridSpan w:val="6"/>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2D971B47" w14:textId="77777777" w:rsidR="00D60161" w:rsidRDefault="00D60161">
            <w:pPr>
              <w:spacing w:after="0" w:line="240" w:lineRule="auto"/>
              <w:rPr>
                <w:rFonts w:eastAsia="Times New Roman"/>
                <w:b/>
                <w:bCs/>
                <w:color w:val="585759"/>
                <w:sz w:val="20"/>
                <w:szCs w:val="20"/>
                <w:lang w:eastAsia="fr-BE"/>
              </w:rPr>
            </w:pPr>
            <w:r>
              <w:rPr>
                <w:rFonts w:eastAsia="Times New Roman"/>
                <w:b/>
                <w:bCs/>
                <w:color w:val="585759"/>
                <w:sz w:val="20"/>
                <w:szCs w:val="20"/>
                <w:lang w:eastAsia="fr-BE"/>
              </w:rPr>
              <w:lastRenderedPageBreak/>
              <w:t xml:space="preserve">Pour le coaching en </w:t>
            </w:r>
            <w:r w:rsidRPr="00716055">
              <w:rPr>
                <w:rFonts w:eastAsia="Times New Roman"/>
                <w:b/>
                <w:bCs/>
                <w:color w:val="585759"/>
                <w:sz w:val="20"/>
                <w:szCs w:val="20"/>
                <w:u w:val="single"/>
                <w:lang w:eastAsia="fr-BE"/>
              </w:rPr>
              <w:t>devoir de vigilance en matière d’environnement et de droits humains</w:t>
            </w:r>
            <w:r w:rsidRPr="00D269AF">
              <w:rPr>
                <w:rFonts w:eastAsia="Times New Roman"/>
                <w:b/>
                <w:bCs/>
                <w:color w:val="585759"/>
                <w:sz w:val="20"/>
                <w:szCs w:val="20"/>
                <w:lang w:eastAsia="fr-BE"/>
              </w:rPr>
              <w:t> </w:t>
            </w:r>
            <w:r>
              <w:rPr>
                <w:rFonts w:eastAsia="Times New Roman"/>
                <w:b/>
                <w:bCs/>
                <w:color w:val="585759"/>
                <w:sz w:val="20"/>
                <w:szCs w:val="20"/>
                <w:lang w:eastAsia="fr-BE"/>
              </w:rPr>
              <w:t>:</w:t>
            </w:r>
          </w:p>
        </w:tc>
      </w:tr>
      <w:tr w:rsidR="00093F4D" w14:paraId="7338DC46" w14:textId="3290D798" w:rsidTr="00093F4D">
        <w:trPr>
          <w:trHeight w:val="1026"/>
        </w:trPr>
        <w:tc>
          <w:tcPr>
            <w:tcW w:w="425" w:type="pct"/>
            <w:tcBorders>
              <w:top w:val="single" w:sz="4" w:space="0" w:color="auto"/>
              <w:left w:val="single" w:sz="4" w:space="0" w:color="auto"/>
              <w:bottom w:val="single" w:sz="4" w:space="0" w:color="auto"/>
              <w:right w:val="single" w:sz="4" w:space="0" w:color="auto"/>
            </w:tcBorders>
          </w:tcPr>
          <w:p w14:paraId="61A614EB" w14:textId="77777777" w:rsidR="006A7387" w:rsidRPr="00311452" w:rsidRDefault="006A7387">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10</w:t>
            </w:r>
          </w:p>
        </w:tc>
        <w:tc>
          <w:tcPr>
            <w:tcW w:w="1451" w:type="pct"/>
            <w:tcBorders>
              <w:top w:val="single" w:sz="4" w:space="0" w:color="auto"/>
              <w:left w:val="single" w:sz="4" w:space="0" w:color="auto"/>
              <w:bottom w:val="single" w:sz="4" w:space="0" w:color="auto"/>
              <w:right w:val="single" w:sz="4" w:space="0" w:color="auto"/>
            </w:tcBorders>
          </w:tcPr>
          <w:p w14:paraId="3B7D76C7" w14:textId="77777777" w:rsidR="006A7387" w:rsidRPr="00A11AB2" w:rsidRDefault="006A7387">
            <w:pPr>
              <w:spacing w:after="0" w:line="240" w:lineRule="auto"/>
              <w:rPr>
                <w:rFonts w:eastAsia="Times New Roman"/>
                <w:color w:val="585759"/>
                <w:sz w:val="20"/>
                <w:szCs w:val="20"/>
                <w:lang w:eastAsia="fr-BE"/>
              </w:rPr>
            </w:pPr>
            <w:r w:rsidRPr="00A11AB2">
              <w:rPr>
                <w:rFonts w:eastAsia="Times New Roman"/>
                <w:color w:val="585759"/>
                <w:sz w:val="20"/>
                <w:szCs w:val="20"/>
                <w:lang w:eastAsia="fr-BE"/>
              </w:rPr>
              <w:t>Entreprise Coop</w:t>
            </w:r>
            <w:r>
              <w:rPr>
                <w:rFonts w:eastAsia="Times New Roman"/>
                <w:color w:val="585759"/>
                <w:sz w:val="20"/>
                <w:szCs w:val="20"/>
                <w:lang w:eastAsia="fr-BE"/>
              </w:rPr>
              <w:t>é</w:t>
            </w:r>
            <w:r w:rsidRPr="00A11AB2">
              <w:rPr>
                <w:rFonts w:eastAsia="Times New Roman"/>
                <w:color w:val="585759"/>
                <w:sz w:val="20"/>
                <w:szCs w:val="20"/>
                <w:lang w:eastAsia="fr-BE"/>
              </w:rPr>
              <w:t xml:space="preserve">rative Agricole </w:t>
            </w:r>
            <w:proofErr w:type="spellStart"/>
            <w:r w:rsidRPr="00A11AB2">
              <w:rPr>
                <w:rFonts w:eastAsia="Times New Roman"/>
                <w:color w:val="585759"/>
                <w:sz w:val="20"/>
                <w:szCs w:val="20"/>
                <w:lang w:eastAsia="fr-BE"/>
              </w:rPr>
              <w:t>Koognanan</w:t>
            </w:r>
            <w:proofErr w:type="spellEnd"/>
            <w:r w:rsidRPr="00A11AB2">
              <w:rPr>
                <w:rFonts w:eastAsia="Times New Roman"/>
                <w:color w:val="585759"/>
                <w:sz w:val="20"/>
                <w:szCs w:val="20"/>
                <w:lang w:eastAsia="fr-BE"/>
              </w:rPr>
              <w:t xml:space="preserve"> de </w:t>
            </w:r>
            <w:proofErr w:type="spellStart"/>
            <w:r w:rsidRPr="00A11AB2">
              <w:rPr>
                <w:rFonts w:eastAsia="Times New Roman"/>
                <w:color w:val="585759"/>
                <w:sz w:val="20"/>
                <w:szCs w:val="20"/>
                <w:lang w:eastAsia="fr-BE"/>
              </w:rPr>
              <w:t>Grogouya</w:t>
            </w:r>
            <w:proofErr w:type="spellEnd"/>
            <w:r w:rsidRPr="00A11AB2">
              <w:rPr>
                <w:rFonts w:eastAsia="Times New Roman"/>
                <w:color w:val="585759"/>
                <w:sz w:val="20"/>
                <w:szCs w:val="20"/>
                <w:lang w:eastAsia="fr-BE"/>
              </w:rPr>
              <w:t xml:space="preserve"> </w:t>
            </w:r>
          </w:p>
          <w:p w14:paraId="5742905A" w14:textId="77777777" w:rsidR="006A7387" w:rsidRPr="00311452" w:rsidRDefault="006A7387">
            <w:pPr>
              <w:spacing w:after="0" w:line="240" w:lineRule="auto"/>
              <w:rPr>
                <w:rFonts w:eastAsia="Times New Roman"/>
                <w:color w:val="585759"/>
                <w:sz w:val="20"/>
                <w:szCs w:val="20"/>
                <w:lang w:eastAsia="fr-BE"/>
              </w:rPr>
            </w:pPr>
            <w:r w:rsidRPr="00A11AB2">
              <w:rPr>
                <w:rFonts w:eastAsia="Times New Roman"/>
                <w:color w:val="585759"/>
                <w:sz w:val="20"/>
                <w:szCs w:val="20"/>
                <w:lang w:eastAsia="fr-BE"/>
              </w:rPr>
              <w:t>(ECAKOOG)</w:t>
            </w:r>
          </w:p>
        </w:tc>
        <w:tc>
          <w:tcPr>
            <w:tcW w:w="774" w:type="pct"/>
            <w:tcBorders>
              <w:top w:val="single" w:sz="4" w:space="0" w:color="auto"/>
              <w:left w:val="nil"/>
              <w:bottom w:val="single" w:sz="4" w:space="0" w:color="auto"/>
              <w:right w:val="single" w:sz="4" w:space="0" w:color="auto"/>
            </w:tcBorders>
          </w:tcPr>
          <w:p w14:paraId="2FA8A14A" w14:textId="77777777" w:rsidR="006A7387" w:rsidRPr="00311452"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Côte d’Ivoire</w:t>
            </w:r>
          </w:p>
        </w:tc>
        <w:tc>
          <w:tcPr>
            <w:tcW w:w="648" w:type="pct"/>
            <w:tcBorders>
              <w:top w:val="single" w:sz="4" w:space="0" w:color="auto"/>
              <w:left w:val="nil"/>
              <w:bottom w:val="single" w:sz="4" w:space="0" w:color="auto"/>
              <w:right w:val="single" w:sz="4" w:space="0" w:color="auto"/>
            </w:tcBorders>
          </w:tcPr>
          <w:p w14:paraId="4EA09628" w14:textId="77777777" w:rsidR="006A7387" w:rsidRPr="002B6776"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 xml:space="preserve">Cacao </w:t>
            </w:r>
          </w:p>
        </w:tc>
        <w:tc>
          <w:tcPr>
            <w:tcW w:w="550" w:type="pct"/>
            <w:tcBorders>
              <w:top w:val="single" w:sz="4" w:space="0" w:color="auto"/>
              <w:left w:val="nil"/>
              <w:bottom w:val="single" w:sz="4" w:space="0" w:color="auto"/>
              <w:right w:val="single" w:sz="4" w:space="0" w:color="auto"/>
            </w:tcBorders>
          </w:tcPr>
          <w:p w14:paraId="01AD5F97" w14:textId="77777777" w:rsidR="006A7387" w:rsidRDefault="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FR</w:t>
            </w:r>
          </w:p>
        </w:tc>
        <w:tc>
          <w:tcPr>
            <w:tcW w:w="1152" w:type="pct"/>
            <w:tcBorders>
              <w:top w:val="single" w:sz="4" w:space="0" w:color="auto"/>
              <w:left w:val="nil"/>
              <w:bottom w:val="single" w:sz="4" w:space="0" w:color="auto"/>
              <w:right w:val="single" w:sz="4" w:space="0" w:color="auto"/>
            </w:tcBorders>
          </w:tcPr>
          <w:p w14:paraId="79ABC0B3" w14:textId="77777777" w:rsidR="006A7387" w:rsidRDefault="006A7387">
            <w:pPr>
              <w:spacing w:after="0" w:line="240" w:lineRule="auto"/>
              <w:rPr>
                <w:rFonts w:eastAsia="Times New Roman"/>
                <w:color w:val="585759"/>
                <w:sz w:val="20"/>
                <w:szCs w:val="20"/>
                <w:lang w:val="en-GB" w:eastAsia="fr-BE"/>
              </w:rPr>
            </w:pPr>
          </w:p>
        </w:tc>
      </w:tr>
      <w:tr w:rsidR="00093F4D" w14:paraId="5EF15742" w14:textId="4C7E3C3E" w:rsidTr="001F4BEC">
        <w:trPr>
          <w:trHeight w:val="684"/>
        </w:trPr>
        <w:tc>
          <w:tcPr>
            <w:tcW w:w="425" w:type="pct"/>
            <w:tcBorders>
              <w:top w:val="single" w:sz="4" w:space="0" w:color="auto"/>
              <w:left w:val="single" w:sz="4" w:space="0" w:color="auto"/>
              <w:bottom w:val="single" w:sz="4" w:space="0" w:color="auto"/>
              <w:right w:val="single" w:sz="4" w:space="0" w:color="auto"/>
            </w:tcBorders>
          </w:tcPr>
          <w:p w14:paraId="67676104" w14:textId="77777777" w:rsidR="006A7387" w:rsidRPr="00311452"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Lot 11</w:t>
            </w:r>
          </w:p>
        </w:tc>
        <w:tc>
          <w:tcPr>
            <w:tcW w:w="1451" w:type="pct"/>
            <w:tcBorders>
              <w:top w:val="single" w:sz="4" w:space="0" w:color="auto"/>
              <w:left w:val="single" w:sz="4" w:space="0" w:color="auto"/>
              <w:bottom w:val="single" w:sz="4" w:space="0" w:color="auto"/>
              <w:right w:val="single" w:sz="4" w:space="0" w:color="auto"/>
            </w:tcBorders>
          </w:tcPr>
          <w:p w14:paraId="0401C37A" w14:textId="77777777" w:rsidR="006A7387" w:rsidRPr="00311452" w:rsidRDefault="006A7387">
            <w:pPr>
              <w:spacing w:after="0" w:line="240" w:lineRule="auto"/>
              <w:rPr>
                <w:rFonts w:eastAsia="Times New Roman"/>
                <w:color w:val="585759"/>
                <w:sz w:val="20"/>
                <w:szCs w:val="20"/>
                <w:lang w:eastAsia="fr-BE"/>
              </w:rPr>
            </w:pPr>
            <w:r w:rsidRPr="00356EDC">
              <w:rPr>
                <w:rFonts w:eastAsia="Times New Roman"/>
                <w:color w:val="585759"/>
                <w:sz w:val="20"/>
                <w:szCs w:val="20"/>
                <w:lang w:eastAsia="fr-BE"/>
              </w:rPr>
              <w:t>SOCAK-KATANA COOP-CA</w:t>
            </w:r>
          </w:p>
        </w:tc>
        <w:tc>
          <w:tcPr>
            <w:tcW w:w="774" w:type="pct"/>
            <w:tcBorders>
              <w:top w:val="single" w:sz="4" w:space="0" w:color="auto"/>
              <w:left w:val="nil"/>
              <w:bottom w:val="single" w:sz="4" w:space="0" w:color="auto"/>
              <w:right w:val="single" w:sz="4" w:space="0" w:color="auto"/>
            </w:tcBorders>
          </w:tcPr>
          <w:p w14:paraId="52B4DDCF" w14:textId="77777777" w:rsidR="006A7387" w:rsidRPr="00311452"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Côte d’Ivoire</w:t>
            </w:r>
          </w:p>
        </w:tc>
        <w:tc>
          <w:tcPr>
            <w:tcW w:w="648" w:type="pct"/>
            <w:tcBorders>
              <w:top w:val="single" w:sz="4" w:space="0" w:color="auto"/>
              <w:left w:val="nil"/>
              <w:bottom w:val="single" w:sz="4" w:space="0" w:color="auto"/>
              <w:right w:val="single" w:sz="4" w:space="0" w:color="auto"/>
            </w:tcBorders>
          </w:tcPr>
          <w:p w14:paraId="6B5AC764" w14:textId="77777777" w:rsidR="006A7387" w:rsidRPr="002B6776"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 xml:space="preserve">Cacao </w:t>
            </w:r>
          </w:p>
        </w:tc>
        <w:tc>
          <w:tcPr>
            <w:tcW w:w="550" w:type="pct"/>
            <w:tcBorders>
              <w:top w:val="single" w:sz="4" w:space="0" w:color="auto"/>
              <w:left w:val="nil"/>
              <w:bottom w:val="single" w:sz="4" w:space="0" w:color="auto"/>
              <w:right w:val="single" w:sz="4" w:space="0" w:color="auto"/>
            </w:tcBorders>
          </w:tcPr>
          <w:p w14:paraId="14A0267D" w14:textId="77777777" w:rsidR="006A7387" w:rsidRDefault="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FR</w:t>
            </w:r>
          </w:p>
        </w:tc>
        <w:tc>
          <w:tcPr>
            <w:tcW w:w="1152" w:type="pct"/>
            <w:tcBorders>
              <w:top w:val="single" w:sz="4" w:space="0" w:color="auto"/>
              <w:left w:val="nil"/>
              <w:bottom w:val="single" w:sz="4" w:space="0" w:color="auto"/>
              <w:right w:val="single" w:sz="4" w:space="0" w:color="auto"/>
            </w:tcBorders>
          </w:tcPr>
          <w:p w14:paraId="21D9E773" w14:textId="77777777" w:rsidR="006A7387" w:rsidRDefault="006A7387">
            <w:pPr>
              <w:spacing w:after="0" w:line="240" w:lineRule="auto"/>
              <w:rPr>
                <w:rFonts w:eastAsia="Times New Roman"/>
                <w:color w:val="585759"/>
                <w:sz w:val="20"/>
                <w:szCs w:val="20"/>
                <w:lang w:val="en-GB" w:eastAsia="fr-BE"/>
              </w:rPr>
            </w:pPr>
          </w:p>
        </w:tc>
      </w:tr>
      <w:tr w:rsidR="00093F4D" w14:paraId="25D28A2B" w14:textId="33654D4A" w:rsidTr="006974CA">
        <w:trPr>
          <w:trHeight w:val="684"/>
        </w:trPr>
        <w:tc>
          <w:tcPr>
            <w:tcW w:w="425" w:type="pct"/>
            <w:tcBorders>
              <w:top w:val="single" w:sz="4" w:space="0" w:color="auto"/>
              <w:left w:val="single" w:sz="4" w:space="0" w:color="auto"/>
              <w:bottom w:val="single" w:sz="4" w:space="0" w:color="auto"/>
              <w:right w:val="single" w:sz="4" w:space="0" w:color="auto"/>
            </w:tcBorders>
          </w:tcPr>
          <w:p w14:paraId="6BAD749D" w14:textId="77777777" w:rsidR="006A7387" w:rsidRPr="00311452" w:rsidRDefault="006A7387">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12</w:t>
            </w:r>
          </w:p>
        </w:tc>
        <w:tc>
          <w:tcPr>
            <w:tcW w:w="1451" w:type="pct"/>
            <w:tcBorders>
              <w:top w:val="single" w:sz="4" w:space="0" w:color="auto"/>
              <w:left w:val="single" w:sz="4" w:space="0" w:color="auto"/>
              <w:bottom w:val="single" w:sz="4" w:space="0" w:color="auto"/>
              <w:right w:val="single" w:sz="4" w:space="0" w:color="auto"/>
            </w:tcBorders>
          </w:tcPr>
          <w:p w14:paraId="785F8B9D" w14:textId="77777777" w:rsidR="006A7387" w:rsidRPr="00CA0F86" w:rsidRDefault="006A7387">
            <w:pPr>
              <w:spacing w:after="0" w:line="240" w:lineRule="auto"/>
              <w:rPr>
                <w:rFonts w:eastAsia="Times New Roman"/>
                <w:color w:val="585759"/>
                <w:sz w:val="20"/>
                <w:szCs w:val="20"/>
                <w:lang w:val="en-GB" w:eastAsia="fr-BE"/>
              </w:rPr>
            </w:pPr>
            <w:r w:rsidRPr="00CA0F86">
              <w:rPr>
                <w:rFonts w:eastAsia="Times New Roman"/>
                <w:color w:val="585759"/>
                <w:sz w:val="20"/>
                <w:szCs w:val="20"/>
                <w:lang w:val="en-GB" w:eastAsia="fr-BE"/>
              </w:rPr>
              <w:t xml:space="preserve">Cooperative Agricole </w:t>
            </w:r>
            <w:proofErr w:type="spellStart"/>
            <w:r w:rsidRPr="00CA0F86">
              <w:rPr>
                <w:rFonts w:eastAsia="Times New Roman"/>
                <w:color w:val="585759"/>
                <w:sz w:val="20"/>
                <w:szCs w:val="20"/>
                <w:lang w:val="en-GB" w:eastAsia="fr-BE"/>
              </w:rPr>
              <w:t>Tujenge</w:t>
            </w:r>
            <w:proofErr w:type="spellEnd"/>
            <w:r w:rsidRPr="00CA0F86">
              <w:rPr>
                <w:rFonts w:eastAsia="Times New Roman"/>
                <w:color w:val="585759"/>
                <w:sz w:val="20"/>
                <w:szCs w:val="20"/>
                <w:lang w:val="en-GB" w:eastAsia="fr-BE"/>
              </w:rPr>
              <w:t xml:space="preserve"> Kivu </w:t>
            </w:r>
            <w:r>
              <w:rPr>
                <w:rFonts w:eastAsia="Times New Roman"/>
                <w:color w:val="585759"/>
                <w:sz w:val="20"/>
                <w:szCs w:val="20"/>
                <w:lang w:val="en-GB" w:eastAsia="fr-BE"/>
              </w:rPr>
              <w:t>(</w:t>
            </w:r>
            <w:r w:rsidRPr="002B18C8">
              <w:rPr>
                <w:rFonts w:eastAsia="Times New Roman"/>
                <w:color w:val="585759"/>
                <w:sz w:val="20"/>
                <w:szCs w:val="20"/>
                <w:lang w:val="en-GB" w:eastAsia="fr-BE"/>
              </w:rPr>
              <w:t>CAT KIVU</w:t>
            </w:r>
            <w:r>
              <w:rPr>
                <w:rFonts w:eastAsia="Times New Roman"/>
                <w:color w:val="585759"/>
                <w:sz w:val="20"/>
                <w:szCs w:val="20"/>
                <w:lang w:val="en-GB" w:eastAsia="fr-BE"/>
              </w:rPr>
              <w:t>)</w:t>
            </w:r>
          </w:p>
        </w:tc>
        <w:tc>
          <w:tcPr>
            <w:tcW w:w="774" w:type="pct"/>
            <w:tcBorders>
              <w:top w:val="single" w:sz="4" w:space="0" w:color="auto"/>
              <w:left w:val="nil"/>
              <w:bottom w:val="single" w:sz="4" w:space="0" w:color="auto"/>
              <w:right w:val="single" w:sz="4" w:space="0" w:color="auto"/>
            </w:tcBorders>
          </w:tcPr>
          <w:p w14:paraId="047C0B7D" w14:textId="77777777" w:rsidR="006A7387" w:rsidRPr="00CA0F86" w:rsidRDefault="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République Démocratique du Congo</w:t>
            </w:r>
          </w:p>
        </w:tc>
        <w:tc>
          <w:tcPr>
            <w:tcW w:w="648" w:type="pct"/>
            <w:tcBorders>
              <w:top w:val="single" w:sz="4" w:space="0" w:color="auto"/>
              <w:left w:val="nil"/>
              <w:bottom w:val="single" w:sz="4" w:space="0" w:color="auto"/>
              <w:right w:val="single" w:sz="4" w:space="0" w:color="auto"/>
            </w:tcBorders>
          </w:tcPr>
          <w:p w14:paraId="26E45AE1" w14:textId="77777777" w:rsidR="006A7387" w:rsidRPr="00CA0F86" w:rsidRDefault="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 xml:space="preserve">Café </w:t>
            </w:r>
          </w:p>
        </w:tc>
        <w:tc>
          <w:tcPr>
            <w:tcW w:w="550" w:type="pct"/>
            <w:tcBorders>
              <w:top w:val="single" w:sz="4" w:space="0" w:color="auto"/>
              <w:left w:val="nil"/>
              <w:bottom w:val="single" w:sz="4" w:space="0" w:color="auto"/>
              <w:right w:val="single" w:sz="4" w:space="0" w:color="auto"/>
            </w:tcBorders>
          </w:tcPr>
          <w:p w14:paraId="217F259C" w14:textId="77777777" w:rsidR="006A7387" w:rsidRDefault="006A7387">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FR</w:t>
            </w:r>
          </w:p>
        </w:tc>
        <w:tc>
          <w:tcPr>
            <w:tcW w:w="1152" w:type="pct"/>
            <w:tcBorders>
              <w:top w:val="single" w:sz="4" w:space="0" w:color="auto"/>
              <w:left w:val="nil"/>
              <w:bottom w:val="single" w:sz="4" w:space="0" w:color="auto"/>
              <w:right w:val="single" w:sz="4" w:space="0" w:color="auto"/>
            </w:tcBorders>
          </w:tcPr>
          <w:p w14:paraId="5052D8B6" w14:textId="77777777" w:rsidR="006A7387" w:rsidRDefault="006A7387">
            <w:pPr>
              <w:spacing w:after="0" w:line="240" w:lineRule="auto"/>
              <w:rPr>
                <w:rFonts w:eastAsia="Times New Roman"/>
                <w:color w:val="585759"/>
                <w:sz w:val="20"/>
                <w:szCs w:val="20"/>
                <w:lang w:val="en-GB" w:eastAsia="fr-BE"/>
              </w:rPr>
            </w:pPr>
          </w:p>
        </w:tc>
      </w:tr>
      <w:tr w:rsidR="00093F4D" w14:paraId="22E7562F" w14:textId="11343630" w:rsidTr="006974CA">
        <w:trPr>
          <w:trHeight w:val="684"/>
        </w:trPr>
        <w:tc>
          <w:tcPr>
            <w:tcW w:w="425" w:type="pct"/>
            <w:tcBorders>
              <w:top w:val="single" w:sz="4" w:space="0" w:color="auto"/>
              <w:left w:val="single" w:sz="4" w:space="0" w:color="auto"/>
              <w:bottom w:val="single" w:sz="4" w:space="0" w:color="auto"/>
              <w:right w:val="single" w:sz="4" w:space="0" w:color="auto"/>
            </w:tcBorders>
          </w:tcPr>
          <w:p w14:paraId="190B6BD0" w14:textId="77777777" w:rsidR="006A7387" w:rsidRPr="00C85654" w:rsidRDefault="006A7387">
            <w:pPr>
              <w:spacing w:after="0" w:line="240" w:lineRule="auto"/>
              <w:rPr>
                <w:rFonts w:eastAsia="Times New Roman"/>
                <w:color w:val="585759"/>
                <w:sz w:val="20"/>
                <w:szCs w:val="20"/>
                <w:lang w:eastAsia="fr-BE"/>
              </w:rPr>
            </w:pPr>
            <w:r w:rsidRPr="00C85654">
              <w:rPr>
                <w:rFonts w:eastAsia="Times New Roman"/>
                <w:color w:val="585759"/>
                <w:sz w:val="20"/>
                <w:szCs w:val="20"/>
                <w:lang w:eastAsia="fr-BE"/>
              </w:rPr>
              <w:t xml:space="preserve">Lot </w:t>
            </w:r>
            <w:r>
              <w:rPr>
                <w:rFonts w:eastAsia="Times New Roman"/>
                <w:color w:val="585759"/>
                <w:sz w:val="20"/>
                <w:szCs w:val="20"/>
                <w:lang w:eastAsia="fr-BE"/>
              </w:rPr>
              <w:t>13</w:t>
            </w:r>
          </w:p>
        </w:tc>
        <w:tc>
          <w:tcPr>
            <w:tcW w:w="1451" w:type="pct"/>
            <w:tcBorders>
              <w:top w:val="single" w:sz="4" w:space="0" w:color="auto"/>
              <w:left w:val="single" w:sz="4" w:space="0" w:color="auto"/>
              <w:bottom w:val="single" w:sz="4" w:space="0" w:color="auto"/>
              <w:right w:val="single" w:sz="4" w:space="0" w:color="auto"/>
            </w:tcBorders>
          </w:tcPr>
          <w:p w14:paraId="6633DC62" w14:textId="77777777" w:rsidR="006A7387" w:rsidRPr="006B4818" w:rsidRDefault="006A7387">
            <w:pPr>
              <w:spacing w:after="0" w:line="240" w:lineRule="auto"/>
              <w:rPr>
                <w:rFonts w:eastAsia="Times New Roman"/>
                <w:color w:val="585759"/>
                <w:sz w:val="20"/>
                <w:szCs w:val="20"/>
                <w:lang w:val="en-US" w:eastAsia="fr-BE"/>
              </w:rPr>
            </w:pPr>
            <w:proofErr w:type="spellStart"/>
            <w:r w:rsidRPr="006B4818">
              <w:rPr>
                <w:rFonts w:eastAsia="Times New Roman"/>
                <w:color w:val="585759"/>
                <w:sz w:val="20"/>
                <w:szCs w:val="20"/>
                <w:lang w:val="en-US" w:eastAsia="fr-BE"/>
              </w:rPr>
              <w:t>Kukuom</w:t>
            </w:r>
            <w:proofErr w:type="spellEnd"/>
            <w:r w:rsidRPr="006B4818">
              <w:rPr>
                <w:rFonts w:eastAsia="Times New Roman"/>
                <w:color w:val="585759"/>
                <w:sz w:val="20"/>
                <w:szCs w:val="20"/>
                <w:lang w:val="en-US" w:eastAsia="fr-BE"/>
              </w:rPr>
              <w:t xml:space="preserve"> (AGL) Cooperative Cocoa Farmers and Marketing Union</w:t>
            </w:r>
          </w:p>
        </w:tc>
        <w:tc>
          <w:tcPr>
            <w:tcW w:w="774" w:type="pct"/>
            <w:tcBorders>
              <w:top w:val="single" w:sz="4" w:space="0" w:color="auto"/>
              <w:left w:val="nil"/>
              <w:bottom w:val="single" w:sz="4" w:space="0" w:color="auto"/>
              <w:right w:val="single" w:sz="4" w:space="0" w:color="auto"/>
            </w:tcBorders>
          </w:tcPr>
          <w:p w14:paraId="6E9A82ED" w14:textId="77777777" w:rsidR="006A7387" w:rsidRPr="006B4818" w:rsidRDefault="006A7387">
            <w:pPr>
              <w:spacing w:after="0" w:line="240" w:lineRule="auto"/>
              <w:rPr>
                <w:rFonts w:eastAsia="Times New Roman"/>
                <w:color w:val="585759"/>
                <w:sz w:val="20"/>
                <w:szCs w:val="20"/>
                <w:lang w:val="en-US" w:eastAsia="fr-BE"/>
              </w:rPr>
            </w:pPr>
            <w:r>
              <w:rPr>
                <w:rFonts w:eastAsia="Times New Roman"/>
                <w:color w:val="585759"/>
                <w:sz w:val="20"/>
                <w:szCs w:val="20"/>
                <w:lang w:val="en-US" w:eastAsia="fr-BE"/>
              </w:rPr>
              <w:t>Ghana</w:t>
            </w:r>
          </w:p>
        </w:tc>
        <w:tc>
          <w:tcPr>
            <w:tcW w:w="648" w:type="pct"/>
            <w:tcBorders>
              <w:top w:val="single" w:sz="4" w:space="0" w:color="auto"/>
              <w:left w:val="nil"/>
              <w:bottom w:val="single" w:sz="4" w:space="0" w:color="auto"/>
              <w:right w:val="single" w:sz="4" w:space="0" w:color="auto"/>
            </w:tcBorders>
          </w:tcPr>
          <w:p w14:paraId="14C2F30D" w14:textId="77777777" w:rsidR="006A7387" w:rsidRPr="006B4818" w:rsidRDefault="006A7387">
            <w:pPr>
              <w:spacing w:after="0" w:line="240" w:lineRule="auto"/>
              <w:rPr>
                <w:rFonts w:eastAsia="Times New Roman"/>
                <w:color w:val="585759"/>
                <w:sz w:val="20"/>
                <w:szCs w:val="20"/>
                <w:lang w:val="en-US" w:eastAsia="fr-BE"/>
              </w:rPr>
            </w:pPr>
            <w:r>
              <w:rPr>
                <w:rFonts w:eastAsia="Times New Roman"/>
                <w:color w:val="585759"/>
                <w:sz w:val="20"/>
                <w:szCs w:val="20"/>
                <w:lang w:val="en-US" w:eastAsia="fr-BE"/>
              </w:rPr>
              <w:t xml:space="preserve">Cacao </w:t>
            </w:r>
          </w:p>
        </w:tc>
        <w:tc>
          <w:tcPr>
            <w:tcW w:w="550" w:type="pct"/>
            <w:tcBorders>
              <w:top w:val="single" w:sz="4" w:space="0" w:color="auto"/>
              <w:left w:val="nil"/>
              <w:bottom w:val="single" w:sz="4" w:space="0" w:color="auto"/>
              <w:right w:val="single" w:sz="4" w:space="0" w:color="auto"/>
            </w:tcBorders>
          </w:tcPr>
          <w:p w14:paraId="15F2E928" w14:textId="77777777" w:rsidR="006A7387" w:rsidRDefault="006A7387">
            <w:pPr>
              <w:spacing w:after="0" w:line="240" w:lineRule="auto"/>
              <w:rPr>
                <w:rFonts w:eastAsia="Times New Roman"/>
                <w:color w:val="585759"/>
                <w:sz w:val="20"/>
                <w:szCs w:val="20"/>
                <w:lang w:eastAsia="fr-BE"/>
              </w:rPr>
            </w:pPr>
            <w:r>
              <w:rPr>
                <w:rFonts w:eastAsia="Times New Roman"/>
                <w:color w:val="585759"/>
                <w:sz w:val="20"/>
                <w:szCs w:val="20"/>
                <w:lang w:eastAsia="fr-BE"/>
              </w:rPr>
              <w:t>ENG</w:t>
            </w:r>
          </w:p>
        </w:tc>
        <w:tc>
          <w:tcPr>
            <w:tcW w:w="1152" w:type="pct"/>
            <w:tcBorders>
              <w:top w:val="single" w:sz="4" w:space="0" w:color="auto"/>
              <w:left w:val="nil"/>
              <w:bottom w:val="single" w:sz="4" w:space="0" w:color="auto"/>
              <w:right w:val="single" w:sz="4" w:space="0" w:color="auto"/>
            </w:tcBorders>
          </w:tcPr>
          <w:p w14:paraId="1B0F94F9" w14:textId="77777777" w:rsidR="006A7387" w:rsidRDefault="006A7387">
            <w:pPr>
              <w:spacing w:after="0" w:line="240" w:lineRule="auto"/>
              <w:rPr>
                <w:rFonts w:eastAsia="Times New Roman"/>
                <w:color w:val="585759"/>
                <w:sz w:val="20"/>
                <w:szCs w:val="20"/>
                <w:lang w:eastAsia="fr-BE"/>
              </w:rPr>
            </w:pPr>
          </w:p>
        </w:tc>
      </w:tr>
    </w:tbl>
    <w:p w14:paraId="3AFBA727" w14:textId="77777777" w:rsidR="006A7387" w:rsidRDefault="006A7387" w:rsidP="006A7387">
      <w:pPr>
        <w:pStyle w:val="BodyText"/>
        <w:spacing w:after="0" w:line="240" w:lineRule="auto"/>
        <w:rPr>
          <w:rFonts w:ascii="Georgia" w:eastAsia="Calibri" w:hAnsi="Georgia" w:cs="Times New Roman"/>
          <w:b/>
          <w:bCs/>
          <w:color w:val="585756"/>
          <w:sz w:val="21"/>
          <w:szCs w:val="21"/>
          <w:lang w:val="fr-BE"/>
        </w:rPr>
      </w:pPr>
    </w:p>
    <w:p w14:paraId="5B52BC53" w14:textId="77777777" w:rsidR="006A7387" w:rsidRDefault="006A7387" w:rsidP="006A7387">
      <w:pPr>
        <w:pStyle w:val="BodyText"/>
        <w:spacing w:after="0" w:line="240" w:lineRule="auto"/>
        <w:rPr>
          <w:rFonts w:ascii="Georgia" w:eastAsia="Calibri" w:hAnsi="Georgia" w:cs="Times New Roman"/>
          <w:b/>
          <w:bCs/>
          <w:color w:val="585756"/>
          <w:sz w:val="21"/>
          <w:szCs w:val="21"/>
          <w:lang w:val="fr-BE"/>
        </w:rPr>
      </w:pPr>
    </w:p>
    <w:p w14:paraId="7FD815EC" w14:textId="77777777" w:rsidR="00E87C3B" w:rsidRDefault="00E87C3B" w:rsidP="006A7387">
      <w:pPr>
        <w:pStyle w:val="BodyText"/>
        <w:spacing w:after="0" w:line="240" w:lineRule="auto"/>
        <w:rPr>
          <w:rFonts w:ascii="Georgia" w:eastAsia="Calibri" w:hAnsi="Georgia" w:cs="Times New Roman"/>
          <w:b/>
          <w:bCs/>
          <w:color w:val="585756"/>
          <w:sz w:val="21"/>
          <w:szCs w:val="21"/>
          <w:lang w:val="fr-BE"/>
        </w:rPr>
      </w:pPr>
    </w:p>
    <w:p w14:paraId="7633163A" w14:textId="20E89460" w:rsidR="00404BCC" w:rsidRPr="001D49A6" w:rsidRDefault="00404BCC" w:rsidP="00AE0182">
      <w:pPr>
        <w:pStyle w:val="BodyText"/>
        <w:numPr>
          <w:ilvl w:val="0"/>
          <w:numId w:val="31"/>
        </w:numPr>
        <w:spacing w:after="0" w:line="240" w:lineRule="auto"/>
        <w:rPr>
          <w:rFonts w:ascii="Georgia" w:eastAsia="Calibri" w:hAnsi="Georgia" w:cs="Times New Roman"/>
          <w:b/>
          <w:bCs/>
          <w:color w:val="585756"/>
          <w:sz w:val="21"/>
          <w:szCs w:val="21"/>
          <w:lang w:val="fr-BE"/>
        </w:rPr>
      </w:pPr>
      <w:r w:rsidRPr="001D49A6">
        <w:rPr>
          <w:rFonts w:ascii="Georgia" w:eastAsia="Calibri" w:hAnsi="Georgia" w:cs="Times New Roman"/>
          <w:b/>
          <w:bCs/>
          <w:color w:val="585756"/>
          <w:sz w:val="21"/>
          <w:szCs w:val="21"/>
          <w:lang w:val="fr-BE"/>
        </w:rPr>
        <w:t xml:space="preserve">Prix </w:t>
      </w:r>
    </w:p>
    <w:p w14:paraId="2EC955EF" w14:textId="77777777" w:rsidR="006C50B4" w:rsidRDefault="006C50B4" w:rsidP="00F91CD3">
      <w:pPr>
        <w:pStyle w:val="BodyText"/>
        <w:spacing w:after="0" w:line="240" w:lineRule="auto"/>
        <w:rPr>
          <w:rFonts w:ascii="Georgia" w:eastAsia="Calibri" w:hAnsi="Georgia" w:cs="Times New Roman"/>
          <w:color w:val="585756"/>
          <w:sz w:val="21"/>
          <w:szCs w:val="21"/>
          <w:lang w:val="fr-BE"/>
        </w:rPr>
      </w:pPr>
    </w:p>
    <w:p w14:paraId="363C790D" w14:textId="29CCBF08" w:rsidR="00404BCC" w:rsidRPr="00B91A03" w:rsidRDefault="00404BCC" w:rsidP="00F91CD3">
      <w:pPr>
        <w:pStyle w:val="BodyText"/>
        <w:spacing w:after="0" w:line="240" w:lineRule="auto"/>
        <w:rPr>
          <w:rFonts w:ascii="Georgia" w:eastAsia="Calibri" w:hAnsi="Georgia" w:cs="Times New Roman"/>
          <w:b/>
          <w:bCs/>
          <w:color w:val="585756"/>
          <w:sz w:val="21"/>
          <w:szCs w:val="21"/>
          <w:lang w:val="fr-BE"/>
        </w:rPr>
      </w:pPr>
      <w:r w:rsidRPr="00B91A03">
        <w:rPr>
          <w:rFonts w:ascii="Georgia" w:eastAsia="Calibri" w:hAnsi="Georgia" w:cs="Times New Roman"/>
          <w:color w:val="585756"/>
          <w:sz w:val="21"/>
          <w:szCs w:val="21"/>
          <w:lang w:val="fr-BE"/>
        </w:rPr>
        <w:t xml:space="preserve">Indiquez un prix pour toutes les organisations que vous aimeriez accompagner (exprimé en euros et hors TVA). Afin de maximiser les chances d’attribution, vous pouvez indiquer un prix pour un nombre de lots plus important que votre capacité maximale. Le pouvoir adjudicateur s’engage à ne pas dépasser votre capacité maximale indiqué au point </w:t>
      </w:r>
      <w:r w:rsidRPr="001D49A6">
        <w:rPr>
          <w:rFonts w:ascii="Georgia" w:eastAsia="Calibri" w:hAnsi="Georgia" w:cs="Times New Roman"/>
          <w:b/>
          <w:bCs/>
          <w:color w:val="585756"/>
          <w:sz w:val="21"/>
          <w:szCs w:val="21"/>
          <w:lang w:val="fr-BE"/>
        </w:rPr>
        <w:t>a)</w:t>
      </w:r>
    </w:p>
    <w:p w14:paraId="4D722923" w14:textId="77777777" w:rsidR="00A6712F" w:rsidRPr="00B91A03" w:rsidRDefault="00A6712F" w:rsidP="00F91CD3">
      <w:pPr>
        <w:pStyle w:val="BodyText"/>
        <w:spacing w:after="0" w:line="240" w:lineRule="auto"/>
        <w:rPr>
          <w:rFonts w:ascii="Georgia" w:eastAsia="Calibri" w:hAnsi="Georgia" w:cs="Times New Roman"/>
          <w:color w:val="585756"/>
          <w:sz w:val="21"/>
          <w:szCs w:val="21"/>
          <w:lang w:val="fr-BE"/>
        </w:rPr>
      </w:pPr>
    </w:p>
    <w:p w14:paraId="022DC25A" w14:textId="77777777" w:rsidR="00A6712F" w:rsidRPr="00B91A03" w:rsidRDefault="009459D2" w:rsidP="00F91CD3">
      <w:pPr>
        <w:pStyle w:val="BodyText"/>
        <w:spacing w:after="0" w:line="240" w:lineRule="auto"/>
        <w:rPr>
          <w:rFonts w:ascii="Georgia" w:eastAsia="Calibri" w:hAnsi="Georgia" w:cs="Times New Roman"/>
          <w:color w:val="585756"/>
          <w:sz w:val="21"/>
          <w:szCs w:val="21"/>
          <w:lang w:val="fr-BE"/>
        </w:rPr>
      </w:pPr>
      <w:r w:rsidRPr="00B91A03">
        <w:rPr>
          <w:rFonts w:ascii="Georgia" w:eastAsia="Calibri" w:hAnsi="Georgia" w:cs="Times New Roman"/>
          <w:color w:val="585756"/>
          <w:sz w:val="21"/>
          <w:szCs w:val="21"/>
          <w:lang w:val="fr-BE"/>
        </w:rPr>
        <w:t xml:space="preserve">Les prix unitaires de chacun des postes de l’inventaire sont établis en toute connaissance de cause. </w:t>
      </w:r>
    </w:p>
    <w:p w14:paraId="7810DC92" w14:textId="77777777" w:rsidR="00A6712F" w:rsidRPr="00B91A03" w:rsidRDefault="00A6712F" w:rsidP="00F91CD3">
      <w:pPr>
        <w:pStyle w:val="BodyText"/>
        <w:spacing w:after="0" w:line="240" w:lineRule="auto"/>
        <w:rPr>
          <w:rFonts w:ascii="Georgia" w:eastAsia="Calibri" w:hAnsi="Georgia" w:cs="Times New Roman"/>
          <w:color w:val="585756"/>
          <w:sz w:val="21"/>
          <w:szCs w:val="21"/>
          <w:lang w:val="fr-BE"/>
        </w:rPr>
      </w:pPr>
    </w:p>
    <w:p w14:paraId="5E416BAE" w14:textId="2FDBB3D0" w:rsidR="009459D2" w:rsidRDefault="009459D2" w:rsidP="00F91CD3">
      <w:pPr>
        <w:pStyle w:val="BodyText"/>
        <w:spacing w:after="0" w:line="240" w:lineRule="auto"/>
        <w:rPr>
          <w:rFonts w:ascii="Georgia" w:eastAsia="Calibri" w:hAnsi="Georgia" w:cs="Times New Roman"/>
          <w:color w:val="585756"/>
          <w:sz w:val="21"/>
          <w:szCs w:val="21"/>
          <w:lang w:val="fr-BE"/>
        </w:rPr>
      </w:pPr>
      <w:r w:rsidRPr="00B91A03">
        <w:rPr>
          <w:rFonts w:ascii="Georgia" w:eastAsia="Calibri" w:hAnsi="Georgia" w:cs="Times New Roman"/>
          <w:color w:val="585756"/>
          <w:sz w:val="21"/>
          <w:szCs w:val="21"/>
          <w:lang w:val="fr-BE"/>
        </w:rPr>
        <w:t>Le prestataire de services inclu</w:t>
      </w:r>
      <w:r w:rsidR="005959C5">
        <w:rPr>
          <w:rFonts w:ascii="Georgia" w:eastAsia="Calibri" w:hAnsi="Georgia" w:cs="Times New Roman"/>
          <w:color w:val="585756"/>
          <w:sz w:val="21"/>
          <w:szCs w:val="21"/>
          <w:lang w:val="fr-BE"/>
        </w:rPr>
        <w:t>t</w:t>
      </w:r>
      <w:r w:rsidRPr="00B91A03">
        <w:rPr>
          <w:rFonts w:ascii="Georgia" w:eastAsia="Calibri" w:hAnsi="Georgia" w:cs="Times New Roman"/>
          <w:color w:val="585756"/>
          <w:sz w:val="21"/>
          <w:szCs w:val="21"/>
          <w:lang w:val="fr-BE"/>
        </w:rPr>
        <w:t xml:space="preserve"> dans ses prix unitaires tous les frais et impositions généralement quelconques grevant les services.</w:t>
      </w:r>
    </w:p>
    <w:p w14:paraId="0ECCDE09" w14:textId="77777777" w:rsidR="009459D2" w:rsidRPr="00B91A03" w:rsidRDefault="009459D2" w:rsidP="00F91CD3">
      <w:pPr>
        <w:pStyle w:val="BodyText"/>
        <w:spacing w:after="0" w:line="240" w:lineRule="auto"/>
        <w:rPr>
          <w:rFonts w:ascii="Georgia" w:eastAsia="Calibri" w:hAnsi="Georgia" w:cs="Times New Roman"/>
          <w:color w:val="585756"/>
          <w:sz w:val="21"/>
          <w:szCs w:val="21"/>
          <w:lang w:val="fr-BE"/>
        </w:rPr>
      </w:pPr>
    </w:p>
    <w:p w14:paraId="07FCA1D8" w14:textId="639A6C68" w:rsidR="009459D2" w:rsidRPr="00B91A03" w:rsidRDefault="009459D2" w:rsidP="00F91CD3">
      <w:pPr>
        <w:pStyle w:val="BodyText"/>
        <w:spacing w:after="0" w:line="240" w:lineRule="auto"/>
        <w:rPr>
          <w:rFonts w:ascii="Georgia" w:eastAsia="Calibri" w:hAnsi="Georgia" w:cs="Times New Roman"/>
          <w:color w:val="585756"/>
          <w:sz w:val="21"/>
          <w:szCs w:val="21"/>
          <w:lang w:val="fr-BE"/>
        </w:rPr>
      </w:pPr>
      <w:r w:rsidRPr="00B91A03">
        <w:rPr>
          <w:rFonts w:ascii="Georgia" w:eastAsia="Calibri" w:hAnsi="Georgia" w:cs="Times New Roman"/>
          <w:color w:val="585756"/>
          <w:sz w:val="21"/>
          <w:szCs w:val="21"/>
          <w:lang w:val="fr-BE"/>
        </w:rPr>
        <w:t>Les prix unitaires proposés pour la participation aux différents lots de ce marché sont les suivants :</w:t>
      </w:r>
    </w:p>
    <w:p w14:paraId="00286027" w14:textId="584EF340" w:rsidR="009459D2" w:rsidRPr="00B91A03" w:rsidRDefault="009459D2" w:rsidP="00F91CD3">
      <w:pPr>
        <w:pStyle w:val="BodyText"/>
        <w:spacing w:after="0" w:line="240" w:lineRule="auto"/>
        <w:rPr>
          <w:rFonts w:ascii="Georgia" w:hAnsi="Georgia" w:cstheme="minorBidi"/>
          <w:sz w:val="21"/>
          <w:szCs w:val="21"/>
          <w:lang w:eastAsia="fr-FR"/>
        </w:rPr>
      </w:pPr>
    </w:p>
    <w:p w14:paraId="2EBFD6F8" w14:textId="77777777" w:rsidR="00C23A27" w:rsidRPr="00A805E9" w:rsidRDefault="00C23A27" w:rsidP="00F91CD3">
      <w:pPr>
        <w:pStyle w:val="BodyText"/>
        <w:spacing w:after="0" w:line="240" w:lineRule="auto"/>
        <w:rPr>
          <w:rFonts w:ascii="Georgia" w:eastAsia="Calibri" w:hAnsi="Georgia" w:cs="Times New Roman"/>
          <w:b/>
          <w:bCs/>
          <w:sz w:val="21"/>
          <w:szCs w:val="21"/>
          <w:u w:val="single"/>
          <w:lang w:val="fr-BE"/>
        </w:rPr>
      </w:pPr>
    </w:p>
    <w:tbl>
      <w:tblPr>
        <w:tblW w:w="5000" w:type="pct"/>
        <w:tblCellMar>
          <w:left w:w="70" w:type="dxa"/>
          <w:right w:w="70" w:type="dxa"/>
        </w:tblCellMar>
        <w:tblLook w:val="04A0" w:firstRow="1" w:lastRow="0" w:firstColumn="1" w:lastColumn="0" w:noHBand="0" w:noVBand="1"/>
      </w:tblPr>
      <w:tblGrid>
        <w:gridCol w:w="484"/>
        <w:gridCol w:w="1914"/>
        <w:gridCol w:w="9"/>
        <w:gridCol w:w="938"/>
        <w:gridCol w:w="48"/>
        <w:gridCol w:w="39"/>
        <w:gridCol w:w="1240"/>
        <w:gridCol w:w="1410"/>
        <w:gridCol w:w="6"/>
        <w:gridCol w:w="76"/>
        <w:gridCol w:w="1472"/>
        <w:gridCol w:w="6"/>
        <w:gridCol w:w="13"/>
        <w:gridCol w:w="1485"/>
      </w:tblGrid>
      <w:tr w:rsidR="00876ABB" w14:paraId="1D2CA9B3" w14:textId="532FEEF7" w:rsidTr="007A5E3B">
        <w:trPr>
          <w:trHeight w:val="630"/>
        </w:trPr>
        <w:tc>
          <w:tcPr>
            <w:tcW w:w="258" w:type="pct"/>
            <w:vMerge w:val="restart"/>
            <w:tcBorders>
              <w:top w:val="single" w:sz="4" w:space="0" w:color="auto"/>
              <w:left w:val="single" w:sz="4" w:space="0" w:color="auto"/>
              <w:right w:val="single" w:sz="4" w:space="0" w:color="auto"/>
            </w:tcBorders>
            <w:shd w:val="clear" w:color="auto" w:fill="F2F2F2" w:themeFill="background1" w:themeFillShade="F2"/>
            <w:vAlign w:val="center"/>
          </w:tcPr>
          <w:p w14:paraId="18099864" w14:textId="77777777" w:rsidR="00876ABB" w:rsidRPr="00311452" w:rsidRDefault="00876ABB" w:rsidP="00876ABB">
            <w:pPr>
              <w:spacing w:after="0" w:line="240" w:lineRule="auto"/>
              <w:rPr>
                <w:rFonts w:eastAsia="Times New Roman"/>
                <w:b/>
                <w:bCs/>
                <w:color w:val="585759"/>
                <w:sz w:val="20"/>
                <w:szCs w:val="20"/>
                <w:lang w:eastAsia="fr-BE"/>
              </w:rPr>
            </w:pPr>
            <w:r w:rsidRPr="00311452">
              <w:rPr>
                <w:rFonts w:eastAsia="Times New Roman"/>
                <w:b/>
                <w:bCs/>
                <w:color w:val="585759"/>
                <w:sz w:val="20"/>
                <w:szCs w:val="20"/>
                <w:lang w:eastAsia="fr-BE"/>
              </w:rPr>
              <w:t>Lot</w:t>
            </w:r>
          </w:p>
        </w:tc>
        <w:tc>
          <w:tcPr>
            <w:tcW w:w="1053" w:type="pct"/>
            <w:gridSpan w:val="2"/>
            <w:vMerge w:val="restart"/>
            <w:tcBorders>
              <w:top w:val="single" w:sz="4" w:space="0" w:color="auto"/>
              <w:left w:val="single" w:sz="4" w:space="0" w:color="auto"/>
              <w:right w:val="single" w:sz="4" w:space="0" w:color="auto"/>
            </w:tcBorders>
            <w:shd w:val="clear" w:color="auto" w:fill="F2F2F2" w:themeFill="background1" w:themeFillShade="F2"/>
            <w:vAlign w:val="center"/>
            <w:hideMark/>
          </w:tcPr>
          <w:p w14:paraId="4327FAC3" w14:textId="77777777" w:rsidR="00876ABB" w:rsidRPr="00311452" w:rsidRDefault="00876ABB" w:rsidP="00876ABB">
            <w:pPr>
              <w:spacing w:after="0" w:line="240" w:lineRule="auto"/>
              <w:rPr>
                <w:rFonts w:eastAsia="Times New Roman"/>
                <w:b/>
                <w:bCs/>
                <w:color w:val="585759"/>
                <w:sz w:val="20"/>
                <w:szCs w:val="20"/>
                <w:lang w:eastAsia="fr-BE"/>
              </w:rPr>
            </w:pPr>
            <w:r w:rsidRPr="00311452">
              <w:rPr>
                <w:rFonts w:eastAsia="Times New Roman"/>
                <w:b/>
                <w:bCs/>
                <w:color w:val="585759"/>
                <w:sz w:val="20"/>
                <w:szCs w:val="20"/>
                <w:lang w:eastAsia="fr-BE"/>
              </w:rPr>
              <w:t>Nom de l'organisation</w:t>
            </w:r>
          </w:p>
        </w:tc>
        <w:tc>
          <w:tcPr>
            <w:tcW w:w="514" w:type="pct"/>
            <w:vMerge w:val="restart"/>
            <w:tcBorders>
              <w:top w:val="single" w:sz="4" w:space="0" w:color="auto"/>
              <w:left w:val="nil"/>
              <w:right w:val="single" w:sz="4" w:space="0" w:color="auto"/>
            </w:tcBorders>
            <w:shd w:val="clear" w:color="auto" w:fill="F2F2F2" w:themeFill="background1" w:themeFillShade="F2"/>
            <w:vAlign w:val="center"/>
            <w:hideMark/>
          </w:tcPr>
          <w:p w14:paraId="6FCBDAC9" w14:textId="77777777" w:rsidR="00876ABB" w:rsidRPr="00311452" w:rsidRDefault="00876ABB" w:rsidP="00876ABB">
            <w:pPr>
              <w:spacing w:after="0" w:line="240" w:lineRule="auto"/>
              <w:rPr>
                <w:rFonts w:eastAsia="Times New Roman"/>
                <w:b/>
                <w:bCs/>
                <w:color w:val="585759"/>
                <w:sz w:val="20"/>
                <w:szCs w:val="20"/>
                <w:lang w:eastAsia="fr-BE"/>
              </w:rPr>
            </w:pPr>
            <w:r w:rsidRPr="00311452">
              <w:rPr>
                <w:rFonts w:eastAsia="Times New Roman"/>
                <w:b/>
                <w:bCs/>
                <w:color w:val="585759"/>
                <w:sz w:val="20"/>
                <w:szCs w:val="20"/>
                <w:lang w:eastAsia="fr-BE"/>
              </w:rPr>
              <w:t>Pays</w:t>
            </w:r>
          </w:p>
        </w:tc>
        <w:tc>
          <w:tcPr>
            <w:tcW w:w="728" w:type="pct"/>
            <w:gridSpan w:val="3"/>
            <w:vMerge w:val="restart"/>
            <w:tcBorders>
              <w:top w:val="single" w:sz="4" w:space="0" w:color="auto"/>
              <w:left w:val="nil"/>
              <w:right w:val="single" w:sz="4" w:space="0" w:color="auto"/>
            </w:tcBorders>
            <w:shd w:val="clear" w:color="auto" w:fill="F2F2F2" w:themeFill="background1" w:themeFillShade="F2"/>
            <w:vAlign w:val="center"/>
          </w:tcPr>
          <w:p w14:paraId="7A9549F3" w14:textId="10712CC0" w:rsidR="00876ABB" w:rsidRPr="002B6776" w:rsidRDefault="00876ABB" w:rsidP="00876ABB">
            <w:pPr>
              <w:spacing w:after="0" w:line="240" w:lineRule="auto"/>
              <w:rPr>
                <w:rFonts w:eastAsia="Times New Roman"/>
                <w:b/>
                <w:bCs/>
                <w:color w:val="585759"/>
                <w:sz w:val="20"/>
                <w:szCs w:val="20"/>
                <w:lang w:eastAsia="fr-BE"/>
              </w:rPr>
            </w:pPr>
            <w:r w:rsidRPr="057B2E57">
              <w:rPr>
                <w:b/>
                <w:bCs/>
              </w:rPr>
              <w:t xml:space="preserve">Quantité </w:t>
            </w:r>
            <w:r w:rsidR="00A34AA4" w:rsidRPr="057B2E57">
              <w:rPr>
                <w:b/>
                <w:bCs/>
              </w:rPr>
              <w:t xml:space="preserve">présumée </w:t>
            </w:r>
            <w:r w:rsidRPr="057B2E57">
              <w:rPr>
                <w:b/>
                <w:bCs/>
              </w:rPr>
              <w:t>de jours (tranche ferme)</w:t>
            </w:r>
          </w:p>
        </w:tc>
        <w:tc>
          <w:tcPr>
            <w:tcW w:w="1624" w:type="pct"/>
            <w:gridSpan w:val="4"/>
            <w:tcBorders>
              <w:top w:val="single" w:sz="4" w:space="0" w:color="auto"/>
              <w:left w:val="nil"/>
              <w:bottom w:val="single" w:sz="4" w:space="0" w:color="auto"/>
              <w:right w:val="single" w:sz="4" w:space="0" w:color="auto"/>
            </w:tcBorders>
            <w:shd w:val="clear" w:color="auto" w:fill="F2F2F2" w:themeFill="background1" w:themeFillShade="F2"/>
            <w:vAlign w:val="center"/>
          </w:tcPr>
          <w:p w14:paraId="3FE7080D" w14:textId="061096C3" w:rsidR="00876ABB" w:rsidRDefault="00876ABB" w:rsidP="00876ABB">
            <w:pPr>
              <w:spacing w:after="0" w:line="240" w:lineRule="auto"/>
              <w:rPr>
                <w:rFonts w:eastAsia="Times New Roman"/>
                <w:b/>
                <w:bCs/>
                <w:color w:val="585759"/>
                <w:sz w:val="20"/>
                <w:szCs w:val="20"/>
                <w:lang w:eastAsia="fr-BE"/>
              </w:rPr>
            </w:pPr>
            <w:r w:rsidRPr="00606993">
              <w:rPr>
                <w:rFonts w:eastAsia="Times New Roman" w:cs="Calibri"/>
                <w:b/>
                <w:bCs/>
                <w:szCs w:val="21"/>
                <w:lang w:eastAsia="nl-BE"/>
              </w:rPr>
              <w:t>Prix par jour (prix unitaires “Personne/jour</w:t>
            </w:r>
            <w:r w:rsidRPr="00606993">
              <w:rPr>
                <w:rStyle w:val="FootnoteReference"/>
                <w:rFonts w:eastAsia="Times New Roman" w:cs="Calibri"/>
                <w:b/>
                <w:bCs/>
                <w:szCs w:val="21"/>
                <w:lang w:eastAsia="nl-BE"/>
              </w:rPr>
              <w:footnoteReference w:id="9"/>
            </w:r>
            <w:r w:rsidRPr="00606993">
              <w:rPr>
                <w:rFonts w:eastAsia="Times New Roman" w:cs="Calibri"/>
                <w:b/>
                <w:bCs/>
                <w:szCs w:val="21"/>
                <w:lang w:eastAsia="nl-BE"/>
              </w:rPr>
              <w:t>”, en EURO, hors TVA)</w:t>
            </w:r>
          </w:p>
        </w:tc>
        <w:tc>
          <w:tcPr>
            <w:tcW w:w="823" w:type="pct"/>
            <w:gridSpan w:val="3"/>
            <w:vMerge w:val="restart"/>
            <w:tcBorders>
              <w:top w:val="single" w:sz="4" w:space="0" w:color="auto"/>
              <w:left w:val="nil"/>
              <w:right w:val="single" w:sz="4" w:space="0" w:color="auto"/>
            </w:tcBorders>
            <w:shd w:val="clear" w:color="auto" w:fill="F2F2F2" w:themeFill="background1" w:themeFillShade="F2"/>
            <w:vAlign w:val="center"/>
          </w:tcPr>
          <w:p w14:paraId="70EF6819" w14:textId="3FD6C664" w:rsidR="00876ABB" w:rsidRDefault="00876ABB" w:rsidP="00876ABB">
            <w:pPr>
              <w:spacing w:after="0" w:line="240" w:lineRule="auto"/>
              <w:rPr>
                <w:rFonts w:eastAsia="Times New Roman"/>
                <w:b/>
                <w:bCs/>
                <w:color w:val="585759"/>
                <w:sz w:val="20"/>
                <w:szCs w:val="20"/>
                <w:lang w:eastAsia="fr-BE"/>
              </w:rPr>
            </w:pPr>
            <w:r w:rsidRPr="00606993">
              <w:rPr>
                <w:b/>
                <w:szCs w:val="21"/>
              </w:rPr>
              <w:t>Pourcentage de TVA applicable</w:t>
            </w:r>
          </w:p>
        </w:tc>
      </w:tr>
      <w:tr w:rsidR="00876ABB" w14:paraId="59446F68" w14:textId="77777777" w:rsidTr="007A5E3B">
        <w:trPr>
          <w:trHeight w:val="630"/>
        </w:trPr>
        <w:tc>
          <w:tcPr>
            <w:tcW w:w="258" w:type="pct"/>
            <w:vMerge/>
            <w:tcBorders>
              <w:left w:val="single" w:sz="4" w:space="0" w:color="auto"/>
              <w:bottom w:val="single" w:sz="4" w:space="0" w:color="auto"/>
              <w:right w:val="single" w:sz="4" w:space="0" w:color="auto"/>
            </w:tcBorders>
            <w:shd w:val="clear" w:color="auto" w:fill="F2F2F2" w:themeFill="background1" w:themeFillShade="F2"/>
            <w:vAlign w:val="center"/>
          </w:tcPr>
          <w:p w14:paraId="2C752473" w14:textId="77777777" w:rsidR="00876ABB" w:rsidRPr="00311452" w:rsidRDefault="00876ABB" w:rsidP="00876ABB">
            <w:pPr>
              <w:spacing w:after="0" w:line="240" w:lineRule="auto"/>
              <w:rPr>
                <w:rFonts w:eastAsia="Times New Roman"/>
                <w:b/>
                <w:bCs/>
                <w:color w:val="585759"/>
                <w:sz w:val="20"/>
                <w:szCs w:val="20"/>
                <w:lang w:eastAsia="fr-BE"/>
              </w:rPr>
            </w:pPr>
          </w:p>
        </w:tc>
        <w:tc>
          <w:tcPr>
            <w:tcW w:w="1053" w:type="pct"/>
            <w:gridSpan w:val="2"/>
            <w:vMerge/>
            <w:tcBorders>
              <w:left w:val="single" w:sz="4" w:space="0" w:color="auto"/>
              <w:bottom w:val="single" w:sz="4" w:space="0" w:color="auto"/>
              <w:right w:val="single" w:sz="4" w:space="0" w:color="auto"/>
            </w:tcBorders>
            <w:shd w:val="clear" w:color="auto" w:fill="F2F2F2" w:themeFill="background1" w:themeFillShade="F2"/>
            <w:vAlign w:val="center"/>
          </w:tcPr>
          <w:p w14:paraId="2504251F" w14:textId="77777777" w:rsidR="00876ABB" w:rsidRPr="00311452" w:rsidRDefault="00876ABB" w:rsidP="00876ABB">
            <w:pPr>
              <w:spacing w:after="0" w:line="240" w:lineRule="auto"/>
              <w:rPr>
                <w:rFonts w:eastAsia="Times New Roman"/>
                <w:b/>
                <w:bCs/>
                <w:color w:val="585759"/>
                <w:sz w:val="20"/>
                <w:szCs w:val="20"/>
                <w:lang w:eastAsia="fr-BE"/>
              </w:rPr>
            </w:pPr>
          </w:p>
        </w:tc>
        <w:tc>
          <w:tcPr>
            <w:tcW w:w="514" w:type="pct"/>
            <w:vMerge/>
            <w:tcBorders>
              <w:left w:val="nil"/>
              <w:bottom w:val="single" w:sz="4" w:space="0" w:color="auto"/>
              <w:right w:val="single" w:sz="4" w:space="0" w:color="auto"/>
            </w:tcBorders>
            <w:shd w:val="clear" w:color="auto" w:fill="F2F2F2" w:themeFill="background1" w:themeFillShade="F2"/>
            <w:vAlign w:val="center"/>
          </w:tcPr>
          <w:p w14:paraId="2B10EBD5" w14:textId="77777777" w:rsidR="00876ABB" w:rsidRPr="00311452" w:rsidRDefault="00876ABB" w:rsidP="00876ABB">
            <w:pPr>
              <w:spacing w:after="0" w:line="240" w:lineRule="auto"/>
              <w:rPr>
                <w:rFonts w:eastAsia="Times New Roman"/>
                <w:b/>
                <w:bCs/>
                <w:color w:val="585759"/>
                <w:sz w:val="20"/>
                <w:szCs w:val="20"/>
                <w:lang w:eastAsia="fr-BE"/>
              </w:rPr>
            </w:pPr>
          </w:p>
        </w:tc>
        <w:tc>
          <w:tcPr>
            <w:tcW w:w="728" w:type="pct"/>
            <w:gridSpan w:val="3"/>
            <w:vMerge/>
            <w:tcBorders>
              <w:left w:val="nil"/>
              <w:bottom w:val="single" w:sz="4" w:space="0" w:color="auto"/>
              <w:right w:val="single" w:sz="4" w:space="0" w:color="auto"/>
            </w:tcBorders>
            <w:shd w:val="clear" w:color="auto" w:fill="F2F2F2" w:themeFill="background1" w:themeFillShade="F2"/>
            <w:vAlign w:val="center"/>
          </w:tcPr>
          <w:p w14:paraId="43340E7D" w14:textId="77777777" w:rsidR="00876ABB" w:rsidRPr="057B2E57" w:rsidRDefault="00876ABB" w:rsidP="00876ABB">
            <w:pPr>
              <w:spacing w:after="0" w:line="240" w:lineRule="auto"/>
              <w:rPr>
                <w:b/>
                <w:bCs/>
              </w:rPr>
            </w:pPr>
          </w:p>
        </w:tc>
        <w:tc>
          <w:tcPr>
            <w:tcW w:w="772" w:type="pct"/>
            <w:tcBorders>
              <w:top w:val="single" w:sz="4" w:space="0" w:color="auto"/>
              <w:left w:val="nil"/>
              <w:bottom w:val="single" w:sz="4" w:space="0" w:color="auto"/>
              <w:right w:val="single" w:sz="4" w:space="0" w:color="auto"/>
            </w:tcBorders>
            <w:shd w:val="clear" w:color="auto" w:fill="F2F2F2" w:themeFill="background1" w:themeFillShade="F2"/>
            <w:vAlign w:val="center"/>
          </w:tcPr>
          <w:p w14:paraId="3F1CAF85" w14:textId="2FA57684" w:rsidR="00876ABB" w:rsidRDefault="00876ABB" w:rsidP="00876ABB">
            <w:pPr>
              <w:spacing w:after="0" w:line="240" w:lineRule="auto"/>
              <w:rPr>
                <w:rFonts w:eastAsia="Times New Roman"/>
                <w:b/>
                <w:bCs/>
                <w:color w:val="585759"/>
                <w:sz w:val="20"/>
                <w:szCs w:val="20"/>
                <w:lang w:eastAsia="fr-BE"/>
              </w:rPr>
            </w:pPr>
            <w:r w:rsidRPr="00606993">
              <w:rPr>
                <w:b/>
                <w:szCs w:val="21"/>
              </w:rPr>
              <w:t>Tarif journalier</w:t>
            </w:r>
            <w:r w:rsidRPr="00606993">
              <w:rPr>
                <w:rStyle w:val="FootnoteReference"/>
                <w:b/>
                <w:szCs w:val="21"/>
              </w:rPr>
              <w:footnoteReference w:id="10"/>
            </w:r>
          </w:p>
        </w:tc>
        <w:tc>
          <w:tcPr>
            <w:tcW w:w="852" w:type="pct"/>
            <w:gridSpan w:val="3"/>
            <w:tcBorders>
              <w:top w:val="single" w:sz="4" w:space="0" w:color="auto"/>
              <w:left w:val="nil"/>
              <w:bottom w:val="single" w:sz="4" w:space="0" w:color="auto"/>
              <w:right w:val="single" w:sz="4" w:space="0" w:color="auto"/>
            </w:tcBorders>
            <w:shd w:val="clear" w:color="auto" w:fill="F2F2F2" w:themeFill="background1" w:themeFillShade="F2"/>
            <w:vAlign w:val="center"/>
          </w:tcPr>
          <w:p w14:paraId="4A86608D" w14:textId="31C0DD18" w:rsidR="00876ABB" w:rsidRDefault="00876ABB" w:rsidP="00876ABB">
            <w:pPr>
              <w:spacing w:after="0" w:line="240" w:lineRule="auto"/>
              <w:rPr>
                <w:rFonts w:eastAsia="Times New Roman"/>
                <w:b/>
                <w:bCs/>
                <w:color w:val="585759"/>
                <w:sz w:val="20"/>
                <w:szCs w:val="20"/>
                <w:lang w:eastAsia="fr-BE"/>
              </w:rPr>
            </w:pPr>
            <w:r w:rsidRPr="00606993">
              <w:rPr>
                <w:b/>
                <w:szCs w:val="21"/>
              </w:rPr>
              <w:t>Per diem</w:t>
            </w:r>
          </w:p>
        </w:tc>
        <w:tc>
          <w:tcPr>
            <w:tcW w:w="823" w:type="pct"/>
            <w:gridSpan w:val="3"/>
            <w:vMerge/>
            <w:tcBorders>
              <w:left w:val="nil"/>
              <w:bottom w:val="single" w:sz="4" w:space="0" w:color="auto"/>
              <w:right w:val="single" w:sz="4" w:space="0" w:color="auto"/>
            </w:tcBorders>
            <w:shd w:val="clear" w:color="auto" w:fill="F2F2F2" w:themeFill="background1" w:themeFillShade="F2"/>
            <w:vAlign w:val="center"/>
          </w:tcPr>
          <w:p w14:paraId="2032D5E5" w14:textId="77777777" w:rsidR="00876ABB" w:rsidRDefault="00876ABB" w:rsidP="00876ABB">
            <w:pPr>
              <w:spacing w:after="0" w:line="240" w:lineRule="auto"/>
              <w:rPr>
                <w:rFonts w:eastAsia="Times New Roman"/>
                <w:b/>
                <w:bCs/>
                <w:color w:val="585759"/>
                <w:sz w:val="20"/>
                <w:szCs w:val="20"/>
                <w:lang w:eastAsia="fr-BE"/>
              </w:rPr>
            </w:pPr>
          </w:p>
        </w:tc>
      </w:tr>
      <w:tr w:rsidR="00876ABB" w14:paraId="4BE67BB7" w14:textId="77777777">
        <w:trPr>
          <w:trHeight w:val="595"/>
        </w:trPr>
        <w:tc>
          <w:tcPr>
            <w:tcW w:w="5000" w:type="pct"/>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0DDBFF86" w14:textId="77777777" w:rsidR="00876ABB" w:rsidRDefault="00876ABB">
            <w:pPr>
              <w:spacing w:after="0" w:line="240" w:lineRule="auto"/>
              <w:rPr>
                <w:rFonts w:eastAsia="Times New Roman"/>
                <w:color w:val="585759"/>
                <w:sz w:val="20"/>
                <w:szCs w:val="20"/>
                <w:lang w:eastAsia="fr-BE"/>
              </w:rPr>
            </w:pPr>
            <w:r>
              <w:rPr>
                <w:rFonts w:eastAsia="Times New Roman"/>
                <w:b/>
                <w:bCs/>
                <w:color w:val="585759"/>
                <w:sz w:val="20"/>
                <w:szCs w:val="20"/>
                <w:lang w:eastAsia="fr-BE"/>
              </w:rPr>
              <w:t xml:space="preserve">Pour le coaching en </w:t>
            </w:r>
            <w:r w:rsidRPr="00810F55">
              <w:rPr>
                <w:rFonts w:eastAsia="Times New Roman"/>
                <w:b/>
                <w:bCs/>
                <w:color w:val="585759"/>
                <w:sz w:val="20"/>
                <w:szCs w:val="20"/>
                <w:u w:val="single"/>
                <w:lang w:eastAsia="fr-BE"/>
              </w:rPr>
              <w:t>marketing</w:t>
            </w:r>
            <w:r>
              <w:rPr>
                <w:rFonts w:eastAsia="Times New Roman"/>
                <w:b/>
                <w:bCs/>
                <w:color w:val="585759"/>
                <w:sz w:val="20"/>
                <w:szCs w:val="20"/>
                <w:lang w:eastAsia="fr-BE"/>
              </w:rPr>
              <w:t> :</w:t>
            </w:r>
          </w:p>
        </w:tc>
      </w:tr>
      <w:tr w:rsidR="003D7DFF" w14:paraId="2BC20D70" w14:textId="77097309" w:rsidTr="007A5E3B">
        <w:trPr>
          <w:trHeight w:val="682"/>
        </w:trPr>
        <w:tc>
          <w:tcPr>
            <w:tcW w:w="258" w:type="pct"/>
            <w:tcBorders>
              <w:top w:val="single" w:sz="4" w:space="0" w:color="auto"/>
              <w:left w:val="single" w:sz="4" w:space="0" w:color="auto"/>
              <w:bottom w:val="single" w:sz="4" w:space="0" w:color="auto"/>
              <w:right w:val="single" w:sz="4" w:space="0" w:color="auto"/>
            </w:tcBorders>
          </w:tcPr>
          <w:p w14:paraId="2D1C7FD1" w14:textId="77777777" w:rsidR="00C27724" w:rsidRPr="00311452" w:rsidRDefault="00C27724">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1</w:t>
            </w:r>
          </w:p>
        </w:tc>
        <w:tc>
          <w:tcPr>
            <w:tcW w:w="1048" w:type="pct"/>
            <w:tcBorders>
              <w:top w:val="single" w:sz="4" w:space="0" w:color="auto"/>
              <w:left w:val="single" w:sz="4" w:space="0" w:color="auto"/>
              <w:bottom w:val="single" w:sz="4" w:space="0" w:color="auto"/>
              <w:right w:val="single" w:sz="4" w:space="0" w:color="auto"/>
            </w:tcBorders>
          </w:tcPr>
          <w:p w14:paraId="396051FD" w14:textId="77777777" w:rsidR="00C27724" w:rsidRPr="00311452" w:rsidRDefault="00C27724">
            <w:pPr>
              <w:spacing w:after="0" w:line="240" w:lineRule="auto"/>
              <w:rPr>
                <w:rFonts w:eastAsia="Times New Roman"/>
                <w:color w:val="585759"/>
                <w:sz w:val="20"/>
                <w:szCs w:val="20"/>
                <w:lang w:eastAsia="fr-BE"/>
              </w:rPr>
            </w:pPr>
            <w:r w:rsidRPr="001F0C3D">
              <w:rPr>
                <w:rFonts w:eastAsia="Times New Roman"/>
                <w:color w:val="585759"/>
                <w:sz w:val="20"/>
                <w:szCs w:val="20"/>
                <w:lang w:eastAsia="fr-BE"/>
              </w:rPr>
              <w:t xml:space="preserve">Société Coopérative des Producteurs Agricoles </w:t>
            </w:r>
            <w:r>
              <w:rPr>
                <w:rFonts w:eastAsia="Times New Roman"/>
                <w:color w:val="585759"/>
                <w:sz w:val="20"/>
                <w:szCs w:val="20"/>
                <w:lang w:eastAsia="fr-BE"/>
              </w:rPr>
              <w:t>d</w:t>
            </w:r>
            <w:r w:rsidRPr="001F0C3D">
              <w:rPr>
                <w:rFonts w:eastAsia="Times New Roman"/>
                <w:color w:val="585759"/>
                <w:sz w:val="20"/>
                <w:szCs w:val="20"/>
                <w:lang w:eastAsia="fr-BE"/>
              </w:rPr>
              <w:t xml:space="preserve">e Divo </w:t>
            </w:r>
            <w:r>
              <w:rPr>
                <w:rFonts w:eastAsia="Times New Roman"/>
                <w:color w:val="585759"/>
                <w:sz w:val="20"/>
                <w:szCs w:val="20"/>
                <w:lang w:eastAsia="fr-BE"/>
              </w:rPr>
              <w:t>(S</w:t>
            </w:r>
            <w:r w:rsidRPr="00686B69">
              <w:rPr>
                <w:rFonts w:eastAsia="Times New Roman"/>
                <w:color w:val="585759"/>
                <w:sz w:val="20"/>
                <w:szCs w:val="20"/>
                <w:lang w:eastAsia="fr-BE"/>
              </w:rPr>
              <w:t>COOPRADI</w:t>
            </w:r>
            <w:r>
              <w:rPr>
                <w:rFonts w:eastAsia="Times New Roman"/>
                <w:color w:val="585759"/>
                <w:sz w:val="20"/>
                <w:szCs w:val="20"/>
                <w:lang w:eastAsia="fr-BE"/>
              </w:rPr>
              <w:t>)</w:t>
            </w:r>
          </w:p>
        </w:tc>
        <w:tc>
          <w:tcPr>
            <w:tcW w:w="546" w:type="pct"/>
            <w:gridSpan w:val="3"/>
            <w:tcBorders>
              <w:top w:val="single" w:sz="4" w:space="0" w:color="auto"/>
              <w:left w:val="nil"/>
              <w:bottom w:val="single" w:sz="4" w:space="0" w:color="auto"/>
              <w:right w:val="single" w:sz="4" w:space="0" w:color="auto"/>
            </w:tcBorders>
          </w:tcPr>
          <w:p w14:paraId="3F362150" w14:textId="77777777" w:rsidR="00C27724" w:rsidRPr="00311452" w:rsidRDefault="00C27724">
            <w:pPr>
              <w:spacing w:after="0" w:line="240" w:lineRule="auto"/>
              <w:rPr>
                <w:rFonts w:eastAsia="Times New Roman"/>
                <w:color w:val="585759"/>
                <w:sz w:val="20"/>
                <w:szCs w:val="20"/>
                <w:lang w:eastAsia="fr-BE"/>
              </w:rPr>
            </w:pPr>
            <w:r>
              <w:rPr>
                <w:rFonts w:eastAsia="Times New Roman"/>
                <w:color w:val="585759"/>
                <w:sz w:val="20"/>
                <w:szCs w:val="20"/>
                <w:lang w:eastAsia="fr-BE"/>
              </w:rPr>
              <w:t>Côte d’Ivoire</w:t>
            </w:r>
          </w:p>
        </w:tc>
        <w:tc>
          <w:tcPr>
            <w:tcW w:w="701" w:type="pct"/>
            <w:gridSpan w:val="2"/>
            <w:tcBorders>
              <w:top w:val="single" w:sz="4" w:space="0" w:color="auto"/>
              <w:left w:val="nil"/>
              <w:bottom w:val="single" w:sz="4" w:space="0" w:color="auto"/>
              <w:right w:val="single" w:sz="4" w:space="0" w:color="auto"/>
            </w:tcBorders>
          </w:tcPr>
          <w:p w14:paraId="1AA8E211" w14:textId="572E64C5" w:rsidR="00C27724" w:rsidRPr="002B6776" w:rsidRDefault="00876ABB">
            <w:pPr>
              <w:spacing w:after="0" w:line="240" w:lineRule="auto"/>
              <w:rPr>
                <w:rFonts w:eastAsia="Times New Roman"/>
                <w:color w:val="585759"/>
                <w:sz w:val="20"/>
                <w:szCs w:val="20"/>
                <w:lang w:eastAsia="fr-BE"/>
              </w:rPr>
            </w:pPr>
            <w:r>
              <w:rPr>
                <w:rFonts w:eastAsia="Times New Roman"/>
                <w:color w:val="585759"/>
                <w:sz w:val="20"/>
                <w:szCs w:val="20"/>
                <w:lang w:eastAsia="fr-BE"/>
              </w:rPr>
              <w:t>7</w:t>
            </w:r>
          </w:p>
        </w:tc>
        <w:tc>
          <w:tcPr>
            <w:tcW w:w="776" w:type="pct"/>
            <w:gridSpan w:val="2"/>
            <w:tcBorders>
              <w:top w:val="single" w:sz="4" w:space="0" w:color="auto"/>
              <w:left w:val="nil"/>
              <w:bottom w:val="single" w:sz="4" w:space="0" w:color="auto"/>
              <w:right w:val="single" w:sz="4" w:space="0" w:color="auto"/>
            </w:tcBorders>
          </w:tcPr>
          <w:p w14:paraId="5BF55E25" w14:textId="29DCAF23" w:rsidR="00C27724" w:rsidRDefault="00876ABB">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58" w:type="pct"/>
            <w:gridSpan w:val="4"/>
            <w:tcBorders>
              <w:top w:val="single" w:sz="4" w:space="0" w:color="auto"/>
              <w:left w:val="nil"/>
              <w:bottom w:val="single" w:sz="4" w:space="0" w:color="auto"/>
              <w:right w:val="single" w:sz="4" w:space="0" w:color="auto"/>
            </w:tcBorders>
          </w:tcPr>
          <w:p w14:paraId="6F29A594" w14:textId="123795D4" w:rsidR="00C27724" w:rsidRDefault="00876ABB">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13" w:type="pct"/>
            <w:tcBorders>
              <w:top w:val="single" w:sz="4" w:space="0" w:color="auto"/>
              <w:left w:val="nil"/>
              <w:bottom w:val="single" w:sz="4" w:space="0" w:color="auto"/>
              <w:right w:val="single" w:sz="4" w:space="0" w:color="auto"/>
            </w:tcBorders>
          </w:tcPr>
          <w:p w14:paraId="408F05CC" w14:textId="797B9DC2" w:rsidR="00C27724" w:rsidRDefault="00876ABB">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r>
      <w:tr w:rsidR="005F47B2" w14:paraId="6B2BEFE5" w14:textId="3D7BE5BC" w:rsidTr="007A5E3B">
        <w:trPr>
          <w:trHeight w:val="682"/>
        </w:trPr>
        <w:tc>
          <w:tcPr>
            <w:tcW w:w="258" w:type="pct"/>
            <w:tcBorders>
              <w:top w:val="single" w:sz="4" w:space="0" w:color="auto"/>
              <w:left w:val="single" w:sz="4" w:space="0" w:color="auto"/>
              <w:bottom w:val="single" w:sz="4" w:space="0" w:color="auto"/>
              <w:right w:val="single" w:sz="4" w:space="0" w:color="auto"/>
            </w:tcBorders>
          </w:tcPr>
          <w:p w14:paraId="4E8A401A" w14:textId="77777777" w:rsidR="005F47B2" w:rsidRPr="00311452" w:rsidRDefault="005F47B2" w:rsidP="005F47B2">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2</w:t>
            </w:r>
          </w:p>
        </w:tc>
        <w:tc>
          <w:tcPr>
            <w:tcW w:w="1048" w:type="pct"/>
            <w:tcBorders>
              <w:top w:val="single" w:sz="4" w:space="0" w:color="auto"/>
              <w:left w:val="single" w:sz="4" w:space="0" w:color="auto"/>
              <w:bottom w:val="single" w:sz="4" w:space="0" w:color="auto"/>
              <w:right w:val="single" w:sz="4" w:space="0" w:color="auto"/>
            </w:tcBorders>
          </w:tcPr>
          <w:p w14:paraId="28CA0B0D" w14:textId="77777777" w:rsidR="005F47B2" w:rsidRPr="00CA0F86" w:rsidRDefault="005F47B2" w:rsidP="005F47B2">
            <w:pPr>
              <w:spacing w:after="0" w:line="240" w:lineRule="auto"/>
              <w:rPr>
                <w:rFonts w:eastAsia="Times New Roman"/>
                <w:color w:val="585759"/>
                <w:sz w:val="20"/>
                <w:szCs w:val="20"/>
                <w:lang w:val="en-GB" w:eastAsia="fr-BE"/>
              </w:rPr>
            </w:pPr>
            <w:r w:rsidRPr="00CA0F86">
              <w:rPr>
                <w:rFonts w:eastAsia="Times New Roman"/>
                <w:color w:val="585759"/>
                <w:sz w:val="20"/>
                <w:szCs w:val="20"/>
                <w:lang w:val="en-GB" w:eastAsia="fr-BE"/>
              </w:rPr>
              <w:t xml:space="preserve">Kyotera </w:t>
            </w:r>
            <w:proofErr w:type="spellStart"/>
            <w:r w:rsidRPr="00CA0F86">
              <w:rPr>
                <w:rFonts w:eastAsia="Times New Roman"/>
                <w:color w:val="585759"/>
                <w:sz w:val="20"/>
                <w:szCs w:val="20"/>
                <w:lang w:val="en-GB" w:eastAsia="fr-BE"/>
              </w:rPr>
              <w:t>Bikiira</w:t>
            </w:r>
            <w:proofErr w:type="spellEnd"/>
            <w:r w:rsidRPr="00CA0F86">
              <w:rPr>
                <w:rFonts w:eastAsia="Times New Roman"/>
                <w:color w:val="585759"/>
                <w:sz w:val="20"/>
                <w:szCs w:val="20"/>
                <w:lang w:val="en-GB" w:eastAsia="fr-BE"/>
              </w:rPr>
              <w:t xml:space="preserve"> Coffee </w:t>
            </w:r>
            <w:proofErr w:type="spellStart"/>
            <w:r w:rsidRPr="00CA0F86">
              <w:rPr>
                <w:rFonts w:eastAsia="Times New Roman"/>
                <w:color w:val="585759"/>
                <w:sz w:val="20"/>
                <w:szCs w:val="20"/>
                <w:lang w:val="en-GB" w:eastAsia="fr-BE"/>
              </w:rPr>
              <w:t>Farmers</w:t>
            </w:r>
            <w:proofErr w:type="spellEnd"/>
            <w:r w:rsidRPr="00CA0F86">
              <w:rPr>
                <w:rFonts w:eastAsia="Times New Roman"/>
                <w:color w:val="585759"/>
                <w:sz w:val="20"/>
                <w:szCs w:val="20"/>
                <w:lang w:val="en-GB" w:eastAsia="fr-BE"/>
              </w:rPr>
              <w:t xml:space="preserve"> Cooperative Society Limited</w:t>
            </w:r>
          </w:p>
        </w:tc>
        <w:tc>
          <w:tcPr>
            <w:tcW w:w="546" w:type="pct"/>
            <w:gridSpan w:val="3"/>
            <w:tcBorders>
              <w:top w:val="single" w:sz="4" w:space="0" w:color="auto"/>
              <w:left w:val="nil"/>
              <w:bottom w:val="single" w:sz="4" w:space="0" w:color="auto"/>
              <w:right w:val="single" w:sz="4" w:space="0" w:color="auto"/>
            </w:tcBorders>
          </w:tcPr>
          <w:p w14:paraId="6A16B0E3" w14:textId="77777777" w:rsidR="005F47B2" w:rsidRPr="00CA0F86" w:rsidRDefault="005F47B2" w:rsidP="005F47B2">
            <w:pPr>
              <w:spacing w:after="0" w:line="240" w:lineRule="auto"/>
              <w:rPr>
                <w:rFonts w:eastAsia="Times New Roman"/>
                <w:color w:val="585759"/>
                <w:sz w:val="20"/>
                <w:szCs w:val="20"/>
                <w:lang w:val="en-GB" w:eastAsia="fr-BE"/>
              </w:rPr>
            </w:pPr>
            <w:proofErr w:type="spellStart"/>
            <w:r>
              <w:rPr>
                <w:rFonts w:eastAsia="Times New Roman"/>
                <w:color w:val="585759"/>
                <w:sz w:val="20"/>
                <w:szCs w:val="20"/>
                <w:lang w:val="en-GB" w:eastAsia="fr-BE"/>
              </w:rPr>
              <w:t>Ouganda</w:t>
            </w:r>
            <w:proofErr w:type="spellEnd"/>
          </w:p>
        </w:tc>
        <w:tc>
          <w:tcPr>
            <w:tcW w:w="701" w:type="pct"/>
            <w:gridSpan w:val="2"/>
            <w:tcBorders>
              <w:top w:val="single" w:sz="4" w:space="0" w:color="auto"/>
              <w:left w:val="nil"/>
              <w:bottom w:val="single" w:sz="4" w:space="0" w:color="auto"/>
              <w:right w:val="single" w:sz="4" w:space="0" w:color="auto"/>
            </w:tcBorders>
          </w:tcPr>
          <w:p w14:paraId="038CD307" w14:textId="52EACEBB" w:rsidR="005F47B2" w:rsidRPr="00CA0F86"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7</w:t>
            </w:r>
          </w:p>
        </w:tc>
        <w:tc>
          <w:tcPr>
            <w:tcW w:w="776" w:type="pct"/>
            <w:gridSpan w:val="2"/>
            <w:tcBorders>
              <w:top w:val="single" w:sz="4" w:space="0" w:color="auto"/>
              <w:left w:val="nil"/>
              <w:bottom w:val="single" w:sz="4" w:space="0" w:color="auto"/>
              <w:right w:val="single" w:sz="4" w:space="0" w:color="auto"/>
            </w:tcBorders>
          </w:tcPr>
          <w:p w14:paraId="4C886FDC" w14:textId="1509ADE8"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c>
          <w:tcPr>
            <w:tcW w:w="858" w:type="pct"/>
            <w:gridSpan w:val="4"/>
            <w:tcBorders>
              <w:top w:val="single" w:sz="4" w:space="0" w:color="auto"/>
              <w:left w:val="nil"/>
              <w:bottom w:val="single" w:sz="4" w:space="0" w:color="auto"/>
              <w:right w:val="single" w:sz="4" w:space="0" w:color="auto"/>
            </w:tcBorders>
          </w:tcPr>
          <w:p w14:paraId="29382D3B" w14:textId="2F616C2F"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c>
          <w:tcPr>
            <w:tcW w:w="813" w:type="pct"/>
            <w:tcBorders>
              <w:top w:val="single" w:sz="4" w:space="0" w:color="auto"/>
              <w:left w:val="nil"/>
              <w:bottom w:val="single" w:sz="4" w:space="0" w:color="auto"/>
              <w:right w:val="single" w:sz="4" w:space="0" w:color="auto"/>
            </w:tcBorders>
          </w:tcPr>
          <w:p w14:paraId="55294166" w14:textId="478004D1"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r>
      <w:tr w:rsidR="005F47B2" w14:paraId="6FF76007" w14:textId="0CBE9311" w:rsidTr="007A5E3B">
        <w:trPr>
          <w:trHeight w:val="682"/>
        </w:trPr>
        <w:tc>
          <w:tcPr>
            <w:tcW w:w="258" w:type="pct"/>
            <w:tcBorders>
              <w:top w:val="single" w:sz="4" w:space="0" w:color="auto"/>
              <w:left w:val="single" w:sz="4" w:space="0" w:color="auto"/>
              <w:bottom w:val="single" w:sz="4" w:space="0" w:color="auto"/>
              <w:right w:val="single" w:sz="4" w:space="0" w:color="auto"/>
            </w:tcBorders>
          </w:tcPr>
          <w:p w14:paraId="0F9F1EA1" w14:textId="77777777" w:rsidR="005F47B2" w:rsidRPr="00C85654" w:rsidRDefault="005F47B2" w:rsidP="005F47B2">
            <w:pPr>
              <w:spacing w:after="0" w:line="240" w:lineRule="auto"/>
              <w:rPr>
                <w:rFonts w:eastAsia="Times New Roman"/>
                <w:color w:val="585759"/>
                <w:sz w:val="20"/>
                <w:szCs w:val="20"/>
                <w:lang w:eastAsia="fr-BE"/>
              </w:rPr>
            </w:pPr>
            <w:r w:rsidRPr="00C85654">
              <w:rPr>
                <w:rFonts w:eastAsia="Times New Roman"/>
                <w:color w:val="585759"/>
                <w:sz w:val="20"/>
                <w:szCs w:val="20"/>
                <w:lang w:eastAsia="fr-BE"/>
              </w:rPr>
              <w:t xml:space="preserve">Lot </w:t>
            </w:r>
            <w:r>
              <w:rPr>
                <w:rFonts w:eastAsia="Times New Roman"/>
                <w:color w:val="585759"/>
                <w:sz w:val="20"/>
                <w:szCs w:val="20"/>
                <w:lang w:eastAsia="fr-BE"/>
              </w:rPr>
              <w:t>3</w:t>
            </w:r>
          </w:p>
        </w:tc>
        <w:tc>
          <w:tcPr>
            <w:tcW w:w="1048" w:type="pct"/>
            <w:tcBorders>
              <w:top w:val="single" w:sz="4" w:space="0" w:color="auto"/>
              <w:left w:val="single" w:sz="4" w:space="0" w:color="auto"/>
              <w:bottom w:val="single" w:sz="4" w:space="0" w:color="auto"/>
              <w:right w:val="single" w:sz="4" w:space="0" w:color="auto"/>
            </w:tcBorders>
          </w:tcPr>
          <w:p w14:paraId="6666B278" w14:textId="77777777" w:rsidR="005F47B2" w:rsidRPr="001F4BEC" w:rsidRDefault="005F47B2" w:rsidP="005F47B2">
            <w:pPr>
              <w:spacing w:after="0" w:line="240" w:lineRule="auto"/>
              <w:rPr>
                <w:rFonts w:eastAsia="Times New Roman"/>
                <w:color w:val="585759"/>
                <w:sz w:val="20"/>
                <w:szCs w:val="20"/>
                <w:lang w:val="en-US" w:eastAsia="fr-BE"/>
              </w:rPr>
            </w:pPr>
            <w:proofErr w:type="spellStart"/>
            <w:r w:rsidRPr="00BD507D">
              <w:rPr>
                <w:rFonts w:eastAsia="Times New Roman"/>
                <w:color w:val="585759"/>
                <w:sz w:val="20"/>
                <w:szCs w:val="20"/>
                <w:lang w:val="en-US" w:eastAsia="fr-BE"/>
              </w:rPr>
              <w:t>Kihungu</w:t>
            </w:r>
            <w:proofErr w:type="spellEnd"/>
            <w:r w:rsidRPr="00BD507D">
              <w:rPr>
                <w:rFonts w:eastAsia="Times New Roman"/>
                <w:color w:val="585759"/>
                <w:sz w:val="20"/>
                <w:szCs w:val="20"/>
                <w:lang w:val="en-US" w:eastAsia="fr-BE"/>
              </w:rPr>
              <w:t xml:space="preserve"> </w:t>
            </w:r>
            <w:proofErr w:type="spellStart"/>
            <w:r w:rsidRPr="00BD507D">
              <w:rPr>
                <w:rFonts w:eastAsia="Times New Roman"/>
                <w:color w:val="585759"/>
                <w:sz w:val="20"/>
                <w:szCs w:val="20"/>
                <w:lang w:val="en-US" w:eastAsia="fr-BE"/>
              </w:rPr>
              <w:t>Kasebere</w:t>
            </w:r>
            <w:proofErr w:type="spellEnd"/>
            <w:r w:rsidRPr="00BD507D">
              <w:rPr>
                <w:rFonts w:eastAsia="Times New Roman"/>
                <w:color w:val="585759"/>
                <w:sz w:val="20"/>
                <w:szCs w:val="20"/>
                <w:lang w:val="en-US" w:eastAsia="fr-BE"/>
              </w:rPr>
              <w:t xml:space="preserve"> Cooperative Society Limited</w:t>
            </w:r>
          </w:p>
        </w:tc>
        <w:tc>
          <w:tcPr>
            <w:tcW w:w="546" w:type="pct"/>
            <w:gridSpan w:val="3"/>
            <w:tcBorders>
              <w:top w:val="single" w:sz="4" w:space="0" w:color="auto"/>
              <w:left w:val="nil"/>
              <w:bottom w:val="single" w:sz="4" w:space="0" w:color="auto"/>
              <w:right w:val="single" w:sz="4" w:space="0" w:color="auto"/>
            </w:tcBorders>
          </w:tcPr>
          <w:p w14:paraId="0CD99757" w14:textId="77777777" w:rsidR="005F47B2" w:rsidRPr="00C85654"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Ouganda</w:t>
            </w:r>
          </w:p>
        </w:tc>
        <w:tc>
          <w:tcPr>
            <w:tcW w:w="701" w:type="pct"/>
            <w:gridSpan w:val="2"/>
            <w:tcBorders>
              <w:top w:val="single" w:sz="4" w:space="0" w:color="auto"/>
              <w:left w:val="nil"/>
              <w:bottom w:val="single" w:sz="4" w:space="0" w:color="auto"/>
              <w:right w:val="single" w:sz="4" w:space="0" w:color="auto"/>
            </w:tcBorders>
          </w:tcPr>
          <w:p w14:paraId="128F8DBF" w14:textId="50C6E341" w:rsidR="005F47B2" w:rsidRPr="00C85654"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7</w:t>
            </w:r>
          </w:p>
        </w:tc>
        <w:tc>
          <w:tcPr>
            <w:tcW w:w="776" w:type="pct"/>
            <w:gridSpan w:val="2"/>
            <w:tcBorders>
              <w:top w:val="single" w:sz="4" w:space="0" w:color="auto"/>
              <w:left w:val="nil"/>
              <w:bottom w:val="single" w:sz="4" w:space="0" w:color="auto"/>
              <w:right w:val="single" w:sz="4" w:space="0" w:color="auto"/>
            </w:tcBorders>
          </w:tcPr>
          <w:p w14:paraId="283D8126" w14:textId="79090349"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58" w:type="pct"/>
            <w:gridSpan w:val="4"/>
            <w:tcBorders>
              <w:top w:val="single" w:sz="4" w:space="0" w:color="auto"/>
              <w:left w:val="nil"/>
              <w:bottom w:val="single" w:sz="4" w:space="0" w:color="auto"/>
              <w:right w:val="single" w:sz="4" w:space="0" w:color="auto"/>
            </w:tcBorders>
          </w:tcPr>
          <w:p w14:paraId="5A906173" w14:textId="69CFFD14"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13" w:type="pct"/>
            <w:tcBorders>
              <w:top w:val="single" w:sz="4" w:space="0" w:color="auto"/>
              <w:left w:val="nil"/>
              <w:bottom w:val="single" w:sz="4" w:space="0" w:color="auto"/>
              <w:right w:val="single" w:sz="4" w:space="0" w:color="auto"/>
            </w:tcBorders>
          </w:tcPr>
          <w:p w14:paraId="061CA8E7" w14:textId="6B2CE851"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r>
      <w:tr w:rsidR="005F47B2" w14:paraId="36510971" w14:textId="69855AF1" w:rsidTr="007A5E3B">
        <w:trPr>
          <w:trHeight w:val="682"/>
        </w:trPr>
        <w:tc>
          <w:tcPr>
            <w:tcW w:w="258" w:type="pct"/>
            <w:tcBorders>
              <w:top w:val="single" w:sz="4" w:space="0" w:color="auto"/>
              <w:left w:val="single" w:sz="4" w:space="0" w:color="auto"/>
              <w:bottom w:val="single" w:sz="4" w:space="0" w:color="auto"/>
              <w:right w:val="single" w:sz="4" w:space="0" w:color="auto"/>
            </w:tcBorders>
          </w:tcPr>
          <w:p w14:paraId="002BD1ED" w14:textId="77777777" w:rsidR="005F47B2" w:rsidRPr="0031145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Lot 4</w:t>
            </w:r>
          </w:p>
        </w:tc>
        <w:tc>
          <w:tcPr>
            <w:tcW w:w="1048" w:type="pct"/>
            <w:tcBorders>
              <w:top w:val="single" w:sz="4" w:space="0" w:color="auto"/>
              <w:left w:val="single" w:sz="4" w:space="0" w:color="auto"/>
              <w:bottom w:val="single" w:sz="4" w:space="0" w:color="auto"/>
              <w:right w:val="single" w:sz="4" w:space="0" w:color="auto"/>
            </w:tcBorders>
          </w:tcPr>
          <w:p w14:paraId="2C211B6F" w14:textId="77777777" w:rsidR="005F47B2" w:rsidRPr="00AE7756" w:rsidRDefault="005F47B2" w:rsidP="005F47B2">
            <w:pPr>
              <w:spacing w:after="0" w:line="240" w:lineRule="auto"/>
              <w:rPr>
                <w:rFonts w:eastAsia="Times New Roman"/>
                <w:color w:val="585759"/>
                <w:sz w:val="20"/>
                <w:szCs w:val="20"/>
                <w:lang w:eastAsia="fr-BE"/>
              </w:rPr>
            </w:pPr>
            <w:proofErr w:type="spellStart"/>
            <w:r w:rsidRPr="00C07665">
              <w:rPr>
                <w:rFonts w:eastAsia="Times New Roman"/>
                <w:color w:val="585759"/>
                <w:sz w:val="20"/>
                <w:szCs w:val="20"/>
                <w:lang w:eastAsia="fr-BE"/>
              </w:rPr>
              <w:t>Kanance</w:t>
            </w:r>
            <w:proofErr w:type="spellEnd"/>
            <w:r w:rsidRPr="00C07665">
              <w:rPr>
                <w:rFonts w:eastAsia="Times New Roman"/>
                <w:color w:val="585759"/>
                <w:sz w:val="20"/>
                <w:szCs w:val="20"/>
                <w:lang w:eastAsia="fr-BE"/>
              </w:rPr>
              <w:t xml:space="preserve"> Trading PLC</w:t>
            </w:r>
          </w:p>
        </w:tc>
        <w:tc>
          <w:tcPr>
            <w:tcW w:w="546" w:type="pct"/>
            <w:gridSpan w:val="3"/>
            <w:tcBorders>
              <w:top w:val="single" w:sz="4" w:space="0" w:color="auto"/>
              <w:left w:val="nil"/>
              <w:bottom w:val="single" w:sz="4" w:space="0" w:color="auto"/>
              <w:right w:val="single" w:sz="4" w:space="0" w:color="auto"/>
            </w:tcBorders>
          </w:tcPr>
          <w:p w14:paraId="0D263CDB" w14:textId="77777777"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Ethiopie</w:t>
            </w:r>
          </w:p>
        </w:tc>
        <w:tc>
          <w:tcPr>
            <w:tcW w:w="701" w:type="pct"/>
            <w:gridSpan w:val="2"/>
            <w:tcBorders>
              <w:top w:val="single" w:sz="4" w:space="0" w:color="auto"/>
              <w:left w:val="nil"/>
              <w:bottom w:val="single" w:sz="4" w:space="0" w:color="auto"/>
              <w:right w:val="single" w:sz="4" w:space="0" w:color="auto"/>
            </w:tcBorders>
          </w:tcPr>
          <w:p w14:paraId="0EF96305" w14:textId="58203A2F"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7</w:t>
            </w:r>
          </w:p>
        </w:tc>
        <w:tc>
          <w:tcPr>
            <w:tcW w:w="776" w:type="pct"/>
            <w:gridSpan w:val="2"/>
            <w:tcBorders>
              <w:top w:val="single" w:sz="4" w:space="0" w:color="auto"/>
              <w:left w:val="nil"/>
              <w:bottom w:val="single" w:sz="4" w:space="0" w:color="auto"/>
              <w:right w:val="single" w:sz="4" w:space="0" w:color="auto"/>
            </w:tcBorders>
          </w:tcPr>
          <w:p w14:paraId="105878E8" w14:textId="676503CC"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58" w:type="pct"/>
            <w:gridSpan w:val="4"/>
            <w:tcBorders>
              <w:top w:val="single" w:sz="4" w:space="0" w:color="auto"/>
              <w:left w:val="nil"/>
              <w:bottom w:val="single" w:sz="4" w:space="0" w:color="auto"/>
              <w:right w:val="single" w:sz="4" w:space="0" w:color="auto"/>
            </w:tcBorders>
          </w:tcPr>
          <w:p w14:paraId="2D2317B3" w14:textId="294FAA70"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13" w:type="pct"/>
            <w:tcBorders>
              <w:top w:val="single" w:sz="4" w:space="0" w:color="auto"/>
              <w:left w:val="nil"/>
              <w:bottom w:val="single" w:sz="4" w:space="0" w:color="auto"/>
              <w:right w:val="single" w:sz="4" w:space="0" w:color="auto"/>
            </w:tcBorders>
          </w:tcPr>
          <w:p w14:paraId="3BFECB1C" w14:textId="704A51CB"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r>
      <w:tr w:rsidR="005F47B2" w:rsidRPr="001C2157" w14:paraId="5B643B77" w14:textId="77777777">
        <w:trPr>
          <w:trHeight w:val="630"/>
        </w:trPr>
        <w:tc>
          <w:tcPr>
            <w:tcW w:w="5000" w:type="pct"/>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15740F9" w14:textId="77777777" w:rsidR="005F47B2" w:rsidRDefault="005F47B2" w:rsidP="005F47B2">
            <w:pPr>
              <w:spacing w:after="0" w:line="240" w:lineRule="auto"/>
              <w:rPr>
                <w:rFonts w:eastAsia="Times New Roman"/>
                <w:b/>
                <w:bCs/>
                <w:color w:val="585759"/>
                <w:sz w:val="20"/>
                <w:szCs w:val="20"/>
                <w:lang w:eastAsia="fr-BE"/>
              </w:rPr>
            </w:pPr>
            <w:r>
              <w:rPr>
                <w:rFonts w:eastAsia="Times New Roman"/>
                <w:b/>
                <w:bCs/>
                <w:color w:val="585759"/>
                <w:sz w:val="20"/>
                <w:szCs w:val="20"/>
                <w:lang w:eastAsia="fr-BE"/>
              </w:rPr>
              <w:lastRenderedPageBreak/>
              <w:t xml:space="preserve">Pour le coaching en </w:t>
            </w:r>
            <w:r w:rsidRPr="00810F55">
              <w:rPr>
                <w:rFonts w:eastAsia="Times New Roman"/>
                <w:b/>
                <w:bCs/>
                <w:color w:val="585759"/>
                <w:sz w:val="20"/>
                <w:szCs w:val="20"/>
                <w:u w:val="single"/>
                <w:lang w:eastAsia="fr-BE"/>
              </w:rPr>
              <w:t>gestion financière et organisationnelle</w:t>
            </w:r>
            <w:r w:rsidRPr="00716055">
              <w:rPr>
                <w:rFonts w:eastAsia="Times New Roman"/>
                <w:b/>
                <w:bCs/>
                <w:color w:val="585759"/>
                <w:sz w:val="20"/>
                <w:szCs w:val="20"/>
                <w:lang w:eastAsia="fr-BE"/>
              </w:rPr>
              <w:t> :</w:t>
            </w:r>
          </w:p>
        </w:tc>
      </w:tr>
      <w:tr w:rsidR="005F47B2" w14:paraId="17610F66" w14:textId="730764A9" w:rsidTr="007A5E3B">
        <w:trPr>
          <w:trHeight w:val="768"/>
        </w:trPr>
        <w:tc>
          <w:tcPr>
            <w:tcW w:w="258" w:type="pct"/>
            <w:tcBorders>
              <w:top w:val="single" w:sz="4" w:space="0" w:color="auto"/>
              <w:left w:val="single" w:sz="4" w:space="0" w:color="auto"/>
              <w:bottom w:val="single" w:sz="4" w:space="0" w:color="auto"/>
              <w:right w:val="single" w:sz="4" w:space="0" w:color="auto"/>
            </w:tcBorders>
          </w:tcPr>
          <w:p w14:paraId="57FBEFE9" w14:textId="77777777" w:rsidR="005F47B2" w:rsidRPr="00C85654" w:rsidRDefault="005F47B2" w:rsidP="005F47B2">
            <w:pPr>
              <w:spacing w:after="0" w:line="240" w:lineRule="auto"/>
              <w:rPr>
                <w:rFonts w:eastAsia="Times New Roman"/>
                <w:color w:val="585759"/>
                <w:sz w:val="20"/>
                <w:szCs w:val="20"/>
                <w:lang w:eastAsia="fr-BE"/>
              </w:rPr>
            </w:pPr>
            <w:r w:rsidRPr="00C85654">
              <w:rPr>
                <w:rFonts w:eastAsia="Times New Roman"/>
                <w:color w:val="585759"/>
                <w:sz w:val="20"/>
                <w:szCs w:val="20"/>
                <w:lang w:eastAsia="fr-BE"/>
              </w:rPr>
              <w:t xml:space="preserve">Lot </w:t>
            </w:r>
            <w:r>
              <w:rPr>
                <w:rFonts w:eastAsia="Times New Roman"/>
                <w:color w:val="585759"/>
                <w:sz w:val="20"/>
                <w:szCs w:val="20"/>
                <w:lang w:eastAsia="fr-BE"/>
              </w:rPr>
              <w:t>5</w:t>
            </w:r>
          </w:p>
        </w:tc>
        <w:tc>
          <w:tcPr>
            <w:tcW w:w="1048" w:type="pct"/>
            <w:tcBorders>
              <w:top w:val="single" w:sz="4" w:space="0" w:color="auto"/>
              <w:left w:val="single" w:sz="4" w:space="0" w:color="auto"/>
              <w:bottom w:val="single" w:sz="4" w:space="0" w:color="auto"/>
              <w:right w:val="single" w:sz="4" w:space="0" w:color="auto"/>
            </w:tcBorders>
          </w:tcPr>
          <w:p w14:paraId="772F9D53" w14:textId="77777777" w:rsidR="005F47B2" w:rsidRPr="00C85654" w:rsidRDefault="005F47B2" w:rsidP="005F47B2">
            <w:pPr>
              <w:spacing w:after="0" w:line="240" w:lineRule="auto"/>
              <w:rPr>
                <w:rFonts w:eastAsia="Times New Roman"/>
                <w:color w:val="585759"/>
                <w:sz w:val="20"/>
                <w:szCs w:val="20"/>
                <w:lang w:eastAsia="fr-BE"/>
              </w:rPr>
            </w:pPr>
            <w:r w:rsidRPr="00DB1F1F">
              <w:rPr>
                <w:rFonts w:eastAsia="Times New Roman"/>
                <w:color w:val="585759"/>
                <w:sz w:val="20"/>
                <w:szCs w:val="20"/>
                <w:lang w:eastAsia="fr-BE"/>
              </w:rPr>
              <w:t>Coopérative Agricole avec Conseil d'Administr</w:t>
            </w:r>
            <w:r>
              <w:rPr>
                <w:rFonts w:eastAsia="Times New Roman"/>
                <w:color w:val="585759"/>
                <w:sz w:val="20"/>
                <w:szCs w:val="20"/>
                <w:lang w:eastAsia="fr-BE"/>
              </w:rPr>
              <w:t>at</w:t>
            </w:r>
            <w:r w:rsidRPr="00DB1F1F">
              <w:rPr>
                <w:rFonts w:eastAsia="Times New Roman"/>
                <w:color w:val="585759"/>
                <w:sz w:val="20"/>
                <w:szCs w:val="20"/>
                <w:lang w:eastAsia="fr-BE"/>
              </w:rPr>
              <w:t xml:space="preserve">ion à </w:t>
            </w:r>
            <w:proofErr w:type="spellStart"/>
            <w:r w:rsidRPr="00DB1F1F">
              <w:rPr>
                <w:rFonts w:eastAsia="Times New Roman"/>
                <w:color w:val="585759"/>
                <w:sz w:val="20"/>
                <w:szCs w:val="20"/>
                <w:lang w:eastAsia="fr-BE"/>
              </w:rPr>
              <w:t>Koun</w:t>
            </w:r>
            <w:proofErr w:type="spellEnd"/>
            <w:r w:rsidRPr="00DB1F1F">
              <w:rPr>
                <w:rFonts w:eastAsia="Times New Roman"/>
                <w:color w:val="585759"/>
                <w:sz w:val="20"/>
                <w:szCs w:val="20"/>
                <w:lang w:eastAsia="fr-BE"/>
              </w:rPr>
              <w:t xml:space="preserve">-Fao </w:t>
            </w:r>
            <w:r>
              <w:rPr>
                <w:rFonts w:eastAsia="Times New Roman"/>
                <w:color w:val="585759"/>
                <w:sz w:val="20"/>
                <w:szCs w:val="20"/>
                <w:lang w:eastAsia="fr-BE"/>
              </w:rPr>
              <w:t>(</w:t>
            </w:r>
            <w:r w:rsidRPr="00DC1485">
              <w:rPr>
                <w:rFonts w:eastAsia="Times New Roman"/>
                <w:color w:val="585759"/>
                <w:sz w:val="20"/>
                <w:szCs w:val="20"/>
                <w:lang w:eastAsia="fr-BE"/>
              </w:rPr>
              <w:t>COOP-CA K</w:t>
            </w:r>
            <w:r>
              <w:rPr>
                <w:rFonts w:eastAsia="Times New Roman"/>
                <w:color w:val="585759"/>
                <w:sz w:val="20"/>
                <w:szCs w:val="20"/>
                <w:lang w:eastAsia="fr-BE"/>
              </w:rPr>
              <w:t>F)</w:t>
            </w:r>
          </w:p>
        </w:tc>
        <w:tc>
          <w:tcPr>
            <w:tcW w:w="546" w:type="pct"/>
            <w:gridSpan w:val="3"/>
            <w:tcBorders>
              <w:top w:val="single" w:sz="4" w:space="0" w:color="auto"/>
              <w:left w:val="nil"/>
              <w:bottom w:val="single" w:sz="4" w:space="0" w:color="auto"/>
              <w:right w:val="single" w:sz="4" w:space="0" w:color="auto"/>
            </w:tcBorders>
          </w:tcPr>
          <w:p w14:paraId="78B377A1" w14:textId="77777777" w:rsidR="005F47B2" w:rsidRPr="00C85654"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Côte d’Ivoire</w:t>
            </w:r>
          </w:p>
        </w:tc>
        <w:tc>
          <w:tcPr>
            <w:tcW w:w="701" w:type="pct"/>
            <w:gridSpan w:val="2"/>
            <w:tcBorders>
              <w:top w:val="single" w:sz="4" w:space="0" w:color="auto"/>
              <w:left w:val="nil"/>
              <w:bottom w:val="single" w:sz="4" w:space="0" w:color="auto"/>
              <w:right w:val="single" w:sz="4" w:space="0" w:color="auto"/>
            </w:tcBorders>
          </w:tcPr>
          <w:p w14:paraId="18014CB5" w14:textId="6891C623" w:rsidR="005F47B2" w:rsidRPr="00C85654"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7</w:t>
            </w:r>
          </w:p>
        </w:tc>
        <w:tc>
          <w:tcPr>
            <w:tcW w:w="772" w:type="pct"/>
            <w:tcBorders>
              <w:top w:val="single" w:sz="4" w:space="0" w:color="auto"/>
              <w:left w:val="nil"/>
              <w:bottom w:val="single" w:sz="4" w:space="0" w:color="auto"/>
              <w:right w:val="single" w:sz="4" w:space="0" w:color="auto"/>
            </w:tcBorders>
          </w:tcPr>
          <w:p w14:paraId="04E880EB" w14:textId="3B6B14F1"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55" w:type="pct"/>
            <w:gridSpan w:val="4"/>
            <w:tcBorders>
              <w:top w:val="single" w:sz="4" w:space="0" w:color="auto"/>
              <w:left w:val="nil"/>
              <w:bottom w:val="single" w:sz="4" w:space="0" w:color="auto"/>
              <w:right w:val="single" w:sz="4" w:space="0" w:color="auto"/>
            </w:tcBorders>
          </w:tcPr>
          <w:p w14:paraId="66A65D95" w14:textId="160F2E6E"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20" w:type="pct"/>
            <w:gridSpan w:val="2"/>
            <w:tcBorders>
              <w:top w:val="single" w:sz="4" w:space="0" w:color="auto"/>
              <w:left w:val="nil"/>
              <w:bottom w:val="single" w:sz="4" w:space="0" w:color="auto"/>
              <w:right w:val="single" w:sz="4" w:space="0" w:color="auto"/>
            </w:tcBorders>
          </w:tcPr>
          <w:p w14:paraId="7DAD8E31" w14:textId="5F74F35F"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r>
      <w:tr w:rsidR="005F47B2" w14:paraId="59A55059" w14:textId="6690B4B8" w:rsidTr="007A5E3B">
        <w:trPr>
          <w:trHeight w:val="1026"/>
        </w:trPr>
        <w:tc>
          <w:tcPr>
            <w:tcW w:w="258" w:type="pct"/>
            <w:tcBorders>
              <w:top w:val="single" w:sz="4" w:space="0" w:color="auto"/>
              <w:left w:val="single" w:sz="4" w:space="0" w:color="auto"/>
              <w:bottom w:val="single" w:sz="4" w:space="0" w:color="auto"/>
              <w:right w:val="single" w:sz="4" w:space="0" w:color="auto"/>
            </w:tcBorders>
          </w:tcPr>
          <w:p w14:paraId="01986F9C" w14:textId="77777777" w:rsidR="005F47B2" w:rsidRPr="0031145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Lot 6</w:t>
            </w:r>
          </w:p>
        </w:tc>
        <w:tc>
          <w:tcPr>
            <w:tcW w:w="1048" w:type="pct"/>
            <w:tcBorders>
              <w:top w:val="single" w:sz="4" w:space="0" w:color="auto"/>
              <w:left w:val="single" w:sz="4" w:space="0" w:color="auto"/>
              <w:bottom w:val="single" w:sz="4" w:space="0" w:color="auto"/>
              <w:right w:val="single" w:sz="4" w:space="0" w:color="auto"/>
            </w:tcBorders>
          </w:tcPr>
          <w:p w14:paraId="4FFE65F3" w14:textId="77777777" w:rsidR="005F47B2" w:rsidRPr="00B72FFD" w:rsidRDefault="005F47B2" w:rsidP="005F47B2">
            <w:pPr>
              <w:spacing w:after="0" w:line="240" w:lineRule="auto"/>
              <w:rPr>
                <w:rFonts w:eastAsia="Times New Roman"/>
                <w:color w:val="585759"/>
                <w:sz w:val="20"/>
                <w:szCs w:val="20"/>
                <w:lang w:eastAsia="fr-BE"/>
              </w:rPr>
            </w:pPr>
            <w:r w:rsidRPr="00B72FFD">
              <w:rPr>
                <w:rFonts w:eastAsia="Times New Roman"/>
                <w:color w:val="585759"/>
                <w:sz w:val="20"/>
                <w:szCs w:val="20"/>
                <w:lang w:eastAsia="fr-BE"/>
              </w:rPr>
              <w:t xml:space="preserve">Société Coopérative Agricole </w:t>
            </w:r>
            <w:r>
              <w:rPr>
                <w:rFonts w:eastAsia="Times New Roman"/>
                <w:color w:val="585759"/>
                <w:sz w:val="20"/>
                <w:szCs w:val="20"/>
                <w:lang w:eastAsia="fr-BE"/>
              </w:rPr>
              <w:t>Ga</w:t>
            </w:r>
            <w:r w:rsidRPr="00B72FFD">
              <w:rPr>
                <w:rFonts w:eastAsia="Times New Roman"/>
                <w:color w:val="585759"/>
                <w:sz w:val="20"/>
                <w:szCs w:val="20"/>
                <w:lang w:eastAsia="fr-BE"/>
              </w:rPr>
              <w:t xml:space="preserve">ro-Est de Divo avec Conseil </w:t>
            </w:r>
          </w:p>
          <w:p w14:paraId="6D99F08B" w14:textId="77777777" w:rsidR="005F47B2" w:rsidRPr="00C800C8" w:rsidRDefault="005F47B2" w:rsidP="005F47B2">
            <w:pPr>
              <w:spacing w:after="0" w:line="240" w:lineRule="auto"/>
              <w:rPr>
                <w:rFonts w:eastAsia="Times New Roman"/>
                <w:color w:val="585759"/>
                <w:sz w:val="20"/>
                <w:szCs w:val="20"/>
                <w:lang w:val="en-GB" w:eastAsia="fr-BE"/>
              </w:rPr>
            </w:pPr>
            <w:r w:rsidRPr="00B72FFD">
              <w:rPr>
                <w:rFonts w:eastAsia="Times New Roman"/>
                <w:color w:val="585759"/>
                <w:sz w:val="20"/>
                <w:szCs w:val="20"/>
                <w:lang w:val="en-GB" w:eastAsia="fr-BE"/>
              </w:rPr>
              <w:t xml:space="preserve">d’Administration </w:t>
            </w:r>
            <w:r>
              <w:rPr>
                <w:rFonts w:eastAsia="Times New Roman"/>
                <w:color w:val="585759"/>
                <w:sz w:val="20"/>
                <w:szCs w:val="20"/>
                <w:lang w:val="en-GB" w:eastAsia="fr-BE"/>
              </w:rPr>
              <w:t>(</w:t>
            </w:r>
            <w:r w:rsidRPr="00B72FFD">
              <w:rPr>
                <w:rFonts w:eastAsia="Times New Roman"/>
                <w:color w:val="585759"/>
                <w:sz w:val="20"/>
                <w:szCs w:val="20"/>
                <w:lang w:val="en-GB" w:eastAsia="fr-BE"/>
              </w:rPr>
              <w:t>SCOOPAGED COOP-CA</w:t>
            </w:r>
            <w:r>
              <w:rPr>
                <w:rFonts w:eastAsia="Times New Roman"/>
                <w:color w:val="585759"/>
                <w:sz w:val="20"/>
                <w:szCs w:val="20"/>
                <w:lang w:val="en-GB" w:eastAsia="fr-BE"/>
              </w:rPr>
              <w:t>)</w:t>
            </w:r>
          </w:p>
        </w:tc>
        <w:tc>
          <w:tcPr>
            <w:tcW w:w="546" w:type="pct"/>
            <w:gridSpan w:val="3"/>
            <w:tcBorders>
              <w:top w:val="single" w:sz="4" w:space="0" w:color="auto"/>
              <w:left w:val="nil"/>
              <w:bottom w:val="single" w:sz="4" w:space="0" w:color="auto"/>
              <w:right w:val="single" w:sz="4" w:space="0" w:color="auto"/>
            </w:tcBorders>
          </w:tcPr>
          <w:p w14:paraId="45AE04EC" w14:textId="77777777"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Côte d’Ivoire</w:t>
            </w:r>
          </w:p>
        </w:tc>
        <w:tc>
          <w:tcPr>
            <w:tcW w:w="701" w:type="pct"/>
            <w:gridSpan w:val="2"/>
            <w:tcBorders>
              <w:top w:val="single" w:sz="4" w:space="0" w:color="auto"/>
              <w:left w:val="nil"/>
              <w:bottom w:val="single" w:sz="4" w:space="0" w:color="auto"/>
              <w:right w:val="single" w:sz="4" w:space="0" w:color="auto"/>
            </w:tcBorders>
          </w:tcPr>
          <w:p w14:paraId="3FFFB876" w14:textId="69F562B3"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7</w:t>
            </w:r>
          </w:p>
        </w:tc>
        <w:tc>
          <w:tcPr>
            <w:tcW w:w="772" w:type="pct"/>
            <w:tcBorders>
              <w:top w:val="single" w:sz="4" w:space="0" w:color="auto"/>
              <w:left w:val="nil"/>
              <w:bottom w:val="single" w:sz="4" w:space="0" w:color="auto"/>
              <w:right w:val="single" w:sz="4" w:space="0" w:color="auto"/>
            </w:tcBorders>
          </w:tcPr>
          <w:p w14:paraId="505461D4" w14:textId="05D851CF"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55" w:type="pct"/>
            <w:gridSpan w:val="4"/>
            <w:tcBorders>
              <w:top w:val="single" w:sz="4" w:space="0" w:color="auto"/>
              <w:left w:val="nil"/>
              <w:bottom w:val="single" w:sz="4" w:space="0" w:color="auto"/>
              <w:right w:val="single" w:sz="4" w:space="0" w:color="auto"/>
            </w:tcBorders>
          </w:tcPr>
          <w:p w14:paraId="5039EF7C" w14:textId="56C73170"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20" w:type="pct"/>
            <w:gridSpan w:val="2"/>
            <w:tcBorders>
              <w:top w:val="single" w:sz="4" w:space="0" w:color="auto"/>
              <w:left w:val="nil"/>
              <w:bottom w:val="single" w:sz="4" w:space="0" w:color="auto"/>
              <w:right w:val="single" w:sz="4" w:space="0" w:color="auto"/>
            </w:tcBorders>
          </w:tcPr>
          <w:p w14:paraId="5871E968" w14:textId="32C07B37"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r>
      <w:tr w:rsidR="005F47B2" w14:paraId="1A715064" w14:textId="700B69EE" w:rsidTr="007A5E3B">
        <w:trPr>
          <w:trHeight w:val="1026"/>
        </w:trPr>
        <w:tc>
          <w:tcPr>
            <w:tcW w:w="258" w:type="pct"/>
            <w:tcBorders>
              <w:top w:val="single" w:sz="4" w:space="0" w:color="auto"/>
              <w:left w:val="single" w:sz="4" w:space="0" w:color="auto"/>
              <w:bottom w:val="single" w:sz="4" w:space="0" w:color="auto"/>
              <w:right w:val="single" w:sz="4" w:space="0" w:color="auto"/>
            </w:tcBorders>
          </w:tcPr>
          <w:p w14:paraId="36083A2D" w14:textId="77777777" w:rsidR="005F47B2" w:rsidRPr="00311452" w:rsidRDefault="005F47B2" w:rsidP="005F47B2">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7</w:t>
            </w:r>
          </w:p>
        </w:tc>
        <w:tc>
          <w:tcPr>
            <w:tcW w:w="1048" w:type="pct"/>
            <w:tcBorders>
              <w:top w:val="single" w:sz="4" w:space="0" w:color="auto"/>
              <w:left w:val="single" w:sz="4" w:space="0" w:color="auto"/>
              <w:bottom w:val="single" w:sz="4" w:space="0" w:color="auto"/>
              <w:right w:val="single" w:sz="4" w:space="0" w:color="auto"/>
            </w:tcBorders>
          </w:tcPr>
          <w:p w14:paraId="74ACB400" w14:textId="77777777" w:rsidR="005F47B2" w:rsidRPr="00311452" w:rsidRDefault="005F47B2" w:rsidP="005F47B2">
            <w:pPr>
              <w:spacing w:after="0" w:line="240" w:lineRule="auto"/>
              <w:rPr>
                <w:rFonts w:eastAsia="Times New Roman"/>
                <w:color w:val="585759"/>
                <w:sz w:val="20"/>
                <w:szCs w:val="20"/>
                <w:lang w:eastAsia="fr-BE"/>
              </w:rPr>
            </w:pPr>
            <w:r w:rsidRPr="00967C0C">
              <w:rPr>
                <w:rFonts w:eastAsia="Times New Roman"/>
                <w:color w:val="585759"/>
                <w:sz w:val="20"/>
                <w:szCs w:val="20"/>
                <w:lang w:eastAsia="fr-BE"/>
              </w:rPr>
              <w:t>Société Coopérative Simplifiée "</w:t>
            </w:r>
            <w:proofErr w:type="spellStart"/>
            <w:r w:rsidRPr="00967C0C">
              <w:rPr>
                <w:rFonts w:eastAsia="Times New Roman"/>
                <w:color w:val="585759"/>
                <w:sz w:val="20"/>
                <w:szCs w:val="20"/>
                <w:lang w:eastAsia="fr-BE"/>
              </w:rPr>
              <w:t>Yéléen</w:t>
            </w:r>
            <w:proofErr w:type="spellEnd"/>
            <w:r w:rsidRPr="00967C0C">
              <w:rPr>
                <w:rFonts w:eastAsia="Times New Roman"/>
                <w:color w:val="585759"/>
                <w:sz w:val="20"/>
                <w:szCs w:val="20"/>
                <w:lang w:eastAsia="fr-BE"/>
              </w:rPr>
              <w:t xml:space="preserve">" des Producteurs d'Anacardes de Sidéradougou </w:t>
            </w:r>
            <w:r>
              <w:rPr>
                <w:rFonts w:eastAsia="Times New Roman"/>
                <w:color w:val="585759"/>
                <w:sz w:val="20"/>
                <w:szCs w:val="20"/>
                <w:lang w:eastAsia="fr-BE"/>
              </w:rPr>
              <w:t>(</w:t>
            </w:r>
            <w:r w:rsidRPr="00DB115A">
              <w:rPr>
                <w:rFonts w:eastAsia="Times New Roman"/>
                <w:color w:val="585759"/>
                <w:sz w:val="20"/>
                <w:szCs w:val="20"/>
                <w:lang w:eastAsia="fr-BE"/>
              </w:rPr>
              <w:t>SCOOPS-YPAS</w:t>
            </w:r>
            <w:r>
              <w:rPr>
                <w:rFonts w:eastAsia="Times New Roman"/>
                <w:color w:val="585759"/>
                <w:sz w:val="20"/>
                <w:szCs w:val="20"/>
                <w:lang w:eastAsia="fr-BE"/>
              </w:rPr>
              <w:t>)</w:t>
            </w:r>
          </w:p>
        </w:tc>
        <w:tc>
          <w:tcPr>
            <w:tcW w:w="546" w:type="pct"/>
            <w:gridSpan w:val="3"/>
            <w:tcBorders>
              <w:top w:val="single" w:sz="4" w:space="0" w:color="auto"/>
              <w:left w:val="nil"/>
              <w:bottom w:val="single" w:sz="4" w:space="0" w:color="auto"/>
              <w:right w:val="single" w:sz="4" w:space="0" w:color="auto"/>
            </w:tcBorders>
          </w:tcPr>
          <w:p w14:paraId="2082542B" w14:textId="77777777" w:rsidR="005F47B2" w:rsidRPr="0031145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Burkina Faso</w:t>
            </w:r>
          </w:p>
        </w:tc>
        <w:tc>
          <w:tcPr>
            <w:tcW w:w="701" w:type="pct"/>
            <w:gridSpan w:val="2"/>
            <w:tcBorders>
              <w:top w:val="single" w:sz="4" w:space="0" w:color="auto"/>
              <w:left w:val="nil"/>
              <w:bottom w:val="single" w:sz="4" w:space="0" w:color="auto"/>
              <w:right w:val="single" w:sz="4" w:space="0" w:color="auto"/>
            </w:tcBorders>
          </w:tcPr>
          <w:p w14:paraId="42E3CC50" w14:textId="288855A1" w:rsidR="005F47B2" w:rsidRPr="002B6776"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7</w:t>
            </w:r>
          </w:p>
        </w:tc>
        <w:tc>
          <w:tcPr>
            <w:tcW w:w="772" w:type="pct"/>
            <w:tcBorders>
              <w:top w:val="single" w:sz="4" w:space="0" w:color="auto"/>
              <w:left w:val="nil"/>
              <w:bottom w:val="single" w:sz="4" w:space="0" w:color="auto"/>
              <w:right w:val="single" w:sz="4" w:space="0" w:color="auto"/>
            </w:tcBorders>
          </w:tcPr>
          <w:p w14:paraId="3821F8F9" w14:textId="1149DC74"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55" w:type="pct"/>
            <w:gridSpan w:val="4"/>
            <w:tcBorders>
              <w:top w:val="single" w:sz="4" w:space="0" w:color="auto"/>
              <w:left w:val="nil"/>
              <w:bottom w:val="single" w:sz="4" w:space="0" w:color="auto"/>
              <w:right w:val="single" w:sz="4" w:space="0" w:color="auto"/>
            </w:tcBorders>
          </w:tcPr>
          <w:p w14:paraId="0A592F1E" w14:textId="599B153F"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20" w:type="pct"/>
            <w:gridSpan w:val="2"/>
            <w:tcBorders>
              <w:top w:val="single" w:sz="4" w:space="0" w:color="auto"/>
              <w:left w:val="nil"/>
              <w:bottom w:val="single" w:sz="4" w:space="0" w:color="auto"/>
              <w:right w:val="single" w:sz="4" w:space="0" w:color="auto"/>
            </w:tcBorders>
          </w:tcPr>
          <w:p w14:paraId="00EBB657" w14:textId="2D8AFA30"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r>
      <w:tr w:rsidR="005F47B2" w14:paraId="00337DA2" w14:textId="49A7AAD1" w:rsidTr="007A5E3B">
        <w:trPr>
          <w:trHeight w:val="683"/>
        </w:trPr>
        <w:tc>
          <w:tcPr>
            <w:tcW w:w="258" w:type="pct"/>
            <w:tcBorders>
              <w:top w:val="single" w:sz="4" w:space="0" w:color="auto"/>
              <w:left w:val="single" w:sz="4" w:space="0" w:color="auto"/>
              <w:bottom w:val="single" w:sz="4" w:space="0" w:color="auto"/>
              <w:right w:val="single" w:sz="4" w:space="0" w:color="auto"/>
            </w:tcBorders>
          </w:tcPr>
          <w:p w14:paraId="0825D28A" w14:textId="77777777" w:rsidR="005F47B2" w:rsidRPr="00311452" w:rsidRDefault="005F47B2" w:rsidP="005F47B2">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8</w:t>
            </w:r>
          </w:p>
        </w:tc>
        <w:tc>
          <w:tcPr>
            <w:tcW w:w="1048" w:type="pct"/>
            <w:tcBorders>
              <w:top w:val="single" w:sz="4" w:space="0" w:color="auto"/>
              <w:left w:val="single" w:sz="4" w:space="0" w:color="auto"/>
              <w:bottom w:val="single" w:sz="4" w:space="0" w:color="auto"/>
              <w:right w:val="single" w:sz="4" w:space="0" w:color="auto"/>
            </w:tcBorders>
          </w:tcPr>
          <w:p w14:paraId="2E0AB32D" w14:textId="77777777" w:rsidR="005F47B2" w:rsidRPr="00CA0F86" w:rsidRDefault="005F47B2" w:rsidP="005F47B2">
            <w:pPr>
              <w:spacing w:after="0" w:line="240" w:lineRule="auto"/>
              <w:rPr>
                <w:rFonts w:eastAsia="Times New Roman"/>
                <w:color w:val="585759"/>
                <w:sz w:val="20"/>
                <w:szCs w:val="20"/>
                <w:lang w:val="en-GB" w:eastAsia="fr-BE"/>
              </w:rPr>
            </w:pPr>
            <w:proofErr w:type="spellStart"/>
            <w:r w:rsidRPr="00CA0F86">
              <w:rPr>
                <w:rFonts w:eastAsia="Times New Roman"/>
                <w:color w:val="585759"/>
                <w:sz w:val="20"/>
                <w:szCs w:val="20"/>
                <w:lang w:val="en-GB" w:eastAsia="fr-BE"/>
              </w:rPr>
              <w:t>Nyamiirima</w:t>
            </w:r>
            <w:proofErr w:type="spellEnd"/>
            <w:r w:rsidRPr="00CA0F86">
              <w:rPr>
                <w:rFonts w:eastAsia="Times New Roman"/>
                <w:color w:val="585759"/>
                <w:sz w:val="20"/>
                <w:szCs w:val="20"/>
                <w:lang w:val="en-GB" w:eastAsia="fr-BE"/>
              </w:rPr>
              <w:t xml:space="preserve"> </w:t>
            </w:r>
            <w:proofErr w:type="spellStart"/>
            <w:r w:rsidRPr="00CA0F86">
              <w:rPr>
                <w:rFonts w:eastAsia="Times New Roman"/>
                <w:color w:val="585759"/>
                <w:sz w:val="20"/>
                <w:szCs w:val="20"/>
                <w:lang w:val="en-GB" w:eastAsia="fr-BE"/>
              </w:rPr>
              <w:t>Mutegaya</w:t>
            </w:r>
            <w:proofErr w:type="spellEnd"/>
            <w:r w:rsidRPr="00CA0F86">
              <w:rPr>
                <w:rFonts w:eastAsia="Times New Roman"/>
                <w:color w:val="585759"/>
                <w:sz w:val="20"/>
                <w:szCs w:val="20"/>
                <w:lang w:val="en-GB" w:eastAsia="fr-BE"/>
              </w:rPr>
              <w:t xml:space="preserve"> Cooperative </w:t>
            </w:r>
            <w:r>
              <w:rPr>
                <w:rFonts w:eastAsia="Times New Roman"/>
                <w:color w:val="585759"/>
                <w:sz w:val="20"/>
                <w:szCs w:val="20"/>
                <w:lang w:val="en-GB" w:eastAsia="fr-BE"/>
              </w:rPr>
              <w:t>S</w:t>
            </w:r>
            <w:r w:rsidRPr="00CA0F86">
              <w:rPr>
                <w:rFonts w:eastAsia="Times New Roman"/>
                <w:color w:val="585759"/>
                <w:sz w:val="20"/>
                <w:szCs w:val="20"/>
                <w:lang w:val="en-GB" w:eastAsia="fr-BE"/>
              </w:rPr>
              <w:t>ociety ltd</w:t>
            </w:r>
          </w:p>
        </w:tc>
        <w:tc>
          <w:tcPr>
            <w:tcW w:w="546" w:type="pct"/>
            <w:gridSpan w:val="3"/>
            <w:tcBorders>
              <w:top w:val="single" w:sz="4" w:space="0" w:color="auto"/>
              <w:left w:val="nil"/>
              <w:bottom w:val="single" w:sz="4" w:space="0" w:color="auto"/>
              <w:right w:val="single" w:sz="4" w:space="0" w:color="auto"/>
            </w:tcBorders>
          </w:tcPr>
          <w:p w14:paraId="6B88A448" w14:textId="77777777" w:rsidR="005F47B2" w:rsidRPr="00CA0F86" w:rsidRDefault="005F47B2" w:rsidP="005F47B2">
            <w:pPr>
              <w:spacing w:after="0" w:line="240" w:lineRule="auto"/>
              <w:rPr>
                <w:rFonts w:eastAsia="Times New Roman"/>
                <w:color w:val="585759"/>
                <w:sz w:val="20"/>
                <w:szCs w:val="20"/>
                <w:lang w:val="en-GB" w:eastAsia="fr-BE"/>
              </w:rPr>
            </w:pPr>
            <w:proofErr w:type="spellStart"/>
            <w:r>
              <w:rPr>
                <w:rFonts w:eastAsia="Times New Roman"/>
                <w:color w:val="585759"/>
                <w:sz w:val="20"/>
                <w:szCs w:val="20"/>
                <w:lang w:val="en-GB" w:eastAsia="fr-BE"/>
              </w:rPr>
              <w:t>Ouganda</w:t>
            </w:r>
            <w:proofErr w:type="spellEnd"/>
          </w:p>
        </w:tc>
        <w:tc>
          <w:tcPr>
            <w:tcW w:w="701" w:type="pct"/>
            <w:gridSpan w:val="2"/>
            <w:tcBorders>
              <w:top w:val="single" w:sz="4" w:space="0" w:color="auto"/>
              <w:left w:val="nil"/>
              <w:bottom w:val="single" w:sz="4" w:space="0" w:color="auto"/>
              <w:right w:val="single" w:sz="4" w:space="0" w:color="auto"/>
            </w:tcBorders>
          </w:tcPr>
          <w:p w14:paraId="74133D50" w14:textId="19A5B3C1" w:rsidR="005F47B2" w:rsidRPr="00CA0F86"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7</w:t>
            </w:r>
          </w:p>
        </w:tc>
        <w:tc>
          <w:tcPr>
            <w:tcW w:w="772" w:type="pct"/>
            <w:tcBorders>
              <w:top w:val="single" w:sz="4" w:space="0" w:color="auto"/>
              <w:left w:val="nil"/>
              <w:bottom w:val="single" w:sz="4" w:space="0" w:color="auto"/>
              <w:right w:val="single" w:sz="4" w:space="0" w:color="auto"/>
            </w:tcBorders>
          </w:tcPr>
          <w:p w14:paraId="21241A47" w14:textId="04EDA94A"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c>
          <w:tcPr>
            <w:tcW w:w="855" w:type="pct"/>
            <w:gridSpan w:val="4"/>
            <w:tcBorders>
              <w:top w:val="single" w:sz="4" w:space="0" w:color="auto"/>
              <w:left w:val="nil"/>
              <w:bottom w:val="single" w:sz="4" w:space="0" w:color="auto"/>
              <w:right w:val="single" w:sz="4" w:space="0" w:color="auto"/>
            </w:tcBorders>
          </w:tcPr>
          <w:p w14:paraId="0110E525" w14:textId="2C843BE0"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c>
          <w:tcPr>
            <w:tcW w:w="820" w:type="pct"/>
            <w:gridSpan w:val="2"/>
            <w:tcBorders>
              <w:top w:val="single" w:sz="4" w:space="0" w:color="auto"/>
              <w:left w:val="nil"/>
              <w:bottom w:val="single" w:sz="4" w:space="0" w:color="auto"/>
              <w:right w:val="single" w:sz="4" w:space="0" w:color="auto"/>
            </w:tcBorders>
          </w:tcPr>
          <w:p w14:paraId="4050E00E" w14:textId="67F9B87F"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r>
      <w:tr w:rsidR="005F47B2" w14:paraId="7405B92C" w14:textId="1E81AB79" w:rsidTr="007A5E3B">
        <w:trPr>
          <w:trHeight w:val="683"/>
        </w:trPr>
        <w:tc>
          <w:tcPr>
            <w:tcW w:w="258" w:type="pct"/>
            <w:tcBorders>
              <w:top w:val="single" w:sz="4" w:space="0" w:color="auto"/>
              <w:left w:val="single" w:sz="4" w:space="0" w:color="auto"/>
              <w:bottom w:val="single" w:sz="4" w:space="0" w:color="auto"/>
              <w:right w:val="single" w:sz="4" w:space="0" w:color="auto"/>
            </w:tcBorders>
          </w:tcPr>
          <w:p w14:paraId="52676460" w14:textId="77777777" w:rsidR="005F47B2" w:rsidRPr="0031145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Lot 9</w:t>
            </w:r>
          </w:p>
        </w:tc>
        <w:tc>
          <w:tcPr>
            <w:tcW w:w="1048" w:type="pct"/>
            <w:tcBorders>
              <w:top w:val="single" w:sz="4" w:space="0" w:color="auto"/>
              <w:left w:val="single" w:sz="4" w:space="0" w:color="auto"/>
              <w:bottom w:val="single" w:sz="4" w:space="0" w:color="auto"/>
              <w:right w:val="single" w:sz="4" w:space="0" w:color="auto"/>
            </w:tcBorders>
          </w:tcPr>
          <w:p w14:paraId="6382A8E0" w14:textId="77777777" w:rsidR="005F47B2" w:rsidRPr="00C800C8" w:rsidRDefault="005F47B2" w:rsidP="005F47B2">
            <w:pPr>
              <w:spacing w:after="0" w:line="240" w:lineRule="auto"/>
              <w:rPr>
                <w:rFonts w:eastAsia="Times New Roman"/>
                <w:color w:val="585759"/>
                <w:sz w:val="20"/>
                <w:szCs w:val="20"/>
                <w:lang w:val="en-GB" w:eastAsia="fr-BE"/>
              </w:rPr>
            </w:pPr>
            <w:r w:rsidRPr="00BB09D9">
              <w:rPr>
                <w:rFonts w:eastAsia="Times New Roman"/>
                <w:color w:val="585759"/>
                <w:sz w:val="20"/>
                <w:szCs w:val="20"/>
                <w:lang w:val="en-GB" w:eastAsia="fr-BE"/>
              </w:rPr>
              <w:t>Bwamba Cooperative Union (BCU)</w:t>
            </w:r>
          </w:p>
        </w:tc>
        <w:tc>
          <w:tcPr>
            <w:tcW w:w="546" w:type="pct"/>
            <w:gridSpan w:val="3"/>
            <w:tcBorders>
              <w:top w:val="single" w:sz="4" w:space="0" w:color="auto"/>
              <w:left w:val="nil"/>
              <w:bottom w:val="single" w:sz="4" w:space="0" w:color="auto"/>
              <w:right w:val="single" w:sz="4" w:space="0" w:color="auto"/>
            </w:tcBorders>
          </w:tcPr>
          <w:p w14:paraId="26958054" w14:textId="77777777" w:rsidR="005F47B2" w:rsidRDefault="005F47B2" w:rsidP="005F47B2">
            <w:pPr>
              <w:spacing w:after="0" w:line="240" w:lineRule="auto"/>
              <w:rPr>
                <w:rFonts w:eastAsia="Times New Roman"/>
                <w:color w:val="585759"/>
                <w:sz w:val="20"/>
                <w:szCs w:val="20"/>
                <w:lang w:val="en-GB" w:eastAsia="fr-BE"/>
              </w:rPr>
            </w:pPr>
            <w:proofErr w:type="spellStart"/>
            <w:r>
              <w:rPr>
                <w:rFonts w:eastAsia="Times New Roman"/>
                <w:color w:val="585759"/>
                <w:sz w:val="20"/>
                <w:szCs w:val="20"/>
                <w:lang w:val="en-GB" w:eastAsia="fr-BE"/>
              </w:rPr>
              <w:t>Ouganda</w:t>
            </w:r>
            <w:proofErr w:type="spellEnd"/>
          </w:p>
        </w:tc>
        <w:tc>
          <w:tcPr>
            <w:tcW w:w="701" w:type="pct"/>
            <w:gridSpan w:val="2"/>
            <w:tcBorders>
              <w:top w:val="single" w:sz="4" w:space="0" w:color="auto"/>
              <w:left w:val="nil"/>
              <w:bottom w:val="single" w:sz="4" w:space="0" w:color="auto"/>
              <w:right w:val="single" w:sz="4" w:space="0" w:color="auto"/>
            </w:tcBorders>
          </w:tcPr>
          <w:p w14:paraId="5068E005" w14:textId="3D3901D7"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7</w:t>
            </w:r>
          </w:p>
        </w:tc>
        <w:tc>
          <w:tcPr>
            <w:tcW w:w="772" w:type="pct"/>
            <w:tcBorders>
              <w:top w:val="single" w:sz="4" w:space="0" w:color="auto"/>
              <w:left w:val="nil"/>
              <w:bottom w:val="single" w:sz="4" w:space="0" w:color="auto"/>
              <w:right w:val="single" w:sz="4" w:space="0" w:color="auto"/>
            </w:tcBorders>
          </w:tcPr>
          <w:p w14:paraId="626700EC" w14:textId="4F087071"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55" w:type="pct"/>
            <w:gridSpan w:val="4"/>
            <w:tcBorders>
              <w:top w:val="single" w:sz="4" w:space="0" w:color="auto"/>
              <w:left w:val="nil"/>
              <w:bottom w:val="single" w:sz="4" w:space="0" w:color="auto"/>
              <w:right w:val="single" w:sz="4" w:space="0" w:color="auto"/>
            </w:tcBorders>
          </w:tcPr>
          <w:p w14:paraId="249B4729" w14:textId="11CE8901"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20" w:type="pct"/>
            <w:gridSpan w:val="2"/>
            <w:tcBorders>
              <w:top w:val="single" w:sz="4" w:space="0" w:color="auto"/>
              <w:left w:val="nil"/>
              <w:bottom w:val="single" w:sz="4" w:space="0" w:color="auto"/>
              <w:right w:val="single" w:sz="4" w:space="0" w:color="auto"/>
            </w:tcBorders>
          </w:tcPr>
          <w:p w14:paraId="6F9C1300" w14:textId="3B6A98B2"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r>
      <w:tr w:rsidR="005F47B2" w:rsidRPr="001C2157" w14:paraId="2B1ED839" w14:textId="77777777">
        <w:trPr>
          <w:trHeight w:val="630"/>
        </w:trPr>
        <w:tc>
          <w:tcPr>
            <w:tcW w:w="5000" w:type="pct"/>
            <w:gridSpan w:val="14"/>
            <w:tcBorders>
              <w:top w:val="single" w:sz="4" w:space="0" w:color="auto"/>
              <w:left w:val="single" w:sz="4" w:space="0" w:color="auto"/>
              <w:bottom w:val="single" w:sz="4" w:space="0" w:color="auto"/>
              <w:right w:val="single" w:sz="4" w:space="0" w:color="auto"/>
            </w:tcBorders>
            <w:shd w:val="clear" w:color="auto" w:fill="DEEAF6" w:themeFill="accent1" w:themeFillTint="33"/>
            <w:vAlign w:val="center"/>
          </w:tcPr>
          <w:p w14:paraId="19A6B29C" w14:textId="77777777" w:rsidR="005F47B2" w:rsidRDefault="005F47B2" w:rsidP="005F47B2">
            <w:pPr>
              <w:spacing w:after="0" w:line="240" w:lineRule="auto"/>
              <w:rPr>
                <w:rFonts w:eastAsia="Times New Roman"/>
                <w:b/>
                <w:bCs/>
                <w:color w:val="585759"/>
                <w:sz w:val="20"/>
                <w:szCs w:val="20"/>
                <w:lang w:eastAsia="fr-BE"/>
              </w:rPr>
            </w:pPr>
            <w:r>
              <w:rPr>
                <w:rFonts w:eastAsia="Times New Roman"/>
                <w:b/>
                <w:bCs/>
                <w:color w:val="585759"/>
                <w:sz w:val="20"/>
                <w:szCs w:val="20"/>
                <w:lang w:eastAsia="fr-BE"/>
              </w:rPr>
              <w:t xml:space="preserve">Pour le coaching en </w:t>
            </w:r>
            <w:r w:rsidRPr="00716055">
              <w:rPr>
                <w:rFonts w:eastAsia="Times New Roman"/>
                <w:b/>
                <w:bCs/>
                <w:color w:val="585759"/>
                <w:sz w:val="20"/>
                <w:szCs w:val="20"/>
                <w:u w:val="single"/>
                <w:lang w:eastAsia="fr-BE"/>
              </w:rPr>
              <w:t>devoir de vigilance en matière d’environnement et de droits humains</w:t>
            </w:r>
            <w:r w:rsidRPr="00D269AF">
              <w:rPr>
                <w:rFonts w:eastAsia="Times New Roman"/>
                <w:b/>
                <w:bCs/>
                <w:color w:val="585759"/>
                <w:sz w:val="20"/>
                <w:szCs w:val="20"/>
                <w:lang w:eastAsia="fr-BE"/>
              </w:rPr>
              <w:t> </w:t>
            </w:r>
            <w:r>
              <w:rPr>
                <w:rFonts w:eastAsia="Times New Roman"/>
                <w:b/>
                <w:bCs/>
                <w:color w:val="585759"/>
                <w:sz w:val="20"/>
                <w:szCs w:val="20"/>
                <w:lang w:eastAsia="fr-BE"/>
              </w:rPr>
              <w:t>:</w:t>
            </w:r>
          </w:p>
        </w:tc>
      </w:tr>
      <w:tr w:rsidR="005F47B2" w14:paraId="61E8E96C" w14:textId="6877EB13" w:rsidTr="007A5E3B">
        <w:trPr>
          <w:trHeight w:val="1026"/>
        </w:trPr>
        <w:tc>
          <w:tcPr>
            <w:tcW w:w="258" w:type="pct"/>
            <w:tcBorders>
              <w:top w:val="single" w:sz="4" w:space="0" w:color="auto"/>
              <w:left w:val="single" w:sz="4" w:space="0" w:color="auto"/>
              <w:bottom w:val="single" w:sz="4" w:space="0" w:color="auto"/>
              <w:right w:val="single" w:sz="4" w:space="0" w:color="auto"/>
            </w:tcBorders>
          </w:tcPr>
          <w:p w14:paraId="1F4DBFAB" w14:textId="77777777" w:rsidR="005F47B2" w:rsidRPr="00311452" w:rsidRDefault="005F47B2" w:rsidP="005F47B2">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10</w:t>
            </w:r>
          </w:p>
        </w:tc>
        <w:tc>
          <w:tcPr>
            <w:tcW w:w="1053" w:type="pct"/>
            <w:gridSpan w:val="2"/>
            <w:tcBorders>
              <w:top w:val="single" w:sz="4" w:space="0" w:color="auto"/>
              <w:left w:val="single" w:sz="4" w:space="0" w:color="auto"/>
              <w:bottom w:val="single" w:sz="4" w:space="0" w:color="auto"/>
              <w:right w:val="single" w:sz="4" w:space="0" w:color="auto"/>
            </w:tcBorders>
          </w:tcPr>
          <w:p w14:paraId="04BED3D3" w14:textId="77777777" w:rsidR="005F47B2" w:rsidRPr="00A11AB2" w:rsidRDefault="005F47B2" w:rsidP="005F47B2">
            <w:pPr>
              <w:spacing w:after="0" w:line="240" w:lineRule="auto"/>
              <w:rPr>
                <w:rFonts w:eastAsia="Times New Roman"/>
                <w:color w:val="585759"/>
                <w:sz w:val="20"/>
                <w:szCs w:val="20"/>
                <w:lang w:eastAsia="fr-BE"/>
              </w:rPr>
            </w:pPr>
            <w:r w:rsidRPr="00A11AB2">
              <w:rPr>
                <w:rFonts w:eastAsia="Times New Roman"/>
                <w:color w:val="585759"/>
                <w:sz w:val="20"/>
                <w:szCs w:val="20"/>
                <w:lang w:eastAsia="fr-BE"/>
              </w:rPr>
              <w:t>Entreprise Coop</w:t>
            </w:r>
            <w:r>
              <w:rPr>
                <w:rFonts w:eastAsia="Times New Roman"/>
                <w:color w:val="585759"/>
                <w:sz w:val="20"/>
                <w:szCs w:val="20"/>
                <w:lang w:eastAsia="fr-BE"/>
              </w:rPr>
              <w:t>é</w:t>
            </w:r>
            <w:r w:rsidRPr="00A11AB2">
              <w:rPr>
                <w:rFonts w:eastAsia="Times New Roman"/>
                <w:color w:val="585759"/>
                <w:sz w:val="20"/>
                <w:szCs w:val="20"/>
                <w:lang w:eastAsia="fr-BE"/>
              </w:rPr>
              <w:t xml:space="preserve">rative Agricole </w:t>
            </w:r>
            <w:proofErr w:type="spellStart"/>
            <w:r w:rsidRPr="00A11AB2">
              <w:rPr>
                <w:rFonts w:eastAsia="Times New Roman"/>
                <w:color w:val="585759"/>
                <w:sz w:val="20"/>
                <w:szCs w:val="20"/>
                <w:lang w:eastAsia="fr-BE"/>
              </w:rPr>
              <w:t>Koognanan</w:t>
            </w:r>
            <w:proofErr w:type="spellEnd"/>
            <w:r w:rsidRPr="00A11AB2">
              <w:rPr>
                <w:rFonts w:eastAsia="Times New Roman"/>
                <w:color w:val="585759"/>
                <w:sz w:val="20"/>
                <w:szCs w:val="20"/>
                <w:lang w:eastAsia="fr-BE"/>
              </w:rPr>
              <w:t xml:space="preserve"> de </w:t>
            </w:r>
            <w:proofErr w:type="spellStart"/>
            <w:r w:rsidRPr="00A11AB2">
              <w:rPr>
                <w:rFonts w:eastAsia="Times New Roman"/>
                <w:color w:val="585759"/>
                <w:sz w:val="20"/>
                <w:szCs w:val="20"/>
                <w:lang w:eastAsia="fr-BE"/>
              </w:rPr>
              <w:t>Grogouya</w:t>
            </w:r>
            <w:proofErr w:type="spellEnd"/>
            <w:r w:rsidRPr="00A11AB2">
              <w:rPr>
                <w:rFonts w:eastAsia="Times New Roman"/>
                <w:color w:val="585759"/>
                <w:sz w:val="20"/>
                <w:szCs w:val="20"/>
                <w:lang w:eastAsia="fr-BE"/>
              </w:rPr>
              <w:t xml:space="preserve"> </w:t>
            </w:r>
          </w:p>
          <w:p w14:paraId="27D0EAD2" w14:textId="77777777" w:rsidR="005F47B2" w:rsidRPr="00311452" w:rsidRDefault="005F47B2" w:rsidP="005F47B2">
            <w:pPr>
              <w:spacing w:after="0" w:line="240" w:lineRule="auto"/>
              <w:rPr>
                <w:rFonts w:eastAsia="Times New Roman"/>
                <w:color w:val="585759"/>
                <w:sz w:val="20"/>
                <w:szCs w:val="20"/>
                <w:lang w:eastAsia="fr-BE"/>
              </w:rPr>
            </w:pPr>
            <w:r w:rsidRPr="00A11AB2">
              <w:rPr>
                <w:rFonts w:eastAsia="Times New Roman"/>
                <w:color w:val="585759"/>
                <w:sz w:val="20"/>
                <w:szCs w:val="20"/>
                <w:lang w:eastAsia="fr-BE"/>
              </w:rPr>
              <w:t>(ECAKOOG)</w:t>
            </w:r>
          </w:p>
        </w:tc>
        <w:tc>
          <w:tcPr>
            <w:tcW w:w="563" w:type="pct"/>
            <w:gridSpan w:val="3"/>
            <w:tcBorders>
              <w:top w:val="single" w:sz="4" w:space="0" w:color="auto"/>
              <w:left w:val="nil"/>
              <w:bottom w:val="single" w:sz="4" w:space="0" w:color="auto"/>
              <w:right w:val="single" w:sz="4" w:space="0" w:color="auto"/>
            </w:tcBorders>
          </w:tcPr>
          <w:p w14:paraId="14CD315D" w14:textId="77777777" w:rsidR="005F47B2" w:rsidRPr="0031145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Côte d’Ivoire</w:t>
            </w:r>
          </w:p>
        </w:tc>
        <w:tc>
          <w:tcPr>
            <w:tcW w:w="679" w:type="pct"/>
            <w:tcBorders>
              <w:top w:val="single" w:sz="4" w:space="0" w:color="auto"/>
              <w:left w:val="nil"/>
              <w:bottom w:val="single" w:sz="4" w:space="0" w:color="auto"/>
              <w:right w:val="single" w:sz="4" w:space="0" w:color="auto"/>
            </w:tcBorders>
          </w:tcPr>
          <w:p w14:paraId="1EEB83AB" w14:textId="02AFB274" w:rsidR="005F47B2" w:rsidRPr="002B6776"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7</w:t>
            </w:r>
          </w:p>
        </w:tc>
        <w:tc>
          <w:tcPr>
            <w:tcW w:w="818" w:type="pct"/>
            <w:gridSpan w:val="3"/>
            <w:tcBorders>
              <w:top w:val="single" w:sz="4" w:space="0" w:color="auto"/>
              <w:left w:val="nil"/>
              <w:bottom w:val="single" w:sz="4" w:space="0" w:color="auto"/>
              <w:right w:val="single" w:sz="4" w:space="0" w:color="auto"/>
            </w:tcBorders>
          </w:tcPr>
          <w:p w14:paraId="4C270A84" w14:textId="295DC457"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c>
          <w:tcPr>
            <w:tcW w:w="816" w:type="pct"/>
            <w:gridSpan w:val="3"/>
            <w:tcBorders>
              <w:top w:val="single" w:sz="4" w:space="0" w:color="auto"/>
              <w:left w:val="nil"/>
              <w:bottom w:val="single" w:sz="4" w:space="0" w:color="auto"/>
              <w:right w:val="single" w:sz="4" w:space="0" w:color="auto"/>
            </w:tcBorders>
          </w:tcPr>
          <w:p w14:paraId="10CB4A2A" w14:textId="0D41F9EE"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c>
          <w:tcPr>
            <w:tcW w:w="813" w:type="pct"/>
            <w:tcBorders>
              <w:top w:val="single" w:sz="4" w:space="0" w:color="auto"/>
              <w:left w:val="nil"/>
              <w:bottom w:val="single" w:sz="4" w:space="0" w:color="auto"/>
              <w:right w:val="single" w:sz="4" w:space="0" w:color="auto"/>
            </w:tcBorders>
          </w:tcPr>
          <w:p w14:paraId="5B822EAA" w14:textId="371DCC0B"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r>
      <w:tr w:rsidR="005F47B2" w14:paraId="3C7EFBE9" w14:textId="3E3EF294" w:rsidTr="007A5E3B">
        <w:trPr>
          <w:trHeight w:val="684"/>
        </w:trPr>
        <w:tc>
          <w:tcPr>
            <w:tcW w:w="258" w:type="pct"/>
            <w:tcBorders>
              <w:top w:val="single" w:sz="4" w:space="0" w:color="auto"/>
              <w:left w:val="single" w:sz="4" w:space="0" w:color="auto"/>
              <w:bottom w:val="single" w:sz="4" w:space="0" w:color="auto"/>
              <w:right w:val="single" w:sz="4" w:space="0" w:color="auto"/>
            </w:tcBorders>
          </w:tcPr>
          <w:p w14:paraId="3F4FCEF8" w14:textId="77777777" w:rsidR="005F47B2" w:rsidRPr="0031145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Lot 11</w:t>
            </w:r>
          </w:p>
        </w:tc>
        <w:tc>
          <w:tcPr>
            <w:tcW w:w="1053" w:type="pct"/>
            <w:gridSpan w:val="2"/>
            <w:tcBorders>
              <w:top w:val="single" w:sz="4" w:space="0" w:color="auto"/>
              <w:left w:val="single" w:sz="4" w:space="0" w:color="auto"/>
              <w:bottom w:val="single" w:sz="4" w:space="0" w:color="auto"/>
              <w:right w:val="single" w:sz="4" w:space="0" w:color="auto"/>
            </w:tcBorders>
          </w:tcPr>
          <w:p w14:paraId="73C3C7CC" w14:textId="77777777" w:rsidR="005F47B2" w:rsidRPr="00311452" w:rsidRDefault="005F47B2" w:rsidP="005F47B2">
            <w:pPr>
              <w:spacing w:after="0" w:line="240" w:lineRule="auto"/>
              <w:rPr>
                <w:rFonts w:eastAsia="Times New Roman"/>
                <w:color w:val="585759"/>
                <w:sz w:val="20"/>
                <w:szCs w:val="20"/>
                <w:lang w:eastAsia="fr-BE"/>
              </w:rPr>
            </w:pPr>
            <w:r w:rsidRPr="00356EDC">
              <w:rPr>
                <w:rFonts w:eastAsia="Times New Roman"/>
                <w:color w:val="585759"/>
                <w:sz w:val="20"/>
                <w:szCs w:val="20"/>
                <w:lang w:eastAsia="fr-BE"/>
              </w:rPr>
              <w:t>SOCAK-KATANA COOP-CA</w:t>
            </w:r>
          </w:p>
        </w:tc>
        <w:tc>
          <w:tcPr>
            <w:tcW w:w="563" w:type="pct"/>
            <w:gridSpan w:val="3"/>
            <w:tcBorders>
              <w:top w:val="single" w:sz="4" w:space="0" w:color="auto"/>
              <w:left w:val="nil"/>
              <w:bottom w:val="single" w:sz="4" w:space="0" w:color="auto"/>
              <w:right w:val="single" w:sz="4" w:space="0" w:color="auto"/>
            </w:tcBorders>
          </w:tcPr>
          <w:p w14:paraId="38D4D6CB" w14:textId="77777777" w:rsidR="005F47B2" w:rsidRPr="0031145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Côte d’Ivoire</w:t>
            </w:r>
          </w:p>
        </w:tc>
        <w:tc>
          <w:tcPr>
            <w:tcW w:w="679" w:type="pct"/>
            <w:tcBorders>
              <w:top w:val="single" w:sz="4" w:space="0" w:color="auto"/>
              <w:left w:val="nil"/>
              <w:bottom w:val="single" w:sz="4" w:space="0" w:color="auto"/>
              <w:right w:val="single" w:sz="4" w:space="0" w:color="auto"/>
            </w:tcBorders>
          </w:tcPr>
          <w:p w14:paraId="584102FC" w14:textId="665162ED" w:rsidR="005F47B2" w:rsidRPr="002B6776"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7</w:t>
            </w:r>
          </w:p>
        </w:tc>
        <w:tc>
          <w:tcPr>
            <w:tcW w:w="818" w:type="pct"/>
            <w:gridSpan w:val="3"/>
            <w:tcBorders>
              <w:top w:val="single" w:sz="4" w:space="0" w:color="auto"/>
              <w:left w:val="nil"/>
              <w:bottom w:val="single" w:sz="4" w:space="0" w:color="auto"/>
              <w:right w:val="single" w:sz="4" w:space="0" w:color="auto"/>
            </w:tcBorders>
          </w:tcPr>
          <w:p w14:paraId="511C6433" w14:textId="5B4D0A11"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c>
          <w:tcPr>
            <w:tcW w:w="816" w:type="pct"/>
            <w:gridSpan w:val="3"/>
            <w:tcBorders>
              <w:top w:val="single" w:sz="4" w:space="0" w:color="auto"/>
              <w:left w:val="nil"/>
              <w:bottom w:val="single" w:sz="4" w:space="0" w:color="auto"/>
              <w:right w:val="single" w:sz="4" w:space="0" w:color="auto"/>
            </w:tcBorders>
          </w:tcPr>
          <w:p w14:paraId="493CCC86" w14:textId="35882490"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c>
          <w:tcPr>
            <w:tcW w:w="813" w:type="pct"/>
            <w:tcBorders>
              <w:top w:val="single" w:sz="4" w:space="0" w:color="auto"/>
              <w:left w:val="nil"/>
              <w:bottom w:val="single" w:sz="4" w:space="0" w:color="auto"/>
              <w:right w:val="single" w:sz="4" w:space="0" w:color="auto"/>
            </w:tcBorders>
          </w:tcPr>
          <w:p w14:paraId="0FECF967" w14:textId="42EF81DA"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r>
      <w:tr w:rsidR="005F47B2" w14:paraId="746C0C0C" w14:textId="0050A0B8" w:rsidTr="007A5E3B">
        <w:trPr>
          <w:trHeight w:val="684"/>
        </w:trPr>
        <w:tc>
          <w:tcPr>
            <w:tcW w:w="258" w:type="pct"/>
            <w:tcBorders>
              <w:top w:val="single" w:sz="4" w:space="0" w:color="auto"/>
              <w:left w:val="single" w:sz="4" w:space="0" w:color="auto"/>
              <w:bottom w:val="single" w:sz="4" w:space="0" w:color="auto"/>
              <w:right w:val="single" w:sz="4" w:space="0" w:color="auto"/>
            </w:tcBorders>
          </w:tcPr>
          <w:p w14:paraId="6E92DB34" w14:textId="77777777" w:rsidR="005F47B2" w:rsidRPr="00311452" w:rsidRDefault="005F47B2" w:rsidP="005F47B2">
            <w:pPr>
              <w:spacing w:after="0" w:line="240" w:lineRule="auto"/>
              <w:rPr>
                <w:rFonts w:eastAsia="Times New Roman"/>
                <w:color w:val="585759"/>
                <w:sz w:val="20"/>
                <w:szCs w:val="20"/>
                <w:lang w:eastAsia="fr-BE"/>
              </w:rPr>
            </w:pPr>
            <w:r w:rsidRPr="00311452">
              <w:rPr>
                <w:rFonts w:eastAsia="Times New Roman"/>
                <w:color w:val="585759"/>
                <w:sz w:val="20"/>
                <w:szCs w:val="20"/>
                <w:lang w:eastAsia="fr-BE"/>
              </w:rPr>
              <w:t xml:space="preserve">Lot </w:t>
            </w:r>
            <w:r>
              <w:rPr>
                <w:rFonts w:eastAsia="Times New Roman"/>
                <w:color w:val="585759"/>
                <w:sz w:val="20"/>
                <w:szCs w:val="20"/>
                <w:lang w:eastAsia="fr-BE"/>
              </w:rPr>
              <w:t>12</w:t>
            </w:r>
          </w:p>
        </w:tc>
        <w:tc>
          <w:tcPr>
            <w:tcW w:w="1053" w:type="pct"/>
            <w:gridSpan w:val="2"/>
            <w:tcBorders>
              <w:top w:val="single" w:sz="4" w:space="0" w:color="auto"/>
              <w:left w:val="single" w:sz="4" w:space="0" w:color="auto"/>
              <w:bottom w:val="single" w:sz="4" w:space="0" w:color="auto"/>
              <w:right w:val="single" w:sz="4" w:space="0" w:color="auto"/>
            </w:tcBorders>
          </w:tcPr>
          <w:p w14:paraId="12F057A0" w14:textId="77777777" w:rsidR="005F47B2" w:rsidRPr="00CA0F86" w:rsidRDefault="005F47B2" w:rsidP="005F47B2">
            <w:pPr>
              <w:spacing w:after="0" w:line="240" w:lineRule="auto"/>
              <w:rPr>
                <w:rFonts w:eastAsia="Times New Roman"/>
                <w:color w:val="585759"/>
                <w:sz w:val="20"/>
                <w:szCs w:val="20"/>
                <w:lang w:val="en-GB" w:eastAsia="fr-BE"/>
              </w:rPr>
            </w:pPr>
            <w:r w:rsidRPr="00CA0F86">
              <w:rPr>
                <w:rFonts w:eastAsia="Times New Roman"/>
                <w:color w:val="585759"/>
                <w:sz w:val="20"/>
                <w:szCs w:val="20"/>
                <w:lang w:val="en-GB" w:eastAsia="fr-BE"/>
              </w:rPr>
              <w:t xml:space="preserve">Cooperative Agricole </w:t>
            </w:r>
            <w:proofErr w:type="spellStart"/>
            <w:r w:rsidRPr="00CA0F86">
              <w:rPr>
                <w:rFonts w:eastAsia="Times New Roman"/>
                <w:color w:val="585759"/>
                <w:sz w:val="20"/>
                <w:szCs w:val="20"/>
                <w:lang w:val="en-GB" w:eastAsia="fr-BE"/>
              </w:rPr>
              <w:t>Tujenge</w:t>
            </w:r>
            <w:proofErr w:type="spellEnd"/>
            <w:r w:rsidRPr="00CA0F86">
              <w:rPr>
                <w:rFonts w:eastAsia="Times New Roman"/>
                <w:color w:val="585759"/>
                <w:sz w:val="20"/>
                <w:szCs w:val="20"/>
                <w:lang w:val="en-GB" w:eastAsia="fr-BE"/>
              </w:rPr>
              <w:t xml:space="preserve"> Kivu </w:t>
            </w:r>
            <w:r>
              <w:rPr>
                <w:rFonts w:eastAsia="Times New Roman"/>
                <w:color w:val="585759"/>
                <w:sz w:val="20"/>
                <w:szCs w:val="20"/>
                <w:lang w:val="en-GB" w:eastAsia="fr-BE"/>
              </w:rPr>
              <w:t>(</w:t>
            </w:r>
            <w:r w:rsidRPr="002B18C8">
              <w:rPr>
                <w:rFonts w:eastAsia="Times New Roman"/>
                <w:color w:val="585759"/>
                <w:sz w:val="20"/>
                <w:szCs w:val="20"/>
                <w:lang w:val="en-GB" w:eastAsia="fr-BE"/>
              </w:rPr>
              <w:t>CAT KIVU</w:t>
            </w:r>
            <w:r>
              <w:rPr>
                <w:rFonts w:eastAsia="Times New Roman"/>
                <w:color w:val="585759"/>
                <w:sz w:val="20"/>
                <w:szCs w:val="20"/>
                <w:lang w:val="en-GB" w:eastAsia="fr-BE"/>
              </w:rPr>
              <w:t>)</w:t>
            </w:r>
          </w:p>
        </w:tc>
        <w:tc>
          <w:tcPr>
            <w:tcW w:w="563" w:type="pct"/>
            <w:gridSpan w:val="3"/>
            <w:tcBorders>
              <w:top w:val="single" w:sz="4" w:space="0" w:color="auto"/>
              <w:left w:val="nil"/>
              <w:bottom w:val="single" w:sz="4" w:space="0" w:color="auto"/>
              <w:right w:val="single" w:sz="4" w:space="0" w:color="auto"/>
            </w:tcBorders>
          </w:tcPr>
          <w:p w14:paraId="295E40CF" w14:textId="7EB3CD6B" w:rsidR="005F47B2" w:rsidRPr="00CA0F86"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val="en-GB" w:eastAsia="fr-BE"/>
              </w:rPr>
              <w:t>RDC</w:t>
            </w:r>
          </w:p>
        </w:tc>
        <w:tc>
          <w:tcPr>
            <w:tcW w:w="679" w:type="pct"/>
            <w:tcBorders>
              <w:top w:val="single" w:sz="4" w:space="0" w:color="auto"/>
              <w:left w:val="nil"/>
              <w:bottom w:val="single" w:sz="4" w:space="0" w:color="auto"/>
              <w:right w:val="single" w:sz="4" w:space="0" w:color="auto"/>
            </w:tcBorders>
          </w:tcPr>
          <w:p w14:paraId="1FE91B12" w14:textId="5C3E4C86" w:rsidR="005F47B2" w:rsidRPr="00CA0F86"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7</w:t>
            </w:r>
          </w:p>
        </w:tc>
        <w:tc>
          <w:tcPr>
            <w:tcW w:w="818" w:type="pct"/>
            <w:gridSpan w:val="3"/>
            <w:tcBorders>
              <w:top w:val="single" w:sz="4" w:space="0" w:color="auto"/>
              <w:left w:val="nil"/>
              <w:bottom w:val="single" w:sz="4" w:space="0" w:color="auto"/>
              <w:right w:val="single" w:sz="4" w:space="0" w:color="auto"/>
            </w:tcBorders>
          </w:tcPr>
          <w:p w14:paraId="4CC03B29" w14:textId="5D0A9EAC"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c>
          <w:tcPr>
            <w:tcW w:w="816" w:type="pct"/>
            <w:gridSpan w:val="3"/>
            <w:tcBorders>
              <w:top w:val="single" w:sz="4" w:space="0" w:color="auto"/>
              <w:left w:val="nil"/>
              <w:bottom w:val="single" w:sz="4" w:space="0" w:color="auto"/>
              <w:right w:val="single" w:sz="4" w:space="0" w:color="auto"/>
            </w:tcBorders>
          </w:tcPr>
          <w:p w14:paraId="05AA6186" w14:textId="7B761F32"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c>
          <w:tcPr>
            <w:tcW w:w="813" w:type="pct"/>
            <w:tcBorders>
              <w:top w:val="single" w:sz="4" w:space="0" w:color="auto"/>
              <w:left w:val="nil"/>
              <w:bottom w:val="single" w:sz="4" w:space="0" w:color="auto"/>
              <w:right w:val="single" w:sz="4" w:space="0" w:color="auto"/>
            </w:tcBorders>
          </w:tcPr>
          <w:p w14:paraId="3032699E" w14:textId="7D97C4E2" w:rsidR="005F47B2" w:rsidRDefault="005F47B2" w:rsidP="005F47B2">
            <w:pPr>
              <w:spacing w:after="0" w:line="240" w:lineRule="auto"/>
              <w:rPr>
                <w:rFonts w:eastAsia="Times New Roman"/>
                <w:color w:val="585759"/>
                <w:sz w:val="20"/>
                <w:szCs w:val="20"/>
                <w:lang w:val="en-GB" w:eastAsia="fr-BE"/>
              </w:rPr>
            </w:pPr>
            <w:r>
              <w:rPr>
                <w:rFonts w:eastAsia="Times New Roman"/>
                <w:color w:val="585759"/>
                <w:sz w:val="20"/>
                <w:szCs w:val="20"/>
                <w:lang w:eastAsia="fr-BE"/>
              </w:rPr>
              <w:t>%</w:t>
            </w:r>
          </w:p>
        </w:tc>
      </w:tr>
      <w:tr w:rsidR="005F47B2" w14:paraId="497373CB" w14:textId="67F4FB4A" w:rsidTr="007A5E3B">
        <w:trPr>
          <w:trHeight w:val="684"/>
        </w:trPr>
        <w:tc>
          <w:tcPr>
            <w:tcW w:w="258" w:type="pct"/>
            <w:tcBorders>
              <w:top w:val="single" w:sz="4" w:space="0" w:color="auto"/>
              <w:left w:val="single" w:sz="4" w:space="0" w:color="auto"/>
              <w:bottom w:val="single" w:sz="4" w:space="0" w:color="auto"/>
              <w:right w:val="single" w:sz="4" w:space="0" w:color="auto"/>
            </w:tcBorders>
          </w:tcPr>
          <w:p w14:paraId="7017154D" w14:textId="77777777" w:rsidR="005F47B2" w:rsidRPr="00C85654" w:rsidRDefault="005F47B2" w:rsidP="005F47B2">
            <w:pPr>
              <w:spacing w:after="0" w:line="240" w:lineRule="auto"/>
              <w:rPr>
                <w:rFonts w:eastAsia="Times New Roman"/>
                <w:color w:val="585759"/>
                <w:sz w:val="20"/>
                <w:szCs w:val="20"/>
                <w:lang w:eastAsia="fr-BE"/>
              </w:rPr>
            </w:pPr>
            <w:r w:rsidRPr="00C85654">
              <w:rPr>
                <w:rFonts w:eastAsia="Times New Roman"/>
                <w:color w:val="585759"/>
                <w:sz w:val="20"/>
                <w:szCs w:val="20"/>
                <w:lang w:eastAsia="fr-BE"/>
              </w:rPr>
              <w:t xml:space="preserve">Lot </w:t>
            </w:r>
            <w:r>
              <w:rPr>
                <w:rFonts w:eastAsia="Times New Roman"/>
                <w:color w:val="585759"/>
                <w:sz w:val="20"/>
                <w:szCs w:val="20"/>
                <w:lang w:eastAsia="fr-BE"/>
              </w:rPr>
              <w:t>13</w:t>
            </w:r>
          </w:p>
        </w:tc>
        <w:tc>
          <w:tcPr>
            <w:tcW w:w="1053" w:type="pct"/>
            <w:gridSpan w:val="2"/>
            <w:tcBorders>
              <w:top w:val="single" w:sz="4" w:space="0" w:color="auto"/>
              <w:left w:val="single" w:sz="4" w:space="0" w:color="auto"/>
              <w:bottom w:val="single" w:sz="4" w:space="0" w:color="auto"/>
              <w:right w:val="single" w:sz="4" w:space="0" w:color="auto"/>
            </w:tcBorders>
          </w:tcPr>
          <w:p w14:paraId="40992F5F" w14:textId="77777777" w:rsidR="005F47B2" w:rsidRPr="006B4818" w:rsidRDefault="005F47B2" w:rsidP="005F47B2">
            <w:pPr>
              <w:spacing w:after="0" w:line="240" w:lineRule="auto"/>
              <w:rPr>
                <w:rFonts w:eastAsia="Times New Roman"/>
                <w:color w:val="585759"/>
                <w:sz w:val="20"/>
                <w:szCs w:val="20"/>
                <w:lang w:val="en-US" w:eastAsia="fr-BE"/>
              </w:rPr>
            </w:pPr>
            <w:proofErr w:type="spellStart"/>
            <w:r w:rsidRPr="006B4818">
              <w:rPr>
                <w:rFonts w:eastAsia="Times New Roman"/>
                <w:color w:val="585759"/>
                <w:sz w:val="20"/>
                <w:szCs w:val="20"/>
                <w:lang w:val="en-US" w:eastAsia="fr-BE"/>
              </w:rPr>
              <w:t>Kukuom</w:t>
            </w:r>
            <w:proofErr w:type="spellEnd"/>
            <w:r w:rsidRPr="006B4818">
              <w:rPr>
                <w:rFonts w:eastAsia="Times New Roman"/>
                <w:color w:val="585759"/>
                <w:sz w:val="20"/>
                <w:szCs w:val="20"/>
                <w:lang w:val="en-US" w:eastAsia="fr-BE"/>
              </w:rPr>
              <w:t xml:space="preserve"> (AGL) Cooperative Cocoa Farmers and Marketing Union</w:t>
            </w:r>
          </w:p>
        </w:tc>
        <w:tc>
          <w:tcPr>
            <w:tcW w:w="563" w:type="pct"/>
            <w:gridSpan w:val="3"/>
            <w:tcBorders>
              <w:top w:val="single" w:sz="4" w:space="0" w:color="auto"/>
              <w:left w:val="nil"/>
              <w:bottom w:val="single" w:sz="4" w:space="0" w:color="auto"/>
              <w:right w:val="single" w:sz="4" w:space="0" w:color="auto"/>
            </w:tcBorders>
          </w:tcPr>
          <w:p w14:paraId="4FBB27DA" w14:textId="77777777" w:rsidR="005F47B2" w:rsidRPr="006B4818" w:rsidRDefault="005F47B2" w:rsidP="005F47B2">
            <w:pPr>
              <w:spacing w:after="0" w:line="240" w:lineRule="auto"/>
              <w:rPr>
                <w:rFonts w:eastAsia="Times New Roman"/>
                <w:color w:val="585759"/>
                <w:sz w:val="20"/>
                <w:szCs w:val="20"/>
                <w:lang w:val="en-US" w:eastAsia="fr-BE"/>
              </w:rPr>
            </w:pPr>
            <w:r>
              <w:rPr>
                <w:rFonts w:eastAsia="Times New Roman"/>
                <w:color w:val="585759"/>
                <w:sz w:val="20"/>
                <w:szCs w:val="20"/>
                <w:lang w:val="en-US" w:eastAsia="fr-BE"/>
              </w:rPr>
              <w:t>Ghana</w:t>
            </w:r>
          </w:p>
        </w:tc>
        <w:tc>
          <w:tcPr>
            <w:tcW w:w="679" w:type="pct"/>
            <w:tcBorders>
              <w:top w:val="single" w:sz="4" w:space="0" w:color="auto"/>
              <w:left w:val="nil"/>
              <w:bottom w:val="single" w:sz="4" w:space="0" w:color="auto"/>
              <w:right w:val="single" w:sz="4" w:space="0" w:color="auto"/>
            </w:tcBorders>
          </w:tcPr>
          <w:p w14:paraId="59F4B5F4" w14:textId="2BF3C59F" w:rsidR="005F47B2" w:rsidRPr="006B4818" w:rsidRDefault="005F47B2" w:rsidP="005F47B2">
            <w:pPr>
              <w:spacing w:after="0" w:line="240" w:lineRule="auto"/>
              <w:rPr>
                <w:rFonts w:eastAsia="Times New Roman"/>
                <w:color w:val="585759"/>
                <w:sz w:val="20"/>
                <w:szCs w:val="20"/>
                <w:lang w:val="en-US" w:eastAsia="fr-BE"/>
              </w:rPr>
            </w:pPr>
            <w:r>
              <w:rPr>
                <w:rFonts w:eastAsia="Times New Roman"/>
                <w:color w:val="585759"/>
                <w:sz w:val="20"/>
                <w:szCs w:val="20"/>
                <w:lang w:eastAsia="fr-BE"/>
              </w:rPr>
              <w:t>7</w:t>
            </w:r>
          </w:p>
        </w:tc>
        <w:tc>
          <w:tcPr>
            <w:tcW w:w="818" w:type="pct"/>
            <w:gridSpan w:val="3"/>
            <w:tcBorders>
              <w:top w:val="single" w:sz="4" w:space="0" w:color="auto"/>
              <w:left w:val="nil"/>
              <w:bottom w:val="single" w:sz="4" w:space="0" w:color="auto"/>
              <w:right w:val="single" w:sz="4" w:space="0" w:color="auto"/>
            </w:tcBorders>
          </w:tcPr>
          <w:p w14:paraId="1BF530BA" w14:textId="41F12B92"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16" w:type="pct"/>
            <w:gridSpan w:val="3"/>
            <w:tcBorders>
              <w:top w:val="single" w:sz="4" w:space="0" w:color="auto"/>
              <w:left w:val="nil"/>
              <w:bottom w:val="single" w:sz="4" w:space="0" w:color="auto"/>
              <w:right w:val="single" w:sz="4" w:space="0" w:color="auto"/>
            </w:tcBorders>
          </w:tcPr>
          <w:p w14:paraId="285B164E" w14:textId="5C214C77"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c>
          <w:tcPr>
            <w:tcW w:w="813" w:type="pct"/>
            <w:tcBorders>
              <w:top w:val="single" w:sz="4" w:space="0" w:color="auto"/>
              <w:left w:val="nil"/>
              <w:bottom w:val="single" w:sz="4" w:space="0" w:color="auto"/>
              <w:right w:val="single" w:sz="4" w:space="0" w:color="auto"/>
            </w:tcBorders>
          </w:tcPr>
          <w:p w14:paraId="3C5944E3" w14:textId="047F5590" w:rsidR="005F47B2" w:rsidRDefault="005F47B2" w:rsidP="005F47B2">
            <w:pPr>
              <w:spacing w:after="0" w:line="240" w:lineRule="auto"/>
              <w:rPr>
                <w:rFonts w:eastAsia="Times New Roman"/>
                <w:color w:val="585759"/>
                <w:sz w:val="20"/>
                <w:szCs w:val="20"/>
                <w:lang w:eastAsia="fr-BE"/>
              </w:rPr>
            </w:pPr>
            <w:r>
              <w:rPr>
                <w:rFonts w:eastAsia="Times New Roman"/>
                <w:color w:val="585759"/>
                <w:sz w:val="20"/>
                <w:szCs w:val="20"/>
                <w:lang w:eastAsia="fr-BE"/>
              </w:rPr>
              <w:t>%</w:t>
            </w:r>
          </w:p>
        </w:tc>
      </w:tr>
    </w:tbl>
    <w:p w14:paraId="28452FB9" w14:textId="77777777" w:rsidR="002C06A5" w:rsidRPr="00A805E9" w:rsidRDefault="002C06A5" w:rsidP="00F91CD3">
      <w:pPr>
        <w:pStyle w:val="BodyText"/>
        <w:spacing w:after="0" w:line="240" w:lineRule="auto"/>
        <w:rPr>
          <w:rFonts w:ascii="Georgia" w:eastAsia="Calibri" w:hAnsi="Georgia" w:cs="Times New Roman"/>
          <w:b/>
          <w:bCs/>
          <w:sz w:val="21"/>
          <w:szCs w:val="21"/>
          <w:u w:val="single"/>
          <w:lang w:val="fr-BE"/>
        </w:rPr>
      </w:pPr>
    </w:p>
    <w:p w14:paraId="1EF41E16" w14:textId="77777777" w:rsidR="001068CA" w:rsidRDefault="00FE1315" w:rsidP="00F91CD3">
      <w:pPr>
        <w:pStyle w:val="BodyText"/>
        <w:spacing w:after="0" w:line="240" w:lineRule="auto"/>
        <w:rPr>
          <w:rFonts w:ascii="Georgia" w:eastAsia="Calibri" w:hAnsi="Georgia" w:cs="Times New Roman"/>
          <w:b/>
          <w:bCs/>
          <w:color w:val="FF0000"/>
          <w:sz w:val="21"/>
          <w:szCs w:val="21"/>
          <w:u w:val="single"/>
          <w:lang w:val="fr-BE"/>
        </w:rPr>
      </w:pPr>
      <w:r w:rsidRPr="00000729">
        <w:rPr>
          <w:rFonts w:ascii="Georgia" w:eastAsia="Calibri" w:hAnsi="Georgia" w:cs="Times New Roman"/>
          <w:b/>
          <w:bCs/>
          <w:color w:val="FF0000"/>
          <w:sz w:val="21"/>
          <w:szCs w:val="21"/>
          <w:u w:val="single"/>
          <w:lang w:val="fr-BE"/>
        </w:rPr>
        <w:t xml:space="preserve">Remarque : </w:t>
      </w:r>
      <w:r w:rsidR="00000729" w:rsidRPr="00000729">
        <w:rPr>
          <w:rFonts w:ascii="Georgia" w:eastAsia="Calibri" w:hAnsi="Georgia" w:cs="Times New Roman"/>
          <w:b/>
          <w:bCs/>
          <w:color w:val="FF0000"/>
          <w:sz w:val="21"/>
          <w:szCs w:val="21"/>
          <w:u w:val="single"/>
          <w:lang w:val="fr-BE"/>
        </w:rPr>
        <w:t>Le pouvoir adjudicateur attire l'attention sur le fait qu</w:t>
      </w:r>
      <w:r w:rsidR="001068CA">
        <w:rPr>
          <w:rFonts w:ascii="Georgia" w:eastAsia="Calibri" w:hAnsi="Georgia" w:cs="Times New Roman"/>
          <w:b/>
          <w:bCs/>
          <w:color w:val="FF0000"/>
          <w:sz w:val="21"/>
          <w:szCs w:val="21"/>
          <w:u w:val="single"/>
          <w:lang w:val="fr-BE"/>
        </w:rPr>
        <w:t>e :</w:t>
      </w:r>
    </w:p>
    <w:p w14:paraId="3C855CA4" w14:textId="77777777" w:rsidR="001068CA" w:rsidRDefault="001068CA" w:rsidP="00F91CD3">
      <w:pPr>
        <w:pStyle w:val="BodyText"/>
        <w:spacing w:after="0" w:line="240" w:lineRule="auto"/>
        <w:rPr>
          <w:rFonts w:ascii="Georgia" w:eastAsia="Calibri" w:hAnsi="Georgia" w:cs="Times New Roman"/>
          <w:b/>
          <w:bCs/>
          <w:color w:val="FF0000"/>
          <w:sz w:val="21"/>
          <w:szCs w:val="21"/>
          <w:u w:val="single"/>
          <w:lang w:val="fr-BE"/>
        </w:rPr>
      </w:pPr>
    </w:p>
    <w:p w14:paraId="0C1259D9" w14:textId="77777777" w:rsidR="001068CA" w:rsidRDefault="001068CA" w:rsidP="00AE0182">
      <w:pPr>
        <w:pStyle w:val="BodyText"/>
        <w:numPr>
          <w:ilvl w:val="0"/>
          <w:numId w:val="43"/>
        </w:numPr>
        <w:spacing w:after="0" w:line="240" w:lineRule="auto"/>
        <w:rPr>
          <w:rFonts w:ascii="Georgia" w:eastAsia="Calibri" w:hAnsi="Georgia" w:cs="Times New Roman"/>
          <w:b/>
          <w:bCs/>
          <w:color w:val="FF0000"/>
          <w:sz w:val="21"/>
          <w:szCs w:val="21"/>
          <w:u w:val="single"/>
          <w:lang w:val="fr-BE"/>
        </w:rPr>
      </w:pPr>
      <w:r>
        <w:rPr>
          <w:rFonts w:ascii="Georgia" w:eastAsia="Calibri" w:hAnsi="Georgia" w:cs="Times New Roman"/>
          <w:b/>
          <w:bCs/>
          <w:color w:val="FF0000"/>
          <w:sz w:val="21"/>
          <w:szCs w:val="21"/>
          <w:u w:val="single"/>
          <w:lang w:val="fr-BE"/>
        </w:rPr>
        <w:t xml:space="preserve">En </w:t>
      </w:r>
      <w:r w:rsidR="00000729" w:rsidRPr="00000729">
        <w:rPr>
          <w:rFonts w:ascii="Georgia" w:eastAsia="Calibri" w:hAnsi="Georgia" w:cs="Times New Roman"/>
          <w:b/>
          <w:bCs/>
          <w:color w:val="FF0000"/>
          <w:sz w:val="21"/>
          <w:szCs w:val="21"/>
          <w:u w:val="single"/>
          <w:lang w:val="fr-BE"/>
        </w:rPr>
        <w:t>présentant leurs offres, les soumissionnaires s'engagent à ce que les prix unitaires des tranches fixe et conditionnelle</w:t>
      </w:r>
      <w:r w:rsidR="00A046F6">
        <w:rPr>
          <w:rFonts w:ascii="Georgia" w:eastAsia="Calibri" w:hAnsi="Georgia" w:cs="Times New Roman"/>
          <w:b/>
          <w:bCs/>
          <w:color w:val="FF0000"/>
          <w:sz w:val="21"/>
          <w:szCs w:val="21"/>
          <w:u w:val="single"/>
          <w:lang w:val="fr-BE"/>
        </w:rPr>
        <w:t>s</w:t>
      </w:r>
      <w:r w:rsidR="00000729" w:rsidRPr="00000729">
        <w:rPr>
          <w:rFonts w:ascii="Georgia" w:eastAsia="Calibri" w:hAnsi="Georgia" w:cs="Times New Roman"/>
          <w:b/>
          <w:bCs/>
          <w:color w:val="FF0000"/>
          <w:sz w:val="21"/>
          <w:szCs w:val="21"/>
          <w:u w:val="single"/>
          <w:lang w:val="fr-BE"/>
        </w:rPr>
        <w:t xml:space="preserve"> restent identiques</w:t>
      </w:r>
      <w:r>
        <w:rPr>
          <w:rFonts w:ascii="Georgia" w:eastAsia="Calibri" w:hAnsi="Georgia" w:cs="Times New Roman"/>
          <w:b/>
          <w:bCs/>
          <w:color w:val="FF0000"/>
          <w:sz w:val="21"/>
          <w:szCs w:val="21"/>
          <w:u w:val="single"/>
          <w:lang w:val="fr-BE"/>
        </w:rPr>
        <w:t> ;</w:t>
      </w:r>
    </w:p>
    <w:p w14:paraId="084C7BD3" w14:textId="77777777" w:rsidR="001068CA" w:rsidRDefault="001068CA" w:rsidP="001068CA">
      <w:pPr>
        <w:pStyle w:val="BodyText"/>
        <w:spacing w:after="0" w:line="240" w:lineRule="auto"/>
        <w:rPr>
          <w:rFonts w:ascii="Georgia" w:eastAsia="Calibri" w:hAnsi="Georgia" w:cs="Times New Roman"/>
          <w:b/>
          <w:bCs/>
          <w:color w:val="FF0000"/>
          <w:sz w:val="21"/>
          <w:szCs w:val="21"/>
          <w:u w:val="single"/>
          <w:lang w:val="fr-BE"/>
        </w:rPr>
      </w:pPr>
    </w:p>
    <w:p w14:paraId="1197D77E" w14:textId="7253EDBA" w:rsidR="00FD4E24" w:rsidRPr="00A805E9" w:rsidRDefault="001068CA" w:rsidP="00AE0182">
      <w:pPr>
        <w:pStyle w:val="BodyText"/>
        <w:numPr>
          <w:ilvl w:val="0"/>
          <w:numId w:val="43"/>
        </w:numPr>
        <w:spacing w:after="0" w:line="240" w:lineRule="auto"/>
        <w:rPr>
          <w:szCs w:val="21"/>
        </w:rPr>
      </w:pPr>
      <w:r w:rsidRPr="00A805E9">
        <w:rPr>
          <w:rFonts w:ascii="Georgia" w:eastAsia="Calibri" w:hAnsi="Georgia" w:cs="Times New Roman"/>
          <w:b/>
          <w:bCs/>
          <w:color w:val="FF0000"/>
          <w:sz w:val="21"/>
          <w:szCs w:val="21"/>
          <w:u w:val="single"/>
          <w:lang w:val="fr-BE"/>
        </w:rPr>
        <w:t>L</w:t>
      </w:r>
      <w:r w:rsidR="009459D2" w:rsidRPr="00A805E9">
        <w:rPr>
          <w:rFonts w:ascii="Georgia" w:eastAsia="Calibri" w:hAnsi="Georgia" w:cs="Times New Roman"/>
          <w:b/>
          <w:bCs/>
          <w:color w:val="FF0000"/>
          <w:sz w:val="21"/>
          <w:szCs w:val="21"/>
          <w:u w:val="single"/>
          <w:lang w:val="fr-BE"/>
        </w:rPr>
        <w:t>e prix journalier proposé ne peut pas dépasser 700 EUR HTVA et que le montant du Per diem ne peut pas dépasser 250 EUR HTVA. Le pouvoir adjudicateur se réserve le droit d’écarter l’offre du soumissionnaire qui proposerait un montant plus élevé.</w:t>
      </w:r>
      <w:r w:rsidR="00FD4E24" w:rsidRPr="00A805E9">
        <w:rPr>
          <w:szCs w:val="21"/>
        </w:rPr>
        <w:br w:type="page"/>
      </w:r>
    </w:p>
    <w:p w14:paraId="58807719" w14:textId="2B42521B" w:rsidR="00346F96" w:rsidRPr="00B678C6" w:rsidRDefault="00B852D5" w:rsidP="00AE0182">
      <w:pPr>
        <w:pStyle w:val="Heading2"/>
        <w:numPr>
          <w:ilvl w:val="1"/>
          <w:numId w:val="39"/>
        </w:numPr>
        <w:spacing w:before="0" w:after="0"/>
        <w:rPr>
          <w:rFonts w:asciiTheme="minorHAnsi" w:hAnsiTheme="minorHAnsi" w:cstheme="minorHAnsi"/>
        </w:rPr>
      </w:pPr>
      <w:bookmarkStart w:id="25" w:name="_Toc213315262"/>
      <w:r w:rsidRPr="00B678C6">
        <w:rPr>
          <w:rFonts w:asciiTheme="minorHAnsi" w:hAnsiTheme="minorHAnsi" w:cstheme="minorHAnsi"/>
        </w:rPr>
        <w:lastRenderedPageBreak/>
        <w:t>E</w:t>
      </w:r>
      <w:r w:rsidR="00777F04" w:rsidRPr="00B678C6">
        <w:rPr>
          <w:rFonts w:asciiTheme="minorHAnsi" w:hAnsiTheme="minorHAnsi" w:cstheme="minorHAnsi"/>
        </w:rPr>
        <w:t>xigences minimales</w:t>
      </w:r>
      <w:bookmarkEnd w:id="25"/>
      <w:r w:rsidR="00777F04" w:rsidRPr="00B678C6">
        <w:rPr>
          <w:rFonts w:asciiTheme="minorHAnsi" w:hAnsiTheme="minorHAnsi" w:cstheme="minorHAnsi"/>
        </w:rPr>
        <w:t xml:space="preserve"> </w:t>
      </w:r>
    </w:p>
    <w:p w14:paraId="52107699" w14:textId="77777777" w:rsidR="00D7177B" w:rsidRPr="00D7177B" w:rsidRDefault="00D7177B" w:rsidP="00311452"/>
    <w:p w14:paraId="709CF651" w14:textId="48444459" w:rsidR="00ED5DC6" w:rsidRPr="00B852D5" w:rsidRDefault="00B852D5" w:rsidP="00311452">
      <w:pPr>
        <w:pStyle w:val="BTCtextCTB"/>
        <w:spacing w:before="0" w:after="0"/>
        <w:rPr>
          <w:rFonts w:ascii="Georgia" w:eastAsia="Calibri" w:hAnsi="Georgia"/>
          <w:color w:val="585756"/>
          <w:kern w:val="18"/>
          <w:sz w:val="21"/>
          <w:szCs w:val="21"/>
        </w:rPr>
      </w:pPr>
      <w:r w:rsidRPr="00B852D5">
        <w:rPr>
          <w:rFonts w:ascii="Georgia" w:eastAsia="Calibri" w:hAnsi="Georgia"/>
          <w:color w:val="585756"/>
          <w:kern w:val="18"/>
          <w:sz w:val="21"/>
          <w:szCs w:val="21"/>
        </w:rPr>
        <w:t>Le</w:t>
      </w:r>
      <w:r w:rsidR="00CB3C9E" w:rsidRPr="00B852D5">
        <w:rPr>
          <w:rFonts w:ascii="Georgia" w:eastAsia="Calibri" w:hAnsi="Georgia"/>
          <w:color w:val="585756"/>
          <w:kern w:val="18"/>
          <w:sz w:val="21"/>
          <w:szCs w:val="21"/>
        </w:rPr>
        <w:t xml:space="preserve"> CV de chaque expert doit être joint à l’offre. </w:t>
      </w:r>
      <w:r w:rsidR="003F146C" w:rsidRPr="00B852D5">
        <w:rPr>
          <w:rFonts w:ascii="Georgia" w:eastAsia="Calibri" w:hAnsi="Georgia"/>
          <w:color w:val="585756"/>
          <w:kern w:val="18"/>
          <w:sz w:val="21"/>
          <w:szCs w:val="21"/>
        </w:rPr>
        <w:t>En outre, les soumissionnaires complètent</w:t>
      </w:r>
      <w:r w:rsidR="007E4C10" w:rsidRPr="00B852D5">
        <w:rPr>
          <w:rFonts w:ascii="Georgia" w:eastAsia="Calibri" w:hAnsi="Georgia"/>
          <w:color w:val="585756"/>
          <w:kern w:val="18"/>
          <w:sz w:val="21"/>
          <w:szCs w:val="21"/>
        </w:rPr>
        <w:t>, pour chaque expert,</w:t>
      </w:r>
      <w:r w:rsidR="003F146C" w:rsidRPr="00B852D5">
        <w:rPr>
          <w:rFonts w:ascii="Georgia" w:eastAsia="Calibri" w:hAnsi="Georgia"/>
          <w:color w:val="585756"/>
          <w:kern w:val="18"/>
          <w:sz w:val="21"/>
          <w:szCs w:val="21"/>
        </w:rPr>
        <w:t xml:space="preserve"> </w:t>
      </w:r>
      <w:r w:rsidR="00346F96" w:rsidRPr="00B852D5">
        <w:rPr>
          <w:rFonts w:ascii="Georgia" w:eastAsia="Calibri" w:hAnsi="Georgia"/>
          <w:color w:val="585756"/>
          <w:kern w:val="18"/>
          <w:sz w:val="21"/>
          <w:szCs w:val="21"/>
        </w:rPr>
        <w:t>le</w:t>
      </w:r>
      <w:r w:rsidR="00475E38" w:rsidRPr="00B852D5">
        <w:rPr>
          <w:rFonts w:ascii="Georgia" w:eastAsia="Calibri" w:hAnsi="Georgia"/>
          <w:color w:val="585756"/>
          <w:kern w:val="18"/>
          <w:sz w:val="21"/>
          <w:szCs w:val="21"/>
        </w:rPr>
        <w:t xml:space="preserve"> tableau ci-dessou</w:t>
      </w:r>
      <w:r w:rsidR="00346F96" w:rsidRPr="00B852D5">
        <w:rPr>
          <w:rFonts w:ascii="Georgia" w:eastAsia="Calibri" w:hAnsi="Georgia"/>
          <w:color w:val="585756"/>
          <w:kern w:val="18"/>
          <w:sz w:val="21"/>
          <w:szCs w:val="21"/>
        </w:rPr>
        <w:t xml:space="preserve">s. </w:t>
      </w:r>
    </w:p>
    <w:p w14:paraId="2E17544F" w14:textId="77777777" w:rsidR="00F07A5B" w:rsidRPr="00B852D5" w:rsidRDefault="00F07A5B" w:rsidP="00311452">
      <w:pPr>
        <w:pStyle w:val="BTCtextCTB"/>
        <w:spacing w:before="0" w:after="0"/>
        <w:rPr>
          <w:rFonts w:ascii="Georgia" w:eastAsia="Calibri" w:hAnsi="Georgia"/>
          <w:color w:val="585756"/>
          <w:kern w:val="18"/>
          <w:sz w:val="21"/>
          <w:szCs w:val="21"/>
        </w:rPr>
      </w:pPr>
    </w:p>
    <w:p w14:paraId="32A282E7" w14:textId="62061CFD" w:rsidR="00F07A5B" w:rsidRPr="00B852D5" w:rsidRDefault="00F07A5B" w:rsidP="00311452">
      <w:pPr>
        <w:pStyle w:val="BTCtextCTB"/>
        <w:spacing w:before="0" w:after="0"/>
        <w:rPr>
          <w:rFonts w:ascii="Georgia" w:eastAsia="Calibri" w:hAnsi="Georgia"/>
          <w:color w:val="585756"/>
          <w:kern w:val="18"/>
          <w:sz w:val="21"/>
          <w:szCs w:val="21"/>
        </w:rPr>
      </w:pPr>
      <w:r w:rsidRPr="00B852D5">
        <w:rPr>
          <w:rFonts w:ascii="Georgia" w:eastAsia="Calibri" w:hAnsi="Georgia"/>
          <w:color w:val="585756"/>
          <w:kern w:val="18"/>
          <w:sz w:val="21"/>
          <w:szCs w:val="21"/>
        </w:rPr>
        <w:t>Nom</w:t>
      </w:r>
      <w:r w:rsidR="00E500EB" w:rsidRPr="00B852D5">
        <w:rPr>
          <w:rFonts w:ascii="Georgia" w:eastAsia="Calibri" w:hAnsi="Georgia"/>
          <w:color w:val="585756"/>
          <w:kern w:val="18"/>
          <w:sz w:val="21"/>
          <w:szCs w:val="21"/>
        </w:rPr>
        <w:t>, prénom</w:t>
      </w:r>
      <w:r w:rsidRPr="00B852D5">
        <w:rPr>
          <w:rFonts w:ascii="Georgia" w:eastAsia="Calibri" w:hAnsi="Georgia"/>
          <w:color w:val="585756"/>
          <w:kern w:val="18"/>
          <w:sz w:val="21"/>
          <w:szCs w:val="21"/>
        </w:rPr>
        <w:t xml:space="preserve"> de l’expert : ........................................................................................</w:t>
      </w:r>
    </w:p>
    <w:p w14:paraId="090D7B66" w14:textId="77777777" w:rsidR="000D1F10" w:rsidRPr="00B852D5" w:rsidRDefault="000D1F10" w:rsidP="00311452">
      <w:pPr>
        <w:pStyle w:val="BTCtextCTB"/>
        <w:spacing w:before="0" w:after="0"/>
        <w:rPr>
          <w:rFonts w:ascii="Georgia" w:eastAsia="Calibri" w:hAnsi="Georgia"/>
          <w:color w:val="585756"/>
          <w:kern w:val="18"/>
          <w:sz w:val="21"/>
          <w:szCs w:val="21"/>
        </w:rPr>
      </w:pPr>
    </w:p>
    <w:tbl>
      <w:tblPr>
        <w:tblStyle w:val="TableGrid"/>
        <w:tblW w:w="0" w:type="auto"/>
        <w:tblLook w:val="04A0" w:firstRow="1" w:lastRow="0" w:firstColumn="1" w:lastColumn="0" w:noHBand="0" w:noVBand="1"/>
      </w:tblPr>
      <w:tblGrid>
        <w:gridCol w:w="3114"/>
        <w:gridCol w:w="2268"/>
        <w:gridCol w:w="3758"/>
      </w:tblGrid>
      <w:tr w:rsidR="00797639" w:rsidRPr="00B852D5" w14:paraId="4D0AF6E7" w14:textId="77777777" w:rsidTr="007D6EDE">
        <w:tc>
          <w:tcPr>
            <w:tcW w:w="3114" w:type="dxa"/>
            <w:shd w:val="clear" w:color="auto" w:fill="D9D9D9" w:themeFill="background1" w:themeFillShade="D9"/>
          </w:tcPr>
          <w:p w14:paraId="5AB81408" w14:textId="466E0642" w:rsidR="000D1F10" w:rsidRPr="00B852D5" w:rsidRDefault="000D1F10" w:rsidP="00EA4190">
            <w:pPr>
              <w:pStyle w:val="BTCtextCTB"/>
              <w:spacing w:before="0" w:after="0"/>
              <w:jc w:val="left"/>
              <w:rPr>
                <w:rFonts w:ascii="Georgia" w:eastAsia="Calibri" w:hAnsi="Georgia"/>
                <w:b/>
                <w:bCs/>
                <w:color w:val="585756"/>
                <w:kern w:val="18"/>
                <w:sz w:val="21"/>
                <w:szCs w:val="21"/>
              </w:rPr>
            </w:pPr>
            <w:r w:rsidRPr="00B852D5">
              <w:rPr>
                <w:rFonts w:ascii="Georgia" w:hAnsi="Georgia"/>
                <w:b/>
                <w:bCs/>
                <w:color w:val="585756"/>
                <w:kern w:val="18"/>
                <w:sz w:val="21"/>
                <w:szCs w:val="21"/>
              </w:rPr>
              <w:t>Exigences</w:t>
            </w:r>
          </w:p>
        </w:tc>
        <w:tc>
          <w:tcPr>
            <w:tcW w:w="2268" w:type="dxa"/>
            <w:shd w:val="clear" w:color="auto" w:fill="D9D9D9" w:themeFill="background1" w:themeFillShade="D9"/>
          </w:tcPr>
          <w:p w14:paraId="62E56F8A" w14:textId="77777777" w:rsidR="000D1F10" w:rsidRPr="00B852D5" w:rsidRDefault="000D1F10" w:rsidP="00EA4190">
            <w:pPr>
              <w:pStyle w:val="BTCtextCTB"/>
              <w:spacing w:before="0" w:after="0"/>
              <w:jc w:val="left"/>
              <w:rPr>
                <w:rFonts w:ascii="Georgia" w:eastAsia="Calibri" w:hAnsi="Georgia"/>
                <w:b/>
                <w:bCs/>
                <w:color w:val="585756"/>
                <w:kern w:val="18"/>
                <w:sz w:val="21"/>
                <w:szCs w:val="21"/>
              </w:rPr>
            </w:pPr>
          </w:p>
        </w:tc>
        <w:tc>
          <w:tcPr>
            <w:tcW w:w="3758" w:type="dxa"/>
            <w:shd w:val="clear" w:color="auto" w:fill="D9D9D9" w:themeFill="background1" w:themeFillShade="D9"/>
          </w:tcPr>
          <w:p w14:paraId="16F4EBE9" w14:textId="613982C2" w:rsidR="000D1F10" w:rsidRPr="00B852D5" w:rsidRDefault="009D3860" w:rsidP="00EA4190">
            <w:pPr>
              <w:pStyle w:val="BTCtextCTB"/>
              <w:spacing w:before="0" w:after="0"/>
              <w:jc w:val="left"/>
              <w:rPr>
                <w:rFonts w:ascii="Georgia" w:eastAsia="Calibri" w:hAnsi="Georgia"/>
                <w:b/>
                <w:bCs/>
                <w:color w:val="585756"/>
                <w:kern w:val="18"/>
                <w:sz w:val="21"/>
                <w:szCs w:val="21"/>
              </w:rPr>
            </w:pPr>
            <w:r w:rsidRPr="00B852D5">
              <w:rPr>
                <w:rFonts w:ascii="Georgia" w:eastAsia="Calibri" w:hAnsi="Georgia"/>
                <w:b/>
                <w:bCs/>
                <w:color w:val="585756"/>
                <w:kern w:val="18"/>
                <w:sz w:val="21"/>
                <w:szCs w:val="21"/>
              </w:rPr>
              <w:t>A compléter par les soumissionnaires</w:t>
            </w:r>
          </w:p>
        </w:tc>
      </w:tr>
      <w:tr w:rsidR="005E48B1" w:rsidRPr="00B852D5" w14:paraId="430D783B" w14:textId="77777777" w:rsidTr="00EA4190">
        <w:tc>
          <w:tcPr>
            <w:tcW w:w="9140" w:type="dxa"/>
            <w:gridSpan w:val="3"/>
          </w:tcPr>
          <w:p w14:paraId="59A25115" w14:textId="6F33193B" w:rsidR="005E48B1" w:rsidRPr="00B852D5" w:rsidRDefault="005E48B1" w:rsidP="00EA4190">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lang w:eastAsia="fr-FR"/>
              </w:rPr>
            </w:pPr>
            <w:r w:rsidRPr="00B852D5">
              <w:rPr>
                <w:rFonts w:cstheme="minorBidi"/>
                <w:lang w:eastAsia="fr-FR"/>
              </w:rPr>
              <w:t xml:space="preserve">Pour </w:t>
            </w:r>
            <w:r w:rsidRPr="00B852D5">
              <w:rPr>
                <w:rFonts w:cstheme="minorBidi"/>
                <w:b/>
                <w:bCs/>
                <w:lang w:eastAsia="fr-FR"/>
              </w:rPr>
              <w:t>tous</w:t>
            </w:r>
            <w:r w:rsidRPr="00B852D5">
              <w:rPr>
                <w:rFonts w:cstheme="minorBidi"/>
                <w:lang w:eastAsia="fr-FR"/>
              </w:rPr>
              <w:t xml:space="preserve"> les lots (1 à 13) :</w:t>
            </w:r>
          </w:p>
        </w:tc>
      </w:tr>
      <w:tr w:rsidR="00D22135" w:rsidRPr="00B852D5" w14:paraId="1FABB83D" w14:textId="77777777" w:rsidTr="007D6EDE">
        <w:tc>
          <w:tcPr>
            <w:tcW w:w="3114" w:type="dxa"/>
          </w:tcPr>
          <w:p w14:paraId="2CAAF2E2" w14:textId="20C8C26D" w:rsidR="00D22135" w:rsidRPr="00B852D5" w:rsidRDefault="00D22135" w:rsidP="00EA4190">
            <w:pPr>
              <w:pStyle w:val="BTCtextCTB"/>
              <w:spacing w:before="0" w:after="0"/>
              <w:jc w:val="left"/>
              <w:rPr>
                <w:rFonts w:ascii="Georgia" w:hAnsi="Georgia"/>
                <w:color w:val="585756"/>
                <w:kern w:val="18"/>
                <w:sz w:val="21"/>
                <w:szCs w:val="21"/>
              </w:rPr>
            </w:pPr>
            <w:r w:rsidRPr="00B852D5">
              <w:rPr>
                <w:rFonts w:ascii="Georgia" w:eastAsia="Calibri" w:hAnsi="Georgia"/>
                <w:color w:val="585756"/>
                <w:kern w:val="18"/>
                <w:sz w:val="21"/>
                <w:szCs w:val="21"/>
              </w:rPr>
              <w:t>Minimum 5 ans d’expérience générale dans le coaching, la formation ou l’accompagnement d’organisations </w:t>
            </w:r>
          </w:p>
        </w:tc>
        <w:tc>
          <w:tcPr>
            <w:tcW w:w="2268" w:type="dxa"/>
          </w:tcPr>
          <w:p w14:paraId="3534884F" w14:textId="3CF07DF1" w:rsidR="00D22135" w:rsidRPr="00B852D5" w:rsidRDefault="00621D74"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Les soumissionnaires détaillent brièvement l’expérience des experts</w:t>
            </w:r>
          </w:p>
        </w:tc>
        <w:tc>
          <w:tcPr>
            <w:tcW w:w="3758" w:type="dxa"/>
          </w:tcPr>
          <w:p w14:paraId="3B5DFC7A" w14:textId="77777777" w:rsidR="00D22135" w:rsidRPr="00B852D5" w:rsidRDefault="00D22135" w:rsidP="00EA4190">
            <w:pPr>
              <w:pStyle w:val="BTCtextCTB"/>
              <w:spacing w:before="0" w:after="0"/>
              <w:jc w:val="left"/>
              <w:rPr>
                <w:rFonts w:ascii="Georgia" w:eastAsia="Calibri" w:hAnsi="Georgia"/>
                <w:color w:val="585756"/>
                <w:kern w:val="18"/>
                <w:sz w:val="21"/>
                <w:szCs w:val="21"/>
              </w:rPr>
            </w:pPr>
          </w:p>
        </w:tc>
      </w:tr>
      <w:tr w:rsidR="00D22135" w:rsidRPr="00B852D5" w14:paraId="461D6E3A" w14:textId="77777777" w:rsidTr="007D6EDE">
        <w:tc>
          <w:tcPr>
            <w:tcW w:w="3114" w:type="dxa"/>
          </w:tcPr>
          <w:p w14:paraId="28CE6BE0" w14:textId="76376F17" w:rsidR="00D22135" w:rsidRPr="00B852D5" w:rsidRDefault="00616323" w:rsidP="00EA4190">
            <w:pPr>
              <w:pStyle w:val="BTCtextCTB"/>
              <w:spacing w:before="0" w:after="0"/>
              <w:jc w:val="left"/>
              <w:rPr>
                <w:rFonts w:ascii="Georgia" w:hAnsi="Georgia"/>
                <w:color w:val="585756"/>
                <w:kern w:val="18"/>
                <w:sz w:val="21"/>
                <w:szCs w:val="21"/>
              </w:rPr>
            </w:pPr>
            <w:r w:rsidRPr="00B852D5">
              <w:rPr>
                <w:rFonts w:ascii="Georgia" w:eastAsia="Calibri" w:hAnsi="Georgia"/>
                <w:color w:val="585756"/>
                <w:kern w:val="18"/>
                <w:sz w:val="21"/>
                <w:szCs w:val="21"/>
              </w:rPr>
              <w:t>Avoir effectué au moins 2 missions de formation, de coaching, ou d’accompagnement d’organisations de producteurs, de coopératives de producteurs, et/ou d’entreprises à finalité sociale, en Afrique, Amérique Latine ou en Asie du Sud-Est </w:t>
            </w:r>
          </w:p>
        </w:tc>
        <w:tc>
          <w:tcPr>
            <w:tcW w:w="2268" w:type="dxa"/>
          </w:tcPr>
          <w:p w14:paraId="120D480B" w14:textId="033EA366" w:rsidR="00D22135" w:rsidRPr="00B852D5" w:rsidRDefault="007D6EDE"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Les soumissionnaires détaillent brièvement l’expérience des experts</w:t>
            </w:r>
          </w:p>
        </w:tc>
        <w:tc>
          <w:tcPr>
            <w:tcW w:w="3758" w:type="dxa"/>
          </w:tcPr>
          <w:p w14:paraId="22919568" w14:textId="77777777" w:rsidR="00D22135" w:rsidRPr="00B852D5" w:rsidRDefault="00D22135" w:rsidP="00EA4190">
            <w:pPr>
              <w:pStyle w:val="BTCtextCTB"/>
              <w:spacing w:before="0" w:after="0"/>
              <w:jc w:val="left"/>
              <w:rPr>
                <w:rFonts w:ascii="Georgia" w:eastAsia="Calibri" w:hAnsi="Georgia"/>
                <w:color w:val="585756"/>
                <w:kern w:val="18"/>
                <w:sz w:val="21"/>
                <w:szCs w:val="21"/>
              </w:rPr>
            </w:pPr>
          </w:p>
        </w:tc>
      </w:tr>
      <w:tr w:rsidR="00E4011C" w:rsidRPr="00B852D5" w14:paraId="366B4060" w14:textId="77777777" w:rsidTr="00394614">
        <w:tc>
          <w:tcPr>
            <w:tcW w:w="9140" w:type="dxa"/>
            <w:gridSpan w:val="3"/>
          </w:tcPr>
          <w:p w14:paraId="6C132B26" w14:textId="09E6BAD6" w:rsidR="00E4011C" w:rsidRPr="00B852D5" w:rsidRDefault="00E4011C" w:rsidP="00E4011C">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jc w:val="both"/>
              <w:rPr>
                <w:rFonts w:cstheme="minorBidi"/>
                <w:lang w:eastAsia="fr-FR"/>
              </w:rPr>
            </w:pPr>
            <w:r w:rsidRPr="00B852D5">
              <w:rPr>
                <w:rFonts w:cstheme="minorBidi"/>
                <w:lang w:eastAsia="fr-FR"/>
              </w:rPr>
              <w:t xml:space="preserve">Pour les lots concernant le coaching en </w:t>
            </w:r>
            <w:r w:rsidRPr="00B852D5">
              <w:rPr>
                <w:rFonts w:cstheme="minorBidi"/>
                <w:b/>
                <w:bCs/>
                <w:lang w:eastAsia="fr-FR"/>
              </w:rPr>
              <w:t>marketing</w:t>
            </w:r>
            <w:r w:rsidRPr="00B852D5">
              <w:rPr>
                <w:rFonts w:cstheme="minorBidi"/>
                <w:lang w:eastAsia="fr-FR"/>
              </w:rPr>
              <w:t xml:space="preserve"> (lots 1 à 4) :</w:t>
            </w:r>
          </w:p>
        </w:tc>
      </w:tr>
      <w:tr w:rsidR="00797639" w:rsidRPr="00B852D5" w14:paraId="675E9A61" w14:textId="77777777" w:rsidTr="007D6EDE">
        <w:tc>
          <w:tcPr>
            <w:tcW w:w="3114" w:type="dxa"/>
          </w:tcPr>
          <w:p w14:paraId="38AECAAB" w14:textId="763937A0" w:rsidR="000D1F10" w:rsidRPr="00B852D5" w:rsidRDefault="00E4011C"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Titulaire d’un diplôme d’une école supérieure de commerce et/ou d’un diplôme en administration des entreprises, sciences commerciales/de gestion et/ou gestion en marketing</w:t>
            </w:r>
            <w:r w:rsidR="00C7082C" w:rsidRPr="00C7082C">
              <w:rPr>
                <w:rFonts w:ascii="Georgia" w:eastAsia="Calibri" w:hAnsi="Georgia"/>
                <w:color w:val="585756"/>
                <w:kern w:val="18"/>
                <w:sz w:val="21"/>
                <w:szCs w:val="21"/>
              </w:rPr>
              <w:t>, ou tout autre diplôme d’ingénieur</w:t>
            </w:r>
          </w:p>
        </w:tc>
        <w:tc>
          <w:tcPr>
            <w:tcW w:w="2268" w:type="dxa"/>
          </w:tcPr>
          <w:p w14:paraId="24A1D84A" w14:textId="46CBCB3B" w:rsidR="000D1F10" w:rsidRPr="00B852D5" w:rsidRDefault="009D3860"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Les soumissionnaires détaillent le diplôme dont les experts proposés disposent</w:t>
            </w:r>
          </w:p>
        </w:tc>
        <w:tc>
          <w:tcPr>
            <w:tcW w:w="3758" w:type="dxa"/>
          </w:tcPr>
          <w:p w14:paraId="6FF36460" w14:textId="77777777" w:rsidR="000D1F10" w:rsidRPr="00B852D5" w:rsidRDefault="000D1F10" w:rsidP="00EA4190">
            <w:pPr>
              <w:pStyle w:val="BTCtextCTB"/>
              <w:spacing w:before="0" w:after="0"/>
              <w:jc w:val="left"/>
              <w:rPr>
                <w:rFonts w:ascii="Georgia" w:eastAsia="Calibri" w:hAnsi="Georgia"/>
                <w:color w:val="585756"/>
                <w:kern w:val="18"/>
                <w:sz w:val="21"/>
                <w:szCs w:val="21"/>
              </w:rPr>
            </w:pPr>
          </w:p>
        </w:tc>
      </w:tr>
      <w:tr w:rsidR="00D22135" w:rsidRPr="00B852D5" w14:paraId="72F605E9" w14:textId="77777777" w:rsidTr="007D6EDE">
        <w:tc>
          <w:tcPr>
            <w:tcW w:w="3114" w:type="dxa"/>
          </w:tcPr>
          <w:p w14:paraId="6C44A379" w14:textId="5E6D6422" w:rsidR="00D22135" w:rsidRPr="00B852D5" w:rsidRDefault="007A7B91" w:rsidP="00EA4190">
            <w:pPr>
              <w:pStyle w:val="BTCtextCTB"/>
              <w:spacing w:before="0" w:after="0"/>
              <w:jc w:val="left"/>
              <w:rPr>
                <w:rFonts w:ascii="Georgia" w:hAnsi="Georgia"/>
                <w:color w:val="585756"/>
                <w:kern w:val="18"/>
                <w:sz w:val="21"/>
                <w:szCs w:val="21"/>
              </w:rPr>
            </w:pPr>
            <w:r w:rsidRPr="00B852D5">
              <w:rPr>
                <w:rFonts w:ascii="Georgia" w:hAnsi="Georgia"/>
                <w:color w:val="585756"/>
                <w:kern w:val="18"/>
                <w:sz w:val="21"/>
                <w:szCs w:val="21"/>
              </w:rPr>
              <w:t xml:space="preserve">Minimum 5 années d’expérience pratique, tant dans le marketing stratégique qu’opérationnel : en gestion du marketing, en définition de stratégies de marketing </w:t>
            </w:r>
            <w:r w:rsidRPr="00B852D5">
              <w:rPr>
                <w:rFonts w:ascii="Georgia" w:hAnsi="Georgia"/>
                <w:color w:val="585756"/>
                <w:kern w:val="18"/>
                <w:sz w:val="21"/>
                <w:szCs w:val="21"/>
                <w:u w:val="single"/>
              </w:rPr>
              <w:t>et</w:t>
            </w:r>
            <w:r w:rsidRPr="00B852D5">
              <w:rPr>
                <w:rFonts w:ascii="Georgia" w:hAnsi="Georgia"/>
                <w:color w:val="585756"/>
                <w:kern w:val="18"/>
                <w:sz w:val="21"/>
                <w:szCs w:val="21"/>
              </w:rPr>
              <w:t xml:space="preserve"> en mise en œuvre opérationnelle de celles-ci</w:t>
            </w:r>
          </w:p>
        </w:tc>
        <w:tc>
          <w:tcPr>
            <w:tcW w:w="2268" w:type="dxa"/>
          </w:tcPr>
          <w:p w14:paraId="204057DA" w14:textId="4471A328" w:rsidR="00D22135" w:rsidRPr="00B852D5" w:rsidRDefault="007A7B91"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Les soumissionnaires détaillent brièvement l’expérience des experts</w:t>
            </w:r>
          </w:p>
        </w:tc>
        <w:tc>
          <w:tcPr>
            <w:tcW w:w="3758" w:type="dxa"/>
          </w:tcPr>
          <w:p w14:paraId="5F76FDDE" w14:textId="77777777" w:rsidR="00D22135" w:rsidRPr="00B852D5" w:rsidRDefault="00D22135" w:rsidP="00EA4190">
            <w:pPr>
              <w:pStyle w:val="BTCtextCTB"/>
              <w:spacing w:before="0" w:after="0"/>
              <w:jc w:val="left"/>
              <w:rPr>
                <w:rFonts w:ascii="Georgia" w:eastAsia="Calibri" w:hAnsi="Georgia"/>
                <w:color w:val="585756"/>
                <w:kern w:val="18"/>
                <w:sz w:val="21"/>
                <w:szCs w:val="21"/>
              </w:rPr>
            </w:pPr>
          </w:p>
        </w:tc>
      </w:tr>
      <w:tr w:rsidR="007A7B91" w:rsidRPr="00B852D5" w14:paraId="16A610EE" w14:textId="77777777">
        <w:tc>
          <w:tcPr>
            <w:tcW w:w="9140" w:type="dxa"/>
            <w:gridSpan w:val="3"/>
          </w:tcPr>
          <w:p w14:paraId="1EAE0FEF" w14:textId="12C1E364" w:rsidR="007A7B91" w:rsidRPr="00B852D5" w:rsidRDefault="007A7B91" w:rsidP="007A7B91">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jc w:val="both"/>
              <w:rPr>
                <w:rFonts w:cstheme="minorBidi"/>
                <w:lang w:eastAsia="fr-FR"/>
              </w:rPr>
            </w:pPr>
            <w:r w:rsidRPr="00B852D5">
              <w:rPr>
                <w:rFonts w:cstheme="minorBidi"/>
                <w:lang w:eastAsia="fr-FR"/>
              </w:rPr>
              <w:t xml:space="preserve">Pour les lots concernant le coaching en </w:t>
            </w:r>
            <w:r w:rsidRPr="00B852D5">
              <w:rPr>
                <w:b/>
              </w:rPr>
              <w:t xml:space="preserve">gestion financière et organisationnelle </w:t>
            </w:r>
            <w:r w:rsidRPr="00B852D5">
              <w:rPr>
                <w:rFonts w:cstheme="minorBidi"/>
                <w:lang w:eastAsia="fr-FR"/>
              </w:rPr>
              <w:t>(lots 5 à 9) :</w:t>
            </w:r>
          </w:p>
        </w:tc>
      </w:tr>
      <w:tr w:rsidR="007A7B91" w:rsidRPr="00B852D5" w14:paraId="51252E17" w14:textId="77777777" w:rsidTr="007D6EDE">
        <w:tc>
          <w:tcPr>
            <w:tcW w:w="3114" w:type="dxa"/>
          </w:tcPr>
          <w:p w14:paraId="1E14AC63" w14:textId="67D41EFC" w:rsidR="007A7B91" w:rsidRPr="00B852D5" w:rsidRDefault="007A7B91" w:rsidP="0030747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Titulaire d’un diplôme de l’enseignement supérieur (université ou école de commerce), en administration des entreprises, en sciences de gestion, en sciences commerciales</w:t>
            </w:r>
            <w:r w:rsidR="001C7819">
              <w:rPr>
                <w:rFonts w:ascii="Georgia" w:eastAsia="Calibri" w:hAnsi="Georgia"/>
                <w:color w:val="585756"/>
                <w:kern w:val="18"/>
                <w:sz w:val="21"/>
                <w:szCs w:val="21"/>
              </w:rPr>
              <w:t xml:space="preserve"> ou</w:t>
            </w:r>
            <w:r w:rsidRPr="00B852D5">
              <w:rPr>
                <w:rFonts w:ascii="Georgia" w:eastAsia="Calibri" w:hAnsi="Georgia"/>
                <w:color w:val="585756"/>
                <w:kern w:val="18"/>
                <w:sz w:val="21"/>
                <w:szCs w:val="21"/>
              </w:rPr>
              <w:t xml:space="preserve"> en sciences économiques</w:t>
            </w:r>
            <w:r w:rsidR="00C7082C" w:rsidRPr="00C7082C">
              <w:rPr>
                <w:rFonts w:ascii="Georgia" w:eastAsia="Calibri" w:hAnsi="Georgia"/>
                <w:color w:val="585756"/>
                <w:kern w:val="18"/>
                <w:sz w:val="21"/>
                <w:szCs w:val="21"/>
              </w:rPr>
              <w:t>, ou tout autre diplôme d’ingénieur</w:t>
            </w:r>
            <w:r w:rsidRPr="00B852D5">
              <w:rPr>
                <w:rFonts w:ascii="Georgia" w:eastAsia="Calibri" w:hAnsi="Georgia"/>
                <w:color w:val="585756"/>
                <w:kern w:val="18"/>
                <w:sz w:val="21"/>
                <w:szCs w:val="21"/>
              </w:rPr>
              <w:t xml:space="preserve"> </w:t>
            </w:r>
          </w:p>
        </w:tc>
        <w:tc>
          <w:tcPr>
            <w:tcW w:w="2268" w:type="dxa"/>
          </w:tcPr>
          <w:p w14:paraId="1A26158E" w14:textId="48713D1B" w:rsidR="007A7B91" w:rsidRPr="00B852D5" w:rsidRDefault="000D63E0"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Les soumissionnaires détaillent le diplôme dont les experts proposés disposent</w:t>
            </w:r>
          </w:p>
        </w:tc>
        <w:tc>
          <w:tcPr>
            <w:tcW w:w="3758" w:type="dxa"/>
          </w:tcPr>
          <w:p w14:paraId="421595EB" w14:textId="77777777" w:rsidR="007A7B91" w:rsidRPr="00B852D5" w:rsidRDefault="007A7B91" w:rsidP="00EA4190">
            <w:pPr>
              <w:pStyle w:val="BTCtextCTB"/>
              <w:spacing w:before="0" w:after="0"/>
              <w:jc w:val="left"/>
              <w:rPr>
                <w:rFonts w:ascii="Georgia" w:eastAsia="Calibri" w:hAnsi="Georgia"/>
                <w:color w:val="585756"/>
                <w:kern w:val="18"/>
                <w:sz w:val="21"/>
                <w:szCs w:val="21"/>
              </w:rPr>
            </w:pPr>
          </w:p>
        </w:tc>
      </w:tr>
      <w:tr w:rsidR="007A7B91" w:rsidRPr="00B852D5" w14:paraId="1D1DCF11" w14:textId="77777777" w:rsidTr="007D6EDE">
        <w:tc>
          <w:tcPr>
            <w:tcW w:w="3114" w:type="dxa"/>
          </w:tcPr>
          <w:p w14:paraId="5C17C17D" w14:textId="4744BC4B" w:rsidR="007A7B91" w:rsidRPr="00B852D5" w:rsidRDefault="007A7B91" w:rsidP="0030747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 xml:space="preserve">Minimum 5 années d’expérience pratique en formation et/ou en mise en œuvre de la gestion </w:t>
            </w:r>
            <w:r w:rsidRPr="00B852D5">
              <w:rPr>
                <w:rFonts w:ascii="Georgia" w:eastAsia="Calibri" w:hAnsi="Georgia"/>
                <w:color w:val="585756"/>
                <w:kern w:val="18"/>
                <w:sz w:val="21"/>
                <w:szCs w:val="21"/>
              </w:rPr>
              <w:lastRenderedPageBreak/>
              <w:t xml:space="preserve">d’entreprise, </w:t>
            </w:r>
            <w:r w:rsidRPr="00511095">
              <w:rPr>
                <w:rFonts w:ascii="Georgia" w:eastAsia="Calibri" w:hAnsi="Georgia"/>
                <w:color w:val="585756"/>
                <w:kern w:val="18"/>
                <w:sz w:val="21"/>
                <w:szCs w:val="21"/>
                <w:u w:val="single"/>
              </w:rPr>
              <w:t>tant</w:t>
            </w:r>
            <w:r w:rsidRPr="00B852D5">
              <w:rPr>
                <w:rFonts w:ascii="Georgia" w:eastAsia="Calibri" w:hAnsi="Georgia"/>
                <w:color w:val="585756"/>
                <w:kern w:val="18"/>
                <w:sz w:val="21"/>
                <w:szCs w:val="21"/>
              </w:rPr>
              <w:t xml:space="preserve"> sur le plan financier </w:t>
            </w:r>
            <w:r w:rsidRPr="00511095">
              <w:rPr>
                <w:rFonts w:ascii="Georgia" w:eastAsia="Calibri" w:hAnsi="Georgia"/>
                <w:color w:val="585756"/>
                <w:kern w:val="18"/>
                <w:sz w:val="21"/>
                <w:szCs w:val="21"/>
                <w:u w:val="single"/>
              </w:rPr>
              <w:t>qu</w:t>
            </w:r>
            <w:r w:rsidRPr="00B852D5">
              <w:rPr>
                <w:rFonts w:ascii="Georgia" w:eastAsia="Calibri" w:hAnsi="Georgia"/>
                <w:color w:val="585756"/>
                <w:kern w:val="18"/>
                <w:sz w:val="21"/>
                <w:szCs w:val="21"/>
              </w:rPr>
              <w:t>’organisationnel</w:t>
            </w:r>
          </w:p>
        </w:tc>
        <w:tc>
          <w:tcPr>
            <w:tcW w:w="2268" w:type="dxa"/>
          </w:tcPr>
          <w:p w14:paraId="1666B925" w14:textId="365E3514" w:rsidR="007A7B91" w:rsidRPr="00B852D5" w:rsidRDefault="005055E6"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lastRenderedPageBreak/>
              <w:t>Les soumissionnaires détaillent brièvement l’expérience des experts</w:t>
            </w:r>
          </w:p>
        </w:tc>
        <w:tc>
          <w:tcPr>
            <w:tcW w:w="3758" w:type="dxa"/>
          </w:tcPr>
          <w:p w14:paraId="7DD98705" w14:textId="77777777" w:rsidR="007A7B91" w:rsidRPr="00B852D5" w:rsidRDefault="007A7B91" w:rsidP="00EA4190">
            <w:pPr>
              <w:pStyle w:val="BTCtextCTB"/>
              <w:spacing w:before="0" w:after="0"/>
              <w:jc w:val="left"/>
              <w:rPr>
                <w:rFonts w:ascii="Georgia" w:eastAsia="Calibri" w:hAnsi="Georgia"/>
                <w:color w:val="585756"/>
                <w:kern w:val="18"/>
                <w:sz w:val="21"/>
                <w:szCs w:val="21"/>
              </w:rPr>
            </w:pPr>
          </w:p>
        </w:tc>
      </w:tr>
      <w:tr w:rsidR="007F4591" w:rsidRPr="00B852D5" w14:paraId="0EEB99D2" w14:textId="77777777">
        <w:tc>
          <w:tcPr>
            <w:tcW w:w="9140" w:type="dxa"/>
            <w:gridSpan w:val="3"/>
          </w:tcPr>
          <w:p w14:paraId="6D0FB6FB" w14:textId="5D4B6C00" w:rsidR="007F4591" w:rsidRPr="00B852D5" w:rsidRDefault="007F4591" w:rsidP="007F4591">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jc w:val="both"/>
              <w:rPr>
                <w:rFonts w:cstheme="minorBidi"/>
                <w:lang w:eastAsia="fr-FR"/>
              </w:rPr>
            </w:pPr>
            <w:r w:rsidRPr="00B852D5">
              <w:rPr>
                <w:rFonts w:cstheme="minorBidi"/>
                <w:lang w:eastAsia="fr-FR"/>
              </w:rPr>
              <w:t xml:space="preserve">Pour les lots concernant le coaching en </w:t>
            </w:r>
            <w:r w:rsidRPr="00B852D5">
              <w:rPr>
                <w:b/>
              </w:rPr>
              <w:t>devoir de vigilance en matière d’environnement et de droits humains</w:t>
            </w:r>
            <w:r w:rsidRPr="00B852D5">
              <w:rPr>
                <w:rFonts w:cstheme="minorBidi"/>
                <w:lang w:eastAsia="fr-FR"/>
              </w:rPr>
              <w:t xml:space="preserve"> (lots 10 à 13) :</w:t>
            </w:r>
          </w:p>
        </w:tc>
      </w:tr>
      <w:tr w:rsidR="007A7B91" w:rsidRPr="00B852D5" w14:paraId="0B84CAD1" w14:textId="77777777" w:rsidTr="007D6EDE">
        <w:tc>
          <w:tcPr>
            <w:tcW w:w="3114" w:type="dxa"/>
          </w:tcPr>
          <w:p w14:paraId="76E64A27" w14:textId="723EED67" w:rsidR="007A7B91" w:rsidRPr="00B852D5" w:rsidRDefault="007F4591" w:rsidP="00307470">
            <w:pPr>
              <w:pStyle w:val="BTCtextCTB"/>
              <w:spacing w:before="0" w:after="0"/>
              <w:jc w:val="left"/>
              <w:rPr>
                <w:rFonts w:ascii="Georgia" w:eastAsia="Calibri" w:hAnsi="Georgia"/>
                <w:color w:val="585756"/>
                <w:kern w:val="18"/>
                <w:sz w:val="21"/>
                <w:szCs w:val="21"/>
              </w:rPr>
            </w:pPr>
            <w:r w:rsidRPr="00B852D5">
              <w:rPr>
                <w:rFonts w:ascii="Georgia" w:hAnsi="Georgia"/>
                <w:color w:val="585756"/>
                <w:kern w:val="18"/>
                <w:sz w:val="21"/>
                <w:szCs w:val="21"/>
              </w:rPr>
              <w:t>Titulaire d’un diplôme universitaire ou d’école supérieure en science sociale ou science économique ou développement rural ou sciences de l’environnement</w:t>
            </w:r>
            <w:r w:rsidR="00C7082C" w:rsidRPr="00C7082C">
              <w:rPr>
                <w:rFonts w:ascii="Georgia" w:hAnsi="Georgia"/>
                <w:color w:val="585756"/>
                <w:kern w:val="18"/>
                <w:sz w:val="21"/>
                <w:szCs w:val="21"/>
              </w:rPr>
              <w:t>, ou tout autre diplôme d’ingénieur</w:t>
            </w:r>
          </w:p>
        </w:tc>
        <w:tc>
          <w:tcPr>
            <w:tcW w:w="2268" w:type="dxa"/>
          </w:tcPr>
          <w:p w14:paraId="7BB7B8B8" w14:textId="3B420881" w:rsidR="007A7B91" w:rsidRPr="00B852D5" w:rsidRDefault="000D63E0"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Les soumissionnaires détaillent le diplôme dont les experts proposés disposent</w:t>
            </w:r>
          </w:p>
        </w:tc>
        <w:tc>
          <w:tcPr>
            <w:tcW w:w="3758" w:type="dxa"/>
          </w:tcPr>
          <w:p w14:paraId="5236631A" w14:textId="77777777" w:rsidR="007A7B91" w:rsidRPr="00B852D5" w:rsidRDefault="007A7B91" w:rsidP="00EA4190">
            <w:pPr>
              <w:pStyle w:val="BTCtextCTB"/>
              <w:spacing w:before="0" w:after="0"/>
              <w:jc w:val="left"/>
              <w:rPr>
                <w:rFonts w:ascii="Georgia" w:eastAsia="Calibri" w:hAnsi="Georgia"/>
                <w:color w:val="585756"/>
                <w:kern w:val="18"/>
                <w:sz w:val="21"/>
                <w:szCs w:val="21"/>
              </w:rPr>
            </w:pPr>
          </w:p>
        </w:tc>
      </w:tr>
      <w:tr w:rsidR="007F4591" w:rsidRPr="00B852D5" w14:paraId="50BABA20" w14:textId="77777777" w:rsidTr="00151F33">
        <w:tc>
          <w:tcPr>
            <w:tcW w:w="3114" w:type="dxa"/>
          </w:tcPr>
          <w:p w14:paraId="08E7265A" w14:textId="627747C5" w:rsidR="007F4591" w:rsidRPr="00B852D5" w:rsidRDefault="007F4591" w:rsidP="00151F33">
            <w:pPr>
              <w:pStyle w:val="BTCtextCTB"/>
              <w:spacing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Minimum 1 an d’expérience :</w:t>
            </w:r>
          </w:p>
          <w:p w14:paraId="539B22AB" w14:textId="1FBDCAB4" w:rsidR="007F4591" w:rsidRPr="00B852D5" w:rsidRDefault="007F4591" w:rsidP="00AE0182">
            <w:pPr>
              <w:pStyle w:val="BTCtextCTB"/>
              <w:numPr>
                <w:ilvl w:val="0"/>
                <w:numId w:val="25"/>
              </w:numPr>
              <w:spacing w:after="0"/>
              <w:ind w:left="306"/>
              <w:jc w:val="left"/>
              <w:rPr>
                <w:rFonts w:ascii="Georgia" w:eastAsia="Calibri" w:hAnsi="Georgia"/>
                <w:color w:val="585756"/>
                <w:kern w:val="18"/>
                <w:sz w:val="21"/>
                <w:szCs w:val="21"/>
              </w:rPr>
            </w:pPr>
            <w:r w:rsidRPr="00B852D5">
              <w:rPr>
                <w:rFonts w:ascii="Georgia" w:eastAsia="Calibri" w:hAnsi="Georgia"/>
                <w:color w:val="585756"/>
                <w:kern w:val="18"/>
                <w:sz w:val="21"/>
                <w:szCs w:val="21"/>
              </w:rPr>
              <w:t xml:space="preserve">dans la mise en place d'outils d'identification, de collecte de données, de monitoring, de </w:t>
            </w:r>
            <w:proofErr w:type="spellStart"/>
            <w:r w:rsidRPr="00B852D5">
              <w:rPr>
                <w:rFonts w:ascii="Georgia" w:eastAsia="Calibri" w:hAnsi="Georgia"/>
                <w:color w:val="585756"/>
                <w:kern w:val="18"/>
                <w:sz w:val="21"/>
                <w:szCs w:val="21"/>
              </w:rPr>
              <w:t>reporting</w:t>
            </w:r>
            <w:proofErr w:type="spellEnd"/>
            <w:r w:rsidRPr="00B852D5">
              <w:rPr>
                <w:rFonts w:ascii="Georgia" w:eastAsia="Calibri" w:hAnsi="Georgia"/>
                <w:color w:val="585756"/>
                <w:kern w:val="18"/>
                <w:sz w:val="21"/>
                <w:szCs w:val="21"/>
              </w:rPr>
              <w:t xml:space="preserve"> et de remédiation des principaux risques et problèmes en matière de droits humains et d'environnement liés à l'entreprise et à sa production ; et</w:t>
            </w:r>
          </w:p>
          <w:p w14:paraId="616A8341" w14:textId="294060AC" w:rsidR="007F4591" w:rsidRPr="00B852D5" w:rsidRDefault="007F4591" w:rsidP="00AE0182">
            <w:pPr>
              <w:pStyle w:val="BTCtextCTB"/>
              <w:numPr>
                <w:ilvl w:val="0"/>
                <w:numId w:val="25"/>
              </w:numPr>
              <w:spacing w:before="0" w:after="0"/>
              <w:ind w:left="306"/>
              <w:jc w:val="left"/>
              <w:rPr>
                <w:rFonts w:ascii="Georgia" w:eastAsia="Calibri" w:hAnsi="Georgia"/>
                <w:color w:val="585756"/>
                <w:kern w:val="18"/>
                <w:sz w:val="21"/>
                <w:szCs w:val="21"/>
              </w:rPr>
            </w:pPr>
            <w:r w:rsidRPr="00B852D5">
              <w:rPr>
                <w:rFonts w:ascii="Georgia" w:eastAsia="Calibri" w:hAnsi="Georgia"/>
                <w:color w:val="585756"/>
                <w:kern w:val="18"/>
                <w:sz w:val="21"/>
                <w:szCs w:val="21"/>
              </w:rPr>
              <w:t>dans la mise en œuvre d’un système de traçabilité pour la filière cacao ou la filière café ou tout autre produit agricole couvrant l’ensemble de la chaîne – de la parcelle jusqu’au port</w:t>
            </w:r>
            <w:r w:rsidR="00511095">
              <w:rPr>
                <w:rFonts w:ascii="Georgia" w:eastAsia="Calibri" w:hAnsi="Georgia"/>
                <w:color w:val="585756"/>
                <w:kern w:val="18"/>
                <w:sz w:val="21"/>
                <w:szCs w:val="21"/>
              </w:rPr>
              <w:t> ;</w:t>
            </w:r>
            <w:r w:rsidRPr="00B852D5">
              <w:rPr>
                <w:rFonts w:ascii="Georgia" w:eastAsia="Calibri" w:hAnsi="Georgia"/>
                <w:color w:val="585756"/>
                <w:kern w:val="18"/>
                <w:sz w:val="21"/>
                <w:szCs w:val="21"/>
              </w:rPr>
              <w:t xml:space="preserve"> </w:t>
            </w:r>
            <w:r w:rsidRPr="00B852D5">
              <w:rPr>
                <w:rFonts w:ascii="Georgia" w:eastAsia="Calibri" w:hAnsi="Georgia"/>
                <w:b/>
                <w:bCs/>
                <w:color w:val="585756"/>
                <w:kern w:val="18"/>
                <w:sz w:val="21"/>
                <w:szCs w:val="21"/>
                <w:u w:val="single"/>
              </w:rPr>
              <w:t>ou</w:t>
            </w:r>
            <w:r w:rsidRPr="00B852D5">
              <w:rPr>
                <w:rFonts w:ascii="Georgia" w:eastAsia="Calibri" w:hAnsi="Georgia"/>
                <w:color w:val="585756"/>
                <w:kern w:val="18"/>
                <w:sz w:val="21"/>
                <w:szCs w:val="21"/>
              </w:rPr>
              <w:t xml:space="preserve"> dans l’interprétation et l’analyse des données de géolocalisation issus des dispositifs de traçabilité.</w:t>
            </w:r>
          </w:p>
        </w:tc>
        <w:tc>
          <w:tcPr>
            <w:tcW w:w="2268" w:type="dxa"/>
          </w:tcPr>
          <w:p w14:paraId="4E3A51F8" w14:textId="5727019A" w:rsidR="007F4591" w:rsidRPr="00B852D5" w:rsidRDefault="005055E6" w:rsidP="00151F33">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Les soumissionnaires détaillent brièvement l’expérience des experts</w:t>
            </w:r>
          </w:p>
        </w:tc>
        <w:tc>
          <w:tcPr>
            <w:tcW w:w="3758" w:type="dxa"/>
          </w:tcPr>
          <w:p w14:paraId="2E676C83" w14:textId="77777777" w:rsidR="007F4591" w:rsidRPr="00B852D5" w:rsidRDefault="007F4591" w:rsidP="00151F33">
            <w:pPr>
              <w:pStyle w:val="BTCtextCTB"/>
              <w:spacing w:before="0" w:after="0"/>
              <w:jc w:val="left"/>
              <w:rPr>
                <w:rFonts w:ascii="Georgia" w:eastAsia="Calibri" w:hAnsi="Georgia"/>
                <w:color w:val="585756"/>
                <w:kern w:val="18"/>
                <w:sz w:val="21"/>
                <w:szCs w:val="21"/>
              </w:rPr>
            </w:pPr>
          </w:p>
        </w:tc>
      </w:tr>
      <w:tr w:rsidR="007F4591" w:rsidRPr="00B852D5" w14:paraId="7B107CA9" w14:textId="77777777" w:rsidTr="007D6EDE">
        <w:tc>
          <w:tcPr>
            <w:tcW w:w="3114" w:type="dxa"/>
          </w:tcPr>
          <w:p w14:paraId="0BEF9ACA" w14:textId="7E43EBBE" w:rsidR="007F4591" w:rsidRPr="00B852D5" w:rsidRDefault="00C05F3C" w:rsidP="0030747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 xml:space="preserve">Pour les </w:t>
            </w:r>
            <w:r w:rsidRPr="00B852D5">
              <w:rPr>
                <w:rFonts w:ascii="Georgia" w:eastAsia="Calibri" w:hAnsi="Georgia"/>
                <w:b/>
                <w:bCs/>
                <w:color w:val="585756"/>
                <w:kern w:val="18"/>
                <w:sz w:val="21"/>
                <w:szCs w:val="21"/>
              </w:rPr>
              <w:t>lots 10, 11 et 13</w:t>
            </w:r>
            <w:r w:rsidRPr="00B852D5">
              <w:rPr>
                <w:rFonts w:ascii="Georgia" w:eastAsia="Calibri" w:hAnsi="Georgia"/>
                <w:color w:val="585756"/>
                <w:kern w:val="18"/>
                <w:sz w:val="21"/>
                <w:szCs w:val="21"/>
              </w:rPr>
              <w:t>, le soumissionnaire devra en outre démontrer 1 an d’expérience dans la mise en œuvre des actions et politiques positives pour améliorer l’entrepreneuriat des femmes, la position des femmes au sein de l’organisation et la mise en place de certifications de genre</w:t>
            </w:r>
          </w:p>
        </w:tc>
        <w:tc>
          <w:tcPr>
            <w:tcW w:w="2268" w:type="dxa"/>
          </w:tcPr>
          <w:p w14:paraId="0211F67A" w14:textId="0E7559C6" w:rsidR="007F4591" w:rsidRPr="00B852D5" w:rsidRDefault="005055E6"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Les soumissionnaires détaillent brièvement l’expérience des experts</w:t>
            </w:r>
          </w:p>
        </w:tc>
        <w:tc>
          <w:tcPr>
            <w:tcW w:w="3758" w:type="dxa"/>
          </w:tcPr>
          <w:p w14:paraId="0629578D" w14:textId="77777777" w:rsidR="007F4591" w:rsidRPr="00B852D5" w:rsidRDefault="007F4591" w:rsidP="00EA4190">
            <w:pPr>
              <w:pStyle w:val="BTCtextCTB"/>
              <w:spacing w:before="0" w:after="0"/>
              <w:jc w:val="left"/>
              <w:rPr>
                <w:rFonts w:ascii="Georgia" w:eastAsia="Calibri" w:hAnsi="Georgia"/>
                <w:color w:val="585756"/>
                <w:kern w:val="18"/>
                <w:sz w:val="21"/>
                <w:szCs w:val="21"/>
              </w:rPr>
            </w:pPr>
          </w:p>
        </w:tc>
      </w:tr>
      <w:tr w:rsidR="007F4591" w:rsidRPr="00B852D5" w14:paraId="17DE7E35" w14:textId="77777777" w:rsidTr="007D6EDE">
        <w:tc>
          <w:tcPr>
            <w:tcW w:w="3114" w:type="dxa"/>
          </w:tcPr>
          <w:p w14:paraId="1F8F201F" w14:textId="281C8DF5" w:rsidR="007F4591" w:rsidRPr="00B852D5" w:rsidRDefault="00C05F3C" w:rsidP="0030747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 xml:space="preserve">Pour le </w:t>
            </w:r>
            <w:r w:rsidRPr="00B852D5">
              <w:rPr>
                <w:rFonts w:ascii="Georgia" w:eastAsia="Calibri" w:hAnsi="Georgia"/>
                <w:b/>
                <w:bCs/>
                <w:color w:val="585756"/>
                <w:kern w:val="18"/>
                <w:sz w:val="21"/>
                <w:szCs w:val="21"/>
              </w:rPr>
              <w:t>lot 10</w:t>
            </w:r>
            <w:r w:rsidRPr="00B852D5">
              <w:rPr>
                <w:rFonts w:ascii="Georgia" w:eastAsia="Calibri" w:hAnsi="Georgia"/>
                <w:color w:val="585756"/>
                <w:kern w:val="18"/>
                <w:sz w:val="21"/>
                <w:szCs w:val="21"/>
              </w:rPr>
              <w:t>, le soumissionnaire devra en outre démontrer 1 an d’expérience dans l’identification des besoins des membres et la (re)définition des services fournis par la coopérative</w:t>
            </w:r>
          </w:p>
        </w:tc>
        <w:tc>
          <w:tcPr>
            <w:tcW w:w="2268" w:type="dxa"/>
          </w:tcPr>
          <w:p w14:paraId="50CFF60A" w14:textId="4701B8D3" w:rsidR="007F4591" w:rsidRPr="00B852D5" w:rsidRDefault="005055E6"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Les soumissionnaires détaillent brièvement l’expérience des experts</w:t>
            </w:r>
          </w:p>
        </w:tc>
        <w:tc>
          <w:tcPr>
            <w:tcW w:w="3758" w:type="dxa"/>
          </w:tcPr>
          <w:p w14:paraId="551EC0FD" w14:textId="77777777" w:rsidR="007F4591" w:rsidRPr="00B852D5" w:rsidRDefault="007F4591" w:rsidP="00EA4190">
            <w:pPr>
              <w:pStyle w:val="BTCtextCTB"/>
              <w:spacing w:before="0" w:after="0"/>
              <w:jc w:val="left"/>
              <w:rPr>
                <w:rFonts w:ascii="Georgia" w:eastAsia="Calibri" w:hAnsi="Georgia"/>
                <w:color w:val="585756"/>
                <w:kern w:val="18"/>
                <w:sz w:val="21"/>
                <w:szCs w:val="21"/>
              </w:rPr>
            </w:pPr>
          </w:p>
        </w:tc>
      </w:tr>
      <w:tr w:rsidR="00C05F3C" w:rsidRPr="00797639" w14:paraId="0594FB83" w14:textId="77777777" w:rsidTr="007D6EDE">
        <w:tc>
          <w:tcPr>
            <w:tcW w:w="3114" w:type="dxa"/>
          </w:tcPr>
          <w:p w14:paraId="1CFA4403" w14:textId="626E75F0" w:rsidR="00C05F3C" w:rsidRPr="00B852D5" w:rsidRDefault="00C05F3C" w:rsidP="0030747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 xml:space="preserve">Pour le </w:t>
            </w:r>
            <w:r w:rsidRPr="00B852D5">
              <w:rPr>
                <w:rFonts w:ascii="Georgia" w:eastAsia="Calibri" w:hAnsi="Georgia"/>
                <w:b/>
                <w:bCs/>
                <w:color w:val="585756"/>
                <w:kern w:val="18"/>
                <w:sz w:val="21"/>
                <w:szCs w:val="21"/>
              </w:rPr>
              <w:t>lot 12</w:t>
            </w:r>
            <w:r w:rsidRPr="00B852D5">
              <w:rPr>
                <w:rFonts w:ascii="Georgia" w:eastAsia="Calibri" w:hAnsi="Georgia"/>
                <w:color w:val="585756"/>
                <w:kern w:val="18"/>
                <w:sz w:val="21"/>
                <w:szCs w:val="21"/>
              </w:rPr>
              <w:t xml:space="preserve">, le soumissionnaire devra en outre démontrer 1 an d’expérience dans l’appui à la </w:t>
            </w:r>
            <w:r w:rsidRPr="00B852D5">
              <w:rPr>
                <w:rFonts w:ascii="Georgia" w:eastAsia="Calibri" w:hAnsi="Georgia"/>
                <w:color w:val="585756"/>
                <w:kern w:val="18"/>
                <w:sz w:val="21"/>
                <w:szCs w:val="21"/>
              </w:rPr>
              <w:lastRenderedPageBreak/>
              <w:t>diversification et à l’adoption de bonnes pratiques agricoles respectueuses de l’environnement (agroécologie, agroforesterie, régénération des sols, utilisation de pesticides biologique …)</w:t>
            </w:r>
          </w:p>
        </w:tc>
        <w:tc>
          <w:tcPr>
            <w:tcW w:w="2268" w:type="dxa"/>
          </w:tcPr>
          <w:p w14:paraId="480FE44E" w14:textId="281C63D3" w:rsidR="00C05F3C" w:rsidRPr="00797639" w:rsidRDefault="005055E6" w:rsidP="00EA4190">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lastRenderedPageBreak/>
              <w:t>Les soumissionnaires détaillent brièvement l’expérience des experts</w:t>
            </w:r>
          </w:p>
        </w:tc>
        <w:tc>
          <w:tcPr>
            <w:tcW w:w="3758" w:type="dxa"/>
          </w:tcPr>
          <w:p w14:paraId="24B66D8A" w14:textId="77777777" w:rsidR="00C05F3C" w:rsidRPr="00797639" w:rsidRDefault="00C05F3C" w:rsidP="00EA4190">
            <w:pPr>
              <w:pStyle w:val="BTCtextCTB"/>
              <w:spacing w:before="0" w:after="0"/>
              <w:jc w:val="left"/>
              <w:rPr>
                <w:rFonts w:ascii="Georgia" w:eastAsia="Calibri" w:hAnsi="Georgia"/>
                <w:color w:val="585756"/>
                <w:kern w:val="18"/>
                <w:sz w:val="21"/>
                <w:szCs w:val="21"/>
              </w:rPr>
            </w:pPr>
          </w:p>
        </w:tc>
      </w:tr>
    </w:tbl>
    <w:p w14:paraId="395C64DD" w14:textId="77777777" w:rsidR="00ED5DC6" w:rsidRPr="00B91A03" w:rsidRDefault="00ED5DC6" w:rsidP="00311452">
      <w:pPr>
        <w:pStyle w:val="BTCtextCTB"/>
        <w:spacing w:before="0" w:after="0"/>
        <w:rPr>
          <w:rFonts w:ascii="Georgia" w:eastAsia="Calibri" w:hAnsi="Georgia"/>
          <w:color w:val="585756"/>
          <w:kern w:val="18"/>
          <w:sz w:val="21"/>
          <w:szCs w:val="21"/>
        </w:rPr>
      </w:pPr>
    </w:p>
    <w:p w14:paraId="2A0B2767" w14:textId="77777777" w:rsidR="001B0A07" w:rsidRDefault="001B0A07" w:rsidP="001B0A07">
      <w:bookmarkStart w:id="26" w:name="_Toc172888111"/>
      <w:bookmarkStart w:id="27" w:name="_Toc51592074"/>
      <w:bookmarkStart w:id="28" w:name="_Toc52268506"/>
      <w:bookmarkStart w:id="29" w:name="_Toc52533037"/>
      <w:bookmarkStart w:id="30" w:name="_Toc57644553"/>
      <w:bookmarkStart w:id="31" w:name="_Toc57792339"/>
      <w:bookmarkStart w:id="32" w:name="_Toc57895647"/>
    </w:p>
    <w:p w14:paraId="7DE56379" w14:textId="77777777" w:rsidR="001B0A07" w:rsidRPr="001B0A07" w:rsidRDefault="001B0A07" w:rsidP="001B0A07"/>
    <w:p w14:paraId="5091A2B0" w14:textId="77777777" w:rsidR="001647F3" w:rsidRDefault="001647F3">
      <w:pPr>
        <w:spacing w:after="0" w:line="240" w:lineRule="auto"/>
        <w:rPr>
          <w:rFonts w:eastAsia="Times New Roman" w:cstheme="minorHAnsi"/>
          <w:b/>
          <w:color w:val="D81A1A"/>
          <w:sz w:val="28"/>
          <w:szCs w:val="26"/>
        </w:rPr>
      </w:pPr>
      <w:r>
        <w:rPr>
          <w:rFonts w:cstheme="minorHAnsi"/>
        </w:rPr>
        <w:br w:type="page"/>
      </w:r>
    </w:p>
    <w:p w14:paraId="39D64792" w14:textId="38357782" w:rsidR="00ED5DC6" w:rsidRPr="007073B4" w:rsidRDefault="00ED5DC6" w:rsidP="00AE0182">
      <w:pPr>
        <w:pStyle w:val="Heading2"/>
        <w:numPr>
          <w:ilvl w:val="1"/>
          <w:numId w:val="39"/>
        </w:numPr>
        <w:spacing w:before="0" w:after="0"/>
        <w:rPr>
          <w:rFonts w:asciiTheme="minorHAnsi" w:hAnsiTheme="minorHAnsi" w:cstheme="minorHAnsi"/>
        </w:rPr>
      </w:pPr>
      <w:bookmarkStart w:id="33" w:name="_Toc213315263"/>
      <w:r w:rsidRPr="007073B4">
        <w:rPr>
          <w:rFonts w:asciiTheme="minorHAnsi" w:hAnsiTheme="minorHAnsi" w:cstheme="minorHAnsi"/>
        </w:rPr>
        <w:lastRenderedPageBreak/>
        <w:t>Formulaire</w:t>
      </w:r>
      <w:r w:rsidRPr="007073B4">
        <w:rPr>
          <w:rFonts w:asciiTheme="minorHAnsi" w:hAnsiTheme="minorHAnsi" w:cstheme="minorHAnsi"/>
          <w:spacing w:val="-2"/>
        </w:rPr>
        <w:t xml:space="preserve"> </w:t>
      </w:r>
      <w:r w:rsidRPr="007073B4">
        <w:rPr>
          <w:rFonts w:asciiTheme="minorHAnsi" w:hAnsiTheme="minorHAnsi" w:cstheme="minorHAnsi"/>
        </w:rPr>
        <w:t>:</w:t>
      </w:r>
      <w:r w:rsidRPr="007073B4">
        <w:rPr>
          <w:rFonts w:asciiTheme="minorHAnsi" w:hAnsiTheme="minorHAnsi" w:cstheme="minorHAnsi"/>
          <w:spacing w:val="-3"/>
        </w:rPr>
        <w:t xml:space="preserve"> </w:t>
      </w:r>
      <w:r w:rsidR="00B770D7" w:rsidRPr="007073B4">
        <w:rPr>
          <w:rFonts w:asciiTheme="minorHAnsi" w:hAnsiTheme="minorHAnsi" w:cstheme="minorHAnsi"/>
          <w:spacing w:val="-3"/>
        </w:rPr>
        <w:t>E</w:t>
      </w:r>
      <w:r w:rsidRPr="007073B4">
        <w:rPr>
          <w:rFonts w:asciiTheme="minorHAnsi" w:hAnsiTheme="minorHAnsi" w:cstheme="minorHAnsi"/>
        </w:rPr>
        <w:t>xpertise</w:t>
      </w:r>
      <w:r w:rsidRPr="007073B4">
        <w:rPr>
          <w:rFonts w:asciiTheme="minorHAnsi" w:hAnsiTheme="minorHAnsi" w:cstheme="minorHAnsi"/>
          <w:spacing w:val="-2"/>
        </w:rPr>
        <w:t xml:space="preserve"> </w:t>
      </w:r>
      <w:r w:rsidRPr="007073B4">
        <w:rPr>
          <w:rFonts w:asciiTheme="minorHAnsi" w:hAnsiTheme="minorHAnsi" w:cstheme="minorHAnsi"/>
        </w:rPr>
        <w:t>spécifique</w:t>
      </w:r>
      <w:bookmarkEnd w:id="26"/>
      <w:bookmarkEnd w:id="33"/>
    </w:p>
    <w:p w14:paraId="7B7C0053" w14:textId="77777777" w:rsidR="00A238B9" w:rsidRDefault="00A238B9" w:rsidP="00F91CD3">
      <w:pPr>
        <w:spacing w:after="0" w:line="240" w:lineRule="auto"/>
        <w:jc w:val="both"/>
      </w:pPr>
    </w:p>
    <w:p w14:paraId="6C848FB1" w14:textId="6803F933" w:rsidR="00ED5DC6" w:rsidRDefault="00ED5DC6" w:rsidP="00F91CD3">
      <w:pPr>
        <w:spacing w:after="0" w:line="240" w:lineRule="auto"/>
        <w:jc w:val="both"/>
        <w:rPr>
          <w:rFonts w:cstheme="minorHAnsi"/>
          <w:color w:val="575655"/>
          <w:sz w:val="22"/>
        </w:rPr>
      </w:pPr>
      <w:r w:rsidRPr="00B91A03">
        <w:rPr>
          <w:rFonts w:cstheme="minorHAnsi"/>
          <w:color w:val="575655"/>
          <w:sz w:val="22"/>
        </w:rPr>
        <w:t>Concerne</w:t>
      </w:r>
      <w:r w:rsidRPr="00B91A03">
        <w:rPr>
          <w:rFonts w:cstheme="minorHAnsi"/>
          <w:color w:val="575655"/>
          <w:spacing w:val="-3"/>
          <w:sz w:val="22"/>
        </w:rPr>
        <w:t xml:space="preserve"> </w:t>
      </w:r>
      <w:r w:rsidRPr="00B91A03">
        <w:rPr>
          <w:rFonts w:cstheme="minorHAnsi"/>
          <w:color w:val="575655"/>
          <w:sz w:val="22"/>
        </w:rPr>
        <w:t>:</w:t>
      </w:r>
      <w:r w:rsidRPr="00B91A03">
        <w:rPr>
          <w:rFonts w:cstheme="minorHAnsi"/>
          <w:color w:val="575655"/>
          <w:spacing w:val="-4"/>
          <w:sz w:val="22"/>
        </w:rPr>
        <w:t xml:space="preserve"> </w:t>
      </w:r>
      <w:r w:rsidRPr="00B91A03">
        <w:rPr>
          <w:rFonts w:cstheme="minorHAnsi"/>
          <w:color w:val="575655"/>
          <w:sz w:val="22"/>
        </w:rPr>
        <w:t>l'adéquation</w:t>
      </w:r>
      <w:r w:rsidRPr="00B91A03">
        <w:rPr>
          <w:rFonts w:cstheme="minorHAnsi"/>
          <w:color w:val="575655"/>
          <w:spacing w:val="-5"/>
          <w:sz w:val="22"/>
        </w:rPr>
        <w:t xml:space="preserve"> </w:t>
      </w:r>
      <w:r w:rsidRPr="00B91A03">
        <w:rPr>
          <w:rFonts w:cstheme="minorHAnsi"/>
          <w:color w:val="575655"/>
          <w:sz w:val="22"/>
        </w:rPr>
        <w:t>du</w:t>
      </w:r>
      <w:r w:rsidRPr="00B91A03">
        <w:rPr>
          <w:rFonts w:cstheme="minorHAnsi"/>
          <w:color w:val="575655"/>
          <w:spacing w:val="-1"/>
          <w:sz w:val="22"/>
        </w:rPr>
        <w:t xml:space="preserve"> </w:t>
      </w:r>
      <w:r w:rsidRPr="00B91A03">
        <w:rPr>
          <w:rFonts w:cstheme="minorHAnsi"/>
          <w:color w:val="575655"/>
          <w:sz w:val="22"/>
        </w:rPr>
        <w:t>profil</w:t>
      </w:r>
      <w:r w:rsidRPr="00B91A03">
        <w:rPr>
          <w:rFonts w:cstheme="minorHAnsi"/>
          <w:color w:val="575655"/>
          <w:spacing w:val="-4"/>
          <w:sz w:val="22"/>
        </w:rPr>
        <w:t xml:space="preserve"> </w:t>
      </w:r>
      <w:r w:rsidRPr="00B91A03">
        <w:rPr>
          <w:rFonts w:cstheme="minorHAnsi"/>
          <w:color w:val="575655"/>
          <w:sz w:val="22"/>
        </w:rPr>
        <w:t>de l’expert</w:t>
      </w:r>
      <w:r w:rsidRPr="00B91A03">
        <w:rPr>
          <w:rFonts w:cstheme="minorHAnsi"/>
          <w:color w:val="575655"/>
          <w:spacing w:val="-1"/>
          <w:sz w:val="22"/>
        </w:rPr>
        <w:t xml:space="preserve"> </w:t>
      </w:r>
      <w:r w:rsidRPr="00B91A03">
        <w:rPr>
          <w:rFonts w:cstheme="minorHAnsi"/>
          <w:color w:val="575655"/>
          <w:sz w:val="22"/>
        </w:rPr>
        <w:t>avec</w:t>
      </w:r>
      <w:r w:rsidRPr="00B91A03">
        <w:rPr>
          <w:rFonts w:cstheme="minorHAnsi"/>
          <w:color w:val="575655"/>
          <w:spacing w:val="-5"/>
          <w:sz w:val="22"/>
        </w:rPr>
        <w:t xml:space="preserve"> </w:t>
      </w:r>
      <w:r w:rsidRPr="00B91A03">
        <w:rPr>
          <w:rFonts w:cstheme="minorHAnsi"/>
          <w:color w:val="575655"/>
          <w:sz w:val="22"/>
        </w:rPr>
        <w:t>les</w:t>
      </w:r>
      <w:r w:rsidRPr="00B91A03">
        <w:rPr>
          <w:rFonts w:cstheme="minorHAnsi"/>
          <w:color w:val="575655"/>
          <w:spacing w:val="-4"/>
          <w:sz w:val="22"/>
        </w:rPr>
        <w:t xml:space="preserve"> </w:t>
      </w:r>
      <w:r w:rsidRPr="00B91A03">
        <w:rPr>
          <w:rFonts w:cstheme="minorHAnsi"/>
          <w:color w:val="575655"/>
          <w:sz w:val="22"/>
        </w:rPr>
        <w:t>activités.</w:t>
      </w:r>
    </w:p>
    <w:p w14:paraId="45D22DA8" w14:textId="77777777" w:rsidR="00774D76" w:rsidRPr="00B91A03" w:rsidRDefault="00774D76" w:rsidP="00311452">
      <w:pPr>
        <w:spacing w:after="0" w:line="240" w:lineRule="auto"/>
        <w:jc w:val="both"/>
        <w:rPr>
          <w:rFonts w:cstheme="minorHAnsi"/>
          <w:sz w:val="22"/>
        </w:rPr>
      </w:pPr>
    </w:p>
    <w:p w14:paraId="34896978" w14:textId="4BF2F8DE" w:rsidR="00ED5DC6" w:rsidRDefault="00ED5DC6" w:rsidP="00F91CD3">
      <w:pPr>
        <w:spacing w:after="0" w:line="240" w:lineRule="auto"/>
        <w:jc w:val="both"/>
        <w:rPr>
          <w:rFonts w:cstheme="minorHAnsi"/>
          <w:color w:val="575655"/>
          <w:sz w:val="22"/>
        </w:rPr>
      </w:pPr>
      <w:r w:rsidRPr="00B91A03">
        <w:rPr>
          <w:rFonts w:cstheme="minorHAnsi"/>
          <w:color w:val="575655"/>
          <w:sz w:val="22"/>
        </w:rPr>
        <w:t>L'expérience</w:t>
      </w:r>
      <w:r w:rsidRPr="00B91A03">
        <w:rPr>
          <w:rFonts w:cstheme="minorHAnsi"/>
          <w:color w:val="575655"/>
          <w:spacing w:val="13"/>
          <w:sz w:val="22"/>
        </w:rPr>
        <w:t xml:space="preserve"> </w:t>
      </w:r>
      <w:r w:rsidRPr="00B91A03">
        <w:rPr>
          <w:rFonts w:cstheme="minorHAnsi"/>
          <w:color w:val="575655"/>
          <w:sz w:val="22"/>
        </w:rPr>
        <w:t>de l’expert</w:t>
      </w:r>
      <w:r w:rsidRPr="00B91A03">
        <w:rPr>
          <w:rFonts w:cstheme="minorHAnsi"/>
          <w:color w:val="575655"/>
          <w:spacing w:val="16"/>
          <w:sz w:val="22"/>
        </w:rPr>
        <w:t xml:space="preserve"> </w:t>
      </w:r>
      <w:r w:rsidRPr="00B91A03">
        <w:rPr>
          <w:rFonts w:cstheme="minorHAnsi"/>
          <w:color w:val="575655"/>
          <w:sz w:val="22"/>
        </w:rPr>
        <w:t>est</w:t>
      </w:r>
      <w:r w:rsidRPr="00B91A03">
        <w:rPr>
          <w:rFonts w:cstheme="minorHAnsi"/>
          <w:color w:val="575655"/>
          <w:spacing w:val="17"/>
          <w:sz w:val="22"/>
        </w:rPr>
        <w:t xml:space="preserve"> </w:t>
      </w:r>
      <w:r w:rsidRPr="00B91A03">
        <w:rPr>
          <w:rFonts w:cstheme="minorHAnsi"/>
          <w:color w:val="575655"/>
          <w:sz w:val="22"/>
        </w:rPr>
        <w:t>évaluée</w:t>
      </w:r>
      <w:r w:rsidRPr="00B91A03">
        <w:rPr>
          <w:rFonts w:cstheme="minorHAnsi"/>
          <w:color w:val="575655"/>
          <w:spacing w:val="14"/>
          <w:sz w:val="22"/>
        </w:rPr>
        <w:t xml:space="preserve"> </w:t>
      </w:r>
      <w:r w:rsidR="00AF192E">
        <w:rPr>
          <w:rFonts w:cstheme="minorHAnsi"/>
          <w:color w:val="575655"/>
          <w:sz w:val="22"/>
        </w:rPr>
        <w:t>par rapport aux</w:t>
      </w:r>
      <w:r w:rsidRPr="00B91A03">
        <w:rPr>
          <w:rFonts w:cstheme="minorHAnsi"/>
          <w:color w:val="575655"/>
          <w:spacing w:val="16"/>
          <w:sz w:val="22"/>
        </w:rPr>
        <w:t xml:space="preserve"> </w:t>
      </w:r>
      <w:r w:rsidRPr="00B91A03">
        <w:rPr>
          <w:rFonts w:cstheme="minorHAnsi"/>
          <w:color w:val="575655"/>
          <w:sz w:val="22"/>
        </w:rPr>
        <w:t>spécificités</w:t>
      </w:r>
      <w:r w:rsidRPr="00B91A03">
        <w:rPr>
          <w:rFonts w:cstheme="minorHAnsi"/>
          <w:color w:val="575655"/>
          <w:spacing w:val="14"/>
          <w:sz w:val="22"/>
        </w:rPr>
        <w:t xml:space="preserve"> </w:t>
      </w:r>
      <w:r w:rsidRPr="00B91A03">
        <w:rPr>
          <w:rFonts w:cstheme="minorHAnsi"/>
          <w:color w:val="575655"/>
          <w:sz w:val="22"/>
        </w:rPr>
        <w:t>des</w:t>
      </w:r>
      <w:r w:rsidRPr="00B91A03">
        <w:rPr>
          <w:rFonts w:cstheme="minorHAnsi"/>
          <w:color w:val="575655"/>
          <w:spacing w:val="14"/>
          <w:sz w:val="22"/>
        </w:rPr>
        <w:t xml:space="preserve"> </w:t>
      </w:r>
      <w:r w:rsidRPr="00B91A03">
        <w:rPr>
          <w:rFonts w:cstheme="minorHAnsi"/>
          <w:color w:val="575655"/>
          <w:sz w:val="22"/>
        </w:rPr>
        <w:t>organisations</w:t>
      </w:r>
      <w:r w:rsidRPr="00B91A03">
        <w:rPr>
          <w:rFonts w:cstheme="minorHAnsi"/>
          <w:color w:val="575655"/>
          <w:spacing w:val="17"/>
          <w:sz w:val="22"/>
        </w:rPr>
        <w:t xml:space="preserve"> </w:t>
      </w:r>
      <w:r w:rsidRPr="00B91A03">
        <w:rPr>
          <w:rFonts w:cstheme="minorHAnsi"/>
          <w:color w:val="575655"/>
          <w:sz w:val="22"/>
        </w:rPr>
        <w:t>bénéficiant</w:t>
      </w:r>
      <w:r w:rsidRPr="00B91A03">
        <w:rPr>
          <w:rFonts w:cstheme="minorHAnsi"/>
          <w:color w:val="575655"/>
          <w:spacing w:val="15"/>
          <w:sz w:val="22"/>
        </w:rPr>
        <w:t xml:space="preserve"> </w:t>
      </w:r>
      <w:r w:rsidRPr="00B91A03">
        <w:rPr>
          <w:rFonts w:cstheme="minorHAnsi"/>
          <w:color w:val="575655"/>
          <w:sz w:val="22"/>
        </w:rPr>
        <w:t xml:space="preserve">du </w:t>
      </w:r>
      <w:r w:rsidRPr="00B91A03">
        <w:rPr>
          <w:rFonts w:cstheme="minorHAnsi"/>
          <w:color w:val="575655"/>
          <w:spacing w:val="-45"/>
          <w:sz w:val="22"/>
        </w:rPr>
        <w:t xml:space="preserve">  </w:t>
      </w:r>
      <w:r w:rsidRPr="00B91A03">
        <w:rPr>
          <w:rFonts w:cstheme="minorHAnsi"/>
          <w:color w:val="575655"/>
          <w:sz w:val="22"/>
        </w:rPr>
        <w:t>coaching</w:t>
      </w:r>
      <w:r w:rsidRPr="00B91A03">
        <w:rPr>
          <w:rFonts w:cstheme="minorHAnsi"/>
          <w:color w:val="575655"/>
          <w:spacing w:val="-2"/>
          <w:sz w:val="22"/>
        </w:rPr>
        <w:t xml:space="preserve"> </w:t>
      </w:r>
      <w:r w:rsidRPr="00B91A03">
        <w:rPr>
          <w:rFonts w:cstheme="minorHAnsi"/>
          <w:color w:val="575655"/>
          <w:sz w:val="22"/>
        </w:rPr>
        <w:t>:</w:t>
      </w:r>
      <w:r w:rsidRPr="00B91A03">
        <w:rPr>
          <w:rFonts w:cstheme="minorHAnsi"/>
          <w:color w:val="575655"/>
          <w:spacing w:val="-2"/>
          <w:sz w:val="22"/>
        </w:rPr>
        <w:t xml:space="preserve"> </w:t>
      </w:r>
      <w:r w:rsidRPr="00B91A03">
        <w:rPr>
          <w:rFonts w:cstheme="minorHAnsi"/>
          <w:color w:val="575655"/>
          <w:sz w:val="22"/>
        </w:rPr>
        <w:t>secteur</w:t>
      </w:r>
      <w:r w:rsidRPr="00B91A03">
        <w:rPr>
          <w:rFonts w:cstheme="minorHAnsi"/>
          <w:color w:val="575655"/>
          <w:spacing w:val="-1"/>
          <w:sz w:val="22"/>
        </w:rPr>
        <w:t xml:space="preserve"> </w:t>
      </w:r>
      <w:r w:rsidRPr="00B91A03">
        <w:rPr>
          <w:rFonts w:cstheme="minorHAnsi"/>
          <w:color w:val="575655"/>
          <w:sz w:val="22"/>
        </w:rPr>
        <w:t>d'activité,</w:t>
      </w:r>
      <w:r w:rsidRPr="00B91A03">
        <w:rPr>
          <w:rFonts w:cstheme="minorHAnsi"/>
          <w:color w:val="575655"/>
          <w:spacing w:val="-3"/>
          <w:sz w:val="22"/>
        </w:rPr>
        <w:t xml:space="preserve"> </w:t>
      </w:r>
      <w:r w:rsidRPr="00B91A03">
        <w:rPr>
          <w:rFonts w:cstheme="minorHAnsi"/>
          <w:color w:val="575655"/>
          <w:sz w:val="22"/>
        </w:rPr>
        <w:t>zone</w:t>
      </w:r>
      <w:r w:rsidRPr="00B91A03">
        <w:rPr>
          <w:rFonts w:cstheme="minorHAnsi"/>
          <w:color w:val="575655"/>
          <w:spacing w:val="1"/>
          <w:sz w:val="22"/>
        </w:rPr>
        <w:t xml:space="preserve"> </w:t>
      </w:r>
      <w:r w:rsidRPr="00B91A03">
        <w:rPr>
          <w:rFonts w:cstheme="minorHAnsi"/>
          <w:color w:val="575655"/>
          <w:sz w:val="22"/>
        </w:rPr>
        <w:t>géographique,</w:t>
      </w:r>
      <w:r w:rsidRPr="00B91A03">
        <w:rPr>
          <w:rFonts w:cstheme="minorHAnsi"/>
          <w:color w:val="575655"/>
          <w:spacing w:val="-3"/>
          <w:sz w:val="22"/>
        </w:rPr>
        <w:t xml:space="preserve"> </w:t>
      </w:r>
      <w:r w:rsidRPr="00B91A03">
        <w:rPr>
          <w:rFonts w:cstheme="minorHAnsi"/>
          <w:color w:val="575655"/>
          <w:sz w:val="22"/>
        </w:rPr>
        <w:t>type</w:t>
      </w:r>
      <w:r w:rsidRPr="00B91A03">
        <w:rPr>
          <w:rFonts w:cstheme="minorHAnsi"/>
          <w:color w:val="575655"/>
          <w:spacing w:val="-1"/>
          <w:sz w:val="22"/>
        </w:rPr>
        <w:t xml:space="preserve"> </w:t>
      </w:r>
      <w:r w:rsidRPr="00B91A03">
        <w:rPr>
          <w:rFonts w:cstheme="minorHAnsi"/>
          <w:color w:val="575655"/>
          <w:sz w:val="22"/>
        </w:rPr>
        <w:t>d'organisation,</w:t>
      </w:r>
      <w:r w:rsidRPr="00B91A03">
        <w:rPr>
          <w:rFonts w:cstheme="minorHAnsi"/>
          <w:color w:val="575655"/>
          <w:spacing w:val="-3"/>
          <w:sz w:val="22"/>
        </w:rPr>
        <w:t xml:space="preserve"> </w:t>
      </w:r>
      <w:r w:rsidRPr="00B91A03">
        <w:rPr>
          <w:rFonts w:cstheme="minorHAnsi"/>
          <w:color w:val="575655"/>
          <w:sz w:val="22"/>
        </w:rPr>
        <w:t>etc.</w:t>
      </w:r>
    </w:p>
    <w:p w14:paraId="38DBCC04" w14:textId="77777777" w:rsidR="00774D76" w:rsidRPr="00B91A03" w:rsidRDefault="00774D76" w:rsidP="00311452">
      <w:pPr>
        <w:spacing w:after="0" w:line="240" w:lineRule="auto"/>
        <w:jc w:val="both"/>
        <w:rPr>
          <w:rFonts w:cstheme="minorHAnsi"/>
          <w:sz w:val="22"/>
        </w:rPr>
      </w:pPr>
    </w:p>
    <w:p w14:paraId="169FF74A" w14:textId="77777777" w:rsidR="00ED5DC6" w:rsidRDefault="00ED5DC6" w:rsidP="00F91CD3">
      <w:pPr>
        <w:spacing w:after="0" w:line="240" w:lineRule="auto"/>
        <w:jc w:val="both"/>
        <w:rPr>
          <w:rFonts w:cstheme="minorHAnsi"/>
          <w:color w:val="575655"/>
          <w:sz w:val="22"/>
        </w:rPr>
      </w:pPr>
      <w:r w:rsidRPr="00B91A03">
        <w:rPr>
          <w:rFonts w:cstheme="minorHAnsi"/>
          <w:color w:val="575655"/>
          <w:sz w:val="22"/>
        </w:rPr>
        <w:t>Veuillez</w:t>
      </w:r>
      <w:r w:rsidRPr="00B91A03">
        <w:rPr>
          <w:rFonts w:cstheme="minorHAnsi"/>
          <w:color w:val="575655"/>
          <w:spacing w:val="-3"/>
          <w:sz w:val="22"/>
        </w:rPr>
        <w:t xml:space="preserve"> </w:t>
      </w:r>
      <w:r w:rsidRPr="00B91A03">
        <w:rPr>
          <w:rFonts w:cstheme="minorHAnsi"/>
          <w:color w:val="575655"/>
          <w:sz w:val="22"/>
        </w:rPr>
        <w:t>indiquer</w:t>
      </w:r>
      <w:r w:rsidRPr="00B91A03">
        <w:rPr>
          <w:rFonts w:cstheme="minorHAnsi"/>
          <w:color w:val="575655"/>
          <w:spacing w:val="-3"/>
          <w:sz w:val="22"/>
        </w:rPr>
        <w:t xml:space="preserve"> </w:t>
      </w:r>
      <w:r w:rsidRPr="00B91A03">
        <w:rPr>
          <w:rFonts w:cstheme="minorHAnsi"/>
          <w:color w:val="575655"/>
          <w:sz w:val="22"/>
        </w:rPr>
        <w:t>brièvement</w:t>
      </w:r>
      <w:r w:rsidRPr="00B91A03">
        <w:rPr>
          <w:rFonts w:cstheme="minorHAnsi"/>
          <w:color w:val="575655"/>
          <w:spacing w:val="-4"/>
          <w:sz w:val="22"/>
        </w:rPr>
        <w:t xml:space="preserve"> </w:t>
      </w:r>
      <w:r w:rsidRPr="00B91A03">
        <w:rPr>
          <w:rFonts w:cstheme="minorHAnsi"/>
          <w:color w:val="575655"/>
          <w:sz w:val="22"/>
        </w:rPr>
        <w:t>votre</w:t>
      </w:r>
      <w:r w:rsidRPr="00B91A03">
        <w:rPr>
          <w:rFonts w:cstheme="minorHAnsi"/>
          <w:color w:val="575655"/>
          <w:spacing w:val="-5"/>
          <w:sz w:val="22"/>
        </w:rPr>
        <w:t xml:space="preserve"> </w:t>
      </w:r>
      <w:r w:rsidRPr="00B91A03">
        <w:rPr>
          <w:rFonts w:cstheme="minorHAnsi"/>
          <w:color w:val="575655"/>
          <w:sz w:val="22"/>
        </w:rPr>
        <w:t>expérience</w:t>
      </w:r>
      <w:r w:rsidRPr="00B91A03">
        <w:rPr>
          <w:rFonts w:cstheme="minorHAnsi"/>
          <w:color w:val="575655"/>
          <w:spacing w:val="-2"/>
          <w:sz w:val="22"/>
        </w:rPr>
        <w:t xml:space="preserve"> </w:t>
      </w:r>
      <w:r w:rsidRPr="00B91A03">
        <w:rPr>
          <w:rFonts w:cstheme="minorHAnsi"/>
          <w:color w:val="575655"/>
          <w:sz w:val="22"/>
        </w:rPr>
        <w:t>par</w:t>
      </w:r>
      <w:r w:rsidRPr="00B91A03">
        <w:rPr>
          <w:rFonts w:cstheme="minorHAnsi"/>
          <w:color w:val="575655"/>
          <w:spacing w:val="-5"/>
          <w:sz w:val="22"/>
        </w:rPr>
        <w:t xml:space="preserve"> </w:t>
      </w:r>
      <w:r w:rsidRPr="00B91A03">
        <w:rPr>
          <w:rFonts w:cstheme="minorHAnsi"/>
          <w:color w:val="575655"/>
          <w:sz w:val="22"/>
        </w:rPr>
        <w:t>rapport</w:t>
      </w:r>
      <w:r w:rsidRPr="00B91A03">
        <w:rPr>
          <w:rFonts w:cstheme="minorHAnsi"/>
          <w:color w:val="575655"/>
          <w:spacing w:val="-4"/>
          <w:sz w:val="22"/>
        </w:rPr>
        <w:t xml:space="preserve"> </w:t>
      </w:r>
      <w:r w:rsidRPr="00B91A03">
        <w:rPr>
          <w:rFonts w:cstheme="minorHAnsi"/>
          <w:color w:val="575655"/>
          <w:sz w:val="22"/>
        </w:rPr>
        <w:t>à</w:t>
      </w:r>
      <w:r w:rsidRPr="00B91A03">
        <w:rPr>
          <w:rFonts w:cstheme="minorHAnsi"/>
          <w:color w:val="575655"/>
          <w:spacing w:val="2"/>
          <w:sz w:val="22"/>
        </w:rPr>
        <w:t xml:space="preserve"> </w:t>
      </w:r>
      <w:r w:rsidRPr="00B91A03">
        <w:rPr>
          <w:rFonts w:cstheme="minorHAnsi"/>
          <w:color w:val="575655"/>
          <w:sz w:val="22"/>
        </w:rPr>
        <w:t>:</w:t>
      </w:r>
    </w:p>
    <w:p w14:paraId="73D81A88" w14:textId="77777777" w:rsidR="00774D76" w:rsidRPr="00B91A03" w:rsidRDefault="00774D76" w:rsidP="00311452">
      <w:pPr>
        <w:spacing w:after="0" w:line="240" w:lineRule="auto"/>
        <w:jc w:val="both"/>
        <w:rPr>
          <w:rFonts w:cstheme="minorHAnsi"/>
          <w:sz w:val="22"/>
        </w:rPr>
      </w:pPr>
    </w:p>
    <w:p w14:paraId="3D1B24A3" w14:textId="0079C603" w:rsidR="0084368F" w:rsidRDefault="00ED5DC6" w:rsidP="00F91CD3">
      <w:pPr>
        <w:spacing w:after="0" w:line="240" w:lineRule="auto"/>
        <w:jc w:val="both"/>
        <w:rPr>
          <w:rFonts w:cstheme="minorHAnsi"/>
          <w:color w:val="575655"/>
          <w:sz w:val="22"/>
        </w:rPr>
      </w:pPr>
      <w:r w:rsidRPr="00501B27">
        <w:rPr>
          <w:rFonts w:cstheme="minorHAnsi"/>
          <w:color w:val="575655"/>
          <w:sz w:val="22"/>
        </w:rPr>
        <w:t>(</w:t>
      </w:r>
      <w:r w:rsidRPr="00501B27">
        <w:rPr>
          <w:rFonts w:cstheme="minorHAnsi"/>
          <w:b/>
          <w:color w:val="575655"/>
          <w:sz w:val="22"/>
          <w:u w:val="single" w:color="575655"/>
        </w:rPr>
        <w:t>En</w:t>
      </w:r>
      <w:r w:rsidRPr="00501B27">
        <w:rPr>
          <w:rFonts w:cstheme="minorHAnsi"/>
          <w:b/>
          <w:color w:val="575655"/>
          <w:spacing w:val="-3"/>
          <w:sz w:val="22"/>
          <w:u w:val="single" w:color="575655"/>
        </w:rPr>
        <w:t xml:space="preserve"> </w:t>
      </w:r>
      <w:r w:rsidRPr="00501B27">
        <w:rPr>
          <w:rFonts w:cstheme="minorHAnsi"/>
          <w:b/>
          <w:color w:val="575655"/>
          <w:sz w:val="22"/>
          <w:u w:val="single" w:color="575655"/>
        </w:rPr>
        <w:t>quelques</w:t>
      </w:r>
      <w:r w:rsidRPr="00501B27">
        <w:rPr>
          <w:rFonts w:cstheme="minorHAnsi"/>
          <w:b/>
          <w:color w:val="575655"/>
          <w:spacing w:val="-3"/>
          <w:sz w:val="22"/>
          <w:u w:val="single" w:color="575655"/>
        </w:rPr>
        <w:t xml:space="preserve"> </w:t>
      </w:r>
      <w:r w:rsidRPr="00501B27">
        <w:rPr>
          <w:rFonts w:cstheme="minorHAnsi"/>
          <w:b/>
          <w:color w:val="575655"/>
          <w:sz w:val="22"/>
          <w:u w:val="single" w:color="575655"/>
        </w:rPr>
        <w:t>lignes</w:t>
      </w:r>
      <w:r w:rsidRPr="00501B27">
        <w:rPr>
          <w:rFonts w:cstheme="minorHAnsi"/>
          <w:color w:val="575655"/>
          <w:sz w:val="22"/>
        </w:rPr>
        <w:t>,</w:t>
      </w:r>
      <w:r w:rsidRPr="00501B27">
        <w:rPr>
          <w:rFonts w:cstheme="minorHAnsi"/>
          <w:color w:val="575655"/>
          <w:spacing w:val="-2"/>
          <w:sz w:val="22"/>
        </w:rPr>
        <w:t xml:space="preserve"> </w:t>
      </w:r>
      <w:r w:rsidRPr="00501B27">
        <w:rPr>
          <w:rFonts w:cstheme="minorHAnsi"/>
          <w:color w:val="575655"/>
          <w:sz w:val="22"/>
        </w:rPr>
        <w:t>pour</w:t>
      </w:r>
      <w:r w:rsidRPr="00501B27">
        <w:rPr>
          <w:rFonts w:cstheme="minorHAnsi"/>
          <w:color w:val="575655"/>
          <w:spacing w:val="-5"/>
          <w:sz w:val="22"/>
        </w:rPr>
        <w:t xml:space="preserve"> </w:t>
      </w:r>
      <w:r w:rsidRPr="00501B27">
        <w:rPr>
          <w:rFonts w:cstheme="minorHAnsi"/>
          <w:color w:val="575655"/>
          <w:sz w:val="22"/>
        </w:rPr>
        <w:t>plus</w:t>
      </w:r>
      <w:r w:rsidRPr="00501B27">
        <w:rPr>
          <w:rFonts w:cstheme="minorHAnsi"/>
          <w:color w:val="575655"/>
          <w:spacing w:val="-4"/>
          <w:sz w:val="22"/>
        </w:rPr>
        <w:t xml:space="preserve"> </w:t>
      </w:r>
      <w:r w:rsidRPr="00501B27">
        <w:rPr>
          <w:rFonts w:cstheme="minorHAnsi"/>
          <w:color w:val="575655"/>
          <w:sz w:val="22"/>
        </w:rPr>
        <w:t>de</w:t>
      </w:r>
      <w:r w:rsidRPr="00501B27">
        <w:rPr>
          <w:rFonts w:cstheme="minorHAnsi"/>
          <w:color w:val="575655"/>
          <w:spacing w:val="-3"/>
          <w:sz w:val="22"/>
        </w:rPr>
        <w:t xml:space="preserve"> </w:t>
      </w:r>
      <w:r w:rsidRPr="00501B27">
        <w:rPr>
          <w:rFonts w:cstheme="minorHAnsi"/>
          <w:color w:val="575655"/>
          <w:sz w:val="22"/>
        </w:rPr>
        <w:t>détails</w:t>
      </w:r>
      <w:r w:rsidRPr="00501B27">
        <w:rPr>
          <w:rFonts w:cstheme="minorHAnsi"/>
          <w:color w:val="575655"/>
          <w:spacing w:val="-1"/>
          <w:sz w:val="22"/>
        </w:rPr>
        <w:t xml:space="preserve"> </w:t>
      </w:r>
      <w:r w:rsidRPr="00501B27">
        <w:rPr>
          <w:rFonts w:cstheme="minorHAnsi"/>
          <w:color w:val="575655"/>
          <w:sz w:val="22"/>
        </w:rPr>
        <w:t>nous</w:t>
      </w:r>
      <w:r w:rsidRPr="00501B27">
        <w:rPr>
          <w:rFonts w:cstheme="minorHAnsi"/>
          <w:color w:val="575655"/>
          <w:spacing w:val="-4"/>
          <w:sz w:val="22"/>
        </w:rPr>
        <w:t xml:space="preserve"> </w:t>
      </w:r>
      <w:r w:rsidRPr="00501B27">
        <w:rPr>
          <w:rFonts w:cstheme="minorHAnsi"/>
          <w:color w:val="575655"/>
          <w:sz w:val="22"/>
        </w:rPr>
        <w:t>consulterons</w:t>
      </w:r>
      <w:r w:rsidRPr="00501B27">
        <w:rPr>
          <w:rFonts w:cstheme="minorHAnsi"/>
          <w:color w:val="575655"/>
          <w:spacing w:val="-4"/>
          <w:sz w:val="22"/>
        </w:rPr>
        <w:t xml:space="preserve"> </w:t>
      </w:r>
      <w:r w:rsidRPr="001D7A17">
        <w:rPr>
          <w:rFonts w:cstheme="minorHAnsi"/>
          <w:b/>
          <w:color w:val="575655"/>
          <w:sz w:val="22"/>
        </w:rPr>
        <w:t>votre</w:t>
      </w:r>
      <w:r w:rsidRPr="001D7A17">
        <w:rPr>
          <w:rFonts w:cstheme="minorHAnsi"/>
          <w:b/>
          <w:color w:val="575655"/>
          <w:spacing w:val="-5"/>
          <w:sz w:val="22"/>
        </w:rPr>
        <w:t xml:space="preserve"> </w:t>
      </w:r>
      <w:r w:rsidRPr="001D7A17">
        <w:rPr>
          <w:rFonts w:cstheme="minorHAnsi"/>
          <w:b/>
          <w:color w:val="575655"/>
          <w:sz w:val="22"/>
        </w:rPr>
        <w:t>CV</w:t>
      </w:r>
      <w:r w:rsidR="005110C1" w:rsidRPr="001D7A17">
        <w:rPr>
          <w:rFonts w:cstheme="minorHAnsi"/>
          <w:b/>
          <w:bCs/>
          <w:color w:val="575655"/>
          <w:sz w:val="22"/>
        </w:rPr>
        <w:t xml:space="preserve"> qui doit être joint à l’offre</w:t>
      </w:r>
      <w:r w:rsidRPr="00501B27">
        <w:rPr>
          <w:rFonts w:cstheme="minorHAnsi"/>
          <w:color w:val="575655"/>
          <w:sz w:val="22"/>
        </w:rPr>
        <w:t>)</w:t>
      </w:r>
    </w:p>
    <w:p w14:paraId="6469E3AB" w14:textId="77777777" w:rsidR="00E500EB" w:rsidRDefault="00E500EB" w:rsidP="00D67E81">
      <w:pPr>
        <w:spacing w:after="0" w:line="240" w:lineRule="auto"/>
        <w:rPr>
          <w:rStyle w:val="PlaceholderText"/>
          <w:color w:val="585756"/>
          <w:szCs w:val="21"/>
        </w:rPr>
      </w:pPr>
    </w:p>
    <w:tbl>
      <w:tblPr>
        <w:tblStyle w:val="TableGrid"/>
        <w:tblW w:w="0" w:type="auto"/>
        <w:tblLook w:val="04A0" w:firstRow="1" w:lastRow="0" w:firstColumn="1" w:lastColumn="0" w:noHBand="0" w:noVBand="1"/>
      </w:tblPr>
      <w:tblGrid>
        <w:gridCol w:w="4570"/>
        <w:gridCol w:w="4570"/>
      </w:tblGrid>
      <w:tr w:rsidR="00E500EB" w14:paraId="7A07620E" w14:textId="77777777">
        <w:tc>
          <w:tcPr>
            <w:tcW w:w="4570" w:type="dxa"/>
            <w:shd w:val="clear" w:color="auto" w:fill="E7E6E6" w:themeFill="background2"/>
          </w:tcPr>
          <w:p w14:paraId="28541737" w14:textId="68522FB8" w:rsidR="00E500EB" w:rsidRDefault="00E500EB" w:rsidP="00E500EB">
            <w:pPr>
              <w:spacing w:after="0" w:line="240" w:lineRule="auto"/>
              <w:rPr>
                <w:rStyle w:val="PlaceholderText"/>
                <w:color w:val="585756"/>
                <w:szCs w:val="21"/>
              </w:rPr>
            </w:pPr>
            <w:r w:rsidRPr="001D7A17">
              <w:rPr>
                <w:b/>
              </w:rPr>
              <w:t>Sous-critères</w:t>
            </w:r>
          </w:p>
        </w:tc>
        <w:tc>
          <w:tcPr>
            <w:tcW w:w="4570" w:type="dxa"/>
          </w:tcPr>
          <w:p w14:paraId="0D785FD2" w14:textId="77777777" w:rsidR="00E500EB" w:rsidRPr="001D7A17" w:rsidRDefault="00E500EB" w:rsidP="00E500EB">
            <w:pPr>
              <w:pStyle w:val="BodyText"/>
              <w:spacing w:after="0" w:line="240" w:lineRule="auto"/>
              <w:ind w:left="34"/>
              <w:jc w:val="left"/>
              <w:rPr>
                <w:rStyle w:val="PlaceholderText"/>
                <w:rFonts w:ascii="Georgia" w:eastAsia="Calibri" w:hAnsi="Georgia" w:cstheme="minorHAnsi"/>
                <w:color w:val="585756"/>
                <w:kern w:val="0"/>
                <w:sz w:val="21"/>
                <w:szCs w:val="21"/>
                <w:lang w:val="fr-BE"/>
              </w:rPr>
            </w:pPr>
            <w:r w:rsidRPr="00501B27">
              <w:rPr>
                <w:rStyle w:val="PlaceholderText"/>
                <w:rFonts w:ascii="Georgia" w:hAnsi="Georgia" w:cstheme="minorHAnsi"/>
                <w:color w:val="585756"/>
                <w:sz w:val="21"/>
                <w:szCs w:val="21"/>
              </w:rPr>
              <w:t>Nom, prénom de l’expert :</w:t>
            </w:r>
          </w:p>
          <w:p w14:paraId="3D0B6AA7" w14:textId="5E00B595" w:rsidR="00E500EB" w:rsidRDefault="00E500EB" w:rsidP="00E500EB">
            <w:pPr>
              <w:spacing w:after="0" w:line="240" w:lineRule="auto"/>
              <w:rPr>
                <w:rStyle w:val="PlaceholderText"/>
                <w:color w:val="585756"/>
                <w:szCs w:val="21"/>
              </w:rPr>
            </w:pPr>
            <w:r w:rsidRPr="00501B27">
              <w:rPr>
                <w:rStyle w:val="PlaceholderText"/>
                <w:rFonts w:cstheme="minorHAnsi"/>
                <w:color w:val="585756"/>
                <w:szCs w:val="21"/>
              </w:rPr>
              <w:t>…………………………………………..</w:t>
            </w:r>
          </w:p>
        </w:tc>
      </w:tr>
      <w:tr w:rsidR="00E500EB" w14:paraId="32A3D6EC" w14:textId="77777777">
        <w:tc>
          <w:tcPr>
            <w:tcW w:w="9140" w:type="dxa"/>
            <w:gridSpan w:val="2"/>
          </w:tcPr>
          <w:p w14:paraId="0CB2639B" w14:textId="163258C9" w:rsidR="00E500EB" w:rsidRPr="00E500EB" w:rsidRDefault="00E500EB" w:rsidP="00E500E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lang w:eastAsia="fr-FR"/>
              </w:rPr>
            </w:pPr>
            <w:r w:rsidRPr="00581441">
              <w:rPr>
                <w:rFonts w:cstheme="minorBidi"/>
                <w:lang w:eastAsia="fr-FR"/>
              </w:rPr>
              <w:t>Pour les lots</w:t>
            </w:r>
            <w:r>
              <w:rPr>
                <w:rFonts w:cstheme="minorBidi"/>
                <w:lang w:eastAsia="fr-FR"/>
              </w:rPr>
              <w:t xml:space="preserve"> concernant le coaching en </w:t>
            </w:r>
            <w:r w:rsidRPr="00B91A90">
              <w:rPr>
                <w:rFonts w:cstheme="minorBidi"/>
                <w:b/>
                <w:bCs/>
                <w:lang w:eastAsia="fr-FR"/>
              </w:rPr>
              <w:t>marketing</w:t>
            </w:r>
            <w:r w:rsidRPr="00581441">
              <w:rPr>
                <w:rFonts w:cstheme="minorBidi"/>
                <w:lang w:eastAsia="fr-FR"/>
              </w:rPr>
              <w:t xml:space="preserve"> (</w:t>
            </w:r>
            <w:r w:rsidRPr="00740BC3">
              <w:rPr>
                <w:rFonts w:cstheme="minorBidi"/>
                <w:lang w:eastAsia="fr-FR"/>
              </w:rPr>
              <w:t>lots 1 à 4)</w:t>
            </w:r>
            <w:r>
              <w:rPr>
                <w:rFonts w:cstheme="minorBidi"/>
                <w:lang w:eastAsia="fr-FR"/>
              </w:rPr>
              <w:t> :</w:t>
            </w:r>
          </w:p>
        </w:tc>
      </w:tr>
      <w:tr w:rsidR="00E500EB" w14:paraId="79A2C603" w14:textId="77777777" w:rsidTr="00E500EB">
        <w:tc>
          <w:tcPr>
            <w:tcW w:w="4570" w:type="dxa"/>
          </w:tcPr>
          <w:p w14:paraId="5278FC9E" w14:textId="546D0921" w:rsidR="00E500EB" w:rsidRDefault="00E500EB" w:rsidP="00E500EB">
            <w:pPr>
              <w:spacing w:after="0" w:line="240" w:lineRule="auto"/>
              <w:rPr>
                <w:rStyle w:val="PlaceholderText"/>
                <w:color w:val="585756"/>
                <w:szCs w:val="21"/>
              </w:rPr>
            </w:pPr>
            <w:r w:rsidRPr="00B91A03">
              <w:rPr>
                <w:rStyle w:val="PlaceholderText"/>
                <w:color w:val="585756"/>
                <w:szCs w:val="21"/>
              </w:rPr>
              <w:t xml:space="preserve">Sous-critère 1 </w:t>
            </w:r>
            <w:r>
              <w:rPr>
                <w:rStyle w:val="PlaceholderText"/>
                <w:color w:val="585756"/>
                <w:szCs w:val="21"/>
              </w:rPr>
              <w:t>-</w:t>
            </w:r>
            <w:r w:rsidRPr="00B91A03">
              <w:rPr>
                <w:rStyle w:val="PlaceholderText"/>
                <w:color w:val="585756"/>
                <w:szCs w:val="21"/>
              </w:rPr>
              <w:t xml:space="preserve"> Expertise</w:t>
            </w:r>
            <w:r>
              <w:rPr>
                <w:rStyle w:val="PlaceholderText"/>
                <w:color w:val="585756"/>
                <w:szCs w:val="21"/>
              </w:rPr>
              <w:t>,</w:t>
            </w:r>
            <w:r w:rsidRPr="00B91A03">
              <w:rPr>
                <w:rStyle w:val="PlaceholderText"/>
                <w:color w:val="585756"/>
                <w:szCs w:val="21"/>
              </w:rPr>
              <w:t xml:space="preserve"> </w:t>
            </w:r>
            <w:r w:rsidRPr="00F927E4">
              <w:rPr>
                <w:rStyle w:val="PlaceholderText"/>
                <w:color w:val="585756"/>
                <w:szCs w:val="21"/>
              </w:rPr>
              <w:t>tant dans le marketing stratégique qu’opérationnel</w:t>
            </w:r>
            <w:r>
              <w:rPr>
                <w:rStyle w:val="PlaceholderText"/>
                <w:color w:val="585756"/>
                <w:szCs w:val="21"/>
              </w:rPr>
              <w:t>,</w:t>
            </w:r>
            <w:r w:rsidRPr="00F927E4">
              <w:rPr>
                <w:rStyle w:val="PlaceholderText"/>
                <w:color w:val="585756"/>
                <w:szCs w:val="21"/>
              </w:rPr>
              <w:t xml:space="preserve"> </w:t>
            </w:r>
            <w:r w:rsidRPr="00B91A03">
              <w:rPr>
                <w:rStyle w:val="PlaceholderText"/>
                <w:color w:val="585756"/>
                <w:szCs w:val="21"/>
              </w:rPr>
              <w:t xml:space="preserve">démontrée </w:t>
            </w:r>
            <w:r>
              <w:rPr>
                <w:rStyle w:val="PlaceholderText"/>
                <w:color w:val="585756"/>
                <w:szCs w:val="21"/>
              </w:rPr>
              <w:t>dans les documents fournis (tableau détaillant le profil et CV)</w:t>
            </w:r>
            <w:r w:rsidRPr="00F927E4">
              <w:rPr>
                <w:rStyle w:val="PlaceholderText"/>
                <w:color w:val="585756"/>
                <w:szCs w:val="21"/>
              </w:rPr>
              <w:t xml:space="preserve"> par </w:t>
            </w:r>
            <w:r>
              <w:rPr>
                <w:rStyle w:val="PlaceholderText"/>
                <w:color w:val="585756"/>
                <w:szCs w:val="21"/>
              </w:rPr>
              <w:t xml:space="preserve">des </w:t>
            </w:r>
            <w:r w:rsidRPr="00F927E4">
              <w:rPr>
                <w:rStyle w:val="PlaceholderText"/>
                <w:color w:val="585756"/>
                <w:szCs w:val="21"/>
              </w:rPr>
              <w:t>expérience</w:t>
            </w:r>
            <w:r>
              <w:rPr>
                <w:rStyle w:val="PlaceholderText"/>
                <w:color w:val="585756"/>
                <w:szCs w:val="21"/>
              </w:rPr>
              <w:t>s</w:t>
            </w:r>
            <w:r w:rsidRPr="00F927E4">
              <w:rPr>
                <w:rStyle w:val="PlaceholderText"/>
                <w:color w:val="585756"/>
                <w:szCs w:val="21"/>
              </w:rPr>
              <w:t xml:space="preserve"> pratique</w:t>
            </w:r>
            <w:r>
              <w:rPr>
                <w:rStyle w:val="PlaceholderText"/>
                <w:color w:val="585756"/>
                <w:szCs w:val="21"/>
              </w:rPr>
              <w:t>s</w:t>
            </w:r>
            <w:r w:rsidRPr="00F927E4">
              <w:rPr>
                <w:rStyle w:val="PlaceholderText"/>
                <w:color w:val="585756"/>
                <w:szCs w:val="21"/>
              </w:rPr>
              <w:t xml:space="preserve"> en gestion du marketing, </w:t>
            </w:r>
            <w:r>
              <w:rPr>
                <w:rStyle w:val="PlaceholderText"/>
                <w:color w:val="585756"/>
                <w:szCs w:val="21"/>
              </w:rPr>
              <w:t xml:space="preserve">en </w:t>
            </w:r>
            <w:r w:rsidRPr="00F927E4">
              <w:rPr>
                <w:rStyle w:val="PlaceholderText"/>
                <w:color w:val="585756"/>
                <w:szCs w:val="21"/>
              </w:rPr>
              <w:t xml:space="preserve">définition de stratégies de marketing </w:t>
            </w:r>
            <w:r w:rsidRPr="00B833FC">
              <w:rPr>
                <w:rStyle w:val="PlaceholderText"/>
                <w:color w:val="585756"/>
                <w:szCs w:val="21"/>
                <w:u w:val="single"/>
              </w:rPr>
              <w:t>et</w:t>
            </w:r>
            <w:r w:rsidRPr="00F927E4">
              <w:rPr>
                <w:rStyle w:val="PlaceholderText"/>
                <w:color w:val="585756"/>
                <w:szCs w:val="21"/>
              </w:rPr>
              <w:t xml:space="preserve"> en mise en œuvre opérationnelle de celles-ci</w:t>
            </w:r>
            <w:r>
              <w:rPr>
                <w:rStyle w:val="PlaceholderText"/>
                <w:color w:val="585756"/>
                <w:szCs w:val="21"/>
              </w:rPr>
              <w:t>.</w:t>
            </w:r>
          </w:p>
        </w:tc>
        <w:tc>
          <w:tcPr>
            <w:tcW w:w="4570" w:type="dxa"/>
          </w:tcPr>
          <w:p w14:paraId="06800DEC" w14:textId="3C925FF4" w:rsidR="00E500EB" w:rsidRDefault="00E500EB" w:rsidP="00E500EB">
            <w:pPr>
              <w:spacing w:after="0" w:line="240" w:lineRule="auto"/>
              <w:rPr>
                <w:rStyle w:val="PlaceholderText"/>
                <w:color w:val="585756"/>
                <w:szCs w:val="21"/>
              </w:rPr>
            </w:pPr>
            <w:r w:rsidRPr="00501B27">
              <w:rPr>
                <w:rStyle w:val="PlaceholderText"/>
                <w:rFonts w:cstheme="minorHAnsi"/>
                <w:b/>
                <w:color w:val="585756"/>
                <w:szCs w:val="21"/>
                <w:u w:val="single"/>
              </w:rPr>
              <w:t>Explicitez</w:t>
            </w:r>
            <w:r w:rsidRPr="00501B27">
              <w:rPr>
                <w:rStyle w:val="PlaceholderText"/>
                <w:rFonts w:cstheme="minorHAnsi"/>
                <w:color w:val="585756"/>
                <w:szCs w:val="21"/>
              </w:rPr>
              <w:t xml:space="preserve"> comment l’expert rencontre ou dépasse les </w:t>
            </w:r>
            <w:r>
              <w:rPr>
                <w:rStyle w:val="PlaceholderText"/>
                <w:rFonts w:cstheme="minorHAnsi"/>
                <w:color w:val="585756"/>
                <w:szCs w:val="21"/>
              </w:rPr>
              <w:t>critères</w:t>
            </w:r>
          </w:p>
        </w:tc>
      </w:tr>
      <w:tr w:rsidR="00E500EB" w14:paraId="5E2B931D" w14:textId="77777777">
        <w:tc>
          <w:tcPr>
            <w:tcW w:w="9140" w:type="dxa"/>
            <w:gridSpan w:val="2"/>
          </w:tcPr>
          <w:p w14:paraId="52D2058B" w14:textId="0CA91BC8" w:rsidR="00E500EB" w:rsidRPr="00E500EB" w:rsidRDefault="00E500EB" w:rsidP="00E500EB">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lang w:eastAsia="fr-FR"/>
              </w:rPr>
            </w:pPr>
            <w:r w:rsidRPr="00581441">
              <w:rPr>
                <w:rFonts w:cstheme="minorBidi"/>
                <w:lang w:eastAsia="fr-FR"/>
              </w:rPr>
              <w:t>Pour les lots</w:t>
            </w:r>
            <w:r>
              <w:rPr>
                <w:rFonts w:cstheme="minorBidi"/>
                <w:lang w:eastAsia="fr-FR"/>
              </w:rPr>
              <w:t xml:space="preserve"> concernant le coaching en </w:t>
            </w:r>
            <w:r w:rsidRPr="00501B4B">
              <w:rPr>
                <w:b/>
              </w:rPr>
              <w:t>gestion financière et organisationnelle</w:t>
            </w:r>
            <w:r>
              <w:rPr>
                <w:b/>
              </w:rPr>
              <w:t xml:space="preserve"> </w:t>
            </w:r>
            <w:r w:rsidRPr="00581441">
              <w:rPr>
                <w:rFonts w:cstheme="minorBidi"/>
                <w:lang w:eastAsia="fr-FR"/>
              </w:rPr>
              <w:t>(</w:t>
            </w:r>
            <w:r w:rsidRPr="00740BC3">
              <w:rPr>
                <w:rFonts w:cstheme="minorBidi"/>
                <w:lang w:eastAsia="fr-FR"/>
              </w:rPr>
              <w:t>lots 5 à 9) :</w:t>
            </w:r>
          </w:p>
        </w:tc>
      </w:tr>
      <w:tr w:rsidR="00E500EB" w14:paraId="0B169DD0" w14:textId="77777777" w:rsidTr="00E500EB">
        <w:tc>
          <w:tcPr>
            <w:tcW w:w="4570" w:type="dxa"/>
          </w:tcPr>
          <w:p w14:paraId="48B7B5C6" w14:textId="550AC595" w:rsidR="00E500EB" w:rsidRDefault="00E500EB" w:rsidP="00E500EB">
            <w:pPr>
              <w:spacing w:after="0" w:line="240" w:lineRule="auto"/>
              <w:rPr>
                <w:rStyle w:val="PlaceholderText"/>
                <w:color w:val="585756"/>
                <w:szCs w:val="21"/>
              </w:rPr>
            </w:pPr>
            <w:r w:rsidRPr="00B91A03">
              <w:rPr>
                <w:rStyle w:val="PlaceholderText"/>
                <w:color w:val="585756"/>
                <w:szCs w:val="21"/>
              </w:rPr>
              <w:t xml:space="preserve">Sous-critère 1 - Expertise démontrée </w:t>
            </w:r>
            <w:r>
              <w:rPr>
                <w:rStyle w:val="PlaceholderText"/>
                <w:color w:val="585756"/>
                <w:szCs w:val="21"/>
              </w:rPr>
              <w:t>par les documents fournis (tableau détaillant le profil et CV)</w:t>
            </w:r>
            <w:r>
              <w:rPr>
                <w:rStyle w:val="PlaceholderText"/>
                <w:color w:val="585756"/>
              </w:rPr>
              <w:t xml:space="preserve"> dans la </w:t>
            </w:r>
            <w:r>
              <w:rPr>
                <w:kern w:val="18"/>
                <w:szCs w:val="21"/>
              </w:rPr>
              <w:t>formation et/ou en mise en œuvre de la gestion d’entreprise, tant sur le plan financier qu’organisationnel,</w:t>
            </w:r>
            <w:r w:rsidRPr="00A35769">
              <w:rPr>
                <w:kern w:val="18"/>
                <w:szCs w:val="21"/>
              </w:rPr>
              <w:t xml:space="preserve"> </w:t>
            </w:r>
            <w:r>
              <w:rPr>
                <w:kern w:val="18"/>
                <w:szCs w:val="21"/>
              </w:rPr>
              <w:t>en tant que dirigeant, manager, gestionnaire de projet, formateur ou toute autre fonction équivalente.</w:t>
            </w:r>
          </w:p>
        </w:tc>
        <w:tc>
          <w:tcPr>
            <w:tcW w:w="4570" w:type="dxa"/>
          </w:tcPr>
          <w:p w14:paraId="4AC53888" w14:textId="77777777" w:rsidR="00E500EB" w:rsidRDefault="00E500EB" w:rsidP="00E500EB">
            <w:pPr>
              <w:spacing w:after="0" w:line="240" w:lineRule="auto"/>
              <w:rPr>
                <w:rStyle w:val="PlaceholderText"/>
                <w:color w:val="585756"/>
                <w:szCs w:val="21"/>
              </w:rPr>
            </w:pPr>
          </w:p>
        </w:tc>
      </w:tr>
      <w:tr w:rsidR="00D30033" w14:paraId="529C8092" w14:textId="77777777">
        <w:tc>
          <w:tcPr>
            <w:tcW w:w="9140" w:type="dxa"/>
            <w:gridSpan w:val="2"/>
          </w:tcPr>
          <w:p w14:paraId="090CFEED" w14:textId="3D6F9D6A" w:rsidR="00D30033" w:rsidRPr="00D30033" w:rsidRDefault="00D30033" w:rsidP="00D30033">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lang w:eastAsia="fr-FR"/>
              </w:rPr>
            </w:pPr>
            <w:r w:rsidRPr="00581441">
              <w:rPr>
                <w:rFonts w:cstheme="minorBidi"/>
                <w:lang w:eastAsia="fr-FR"/>
              </w:rPr>
              <w:t>Pour les lots</w:t>
            </w:r>
            <w:r>
              <w:rPr>
                <w:rFonts w:cstheme="minorBidi"/>
                <w:lang w:eastAsia="fr-FR"/>
              </w:rPr>
              <w:t xml:space="preserve"> concernant le coaching en </w:t>
            </w:r>
            <w:r w:rsidRPr="00501B4B">
              <w:rPr>
                <w:b/>
              </w:rPr>
              <w:t>devoir de vigilance</w:t>
            </w:r>
            <w:r>
              <w:rPr>
                <w:b/>
              </w:rPr>
              <w:t xml:space="preserve"> en matière d’environnement et de droits humains</w:t>
            </w:r>
            <w:r w:rsidRPr="00581441">
              <w:rPr>
                <w:rFonts w:cstheme="minorBidi"/>
                <w:lang w:eastAsia="fr-FR"/>
              </w:rPr>
              <w:t xml:space="preserve"> (</w:t>
            </w:r>
            <w:r>
              <w:rPr>
                <w:rFonts w:cstheme="minorBidi"/>
                <w:lang w:eastAsia="fr-FR"/>
              </w:rPr>
              <w:t>lots 10 à 13</w:t>
            </w:r>
            <w:r w:rsidRPr="00581441">
              <w:rPr>
                <w:rFonts w:cstheme="minorBidi"/>
                <w:lang w:eastAsia="fr-FR"/>
              </w:rPr>
              <w:t>)</w:t>
            </w:r>
            <w:r>
              <w:rPr>
                <w:rFonts w:cstheme="minorBidi"/>
                <w:lang w:eastAsia="fr-FR"/>
              </w:rPr>
              <w:t> :</w:t>
            </w:r>
          </w:p>
        </w:tc>
      </w:tr>
      <w:tr w:rsidR="00E500EB" w14:paraId="79DFD5DD" w14:textId="77777777" w:rsidTr="00E500EB">
        <w:tc>
          <w:tcPr>
            <w:tcW w:w="4570" w:type="dxa"/>
          </w:tcPr>
          <w:p w14:paraId="05957576" w14:textId="180D3943" w:rsidR="00E500EB" w:rsidRDefault="00D30033" w:rsidP="00E500EB">
            <w:pPr>
              <w:spacing w:after="0" w:line="240" w:lineRule="auto"/>
              <w:rPr>
                <w:rStyle w:val="PlaceholderText"/>
                <w:color w:val="585756"/>
                <w:szCs w:val="21"/>
              </w:rPr>
            </w:pPr>
            <w:r w:rsidRPr="00B91A03">
              <w:rPr>
                <w:rStyle w:val="PlaceholderText"/>
                <w:color w:val="585756"/>
                <w:szCs w:val="21"/>
              </w:rPr>
              <w:t xml:space="preserve">Sous-critère 1 - Expertise démontrée </w:t>
            </w:r>
            <w:r>
              <w:rPr>
                <w:rStyle w:val="PlaceholderText"/>
                <w:color w:val="585756"/>
                <w:szCs w:val="21"/>
              </w:rPr>
              <w:t xml:space="preserve">par les documents fournis (tableau détaillant le profil et CV) </w:t>
            </w:r>
            <w:r w:rsidRPr="00B91A03">
              <w:rPr>
                <w:rStyle w:val="PlaceholderText"/>
                <w:color w:val="585756"/>
                <w:szCs w:val="21"/>
              </w:rPr>
              <w:t>dans des domaines liés au devoir de vigilance en matière de droits humains</w:t>
            </w:r>
            <w:r>
              <w:rPr>
                <w:rStyle w:val="PlaceholderText"/>
                <w:color w:val="585756"/>
                <w:szCs w:val="21"/>
              </w:rPr>
              <w:t xml:space="preserve"> et/ou d’environnement (travail décent, revenu décent, living </w:t>
            </w:r>
            <w:proofErr w:type="spellStart"/>
            <w:r>
              <w:rPr>
                <w:rStyle w:val="PlaceholderText"/>
                <w:color w:val="585756"/>
                <w:szCs w:val="21"/>
              </w:rPr>
              <w:t>income</w:t>
            </w:r>
            <w:proofErr w:type="spellEnd"/>
            <w:r>
              <w:rPr>
                <w:rStyle w:val="PlaceholderText"/>
                <w:color w:val="585756"/>
                <w:szCs w:val="21"/>
              </w:rPr>
              <w:t xml:space="preserve"> gap, traçabilité, et/ou tout autre sujet mentionné dans les Termes de Référence - voir chapitre 5).</w:t>
            </w:r>
          </w:p>
        </w:tc>
        <w:tc>
          <w:tcPr>
            <w:tcW w:w="4570" w:type="dxa"/>
          </w:tcPr>
          <w:p w14:paraId="51C7D269" w14:textId="77777777" w:rsidR="00E500EB" w:rsidRDefault="00E500EB" w:rsidP="00E500EB">
            <w:pPr>
              <w:spacing w:after="0" w:line="240" w:lineRule="auto"/>
              <w:rPr>
                <w:rStyle w:val="PlaceholderText"/>
                <w:color w:val="585756"/>
                <w:szCs w:val="21"/>
              </w:rPr>
            </w:pPr>
          </w:p>
        </w:tc>
      </w:tr>
      <w:tr w:rsidR="00D30033" w14:paraId="28C26923" w14:textId="77777777">
        <w:tc>
          <w:tcPr>
            <w:tcW w:w="9140" w:type="dxa"/>
            <w:gridSpan w:val="2"/>
          </w:tcPr>
          <w:p w14:paraId="402D6682" w14:textId="00C2932D" w:rsidR="00D30033" w:rsidRPr="00D30033" w:rsidRDefault="00D30033" w:rsidP="00D30033">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lang w:eastAsia="fr-FR"/>
              </w:rPr>
            </w:pPr>
            <w:r w:rsidRPr="00581441">
              <w:rPr>
                <w:rFonts w:cstheme="minorBidi"/>
                <w:lang w:eastAsia="fr-FR"/>
              </w:rPr>
              <w:t xml:space="preserve">Pour </w:t>
            </w:r>
            <w:r w:rsidRPr="000E09F1">
              <w:rPr>
                <w:rFonts w:cstheme="minorBidi"/>
                <w:b/>
                <w:bCs/>
                <w:lang w:eastAsia="fr-FR"/>
              </w:rPr>
              <w:t>tous</w:t>
            </w:r>
            <w:r>
              <w:rPr>
                <w:rFonts w:cstheme="minorBidi"/>
                <w:lang w:eastAsia="fr-FR"/>
              </w:rPr>
              <w:t xml:space="preserve"> </w:t>
            </w:r>
            <w:r w:rsidRPr="00581441">
              <w:rPr>
                <w:rFonts w:cstheme="minorBidi"/>
                <w:lang w:eastAsia="fr-FR"/>
              </w:rPr>
              <w:t>les lots</w:t>
            </w:r>
            <w:r>
              <w:rPr>
                <w:rFonts w:cstheme="minorBidi"/>
                <w:lang w:eastAsia="fr-FR"/>
              </w:rPr>
              <w:t xml:space="preserve"> </w:t>
            </w:r>
            <w:r w:rsidRPr="00581441">
              <w:rPr>
                <w:rFonts w:cstheme="minorBidi"/>
                <w:lang w:eastAsia="fr-FR"/>
              </w:rPr>
              <w:t>(</w:t>
            </w:r>
            <w:r>
              <w:rPr>
                <w:rFonts w:cstheme="minorBidi"/>
                <w:lang w:eastAsia="fr-FR"/>
              </w:rPr>
              <w:t xml:space="preserve">lots </w:t>
            </w:r>
            <w:r w:rsidRPr="001C3360">
              <w:rPr>
                <w:rFonts w:cstheme="minorBidi"/>
                <w:lang w:eastAsia="fr-FR"/>
              </w:rPr>
              <w:t>1 à 13</w:t>
            </w:r>
            <w:r w:rsidRPr="00581441">
              <w:rPr>
                <w:rFonts w:cstheme="minorBidi"/>
                <w:lang w:eastAsia="fr-FR"/>
              </w:rPr>
              <w:t>)</w:t>
            </w:r>
            <w:r>
              <w:rPr>
                <w:rFonts w:cstheme="minorBidi"/>
                <w:lang w:eastAsia="fr-FR"/>
              </w:rPr>
              <w:t> :</w:t>
            </w:r>
          </w:p>
        </w:tc>
      </w:tr>
      <w:tr w:rsidR="00E500EB" w14:paraId="68FE331C" w14:textId="77777777" w:rsidTr="00E500EB">
        <w:tc>
          <w:tcPr>
            <w:tcW w:w="4570" w:type="dxa"/>
          </w:tcPr>
          <w:p w14:paraId="7D86D35A" w14:textId="5DBA07FF" w:rsidR="00E500EB" w:rsidRPr="00D30033" w:rsidRDefault="00D30033" w:rsidP="00E500EB">
            <w:pPr>
              <w:spacing w:after="0" w:line="240" w:lineRule="auto"/>
              <w:rPr>
                <w:rStyle w:val="PlaceholderText"/>
                <w:color w:val="585756"/>
              </w:rPr>
            </w:pPr>
            <w:r w:rsidRPr="00B91A03">
              <w:rPr>
                <w:rStyle w:val="PlaceholderText"/>
                <w:color w:val="585756"/>
              </w:rPr>
              <w:t xml:space="preserve">Sous-critère 2 - </w:t>
            </w:r>
            <w:r w:rsidRPr="00C84305">
              <w:rPr>
                <w:rStyle w:val="PlaceholderText"/>
                <w:color w:val="585756"/>
              </w:rPr>
              <w:t>Connaissance pratique du fonctionnement d’organisations de producteurs</w:t>
            </w:r>
            <w:r>
              <w:rPr>
                <w:rStyle w:val="PlaceholderText"/>
                <w:color w:val="585756"/>
              </w:rPr>
              <w:t>,</w:t>
            </w:r>
            <w:r>
              <w:rPr>
                <w:rStyle w:val="PlaceholderText"/>
              </w:rPr>
              <w:t xml:space="preserve"> </w:t>
            </w:r>
            <w:r w:rsidRPr="00C84305">
              <w:rPr>
                <w:rStyle w:val="PlaceholderText"/>
                <w:color w:val="585756"/>
              </w:rPr>
              <w:t>de coopératives de producteurs</w:t>
            </w:r>
            <w:r>
              <w:rPr>
                <w:rStyle w:val="PlaceholderText"/>
                <w:color w:val="585756"/>
              </w:rPr>
              <w:t>, et/ou d’entreprises à finalité sociale.</w:t>
            </w:r>
          </w:p>
        </w:tc>
        <w:tc>
          <w:tcPr>
            <w:tcW w:w="4570" w:type="dxa"/>
          </w:tcPr>
          <w:p w14:paraId="38672B8B" w14:textId="77777777" w:rsidR="00E500EB" w:rsidRDefault="00E500EB" w:rsidP="00E500EB">
            <w:pPr>
              <w:spacing w:after="0" w:line="240" w:lineRule="auto"/>
              <w:rPr>
                <w:rStyle w:val="PlaceholderText"/>
                <w:color w:val="585756"/>
                <w:szCs w:val="21"/>
              </w:rPr>
            </w:pPr>
          </w:p>
        </w:tc>
      </w:tr>
      <w:tr w:rsidR="00D30033" w14:paraId="2A7FA643" w14:textId="77777777">
        <w:tc>
          <w:tcPr>
            <w:tcW w:w="9140" w:type="dxa"/>
            <w:gridSpan w:val="2"/>
          </w:tcPr>
          <w:p w14:paraId="7EEB78A1" w14:textId="5A9E56AC" w:rsidR="00D30033" w:rsidRPr="00D30033" w:rsidRDefault="00D30033" w:rsidP="00D30033">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Style w:val="PlaceholderText"/>
                <w:rFonts w:cstheme="minorBidi"/>
                <w:color w:val="585756"/>
                <w:lang w:eastAsia="fr-FR"/>
              </w:rPr>
            </w:pPr>
            <w:r w:rsidRPr="00581441">
              <w:rPr>
                <w:rFonts w:cstheme="minorBidi"/>
                <w:lang w:eastAsia="fr-FR"/>
              </w:rPr>
              <w:t xml:space="preserve">Pour </w:t>
            </w:r>
            <w:r w:rsidRPr="000E09F1">
              <w:rPr>
                <w:rFonts w:cstheme="minorBidi"/>
                <w:b/>
                <w:bCs/>
                <w:lang w:eastAsia="fr-FR"/>
              </w:rPr>
              <w:t>tous</w:t>
            </w:r>
            <w:r>
              <w:rPr>
                <w:rFonts w:cstheme="minorBidi"/>
                <w:lang w:eastAsia="fr-FR"/>
              </w:rPr>
              <w:t xml:space="preserve"> </w:t>
            </w:r>
            <w:r w:rsidRPr="00581441">
              <w:rPr>
                <w:rFonts w:cstheme="minorBidi"/>
                <w:lang w:eastAsia="fr-FR"/>
              </w:rPr>
              <w:t>les lots</w:t>
            </w:r>
            <w:r>
              <w:rPr>
                <w:rFonts w:cstheme="minorBidi"/>
                <w:lang w:eastAsia="fr-FR"/>
              </w:rPr>
              <w:t xml:space="preserve"> </w:t>
            </w:r>
            <w:r w:rsidRPr="00581441">
              <w:rPr>
                <w:rFonts w:cstheme="minorBidi"/>
                <w:lang w:eastAsia="fr-FR"/>
              </w:rPr>
              <w:t>(</w:t>
            </w:r>
            <w:r w:rsidRPr="001C3360">
              <w:rPr>
                <w:rFonts w:cstheme="minorBidi"/>
                <w:lang w:eastAsia="fr-FR"/>
              </w:rPr>
              <w:t>lots 1 à 13)</w:t>
            </w:r>
            <w:r>
              <w:rPr>
                <w:rFonts w:cstheme="minorBidi"/>
                <w:lang w:eastAsia="fr-FR"/>
              </w:rPr>
              <w:t> :</w:t>
            </w:r>
          </w:p>
        </w:tc>
      </w:tr>
      <w:tr w:rsidR="00E500EB" w14:paraId="6EE67940" w14:textId="77777777" w:rsidTr="00E500EB">
        <w:tc>
          <w:tcPr>
            <w:tcW w:w="4570" w:type="dxa"/>
          </w:tcPr>
          <w:p w14:paraId="0816E92A" w14:textId="77777777" w:rsidR="00D30033" w:rsidRDefault="00D30033" w:rsidP="00D30033">
            <w:pPr>
              <w:spacing w:after="0" w:line="240" w:lineRule="auto"/>
              <w:rPr>
                <w:rStyle w:val="PlaceholderText"/>
                <w:color w:val="585756"/>
              </w:rPr>
            </w:pPr>
            <w:r>
              <w:rPr>
                <w:rStyle w:val="PlaceholderText"/>
                <w:color w:val="585756"/>
              </w:rPr>
              <w:t xml:space="preserve">Sous-critère 3 - </w:t>
            </w:r>
            <w:r w:rsidRPr="00C8732F">
              <w:rPr>
                <w:rStyle w:val="PlaceholderText"/>
                <w:color w:val="585756"/>
              </w:rPr>
              <w:t>Expérience dans le pays de prestation et dans la filière (chaine de valeur) concernée.</w:t>
            </w:r>
          </w:p>
          <w:p w14:paraId="3BCA7711" w14:textId="77777777" w:rsidR="00E500EB" w:rsidRDefault="00E500EB" w:rsidP="00E500EB">
            <w:pPr>
              <w:spacing w:after="0" w:line="240" w:lineRule="auto"/>
              <w:rPr>
                <w:rStyle w:val="PlaceholderText"/>
                <w:color w:val="585756"/>
                <w:szCs w:val="21"/>
              </w:rPr>
            </w:pPr>
          </w:p>
        </w:tc>
        <w:tc>
          <w:tcPr>
            <w:tcW w:w="4570" w:type="dxa"/>
          </w:tcPr>
          <w:p w14:paraId="6146A9A1" w14:textId="77777777" w:rsidR="00E500EB" w:rsidRDefault="00E500EB" w:rsidP="00E500EB">
            <w:pPr>
              <w:spacing w:after="0" w:line="240" w:lineRule="auto"/>
              <w:rPr>
                <w:rStyle w:val="PlaceholderText"/>
                <w:color w:val="585756"/>
                <w:szCs w:val="21"/>
              </w:rPr>
            </w:pPr>
          </w:p>
        </w:tc>
      </w:tr>
    </w:tbl>
    <w:p w14:paraId="0EC7BFF3" w14:textId="77777777" w:rsidR="00E500EB" w:rsidRDefault="00E500EB" w:rsidP="00D67E81">
      <w:pPr>
        <w:spacing w:after="0" w:line="240" w:lineRule="auto"/>
        <w:rPr>
          <w:rStyle w:val="PlaceholderText"/>
          <w:color w:val="585756"/>
          <w:szCs w:val="21"/>
        </w:rPr>
      </w:pPr>
    </w:p>
    <w:p w14:paraId="4BB0513D" w14:textId="77777777" w:rsidR="007559EF" w:rsidRDefault="007559EF" w:rsidP="00311452">
      <w:pPr>
        <w:spacing w:after="0" w:line="240" w:lineRule="auto"/>
        <w:rPr>
          <w:rFonts w:cstheme="minorHAnsi"/>
          <w:sz w:val="20"/>
        </w:rPr>
      </w:pPr>
    </w:p>
    <w:p w14:paraId="7A60D32E" w14:textId="77777777" w:rsidR="007559EF" w:rsidRPr="00B91A03" w:rsidRDefault="007559EF" w:rsidP="00311452">
      <w:pPr>
        <w:spacing w:after="0" w:line="240" w:lineRule="auto"/>
        <w:rPr>
          <w:rFonts w:cstheme="minorHAnsi"/>
          <w:sz w:val="20"/>
        </w:rPr>
        <w:sectPr w:rsidR="007559EF" w:rsidRPr="00B91A03" w:rsidSect="00ED5DC6">
          <w:headerReference w:type="default" r:id="rId12"/>
          <w:footerReference w:type="default" r:id="rId13"/>
          <w:headerReference w:type="first" r:id="rId14"/>
          <w:footerReference w:type="first" r:id="rId15"/>
          <w:pgSz w:w="11910" w:h="16840"/>
          <w:pgMar w:top="1380" w:right="1300" w:bottom="1100" w:left="1460" w:header="0" w:footer="914" w:gutter="0"/>
          <w:cols w:space="720"/>
        </w:sectPr>
      </w:pPr>
    </w:p>
    <w:p w14:paraId="01A0F541" w14:textId="3EE9662D" w:rsidR="00D86E55" w:rsidRPr="007073B4" w:rsidRDefault="00ED5DC6" w:rsidP="00AE0182">
      <w:pPr>
        <w:pStyle w:val="Heading2"/>
        <w:numPr>
          <w:ilvl w:val="1"/>
          <w:numId w:val="39"/>
        </w:numPr>
        <w:spacing w:before="0" w:after="0"/>
        <w:rPr>
          <w:rFonts w:asciiTheme="minorHAnsi" w:hAnsiTheme="minorHAnsi" w:cstheme="minorHAnsi"/>
        </w:rPr>
      </w:pPr>
      <w:bookmarkStart w:id="34" w:name="_TOC_250003"/>
      <w:bookmarkStart w:id="35" w:name="_Toc533785860"/>
      <w:bookmarkStart w:id="36" w:name="_Toc168514984"/>
      <w:bookmarkStart w:id="37" w:name="_Toc172888112"/>
      <w:bookmarkStart w:id="38" w:name="_Toc213315264"/>
      <w:r w:rsidRPr="007073B4">
        <w:rPr>
          <w:rFonts w:asciiTheme="minorHAnsi" w:hAnsiTheme="minorHAnsi" w:cstheme="minorHAnsi"/>
        </w:rPr>
        <w:lastRenderedPageBreak/>
        <w:t xml:space="preserve">Formulaire : </w:t>
      </w:r>
      <w:r w:rsidR="0084368F" w:rsidRPr="007073B4">
        <w:rPr>
          <w:rFonts w:asciiTheme="minorHAnsi" w:hAnsiTheme="minorHAnsi" w:cstheme="minorHAnsi"/>
        </w:rPr>
        <w:t xml:space="preserve">Services </w:t>
      </w:r>
      <w:r w:rsidR="0003052F" w:rsidRPr="007073B4">
        <w:rPr>
          <w:rFonts w:asciiTheme="minorHAnsi" w:hAnsiTheme="minorHAnsi" w:cstheme="minorHAnsi"/>
        </w:rPr>
        <w:t>s</w:t>
      </w:r>
      <w:r w:rsidR="0084368F" w:rsidRPr="007073B4">
        <w:rPr>
          <w:rFonts w:asciiTheme="minorHAnsi" w:hAnsiTheme="minorHAnsi" w:cstheme="minorHAnsi"/>
        </w:rPr>
        <w:t>imilaires</w:t>
      </w:r>
      <w:bookmarkEnd w:id="38"/>
      <w:r w:rsidR="0084368F" w:rsidRPr="007073B4">
        <w:rPr>
          <w:rFonts w:asciiTheme="minorHAnsi" w:hAnsiTheme="minorHAnsi" w:cstheme="minorHAnsi"/>
        </w:rPr>
        <w:t xml:space="preserve">  </w:t>
      </w:r>
    </w:p>
    <w:p w14:paraId="02B7200D" w14:textId="77777777" w:rsidR="00C26C1F" w:rsidRDefault="00C26C1F" w:rsidP="00311452">
      <w:pPr>
        <w:spacing w:after="0" w:line="240" w:lineRule="auto"/>
      </w:pPr>
    </w:p>
    <w:p w14:paraId="6E8F0ABC" w14:textId="77777777" w:rsidR="00E62FC2" w:rsidRPr="0063645D" w:rsidRDefault="00E62FC2" w:rsidP="00311452">
      <w:pPr>
        <w:spacing w:after="0" w:line="240" w:lineRule="auto"/>
      </w:pPr>
    </w:p>
    <w:tbl>
      <w:tblPr>
        <w:tblStyle w:val="TableGrid"/>
        <w:tblW w:w="4848" w:type="pct"/>
        <w:tblLook w:val="04A0" w:firstRow="1" w:lastRow="0" w:firstColumn="1" w:lastColumn="0" w:noHBand="0" w:noVBand="1"/>
      </w:tblPr>
      <w:tblGrid>
        <w:gridCol w:w="2665"/>
        <w:gridCol w:w="6120"/>
      </w:tblGrid>
      <w:tr w:rsidR="00947183" w:rsidRPr="008B5BE3" w14:paraId="6DDC57E9" w14:textId="77777777" w:rsidTr="00947183">
        <w:trPr>
          <w:trHeight w:val="105"/>
        </w:trPr>
        <w:tc>
          <w:tcPr>
            <w:tcW w:w="5000" w:type="pct"/>
            <w:gridSpan w:val="2"/>
            <w:shd w:val="clear" w:color="auto" w:fill="D9D9D9" w:themeFill="background1" w:themeFillShade="D9"/>
          </w:tcPr>
          <w:p w14:paraId="7879A5D8" w14:textId="181125F3" w:rsidR="00947183" w:rsidRPr="00947183" w:rsidRDefault="00947183" w:rsidP="00947183">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jc w:val="both"/>
              <w:rPr>
                <w:rStyle w:val="PlaceholderText"/>
                <w:rFonts w:cstheme="minorBidi"/>
                <w:color w:val="585756"/>
                <w:lang w:eastAsia="fr-FR"/>
              </w:rPr>
            </w:pPr>
            <w:r w:rsidRPr="00581441">
              <w:rPr>
                <w:rFonts w:cstheme="minorBidi"/>
                <w:lang w:eastAsia="fr-FR"/>
              </w:rPr>
              <w:t xml:space="preserve">Pour </w:t>
            </w:r>
            <w:r w:rsidRPr="00B91A90">
              <w:rPr>
                <w:rFonts w:cstheme="minorBidi"/>
                <w:b/>
                <w:bCs/>
                <w:lang w:eastAsia="fr-FR"/>
              </w:rPr>
              <w:t>tous</w:t>
            </w:r>
            <w:r w:rsidRPr="00581441">
              <w:rPr>
                <w:rFonts w:cstheme="minorBidi"/>
                <w:lang w:eastAsia="fr-FR"/>
              </w:rPr>
              <w:t xml:space="preserve"> les lots </w:t>
            </w:r>
            <w:r w:rsidRPr="0018262F">
              <w:rPr>
                <w:rFonts w:cstheme="minorBidi"/>
                <w:lang w:eastAsia="fr-FR"/>
              </w:rPr>
              <w:t>(1 à 13) :</w:t>
            </w:r>
          </w:p>
        </w:tc>
      </w:tr>
      <w:tr w:rsidR="001C44D0" w:rsidRPr="008B5BE3" w14:paraId="07D9D076" w14:textId="77777777" w:rsidTr="001C44D0">
        <w:trPr>
          <w:trHeight w:val="105"/>
        </w:trPr>
        <w:tc>
          <w:tcPr>
            <w:tcW w:w="1517" w:type="pct"/>
            <w:shd w:val="clear" w:color="auto" w:fill="D9D9D9" w:themeFill="background1" w:themeFillShade="D9"/>
          </w:tcPr>
          <w:p w14:paraId="332D21E9" w14:textId="77777777" w:rsidR="001C44D0" w:rsidRPr="008B5BE3" w:rsidRDefault="001C44D0" w:rsidP="00311452">
            <w:pPr>
              <w:spacing w:after="0" w:line="240" w:lineRule="auto"/>
              <w:jc w:val="center"/>
              <w:rPr>
                <w:b/>
                <w:bCs/>
              </w:rPr>
            </w:pPr>
            <w:r w:rsidRPr="008B5BE3">
              <w:rPr>
                <w:b/>
                <w:bCs/>
              </w:rPr>
              <w:t>Critère</w:t>
            </w:r>
          </w:p>
        </w:tc>
        <w:tc>
          <w:tcPr>
            <w:tcW w:w="3483" w:type="pct"/>
          </w:tcPr>
          <w:p w14:paraId="73C3A002" w14:textId="77777777" w:rsidR="001C44D0" w:rsidRPr="001D7A17" w:rsidRDefault="001C44D0" w:rsidP="00311452">
            <w:pPr>
              <w:pStyle w:val="BodyText"/>
              <w:spacing w:after="0" w:line="240" w:lineRule="auto"/>
              <w:ind w:left="34"/>
              <w:jc w:val="left"/>
              <w:rPr>
                <w:rStyle w:val="PlaceholderText"/>
                <w:rFonts w:ascii="Georgia" w:eastAsia="Calibri" w:hAnsi="Georgia" w:cstheme="minorHAnsi"/>
                <w:color w:val="585756"/>
                <w:kern w:val="0"/>
                <w:sz w:val="21"/>
                <w:szCs w:val="21"/>
                <w:lang w:val="fr-BE"/>
              </w:rPr>
            </w:pPr>
            <w:r w:rsidRPr="00501B27">
              <w:rPr>
                <w:rStyle w:val="PlaceholderText"/>
                <w:rFonts w:ascii="Georgia" w:hAnsi="Georgia" w:cstheme="minorHAnsi"/>
                <w:color w:val="585756"/>
                <w:sz w:val="21"/>
                <w:szCs w:val="21"/>
              </w:rPr>
              <w:t>Nom, prénom de l’expert :</w:t>
            </w:r>
          </w:p>
          <w:p w14:paraId="2F04BEC0" w14:textId="32DE5A59" w:rsidR="001C44D0" w:rsidRDefault="001C44D0" w:rsidP="00311452">
            <w:pPr>
              <w:spacing w:after="0" w:line="240" w:lineRule="auto"/>
              <w:rPr>
                <w:b/>
                <w:bCs/>
              </w:rPr>
            </w:pPr>
            <w:r w:rsidRPr="00501B27">
              <w:rPr>
                <w:rStyle w:val="PlaceholderText"/>
                <w:rFonts w:cstheme="minorHAnsi"/>
                <w:color w:val="585756"/>
                <w:szCs w:val="21"/>
              </w:rPr>
              <w:t>…………………………………………..</w:t>
            </w:r>
          </w:p>
        </w:tc>
      </w:tr>
      <w:tr w:rsidR="001C44D0" w:rsidRPr="00B91A03" w14:paraId="397B43E0" w14:textId="77777777" w:rsidTr="001C44D0">
        <w:trPr>
          <w:trHeight w:val="968"/>
        </w:trPr>
        <w:tc>
          <w:tcPr>
            <w:tcW w:w="1517" w:type="pct"/>
          </w:tcPr>
          <w:p w14:paraId="18E8D03B" w14:textId="77777777" w:rsidR="00947183" w:rsidRDefault="00947183" w:rsidP="00947183">
            <w:pPr>
              <w:spacing w:after="0" w:line="240" w:lineRule="auto"/>
              <w:rPr>
                <w:rStyle w:val="PlaceholderText"/>
                <w:color w:val="585756"/>
              </w:rPr>
            </w:pPr>
            <w:r w:rsidRPr="00B91A03">
              <w:rPr>
                <w:rStyle w:val="PlaceholderText"/>
                <w:color w:val="585756"/>
              </w:rPr>
              <w:t>Missions/expériences pertinentes en coaching participatif d’individus ou de groupes</w:t>
            </w:r>
            <w:r>
              <w:rPr>
                <w:rStyle w:val="PlaceholderText"/>
                <w:color w:val="585756"/>
              </w:rPr>
              <w:t>.</w:t>
            </w:r>
            <w:r w:rsidRPr="00B91A03">
              <w:rPr>
                <w:rStyle w:val="PlaceholderText"/>
                <w:color w:val="585756"/>
              </w:rPr>
              <w:t xml:space="preserve"> </w:t>
            </w:r>
          </w:p>
          <w:p w14:paraId="50A268A5" w14:textId="7177B85E" w:rsidR="001C44D0" w:rsidRPr="00B91A03" w:rsidRDefault="001C44D0" w:rsidP="00311452">
            <w:pPr>
              <w:spacing w:after="0" w:line="240" w:lineRule="auto"/>
            </w:pPr>
          </w:p>
        </w:tc>
        <w:tc>
          <w:tcPr>
            <w:tcW w:w="3483" w:type="pct"/>
          </w:tcPr>
          <w:p w14:paraId="23156D17" w14:textId="67C7C085" w:rsidR="001C44D0" w:rsidRDefault="001C44D0" w:rsidP="00311452">
            <w:pPr>
              <w:spacing w:after="0" w:line="240" w:lineRule="auto"/>
              <w:rPr>
                <w:rStyle w:val="PlaceholderText"/>
                <w:rFonts w:cstheme="minorHAnsi"/>
                <w:color w:val="585756"/>
                <w:szCs w:val="21"/>
              </w:rPr>
            </w:pPr>
            <w:r w:rsidRPr="00501B27">
              <w:rPr>
                <w:rStyle w:val="PlaceholderText"/>
                <w:rFonts w:cstheme="minorHAnsi"/>
                <w:b/>
                <w:color w:val="585756"/>
                <w:szCs w:val="21"/>
                <w:u w:val="single"/>
              </w:rPr>
              <w:t>Explicitez</w:t>
            </w:r>
            <w:r w:rsidRPr="00501B27">
              <w:rPr>
                <w:rStyle w:val="PlaceholderText"/>
                <w:rFonts w:cstheme="minorHAnsi"/>
                <w:color w:val="585756"/>
                <w:szCs w:val="21"/>
              </w:rPr>
              <w:t xml:space="preserve"> comment l’expert rencontre ou dépasse le </w:t>
            </w:r>
            <w:r>
              <w:rPr>
                <w:rStyle w:val="PlaceholderText"/>
                <w:rFonts w:cstheme="minorHAnsi"/>
                <w:color w:val="585756"/>
                <w:szCs w:val="21"/>
              </w:rPr>
              <w:t>critère</w:t>
            </w:r>
          </w:p>
          <w:p w14:paraId="07FBAA39" w14:textId="77777777" w:rsidR="001C44D0" w:rsidRDefault="001C44D0" w:rsidP="00311452">
            <w:pPr>
              <w:spacing w:after="0" w:line="240" w:lineRule="auto"/>
              <w:rPr>
                <w:rStyle w:val="PlaceholderText"/>
                <w:rFonts w:cstheme="minorHAnsi"/>
                <w:color w:val="585756"/>
                <w:szCs w:val="21"/>
              </w:rPr>
            </w:pPr>
          </w:p>
          <w:p w14:paraId="023084B2" w14:textId="77777777" w:rsidR="001C44D0" w:rsidRDefault="001C44D0" w:rsidP="00311452">
            <w:pPr>
              <w:spacing w:after="0" w:line="240" w:lineRule="auto"/>
              <w:rPr>
                <w:rStyle w:val="PlaceholderText"/>
                <w:rFonts w:cstheme="minorHAnsi"/>
                <w:color w:val="585756"/>
                <w:szCs w:val="21"/>
              </w:rPr>
            </w:pPr>
          </w:p>
          <w:p w14:paraId="56373A3C" w14:textId="77777777" w:rsidR="001C44D0" w:rsidRDefault="001C44D0" w:rsidP="00311452">
            <w:pPr>
              <w:spacing w:after="0" w:line="240" w:lineRule="auto"/>
              <w:rPr>
                <w:rStyle w:val="PlaceholderText"/>
                <w:rFonts w:cstheme="minorHAnsi"/>
                <w:color w:val="585756"/>
                <w:szCs w:val="21"/>
              </w:rPr>
            </w:pPr>
          </w:p>
          <w:p w14:paraId="6E15B969" w14:textId="77777777" w:rsidR="001C44D0" w:rsidRDefault="001C44D0" w:rsidP="00311452">
            <w:pPr>
              <w:spacing w:after="0" w:line="240" w:lineRule="auto"/>
              <w:rPr>
                <w:rStyle w:val="PlaceholderText"/>
                <w:rFonts w:cstheme="minorHAnsi"/>
                <w:color w:val="585756"/>
                <w:szCs w:val="21"/>
              </w:rPr>
            </w:pPr>
          </w:p>
          <w:p w14:paraId="33FC845C" w14:textId="77777777" w:rsidR="001C44D0" w:rsidRDefault="001C44D0" w:rsidP="00311452">
            <w:pPr>
              <w:spacing w:after="0" w:line="240" w:lineRule="auto"/>
              <w:rPr>
                <w:rStyle w:val="PlaceholderText"/>
                <w:rFonts w:cstheme="minorHAnsi"/>
                <w:color w:val="585756"/>
                <w:szCs w:val="21"/>
              </w:rPr>
            </w:pPr>
          </w:p>
          <w:p w14:paraId="2026F41D" w14:textId="77777777" w:rsidR="001C44D0" w:rsidRDefault="001C44D0" w:rsidP="00311452">
            <w:pPr>
              <w:spacing w:after="0" w:line="240" w:lineRule="auto"/>
              <w:rPr>
                <w:rStyle w:val="PlaceholderText"/>
                <w:rFonts w:cstheme="minorHAnsi"/>
                <w:color w:val="585756"/>
                <w:szCs w:val="21"/>
              </w:rPr>
            </w:pPr>
          </w:p>
          <w:p w14:paraId="60EB2F1D" w14:textId="2D73661E" w:rsidR="001C44D0" w:rsidRPr="00B91A03" w:rsidRDefault="001C44D0" w:rsidP="00311452">
            <w:pPr>
              <w:spacing w:after="0" w:line="240" w:lineRule="auto"/>
              <w:rPr>
                <w:rStyle w:val="PlaceholderText"/>
                <w:color w:val="585756"/>
                <w:szCs w:val="21"/>
              </w:rPr>
            </w:pPr>
          </w:p>
        </w:tc>
      </w:tr>
    </w:tbl>
    <w:p w14:paraId="268D908A" w14:textId="77777777" w:rsidR="003E0D8F" w:rsidRDefault="003E0D8F" w:rsidP="00311452">
      <w:pPr>
        <w:spacing w:after="0" w:line="240" w:lineRule="auto"/>
        <w:ind w:right="228"/>
        <w:jc w:val="both"/>
        <w:rPr>
          <w:rFonts w:cstheme="minorHAnsi"/>
          <w:color w:val="575655"/>
          <w:sz w:val="20"/>
          <w:szCs w:val="20"/>
        </w:rPr>
      </w:pPr>
    </w:p>
    <w:p w14:paraId="08A33015" w14:textId="77777777" w:rsidR="0005644C" w:rsidRDefault="0005644C" w:rsidP="00311452">
      <w:pPr>
        <w:spacing w:after="0" w:line="240" w:lineRule="auto"/>
        <w:ind w:right="228"/>
        <w:jc w:val="both"/>
        <w:rPr>
          <w:rFonts w:cstheme="minorHAnsi"/>
          <w:color w:val="575655"/>
          <w:sz w:val="20"/>
          <w:szCs w:val="20"/>
        </w:rPr>
      </w:pPr>
    </w:p>
    <w:p w14:paraId="0DC98129" w14:textId="3FF29FD2" w:rsidR="0005644C" w:rsidRPr="00B91A03" w:rsidRDefault="0005644C" w:rsidP="0005644C">
      <w:pPr>
        <w:pStyle w:val="BodyText"/>
        <w:spacing w:after="0" w:line="240" w:lineRule="auto"/>
        <w:rPr>
          <w:rStyle w:val="PlaceholderText"/>
          <w:rFonts w:ascii="Georgia" w:hAnsi="Georgia"/>
          <w:bCs/>
          <w:color w:val="585756"/>
          <w:sz w:val="21"/>
          <w:szCs w:val="21"/>
        </w:rPr>
      </w:pPr>
      <w:r w:rsidRPr="00B91A03">
        <w:rPr>
          <w:rStyle w:val="PlaceholderText"/>
          <w:rFonts w:ascii="Georgia" w:hAnsi="Georgia"/>
          <w:bCs/>
          <w:color w:val="585756"/>
          <w:sz w:val="21"/>
          <w:szCs w:val="21"/>
        </w:rPr>
        <w:t>Pour chaque expert proposé, le soumissionnaire joint à son offre les deux fiches de présentation de services similaires complétées.</w:t>
      </w:r>
    </w:p>
    <w:p w14:paraId="066CBCCB" w14:textId="77777777" w:rsidR="0005644C" w:rsidRPr="00B91A03" w:rsidRDefault="0005644C" w:rsidP="0005644C">
      <w:pPr>
        <w:pStyle w:val="BodyText"/>
        <w:spacing w:after="0" w:line="240" w:lineRule="auto"/>
        <w:rPr>
          <w:rStyle w:val="PlaceholderText"/>
          <w:rFonts w:ascii="Georgia" w:hAnsi="Georgia"/>
          <w:bCs/>
          <w:color w:val="585756"/>
          <w:sz w:val="21"/>
          <w:szCs w:val="21"/>
        </w:rPr>
      </w:pPr>
    </w:p>
    <w:p w14:paraId="14936262" w14:textId="77777777" w:rsidR="0005644C" w:rsidRDefault="0005644C" w:rsidP="0005644C">
      <w:pPr>
        <w:pStyle w:val="BodyText"/>
        <w:spacing w:after="0" w:line="240" w:lineRule="auto"/>
        <w:rPr>
          <w:rStyle w:val="PlaceholderText"/>
          <w:rFonts w:ascii="Georgia" w:hAnsi="Georgia"/>
          <w:bCs/>
          <w:color w:val="585756"/>
          <w:sz w:val="21"/>
          <w:szCs w:val="21"/>
        </w:rPr>
      </w:pPr>
      <w:r w:rsidRPr="00B91A03">
        <w:rPr>
          <w:rStyle w:val="PlaceholderText"/>
          <w:rFonts w:ascii="Georgia" w:hAnsi="Georgia"/>
          <w:bCs/>
          <w:color w:val="585756"/>
          <w:sz w:val="21"/>
          <w:szCs w:val="21"/>
        </w:rPr>
        <w:t>Ces fiches doivent détailler la méthodologie de coaching et les outils/techniques utilisés, le contenu des coachings, les sujets abordés, les rapports produits, les outputs/résultats atteints.</w:t>
      </w:r>
    </w:p>
    <w:p w14:paraId="5BA22D9A" w14:textId="77777777" w:rsidR="0005644C" w:rsidRDefault="0005644C" w:rsidP="00311452">
      <w:pPr>
        <w:spacing w:after="0" w:line="240" w:lineRule="auto"/>
        <w:ind w:right="228"/>
        <w:jc w:val="both"/>
        <w:rPr>
          <w:rFonts w:cstheme="minorHAnsi"/>
          <w:color w:val="575655"/>
          <w:sz w:val="20"/>
          <w:szCs w:val="20"/>
          <w:lang w:val="fr-FR"/>
        </w:rPr>
      </w:pPr>
    </w:p>
    <w:p w14:paraId="731C4FEC" w14:textId="77777777" w:rsidR="00F90046" w:rsidRDefault="00F90046" w:rsidP="00311452">
      <w:pPr>
        <w:spacing w:after="0" w:line="240" w:lineRule="auto"/>
        <w:ind w:right="228"/>
        <w:jc w:val="both"/>
        <w:rPr>
          <w:rFonts w:cstheme="minorHAnsi"/>
          <w:color w:val="575655"/>
          <w:sz w:val="20"/>
          <w:szCs w:val="20"/>
          <w:lang w:val="fr-FR"/>
        </w:rPr>
      </w:pPr>
    </w:p>
    <w:p w14:paraId="40871EE1" w14:textId="77777777" w:rsidR="00774D76" w:rsidRDefault="00774D76" w:rsidP="00F91CD3">
      <w:pPr>
        <w:spacing w:after="0" w:line="240" w:lineRule="auto"/>
        <w:rPr>
          <w:rFonts w:cstheme="minorHAnsi"/>
          <w:b/>
          <w:sz w:val="20"/>
          <w:szCs w:val="20"/>
        </w:rPr>
      </w:pPr>
    </w:p>
    <w:p w14:paraId="55FDB693" w14:textId="3FC02008" w:rsidR="00882E77" w:rsidRPr="00237B13" w:rsidRDefault="00882E77" w:rsidP="00311452">
      <w:pPr>
        <w:spacing w:after="0" w:line="240" w:lineRule="auto"/>
        <w:rPr>
          <w:rFonts w:cstheme="minorHAnsi"/>
          <w:b/>
          <w:sz w:val="20"/>
          <w:szCs w:val="20"/>
        </w:rPr>
      </w:pPr>
      <w:r w:rsidRPr="00237B13">
        <w:rPr>
          <w:rFonts w:cstheme="minorHAnsi"/>
          <w:b/>
          <w:sz w:val="20"/>
          <w:szCs w:val="20"/>
        </w:rPr>
        <w:t>Nom, prénom du coach : …....</w:t>
      </w:r>
      <w:r w:rsidR="00F90046">
        <w:rPr>
          <w:rFonts w:cstheme="minorHAnsi"/>
          <w:b/>
          <w:sz w:val="20"/>
          <w:szCs w:val="20"/>
        </w:rPr>
        <w:t>...................................</w:t>
      </w:r>
      <w:r w:rsidRPr="00237B13">
        <w:rPr>
          <w:rFonts w:cstheme="minorHAnsi"/>
          <w:b/>
          <w:sz w:val="20"/>
          <w:szCs w:val="20"/>
        </w:rPr>
        <w:t>....</w:t>
      </w:r>
    </w:p>
    <w:p w14:paraId="60E59703" w14:textId="77777777" w:rsidR="00774D76" w:rsidRDefault="00774D76" w:rsidP="00F91CD3">
      <w:pPr>
        <w:spacing w:after="0" w:line="240" w:lineRule="auto"/>
        <w:ind w:right="228"/>
        <w:jc w:val="both"/>
        <w:rPr>
          <w:rFonts w:cstheme="minorHAnsi"/>
          <w:i/>
          <w:sz w:val="20"/>
          <w:szCs w:val="20"/>
        </w:rPr>
      </w:pPr>
    </w:p>
    <w:p w14:paraId="05DF0BF7" w14:textId="5274AB89" w:rsidR="00FA7876" w:rsidRPr="00237B13" w:rsidRDefault="00882E77" w:rsidP="00311452">
      <w:pPr>
        <w:spacing w:after="0" w:line="240" w:lineRule="auto"/>
        <w:ind w:right="228"/>
        <w:jc w:val="both"/>
        <w:rPr>
          <w:rStyle w:val="PlaceholderText"/>
          <w:color w:val="FF0000"/>
          <w:sz w:val="20"/>
          <w:szCs w:val="20"/>
        </w:rPr>
      </w:pPr>
      <w:r w:rsidRPr="00237B13">
        <w:rPr>
          <w:rFonts w:cstheme="minorHAnsi"/>
          <w:i/>
          <w:sz w:val="20"/>
          <w:szCs w:val="20"/>
        </w:rPr>
        <w:t>Chaque coach remplit deux fiches de présentation (des cas différents), 2 pages maximum par fiche, tous les champs sont obligatoires</w:t>
      </w:r>
      <w:r w:rsidR="00FA7876" w:rsidRPr="00237B13">
        <w:rPr>
          <w:rFonts w:cstheme="minorHAnsi"/>
          <w:i/>
          <w:sz w:val="20"/>
          <w:szCs w:val="20"/>
        </w:rPr>
        <w:t>.</w:t>
      </w:r>
      <w:r w:rsidR="00FA7876" w:rsidRPr="00237B13">
        <w:rPr>
          <w:rStyle w:val="PlaceholderText"/>
          <w:color w:val="FF0000"/>
          <w:sz w:val="20"/>
          <w:szCs w:val="20"/>
        </w:rPr>
        <w:t xml:space="preserve"> </w:t>
      </w:r>
    </w:p>
    <w:p w14:paraId="73941960" w14:textId="77777777" w:rsidR="00774D76" w:rsidRDefault="00774D76" w:rsidP="00F91CD3">
      <w:pPr>
        <w:spacing w:after="0" w:line="240" w:lineRule="auto"/>
        <w:ind w:right="228"/>
        <w:jc w:val="both"/>
        <w:rPr>
          <w:rStyle w:val="PlaceholderText"/>
          <w:color w:val="FF0000"/>
          <w:sz w:val="20"/>
          <w:szCs w:val="20"/>
        </w:rPr>
      </w:pPr>
    </w:p>
    <w:p w14:paraId="2C75FB16" w14:textId="11AB4C20" w:rsidR="00FA7876" w:rsidRPr="00FF0B1D" w:rsidRDefault="2ABC2FD1" w:rsidP="00FF0B1D">
      <w:pPr>
        <w:pStyle w:val="BodyText"/>
        <w:spacing w:after="0" w:line="240" w:lineRule="auto"/>
        <w:rPr>
          <w:rStyle w:val="PlaceholderText"/>
          <w:rFonts w:ascii="Georgia" w:hAnsi="Georgia"/>
          <w:b/>
          <w:color w:val="585756"/>
          <w:sz w:val="21"/>
          <w:szCs w:val="21"/>
        </w:rPr>
      </w:pPr>
      <w:r w:rsidRPr="00FF0B1D">
        <w:rPr>
          <w:rStyle w:val="PlaceholderText"/>
          <w:rFonts w:ascii="Georgia" w:hAnsi="Georgia"/>
          <w:b/>
          <w:color w:val="585756"/>
          <w:sz w:val="21"/>
          <w:szCs w:val="21"/>
        </w:rPr>
        <w:t xml:space="preserve">Le soumissionnaire joindra à l’offre une attestation de bonne exécution signée par le client. </w:t>
      </w:r>
    </w:p>
    <w:p w14:paraId="2AEF24BB" w14:textId="77777777" w:rsidR="00774D76" w:rsidRDefault="00774D76" w:rsidP="00F91CD3">
      <w:pPr>
        <w:spacing w:after="0" w:line="240" w:lineRule="auto"/>
        <w:rPr>
          <w:rStyle w:val="PlaceholderText"/>
          <w:b/>
          <w:bCs/>
          <w:color w:val="FF0000"/>
          <w:sz w:val="20"/>
          <w:szCs w:val="20"/>
        </w:rPr>
      </w:pPr>
    </w:p>
    <w:p w14:paraId="3AF02422" w14:textId="64B11258" w:rsidR="00ED5DC6" w:rsidRDefault="00FA7876" w:rsidP="00F91CD3">
      <w:pPr>
        <w:spacing w:after="0" w:line="240" w:lineRule="auto"/>
        <w:rPr>
          <w:rStyle w:val="PlaceholderText"/>
          <w:b/>
          <w:bCs/>
          <w:color w:val="FF0000"/>
          <w:sz w:val="20"/>
          <w:szCs w:val="20"/>
        </w:rPr>
      </w:pPr>
      <w:r w:rsidRPr="67C0E94E">
        <w:rPr>
          <w:rStyle w:val="PlaceholderText"/>
          <w:b/>
          <w:bCs/>
          <w:color w:val="FF0000"/>
          <w:sz w:val="20"/>
          <w:szCs w:val="20"/>
        </w:rPr>
        <w:t>Cas 1</w:t>
      </w:r>
      <w:bookmarkEnd w:id="34"/>
      <w:bookmarkEnd w:id="35"/>
      <w:bookmarkEnd w:id="36"/>
      <w:bookmarkEnd w:id="37"/>
      <w:r w:rsidR="0010474E">
        <w:rPr>
          <w:rStyle w:val="PlaceholderText"/>
          <w:b/>
          <w:bCs/>
          <w:color w:val="FF0000"/>
          <w:sz w:val="20"/>
          <w:szCs w:val="20"/>
        </w:rPr>
        <w:t> :</w:t>
      </w:r>
    </w:p>
    <w:p w14:paraId="162EF498" w14:textId="77777777" w:rsidR="00774D76" w:rsidRPr="001D7A17" w:rsidRDefault="00774D76" w:rsidP="00311452">
      <w:pPr>
        <w:spacing w:after="0" w:line="240" w:lineRule="auto"/>
        <w:rPr>
          <w:rFonts w:cstheme="minorBidi"/>
          <w:color w:val="FF0000"/>
          <w:sz w:val="20"/>
          <w:szCs w:val="20"/>
        </w:rPr>
      </w:pPr>
    </w:p>
    <w:tbl>
      <w:tblPr>
        <w:tblStyle w:val="TableGrid"/>
        <w:tblW w:w="9209" w:type="dxa"/>
        <w:tblLook w:val="04A0" w:firstRow="1" w:lastRow="0" w:firstColumn="1" w:lastColumn="0" w:noHBand="0" w:noVBand="1"/>
      </w:tblPr>
      <w:tblGrid>
        <w:gridCol w:w="4360"/>
        <w:gridCol w:w="4849"/>
      </w:tblGrid>
      <w:tr w:rsidR="00ED5DC6" w:rsidRPr="00237B13" w14:paraId="05236A30" w14:textId="77777777" w:rsidTr="00DD1792">
        <w:tc>
          <w:tcPr>
            <w:tcW w:w="4360" w:type="dxa"/>
          </w:tcPr>
          <w:p w14:paraId="29A6F5DC" w14:textId="1BDEB2DA" w:rsidR="00ED5DC6" w:rsidRPr="00237B13" w:rsidRDefault="00ED5DC6" w:rsidP="00311452">
            <w:pPr>
              <w:spacing w:after="0" w:line="240" w:lineRule="auto"/>
              <w:rPr>
                <w:rFonts w:cstheme="minorHAnsi"/>
                <w:sz w:val="20"/>
                <w:szCs w:val="20"/>
              </w:rPr>
            </w:pPr>
            <w:r w:rsidRPr="00237B13">
              <w:rPr>
                <w:rFonts w:cstheme="minorHAnsi"/>
                <w:sz w:val="20"/>
                <w:szCs w:val="20"/>
              </w:rPr>
              <w:t xml:space="preserve">Nom de la société/organisation </w:t>
            </w:r>
            <w:r w:rsidR="0094436B" w:rsidRPr="00237B13">
              <w:rPr>
                <w:rFonts w:cstheme="minorHAnsi"/>
                <w:sz w:val="20"/>
                <w:szCs w:val="20"/>
              </w:rPr>
              <w:t>coachée </w:t>
            </w:r>
            <w:r w:rsidRPr="00237B13">
              <w:rPr>
                <w:rFonts w:cstheme="minorHAnsi"/>
                <w:sz w:val="20"/>
                <w:szCs w:val="20"/>
              </w:rPr>
              <w:t>:</w:t>
            </w:r>
          </w:p>
        </w:tc>
        <w:tc>
          <w:tcPr>
            <w:tcW w:w="4849" w:type="dxa"/>
          </w:tcPr>
          <w:p w14:paraId="0532B3AB" w14:textId="77777777" w:rsidR="00ED5DC6" w:rsidRPr="00237B13" w:rsidRDefault="00ED5DC6" w:rsidP="00311452">
            <w:pPr>
              <w:spacing w:after="0" w:line="240" w:lineRule="auto"/>
              <w:rPr>
                <w:rFonts w:cstheme="minorHAnsi"/>
                <w:sz w:val="20"/>
                <w:szCs w:val="20"/>
              </w:rPr>
            </w:pPr>
          </w:p>
        </w:tc>
      </w:tr>
      <w:tr w:rsidR="00ED5DC6" w:rsidRPr="00237B13" w14:paraId="14C1B2C4" w14:textId="77777777" w:rsidTr="00DD1792">
        <w:tc>
          <w:tcPr>
            <w:tcW w:w="4360" w:type="dxa"/>
          </w:tcPr>
          <w:p w14:paraId="3AAD565B" w14:textId="77777777" w:rsidR="00ED5DC6" w:rsidRPr="00237B13" w:rsidRDefault="00ED5DC6" w:rsidP="00311452">
            <w:pPr>
              <w:spacing w:after="0" w:line="240" w:lineRule="auto"/>
              <w:rPr>
                <w:rFonts w:cstheme="minorHAnsi"/>
                <w:sz w:val="20"/>
                <w:szCs w:val="20"/>
              </w:rPr>
            </w:pPr>
            <w:r w:rsidRPr="00237B13">
              <w:rPr>
                <w:rFonts w:cstheme="minorHAnsi"/>
                <w:sz w:val="20"/>
                <w:szCs w:val="20"/>
              </w:rPr>
              <w:t>Personne de contact &amp; coordonnées</w:t>
            </w:r>
            <w:r w:rsidRPr="00237B13">
              <w:rPr>
                <w:rStyle w:val="FootnoteReference"/>
                <w:rFonts w:cstheme="minorHAnsi"/>
                <w:sz w:val="20"/>
                <w:szCs w:val="20"/>
              </w:rPr>
              <w:footnoteReference w:id="11"/>
            </w:r>
            <w:r w:rsidRPr="00237B13">
              <w:rPr>
                <w:rFonts w:cstheme="minorHAnsi"/>
                <w:sz w:val="20"/>
                <w:szCs w:val="20"/>
              </w:rPr>
              <w:t> :</w:t>
            </w:r>
          </w:p>
        </w:tc>
        <w:tc>
          <w:tcPr>
            <w:tcW w:w="4849" w:type="dxa"/>
          </w:tcPr>
          <w:p w14:paraId="26D6AD43" w14:textId="77777777" w:rsidR="00ED5DC6" w:rsidRPr="00237B13" w:rsidRDefault="00ED5DC6" w:rsidP="00311452">
            <w:pPr>
              <w:spacing w:after="0" w:line="240" w:lineRule="auto"/>
              <w:rPr>
                <w:rFonts w:cstheme="minorHAnsi"/>
                <w:sz w:val="20"/>
                <w:szCs w:val="20"/>
              </w:rPr>
            </w:pPr>
          </w:p>
        </w:tc>
      </w:tr>
      <w:tr w:rsidR="00ED5DC6" w:rsidRPr="00237B13" w14:paraId="643C5150" w14:textId="77777777" w:rsidTr="00DD1792">
        <w:tc>
          <w:tcPr>
            <w:tcW w:w="4360" w:type="dxa"/>
          </w:tcPr>
          <w:p w14:paraId="65F3D15B" w14:textId="405A1495" w:rsidR="00ED5DC6" w:rsidRPr="00237B13" w:rsidRDefault="0021311C" w:rsidP="00311452">
            <w:pPr>
              <w:spacing w:after="0" w:line="240" w:lineRule="auto"/>
              <w:rPr>
                <w:rFonts w:cstheme="minorHAnsi"/>
                <w:sz w:val="20"/>
                <w:szCs w:val="20"/>
              </w:rPr>
            </w:pPr>
            <w:r>
              <w:rPr>
                <w:rFonts w:cstheme="minorHAnsi"/>
                <w:sz w:val="20"/>
                <w:szCs w:val="20"/>
              </w:rPr>
              <w:t>Localisation et p</w:t>
            </w:r>
            <w:r w:rsidR="00ED5DC6" w:rsidRPr="00237B13">
              <w:rPr>
                <w:rFonts w:cstheme="minorHAnsi"/>
                <w:sz w:val="20"/>
                <w:szCs w:val="20"/>
              </w:rPr>
              <w:t>ays :</w:t>
            </w:r>
          </w:p>
        </w:tc>
        <w:tc>
          <w:tcPr>
            <w:tcW w:w="4849" w:type="dxa"/>
          </w:tcPr>
          <w:p w14:paraId="55B38D30" w14:textId="77777777" w:rsidR="00ED5DC6" w:rsidRPr="00237B13" w:rsidRDefault="00ED5DC6" w:rsidP="00311452">
            <w:pPr>
              <w:spacing w:after="0" w:line="240" w:lineRule="auto"/>
              <w:rPr>
                <w:rFonts w:cstheme="minorHAnsi"/>
                <w:sz w:val="20"/>
                <w:szCs w:val="20"/>
              </w:rPr>
            </w:pPr>
          </w:p>
        </w:tc>
      </w:tr>
      <w:tr w:rsidR="00ED5DC6" w:rsidRPr="00237B13" w14:paraId="39158C58" w14:textId="77777777" w:rsidTr="00DD1792">
        <w:tc>
          <w:tcPr>
            <w:tcW w:w="4360" w:type="dxa"/>
          </w:tcPr>
          <w:p w14:paraId="790852F5" w14:textId="77777777" w:rsidR="00ED5DC6" w:rsidRPr="00237B13" w:rsidRDefault="00ED5DC6" w:rsidP="00311452">
            <w:pPr>
              <w:spacing w:after="0" w:line="240" w:lineRule="auto"/>
              <w:rPr>
                <w:rFonts w:cstheme="minorHAnsi"/>
                <w:sz w:val="20"/>
                <w:szCs w:val="20"/>
              </w:rPr>
            </w:pPr>
            <w:r w:rsidRPr="00237B13">
              <w:rPr>
                <w:rFonts w:cstheme="minorHAnsi"/>
                <w:sz w:val="20"/>
                <w:szCs w:val="20"/>
              </w:rPr>
              <w:t>Dates :</w:t>
            </w:r>
          </w:p>
        </w:tc>
        <w:tc>
          <w:tcPr>
            <w:tcW w:w="4849" w:type="dxa"/>
          </w:tcPr>
          <w:p w14:paraId="4F638C98" w14:textId="77777777" w:rsidR="00ED5DC6" w:rsidRPr="00237B13" w:rsidRDefault="00ED5DC6" w:rsidP="00311452">
            <w:pPr>
              <w:spacing w:after="0" w:line="240" w:lineRule="auto"/>
              <w:rPr>
                <w:rFonts w:cstheme="minorHAnsi"/>
                <w:sz w:val="20"/>
                <w:szCs w:val="20"/>
              </w:rPr>
            </w:pPr>
          </w:p>
        </w:tc>
      </w:tr>
      <w:tr w:rsidR="00ED5DC6" w:rsidRPr="00237B13" w14:paraId="25794E42" w14:textId="77777777" w:rsidTr="00DD1792">
        <w:tc>
          <w:tcPr>
            <w:tcW w:w="4360" w:type="dxa"/>
          </w:tcPr>
          <w:p w14:paraId="0AB5DFBE" w14:textId="71609332" w:rsidR="00ED5DC6" w:rsidRPr="00237B13" w:rsidRDefault="00ED5DC6" w:rsidP="00311452">
            <w:pPr>
              <w:spacing w:after="0" w:line="240" w:lineRule="auto"/>
              <w:rPr>
                <w:rFonts w:cstheme="minorHAnsi"/>
                <w:sz w:val="20"/>
                <w:szCs w:val="20"/>
              </w:rPr>
            </w:pPr>
            <w:r w:rsidRPr="00237B13">
              <w:rPr>
                <w:rFonts w:cstheme="minorHAnsi"/>
                <w:sz w:val="20"/>
                <w:szCs w:val="20"/>
              </w:rPr>
              <w:t xml:space="preserve">Nombre total de jours de </w:t>
            </w:r>
            <w:r w:rsidR="0094436B" w:rsidRPr="00237B13">
              <w:rPr>
                <w:rFonts w:cstheme="minorHAnsi"/>
                <w:sz w:val="20"/>
                <w:szCs w:val="20"/>
              </w:rPr>
              <w:t xml:space="preserve">coaching </w:t>
            </w:r>
            <w:r w:rsidRPr="00237B13">
              <w:rPr>
                <w:rFonts w:cstheme="minorHAnsi"/>
                <w:sz w:val="20"/>
                <w:szCs w:val="20"/>
              </w:rPr>
              <w:t xml:space="preserve">(précisez s’il s’agit d’un </w:t>
            </w:r>
            <w:r w:rsidR="0094436B" w:rsidRPr="00237B13">
              <w:rPr>
                <w:rFonts w:cstheme="minorHAnsi"/>
                <w:sz w:val="20"/>
                <w:szCs w:val="20"/>
              </w:rPr>
              <w:t>coaching</w:t>
            </w:r>
            <w:r w:rsidRPr="00237B13">
              <w:rPr>
                <w:rFonts w:cstheme="minorHAnsi"/>
                <w:sz w:val="20"/>
                <w:szCs w:val="20"/>
              </w:rPr>
              <w:t xml:space="preserve"> sur place ou à distance) :</w:t>
            </w:r>
          </w:p>
        </w:tc>
        <w:tc>
          <w:tcPr>
            <w:tcW w:w="4849" w:type="dxa"/>
          </w:tcPr>
          <w:p w14:paraId="7E553258" w14:textId="77777777" w:rsidR="00ED5DC6" w:rsidRPr="00237B13" w:rsidRDefault="00ED5DC6" w:rsidP="00311452">
            <w:pPr>
              <w:spacing w:after="0" w:line="240" w:lineRule="auto"/>
              <w:rPr>
                <w:rFonts w:cstheme="minorHAnsi"/>
                <w:sz w:val="20"/>
                <w:szCs w:val="20"/>
              </w:rPr>
            </w:pPr>
          </w:p>
        </w:tc>
      </w:tr>
      <w:tr w:rsidR="00ED5DC6" w:rsidRPr="00237B13" w14:paraId="35DC8E38" w14:textId="77777777" w:rsidTr="00DD1792">
        <w:tc>
          <w:tcPr>
            <w:tcW w:w="4360" w:type="dxa"/>
          </w:tcPr>
          <w:p w14:paraId="39BC1038" w14:textId="20FBCFF0" w:rsidR="00ED5DC6" w:rsidRPr="00237B13" w:rsidRDefault="00ED5DC6" w:rsidP="00311452">
            <w:pPr>
              <w:spacing w:after="0" w:line="240" w:lineRule="auto"/>
              <w:rPr>
                <w:rFonts w:cstheme="minorHAnsi"/>
                <w:sz w:val="20"/>
                <w:szCs w:val="20"/>
              </w:rPr>
            </w:pPr>
            <w:r w:rsidRPr="00237B13">
              <w:rPr>
                <w:rFonts w:cstheme="minorHAnsi"/>
                <w:sz w:val="20"/>
                <w:szCs w:val="20"/>
              </w:rPr>
              <w:t xml:space="preserve">Nom de l’organisation (publique ou privée) qui a payé </w:t>
            </w:r>
            <w:r w:rsidR="0094436B" w:rsidRPr="00237B13">
              <w:rPr>
                <w:rFonts w:cstheme="minorHAnsi"/>
                <w:sz w:val="20"/>
                <w:szCs w:val="20"/>
              </w:rPr>
              <w:t>le coaching</w:t>
            </w:r>
            <w:r w:rsidRPr="00237B13">
              <w:rPr>
                <w:rFonts w:cstheme="minorHAnsi"/>
                <w:sz w:val="20"/>
                <w:szCs w:val="20"/>
              </w:rPr>
              <w:t> :</w:t>
            </w:r>
          </w:p>
        </w:tc>
        <w:tc>
          <w:tcPr>
            <w:tcW w:w="4849" w:type="dxa"/>
          </w:tcPr>
          <w:p w14:paraId="7EC710CD" w14:textId="77777777" w:rsidR="00ED5DC6" w:rsidRPr="00237B13" w:rsidRDefault="00ED5DC6" w:rsidP="00311452">
            <w:pPr>
              <w:spacing w:after="0" w:line="240" w:lineRule="auto"/>
              <w:rPr>
                <w:rFonts w:cstheme="minorHAnsi"/>
                <w:sz w:val="20"/>
                <w:szCs w:val="20"/>
              </w:rPr>
            </w:pPr>
          </w:p>
        </w:tc>
      </w:tr>
    </w:tbl>
    <w:p w14:paraId="6948DD06" w14:textId="77777777" w:rsidR="00ED5DC6" w:rsidRPr="00237B13" w:rsidRDefault="00ED5DC6" w:rsidP="00F91CD3">
      <w:pPr>
        <w:spacing w:after="0" w:line="240" w:lineRule="auto"/>
        <w:rPr>
          <w:rFonts w:cstheme="minorHAnsi"/>
          <w:sz w:val="20"/>
          <w:szCs w:val="20"/>
        </w:rPr>
      </w:pPr>
    </w:p>
    <w:p w14:paraId="5809EAF1" w14:textId="7764FDE1" w:rsidR="00ED5DC6" w:rsidRPr="00237B13" w:rsidRDefault="00ED5DC6" w:rsidP="00F91CD3">
      <w:pPr>
        <w:spacing w:after="0" w:line="240" w:lineRule="auto"/>
        <w:rPr>
          <w:rFonts w:cstheme="minorHAnsi"/>
          <w:sz w:val="20"/>
          <w:szCs w:val="20"/>
        </w:rPr>
      </w:pPr>
      <w:r w:rsidRPr="00237B13">
        <w:rPr>
          <w:rFonts w:cstheme="minorHAnsi"/>
          <w:sz w:val="20"/>
          <w:szCs w:val="20"/>
        </w:rPr>
        <w:t xml:space="preserve">Objectif </w:t>
      </w:r>
      <w:r w:rsidR="0094436B" w:rsidRPr="00237B13">
        <w:rPr>
          <w:rFonts w:cstheme="minorHAnsi"/>
          <w:sz w:val="20"/>
          <w:szCs w:val="20"/>
        </w:rPr>
        <w:t>du coaching</w:t>
      </w:r>
      <w:r w:rsidRPr="00237B13">
        <w:rPr>
          <w:rFonts w:cstheme="minorHAnsi"/>
          <w:sz w:val="20"/>
          <w:szCs w:val="20"/>
        </w:rPr>
        <w:t> :</w:t>
      </w:r>
    </w:p>
    <w:p w14:paraId="532FA7E0"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6481071"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5ABB79C" w14:textId="77777777" w:rsidR="00ED5DC6" w:rsidRPr="00237B13" w:rsidRDefault="00ED5DC6" w:rsidP="00F91CD3">
      <w:pPr>
        <w:spacing w:after="0" w:line="240" w:lineRule="auto"/>
        <w:rPr>
          <w:rFonts w:cstheme="minorHAnsi"/>
          <w:sz w:val="20"/>
          <w:szCs w:val="20"/>
        </w:rPr>
      </w:pPr>
    </w:p>
    <w:p w14:paraId="57AFBF7A" w14:textId="786C9CD1" w:rsidR="00ED5DC6" w:rsidRPr="00237B13" w:rsidRDefault="00ED5DC6" w:rsidP="00F91CD3">
      <w:pPr>
        <w:spacing w:after="0" w:line="240" w:lineRule="auto"/>
        <w:rPr>
          <w:rFonts w:cstheme="minorHAnsi"/>
          <w:sz w:val="20"/>
          <w:szCs w:val="20"/>
        </w:rPr>
      </w:pPr>
      <w:r w:rsidRPr="00237B13">
        <w:rPr>
          <w:rFonts w:cstheme="minorHAnsi"/>
          <w:sz w:val="20"/>
          <w:szCs w:val="20"/>
        </w:rPr>
        <w:t xml:space="preserve">Méthodologie de </w:t>
      </w:r>
      <w:r w:rsidR="0094436B" w:rsidRPr="00237B13">
        <w:rPr>
          <w:rFonts w:cstheme="minorHAnsi"/>
          <w:sz w:val="20"/>
          <w:szCs w:val="20"/>
        </w:rPr>
        <w:t>coaching</w:t>
      </w:r>
      <w:r w:rsidRPr="00237B13">
        <w:rPr>
          <w:rFonts w:cstheme="minorHAnsi"/>
          <w:sz w:val="20"/>
          <w:szCs w:val="20"/>
        </w:rPr>
        <w:t>, outils/techniques utilisés (</w:t>
      </w:r>
      <w:r w:rsidRPr="00237B13">
        <w:rPr>
          <w:rFonts w:cstheme="minorHAnsi"/>
          <w:b/>
          <w:sz w:val="20"/>
          <w:szCs w:val="20"/>
        </w:rPr>
        <w:t>veuillez détailler</w:t>
      </w:r>
      <w:r w:rsidRPr="00237B13">
        <w:rPr>
          <w:rFonts w:cstheme="minorHAnsi"/>
          <w:sz w:val="20"/>
          <w:szCs w:val="20"/>
        </w:rPr>
        <w:t xml:space="preserve"> ou faire référence aux annexes) :</w:t>
      </w:r>
    </w:p>
    <w:p w14:paraId="0C518311" w14:textId="77777777" w:rsidR="00ED5DC6" w:rsidRPr="00237B13" w:rsidRDefault="00ED5DC6" w:rsidP="00F91CD3">
      <w:pPr>
        <w:pBdr>
          <w:top w:val="single" w:sz="4" w:space="1" w:color="auto"/>
          <w:left w:val="single" w:sz="4" w:space="4" w:color="auto"/>
          <w:bottom w:val="single" w:sz="4" w:space="0" w:color="auto"/>
          <w:right w:val="single" w:sz="4" w:space="4" w:color="auto"/>
        </w:pBdr>
        <w:spacing w:after="0" w:line="240" w:lineRule="auto"/>
        <w:rPr>
          <w:rFonts w:cstheme="minorHAnsi"/>
          <w:sz w:val="20"/>
          <w:szCs w:val="20"/>
        </w:rPr>
      </w:pPr>
    </w:p>
    <w:p w14:paraId="143F17BA" w14:textId="77777777" w:rsidR="00ED5DC6" w:rsidRPr="00237B13" w:rsidRDefault="00ED5DC6" w:rsidP="00F91CD3">
      <w:pPr>
        <w:pBdr>
          <w:top w:val="single" w:sz="4" w:space="1" w:color="auto"/>
          <w:left w:val="single" w:sz="4" w:space="4" w:color="auto"/>
          <w:bottom w:val="single" w:sz="4" w:space="0" w:color="auto"/>
          <w:right w:val="single" w:sz="4" w:space="4" w:color="auto"/>
        </w:pBdr>
        <w:spacing w:after="0" w:line="240" w:lineRule="auto"/>
        <w:rPr>
          <w:rFonts w:cstheme="minorHAnsi"/>
          <w:sz w:val="20"/>
          <w:szCs w:val="20"/>
        </w:rPr>
      </w:pPr>
    </w:p>
    <w:p w14:paraId="537DF5D6" w14:textId="77777777" w:rsidR="00ED5DC6" w:rsidRPr="00237B13" w:rsidRDefault="00ED5DC6" w:rsidP="00F91CD3">
      <w:pPr>
        <w:pBdr>
          <w:top w:val="single" w:sz="4" w:space="1" w:color="auto"/>
          <w:left w:val="single" w:sz="4" w:space="4" w:color="auto"/>
          <w:bottom w:val="single" w:sz="4" w:space="0" w:color="auto"/>
          <w:right w:val="single" w:sz="4" w:space="4" w:color="auto"/>
        </w:pBdr>
        <w:spacing w:after="0" w:line="240" w:lineRule="auto"/>
        <w:rPr>
          <w:rFonts w:cstheme="minorHAnsi"/>
          <w:sz w:val="20"/>
          <w:szCs w:val="20"/>
        </w:rPr>
      </w:pPr>
    </w:p>
    <w:p w14:paraId="224D0695" w14:textId="77777777" w:rsidR="00ED5DC6" w:rsidRPr="00237B13" w:rsidRDefault="00ED5DC6" w:rsidP="00F91CD3">
      <w:pPr>
        <w:spacing w:after="0" w:line="240" w:lineRule="auto"/>
        <w:rPr>
          <w:rFonts w:cstheme="minorHAnsi"/>
          <w:sz w:val="20"/>
          <w:szCs w:val="20"/>
        </w:rPr>
      </w:pPr>
    </w:p>
    <w:p w14:paraId="000254EE" w14:textId="79C8F655" w:rsidR="00ED5DC6" w:rsidRPr="00237B13" w:rsidRDefault="00ED5DC6" w:rsidP="00F91CD3">
      <w:pPr>
        <w:spacing w:after="0" w:line="240" w:lineRule="auto"/>
        <w:rPr>
          <w:rFonts w:cstheme="minorHAnsi"/>
          <w:sz w:val="20"/>
          <w:szCs w:val="20"/>
        </w:rPr>
      </w:pPr>
      <w:r w:rsidRPr="00237B13">
        <w:rPr>
          <w:rFonts w:cstheme="minorHAnsi"/>
          <w:sz w:val="20"/>
          <w:szCs w:val="20"/>
        </w:rPr>
        <w:t xml:space="preserve">Contenu </w:t>
      </w:r>
      <w:r w:rsidR="0094436B" w:rsidRPr="00237B13">
        <w:rPr>
          <w:rFonts w:cstheme="minorHAnsi"/>
          <w:sz w:val="20"/>
          <w:szCs w:val="20"/>
        </w:rPr>
        <w:t>du coaching</w:t>
      </w:r>
      <w:r w:rsidRPr="00237B13">
        <w:rPr>
          <w:rFonts w:cstheme="minorHAnsi"/>
          <w:sz w:val="20"/>
          <w:szCs w:val="20"/>
        </w:rPr>
        <w:t>, sujets couverts (</w:t>
      </w:r>
      <w:r w:rsidRPr="00237B13">
        <w:rPr>
          <w:rFonts w:cstheme="minorHAnsi"/>
          <w:b/>
          <w:sz w:val="20"/>
          <w:szCs w:val="20"/>
        </w:rPr>
        <w:t>veuillez détailler</w:t>
      </w:r>
      <w:r w:rsidRPr="00237B13">
        <w:rPr>
          <w:rFonts w:cstheme="minorHAnsi"/>
          <w:sz w:val="20"/>
          <w:szCs w:val="20"/>
        </w:rPr>
        <w:t xml:space="preserve"> ou faire référence aux annexes) :</w:t>
      </w:r>
    </w:p>
    <w:p w14:paraId="7480D6EB"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DC1F8E0"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346DF8E"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30FB2E2B"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2F26EA75" w14:textId="77777777" w:rsidR="00ED5DC6" w:rsidRPr="00237B13" w:rsidRDefault="00ED5DC6" w:rsidP="00F91CD3">
      <w:pPr>
        <w:spacing w:after="0" w:line="240" w:lineRule="auto"/>
        <w:rPr>
          <w:rFonts w:cstheme="minorHAnsi"/>
          <w:sz w:val="20"/>
          <w:szCs w:val="20"/>
        </w:rPr>
      </w:pPr>
    </w:p>
    <w:p w14:paraId="02FD653F" w14:textId="77777777" w:rsidR="00ED5DC6" w:rsidRPr="00237B13" w:rsidRDefault="00ED5DC6" w:rsidP="00F91CD3">
      <w:pPr>
        <w:spacing w:after="0" w:line="240" w:lineRule="auto"/>
        <w:rPr>
          <w:rFonts w:cstheme="minorHAnsi"/>
          <w:sz w:val="20"/>
          <w:szCs w:val="20"/>
        </w:rPr>
      </w:pPr>
      <w:r w:rsidRPr="00237B13">
        <w:rPr>
          <w:rFonts w:cstheme="minorHAnsi"/>
          <w:sz w:val="20"/>
          <w:szCs w:val="20"/>
        </w:rPr>
        <w:t>Réalisations (</w:t>
      </w:r>
      <w:r w:rsidRPr="00237B13">
        <w:rPr>
          <w:rFonts w:cstheme="minorHAnsi"/>
          <w:b/>
          <w:sz w:val="20"/>
          <w:szCs w:val="20"/>
        </w:rPr>
        <w:t>veuillez détailler</w:t>
      </w:r>
      <w:r w:rsidRPr="00237B13">
        <w:rPr>
          <w:rFonts w:cstheme="minorHAnsi"/>
          <w:sz w:val="20"/>
          <w:szCs w:val="20"/>
        </w:rPr>
        <w:t xml:space="preserve"> ou faire référence aux annexes) :</w:t>
      </w:r>
    </w:p>
    <w:p w14:paraId="4E21D417"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2D244A9"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7A0CAC1"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4E8F3345"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6AEB0C9" w14:textId="77777777" w:rsidR="00ED5DC6" w:rsidRPr="00237B13" w:rsidRDefault="00ED5DC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6C0FD3D" w14:textId="77777777" w:rsidR="00ED5DC6" w:rsidRPr="00237B13" w:rsidRDefault="00ED5DC6" w:rsidP="00F91CD3">
      <w:pPr>
        <w:spacing w:after="0" w:line="240" w:lineRule="auto"/>
        <w:rPr>
          <w:rFonts w:cstheme="minorHAnsi"/>
          <w:sz w:val="20"/>
          <w:szCs w:val="20"/>
        </w:rPr>
      </w:pPr>
    </w:p>
    <w:p w14:paraId="1EFD6F1D" w14:textId="50BFF885" w:rsidR="00EB31EC" w:rsidRPr="00237B13" w:rsidRDefault="00ED5DC6" w:rsidP="00F91CD3">
      <w:pPr>
        <w:spacing w:after="0" w:line="240" w:lineRule="auto"/>
        <w:rPr>
          <w:rFonts w:cstheme="minorHAnsi"/>
          <w:sz w:val="20"/>
          <w:szCs w:val="20"/>
        </w:rPr>
      </w:pPr>
      <w:r w:rsidRPr="00237B13">
        <w:rPr>
          <w:rFonts w:cstheme="minorHAnsi"/>
          <w:sz w:val="20"/>
          <w:szCs w:val="20"/>
        </w:rPr>
        <w:t>Défis rencontrés</w:t>
      </w:r>
      <w:r w:rsidR="007B5FE5">
        <w:rPr>
          <w:rFonts w:cstheme="minorHAnsi"/>
          <w:sz w:val="20"/>
          <w:szCs w:val="20"/>
        </w:rPr>
        <w:t xml:space="preserve"> par le coach</w:t>
      </w:r>
      <w:r w:rsidRPr="00237B13">
        <w:rPr>
          <w:rFonts w:cstheme="minorHAnsi"/>
          <w:sz w:val="20"/>
          <w:szCs w:val="20"/>
        </w:rPr>
        <w:t> :</w:t>
      </w:r>
    </w:p>
    <w:p w14:paraId="1A533C9D" w14:textId="77777777" w:rsidR="00774D76"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D58AE95" w14:textId="77777777" w:rsidR="00774D76"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836A735" w14:textId="77777777" w:rsidR="00774D76" w:rsidRPr="00237B13"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A467391" w14:textId="77777777" w:rsidR="00975AF9" w:rsidRDefault="00975AF9" w:rsidP="00311452">
      <w:pPr>
        <w:spacing w:after="0" w:line="240" w:lineRule="auto"/>
        <w:jc w:val="both"/>
        <w:rPr>
          <w:rFonts w:cstheme="minorHAnsi"/>
          <w:sz w:val="20"/>
        </w:rPr>
      </w:pPr>
    </w:p>
    <w:p w14:paraId="63889971" w14:textId="77777777" w:rsidR="0010474E" w:rsidRPr="00237B13" w:rsidRDefault="0010474E" w:rsidP="00311452">
      <w:pPr>
        <w:spacing w:after="0" w:line="240" w:lineRule="auto"/>
        <w:jc w:val="both"/>
        <w:rPr>
          <w:rFonts w:cstheme="minorHAnsi"/>
          <w:sz w:val="20"/>
        </w:rPr>
      </w:pPr>
    </w:p>
    <w:p w14:paraId="507DF86F" w14:textId="0A835BDC" w:rsidR="00B5367B" w:rsidRPr="00F92E5E" w:rsidRDefault="00B5367B" w:rsidP="00311452">
      <w:pPr>
        <w:spacing w:after="0" w:line="240" w:lineRule="auto"/>
        <w:rPr>
          <w:rStyle w:val="PlaceholderText"/>
          <w:b/>
          <w:bCs/>
          <w:color w:val="FF0000"/>
          <w:sz w:val="20"/>
          <w:szCs w:val="20"/>
        </w:rPr>
      </w:pPr>
      <w:r w:rsidRPr="00F92E5E">
        <w:rPr>
          <w:rStyle w:val="PlaceholderText"/>
          <w:b/>
          <w:bCs/>
          <w:color w:val="FF0000"/>
          <w:sz w:val="20"/>
          <w:szCs w:val="20"/>
        </w:rPr>
        <w:t xml:space="preserve">Cas </w:t>
      </w:r>
      <w:r w:rsidR="004D7EF7" w:rsidRPr="00F92E5E">
        <w:rPr>
          <w:rStyle w:val="PlaceholderText"/>
          <w:b/>
          <w:bCs/>
          <w:color w:val="FF0000"/>
          <w:sz w:val="20"/>
          <w:szCs w:val="20"/>
        </w:rPr>
        <w:t>2</w:t>
      </w:r>
      <w:r w:rsidR="0010474E">
        <w:rPr>
          <w:rStyle w:val="PlaceholderText"/>
          <w:b/>
          <w:bCs/>
          <w:color w:val="FF0000"/>
          <w:sz w:val="20"/>
          <w:szCs w:val="20"/>
        </w:rPr>
        <w:t> :</w:t>
      </w:r>
    </w:p>
    <w:p w14:paraId="62B690A4" w14:textId="2BA2E120" w:rsidR="006F5D59" w:rsidRPr="00237B13" w:rsidRDefault="006F5D59" w:rsidP="00311452">
      <w:pPr>
        <w:spacing w:after="0" w:line="240" w:lineRule="auto"/>
        <w:rPr>
          <w:rFonts w:cstheme="minorHAnsi"/>
          <w:i/>
          <w:sz w:val="20"/>
          <w:szCs w:val="20"/>
        </w:rPr>
      </w:pPr>
    </w:p>
    <w:tbl>
      <w:tblPr>
        <w:tblStyle w:val="TableGrid"/>
        <w:tblW w:w="9209" w:type="dxa"/>
        <w:tblLook w:val="04A0" w:firstRow="1" w:lastRow="0" w:firstColumn="1" w:lastColumn="0" w:noHBand="0" w:noVBand="1"/>
      </w:tblPr>
      <w:tblGrid>
        <w:gridCol w:w="4360"/>
        <w:gridCol w:w="4849"/>
      </w:tblGrid>
      <w:tr w:rsidR="006F5D59" w:rsidRPr="00237B13" w14:paraId="0204EC58" w14:textId="77777777" w:rsidTr="00471A57">
        <w:tc>
          <w:tcPr>
            <w:tcW w:w="4360" w:type="dxa"/>
          </w:tcPr>
          <w:p w14:paraId="10D7DEB0" w14:textId="77777777" w:rsidR="006F5D59" w:rsidRPr="00237B13" w:rsidRDefault="006F5D59" w:rsidP="00311452">
            <w:pPr>
              <w:spacing w:after="0" w:line="240" w:lineRule="auto"/>
              <w:rPr>
                <w:rFonts w:cstheme="minorHAnsi"/>
                <w:sz w:val="20"/>
                <w:szCs w:val="20"/>
              </w:rPr>
            </w:pPr>
            <w:r w:rsidRPr="00237B13">
              <w:rPr>
                <w:rFonts w:cstheme="minorHAnsi"/>
                <w:sz w:val="20"/>
                <w:szCs w:val="20"/>
              </w:rPr>
              <w:t>Nom de la société/organisation coachée :</w:t>
            </w:r>
          </w:p>
        </w:tc>
        <w:tc>
          <w:tcPr>
            <w:tcW w:w="4849" w:type="dxa"/>
          </w:tcPr>
          <w:p w14:paraId="4486CA1F" w14:textId="77777777" w:rsidR="006F5D59" w:rsidRPr="00237B13" w:rsidRDefault="006F5D59" w:rsidP="00311452">
            <w:pPr>
              <w:spacing w:after="0" w:line="240" w:lineRule="auto"/>
              <w:rPr>
                <w:rFonts w:cstheme="minorHAnsi"/>
                <w:sz w:val="20"/>
                <w:szCs w:val="20"/>
              </w:rPr>
            </w:pPr>
          </w:p>
        </w:tc>
      </w:tr>
      <w:tr w:rsidR="006F5D59" w:rsidRPr="00237B13" w14:paraId="5F470686" w14:textId="77777777" w:rsidTr="00471A57">
        <w:tc>
          <w:tcPr>
            <w:tcW w:w="4360" w:type="dxa"/>
          </w:tcPr>
          <w:p w14:paraId="11EBA0B9" w14:textId="77777777" w:rsidR="006F5D59" w:rsidRPr="00237B13" w:rsidRDefault="006F5D59" w:rsidP="00311452">
            <w:pPr>
              <w:spacing w:after="0" w:line="240" w:lineRule="auto"/>
              <w:rPr>
                <w:rFonts w:cstheme="minorHAnsi"/>
                <w:sz w:val="20"/>
                <w:szCs w:val="20"/>
              </w:rPr>
            </w:pPr>
            <w:r w:rsidRPr="00237B13">
              <w:rPr>
                <w:rFonts w:cstheme="minorHAnsi"/>
                <w:sz w:val="20"/>
                <w:szCs w:val="20"/>
              </w:rPr>
              <w:t>Personne de contact &amp; coordonnées</w:t>
            </w:r>
            <w:r w:rsidRPr="00237B13">
              <w:rPr>
                <w:rStyle w:val="FootnoteReference"/>
                <w:rFonts w:cstheme="minorHAnsi"/>
                <w:sz w:val="20"/>
                <w:szCs w:val="20"/>
              </w:rPr>
              <w:footnoteReference w:id="12"/>
            </w:r>
            <w:r w:rsidRPr="00237B13">
              <w:rPr>
                <w:rFonts w:cstheme="minorHAnsi"/>
                <w:sz w:val="20"/>
                <w:szCs w:val="20"/>
              </w:rPr>
              <w:t> :</w:t>
            </w:r>
          </w:p>
        </w:tc>
        <w:tc>
          <w:tcPr>
            <w:tcW w:w="4849" w:type="dxa"/>
          </w:tcPr>
          <w:p w14:paraId="178187E4" w14:textId="77777777" w:rsidR="006F5D59" w:rsidRPr="00237B13" w:rsidRDefault="006F5D59" w:rsidP="00311452">
            <w:pPr>
              <w:spacing w:after="0" w:line="240" w:lineRule="auto"/>
              <w:rPr>
                <w:rFonts w:cstheme="minorHAnsi"/>
                <w:sz w:val="20"/>
                <w:szCs w:val="20"/>
              </w:rPr>
            </w:pPr>
          </w:p>
        </w:tc>
      </w:tr>
      <w:tr w:rsidR="006F5D59" w:rsidRPr="00237B13" w14:paraId="1260E935" w14:textId="77777777" w:rsidTr="00471A57">
        <w:tc>
          <w:tcPr>
            <w:tcW w:w="4360" w:type="dxa"/>
          </w:tcPr>
          <w:p w14:paraId="42D23492" w14:textId="22A35F3F" w:rsidR="006F5D59" w:rsidRPr="00237B13" w:rsidRDefault="00D247FB" w:rsidP="00311452">
            <w:pPr>
              <w:spacing w:after="0" w:line="240" w:lineRule="auto"/>
              <w:rPr>
                <w:rFonts w:cstheme="minorHAnsi"/>
                <w:sz w:val="20"/>
                <w:szCs w:val="20"/>
              </w:rPr>
            </w:pPr>
            <w:r>
              <w:rPr>
                <w:rFonts w:cstheme="minorHAnsi"/>
                <w:sz w:val="20"/>
                <w:szCs w:val="20"/>
              </w:rPr>
              <w:t>Localisation et p</w:t>
            </w:r>
            <w:r w:rsidR="006F5D59" w:rsidRPr="00237B13">
              <w:rPr>
                <w:rFonts w:cstheme="minorHAnsi"/>
                <w:sz w:val="20"/>
                <w:szCs w:val="20"/>
              </w:rPr>
              <w:t>ays :</w:t>
            </w:r>
          </w:p>
        </w:tc>
        <w:tc>
          <w:tcPr>
            <w:tcW w:w="4849" w:type="dxa"/>
          </w:tcPr>
          <w:p w14:paraId="1537A27A" w14:textId="77777777" w:rsidR="006F5D59" w:rsidRPr="00237B13" w:rsidRDefault="006F5D59" w:rsidP="00311452">
            <w:pPr>
              <w:spacing w:after="0" w:line="240" w:lineRule="auto"/>
              <w:rPr>
                <w:rFonts w:cstheme="minorHAnsi"/>
                <w:sz w:val="20"/>
                <w:szCs w:val="20"/>
              </w:rPr>
            </w:pPr>
          </w:p>
        </w:tc>
      </w:tr>
      <w:tr w:rsidR="006F5D59" w:rsidRPr="00237B13" w14:paraId="7671ED19" w14:textId="77777777" w:rsidTr="00471A57">
        <w:tc>
          <w:tcPr>
            <w:tcW w:w="4360" w:type="dxa"/>
          </w:tcPr>
          <w:p w14:paraId="2ADF434A" w14:textId="77777777" w:rsidR="006F5D59" w:rsidRPr="00237B13" w:rsidRDefault="006F5D59" w:rsidP="00311452">
            <w:pPr>
              <w:spacing w:after="0" w:line="240" w:lineRule="auto"/>
              <w:rPr>
                <w:rFonts w:cstheme="minorHAnsi"/>
                <w:sz w:val="20"/>
                <w:szCs w:val="20"/>
              </w:rPr>
            </w:pPr>
            <w:r w:rsidRPr="00237B13">
              <w:rPr>
                <w:rFonts w:cstheme="minorHAnsi"/>
                <w:sz w:val="20"/>
                <w:szCs w:val="20"/>
              </w:rPr>
              <w:t>Dates :</w:t>
            </w:r>
          </w:p>
        </w:tc>
        <w:tc>
          <w:tcPr>
            <w:tcW w:w="4849" w:type="dxa"/>
          </w:tcPr>
          <w:p w14:paraId="522527BA" w14:textId="77777777" w:rsidR="006F5D59" w:rsidRPr="00237B13" w:rsidRDefault="006F5D59" w:rsidP="00311452">
            <w:pPr>
              <w:spacing w:after="0" w:line="240" w:lineRule="auto"/>
              <w:rPr>
                <w:rFonts w:cstheme="minorHAnsi"/>
                <w:sz w:val="20"/>
                <w:szCs w:val="20"/>
              </w:rPr>
            </w:pPr>
          </w:p>
        </w:tc>
      </w:tr>
      <w:tr w:rsidR="006F5D59" w:rsidRPr="00237B13" w14:paraId="4DFDD0EA" w14:textId="77777777" w:rsidTr="00471A57">
        <w:tc>
          <w:tcPr>
            <w:tcW w:w="4360" w:type="dxa"/>
          </w:tcPr>
          <w:p w14:paraId="0BA1D2D1" w14:textId="77777777" w:rsidR="006F5D59" w:rsidRPr="00237B13" w:rsidRDefault="006F5D59" w:rsidP="00311452">
            <w:pPr>
              <w:spacing w:after="0" w:line="240" w:lineRule="auto"/>
              <w:rPr>
                <w:rFonts w:cstheme="minorHAnsi"/>
                <w:sz w:val="20"/>
                <w:szCs w:val="20"/>
              </w:rPr>
            </w:pPr>
            <w:r w:rsidRPr="00237B13">
              <w:rPr>
                <w:rFonts w:cstheme="minorHAnsi"/>
                <w:sz w:val="20"/>
                <w:szCs w:val="20"/>
              </w:rPr>
              <w:t>Nombre total de jours de coaching (précisez s’il s’agit d’un coaching sur place ou à distance) :</w:t>
            </w:r>
          </w:p>
        </w:tc>
        <w:tc>
          <w:tcPr>
            <w:tcW w:w="4849" w:type="dxa"/>
          </w:tcPr>
          <w:p w14:paraId="5A2163C8" w14:textId="77777777" w:rsidR="006F5D59" w:rsidRPr="00237B13" w:rsidRDefault="006F5D59" w:rsidP="00311452">
            <w:pPr>
              <w:spacing w:after="0" w:line="240" w:lineRule="auto"/>
              <w:rPr>
                <w:rFonts w:cstheme="minorHAnsi"/>
                <w:sz w:val="20"/>
                <w:szCs w:val="20"/>
              </w:rPr>
            </w:pPr>
          </w:p>
        </w:tc>
      </w:tr>
      <w:tr w:rsidR="006F5D59" w:rsidRPr="00237B13" w14:paraId="6FBD6727" w14:textId="77777777" w:rsidTr="00471A57">
        <w:tc>
          <w:tcPr>
            <w:tcW w:w="4360" w:type="dxa"/>
          </w:tcPr>
          <w:p w14:paraId="1D447202" w14:textId="77777777" w:rsidR="006F5D59" w:rsidRPr="00237B13" w:rsidRDefault="006F5D59" w:rsidP="00311452">
            <w:pPr>
              <w:spacing w:after="0" w:line="240" w:lineRule="auto"/>
              <w:rPr>
                <w:rFonts w:cstheme="minorHAnsi"/>
                <w:sz w:val="20"/>
                <w:szCs w:val="20"/>
              </w:rPr>
            </w:pPr>
            <w:r w:rsidRPr="00237B13">
              <w:rPr>
                <w:rFonts w:cstheme="minorHAnsi"/>
                <w:sz w:val="20"/>
                <w:szCs w:val="20"/>
              </w:rPr>
              <w:t>Nom de l’organisation (publique ou privée) qui a payé le coaching :</w:t>
            </w:r>
          </w:p>
        </w:tc>
        <w:tc>
          <w:tcPr>
            <w:tcW w:w="4849" w:type="dxa"/>
          </w:tcPr>
          <w:p w14:paraId="65D677C3" w14:textId="77777777" w:rsidR="006F5D59" w:rsidRPr="00237B13" w:rsidRDefault="006F5D59" w:rsidP="00311452">
            <w:pPr>
              <w:spacing w:after="0" w:line="240" w:lineRule="auto"/>
              <w:rPr>
                <w:rFonts w:cstheme="minorHAnsi"/>
                <w:sz w:val="20"/>
                <w:szCs w:val="20"/>
              </w:rPr>
            </w:pPr>
          </w:p>
        </w:tc>
      </w:tr>
    </w:tbl>
    <w:p w14:paraId="502B31E9" w14:textId="77777777" w:rsidR="006F5D59" w:rsidRPr="00237B13" w:rsidRDefault="006F5D59" w:rsidP="00F91CD3">
      <w:pPr>
        <w:spacing w:after="0" w:line="240" w:lineRule="auto"/>
        <w:rPr>
          <w:rFonts w:cstheme="minorHAnsi"/>
          <w:sz w:val="20"/>
          <w:szCs w:val="20"/>
        </w:rPr>
      </w:pPr>
    </w:p>
    <w:p w14:paraId="2426A378" w14:textId="77777777" w:rsidR="006F5D59" w:rsidRPr="00237B13" w:rsidRDefault="006F5D59" w:rsidP="00F91CD3">
      <w:pPr>
        <w:spacing w:after="0" w:line="240" w:lineRule="auto"/>
        <w:rPr>
          <w:rFonts w:cstheme="minorHAnsi"/>
          <w:sz w:val="20"/>
          <w:szCs w:val="20"/>
        </w:rPr>
      </w:pPr>
      <w:r w:rsidRPr="00237B13">
        <w:rPr>
          <w:rFonts w:cstheme="minorHAnsi"/>
          <w:sz w:val="20"/>
          <w:szCs w:val="20"/>
        </w:rPr>
        <w:t>Objectif du coaching :</w:t>
      </w:r>
    </w:p>
    <w:p w14:paraId="7959F4AD"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B0C98F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D5623C2" w14:textId="77777777" w:rsidR="006F5D59" w:rsidRPr="00237B13" w:rsidRDefault="006F5D59" w:rsidP="00F91CD3">
      <w:pPr>
        <w:spacing w:after="0" w:line="240" w:lineRule="auto"/>
        <w:rPr>
          <w:rFonts w:cstheme="minorHAnsi"/>
          <w:sz w:val="20"/>
          <w:szCs w:val="20"/>
        </w:rPr>
      </w:pPr>
    </w:p>
    <w:p w14:paraId="6CA6C15C" w14:textId="77777777" w:rsidR="006F5D59" w:rsidRPr="00237B13" w:rsidRDefault="006F5D59" w:rsidP="00F91CD3">
      <w:pPr>
        <w:spacing w:after="0" w:line="240" w:lineRule="auto"/>
        <w:rPr>
          <w:rFonts w:cstheme="minorHAnsi"/>
          <w:sz w:val="20"/>
          <w:szCs w:val="20"/>
        </w:rPr>
      </w:pPr>
      <w:r w:rsidRPr="00237B13">
        <w:rPr>
          <w:rFonts w:cstheme="minorHAnsi"/>
          <w:sz w:val="20"/>
          <w:szCs w:val="20"/>
        </w:rPr>
        <w:t>Méthodologie de coaching, outils/techniques utilisés (</w:t>
      </w:r>
      <w:r w:rsidRPr="00237B13">
        <w:rPr>
          <w:rFonts w:cstheme="minorHAnsi"/>
          <w:b/>
          <w:sz w:val="20"/>
          <w:szCs w:val="20"/>
        </w:rPr>
        <w:t>veuillez détailler</w:t>
      </w:r>
      <w:r w:rsidRPr="00237B13">
        <w:rPr>
          <w:rFonts w:cstheme="minorHAnsi"/>
          <w:sz w:val="20"/>
          <w:szCs w:val="20"/>
        </w:rPr>
        <w:t xml:space="preserve"> ou faire référence aux annexes) :</w:t>
      </w:r>
    </w:p>
    <w:p w14:paraId="5454D83D"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5F872B4"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3755355D"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AECFFA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119C0AD" w14:textId="77777777" w:rsidR="006F5D59" w:rsidRPr="00237B13" w:rsidRDefault="006F5D59" w:rsidP="00F91CD3">
      <w:pPr>
        <w:spacing w:after="0" w:line="240" w:lineRule="auto"/>
        <w:rPr>
          <w:rFonts w:cstheme="minorHAnsi"/>
          <w:sz w:val="20"/>
          <w:szCs w:val="20"/>
        </w:rPr>
      </w:pPr>
    </w:p>
    <w:p w14:paraId="6401A076" w14:textId="77777777" w:rsidR="006F5D59" w:rsidRPr="00237B13" w:rsidRDefault="006F5D59" w:rsidP="00F91CD3">
      <w:pPr>
        <w:spacing w:after="0" w:line="240" w:lineRule="auto"/>
        <w:rPr>
          <w:rFonts w:cstheme="minorHAnsi"/>
          <w:sz w:val="20"/>
          <w:szCs w:val="20"/>
        </w:rPr>
      </w:pPr>
      <w:r w:rsidRPr="00237B13">
        <w:rPr>
          <w:rFonts w:cstheme="minorHAnsi"/>
          <w:sz w:val="20"/>
          <w:szCs w:val="20"/>
        </w:rPr>
        <w:t>Contenu du coaching, sujets couverts (</w:t>
      </w:r>
      <w:r w:rsidRPr="00237B13">
        <w:rPr>
          <w:rFonts w:cstheme="minorHAnsi"/>
          <w:b/>
          <w:sz w:val="20"/>
          <w:szCs w:val="20"/>
        </w:rPr>
        <w:t>veuillez détailler</w:t>
      </w:r>
      <w:r w:rsidRPr="00237B13">
        <w:rPr>
          <w:rFonts w:cstheme="minorHAnsi"/>
          <w:sz w:val="20"/>
          <w:szCs w:val="20"/>
        </w:rPr>
        <w:t xml:space="preserve"> ou faire référence aux annexes) :</w:t>
      </w:r>
    </w:p>
    <w:p w14:paraId="2D75B31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17658774"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2D0A22CA"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8E57B51"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16B8CDC3"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4ABA64B7" w14:textId="77777777" w:rsidR="006F5D59" w:rsidRPr="00237B13" w:rsidRDefault="006F5D59" w:rsidP="00F91CD3">
      <w:pPr>
        <w:spacing w:after="0" w:line="240" w:lineRule="auto"/>
        <w:rPr>
          <w:rFonts w:cstheme="minorHAnsi"/>
          <w:sz w:val="20"/>
          <w:szCs w:val="20"/>
        </w:rPr>
      </w:pPr>
    </w:p>
    <w:p w14:paraId="6BB6A721" w14:textId="77777777" w:rsidR="006F5D59" w:rsidRPr="00237B13" w:rsidRDefault="006F5D59" w:rsidP="00F91CD3">
      <w:pPr>
        <w:spacing w:after="0" w:line="240" w:lineRule="auto"/>
        <w:rPr>
          <w:rFonts w:cstheme="minorHAnsi"/>
          <w:sz w:val="20"/>
          <w:szCs w:val="20"/>
        </w:rPr>
      </w:pPr>
      <w:r w:rsidRPr="00237B13">
        <w:rPr>
          <w:rFonts w:cstheme="minorHAnsi"/>
          <w:sz w:val="20"/>
          <w:szCs w:val="20"/>
        </w:rPr>
        <w:t>Réalisations (</w:t>
      </w:r>
      <w:r w:rsidRPr="00237B13">
        <w:rPr>
          <w:rFonts w:cstheme="minorHAnsi"/>
          <w:b/>
          <w:sz w:val="20"/>
          <w:szCs w:val="20"/>
        </w:rPr>
        <w:t>veuillez détailler</w:t>
      </w:r>
      <w:r w:rsidRPr="00237B13">
        <w:rPr>
          <w:rFonts w:cstheme="minorHAnsi"/>
          <w:sz w:val="20"/>
          <w:szCs w:val="20"/>
        </w:rPr>
        <w:t xml:space="preserve"> ou faire référence aux annexes) :</w:t>
      </w:r>
    </w:p>
    <w:p w14:paraId="59369758"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6E0C1B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07758FA3"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44140C1F" w14:textId="77777777" w:rsidR="006F5D59" w:rsidRPr="00237B13" w:rsidRDefault="006F5D59"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5021EC09" w14:textId="77777777" w:rsidR="006F5D59" w:rsidRPr="00237B13" w:rsidRDefault="006F5D59" w:rsidP="00F91CD3">
      <w:pPr>
        <w:spacing w:after="0" w:line="240" w:lineRule="auto"/>
        <w:rPr>
          <w:rFonts w:cstheme="minorHAnsi"/>
          <w:sz w:val="20"/>
          <w:szCs w:val="20"/>
        </w:rPr>
      </w:pPr>
    </w:p>
    <w:p w14:paraId="73F72916" w14:textId="79E405F6" w:rsidR="006F5D59" w:rsidRPr="00237B13" w:rsidRDefault="006F5D59" w:rsidP="00F91CD3">
      <w:pPr>
        <w:spacing w:after="0" w:line="240" w:lineRule="auto"/>
        <w:rPr>
          <w:rFonts w:cstheme="minorHAnsi"/>
          <w:sz w:val="20"/>
          <w:szCs w:val="20"/>
        </w:rPr>
      </w:pPr>
      <w:r w:rsidRPr="00237B13">
        <w:rPr>
          <w:rFonts w:cstheme="minorHAnsi"/>
          <w:sz w:val="20"/>
          <w:szCs w:val="20"/>
        </w:rPr>
        <w:t>Défis rencontrés</w:t>
      </w:r>
      <w:r w:rsidR="007B5FE5">
        <w:rPr>
          <w:rFonts w:cstheme="minorHAnsi"/>
          <w:sz w:val="20"/>
          <w:szCs w:val="20"/>
        </w:rPr>
        <w:t xml:space="preserve"> par le coach</w:t>
      </w:r>
      <w:r w:rsidRPr="00237B13">
        <w:rPr>
          <w:rFonts w:cstheme="minorHAnsi"/>
          <w:sz w:val="20"/>
          <w:szCs w:val="20"/>
        </w:rPr>
        <w:t> :</w:t>
      </w:r>
    </w:p>
    <w:p w14:paraId="08FDB9E3" w14:textId="77777777" w:rsidR="007171E3" w:rsidRDefault="007171E3"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CB37C6A" w14:textId="77777777" w:rsidR="00774D76"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7CB85C22" w14:textId="5FAD8A3B" w:rsidR="00774D76" w:rsidRPr="00237B13" w:rsidRDefault="00774D76" w:rsidP="00F91CD3">
      <w:pPr>
        <w:pBdr>
          <w:top w:val="single" w:sz="4" w:space="1" w:color="auto"/>
          <w:left w:val="single" w:sz="4" w:space="4" w:color="auto"/>
          <w:bottom w:val="single" w:sz="4" w:space="1" w:color="auto"/>
          <w:right w:val="single" w:sz="4" w:space="4" w:color="auto"/>
        </w:pBdr>
        <w:spacing w:after="0" w:line="240" w:lineRule="auto"/>
        <w:rPr>
          <w:rFonts w:cstheme="minorHAnsi"/>
          <w:sz w:val="20"/>
          <w:szCs w:val="20"/>
        </w:rPr>
      </w:pPr>
    </w:p>
    <w:p w14:paraId="66C87239" w14:textId="77777777" w:rsidR="00EB31EC" w:rsidRPr="00B91A03" w:rsidRDefault="00EB31EC" w:rsidP="00F91CD3">
      <w:pPr>
        <w:spacing w:after="0" w:line="240" w:lineRule="auto"/>
      </w:pPr>
    </w:p>
    <w:bookmarkEnd w:id="27"/>
    <w:bookmarkEnd w:id="28"/>
    <w:bookmarkEnd w:id="29"/>
    <w:bookmarkEnd w:id="30"/>
    <w:bookmarkEnd w:id="31"/>
    <w:bookmarkEnd w:id="32"/>
    <w:p w14:paraId="6EF5DB76" w14:textId="79B7361B" w:rsidR="00C33D5E" w:rsidRPr="00B91A03" w:rsidRDefault="00C33D5E" w:rsidP="00311452">
      <w:pPr>
        <w:pStyle w:val="BodyText"/>
        <w:spacing w:after="0" w:line="240" w:lineRule="auto"/>
        <w:rPr>
          <w:rStyle w:val="PlaceholderText"/>
          <w:rFonts w:ascii="Georgia" w:hAnsi="Georgia"/>
          <w:szCs w:val="20"/>
          <w:u w:val="single"/>
        </w:rPr>
        <w:sectPr w:rsidR="00C33D5E" w:rsidRPr="00B91A03" w:rsidSect="00C32DC5">
          <w:headerReference w:type="first" r:id="rId16"/>
          <w:footerReference w:type="first" r:id="rId17"/>
          <w:pgSz w:w="11906" w:h="16838"/>
          <w:pgMar w:top="1276" w:right="1418" w:bottom="1418" w:left="1418" w:header="709" w:footer="709" w:gutter="0"/>
          <w:cols w:space="708"/>
          <w:docGrid w:linePitch="360"/>
        </w:sectPr>
      </w:pPr>
    </w:p>
    <w:p w14:paraId="1ABE1084" w14:textId="03BE43D2" w:rsidR="0084368F" w:rsidRPr="007073B4" w:rsidRDefault="0084368F" w:rsidP="00AE0182">
      <w:pPr>
        <w:pStyle w:val="Heading2"/>
        <w:numPr>
          <w:ilvl w:val="1"/>
          <w:numId w:val="39"/>
        </w:numPr>
        <w:spacing w:before="0" w:after="0"/>
        <w:rPr>
          <w:rFonts w:asciiTheme="minorHAnsi" w:hAnsiTheme="minorHAnsi" w:cstheme="minorHAnsi"/>
        </w:rPr>
      </w:pPr>
      <w:bookmarkStart w:id="39" w:name="_Toc57895655"/>
      <w:bookmarkStart w:id="40" w:name="_Toc213315265"/>
      <w:r w:rsidRPr="007073B4">
        <w:rPr>
          <w:rFonts w:asciiTheme="minorHAnsi" w:hAnsiTheme="minorHAnsi" w:cstheme="minorHAnsi"/>
        </w:rPr>
        <w:lastRenderedPageBreak/>
        <w:t>Formulaire : Approche méthodologique</w:t>
      </w:r>
      <w:bookmarkEnd w:id="40"/>
      <w:r w:rsidRPr="007073B4">
        <w:rPr>
          <w:rFonts w:asciiTheme="minorHAnsi" w:hAnsiTheme="minorHAnsi" w:cstheme="minorHAnsi"/>
        </w:rPr>
        <w:t xml:space="preserve"> </w:t>
      </w:r>
    </w:p>
    <w:p w14:paraId="528F86F2" w14:textId="77777777" w:rsidR="00774D76" w:rsidRPr="00311452" w:rsidRDefault="00774D76" w:rsidP="00311452"/>
    <w:p w14:paraId="21B7FE4E" w14:textId="77777777" w:rsidR="0011755E" w:rsidRPr="00581441" w:rsidRDefault="0011755E" w:rsidP="0011755E">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jc w:val="both"/>
        <w:rPr>
          <w:rFonts w:cstheme="minorBidi"/>
          <w:lang w:eastAsia="fr-FR"/>
        </w:rPr>
      </w:pPr>
      <w:r w:rsidRPr="00581441">
        <w:rPr>
          <w:rFonts w:cstheme="minorBidi"/>
          <w:lang w:eastAsia="fr-FR"/>
        </w:rPr>
        <w:t xml:space="preserve">Pour </w:t>
      </w:r>
      <w:r w:rsidRPr="00B91A90">
        <w:rPr>
          <w:rFonts w:cstheme="minorBidi"/>
          <w:b/>
          <w:bCs/>
          <w:lang w:eastAsia="fr-FR"/>
        </w:rPr>
        <w:t>tous</w:t>
      </w:r>
      <w:r w:rsidRPr="00581441">
        <w:rPr>
          <w:rFonts w:cstheme="minorBidi"/>
          <w:lang w:eastAsia="fr-FR"/>
        </w:rPr>
        <w:t xml:space="preserve"> les </w:t>
      </w:r>
      <w:r w:rsidRPr="0018262F">
        <w:rPr>
          <w:rFonts w:cstheme="minorBidi"/>
          <w:lang w:eastAsia="fr-FR"/>
        </w:rPr>
        <w:t>lots (1 à 13) :</w:t>
      </w:r>
    </w:p>
    <w:p w14:paraId="29E71908" w14:textId="77777777" w:rsidR="0011755E" w:rsidRDefault="0011755E" w:rsidP="00311452">
      <w:pPr>
        <w:spacing w:after="0" w:line="240" w:lineRule="auto"/>
        <w:ind w:right="228"/>
        <w:jc w:val="both"/>
        <w:rPr>
          <w:rFonts w:cstheme="minorHAnsi"/>
          <w:color w:val="575655"/>
          <w:sz w:val="20"/>
          <w:szCs w:val="20"/>
        </w:rPr>
      </w:pPr>
    </w:p>
    <w:p w14:paraId="088C4E34" w14:textId="6543BEEE" w:rsidR="0084368F" w:rsidRDefault="0084368F" w:rsidP="00311452">
      <w:pPr>
        <w:spacing w:after="0" w:line="240" w:lineRule="auto"/>
        <w:ind w:right="228"/>
        <w:jc w:val="both"/>
        <w:rPr>
          <w:rFonts w:cstheme="minorHAnsi"/>
          <w:color w:val="575655"/>
          <w:sz w:val="20"/>
          <w:szCs w:val="20"/>
        </w:rPr>
      </w:pPr>
      <w:r w:rsidRPr="00B91A03">
        <w:rPr>
          <w:rFonts w:cstheme="minorHAnsi"/>
          <w:color w:val="575655"/>
          <w:sz w:val="20"/>
          <w:szCs w:val="20"/>
        </w:rPr>
        <w:t xml:space="preserve">Veuillez joindre une méthodologie basée sur le cas fictif suivant </w:t>
      </w:r>
      <w:r w:rsidR="00302C9F">
        <w:rPr>
          <w:rFonts w:cstheme="minorHAnsi"/>
          <w:color w:val="575655"/>
          <w:sz w:val="20"/>
          <w:szCs w:val="20"/>
        </w:rPr>
        <w:t>afin de décrire</w:t>
      </w:r>
      <w:r w:rsidRPr="00B91A03">
        <w:rPr>
          <w:rFonts w:cstheme="minorHAnsi"/>
          <w:color w:val="575655"/>
          <w:spacing w:val="1"/>
          <w:sz w:val="20"/>
          <w:szCs w:val="20"/>
        </w:rPr>
        <w:t xml:space="preserve"> </w:t>
      </w:r>
      <w:r w:rsidRPr="00B91A03">
        <w:rPr>
          <w:rFonts w:cstheme="minorHAnsi"/>
          <w:color w:val="575655"/>
          <w:sz w:val="20"/>
          <w:szCs w:val="20"/>
        </w:rPr>
        <w:t>la manière dont le coaching sera déployé auprès des organisat</w:t>
      </w:r>
      <w:r w:rsidR="00967C51">
        <w:rPr>
          <w:rFonts w:cstheme="minorHAnsi"/>
          <w:color w:val="575655"/>
          <w:sz w:val="20"/>
          <w:szCs w:val="20"/>
        </w:rPr>
        <w:t>ions</w:t>
      </w:r>
      <w:r w:rsidRPr="00B91A03">
        <w:rPr>
          <w:rFonts w:cstheme="minorHAnsi"/>
          <w:color w:val="575655"/>
          <w:sz w:val="20"/>
          <w:szCs w:val="20"/>
        </w:rPr>
        <w:t>.</w:t>
      </w:r>
    </w:p>
    <w:p w14:paraId="0F56E645" w14:textId="77777777" w:rsidR="00774D76" w:rsidRPr="00B91A03" w:rsidRDefault="00774D76" w:rsidP="00311452">
      <w:pPr>
        <w:spacing w:after="0" w:line="240" w:lineRule="auto"/>
        <w:ind w:left="412" w:right="228"/>
        <w:jc w:val="both"/>
        <w:rPr>
          <w:rFonts w:cstheme="minorHAnsi"/>
          <w:color w:val="575655"/>
          <w:sz w:val="20"/>
          <w:szCs w:val="20"/>
        </w:rPr>
      </w:pPr>
    </w:p>
    <w:p w14:paraId="20C617C6" w14:textId="77777777" w:rsidR="0011755E" w:rsidRPr="000E1A65" w:rsidRDefault="0011755E" w:rsidP="0011755E">
      <w:pPr>
        <w:shd w:val="clear" w:color="auto" w:fill="FFFFFF" w:themeFill="background1"/>
        <w:spacing w:after="0" w:line="240" w:lineRule="auto"/>
        <w:jc w:val="both"/>
        <w:rPr>
          <w:rFonts w:eastAsia="Segoe UI" w:cs="Segoe UI"/>
          <w:i/>
          <w:iCs/>
          <w:color w:val="595959" w:themeColor="text1" w:themeTint="A6"/>
          <w:szCs w:val="21"/>
        </w:rPr>
      </w:pPr>
      <w:r w:rsidRPr="000E1A65">
        <w:rPr>
          <w:rFonts w:eastAsia="Segoe UI" w:cs="Segoe UI"/>
          <w:i/>
          <w:iCs/>
          <w:color w:val="595959" w:themeColor="text1" w:themeTint="A6"/>
          <w:szCs w:val="21"/>
        </w:rPr>
        <w:t>« Vous avez été sélectionné. Vous partez dans une semaine pour accompagner la coopérative "x" pendant 5 jours complets dans ses locaux. C'est la première fois que vous les rencontrez. Sur base d</w:t>
      </w:r>
      <w:r>
        <w:rPr>
          <w:rFonts w:eastAsia="Segoe UI" w:cs="Segoe UI"/>
          <w:i/>
          <w:iCs/>
          <w:color w:val="595959" w:themeColor="text1" w:themeTint="A6"/>
          <w:szCs w:val="21"/>
        </w:rPr>
        <w:t>u</w:t>
      </w:r>
      <w:r w:rsidRPr="000E1A65">
        <w:rPr>
          <w:rFonts w:eastAsia="Segoe UI" w:cs="Segoe UI"/>
          <w:i/>
          <w:iCs/>
          <w:color w:val="595959" w:themeColor="text1" w:themeTint="A6"/>
          <w:szCs w:val="21"/>
        </w:rPr>
        <w:t xml:space="preserve"> contenu détaillé dans les Termes de Références (voir Partie 5 du CSC), développez concrètement la méthodologie, les outils que vous pourriez utiliser, la manière dont ces outils seront abordés, etc. ». </w:t>
      </w:r>
    </w:p>
    <w:p w14:paraId="7599FB63" w14:textId="77777777" w:rsidR="0030231B" w:rsidRDefault="0030231B" w:rsidP="00311452">
      <w:pPr>
        <w:shd w:val="clear" w:color="auto" w:fill="FFFFFF" w:themeFill="background1"/>
        <w:spacing w:after="0" w:line="240" w:lineRule="auto"/>
        <w:jc w:val="both"/>
        <w:rPr>
          <w:rFonts w:cstheme="minorBidi"/>
          <w:i/>
          <w:iCs/>
        </w:rPr>
      </w:pPr>
    </w:p>
    <w:p w14:paraId="045DCD21" w14:textId="42699EC9" w:rsidR="0030231B" w:rsidRPr="001D7A17" w:rsidRDefault="00630636" w:rsidP="00311452">
      <w:pPr>
        <w:shd w:val="clear" w:color="auto" w:fill="FFFFFF" w:themeFill="background1"/>
        <w:spacing w:after="0" w:line="240" w:lineRule="auto"/>
        <w:jc w:val="both"/>
        <w:rPr>
          <w:rFonts w:cstheme="minorBidi"/>
        </w:rPr>
      </w:pPr>
      <w:r w:rsidRPr="67C0E94E">
        <w:rPr>
          <w:rFonts w:cstheme="minorBidi"/>
        </w:rPr>
        <w:t xml:space="preserve">Format libre. </w:t>
      </w:r>
      <w:r w:rsidR="18C4E79C" w:rsidRPr="67C0E94E">
        <w:rPr>
          <w:rFonts w:cstheme="minorBidi"/>
        </w:rPr>
        <w:t xml:space="preserve">Deux pages </w:t>
      </w:r>
      <w:r w:rsidR="00DA6457">
        <w:rPr>
          <w:rFonts w:cstheme="minorBidi"/>
        </w:rPr>
        <w:t xml:space="preserve">A4 </w:t>
      </w:r>
      <w:r w:rsidR="18C4E79C" w:rsidRPr="67C0E94E">
        <w:rPr>
          <w:rFonts w:cstheme="minorBidi"/>
        </w:rPr>
        <w:t>maximum</w:t>
      </w:r>
      <w:r w:rsidR="0030231B" w:rsidRPr="67C0E94E">
        <w:rPr>
          <w:rFonts w:cstheme="minorBidi"/>
        </w:rPr>
        <w:t>.</w:t>
      </w:r>
    </w:p>
    <w:p w14:paraId="473940AF" w14:textId="77777777" w:rsidR="00967C51" w:rsidRDefault="00967C51" w:rsidP="00311452">
      <w:pPr>
        <w:shd w:val="clear" w:color="auto" w:fill="FFFFFF" w:themeFill="background1"/>
        <w:spacing w:after="0" w:line="240" w:lineRule="auto"/>
        <w:rPr>
          <w:rFonts w:eastAsia="Segoe UI" w:cs="Segoe UI"/>
          <w:i/>
          <w:iCs/>
          <w:color w:val="333333"/>
          <w:szCs w:val="21"/>
        </w:rPr>
      </w:pPr>
    </w:p>
    <w:p w14:paraId="755A57D4" w14:textId="77777777" w:rsidR="0084368F" w:rsidRPr="001D49A6" w:rsidRDefault="0084368F" w:rsidP="00F91CD3">
      <w:pPr>
        <w:spacing w:after="0" w:line="240" w:lineRule="auto"/>
        <w:rPr>
          <w:rFonts w:cstheme="minorHAnsi"/>
          <w:b/>
          <w:bCs/>
          <w:color w:val="auto"/>
          <w:sz w:val="24"/>
          <w:szCs w:val="24"/>
          <w:highlight w:val="lightGray"/>
          <w:lang w:val="fr-FR"/>
        </w:rPr>
      </w:pPr>
      <w:r w:rsidRPr="001D49A6">
        <w:rPr>
          <w:rFonts w:cstheme="minorHAnsi"/>
          <w:color w:val="auto"/>
          <w:highlight w:val="lightGray"/>
          <w:lang w:val="fr-FR"/>
        </w:rPr>
        <w:br w:type="page"/>
      </w:r>
    </w:p>
    <w:p w14:paraId="0298297C" w14:textId="37E8CB56" w:rsidR="000078B4" w:rsidRDefault="000078B4" w:rsidP="00AE0182">
      <w:pPr>
        <w:pStyle w:val="Heading2"/>
        <w:numPr>
          <w:ilvl w:val="1"/>
          <w:numId w:val="39"/>
        </w:numPr>
        <w:spacing w:before="0" w:after="0"/>
        <w:rPr>
          <w:rFonts w:asciiTheme="minorHAnsi" w:hAnsiTheme="minorHAnsi" w:cstheme="minorHAnsi"/>
        </w:rPr>
      </w:pPr>
      <w:bookmarkStart w:id="41" w:name="_Toc190951925"/>
      <w:bookmarkStart w:id="42" w:name="_Toc190951926"/>
      <w:bookmarkStart w:id="43" w:name="_Toc190951927"/>
      <w:bookmarkStart w:id="44" w:name="_Toc190951928"/>
      <w:bookmarkStart w:id="45" w:name="_Toc190951929"/>
      <w:bookmarkStart w:id="46" w:name="_Toc190951930"/>
      <w:bookmarkStart w:id="47" w:name="_Toc190951931"/>
      <w:bookmarkStart w:id="48" w:name="_Toc190951932"/>
      <w:bookmarkStart w:id="49" w:name="_Toc190951933"/>
      <w:bookmarkStart w:id="50" w:name="_Toc190951934"/>
      <w:bookmarkStart w:id="51" w:name="_Toc190951935"/>
      <w:bookmarkStart w:id="52" w:name="_Toc190951936"/>
      <w:bookmarkStart w:id="53" w:name="_Toc190951937"/>
      <w:bookmarkStart w:id="54" w:name="_Toc190951938"/>
      <w:bookmarkStart w:id="55" w:name="_Toc190951939"/>
      <w:bookmarkStart w:id="56" w:name="_Toc190951940"/>
      <w:bookmarkStart w:id="57" w:name="_Toc190951941"/>
      <w:bookmarkStart w:id="58" w:name="_Toc190951942"/>
      <w:bookmarkStart w:id="59" w:name="_Toc190951943"/>
      <w:bookmarkStart w:id="60" w:name="_Toc190951944"/>
      <w:bookmarkStart w:id="61" w:name="_Toc190951945"/>
      <w:bookmarkStart w:id="62" w:name="_Toc190951946"/>
      <w:bookmarkStart w:id="63" w:name="_Toc190951947"/>
      <w:bookmarkStart w:id="64" w:name="_Toc190951948"/>
      <w:bookmarkStart w:id="65" w:name="_Toc190951949"/>
      <w:bookmarkStart w:id="66" w:name="_Toc190951950"/>
      <w:bookmarkStart w:id="67" w:name="_Toc190951951"/>
      <w:bookmarkStart w:id="68" w:name="_Toc190951952"/>
      <w:bookmarkStart w:id="69" w:name="_Toc190951953"/>
      <w:bookmarkStart w:id="70" w:name="_Toc190951954"/>
      <w:bookmarkStart w:id="71" w:name="_Toc190951955"/>
      <w:bookmarkStart w:id="72" w:name="_Toc190951956"/>
      <w:bookmarkStart w:id="73" w:name="_Toc190951957"/>
      <w:bookmarkStart w:id="74" w:name="_Toc190951958"/>
      <w:bookmarkStart w:id="75" w:name="_Toc190951959"/>
      <w:bookmarkStart w:id="76" w:name="_Toc190951960"/>
      <w:bookmarkStart w:id="77" w:name="_Toc190951961"/>
      <w:bookmarkStart w:id="78" w:name="_Toc190951962"/>
      <w:bookmarkStart w:id="79" w:name="_Toc190951963"/>
      <w:bookmarkStart w:id="80" w:name="_Toc190951964"/>
      <w:bookmarkStart w:id="81" w:name="_Toc190951965"/>
      <w:bookmarkStart w:id="82" w:name="_Toc190951966"/>
      <w:bookmarkStart w:id="83" w:name="_Toc190951967"/>
      <w:bookmarkStart w:id="84" w:name="_Toc190951968"/>
      <w:bookmarkStart w:id="85" w:name="_Toc190951969"/>
      <w:bookmarkStart w:id="86" w:name="_Toc190951970"/>
      <w:bookmarkStart w:id="87" w:name="_Toc190951971"/>
      <w:bookmarkStart w:id="88" w:name="_Toc172888114"/>
      <w:bookmarkStart w:id="89" w:name="_Toc213315266"/>
      <w:bookmarkEnd w:id="39"/>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r>
        <w:rPr>
          <w:rFonts w:asciiTheme="minorHAnsi" w:hAnsiTheme="minorHAnsi" w:cstheme="minorHAnsi"/>
        </w:rPr>
        <w:lastRenderedPageBreak/>
        <w:t>Dossier de sélection</w:t>
      </w:r>
      <w:bookmarkEnd w:id="89"/>
    </w:p>
    <w:p w14:paraId="7D29AE4A" w14:textId="77777777" w:rsidR="000078B4" w:rsidRPr="000078B4" w:rsidRDefault="000078B4" w:rsidP="000078B4"/>
    <w:p w14:paraId="32A412C0" w14:textId="1BF0EB9A" w:rsidR="00ED5DC6" w:rsidRPr="000078B4" w:rsidRDefault="00ED5DC6" w:rsidP="00AE0182">
      <w:pPr>
        <w:pStyle w:val="Heading3"/>
        <w:numPr>
          <w:ilvl w:val="2"/>
          <w:numId w:val="39"/>
        </w:numPr>
        <w:spacing w:before="0" w:after="0"/>
        <w:rPr>
          <w:rFonts w:asciiTheme="minorHAnsi" w:hAnsiTheme="minorHAnsi" w:cstheme="minorHAnsi"/>
          <w:color w:val="595959" w:themeColor="text1" w:themeTint="A6"/>
        </w:rPr>
      </w:pPr>
      <w:bookmarkStart w:id="90" w:name="_Toc213315267"/>
      <w:proofErr w:type="spellStart"/>
      <w:r w:rsidRPr="000078B4">
        <w:rPr>
          <w:rFonts w:asciiTheme="minorHAnsi" w:hAnsiTheme="minorHAnsi" w:cstheme="minorHAnsi"/>
          <w:color w:val="595959" w:themeColor="text1" w:themeTint="A6"/>
        </w:rPr>
        <w:t>Déclaration</w:t>
      </w:r>
      <w:proofErr w:type="spellEnd"/>
      <w:r w:rsidRPr="000078B4">
        <w:rPr>
          <w:rFonts w:asciiTheme="minorHAnsi" w:hAnsiTheme="minorHAnsi" w:cstheme="minorHAnsi"/>
          <w:color w:val="595959" w:themeColor="text1" w:themeTint="A6"/>
        </w:rPr>
        <w:t xml:space="preserve"> sur </w:t>
      </w:r>
      <w:proofErr w:type="spellStart"/>
      <w:r w:rsidRPr="000078B4">
        <w:rPr>
          <w:rFonts w:asciiTheme="minorHAnsi" w:hAnsiTheme="minorHAnsi" w:cstheme="minorHAnsi"/>
          <w:color w:val="595959" w:themeColor="text1" w:themeTint="A6"/>
        </w:rPr>
        <w:t>l’honneur</w:t>
      </w:r>
      <w:proofErr w:type="spellEnd"/>
      <w:r w:rsidRPr="000078B4">
        <w:rPr>
          <w:rFonts w:asciiTheme="minorHAnsi" w:hAnsiTheme="minorHAnsi" w:cstheme="minorHAnsi"/>
          <w:color w:val="595959" w:themeColor="text1" w:themeTint="A6"/>
        </w:rPr>
        <w:t xml:space="preserve"> – motifs </w:t>
      </w:r>
      <w:proofErr w:type="spellStart"/>
      <w:r w:rsidRPr="000078B4">
        <w:rPr>
          <w:rFonts w:asciiTheme="minorHAnsi" w:hAnsiTheme="minorHAnsi" w:cstheme="minorHAnsi"/>
          <w:color w:val="595959" w:themeColor="text1" w:themeTint="A6"/>
        </w:rPr>
        <w:t>d’exclusion</w:t>
      </w:r>
      <w:bookmarkEnd w:id="88"/>
      <w:bookmarkEnd w:id="90"/>
      <w:proofErr w:type="spellEnd"/>
      <w:r w:rsidRPr="000078B4">
        <w:rPr>
          <w:rFonts w:asciiTheme="minorHAnsi" w:hAnsiTheme="minorHAnsi" w:cstheme="minorHAnsi"/>
          <w:color w:val="595959" w:themeColor="text1" w:themeTint="A6"/>
        </w:rPr>
        <w:t xml:space="preserve"> </w:t>
      </w:r>
    </w:p>
    <w:p w14:paraId="5B701B20" w14:textId="77777777" w:rsidR="00ED5DC6" w:rsidRPr="00DA6457" w:rsidRDefault="00ED5DC6" w:rsidP="00F91CD3">
      <w:pPr>
        <w:pStyle w:val="paragraph"/>
        <w:spacing w:before="0" w:beforeAutospacing="0" w:after="0" w:afterAutospacing="0"/>
        <w:jc w:val="both"/>
        <w:textAlignment w:val="baseline"/>
        <w:rPr>
          <w:rStyle w:val="normaltextrun"/>
          <w:rFonts w:ascii="Georgia" w:hAnsi="Georgia" w:cs="Segoe UI"/>
          <w:color w:val="595959" w:themeColor="text1" w:themeTint="A6"/>
          <w:sz w:val="21"/>
          <w:szCs w:val="21"/>
          <w:lang w:val="fr-FR"/>
        </w:rPr>
      </w:pPr>
    </w:p>
    <w:p w14:paraId="76CD907C" w14:textId="77777777" w:rsidR="00ED5DC6" w:rsidRPr="00DA6457" w:rsidRDefault="00ED5DC6" w:rsidP="00F91CD3">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Par la présente, je/nous, agissant en ma/notre qualité de représentant(s) légal/ légaux du soumissionnaire précité, déclare/</w:t>
      </w:r>
      <w:proofErr w:type="spellStart"/>
      <w:r w:rsidRPr="00DA6457">
        <w:rPr>
          <w:rStyle w:val="spellingerror"/>
          <w:rFonts w:ascii="Georgia" w:hAnsi="Georgia" w:cs="Segoe UI"/>
          <w:color w:val="595959" w:themeColor="text1" w:themeTint="A6"/>
          <w:sz w:val="21"/>
          <w:szCs w:val="21"/>
          <w:lang w:val="fr-FR"/>
        </w:rPr>
        <w:t>rons</w:t>
      </w:r>
      <w:proofErr w:type="spellEnd"/>
      <w:r w:rsidRPr="00DA6457">
        <w:rPr>
          <w:rStyle w:val="normaltextrun"/>
          <w:rFonts w:ascii="Georgia" w:hAnsi="Georgia" w:cs="Segoe UI"/>
          <w:color w:val="595959" w:themeColor="text1" w:themeTint="A6"/>
          <w:sz w:val="21"/>
          <w:szCs w:val="21"/>
          <w:lang w:val="fr-FR"/>
        </w:rPr>
        <w:t> que le soumissionnaire ne se trouve pas dans un des cas d’exclusion suivants</w:t>
      </w:r>
      <w:r w:rsidRPr="00DA6457">
        <w:rPr>
          <w:rStyle w:val="normaltextrun"/>
          <w:color w:val="595959" w:themeColor="text1" w:themeTint="A6"/>
          <w:sz w:val="21"/>
          <w:szCs w:val="21"/>
          <w:lang w:val="fr-FR"/>
        </w:rPr>
        <w:t> </w:t>
      </w:r>
      <w:r w:rsidRPr="00DA6457">
        <w:rPr>
          <w:rStyle w:val="normaltextrun"/>
          <w:rFonts w:ascii="Georgia" w:hAnsi="Georgia" w:cs="Segoe UI"/>
          <w:color w:val="595959" w:themeColor="text1" w:themeTint="A6"/>
          <w:sz w:val="21"/>
          <w:szCs w:val="21"/>
          <w:lang w:val="fr-FR"/>
        </w:rPr>
        <w:t>:</w:t>
      </w:r>
      <w:r w:rsidRPr="00DA6457">
        <w:rPr>
          <w:rStyle w:val="eop"/>
          <w:rFonts w:ascii="Georgia" w:hAnsi="Georgia" w:cs="Segoe UI"/>
          <w:color w:val="595959" w:themeColor="text1" w:themeTint="A6"/>
          <w:sz w:val="21"/>
          <w:szCs w:val="21"/>
          <w:lang w:val="fr-FR"/>
        </w:rPr>
        <w:t> </w:t>
      </w:r>
    </w:p>
    <w:p w14:paraId="472CDA89" w14:textId="77777777" w:rsidR="00ED5DC6" w:rsidRPr="00DA6457" w:rsidRDefault="00ED5DC6" w:rsidP="00F91CD3">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1EC88C6B" w14:textId="77777777" w:rsidR="00ED5DC6" w:rsidRPr="00DA6457" w:rsidRDefault="00ED5DC6" w:rsidP="00BF5B96">
      <w:pPr>
        <w:pStyle w:val="paragraph"/>
        <w:numPr>
          <w:ilvl w:val="0"/>
          <w:numId w:val="7"/>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Le soumissionnaire ni un de ses dirigeants a fait l’objet d’une condamnation prononcée par une </w:t>
      </w:r>
      <w:r w:rsidRPr="00DA6457">
        <w:rPr>
          <w:rStyle w:val="normaltextrun"/>
          <w:rFonts w:ascii="Georgia" w:hAnsi="Georgia" w:cs="Segoe UI"/>
          <w:b/>
          <w:color w:val="595959" w:themeColor="text1" w:themeTint="A6"/>
          <w:sz w:val="21"/>
          <w:szCs w:val="21"/>
          <w:u w:val="single"/>
          <w:lang w:val="fr-FR"/>
        </w:rPr>
        <w:t>décision judiciaire ayant force de chose jugée</w:t>
      </w:r>
      <w:r w:rsidRPr="00DA6457">
        <w:rPr>
          <w:rStyle w:val="normaltextrun"/>
          <w:rFonts w:ascii="Georgia" w:hAnsi="Georgia" w:cs="Segoe UI"/>
          <w:color w:val="595959" w:themeColor="text1" w:themeTint="A6"/>
          <w:sz w:val="21"/>
          <w:szCs w:val="21"/>
          <w:lang w:val="fr-FR"/>
        </w:rPr>
        <w:t> pour l’une des infractions suivantes :</w:t>
      </w:r>
      <w:r w:rsidRPr="00DA6457">
        <w:rPr>
          <w:rStyle w:val="eop"/>
          <w:rFonts w:ascii="Georgia" w:hAnsi="Georgia" w:cs="Segoe UI"/>
          <w:color w:val="595959" w:themeColor="text1" w:themeTint="A6"/>
          <w:sz w:val="21"/>
          <w:szCs w:val="21"/>
          <w:lang w:val="fr-FR"/>
        </w:rPr>
        <w:t> </w:t>
      </w:r>
    </w:p>
    <w:p w14:paraId="0EBFA5C3" w14:textId="77777777" w:rsidR="00ED5DC6" w:rsidRPr="00DA6457" w:rsidRDefault="00ED5DC6" w:rsidP="00F91CD3">
      <w:pPr>
        <w:pStyle w:val="paragraph"/>
        <w:spacing w:before="0" w:beforeAutospacing="0" w:after="0" w:afterAutospacing="0"/>
        <w:ind w:left="770"/>
        <w:jc w:val="both"/>
        <w:textAlignment w:val="baseline"/>
        <w:rPr>
          <w:rFonts w:ascii="Georgia" w:hAnsi="Georgia" w:cs="Segoe UI"/>
          <w:color w:val="595959" w:themeColor="text1" w:themeTint="A6"/>
          <w:sz w:val="21"/>
          <w:szCs w:val="21"/>
          <w:lang w:val="fr-FR"/>
        </w:rPr>
      </w:pPr>
    </w:p>
    <w:p w14:paraId="6946E8DA"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1° participation à une </w:t>
      </w:r>
      <w:r w:rsidRPr="00DA6457">
        <w:rPr>
          <w:rStyle w:val="normaltextrun"/>
          <w:rFonts w:ascii="Georgia" w:hAnsi="Georgia" w:cs="Segoe UI"/>
          <w:b/>
          <w:color w:val="595959" w:themeColor="text1" w:themeTint="A6"/>
          <w:sz w:val="21"/>
          <w:szCs w:val="21"/>
          <w:lang w:val="fr-FR"/>
        </w:rPr>
        <w:t>organisation </w:t>
      </w:r>
      <w:r w:rsidRPr="00DA6457">
        <w:rPr>
          <w:rStyle w:val="contextualspellingandgrammarerror"/>
          <w:rFonts w:ascii="Georgia" w:hAnsi="Georgia" w:cs="Segoe UI"/>
          <w:b/>
          <w:color w:val="595959" w:themeColor="text1" w:themeTint="A6"/>
          <w:sz w:val="21"/>
          <w:szCs w:val="21"/>
          <w:lang w:val="fr-FR"/>
        </w:rPr>
        <w:t xml:space="preserve">criminelle </w:t>
      </w:r>
      <w:r w:rsidRPr="00DA6457">
        <w:rPr>
          <w:rStyle w:val="contextualspellingandgrammarerror"/>
          <w:rFonts w:ascii="Georgia" w:hAnsi="Georgia" w:cs="Segoe UI"/>
          <w:color w:val="595959" w:themeColor="text1" w:themeTint="A6"/>
          <w:sz w:val="21"/>
          <w:szCs w:val="21"/>
          <w:lang w:val="fr-FR"/>
        </w:rPr>
        <w:t>;</w:t>
      </w:r>
      <w:r w:rsidRPr="00DA6457">
        <w:rPr>
          <w:rStyle w:val="eop"/>
          <w:rFonts w:ascii="Georgia" w:hAnsi="Georgia" w:cs="Segoe UI"/>
          <w:color w:val="595959" w:themeColor="text1" w:themeTint="A6"/>
          <w:sz w:val="21"/>
          <w:szCs w:val="21"/>
          <w:lang w:val="fr-FR"/>
        </w:rPr>
        <w:t> </w:t>
      </w:r>
    </w:p>
    <w:p w14:paraId="605FEA2E"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2° </w:t>
      </w:r>
      <w:r w:rsidRPr="00DA6457">
        <w:rPr>
          <w:rStyle w:val="contextualspellingandgrammarerror"/>
          <w:rFonts w:ascii="Georgia" w:hAnsi="Georgia" w:cs="Segoe UI"/>
          <w:b/>
          <w:color w:val="595959" w:themeColor="text1" w:themeTint="A6"/>
          <w:sz w:val="21"/>
          <w:szCs w:val="21"/>
          <w:lang w:val="fr-FR"/>
        </w:rPr>
        <w:t xml:space="preserve">corruption </w:t>
      </w:r>
      <w:r w:rsidRPr="00DA6457">
        <w:rPr>
          <w:rStyle w:val="contextualspellingandgrammarerror"/>
          <w:rFonts w:ascii="Georgia" w:hAnsi="Georgia" w:cs="Segoe UI"/>
          <w:color w:val="595959" w:themeColor="text1" w:themeTint="A6"/>
          <w:sz w:val="21"/>
          <w:szCs w:val="21"/>
          <w:lang w:val="fr-FR"/>
        </w:rPr>
        <w:t>;</w:t>
      </w:r>
      <w:r w:rsidRPr="00DA6457">
        <w:rPr>
          <w:rStyle w:val="eop"/>
          <w:rFonts w:ascii="Georgia" w:hAnsi="Georgia" w:cs="Segoe UI"/>
          <w:color w:val="595959" w:themeColor="text1" w:themeTint="A6"/>
          <w:sz w:val="21"/>
          <w:szCs w:val="21"/>
          <w:lang w:val="fr-FR"/>
        </w:rPr>
        <w:t> </w:t>
      </w:r>
    </w:p>
    <w:p w14:paraId="5AA7D1A2"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3° </w:t>
      </w:r>
      <w:r w:rsidRPr="00DA6457">
        <w:rPr>
          <w:rStyle w:val="contextualspellingandgrammarerror"/>
          <w:rFonts w:ascii="Georgia" w:hAnsi="Georgia" w:cs="Segoe UI"/>
          <w:b/>
          <w:color w:val="595959" w:themeColor="text1" w:themeTint="A6"/>
          <w:sz w:val="21"/>
          <w:szCs w:val="21"/>
          <w:lang w:val="fr-FR"/>
        </w:rPr>
        <w:t xml:space="preserve">fraude </w:t>
      </w:r>
      <w:r w:rsidRPr="00DA6457">
        <w:rPr>
          <w:rStyle w:val="contextualspellingandgrammarerror"/>
          <w:rFonts w:ascii="Georgia" w:hAnsi="Georgia" w:cs="Segoe UI"/>
          <w:color w:val="595959" w:themeColor="text1" w:themeTint="A6"/>
          <w:sz w:val="21"/>
          <w:szCs w:val="21"/>
          <w:lang w:val="fr-FR"/>
        </w:rPr>
        <w:t>;</w:t>
      </w:r>
      <w:r w:rsidRPr="00DA6457">
        <w:rPr>
          <w:rStyle w:val="eop"/>
          <w:rFonts w:ascii="Georgia" w:hAnsi="Georgia" w:cs="Segoe UI"/>
          <w:color w:val="595959" w:themeColor="text1" w:themeTint="A6"/>
          <w:sz w:val="21"/>
          <w:szCs w:val="21"/>
          <w:lang w:val="fr-FR"/>
        </w:rPr>
        <w:t> </w:t>
      </w:r>
    </w:p>
    <w:p w14:paraId="73221568" w14:textId="77777777" w:rsidR="00ED5DC6" w:rsidRPr="00DA6457" w:rsidRDefault="00ED5DC6" w:rsidP="00F91CD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4° infractions </w:t>
      </w:r>
      <w:r w:rsidRPr="00DA6457">
        <w:rPr>
          <w:rStyle w:val="normaltextrun"/>
          <w:rFonts w:ascii="Georgia" w:hAnsi="Georgia" w:cs="Segoe UI"/>
          <w:b/>
          <w:color w:val="595959" w:themeColor="text1" w:themeTint="A6"/>
          <w:sz w:val="21"/>
          <w:szCs w:val="21"/>
          <w:lang w:val="fr-FR"/>
        </w:rPr>
        <w:t>terroristes</w:t>
      </w:r>
      <w:r w:rsidRPr="00DA6457">
        <w:rPr>
          <w:rStyle w:val="normaltextrun"/>
          <w:rFonts w:ascii="Georgia" w:hAnsi="Georgia" w:cs="Segoe UI"/>
          <w:color w:val="595959" w:themeColor="text1" w:themeTint="A6"/>
          <w:sz w:val="21"/>
          <w:szCs w:val="21"/>
          <w:lang w:val="fr-FR"/>
        </w:rPr>
        <w:t>, infractions liées aux activités terroristes ou incitation à commettre une telle infraction, complicité ou tentative d’une telle </w:t>
      </w:r>
      <w:r w:rsidRPr="00DA6457">
        <w:rPr>
          <w:rStyle w:val="contextualspellingandgrammarerror"/>
          <w:rFonts w:ascii="Georgia" w:hAnsi="Georgia" w:cs="Segoe UI"/>
          <w:color w:val="595959" w:themeColor="text1" w:themeTint="A6"/>
          <w:sz w:val="21"/>
          <w:szCs w:val="21"/>
          <w:lang w:val="fr-FR"/>
        </w:rPr>
        <w:t>infraction ;</w:t>
      </w:r>
      <w:r w:rsidRPr="00DA6457">
        <w:rPr>
          <w:rStyle w:val="eop"/>
          <w:rFonts w:ascii="Georgia" w:hAnsi="Georgia" w:cs="Segoe UI"/>
          <w:color w:val="595959" w:themeColor="text1" w:themeTint="A6"/>
          <w:sz w:val="21"/>
          <w:szCs w:val="21"/>
          <w:lang w:val="fr-FR"/>
        </w:rPr>
        <w:t> </w:t>
      </w:r>
    </w:p>
    <w:p w14:paraId="7D9C23A6"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5° </w:t>
      </w:r>
      <w:r w:rsidRPr="00DA6457">
        <w:rPr>
          <w:rStyle w:val="normaltextrun"/>
          <w:rFonts w:ascii="Georgia" w:hAnsi="Georgia" w:cs="Segoe UI"/>
          <w:b/>
          <w:color w:val="595959" w:themeColor="text1" w:themeTint="A6"/>
          <w:sz w:val="21"/>
          <w:szCs w:val="21"/>
          <w:lang w:val="fr-FR"/>
        </w:rPr>
        <w:t>blanchimen</w:t>
      </w:r>
      <w:r w:rsidRPr="00DA6457">
        <w:rPr>
          <w:rStyle w:val="normaltextrun"/>
          <w:rFonts w:ascii="Georgia" w:hAnsi="Georgia" w:cs="Segoe UI"/>
          <w:color w:val="595959" w:themeColor="text1" w:themeTint="A6"/>
          <w:sz w:val="21"/>
          <w:szCs w:val="21"/>
          <w:lang w:val="fr-FR"/>
        </w:rPr>
        <w:t>t de capitaux ou </w:t>
      </w:r>
      <w:r w:rsidRPr="00DA6457">
        <w:rPr>
          <w:rStyle w:val="normaltextrun"/>
          <w:rFonts w:ascii="Georgia" w:hAnsi="Georgia" w:cs="Segoe UI"/>
          <w:b/>
          <w:color w:val="595959" w:themeColor="text1" w:themeTint="A6"/>
          <w:sz w:val="21"/>
          <w:szCs w:val="21"/>
          <w:lang w:val="fr-FR"/>
        </w:rPr>
        <w:t>financement du </w:t>
      </w:r>
      <w:r w:rsidRPr="00DA6457">
        <w:rPr>
          <w:rStyle w:val="contextualspellingandgrammarerror"/>
          <w:rFonts w:ascii="Georgia" w:hAnsi="Georgia" w:cs="Segoe UI"/>
          <w:b/>
          <w:color w:val="595959" w:themeColor="text1" w:themeTint="A6"/>
          <w:sz w:val="21"/>
          <w:szCs w:val="21"/>
          <w:lang w:val="fr-FR"/>
        </w:rPr>
        <w:t xml:space="preserve">terrorisme </w:t>
      </w:r>
      <w:r w:rsidRPr="00DA6457">
        <w:rPr>
          <w:rStyle w:val="contextualspellingandgrammarerror"/>
          <w:rFonts w:ascii="Georgia" w:hAnsi="Georgia" w:cs="Segoe UI"/>
          <w:color w:val="595959" w:themeColor="text1" w:themeTint="A6"/>
          <w:sz w:val="21"/>
          <w:szCs w:val="21"/>
          <w:lang w:val="fr-FR"/>
        </w:rPr>
        <w:t>;</w:t>
      </w:r>
      <w:r w:rsidRPr="00DA6457">
        <w:rPr>
          <w:rStyle w:val="eop"/>
          <w:rFonts w:ascii="Georgia" w:hAnsi="Georgia" w:cs="Segoe UI"/>
          <w:color w:val="595959" w:themeColor="text1" w:themeTint="A6"/>
          <w:sz w:val="21"/>
          <w:szCs w:val="21"/>
          <w:lang w:val="fr-FR"/>
        </w:rPr>
        <w:t> </w:t>
      </w:r>
    </w:p>
    <w:p w14:paraId="6A1094A8"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6° </w:t>
      </w:r>
      <w:r w:rsidRPr="00DA6457">
        <w:rPr>
          <w:rStyle w:val="normaltextrun"/>
          <w:rFonts w:ascii="Georgia" w:hAnsi="Georgia" w:cs="Segoe UI"/>
          <w:b/>
          <w:color w:val="595959" w:themeColor="text1" w:themeTint="A6"/>
          <w:sz w:val="21"/>
          <w:szCs w:val="21"/>
          <w:lang w:val="fr-FR"/>
        </w:rPr>
        <w:t>travail des enfants</w:t>
      </w:r>
      <w:r w:rsidRPr="00DA6457">
        <w:rPr>
          <w:rStyle w:val="normaltextrun"/>
          <w:rFonts w:ascii="Georgia" w:hAnsi="Georgia" w:cs="Segoe UI"/>
          <w:color w:val="595959" w:themeColor="text1" w:themeTint="A6"/>
          <w:sz w:val="21"/>
          <w:szCs w:val="21"/>
          <w:lang w:val="fr-FR"/>
        </w:rPr>
        <w:t> et autres formes de traite des êtres humains ;</w:t>
      </w:r>
    </w:p>
    <w:p w14:paraId="1923ECE4" w14:textId="77777777" w:rsidR="00ED5DC6" w:rsidRPr="00DA6457" w:rsidRDefault="00ED5DC6" w:rsidP="00F91CD3">
      <w:pPr>
        <w:pStyle w:val="paragraph"/>
        <w:spacing w:before="0" w:beforeAutospacing="0" w:after="0" w:afterAutospacing="0"/>
        <w:ind w:firstLine="705"/>
        <w:jc w:val="both"/>
        <w:textAlignment w:val="baseline"/>
        <w:rPr>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7° occupation de ressortissants de pays tiers en </w:t>
      </w:r>
      <w:r w:rsidRPr="00DA6457">
        <w:rPr>
          <w:rStyle w:val="normaltextrun"/>
          <w:rFonts w:ascii="Georgia" w:hAnsi="Georgia" w:cs="Segoe UI"/>
          <w:b/>
          <w:color w:val="595959" w:themeColor="text1" w:themeTint="A6"/>
          <w:sz w:val="21"/>
          <w:szCs w:val="21"/>
          <w:lang w:val="fr-FR"/>
        </w:rPr>
        <w:t>séjour illégal </w:t>
      </w:r>
      <w:r w:rsidRPr="00DA6457">
        <w:rPr>
          <w:rStyle w:val="normaltextrun"/>
          <w:rFonts w:ascii="Georgia" w:hAnsi="Georgia" w:cs="Segoe UI"/>
          <w:color w:val="595959" w:themeColor="text1" w:themeTint="A6"/>
          <w:sz w:val="21"/>
          <w:szCs w:val="21"/>
          <w:lang w:val="fr-FR"/>
        </w:rPr>
        <w:t>;</w:t>
      </w:r>
    </w:p>
    <w:p w14:paraId="1243A3F9" w14:textId="77777777" w:rsidR="00ED5DC6" w:rsidRPr="00DA6457" w:rsidRDefault="00ED5DC6" w:rsidP="00F91CD3">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8° la création de sociétés offshore.</w:t>
      </w:r>
    </w:p>
    <w:p w14:paraId="47F64353" w14:textId="77777777" w:rsidR="00ED5DC6" w:rsidRPr="00DA6457" w:rsidRDefault="00ED5DC6" w:rsidP="00F91CD3">
      <w:pPr>
        <w:pStyle w:val="paragraph"/>
        <w:spacing w:before="0" w:beforeAutospacing="0" w:after="0" w:afterAutospacing="0"/>
        <w:ind w:left="705"/>
        <w:jc w:val="both"/>
        <w:textAlignment w:val="baseline"/>
        <w:rPr>
          <w:rStyle w:val="normaltextrun"/>
          <w:rFonts w:ascii="Georgia" w:hAnsi="Georgia" w:cs="Segoe UI"/>
          <w:color w:val="595959" w:themeColor="text1" w:themeTint="A6"/>
          <w:sz w:val="21"/>
          <w:szCs w:val="21"/>
          <w:lang w:val="fr-FR"/>
        </w:rPr>
      </w:pPr>
    </w:p>
    <w:p w14:paraId="4D81A603" w14:textId="77777777" w:rsidR="00ED5DC6" w:rsidRPr="00DA6457" w:rsidRDefault="00ED5DC6" w:rsidP="00F91CD3">
      <w:pPr>
        <w:pStyle w:val="paragraph"/>
        <w:spacing w:before="0" w:beforeAutospacing="0" w:after="0" w:afterAutospacing="0"/>
        <w:ind w:left="705"/>
        <w:jc w:val="both"/>
        <w:textAlignment w:val="baseline"/>
        <w:rPr>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L’exclusion sur base de ce critère vaut pour une durée de 5 ans à compter de la date du jugement ;</w:t>
      </w:r>
    </w:p>
    <w:p w14:paraId="01CA9949" w14:textId="77777777" w:rsidR="00ED5DC6" w:rsidRPr="00DA6457" w:rsidRDefault="00ED5DC6" w:rsidP="00F91CD3">
      <w:pPr>
        <w:pStyle w:val="paragraph"/>
        <w:spacing w:before="0" w:beforeAutospacing="0" w:after="0" w:afterAutospacing="0"/>
        <w:ind w:left="360"/>
        <w:jc w:val="both"/>
        <w:textAlignment w:val="baseline"/>
        <w:rPr>
          <w:rStyle w:val="normaltextrun"/>
          <w:rFonts w:ascii="Georgia" w:hAnsi="Georgia" w:cs="Segoe UI"/>
          <w:color w:val="595959" w:themeColor="text1" w:themeTint="A6"/>
          <w:sz w:val="21"/>
          <w:szCs w:val="21"/>
          <w:lang w:val="fr-FR"/>
        </w:rPr>
      </w:pPr>
    </w:p>
    <w:p w14:paraId="546730FA" w14:textId="77777777" w:rsidR="00ED5DC6" w:rsidRPr="00DA6457" w:rsidRDefault="00ED5DC6" w:rsidP="00BF5B96">
      <w:pPr>
        <w:pStyle w:val="paragraph"/>
        <w:numPr>
          <w:ilvl w:val="0"/>
          <w:numId w:val="7"/>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Le soumissionnaire ne satisfait pas à ses obligations relatives au </w:t>
      </w:r>
      <w:r w:rsidRPr="00DA6457">
        <w:rPr>
          <w:rStyle w:val="normaltextrun"/>
          <w:rFonts w:ascii="Georgia" w:hAnsi="Georgia" w:cs="Segoe UI"/>
          <w:b/>
          <w:color w:val="595959" w:themeColor="text1" w:themeTint="A6"/>
          <w:sz w:val="21"/>
          <w:szCs w:val="21"/>
          <w:u w:val="single"/>
          <w:lang w:val="fr-FR"/>
        </w:rPr>
        <w:t>paiement d’impôts et taxes ou de cotisations de sécurité sociale</w:t>
      </w:r>
      <w:r w:rsidRPr="00DA6457">
        <w:rPr>
          <w:rStyle w:val="normaltextrun"/>
          <w:rFonts w:ascii="Georgia" w:hAnsi="Georgia" w:cs="Segoe UI"/>
          <w:color w:val="595959" w:themeColor="text1" w:themeTint="A6"/>
          <w:sz w:val="21"/>
          <w:szCs w:val="21"/>
          <w:lang w:val="fr-FR"/>
        </w:rPr>
        <w:t> pour un montant de plus de 3.000 </w:t>
      </w:r>
      <w:r w:rsidRPr="00DA6457">
        <w:rPr>
          <w:rStyle w:val="contextualspellingandgrammarerror"/>
          <w:rFonts w:ascii="Georgia" w:hAnsi="Georgia" w:cs="Segoe UI"/>
          <w:color w:val="595959" w:themeColor="text1" w:themeTint="A6"/>
          <w:sz w:val="21"/>
          <w:szCs w:val="21"/>
          <w:lang w:val="fr-FR"/>
        </w:rPr>
        <w:t xml:space="preserve">€, </w:t>
      </w:r>
      <w:r w:rsidRPr="00DA6457">
        <w:rPr>
          <w:rStyle w:val="normaltextrun"/>
          <w:rFonts w:ascii="Georgia" w:hAnsi="Georgia" w:cs="Segoe UI"/>
          <w:color w:val="595959" w:themeColor="text1" w:themeTint="A6"/>
          <w:sz w:val="21"/>
          <w:szCs w:val="21"/>
          <w:lang w:val="fr-FR"/>
        </w:rPr>
        <w:t>sauf lorsque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A6457">
        <w:rPr>
          <w:rStyle w:val="normaltextrun"/>
          <w:color w:val="595959" w:themeColor="text1" w:themeTint="A6"/>
          <w:sz w:val="21"/>
          <w:szCs w:val="21"/>
          <w:lang w:val="fr-FR"/>
        </w:rPr>
        <w:t> </w:t>
      </w:r>
      <w:r w:rsidRPr="00DA6457">
        <w:rPr>
          <w:rStyle w:val="normaltextrun"/>
          <w:rFonts w:ascii="Georgia" w:hAnsi="Georgia" w:cs="Segoe UI"/>
          <w:color w:val="595959" w:themeColor="text1" w:themeTint="A6"/>
          <w:sz w:val="21"/>
          <w:szCs w:val="21"/>
          <w:lang w:val="fr-FR"/>
        </w:rPr>
        <w:t>;</w:t>
      </w:r>
      <w:r w:rsidRPr="00DA6457">
        <w:rPr>
          <w:rStyle w:val="eop"/>
          <w:rFonts w:ascii="Georgia" w:hAnsi="Georgia" w:cs="Segoe UI"/>
          <w:color w:val="595959" w:themeColor="text1" w:themeTint="A6"/>
          <w:sz w:val="21"/>
          <w:szCs w:val="21"/>
          <w:lang w:val="fr-FR"/>
        </w:rPr>
        <w:t> </w:t>
      </w:r>
    </w:p>
    <w:p w14:paraId="15CECE27" w14:textId="77777777" w:rsidR="00ED5DC6" w:rsidRPr="00DA6457" w:rsidRDefault="00ED5DC6" w:rsidP="00F91CD3">
      <w:pPr>
        <w:pStyle w:val="paragraph"/>
        <w:spacing w:before="0" w:beforeAutospacing="0" w:after="0" w:afterAutospacing="0"/>
        <w:ind w:left="770"/>
        <w:jc w:val="both"/>
        <w:textAlignment w:val="baseline"/>
        <w:rPr>
          <w:rFonts w:ascii="Georgia" w:hAnsi="Georgia" w:cs="Segoe UI"/>
          <w:color w:val="595959" w:themeColor="text1" w:themeTint="A6"/>
          <w:sz w:val="21"/>
          <w:szCs w:val="21"/>
          <w:lang w:val="fr-FR"/>
        </w:rPr>
      </w:pPr>
    </w:p>
    <w:p w14:paraId="39C764CB" w14:textId="77777777" w:rsidR="00ED5DC6" w:rsidRPr="00DA6457" w:rsidRDefault="00ED5DC6" w:rsidP="00BF5B96">
      <w:pPr>
        <w:pStyle w:val="paragraph"/>
        <w:numPr>
          <w:ilvl w:val="0"/>
          <w:numId w:val="7"/>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A6457">
        <w:rPr>
          <w:rFonts w:ascii="Georgia" w:hAnsi="Georgia" w:cs="Segoe UI"/>
          <w:color w:val="595959" w:themeColor="text1" w:themeTint="A6"/>
          <w:sz w:val="21"/>
          <w:szCs w:val="21"/>
          <w:lang w:val="fr-FR"/>
        </w:rPr>
        <w:t>L</w:t>
      </w:r>
      <w:r w:rsidRPr="00DA6457">
        <w:rPr>
          <w:rStyle w:val="contextualspellingandgrammarerror"/>
          <w:rFonts w:ascii="Georgia" w:hAnsi="Georgia" w:cs="Segoe UI"/>
          <w:color w:val="595959" w:themeColor="text1" w:themeTint="A6"/>
          <w:sz w:val="21"/>
          <w:szCs w:val="21"/>
          <w:lang w:val="fr-FR"/>
        </w:rPr>
        <w:t>e soumissionnaire</w:t>
      </w:r>
      <w:r w:rsidRPr="00DA6457">
        <w:rPr>
          <w:rStyle w:val="normaltextrun"/>
          <w:rFonts w:ascii="Georgia" w:hAnsi="Georgia" w:cs="Segoe UI"/>
          <w:color w:val="595959" w:themeColor="text1" w:themeTint="A6"/>
          <w:sz w:val="21"/>
          <w:szCs w:val="21"/>
          <w:lang w:val="fr-FR"/>
        </w:rPr>
        <w:t xml:space="preserve"> est en </w:t>
      </w:r>
      <w:r w:rsidRPr="00DA6457">
        <w:rPr>
          <w:rStyle w:val="normaltextrun"/>
          <w:rFonts w:ascii="Georgia" w:hAnsi="Georgia"/>
          <w:b/>
          <w:color w:val="595959" w:themeColor="text1" w:themeTint="A6"/>
          <w:sz w:val="21"/>
          <w:szCs w:val="21"/>
          <w:u w:val="single"/>
          <w:lang w:val="fr-FR"/>
        </w:rPr>
        <w:t>état de faillite, de liquidation, de cessation d’activités, de réorganisation judiciaire</w:t>
      </w:r>
      <w:r w:rsidRPr="00DA6457">
        <w:rPr>
          <w:rStyle w:val="normaltextrun"/>
          <w:rFonts w:ascii="Georgia" w:hAnsi="Georgia" w:cs="Segoe UI"/>
          <w:b/>
          <w:color w:val="595959" w:themeColor="text1" w:themeTint="A6"/>
          <w:sz w:val="21"/>
          <w:szCs w:val="21"/>
          <w:u w:val="single"/>
          <w:lang w:val="fr-FR"/>
        </w:rPr>
        <w:t>,</w:t>
      </w:r>
      <w:r w:rsidRPr="00DA6457">
        <w:rPr>
          <w:rStyle w:val="normaltextrun"/>
          <w:rFonts w:ascii="Georgia" w:hAnsi="Georgia" w:cs="Segoe UI"/>
          <w:color w:val="595959" w:themeColor="text1" w:themeTint="A6"/>
          <w:sz w:val="21"/>
          <w:szCs w:val="21"/>
          <w:lang w:val="fr-FR"/>
        </w:rPr>
        <w:t> ou a fait l’aveu de sa faillite</w:t>
      </w:r>
      <w:r w:rsidRPr="00DA6457">
        <w:rPr>
          <w:rStyle w:val="normaltextrun"/>
          <w:rFonts w:ascii="Georgia" w:hAnsi="Georgia" w:cs="Segoe UI"/>
          <w:color w:val="595959" w:themeColor="text1" w:themeTint="A6"/>
          <w:sz w:val="21"/>
          <w:szCs w:val="21"/>
          <w:u w:val="single"/>
          <w:lang w:val="fr-FR"/>
        </w:rPr>
        <w:t>,</w:t>
      </w:r>
      <w:r w:rsidRPr="00DA6457">
        <w:rPr>
          <w:rStyle w:val="normaltextrun"/>
          <w:rFonts w:ascii="Georgia" w:hAnsi="Georgia" w:cs="Segoe UI"/>
          <w:color w:val="595959" w:themeColor="text1" w:themeTint="A6"/>
          <w:sz w:val="21"/>
          <w:szCs w:val="21"/>
          <w:lang w:val="fr-FR"/>
        </w:rPr>
        <w:t> ou fait l’objet d’une procédure de liquidation ou de réorganisation judiciaire, ou est dans toute situation analogue résultant d’une procédure de même nature existant dans d’autres réglementations nationales ;</w:t>
      </w:r>
      <w:r w:rsidRPr="00DA6457">
        <w:rPr>
          <w:rStyle w:val="eop"/>
          <w:rFonts w:ascii="Georgia" w:hAnsi="Georgia" w:cs="Segoe UI"/>
          <w:color w:val="595959" w:themeColor="text1" w:themeTint="A6"/>
          <w:sz w:val="21"/>
          <w:szCs w:val="21"/>
          <w:lang w:val="fr-FR"/>
        </w:rPr>
        <w:t> </w:t>
      </w:r>
    </w:p>
    <w:p w14:paraId="3172832F" w14:textId="77777777" w:rsidR="00ED5DC6" w:rsidRPr="00DA6457" w:rsidRDefault="00ED5DC6" w:rsidP="00F91CD3">
      <w:pPr>
        <w:pStyle w:val="paragraph"/>
        <w:spacing w:before="0" w:beforeAutospacing="0" w:after="0" w:afterAutospacing="0"/>
        <w:jc w:val="both"/>
        <w:textAlignment w:val="baseline"/>
        <w:rPr>
          <w:rStyle w:val="contextualspellingandgrammarerror"/>
          <w:rFonts w:ascii="Georgia" w:hAnsi="Georgia" w:cs="Segoe UI"/>
          <w:color w:val="595959" w:themeColor="text1" w:themeTint="A6"/>
          <w:sz w:val="21"/>
          <w:szCs w:val="21"/>
          <w:lang w:val="fr-FR"/>
        </w:rPr>
      </w:pPr>
    </w:p>
    <w:p w14:paraId="111F67D6" w14:textId="77777777" w:rsidR="00ED5DC6" w:rsidRPr="00DA6457" w:rsidRDefault="00ED5DC6" w:rsidP="00BF5B96">
      <w:pPr>
        <w:pStyle w:val="paragraph"/>
        <w:numPr>
          <w:ilvl w:val="0"/>
          <w:numId w:val="7"/>
        </w:numPr>
        <w:spacing w:before="0" w:beforeAutospacing="0" w:after="0" w:afterAutospacing="0"/>
        <w:jc w:val="both"/>
        <w:textAlignment w:val="baseline"/>
        <w:rPr>
          <w:rStyle w:val="scxw174104514"/>
          <w:rFonts w:ascii="Georgia" w:hAnsi="Georgia" w:cs="Segoe UI"/>
          <w:color w:val="595959" w:themeColor="text1" w:themeTint="A6"/>
          <w:sz w:val="21"/>
          <w:szCs w:val="21"/>
          <w:lang w:val="fr-FR"/>
        </w:rPr>
      </w:pPr>
      <w:r w:rsidRPr="00DA6457">
        <w:rPr>
          <w:rStyle w:val="contextualspellingandgrammarerror"/>
          <w:rFonts w:ascii="Georgia" w:hAnsi="Georgia" w:cs="Segoe UI"/>
          <w:color w:val="595959" w:themeColor="text1" w:themeTint="A6"/>
          <w:sz w:val="21"/>
          <w:szCs w:val="21"/>
          <w:lang w:val="fr-FR"/>
        </w:rPr>
        <w:t>Le soumissionnaire</w:t>
      </w:r>
      <w:r w:rsidRPr="00DA6457">
        <w:rPr>
          <w:rStyle w:val="normaltextrun"/>
          <w:rFonts w:ascii="Georgia" w:hAnsi="Georgia" w:cs="Segoe UI"/>
          <w:color w:val="595959" w:themeColor="text1" w:themeTint="A6"/>
          <w:sz w:val="21"/>
          <w:szCs w:val="21"/>
          <w:u w:val="single"/>
          <w:lang w:val="fr-FR"/>
        </w:rPr>
        <w:t> ou un de ses dirigeants</w:t>
      </w:r>
      <w:r w:rsidRPr="00DA6457">
        <w:rPr>
          <w:rStyle w:val="normaltextrun"/>
          <w:rFonts w:ascii="Georgia" w:hAnsi="Georgia" w:cs="Segoe UI"/>
          <w:color w:val="595959" w:themeColor="text1" w:themeTint="A6"/>
          <w:sz w:val="21"/>
          <w:szCs w:val="21"/>
          <w:lang w:val="fr-FR"/>
        </w:rPr>
        <w:t> a commis une </w:t>
      </w:r>
      <w:r w:rsidRPr="00DA6457">
        <w:rPr>
          <w:rStyle w:val="normaltextrun"/>
          <w:rFonts w:ascii="Georgia" w:hAnsi="Georgia" w:cs="Segoe UI"/>
          <w:b/>
          <w:color w:val="595959" w:themeColor="text1" w:themeTint="A6"/>
          <w:sz w:val="21"/>
          <w:szCs w:val="21"/>
          <w:u w:val="single"/>
          <w:lang w:val="fr-FR"/>
        </w:rPr>
        <w:t>faute professionnelle grave qui remet en cause son intégrité ;</w:t>
      </w:r>
    </w:p>
    <w:p w14:paraId="7CDF3456" w14:textId="77777777" w:rsidR="00ED5DC6" w:rsidRPr="00DA6457" w:rsidRDefault="00ED5DC6" w:rsidP="00F91CD3">
      <w:pPr>
        <w:pStyle w:val="paragraph"/>
        <w:spacing w:before="0" w:beforeAutospacing="0" w:after="0" w:afterAutospacing="0"/>
        <w:ind w:left="360"/>
        <w:jc w:val="both"/>
        <w:textAlignment w:val="baseline"/>
        <w:rPr>
          <w:rStyle w:val="eop"/>
          <w:rFonts w:ascii="Georgia" w:hAnsi="Georgia" w:cs="Segoe UI"/>
          <w:color w:val="595959" w:themeColor="text1" w:themeTint="A6"/>
          <w:sz w:val="21"/>
          <w:szCs w:val="21"/>
          <w:lang w:val="fr-FR"/>
        </w:rPr>
      </w:pPr>
      <w:r w:rsidRPr="00DA6457">
        <w:rPr>
          <w:rFonts w:ascii="Georgia" w:hAnsi="Georgia" w:cs="Segoe UI"/>
          <w:color w:val="595959" w:themeColor="text1" w:themeTint="A6"/>
          <w:sz w:val="21"/>
          <w:szCs w:val="21"/>
          <w:lang w:val="fr-FR"/>
        </w:rPr>
        <w:br/>
      </w:r>
      <w:r w:rsidRPr="00DA6457">
        <w:rPr>
          <w:rStyle w:val="normaltextrun"/>
          <w:rFonts w:ascii="Georgia" w:hAnsi="Georgia" w:cs="Segoe UI"/>
          <w:color w:val="595959" w:themeColor="text1" w:themeTint="A6"/>
          <w:sz w:val="21"/>
          <w:szCs w:val="21"/>
          <w:lang w:val="fr-FR"/>
        </w:rPr>
        <w:t>Sont </w:t>
      </w:r>
      <w:r w:rsidRPr="00DA6457">
        <w:rPr>
          <w:rStyle w:val="contextualspellingandgrammarerror"/>
          <w:rFonts w:ascii="Georgia" w:hAnsi="Georgia" w:cs="Segoe UI"/>
          <w:color w:val="595959" w:themeColor="text1" w:themeTint="A6"/>
          <w:sz w:val="21"/>
          <w:szCs w:val="21"/>
          <w:lang w:val="fr-FR"/>
        </w:rPr>
        <w:t>entre</w:t>
      </w:r>
      <w:r w:rsidRPr="00DA6457">
        <w:rPr>
          <w:rStyle w:val="normaltextrun"/>
          <w:rFonts w:ascii="Georgia" w:hAnsi="Georgia" w:cs="Segoe UI"/>
          <w:color w:val="595959" w:themeColor="text1" w:themeTint="A6"/>
          <w:sz w:val="21"/>
          <w:szCs w:val="21"/>
          <w:lang w:val="fr-FR"/>
        </w:rPr>
        <w:t> autres considérées comme telle faute professionnelle grave</w:t>
      </w:r>
      <w:r w:rsidRPr="00DA6457">
        <w:rPr>
          <w:rStyle w:val="normaltextrun"/>
          <w:color w:val="595959" w:themeColor="text1" w:themeTint="A6"/>
          <w:sz w:val="21"/>
          <w:szCs w:val="21"/>
          <w:lang w:val="fr-FR"/>
        </w:rPr>
        <w:t> </w:t>
      </w:r>
      <w:r w:rsidRPr="00DA6457">
        <w:rPr>
          <w:rStyle w:val="normaltextrun"/>
          <w:rFonts w:ascii="Georgia" w:hAnsi="Georgia" w:cs="Segoe UI"/>
          <w:color w:val="595959" w:themeColor="text1" w:themeTint="A6"/>
          <w:sz w:val="21"/>
          <w:szCs w:val="21"/>
          <w:lang w:val="fr-FR"/>
        </w:rPr>
        <w:t>: </w:t>
      </w:r>
      <w:r w:rsidRPr="00DA6457">
        <w:rPr>
          <w:rStyle w:val="eop"/>
          <w:rFonts w:ascii="Georgia" w:hAnsi="Georgia" w:cs="Segoe UI"/>
          <w:color w:val="595959" w:themeColor="text1" w:themeTint="A6"/>
          <w:sz w:val="21"/>
          <w:szCs w:val="21"/>
          <w:lang w:val="fr-FR"/>
        </w:rPr>
        <w:t> </w:t>
      </w:r>
    </w:p>
    <w:p w14:paraId="19E7BEE8" w14:textId="77777777" w:rsidR="00ED5DC6" w:rsidRPr="00DA6457" w:rsidRDefault="00ED5DC6" w:rsidP="00F91CD3">
      <w:pPr>
        <w:pStyle w:val="paragraph"/>
        <w:spacing w:before="0" w:beforeAutospacing="0" w:after="0" w:afterAutospacing="0"/>
        <w:ind w:left="360"/>
        <w:jc w:val="both"/>
        <w:textAlignment w:val="baseline"/>
        <w:rPr>
          <w:rFonts w:ascii="Georgia" w:hAnsi="Georgia" w:cs="Segoe UI"/>
          <w:color w:val="595959" w:themeColor="text1" w:themeTint="A6"/>
          <w:sz w:val="21"/>
          <w:szCs w:val="21"/>
          <w:lang w:val="fr-FR"/>
        </w:rPr>
      </w:pPr>
    </w:p>
    <w:p w14:paraId="6A9380E7" w14:textId="77777777" w:rsidR="00ED5DC6" w:rsidRPr="00DA6457" w:rsidRDefault="00ED5DC6" w:rsidP="00AE0182">
      <w:pPr>
        <w:pStyle w:val="paragraph"/>
        <w:numPr>
          <w:ilvl w:val="0"/>
          <w:numId w:val="28"/>
        </w:numPr>
        <w:spacing w:before="0" w:beforeAutospacing="0" w:after="0" w:afterAutospacing="0"/>
        <w:jc w:val="both"/>
        <w:textAlignment w:val="baseline"/>
        <w:rPr>
          <w:rStyle w:val="contextualspellingandgrammarerror"/>
          <w:rFonts w:ascii="Georgia" w:hAnsi="Georgia" w:cs="Segoe UI"/>
          <w:color w:val="595959" w:themeColor="text1" w:themeTint="A6"/>
          <w:sz w:val="21"/>
          <w:szCs w:val="21"/>
        </w:rPr>
      </w:pPr>
      <w:r w:rsidRPr="00DA6457">
        <w:rPr>
          <w:rStyle w:val="contextualspellingandgrammarerror"/>
          <w:rFonts w:ascii="Georgia" w:hAnsi="Georgia" w:cs="Segoe UI"/>
          <w:color w:val="595959" w:themeColor="text1" w:themeTint="A6"/>
          <w:sz w:val="21"/>
          <w:szCs w:val="21"/>
          <w:lang w:val="fr-FR"/>
        </w:rPr>
        <w:t>Une</w:t>
      </w:r>
      <w:r w:rsidRPr="00DA6457">
        <w:rPr>
          <w:rStyle w:val="normaltextrun"/>
          <w:rFonts w:ascii="Georgia" w:hAnsi="Georgia" w:cs="Segoe UI"/>
          <w:color w:val="595959" w:themeColor="text1" w:themeTint="A6"/>
          <w:sz w:val="21"/>
          <w:szCs w:val="21"/>
          <w:lang w:val="fr-FR"/>
        </w:rPr>
        <w:t> infraction à la Politique de </w:t>
      </w:r>
      <w:proofErr w:type="spellStart"/>
      <w:r w:rsidRPr="00DA6457">
        <w:rPr>
          <w:rStyle w:val="spellingerror"/>
          <w:rFonts w:ascii="Georgia" w:hAnsi="Georgia" w:cs="Segoe UI"/>
          <w:color w:val="595959" w:themeColor="text1" w:themeTint="A6"/>
          <w:sz w:val="21"/>
          <w:szCs w:val="21"/>
          <w:lang w:val="fr-FR"/>
        </w:rPr>
        <w:t>Enabel</w:t>
      </w:r>
      <w:proofErr w:type="spellEnd"/>
      <w:r w:rsidRPr="00DA6457">
        <w:rPr>
          <w:rStyle w:val="normaltextrun"/>
          <w:rFonts w:ascii="Georgia" w:hAnsi="Georgia" w:cs="Segoe UI"/>
          <w:color w:val="595959" w:themeColor="text1" w:themeTint="A6"/>
          <w:sz w:val="21"/>
          <w:szCs w:val="21"/>
          <w:lang w:val="fr-FR"/>
        </w:rPr>
        <w:t xml:space="preserve"> concernant l’exploitation et les abus sexuels :  </w:t>
      </w:r>
      <w:hyperlink r:id="rId18" w:history="1">
        <w:r w:rsidRPr="00DA6457">
          <w:rPr>
            <w:rStyle w:val="Hyperlink"/>
            <w:rFonts w:ascii="Georgia" w:hAnsi="Georgia"/>
            <w:color w:val="595959" w:themeColor="text1" w:themeTint="A6"/>
            <w:sz w:val="21"/>
            <w:szCs w:val="21"/>
          </w:rPr>
          <w:t>https://www.enabel.be/app/uploads/2022/11/Exploitation_Abus_Sexuel_-Policy_FR.pdf</w:t>
        </w:r>
      </w:hyperlink>
      <w:r w:rsidRPr="00DA6457">
        <w:rPr>
          <w:rStyle w:val="contextualspellingandgrammarerror"/>
          <w:rFonts w:ascii="Georgia" w:hAnsi="Georgia"/>
          <w:color w:val="595959" w:themeColor="text1" w:themeTint="A6"/>
          <w:sz w:val="21"/>
          <w:szCs w:val="21"/>
        </w:rPr>
        <w:t> ;</w:t>
      </w:r>
    </w:p>
    <w:p w14:paraId="37C507B8" w14:textId="77777777" w:rsidR="00ED5DC6" w:rsidRPr="00DA6457" w:rsidRDefault="00ED5DC6" w:rsidP="00AE0182">
      <w:pPr>
        <w:pStyle w:val="paragraph"/>
        <w:numPr>
          <w:ilvl w:val="0"/>
          <w:numId w:val="28"/>
        </w:numPr>
        <w:spacing w:before="0" w:beforeAutospacing="0" w:after="0" w:afterAutospacing="0"/>
        <w:jc w:val="both"/>
        <w:textAlignment w:val="baseline"/>
        <w:rPr>
          <w:rStyle w:val="normaltextrun"/>
          <w:rFonts w:ascii="Georgia" w:hAnsi="Georgia" w:cs="Segoe UI"/>
          <w:color w:val="595959" w:themeColor="text1" w:themeTint="A6"/>
          <w:sz w:val="21"/>
          <w:szCs w:val="21"/>
        </w:rPr>
      </w:pPr>
      <w:r w:rsidRPr="00DA6457">
        <w:rPr>
          <w:rFonts w:ascii="Georgia" w:hAnsi="Georgia" w:cs="Segoe UI"/>
          <w:color w:val="595959" w:themeColor="text1" w:themeTint="A6"/>
          <w:sz w:val="21"/>
          <w:szCs w:val="21"/>
        </w:rPr>
        <w:t>U</w:t>
      </w:r>
      <w:r w:rsidRPr="00DA6457">
        <w:rPr>
          <w:rStyle w:val="contextualspellingandgrammarerror"/>
          <w:rFonts w:ascii="Georgia" w:hAnsi="Georgia" w:cs="Segoe UI"/>
          <w:color w:val="595959" w:themeColor="text1" w:themeTint="A6"/>
          <w:sz w:val="21"/>
          <w:szCs w:val="21"/>
          <w:lang w:val="fr-FR"/>
        </w:rPr>
        <w:t>ne</w:t>
      </w:r>
      <w:r w:rsidRPr="00DA6457">
        <w:rPr>
          <w:rStyle w:val="normaltextrun"/>
          <w:rFonts w:ascii="Georgia" w:hAnsi="Georgia" w:cs="Segoe UI"/>
          <w:color w:val="595959" w:themeColor="text1" w:themeTint="A6"/>
          <w:sz w:val="21"/>
          <w:szCs w:val="21"/>
          <w:lang w:val="fr-FR"/>
        </w:rPr>
        <w:t> infraction à la Politique de </w:t>
      </w:r>
      <w:proofErr w:type="spellStart"/>
      <w:r w:rsidRPr="00DA6457">
        <w:rPr>
          <w:rStyle w:val="spellingerror"/>
          <w:rFonts w:ascii="Georgia" w:hAnsi="Georgia" w:cs="Segoe UI"/>
          <w:color w:val="595959" w:themeColor="text1" w:themeTint="A6"/>
          <w:sz w:val="21"/>
          <w:szCs w:val="21"/>
          <w:lang w:val="fr-FR"/>
        </w:rPr>
        <w:t>Enabel</w:t>
      </w:r>
      <w:proofErr w:type="spellEnd"/>
      <w:r w:rsidRPr="00DA6457">
        <w:rPr>
          <w:rStyle w:val="normaltextrun"/>
          <w:rFonts w:ascii="Georgia" w:hAnsi="Georgia" w:cs="Segoe UI"/>
          <w:color w:val="595959" w:themeColor="text1" w:themeTint="A6"/>
          <w:sz w:val="21"/>
          <w:szCs w:val="21"/>
          <w:lang w:val="fr-FR"/>
        </w:rPr>
        <w:t> concernant la maîtrise des risques de fraude et de corruption – juin 2019 :</w:t>
      </w:r>
    </w:p>
    <w:p w14:paraId="1CC5E39B" w14:textId="77777777" w:rsidR="00ED5DC6" w:rsidRPr="00DA6457" w:rsidRDefault="00ED5DC6" w:rsidP="00F91CD3">
      <w:pPr>
        <w:pStyle w:val="paragraph"/>
        <w:spacing w:before="0" w:beforeAutospacing="0" w:after="0" w:afterAutospacing="0"/>
        <w:ind w:left="1128"/>
        <w:jc w:val="both"/>
        <w:textAlignment w:val="baseline"/>
        <w:rPr>
          <w:rStyle w:val="Hyperlink"/>
          <w:rFonts w:ascii="Georgia" w:hAnsi="Georgia" w:cs="Segoe UI"/>
          <w:color w:val="595959" w:themeColor="text1" w:themeTint="A6"/>
          <w:sz w:val="21"/>
          <w:szCs w:val="21"/>
          <w:u w:val="none"/>
        </w:rPr>
      </w:pPr>
      <w:hyperlink r:id="rId19" w:history="1">
        <w:r w:rsidRPr="00DA6457">
          <w:rPr>
            <w:rStyle w:val="Hyperlink"/>
            <w:rFonts w:ascii="Georgia" w:hAnsi="Georgia"/>
            <w:color w:val="595959" w:themeColor="text1" w:themeTint="A6"/>
            <w:sz w:val="21"/>
            <w:szCs w:val="21"/>
          </w:rPr>
          <w:t>https://www.enabel.be/app/uploads/2022/11/Fraude_Corruption_Policy_FR.pdf</w:t>
        </w:r>
      </w:hyperlink>
    </w:p>
    <w:p w14:paraId="6EB968E7" w14:textId="77777777" w:rsidR="00ED5DC6" w:rsidRPr="00DA6457" w:rsidRDefault="00ED5DC6" w:rsidP="00AE0182">
      <w:pPr>
        <w:pStyle w:val="paragraph"/>
        <w:numPr>
          <w:ilvl w:val="0"/>
          <w:numId w:val="28"/>
        </w:numPr>
        <w:spacing w:before="0" w:beforeAutospacing="0" w:after="0" w:afterAutospacing="0"/>
        <w:jc w:val="both"/>
        <w:textAlignment w:val="baseline"/>
        <w:rPr>
          <w:rFonts w:ascii="Georgia" w:hAnsi="Georgia" w:cs="Segoe UI"/>
          <w:color w:val="595959" w:themeColor="text1" w:themeTint="A6"/>
          <w:sz w:val="21"/>
          <w:szCs w:val="21"/>
        </w:rPr>
      </w:pPr>
      <w:r w:rsidRPr="00DA6457">
        <w:rPr>
          <w:rStyle w:val="contextualspellingandgrammarerror"/>
          <w:rFonts w:ascii="Georgia" w:hAnsi="Georgia" w:cs="Segoe UI"/>
          <w:color w:val="595959" w:themeColor="text1" w:themeTint="A6"/>
          <w:sz w:val="21"/>
          <w:szCs w:val="21"/>
        </w:rPr>
        <w:t>U</w:t>
      </w:r>
      <w:r w:rsidRPr="00DA6457">
        <w:rPr>
          <w:rStyle w:val="contextualspellingandgrammarerror"/>
          <w:rFonts w:ascii="Georgia" w:hAnsi="Georgia" w:cs="Segoe UI"/>
          <w:color w:val="595959" w:themeColor="text1" w:themeTint="A6"/>
          <w:sz w:val="21"/>
          <w:szCs w:val="21"/>
          <w:lang w:val="fr-FR"/>
        </w:rPr>
        <w:t>ne</w:t>
      </w:r>
      <w:r w:rsidRPr="00DA6457">
        <w:rPr>
          <w:rStyle w:val="normaltextrun"/>
          <w:rFonts w:ascii="Georgia" w:hAnsi="Georgia" w:cs="Segoe UI"/>
          <w:color w:val="595959" w:themeColor="text1" w:themeTint="A6"/>
          <w:sz w:val="21"/>
          <w:szCs w:val="21"/>
          <w:lang w:val="fr-FR"/>
        </w:rPr>
        <w:t> infraction relative </w:t>
      </w:r>
      <w:r w:rsidRPr="00DA6457">
        <w:rPr>
          <w:rStyle w:val="normaltextrun"/>
          <w:rFonts w:ascii="Georgia" w:hAnsi="Georgia"/>
          <w:color w:val="595959" w:themeColor="text1" w:themeTint="A6"/>
          <w:sz w:val="21"/>
          <w:szCs w:val="21"/>
          <w:lang w:val="fr-FR"/>
        </w:rPr>
        <w:t>à</w:t>
      </w:r>
      <w:r w:rsidRPr="00DA6457">
        <w:rPr>
          <w:rStyle w:val="normaltextrun"/>
          <w:rFonts w:ascii="Georgia" w:hAnsi="Georgia" w:cs="Segoe UI"/>
          <w:color w:val="595959" w:themeColor="text1" w:themeTint="A6"/>
          <w:sz w:val="21"/>
          <w:szCs w:val="21"/>
          <w:lang w:val="fr-FR"/>
        </w:rPr>
        <w:t> une disposition d’ordre réglementaire de la législation locale applicable relative </w:t>
      </w:r>
      <w:r w:rsidRPr="00DA6457">
        <w:rPr>
          <w:rStyle w:val="contextualspellingandgrammarerror"/>
          <w:rFonts w:ascii="Georgia" w:hAnsi="Georgia" w:cs="Segoe UI"/>
          <w:color w:val="595959" w:themeColor="text1" w:themeTint="A6"/>
          <w:sz w:val="21"/>
          <w:szCs w:val="21"/>
          <w:lang w:val="fr-FR"/>
        </w:rPr>
        <w:t>au</w:t>
      </w:r>
      <w:r w:rsidRPr="00DA6457">
        <w:rPr>
          <w:rStyle w:val="normaltextrun"/>
          <w:rFonts w:ascii="Georgia" w:hAnsi="Georgia" w:cs="Segoe UI"/>
          <w:color w:val="595959" w:themeColor="text1" w:themeTint="A6"/>
          <w:sz w:val="21"/>
          <w:szCs w:val="21"/>
          <w:lang w:val="fr-FR"/>
        </w:rPr>
        <w:t> harcèlement sexuel au travail</w:t>
      </w:r>
      <w:r w:rsidRPr="00DA6457">
        <w:rPr>
          <w:rStyle w:val="normaltextrun"/>
          <w:color w:val="595959" w:themeColor="text1" w:themeTint="A6"/>
          <w:sz w:val="21"/>
          <w:szCs w:val="21"/>
          <w:lang w:val="fr-FR"/>
        </w:rPr>
        <w:t> </w:t>
      </w:r>
      <w:r w:rsidRPr="00DA6457">
        <w:rPr>
          <w:rStyle w:val="normaltextrun"/>
          <w:rFonts w:ascii="Georgia" w:hAnsi="Georgia" w:cs="Segoe UI"/>
          <w:color w:val="595959" w:themeColor="text1" w:themeTint="A6"/>
          <w:sz w:val="21"/>
          <w:szCs w:val="21"/>
          <w:lang w:val="fr-FR"/>
        </w:rPr>
        <w:t>;</w:t>
      </w:r>
      <w:r w:rsidRPr="00DA6457">
        <w:rPr>
          <w:rStyle w:val="eop"/>
          <w:rFonts w:ascii="Georgia" w:hAnsi="Georgia" w:cs="Segoe UI"/>
          <w:color w:val="595959" w:themeColor="text1" w:themeTint="A6"/>
          <w:sz w:val="21"/>
          <w:szCs w:val="21"/>
          <w:lang w:val="fr-FR"/>
        </w:rPr>
        <w:t> </w:t>
      </w:r>
    </w:p>
    <w:p w14:paraId="59FA5D94" w14:textId="77777777" w:rsidR="00ED5DC6" w:rsidRPr="00DA6457" w:rsidRDefault="00ED5DC6" w:rsidP="00AE0182">
      <w:pPr>
        <w:pStyle w:val="paragraph"/>
        <w:numPr>
          <w:ilvl w:val="0"/>
          <w:numId w:val="28"/>
        </w:numPr>
        <w:spacing w:before="0" w:beforeAutospacing="0" w:after="0" w:afterAutospacing="0"/>
        <w:jc w:val="both"/>
        <w:textAlignment w:val="baseline"/>
        <w:rPr>
          <w:rFonts w:ascii="Georgia" w:hAnsi="Georgia" w:cs="Segoe UI"/>
          <w:color w:val="595959" w:themeColor="text1" w:themeTint="A6"/>
          <w:sz w:val="21"/>
          <w:szCs w:val="21"/>
        </w:rPr>
      </w:pPr>
      <w:r w:rsidRPr="00DA6457">
        <w:rPr>
          <w:rStyle w:val="contextualspellingandgrammarerror"/>
          <w:rFonts w:ascii="Georgia" w:hAnsi="Georgia" w:cs="Segoe UI"/>
          <w:color w:val="595959" w:themeColor="text1" w:themeTint="A6"/>
          <w:sz w:val="21"/>
          <w:szCs w:val="21"/>
          <w:lang w:val="fr-FR"/>
        </w:rPr>
        <w:t>Le soumissionnaire</w:t>
      </w:r>
      <w:r w:rsidRPr="00DA6457">
        <w:rPr>
          <w:rStyle w:val="normaltextrun"/>
          <w:rFonts w:ascii="Georgia" w:hAnsi="Georgia" w:cs="Segoe UI"/>
          <w:color w:val="595959" w:themeColor="text1" w:themeTint="A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A6457">
        <w:rPr>
          <w:rStyle w:val="normaltextrun"/>
          <w:color w:val="595959" w:themeColor="text1" w:themeTint="A6"/>
          <w:sz w:val="21"/>
          <w:szCs w:val="21"/>
          <w:lang w:val="fr-FR"/>
        </w:rPr>
        <w:t> </w:t>
      </w:r>
      <w:r w:rsidRPr="00DA6457">
        <w:rPr>
          <w:rStyle w:val="normaltextrun"/>
          <w:rFonts w:ascii="Georgia" w:hAnsi="Georgia" w:cs="Segoe UI"/>
          <w:color w:val="595959" w:themeColor="text1" w:themeTint="A6"/>
          <w:sz w:val="21"/>
          <w:szCs w:val="21"/>
          <w:lang w:val="fr-FR"/>
        </w:rPr>
        <w:t>;</w:t>
      </w:r>
      <w:r w:rsidRPr="00DA6457">
        <w:rPr>
          <w:rStyle w:val="eop"/>
          <w:rFonts w:ascii="Georgia" w:hAnsi="Georgia" w:cs="Segoe UI"/>
          <w:color w:val="595959" w:themeColor="text1" w:themeTint="A6"/>
          <w:sz w:val="21"/>
          <w:szCs w:val="21"/>
          <w:lang w:val="fr-FR"/>
        </w:rPr>
        <w:t> </w:t>
      </w:r>
    </w:p>
    <w:p w14:paraId="74E4D3C0" w14:textId="77777777" w:rsidR="00ED5DC6" w:rsidRPr="00DA6457" w:rsidRDefault="00ED5DC6" w:rsidP="00AE0182">
      <w:pPr>
        <w:pStyle w:val="paragraph"/>
        <w:numPr>
          <w:ilvl w:val="0"/>
          <w:numId w:val="28"/>
        </w:numPr>
        <w:spacing w:before="0" w:beforeAutospacing="0" w:after="0" w:afterAutospacing="0"/>
        <w:jc w:val="both"/>
        <w:textAlignment w:val="baseline"/>
        <w:rPr>
          <w:rStyle w:val="normaltextrun"/>
          <w:rFonts w:ascii="Georgia" w:hAnsi="Georgia" w:cs="Segoe UI"/>
          <w:color w:val="595959" w:themeColor="text1" w:themeTint="A6"/>
          <w:sz w:val="21"/>
          <w:szCs w:val="21"/>
        </w:rPr>
      </w:pPr>
      <w:r w:rsidRPr="00DA6457">
        <w:rPr>
          <w:rStyle w:val="contextualspellingandgrammarerror"/>
          <w:rFonts w:ascii="Georgia" w:hAnsi="Georgia" w:cs="Segoe UI"/>
          <w:color w:val="595959" w:themeColor="text1" w:themeTint="A6"/>
          <w:sz w:val="21"/>
          <w:szCs w:val="21"/>
          <w:lang w:val="fr-FR"/>
        </w:rPr>
        <w:t>Lorsque</w:t>
      </w:r>
      <w:r w:rsidRPr="00DA6457">
        <w:rPr>
          <w:rStyle w:val="normaltextrun"/>
          <w:rFonts w:ascii="Georgia" w:hAnsi="Georgia" w:cs="Segoe UI"/>
          <w:color w:val="595959" w:themeColor="text1" w:themeTint="A6"/>
          <w:sz w:val="21"/>
          <w:szCs w:val="21"/>
          <w:lang w:val="fr-FR"/>
        </w:rPr>
        <w:t> </w:t>
      </w:r>
      <w:proofErr w:type="spellStart"/>
      <w:r w:rsidRPr="00DA6457">
        <w:rPr>
          <w:rStyle w:val="spellingerror"/>
          <w:rFonts w:ascii="Georgia" w:hAnsi="Georgia" w:cs="Segoe UI"/>
          <w:color w:val="595959" w:themeColor="text1" w:themeTint="A6"/>
          <w:sz w:val="21"/>
          <w:szCs w:val="21"/>
          <w:lang w:val="fr-FR"/>
        </w:rPr>
        <w:t>Enabel</w:t>
      </w:r>
      <w:proofErr w:type="spellEnd"/>
      <w:r w:rsidRPr="00DA6457">
        <w:rPr>
          <w:rStyle w:val="normaltextrun"/>
          <w:rFonts w:ascii="Georgia" w:hAnsi="Georgia" w:cs="Segoe UI"/>
          <w:color w:val="595959" w:themeColor="text1" w:themeTint="A6"/>
          <w:sz w:val="21"/>
          <w:szCs w:val="21"/>
          <w:lang w:val="fr-FR"/>
        </w:rPr>
        <w:t> dispose d’</w:t>
      </w:r>
      <w:proofErr w:type="spellStart"/>
      <w:r w:rsidRPr="00DA6457">
        <w:rPr>
          <w:rStyle w:val="spellingerror"/>
          <w:rFonts w:ascii="Georgia" w:hAnsi="Georgia" w:cs="Segoe UI"/>
          <w:color w:val="595959" w:themeColor="text1" w:themeTint="A6"/>
          <w:sz w:val="21"/>
          <w:szCs w:val="21"/>
          <w:lang w:val="fr-FR"/>
        </w:rPr>
        <w:t>élements</w:t>
      </w:r>
      <w:proofErr w:type="spellEnd"/>
      <w:r w:rsidRPr="00DA6457">
        <w:rPr>
          <w:rStyle w:val="normaltextrun"/>
          <w:rFonts w:ascii="Georgia" w:hAnsi="Georgia" w:cs="Segoe UI"/>
          <w:color w:val="595959" w:themeColor="text1" w:themeTint="A6"/>
          <w:sz w:val="21"/>
          <w:szCs w:val="21"/>
          <w:lang w:val="fr-FR"/>
        </w:rPr>
        <w:t> suffisamment </w:t>
      </w:r>
      <w:r w:rsidRPr="00DA6457">
        <w:rPr>
          <w:rStyle w:val="spellingerror"/>
          <w:rFonts w:ascii="Georgia" w:hAnsi="Georgia" w:cs="Segoe UI"/>
          <w:color w:val="595959" w:themeColor="text1" w:themeTint="A6"/>
          <w:sz w:val="21"/>
          <w:szCs w:val="21"/>
          <w:lang w:val="fr-FR"/>
        </w:rPr>
        <w:t>plausibles</w:t>
      </w:r>
      <w:r w:rsidRPr="00DA6457">
        <w:rPr>
          <w:rStyle w:val="normaltextrun"/>
          <w:rFonts w:ascii="Georgia" w:hAnsi="Georgia" w:cs="Segoe UI"/>
          <w:color w:val="595959" w:themeColor="text1" w:themeTint="A6"/>
          <w:sz w:val="21"/>
          <w:szCs w:val="21"/>
          <w:lang w:val="fr-FR"/>
        </w:rPr>
        <w:t xml:space="preserve"> pour conclure que le soumissionnaire a commis des actes, conclu des conventions ou procédé à des ententes </w:t>
      </w:r>
      <w:r w:rsidRPr="00DA6457">
        <w:rPr>
          <w:rStyle w:val="normaltextrun"/>
          <w:rFonts w:ascii="Georgia" w:hAnsi="Georgia" w:cs="Segoe UI"/>
          <w:color w:val="595959" w:themeColor="text1" w:themeTint="A6"/>
          <w:sz w:val="21"/>
          <w:szCs w:val="21"/>
          <w:lang w:val="fr-FR"/>
        </w:rPr>
        <w:lastRenderedPageBreak/>
        <w:t>en vue de fausser la concurrence.</w:t>
      </w:r>
      <w:r w:rsidRPr="00DA6457">
        <w:rPr>
          <w:rStyle w:val="eop"/>
          <w:rFonts w:ascii="Georgia" w:hAnsi="Georgia" w:cs="Segoe UI"/>
          <w:color w:val="595959" w:themeColor="text1" w:themeTint="A6"/>
          <w:sz w:val="21"/>
          <w:szCs w:val="21"/>
          <w:lang w:val="fr-FR"/>
        </w:rPr>
        <w:t> </w:t>
      </w:r>
      <w:r w:rsidRPr="00DA6457">
        <w:rPr>
          <w:rStyle w:val="normaltextrun"/>
          <w:rFonts w:ascii="Georgia" w:hAnsi="Georgia" w:cs="Segoe UI"/>
          <w:color w:val="595959" w:themeColor="text1" w:themeTint="A6"/>
          <w:sz w:val="21"/>
          <w:szCs w:val="21"/>
          <w:lang w:val="fr-FR"/>
        </w:rPr>
        <w:t>La présence du soumissionnaire sur une des listes d’exclusion </w:t>
      </w:r>
      <w:proofErr w:type="spellStart"/>
      <w:r w:rsidRPr="00DA6457">
        <w:rPr>
          <w:rStyle w:val="spellingerror"/>
          <w:rFonts w:ascii="Georgia" w:hAnsi="Georgia" w:cs="Segoe UI"/>
          <w:color w:val="595959" w:themeColor="text1" w:themeTint="A6"/>
          <w:sz w:val="21"/>
          <w:szCs w:val="21"/>
          <w:lang w:val="fr-FR"/>
        </w:rPr>
        <w:t>Enabel</w:t>
      </w:r>
      <w:proofErr w:type="spellEnd"/>
      <w:r w:rsidRPr="00DA6457">
        <w:rPr>
          <w:rStyle w:val="normaltextrun"/>
          <w:rFonts w:ascii="Georgia" w:hAnsi="Georgia" w:cs="Segoe UI"/>
          <w:color w:val="595959" w:themeColor="text1" w:themeTint="A6"/>
          <w:sz w:val="21"/>
          <w:szCs w:val="21"/>
          <w:lang w:val="fr-FR"/>
        </w:rPr>
        <w:t> en raison d’un tel acte/convention/entente est considérée comme élément suffisamment plausible ;</w:t>
      </w:r>
    </w:p>
    <w:p w14:paraId="099C568D" w14:textId="77777777" w:rsidR="00ED5DC6" w:rsidRPr="00DA6457" w:rsidRDefault="00ED5DC6" w:rsidP="00F91CD3">
      <w:pPr>
        <w:pStyle w:val="paragraph"/>
        <w:spacing w:before="0" w:beforeAutospacing="0" w:after="0" w:afterAutospacing="0"/>
        <w:jc w:val="both"/>
        <w:textAlignment w:val="baseline"/>
        <w:rPr>
          <w:rFonts w:ascii="Georgia" w:hAnsi="Georgia" w:cs="Segoe UI"/>
          <w:color w:val="595959" w:themeColor="text1" w:themeTint="A6"/>
          <w:sz w:val="21"/>
          <w:szCs w:val="21"/>
          <w:lang w:val="fr-FR"/>
        </w:rPr>
      </w:pPr>
    </w:p>
    <w:p w14:paraId="4DB124FB" w14:textId="77777777" w:rsidR="00ED5DC6" w:rsidRPr="00DA6457" w:rsidRDefault="00ED5DC6" w:rsidP="00BF5B96">
      <w:pPr>
        <w:pStyle w:val="paragraph"/>
        <w:numPr>
          <w:ilvl w:val="0"/>
          <w:numId w:val="7"/>
        </w:numPr>
        <w:spacing w:before="0" w:beforeAutospacing="0" w:after="0" w:afterAutospacing="0"/>
        <w:jc w:val="both"/>
        <w:textAlignment w:val="baseline"/>
        <w:rPr>
          <w:rFonts w:ascii="Georgia" w:hAnsi="Georgia" w:cs="Segoe UI"/>
          <w:color w:val="595959" w:themeColor="text1" w:themeTint="A6"/>
          <w:sz w:val="21"/>
          <w:szCs w:val="21"/>
          <w:lang w:val="fr-FR"/>
        </w:rPr>
      </w:pPr>
      <w:r w:rsidRPr="00DA6457">
        <w:rPr>
          <w:rStyle w:val="contextualspellingandgrammarerror"/>
          <w:rFonts w:ascii="Georgia" w:hAnsi="Georgia" w:cs="Segoe UI"/>
          <w:color w:val="595959" w:themeColor="text1" w:themeTint="A6"/>
          <w:sz w:val="21"/>
          <w:szCs w:val="21"/>
          <w:lang w:val="fr-FR"/>
        </w:rPr>
        <w:t>Lorsqu’il</w:t>
      </w:r>
      <w:r w:rsidRPr="00DA6457">
        <w:rPr>
          <w:rStyle w:val="normaltextrun"/>
          <w:rFonts w:ascii="Georgia" w:hAnsi="Georgia" w:cs="Segoe UI"/>
          <w:color w:val="595959" w:themeColor="text1" w:themeTint="A6"/>
          <w:sz w:val="21"/>
          <w:szCs w:val="21"/>
          <w:lang w:val="fr-FR"/>
        </w:rPr>
        <w:t> ne peut être remédié à un conflit d’intérêts par d’autres mesures moins intrusives;</w:t>
      </w:r>
      <w:r w:rsidRPr="00DA6457">
        <w:rPr>
          <w:rStyle w:val="eop"/>
          <w:rFonts w:ascii="Georgia" w:hAnsi="Georgia" w:cs="Segoe UI"/>
          <w:color w:val="595959" w:themeColor="text1" w:themeTint="A6"/>
          <w:sz w:val="21"/>
          <w:szCs w:val="21"/>
          <w:lang w:val="fr-FR"/>
        </w:rPr>
        <w:t> </w:t>
      </w:r>
    </w:p>
    <w:p w14:paraId="1FE48F25" w14:textId="77777777" w:rsidR="00ED5DC6" w:rsidRPr="00DA6457" w:rsidRDefault="00ED5DC6" w:rsidP="00F91CD3">
      <w:pPr>
        <w:pStyle w:val="paragraph"/>
        <w:spacing w:before="0" w:beforeAutospacing="0" w:after="0" w:afterAutospacing="0"/>
        <w:ind w:left="720"/>
        <w:jc w:val="both"/>
        <w:textAlignment w:val="baseline"/>
        <w:rPr>
          <w:rFonts w:ascii="Georgia" w:hAnsi="Georgia" w:cs="Segoe UI"/>
          <w:color w:val="595959" w:themeColor="text1" w:themeTint="A6"/>
          <w:sz w:val="21"/>
          <w:szCs w:val="21"/>
          <w:lang w:val="fr-FR"/>
        </w:rPr>
      </w:pPr>
      <w:r w:rsidRPr="00DA6457">
        <w:rPr>
          <w:rStyle w:val="eop"/>
          <w:rFonts w:ascii="Georgia" w:hAnsi="Georgia" w:cs="Segoe UI"/>
          <w:color w:val="595959" w:themeColor="text1" w:themeTint="A6"/>
          <w:sz w:val="21"/>
          <w:szCs w:val="21"/>
          <w:lang w:val="fr-FR"/>
        </w:rPr>
        <w:t> </w:t>
      </w:r>
    </w:p>
    <w:p w14:paraId="1E544FBE" w14:textId="77777777" w:rsidR="00ED5DC6" w:rsidRPr="00DA6457" w:rsidRDefault="00ED5DC6" w:rsidP="00BF5B96">
      <w:pPr>
        <w:pStyle w:val="paragraph"/>
        <w:numPr>
          <w:ilvl w:val="0"/>
          <w:numId w:val="6"/>
        </w:numPr>
        <w:spacing w:before="0" w:beforeAutospacing="0" w:after="0" w:afterAutospacing="0"/>
        <w:jc w:val="both"/>
        <w:textAlignment w:val="baseline"/>
        <w:rPr>
          <w:rStyle w:val="scxw174104514"/>
          <w:rFonts w:ascii="Georgia" w:hAnsi="Georgia" w:cs="Segoe UI"/>
          <w:color w:val="595959" w:themeColor="text1" w:themeTint="A6"/>
          <w:sz w:val="21"/>
          <w:szCs w:val="21"/>
          <w:lang w:val="fr-FR"/>
        </w:rPr>
      </w:pPr>
      <w:r w:rsidRPr="00DA6457">
        <w:rPr>
          <w:rStyle w:val="contextualspellingandgrammarerror"/>
          <w:rFonts w:ascii="Georgia" w:hAnsi="Georgia" w:cs="Segoe UI"/>
          <w:color w:val="595959" w:themeColor="text1" w:themeTint="A6"/>
          <w:sz w:val="21"/>
          <w:szCs w:val="21"/>
          <w:lang w:val="fr-FR"/>
        </w:rPr>
        <w:t>Des</w:t>
      </w:r>
      <w:r w:rsidRPr="00DA6457">
        <w:rPr>
          <w:rStyle w:val="normaltextrun"/>
          <w:rFonts w:ascii="Georgia" w:hAnsi="Georgia" w:cs="Segoe UI"/>
          <w:color w:val="595959" w:themeColor="text1" w:themeTint="A6"/>
          <w:sz w:val="21"/>
          <w:szCs w:val="21"/>
          <w:lang w:val="fr-FR"/>
        </w:rPr>
        <w:t> </w:t>
      </w:r>
      <w:r w:rsidRPr="00DA6457">
        <w:rPr>
          <w:rStyle w:val="normaltextrun"/>
          <w:rFonts w:ascii="Georgia" w:hAnsi="Georgia" w:cs="Segoe UI"/>
          <w:b/>
          <w:color w:val="595959" w:themeColor="text1" w:themeTint="A6"/>
          <w:sz w:val="21"/>
          <w:szCs w:val="21"/>
          <w:lang w:val="fr-FR"/>
        </w:rPr>
        <w:t>défaillances importantes ou persistantes</w:t>
      </w:r>
      <w:r w:rsidRPr="00DA6457">
        <w:rPr>
          <w:rStyle w:val="normaltextrun"/>
          <w:rFonts w:ascii="Georgia" w:hAnsi="Georgia" w:cs="Segoe UI"/>
          <w:color w:val="595959" w:themeColor="text1" w:themeTint="A6"/>
          <w:sz w:val="21"/>
          <w:szCs w:val="21"/>
          <w:lang w:val="fr-FR"/>
        </w:rPr>
        <w:t> du soumissionnaire ont été constatées lors de l’exécution d’une </w:t>
      </w:r>
      <w:r w:rsidRPr="00DA6457">
        <w:rPr>
          <w:rStyle w:val="normaltextrun"/>
          <w:rFonts w:ascii="Georgia" w:hAnsi="Georgia" w:cs="Segoe UI"/>
          <w:b/>
          <w:color w:val="595959" w:themeColor="text1" w:themeTint="A6"/>
          <w:sz w:val="21"/>
          <w:szCs w:val="21"/>
          <w:lang w:val="fr-FR"/>
        </w:rPr>
        <w:t>obligation essentielle</w:t>
      </w:r>
      <w:r w:rsidRPr="00DA6457">
        <w:rPr>
          <w:rStyle w:val="normaltextrun"/>
          <w:rFonts w:ascii="Georgia" w:hAnsi="Georgia" w:cs="Segoe UI"/>
          <w:color w:val="595959" w:themeColor="text1" w:themeTint="A6"/>
          <w:sz w:val="21"/>
          <w:szCs w:val="21"/>
          <w:lang w:val="fr-FR"/>
        </w:rPr>
        <w:t> qui lui incombait dans le cadre d’un contrat antérieur </w:t>
      </w:r>
      <w:r w:rsidRPr="00DA6457">
        <w:rPr>
          <w:rStyle w:val="contextualspellingandgrammarerror"/>
          <w:rFonts w:ascii="Georgia" w:hAnsi="Georgia" w:cs="Segoe UI"/>
          <w:color w:val="595959" w:themeColor="text1" w:themeTint="A6"/>
          <w:sz w:val="21"/>
          <w:szCs w:val="21"/>
          <w:lang w:val="fr-FR"/>
        </w:rPr>
        <w:t>passé</w:t>
      </w:r>
      <w:r w:rsidRPr="00DA6457">
        <w:rPr>
          <w:rStyle w:val="normaltextrun"/>
          <w:rFonts w:ascii="Georgia" w:hAnsi="Georgia" w:cs="Segoe UI"/>
          <w:color w:val="595959" w:themeColor="text1" w:themeTint="A6"/>
          <w:sz w:val="21"/>
          <w:szCs w:val="21"/>
          <w:lang w:val="fr-FR"/>
        </w:rPr>
        <w:t> avec un autre pouvoir public, lorsque ces défaillances ont donné lieu à des mesures d’office, des dommages et intérêts ou à une autre sanction comparable.</w:t>
      </w:r>
      <w:r w:rsidRPr="00DA6457">
        <w:rPr>
          <w:rStyle w:val="scxw174104514"/>
          <w:rFonts w:ascii="Georgia" w:hAnsi="Georgia" w:cs="Segoe UI"/>
          <w:color w:val="595959" w:themeColor="text1" w:themeTint="A6"/>
          <w:sz w:val="21"/>
          <w:szCs w:val="21"/>
          <w:lang w:val="fr-FR"/>
        </w:rPr>
        <w:t> </w:t>
      </w:r>
      <w:r w:rsidRPr="00DA6457">
        <w:rPr>
          <w:rFonts w:ascii="Georgia" w:hAnsi="Georgia" w:cs="Segoe UI"/>
          <w:color w:val="595959" w:themeColor="text1" w:themeTint="A6"/>
          <w:sz w:val="21"/>
          <w:szCs w:val="21"/>
          <w:lang w:val="fr-FR"/>
        </w:rPr>
        <w:t xml:space="preserve"> </w:t>
      </w:r>
      <w:r w:rsidRPr="00DA6457">
        <w:rPr>
          <w:rStyle w:val="scxw174104514"/>
          <w:rFonts w:ascii="Georgia" w:hAnsi="Georgia" w:cs="Segoe UI"/>
          <w:color w:val="595959" w:themeColor="text1" w:themeTint="A6"/>
          <w:sz w:val="21"/>
          <w:szCs w:val="21"/>
          <w:lang w:val="fr-FR"/>
        </w:rPr>
        <w:t> </w:t>
      </w:r>
    </w:p>
    <w:p w14:paraId="2383E293" w14:textId="77777777" w:rsidR="00ED5DC6" w:rsidRPr="00DA6457" w:rsidRDefault="00ED5DC6" w:rsidP="00F91CD3">
      <w:pPr>
        <w:pStyle w:val="paragraph"/>
        <w:spacing w:before="0" w:beforeAutospacing="0" w:after="0" w:afterAutospacing="0"/>
        <w:ind w:left="720"/>
        <w:jc w:val="both"/>
        <w:textAlignment w:val="baseline"/>
        <w:rPr>
          <w:rStyle w:val="scxw174104514"/>
          <w:rFonts w:ascii="Georgia" w:hAnsi="Georgia" w:cs="Segoe UI"/>
          <w:color w:val="595959" w:themeColor="text1" w:themeTint="A6"/>
          <w:sz w:val="21"/>
          <w:szCs w:val="21"/>
          <w:lang w:val="fr-FR"/>
        </w:rPr>
      </w:pPr>
    </w:p>
    <w:p w14:paraId="1597DDDF" w14:textId="0FA56408" w:rsidR="00ED5DC6" w:rsidRPr="00DA6457" w:rsidRDefault="00ED5DC6" w:rsidP="00F91CD3">
      <w:pPr>
        <w:pStyle w:val="paragraph"/>
        <w:spacing w:before="0" w:beforeAutospacing="0" w:after="0" w:afterAutospacing="0"/>
        <w:ind w:left="720"/>
        <w:jc w:val="both"/>
        <w:textAlignment w:val="baseline"/>
        <w:rPr>
          <w:rStyle w:val="eop"/>
          <w:rFonts w:ascii="Georgia" w:hAnsi="Georgia" w:cs="Segoe UI"/>
          <w:color w:val="595959" w:themeColor="text1" w:themeTint="A6"/>
          <w:sz w:val="21"/>
          <w:szCs w:val="21"/>
          <w:lang w:val="fr-FR"/>
        </w:rPr>
      </w:pPr>
      <w:r w:rsidRPr="00DA6457">
        <w:rPr>
          <w:rStyle w:val="normaltextrun"/>
          <w:rFonts w:ascii="Georgia" w:hAnsi="Georgia" w:cs="Segoe UI"/>
          <w:color w:val="595959" w:themeColor="text1" w:themeTint="A6"/>
          <w:sz w:val="21"/>
          <w:szCs w:val="21"/>
          <w:lang w:val="fr-FR"/>
        </w:rPr>
        <w:t>Sont considérées comme ‘défaillances importantes’ le respect des obligations applicables dans les domaines du droit environnemental, social et </w:t>
      </w:r>
      <w:r w:rsidR="6E8691D5" w:rsidRPr="00DA6457">
        <w:rPr>
          <w:rStyle w:val="contextualspellingandgrammarerror"/>
          <w:rFonts w:ascii="Georgia" w:hAnsi="Georgia" w:cs="Segoe UI"/>
          <w:color w:val="595959" w:themeColor="text1" w:themeTint="A6"/>
          <w:sz w:val="21"/>
          <w:szCs w:val="21"/>
          <w:lang w:val="fr-FR"/>
        </w:rPr>
        <w:t>du travail établi</w:t>
      </w:r>
      <w:r w:rsidRPr="00DA6457">
        <w:rPr>
          <w:rStyle w:val="normaltextrun"/>
          <w:rFonts w:ascii="Georgia" w:hAnsi="Georgia" w:cs="Segoe UI"/>
          <w:color w:val="595959" w:themeColor="text1" w:themeTint="A6"/>
          <w:sz w:val="21"/>
          <w:szCs w:val="21"/>
          <w:lang w:val="fr-FR"/>
        </w:rPr>
        <w:t> par le droit de l’Union européenne, le droit national, les conventions collectives ou par les dispositions internationales en matière de droit environnemental, social et du travail.</w:t>
      </w:r>
      <w:r w:rsidRPr="00DA6457">
        <w:rPr>
          <w:rStyle w:val="eop"/>
          <w:rFonts w:ascii="Georgia" w:hAnsi="Georgia" w:cs="Segoe UI"/>
          <w:color w:val="595959" w:themeColor="text1" w:themeTint="A6"/>
          <w:sz w:val="21"/>
          <w:szCs w:val="21"/>
          <w:lang w:val="fr-FR"/>
        </w:rPr>
        <w:t> </w:t>
      </w:r>
      <w:r w:rsidRPr="00DA6457">
        <w:rPr>
          <w:rStyle w:val="normaltextrun"/>
          <w:rFonts w:ascii="Georgia" w:hAnsi="Georgia" w:cs="Segoe UI"/>
          <w:color w:val="595959" w:themeColor="text1" w:themeTint="A6"/>
          <w:sz w:val="21"/>
          <w:szCs w:val="21"/>
          <w:lang w:val="fr-FR"/>
        </w:rPr>
        <w:t>La présence du soumissionnaire sur la liste d’exclusion </w:t>
      </w:r>
      <w:proofErr w:type="spellStart"/>
      <w:r w:rsidRPr="00DA6457">
        <w:rPr>
          <w:rStyle w:val="spellingerror"/>
          <w:rFonts w:ascii="Georgia" w:hAnsi="Georgia" w:cs="Segoe UI"/>
          <w:color w:val="595959" w:themeColor="text1" w:themeTint="A6"/>
          <w:sz w:val="21"/>
          <w:szCs w:val="21"/>
          <w:lang w:val="fr-FR"/>
        </w:rPr>
        <w:t>Enabel</w:t>
      </w:r>
      <w:proofErr w:type="spellEnd"/>
      <w:r w:rsidRPr="00DA6457">
        <w:rPr>
          <w:rStyle w:val="normaltextrun"/>
          <w:rFonts w:ascii="Georgia" w:hAnsi="Georgia" w:cs="Segoe UI"/>
          <w:color w:val="595959" w:themeColor="text1" w:themeTint="A6"/>
          <w:sz w:val="21"/>
          <w:szCs w:val="21"/>
          <w:lang w:val="fr-FR"/>
        </w:rPr>
        <w:t> en raison d’une telle défaillance sert d’un tel constat ;</w:t>
      </w:r>
    </w:p>
    <w:p w14:paraId="7E277DE3" w14:textId="77777777" w:rsidR="00ED5DC6" w:rsidRPr="00DA6457" w:rsidRDefault="00ED5DC6" w:rsidP="00F91CD3">
      <w:pPr>
        <w:pStyle w:val="paragraph"/>
        <w:spacing w:before="0" w:beforeAutospacing="0" w:after="0" w:afterAutospacing="0"/>
        <w:jc w:val="both"/>
        <w:textAlignment w:val="baseline"/>
        <w:rPr>
          <w:rStyle w:val="eop"/>
          <w:rFonts w:ascii="Georgia" w:hAnsi="Georgia" w:cs="Segoe UI"/>
          <w:color w:val="595959" w:themeColor="text1" w:themeTint="A6"/>
          <w:sz w:val="21"/>
          <w:szCs w:val="21"/>
          <w:lang w:val="fr-FR"/>
        </w:rPr>
      </w:pPr>
    </w:p>
    <w:p w14:paraId="4C15716A" w14:textId="77777777" w:rsidR="00ED5DC6" w:rsidRPr="00DA6457" w:rsidRDefault="00ED5DC6" w:rsidP="00BF5B96">
      <w:pPr>
        <w:pStyle w:val="paragraph"/>
        <w:numPr>
          <w:ilvl w:val="0"/>
          <w:numId w:val="6"/>
        </w:numPr>
        <w:spacing w:before="0" w:beforeAutospacing="0" w:after="0" w:afterAutospacing="0"/>
        <w:jc w:val="both"/>
        <w:textAlignment w:val="baseline"/>
        <w:rPr>
          <w:rStyle w:val="eop"/>
          <w:rFonts w:ascii="Georgia" w:hAnsi="Georgia" w:cs="Segoe UI"/>
          <w:color w:val="595959" w:themeColor="text1" w:themeTint="A6"/>
          <w:sz w:val="21"/>
          <w:szCs w:val="21"/>
          <w:lang w:val="fr-FR"/>
        </w:rPr>
      </w:pPr>
      <w:r w:rsidRPr="00DA6457">
        <w:rPr>
          <w:rStyle w:val="eop"/>
          <w:rFonts w:ascii="Georgia" w:hAnsi="Georgia" w:cs="Segoe UI"/>
          <w:color w:val="595959" w:themeColor="text1" w:themeTint="A6"/>
          <w:sz w:val="21"/>
          <w:szCs w:val="21"/>
          <w:lang w:val="fr-FR"/>
        </w:rPr>
        <w:t>Le soumissionnaire ou un de ses dirigeants se trouve sur les listes de personnes, de groupes ou d’entités soumises par les Nations-Unies, l’Union européenne et la Belgique à des sanctions financières</w:t>
      </w:r>
      <w:r w:rsidRPr="00DA6457">
        <w:rPr>
          <w:rStyle w:val="eop"/>
          <w:color w:val="595959" w:themeColor="text1" w:themeTint="A6"/>
          <w:sz w:val="21"/>
          <w:szCs w:val="21"/>
          <w:lang w:val="fr-FR"/>
        </w:rPr>
        <w:t> </w:t>
      </w:r>
      <w:r w:rsidRPr="00DA6457">
        <w:rPr>
          <w:rStyle w:val="eop"/>
          <w:rFonts w:ascii="Georgia" w:hAnsi="Georgia" w:cs="Segoe UI"/>
          <w:color w:val="595959" w:themeColor="text1" w:themeTint="A6"/>
          <w:sz w:val="21"/>
          <w:szCs w:val="21"/>
          <w:lang w:val="fr-FR"/>
        </w:rPr>
        <w:t>:</w:t>
      </w:r>
    </w:p>
    <w:p w14:paraId="6DACC466" w14:textId="77777777" w:rsidR="00ED5DC6" w:rsidRPr="00DA6457" w:rsidRDefault="00ED5DC6" w:rsidP="00F91CD3">
      <w:pPr>
        <w:pStyle w:val="paragraph"/>
        <w:spacing w:before="0" w:beforeAutospacing="0" w:after="0" w:afterAutospacing="0"/>
        <w:ind w:left="720"/>
        <w:jc w:val="both"/>
        <w:textAlignment w:val="baseline"/>
        <w:rPr>
          <w:rStyle w:val="eop"/>
          <w:rFonts w:ascii="Georgia" w:hAnsi="Georgia" w:cs="Segoe UI"/>
          <w:color w:val="595959" w:themeColor="text1" w:themeTint="A6"/>
          <w:sz w:val="21"/>
          <w:szCs w:val="21"/>
          <w:lang w:val="fr-FR"/>
        </w:rPr>
      </w:pPr>
      <w:r w:rsidRPr="00DA6457">
        <w:rPr>
          <w:rStyle w:val="eop"/>
          <w:rFonts w:ascii="Georgia" w:hAnsi="Georgia" w:cs="Segoe UI"/>
          <w:color w:val="595959" w:themeColor="text1" w:themeTint="A6"/>
          <w:sz w:val="21"/>
          <w:szCs w:val="21"/>
          <w:lang w:val="fr-FR"/>
        </w:rPr>
        <w:t xml:space="preserve"> </w:t>
      </w:r>
      <w:hyperlink r:id="rId20" w:history="1">
        <w:r w:rsidRPr="00DA6457">
          <w:rPr>
            <w:rStyle w:val="Hyperlink"/>
            <w:rFonts w:ascii="Georgia" w:hAnsi="Georgia" w:cs="Segoe UI"/>
            <w:color w:val="595959" w:themeColor="text1" w:themeTint="A6"/>
            <w:sz w:val="21"/>
            <w:szCs w:val="21"/>
          </w:rPr>
          <w:t>https://finances.belgium.be/fr/sur_le_spf/structure_et_services/administrations_generales/tr%C3%A9sorerie/services-et-activit%C3%A9s-0</w:t>
        </w:r>
      </w:hyperlink>
    </w:p>
    <w:p w14:paraId="17F7758B" w14:textId="77777777" w:rsidR="00ED5DC6" w:rsidRPr="00DA6457" w:rsidRDefault="00ED5DC6" w:rsidP="00F91CD3">
      <w:pPr>
        <w:pStyle w:val="paragraph"/>
        <w:spacing w:before="0" w:beforeAutospacing="0" w:after="0" w:afterAutospacing="0"/>
        <w:ind w:left="360"/>
        <w:jc w:val="both"/>
        <w:rPr>
          <w:rStyle w:val="eop"/>
          <w:rFonts w:ascii="Georgia" w:hAnsi="Georgia" w:cs="Segoe UI"/>
          <w:color w:val="595959" w:themeColor="text1" w:themeTint="A6"/>
          <w:sz w:val="21"/>
          <w:szCs w:val="21"/>
          <w:lang w:val="fr-FR"/>
        </w:rPr>
      </w:pPr>
    </w:p>
    <w:p w14:paraId="0B650BF9"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lang w:val="fr-FR" w:eastAsia="nl-BE"/>
        </w:rPr>
      </w:pPr>
    </w:p>
    <w:p w14:paraId="3E8904F5"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lang w:val="fr-FR" w:eastAsia="nl-BE"/>
        </w:rPr>
      </w:pPr>
      <w:r w:rsidRPr="00DA6457">
        <w:rPr>
          <w:rStyle w:val="eop"/>
          <w:rFonts w:eastAsia="Times New Roman" w:cs="Segoe UI"/>
          <w:color w:val="595959" w:themeColor="text1" w:themeTint="A6"/>
          <w:szCs w:val="21"/>
          <w:lang w:val="fr-FR" w:eastAsia="nl-BE"/>
        </w:rPr>
        <w:t>Date</w:t>
      </w:r>
    </w:p>
    <w:p w14:paraId="298FF902"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lang w:val="fr-FR" w:eastAsia="nl-BE"/>
        </w:rPr>
      </w:pPr>
    </w:p>
    <w:p w14:paraId="13507894"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lang w:val="fr-FR" w:eastAsia="nl-BE"/>
        </w:rPr>
      </w:pPr>
      <w:r w:rsidRPr="00DA6457">
        <w:rPr>
          <w:rStyle w:val="eop"/>
          <w:rFonts w:eastAsia="Times New Roman" w:cs="Segoe UI"/>
          <w:color w:val="595959" w:themeColor="text1" w:themeTint="A6"/>
          <w:szCs w:val="21"/>
          <w:lang w:val="fr-FR" w:eastAsia="nl-BE"/>
        </w:rPr>
        <w:t xml:space="preserve">Localisation </w:t>
      </w:r>
    </w:p>
    <w:p w14:paraId="112E77BF"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lang w:val="fr-FR" w:eastAsia="nl-BE"/>
        </w:rPr>
      </w:pPr>
    </w:p>
    <w:p w14:paraId="3EB493C8" w14:textId="77777777" w:rsidR="00ED5DC6" w:rsidRPr="00DA6457" w:rsidRDefault="00ED5DC6" w:rsidP="00F91CD3">
      <w:pPr>
        <w:spacing w:after="0" w:line="240" w:lineRule="auto"/>
        <w:ind w:left="360"/>
        <w:jc w:val="both"/>
        <w:rPr>
          <w:rStyle w:val="eop"/>
          <w:rFonts w:eastAsia="Times New Roman" w:cs="Segoe UI"/>
          <w:color w:val="595959" w:themeColor="text1" w:themeTint="A6"/>
          <w:szCs w:val="21"/>
          <w:lang w:val="fr-FR" w:eastAsia="nl-BE"/>
        </w:rPr>
      </w:pPr>
      <w:r w:rsidRPr="00DA6457">
        <w:rPr>
          <w:rStyle w:val="eop"/>
          <w:rFonts w:eastAsia="Times New Roman" w:cs="Segoe UI"/>
          <w:color w:val="595959" w:themeColor="text1" w:themeTint="A6"/>
          <w:szCs w:val="21"/>
          <w:lang w:val="fr-FR" w:eastAsia="nl-BE"/>
        </w:rPr>
        <w:t>Signature</w:t>
      </w:r>
    </w:p>
    <w:p w14:paraId="30963EBE" w14:textId="77777777" w:rsidR="00ED5DC6" w:rsidRPr="00DA6457" w:rsidRDefault="00ED5DC6" w:rsidP="00F91CD3">
      <w:pPr>
        <w:pStyle w:val="BodyText"/>
        <w:spacing w:after="0" w:line="240" w:lineRule="auto"/>
        <w:rPr>
          <w:rFonts w:ascii="Georgia" w:hAnsi="Georgia"/>
          <w:color w:val="595959" w:themeColor="text1" w:themeTint="A6"/>
        </w:rPr>
      </w:pPr>
    </w:p>
    <w:p w14:paraId="724D592A" w14:textId="77777777" w:rsidR="00572F51" w:rsidRDefault="00572F51">
      <w:pPr>
        <w:spacing w:after="0" w:line="240" w:lineRule="auto"/>
        <w:rPr>
          <w:rFonts w:asciiTheme="minorHAnsi" w:hAnsiTheme="minorHAnsi" w:cstheme="minorHAnsi"/>
          <w:b/>
          <w:bCs/>
          <w:color w:val="595959" w:themeColor="text1" w:themeTint="A6"/>
          <w:sz w:val="24"/>
          <w:szCs w:val="24"/>
          <w:lang w:val="en-US"/>
        </w:rPr>
      </w:pPr>
      <w:r>
        <w:rPr>
          <w:rFonts w:asciiTheme="minorHAnsi" w:hAnsiTheme="minorHAnsi" w:cstheme="minorHAnsi"/>
          <w:color w:val="595959" w:themeColor="text1" w:themeTint="A6"/>
        </w:rPr>
        <w:br w:type="page"/>
      </w:r>
    </w:p>
    <w:p w14:paraId="188B17F4" w14:textId="1C628DF5" w:rsidR="00E76B4E" w:rsidRPr="000078B4" w:rsidRDefault="00572F51" w:rsidP="00AE0182">
      <w:pPr>
        <w:pStyle w:val="Heading3"/>
        <w:numPr>
          <w:ilvl w:val="2"/>
          <w:numId w:val="39"/>
        </w:numPr>
        <w:spacing w:before="0" w:after="0"/>
        <w:rPr>
          <w:rFonts w:asciiTheme="minorHAnsi" w:hAnsiTheme="minorHAnsi" w:cstheme="minorHAnsi"/>
          <w:color w:val="595959" w:themeColor="text1" w:themeTint="A6"/>
        </w:rPr>
      </w:pPr>
      <w:bookmarkStart w:id="91" w:name="_Toc213315268"/>
      <w:proofErr w:type="spellStart"/>
      <w:r>
        <w:rPr>
          <w:rFonts w:asciiTheme="minorHAnsi" w:hAnsiTheme="minorHAnsi" w:cstheme="minorHAnsi"/>
          <w:color w:val="595959" w:themeColor="text1" w:themeTint="A6"/>
        </w:rPr>
        <w:lastRenderedPageBreak/>
        <w:t>Critères</w:t>
      </w:r>
      <w:proofErr w:type="spellEnd"/>
      <w:r>
        <w:rPr>
          <w:rFonts w:asciiTheme="minorHAnsi" w:hAnsiTheme="minorHAnsi" w:cstheme="minorHAnsi"/>
          <w:color w:val="595959" w:themeColor="text1" w:themeTint="A6"/>
        </w:rPr>
        <w:t xml:space="preserve"> de </w:t>
      </w:r>
      <w:proofErr w:type="spellStart"/>
      <w:r>
        <w:rPr>
          <w:rFonts w:asciiTheme="minorHAnsi" w:hAnsiTheme="minorHAnsi" w:cstheme="minorHAnsi"/>
          <w:color w:val="595959" w:themeColor="text1" w:themeTint="A6"/>
        </w:rPr>
        <w:t>sélection</w:t>
      </w:r>
      <w:bookmarkEnd w:id="91"/>
      <w:proofErr w:type="spellEnd"/>
    </w:p>
    <w:p w14:paraId="295AB97F" w14:textId="77777777" w:rsidR="00E76B4E" w:rsidRPr="00DA6457" w:rsidRDefault="00E76B4E" w:rsidP="00F91CD3">
      <w:pPr>
        <w:pStyle w:val="BodyText"/>
        <w:spacing w:after="0" w:line="240" w:lineRule="auto"/>
        <w:rPr>
          <w:rFonts w:ascii="Georgia" w:hAnsi="Georgia"/>
          <w:color w:val="595959" w:themeColor="text1" w:themeTint="A6"/>
        </w:rPr>
      </w:pPr>
    </w:p>
    <w:p w14:paraId="0EF1C5C2" w14:textId="77777777" w:rsidR="00ED5DC6" w:rsidRPr="00B91A03" w:rsidRDefault="00ED5DC6" w:rsidP="00F91CD3">
      <w:pPr>
        <w:pStyle w:val="BodyText"/>
        <w:spacing w:after="0" w:line="240" w:lineRule="auto"/>
        <w:rPr>
          <w:rFonts w:ascii="Georgia" w:hAnsi="Georgia"/>
        </w:rPr>
      </w:pPr>
    </w:p>
    <w:p w14:paraId="1AE9075A" w14:textId="3E0A9C5B" w:rsidR="000078B4" w:rsidRPr="00B852D5" w:rsidRDefault="00572F51" w:rsidP="000078B4">
      <w:pPr>
        <w:pStyle w:val="BTCtextCTB"/>
        <w:spacing w:before="0" w:after="0"/>
        <w:rPr>
          <w:rFonts w:ascii="Georgia" w:eastAsia="Calibri" w:hAnsi="Georgia"/>
          <w:color w:val="585756"/>
          <w:kern w:val="18"/>
          <w:sz w:val="21"/>
          <w:szCs w:val="21"/>
        </w:rPr>
      </w:pPr>
      <w:r>
        <w:rPr>
          <w:rFonts w:ascii="Georgia" w:eastAsia="Calibri" w:hAnsi="Georgia"/>
          <w:color w:val="585756"/>
          <w:kern w:val="18"/>
          <w:sz w:val="21"/>
          <w:szCs w:val="21"/>
          <w:lang w:val="fr-FR"/>
        </w:rPr>
        <w:t>L</w:t>
      </w:r>
      <w:r w:rsidR="000078B4" w:rsidRPr="00B852D5">
        <w:rPr>
          <w:rFonts w:ascii="Georgia" w:eastAsia="Calibri" w:hAnsi="Georgia"/>
          <w:color w:val="585756"/>
          <w:kern w:val="18"/>
          <w:sz w:val="21"/>
          <w:szCs w:val="21"/>
        </w:rPr>
        <w:t xml:space="preserve">es soumissionnaires complètent, pour chaque expert, le tableau ci-dessous. </w:t>
      </w:r>
    </w:p>
    <w:p w14:paraId="78CBCF19" w14:textId="77777777" w:rsidR="000078B4" w:rsidRPr="00B852D5" w:rsidRDefault="000078B4" w:rsidP="000078B4">
      <w:pPr>
        <w:pStyle w:val="BTCtextCTB"/>
        <w:spacing w:before="0" w:after="0"/>
        <w:rPr>
          <w:rFonts w:ascii="Georgia" w:eastAsia="Calibri" w:hAnsi="Georgia"/>
          <w:color w:val="585756"/>
          <w:kern w:val="18"/>
          <w:sz w:val="21"/>
          <w:szCs w:val="21"/>
        </w:rPr>
      </w:pPr>
    </w:p>
    <w:p w14:paraId="3DD4F642" w14:textId="77777777" w:rsidR="000078B4" w:rsidRPr="00B852D5" w:rsidRDefault="000078B4" w:rsidP="000078B4">
      <w:pPr>
        <w:pStyle w:val="BTCtextCTB"/>
        <w:spacing w:before="0" w:after="0"/>
        <w:rPr>
          <w:rFonts w:ascii="Georgia" w:eastAsia="Calibri" w:hAnsi="Georgia"/>
          <w:color w:val="585756"/>
          <w:kern w:val="18"/>
          <w:sz w:val="21"/>
          <w:szCs w:val="21"/>
        </w:rPr>
      </w:pPr>
      <w:r w:rsidRPr="00B852D5">
        <w:rPr>
          <w:rFonts w:ascii="Georgia" w:eastAsia="Calibri" w:hAnsi="Georgia"/>
          <w:color w:val="585756"/>
          <w:kern w:val="18"/>
          <w:sz w:val="21"/>
          <w:szCs w:val="21"/>
        </w:rPr>
        <w:t>Nom, prénom de l’expert : ........................................................................................</w:t>
      </w:r>
    </w:p>
    <w:p w14:paraId="2DF80557" w14:textId="77777777" w:rsidR="000078B4" w:rsidRPr="00B852D5" w:rsidRDefault="000078B4" w:rsidP="000078B4">
      <w:pPr>
        <w:pStyle w:val="BTCtextCTB"/>
        <w:spacing w:before="0" w:after="0"/>
        <w:rPr>
          <w:rFonts w:ascii="Georgia" w:eastAsia="Calibri" w:hAnsi="Georgia"/>
          <w:color w:val="585756"/>
          <w:kern w:val="18"/>
          <w:sz w:val="21"/>
          <w:szCs w:val="21"/>
        </w:rPr>
      </w:pPr>
    </w:p>
    <w:tbl>
      <w:tblPr>
        <w:tblStyle w:val="TableGrid"/>
        <w:tblW w:w="0" w:type="auto"/>
        <w:tblLook w:val="04A0" w:firstRow="1" w:lastRow="0" w:firstColumn="1" w:lastColumn="0" w:noHBand="0" w:noVBand="1"/>
      </w:tblPr>
      <w:tblGrid>
        <w:gridCol w:w="3114"/>
        <w:gridCol w:w="3118"/>
        <w:gridCol w:w="2828"/>
      </w:tblGrid>
      <w:tr w:rsidR="000078B4" w:rsidRPr="00B852D5" w14:paraId="3137B8A1" w14:textId="77777777" w:rsidTr="00547A57">
        <w:tc>
          <w:tcPr>
            <w:tcW w:w="3114" w:type="dxa"/>
            <w:shd w:val="clear" w:color="auto" w:fill="D9D9D9" w:themeFill="background1" w:themeFillShade="D9"/>
          </w:tcPr>
          <w:p w14:paraId="1EF19966" w14:textId="589FD3EA" w:rsidR="000078B4" w:rsidRPr="00B852D5" w:rsidRDefault="00572F51" w:rsidP="00547A57">
            <w:pPr>
              <w:pStyle w:val="BTCtextCTB"/>
              <w:spacing w:before="0" w:after="0"/>
              <w:jc w:val="left"/>
              <w:rPr>
                <w:rFonts w:ascii="Georgia" w:eastAsia="Calibri" w:hAnsi="Georgia"/>
                <w:b/>
                <w:bCs/>
                <w:color w:val="585756"/>
                <w:kern w:val="18"/>
                <w:sz w:val="21"/>
                <w:szCs w:val="21"/>
              </w:rPr>
            </w:pPr>
            <w:r>
              <w:rPr>
                <w:rFonts w:ascii="Georgia" w:hAnsi="Georgia"/>
                <w:b/>
                <w:bCs/>
                <w:color w:val="585756"/>
                <w:kern w:val="18"/>
                <w:sz w:val="21"/>
                <w:szCs w:val="21"/>
              </w:rPr>
              <w:t>Critères</w:t>
            </w:r>
          </w:p>
        </w:tc>
        <w:tc>
          <w:tcPr>
            <w:tcW w:w="3118" w:type="dxa"/>
            <w:shd w:val="clear" w:color="auto" w:fill="D9D9D9" w:themeFill="background1" w:themeFillShade="D9"/>
          </w:tcPr>
          <w:p w14:paraId="359699C6" w14:textId="77777777" w:rsidR="000078B4" w:rsidRPr="00B852D5" w:rsidRDefault="000078B4" w:rsidP="00547A57">
            <w:pPr>
              <w:pStyle w:val="BTCtextCTB"/>
              <w:spacing w:before="0" w:after="0"/>
              <w:jc w:val="left"/>
              <w:rPr>
                <w:rFonts w:ascii="Georgia" w:eastAsia="Calibri" w:hAnsi="Georgia"/>
                <w:b/>
                <w:bCs/>
                <w:color w:val="585756"/>
                <w:kern w:val="18"/>
                <w:sz w:val="21"/>
                <w:szCs w:val="21"/>
              </w:rPr>
            </w:pPr>
          </w:p>
        </w:tc>
        <w:tc>
          <w:tcPr>
            <w:tcW w:w="2828" w:type="dxa"/>
            <w:shd w:val="clear" w:color="auto" w:fill="D9D9D9" w:themeFill="background1" w:themeFillShade="D9"/>
          </w:tcPr>
          <w:p w14:paraId="6D9611DA" w14:textId="77777777" w:rsidR="000078B4" w:rsidRPr="00B852D5" w:rsidRDefault="000078B4" w:rsidP="00547A57">
            <w:pPr>
              <w:pStyle w:val="BTCtextCTB"/>
              <w:spacing w:before="0" w:after="0"/>
              <w:jc w:val="left"/>
              <w:rPr>
                <w:rFonts w:ascii="Georgia" w:eastAsia="Calibri" w:hAnsi="Georgia"/>
                <w:b/>
                <w:bCs/>
                <w:color w:val="585756"/>
                <w:kern w:val="18"/>
                <w:sz w:val="21"/>
                <w:szCs w:val="21"/>
              </w:rPr>
            </w:pPr>
            <w:r w:rsidRPr="00B852D5">
              <w:rPr>
                <w:rFonts w:ascii="Georgia" w:eastAsia="Calibri" w:hAnsi="Georgia"/>
                <w:b/>
                <w:bCs/>
                <w:color w:val="585756"/>
                <w:kern w:val="18"/>
                <w:sz w:val="21"/>
                <w:szCs w:val="21"/>
              </w:rPr>
              <w:t>A compléter par les soumissionnaires</w:t>
            </w:r>
          </w:p>
        </w:tc>
      </w:tr>
      <w:tr w:rsidR="000078B4" w:rsidRPr="00B852D5" w14:paraId="02EE4131" w14:textId="77777777" w:rsidTr="00547A57">
        <w:tc>
          <w:tcPr>
            <w:tcW w:w="9060" w:type="dxa"/>
            <w:gridSpan w:val="3"/>
          </w:tcPr>
          <w:p w14:paraId="41B2C9A3" w14:textId="42A3B395" w:rsidR="000078B4" w:rsidRPr="00B852D5" w:rsidRDefault="00E76B4E" w:rsidP="00547A57">
            <w:pPr>
              <w:pBdr>
                <w:top w:val="single" w:sz="4" w:space="1" w:color="auto"/>
                <w:left w:val="single" w:sz="4" w:space="4" w:color="auto"/>
                <w:bottom w:val="single" w:sz="4" w:space="1" w:color="auto"/>
                <w:right w:val="single" w:sz="4" w:space="4" w:color="auto"/>
              </w:pBdr>
              <w:shd w:val="clear" w:color="auto" w:fill="DEEAF6" w:themeFill="accent1" w:themeFillTint="33"/>
              <w:tabs>
                <w:tab w:val="left" w:pos="214"/>
                <w:tab w:val="left" w:pos="8364"/>
              </w:tabs>
              <w:autoSpaceDE w:val="0"/>
              <w:autoSpaceDN w:val="0"/>
              <w:adjustRightInd w:val="0"/>
              <w:spacing w:after="0" w:line="240" w:lineRule="auto"/>
              <w:ind w:right="-46"/>
              <w:rPr>
                <w:rFonts w:cstheme="minorBidi"/>
                <w:lang w:eastAsia="fr-FR"/>
              </w:rPr>
            </w:pPr>
            <w:r w:rsidRPr="00172F9C">
              <w:rPr>
                <w:color w:val="595959" w:themeColor="text1" w:themeTint="A6"/>
                <w:kern w:val="18"/>
                <w:szCs w:val="21"/>
              </w:rPr>
              <w:t>Pour les lots 1, 5, 6, 7, 10, 11 et 12</w:t>
            </w:r>
          </w:p>
        </w:tc>
      </w:tr>
      <w:tr w:rsidR="000078B4" w:rsidRPr="00B852D5" w14:paraId="009227F3" w14:textId="77777777" w:rsidTr="00547A57">
        <w:tc>
          <w:tcPr>
            <w:tcW w:w="3114" w:type="dxa"/>
          </w:tcPr>
          <w:p w14:paraId="19E3BD3B" w14:textId="4008266E" w:rsidR="00E76B4E" w:rsidRDefault="00572F51" w:rsidP="00547A57">
            <w:pPr>
              <w:pStyle w:val="BTCtextCTB"/>
              <w:spacing w:before="0" w:after="0"/>
              <w:jc w:val="left"/>
              <w:rPr>
                <w:rFonts w:ascii="Georgia" w:eastAsia="Calibri" w:hAnsi="Georgia"/>
                <w:color w:val="595959" w:themeColor="text1" w:themeTint="A6"/>
                <w:kern w:val="18"/>
                <w:sz w:val="21"/>
                <w:szCs w:val="21"/>
              </w:rPr>
            </w:pPr>
            <w:r>
              <w:rPr>
                <w:rFonts w:ascii="Georgia" w:eastAsia="Calibri" w:hAnsi="Georgia"/>
                <w:color w:val="595959" w:themeColor="text1" w:themeTint="A6"/>
                <w:kern w:val="18"/>
                <w:sz w:val="21"/>
                <w:szCs w:val="21"/>
              </w:rPr>
              <w:t>T</w:t>
            </w:r>
            <w:r w:rsidR="00E76B4E" w:rsidRPr="00172F9C">
              <w:rPr>
                <w:rFonts w:ascii="Georgia" w:eastAsia="Calibri" w:hAnsi="Georgia"/>
                <w:color w:val="595959" w:themeColor="text1" w:themeTint="A6"/>
                <w:kern w:val="18"/>
                <w:sz w:val="21"/>
                <w:szCs w:val="21"/>
              </w:rPr>
              <w:t xml:space="preserve">ous les experts proposés doivent avoir une parfaite maîtrise - compréhension orale et écrite, expression orale et écrite - du </w:t>
            </w:r>
            <w:r w:rsidR="00E76B4E" w:rsidRPr="00EE6BF4">
              <w:rPr>
                <w:rFonts w:ascii="Georgia" w:eastAsia="Calibri" w:hAnsi="Georgia"/>
                <w:b/>
                <w:bCs/>
                <w:color w:val="595959" w:themeColor="text1" w:themeTint="A6"/>
                <w:kern w:val="18"/>
                <w:sz w:val="21"/>
                <w:szCs w:val="21"/>
              </w:rPr>
              <w:t>français</w:t>
            </w:r>
            <w:r w:rsidR="00E21B75">
              <w:rPr>
                <w:rFonts w:ascii="Georgia" w:eastAsia="Calibri" w:hAnsi="Georgia"/>
                <w:color w:val="595959" w:themeColor="text1" w:themeTint="A6"/>
                <w:kern w:val="18"/>
                <w:sz w:val="21"/>
                <w:szCs w:val="21"/>
              </w:rPr>
              <w:t>.</w:t>
            </w:r>
          </w:p>
          <w:p w14:paraId="48D83C95" w14:textId="77777777" w:rsidR="00572F51" w:rsidRPr="00172F9C" w:rsidRDefault="00572F51" w:rsidP="00547A57">
            <w:pPr>
              <w:pStyle w:val="BTCtextCTB"/>
              <w:spacing w:before="0" w:after="0"/>
              <w:ind w:left="851"/>
              <w:jc w:val="left"/>
              <w:rPr>
                <w:rFonts w:ascii="Georgia" w:eastAsia="Calibri" w:hAnsi="Georgia"/>
                <w:color w:val="595959" w:themeColor="text1" w:themeTint="A6"/>
                <w:kern w:val="18"/>
                <w:sz w:val="21"/>
                <w:szCs w:val="21"/>
              </w:rPr>
            </w:pPr>
          </w:p>
          <w:p w14:paraId="0947B984" w14:textId="0FBE7D90" w:rsidR="000078B4" w:rsidRPr="00B852D5" w:rsidRDefault="000078B4" w:rsidP="00547A57">
            <w:pPr>
              <w:rPr>
                <w:kern w:val="18"/>
                <w:szCs w:val="21"/>
              </w:rPr>
            </w:pPr>
          </w:p>
        </w:tc>
        <w:tc>
          <w:tcPr>
            <w:tcW w:w="3118" w:type="dxa"/>
          </w:tcPr>
          <w:p w14:paraId="5EB919BA" w14:textId="5C4196D4" w:rsidR="000078B4" w:rsidRDefault="000078B4" w:rsidP="00547A57">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 xml:space="preserve">Les soumissionnaires détaillent </w:t>
            </w:r>
            <w:r w:rsidR="00572F51">
              <w:rPr>
                <w:rFonts w:ascii="Georgia" w:eastAsia="Calibri" w:hAnsi="Georgia"/>
                <w:color w:val="585756"/>
                <w:kern w:val="18"/>
                <w:sz w:val="21"/>
                <w:szCs w:val="21"/>
              </w:rPr>
              <w:t>le niveau de l’expert</w:t>
            </w:r>
            <w:r w:rsidR="00E21B75">
              <w:rPr>
                <w:rFonts w:ascii="Georgia" w:eastAsia="Calibri" w:hAnsi="Georgia"/>
                <w:color w:val="585756"/>
                <w:kern w:val="18"/>
                <w:sz w:val="21"/>
                <w:szCs w:val="21"/>
              </w:rPr>
              <w:t xml:space="preserve"> dans la langue concernée</w:t>
            </w:r>
            <w:r w:rsidR="00EE1113">
              <w:rPr>
                <w:rFonts w:ascii="Georgia" w:eastAsia="Calibri" w:hAnsi="Georgia"/>
                <w:color w:val="585756"/>
                <w:kern w:val="18"/>
                <w:sz w:val="21"/>
                <w:szCs w:val="21"/>
              </w:rPr>
              <w:t>.</w:t>
            </w:r>
          </w:p>
          <w:p w14:paraId="31C5A837" w14:textId="77777777" w:rsidR="00E76B4E" w:rsidRDefault="00E76B4E" w:rsidP="00547A57">
            <w:pPr>
              <w:pStyle w:val="BTCtextCTB"/>
              <w:spacing w:before="0" w:after="0"/>
              <w:jc w:val="left"/>
              <w:rPr>
                <w:rFonts w:ascii="Georgia" w:eastAsia="Calibri" w:hAnsi="Georgia"/>
                <w:color w:val="585756"/>
                <w:kern w:val="18"/>
                <w:sz w:val="21"/>
                <w:szCs w:val="21"/>
              </w:rPr>
            </w:pPr>
          </w:p>
          <w:p w14:paraId="06D31209" w14:textId="77777777" w:rsidR="00E76B4E" w:rsidRPr="00172F9C" w:rsidRDefault="00E76B4E" w:rsidP="00547A57">
            <w:pPr>
              <w:pStyle w:val="BTCtextCTB"/>
              <w:spacing w:before="0" w:after="0"/>
              <w:jc w:val="left"/>
              <w:rPr>
                <w:rFonts w:ascii="Georgia" w:hAnsi="Georgia"/>
                <w:color w:val="595959" w:themeColor="text1" w:themeTint="A6"/>
                <w:kern w:val="18"/>
                <w:sz w:val="21"/>
                <w:szCs w:val="21"/>
              </w:rPr>
            </w:pPr>
            <w:r w:rsidRPr="00172F9C">
              <w:rPr>
                <w:rFonts w:ascii="Georgia" w:hAnsi="Georgia"/>
                <w:color w:val="595959" w:themeColor="text1" w:themeTint="A6"/>
                <w:kern w:val="18"/>
                <w:sz w:val="21"/>
                <w:szCs w:val="21"/>
              </w:rPr>
              <w:t>La maîtrise d'une langue, tant à l'oral qu'à l'écrit, peut être démontrée par l'un des éléments suivants :</w:t>
            </w:r>
          </w:p>
          <w:p w14:paraId="6A67A4C1" w14:textId="77777777" w:rsidR="00E76B4E" w:rsidRPr="00172F9C" w:rsidRDefault="00E76B4E" w:rsidP="00547A57">
            <w:pPr>
              <w:pStyle w:val="BTCtextCTB"/>
              <w:spacing w:before="0" w:after="0"/>
              <w:ind w:left="426"/>
              <w:jc w:val="left"/>
              <w:rPr>
                <w:rFonts w:ascii="Georgia" w:hAnsi="Georgia"/>
                <w:color w:val="595959" w:themeColor="text1" w:themeTint="A6"/>
                <w:kern w:val="18"/>
                <w:sz w:val="21"/>
                <w:szCs w:val="21"/>
              </w:rPr>
            </w:pPr>
          </w:p>
          <w:p w14:paraId="582DF810" w14:textId="4DD02A5D" w:rsidR="00E21B75" w:rsidRPr="00E21B75" w:rsidRDefault="00E76B4E" w:rsidP="00547A57">
            <w:pPr>
              <w:pStyle w:val="BTCtextCTB"/>
              <w:numPr>
                <w:ilvl w:val="0"/>
                <w:numId w:val="70"/>
              </w:numPr>
              <w:spacing w:before="0" w:after="0"/>
              <w:jc w:val="left"/>
              <w:rPr>
                <w:rFonts w:ascii="Georgia" w:hAnsi="Georgia"/>
                <w:color w:val="595959" w:themeColor="text1" w:themeTint="A6"/>
                <w:kern w:val="18"/>
                <w:sz w:val="21"/>
                <w:szCs w:val="21"/>
              </w:rPr>
            </w:pPr>
            <w:r w:rsidRPr="00764F3B">
              <w:rPr>
                <w:rFonts w:ascii="Georgia" w:hAnsi="Georgia"/>
                <w:color w:val="595959" w:themeColor="text1" w:themeTint="A6"/>
                <w:kern w:val="18"/>
                <w:sz w:val="21"/>
                <w:szCs w:val="21"/>
              </w:rPr>
              <w:t>L’obtention</w:t>
            </w:r>
            <w:r w:rsidRPr="00172F9C">
              <w:rPr>
                <w:rFonts w:ascii="Georgia" w:hAnsi="Georgia"/>
                <w:color w:val="595959" w:themeColor="text1" w:themeTint="A6"/>
                <w:kern w:val="18"/>
                <w:sz w:val="21"/>
                <w:szCs w:val="21"/>
              </w:rPr>
              <w:t xml:space="preserve"> d’un diplôme délivré dans cette langue ;</w:t>
            </w:r>
          </w:p>
          <w:p w14:paraId="02BE8CF8" w14:textId="2810E7F4" w:rsidR="00E21B75" w:rsidRPr="00E21B75" w:rsidRDefault="00E76B4E" w:rsidP="00547A57">
            <w:pPr>
              <w:pStyle w:val="BTCtextCTB"/>
              <w:numPr>
                <w:ilvl w:val="0"/>
                <w:numId w:val="70"/>
              </w:numPr>
              <w:spacing w:before="0" w:after="0"/>
              <w:jc w:val="left"/>
              <w:rPr>
                <w:rFonts w:ascii="Georgia" w:hAnsi="Georgia"/>
                <w:color w:val="595959" w:themeColor="text1" w:themeTint="A6"/>
                <w:kern w:val="18"/>
                <w:sz w:val="21"/>
                <w:szCs w:val="21"/>
              </w:rPr>
            </w:pPr>
            <w:r w:rsidRPr="00764F3B">
              <w:rPr>
                <w:rFonts w:ascii="Georgia" w:hAnsi="Georgia"/>
                <w:color w:val="595959" w:themeColor="text1" w:themeTint="A6"/>
                <w:kern w:val="18"/>
                <w:sz w:val="21"/>
                <w:szCs w:val="21"/>
              </w:rPr>
              <w:t>Une</w:t>
            </w:r>
            <w:r w:rsidRPr="00172F9C">
              <w:rPr>
                <w:rFonts w:ascii="Georgia" w:hAnsi="Georgia"/>
                <w:color w:val="595959" w:themeColor="text1" w:themeTint="A6"/>
                <w:kern w:val="18"/>
                <w:sz w:val="21"/>
                <w:szCs w:val="21"/>
              </w:rPr>
              <w:t xml:space="preserve"> expérience professionnelle d’au moins un</w:t>
            </w:r>
            <w:r w:rsidR="00EE1113">
              <w:rPr>
                <w:rFonts w:ascii="Georgia" w:hAnsi="Georgia"/>
                <w:color w:val="595959" w:themeColor="text1" w:themeTint="A6"/>
                <w:kern w:val="18"/>
                <w:sz w:val="21"/>
                <w:szCs w:val="21"/>
              </w:rPr>
              <w:t>e</w:t>
            </w:r>
            <w:r w:rsidRPr="00172F9C">
              <w:rPr>
                <w:rFonts w:ascii="Georgia" w:hAnsi="Georgia"/>
                <w:color w:val="595959" w:themeColor="text1" w:themeTint="A6"/>
                <w:kern w:val="18"/>
                <w:sz w:val="21"/>
                <w:szCs w:val="21"/>
              </w:rPr>
              <w:t xml:space="preserve"> an</w:t>
            </w:r>
            <w:r w:rsidR="00EE1113">
              <w:rPr>
                <w:rFonts w:ascii="Georgia" w:hAnsi="Georgia"/>
                <w:color w:val="595959" w:themeColor="text1" w:themeTint="A6"/>
                <w:kern w:val="18"/>
                <w:sz w:val="21"/>
                <w:szCs w:val="21"/>
              </w:rPr>
              <w:t>née</w:t>
            </w:r>
            <w:r w:rsidRPr="00172F9C">
              <w:rPr>
                <w:rFonts w:ascii="Georgia" w:hAnsi="Georgia"/>
                <w:color w:val="595959" w:themeColor="text1" w:themeTint="A6"/>
                <w:kern w:val="18"/>
                <w:sz w:val="21"/>
                <w:szCs w:val="21"/>
              </w:rPr>
              <w:t xml:space="preserve"> exercée dans cette langue ;</w:t>
            </w:r>
          </w:p>
          <w:p w14:paraId="1FA49FB9" w14:textId="22C35708" w:rsidR="00E76B4E" w:rsidRPr="00E21B75" w:rsidRDefault="00E76B4E" w:rsidP="00547A57">
            <w:pPr>
              <w:pStyle w:val="ListParagraph"/>
              <w:numPr>
                <w:ilvl w:val="0"/>
                <w:numId w:val="73"/>
              </w:numPr>
              <w:rPr>
                <w:rFonts w:eastAsia="Times New Roman"/>
                <w:color w:val="595959" w:themeColor="text1" w:themeTint="A6"/>
                <w:kern w:val="18"/>
                <w:szCs w:val="21"/>
              </w:rPr>
            </w:pPr>
            <w:r w:rsidRPr="00E21B75">
              <w:rPr>
                <w:color w:val="595959" w:themeColor="text1" w:themeTint="A6"/>
                <w:kern w:val="18"/>
                <w:szCs w:val="21"/>
              </w:rPr>
              <w:t>L</w:t>
            </w:r>
            <w:r w:rsidRPr="00E21B75">
              <w:rPr>
                <w:rFonts w:eastAsia="Times New Roman"/>
                <w:color w:val="595959" w:themeColor="text1" w:themeTint="A6"/>
                <w:kern w:val="18"/>
                <w:szCs w:val="21"/>
              </w:rPr>
              <w:t>a réussite d’un test de langue officiel ou reconnu ou toute autre certification.</w:t>
            </w:r>
          </w:p>
        </w:tc>
        <w:tc>
          <w:tcPr>
            <w:tcW w:w="2828" w:type="dxa"/>
          </w:tcPr>
          <w:p w14:paraId="09905178" w14:textId="77777777" w:rsidR="000078B4" w:rsidRPr="00B852D5" w:rsidRDefault="000078B4" w:rsidP="00547A57">
            <w:pPr>
              <w:pStyle w:val="BTCtextCTB"/>
              <w:spacing w:before="0" w:after="0"/>
              <w:jc w:val="left"/>
              <w:rPr>
                <w:rFonts w:ascii="Georgia" w:eastAsia="Calibri" w:hAnsi="Georgia"/>
                <w:color w:val="585756"/>
                <w:kern w:val="18"/>
                <w:sz w:val="21"/>
                <w:szCs w:val="21"/>
              </w:rPr>
            </w:pPr>
          </w:p>
        </w:tc>
      </w:tr>
      <w:tr w:rsidR="00EE1113" w:rsidRPr="00B852D5" w14:paraId="3876F486" w14:textId="77777777" w:rsidTr="00547A57">
        <w:tc>
          <w:tcPr>
            <w:tcW w:w="9060" w:type="dxa"/>
            <w:gridSpan w:val="3"/>
          </w:tcPr>
          <w:p w14:paraId="02134BB8" w14:textId="27322EDD" w:rsidR="00EE1113" w:rsidRPr="00E21B75" w:rsidRDefault="00EE1113" w:rsidP="00547A57">
            <w:pPr>
              <w:shd w:val="clear" w:color="auto" w:fill="DEEAF6" w:themeFill="accent1" w:themeFillTint="33"/>
              <w:tabs>
                <w:tab w:val="left" w:pos="214"/>
                <w:tab w:val="left" w:pos="8364"/>
              </w:tabs>
              <w:autoSpaceDE w:val="0"/>
              <w:autoSpaceDN w:val="0"/>
              <w:adjustRightInd w:val="0"/>
              <w:spacing w:after="0" w:line="240" w:lineRule="auto"/>
              <w:ind w:right="-46"/>
              <w:rPr>
                <w:color w:val="595959" w:themeColor="text1" w:themeTint="A6"/>
                <w:kern w:val="18"/>
                <w:szCs w:val="21"/>
              </w:rPr>
            </w:pPr>
            <w:r w:rsidRPr="00172F9C">
              <w:rPr>
                <w:color w:val="595959" w:themeColor="text1" w:themeTint="A6"/>
                <w:kern w:val="18"/>
                <w:szCs w:val="21"/>
              </w:rPr>
              <w:t>Pour les lots 2, 3, 4, 8, 9 et 13</w:t>
            </w:r>
            <w:r>
              <w:rPr>
                <w:color w:val="595959" w:themeColor="text1" w:themeTint="A6"/>
                <w:kern w:val="18"/>
                <w:szCs w:val="21"/>
              </w:rPr>
              <w:t xml:space="preserve">                    </w:t>
            </w:r>
          </w:p>
        </w:tc>
      </w:tr>
      <w:tr w:rsidR="00E21B75" w:rsidRPr="00B852D5" w14:paraId="50EBDEB0" w14:textId="77777777" w:rsidTr="00547A57">
        <w:tc>
          <w:tcPr>
            <w:tcW w:w="3114" w:type="dxa"/>
          </w:tcPr>
          <w:p w14:paraId="739AFB36" w14:textId="0A3F78C0" w:rsidR="00E21B75" w:rsidRPr="00172F9C" w:rsidRDefault="00E21B75" w:rsidP="00547A57">
            <w:pPr>
              <w:pStyle w:val="BTCtextCTB"/>
              <w:spacing w:before="0" w:after="0"/>
              <w:jc w:val="left"/>
              <w:rPr>
                <w:rFonts w:ascii="Georgia" w:eastAsia="Calibri" w:hAnsi="Georgia"/>
                <w:color w:val="595959" w:themeColor="text1" w:themeTint="A6"/>
                <w:kern w:val="18"/>
                <w:sz w:val="21"/>
                <w:szCs w:val="21"/>
              </w:rPr>
            </w:pPr>
            <w:r>
              <w:rPr>
                <w:rFonts w:ascii="Georgia" w:eastAsia="Calibri" w:hAnsi="Georgia"/>
                <w:color w:val="595959" w:themeColor="text1" w:themeTint="A6"/>
                <w:kern w:val="18"/>
                <w:sz w:val="21"/>
                <w:szCs w:val="21"/>
              </w:rPr>
              <w:t>T</w:t>
            </w:r>
            <w:r w:rsidRPr="00172F9C">
              <w:rPr>
                <w:rFonts w:ascii="Georgia" w:eastAsia="Calibri" w:hAnsi="Georgia"/>
                <w:color w:val="595959" w:themeColor="text1" w:themeTint="A6"/>
                <w:kern w:val="18"/>
                <w:sz w:val="21"/>
                <w:szCs w:val="21"/>
              </w:rPr>
              <w:t xml:space="preserve">ous les experts proposés doivent avoir une parfaite maîtrise - compréhension orale et écrite, expression orale et écrite - de </w:t>
            </w:r>
            <w:r w:rsidRPr="00EE6BF4">
              <w:rPr>
                <w:rFonts w:ascii="Georgia" w:eastAsia="Calibri" w:hAnsi="Georgia"/>
                <w:b/>
                <w:bCs/>
                <w:color w:val="595959" w:themeColor="text1" w:themeTint="A6"/>
                <w:kern w:val="18"/>
                <w:sz w:val="21"/>
                <w:szCs w:val="21"/>
              </w:rPr>
              <w:t>l’anglais</w:t>
            </w:r>
            <w:r w:rsidRPr="00172F9C">
              <w:rPr>
                <w:rFonts w:ascii="Georgia" w:eastAsia="Calibri" w:hAnsi="Georgia"/>
                <w:color w:val="595959" w:themeColor="text1" w:themeTint="A6"/>
                <w:kern w:val="18"/>
                <w:sz w:val="21"/>
                <w:szCs w:val="21"/>
              </w:rPr>
              <w:t>.</w:t>
            </w:r>
          </w:p>
          <w:p w14:paraId="1BA44759" w14:textId="77777777" w:rsidR="00E21B75" w:rsidRPr="00172F9C" w:rsidRDefault="00E21B75" w:rsidP="00547A57">
            <w:pPr>
              <w:pStyle w:val="BTCtextCTB"/>
              <w:spacing w:before="0" w:after="0"/>
              <w:ind w:left="426"/>
              <w:jc w:val="left"/>
              <w:rPr>
                <w:rFonts w:ascii="Georgia" w:eastAsia="Calibri" w:hAnsi="Georgia"/>
                <w:color w:val="595959" w:themeColor="text1" w:themeTint="A6"/>
                <w:kern w:val="18"/>
                <w:sz w:val="21"/>
                <w:szCs w:val="21"/>
              </w:rPr>
            </w:pPr>
          </w:p>
          <w:p w14:paraId="57268155" w14:textId="77777777" w:rsidR="00E21B75" w:rsidRDefault="00E21B75" w:rsidP="00547A57">
            <w:pPr>
              <w:pStyle w:val="BTCtextCTB"/>
              <w:spacing w:before="0" w:after="0"/>
              <w:jc w:val="left"/>
              <w:rPr>
                <w:rFonts w:ascii="Georgia" w:eastAsia="Calibri" w:hAnsi="Georgia"/>
                <w:color w:val="595959" w:themeColor="text1" w:themeTint="A6"/>
                <w:kern w:val="18"/>
                <w:sz w:val="21"/>
                <w:szCs w:val="21"/>
              </w:rPr>
            </w:pPr>
          </w:p>
        </w:tc>
        <w:tc>
          <w:tcPr>
            <w:tcW w:w="3118" w:type="dxa"/>
          </w:tcPr>
          <w:p w14:paraId="6F6D04AE" w14:textId="18015F7E" w:rsidR="00E21B75" w:rsidRDefault="00E21B75" w:rsidP="00547A57">
            <w:pPr>
              <w:pStyle w:val="BTCtextCTB"/>
              <w:spacing w:before="0" w:after="0"/>
              <w:jc w:val="left"/>
              <w:rPr>
                <w:rFonts w:ascii="Georgia" w:eastAsia="Calibri" w:hAnsi="Georgia"/>
                <w:color w:val="585756"/>
                <w:kern w:val="18"/>
                <w:sz w:val="21"/>
                <w:szCs w:val="21"/>
              </w:rPr>
            </w:pPr>
            <w:r w:rsidRPr="00B852D5">
              <w:rPr>
                <w:rFonts w:ascii="Georgia" w:eastAsia="Calibri" w:hAnsi="Georgia"/>
                <w:color w:val="585756"/>
                <w:kern w:val="18"/>
                <w:sz w:val="21"/>
                <w:szCs w:val="21"/>
              </w:rPr>
              <w:t xml:space="preserve">Les soumissionnaires détaillent </w:t>
            </w:r>
            <w:r>
              <w:rPr>
                <w:rFonts w:ascii="Georgia" w:eastAsia="Calibri" w:hAnsi="Georgia"/>
                <w:color w:val="585756"/>
                <w:kern w:val="18"/>
                <w:sz w:val="21"/>
                <w:szCs w:val="21"/>
              </w:rPr>
              <w:t>le niveau de l’expert dans la langue concernée</w:t>
            </w:r>
            <w:r w:rsidR="00EE1113">
              <w:rPr>
                <w:rFonts w:ascii="Georgia" w:eastAsia="Calibri" w:hAnsi="Georgia"/>
                <w:color w:val="585756"/>
                <w:kern w:val="18"/>
                <w:sz w:val="21"/>
                <w:szCs w:val="21"/>
              </w:rPr>
              <w:t>.</w:t>
            </w:r>
          </w:p>
          <w:p w14:paraId="4459864A" w14:textId="77777777" w:rsidR="00E21B75" w:rsidRDefault="00E21B75" w:rsidP="00547A57">
            <w:pPr>
              <w:pStyle w:val="BTCtextCTB"/>
              <w:spacing w:before="0" w:after="0"/>
              <w:jc w:val="left"/>
              <w:rPr>
                <w:rFonts w:ascii="Georgia" w:eastAsia="Calibri" w:hAnsi="Georgia"/>
                <w:color w:val="585756"/>
                <w:kern w:val="18"/>
                <w:sz w:val="21"/>
                <w:szCs w:val="21"/>
              </w:rPr>
            </w:pPr>
          </w:p>
          <w:p w14:paraId="3981A11F" w14:textId="77777777" w:rsidR="00E21B75" w:rsidRPr="00172F9C" w:rsidRDefault="00E21B75" w:rsidP="00547A57">
            <w:pPr>
              <w:pStyle w:val="BTCtextCTB"/>
              <w:spacing w:before="0" w:after="0"/>
              <w:jc w:val="left"/>
              <w:rPr>
                <w:rFonts w:ascii="Georgia" w:hAnsi="Georgia"/>
                <w:color w:val="595959" w:themeColor="text1" w:themeTint="A6"/>
                <w:kern w:val="18"/>
                <w:sz w:val="21"/>
                <w:szCs w:val="21"/>
              </w:rPr>
            </w:pPr>
            <w:r w:rsidRPr="00172F9C">
              <w:rPr>
                <w:rFonts w:ascii="Georgia" w:hAnsi="Georgia"/>
                <w:color w:val="595959" w:themeColor="text1" w:themeTint="A6"/>
                <w:kern w:val="18"/>
                <w:sz w:val="21"/>
                <w:szCs w:val="21"/>
              </w:rPr>
              <w:t>La maîtrise d'une langue, tant à l'oral qu'à l'écrit, peut être démontrée par l'un des éléments suivants :</w:t>
            </w:r>
          </w:p>
          <w:p w14:paraId="3D0EECBE" w14:textId="77777777" w:rsidR="00E21B75" w:rsidRPr="00172F9C" w:rsidRDefault="00E21B75" w:rsidP="00547A57">
            <w:pPr>
              <w:pStyle w:val="BTCtextCTB"/>
              <w:spacing w:before="0" w:after="0"/>
              <w:ind w:left="426"/>
              <w:jc w:val="left"/>
              <w:rPr>
                <w:rFonts w:ascii="Georgia" w:hAnsi="Georgia"/>
                <w:color w:val="595959" w:themeColor="text1" w:themeTint="A6"/>
                <w:kern w:val="18"/>
                <w:sz w:val="21"/>
                <w:szCs w:val="21"/>
              </w:rPr>
            </w:pPr>
          </w:p>
          <w:p w14:paraId="21BAE3B4" w14:textId="7BBFB66C" w:rsidR="00E21B75" w:rsidRPr="00E21B75" w:rsidRDefault="00E21B75" w:rsidP="00547A57">
            <w:pPr>
              <w:pStyle w:val="BTCtextCTB"/>
              <w:numPr>
                <w:ilvl w:val="0"/>
                <w:numId w:val="70"/>
              </w:numPr>
              <w:spacing w:before="0" w:after="0"/>
              <w:jc w:val="left"/>
              <w:rPr>
                <w:rFonts w:ascii="Georgia" w:hAnsi="Georgia"/>
                <w:color w:val="595959" w:themeColor="text1" w:themeTint="A6"/>
                <w:kern w:val="18"/>
                <w:sz w:val="21"/>
                <w:szCs w:val="21"/>
              </w:rPr>
            </w:pPr>
            <w:r w:rsidRPr="00764F3B">
              <w:rPr>
                <w:rFonts w:ascii="Georgia" w:hAnsi="Georgia"/>
                <w:color w:val="595959" w:themeColor="text1" w:themeTint="A6"/>
                <w:kern w:val="18"/>
                <w:sz w:val="21"/>
                <w:szCs w:val="21"/>
              </w:rPr>
              <w:t>L’obtention</w:t>
            </w:r>
            <w:r w:rsidRPr="00172F9C">
              <w:rPr>
                <w:rFonts w:ascii="Georgia" w:hAnsi="Georgia"/>
                <w:color w:val="595959" w:themeColor="text1" w:themeTint="A6"/>
                <w:kern w:val="18"/>
                <w:sz w:val="21"/>
                <w:szCs w:val="21"/>
              </w:rPr>
              <w:t xml:space="preserve"> d’un diplôme délivré dans cette langue ;</w:t>
            </w:r>
          </w:p>
          <w:p w14:paraId="32722AC8" w14:textId="389EC26A" w:rsidR="00E21B75" w:rsidRPr="00E21B75" w:rsidRDefault="00E21B75" w:rsidP="00547A57">
            <w:pPr>
              <w:pStyle w:val="BTCtextCTB"/>
              <w:numPr>
                <w:ilvl w:val="0"/>
                <w:numId w:val="70"/>
              </w:numPr>
              <w:spacing w:before="0" w:after="0"/>
              <w:jc w:val="left"/>
              <w:rPr>
                <w:rFonts w:ascii="Georgia" w:hAnsi="Georgia"/>
                <w:color w:val="595959" w:themeColor="text1" w:themeTint="A6"/>
                <w:kern w:val="18"/>
                <w:sz w:val="21"/>
                <w:szCs w:val="21"/>
              </w:rPr>
            </w:pPr>
            <w:r w:rsidRPr="00764F3B">
              <w:rPr>
                <w:rFonts w:ascii="Georgia" w:hAnsi="Georgia"/>
                <w:color w:val="595959" w:themeColor="text1" w:themeTint="A6"/>
                <w:kern w:val="18"/>
                <w:sz w:val="21"/>
                <w:szCs w:val="21"/>
              </w:rPr>
              <w:t>Une</w:t>
            </w:r>
            <w:r w:rsidRPr="00172F9C">
              <w:rPr>
                <w:rFonts w:ascii="Georgia" w:hAnsi="Georgia"/>
                <w:color w:val="595959" w:themeColor="text1" w:themeTint="A6"/>
                <w:kern w:val="18"/>
                <w:sz w:val="21"/>
                <w:szCs w:val="21"/>
              </w:rPr>
              <w:t xml:space="preserve"> expérience professionnelle d’au moins un</w:t>
            </w:r>
            <w:r w:rsidR="00EE1113">
              <w:rPr>
                <w:rFonts w:ascii="Georgia" w:hAnsi="Georgia"/>
                <w:color w:val="595959" w:themeColor="text1" w:themeTint="A6"/>
                <w:kern w:val="18"/>
                <w:sz w:val="21"/>
                <w:szCs w:val="21"/>
              </w:rPr>
              <w:t>e</w:t>
            </w:r>
            <w:r w:rsidRPr="00172F9C">
              <w:rPr>
                <w:rFonts w:ascii="Georgia" w:hAnsi="Georgia"/>
                <w:color w:val="595959" w:themeColor="text1" w:themeTint="A6"/>
                <w:kern w:val="18"/>
                <w:sz w:val="21"/>
                <w:szCs w:val="21"/>
              </w:rPr>
              <w:t xml:space="preserve"> an</w:t>
            </w:r>
            <w:r w:rsidR="00EE1113">
              <w:rPr>
                <w:rFonts w:ascii="Georgia" w:hAnsi="Georgia"/>
                <w:color w:val="595959" w:themeColor="text1" w:themeTint="A6"/>
                <w:kern w:val="18"/>
                <w:sz w:val="21"/>
                <w:szCs w:val="21"/>
              </w:rPr>
              <w:t>née</w:t>
            </w:r>
            <w:r w:rsidRPr="00172F9C">
              <w:rPr>
                <w:rFonts w:ascii="Georgia" w:hAnsi="Georgia"/>
                <w:color w:val="595959" w:themeColor="text1" w:themeTint="A6"/>
                <w:kern w:val="18"/>
                <w:sz w:val="21"/>
                <w:szCs w:val="21"/>
              </w:rPr>
              <w:t xml:space="preserve"> exercée dans cette langue ;</w:t>
            </w:r>
          </w:p>
          <w:p w14:paraId="7B3C8566" w14:textId="3411E6C6" w:rsidR="00E21B75" w:rsidRPr="00E21B75" w:rsidRDefault="00E21B75" w:rsidP="00547A57">
            <w:pPr>
              <w:pStyle w:val="ListParagraph"/>
              <w:numPr>
                <w:ilvl w:val="0"/>
                <w:numId w:val="73"/>
              </w:numPr>
              <w:rPr>
                <w:rFonts w:eastAsia="Times New Roman"/>
                <w:color w:val="595959" w:themeColor="text1" w:themeTint="A6"/>
                <w:kern w:val="18"/>
                <w:szCs w:val="21"/>
              </w:rPr>
            </w:pPr>
            <w:r w:rsidRPr="00E21B75">
              <w:rPr>
                <w:color w:val="595959" w:themeColor="text1" w:themeTint="A6"/>
                <w:kern w:val="18"/>
                <w:szCs w:val="21"/>
              </w:rPr>
              <w:t>L</w:t>
            </w:r>
            <w:r w:rsidRPr="00E21B75">
              <w:rPr>
                <w:rFonts w:eastAsia="Times New Roman"/>
                <w:color w:val="595959" w:themeColor="text1" w:themeTint="A6"/>
                <w:kern w:val="18"/>
                <w:szCs w:val="21"/>
              </w:rPr>
              <w:t>a réussite d’un test de langue officiel ou reconnu ou toute autre certification.</w:t>
            </w:r>
          </w:p>
        </w:tc>
        <w:tc>
          <w:tcPr>
            <w:tcW w:w="2828" w:type="dxa"/>
          </w:tcPr>
          <w:p w14:paraId="5BD68CFE" w14:textId="77777777" w:rsidR="00E21B75" w:rsidRPr="00B852D5" w:rsidRDefault="00E21B75" w:rsidP="00547A57">
            <w:pPr>
              <w:pStyle w:val="BTCtextCTB"/>
              <w:spacing w:before="0" w:after="0"/>
              <w:jc w:val="left"/>
              <w:rPr>
                <w:rFonts w:ascii="Georgia" w:eastAsia="Calibri" w:hAnsi="Georgia"/>
                <w:color w:val="585756"/>
                <w:kern w:val="18"/>
                <w:sz w:val="21"/>
                <w:szCs w:val="21"/>
              </w:rPr>
            </w:pPr>
          </w:p>
        </w:tc>
      </w:tr>
    </w:tbl>
    <w:p w14:paraId="0F57D330" w14:textId="77777777" w:rsidR="00C011B1" w:rsidRDefault="00C011B1">
      <w:pPr>
        <w:spacing w:after="0" w:line="240" w:lineRule="auto"/>
        <w:rPr>
          <w:rFonts w:asciiTheme="minorHAnsi" w:eastAsia="Times New Roman" w:hAnsiTheme="minorHAnsi" w:cstheme="minorHAnsi"/>
          <w:b/>
          <w:color w:val="D81A1A"/>
          <w:sz w:val="28"/>
          <w:szCs w:val="26"/>
        </w:rPr>
      </w:pPr>
      <w:bookmarkStart w:id="92" w:name="_Toc160552387"/>
      <w:bookmarkStart w:id="93" w:name="_Toc161051248"/>
      <w:bookmarkStart w:id="94" w:name="_Toc172888115"/>
      <w:bookmarkStart w:id="95" w:name="_Toc51601719"/>
      <w:r>
        <w:rPr>
          <w:rFonts w:asciiTheme="minorHAnsi" w:hAnsiTheme="minorHAnsi" w:cstheme="minorHAnsi"/>
        </w:rPr>
        <w:br w:type="page"/>
      </w:r>
    </w:p>
    <w:p w14:paraId="505D1CCE" w14:textId="6A09A6FB" w:rsidR="00ED5DC6" w:rsidRPr="007073B4" w:rsidRDefault="00ED5DC6" w:rsidP="00AE0182">
      <w:pPr>
        <w:pStyle w:val="Heading2"/>
        <w:numPr>
          <w:ilvl w:val="1"/>
          <w:numId w:val="39"/>
        </w:numPr>
        <w:spacing w:before="0" w:after="0"/>
        <w:jc w:val="both"/>
        <w:rPr>
          <w:rFonts w:asciiTheme="minorHAnsi" w:hAnsiTheme="minorHAnsi" w:cstheme="minorHAnsi"/>
        </w:rPr>
      </w:pPr>
      <w:bookmarkStart w:id="96" w:name="_Toc213315269"/>
      <w:r w:rsidRPr="007073B4">
        <w:rPr>
          <w:rFonts w:asciiTheme="minorHAnsi" w:hAnsiTheme="minorHAnsi" w:cstheme="minorHAnsi"/>
        </w:rPr>
        <w:lastRenderedPageBreak/>
        <w:t>GDPR clauses</w:t>
      </w:r>
      <w:bookmarkEnd w:id="92"/>
      <w:bookmarkEnd w:id="93"/>
      <w:bookmarkEnd w:id="94"/>
      <w:bookmarkEnd w:id="96"/>
      <w:r w:rsidRPr="007073B4">
        <w:rPr>
          <w:rFonts w:asciiTheme="minorHAnsi" w:hAnsiTheme="minorHAnsi" w:cstheme="minorHAnsi"/>
        </w:rPr>
        <w:t xml:space="preserve"> </w:t>
      </w:r>
      <w:bookmarkEnd w:id="95"/>
    </w:p>
    <w:p w14:paraId="0295EFDA" w14:textId="77777777" w:rsidR="00774D76" w:rsidRPr="00774D76" w:rsidRDefault="00774D76" w:rsidP="00311452"/>
    <w:p w14:paraId="1F26DC83" w14:textId="6BE254CA" w:rsidR="00ED5DC6" w:rsidRPr="00B91A03" w:rsidRDefault="00ED5DC6" w:rsidP="00311452">
      <w:pPr>
        <w:pBdr>
          <w:top w:val="single" w:sz="4" w:space="1" w:color="auto"/>
          <w:left w:val="single" w:sz="4" w:space="4" w:color="auto"/>
          <w:bottom w:val="single" w:sz="4" w:space="1" w:color="auto"/>
          <w:right w:val="single" w:sz="4" w:space="4" w:color="auto"/>
        </w:pBdr>
        <w:spacing w:after="0" w:line="240" w:lineRule="auto"/>
        <w:jc w:val="both"/>
        <w:rPr>
          <w:rFonts w:cs="Calibri"/>
          <w:b/>
          <w:sz w:val="24"/>
          <w:szCs w:val="24"/>
          <w:lang w:val="en-US"/>
        </w:rPr>
      </w:pPr>
      <w:r w:rsidRPr="00B91A03">
        <w:rPr>
          <w:b/>
          <w:sz w:val="24"/>
          <w:lang w:val="en-US"/>
        </w:rPr>
        <w:t>Obligations of the contractor</w:t>
      </w:r>
      <w:r w:rsidR="00774D76">
        <w:rPr>
          <w:b/>
          <w:sz w:val="24"/>
          <w:lang w:val="en-US"/>
        </w:rPr>
        <w:t xml:space="preserve"> </w:t>
      </w:r>
      <w:r w:rsidRPr="00B91A03">
        <w:rPr>
          <w:b/>
          <w:sz w:val="24"/>
          <w:lang w:val="en-US"/>
        </w:rPr>
        <w:t>(‘subcontractor or processor’) vis-à-vis the contracting authority (‘personal data controller’)</w:t>
      </w:r>
    </w:p>
    <w:p w14:paraId="736CB3D2" w14:textId="77777777" w:rsidR="00774D76" w:rsidRPr="00311452" w:rsidRDefault="00774D76" w:rsidP="00F91CD3">
      <w:pPr>
        <w:spacing w:after="0" w:line="240" w:lineRule="auto"/>
        <w:jc w:val="both"/>
        <w:rPr>
          <w:szCs w:val="21"/>
          <w:lang w:val="en-US"/>
        </w:rPr>
      </w:pPr>
    </w:p>
    <w:p w14:paraId="30E6409E" w14:textId="0F921CEF" w:rsidR="00ED5DC6" w:rsidRPr="00DA6457" w:rsidRDefault="00ED5DC6" w:rsidP="00F91CD3">
      <w:pPr>
        <w:spacing w:after="0" w:line="240" w:lineRule="auto"/>
        <w:jc w:val="both"/>
        <w:rPr>
          <w:color w:val="595959" w:themeColor="text1" w:themeTint="A6"/>
          <w:szCs w:val="21"/>
        </w:rPr>
      </w:pPr>
      <w:r w:rsidRPr="00DA6457">
        <w:rPr>
          <w:color w:val="595959" w:themeColor="text1" w:themeTint="A6"/>
          <w:szCs w:val="21"/>
        </w:rPr>
        <w:t xml:space="preserve">The </w:t>
      </w:r>
      <w:proofErr w:type="spellStart"/>
      <w:r w:rsidRPr="00DA6457">
        <w:rPr>
          <w:color w:val="595959" w:themeColor="text1" w:themeTint="A6"/>
          <w:szCs w:val="21"/>
        </w:rPr>
        <w:t>subcontractor</w:t>
      </w:r>
      <w:proofErr w:type="spellEnd"/>
      <w:r w:rsidRPr="00DA6457">
        <w:rPr>
          <w:color w:val="595959" w:themeColor="text1" w:themeTint="A6"/>
          <w:szCs w:val="21"/>
        </w:rPr>
        <w:t xml:space="preserve"> </w:t>
      </w:r>
      <w:proofErr w:type="spellStart"/>
      <w:r w:rsidRPr="00DA6457">
        <w:rPr>
          <w:color w:val="595959" w:themeColor="text1" w:themeTint="A6"/>
          <w:szCs w:val="21"/>
        </w:rPr>
        <w:t>undertakes</w:t>
      </w:r>
      <w:proofErr w:type="spellEnd"/>
      <w:r w:rsidRPr="00DA6457">
        <w:rPr>
          <w:color w:val="595959" w:themeColor="text1" w:themeTint="A6"/>
          <w:szCs w:val="21"/>
        </w:rPr>
        <w:t xml:space="preserve"> to:  </w:t>
      </w:r>
    </w:p>
    <w:p w14:paraId="02CC1F3F" w14:textId="77777777" w:rsidR="00774D76" w:rsidRPr="00DA6457" w:rsidRDefault="00774D76" w:rsidP="00311452">
      <w:pPr>
        <w:spacing w:after="0" w:line="240" w:lineRule="auto"/>
        <w:jc w:val="both"/>
        <w:rPr>
          <w:rFonts w:cs="Calibri"/>
          <w:color w:val="595959" w:themeColor="text1" w:themeTint="A6"/>
          <w:szCs w:val="21"/>
        </w:rPr>
      </w:pPr>
    </w:p>
    <w:p w14:paraId="0C49BBA1" w14:textId="77777777" w:rsidR="00ED5DC6" w:rsidRPr="00DA6457" w:rsidRDefault="00ED5DC6" w:rsidP="00AE0182">
      <w:pPr>
        <w:numPr>
          <w:ilvl w:val="0"/>
          <w:numId w:val="29"/>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Process the personal data </w:t>
      </w:r>
      <w:r w:rsidRPr="00DA6457">
        <w:rPr>
          <w:b/>
          <w:color w:val="595959" w:themeColor="text1" w:themeTint="A6"/>
          <w:szCs w:val="21"/>
          <w:lang w:val="en-US"/>
        </w:rPr>
        <w:t>only for the purpose(s)</w:t>
      </w:r>
      <w:r w:rsidRPr="00DA6457">
        <w:rPr>
          <w:color w:val="595959" w:themeColor="text1" w:themeTint="A6"/>
          <w:szCs w:val="21"/>
          <w:lang w:val="en-US"/>
        </w:rPr>
        <w:t xml:space="preserve"> stipulated in the contract;  </w:t>
      </w:r>
    </w:p>
    <w:p w14:paraId="03AFB4E2" w14:textId="77777777" w:rsidR="00ED5DC6" w:rsidRPr="00DA6457" w:rsidRDefault="00ED5DC6" w:rsidP="00AE0182">
      <w:pPr>
        <w:numPr>
          <w:ilvl w:val="0"/>
          <w:numId w:val="29"/>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Process the personal data </w:t>
      </w:r>
      <w:r w:rsidRPr="00DA6457">
        <w:rPr>
          <w:b/>
          <w:color w:val="595959" w:themeColor="text1" w:themeTint="A6"/>
          <w:szCs w:val="21"/>
          <w:lang w:val="en-US"/>
        </w:rPr>
        <w:t>only on documented instructions</w:t>
      </w:r>
      <w:r w:rsidRPr="00DA6457">
        <w:rPr>
          <w:color w:val="595959" w:themeColor="text1" w:themeTint="A6"/>
          <w:szCs w:val="21"/>
          <w:lang w:val="en-US"/>
        </w:rPr>
        <w:t xml:space="preserve"> from the controller mentioned in attachment to this contract. Where the subcontractor considers an instruction constitutes a violation of European regulations in relation to data protection or any other legal Union or Member State provision in relation to data protection he shall immediately notify the controller thereof. Furthermore, where the subcontractor is to proceed to the transfer of personal data to a third country or an international </w:t>
      </w:r>
      <w:proofErr w:type="spellStart"/>
      <w:r w:rsidRPr="00DA6457">
        <w:rPr>
          <w:color w:val="595959" w:themeColor="text1" w:themeTint="A6"/>
          <w:szCs w:val="21"/>
          <w:lang w:val="en-US"/>
        </w:rPr>
        <w:t>organisation</w:t>
      </w:r>
      <w:proofErr w:type="spellEnd"/>
      <w:r w:rsidRPr="00DA6457">
        <w:rPr>
          <w:color w:val="595959" w:themeColor="text1" w:themeTint="A6"/>
          <w:szCs w:val="21"/>
          <w:lang w:val="en-US"/>
        </w:rPr>
        <w:t xml:space="preserve"> in accordance with Union or Member State law to which he is subject, in such a case, he shall inform the controller of that legal requirement before processing, unless that law prohibits such information on important grounds of public interests. </w:t>
      </w:r>
    </w:p>
    <w:p w14:paraId="06BAE7B8" w14:textId="77777777" w:rsidR="00ED5DC6" w:rsidRPr="00DA6457" w:rsidRDefault="00ED5DC6" w:rsidP="00AE0182">
      <w:pPr>
        <w:numPr>
          <w:ilvl w:val="0"/>
          <w:numId w:val="29"/>
        </w:numPr>
        <w:spacing w:after="0" w:line="240" w:lineRule="auto"/>
        <w:jc w:val="both"/>
        <w:rPr>
          <w:rFonts w:cs="Calibri"/>
          <w:color w:val="595959" w:themeColor="text1" w:themeTint="A6"/>
          <w:szCs w:val="21"/>
          <w:lang w:val="en-US"/>
        </w:rPr>
      </w:pPr>
      <w:r w:rsidRPr="00DA6457">
        <w:rPr>
          <w:b/>
          <w:color w:val="595959" w:themeColor="text1" w:themeTint="A6"/>
          <w:szCs w:val="21"/>
          <w:lang w:val="en-US"/>
        </w:rPr>
        <w:t>Ensure the confidentiality</w:t>
      </w:r>
      <w:r w:rsidRPr="00DA6457">
        <w:rPr>
          <w:color w:val="595959" w:themeColor="text1" w:themeTint="A6"/>
          <w:szCs w:val="21"/>
          <w:lang w:val="en-US"/>
        </w:rPr>
        <w:t xml:space="preserve"> of the personal data processed under the framework of this contract. </w:t>
      </w:r>
    </w:p>
    <w:p w14:paraId="4B58385D" w14:textId="77777777" w:rsidR="00ED5DC6" w:rsidRPr="00DA6457" w:rsidRDefault="00ED5DC6" w:rsidP="00AE0182">
      <w:pPr>
        <w:numPr>
          <w:ilvl w:val="0"/>
          <w:numId w:val="29"/>
        </w:numPr>
        <w:spacing w:after="0" w:line="240" w:lineRule="auto"/>
        <w:jc w:val="both"/>
        <w:rPr>
          <w:rFonts w:cs="Calibri"/>
          <w:color w:val="595959" w:themeColor="text1" w:themeTint="A6"/>
          <w:szCs w:val="21"/>
          <w:lang w:val="en-US"/>
        </w:rPr>
      </w:pPr>
      <w:r w:rsidRPr="00DA6457">
        <w:rPr>
          <w:color w:val="595959" w:themeColor="text1" w:themeTint="A6"/>
          <w:szCs w:val="21"/>
          <w:lang w:val="en-US"/>
        </w:rPr>
        <w:t>Ensure that</w:t>
      </w:r>
      <w:r w:rsidRPr="00DA6457">
        <w:rPr>
          <w:b/>
          <w:color w:val="595959" w:themeColor="text1" w:themeTint="A6"/>
          <w:szCs w:val="21"/>
          <w:lang w:val="en-US"/>
        </w:rPr>
        <w:t xml:space="preserve"> persons </w:t>
      </w:r>
      <w:proofErr w:type="spellStart"/>
      <w:r w:rsidRPr="00DA6457">
        <w:rPr>
          <w:b/>
          <w:color w:val="595959" w:themeColor="text1" w:themeTint="A6"/>
          <w:szCs w:val="21"/>
          <w:lang w:val="en-US"/>
        </w:rPr>
        <w:t>authorised</w:t>
      </w:r>
      <w:proofErr w:type="spellEnd"/>
      <w:r w:rsidRPr="00DA6457">
        <w:rPr>
          <w:b/>
          <w:color w:val="595959" w:themeColor="text1" w:themeTint="A6"/>
          <w:szCs w:val="21"/>
          <w:lang w:val="en-US"/>
        </w:rPr>
        <w:t xml:space="preserve"> to process the personal data</w:t>
      </w:r>
      <w:r w:rsidRPr="00DA6457">
        <w:rPr>
          <w:color w:val="595959" w:themeColor="text1" w:themeTint="A6"/>
          <w:szCs w:val="21"/>
          <w:lang w:val="en-US"/>
        </w:rPr>
        <w:t xml:space="preserve"> pursuant to this contract: </w:t>
      </w:r>
    </w:p>
    <w:p w14:paraId="12771C4F" w14:textId="77777777" w:rsidR="00ED5DC6" w:rsidRPr="00DA6457" w:rsidRDefault="00ED5DC6" w:rsidP="00BF5B96">
      <w:pPr>
        <w:numPr>
          <w:ilvl w:val="0"/>
          <w:numId w:val="8"/>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have committed themselves to confidentiality or are under an appropriate statutory obligation of confidentiality; </w:t>
      </w:r>
    </w:p>
    <w:p w14:paraId="7E85B1FA" w14:textId="77777777" w:rsidR="00ED5DC6" w:rsidRPr="00DA6457" w:rsidRDefault="00ED5DC6" w:rsidP="00BF5B96">
      <w:pPr>
        <w:numPr>
          <w:ilvl w:val="0"/>
          <w:numId w:val="8"/>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obtain necessary training in personal data protection; </w:t>
      </w:r>
    </w:p>
    <w:p w14:paraId="6A09B542" w14:textId="77777777" w:rsidR="00ED5DC6" w:rsidRPr="00DA6457" w:rsidRDefault="00ED5DC6" w:rsidP="00AE0182">
      <w:pPr>
        <w:numPr>
          <w:ilvl w:val="0"/>
          <w:numId w:val="29"/>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regarding tools, products, applications or services, principles of </w:t>
      </w:r>
      <w:r w:rsidRPr="00DA6457">
        <w:rPr>
          <w:b/>
          <w:color w:val="595959" w:themeColor="text1" w:themeTint="A6"/>
          <w:szCs w:val="21"/>
          <w:lang w:val="en-US"/>
        </w:rPr>
        <w:t>data protection by design and by default</w:t>
      </w:r>
      <w:r w:rsidRPr="00DA6457">
        <w:rPr>
          <w:color w:val="595959" w:themeColor="text1" w:themeTint="A6"/>
          <w:szCs w:val="21"/>
          <w:lang w:val="en-US"/>
        </w:rPr>
        <w:t xml:space="preserve"> should also be taken into consideration.  </w:t>
      </w:r>
    </w:p>
    <w:p w14:paraId="117BA57B" w14:textId="77777777" w:rsidR="00ED5DC6" w:rsidRPr="00DA6457" w:rsidRDefault="00ED5DC6" w:rsidP="00AE0182">
      <w:pPr>
        <w:numPr>
          <w:ilvl w:val="0"/>
          <w:numId w:val="29"/>
        </w:numPr>
        <w:spacing w:after="0" w:line="240" w:lineRule="auto"/>
        <w:jc w:val="both"/>
        <w:rPr>
          <w:rFonts w:cs="Calibri"/>
          <w:b/>
          <w:color w:val="595959" w:themeColor="text1" w:themeTint="A6"/>
          <w:szCs w:val="21"/>
        </w:rPr>
      </w:pPr>
      <w:proofErr w:type="spellStart"/>
      <w:r w:rsidRPr="00DA6457">
        <w:rPr>
          <w:b/>
          <w:color w:val="595959" w:themeColor="text1" w:themeTint="A6"/>
          <w:szCs w:val="21"/>
        </w:rPr>
        <w:t>Subcontracting</w:t>
      </w:r>
      <w:proofErr w:type="spellEnd"/>
    </w:p>
    <w:p w14:paraId="4F8826DD" w14:textId="77777777" w:rsidR="00ED5DC6" w:rsidRPr="00DA6457" w:rsidRDefault="00ED5DC6" w:rsidP="00311452">
      <w:pPr>
        <w:spacing w:after="0" w:line="240" w:lineRule="auto"/>
        <w:ind w:left="709"/>
        <w:jc w:val="both"/>
        <w:rPr>
          <w:rFonts w:cs="Calibri"/>
          <w:color w:val="595959" w:themeColor="text1" w:themeTint="A6"/>
          <w:szCs w:val="21"/>
          <w:lang w:val="en-US"/>
        </w:rPr>
      </w:pPr>
      <w:r w:rsidRPr="00DA6457">
        <w:rPr>
          <w:color w:val="595959" w:themeColor="text1" w:themeTint="A6"/>
          <w:szCs w:val="21"/>
          <w:lang w:val="en-US"/>
        </w:rPr>
        <w:t>The subcontractor may engage another subcontractor (hereinafter, the ‘subsequent subcontractor’) for carrying out specific processing activities. In this case, he informs the controller in advance and in writing of any change considered with regards to adding or replacing other subcontractors. This information must clearly indicate the processing activities that are subcontracted, the identity and contact details of the subcontractor and the dates of the subcontracting contract. The controller disposes of a minimum period of […] from the date of reception of said information to voice any objections. Such subcontracting may only be carried out if the controller has not voiced any objection during said period.</w:t>
      </w:r>
    </w:p>
    <w:p w14:paraId="20BEA650" w14:textId="4A5E2062" w:rsidR="00ED5DC6" w:rsidRPr="00DA6457" w:rsidRDefault="00ED5DC6" w:rsidP="00DA6457">
      <w:pPr>
        <w:spacing w:after="0" w:line="240" w:lineRule="auto"/>
        <w:ind w:left="709"/>
        <w:jc w:val="both"/>
        <w:rPr>
          <w:color w:val="595959" w:themeColor="text1" w:themeTint="A6"/>
          <w:szCs w:val="21"/>
          <w:lang w:val="en-US"/>
        </w:rPr>
      </w:pPr>
      <w:r w:rsidRPr="00DA6457">
        <w:rPr>
          <w:color w:val="595959" w:themeColor="text1" w:themeTint="A6"/>
          <w:szCs w:val="21"/>
          <w:lang w:val="en-US"/>
        </w:rPr>
        <w:t xml:space="preserve">The subsequent subcontractor is to respect the obligations of this contract for the account of and following the instructions of the controller. The initial subcontractor must ensure that the subsequent subcontractor provides the same data protection guarantees to implement appropriate technical and </w:t>
      </w:r>
      <w:proofErr w:type="spellStart"/>
      <w:r w:rsidRPr="00DA6457">
        <w:rPr>
          <w:color w:val="595959" w:themeColor="text1" w:themeTint="A6"/>
          <w:szCs w:val="21"/>
          <w:lang w:val="en-US"/>
        </w:rPr>
        <w:t>organisational</w:t>
      </w:r>
      <w:proofErr w:type="spellEnd"/>
      <w:r w:rsidRPr="00DA6457">
        <w:rPr>
          <w:color w:val="595959" w:themeColor="text1" w:themeTint="A6"/>
          <w:szCs w:val="21"/>
          <w:lang w:val="en-US"/>
        </w:rPr>
        <w:t xml:space="preserve"> measures in such a manner that the processing will meet the requirements of the European Data Protection Regulation. Where the subsequent subcontractor fails to fulfil his data protection obligations, the initial subcontractor shall remain fully liable to the controller for the performance of that other subcontractor's obligations.</w:t>
      </w:r>
    </w:p>
    <w:p w14:paraId="4CFF08BA" w14:textId="77777777" w:rsidR="00ED5DC6" w:rsidRPr="00DA6457" w:rsidRDefault="00ED5DC6" w:rsidP="00AE0182">
      <w:pPr>
        <w:numPr>
          <w:ilvl w:val="0"/>
          <w:numId w:val="29"/>
        </w:numPr>
        <w:spacing w:after="0" w:line="240" w:lineRule="auto"/>
        <w:jc w:val="both"/>
        <w:rPr>
          <w:rFonts w:cs="Calibri"/>
          <w:b/>
          <w:color w:val="595959" w:themeColor="text1" w:themeTint="A6"/>
          <w:szCs w:val="21"/>
          <w:lang w:val="en-US"/>
        </w:rPr>
      </w:pPr>
      <w:r w:rsidRPr="00DA6457">
        <w:rPr>
          <w:b/>
          <w:color w:val="595959" w:themeColor="text1" w:themeTint="A6"/>
          <w:szCs w:val="21"/>
          <w:lang w:val="en-US"/>
        </w:rPr>
        <w:t>Information rights of data subjects</w:t>
      </w:r>
    </w:p>
    <w:p w14:paraId="6EFEB437" w14:textId="77777777" w:rsidR="00ED5DC6" w:rsidRPr="00DA6457" w:rsidRDefault="00ED5DC6" w:rsidP="00311452">
      <w:pPr>
        <w:spacing w:after="0" w:line="240" w:lineRule="auto"/>
        <w:ind w:left="709"/>
        <w:jc w:val="both"/>
        <w:rPr>
          <w:rFonts w:cs="Calibri"/>
          <w:color w:val="595959" w:themeColor="text1" w:themeTint="A6"/>
          <w:szCs w:val="21"/>
          <w:lang w:val="en-US"/>
        </w:rPr>
      </w:pPr>
      <w:r w:rsidRPr="00DA6457">
        <w:rPr>
          <w:color w:val="595959" w:themeColor="text1" w:themeTint="A6"/>
          <w:szCs w:val="21"/>
          <w:lang w:val="en-US"/>
        </w:rPr>
        <w:t>When collecting data, the subcontractor is required to inform data subjects about the data processing which will be carried out. The formulation and format of this notification must be agreed with the controller prior to data collection.</w:t>
      </w:r>
    </w:p>
    <w:p w14:paraId="3C548A5B" w14:textId="77777777" w:rsidR="00ED5DC6" w:rsidRPr="00DA6457" w:rsidRDefault="00ED5DC6" w:rsidP="00AE0182">
      <w:pPr>
        <w:numPr>
          <w:ilvl w:val="0"/>
          <w:numId w:val="29"/>
        </w:numPr>
        <w:spacing w:after="0" w:line="240" w:lineRule="auto"/>
        <w:jc w:val="both"/>
        <w:rPr>
          <w:rFonts w:cs="Calibri"/>
          <w:b/>
          <w:color w:val="595959" w:themeColor="text1" w:themeTint="A6"/>
          <w:szCs w:val="21"/>
        </w:rPr>
      </w:pPr>
      <w:r w:rsidRPr="00DA6457">
        <w:rPr>
          <w:b/>
          <w:color w:val="595959" w:themeColor="text1" w:themeTint="A6"/>
          <w:szCs w:val="21"/>
        </w:rPr>
        <w:t xml:space="preserve">Data </w:t>
      </w:r>
      <w:proofErr w:type="spellStart"/>
      <w:r w:rsidRPr="00DA6457">
        <w:rPr>
          <w:b/>
          <w:color w:val="595959" w:themeColor="text1" w:themeTint="A6"/>
          <w:szCs w:val="21"/>
        </w:rPr>
        <w:t>subjects</w:t>
      </w:r>
      <w:proofErr w:type="spellEnd"/>
      <w:r w:rsidRPr="00DA6457">
        <w:rPr>
          <w:b/>
          <w:color w:val="595959" w:themeColor="text1" w:themeTint="A6"/>
          <w:szCs w:val="21"/>
        </w:rPr>
        <w:t xml:space="preserve"> </w:t>
      </w:r>
      <w:proofErr w:type="spellStart"/>
      <w:r w:rsidRPr="00DA6457">
        <w:rPr>
          <w:b/>
          <w:color w:val="595959" w:themeColor="text1" w:themeTint="A6"/>
          <w:szCs w:val="21"/>
        </w:rPr>
        <w:t>exercising</w:t>
      </w:r>
      <w:proofErr w:type="spellEnd"/>
      <w:r w:rsidRPr="00DA6457">
        <w:rPr>
          <w:b/>
          <w:color w:val="595959" w:themeColor="text1" w:themeTint="A6"/>
          <w:szCs w:val="21"/>
        </w:rPr>
        <w:t xml:space="preserve"> </w:t>
      </w:r>
      <w:proofErr w:type="spellStart"/>
      <w:r w:rsidRPr="00DA6457">
        <w:rPr>
          <w:b/>
          <w:color w:val="595959" w:themeColor="text1" w:themeTint="A6"/>
          <w:szCs w:val="21"/>
        </w:rPr>
        <w:t>their</w:t>
      </w:r>
      <w:proofErr w:type="spellEnd"/>
      <w:r w:rsidRPr="00DA6457">
        <w:rPr>
          <w:b/>
          <w:color w:val="595959" w:themeColor="text1" w:themeTint="A6"/>
          <w:szCs w:val="21"/>
        </w:rPr>
        <w:t xml:space="preserve"> </w:t>
      </w:r>
      <w:proofErr w:type="spellStart"/>
      <w:r w:rsidRPr="00DA6457">
        <w:rPr>
          <w:b/>
          <w:color w:val="595959" w:themeColor="text1" w:themeTint="A6"/>
          <w:szCs w:val="21"/>
        </w:rPr>
        <w:t>rights</w:t>
      </w:r>
      <w:proofErr w:type="spellEnd"/>
      <w:r w:rsidRPr="00DA6457">
        <w:rPr>
          <w:b/>
          <w:color w:val="595959" w:themeColor="text1" w:themeTint="A6"/>
          <w:szCs w:val="21"/>
        </w:rPr>
        <w:t xml:space="preserve">  </w:t>
      </w:r>
    </w:p>
    <w:p w14:paraId="124C9FF3" w14:textId="77777777" w:rsidR="00ED5DC6" w:rsidRPr="00DA6457" w:rsidRDefault="00ED5DC6" w:rsidP="00311452">
      <w:pPr>
        <w:spacing w:after="0" w:line="240" w:lineRule="auto"/>
        <w:ind w:left="720"/>
        <w:jc w:val="both"/>
        <w:rPr>
          <w:rFonts w:cs="Calibri"/>
          <w:color w:val="595959" w:themeColor="text1" w:themeTint="A6"/>
          <w:szCs w:val="21"/>
          <w:lang w:val="en-US"/>
        </w:rPr>
      </w:pPr>
      <w:r w:rsidRPr="00DA6457">
        <w:rPr>
          <w:color w:val="595959" w:themeColor="text1" w:themeTint="A6"/>
          <w:szCs w:val="21"/>
          <w:lang w:val="en-US"/>
        </w:rPr>
        <w:t>Where possible, the subcontractor shall assist the controller to fulfil his obligation in responding to data subject rights requests: right to access, to change, right to erasure (‘right to oblivion’) and opposition, right to limit processing, right to transfer data, right not to be subject to an automated individual decision (such as profiling).</w:t>
      </w:r>
    </w:p>
    <w:p w14:paraId="20A0ED6B" w14:textId="77777777" w:rsidR="00ED5DC6" w:rsidRPr="00DA6457" w:rsidRDefault="00ED5DC6" w:rsidP="00311452">
      <w:pPr>
        <w:spacing w:after="0" w:line="240" w:lineRule="auto"/>
        <w:ind w:left="720"/>
        <w:jc w:val="both"/>
        <w:rPr>
          <w:rFonts w:cs="Calibri"/>
          <w:color w:val="595959" w:themeColor="text1" w:themeTint="A6"/>
          <w:szCs w:val="21"/>
          <w:lang w:val="en-US"/>
        </w:rPr>
      </w:pPr>
      <w:r w:rsidRPr="00DA6457">
        <w:rPr>
          <w:color w:val="595959" w:themeColor="text1" w:themeTint="A6"/>
          <w:szCs w:val="21"/>
          <w:lang w:val="en-US"/>
        </w:rPr>
        <w:t xml:space="preserve">The subcontractor must respond, in the name and on behalf of the controller and within the terms set by the European Data Protection Regulation, to any requests of persons </w:t>
      </w:r>
      <w:r w:rsidRPr="00DA6457">
        <w:rPr>
          <w:color w:val="595959" w:themeColor="text1" w:themeTint="A6"/>
          <w:szCs w:val="21"/>
          <w:lang w:val="en-US"/>
        </w:rPr>
        <w:lastRenderedPageBreak/>
        <w:t>concerned exercising their rights where it pertains to data that are the subject-matter of subcontracting under this contract.</w:t>
      </w:r>
    </w:p>
    <w:p w14:paraId="58C0E7EE" w14:textId="77777777" w:rsidR="00ED5DC6" w:rsidRPr="00DA6457" w:rsidRDefault="00ED5DC6" w:rsidP="00AE0182">
      <w:pPr>
        <w:numPr>
          <w:ilvl w:val="0"/>
          <w:numId w:val="29"/>
        </w:numPr>
        <w:spacing w:after="0" w:line="240" w:lineRule="auto"/>
        <w:jc w:val="both"/>
        <w:rPr>
          <w:rFonts w:cs="Calibri"/>
          <w:b/>
          <w:color w:val="595959" w:themeColor="text1" w:themeTint="A6"/>
          <w:szCs w:val="21"/>
        </w:rPr>
      </w:pPr>
      <w:r w:rsidRPr="00DA6457">
        <w:rPr>
          <w:b/>
          <w:color w:val="595959" w:themeColor="text1" w:themeTint="A6"/>
          <w:szCs w:val="21"/>
        </w:rPr>
        <w:t xml:space="preserve">Notification of </w:t>
      </w:r>
      <w:proofErr w:type="spellStart"/>
      <w:r w:rsidRPr="00DA6457">
        <w:rPr>
          <w:b/>
          <w:color w:val="595959" w:themeColor="text1" w:themeTint="A6"/>
          <w:szCs w:val="21"/>
        </w:rPr>
        <w:t>personal</w:t>
      </w:r>
      <w:proofErr w:type="spellEnd"/>
      <w:r w:rsidRPr="00DA6457">
        <w:rPr>
          <w:b/>
          <w:color w:val="595959" w:themeColor="text1" w:themeTint="A6"/>
          <w:szCs w:val="21"/>
        </w:rPr>
        <w:t xml:space="preserve"> data </w:t>
      </w:r>
      <w:proofErr w:type="spellStart"/>
      <w:r w:rsidRPr="00DA6457">
        <w:rPr>
          <w:b/>
          <w:color w:val="595959" w:themeColor="text1" w:themeTint="A6"/>
          <w:szCs w:val="21"/>
        </w:rPr>
        <w:t>breaches</w:t>
      </w:r>
      <w:proofErr w:type="spellEnd"/>
      <w:r w:rsidRPr="00DA6457">
        <w:rPr>
          <w:b/>
          <w:color w:val="595959" w:themeColor="text1" w:themeTint="A6"/>
          <w:szCs w:val="21"/>
        </w:rPr>
        <w:t xml:space="preserve">  </w:t>
      </w:r>
    </w:p>
    <w:p w14:paraId="7B8E68EE" w14:textId="77777777" w:rsidR="00ED5DC6" w:rsidRPr="00DA6457" w:rsidRDefault="00ED5DC6" w:rsidP="00311452">
      <w:pPr>
        <w:spacing w:after="0" w:line="240" w:lineRule="auto"/>
        <w:ind w:left="720"/>
        <w:jc w:val="both"/>
        <w:rPr>
          <w:rFonts w:cs="Calibri"/>
          <w:color w:val="595959" w:themeColor="text1" w:themeTint="A6"/>
          <w:szCs w:val="21"/>
          <w:lang w:val="en-US"/>
        </w:rPr>
      </w:pPr>
      <w:r w:rsidRPr="00DA6457">
        <w:rPr>
          <w:color w:val="595959" w:themeColor="text1" w:themeTint="A6"/>
          <w:szCs w:val="21"/>
          <w:lang w:val="en-US"/>
        </w:rPr>
        <w:t>The subcontractor shall notify the controller of any personal data breach not later than […] hours after becoming aware of it by means of […]. This notification shall be accompanied by all useful documentation allowing the controller, where needed, to notify this breach to the competent supervisory authority.</w:t>
      </w:r>
    </w:p>
    <w:p w14:paraId="215C59A4" w14:textId="77777777" w:rsidR="00ED5DC6" w:rsidRPr="00DA6457" w:rsidRDefault="00ED5DC6" w:rsidP="00311452">
      <w:pPr>
        <w:spacing w:after="0" w:line="240" w:lineRule="auto"/>
        <w:ind w:left="720"/>
        <w:jc w:val="both"/>
        <w:rPr>
          <w:rFonts w:cs="Calibri"/>
          <w:color w:val="595959" w:themeColor="text1" w:themeTint="A6"/>
          <w:szCs w:val="21"/>
          <w:lang w:val="en-US"/>
        </w:rPr>
      </w:pPr>
      <w:r w:rsidRPr="00DA6457">
        <w:rPr>
          <w:color w:val="595959" w:themeColor="text1" w:themeTint="A6"/>
          <w:szCs w:val="21"/>
          <w:lang w:val="en-US"/>
        </w:rPr>
        <w:t xml:space="preserve">The notification shall at least:  </w:t>
      </w:r>
    </w:p>
    <w:p w14:paraId="6EE7A0B2" w14:textId="77777777" w:rsidR="00ED5DC6" w:rsidRPr="00DA6457" w:rsidRDefault="00ED5DC6" w:rsidP="00BF5B96">
      <w:pPr>
        <w:numPr>
          <w:ilvl w:val="0"/>
          <w:numId w:val="9"/>
        </w:numPr>
        <w:spacing w:after="0" w:line="240" w:lineRule="auto"/>
        <w:jc w:val="both"/>
        <w:rPr>
          <w:rFonts w:cs="Calibri"/>
          <w:color w:val="595959" w:themeColor="text1" w:themeTint="A6"/>
          <w:szCs w:val="21"/>
          <w:lang w:val="en-US"/>
        </w:rPr>
      </w:pPr>
      <w:r w:rsidRPr="00DA6457">
        <w:rPr>
          <w:color w:val="595959" w:themeColor="text1" w:themeTint="A6"/>
          <w:szCs w:val="21"/>
          <w:lang w:val="en-US"/>
        </w:rPr>
        <w:t>describe the nature of the personal data breach including where possible, the categories and approximate number of data subjects concerned, and the categories and approximate number of personal data records concerned;</w:t>
      </w:r>
    </w:p>
    <w:p w14:paraId="470CCEBD" w14:textId="77777777" w:rsidR="00ED5DC6" w:rsidRPr="00DA6457" w:rsidRDefault="00ED5DC6" w:rsidP="00BF5B96">
      <w:pPr>
        <w:numPr>
          <w:ilvl w:val="0"/>
          <w:numId w:val="9"/>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communicate the name and contact details of the data protection officer or other contact point where more information can be obtained; </w:t>
      </w:r>
    </w:p>
    <w:p w14:paraId="51640F16" w14:textId="77777777" w:rsidR="00ED5DC6" w:rsidRPr="00DA6457" w:rsidRDefault="00ED5DC6" w:rsidP="00BF5B96">
      <w:pPr>
        <w:numPr>
          <w:ilvl w:val="0"/>
          <w:numId w:val="9"/>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describe the likely consequences of the personal data breach; </w:t>
      </w:r>
    </w:p>
    <w:p w14:paraId="06A3A473" w14:textId="77777777" w:rsidR="00ED5DC6" w:rsidRPr="00DA6457" w:rsidRDefault="00ED5DC6" w:rsidP="00BF5B96">
      <w:pPr>
        <w:numPr>
          <w:ilvl w:val="0"/>
          <w:numId w:val="9"/>
        </w:numPr>
        <w:spacing w:after="0" w:line="240" w:lineRule="auto"/>
        <w:jc w:val="both"/>
        <w:rPr>
          <w:rFonts w:cs="Calibri"/>
          <w:color w:val="595959" w:themeColor="text1" w:themeTint="A6"/>
          <w:szCs w:val="21"/>
          <w:lang w:val="en-US"/>
        </w:rPr>
      </w:pPr>
      <w:r w:rsidRPr="00DA6457">
        <w:rPr>
          <w:color w:val="595959" w:themeColor="text1" w:themeTint="A6"/>
          <w:szCs w:val="21"/>
          <w:lang w:val="en-US"/>
        </w:rPr>
        <w:t>describe the measures taken or proposed to be taken by the controller to address the personal data breach, including, where appropriate, measures to mitigate its possible adverse effects.</w:t>
      </w:r>
    </w:p>
    <w:p w14:paraId="4EE88101" w14:textId="77777777" w:rsidR="00ED5DC6" w:rsidRPr="00DA6457" w:rsidRDefault="00ED5DC6" w:rsidP="00AE0182">
      <w:pPr>
        <w:numPr>
          <w:ilvl w:val="0"/>
          <w:numId w:val="29"/>
        </w:numPr>
        <w:spacing w:after="0" w:line="240" w:lineRule="auto"/>
        <w:jc w:val="both"/>
        <w:rPr>
          <w:rFonts w:cs="Calibri"/>
          <w:b/>
          <w:color w:val="595959" w:themeColor="text1" w:themeTint="A6"/>
          <w:szCs w:val="21"/>
          <w:lang w:val="en-US"/>
        </w:rPr>
      </w:pPr>
      <w:r w:rsidRPr="00DA6457">
        <w:rPr>
          <w:b/>
          <w:color w:val="595959" w:themeColor="text1" w:themeTint="A6"/>
          <w:szCs w:val="21"/>
          <w:lang w:val="en-US"/>
        </w:rPr>
        <w:t>Assistance of the subcontractor in ensuring compliance by the controller of his obligations.</w:t>
      </w:r>
    </w:p>
    <w:p w14:paraId="48A9EA2A" w14:textId="77777777" w:rsidR="00ED5DC6" w:rsidRPr="00DA6457" w:rsidRDefault="00ED5DC6" w:rsidP="00311452">
      <w:pPr>
        <w:spacing w:after="0" w:line="240" w:lineRule="auto"/>
        <w:ind w:left="720"/>
        <w:jc w:val="both"/>
        <w:rPr>
          <w:rFonts w:cs="Calibri"/>
          <w:color w:val="595959" w:themeColor="text1" w:themeTint="A6"/>
          <w:szCs w:val="21"/>
          <w:lang w:val="en-US"/>
        </w:rPr>
      </w:pPr>
      <w:r w:rsidRPr="00DA6457">
        <w:rPr>
          <w:color w:val="595959" w:themeColor="text1" w:themeTint="A6"/>
          <w:szCs w:val="21"/>
          <w:lang w:val="en-US"/>
        </w:rPr>
        <w:t>The subcontractor shall assist the controller in carrying out data protection impact assessments. The subcontractor assists the controller with the prior consultation of the supervisory authority.</w:t>
      </w:r>
    </w:p>
    <w:p w14:paraId="39892F31" w14:textId="77777777" w:rsidR="00ED5DC6" w:rsidRPr="00DA6457" w:rsidRDefault="00ED5DC6" w:rsidP="00AE0182">
      <w:pPr>
        <w:numPr>
          <w:ilvl w:val="0"/>
          <w:numId w:val="29"/>
        </w:numPr>
        <w:spacing w:after="0" w:line="240" w:lineRule="auto"/>
        <w:jc w:val="both"/>
        <w:rPr>
          <w:rFonts w:cs="Calibri"/>
          <w:b/>
          <w:color w:val="595959" w:themeColor="text1" w:themeTint="A6"/>
          <w:szCs w:val="21"/>
        </w:rPr>
      </w:pPr>
      <w:r w:rsidRPr="00DA6457">
        <w:rPr>
          <w:b/>
          <w:color w:val="595959" w:themeColor="text1" w:themeTint="A6"/>
          <w:szCs w:val="21"/>
        </w:rPr>
        <w:t xml:space="preserve">Security </w:t>
      </w:r>
      <w:proofErr w:type="spellStart"/>
      <w:r w:rsidRPr="00DA6457">
        <w:rPr>
          <w:b/>
          <w:color w:val="595959" w:themeColor="text1" w:themeTint="A6"/>
          <w:szCs w:val="21"/>
        </w:rPr>
        <w:t>measures</w:t>
      </w:r>
      <w:proofErr w:type="spellEnd"/>
      <w:r w:rsidRPr="00DA6457">
        <w:rPr>
          <w:b/>
          <w:color w:val="595959" w:themeColor="text1" w:themeTint="A6"/>
          <w:szCs w:val="21"/>
        </w:rPr>
        <w:t xml:space="preserve">  </w:t>
      </w:r>
    </w:p>
    <w:p w14:paraId="5EE42DC9" w14:textId="77777777" w:rsidR="00ED5DC6" w:rsidRPr="00DA6457" w:rsidRDefault="00ED5DC6" w:rsidP="00311452">
      <w:pPr>
        <w:spacing w:after="0" w:line="240" w:lineRule="auto"/>
        <w:ind w:left="720"/>
        <w:jc w:val="both"/>
        <w:rPr>
          <w:rFonts w:cs="Calibri"/>
          <w:color w:val="595959" w:themeColor="text1" w:themeTint="A6"/>
          <w:szCs w:val="21"/>
          <w:lang w:val="en-US"/>
        </w:rPr>
      </w:pPr>
      <w:r w:rsidRPr="00DA6457">
        <w:rPr>
          <w:color w:val="595959" w:themeColor="text1" w:themeTint="A6"/>
          <w:szCs w:val="21"/>
          <w:lang w:val="en-US"/>
        </w:rPr>
        <w:t xml:space="preserve">The subcontractor undertakes to implement the following security measures: […]  </w:t>
      </w:r>
    </w:p>
    <w:p w14:paraId="72BD60B1" w14:textId="77777777" w:rsidR="00ED5DC6" w:rsidRPr="00DA6457" w:rsidRDefault="00ED5DC6" w:rsidP="00AE0182">
      <w:pPr>
        <w:numPr>
          <w:ilvl w:val="0"/>
          <w:numId w:val="29"/>
        </w:numPr>
        <w:spacing w:after="0" w:line="240" w:lineRule="auto"/>
        <w:jc w:val="both"/>
        <w:rPr>
          <w:rFonts w:cs="Calibri"/>
          <w:b/>
          <w:color w:val="595959" w:themeColor="text1" w:themeTint="A6"/>
          <w:szCs w:val="21"/>
        </w:rPr>
      </w:pPr>
      <w:proofErr w:type="spellStart"/>
      <w:r w:rsidRPr="00DA6457">
        <w:rPr>
          <w:b/>
          <w:color w:val="595959" w:themeColor="text1" w:themeTint="A6"/>
          <w:szCs w:val="21"/>
        </w:rPr>
        <w:t>Processing</w:t>
      </w:r>
      <w:proofErr w:type="spellEnd"/>
      <w:r w:rsidRPr="00DA6457">
        <w:rPr>
          <w:b/>
          <w:color w:val="595959" w:themeColor="text1" w:themeTint="A6"/>
          <w:szCs w:val="21"/>
        </w:rPr>
        <w:t xml:space="preserve"> of data </w:t>
      </w:r>
    </w:p>
    <w:p w14:paraId="66335CFC" w14:textId="77777777" w:rsidR="00ED5DC6" w:rsidRPr="00DA6457" w:rsidRDefault="00ED5DC6" w:rsidP="00311452">
      <w:pPr>
        <w:spacing w:after="0" w:line="240" w:lineRule="auto"/>
        <w:ind w:left="720"/>
        <w:jc w:val="both"/>
        <w:rPr>
          <w:rFonts w:cs="Calibri"/>
          <w:color w:val="595959" w:themeColor="text1" w:themeTint="A6"/>
          <w:szCs w:val="21"/>
          <w:lang w:val="en-US"/>
        </w:rPr>
      </w:pPr>
      <w:r w:rsidRPr="00DA6457">
        <w:rPr>
          <w:color w:val="595959" w:themeColor="text1" w:themeTint="A6"/>
          <w:szCs w:val="21"/>
          <w:lang w:val="en-US"/>
        </w:rPr>
        <w:t xml:space="preserve">The subcontractor undertakes upon completing data processing service delivery to: </w:t>
      </w:r>
    </w:p>
    <w:p w14:paraId="5B8324F5" w14:textId="77777777" w:rsidR="00ED5DC6" w:rsidRPr="00DA6457" w:rsidRDefault="00ED5DC6" w:rsidP="00BF5B96">
      <w:pPr>
        <w:numPr>
          <w:ilvl w:val="0"/>
          <w:numId w:val="10"/>
        </w:numPr>
        <w:spacing w:after="0" w:line="240" w:lineRule="auto"/>
        <w:jc w:val="both"/>
        <w:rPr>
          <w:rFonts w:cs="Calibri"/>
          <w:color w:val="595959" w:themeColor="text1" w:themeTint="A6"/>
          <w:szCs w:val="21"/>
        </w:rPr>
      </w:pPr>
      <w:proofErr w:type="spellStart"/>
      <w:r w:rsidRPr="00DA6457">
        <w:rPr>
          <w:color w:val="595959" w:themeColor="text1" w:themeTint="A6"/>
          <w:szCs w:val="21"/>
        </w:rPr>
        <w:t>erasing</w:t>
      </w:r>
      <w:proofErr w:type="spellEnd"/>
      <w:r w:rsidRPr="00DA6457">
        <w:rPr>
          <w:color w:val="595959" w:themeColor="text1" w:themeTint="A6"/>
          <w:szCs w:val="21"/>
        </w:rPr>
        <w:t xml:space="preserve"> all </w:t>
      </w:r>
      <w:proofErr w:type="spellStart"/>
      <w:r w:rsidRPr="00DA6457">
        <w:rPr>
          <w:color w:val="595959" w:themeColor="text1" w:themeTint="A6"/>
          <w:szCs w:val="21"/>
        </w:rPr>
        <w:t>personal</w:t>
      </w:r>
      <w:proofErr w:type="spellEnd"/>
      <w:r w:rsidRPr="00DA6457">
        <w:rPr>
          <w:color w:val="595959" w:themeColor="text1" w:themeTint="A6"/>
          <w:szCs w:val="21"/>
        </w:rPr>
        <w:t xml:space="preserve"> data, or</w:t>
      </w:r>
    </w:p>
    <w:p w14:paraId="512DBD0B" w14:textId="77777777" w:rsidR="00ED5DC6" w:rsidRPr="00DA6457" w:rsidRDefault="00ED5DC6" w:rsidP="00BF5B96">
      <w:pPr>
        <w:numPr>
          <w:ilvl w:val="0"/>
          <w:numId w:val="10"/>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sending back all personal data to the controller, or </w:t>
      </w:r>
    </w:p>
    <w:p w14:paraId="62BA3A5E" w14:textId="77777777" w:rsidR="00ED5DC6" w:rsidRPr="00DA6457" w:rsidRDefault="00ED5DC6" w:rsidP="00BF5B96">
      <w:pPr>
        <w:numPr>
          <w:ilvl w:val="0"/>
          <w:numId w:val="10"/>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forwarding the personal data to the subcontractor designated by the controller. Such dispatch is accompanied by the erasure of all existing copies in the data systems of the subcontractor. </w:t>
      </w:r>
    </w:p>
    <w:p w14:paraId="1D5E0D27" w14:textId="77777777" w:rsidR="00ED5DC6" w:rsidRPr="00DA6457" w:rsidRDefault="00ED5DC6" w:rsidP="00311452">
      <w:pPr>
        <w:spacing w:after="0" w:line="240" w:lineRule="auto"/>
        <w:ind w:left="720"/>
        <w:jc w:val="both"/>
        <w:rPr>
          <w:rFonts w:cs="Calibri"/>
          <w:color w:val="595959" w:themeColor="text1" w:themeTint="A6"/>
          <w:szCs w:val="21"/>
          <w:lang w:val="en-US"/>
        </w:rPr>
      </w:pPr>
      <w:r w:rsidRPr="00DA6457">
        <w:rPr>
          <w:color w:val="595959" w:themeColor="text1" w:themeTint="A6"/>
          <w:szCs w:val="21"/>
          <w:lang w:val="en-US"/>
        </w:rPr>
        <w:t xml:space="preserve">After erasure, the subcontractor shall substantiate the erasure in writing. </w:t>
      </w:r>
    </w:p>
    <w:p w14:paraId="3C2B6550" w14:textId="77777777" w:rsidR="00ED5DC6" w:rsidRPr="00DA6457" w:rsidRDefault="00ED5DC6" w:rsidP="00AE0182">
      <w:pPr>
        <w:numPr>
          <w:ilvl w:val="0"/>
          <w:numId w:val="29"/>
        </w:numPr>
        <w:spacing w:after="0" w:line="240" w:lineRule="auto"/>
        <w:jc w:val="both"/>
        <w:rPr>
          <w:rFonts w:cs="Calibri"/>
          <w:b/>
          <w:color w:val="595959" w:themeColor="text1" w:themeTint="A6"/>
          <w:szCs w:val="21"/>
        </w:rPr>
      </w:pPr>
      <w:r w:rsidRPr="00DA6457">
        <w:rPr>
          <w:b/>
          <w:color w:val="595959" w:themeColor="text1" w:themeTint="A6"/>
          <w:szCs w:val="21"/>
        </w:rPr>
        <w:t xml:space="preserve">Data Protection Officer </w:t>
      </w:r>
    </w:p>
    <w:p w14:paraId="67DA873A" w14:textId="77777777" w:rsidR="00ED5DC6" w:rsidRPr="00DA6457" w:rsidRDefault="00ED5DC6" w:rsidP="00311452">
      <w:pPr>
        <w:spacing w:after="0" w:line="240" w:lineRule="auto"/>
        <w:ind w:left="720"/>
        <w:jc w:val="both"/>
        <w:rPr>
          <w:rFonts w:cs="Calibri"/>
          <w:color w:val="595959" w:themeColor="text1" w:themeTint="A6"/>
          <w:szCs w:val="21"/>
          <w:lang w:val="en-US"/>
        </w:rPr>
      </w:pPr>
      <w:r w:rsidRPr="00DA6457">
        <w:rPr>
          <w:color w:val="595959" w:themeColor="text1" w:themeTint="A6"/>
          <w:szCs w:val="21"/>
          <w:lang w:val="en-US"/>
        </w:rPr>
        <w:t>The subcontractor shall communicate to the controller the name and contact details of his Data Protection Officer, if he has designated one in accordance to Article 37 of the European Data Protection Regulation.</w:t>
      </w:r>
    </w:p>
    <w:p w14:paraId="45829BC1" w14:textId="77777777" w:rsidR="00ED5DC6" w:rsidRPr="00DA6457" w:rsidRDefault="00ED5DC6" w:rsidP="00AE0182">
      <w:pPr>
        <w:numPr>
          <w:ilvl w:val="0"/>
          <w:numId w:val="29"/>
        </w:numPr>
        <w:spacing w:after="0" w:line="240" w:lineRule="auto"/>
        <w:jc w:val="both"/>
        <w:rPr>
          <w:rFonts w:cs="Calibri"/>
          <w:b/>
          <w:color w:val="595959" w:themeColor="text1" w:themeTint="A6"/>
          <w:szCs w:val="21"/>
          <w:lang w:val="en-US"/>
        </w:rPr>
      </w:pPr>
      <w:r w:rsidRPr="00DA6457">
        <w:rPr>
          <w:b/>
          <w:color w:val="595959" w:themeColor="text1" w:themeTint="A6"/>
          <w:szCs w:val="21"/>
          <w:lang w:val="en-US"/>
        </w:rPr>
        <w:t xml:space="preserve">Register of categories of processing activities </w:t>
      </w:r>
    </w:p>
    <w:p w14:paraId="3E9E133B" w14:textId="77777777" w:rsidR="00ED5DC6" w:rsidRPr="00DA6457" w:rsidRDefault="00ED5DC6" w:rsidP="00311452">
      <w:pPr>
        <w:spacing w:after="0" w:line="240" w:lineRule="auto"/>
        <w:ind w:left="720"/>
        <w:jc w:val="both"/>
        <w:rPr>
          <w:rFonts w:cs="Calibri"/>
          <w:color w:val="595959" w:themeColor="text1" w:themeTint="A6"/>
          <w:szCs w:val="21"/>
          <w:lang w:val="en-US"/>
        </w:rPr>
      </w:pPr>
      <w:r w:rsidRPr="00DA6457">
        <w:rPr>
          <w:color w:val="595959" w:themeColor="text1" w:themeTint="A6"/>
          <w:szCs w:val="21"/>
          <w:lang w:val="en-US"/>
        </w:rPr>
        <w:t xml:space="preserve">The subcontractor declares keeping written records of all categories of processing activities carried out on behalf of the controller, including: </w:t>
      </w:r>
    </w:p>
    <w:p w14:paraId="51548949" w14:textId="77777777" w:rsidR="00ED5DC6" w:rsidRPr="00DA6457" w:rsidRDefault="00ED5DC6" w:rsidP="00BF5B96">
      <w:pPr>
        <w:numPr>
          <w:ilvl w:val="0"/>
          <w:numId w:val="11"/>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The name and contact details of the controller on behalf of whom he operates, of any subcontractors, and where applicable, of the Data Protection Officer. </w:t>
      </w:r>
    </w:p>
    <w:p w14:paraId="3323A0F8" w14:textId="77777777" w:rsidR="00ED5DC6" w:rsidRPr="00DA6457" w:rsidRDefault="00ED5DC6" w:rsidP="00BF5B96">
      <w:pPr>
        <w:numPr>
          <w:ilvl w:val="0"/>
          <w:numId w:val="11"/>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The categories of processing carried out on behalf of the controller; </w:t>
      </w:r>
    </w:p>
    <w:p w14:paraId="78E30FB3" w14:textId="77777777" w:rsidR="00ED5DC6" w:rsidRPr="00DA6457" w:rsidRDefault="00ED5DC6" w:rsidP="00BF5B96">
      <w:pPr>
        <w:numPr>
          <w:ilvl w:val="0"/>
          <w:numId w:val="11"/>
        </w:numPr>
        <w:spacing w:after="0" w:line="240" w:lineRule="auto"/>
        <w:jc w:val="both"/>
        <w:rPr>
          <w:rFonts w:cs="Calibri"/>
          <w:color w:val="595959" w:themeColor="text1" w:themeTint="A6"/>
          <w:szCs w:val="21"/>
          <w:lang w:val="en-US"/>
        </w:rPr>
      </w:pPr>
      <w:r w:rsidRPr="00DA6457">
        <w:rPr>
          <w:color w:val="595959" w:themeColor="text1" w:themeTint="A6"/>
          <w:szCs w:val="21"/>
          <w:lang w:val="en-US"/>
        </w:rPr>
        <w:t xml:space="preserve">Where applicable, transfers of personal data to a third country or an international </w:t>
      </w:r>
      <w:proofErr w:type="spellStart"/>
      <w:r w:rsidRPr="00DA6457">
        <w:rPr>
          <w:color w:val="595959" w:themeColor="text1" w:themeTint="A6"/>
          <w:szCs w:val="21"/>
          <w:lang w:val="en-US"/>
        </w:rPr>
        <w:t>organisation</w:t>
      </w:r>
      <w:proofErr w:type="spellEnd"/>
      <w:r w:rsidRPr="00DA6457">
        <w:rPr>
          <w:color w:val="595959" w:themeColor="text1" w:themeTint="A6"/>
          <w:szCs w:val="21"/>
          <w:lang w:val="en-US"/>
        </w:rPr>
        <w:t xml:space="preserve">, including the identification of that third country or international </w:t>
      </w:r>
      <w:proofErr w:type="spellStart"/>
      <w:r w:rsidRPr="00DA6457">
        <w:rPr>
          <w:color w:val="595959" w:themeColor="text1" w:themeTint="A6"/>
          <w:szCs w:val="21"/>
          <w:lang w:val="en-US"/>
        </w:rPr>
        <w:t>organisation</w:t>
      </w:r>
      <w:proofErr w:type="spellEnd"/>
      <w:r w:rsidRPr="00DA6457">
        <w:rPr>
          <w:color w:val="595959" w:themeColor="text1" w:themeTint="A6"/>
          <w:szCs w:val="21"/>
          <w:lang w:val="en-US"/>
        </w:rPr>
        <w:t xml:space="preserve"> and, in the case of transfers referred to in the second subparagraph of Article 49(1) of the European Data Protection Regulation, the documentation of suitable safeguards; </w:t>
      </w:r>
    </w:p>
    <w:p w14:paraId="39DE3C6A" w14:textId="77777777" w:rsidR="00ED5DC6" w:rsidRDefault="00ED5DC6" w:rsidP="00311452">
      <w:pPr>
        <w:spacing w:after="0" w:line="240" w:lineRule="auto"/>
        <w:ind w:left="720"/>
        <w:jc w:val="both"/>
        <w:rPr>
          <w:color w:val="595959" w:themeColor="text1" w:themeTint="A6"/>
          <w:szCs w:val="21"/>
          <w:lang w:val="en-US"/>
        </w:rPr>
      </w:pPr>
      <w:r w:rsidRPr="00DA6457">
        <w:rPr>
          <w:color w:val="595959" w:themeColor="text1" w:themeTint="A6"/>
          <w:szCs w:val="21"/>
          <w:lang w:val="en-US"/>
        </w:rPr>
        <w:t xml:space="preserve">Where possible, a general description of the technical and </w:t>
      </w:r>
      <w:proofErr w:type="spellStart"/>
      <w:r w:rsidRPr="00DA6457">
        <w:rPr>
          <w:color w:val="595959" w:themeColor="text1" w:themeTint="A6"/>
          <w:szCs w:val="21"/>
          <w:lang w:val="en-US"/>
        </w:rPr>
        <w:t>organisational</w:t>
      </w:r>
      <w:proofErr w:type="spellEnd"/>
      <w:r w:rsidRPr="00DA6457">
        <w:rPr>
          <w:color w:val="595959" w:themeColor="text1" w:themeTint="A6"/>
          <w:szCs w:val="21"/>
          <w:lang w:val="en-US"/>
        </w:rPr>
        <w:t xml:space="preserve"> security measures, including inter alia as appropriate: The </w:t>
      </w:r>
      <w:proofErr w:type="spellStart"/>
      <w:r w:rsidRPr="00DA6457">
        <w:rPr>
          <w:color w:val="595959" w:themeColor="text1" w:themeTint="A6"/>
          <w:szCs w:val="21"/>
          <w:lang w:val="en-US"/>
        </w:rPr>
        <w:t>pseudonymisation</w:t>
      </w:r>
      <w:proofErr w:type="spellEnd"/>
      <w:r w:rsidRPr="00DA6457">
        <w:rPr>
          <w:color w:val="595959" w:themeColor="text1" w:themeTint="A6"/>
          <w:szCs w:val="21"/>
          <w:lang w:val="en-US"/>
        </w:rPr>
        <w:t xml:space="preserve"> and encryption of personal data; the ability to ensure the ongoing confidentiality, integrity, availability and resilience of processing systems and services; the ability to restore the availability and access to personal data in a timely manner in the event of a physical or technical incident; a process for regularly testing, assessing and evaluating the effectiveness of technical and </w:t>
      </w:r>
      <w:proofErr w:type="spellStart"/>
      <w:r w:rsidRPr="00DA6457">
        <w:rPr>
          <w:color w:val="595959" w:themeColor="text1" w:themeTint="A6"/>
          <w:szCs w:val="21"/>
          <w:lang w:val="en-US"/>
        </w:rPr>
        <w:t>organisational</w:t>
      </w:r>
      <w:proofErr w:type="spellEnd"/>
      <w:r w:rsidRPr="00DA6457">
        <w:rPr>
          <w:color w:val="595959" w:themeColor="text1" w:themeTint="A6"/>
          <w:szCs w:val="21"/>
          <w:lang w:val="en-US"/>
        </w:rPr>
        <w:t xml:space="preserve"> measures for ensuring the security of the processing. </w:t>
      </w:r>
    </w:p>
    <w:p w14:paraId="15A2B3FD" w14:textId="77777777" w:rsidR="00DA6457" w:rsidRDefault="00DA6457" w:rsidP="00311452">
      <w:pPr>
        <w:spacing w:after="0" w:line="240" w:lineRule="auto"/>
        <w:ind w:left="720"/>
        <w:jc w:val="both"/>
        <w:rPr>
          <w:color w:val="595959" w:themeColor="text1" w:themeTint="A6"/>
          <w:szCs w:val="21"/>
          <w:lang w:val="en-US"/>
        </w:rPr>
      </w:pPr>
    </w:p>
    <w:p w14:paraId="2B1094D7" w14:textId="77777777" w:rsidR="00DA6457" w:rsidRDefault="00DA6457" w:rsidP="00311452">
      <w:pPr>
        <w:spacing w:after="0" w:line="240" w:lineRule="auto"/>
        <w:ind w:left="720"/>
        <w:jc w:val="both"/>
        <w:rPr>
          <w:color w:val="595959" w:themeColor="text1" w:themeTint="A6"/>
          <w:szCs w:val="21"/>
          <w:lang w:val="en-US"/>
        </w:rPr>
      </w:pPr>
    </w:p>
    <w:p w14:paraId="22FFC65E" w14:textId="77777777" w:rsidR="00DA6457" w:rsidRPr="00DA6457" w:rsidRDefault="00DA6457" w:rsidP="00311452">
      <w:pPr>
        <w:spacing w:after="0" w:line="240" w:lineRule="auto"/>
        <w:ind w:left="720"/>
        <w:jc w:val="both"/>
        <w:rPr>
          <w:rFonts w:cs="Calibri"/>
          <w:color w:val="595959" w:themeColor="text1" w:themeTint="A6"/>
          <w:szCs w:val="21"/>
          <w:lang w:val="en-US"/>
        </w:rPr>
      </w:pPr>
    </w:p>
    <w:p w14:paraId="1DC0880D" w14:textId="77777777" w:rsidR="00ED5DC6" w:rsidRPr="00DA6457" w:rsidRDefault="00ED5DC6" w:rsidP="00AE0182">
      <w:pPr>
        <w:numPr>
          <w:ilvl w:val="0"/>
          <w:numId w:val="29"/>
        </w:numPr>
        <w:spacing w:after="0" w:line="240" w:lineRule="auto"/>
        <w:jc w:val="both"/>
        <w:rPr>
          <w:rFonts w:cs="Calibri"/>
          <w:b/>
          <w:color w:val="595959" w:themeColor="text1" w:themeTint="A6"/>
          <w:szCs w:val="21"/>
        </w:rPr>
      </w:pPr>
      <w:r w:rsidRPr="00DA6457">
        <w:rPr>
          <w:b/>
          <w:color w:val="595959" w:themeColor="text1" w:themeTint="A6"/>
          <w:szCs w:val="21"/>
        </w:rPr>
        <w:lastRenderedPageBreak/>
        <w:t xml:space="preserve">Documentation </w:t>
      </w:r>
    </w:p>
    <w:p w14:paraId="7E301085" w14:textId="77777777" w:rsidR="00ED5DC6" w:rsidRPr="00DA6457" w:rsidRDefault="00ED5DC6" w:rsidP="00311452">
      <w:pPr>
        <w:autoSpaceDE w:val="0"/>
        <w:autoSpaceDN w:val="0"/>
        <w:adjustRightInd w:val="0"/>
        <w:spacing w:after="0" w:line="240" w:lineRule="auto"/>
        <w:jc w:val="both"/>
        <w:rPr>
          <w:color w:val="595959" w:themeColor="text1" w:themeTint="A6"/>
          <w:szCs w:val="21"/>
          <w:lang w:val="en-US"/>
        </w:rPr>
      </w:pPr>
      <w:r w:rsidRPr="00DA6457">
        <w:rPr>
          <w:color w:val="595959" w:themeColor="text1" w:themeTint="A6"/>
          <w:szCs w:val="21"/>
          <w:lang w:val="en-US"/>
        </w:rPr>
        <w:t>The subcontractor makes available to the controller all information necessary to demonstrate compliance with his obligations laid and allow for and contribute to audits, including inspections, conducted by the controller or another auditor mandated by the controller.</w:t>
      </w:r>
    </w:p>
    <w:p w14:paraId="567EF0C0" w14:textId="77777777" w:rsidR="00ED5DC6" w:rsidRPr="00DA6457" w:rsidRDefault="00ED5DC6" w:rsidP="00311452">
      <w:pPr>
        <w:autoSpaceDE w:val="0"/>
        <w:autoSpaceDN w:val="0"/>
        <w:adjustRightInd w:val="0"/>
        <w:spacing w:after="0" w:line="240" w:lineRule="auto"/>
        <w:ind w:right="-20"/>
        <w:jc w:val="both"/>
        <w:rPr>
          <w:rFonts w:cs="Calibri"/>
          <w:b/>
          <w:color w:val="595959" w:themeColor="text1" w:themeTint="A6"/>
          <w:sz w:val="28"/>
          <w:szCs w:val="28"/>
          <w:lang w:val="en-US"/>
        </w:rPr>
      </w:pPr>
    </w:p>
    <w:p w14:paraId="5EE6E9AA" w14:textId="77777777" w:rsidR="00ED5DC6" w:rsidRPr="00DA6457" w:rsidRDefault="00ED5DC6" w:rsidP="00311452">
      <w:pPr>
        <w:autoSpaceDE w:val="0"/>
        <w:autoSpaceDN w:val="0"/>
        <w:adjustRightInd w:val="0"/>
        <w:spacing w:after="0" w:line="240" w:lineRule="auto"/>
        <w:ind w:left="-20" w:right="-20"/>
        <w:jc w:val="both"/>
        <w:rPr>
          <w:rFonts w:cs="Calibri"/>
          <w:b/>
          <w:color w:val="595959" w:themeColor="text1" w:themeTint="A6"/>
          <w:sz w:val="28"/>
          <w:szCs w:val="28"/>
          <w:lang w:val="en-US"/>
        </w:rPr>
      </w:pPr>
    </w:p>
    <w:p w14:paraId="5B9EF885" w14:textId="77777777" w:rsidR="00ED5DC6" w:rsidRPr="00DA6457" w:rsidRDefault="00ED5DC6" w:rsidP="00311452">
      <w:pPr>
        <w:autoSpaceDE w:val="0"/>
        <w:autoSpaceDN w:val="0"/>
        <w:adjustRightInd w:val="0"/>
        <w:spacing w:after="0" w:line="240" w:lineRule="auto"/>
        <w:ind w:left="-20" w:right="-20"/>
        <w:jc w:val="both"/>
        <w:rPr>
          <w:rFonts w:cs="Calibri"/>
          <w:b/>
          <w:color w:val="595959" w:themeColor="text1" w:themeTint="A6"/>
          <w:sz w:val="28"/>
          <w:szCs w:val="28"/>
          <w:lang w:val="en-US"/>
        </w:rPr>
      </w:pPr>
    </w:p>
    <w:p w14:paraId="79A3ADDE" w14:textId="77777777" w:rsidR="00ED5DC6" w:rsidRPr="00DA6457" w:rsidRDefault="00ED5DC6" w:rsidP="00F91CD3">
      <w:pPr>
        <w:spacing w:after="0" w:line="240" w:lineRule="auto"/>
        <w:rPr>
          <w:rFonts w:eastAsia="Times New Roman"/>
          <w:b/>
          <w:color w:val="595959" w:themeColor="text1" w:themeTint="A6"/>
          <w:sz w:val="28"/>
          <w:szCs w:val="26"/>
          <w:lang w:val="en-US"/>
        </w:rPr>
      </w:pPr>
      <w:bookmarkStart w:id="97" w:name="_Toc51592078"/>
      <w:bookmarkStart w:id="98" w:name="_Toc52268507"/>
      <w:bookmarkStart w:id="99" w:name="_Toc172888116"/>
      <w:r w:rsidRPr="00DA6457">
        <w:rPr>
          <w:color w:val="595959" w:themeColor="text1" w:themeTint="A6"/>
          <w:lang w:val="en-US"/>
        </w:rPr>
        <w:br w:type="page"/>
      </w:r>
    </w:p>
    <w:p w14:paraId="7CB0F761" w14:textId="017ED450" w:rsidR="00ED5DC6" w:rsidRPr="00692374" w:rsidRDefault="00ED5DC6" w:rsidP="00AE0182">
      <w:pPr>
        <w:pStyle w:val="Heading2"/>
        <w:numPr>
          <w:ilvl w:val="1"/>
          <w:numId w:val="39"/>
        </w:numPr>
        <w:spacing w:before="0" w:after="0"/>
        <w:rPr>
          <w:rFonts w:asciiTheme="minorHAnsi" w:hAnsiTheme="minorHAnsi" w:cstheme="minorHAnsi"/>
        </w:rPr>
      </w:pPr>
      <w:bookmarkStart w:id="100" w:name="_Toc213315270"/>
      <w:r w:rsidRPr="00692374">
        <w:rPr>
          <w:rFonts w:asciiTheme="minorHAnsi" w:hAnsiTheme="minorHAnsi" w:cstheme="minorHAnsi"/>
        </w:rPr>
        <w:lastRenderedPageBreak/>
        <w:t>Documents à remettre – liste exhaustive</w:t>
      </w:r>
      <w:bookmarkEnd w:id="97"/>
      <w:bookmarkEnd w:id="98"/>
      <w:bookmarkEnd w:id="99"/>
      <w:bookmarkEnd w:id="100"/>
    </w:p>
    <w:p w14:paraId="2C0F481D" w14:textId="77777777" w:rsidR="00ED5DC6" w:rsidRPr="00692374" w:rsidRDefault="00ED5DC6" w:rsidP="00F91CD3">
      <w:pPr>
        <w:spacing w:after="0" w:line="240" w:lineRule="auto"/>
      </w:pPr>
    </w:p>
    <w:p w14:paraId="614E4E62" w14:textId="77777777" w:rsidR="00ED5DC6" w:rsidRPr="00692374" w:rsidRDefault="00ED5DC6" w:rsidP="00F91CD3">
      <w:pPr>
        <w:spacing w:after="0" w:line="240" w:lineRule="auto"/>
      </w:pPr>
    </w:p>
    <w:tbl>
      <w:tblPr>
        <w:tblStyle w:val="TableGrid"/>
        <w:tblW w:w="0" w:type="auto"/>
        <w:tblLook w:val="04A0" w:firstRow="1" w:lastRow="0" w:firstColumn="1" w:lastColumn="0" w:noHBand="0" w:noVBand="1"/>
      </w:tblPr>
      <w:tblGrid>
        <w:gridCol w:w="9016"/>
      </w:tblGrid>
      <w:tr w:rsidR="00DA6457" w:rsidRPr="00DA6457" w14:paraId="32F2B878" w14:textId="77777777" w:rsidTr="40DCA4D2">
        <w:trPr>
          <w:trHeight w:val="1108"/>
        </w:trPr>
        <w:tc>
          <w:tcPr>
            <w:tcW w:w="9016" w:type="dxa"/>
          </w:tcPr>
          <w:p w14:paraId="7A4C1C3E" w14:textId="0B2A8086" w:rsidR="00C9502B" w:rsidRPr="00692374" w:rsidRDefault="00C9502B" w:rsidP="00AE0182">
            <w:pPr>
              <w:pStyle w:val="ListParagraph"/>
              <w:numPr>
                <w:ilvl w:val="0"/>
                <w:numId w:val="44"/>
              </w:numPr>
              <w:spacing w:after="0" w:line="20" w:lineRule="atLeast"/>
              <w:jc w:val="both"/>
              <w:rPr>
                <w:rFonts w:cstheme="minorHAnsi"/>
                <w:b/>
                <w:color w:val="FF0000"/>
                <w:szCs w:val="21"/>
              </w:rPr>
            </w:pPr>
            <w:r w:rsidRPr="00692374">
              <w:rPr>
                <w:rFonts w:cstheme="minorHAnsi"/>
                <w:b/>
                <w:color w:val="FF0000"/>
                <w:szCs w:val="21"/>
              </w:rPr>
              <w:t>Les formulaires visés au point 6 du cahier spécial des charges (6.1 à 6.</w:t>
            </w:r>
            <w:r w:rsidR="00692374" w:rsidRPr="00692374">
              <w:rPr>
                <w:rFonts w:cstheme="minorHAnsi"/>
                <w:b/>
                <w:color w:val="FF0000"/>
                <w:szCs w:val="21"/>
              </w:rPr>
              <w:t>7</w:t>
            </w:r>
            <w:r w:rsidRPr="00692374">
              <w:rPr>
                <w:rFonts w:cstheme="minorHAnsi"/>
                <w:b/>
                <w:color w:val="FF0000"/>
                <w:szCs w:val="21"/>
              </w:rPr>
              <w:t xml:space="preserve">) ; </w:t>
            </w:r>
          </w:p>
          <w:p w14:paraId="54E46A36" w14:textId="77777777" w:rsidR="00C9502B" w:rsidRPr="00692374" w:rsidRDefault="00C9502B" w:rsidP="00C9502B">
            <w:pPr>
              <w:spacing w:after="0" w:line="20" w:lineRule="atLeast"/>
              <w:jc w:val="both"/>
              <w:rPr>
                <w:rFonts w:cstheme="minorHAnsi"/>
                <w:b/>
                <w:color w:val="FF0000"/>
                <w:szCs w:val="21"/>
              </w:rPr>
            </w:pPr>
          </w:p>
          <w:p w14:paraId="59CB84D7" w14:textId="77777777" w:rsidR="00C9502B" w:rsidRPr="00692374" w:rsidRDefault="00C9502B" w:rsidP="00AE0182">
            <w:pPr>
              <w:pStyle w:val="ListParagraph"/>
              <w:numPr>
                <w:ilvl w:val="0"/>
                <w:numId w:val="44"/>
              </w:numPr>
              <w:spacing w:after="0" w:line="20" w:lineRule="atLeast"/>
              <w:jc w:val="both"/>
              <w:rPr>
                <w:rFonts w:cstheme="minorHAnsi"/>
                <w:b/>
                <w:color w:val="FF0000"/>
                <w:szCs w:val="21"/>
              </w:rPr>
            </w:pPr>
            <w:r w:rsidRPr="00692374">
              <w:rPr>
                <w:rFonts w:cstheme="minorHAnsi"/>
                <w:b/>
                <w:color w:val="FF0000"/>
                <w:szCs w:val="21"/>
              </w:rPr>
              <w:t xml:space="preserve">Les statuts, le mandat ou tout autre document de nature à établir la compétence du signataire du </w:t>
            </w:r>
            <w:r w:rsidRPr="00692374">
              <w:rPr>
                <w:rFonts w:cstheme="minorHAnsi"/>
                <w:b/>
                <w:color w:val="FF0000"/>
                <w:szCs w:val="21"/>
                <w:u w:val="single"/>
              </w:rPr>
              <w:t>rapport de dépôt de l’offre</w:t>
            </w:r>
            <w:r w:rsidRPr="00692374">
              <w:rPr>
                <w:rFonts w:cstheme="minorHAnsi"/>
                <w:b/>
                <w:color w:val="FF0000"/>
                <w:szCs w:val="21"/>
              </w:rPr>
              <w:t> ;</w:t>
            </w:r>
          </w:p>
          <w:p w14:paraId="6FB4032B" w14:textId="77777777" w:rsidR="00C9502B" w:rsidRPr="00692374" w:rsidRDefault="00C9502B" w:rsidP="00C9502B">
            <w:pPr>
              <w:spacing w:after="0" w:line="20" w:lineRule="atLeast"/>
              <w:jc w:val="both"/>
              <w:rPr>
                <w:rFonts w:cstheme="minorHAnsi"/>
                <w:b/>
                <w:color w:val="FF0000"/>
                <w:szCs w:val="21"/>
                <w:lang w:eastAsia="fr-FR"/>
              </w:rPr>
            </w:pPr>
          </w:p>
          <w:p w14:paraId="372F76F0" w14:textId="7989D831" w:rsidR="00ED5DC6" w:rsidRPr="00692374" w:rsidRDefault="00C9502B" w:rsidP="00AE0182">
            <w:pPr>
              <w:pStyle w:val="ListParagraph"/>
              <w:numPr>
                <w:ilvl w:val="0"/>
                <w:numId w:val="44"/>
              </w:numPr>
              <w:spacing w:after="0" w:line="20" w:lineRule="atLeast"/>
              <w:jc w:val="both"/>
              <w:rPr>
                <w:rFonts w:cstheme="minorHAnsi"/>
                <w:b/>
                <w:color w:val="FF0000"/>
                <w:szCs w:val="21"/>
              </w:rPr>
            </w:pPr>
            <w:r w:rsidRPr="00692374">
              <w:rPr>
                <w:rFonts w:cstheme="minorHAnsi"/>
                <w:b/>
                <w:color w:val="FF0000"/>
                <w:szCs w:val="21"/>
              </w:rPr>
              <w:t>Les documents et éléments permettant d’apprécier les critères d’attribution (point</w:t>
            </w:r>
            <w:r w:rsidRPr="00692374" w:rsidDel="008211DB">
              <w:rPr>
                <w:rFonts w:cstheme="minorHAnsi"/>
                <w:b/>
                <w:color w:val="FF0000"/>
                <w:szCs w:val="21"/>
              </w:rPr>
              <w:t xml:space="preserve"> </w:t>
            </w:r>
            <w:r w:rsidRPr="00692374">
              <w:rPr>
                <w:rFonts w:cstheme="minorHAnsi"/>
                <w:b/>
                <w:color w:val="FF0000"/>
                <w:szCs w:val="21"/>
              </w:rPr>
              <w:t>3.</w:t>
            </w:r>
            <w:r w:rsidR="00692374" w:rsidRPr="00692374">
              <w:rPr>
                <w:rFonts w:cstheme="minorHAnsi"/>
                <w:b/>
                <w:color w:val="FF0000"/>
                <w:szCs w:val="21"/>
              </w:rPr>
              <w:t>7</w:t>
            </w:r>
            <w:r w:rsidRPr="00692374">
              <w:rPr>
                <w:rFonts w:cstheme="minorHAnsi"/>
                <w:b/>
                <w:color w:val="FF0000"/>
                <w:szCs w:val="21"/>
              </w:rPr>
              <w:t>.2 du cahier spécial des charges)</w:t>
            </w:r>
            <w:r w:rsidR="00692374" w:rsidRPr="00692374">
              <w:rPr>
                <w:rFonts w:cstheme="minorHAnsi"/>
                <w:b/>
                <w:color w:val="FF0000"/>
                <w:szCs w:val="21"/>
              </w:rPr>
              <w:t>.</w:t>
            </w:r>
          </w:p>
        </w:tc>
      </w:tr>
    </w:tbl>
    <w:p w14:paraId="04D48A35" w14:textId="77777777" w:rsidR="00713142" w:rsidRPr="00692374" w:rsidRDefault="00713142" w:rsidP="00AD2B85">
      <w:pPr>
        <w:spacing w:after="0" w:line="20" w:lineRule="atLeast"/>
      </w:pPr>
    </w:p>
    <w:p w14:paraId="68C6BF89" w14:textId="77777777" w:rsidR="00AD2B85" w:rsidRPr="00692374" w:rsidRDefault="00AD2B85" w:rsidP="00AD2B85">
      <w:pPr>
        <w:pStyle w:val="BodyText"/>
        <w:spacing w:after="0" w:line="20" w:lineRule="atLeast"/>
        <w:rPr>
          <w:rFonts w:ascii="Georgia" w:eastAsia="Calibri" w:hAnsi="Georgia" w:cs="Times New Roman"/>
          <w:b/>
          <w:bCs/>
          <w:color w:val="595959" w:themeColor="text1" w:themeTint="A6"/>
          <w:kern w:val="0"/>
          <w:sz w:val="21"/>
          <w:szCs w:val="21"/>
          <w:u w:val="single"/>
          <w:lang w:val="fr-BE"/>
        </w:rPr>
      </w:pPr>
      <w:r w:rsidRPr="00692374">
        <w:rPr>
          <w:rFonts w:ascii="Georgia" w:eastAsia="Calibri" w:hAnsi="Georgia" w:cs="Times New Roman"/>
          <w:b/>
          <w:bCs/>
          <w:color w:val="595959" w:themeColor="text1" w:themeTint="A6"/>
          <w:kern w:val="0"/>
          <w:sz w:val="21"/>
          <w:szCs w:val="21"/>
          <w:u w:val="single"/>
          <w:lang w:val="fr-BE"/>
        </w:rPr>
        <w:t>Attention:</w:t>
      </w:r>
    </w:p>
    <w:p w14:paraId="33862A17" w14:textId="1C4E668D" w:rsidR="00692374" w:rsidRPr="00692374" w:rsidRDefault="00AD2B85" w:rsidP="00692374">
      <w:pPr>
        <w:pStyle w:val="BodyText"/>
        <w:spacing w:after="0" w:line="20" w:lineRule="atLeast"/>
        <w:rPr>
          <w:rFonts w:ascii="Georgia" w:eastAsia="Calibri" w:hAnsi="Georgia"/>
          <w:color w:val="595959" w:themeColor="text1" w:themeTint="A6"/>
          <w:sz w:val="21"/>
          <w:szCs w:val="21"/>
          <w:lang w:val="fr-CI"/>
        </w:rPr>
      </w:pPr>
      <w:r w:rsidRPr="00692374">
        <w:rPr>
          <w:rFonts w:ascii="Georgia" w:eastAsia="Calibri" w:hAnsi="Georgia" w:cs="Times New Roman"/>
          <w:color w:val="595959" w:themeColor="text1" w:themeTint="A6"/>
          <w:kern w:val="0"/>
          <w:sz w:val="21"/>
          <w:szCs w:val="21"/>
          <w:lang w:val="fr-BE"/>
        </w:rPr>
        <w:br/>
      </w:r>
      <w:r w:rsidR="00692374" w:rsidRPr="00692374">
        <w:rPr>
          <w:rFonts w:ascii="Georgia" w:eastAsia="Calibri" w:hAnsi="Georgia"/>
          <w:color w:val="595959" w:themeColor="text1" w:themeTint="A6"/>
          <w:sz w:val="21"/>
          <w:szCs w:val="21"/>
          <w:lang w:val="fr-CI"/>
        </w:rPr>
        <w:t>Le pouvoir adjudicateur est tenu de vérifier l’absence de motifs d’exclusion dans le chef de l’attributaire pressenti sur la base des documents justificatifs suivants :</w:t>
      </w:r>
    </w:p>
    <w:p w14:paraId="011B85C9" w14:textId="77777777" w:rsidR="00692374" w:rsidRPr="00692374" w:rsidRDefault="00692374" w:rsidP="00692374">
      <w:pPr>
        <w:pStyle w:val="BodyText"/>
        <w:spacing w:after="0" w:line="20" w:lineRule="atLeast"/>
        <w:rPr>
          <w:rFonts w:ascii="Georgia" w:eastAsia="Calibri" w:hAnsi="Georgia"/>
          <w:color w:val="595959" w:themeColor="text1" w:themeTint="A6"/>
          <w:sz w:val="21"/>
          <w:szCs w:val="21"/>
          <w:lang w:val="fr-CI"/>
        </w:rPr>
      </w:pPr>
    </w:p>
    <w:p w14:paraId="3D097F6F" w14:textId="77777777" w:rsidR="00692374" w:rsidRPr="00692374" w:rsidRDefault="00692374" w:rsidP="00AE0182">
      <w:pPr>
        <w:pStyle w:val="BodyText"/>
        <w:numPr>
          <w:ilvl w:val="0"/>
          <w:numId w:val="74"/>
        </w:numPr>
        <w:spacing w:after="0" w:line="20" w:lineRule="atLeast"/>
        <w:rPr>
          <w:rFonts w:ascii="Georgia" w:hAnsi="Georgia"/>
          <w:color w:val="595959" w:themeColor="text1" w:themeTint="A6"/>
          <w:sz w:val="21"/>
          <w:szCs w:val="21"/>
          <w:lang w:val="fr-BE"/>
        </w:rPr>
      </w:pPr>
      <w:r w:rsidRPr="00692374">
        <w:rPr>
          <w:rFonts w:ascii="Georgia" w:hAnsi="Georgia"/>
          <w:color w:val="595959" w:themeColor="text1" w:themeTint="A6"/>
          <w:sz w:val="21"/>
          <w:szCs w:val="21"/>
          <w:lang w:val="fr-BE"/>
        </w:rPr>
        <w:t>Un extrait du casier judiciaire au nom du soumissionnaire (personne morale) ou de son représentant (personne physique) lorsqu’il n’existe pas de casier judiciaire pour les personnes morales.</w:t>
      </w:r>
    </w:p>
    <w:p w14:paraId="306A9F50" w14:textId="6DC9146A" w:rsidR="00692374" w:rsidRPr="00692374" w:rsidRDefault="00692374" w:rsidP="00AE0182">
      <w:pPr>
        <w:pStyle w:val="BodyText"/>
        <w:numPr>
          <w:ilvl w:val="0"/>
          <w:numId w:val="74"/>
        </w:numPr>
        <w:spacing w:after="0" w:line="20" w:lineRule="atLeast"/>
        <w:rPr>
          <w:rFonts w:ascii="Georgia" w:hAnsi="Georgia"/>
          <w:color w:val="595959" w:themeColor="text1" w:themeTint="A6"/>
          <w:sz w:val="21"/>
          <w:szCs w:val="21"/>
          <w:lang w:val="fr-BE"/>
        </w:rPr>
      </w:pPr>
      <w:r w:rsidRPr="00692374">
        <w:rPr>
          <w:rFonts w:ascii="Georgia" w:hAnsi="Georgia"/>
          <w:color w:val="595959" w:themeColor="text1" w:themeTint="A6"/>
          <w:sz w:val="21"/>
          <w:szCs w:val="21"/>
          <w:lang w:val="fr-BE"/>
        </w:rPr>
        <w:t>Un document attestant que le soumissionnaire est en règle en matière de paiement de ses cotisations de sécurité sociale.</w:t>
      </w:r>
    </w:p>
    <w:p w14:paraId="056E9FAD" w14:textId="4DD1A559" w:rsidR="00692374" w:rsidRPr="00692374" w:rsidRDefault="00692374" w:rsidP="00AE0182">
      <w:pPr>
        <w:pStyle w:val="BodyText"/>
        <w:numPr>
          <w:ilvl w:val="0"/>
          <w:numId w:val="74"/>
        </w:numPr>
        <w:spacing w:after="0" w:line="20" w:lineRule="atLeast"/>
        <w:rPr>
          <w:rFonts w:ascii="Georgia" w:hAnsi="Georgia"/>
          <w:color w:val="595959" w:themeColor="text1" w:themeTint="A6"/>
          <w:sz w:val="21"/>
          <w:szCs w:val="21"/>
          <w:lang w:val="fr-BE"/>
        </w:rPr>
      </w:pPr>
      <w:r w:rsidRPr="00692374">
        <w:rPr>
          <w:rFonts w:ascii="Georgia" w:hAnsi="Georgia"/>
          <w:color w:val="595959" w:themeColor="text1" w:themeTint="A6"/>
          <w:sz w:val="21"/>
          <w:szCs w:val="21"/>
          <w:lang w:val="fr-BE"/>
        </w:rPr>
        <w:t>Un document attestant que le soumissionnaire est en règle en matière de paiement de ses dettes fiscales.</w:t>
      </w:r>
    </w:p>
    <w:p w14:paraId="7FF05AA1" w14:textId="77777777" w:rsidR="00692374" w:rsidRPr="00692374" w:rsidRDefault="00692374" w:rsidP="00AE0182">
      <w:pPr>
        <w:pStyle w:val="BodyText"/>
        <w:numPr>
          <w:ilvl w:val="0"/>
          <w:numId w:val="74"/>
        </w:numPr>
        <w:spacing w:after="0" w:line="20" w:lineRule="atLeast"/>
        <w:rPr>
          <w:rFonts w:ascii="Georgia" w:hAnsi="Georgia"/>
          <w:color w:val="595959" w:themeColor="text1" w:themeTint="A6"/>
          <w:sz w:val="21"/>
          <w:szCs w:val="21"/>
          <w:lang w:val="fr-BE"/>
        </w:rPr>
      </w:pPr>
      <w:r w:rsidRPr="00692374">
        <w:rPr>
          <w:rFonts w:ascii="Georgia" w:hAnsi="Georgia"/>
          <w:color w:val="595959" w:themeColor="text1" w:themeTint="A6"/>
          <w:sz w:val="21"/>
          <w:szCs w:val="21"/>
          <w:lang w:val="fr-BE"/>
        </w:rPr>
        <w:t>Un document prouvant que le soumissionnaire n’est pas en état de faillite, de liquidation, de cessation d’activités ou de réorganisation judiciaire.</w:t>
      </w:r>
    </w:p>
    <w:p w14:paraId="520B67B1" w14:textId="77777777" w:rsidR="00692374" w:rsidRPr="00692374" w:rsidRDefault="00692374" w:rsidP="00692374">
      <w:pPr>
        <w:pStyle w:val="BodyText"/>
        <w:spacing w:after="0" w:line="20" w:lineRule="atLeast"/>
        <w:ind w:left="720"/>
        <w:rPr>
          <w:rFonts w:ascii="Georgia" w:hAnsi="Georgia"/>
          <w:color w:val="595959" w:themeColor="text1" w:themeTint="A6"/>
          <w:sz w:val="21"/>
          <w:szCs w:val="21"/>
          <w:lang w:val="fr-BE"/>
        </w:rPr>
      </w:pPr>
    </w:p>
    <w:p w14:paraId="42D1C7D3" w14:textId="77777777" w:rsidR="00692374" w:rsidRPr="00692374" w:rsidRDefault="00692374" w:rsidP="00692374">
      <w:pPr>
        <w:pStyle w:val="BodyText"/>
        <w:spacing w:after="0" w:line="20" w:lineRule="atLeast"/>
        <w:rPr>
          <w:rFonts w:ascii="Georgia" w:hAnsi="Georgia"/>
          <w:color w:val="595959" w:themeColor="text1" w:themeTint="A6"/>
          <w:sz w:val="21"/>
          <w:szCs w:val="21"/>
          <w:lang w:val="fr-BE"/>
        </w:rPr>
      </w:pPr>
      <w:r w:rsidRPr="00692374">
        <w:rPr>
          <w:rFonts w:ascii="Georgia" w:hAnsi="Georgia"/>
          <w:color w:val="595959" w:themeColor="text1" w:themeTint="A6"/>
          <w:sz w:val="21"/>
          <w:szCs w:val="21"/>
          <w:lang w:val="fr-BE"/>
        </w:rPr>
        <w:t xml:space="preserve">Ces documents ne doivent pas être joints à l’offre, la déclaration sur l’honneur étant acceptée par le pouvoir adjudicateur comme preuve </w:t>
      </w:r>
      <w:r w:rsidRPr="00692374">
        <w:rPr>
          <w:rFonts w:ascii="Georgia" w:hAnsi="Georgia"/>
          <w:b/>
          <w:bCs/>
          <w:color w:val="595959" w:themeColor="text1" w:themeTint="A6"/>
          <w:sz w:val="21"/>
          <w:szCs w:val="21"/>
          <w:lang w:val="fr-BE"/>
        </w:rPr>
        <w:t>prima facie</w:t>
      </w:r>
      <w:r w:rsidRPr="00692374">
        <w:rPr>
          <w:rFonts w:ascii="Georgia" w:hAnsi="Georgia"/>
          <w:color w:val="595959" w:themeColor="text1" w:themeTint="A6"/>
          <w:sz w:val="21"/>
          <w:szCs w:val="21"/>
          <w:lang w:val="fr-BE"/>
        </w:rPr>
        <w:t xml:space="preserve"> en remplacement de ces documents.</w:t>
      </w:r>
    </w:p>
    <w:p w14:paraId="7EC47F93" w14:textId="77777777" w:rsidR="00692374" w:rsidRPr="00692374" w:rsidRDefault="00692374" w:rsidP="00692374">
      <w:pPr>
        <w:pStyle w:val="BodyText"/>
        <w:spacing w:after="0" w:line="20" w:lineRule="atLeast"/>
        <w:rPr>
          <w:rFonts w:ascii="Georgia" w:hAnsi="Georgia"/>
          <w:color w:val="595959" w:themeColor="text1" w:themeTint="A6"/>
          <w:sz w:val="21"/>
          <w:szCs w:val="21"/>
          <w:lang w:val="fr-BE"/>
        </w:rPr>
      </w:pPr>
    </w:p>
    <w:p w14:paraId="04EBD4E1" w14:textId="0C8C417C" w:rsidR="00692374" w:rsidRPr="00692374" w:rsidRDefault="00692374" w:rsidP="00692374">
      <w:pPr>
        <w:pStyle w:val="BodyText"/>
        <w:spacing w:after="0" w:line="20" w:lineRule="atLeast"/>
        <w:rPr>
          <w:rFonts w:ascii="Georgia" w:hAnsi="Georgia"/>
          <w:color w:val="595959" w:themeColor="text1" w:themeTint="A6"/>
          <w:sz w:val="21"/>
          <w:szCs w:val="21"/>
          <w:lang w:val="fr-BE"/>
        </w:rPr>
      </w:pPr>
      <w:r w:rsidRPr="00692374">
        <w:rPr>
          <w:rFonts w:ascii="Georgia" w:hAnsi="Georgia"/>
          <w:color w:val="595959" w:themeColor="text1" w:themeTint="A6"/>
          <w:sz w:val="21"/>
          <w:szCs w:val="21"/>
          <w:lang w:val="fr-BE"/>
        </w:rPr>
        <w:t xml:space="preserve">Cependant, pour les documents qui ne sont pas accessibles via une base de données nationale gratuite dans un État membre de l’Union européenne, le soumissionnaire doit être en mesure de les fournir dans un délai de </w:t>
      </w:r>
      <w:r w:rsidRPr="007B5FE5">
        <w:rPr>
          <w:rFonts w:ascii="Georgia" w:hAnsi="Georgia"/>
          <w:b/>
          <w:bCs/>
          <w:color w:val="595959" w:themeColor="text1" w:themeTint="A6"/>
          <w:sz w:val="21"/>
          <w:szCs w:val="21"/>
          <w:lang w:val="fr-BE"/>
        </w:rPr>
        <w:t>cinq</w:t>
      </w:r>
      <w:r w:rsidRPr="00692374">
        <w:rPr>
          <w:rFonts w:ascii="Georgia" w:hAnsi="Georgia"/>
          <w:b/>
          <w:bCs/>
          <w:color w:val="595959" w:themeColor="text1" w:themeTint="A6"/>
          <w:sz w:val="21"/>
          <w:szCs w:val="21"/>
          <w:lang w:val="fr-BE"/>
        </w:rPr>
        <w:t xml:space="preserve"> jours ouvrables</w:t>
      </w:r>
      <w:r w:rsidRPr="00692374">
        <w:rPr>
          <w:rFonts w:ascii="Georgia" w:hAnsi="Georgia"/>
          <w:color w:val="595959" w:themeColor="text1" w:themeTint="A6"/>
          <w:sz w:val="21"/>
          <w:szCs w:val="21"/>
          <w:lang w:val="fr-BE"/>
        </w:rPr>
        <w:t xml:space="preserve"> suivant la demande du pouvoir adjudicateur.</w:t>
      </w:r>
    </w:p>
    <w:p w14:paraId="05D283F9" w14:textId="77777777" w:rsidR="00692374" w:rsidRPr="00692374" w:rsidRDefault="00692374" w:rsidP="00692374">
      <w:pPr>
        <w:pStyle w:val="BodyText"/>
        <w:spacing w:after="0" w:line="20" w:lineRule="atLeast"/>
        <w:rPr>
          <w:rFonts w:ascii="Georgia" w:hAnsi="Georgia"/>
          <w:color w:val="595959" w:themeColor="text1" w:themeTint="A6"/>
          <w:sz w:val="21"/>
          <w:szCs w:val="21"/>
          <w:lang w:val="fr-BE"/>
        </w:rPr>
      </w:pPr>
    </w:p>
    <w:p w14:paraId="47080B0A" w14:textId="07E3103A" w:rsidR="00FB26A2" w:rsidRPr="00FE763C" w:rsidRDefault="00692374" w:rsidP="00FE763C">
      <w:pPr>
        <w:pStyle w:val="BodyText"/>
        <w:spacing w:after="0" w:line="20" w:lineRule="atLeast"/>
        <w:rPr>
          <w:rFonts w:ascii="Georgia" w:hAnsi="Georgia"/>
          <w:color w:val="595959" w:themeColor="text1" w:themeTint="A6"/>
          <w:sz w:val="21"/>
          <w:szCs w:val="21"/>
          <w:lang w:val="fr-BE"/>
        </w:rPr>
      </w:pPr>
      <w:r w:rsidRPr="00692374">
        <w:rPr>
          <w:rFonts w:ascii="Georgia" w:hAnsi="Georgia"/>
          <w:color w:val="595959" w:themeColor="text1" w:themeTint="A6"/>
          <w:sz w:val="21"/>
          <w:szCs w:val="21"/>
          <w:lang w:val="fr-BE"/>
        </w:rPr>
        <w:t xml:space="preserve">Il est donc </w:t>
      </w:r>
      <w:r w:rsidRPr="00692374">
        <w:rPr>
          <w:rFonts w:ascii="Georgia" w:hAnsi="Georgia"/>
          <w:b/>
          <w:bCs/>
          <w:color w:val="595959" w:themeColor="text1" w:themeTint="A6"/>
          <w:sz w:val="21"/>
          <w:szCs w:val="21"/>
          <w:lang w:val="fr-BE"/>
        </w:rPr>
        <w:t>vivement recommandé</w:t>
      </w:r>
      <w:r w:rsidRPr="00692374">
        <w:rPr>
          <w:rFonts w:ascii="Georgia" w:hAnsi="Georgia"/>
          <w:color w:val="595959" w:themeColor="text1" w:themeTint="A6"/>
          <w:sz w:val="21"/>
          <w:szCs w:val="21"/>
          <w:lang w:val="fr-BE"/>
        </w:rPr>
        <w:t xml:space="preserve"> aux soumissionnaires de ne pas attendre la demande du pouvoir adjudicateur et de solliciter sans délai les documents nécessaires auprès des autorités compétentes du pays dans lequel ils sont établis, les délais de délivrance de certains documents pouvant être longs.</w:t>
      </w:r>
    </w:p>
    <w:sectPr w:rsidR="00FB26A2" w:rsidRPr="00FE763C" w:rsidSect="00C32DC5">
      <w:headerReference w:type="even"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469273" w14:textId="77777777" w:rsidR="00FE0857" w:rsidRDefault="00FE0857" w:rsidP="00C913B3">
      <w:pPr>
        <w:spacing w:after="0" w:line="240" w:lineRule="auto"/>
      </w:pPr>
      <w:r>
        <w:separator/>
      </w:r>
    </w:p>
  </w:endnote>
  <w:endnote w:type="continuationSeparator" w:id="0">
    <w:p w14:paraId="6D939FDF" w14:textId="77777777" w:rsidR="00FE0857" w:rsidRDefault="00FE0857" w:rsidP="00C913B3">
      <w:pPr>
        <w:spacing w:after="0" w:line="240" w:lineRule="auto"/>
      </w:pPr>
      <w:r>
        <w:continuationSeparator/>
      </w:r>
    </w:p>
  </w:endnote>
  <w:endnote w:type="continuationNotice" w:id="1">
    <w:p w14:paraId="004D9D4A" w14:textId="77777777" w:rsidR="00FE0857" w:rsidRDefault="00FE085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Gadugi"/>
    <w:charset w:val="00"/>
    <w:family w:val="swiss"/>
    <w:pitch w:val="variable"/>
    <w:sig w:usb0="00000000" w:usb1="D200FDFF" w:usb2="0A046029" w:usb3="00000000" w:csb0="000001FF" w:csb1="00000000"/>
  </w:font>
  <w:font w:name="Arial MT">
    <w:altName w:val="Arial"/>
    <w:charset w:val="01"/>
    <w:family w:val="swiss"/>
    <w:pitch w:val="variable"/>
  </w:font>
  <w:font w:name="Tahoma">
    <w:panose1 w:val="020B0604030504040204"/>
    <w:charset w:val="00"/>
    <w:family w:val="swiss"/>
    <w:pitch w:val="variable"/>
    <w:sig w:usb0="E1002EFF" w:usb1="C000605B" w:usb2="00000029" w:usb3="00000000" w:csb0="0001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panose1 w:val="00000000000000000000"/>
    <w:charset w:val="00"/>
    <w:family w:val="swiss"/>
    <w:notTrueType/>
    <w:pitch w:val="default"/>
    <w:sig w:usb0="00000003" w:usb1="08070000" w:usb2="00000010" w:usb3="00000000" w:csb0="0002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CCBB9" w14:textId="7463499F" w:rsidR="000F1B64" w:rsidRPr="00C426E7" w:rsidRDefault="00B86E76" w:rsidP="0056378C">
    <w:pPr>
      <w:pStyle w:val="Footer"/>
      <w:rPr>
        <w:color w:val="D9D9D9" w:themeColor="background1" w:themeShade="D9"/>
        <w:sz w:val="15"/>
        <w:szCs w:val="15"/>
      </w:rPr>
    </w:pPr>
    <w:r w:rsidRPr="00C426E7">
      <w:rPr>
        <w:bCs/>
        <w:color w:val="D9D9D9" w:themeColor="background1" w:themeShade="D9"/>
        <w:sz w:val="15"/>
        <w:szCs w:val="15"/>
      </w:rPr>
      <w:t>CSC</w:t>
    </w:r>
    <w:r w:rsidR="001151B6">
      <w:rPr>
        <w:bCs/>
        <w:color w:val="D9D9D9" w:themeColor="background1" w:themeShade="D9"/>
        <w:sz w:val="15"/>
        <w:szCs w:val="15"/>
      </w:rPr>
      <w:t xml:space="preserve"> </w:t>
    </w:r>
    <w:r w:rsidR="001151B6" w:rsidRPr="001151B6">
      <w:rPr>
        <w:bCs/>
        <w:color w:val="D9D9D9" w:themeColor="background1" w:themeShade="D9"/>
        <w:sz w:val="15"/>
        <w:szCs w:val="15"/>
      </w:rPr>
      <w:t>BEL22010-10129</w:t>
    </w:r>
    <w:r w:rsidRPr="00C426E7">
      <w:rPr>
        <w:bCs/>
        <w:color w:val="D9D9D9" w:themeColor="background1" w:themeShade="D9"/>
        <w:sz w:val="15"/>
        <w:szCs w:val="15"/>
      </w:rPr>
      <w:t xml:space="preserve"> </w:t>
    </w:r>
    <w:r w:rsidR="00630365" w:rsidRPr="00C426E7">
      <w:rPr>
        <w:bCs/>
        <w:color w:val="D9D9D9" w:themeColor="background1" w:themeShade="D9"/>
        <w:sz w:val="15"/>
        <w:szCs w:val="15"/>
      </w:rPr>
      <w:t>« </w:t>
    </w:r>
    <w:r w:rsidR="0056378C" w:rsidRPr="0056378C">
      <w:rPr>
        <w:bCs/>
        <w:color w:val="D9D9D9" w:themeColor="background1" w:themeShade="D9"/>
        <w:sz w:val="15"/>
        <w:szCs w:val="15"/>
      </w:rPr>
      <w:t>Coaching en marketing, en gestion financière et organisationnelle, et en devoir de vigilance</w:t>
    </w:r>
    <w:r w:rsidR="00630365" w:rsidRPr="00C426E7">
      <w:rPr>
        <w:bCs/>
        <w:color w:val="D9D9D9" w:themeColor="background1" w:themeShade="D9"/>
        <w:sz w:val="15"/>
        <w:szCs w:val="15"/>
      </w:rPr>
      <w:t xml:space="preserve">» </w:t>
    </w:r>
    <w:r w:rsidR="00C52114" w:rsidRPr="00C426E7">
      <w:rPr>
        <w:bCs/>
        <w:color w:val="D9D9D9" w:themeColor="background1" w:themeShade="D9"/>
        <w:sz w:val="15"/>
        <w:szCs w:val="15"/>
      </w:rPr>
      <w:tab/>
    </w:r>
    <w:r w:rsidR="000F1B64" w:rsidRPr="00C426E7">
      <w:rPr>
        <w:color w:val="D9D9D9" w:themeColor="background1" w:themeShade="D9"/>
        <w:sz w:val="15"/>
        <w:szCs w:val="15"/>
      </w:rPr>
      <w:fldChar w:fldCharType="begin"/>
    </w:r>
    <w:r w:rsidR="000F1B64" w:rsidRPr="00C426E7">
      <w:rPr>
        <w:color w:val="D9D9D9" w:themeColor="background1" w:themeShade="D9"/>
        <w:sz w:val="15"/>
        <w:szCs w:val="15"/>
      </w:rPr>
      <w:instrText>PAGE   \* MERGEFORMAT</w:instrText>
    </w:r>
    <w:r w:rsidR="000F1B64" w:rsidRPr="00C426E7">
      <w:rPr>
        <w:color w:val="D9D9D9" w:themeColor="background1" w:themeShade="D9"/>
        <w:sz w:val="15"/>
        <w:szCs w:val="15"/>
      </w:rPr>
      <w:fldChar w:fldCharType="separate"/>
    </w:r>
    <w:r w:rsidR="000F1B64" w:rsidRPr="00C426E7">
      <w:rPr>
        <w:noProof/>
        <w:color w:val="D9D9D9" w:themeColor="background1" w:themeShade="D9"/>
        <w:sz w:val="15"/>
        <w:szCs w:val="15"/>
        <w:lang w:val="fr-FR"/>
      </w:rPr>
      <w:t>49</w:t>
    </w:r>
    <w:r w:rsidR="000F1B64" w:rsidRPr="00C426E7">
      <w:rPr>
        <w:color w:val="D9D9D9" w:themeColor="background1" w:themeShade="D9"/>
        <w:sz w:val="15"/>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4FD533CF" w:rsidR="000F1B64" w:rsidRDefault="000F1B64">
    <w:pPr>
      <w:pStyle w:val="Footer"/>
      <w:jc w:val="right"/>
    </w:pPr>
    <w:r>
      <w:rPr>
        <w:noProof/>
      </w:rPr>
      <mc:AlternateContent>
        <mc:Choice Requires="wps">
          <w:drawing>
            <wp:anchor distT="45720" distB="45720" distL="114300" distR="114300" simplePos="0" relativeHeight="251658241" behindDoc="1" locked="0" layoutInCell="1" allowOverlap="1" wp14:anchorId="739A9B1B" wp14:editId="48A07C81">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0F1B64" w:rsidRPr="00126C92" w:rsidRDefault="000F1B64"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0F1B64" w:rsidRPr="00126C92" w:rsidRDefault="000F1B64"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39;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0F1B64" w:rsidRPr="00126C92" w:rsidRDefault="000F1B64"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0F1B64" w:rsidRPr="00126C92" w:rsidRDefault="000F1B64"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CB6DB9">
      <w:rPr>
        <w:noProof/>
        <w:lang w:val="fr-FR"/>
      </w:rPr>
      <w:t>1</w:t>
    </w:r>
    <w:r>
      <w:fldChar w:fldCharType="end"/>
    </w:r>
  </w:p>
  <w:p w14:paraId="197A7CE8" w14:textId="77777777" w:rsidR="000F1B64" w:rsidRDefault="000F1B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28C5D601" w:rsidR="000F1B64" w:rsidRDefault="000F1B64">
    <w:pPr>
      <w:pStyle w:val="Footer"/>
      <w:jc w:val="right"/>
    </w:pPr>
    <w:r>
      <w:fldChar w:fldCharType="begin"/>
    </w:r>
    <w:r>
      <w:instrText>PAGE   \* MERGEFORMAT</w:instrText>
    </w:r>
    <w:r>
      <w:fldChar w:fldCharType="separate"/>
    </w:r>
    <w:r w:rsidRPr="00CB6DB9">
      <w:rPr>
        <w:noProof/>
        <w:lang w:val="fr-FR"/>
      </w:rPr>
      <w:t>47</w:t>
    </w:r>
    <w:r>
      <w:fldChar w:fldCharType="end"/>
    </w:r>
  </w:p>
  <w:p w14:paraId="527CFB09" w14:textId="3B0E9F5B" w:rsidR="000F1B64" w:rsidRPr="0047504B" w:rsidRDefault="000F1B64">
    <w:pPr>
      <w:pStyle w:val="Footer"/>
      <w:rPr>
        <w:rFonts w:ascii="Times New Roman" w:hAnsi="Times New Roman"/>
        <w:sz w:val="16"/>
        <w:szCs w:val="16"/>
      </w:rPr>
    </w:pPr>
    <w:r w:rsidRPr="00D30F06">
      <w:rPr>
        <w:rFonts w:ascii="Times New Roman" w:hAnsi="Times New Roman"/>
        <w:sz w:val="16"/>
        <w:szCs w:val="16"/>
      </w:rPr>
      <w:t xml:space="preserve">CSC </w:t>
    </w:r>
    <w:r w:rsidR="00D30F06" w:rsidRPr="00D30F06">
      <w:rPr>
        <w:rFonts w:ascii="Times New Roman" w:hAnsi="Times New Roman"/>
        <w:sz w:val="16"/>
        <w:szCs w:val="16"/>
      </w:rPr>
      <w:t>CIV21002-10040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E98A6" w14:textId="77777777" w:rsidR="00FE0857" w:rsidRDefault="00FE0857" w:rsidP="00C913B3">
      <w:pPr>
        <w:spacing w:after="0" w:line="240" w:lineRule="auto"/>
      </w:pPr>
      <w:r>
        <w:separator/>
      </w:r>
    </w:p>
  </w:footnote>
  <w:footnote w:type="continuationSeparator" w:id="0">
    <w:p w14:paraId="792124E9" w14:textId="77777777" w:rsidR="00FE0857" w:rsidRDefault="00FE0857" w:rsidP="00C913B3">
      <w:pPr>
        <w:spacing w:after="0" w:line="240" w:lineRule="auto"/>
      </w:pPr>
      <w:r>
        <w:continuationSeparator/>
      </w:r>
    </w:p>
  </w:footnote>
  <w:footnote w:type="continuationNotice" w:id="1">
    <w:p w14:paraId="07D931EC" w14:textId="77777777" w:rsidR="00FE0857" w:rsidRDefault="00FE0857">
      <w:pPr>
        <w:spacing w:after="0" w:line="240" w:lineRule="auto"/>
      </w:pPr>
    </w:p>
  </w:footnote>
  <w:footnote w:id="2">
    <w:p w14:paraId="224E95E5" w14:textId="77777777" w:rsidR="000F1B64" w:rsidRPr="00572F8C" w:rsidRDefault="000F1B64" w:rsidP="005F2003">
      <w:pPr>
        <w:pStyle w:val="FootnoteText"/>
        <w:rPr>
          <w:rFonts w:asciiTheme="minorHAnsi" w:hAnsiTheme="minorHAnsi" w:cstheme="minorHAnsi"/>
          <w:szCs w:val="14"/>
        </w:rPr>
      </w:pPr>
      <w:r w:rsidRPr="00572F8C">
        <w:rPr>
          <w:rStyle w:val="FootnoteReference"/>
          <w:rFonts w:asciiTheme="minorHAnsi" w:hAnsiTheme="minorHAnsi" w:cstheme="minorHAnsi"/>
          <w:szCs w:val="14"/>
        </w:rPr>
        <w:footnoteRef/>
      </w:r>
      <w:r w:rsidRPr="00572F8C">
        <w:rPr>
          <w:rFonts w:asciiTheme="minorHAnsi" w:hAnsiTheme="minorHAnsi" w:cstheme="minorHAnsi"/>
          <w:szCs w:val="14"/>
        </w:rPr>
        <w:t xml:space="preserve"> Formulaire à compléter selon que le soumissionnaire est une personne morale ou physique.</w:t>
      </w:r>
    </w:p>
  </w:footnote>
  <w:footnote w:id="3">
    <w:p w14:paraId="361AA575" w14:textId="77777777" w:rsidR="000F1B64" w:rsidRPr="00572F8C" w:rsidRDefault="000F1B64" w:rsidP="00907156">
      <w:pPr>
        <w:pStyle w:val="FootnoteText"/>
        <w:rPr>
          <w:rFonts w:asciiTheme="minorHAnsi" w:hAnsiTheme="minorHAnsi" w:cstheme="minorHAnsi"/>
          <w:szCs w:val="14"/>
        </w:rPr>
      </w:pPr>
      <w:r w:rsidRPr="00572F8C">
        <w:rPr>
          <w:rStyle w:val="FootnoteReference"/>
          <w:rFonts w:asciiTheme="minorHAnsi" w:hAnsiTheme="minorHAnsi" w:cstheme="minorHAnsi"/>
          <w:szCs w:val="14"/>
        </w:rPr>
        <w:footnoteRef/>
      </w:r>
      <w:r w:rsidRPr="00572F8C">
        <w:rPr>
          <w:rFonts w:asciiTheme="minorHAnsi" w:hAnsiTheme="minorHAnsi" w:cstheme="minorHAnsi"/>
          <w:szCs w:val="14"/>
        </w:rPr>
        <w:t xml:space="preserve"> Accepté uniquement pour la Grande-Bretagne, l'Irlande, le Danemark, la Suède, la Finlande, la Norvège, l'Islande, le Canada, les États-Unis et l'Australie.</w:t>
      </w:r>
    </w:p>
  </w:footnote>
  <w:footnote w:id="4">
    <w:p w14:paraId="374A4794" w14:textId="77777777" w:rsidR="000F1B64" w:rsidRPr="00572F8C" w:rsidRDefault="000F1B64" w:rsidP="00907156">
      <w:pPr>
        <w:pStyle w:val="FootnoteText"/>
        <w:rPr>
          <w:rFonts w:asciiTheme="minorHAnsi" w:hAnsiTheme="minorHAnsi" w:cstheme="minorHAnsi"/>
          <w:szCs w:val="14"/>
        </w:rPr>
      </w:pPr>
      <w:r w:rsidRPr="00572F8C">
        <w:rPr>
          <w:rStyle w:val="FootnoteReference"/>
          <w:rFonts w:asciiTheme="minorHAnsi" w:hAnsiTheme="minorHAnsi" w:cstheme="minorHAnsi"/>
          <w:szCs w:val="14"/>
        </w:rPr>
        <w:footnoteRef/>
      </w:r>
      <w:r w:rsidRPr="00572F8C">
        <w:rPr>
          <w:rFonts w:asciiTheme="minorHAnsi" w:hAnsiTheme="minorHAnsi" w:cstheme="minorHAnsi"/>
          <w:szCs w:val="14"/>
        </w:rPr>
        <w:t xml:space="preserve"> A défaut des autres documents d'identités: titre de séjour ou passeport diplomatique.</w:t>
      </w:r>
    </w:p>
  </w:footnote>
  <w:footnote w:id="5">
    <w:p w14:paraId="37A8DCF2" w14:textId="77777777" w:rsidR="000F1B64" w:rsidRPr="00572F8C" w:rsidRDefault="000F1B64" w:rsidP="00907156">
      <w:pPr>
        <w:pStyle w:val="FootnoteText"/>
        <w:rPr>
          <w:rFonts w:asciiTheme="minorHAnsi" w:hAnsiTheme="minorHAnsi" w:cstheme="minorHAnsi"/>
          <w:szCs w:val="14"/>
        </w:rPr>
      </w:pPr>
      <w:r w:rsidRPr="00572F8C">
        <w:rPr>
          <w:rStyle w:val="FootnoteReference"/>
          <w:rFonts w:asciiTheme="minorHAnsi" w:hAnsiTheme="minorHAnsi" w:cstheme="minorHAnsi"/>
          <w:szCs w:val="14"/>
        </w:rPr>
        <w:footnoteRef/>
      </w:r>
      <w:r w:rsidRPr="00572F8C">
        <w:rPr>
          <w:rFonts w:asciiTheme="minorHAnsi" w:hAnsiTheme="minorHAnsi" w:cstheme="minorHAnsi"/>
          <w:szCs w:val="14"/>
        </w:rPr>
        <w:t xml:space="preserve"> Voir le tableau des dénominations correspondantes par pays.</w:t>
      </w:r>
    </w:p>
  </w:footnote>
  <w:footnote w:id="6">
    <w:p w14:paraId="64310422" w14:textId="77777777" w:rsidR="000F1B64" w:rsidRDefault="000F1B64" w:rsidP="00907156">
      <w:pPr>
        <w:pStyle w:val="FootnoteText"/>
      </w:pPr>
      <w:r w:rsidRPr="00572F8C">
        <w:rPr>
          <w:rStyle w:val="FootnoteReference"/>
          <w:rFonts w:asciiTheme="minorHAnsi" w:hAnsiTheme="minorHAnsi" w:cstheme="minorHAnsi"/>
          <w:szCs w:val="14"/>
        </w:rPr>
        <w:footnoteRef/>
      </w:r>
      <w:r w:rsidRPr="00572F8C">
        <w:rPr>
          <w:rFonts w:asciiTheme="minorHAnsi" w:hAnsiTheme="minorHAnsi" w:cstheme="minorHAnsi"/>
          <w:szCs w:val="14"/>
        </w:rPr>
        <w:t xml:space="preserve"> Indiquer la région, l'état ou la province uniquement pour les pays non membres de l'UE, à l'exclusion des pays de l'AELE et des pays candidats.</w:t>
      </w:r>
    </w:p>
  </w:footnote>
  <w:footnote w:id="7">
    <w:p w14:paraId="47786C7C" w14:textId="77777777" w:rsidR="000F1B64" w:rsidRPr="00572F8C" w:rsidRDefault="000F1B64" w:rsidP="00907156">
      <w:pPr>
        <w:rPr>
          <w:rFonts w:asciiTheme="minorHAnsi" w:hAnsiTheme="minorHAnsi" w:cstheme="minorHAnsi"/>
          <w:sz w:val="14"/>
          <w:szCs w:val="14"/>
        </w:rPr>
      </w:pPr>
      <w:r w:rsidRPr="00572F8C">
        <w:rPr>
          <w:rFonts w:asciiTheme="minorHAnsi" w:hAnsiTheme="minorHAnsi" w:cstheme="minorHAnsi"/>
          <w:sz w:val="14"/>
          <w:szCs w:val="14"/>
        </w:rPr>
        <w:footnoteRef/>
      </w:r>
      <w:r w:rsidRPr="00572F8C">
        <w:rPr>
          <w:rFonts w:asciiTheme="minorHAnsi" w:hAnsiTheme="minorHAnsi" w:cstheme="minorHAnsi"/>
          <w:sz w:val="14"/>
          <w:szCs w:val="14"/>
        </w:rPr>
        <w:t xml:space="preserve"> Dénomination nationale et sa traduction en EN ou FR, le cas échéant.</w:t>
      </w:r>
    </w:p>
  </w:footnote>
  <w:footnote w:id="8">
    <w:p w14:paraId="3978B52A" w14:textId="77777777" w:rsidR="000F1B64" w:rsidRPr="002411E3" w:rsidRDefault="000F1B64" w:rsidP="00907156">
      <w:pPr>
        <w:rPr>
          <w:sz w:val="14"/>
          <w:szCs w:val="14"/>
        </w:rPr>
      </w:pPr>
      <w:r w:rsidRPr="00572F8C">
        <w:rPr>
          <w:rFonts w:asciiTheme="minorHAnsi" w:hAnsiTheme="minorHAnsi" w:cstheme="minorHAnsi"/>
          <w:sz w:val="14"/>
          <w:szCs w:val="14"/>
        </w:rPr>
        <w:footnoteRef/>
      </w:r>
      <w:r w:rsidRPr="00572F8C">
        <w:rPr>
          <w:rFonts w:asciiTheme="minorHAnsi" w:hAnsiTheme="minorHAnsi" w:cstheme="minorHAnsi"/>
          <w:sz w:val="14"/>
          <w:szCs w:val="14"/>
        </w:rPr>
        <w:t xml:space="preserve"> Le numéro d’enregistrement au registre national des entreprises. Voir le tableau des dénominations correspondantes par pays.</w:t>
      </w:r>
    </w:p>
  </w:footnote>
  <w:footnote w:id="9">
    <w:p w14:paraId="6CDF983B" w14:textId="77777777" w:rsidR="00876ABB" w:rsidRPr="00572F8C" w:rsidRDefault="00876ABB" w:rsidP="00C23A27">
      <w:pPr>
        <w:pStyle w:val="FootnoteText"/>
        <w:rPr>
          <w:rFonts w:asciiTheme="minorHAnsi" w:hAnsiTheme="minorHAnsi" w:cstheme="minorHAnsi"/>
          <w:szCs w:val="14"/>
        </w:rPr>
      </w:pPr>
      <w:r w:rsidRPr="00572F8C">
        <w:rPr>
          <w:rFonts w:asciiTheme="minorHAnsi" w:hAnsiTheme="minorHAnsi" w:cstheme="minorHAnsi"/>
          <w:kern w:val="18"/>
          <w:szCs w:val="14"/>
        </w:rPr>
        <w:footnoteRef/>
      </w:r>
      <w:r w:rsidRPr="00572F8C">
        <w:rPr>
          <w:rFonts w:asciiTheme="minorHAnsi" w:hAnsiTheme="minorHAnsi" w:cstheme="minorHAnsi"/>
          <w:kern w:val="18"/>
          <w:szCs w:val="14"/>
        </w:rPr>
        <w:t xml:space="preserve"> Forfait de 8 heures de travail</w:t>
      </w:r>
    </w:p>
  </w:footnote>
  <w:footnote w:id="10">
    <w:p w14:paraId="79C07380" w14:textId="77777777" w:rsidR="00876ABB" w:rsidRPr="00572F8C" w:rsidRDefault="00876ABB" w:rsidP="00C23A27">
      <w:pPr>
        <w:pStyle w:val="BodyText"/>
        <w:spacing w:after="0" w:line="240" w:lineRule="auto"/>
        <w:rPr>
          <w:rFonts w:asciiTheme="minorHAnsi" w:eastAsia="Calibri" w:hAnsiTheme="minorHAnsi" w:cstheme="minorHAnsi"/>
          <w:color w:val="585756"/>
          <w:sz w:val="14"/>
          <w:szCs w:val="14"/>
          <w:lang w:val="fr-BE"/>
        </w:rPr>
      </w:pPr>
      <w:r w:rsidRPr="00572F8C">
        <w:rPr>
          <w:rStyle w:val="FootnoteReference"/>
          <w:rFonts w:asciiTheme="minorHAnsi" w:hAnsiTheme="minorHAnsi" w:cstheme="minorHAnsi"/>
          <w:sz w:val="14"/>
          <w:szCs w:val="14"/>
        </w:rPr>
        <w:footnoteRef/>
      </w:r>
      <w:r w:rsidRPr="00572F8C">
        <w:rPr>
          <w:rFonts w:asciiTheme="minorHAnsi" w:hAnsiTheme="minorHAnsi" w:cstheme="minorHAnsi"/>
          <w:sz w:val="14"/>
          <w:szCs w:val="14"/>
        </w:rPr>
        <w:t xml:space="preserve"> </w:t>
      </w:r>
      <w:r w:rsidRPr="00572F8C">
        <w:rPr>
          <w:rFonts w:asciiTheme="minorHAnsi" w:eastAsia="Calibri" w:hAnsiTheme="minorHAnsi" w:cstheme="minorHAnsi"/>
          <w:color w:val="585756"/>
          <w:sz w:val="14"/>
          <w:szCs w:val="14"/>
          <w:lang w:val="fr-BE"/>
        </w:rPr>
        <w:t>Voir 3.4.2 Eléments inclus dans le prix</w:t>
      </w:r>
    </w:p>
    <w:p w14:paraId="671BF5A0" w14:textId="77777777" w:rsidR="00876ABB" w:rsidRPr="006F4AF4" w:rsidRDefault="00876ABB" w:rsidP="00C23A27">
      <w:pPr>
        <w:pStyle w:val="FootnoteText"/>
      </w:pPr>
    </w:p>
  </w:footnote>
  <w:footnote w:id="11">
    <w:p w14:paraId="0DFF1A49" w14:textId="77777777" w:rsidR="00ED5DC6" w:rsidRPr="00865EA7" w:rsidRDefault="00ED5DC6" w:rsidP="00ED5DC6">
      <w:pPr>
        <w:pStyle w:val="FootnoteText"/>
      </w:pPr>
      <w:r>
        <w:rPr>
          <w:rStyle w:val="FootnoteReference"/>
        </w:rPr>
        <w:footnoteRef/>
      </w:r>
      <w:r>
        <w:t xml:space="preserve"> </w:t>
      </w:r>
      <w:r w:rsidRPr="00650C0A">
        <w:t>Il se peut qu’</w:t>
      </w:r>
      <w:proofErr w:type="spellStart"/>
      <w:r w:rsidRPr="00650C0A">
        <w:t>Enabel</w:t>
      </w:r>
      <w:proofErr w:type="spellEnd"/>
      <w:r w:rsidRPr="00650C0A">
        <w:t xml:space="preserve"> prenne contact avec les références communiquées à des fins de vérification</w:t>
      </w:r>
      <w:r>
        <w:t>.</w:t>
      </w:r>
    </w:p>
  </w:footnote>
  <w:footnote w:id="12">
    <w:p w14:paraId="13BB4195" w14:textId="77777777" w:rsidR="006F5D59" w:rsidRPr="00865EA7" w:rsidRDefault="006F5D59" w:rsidP="006F5D59">
      <w:pPr>
        <w:pStyle w:val="FootnoteText"/>
      </w:pPr>
      <w:r>
        <w:rPr>
          <w:rStyle w:val="FootnoteReference"/>
        </w:rPr>
        <w:footnoteRef/>
      </w:r>
      <w:r>
        <w:t xml:space="preserve"> </w:t>
      </w:r>
      <w:r w:rsidRPr="00650C0A">
        <w:t>Il se peut qu’</w:t>
      </w:r>
      <w:proofErr w:type="spellStart"/>
      <w:r w:rsidRPr="00650C0A">
        <w:t>Enabel</w:t>
      </w:r>
      <w:proofErr w:type="spellEnd"/>
      <w:r w:rsidRPr="00650C0A">
        <w:t xml:space="preserve"> prenne contact avec les références communiquées à des fins de vérification</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0F1B64" w:rsidRDefault="000F1B64" w:rsidP="0034799E">
    <w:pPr>
      <w:pStyle w:val="Header"/>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72777240" w:rsidR="000F1B64" w:rsidRDefault="000F1B64" w:rsidP="0034799E">
    <w:pPr>
      <w:pStyle w:val="Header"/>
      <w:tabs>
        <w:tab w:val="clear" w:pos="4536"/>
        <w:tab w:val="clear" w:pos="9072"/>
        <w:tab w:val="left" w:pos="1620"/>
      </w:tabs>
    </w:pPr>
    <w:r>
      <w:rPr>
        <w:noProof/>
      </w:rPr>
      <w:drawing>
        <wp:anchor distT="36576" distB="59055" distL="163068" distR="161925" simplePos="0" relativeHeight="251658240" behindDoc="0" locked="1" layoutInCell="1" allowOverlap="1" wp14:anchorId="41945C02" wp14:editId="46BA41B4">
          <wp:simplePos x="0" y="0"/>
          <wp:positionH relativeFrom="column">
            <wp:posOffset>-1180592</wp:posOffset>
          </wp:positionH>
          <wp:positionV relativeFrom="page">
            <wp:posOffset>6731</wp:posOffset>
          </wp:positionV>
          <wp:extent cx="7542022" cy="10670794"/>
          <wp:effectExtent l="57150" t="38100" r="40005" b="54610"/>
          <wp:wrapNone/>
          <wp:docPr id="1406273619" name="Image 1262646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661C0B53" w:rsidR="000F1B64" w:rsidRDefault="000F1B64" w:rsidP="0034799E">
    <w:pPr>
      <w:pStyle w:val="Header"/>
      <w:tabs>
        <w:tab w:val="clear" w:pos="4536"/>
        <w:tab w:val="clear" w:pos="9072"/>
        <w:tab w:val="left" w:pos="162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CBEE7" w14:textId="77777777" w:rsidR="000F1B64" w:rsidRDefault="000F1B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1" w15:restartNumberingAfterBreak="0">
    <w:nsid w:val="00666FE4"/>
    <w:multiLevelType w:val="multilevel"/>
    <w:tmpl w:val="C142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15E2024"/>
    <w:multiLevelType w:val="hybridMultilevel"/>
    <w:tmpl w:val="9C5AAEE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 w15:restartNumberingAfterBreak="0">
    <w:nsid w:val="01E73898"/>
    <w:multiLevelType w:val="hybridMultilevel"/>
    <w:tmpl w:val="A202C5BA"/>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4" w15:restartNumberingAfterBreak="0">
    <w:nsid w:val="041D7624"/>
    <w:multiLevelType w:val="hybridMultilevel"/>
    <w:tmpl w:val="EF80A61E"/>
    <w:lvl w:ilvl="0" w:tplc="FFFFFFFF">
      <w:start w:val="1"/>
      <w:numFmt w:val="decimal"/>
      <w:lvlText w:val="%1."/>
      <w:lvlJc w:val="left"/>
      <w:pPr>
        <w:ind w:left="720" w:hanging="360"/>
      </w:pPr>
      <w:rPr>
        <w:rFonts w:ascii="Georgia" w:eastAsia="Calibri" w:hAnsi="Georgia" w:cstheme="minorHAnsi" w:hint="default"/>
        <w:sz w:val="21"/>
        <w:szCs w:val="21"/>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4404734"/>
    <w:multiLevelType w:val="hybridMultilevel"/>
    <w:tmpl w:val="EC24B1D2"/>
    <w:lvl w:ilvl="0" w:tplc="7AC0743E">
      <w:start w:val="1"/>
      <w:numFmt w:val="lowerLetter"/>
      <w:lvlText w:val="%1)"/>
      <w:lvlJc w:val="left"/>
      <w:pPr>
        <w:ind w:left="750" w:hanging="390"/>
      </w:pPr>
      <w:rPr>
        <w:rFonts w:hint="default"/>
        <w:b/>
        <w:bCs/>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7" w15:restartNumberingAfterBreak="0">
    <w:nsid w:val="07851CF3"/>
    <w:multiLevelType w:val="multilevel"/>
    <w:tmpl w:val="B29C9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E64522"/>
    <w:multiLevelType w:val="multilevel"/>
    <w:tmpl w:val="E7600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B1A0726"/>
    <w:multiLevelType w:val="multilevel"/>
    <w:tmpl w:val="F7B698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0B9F0FF3"/>
    <w:multiLevelType w:val="hybridMultilevel"/>
    <w:tmpl w:val="07186DC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C554564"/>
    <w:multiLevelType w:val="multilevel"/>
    <w:tmpl w:val="9C02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EA5102B"/>
    <w:multiLevelType w:val="hybridMultilevel"/>
    <w:tmpl w:val="72745764"/>
    <w:lvl w:ilvl="0" w:tplc="49C21ACC">
      <w:numFmt w:val="bullet"/>
      <w:lvlText w:val="•"/>
      <w:lvlJc w:val="left"/>
      <w:pPr>
        <w:ind w:left="1065" w:hanging="705"/>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0B949F5"/>
    <w:multiLevelType w:val="hybridMultilevel"/>
    <w:tmpl w:val="507C347A"/>
    <w:lvl w:ilvl="0" w:tplc="080C0001">
      <w:start w:val="1"/>
      <w:numFmt w:val="bullet"/>
      <w:lvlText w:val=""/>
      <w:lvlJc w:val="left"/>
      <w:pPr>
        <w:ind w:left="720" w:hanging="360"/>
      </w:pPr>
      <w:rPr>
        <w:rFonts w:ascii="Symbol" w:hAnsi="Symbol" w:hint="default"/>
      </w:rPr>
    </w:lvl>
    <w:lvl w:ilvl="1" w:tplc="E272F3BA">
      <w:numFmt w:val="bullet"/>
      <w:lvlText w:val="-"/>
      <w:lvlJc w:val="left"/>
      <w:pPr>
        <w:ind w:left="1788" w:hanging="708"/>
      </w:pPr>
      <w:rPr>
        <w:rFonts w:ascii="Georgia" w:eastAsia="Calibri" w:hAnsi="Georgia" w:cs="Times New Roman"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52554E5"/>
    <w:multiLevelType w:val="multilevel"/>
    <w:tmpl w:val="2A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A724FC6"/>
    <w:multiLevelType w:val="multilevel"/>
    <w:tmpl w:val="2E32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4318AC"/>
    <w:multiLevelType w:val="hybridMultilevel"/>
    <w:tmpl w:val="4DB6BF8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B541CC2"/>
    <w:multiLevelType w:val="multilevel"/>
    <w:tmpl w:val="64766A16"/>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Theme="minorHAnsi" w:hAnsiTheme="minorHAnsi" w:cstheme="minorHAnsi" w:hint="default"/>
        <w:sz w:val="28"/>
        <w:szCs w:val="28"/>
      </w:rPr>
    </w:lvl>
    <w:lvl w:ilvl="2">
      <w:start w:val="1"/>
      <w:numFmt w:val="decimal"/>
      <w:pStyle w:val="Heading3"/>
      <w:lvlText w:val="%1.%2.%3"/>
      <w:lvlJc w:val="left"/>
      <w:pPr>
        <w:ind w:left="1712" w:hanging="720"/>
      </w:pPr>
      <w:rPr>
        <w:rFonts w:asciiTheme="minorHAnsi" w:hAnsiTheme="minorHAnsi" w:cstheme="minorHAnsi" w:hint="default"/>
        <w:b/>
        <w:bCs/>
        <w:color w:val="3B3838" w:themeColor="background2" w:themeShade="40"/>
        <w:sz w:val="24"/>
        <w:szCs w:val="24"/>
      </w:rPr>
    </w:lvl>
    <w:lvl w:ilvl="3">
      <w:start w:val="1"/>
      <w:numFmt w:val="decimal"/>
      <w:pStyle w:val="Heading4"/>
      <w:lvlText w:val="%1.%2.%3.%4"/>
      <w:lvlJc w:val="left"/>
      <w:pPr>
        <w:ind w:left="864" w:hanging="864"/>
      </w:pPr>
    </w:lvl>
    <w:lvl w:ilvl="4">
      <w:start w:val="1"/>
      <w:numFmt w:val="decimal"/>
      <w:pStyle w:val="Heading5"/>
      <w:lvlText w:val="%1.%2.%3.%4.%5"/>
      <w:lvlJc w:val="left"/>
      <w:pPr>
        <w:ind w:left="1150" w:hanging="1008"/>
      </w:pPr>
      <w:rPr>
        <w:color w:val="595959" w:themeColor="text1" w:themeTint="A6"/>
      </w:r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8" w15:restartNumberingAfterBreak="0">
    <w:nsid w:val="1B5B3322"/>
    <w:multiLevelType w:val="hybridMultilevel"/>
    <w:tmpl w:val="EF4CE0D0"/>
    <w:lvl w:ilvl="0" w:tplc="C2523A38">
      <w:start w:val="1"/>
      <w:numFmt w:val="lowerLetter"/>
      <w:lvlText w:val="%1)"/>
      <w:lvlJc w:val="left"/>
      <w:pPr>
        <w:ind w:left="1128" w:hanging="360"/>
      </w:pPr>
      <w:rPr>
        <w:rFonts w:hint="default"/>
      </w:rPr>
    </w:lvl>
    <w:lvl w:ilvl="1" w:tplc="08130019" w:tentative="1">
      <w:start w:val="1"/>
      <w:numFmt w:val="lowerLetter"/>
      <w:lvlText w:val="%2."/>
      <w:lvlJc w:val="left"/>
      <w:pPr>
        <w:ind w:left="1848" w:hanging="360"/>
      </w:pPr>
    </w:lvl>
    <w:lvl w:ilvl="2" w:tplc="0813001B" w:tentative="1">
      <w:start w:val="1"/>
      <w:numFmt w:val="lowerRoman"/>
      <w:lvlText w:val="%3."/>
      <w:lvlJc w:val="right"/>
      <w:pPr>
        <w:ind w:left="2568" w:hanging="180"/>
      </w:pPr>
    </w:lvl>
    <w:lvl w:ilvl="3" w:tplc="0813000F" w:tentative="1">
      <w:start w:val="1"/>
      <w:numFmt w:val="decimal"/>
      <w:lvlText w:val="%4."/>
      <w:lvlJc w:val="left"/>
      <w:pPr>
        <w:ind w:left="3288" w:hanging="360"/>
      </w:pPr>
    </w:lvl>
    <w:lvl w:ilvl="4" w:tplc="08130019" w:tentative="1">
      <w:start w:val="1"/>
      <w:numFmt w:val="lowerLetter"/>
      <w:lvlText w:val="%5."/>
      <w:lvlJc w:val="left"/>
      <w:pPr>
        <w:ind w:left="4008" w:hanging="360"/>
      </w:pPr>
    </w:lvl>
    <w:lvl w:ilvl="5" w:tplc="0813001B" w:tentative="1">
      <w:start w:val="1"/>
      <w:numFmt w:val="lowerRoman"/>
      <w:lvlText w:val="%6."/>
      <w:lvlJc w:val="right"/>
      <w:pPr>
        <w:ind w:left="4728" w:hanging="180"/>
      </w:pPr>
    </w:lvl>
    <w:lvl w:ilvl="6" w:tplc="0813000F" w:tentative="1">
      <w:start w:val="1"/>
      <w:numFmt w:val="decimal"/>
      <w:lvlText w:val="%7."/>
      <w:lvlJc w:val="left"/>
      <w:pPr>
        <w:ind w:left="5448" w:hanging="360"/>
      </w:pPr>
    </w:lvl>
    <w:lvl w:ilvl="7" w:tplc="08130019" w:tentative="1">
      <w:start w:val="1"/>
      <w:numFmt w:val="lowerLetter"/>
      <w:lvlText w:val="%8."/>
      <w:lvlJc w:val="left"/>
      <w:pPr>
        <w:ind w:left="6168" w:hanging="360"/>
      </w:pPr>
    </w:lvl>
    <w:lvl w:ilvl="8" w:tplc="0813001B" w:tentative="1">
      <w:start w:val="1"/>
      <w:numFmt w:val="lowerRoman"/>
      <w:lvlText w:val="%9."/>
      <w:lvlJc w:val="right"/>
      <w:pPr>
        <w:ind w:left="6888" w:hanging="180"/>
      </w:pPr>
    </w:lvl>
  </w:abstractNum>
  <w:abstractNum w:abstractNumId="19" w15:restartNumberingAfterBreak="0">
    <w:nsid w:val="1B7B642D"/>
    <w:multiLevelType w:val="hybridMultilevel"/>
    <w:tmpl w:val="D1367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0" w15:restartNumberingAfterBreak="0">
    <w:nsid w:val="1D493856"/>
    <w:multiLevelType w:val="hybridMultilevel"/>
    <w:tmpl w:val="200E3B20"/>
    <w:lvl w:ilvl="0" w:tplc="B786087E">
      <w:start w:val="1"/>
      <w:numFmt w:val="lowerLetter"/>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1" w15:restartNumberingAfterBreak="0">
    <w:nsid w:val="1E9F615A"/>
    <w:multiLevelType w:val="hybridMultilevel"/>
    <w:tmpl w:val="F90E5442"/>
    <w:lvl w:ilvl="0" w:tplc="080C0001">
      <w:start w:val="1"/>
      <w:numFmt w:val="bullet"/>
      <w:lvlText w:val=""/>
      <w:lvlJc w:val="left"/>
      <w:pPr>
        <w:ind w:left="1068" w:hanging="360"/>
      </w:pPr>
      <w:rPr>
        <w:rFonts w:ascii="Symbol" w:hAnsi="Symbol" w:hint="default"/>
      </w:rPr>
    </w:lvl>
    <w:lvl w:ilvl="1" w:tplc="080C0003" w:tentative="1">
      <w:start w:val="1"/>
      <w:numFmt w:val="bullet"/>
      <w:lvlText w:val="o"/>
      <w:lvlJc w:val="left"/>
      <w:pPr>
        <w:ind w:left="1788" w:hanging="360"/>
      </w:pPr>
      <w:rPr>
        <w:rFonts w:ascii="Courier New" w:hAnsi="Courier New" w:cs="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cs="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cs="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22" w15:restartNumberingAfterBreak="0">
    <w:nsid w:val="2006492B"/>
    <w:multiLevelType w:val="multilevel"/>
    <w:tmpl w:val="559E234E"/>
    <w:lvl w:ilvl="0">
      <w:start w:val="6"/>
      <w:numFmt w:val="decimal"/>
      <w:lvlText w:val="%1."/>
      <w:lvlJc w:val="left"/>
      <w:pPr>
        <w:ind w:left="504" w:hanging="504"/>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asciiTheme="minorHAnsi" w:hAnsiTheme="minorHAnsi" w:cstheme="minorHAnsi" w:hint="default"/>
        <w:color w:val="595959" w:themeColor="text1" w:themeTint="A6"/>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22721D64"/>
    <w:multiLevelType w:val="multilevel"/>
    <w:tmpl w:val="63F66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44D5192"/>
    <w:multiLevelType w:val="multilevel"/>
    <w:tmpl w:val="378C5F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622252E"/>
    <w:multiLevelType w:val="multilevel"/>
    <w:tmpl w:val="38EC25CE"/>
    <w:lvl w:ilvl="0">
      <w:start w:val="3"/>
      <w:numFmt w:val="decimal"/>
      <w:lvlText w:val="%1."/>
      <w:lvlJc w:val="left"/>
      <w:pPr>
        <w:ind w:left="672" w:hanging="672"/>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6" w15:restartNumberingAfterBreak="0">
    <w:nsid w:val="2B5F28B8"/>
    <w:multiLevelType w:val="hybridMultilevel"/>
    <w:tmpl w:val="72605E6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2C057B43"/>
    <w:multiLevelType w:val="hybridMultilevel"/>
    <w:tmpl w:val="16425594"/>
    <w:lvl w:ilvl="0" w:tplc="A36018FC">
      <w:numFmt w:val="bullet"/>
      <w:lvlText w:val=""/>
      <w:lvlJc w:val="left"/>
      <w:pPr>
        <w:ind w:left="1132" w:hanging="360"/>
      </w:pPr>
      <w:rPr>
        <w:rFonts w:ascii="Symbol" w:eastAsia="Symbol" w:hAnsi="Symbol" w:cs="Symbol" w:hint="default"/>
        <w:color w:val="575655"/>
        <w:w w:val="99"/>
        <w:sz w:val="20"/>
        <w:szCs w:val="20"/>
        <w:lang w:val="fr-FR" w:eastAsia="en-US" w:bidi="ar-SA"/>
      </w:rPr>
    </w:lvl>
    <w:lvl w:ilvl="1" w:tplc="E9A86266">
      <w:numFmt w:val="bullet"/>
      <w:lvlText w:val="•"/>
      <w:lvlJc w:val="left"/>
      <w:pPr>
        <w:ind w:left="1940" w:hanging="360"/>
      </w:pPr>
      <w:rPr>
        <w:rFonts w:hint="default"/>
        <w:lang w:val="fr-FR" w:eastAsia="en-US" w:bidi="ar-SA"/>
      </w:rPr>
    </w:lvl>
    <w:lvl w:ilvl="2" w:tplc="564891BC">
      <w:numFmt w:val="bullet"/>
      <w:lvlText w:val="•"/>
      <w:lvlJc w:val="left"/>
      <w:pPr>
        <w:ind w:left="2741" w:hanging="360"/>
      </w:pPr>
      <w:rPr>
        <w:rFonts w:hint="default"/>
        <w:lang w:val="fr-FR" w:eastAsia="en-US" w:bidi="ar-SA"/>
      </w:rPr>
    </w:lvl>
    <w:lvl w:ilvl="3" w:tplc="5FC44BB4">
      <w:numFmt w:val="bullet"/>
      <w:lvlText w:val="•"/>
      <w:lvlJc w:val="left"/>
      <w:pPr>
        <w:ind w:left="3541" w:hanging="360"/>
      </w:pPr>
      <w:rPr>
        <w:rFonts w:hint="default"/>
        <w:lang w:val="fr-FR" w:eastAsia="en-US" w:bidi="ar-SA"/>
      </w:rPr>
    </w:lvl>
    <w:lvl w:ilvl="4" w:tplc="8C9E3192">
      <w:numFmt w:val="bullet"/>
      <w:lvlText w:val="•"/>
      <w:lvlJc w:val="left"/>
      <w:pPr>
        <w:ind w:left="4342" w:hanging="360"/>
      </w:pPr>
      <w:rPr>
        <w:rFonts w:hint="default"/>
        <w:lang w:val="fr-FR" w:eastAsia="en-US" w:bidi="ar-SA"/>
      </w:rPr>
    </w:lvl>
    <w:lvl w:ilvl="5" w:tplc="12D865E2">
      <w:numFmt w:val="bullet"/>
      <w:lvlText w:val="•"/>
      <w:lvlJc w:val="left"/>
      <w:pPr>
        <w:ind w:left="5143" w:hanging="360"/>
      </w:pPr>
      <w:rPr>
        <w:rFonts w:hint="default"/>
        <w:lang w:val="fr-FR" w:eastAsia="en-US" w:bidi="ar-SA"/>
      </w:rPr>
    </w:lvl>
    <w:lvl w:ilvl="6" w:tplc="FF645F06">
      <w:numFmt w:val="bullet"/>
      <w:lvlText w:val="•"/>
      <w:lvlJc w:val="left"/>
      <w:pPr>
        <w:ind w:left="5943" w:hanging="360"/>
      </w:pPr>
      <w:rPr>
        <w:rFonts w:hint="default"/>
        <w:lang w:val="fr-FR" w:eastAsia="en-US" w:bidi="ar-SA"/>
      </w:rPr>
    </w:lvl>
    <w:lvl w:ilvl="7" w:tplc="DCFE8858">
      <w:numFmt w:val="bullet"/>
      <w:lvlText w:val="•"/>
      <w:lvlJc w:val="left"/>
      <w:pPr>
        <w:ind w:left="6744" w:hanging="360"/>
      </w:pPr>
      <w:rPr>
        <w:rFonts w:hint="default"/>
        <w:lang w:val="fr-FR" w:eastAsia="en-US" w:bidi="ar-SA"/>
      </w:rPr>
    </w:lvl>
    <w:lvl w:ilvl="8" w:tplc="1E004934">
      <w:numFmt w:val="bullet"/>
      <w:lvlText w:val="•"/>
      <w:lvlJc w:val="left"/>
      <w:pPr>
        <w:ind w:left="7545" w:hanging="360"/>
      </w:pPr>
      <w:rPr>
        <w:rFonts w:hint="default"/>
        <w:lang w:val="fr-FR" w:eastAsia="en-US" w:bidi="ar-SA"/>
      </w:rPr>
    </w:lvl>
  </w:abstractNum>
  <w:abstractNum w:abstractNumId="28" w15:restartNumberingAfterBreak="0">
    <w:nsid w:val="2C5C100A"/>
    <w:multiLevelType w:val="hybridMultilevel"/>
    <w:tmpl w:val="EC90D4B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2C9927B0"/>
    <w:multiLevelType w:val="hybridMultilevel"/>
    <w:tmpl w:val="C31478F0"/>
    <w:lvl w:ilvl="0" w:tplc="080C0003">
      <w:start w:val="1"/>
      <w:numFmt w:val="bullet"/>
      <w:lvlText w:val="o"/>
      <w:lvlJc w:val="left"/>
      <w:pPr>
        <w:ind w:left="1083" w:hanging="360"/>
      </w:pPr>
      <w:rPr>
        <w:rFonts w:ascii="Courier New" w:hAnsi="Courier New" w:cs="Courier New" w:hint="default"/>
      </w:rPr>
    </w:lvl>
    <w:lvl w:ilvl="1" w:tplc="080C0003">
      <w:start w:val="1"/>
      <w:numFmt w:val="bullet"/>
      <w:lvlText w:val="o"/>
      <w:lvlJc w:val="left"/>
      <w:pPr>
        <w:ind w:left="1803" w:hanging="360"/>
      </w:pPr>
      <w:rPr>
        <w:rFonts w:ascii="Courier New" w:hAnsi="Courier New" w:cs="Courier New" w:hint="default"/>
      </w:rPr>
    </w:lvl>
    <w:lvl w:ilvl="2" w:tplc="080C0005">
      <w:start w:val="1"/>
      <w:numFmt w:val="bullet"/>
      <w:lvlText w:val=""/>
      <w:lvlJc w:val="left"/>
      <w:pPr>
        <w:ind w:left="2523" w:hanging="360"/>
      </w:pPr>
      <w:rPr>
        <w:rFonts w:ascii="Wingdings" w:hAnsi="Wingdings" w:hint="default"/>
      </w:rPr>
    </w:lvl>
    <w:lvl w:ilvl="3" w:tplc="080C0001">
      <w:start w:val="1"/>
      <w:numFmt w:val="bullet"/>
      <w:lvlText w:val=""/>
      <w:lvlJc w:val="left"/>
      <w:pPr>
        <w:ind w:left="3243" w:hanging="360"/>
      </w:pPr>
      <w:rPr>
        <w:rFonts w:ascii="Symbol" w:hAnsi="Symbol" w:hint="default"/>
      </w:rPr>
    </w:lvl>
    <w:lvl w:ilvl="4" w:tplc="080C0003">
      <w:start w:val="1"/>
      <w:numFmt w:val="bullet"/>
      <w:lvlText w:val="o"/>
      <w:lvlJc w:val="left"/>
      <w:pPr>
        <w:ind w:left="3963" w:hanging="360"/>
      </w:pPr>
      <w:rPr>
        <w:rFonts w:ascii="Courier New" w:hAnsi="Courier New" w:cs="Courier New" w:hint="default"/>
      </w:rPr>
    </w:lvl>
    <w:lvl w:ilvl="5" w:tplc="080C0005">
      <w:start w:val="1"/>
      <w:numFmt w:val="bullet"/>
      <w:lvlText w:val=""/>
      <w:lvlJc w:val="left"/>
      <w:pPr>
        <w:ind w:left="4683" w:hanging="360"/>
      </w:pPr>
      <w:rPr>
        <w:rFonts w:ascii="Wingdings" w:hAnsi="Wingdings" w:hint="default"/>
      </w:rPr>
    </w:lvl>
    <w:lvl w:ilvl="6" w:tplc="080C0001">
      <w:start w:val="1"/>
      <w:numFmt w:val="bullet"/>
      <w:lvlText w:val=""/>
      <w:lvlJc w:val="left"/>
      <w:pPr>
        <w:ind w:left="5403" w:hanging="360"/>
      </w:pPr>
      <w:rPr>
        <w:rFonts w:ascii="Symbol" w:hAnsi="Symbol" w:hint="default"/>
      </w:rPr>
    </w:lvl>
    <w:lvl w:ilvl="7" w:tplc="080C0003">
      <w:start w:val="1"/>
      <w:numFmt w:val="bullet"/>
      <w:lvlText w:val="o"/>
      <w:lvlJc w:val="left"/>
      <w:pPr>
        <w:ind w:left="6123" w:hanging="360"/>
      </w:pPr>
      <w:rPr>
        <w:rFonts w:ascii="Courier New" w:hAnsi="Courier New" w:cs="Courier New" w:hint="default"/>
      </w:rPr>
    </w:lvl>
    <w:lvl w:ilvl="8" w:tplc="080C0005">
      <w:start w:val="1"/>
      <w:numFmt w:val="bullet"/>
      <w:lvlText w:val=""/>
      <w:lvlJc w:val="left"/>
      <w:pPr>
        <w:ind w:left="6843" w:hanging="360"/>
      </w:pPr>
      <w:rPr>
        <w:rFonts w:ascii="Wingdings" w:hAnsi="Wingdings" w:hint="default"/>
      </w:rPr>
    </w:lvl>
  </w:abstractNum>
  <w:abstractNum w:abstractNumId="30" w15:restartNumberingAfterBreak="0">
    <w:nsid w:val="2E924BCF"/>
    <w:multiLevelType w:val="hybridMultilevel"/>
    <w:tmpl w:val="D59C78AC"/>
    <w:lvl w:ilvl="0" w:tplc="F194624E">
      <w:start w:val="59"/>
      <w:numFmt w:val="bullet"/>
      <w:lvlText w:val="-"/>
      <w:lvlJc w:val="left"/>
      <w:pPr>
        <w:ind w:left="720" w:hanging="360"/>
      </w:pPr>
      <w:rPr>
        <w:rFonts w:ascii="Arial" w:eastAsia="DejaVu Sans" w:hAnsi="Arial" w:cs="Arial" w:hint="default"/>
      </w:rPr>
    </w:lvl>
    <w:lvl w:ilvl="1" w:tplc="F27AF724">
      <w:numFmt w:val="bullet"/>
      <w:lvlText w:val="•"/>
      <w:lvlJc w:val="left"/>
      <w:pPr>
        <w:ind w:left="1440" w:hanging="360"/>
      </w:pPr>
      <w:rPr>
        <w:rFonts w:ascii="Georgia" w:eastAsia="Calibri" w:hAnsi="Georgia" w:cstheme="minorHAnsi"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2FE22CB1"/>
    <w:multiLevelType w:val="hybridMultilevel"/>
    <w:tmpl w:val="5A3878F2"/>
    <w:lvl w:ilvl="0" w:tplc="08090001">
      <w:start w:val="1"/>
      <w:numFmt w:val="bullet"/>
      <w:lvlText w:val=""/>
      <w:lvlJc w:val="left"/>
      <w:pPr>
        <w:ind w:left="705" w:hanging="70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FE23F97"/>
    <w:multiLevelType w:val="multilevel"/>
    <w:tmpl w:val="74D48636"/>
    <w:lvl w:ilvl="0">
      <w:start w:val="2"/>
      <w:numFmt w:val="decimal"/>
      <w:lvlText w:val="%1."/>
      <w:lvlJc w:val="left"/>
      <w:pPr>
        <w:ind w:left="684" w:hanging="6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3" w15:restartNumberingAfterBreak="0">
    <w:nsid w:val="318B6B98"/>
    <w:multiLevelType w:val="multilevel"/>
    <w:tmpl w:val="D5FC9BB4"/>
    <w:lvl w:ilvl="0">
      <w:start w:val="3"/>
      <w:numFmt w:val="decimal"/>
      <w:lvlText w:val="%1."/>
      <w:lvlJc w:val="left"/>
      <w:pPr>
        <w:ind w:left="684" w:hanging="684"/>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4" w15:restartNumberingAfterBreak="0">
    <w:nsid w:val="32017F4B"/>
    <w:multiLevelType w:val="hybridMultilevel"/>
    <w:tmpl w:val="565673A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32396226"/>
    <w:multiLevelType w:val="hybridMultilevel"/>
    <w:tmpl w:val="BAC6C37E"/>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7" w15:restartNumberingAfterBreak="0">
    <w:nsid w:val="3AA05017"/>
    <w:multiLevelType w:val="multilevel"/>
    <w:tmpl w:val="CB1CA5E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55" w:hanging="375"/>
      </w:pPr>
      <w:rPr>
        <w:rFonts w:hint="default"/>
        <w:b/>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ACE43D7"/>
    <w:multiLevelType w:val="multilevel"/>
    <w:tmpl w:val="840E906E"/>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3CBC4903"/>
    <w:multiLevelType w:val="hybridMultilevel"/>
    <w:tmpl w:val="95B02F6E"/>
    <w:lvl w:ilvl="0" w:tplc="F194624E">
      <w:start w:val="59"/>
      <w:numFmt w:val="bullet"/>
      <w:lvlText w:val="-"/>
      <w:lvlJc w:val="left"/>
      <w:pPr>
        <w:ind w:left="772" w:hanging="360"/>
      </w:pPr>
      <w:rPr>
        <w:rFonts w:ascii="Arial" w:eastAsia="DejaVu Sans" w:hAnsi="Arial" w:cs="Arial" w:hint="default"/>
        <w:b/>
        <w:bCs/>
        <w:color w:val="auto"/>
        <w:w w:val="99"/>
        <w:sz w:val="20"/>
        <w:szCs w:val="20"/>
        <w:lang w:val="fr-FR" w:eastAsia="en-US" w:bidi="ar-SA"/>
      </w:rPr>
    </w:lvl>
    <w:lvl w:ilvl="1" w:tplc="5CC20734">
      <w:numFmt w:val="bullet"/>
      <w:lvlText w:val="-"/>
      <w:lvlJc w:val="left"/>
      <w:pPr>
        <w:ind w:left="1120" w:hanging="281"/>
      </w:pPr>
      <w:rPr>
        <w:rFonts w:ascii="Arial MT" w:eastAsia="Arial MT" w:hAnsi="Arial MT" w:cs="Arial MT" w:hint="default"/>
        <w:color w:val="575655"/>
        <w:w w:val="99"/>
        <w:sz w:val="20"/>
        <w:szCs w:val="20"/>
        <w:lang w:val="fr-FR" w:eastAsia="en-US" w:bidi="ar-SA"/>
      </w:rPr>
    </w:lvl>
    <w:lvl w:ilvl="2" w:tplc="D1D094E8">
      <w:numFmt w:val="bullet"/>
      <w:lvlText w:val="•"/>
      <w:lvlJc w:val="left"/>
      <w:pPr>
        <w:ind w:left="2011" w:hanging="281"/>
      </w:pPr>
      <w:rPr>
        <w:rFonts w:hint="default"/>
        <w:lang w:val="fr-FR" w:eastAsia="en-US" w:bidi="ar-SA"/>
      </w:rPr>
    </w:lvl>
    <w:lvl w:ilvl="3" w:tplc="2CAACF00">
      <w:numFmt w:val="bullet"/>
      <w:lvlText w:val="•"/>
      <w:lvlJc w:val="left"/>
      <w:pPr>
        <w:ind w:left="2903" w:hanging="281"/>
      </w:pPr>
      <w:rPr>
        <w:rFonts w:hint="default"/>
        <w:lang w:val="fr-FR" w:eastAsia="en-US" w:bidi="ar-SA"/>
      </w:rPr>
    </w:lvl>
    <w:lvl w:ilvl="4" w:tplc="B97408F4">
      <w:numFmt w:val="bullet"/>
      <w:lvlText w:val="•"/>
      <w:lvlJc w:val="left"/>
      <w:pPr>
        <w:ind w:left="3795" w:hanging="281"/>
      </w:pPr>
      <w:rPr>
        <w:rFonts w:hint="default"/>
        <w:lang w:val="fr-FR" w:eastAsia="en-US" w:bidi="ar-SA"/>
      </w:rPr>
    </w:lvl>
    <w:lvl w:ilvl="5" w:tplc="D79C0ADC">
      <w:numFmt w:val="bullet"/>
      <w:lvlText w:val="•"/>
      <w:lvlJc w:val="left"/>
      <w:pPr>
        <w:ind w:left="4687" w:hanging="281"/>
      </w:pPr>
      <w:rPr>
        <w:rFonts w:hint="default"/>
        <w:lang w:val="fr-FR" w:eastAsia="en-US" w:bidi="ar-SA"/>
      </w:rPr>
    </w:lvl>
    <w:lvl w:ilvl="6" w:tplc="0D920626">
      <w:numFmt w:val="bullet"/>
      <w:lvlText w:val="•"/>
      <w:lvlJc w:val="left"/>
      <w:pPr>
        <w:ind w:left="5579" w:hanging="281"/>
      </w:pPr>
      <w:rPr>
        <w:rFonts w:hint="default"/>
        <w:lang w:val="fr-FR" w:eastAsia="en-US" w:bidi="ar-SA"/>
      </w:rPr>
    </w:lvl>
    <w:lvl w:ilvl="7" w:tplc="3CC84BE6">
      <w:numFmt w:val="bullet"/>
      <w:lvlText w:val="•"/>
      <w:lvlJc w:val="left"/>
      <w:pPr>
        <w:ind w:left="6470" w:hanging="281"/>
      </w:pPr>
      <w:rPr>
        <w:rFonts w:hint="default"/>
        <w:lang w:val="fr-FR" w:eastAsia="en-US" w:bidi="ar-SA"/>
      </w:rPr>
    </w:lvl>
    <w:lvl w:ilvl="8" w:tplc="11DA38C4">
      <w:numFmt w:val="bullet"/>
      <w:lvlText w:val="•"/>
      <w:lvlJc w:val="left"/>
      <w:pPr>
        <w:ind w:left="7362" w:hanging="281"/>
      </w:pPr>
      <w:rPr>
        <w:rFonts w:hint="default"/>
        <w:lang w:val="fr-FR" w:eastAsia="en-US" w:bidi="ar-SA"/>
      </w:rPr>
    </w:lvl>
  </w:abstractNum>
  <w:abstractNum w:abstractNumId="40" w15:restartNumberingAfterBreak="0">
    <w:nsid w:val="3D4D73C1"/>
    <w:multiLevelType w:val="hybridMultilevel"/>
    <w:tmpl w:val="F620DA52"/>
    <w:lvl w:ilvl="0" w:tplc="FFFFFFFF">
      <w:start w:val="1"/>
      <w:numFmt w:val="upperLetter"/>
      <w:pStyle w:val="Appendix"/>
      <w:suff w:val="nothing"/>
      <w:lvlText w:val="ANNEXE %1: "/>
      <w:lvlJc w:val="left"/>
      <w:pPr>
        <w:ind w:left="0" w:firstLine="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3DE4066A"/>
    <w:multiLevelType w:val="hybridMultilevel"/>
    <w:tmpl w:val="9B581B32"/>
    <w:lvl w:ilvl="0" w:tplc="B8D68540">
      <w:start w:val="1"/>
      <w:numFmt w:val="decimal"/>
      <w:lvlText w:val="(%1)"/>
      <w:lvlJc w:val="left"/>
      <w:pPr>
        <w:ind w:left="839" w:hanging="428"/>
      </w:pPr>
      <w:rPr>
        <w:rFonts w:ascii="Georgia" w:eastAsia="Georgia" w:hAnsi="Georgia" w:cs="Georgia" w:hint="default"/>
        <w:color w:val="575655"/>
        <w:w w:val="99"/>
        <w:sz w:val="20"/>
        <w:szCs w:val="20"/>
        <w:lang w:val="fr-FR" w:eastAsia="en-US" w:bidi="ar-SA"/>
      </w:rPr>
    </w:lvl>
    <w:lvl w:ilvl="1" w:tplc="8C307166">
      <w:numFmt w:val="bullet"/>
      <w:lvlText w:val="•"/>
      <w:lvlJc w:val="left"/>
      <w:pPr>
        <w:ind w:left="1670" w:hanging="428"/>
      </w:pPr>
      <w:rPr>
        <w:rFonts w:hint="default"/>
        <w:lang w:val="fr-FR" w:eastAsia="en-US" w:bidi="ar-SA"/>
      </w:rPr>
    </w:lvl>
    <w:lvl w:ilvl="2" w:tplc="CA860C16">
      <w:numFmt w:val="bullet"/>
      <w:lvlText w:val="•"/>
      <w:lvlJc w:val="left"/>
      <w:pPr>
        <w:ind w:left="2501" w:hanging="428"/>
      </w:pPr>
      <w:rPr>
        <w:rFonts w:hint="default"/>
        <w:lang w:val="fr-FR" w:eastAsia="en-US" w:bidi="ar-SA"/>
      </w:rPr>
    </w:lvl>
    <w:lvl w:ilvl="3" w:tplc="0BFE6EAE">
      <w:numFmt w:val="bullet"/>
      <w:lvlText w:val="•"/>
      <w:lvlJc w:val="left"/>
      <w:pPr>
        <w:ind w:left="3331" w:hanging="428"/>
      </w:pPr>
      <w:rPr>
        <w:rFonts w:hint="default"/>
        <w:lang w:val="fr-FR" w:eastAsia="en-US" w:bidi="ar-SA"/>
      </w:rPr>
    </w:lvl>
    <w:lvl w:ilvl="4" w:tplc="890C0060">
      <w:numFmt w:val="bullet"/>
      <w:lvlText w:val="•"/>
      <w:lvlJc w:val="left"/>
      <w:pPr>
        <w:ind w:left="4162" w:hanging="428"/>
      </w:pPr>
      <w:rPr>
        <w:rFonts w:hint="default"/>
        <w:lang w:val="fr-FR" w:eastAsia="en-US" w:bidi="ar-SA"/>
      </w:rPr>
    </w:lvl>
    <w:lvl w:ilvl="5" w:tplc="C9F8D904">
      <w:numFmt w:val="bullet"/>
      <w:lvlText w:val="•"/>
      <w:lvlJc w:val="left"/>
      <w:pPr>
        <w:ind w:left="4993" w:hanging="428"/>
      </w:pPr>
      <w:rPr>
        <w:rFonts w:hint="default"/>
        <w:lang w:val="fr-FR" w:eastAsia="en-US" w:bidi="ar-SA"/>
      </w:rPr>
    </w:lvl>
    <w:lvl w:ilvl="6" w:tplc="0794FD20">
      <w:numFmt w:val="bullet"/>
      <w:lvlText w:val="•"/>
      <w:lvlJc w:val="left"/>
      <w:pPr>
        <w:ind w:left="5823" w:hanging="428"/>
      </w:pPr>
      <w:rPr>
        <w:rFonts w:hint="default"/>
        <w:lang w:val="fr-FR" w:eastAsia="en-US" w:bidi="ar-SA"/>
      </w:rPr>
    </w:lvl>
    <w:lvl w:ilvl="7" w:tplc="3B688FC2">
      <w:numFmt w:val="bullet"/>
      <w:lvlText w:val="•"/>
      <w:lvlJc w:val="left"/>
      <w:pPr>
        <w:ind w:left="6654" w:hanging="428"/>
      </w:pPr>
      <w:rPr>
        <w:rFonts w:hint="default"/>
        <w:lang w:val="fr-FR" w:eastAsia="en-US" w:bidi="ar-SA"/>
      </w:rPr>
    </w:lvl>
    <w:lvl w:ilvl="8" w:tplc="998ADBE2">
      <w:numFmt w:val="bullet"/>
      <w:lvlText w:val="•"/>
      <w:lvlJc w:val="left"/>
      <w:pPr>
        <w:ind w:left="7485" w:hanging="428"/>
      </w:pPr>
      <w:rPr>
        <w:rFonts w:hint="default"/>
        <w:lang w:val="fr-FR" w:eastAsia="en-US" w:bidi="ar-SA"/>
      </w:rPr>
    </w:lvl>
  </w:abstractNum>
  <w:abstractNum w:abstractNumId="42" w15:restartNumberingAfterBreak="0">
    <w:nsid w:val="3F8D4AED"/>
    <w:multiLevelType w:val="hybridMultilevel"/>
    <w:tmpl w:val="7B5CDA84"/>
    <w:lvl w:ilvl="0" w:tplc="20000001">
      <w:start w:val="1"/>
      <w:numFmt w:val="bullet"/>
      <w:lvlText w:val=""/>
      <w:lvlJc w:val="left"/>
      <w:pPr>
        <w:ind w:left="720" w:hanging="72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3FC81EFD"/>
    <w:multiLevelType w:val="hybridMultilevel"/>
    <w:tmpl w:val="82A2F1F8"/>
    <w:lvl w:ilvl="0" w:tplc="FFFFFFFF">
      <w:start w:val="59"/>
      <w:numFmt w:val="bullet"/>
      <w:lvlText w:val="-"/>
      <w:lvlJc w:val="left"/>
      <w:pPr>
        <w:ind w:left="772" w:hanging="360"/>
      </w:pPr>
      <w:rPr>
        <w:rFonts w:ascii="Arial" w:eastAsia="DejaVu Sans" w:hAnsi="Arial" w:cs="Arial" w:hint="default"/>
        <w:b/>
        <w:bCs/>
        <w:color w:val="auto"/>
        <w:w w:val="99"/>
        <w:sz w:val="20"/>
        <w:szCs w:val="20"/>
        <w:lang w:val="fr-FR" w:eastAsia="en-US" w:bidi="ar-SA"/>
      </w:rPr>
    </w:lvl>
    <w:lvl w:ilvl="1" w:tplc="080C0003">
      <w:start w:val="1"/>
      <w:numFmt w:val="bullet"/>
      <w:lvlText w:val="o"/>
      <w:lvlJc w:val="left"/>
      <w:pPr>
        <w:ind w:left="1440" w:hanging="360"/>
      </w:pPr>
      <w:rPr>
        <w:rFonts w:ascii="Courier New" w:hAnsi="Courier New" w:cs="Courier New" w:hint="default"/>
      </w:rPr>
    </w:lvl>
    <w:lvl w:ilvl="2" w:tplc="FFFFFFFF">
      <w:numFmt w:val="bullet"/>
      <w:lvlText w:val="•"/>
      <w:lvlJc w:val="left"/>
      <w:pPr>
        <w:ind w:left="2011" w:hanging="281"/>
      </w:pPr>
      <w:rPr>
        <w:rFonts w:hint="default"/>
        <w:lang w:val="fr-FR" w:eastAsia="en-US" w:bidi="ar-SA"/>
      </w:rPr>
    </w:lvl>
    <w:lvl w:ilvl="3" w:tplc="FFFFFFFF">
      <w:numFmt w:val="bullet"/>
      <w:lvlText w:val="•"/>
      <w:lvlJc w:val="left"/>
      <w:pPr>
        <w:ind w:left="2903" w:hanging="281"/>
      </w:pPr>
      <w:rPr>
        <w:rFonts w:hint="default"/>
        <w:lang w:val="fr-FR" w:eastAsia="en-US" w:bidi="ar-SA"/>
      </w:rPr>
    </w:lvl>
    <w:lvl w:ilvl="4" w:tplc="FFFFFFFF">
      <w:numFmt w:val="bullet"/>
      <w:lvlText w:val="•"/>
      <w:lvlJc w:val="left"/>
      <w:pPr>
        <w:ind w:left="3795" w:hanging="281"/>
      </w:pPr>
      <w:rPr>
        <w:rFonts w:hint="default"/>
        <w:lang w:val="fr-FR" w:eastAsia="en-US" w:bidi="ar-SA"/>
      </w:rPr>
    </w:lvl>
    <w:lvl w:ilvl="5" w:tplc="FFFFFFFF">
      <w:numFmt w:val="bullet"/>
      <w:lvlText w:val="•"/>
      <w:lvlJc w:val="left"/>
      <w:pPr>
        <w:ind w:left="4687" w:hanging="281"/>
      </w:pPr>
      <w:rPr>
        <w:rFonts w:hint="default"/>
        <w:lang w:val="fr-FR" w:eastAsia="en-US" w:bidi="ar-SA"/>
      </w:rPr>
    </w:lvl>
    <w:lvl w:ilvl="6" w:tplc="FFFFFFFF">
      <w:numFmt w:val="bullet"/>
      <w:lvlText w:val="•"/>
      <w:lvlJc w:val="left"/>
      <w:pPr>
        <w:ind w:left="5579" w:hanging="281"/>
      </w:pPr>
      <w:rPr>
        <w:rFonts w:hint="default"/>
        <w:lang w:val="fr-FR" w:eastAsia="en-US" w:bidi="ar-SA"/>
      </w:rPr>
    </w:lvl>
    <w:lvl w:ilvl="7" w:tplc="FFFFFFFF">
      <w:numFmt w:val="bullet"/>
      <w:lvlText w:val="•"/>
      <w:lvlJc w:val="left"/>
      <w:pPr>
        <w:ind w:left="6470" w:hanging="281"/>
      </w:pPr>
      <w:rPr>
        <w:rFonts w:hint="default"/>
        <w:lang w:val="fr-FR" w:eastAsia="en-US" w:bidi="ar-SA"/>
      </w:rPr>
    </w:lvl>
    <w:lvl w:ilvl="8" w:tplc="FFFFFFFF">
      <w:numFmt w:val="bullet"/>
      <w:lvlText w:val="•"/>
      <w:lvlJc w:val="left"/>
      <w:pPr>
        <w:ind w:left="7362" w:hanging="281"/>
      </w:pPr>
      <w:rPr>
        <w:rFonts w:hint="default"/>
        <w:lang w:val="fr-FR" w:eastAsia="en-US" w:bidi="ar-SA"/>
      </w:rPr>
    </w:lvl>
  </w:abstractNum>
  <w:abstractNum w:abstractNumId="44" w15:restartNumberingAfterBreak="0">
    <w:nsid w:val="40F11996"/>
    <w:multiLevelType w:val="hybridMultilevel"/>
    <w:tmpl w:val="75443B00"/>
    <w:lvl w:ilvl="0" w:tplc="080C000F">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45" w15:restartNumberingAfterBreak="0">
    <w:nsid w:val="43042935"/>
    <w:multiLevelType w:val="hybridMultilevel"/>
    <w:tmpl w:val="1AE05688"/>
    <w:lvl w:ilvl="0" w:tplc="080C0001">
      <w:start w:val="1"/>
      <w:numFmt w:val="bullet"/>
      <w:lvlText w:val=""/>
      <w:lvlJc w:val="left"/>
      <w:pPr>
        <w:ind w:left="2136" w:hanging="360"/>
      </w:pPr>
      <w:rPr>
        <w:rFonts w:ascii="Symbol" w:hAnsi="Symbol" w:hint="default"/>
      </w:rPr>
    </w:lvl>
    <w:lvl w:ilvl="1" w:tplc="080C0003" w:tentative="1">
      <w:start w:val="1"/>
      <w:numFmt w:val="bullet"/>
      <w:lvlText w:val="o"/>
      <w:lvlJc w:val="left"/>
      <w:pPr>
        <w:ind w:left="2856" w:hanging="360"/>
      </w:pPr>
      <w:rPr>
        <w:rFonts w:ascii="Courier New" w:hAnsi="Courier New" w:cs="Courier New" w:hint="default"/>
      </w:rPr>
    </w:lvl>
    <w:lvl w:ilvl="2" w:tplc="080C0005" w:tentative="1">
      <w:start w:val="1"/>
      <w:numFmt w:val="bullet"/>
      <w:lvlText w:val=""/>
      <w:lvlJc w:val="left"/>
      <w:pPr>
        <w:ind w:left="3576" w:hanging="360"/>
      </w:pPr>
      <w:rPr>
        <w:rFonts w:ascii="Wingdings" w:hAnsi="Wingdings" w:hint="default"/>
      </w:rPr>
    </w:lvl>
    <w:lvl w:ilvl="3" w:tplc="080C0001" w:tentative="1">
      <w:start w:val="1"/>
      <w:numFmt w:val="bullet"/>
      <w:lvlText w:val=""/>
      <w:lvlJc w:val="left"/>
      <w:pPr>
        <w:ind w:left="4296" w:hanging="360"/>
      </w:pPr>
      <w:rPr>
        <w:rFonts w:ascii="Symbol" w:hAnsi="Symbol" w:hint="default"/>
      </w:rPr>
    </w:lvl>
    <w:lvl w:ilvl="4" w:tplc="080C0003" w:tentative="1">
      <w:start w:val="1"/>
      <w:numFmt w:val="bullet"/>
      <w:lvlText w:val="o"/>
      <w:lvlJc w:val="left"/>
      <w:pPr>
        <w:ind w:left="5016" w:hanging="360"/>
      </w:pPr>
      <w:rPr>
        <w:rFonts w:ascii="Courier New" w:hAnsi="Courier New" w:cs="Courier New" w:hint="default"/>
      </w:rPr>
    </w:lvl>
    <w:lvl w:ilvl="5" w:tplc="080C0005" w:tentative="1">
      <w:start w:val="1"/>
      <w:numFmt w:val="bullet"/>
      <w:lvlText w:val=""/>
      <w:lvlJc w:val="left"/>
      <w:pPr>
        <w:ind w:left="5736" w:hanging="360"/>
      </w:pPr>
      <w:rPr>
        <w:rFonts w:ascii="Wingdings" w:hAnsi="Wingdings" w:hint="default"/>
      </w:rPr>
    </w:lvl>
    <w:lvl w:ilvl="6" w:tplc="080C0001" w:tentative="1">
      <w:start w:val="1"/>
      <w:numFmt w:val="bullet"/>
      <w:lvlText w:val=""/>
      <w:lvlJc w:val="left"/>
      <w:pPr>
        <w:ind w:left="6456" w:hanging="360"/>
      </w:pPr>
      <w:rPr>
        <w:rFonts w:ascii="Symbol" w:hAnsi="Symbol" w:hint="default"/>
      </w:rPr>
    </w:lvl>
    <w:lvl w:ilvl="7" w:tplc="080C0003" w:tentative="1">
      <w:start w:val="1"/>
      <w:numFmt w:val="bullet"/>
      <w:lvlText w:val="o"/>
      <w:lvlJc w:val="left"/>
      <w:pPr>
        <w:ind w:left="7176" w:hanging="360"/>
      </w:pPr>
      <w:rPr>
        <w:rFonts w:ascii="Courier New" w:hAnsi="Courier New" w:cs="Courier New" w:hint="default"/>
      </w:rPr>
    </w:lvl>
    <w:lvl w:ilvl="8" w:tplc="080C0005" w:tentative="1">
      <w:start w:val="1"/>
      <w:numFmt w:val="bullet"/>
      <w:lvlText w:val=""/>
      <w:lvlJc w:val="left"/>
      <w:pPr>
        <w:ind w:left="7896" w:hanging="360"/>
      </w:pPr>
      <w:rPr>
        <w:rFonts w:ascii="Wingdings" w:hAnsi="Wingdings" w:hint="default"/>
      </w:rPr>
    </w:lvl>
  </w:abstractNum>
  <w:abstractNum w:abstractNumId="46" w15:restartNumberingAfterBreak="0">
    <w:nsid w:val="43583987"/>
    <w:multiLevelType w:val="hybridMultilevel"/>
    <w:tmpl w:val="49FCBA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46FD0A14"/>
    <w:multiLevelType w:val="multilevel"/>
    <w:tmpl w:val="90F0F06A"/>
    <w:lvl w:ilvl="0">
      <w:start w:val="3"/>
      <w:numFmt w:val="decimal"/>
      <w:lvlText w:val="%1."/>
      <w:lvlJc w:val="left"/>
      <w:pPr>
        <w:ind w:left="540" w:hanging="54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4738692A"/>
    <w:multiLevelType w:val="hybridMultilevel"/>
    <w:tmpl w:val="6CE87A02"/>
    <w:lvl w:ilvl="0" w:tplc="080C000F">
      <w:start w:val="1"/>
      <w:numFmt w:val="decimal"/>
      <w:lvlText w:val="%1."/>
      <w:lvlJc w:val="left"/>
      <w:pPr>
        <w:ind w:left="1492" w:hanging="360"/>
      </w:pPr>
    </w:lvl>
    <w:lvl w:ilvl="1" w:tplc="080C0019" w:tentative="1">
      <w:start w:val="1"/>
      <w:numFmt w:val="lowerLetter"/>
      <w:lvlText w:val="%2."/>
      <w:lvlJc w:val="left"/>
      <w:pPr>
        <w:ind w:left="2212" w:hanging="360"/>
      </w:pPr>
    </w:lvl>
    <w:lvl w:ilvl="2" w:tplc="080C001B" w:tentative="1">
      <w:start w:val="1"/>
      <w:numFmt w:val="lowerRoman"/>
      <w:lvlText w:val="%3."/>
      <w:lvlJc w:val="right"/>
      <w:pPr>
        <w:ind w:left="2932" w:hanging="180"/>
      </w:pPr>
    </w:lvl>
    <w:lvl w:ilvl="3" w:tplc="080C000F" w:tentative="1">
      <w:start w:val="1"/>
      <w:numFmt w:val="decimal"/>
      <w:lvlText w:val="%4."/>
      <w:lvlJc w:val="left"/>
      <w:pPr>
        <w:ind w:left="3652" w:hanging="360"/>
      </w:pPr>
    </w:lvl>
    <w:lvl w:ilvl="4" w:tplc="080C0019" w:tentative="1">
      <w:start w:val="1"/>
      <w:numFmt w:val="lowerLetter"/>
      <w:lvlText w:val="%5."/>
      <w:lvlJc w:val="left"/>
      <w:pPr>
        <w:ind w:left="4372" w:hanging="360"/>
      </w:pPr>
    </w:lvl>
    <w:lvl w:ilvl="5" w:tplc="080C001B" w:tentative="1">
      <w:start w:val="1"/>
      <w:numFmt w:val="lowerRoman"/>
      <w:lvlText w:val="%6."/>
      <w:lvlJc w:val="right"/>
      <w:pPr>
        <w:ind w:left="5092" w:hanging="180"/>
      </w:pPr>
    </w:lvl>
    <w:lvl w:ilvl="6" w:tplc="080C000F" w:tentative="1">
      <w:start w:val="1"/>
      <w:numFmt w:val="decimal"/>
      <w:lvlText w:val="%7."/>
      <w:lvlJc w:val="left"/>
      <w:pPr>
        <w:ind w:left="5812" w:hanging="360"/>
      </w:pPr>
    </w:lvl>
    <w:lvl w:ilvl="7" w:tplc="080C0019" w:tentative="1">
      <w:start w:val="1"/>
      <w:numFmt w:val="lowerLetter"/>
      <w:lvlText w:val="%8."/>
      <w:lvlJc w:val="left"/>
      <w:pPr>
        <w:ind w:left="6532" w:hanging="360"/>
      </w:pPr>
    </w:lvl>
    <w:lvl w:ilvl="8" w:tplc="080C001B" w:tentative="1">
      <w:start w:val="1"/>
      <w:numFmt w:val="lowerRoman"/>
      <w:lvlText w:val="%9."/>
      <w:lvlJc w:val="right"/>
      <w:pPr>
        <w:ind w:left="7252" w:hanging="180"/>
      </w:pPr>
    </w:lvl>
  </w:abstractNum>
  <w:abstractNum w:abstractNumId="49" w15:restartNumberingAfterBreak="0">
    <w:nsid w:val="4B814701"/>
    <w:multiLevelType w:val="hybridMultilevel"/>
    <w:tmpl w:val="FED87132"/>
    <w:lvl w:ilvl="0" w:tplc="080C0003">
      <w:start w:val="1"/>
      <w:numFmt w:val="bullet"/>
      <w:lvlText w:val="o"/>
      <w:lvlJc w:val="left"/>
      <w:pPr>
        <w:ind w:left="1068" w:hanging="360"/>
      </w:pPr>
      <w:rPr>
        <w:rFonts w:ascii="Courier New" w:hAnsi="Courier New" w:cs="Courier New" w:hint="default"/>
      </w:rPr>
    </w:lvl>
    <w:lvl w:ilvl="1" w:tplc="FFFFFFFF">
      <w:start w:val="1"/>
      <w:numFmt w:val="bullet"/>
      <w:lvlText w:val="o"/>
      <w:lvlJc w:val="left"/>
      <w:pPr>
        <w:ind w:left="1788" w:hanging="360"/>
      </w:pPr>
      <w:rPr>
        <w:rFonts w:ascii="Courier New" w:hAnsi="Courier New" w:cs="Courier New" w:hint="default"/>
      </w:rPr>
    </w:lvl>
    <w:lvl w:ilvl="2" w:tplc="FFFFFFFF" w:tentative="1">
      <w:start w:val="1"/>
      <w:numFmt w:val="bullet"/>
      <w:lvlText w:val=""/>
      <w:lvlJc w:val="left"/>
      <w:pPr>
        <w:ind w:left="2508" w:hanging="360"/>
      </w:pPr>
      <w:rPr>
        <w:rFonts w:ascii="Wingdings" w:hAnsi="Wingdings" w:hint="default"/>
      </w:rPr>
    </w:lvl>
    <w:lvl w:ilvl="3" w:tplc="FFFFFFFF" w:tentative="1">
      <w:start w:val="1"/>
      <w:numFmt w:val="bullet"/>
      <w:lvlText w:val=""/>
      <w:lvlJc w:val="left"/>
      <w:pPr>
        <w:ind w:left="3228" w:hanging="360"/>
      </w:pPr>
      <w:rPr>
        <w:rFonts w:ascii="Symbol" w:hAnsi="Symbol" w:hint="default"/>
      </w:rPr>
    </w:lvl>
    <w:lvl w:ilvl="4" w:tplc="FFFFFFFF" w:tentative="1">
      <w:start w:val="1"/>
      <w:numFmt w:val="bullet"/>
      <w:lvlText w:val="o"/>
      <w:lvlJc w:val="left"/>
      <w:pPr>
        <w:ind w:left="3948" w:hanging="360"/>
      </w:pPr>
      <w:rPr>
        <w:rFonts w:ascii="Courier New" w:hAnsi="Courier New" w:cs="Courier New" w:hint="default"/>
      </w:rPr>
    </w:lvl>
    <w:lvl w:ilvl="5" w:tplc="FFFFFFFF" w:tentative="1">
      <w:start w:val="1"/>
      <w:numFmt w:val="bullet"/>
      <w:lvlText w:val=""/>
      <w:lvlJc w:val="left"/>
      <w:pPr>
        <w:ind w:left="4668" w:hanging="360"/>
      </w:pPr>
      <w:rPr>
        <w:rFonts w:ascii="Wingdings" w:hAnsi="Wingdings" w:hint="default"/>
      </w:rPr>
    </w:lvl>
    <w:lvl w:ilvl="6" w:tplc="FFFFFFFF" w:tentative="1">
      <w:start w:val="1"/>
      <w:numFmt w:val="bullet"/>
      <w:lvlText w:val=""/>
      <w:lvlJc w:val="left"/>
      <w:pPr>
        <w:ind w:left="5388" w:hanging="360"/>
      </w:pPr>
      <w:rPr>
        <w:rFonts w:ascii="Symbol" w:hAnsi="Symbol" w:hint="default"/>
      </w:rPr>
    </w:lvl>
    <w:lvl w:ilvl="7" w:tplc="FFFFFFFF" w:tentative="1">
      <w:start w:val="1"/>
      <w:numFmt w:val="bullet"/>
      <w:lvlText w:val="o"/>
      <w:lvlJc w:val="left"/>
      <w:pPr>
        <w:ind w:left="6108" w:hanging="360"/>
      </w:pPr>
      <w:rPr>
        <w:rFonts w:ascii="Courier New" w:hAnsi="Courier New" w:cs="Courier New" w:hint="default"/>
      </w:rPr>
    </w:lvl>
    <w:lvl w:ilvl="8" w:tplc="FFFFFFFF" w:tentative="1">
      <w:start w:val="1"/>
      <w:numFmt w:val="bullet"/>
      <w:lvlText w:val=""/>
      <w:lvlJc w:val="left"/>
      <w:pPr>
        <w:ind w:left="6828" w:hanging="360"/>
      </w:pPr>
      <w:rPr>
        <w:rFonts w:ascii="Wingdings" w:hAnsi="Wingdings" w:hint="default"/>
      </w:rPr>
    </w:lvl>
  </w:abstractNum>
  <w:abstractNum w:abstractNumId="50" w15:restartNumberingAfterBreak="0">
    <w:nsid w:val="4DFF7604"/>
    <w:multiLevelType w:val="multilevel"/>
    <w:tmpl w:val="705C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F6E005D"/>
    <w:multiLevelType w:val="hybridMultilevel"/>
    <w:tmpl w:val="35DC8CEE"/>
    <w:lvl w:ilvl="0" w:tplc="2CE6E5A2">
      <w:numFmt w:val="bullet"/>
      <w:lvlText w:val=""/>
      <w:lvlJc w:val="left"/>
      <w:pPr>
        <w:ind w:left="1002" w:hanging="360"/>
      </w:pPr>
      <w:rPr>
        <w:rFonts w:ascii="Symbol" w:eastAsia="Symbol" w:hAnsi="Symbol" w:cs="Symbol" w:hint="default"/>
        <w:color w:val="575655"/>
        <w:w w:val="99"/>
        <w:sz w:val="20"/>
        <w:szCs w:val="20"/>
        <w:lang w:val="fr-FR" w:eastAsia="en-US" w:bidi="ar-SA"/>
      </w:rPr>
    </w:lvl>
    <w:lvl w:ilvl="1" w:tplc="25023E22">
      <w:numFmt w:val="bullet"/>
      <w:lvlText w:val="o"/>
      <w:lvlJc w:val="left"/>
      <w:pPr>
        <w:ind w:left="1723" w:hanging="361"/>
      </w:pPr>
      <w:rPr>
        <w:rFonts w:ascii="Courier New" w:eastAsia="Courier New" w:hAnsi="Courier New" w:cs="Courier New" w:hint="default"/>
        <w:color w:val="575655"/>
        <w:w w:val="99"/>
        <w:sz w:val="20"/>
        <w:szCs w:val="20"/>
        <w:lang w:val="fr-FR" w:eastAsia="en-US" w:bidi="ar-SA"/>
      </w:rPr>
    </w:lvl>
    <w:lvl w:ilvl="2" w:tplc="045807A4">
      <w:numFmt w:val="bullet"/>
      <w:lvlText w:val="•"/>
      <w:lvlJc w:val="left"/>
      <w:pPr>
        <w:ind w:left="2539" w:hanging="361"/>
      </w:pPr>
      <w:rPr>
        <w:rFonts w:hint="default"/>
        <w:lang w:val="fr-FR" w:eastAsia="en-US" w:bidi="ar-SA"/>
      </w:rPr>
    </w:lvl>
    <w:lvl w:ilvl="3" w:tplc="96C21E78">
      <w:numFmt w:val="bullet"/>
      <w:lvlText w:val="•"/>
      <w:lvlJc w:val="left"/>
      <w:pPr>
        <w:ind w:left="3349" w:hanging="361"/>
      </w:pPr>
      <w:rPr>
        <w:rFonts w:hint="default"/>
        <w:lang w:val="fr-FR" w:eastAsia="en-US" w:bidi="ar-SA"/>
      </w:rPr>
    </w:lvl>
    <w:lvl w:ilvl="4" w:tplc="4830CFFC">
      <w:numFmt w:val="bullet"/>
      <w:lvlText w:val="•"/>
      <w:lvlJc w:val="left"/>
      <w:pPr>
        <w:ind w:left="4158" w:hanging="361"/>
      </w:pPr>
      <w:rPr>
        <w:rFonts w:hint="default"/>
        <w:lang w:val="fr-FR" w:eastAsia="en-US" w:bidi="ar-SA"/>
      </w:rPr>
    </w:lvl>
    <w:lvl w:ilvl="5" w:tplc="AC001C8E">
      <w:numFmt w:val="bullet"/>
      <w:lvlText w:val="•"/>
      <w:lvlJc w:val="left"/>
      <w:pPr>
        <w:ind w:left="4968" w:hanging="361"/>
      </w:pPr>
      <w:rPr>
        <w:rFonts w:hint="default"/>
        <w:lang w:val="fr-FR" w:eastAsia="en-US" w:bidi="ar-SA"/>
      </w:rPr>
    </w:lvl>
    <w:lvl w:ilvl="6" w:tplc="BE48486A">
      <w:numFmt w:val="bullet"/>
      <w:lvlText w:val="•"/>
      <w:lvlJc w:val="left"/>
      <w:pPr>
        <w:ind w:left="5778" w:hanging="361"/>
      </w:pPr>
      <w:rPr>
        <w:rFonts w:hint="default"/>
        <w:lang w:val="fr-FR" w:eastAsia="en-US" w:bidi="ar-SA"/>
      </w:rPr>
    </w:lvl>
    <w:lvl w:ilvl="7" w:tplc="728CCBC2">
      <w:numFmt w:val="bullet"/>
      <w:lvlText w:val="•"/>
      <w:lvlJc w:val="left"/>
      <w:pPr>
        <w:ind w:left="6587" w:hanging="361"/>
      </w:pPr>
      <w:rPr>
        <w:rFonts w:hint="default"/>
        <w:lang w:val="fr-FR" w:eastAsia="en-US" w:bidi="ar-SA"/>
      </w:rPr>
    </w:lvl>
    <w:lvl w:ilvl="8" w:tplc="50B0F4C6">
      <w:numFmt w:val="bullet"/>
      <w:lvlText w:val="•"/>
      <w:lvlJc w:val="left"/>
      <w:pPr>
        <w:ind w:left="7397" w:hanging="361"/>
      </w:pPr>
      <w:rPr>
        <w:rFonts w:hint="default"/>
        <w:lang w:val="fr-FR" w:eastAsia="en-US" w:bidi="ar-SA"/>
      </w:rPr>
    </w:lvl>
  </w:abstractNum>
  <w:abstractNum w:abstractNumId="52" w15:restartNumberingAfterBreak="0">
    <w:nsid w:val="5051751D"/>
    <w:multiLevelType w:val="multilevel"/>
    <w:tmpl w:val="5608E690"/>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3" w15:restartNumberingAfterBreak="0">
    <w:nsid w:val="50AE5F3B"/>
    <w:multiLevelType w:val="multilevel"/>
    <w:tmpl w:val="50AAF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55643641"/>
    <w:multiLevelType w:val="hybridMultilevel"/>
    <w:tmpl w:val="256643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5" w15:restartNumberingAfterBreak="0">
    <w:nsid w:val="55C7073E"/>
    <w:multiLevelType w:val="hybridMultilevel"/>
    <w:tmpl w:val="0AA0E21A"/>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56" w15:restartNumberingAfterBreak="0">
    <w:nsid w:val="55FE3DBD"/>
    <w:multiLevelType w:val="hybridMultilevel"/>
    <w:tmpl w:val="537C41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F6D262B"/>
    <w:multiLevelType w:val="hybridMultilevel"/>
    <w:tmpl w:val="08AAB9B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8" w15:restartNumberingAfterBreak="0">
    <w:nsid w:val="6162381F"/>
    <w:multiLevelType w:val="hybridMultilevel"/>
    <w:tmpl w:val="95C05674"/>
    <w:lvl w:ilvl="0" w:tplc="3D38E79E">
      <w:start w:val="6"/>
      <w:numFmt w:val="bullet"/>
      <w:lvlText w:val="-"/>
      <w:lvlJc w:val="left"/>
      <w:pPr>
        <w:ind w:left="720" w:hanging="360"/>
      </w:pPr>
      <w:rPr>
        <w:rFonts w:ascii="Tahoma" w:eastAsia="Times New Roman" w:hAnsi="Tahoma" w:cs="Tahoma" w:hint="default"/>
      </w:rPr>
    </w:lvl>
    <w:lvl w:ilvl="1" w:tplc="3D38E79E">
      <w:start w:val="6"/>
      <w:numFmt w:val="bullet"/>
      <w:lvlText w:val="-"/>
      <w:lvlJc w:val="left"/>
      <w:pPr>
        <w:ind w:left="1440" w:hanging="360"/>
      </w:pPr>
      <w:rPr>
        <w:rFonts w:ascii="Tahoma" w:eastAsia="Times New Roman" w:hAnsi="Tahoma" w:cs="Tahoma" w:hint="default"/>
      </w:rPr>
    </w:lvl>
    <w:lvl w:ilvl="2" w:tplc="080C0005" w:tentative="1">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63FD2121"/>
    <w:multiLevelType w:val="hybridMultilevel"/>
    <w:tmpl w:val="51663C9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0" w15:restartNumberingAfterBreak="0">
    <w:nsid w:val="647658D5"/>
    <w:multiLevelType w:val="hybridMultilevel"/>
    <w:tmpl w:val="1FBE32A2"/>
    <w:lvl w:ilvl="0" w:tplc="D13ED694">
      <w:start w:val="1"/>
      <w:numFmt w:val="decimal"/>
      <w:lvlText w:val="%1."/>
      <w:lvlJc w:val="left"/>
      <w:pPr>
        <w:ind w:left="720" w:hanging="360"/>
      </w:pPr>
      <w:rPr>
        <w:b/>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61" w15:restartNumberingAfterBreak="0">
    <w:nsid w:val="653F5DF4"/>
    <w:multiLevelType w:val="multilevel"/>
    <w:tmpl w:val="63EA7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5D578AE"/>
    <w:multiLevelType w:val="hybridMultilevel"/>
    <w:tmpl w:val="9DAC780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3" w15:restartNumberingAfterBreak="0">
    <w:nsid w:val="669071EF"/>
    <w:multiLevelType w:val="hybridMultilevel"/>
    <w:tmpl w:val="D9CADAC0"/>
    <w:lvl w:ilvl="0" w:tplc="94D4EF8E">
      <w:start w:val="1"/>
      <w:numFmt w:val="bullet"/>
      <w:lvlText w:val=""/>
      <w:lvlJc w:val="left"/>
      <w:pPr>
        <w:ind w:left="720" w:hanging="360"/>
      </w:pPr>
      <w:rPr>
        <w:rFonts w:ascii="Symbol" w:hAnsi="Symbol" w:hint="default"/>
        <w:color w:val="FF000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4" w15:restartNumberingAfterBreak="0">
    <w:nsid w:val="6842099C"/>
    <w:multiLevelType w:val="hybridMultilevel"/>
    <w:tmpl w:val="E23C9880"/>
    <w:lvl w:ilvl="0" w:tplc="E1CE2884">
      <w:numFmt w:val="bullet"/>
      <w:lvlText w:val=""/>
      <w:lvlJc w:val="left"/>
      <w:pPr>
        <w:ind w:left="720" w:hanging="360"/>
      </w:pPr>
      <w:rPr>
        <w:rFonts w:ascii="Symbol" w:eastAsia="DejaVu Sans" w:hAnsi="Symbol" w:cs="Aria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l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6C664CD5"/>
    <w:multiLevelType w:val="multilevel"/>
    <w:tmpl w:val="B468A94C"/>
    <w:lvl w:ilvl="0">
      <w:start w:val="4"/>
      <w:numFmt w:val="decimal"/>
      <w:lvlText w:val="%1."/>
      <w:lvlJc w:val="left"/>
      <w:pPr>
        <w:ind w:left="576" w:hanging="576"/>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7"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68" w15:restartNumberingAfterBreak="0">
    <w:nsid w:val="6E5E5B08"/>
    <w:multiLevelType w:val="multilevel"/>
    <w:tmpl w:val="2D44D5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7B83107"/>
    <w:multiLevelType w:val="multilevel"/>
    <w:tmpl w:val="07ACB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81B0677"/>
    <w:multiLevelType w:val="hybridMultilevel"/>
    <w:tmpl w:val="346430B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71" w15:restartNumberingAfterBreak="0">
    <w:nsid w:val="7C481A69"/>
    <w:multiLevelType w:val="hybridMultilevel"/>
    <w:tmpl w:val="DD8CF3D4"/>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2" w15:restartNumberingAfterBreak="0">
    <w:nsid w:val="7CAD497B"/>
    <w:multiLevelType w:val="multilevel"/>
    <w:tmpl w:val="4BA69F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E071BFD"/>
    <w:multiLevelType w:val="hybridMultilevel"/>
    <w:tmpl w:val="DC66EA9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4" w15:restartNumberingAfterBreak="0">
    <w:nsid w:val="7E2A70D4"/>
    <w:multiLevelType w:val="hybridMultilevel"/>
    <w:tmpl w:val="F746C1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7F646899"/>
    <w:multiLevelType w:val="hybridMultilevel"/>
    <w:tmpl w:val="97087996"/>
    <w:lvl w:ilvl="0" w:tplc="49C21ACC">
      <w:numFmt w:val="bullet"/>
      <w:lvlText w:val="•"/>
      <w:lvlJc w:val="left"/>
      <w:pPr>
        <w:ind w:left="1065" w:hanging="705"/>
      </w:pPr>
      <w:rPr>
        <w:rFonts w:ascii="Georgia" w:eastAsia="Calibri" w:hAnsi="Georgia"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376395936">
    <w:abstractNumId w:val="65"/>
  </w:num>
  <w:num w:numId="2" w16cid:durableId="493111106">
    <w:abstractNumId w:val="17"/>
  </w:num>
  <w:num w:numId="3" w16cid:durableId="164125755">
    <w:abstractNumId w:val="36"/>
  </w:num>
  <w:num w:numId="4" w16cid:durableId="1078792656">
    <w:abstractNumId w:val="30"/>
  </w:num>
  <w:num w:numId="5" w16cid:durableId="1963459114">
    <w:abstractNumId w:val="0"/>
  </w:num>
  <w:num w:numId="6" w16cid:durableId="53893061">
    <w:abstractNumId w:val="6"/>
  </w:num>
  <w:num w:numId="7" w16cid:durableId="1460148411">
    <w:abstractNumId w:val="67"/>
  </w:num>
  <w:num w:numId="8" w16cid:durableId="1075474238">
    <w:abstractNumId w:val="73"/>
  </w:num>
  <w:num w:numId="9" w16cid:durableId="1880705192">
    <w:abstractNumId w:val="45"/>
  </w:num>
  <w:num w:numId="10" w16cid:durableId="1517959192">
    <w:abstractNumId w:val="71"/>
  </w:num>
  <w:num w:numId="11" w16cid:durableId="1017536281">
    <w:abstractNumId w:val="3"/>
  </w:num>
  <w:num w:numId="12" w16cid:durableId="730619182">
    <w:abstractNumId w:val="27"/>
  </w:num>
  <w:num w:numId="13" w16cid:durableId="743068374">
    <w:abstractNumId w:val="51"/>
  </w:num>
  <w:num w:numId="14" w16cid:durableId="1793161468">
    <w:abstractNumId w:val="41"/>
  </w:num>
  <w:num w:numId="15" w16cid:durableId="1007711430">
    <w:abstractNumId w:val="39"/>
  </w:num>
  <w:num w:numId="16" w16cid:durableId="753013713">
    <w:abstractNumId w:val="42"/>
  </w:num>
  <w:num w:numId="17" w16cid:durableId="1394886388">
    <w:abstractNumId w:val="56"/>
  </w:num>
  <w:num w:numId="18" w16cid:durableId="1117093625">
    <w:abstractNumId w:val="62"/>
  </w:num>
  <w:num w:numId="19" w16cid:durableId="2143840107">
    <w:abstractNumId w:val="74"/>
  </w:num>
  <w:num w:numId="20" w16cid:durableId="1825661308">
    <w:abstractNumId w:val="13"/>
  </w:num>
  <w:num w:numId="21" w16cid:durableId="1081171913">
    <w:abstractNumId w:val="57"/>
  </w:num>
  <w:num w:numId="22" w16cid:durableId="131754885">
    <w:abstractNumId w:val="12"/>
  </w:num>
  <w:num w:numId="23" w16cid:durableId="1176532085">
    <w:abstractNumId w:val="75"/>
  </w:num>
  <w:num w:numId="24" w16cid:durableId="1367681430">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1918219">
    <w:abstractNumId w:val="58"/>
  </w:num>
  <w:num w:numId="26" w16cid:durableId="1143623948">
    <w:abstractNumId w:val="2"/>
  </w:num>
  <w:num w:numId="27" w16cid:durableId="1724521773">
    <w:abstractNumId w:val="46"/>
  </w:num>
  <w:num w:numId="28" w16cid:durableId="1247182775">
    <w:abstractNumId w:val="18"/>
  </w:num>
  <w:num w:numId="29" w16cid:durableId="1302466110">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7862856">
    <w:abstractNumId w:val="26"/>
  </w:num>
  <w:num w:numId="31" w16cid:durableId="498008773">
    <w:abstractNumId w:val="5"/>
  </w:num>
  <w:num w:numId="32" w16cid:durableId="1390033979">
    <w:abstractNumId w:val="40"/>
  </w:num>
  <w:num w:numId="33" w16cid:durableId="1877113788">
    <w:abstractNumId w:val="21"/>
  </w:num>
  <w:num w:numId="34" w16cid:durableId="11495000">
    <w:abstractNumId w:val="29"/>
  </w:num>
  <w:num w:numId="35" w16cid:durableId="501238535">
    <w:abstractNumId w:val="32"/>
  </w:num>
  <w:num w:numId="36" w16cid:durableId="1402557016">
    <w:abstractNumId w:val="35"/>
  </w:num>
  <w:num w:numId="37" w16cid:durableId="990135859">
    <w:abstractNumId w:val="20"/>
  </w:num>
  <w:num w:numId="38" w16cid:durableId="1306200116">
    <w:abstractNumId w:val="54"/>
  </w:num>
  <w:num w:numId="39" w16cid:durableId="106318802">
    <w:abstractNumId w:val="22"/>
  </w:num>
  <w:num w:numId="40" w16cid:durableId="1974211700">
    <w:abstractNumId w:val="33"/>
  </w:num>
  <w:num w:numId="41" w16cid:durableId="1589541978">
    <w:abstractNumId w:val="25"/>
  </w:num>
  <w:num w:numId="42" w16cid:durableId="1075668951">
    <w:abstractNumId w:val="68"/>
  </w:num>
  <w:num w:numId="43" w16cid:durableId="230234602">
    <w:abstractNumId w:val="63"/>
  </w:num>
  <w:num w:numId="44" w16cid:durableId="83110781">
    <w:abstractNumId w:val="4"/>
  </w:num>
  <w:num w:numId="45" w16cid:durableId="884560981">
    <w:abstractNumId w:val="70"/>
  </w:num>
  <w:num w:numId="46" w16cid:durableId="245959745">
    <w:abstractNumId w:val="55"/>
  </w:num>
  <w:num w:numId="47" w16cid:durableId="1312976093">
    <w:abstractNumId w:val="31"/>
  </w:num>
  <w:num w:numId="48" w16cid:durableId="241842504">
    <w:abstractNumId w:val="64"/>
  </w:num>
  <w:num w:numId="49" w16cid:durableId="282810557">
    <w:abstractNumId w:val="10"/>
  </w:num>
  <w:num w:numId="50" w16cid:durableId="2137989800">
    <w:abstractNumId w:val="43"/>
  </w:num>
  <w:num w:numId="51" w16cid:durableId="1286229988">
    <w:abstractNumId w:val="1"/>
  </w:num>
  <w:num w:numId="52" w16cid:durableId="1552184269">
    <w:abstractNumId w:val="11"/>
  </w:num>
  <w:num w:numId="53" w16cid:durableId="552693223">
    <w:abstractNumId w:val="15"/>
  </w:num>
  <w:num w:numId="54" w16cid:durableId="952979720">
    <w:abstractNumId w:val="9"/>
  </w:num>
  <w:num w:numId="55" w16cid:durableId="427896407">
    <w:abstractNumId w:val="53"/>
  </w:num>
  <w:num w:numId="56" w16cid:durableId="1666200702">
    <w:abstractNumId w:val="23"/>
  </w:num>
  <w:num w:numId="57" w16cid:durableId="1008827040">
    <w:abstractNumId w:val="8"/>
  </w:num>
  <w:num w:numId="58" w16cid:durableId="259488019">
    <w:abstractNumId w:val="24"/>
  </w:num>
  <w:num w:numId="59" w16cid:durableId="872501297">
    <w:abstractNumId w:val="14"/>
  </w:num>
  <w:num w:numId="60" w16cid:durableId="1648706749">
    <w:abstractNumId w:val="61"/>
  </w:num>
  <w:num w:numId="61" w16cid:durableId="839123946">
    <w:abstractNumId w:val="37"/>
  </w:num>
  <w:num w:numId="62" w16cid:durableId="838811308">
    <w:abstractNumId w:val="49"/>
  </w:num>
  <w:num w:numId="63" w16cid:durableId="902523011">
    <w:abstractNumId w:val="28"/>
  </w:num>
  <w:num w:numId="64" w16cid:durableId="142504888">
    <w:abstractNumId w:val="34"/>
  </w:num>
  <w:num w:numId="65" w16cid:durableId="563107334">
    <w:abstractNumId w:val="59"/>
  </w:num>
  <w:num w:numId="66" w16cid:durableId="831217133">
    <w:abstractNumId w:val="19"/>
  </w:num>
  <w:num w:numId="67" w16cid:durableId="1545480596">
    <w:abstractNumId w:val="52"/>
  </w:num>
  <w:num w:numId="68" w16cid:durableId="704452894">
    <w:abstractNumId w:val="38"/>
  </w:num>
  <w:num w:numId="69" w16cid:durableId="1203254071">
    <w:abstractNumId w:val="50"/>
  </w:num>
  <w:num w:numId="70" w16cid:durableId="2055304401">
    <w:abstractNumId w:val="69"/>
  </w:num>
  <w:num w:numId="71" w16cid:durableId="457065669">
    <w:abstractNumId w:val="72"/>
  </w:num>
  <w:num w:numId="72" w16cid:durableId="1543208822">
    <w:abstractNumId w:val="47"/>
  </w:num>
  <w:num w:numId="73" w16cid:durableId="1138916123">
    <w:abstractNumId w:val="16"/>
  </w:num>
  <w:num w:numId="74" w16cid:durableId="1694770202">
    <w:abstractNumId w:val="7"/>
  </w:num>
  <w:num w:numId="75" w16cid:durableId="710226270">
    <w:abstractNumId w:val="66"/>
  </w:num>
  <w:num w:numId="76" w16cid:durableId="2142919506">
    <w:abstractNumId w:val="44"/>
  </w:num>
  <w:num w:numId="77" w16cid:durableId="1673531921">
    <w:abstractNumId w:val="48"/>
  </w:num>
  <w:num w:numId="78" w16cid:durableId="1398091984">
    <w:abstractNumId w:val="17"/>
    <w:lvlOverride w:ilvl="0">
      <w:startOverride w:val="6"/>
    </w:lvlOverride>
    <w:lvlOverride w:ilvl="1">
      <w:startOverride w:val="10"/>
    </w:lvlOverride>
  </w:num>
  <w:num w:numId="79" w16cid:durableId="98257950">
    <w:abstractNumId w:val="17"/>
    <w:lvlOverride w:ilvl="0">
      <w:startOverride w:val="6"/>
    </w:lvlOverride>
    <w:lvlOverride w:ilvl="1">
      <w:startOverride w:val="1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0342"/>
    <w:rsid w:val="0000039C"/>
    <w:rsid w:val="000005FC"/>
    <w:rsid w:val="0000060E"/>
    <w:rsid w:val="00000729"/>
    <w:rsid w:val="00000A06"/>
    <w:rsid w:val="00000BE6"/>
    <w:rsid w:val="00000C11"/>
    <w:rsid w:val="00000D05"/>
    <w:rsid w:val="00001046"/>
    <w:rsid w:val="00001435"/>
    <w:rsid w:val="00001BA0"/>
    <w:rsid w:val="00001BEF"/>
    <w:rsid w:val="00001E37"/>
    <w:rsid w:val="00002085"/>
    <w:rsid w:val="000024AF"/>
    <w:rsid w:val="0000322D"/>
    <w:rsid w:val="00003265"/>
    <w:rsid w:val="0000326A"/>
    <w:rsid w:val="0000327D"/>
    <w:rsid w:val="0000411A"/>
    <w:rsid w:val="000044DB"/>
    <w:rsid w:val="0000454D"/>
    <w:rsid w:val="000047D1"/>
    <w:rsid w:val="00004FE8"/>
    <w:rsid w:val="000051B7"/>
    <w:rsid w:val="000052E3"/>
    <w:rsid w:val="00005695"/>
    <w:rsid w:val="000056B8"/>
    <w:rsid w:val="000057C1"/>
    <w:rsid w:val="0000590D"/>
    <w:rsid w:val="00005C8F"/>
    <w:rsid w:val="0000607A"/>
    <w:rsid w:val="000065FC"/>
    <w:rsid w:val="000067BF"/>
    <w:rsid w:val="0000693F"/>
    <w:rsid w:val="00006AD0"/>
    <w:rsid w:val="00006AE7"/>
    <w:rsid w:val="00006FA8"/>
    <w:rsid w:val="00007670"/>
    <w:rsid w:val="000078B4"/>
    <w:rsid w:val="00007E51"/>
    <w:rsid w:val="00007FAA"/>
    <w:rsid w:val="00010195"/>
    <w:rsid w:val="000106D1"/>
    <w:rsid w:val="0001070E"/>
    <w:rsid w:val="00010996"/>
    <w:rsid w:val="00010BF6"/>
    <w:rsid w:val="00010D2E"/>
    <w:rsid w:val="00011322"/>
    <w:rsid w:val="000113EA"/>
    <w:rsid w:val="0001192D"/>
    <w:rsid w:val="00011950"/>
    <w:rsid w:val="00011A6A"/>
    <w:rsid w:val="00011F04"/>
    <w:rsid w:val="0001215D"/>
    <w:rsid w:val="00012364"/>
    <w:rsid w:val="0001238C"/>
    <w:rsid w:val="000124AC"/>
    <w:rsid w:val="00012AC9"/>
    <w:rsid w:val="00012BE6"/>
    <w:rsid w:val="00012CBE"/>
    <w:rsid w:val="00013264"/>
    <w:rsid w:val="000133E0"/>
    <w:rsid w:val="000133F2"/>
    <w:rsid w:val="0001360E"/>
    <w:rsid w:val="00013AF0"/>
    <w:rsid w:val="00013DD4"/>
    <w:rsid w:val="00014120"/>
    <w:rsid w:val="0001424E"/>
    <w:rsid w:val="0001459C"/>
    <w:rsid w:val="00014981"/>
    <w:rsid w:val="00014FA4"/>
    <w:rsid w:val="0001502B"/>
    <w:rsid w:val="00015191"/>
    <w:rsid w:val="000156D3"/>
    <w:rsid w:val="0001571C"/>
    <w:rsid w:val="00015833"/>
    <w:rsid w:val="00015B95"/>
    <w:rsid w:val="00015D01"/>
    <w:rsid w:val="00016068"/>
    <w:rsid w:val="00016152"/>
    <w:rsid w:val="00016199"/>
    <w:rsid w:val="000162D7"/>
    <w:rsid w:val="000167A6"/>
    <w:rsid w:val="00016837"/>
    <w:rsid w:val="00016843"/>
    <w:rsid w:val="0001698D"/>
    <w:rsid w:val="00016B4E"/>
    <w:rsid w:val="00017264"/>
    <w:rsid w:val="00017459"/>
    <w:rsid w:val="000174EF"/>
    <w:rsid w:val="00017956"/>
    <w:rsid w:val="00017C1D"/>
    <w:rsid w:val="00017D68"/>
    <w:rsid w:val="00017DD3"/>
    <w:rsid w:val="00017FAD"/>
    <w:rsid w:val="00020121"/>
    <w:rsid w:val="00020305"/>
    <w:rsid w:val="00020624"/>
    <w:rsid w:val="00020768"/>
    <w:rsid w:val="00021148"/>
    <w:rsid w:val="0002125E"/>
    <w:rsid w:val="000213CF"/>
    <w:rsid w:val="0002154F"/>
    <w:rsid w:val="0002159C"/>
    <w:rsid w:val="000216D9"/>
    <w:rsid w:val="00021DF4"/>
    <w:rsid w:val="000220C7"/>
    <w:rsid w:val="000226AD"/>
    <w:rsid w:val="000226FD"/>
    <w:rsid w:val="000228FD"/>
    <w:rsid w:val="00023270"/>
    <w:rsid w:val="0002351C"/>
    <w:rsid w:val="0002361D"/>
    <w:rsid w:val="0002366F"/>
    <w:rsid w:val="00023FBB"/>
    <w:rsid w:val="0002485B"/>
    <w:rsid w:val="00024B1D"/>
    <w:rsid w:val="00024C4D"/>
    <w:rsid w:val="00024F9E"/>
    <w:rsid w:val="00025790"/>
    <w:rsid w:val="0002587C"/>
    <w:rsid w:val="000258E2"/>
    <w:rsid w:val="00025B2B"/>
    <w:rsid w:val="00025DE5"/>
    <w:rsid w:val="00026A24"/>
    <w:rsid w:val="00026F7B"/>
    <w:rsid w:val="000278AC"/>
    <w:rsid w:val="00027D72"/>
    <w:rsid w:val="00027D96"/>
    <w:rsid w:val="0003052F"/>
    <w:rsid w:val="000306F5"/>
    <w:rsid w:val="00030737"/>
    <w:rsid w:val="00030934"/>
    <w:rsid w:val="00030A53"/>
    <w:rsid w:val="00030A78"/>
    <w:rsid w:val="00030A7C"/>
    <w:rsid w:val="00030B86"/>
    <w:rsid w:val="00030FCB"/>
    <w:rsid w:val="000311BE"/>
    <w:rsid w:val="000311E6"/>
    <w:rsid w:val="00031311"/>
    <w:rsid w:val="00031647"/>
    <w:rsid w:val="000319DB"/>
    <w:rsid w:val="00031DDA"/>
    <w:rsid w:val="0003233D"/>
    <w:rsid w:val="00032494"/>
    <w:rsid w:val="000326A5"/>
    <w:rsid w:val="00032894"/>
    <w:rsid w:val="000328B0"/>
    <w:rsid w:val="00032B4B"/>
    <w:rsid w:val="00032DB5"/>
    <w:rsid w:val="00032EC7"/>
    <w:rsid w:val="000332F4"/>
    <w:rsid w:val="00033781"/>
    <w:rsid w:val="00033815"/>
    <w:rsid w:val="00033C11"/>
    <w:rsid w:val="00033E8B"/>
    <w:rsid w:val="00033F4C"/>
    <w:rsid w:val="00034015"/>
    <w:rsid w:val="00034DE4"/>
    <w:rsid w:val="00034E23"/>
    <w:rsid w:val="000352CC"/>
    <w:rsid w:val="000355EB"/>
    <w:rsid w:val="00035860"/>
    <w:rsid w:val="00035862"/>
    <w:rsid w:val="00035E93"/>
    <w:rsid w:val="00035EC0"/>
    <w:rsid w:val="00036390"/>
    <w:rsid w:val="000363F6"/>
    <w:rsid w:val="0003695B"/>
    <w:rsid w:val="00036A01"/>
    <w:rsid w:val="00036CB5"/>
    <w:rsid w:val="00036DC2"/>
    <w:rsid w:val="00036E29"/>
    <w:rsid w:val="00036EBA"/>
    <w:rsid w:val="000370A1"/>
    <w:rsid w:val="000372DA"/>
    <w:rsid w:val="00037345"/>
    <w:rsid w:val="00037771"/>
    <w:rsid w:val="000377C6"/>
    <w:rsid w:val="0003781C"/>
    <w:rsid w:val="00037876"/>
    <w:rsid w:val="00037E4C"/>
    <w:rsid w:val="00037E7F"/>
    <w:rsid w:val="00040394"/>
    <w:rsid w:val="000406E6"/>
    <w:rsid w:val="00040D6D"/>
    <w:rsid w:val="0004218D"/>
    <w:rsid w:val="0004219D"/>
    <w:rsid w:val="000424B8"/>
    <w:rsid w:val="00042999"/>
    <w:rsid w:val="0004303F"/>
    <w:rsid w:val="000430A3"/>
    <w:rsid w:val="000431F3"/>
    <w:rsid w:val="00043307"/>
    <w:rsid w:val="00043472"/>
    <w:rsid w:val="00043577"/>
    <w:rsid w:val="00043781"/>
    <w:rsid w:val="00043B18"/>
    <w:rsid w:val="00043C3A"/>
    <w:rsid w:val="00043ED1"/>
    <w:rsid w:val="0004429E"/>
    <w:rsid w:val="0004439B"/>
    <w:rsid w:val="0004476A"/>
    <w:rsid w:val="00044B01"/>
    <w:rsid w:val="0004593D"/>
    <w:rsid w:val="00045AF6"/>
    <w:rsid w:val="000462C2"/>
    <w:rsid w:val="000464F2"/>
    <w:rsid w:val="000469E2"/>
    <w:rsid w:val="00046C67"/>
    <w:rsid w:val="00046D7C"/>
    <w:rsid w:val="000472C4"/>
    <w:rsid w:val="000475F1"/>
    <w:rsid w:val="00047679"/>
    <w:rsid w:val="00047852"/>
    <w:rsid w:val="000478C8"/>
    <w:rsid w:val="0005025C"/>
    <w:rsid w:val="00050B4D"/>
    <w:rsid w:val="00050BD0"/>
    <w:rsid w:val="00050CD1"/>
    <w:rsid w:val="0005154E"/>
    <w:rsid w:val="000515A0"/>
    <w:rsid w:val="000519EF"/>
    <w:rsid w:val="00051EEE"/>
    <w:rsid w:val="000526C0"/>
    <w:rsid w:val="000527A6"/>
    <w:rsid w:val="00052923"/>
    <w:rsid w:val="00052B6E"/>
    <w:rsid w:val="00053356"/>
    <w:rsid w:val="000534B9"/>
    <w:rsid w:val="00053C7C"/>
    <w:rsid w:val="00053DD8"/>
    <w:rsid w:val="00053F93"/>
    <w:rsid w:val="0005401F"/>
    <w:rsid w:val="00054222"/>
    <w:rsid w:val="000543D7"/>
    <w:rsid w:val="00054540"/>
    <w:rsid w:val="00054605"/>
    <w:rsid w:val="0005499C"/>
    <w:rsid w:val="00054ABA"/>
    <w:rsid w:val="00054BD4"/>
    <w:rsid w:val="00054D03"/>
    <w:rsid w:val="00054FF0"/>
    <w:rsid w:val="000553C1"/>
    <w:rsid w:val="000556A4"/>
    <w:rsid w:val="00055B71"/>
    <w:rsid w:val="00055B85"/>
    <w:rsid w:val="00055DA1"/>
    <w:rsid w:val="00056072"/>
    <w:rsid w:val="000562AD"/>
    <w:rsid w:val="0005644C"/>
    <w:rsid w:val="00056C86"/>
    <w:rsid w:val="0005717C"/>
    <w:rsid w:val="00057530"/>
    <w:rsid w:val="00057650"/>
    <w:rsid w:val="000578B0"/>
    <w:rsid w:val="00057F57"/>
    <w:rsid w:val="00060353"/>
    <w:rsid w:val="000603E0"/>
    <w:rsid w:val="00060640"/>
    <w:rsid w:val="00060ECB"/>
    <w:rsid w:val="00061054"/>
    <w:rsid w:val="00061095"/>
    <w:rsid w:val="00061221"/>
    <w:rsid w:val="00061440"/>
    <w:rsid w:val="0006161B"/>
    <w:rsid w:val="000616B4"/>
    <w:rsid w:val="000616D7"/>
    <w:rsid w:val="000616D8"/>
    <w:rsid w:val="000620BE"/>
    <w:rsid w:val="00062273"/>
    <w:rsid w:val="00062C50"/>
    <w:rsid w:val="00062F62"/>
    <w:rsid w:val="0006309B"/>
    <w:rsid w:val="00063A41"/>
    <w:rsid w:val="00063D43"/>
    <w:rsid w:val="0006439E"/>
    <w:rsid w:val="00064402"/>
    <w:rsid w:val="000647FE"/>
    <w:rsid w:val="00064812"/>
    <w:rsid w:val="00064ECC"/>
    <w:rsid w:val="0006524D"/>
    <w:rsid w:val="00065387"/>
    <w:rsid w:val="00066894"/>
    <w:rsid w:val="00066CA3"/>
    <w:rsid w:val="00066D6F"/>
    <w:rsid w:val="000673E5"/>
    <w:rsid w:val="000674CD"/>
    <w:rsid w:val="000674E3"/>
    <w:rsid w:val="00067A56"/>
    <w:rsid w:val="00067E35"/>
    <w:rsid w:val="00067F0C"/>
    <w:rsid w:val="00070014"/>
    <w:rsid w:val="00070055"/>
    <w:rsid w:val="0007043D"/>
    <w:rsid w:val="00070522"/>
    <w:rsid w:val="00070588"/>
    <w:rsid w:val="00070683"/>
    <w:rsid w:val="00070FAD"/>
    <w:rsid w:val="00070FD2"/>
    <w:rsid w:val="0007124A"/>
    <w:rsid w:val="00071307"/>
    <w:rsid w:val="00071550"/>
    <w:rsid w:val="000719A9"/>
    <w:rsid w:val="00071C48"/>
    <w:rsid w:val="00071D33"/>
    <w:rsid w:val="00071FDD"/>
    <w:rsid w:val="00072009"/>
    <w:rsid w:val="000720B2"/>
    <w:rsid w:val="000723E2"/>
    <w:rsid w:val="000729EE"/>
    <w:rsid w:val="00072CA2"/>
    <w:rsid w:val="00072D78"/>
    <w:rsid w:val="00072FC6"/>
    <w:rsid w:val="00073114"/>
    <w:rsid w:val="00073451"/>
    <w:rsid w:val="0007394A"/>
    <w:rsid w:val="000739EB"/>
    <w:rsid w:val="00073AC1"/>
    <w:rsid w:val="00073D83"/>
    <w:rsid w:val="000741D3"/>
    <w:rsid w:val="00074651"/>
    <w:rsid w:val="00074D19"/>
    <w:rsid w:val="00074D5D"/>
    <w:rsid w:val="000751E3"/>
    <w:rsid w:val="000753B2"/>
    <w:rsid w:val="00075434"/>
    <w:rsid w:val="00075993"/>
    <w:rsid w:val="00075A3B"/>
    <w:rsid w:val="00075C28"/>
    <w:rsid w:val="00075F3A"/>
    <w:rsid w:val="0007616A"/>
    <w:rsid w:val="00076B9A"/>
    <w:rsid w:val="00076FB5"/>
    <w:rsid w:val="0007712D"/>
    <w:rsid w:val="00077845"/>
    <w:rsid w:val="00080207"/>
    <w:rsid w:val="0008058B"/>
    <w:rsid w:val="000805CF"/>
    <w:rsid w:val="00080F70"/>
    <w:rsid w:val="00081066"/>
    <w:rsid w:val="000812C0"/>
    <w:rsid w:val="00081586"/>
    <w:rsid w:val="00081697"/>
    <w:rsid w:val="00081825"/>
    <w:rsid w:val="00081958"/>
    <w:rsid w:val="00081AA0"/>
    <w:rsid w:val="00081AA1"/>
    <w:rsid w:val="00081C73"/>
    <w:rsid w:val="00081DC7"/>
    <w:rsid w:val="00081FB4"/>
    <w:rsid w:val="00081FD3"/>
    <w:rsid w:val="00082A7B"/>
    <w:rsid w:val="00083351"/>
    <w:rsid w:val="000836DD"/>
    <w:rsid w:val="00083C98"/>
    <w:rsid w:val="0008470F"/>
    <w:rsid w:val="00084881"/>
    <w:rsid w:val="00084946"/>
    <w:rsid w:val="00084B85"/>
    <w:rsid w:val="00084D25"/>
    <w:rsid w:val="0008552F"/>
    <w:rsid w:val="00085886"/>
    <w:rsid w:val="00085A6A"/>
    <w:rsid w:val="00085BE5"/>
    <w:rsid w:val="000860C2"/>
    <w:rsid w:val="00086A13"/>
    <w:rsid w:val="00086CB5"/>
    <w:rsid w:val="00086FE0"/>
    <w:rsid w:val="000872CB"/>
    <w:rsid w:val="000874C5"/>
    <w:rsid w:val="0008764B"/>
    <w:rsid w:val="00087877"/>
    <w:rsid w:val="00087A11"/>
    <w:rsid w:val="00087A43"/>
    <w:rsid w:val="00087E58"/>
    <w:rsid w:val="00087F47"/>
    <w:rsid w:val="000900DE"/>
    <w:rsid w:val="00090178"/>
    <w:rsid w:val="000904B0"/>
    <w:rsid w:val="00090EE9"/>
    <w:rsid w:val="000912D7"/>
    <w:rsid w:val="000917F1"/>
    <w:rsid w:val="00091B10"/>
    <w:rsid w:val="00091E29"/>
    <w:rsid w:val="000921FE"/>
    <w:rsid w:val="000928FB"/>
    <w:rsid w:val="00092AC9"/>
    <w:rsid w:val="00092B63"/>
    <w:rsid w:val="00092BA5"/>
    <w:rsid w:val="00092C57"/>
    <w:rsid w:val="00092EA0"/>
    <w:rsid w:val="000930A5"/>
    <w:rsid w:val="00093892"/>
    <w:rsid w:val="00093D03"/>
    <w:rsid w:val="00093F4D"/>
    <w:rsid w:val="00094626"/>
    <w:rsid w:val="0009471A"/>
    <w:rsid w:val="0009485E"/>
    <w:rsid w:val="000948A9"/>
    <w:rsid w:val="00094BCB"/>
    <w:rsid w:val="00094D64"/>
    <w:rsid w:val="00095B37"/>
    <w:rsid w:val="00095B95"/>
    <w:rsid w:val="00095C24"/>
    <w:rsid w:val="00095D93"/>
    <w:rsid w:val="0009604B"/>
    <w:rsid w:val="0009605D"/>
    <w:rsid w:val="000964EC"/>
    <w:rsid w:val="00096627"/>
    <w:rsid w:val="00096B53"/>
    <w:rsid w:val="00096B8D"/>
    <w:rsid w:val="00096E04"/>
    <w:rsid w:val="00096F8E"/>
    <w:rsid w:val="000970D2"/>
    <w:rsid w:val="0009782E"/>
    <w:rsid w:val="00097F00"/>
    <w:rsid w:val="000A0289"/>
    <w:rsid w:val="000A02C4"/>
    <w:rsid w:val="000A02E0"/>
    <w:rsid w:val="000A03F8"/>
    <w:rsid w:val="000A0437"/>
    <w:rsid w:val="000A0849"/>
    <w:rsid w:val="000A0B27"/>
    <w:rsid w:val="000A0E13"/>
    <w:rsid w:val="000A110B"/>
    <w:rsid w:val="000A1478"/>
    <w:rsid w:val="000A1539"/>
    <w:rsid w:val="000A17E8"/>
    <w:rsid w:val="000A199F"/>
    <w:rsid w:val="000A1A2D"/>
    <w:rsid w:val="000A2031"/>
    <w:rsid w:val="000A2A3A"/>
    <w:rsid w:val="000A2E28"/>
    <w:rsid w:val="000A31C1"/>
    <w:rsid w:val="000A378C"/>
    <w:rsid w:val="000A3DCF"/>
    <w:rsid w:val="000A3E66"/>
    <w:rsid w:val="000A5016"/>
    <w:rsid w:val="000A5113"/>
    <w:rsid w:val="000A5748"/>
    <w:rsid w:val="000A57D9"/>
    <w:rsid w:val="000A58CA"/>
    <w:rsid w:val="000A5CFB"/>
    <w:rsid w:val="000A5F1C"/>
    <w:rsid w:val="000A5F40"/>
    <w:rsid w:val="000A6373"/>
    <w:rsid w:val="000A68BA"/>
    <w:rsid w:val="000A699E"/>
    <w:rsid w:val="000A77FE"/>
    <w:rsid w:val="000A7B66"/>
    <w:rsid w:val="000A7D3E"/>
    <w:rsid w:val="000A7DB8"/>
    <w:rsid w:val="000B012F"/>
    <w:rsid w:val="000B0486"/>
    <w:rsid w:val="000B100B"/>
    <w:rsid w:val="000B1121"/>
    <w:rsid w:val="000B12C5"/>
    <w:rsid w:val="000B15BD"/>
    <w:rsid w:val="000B1660"/>
    <w:rsid w:val="000B1857"/>
    <w:rsid w:val="000B1B03"/>
    <w:rsid w:val="000B1B28"/>
    <w:rsid w:val="000B1E44"/>
    <w:rsid w:val="000B1EB9"/>
    <w:rsid w:val="000B1F34"/>
    <w:rsid w:val="000B2028"/>
    <w:rsid w:val="000B2211"/>
    <w:rsid w:val="000B2687"/>
    <w:rsid w:val="000B30C1"/>
    <w:rsid w:val="000B33ED"/>
    <w:rsid w:val="000B3765"/>
    <w:rsid w:val="000B3D6A"/>
    <w:rsid w:val="000B3DCD"/>
    <w:rsid w:val="000B3FD9"/>
    <w:rsid w:val="000B4027"/>
    <w:rsid w:val="000B4062"/>
    <w:rsid w:val="000B48F4"/>
    <w:rsid w:val="000B49A3"/>
    <w:rsid w:val="000B4C53"/>
    <w:rsid w:val="000B556F"/>
    <w:rsid w:val="000B57C1"/>
    <w:rsid w:val="000B591E"/>
    <w:rsid w:val="000B5930"/>
    <w:rsid w:val="000B5BCD"/>
    <w:rsid w:val="000B5C50"/>
    <w:rsid w:val="000B5DBA"/>
    <w:rsid w:val="000B5DC9"/>
    <w:rsid w:val="000B6269"/>
    <w:rsid w:val="000B6FD8"/>
    <w:rsid w:val="000B703F"/>
    <w:rsid w:val="000B710C"/>
    <w:rsid w:val="000B7429"/>
    <w:rsid w:val="000B7503"/>
    <w:rsid w:val="000B774A"/>
    <w:rsid w:val="000B7DAB"/>
    <w:rsid w:val="000C0028"/>
    <w:rsid w:val="000C007D"/>
    <w:rsid w:val="000C0248"/>
    <w:rsid w:val="000C02FF"/>
    <w:rsid w:val="000C0723"/>
    <w:rsid w:val="000C0728"/>
    <w:rsid w:val="000C0819"/>
    <w:rsid w:val="000C0A4B"/>
    <w:rsid w:val="000C0F92"/>
    <w:rsid w:val="000C1009"/>
    <w:rsid w:val="000C14CC"/>
    <w:rsid w:val="000C14E2"/>
    <w:rsid w:val="000C15FA"/>
    <w:rsid w:val="000C19BE"/>
    <w:rsid w:val="000C1B93"/>
    <w:rsid w:val="000C1BFB"/>
    <w:rsid w:val="000C2561"/>
    <w:rsid w:val="000C2B3A"/>
    <w:rsid w:val="000C34D3"/>
    <w:rsid w:val="000C36DA"/>
    <w:rsid w:val="000C3B10"/>
    <w:rsid w:val="000C3F66"/>
    <w:rsid w:val="000C3F74"/>
    <w:rsid w:val="000C4882"/>
    <w:rsid w:val="000C4FC4"/>
    <w:rsid w:val="000C4FF0"/>
    <w:rsid w:val="000C550C"/>
    <w:rsid w:val="000C5694"/>
    <w:rsid w:val="000C5742"/>
    <w:rsid w:val="000C590A"/>
    <w:rsid w:val="000C5F8C"/>
    <w:rsid w:val="000C61A6"/>
    <w:rsid w:val="000C61EF"/>
    <w:rsid w:val="000C61FB"/>
    <w:rsid w:val="000C647D"/>
    <w:rsid w:val="000C65AC"/>
    <w:rsid w:val="000C6726"/>
    <w:rsid w:val="000C6D53"/>
    <w:rsid w:val="000C7451"/>
    <w:rsid w:val="000C7500"/>
    <w:rsid w:val="000C7915"/>
    <w:rsid w:val="000C7D73"/>
    <w:rsid w:val="000D0867"/>
    <w:rsid w:val="000D0AF1"/>
    <w:rsid w:val="000D0EC3"/>
    <w:rsid w:val="000D12B2"/>
    <w:rsid w:val="000D1366"/>
    <w:rsid w:val="000D1444"/>
    <w:rsid w:val="000D16B5"/>
    <w:rsid w:val="000D180E"/>
    <w:rsid w:val="000D1B41"/>
    <w:rsid w:val="000D1DC9"/>
    <w:rsid w:val="000D1F10"/>
    <w:rsid w:val="000D1F1A"/>
    <w:rsid w:val="000D2060"/>
    <w:rsid w:val="000D24F2"/>
    <w:rsid w:val="000D2585"/>
    <w:rsid w:val="000D273E"/>
    <w:rsid w:val="000D2914"/>
    <w:rsid w:val="000D2A16"/>
    <w:rsid w:val="000D3146"/>
    <w:rsid w:val="000D33A9"/>
    <w:rsid w:val="000D426A"/>
    <w:rsid w:val="000D44A7"/>
    <w:rsid w:val="000D4927"/>
    <w:rsid w:val="000D492C"/>
    <w:rsid w:val="000D4A67"/>
    <w:rsid w:val="000D4D18"/>
    <w:rsid w:val="000D5141"/>
    <w:rsid w:val="000D515E"/>
    <w:rsid w:val="000D5323"/>
    <w:rsid w:val="000D53F2"/>
    <w:rsid w:val="000D56D3"/>
    <w:rsid w:val="000D614D"/>
    <w:rsid w:val="000D63E0"/>
    <w:rsid w:val="000D664F"/>
    <w:rsid w:val="000D6B11"/>
    <w:rsid w:val="000D6C4C"/>
    <w:rsid w:val="000D7174"/>
    <w:rsid w:val="000D7257"/>
    <w:rsid w:val="000D7338"/>
    <w:rsid w:val="000D79C6"/>
    <w:rsid w:val="000D7A0E"/>
    <w:rsid w:val="000D7D47"/>
    <w:rsid w:val="000D7F14"/>
    <w:rsid w:val="000E01F5"/>
    <w:rsid w:val="000E024D"/>
    <w:rsid w:val="000E0397"/>
    <w:rsid w:val="000E0623"/>
    <w:rsid w:val="000E06F5"/>
    <w:rsid w:val="000E085A"/>
    <w:rsid w:val="000E09F1"/>
    <w:rsid w:val="000E0C04"/>
    <w:rsid w:val="000E0D69"/>
    <w:rsid w:val="000E114A"/>
    <w:rsid w:val="000E1422"/>
    <w:rsid w:val="000E1953"/>
    <w:rsid w:val="000E1A65"/>
    <w:rsid w:val="000E1C70"/>
    <w:rsid w:val="000E1ED6"/>
    <w:rsid w:val="000E26C9"/>
    <w:rsid w:val="000E2C54"/>
    <w:rsid w:val="000E3512"/>
    <w:rsid w:val="000E36D8"/>
    <w:rsid w:val="000E3D30"/>
    <w:rsid w:val="000E43D4"/>
    <w:rsid w:val="000E472D"/>
    <w:rsid w:val="000E4849"/>
    <w:rsid w:val="000E4CA6"/>
    <w:rsid w:val="000E4DB6"/>
    <w:rsid w:val="000E5027"/>
    <w:rsid w:val="000E506E"/>
    <w:rsid w:val="000E51FF"/>
    <w:rsid w:val="000E5B38"/>
    <w:rsid w:val="000E5CB6"/>
    <w:rsid w:val="000E601A"/>
    <w:rsid w:val="000E693B"/>
    <w:rsid w:val="000E6ABD"/>
    <w:rsid w:val="000E6D67"/>
    <w:rsid w:val="000E7579"/>
    <w:rsid w:val="000E79A9"/>
    <w:rsid w:val="000E79B2"/>
    <w:rsid w:val="000F031C"/>
    <w:rsid w:val="000F034F"/>
    <w:rsid w:val="000F0593"/>
    <w:rsid w:val="000F09D1"/>
    <w:rsid w:val="000F0F71"/>
    <w:rsid w:val="000F1356"/>
    <w:rsid w:val="000F16CF"/>
    <w:rsid w:val="000F1A7F"/>
    <w:rsid w:val="000F1A96"/>
    <w:rsid w:val="000F1B64"/>
    <w:rsid w:val="000F1C06"/>
    <w:rsid w:val="000F1C30"/>
    <w:rsid w:val="000F206E"/>
    <w:rsid w:val="000F2B26"/>
    <w:rsid w:val="000F2D33"/>
    <w:rsid w:val="000F2DFA"/>
    <w:rsid w:val="000F2F76"/>
    <w:rsid w:val="000F3367"/>
    <w:rsid w:val="000F3782"/>
    <w:rsid w:val="000F3BDF"/>
    <w:rsid w:val="000F3CF1"/>
    <w:rsid w:val="000F402B"/>
    <w:rsid w:val="000F412A"/>
    <w:rsid w:val="000F4FF3"/>
    <w:rsid w:val="000F522F"/>
    <w:rsid w:val="000F53B3"/>
    <w:rsid w:val="000F54B5"/>
    <w:rsid w:val="000F5CAD"/>
    <w:rsid w:val="000F5E3A"/>
    <w:rsid w:val="000F6025"/>
    <w:rsid w:val="000F633A"/>
    <w:rsid w:val="000F6751"/>
    <w:rsid w:val="000F67E9"/>
    <w:rsid w:val="000F6915"/>
    <w:rsid w:val="000F6963"/>
    <w:rsid w:val="000F697D"/>
    <w:rsid w:val="000F7136"/>
    <w:rsid w:val="000F7342"/>
    <w:rsid w:val="000F7F8A"/>
    <w:rsid w:val="001002B3"/>
    <w:rsid w:val="00100363"/>
    <w:rsid w:val="00100A68"/>
    <w:rsid w:val="00100B55"/>
    <w:rsid w:val="00101112"/>
    <w:rsid w:val="00101B3D"/>
    <w:rsid w:val="00101C24"/>
    <w:rsid w:val="00101C98"/>
    <w:rsid w:val="00102309"/>
    <w:rsid w:val="00102354"/>
    <w:rsid w:val="00102C7F"/>
    <w:rsid w:val="00102E11"/>
    <w:rsid w:val="0010316F"/>
    <w:rsid w:val="001036CB"/>
    <w:rsid w:val="001036F2"/>
    <w:rsid w:val="0010386F"/>
    <w:rsid w:val="00103A90"/>
    <w:rsid w:val="00103C1D"/>
    <w:rsid w:val="00103CA8"/>
    <w:rsid w:val="00103FF5"/>
    <w:rsid w:val="00104041"/>
    <w:rsid w:val="00104674"/>
    <w:rsid w:val="0010474E"/>
    <w:rsid w:val="0010475F"/>
    <w:rsid w:val="00104965"/>
    <w:rsid w:val="00104A04"/>
    <w:rsid w:val="0010526D"/>
    <w:rsid w:val="001053F5"/>
    <w:rsid w:val="00105424"/>
    <w:rsid w:val="001057A7"/>
    <w:rsid w:val="001057D7"/>
    <w:rsid w:val="00105B3F"/>
    <w:rsid w:val="00106420"/>
    <w:rsid w:val="0010642F"/>
    <w:rsid w:val="00106590"/>
    <w:rsid w:val="001068CA"/>
    <w:rsid w:val="00106B69"/>
    <w:rsid w:val="00106B88"/>
    <w:rsid w:val="00106CE9"/>
    <w:rsid w:val="00106ED7"/>
    <w:rsid w:val="001074AF"/>
    <w:rsid w:val="00107686"/>
    <w:rsid w:val="00107AAB"/>
    <w:rsid w:val="00107B0B"/>
    <w:rsid w:val="001101D4"/>
    <w:rsid w:val="0011058A"/>
    <w:rsid w:val="00110AE6"/>
    <w:rsid w:val="00111041"/>
    <w:rsid w:val="00111082"/>
    <w:rsid w:val="00111083"/>
    <w:rsid w:val="00111347"/>
    <w:rsid w:val="00111356"/>
    <w:rsid w:val="0011160E"/>
    <w:rsid w:val="00111646"/>
    <w:rsid w:val="00111FBB"/>
    <w:rsid w:val="001120C2"/>
    <w:rsid w:val="00112430"/>
    <w:rsid w:val="001127BD"/>
    <w:rsid w:val="001128E5"/>
    <w:rsid w:val="00112D7B"/>
    <w:rsid w:val="00113160"/>
    <w:rsid w:val="001133CB"/>
    <w:rsid w:val="00113533"/>
    <w:rsid w:val="00113A03"/>
    <w:rsid w:val="00113BA6"/>
    <w:rsid w:val="00113C8E"/>
    <w:rsid w:val="00113DDA"/>
    <w:rsid w:val="0011435D"/>
    <w:rsid w:val="001144C7"/>
    <w:rsid w:val="00114660"/>
    <w:rsid w:val="001148F5"/>
    <w:rsid w:val="00114A40"/>
    <w:rsid w:val="00114E43"/>
    <w:rsid w:val="001151B6"/>
    <w:rsid w:val="001153EA"/>
    <w:rsid w:val="0011551F"/>
    <w:rsid w:val="0011564C"/>
    <w:rsid w:val="00116694"/>
    <w:rsid w:val="001169AD"/>
    <w:rsid w:val="00116A26"/>
    <w:rsid w:val="0011714C"/>
    <w:rsid w:val="0011755E"/>
    <w:rsid w:val="00117647"/>
    <w:rsid w:val="00117720"/>
    <w:rsid w:val="00117AFB"/>
    <w:rsid w:val="00117BCB"/>
    <w:rsid w:val="00120176"/>
    <w:rsid w:val="001205CD"/>
    <w:rsid w:val="00120685"/>
    <w:rsid w:val="00120847"/>
    <w:rsid w:val="00120B16"/>
    <w:rsid w:val="00120E93"/>
    <w:rsid w:val="00120EB1"/>
    <w:rsid w:val="0012188F"/>
    <w:rsid w:val="00122074"/>
    <w:rsid w:val="00122285"/>
    <w:rsid w:val="001222A0"/>
    <w:rsid w:val="00122870"/>
    <w:rsid w:val="00122EEE"/>
    <w:rsid w:val="0012348A"/>
    <w:rsid w:val="00123518"/>
    <w:rsid w:val="001239E9"/>
    <w:rsid w:val="00123E23"/>
    <w:rsid w:val="001240B3"/>
    <w:rsid w:val="00124530"/>
    <w:rsid w:val="00124578"/>
    <w:rsid w:val="001245FC"/>
    <w:rsid w:val="001247CC"/>
    <w:rsid w:val="00125175"/>
    <w:rsid w:val="00125A4E"/>
    <w:rsid w:val="00125ABF"/>
    <w:rsid w:val="00125CEE"/>
    <w:rsid w:val="00125F38"/>
    <w:rsid w:val="00126170"/>
    <w:rsid w:val="00126210"/>
    <w:rsid w:val="00126B49"/>
    <w:rsid w:val="00126D67"/>
    <w:rsid w:val="0012713A"/>
    <w:rsid w:val="00127409"/>
    <w:rsid w:val="001274E4"/>
    <w:rsid w:val="001275C5"/>
    <w:rsid w:val="001275C6"/>
    <w:rsid w:val="0012790B"/>
    <w:rsid w:val="00130065"/>
    <w:rsid w:val="00130687"/>
    <w:rsid w:val="001306F6"/>
    <w:rsid w:val="00130A40"/>
    <w:rsid w:val="00131311"/>
    <w:rsid w:val="00131AC9"/>
    <w:rsid w:val="00131AE9"/>
    <w:rsid w:val="001323CD"/>
    <w:rsid w:val="0013264B"/>
    <w:rsid w:val="00132671"/>
    <w:rsid w:val="00132849"/>
    <w:rsid w:val="00132AEE"/>
    <w:rsid w:val="00132B3A"/>
    <w:rsid w:val="001331B0"/>
    <w:rsid w:val="00133644"/>
    <w:rsid w:val="001336A9"/>
    <w:rsid w:val="0013378E"/>
    <w:rsid w:val="001338B1"/>
    <w:rsid w:val="00133A10"/>
    <w:rsid w:val="00133C63"/>
    <w:rsid w:val="00133D5E"/>
    <w:rsid w:val="00133F47"/>
    <w:rsid w:val="00134382"/>
    <w:rsid w:val="00134507"/>
    <w:rsid w:val="0013451C"/>
    <w:rsid w:val="00134ACA"/>
    <w:rsid w:val="00134C1D"/>
    <w:rsid w:val="00134CE7"/>
    <w:rsid w:val="00134DAE"/>
    <w:rsid w:val="00134EAB"/>
    <w:rsid w:val="00134FDA"/>
    <w:rsid w:val="00135065"/>
    <w:rsid w:val="001351CD"/>
    <w:rsid w:val="00135453"/>
    <w:rsid w:val="0013597E"/>
    <w:rsid w:val="00135E6C"/>
    <w:rsid w:val="00136302"/>
    <w:rsid w:val="00136520"/>
    <w:rsid w:val="001366C6"/>
    <w:rsid w:val="001367CB"/>
    <w:rsid w:val="001368B3"/>
    <w:rsid w:val="00136A70"/>
    <w:rsid w:val="00136AD0"/>
    <w:rsid w:val="00136CAE"/>
    <w:rsid w:val="00136EF2"/>
    <w:rsid w:val="001370D9"/>
    <w:rsid w:val="00137681"/>
    <w:rsid w:val="001379B5"/>
    <w:rsid w:val="00137C2C"/>
    <w:rsid w:val="00137C34"/>
    <w:rsid w:val="00137C60"/>
    <w:rsid w:val="001401B4"/>
    <w:rsid w:val="00140324"/>
    <w:rsid w:val="001405BB"/>
    <w:rsid w:val="001406E3"/>
    <w:rsid w:val="00140980"/>
    <w:rsid w:val="00140BAF"/>
    <w:rsid w:val="00140BC1"/>
    <w:rsid w:val="00140D1F"/>
    <w:rsid w:val="0014173E"/>
    <w:rsid w:val="001417A0"/>
    <w:rsid w:val="001419D3"/>
    <w:rsid w:val="001419D7"/>
    <w:rsid w:val="00141CB3"/>
    <w:rsid w:val="0014201B"/>
    <w:rsid w:val="00142153"/>
    <w:rsid w:val="00142322"/>
    <w:rsid w:val="0014265D"/>
    <w:rsid w:val="0014291D"/>
    <w:rsid w:val="00142997"/>
    <w:rsid w:val="00142DB1"/>
    <w:rsid w:val="00142E35"/>
    <w:rsid w:val="0014326B"/>
    <w:rsid w:val="001435D9"/>
    <w:rsid w:val="00143892"/>
    <w:rsid w:val="0014424A"/>
    <w:rsid w:val="00144809"/>
    <w:rsid w:val="00144978"/>
    <w:rsid w:val="00144D59"/>
    <w:rsid w:val="00144E6A"/>
    <w:rsid w:val="00145068"/>
    <w:rsid w:val="00145174"/>
    <w:rsid w:val="0014521F"/>
    <w:rsid w:val="00145532"/>
    <w:rsid w:val="001455CD"/>
    <w:rsid w:val="001459D0"/>
    <w:rsid w:val="00145CC0"/>
    <w:rsid w:val="00145D23"/>
    <w:rsid w:val="0014603F"/>
    <w:rsid w:val="00146358"/>
    <w:rsid w:val="00146577"/>
    <w:rsid w:val="00146C07"/>
    <w:rsid w:val="00146D78"/>
    <w:rsid w:val="00146E8A"/>
    <w:rsid w:val="00146F9A"/>
    <w:rsid w:val="001473F9"/>
    <w:rsid w:val="0014776C"/>
    <w:rsid w:val="0014780B"/>
    <w:rsid w:val="00147864"/>
    <w:rsid w:val="00147A50"/>
    <w:rsid w:val="00147D4F"/>
    <w:rsid w:val="00147DA1"/>
    <w:rsid w:val="00147EB2"/>
    <w:rsid w:val="00150328"/>
    <w:rsid w:val="00150797"/>
    <w:rsid w:val="00150863"/>
    <w:rsid w:val="00150D70"/>
    <w:rsid w:val="00150DB8"/>
    <w:rsid w:val="00150E50"/>
    <w:rsid w:val="0015116E"/>
    <w:rsid w:val="001512FC"/>
    <w:rsid w:val="0015140A"/>
    <w:rsid w:val="0015153B"/>
    <w:rsid w:val="00151A04"/>
    <w:rsid w:val="00151A61"/>
    <w:rsid w:val="00151BE5"/>
    <w:rsid w:val="00151F33"/>
    <w:rsid w:val="001522FE"/>
    <w:rsid w:val="00152425"/>
    <w:rsid w:val="0015245F"/>
    <w:rsid w:val="001525E7"/>
    <w:rsid w:val="00152DDE"/>
    <w:rsid w:val="00152DF7"/>
    <w:rsid w:val="00153939"/>
    <w:rsid w:val="0015428A"/>
    <w:rsid w:val="00154512"/>
    <w:rsid w:val="001545C9"/>
    <w:rsid w:val="001545F5"/>
    <w:rsid w:val="0015486F"/>
    <w:rsid w:val="00154AD8"/>
    <w:rsid w:val="00154B87"/>
    <w:rsid w:val="00154B9D"/>
    <w:rsid w:val="0015597A"/>
    <w:rsid w:val="0015613F"/>
    <w:rsid w:val="0015627D"/>
    <w:rsid w:val="00156333"/>
    <w:rsid w:val="00156723"/>
    <w:rsid w:val="0015676D"/>
    <w:rsid w:val="00156A2B"/>
    <w:rsid w:val="00156AA3"/>
    <w:rsid w:val="00156C38"/>
    <w:rsid w:val="00156E84"/>
    <w:rsid w:val="0015705F"/>
    <w:rsid w:val="00157372"/>
    <w:rsid w:val="00157382"/>
    <w:rsid w:val="001575B8"/>
    <w:rsid w:val="001576F5"/>
    <w:rsid w:val="00157766"/>
    <w:rsid w:val="0015784F"/>
    <w:rsid w:val="001579C8"/>
    <w:rsid w:val="00157B25"/>
    <w:rsid w:val="00157D71"/>
    <w:rsid w:val="00160258"/>
    <w:rsid w:val="00160338"/>
    <w:rsid w:val="0016035D"/>
    <w:rsid w:val="001605E2"/>
    <w:rsid w:val="00160886"/>
    <w:rsid w:val="00160906"/>
    <w:rsid w:val="00160A42"/>
    <w:rsid w:val="00160DAF"/>
    <w:rsid w:val="00160EE4"/>
    <w:rsid w:val="00161249"/>
    <w:rsid w:val="0016182B"/>
    <w:rsid w:val="00161FBE"/>
    <w:rsid w:val="00162231"/>
    <w:rsid w:val="00162284"/>
    <w:rsid w:val="001625A8"/>
    <w:rsid w:val="001625BE"/>
    <w:rsid w:val="00162730"/>
    <w:rsid w:val="00162C4F"/>
    <w:rsid w:val="00162F57"/>
    <w:rsid w:val="00163174"/>
    <w:rsid w:val="001632B0"/>
    <w:rsid w:val="0016350B"/>
    <w:rsid w:val="00163804"/>
    <w:rsid w:val="001644CA"/>
    <w:rsid w:val="001644CD"/>
    <w:rsid w:val="00164503"/>
    <w:rsid w:val="001645FE"/>
    <w:rsid w:val="00164742"/>
    <w:rsid w:val="001647F3"/>
    <w:rsid w:val="00164989"/>
    <w:rsid w:val="00164A65"/>
    <w:rsid w:val="00164D0A"/>
    <w:rsid w:val="0016507C"/>
    <w:rsid w:val="001650F5"/>
    <w:rsid w:val="0016567E"/>
    <w:rsid w:val="001657EB"/>
    <w:rsid w:val="00165A36"/>
    <w:rsid w:val="00165B0E"/>
    <w:rsid w:val="00166105"/>
    <w:rsid w:val="00166527"/>
    <w:rsid w:val="00166A96"/>
    <w:rsid w:val="00166B20"/>
    <w:rsid w:val="00166C61"/>
    <w:rsid w:val="00166C7D"/>
    <w:rsid w:val="00166D78"/>
    <w:rsid w:val="00166E91"/>
    <w:rsid w:val="0016707A"/>
    <w:rsid w:val="00167993"/>
    <w:rsid w:val="00167BF1"/>
    <w:rsid w:val="0017001A"/>
    <w:rsid w:val="001700CA"/>
    <w:rsid w:val="001704BA"/>
    <w:rsid w:val="00170B47"/>
    <w:rsid w:val="00171639"/>
    <w:rsid w:val="00171942"/>
    <w:rsid w:val="00171968"/>
    <w:rsid w:val="00171A17"/>
    <w:rsid w:val="00171A1A"/>
    <w:rsid w:val="00171CAA"/>
    <w:rsid w:val="00171D49"/>
    <w:rsid w:val="001723A5"/>
    <w:rsid w:val="00172534"/>
    <w:rsid w:val="00172C5B"/>
    <w:rsid w:val="00172F00"/>
    <w:rsid w:val="00173135"/>
    <w:rsid w:val="001733A3"/>
    <w:rsid w:val="00173416"/>
    <w:rsid w:val="0017389A"/>
    <w:rsid w:val="0017391D"/>
    <w:rsid w:val="00173CCB"/>
    <w:rsid w:val="0017410A"/>
    <w:rsid w:val="00174244"/>
    <w:rsid w:val="00174460"/>
    <w:rsid w:val="0017446A"/>
    <w:rsid w:val="0017475A"/>
    <w:rsid w:val="0017479C"/>
    <w:rsid w:val="00174D0D"/>
    <w:rsid w:val="00175049"/>
    <w:rsid w:val="00175B2E"/>
    <w:rsid w:val="00175B89"/>
    <w:rsid w:val="00175C94"/>
    <w:rsid w:val="00175F60"/>
    <w:rsid w:val="001761CD"/>
    <w:rsid w:val="001761D3"/>
    <w:rsid w:val="001765E9"/>
    <w:rsid w:val="0017677B"/>
    <w:rsid w:val="00176A11"/>
    <w:rsid w:val="00176BE4"/>
    <w:rsid w:val="00176CD5"/>
    <w:rsid w:val="00176EAF"/>
    <w:rsid w:val="0017774B"/>
    <w:rsid w:val="00177BD6"/>
    <w:rsid w:val="00177E7A"/>
    <w:rsid w:val="00180374"/>
    <w:rsid w:val="001808B2"/>
    <w:rsid w:val="00180BA1"/>
    <w:rsid w:val="00180CEE"/>
    <w:rsid w:val="001810AA"/>
    <w:rsid w:val="0018125A"/>
    <w:rsid w:val="00181785"/>
    <w:rsid w:val="00181B7F"/>
    <w:rsid w:val="00181ED1"/>
    <w:rsid w:val="001823D9"/>
    <w:rsid w:val="0018262F"/>
    <w:rsid w:val="00182913"/>
    <w:rsid w:val="00182AEA"/>
    <w:rsid w:val="00182BFF"/>
    <w:rsid w:val="00182D13"/>
    <w:rsid w:val="00182DF4"/>
    <w:rsid w:val="0018316C"/>
    <w:rsid w:val="001833F5"/>
    <w:rsid w:val="00183801"/>
    <w:rsid w:val="00183BD1"/>
    <w:rsid w:val="00183CF3"/>
    <w:rsid w:val="00184191"/>
    <w:rsid w:val="0018462E"/>
    <w:rsid w:val="00184B58"/>
    <w:rsid w:val="00184F9E"/>
    <w:rsid w:val="001853FE"/>
    <w:rsid w:val="001861A5"/>
    <w:rsid w:val="001866F8"/>
    <w:rsid w:val="0018676B"/>
    <w:rsid w:val="00186A53"/>
    <w:rsid w:val="00186BD9"/>
    <w:rsid w:val="001872EE"/>
    <w:rsid w:val="00187337"/>
    <w:rsid w:val="00187713"/>
    <w:rsid w:val="001878A2"/>
    <w:rsid w:val="00187BC0"/>
    <w:rsid w:val="00187D40"/>
    <w:rsid w:val="001901F9"/>
    <w:rsid w:val="0019031A"/>
    <w:rsid w:val="00190A80"/>
    <w:rsid w:val="0019130F"/>
    <w:rsid w:val="001916D6"/>
    <w:rsid w:val="00191A9B"/>
    <w:rsid w:val="00191E43"/>
    <w:rsid w:val="00191E95"/>
    <w:rsid w:val="00191FD2"/>
    <w:rsid w:val="001920A9"/>
    <w:rsid w:val="00192118"/>
    <w:rsid w:val="00192635"/>
    <w:rsid w:val="0019286D"/>
    <w:rsid w:val="00192FCF"/>
    <w:rsid w:val="00193059"/>
    <w:rsid w:val="00193563"/>
    <w:rsid w:val="001938C6"/>
    <w:rsid w:val="00193B47"/>
    <w:rsid w:val="00193F4F"/>
    <w:rsid w:val="0019404B"/>
    <w:rsid w:val="00194285"/>
    <w:rsid w:val="001942CD"/>
    <w:rsid w:val="001945E2"/>
    <w:rsid w:val="00194970"/>
    <w:rsid w:val="00194FE0"/>
    <w:rsid w:val="00195035"/>
    <w:rsid w:val="00195500"/>
    <w:rsid w:val="00195638"/>
    <w:rsid w:val="00195775"/>
    <w:rsid w:val="00196042"/>
    <w:rsid w:val="00196B9E"/>
    <w:rsid w:val="00196D30"/>
    <w:rsid w:val="00196D42"/>
    <w:rsid w:val="00197398"/>
    <w:rsid w:val="001973EF"/>
    <w:rsid w:val="00197740"/>
    <w:rsid w:val="00197BBA"/>
    <w:rsid w:val="001A0375"/>
    <w:rsid w:val="001A07B4"/>
    <w:rsid w:val="001A07F6"/>
    <w:rsid w:val="001A0A87"/>
    <w:rsid w:val="001A0BD8"/>
    <w:rsid w:val="001A0C02"/>
    <w:rsid w:val="001A0E84"/>
    <w:rsid w:val="001A10B0"/>
    <w:rsid w:val="001A1AB1"/>
    <w:rsid w:val="001A1B36"/>
    <w:rsid w:val="001A1D47"/>
    <w:rsid w:val="001A1DE4"/>
    <w:rsid w:val="001A1EEA"/>
    <w:rsid w:val="001A219D"/>
    <w:rsid w:val="001A2394"/>
    <w:rsid w:val="001A2683"/>
    <w:rsid w:val="001A2B7A"/>
    <w:rsid w:val="001A2DE9"/>
    <w:rsid w:val="001A2E79"/>
    <w:rsid w:val="001A33F9"/>
    <w:rsid w:val="001A3B4D"/>
    <w:rsid w:val="001A3D46"/>
    <w:rsid w:val="001A3F72"/>
    <w:rsid w:val="001A416B"/>
    <w:rsid w:val="001A4356"/>
    <w:rsid w:val="001A4698"/>
    <w:rsid w:val="001A49F6"/>
    <w:rsid w:val="001A4B27"/>
    <w:rsid w:val="001A4CD9"/>
    <w:rsid w:val="001A58AE"/>
    <w:rsid w:val="001A5D80"/>
    <w:rsid w:val="001A6489"/>
    <w:rsid w:val="001A65FF"/>
    <w:rsid w:val="001A6711"/>
    <w:rsid w:val="001A6C24"/>
    <w:rsid w:val="001A6E94"/>
    <w:rsid w:val="001A78EF"/>
    <w:rsid w:val="001A793C"/>
    <w:rsid w:val="001A7B14"/>
    <w:rsid w:val="001A7BAB"/>
    <w:rsid w:val="001A7DC2"/>
    <w:rsid w:val="001B0138"/>
    <w:rsid w:val="001B0225"/>
    <w:rsid w:val="001B038D"/>
    <w:rsid w:val="001B058E"/>
    <w:rsid w:val="001B05D9"/>
    <w:rsid w:val="001B07FC"/>
    <w:rsid w:val="001B0A07"/>
    <w:rsid w:val="001B0F4D"/>
    <w:rsid w:val="001B12B1"/>
    <w:rsid w:val="001B139B"/>
    <w:rsid w:val="001B1426"/>
    <w:rsid w:val="001B1B63"/>
    <w:rsid w:val="001B1D47"/>
    <w:rsid w:val="001B1E34"/>
    <w:rsid w:val="001B2159"/>
    <w:rsid w:val="001B2625"/>
    <w:rsid w:val="001B2D10"/>
    <w:rsid w:val="001B2D6F"/>
    <w:rsid w:val="001B2DE3"/>
    <w:rsid w:val="001B356A"/>
    <w:rsid w:val="001B359C"/>
    <w:rsid w:val="001B3B8B"/>
    <w:rsid w:val="001B3DAF"/>
    <w:rsid w:val="001B41E4"/>
    <w:rsid w:val="001B43A7"/>
    <w:rsid w:val="001B457D"/>
    <w:rsid w:val="001B45E2"/>
    <w:rsid w:val="001B46A3"/>
    <w:rsid w:val="001B4C41"/>
    <w:rsid w:val="001B4FB0"/>
    <w:rsid w:val="001B535A"/>
    <w:rsid w:val="001B552A"/>
    <w:rsid w:val="001B5BF7"/>
    <w:rsid w:val="001B5E4D"/>
    <w:rsid w:val="001B61BE"/>
    <w:rsid w:val="001B6CA3"/>
    <w:rsid w:val="001B6FBF"/>
    <w:rsid w:val="001B72B7"/>
    <w:rsid w:val="001B72E2"/>
    <w:rsid w:val="001B78A1"/>
    <w:rsid w:val="001B79BE"/>
    <w:rsid w:val="001B7AAA"/>
    <w:rsid w:val="001B7B66"/>
    <w:rsid w:val="001B7F01"/>
    <w:rsid w:val="001C0115"/>
    <w:rsid w:val="001C0983"/>
    <w:rsid w:val="001C09DD"/>
    <w:rsid w:val="001C0A40"/>
    <w:rsid w:val="001C0B26"/>
    <w:rsid w:val="001C105C"/>
    <w:rsid w:val="001C10F1"/>
    <w:rsid w:val="001C1854"/>
    <w:rsid w:val="001C1A11"/>
    <w:rsid w:val="001C1A23"/>
    <w:rsid w:val="001C1B46"/>
    <w:rsid w:val="001C1BC5"/>
    <w:rsid w:val="001C1F1F"/>
    <w:rsid w:val="001C1F3F"/>
    <w:rsid w:val="001C2157"/>
    <w:rsid w:val="001C23C4"/>
    <w:rsid w:val="001C25BD"/>
    <w:rsid w:val="001C26D2"/>
    <w:rsid w:val="001C2805"/>
    <w:rsid w:val="001C2834"/>
    <w:rsid w:val="001C289A"/>
    <w:rsid w:val="001C3360"/>
    <w:rsid w:val="001C35AB"/>
    <w:rsid w:val="001C391D"/>
    <w:rsid w:val="001C3999"/>
    <w:rsid w:val="001C3EB5"/>
    <w:rsid w:val="001C441F"/>
    <w:rsid w:val="001C4424"/>
    <w:rsid w:val="001C44D0"/>
    <w:rsid w:val="001C45E5"/>
    <w:rsid w:val="001C4E0F"/>
    <w:rsid w:val="001C4F55"/>
    <w:rsid w:val="001C5152"/>
    <w:rsid w:val="001C52AD"/>
    <w:rsid w:val="001C5572"/>
    <w:rsid w:val="001C653D"/>
    <w:rsid w:val="001C6612"/>
    <w:rsid w:val="001C6624"/>
    <w:rsid w:val="001C6AF0"/>
    <w:rsid w:val="001C6F09"/>
    <w:rsid w:val="001C7819"/>
    <w:rsid w:val="001C7A95"/>
    <w:rsid w:val="001C7AE8"/>
    <w:rsid w:val="001C7D16"/>
    <w:rsid w:val="001D004F"/>
    <w:rsid w:val="001D08BF"/>
    <w:rsid w:val="001D0A44"/>
    <w:rsid w:val="001D0D2F"/>
    <w:rsid w:val="001D0E9C"/>
    <w:rsid w:val="001D0EC5"/>
    <w:rsid w:val="001D1448"/>
    <w:rsid w:val="001D14DF"/>
    <w:rsid w:val="001D1A38"/>
    <w:rsid w:val="001D1A60"/>
    <w:rsid w:val="001D1B8D"/>
    <w:rsid w:val="001D1D99"/>
    <w:rsid w:val="001D201E"/>
    <w:rsid w:val="001D20B0"/>
    <w:rsid w:val="001D210D"/>
    <w:rsid w:val="001D2509"/>
    <w:rsid w:val="001D25CB"/>
    <w:rsid w:val="001D26BF"/>
    <w:rsid w:val="001D294B"/>
    <w:rsid w:val="001D2DC3"/>
    <w:rsid w:val="001D30C4"/>
    <w:rsid w:val="001D3172"/>
    <w:rsid w:val="001D3267"/>
    <w:rsid w:val="001D372F"/>
    <w:rsid w:val="001D48D3"/>
    <w:rsid w:val="001D491F"/>
    <w:rsid w:val="001D4981"/>
    <w:rsid w:val="001D49A6"/>
    <w:rsid w:val="001D4A5F"/>
    <w:rsid w:val="001D4B2D"/>
    <w:rsid w:val="001D5080"/>
    <w:rsid w:val="001D50F0"/>
    <w:rsid w:val="001D5381"/>
    <w:rsid w:val="001D55B5"/>
    <w:rsid w:val="001D5736"/>
    <w:rsid w:val="001D582D"/>
    <w:rsid w:val="001D5859"/>
    <w:rsid w:val="001D5E6F"/>
    <w:rsid w:val="001D6070"/>
    <w:rsid w:val="001D613F"/>
    <w:rsid w:val="001D627F"/>
    <w:rsid w:val="001D6748"/>
    <w:rsid w:val="001D679E"/>
    <w:rsid w:val="001D6938"/>
    <w:rsid w:val="001D6B17"/>
    <w:rsid w:val="001D6B60"/>
    <w:rsid w:val="001D6FD0"/>
    <w:rsid w:val="001D707E"/>
    <w:rsid w:val="001D7629"/>
    <w:rsid w:val="001D78BF"/>
    <w:rsid w:val="001D78CB"/>
    <w:rsid w:val="001D79CD"/>
    <w:rsid w:val="001D7A17"/>
    <w:rsid w:val="001D7E02"/>
    <w:rsid w:val="001E0E85"/>
    <w:rsid w:val="001E124F"/>
    <w:rsid w:val="001E1946"/>
    <w:rsid w:val="001E1B93"/>
    <w:rsid w:val="001E1C11"/>
    <w:rsid w:val="001E1F9F"/>
    <w:rsid w:val="001E28C4"/>
    <w:rsid w:val="001E28DE"/>
    <w:rsid w:val="001E2997"/>
    <w:rsid w:val="001E2BF9"/>
    <w:rsid w:val="001E2C4F"/>
    <w:rsid w:val="001E2FFB"/>
    <w:rsid w:val="001E326C"/>
    <w:rsid w:val="001E3D77"/>
    <w:rsid w:val="001E4081"/>
    <w:rsid w:val="001E43AE"/>
    <w:rsid w:val="001E4A96"/>
    <w:rsid w:val="001E4B3E"/>
    <w:rsid w:val="001E4E83"/>
    <w:rsid w:val="001E5363"/>
    <w:rsid w:val="001E53AD"/>
    <w:rsid w:val="001E5E1C"/>
    <w:rsid w:val="001E5F39"/>
    <w:rsid w:val="001E61FF"/>
    <w:rsid w:val="001E65B0"/>
    <w:rsid w:val="001E6770"/>
    <w:rsid w:val="001E722A"/>
    <w:rsid w:val="001E7341"/>
    <w:rsid w:val="001E782F"/>
    <w:rsid w:val="001E7B26"/>
    <w:rsid w:val="001E7D67"/>
    <w:rsid w:val="001F0C3D"/>
    <w:rsid w:val="001F0CE2"/>
    <w:rsid w:val="001F1199"/>
    <w:rsid w:val="001F124B"/>
    <w:rsid w:val="001F16F7"/>
    <w:rsid w:val="001F1BCC"/>
    <w:rsid w:val="001F1D49"/>
    <w:rsid w:val="001F1EDF"/>
    <w:rsid w:val="001F20FA"/>
    <w:rsid w:val="001F2545"/>
    <w:rsid w:val="001F2A18"/>
    <w:rsid w:val="001F2C77"/>
    <w:rsid w:val="001F3408"/>
    <w:rsid w:val="001F38EA"/>
    <w:rsid w:val="001F3B64"/>
    <w:rsid w:val="001F42D8"/>
    <w:rsid w:val="001F4472"/>
    <w:rsid w:val="001F4A46"/>
    <w:rsid w:val="001F4BEC"/>
    <w:rsid w:val="001F4D10"/>
    <w:rsid w:val="001F4E81"/>
    <w:rsid w:val="001F4E9C"/>
    <w:rsid w:val="001F506F"/>
    <w:rsid w:val="001F558E"/>
    <w:rsid w:val="001F55D0"/>
    <w:rsid w:val="001F57C8"/>
    <w:rsid w:val="001F5972"/>
    <w:rsid w:val="001F5A11"/>
    <w:rsid w:val="001F6361"/>
    <w:rsid w:val="001F652A"/>
    <w:rsid w:val="001F66B2"/>
    <w:rsid w:val="001F69F6"/>
    <w:rsid w:val="001F6E6F"/>
    <w:rsid w:val="001F73ED"/>
    <w:rsid w:val="001F7634"/>
    <w:rsid w:val="001F773C"/>
    <w:rsid w:val="001F7D55"/>
    <w:rsid w:val="002001F7"/>
    <w:rsid w:val="002002FF"/>
    <w:rsid w:val="00200318"/>
    <w:rsid w:val="0020091D"/>
    <w:rsid w:val="00200BED"/>
    <w:rsid w:val="00201058"/>
    <w:rsid w:val="00201E5D"/>
    <w:rsid w:val="002026BE"/>
    <w:rsid w:val="002027BE"/>
    <w:rsid w:val="00202962"/>
    <w:rsid w:val="00203344"/>
    <w:rsid w:val="00203780"/>
    <w:rsid w:val="00203CD4"/>
    <w:rsid w:val="00203FC9"/>
    <w:rsid w:val="00203FF6"/>
    <w:rsid w:val="002046E2"/>
    <w:rsid w:val="0020484A"/>
    <w:rsid w:val="00204C88"/>
    <w:rsid w:val="00204FEB"/>
    <w:rsid w:val="002050E2"/>
    <w:rsid w:val="002052B4"/>
    <w:rsid w:val="0020534A"/>
    <w:rsid w:val="00205CFF"/>
    <w:rsid w:val="00205E5E"/>
    <w:rsid w:val="00205F93"/>
    <w:rsid w:val="0020620E"/>
    <w:rsid w:val="00206791"/>
    <w:rsid w:val="002067E2"/>
    <w:rsid w:val="00206817"/>
    <w:rsid w:val="002074E3"/>
    <w:rsid w:val="00207650"/>
    <w:rsid w:val="00207706"/>
    <w:rsid w:val="00207B41"/>
    <w:rsid w:val="002104D0"/>
    <w:rsid w:val="0021054E"/>
    <w:rsid w:val="002105AB"/>
    <w:rsid w:val="00210905"/>
    <w:rsid w:val="00210A8F"/>
    <w:rsid w:val="00211046"/>
    <w:rsid w:val="002116D3"/>
    <w:rsid w:val="0021175A"/>
    <w:rsid w:val="00211761"/>
    <w:rsid w:val="00211899"/>
    <w:rsid w:val="00211A79"/>
    <w:rsid w:val="00211AAE"/>
    <w:rsid w:val="0021211E"/>
    <w:rsid w:val="00212368"/>
    <w:rsid w:val="002123E0"/>
    <w:rsid w:val="0021254C"/>
    <w:rsid w:val="002126D0"/>
    <w:rsid w:val="00212823"/>
    <w:rsid w:val="00212912"/>
    <w:rsid w:val="00212D99"/>
    <w:rsid w:val="00212EB9"/>
    <w:rsid w:val="00212EC4"/>
    <w:rsid w:val="0021311C"/>
    <w:rsid w:val="00213190"/>
    <w:rsid w:val="002135A6"/>
    <w:rsid w:val="002137A7"/>
    <w:rsid w:val="00213829"/>
    <w:rsid w:val="002138E0"/>
    <w:rsid w:val="0021395C"/>
    <w:rsid w:val="00213B05"/>
    <w:rsid w:val="00213C86"/>
    <w:rsid w:val="00213DAE"/>
    <w:rsid w:val="00214070"/>
    <w:rsid w:val="0021448A"/>
    <w:rsid w:val="0021451B"/>
    <w:rsid w:val="00214624"/>
    <w:rsid w:val="00214B49"/>
    <w:rsid w:val="00214F84"/>
    <w:rsid w:val="002152C2"/>
    <w:rsid w:val="00215336"/>
    <w:rsid w:val="0021536C"/>
    <w:rsid w:val="00215DD3"/>
    <w:rsid w:val="0021623B"/>
    <w:rsid w:val="00216310"/>
    <w:rsid w:val="0021667A"/>
    <w:rsid w:val="002168BD"/>
    <w:rsid w:val="0021695D"/>
    <w:rsid w:val="002169FA"/>
    <w:rsid w:val="002172C3"/>
    <w:rsid w:val="002177B3"/>
    <w:rsid w:val="0021788D"/>
    <w:rsid w:val="00217E4B"/>
    <w:rsid w:val="00217F84"/>
    <w:rsid w:val="00220BD7"/>
    <w:rsid w:val="00220C0A"/>
    <w:rsid w:val="00220C0B"/>
    <w:rsid w:val="00220C7D"/>
    <w:rsid w:val="0022147B"/>
    <w:rsid w:val="002214CE"/>
    <w:rsid w:val="0022157F"/>
    <w:rsid w:val="002215CB"/>
    <w:rsid w:val="002217B9"/>
    <w:rsid w:val="00221AD0"/>
    <w:rsid w:val="00221BFB"/>
    <w:rsid w:val="00221F11"/>
    <w:rsid w:val="00222342"/>
    <w:rsid w:val="00222417"/>
    <w:rsid w:val="00222429"/>
    <w:rsid w:val="00222731"/>
    <w:rsid w:val="00222EFA"/>
    <w:rsid w:val="00223152"/>
    <w:rsid w:val="00223194"/>
    <w:rsid w:val="0022321B"/>
    <w:rsid w:val="002232F3"/>
    <w:rsid w:val="0022349E"/>
    <w:rsid w:val="0022390D"/>
    <w:rsid w:val="00224195"/>
    <w:rsid w:val="00224238"/>
    <w:rsid w:val="0022433B"/>
    <w:rsid w:val="00224393"/>
    <w:rsid w:val="00224398"/>
    <w:rsid w:val="002246F7"/>
    <w:rsid w:val="00224765"/>
    <w:rsid w:val="002249A7"/>
    <w:rsid w:val="002249C9"/>
    <w:rsid w:val="00225352"/>
    <w:rsid w:val="002253AB"/>
    <w:rsid w:val="002254BD"/>
    <w:rsid w:val="002258E2"/>
    <w:rsid w:val="00225914"/>
    <w:rsid w:val="002259B9"/>
    <w:rsid w:val="00226002"/>
    <w:rsid w:val="002260D8"/>
    <w:rsid w:val="00226447"/>
    <w:rsid w:val="00226460"/>
    <w:rsid w:val="0022663A"/>
    <w:rsid w:val="002268B6"/>
    <w:rsid w:val="002268FC"/>
    <w:rsid w:val="00226C52"/>
    <w:rsid w:val="00227048"/>
    <w:rsid w:val="00227773"/>
    <w:rsid w:val="00227C51"/>
    <w:rsid w:val="00227CD5"/>
    <w:rsid w:val="00227EFB"/>
    <w:rsid w:val="00230278"/>
    <w:rsid w:val="00230756"/>
    <w:rsid w:val="0023097C"/>
    <w:rsid w:val="00230A50"/>
    <w:rsid w:val="00230DBA"/>
    <w:rsid w:val="00230F7B"/>
    <w:rsid w:val="002310F8"/>
    <w:rsid w:val="002311DA"/>
    <w:rsid w:val="002318A7"/>
    <w:rsid w:val="00231A51"/>
    <w:rsid w:val="00231D84"/>
    <w:rsid w:val="00231E89"/>
    <w:rsid w:val="002320A2"/>
    <w:rsid w:val="0023292D"/>
    <w:rsid w:val="00232D6D"/>
    <w:rsid w:val="00233203"/>
    <w:rsid w:val="0023327C"/>
    <w:rsid w:val="002333FA"/>
    <w:rsid w:val="0023344C"/>
    <w:rsid w:val="00233608"/>
    <w:rsid w:val="00233716"/>
    <w:rsid w:val="00233958"/>
    <w:rsid w:val="00233AAD"/>
    <w:rsid w:val="00233F32"/>
    <w:rsid w:val="002341BB"/>
    <w:rsid w:val="002346D7"/>
    <w:rsid w:val="00234702"/>
    <w:rsid w:val="002349C5"/>
    <w:rsid w:val="00234AE0"/>
    <w:rsid w:val="00235257"/>
    <w:rsid w:val="00235510"/>
    <w:rsid w:val="00235A81"/>
    <w:rsid w:val="00236433"/>
    <w:rsid w:val="00236544"/>
    <w:rsid w:val="00236576"/>
    <w:rsid w:val="002368BC"/>
    <w:rsid w:val="00236F72"/>
    <w:rsid w:val="00236FC7"/>
    <w:rsid w:val="0023743F"/>
    <w:rsid w:val="002375D3"/>
    <w:rsid w:val="00237B13"/>
    <w:rsid w:val="00237C7E"/>
    <w:rsid w:val="00237D67"/>
    <w:rsid w:val="00237FBE"/>
    <w:rsid w:val="002402DC"/>
    <w:rsid w:val="0024059A"/>
    <w:rsid w:val="00241033"/>
    <w:rsid w:val="00241172"/>
    <w:rsid w:val="00241602"/>
    <w:rsid w:val="0024165E"/>
    <w:rsid w:val="00241D92"/>
    <w:rsid w:val="00241E35"/>
    <w:rsid w:val="0024204D"/>
    <w:rsid w:val="00242064"/>
    <w:rsid w:val="0024228A"/>
    <w:rsid w:val="002422C0"/>
    <w:rsid w:val="0024267F"/>
    <w:rsid w:val="002427A3"/>
    <w:rsid w:val="00242F7B"/>
    <w:rsid w:val="002430BC"/>
    <w:rsid w:val="002435D0"/>
    <w:rsid w:val="002435F5"/>
    <w:rsid w:val="00243751"/>
    <w:rsid w:val="00243A56"/>
    <w:rsid w:val="00244496"/>
    <w:rsid w:val="00244643"/>
    <w:rsid w:val="00244C96"/>
    <w:rsid w:val="00244DBA"/>
    <w:rsid w:val="00244F37"/>
    <w:rsid w:val="002450AA"/>
    <w:rsid w:val="0024549C"/>
    <w:rsid w:val="00245BBC"/>
    <w:rsid w:val="00245DAC"/>
    <w:rsid w:val="00245FAE"/>
    <w:rsid w:val="00246A65"/>
    <w:rsid w:val="00246AA8"/>
    <w:rsid w:val="00246EE3"/>
    <w:rsid w:val="002472AD"/>
    <w:rsid w:val="00247374"/>
    <w:rsid w:val="00247CA6"/>
    <w:rsid w:val="00247D15"/>
    <w:rsid w:val="00247D6B"/>
    <w:rsid w:val="0025006D"/>
    <w:rsid w:val="00250173"/>
    <w:rsid w:val="0025025D"/>
    <w:rsid w:val="0025026C"/>
    <w:rsid w:val="0025074E"/>
    <w:rsid w:val="0025086A"/>
    <w:rsid w:val="0025098F"/>
    <w:rsid w:val="00250D50"/>
    <w:rsid w:val="0025115D"/>
    <w:rsid w:val="00251603"/>
    <w:rsid w:val="00251624"/>
    <w:rsid w:val="0025172D"/>
    <w:rsid w:val="00251941"/>
    <w:rsid w:val="00251977"/>
    <w:rsid w:val="00251CA6"/>
    <w:rsid w:val="00251D91"/>
    <w:rsid w:val="00251DA3"/>
    <w:rsid w:val="00251E03"/>
    <w:rsid w:val="002522EB"/>
    <w:rsid w:val="002527CB"/>
    <w:rsid w:val="00252B69"/>
    <w:rsid w:val="002530B0"/>
    <w:rsid w:val="002532B9"/>
    <w:rsid w:val="00253510"/>
    <w:rsid w:val="00253565"/>
    <w:rsid w:val="00253622"/>
    <w:rsid w:val="00253727"/>
    <w:rsid w:val="002537DA"/>
    <w:rsid w:val="00253B45"/>
    <w:rsid w:val="00253B6E"/>
    <w:rsid w:val="0025408B"/>
    <w:rsid w:val="002540EE"/>
    <w:rsid w:val="002542F8"/>
    <w:rsid w:val="0025456D"/>
    <w:rsid w:val="002545AE"/>
    <w:rsid w:val="00254A69"/>
    <w:rsid w:val="00254E25"/>
    <w:rsid w:val="002550B6"/>
    <w:rsid w:val="002551DD"/>
    <w:rsid w:val="00255576"/>
    <w:rsid w:val="00255830"/>
    <w:rsid w:val="00255979"/>
    <w:rsid w:val="00255A41"/>
    <w:rsid w:val="00255A81"/>
    <w:rsid w:val="00255B41"/>
    <w:rsid w:val="00255B47"/>
    <w:rsid w:val="00255B73"/>
    <w:rsid w:val="00255D07"/>
    <w:rsid w:val="00255E05"/>
    <w:rsid w:val="00255FC1"/>
    <w:rsid w:val="00256344"/>
    <w:rsid w:val="00256532"/>
    <w:rsid w:val="00256A37"/>
    <w:rsid w:val="00256B52"/>
    <w:rsid w:val="00256B73"/>
    <w:rsid w:val="00256C72"/>
    <w:rsid w:val="002570C0"/>
    <w:rsid w:val="0025711A"/>
    <w:rsid w:val="002572BB"/>
    <w:rsid w:val="002573CD"/>
    <w:rsid w:val="00257D8B"/>
    <w:rsid w:val="00260D28"/>
    <w:rsid w:val="00260DE7"/>
    <w:rsid w:val="00260F2B"/>
    <w:rsid w:val="00261046"/>
    <w:rsid w:val="002618AB"/>
    <w:rsid w:val="00261A70"/>
    <w:rsid w:val="00261BED"/>
    <w:rsid w:val="00261D97"/>
    <w:rsid w:val="002621CF"/>
    <w:rsid w:val="00262368"/>
    <w:rsid w:val="0026246B"/>
    <w:rsid w:val="002626AF"/>
    <w:rsid w:val="00263025"/>
    <w:rsid w:val="0026304F"/>
    <w:rsid w:val="0026349A"/>
    <w:rsid w:val="00263751"/>
    <w:rsid w:val="002648BC"/>
    <w:rsid w:val="002648D8"/>
    <w:rsid w:val="00264EB4"/>
    <w:rsid w:val="00266131"/>
    <w:rsid w:val="002662C6"/>
    <w:rsid w:val="0026634B"/>
    <w:rsid w:val="002666DC"/>
    <w:rsid w:val="002667A2"/>
    <w:rsid w:val="0026687C"/>
    <w:rsid w:val="00266D6E"/>
    <w:rsid w:val="00266E48"/>
    <w:rsid w:val="002674A8"/>
    <w:rsid w:val="002678A9"/>
    <w:rsid w:val="00267C0D"/>
    <w:rsid w:val="00267FE5"/>
    <w:rsid w:val="002703A6"/>
    <w:rsid w:val="00270470"/>
    <w:rsid w:val="00270967"/>
    <w:rsid w:val="00270BE4"/>
    <w:rsid w:val="00271192"/>
    <w:rsid w:val="00271C3C"/>
    <w:rsid w:val="00271CBE"/>
    <w:rsid w:val="00271E69"/>
    <w:rsid w:val="00271E86"/>
    <w:rsid w:val="0027201C"/>
    <w:rsid w:val="0027268C"/>
    <w:rsid w:val="00272A07"/>
    <w:rsid w:val="00272AA8"/>
    <w:rsid w:val="00272E8F"/>
    <w:rsid w:val="00273474"/>
    <w:rsid w:val="002740FE"/>
    <w:rsid w:val="00274182"/>
    <w:rsid w:val="0027470A"/>
    <w:rsid w:val="00274EB8"/>
    <w:rsid w:val="00275309"/>
    <w:rsid w:val="002753D5"/>
    <w:rsid w:val="002756F0"/>
    <w:rsid w:val="002757D8"/>
    <w:rsid w:val="00275826"/>
    <w:rsid w:val="00275A66"/>
    <w:rsid w:val="00275EDF"/>
    <w:rsid w:val="00275F59"/>
    <w:rsid w:val="002761AD"/>
    <w:rsid w:val="002761F7"/>
    <w:rsid w:val="0027623A"/>
    <w:rsid w:val="00276892"/>
    <w:rsid w:val="00277283"/>
    <w:rsid w:val="0027772F"/>
    <w:rsid w:val="00277D14"/>
    <w:rsid w:val="00277DF7"/>
    <w:rsid w:val="00277EB1"/>
    <w:rsid w:val="0028035E"/>
    <w:rsid w:val="002803A9"/>
    <w:rsid w:val="002807BB"/>
    <w:rsid w:val="00280CC5"/>
    <w:rsid w:val="00280EAF"/>
    <w:rsid w:val="00281573"/>
    <w:rsid w:val="002815EB"/>
    <w:rsid w:val="00281643"/>
    <w:rsid w:val="0028186C"/>
    <w:rsid w:val="00281AE2"/>
    <w:rsid w:val="00282284"/>
    <w:rsid w:val="00282323"/>
    <w:rsid w:val="00282461"/>
    <w:rsid w:val="002824A2"/>
    <w:rsid w:val="002824FA"/>
    <w:rsid w:val="002828C8"/>
    <w:rsid w:val="00282BAA"/>
    <w:rsid w:val="00282E01"/>
    <w:rsid w:val="00282FC0"/>
    <w:rsid w:val="0028322C"/>
    <w:rsid w:val="00283302"/>
    <w:rsid w:val="00283797"/>
    <w:rsid w:val="002839EF"/>
    <w:rsid w:val="00283ABC"/>
    <w:rsid w:val="00283B72"/>
    <w:rsid w:val="00283E20"/>
    <w:rsid w:val="00283E56"/>
    <w:rsid w:val="00284206"/>
    <w:rsid w:val="0028421A"/>
    <w:rsid w:val="00284AB1"/>
    <w:rsid w:val="00284E32"/>
    <w:rsid w:val="002853B4"/>
    <w:rsid w:val="00285D2E"/>
    <w:rsid w:val="00285EE9"/>
    <w:rsid w:val="00286081"/>
    <w:rsid w:val="002863FE"/>
    <w:rsid w:val="0028663A"/>
    <w:rsid w:val="002867E7"/>
    <w:rsid w:val="00286ED7"/>
    <w:rsid w:val="00286F5A"/>
    <w:rsid w:val="0028707A"/>
    <w:rsid w:val="0028713B"/>
    <w:rsid w:val="00287A6C"/>
    <w:rsid w:val="00287CB6"/>
    <w:rsid w:val="00287E33"/>
    <w:rsid w:val="0029009D"/>
    <w:rsid w:val="002902ED"/>
    <w:rsid w:val="00290542"/>
    <w:rsid w:val="002906FD"/>
    <w:rsid w:val="00290A17"/>
    <w:rsid w:val="00290DE5"/>
    <w:rsid w:val="00290DF1"/>
    <w:rsid w:val="00290F35"/>
    <w:rsid w:val="002912CD"/>
    <w:rsid w:val="0029170F"/>
    <w:rsid w:val="00291A7B"/>
    <w:rsid w:val="00291C21"/>
    <w:rsid w:val="00291D05"/>
    <w:rsid w:val="00291FE7"/>
    <w:rsid w:val="002920E3"/>
    <w:rsid w:val="0029215E"/>
    <w:rsid w:val="00292244"/>
    <w:rsid w:val="00292289"/>
    <w:rsid w:val="00292529"/>
    <w:rsid w:val="0029283D"/>
    <w:rsid w:val="0029284A"/>
    <w:rsid w:val="00292AD2"/>
    <w:rsid w:val="00292DB2"/>
    <w:rsid w:val="0029314A"/>
    <w:rsid w:val="00293728"/>
    <w:rsid w:val="00293B45"/>
    <w:rsid w:val="00293CA9"/>
    <w:rsid w:val="00294264"/>
    <w:rsid w:val="002944C4"/>
    <w:rsid w:val="0029463F"/>
    <w:rsid w:val="00294C4D"/>
    <w:rsid w:val="00294E0A"/>
    <w:rsid w:val="00295359"/>
    <w:rsid w:val="00295379"/>
    <w:rsid w:val="00295696"/>
    <w:rsid w:val="002959DE"/>
    <w:rsid w:val="00295B05"/>
    <w:rsid w:val="00295EFD"/>
    <w:rsid w:val="00295FB5"/>
    <w:rsid w:val="00296B96"/>
    <w:rsid w:val="00296BC8"/>
    <w:rsid w:val="00296C4E"/>
    <w:rsid w:val="00296CC1"/>
    <w:rsid w:val="0029727C"/>
    <w:rsid w:val="002974B8"/>
    <w:rsid w:val="002978C6"/>
    <w:rsid w:val="00297A31"/>
    <w:rsid w:val="00297B78"/>
    <w:rsid w:val="00297FA1"/>
    <w:rsid w:val="002A0367"/>
    <w:rsid w:val="002A0CF3"/>
    <w:rsid w:val="002A0FB6"/>
    <w:rsid w:val="002A13BB"/>
    <w:rsid w:val="002A148B"/>
    <w:rsid w:val="002A161C"/>
    <w:rsid w:val="002A1B9C"/>
    <w:rsid w:val="002A1E7F"/>
    <w:rsid w:val="002A1F15"/>
    <w:rsid w:val="002A21DA"/>
    <w:rsid w:val="002A248D"/>
    <w:rsid w:val="002A2845"/>
    <w:rsid w:val="002A2B9F"/>
    <w:rsid w:val="002A2E58"/>
    <w:rsid w:val="002A30E6"/>
    <w:rsid w:val="002A347D"/>
    <w:rsid w:val="002A37CD"/>
    <w:rsid w:val="002A37D9"/>
    <w:rsid w:val="002A3C58"/>
    <w:rsid w:val="002A3E9E"/>
    <w:rsid w:val="002A4737"/>
    <w:rsid w:val="002A5022"/>
    <w:rsid w:val="002A52A0"/>
    <w:rsid w:val="002A52BF"/>
    <w:rsid w:val="002A599B"/>
    <w:rsid w:val="002A5B43"/>
    <w:rsid w:val="002A5B8E"/>
    <w:rsid w:val="002A5CA3"/>
    <w:rsid w:val="002A5F2C"/>
    <w:rsid w:val="002A5F46"/>
    <w:rsid w:val="002A5FF8"/>
    <w:rsid w:val="002A63FD"/>
    <w:rsid w:val="002A66D6"/>
    <w:rsid w:val="002A696F"/>
    <w:rsid w:val="002A6AD3"/>
    <w:rsid w:val="002A7043"/>
    <w:rsid w:val="002A74E2"/>
    <w:rsid w:val="002A751D"/>
    <w:rsid w:val="002A7584"/>
    <w:rsid w:val="002A7BCA"/>
    <w:rsid w:val="002A7DDA"/>
    <w:rsid w:val="002A7E1E"/>
    <w:rsid w:val="002B0373"/>
    <w:rsid w:val="002B03F5"/>
    <w:rsid w:val="002B05F1"/>
    <w:rsid w:val="002B0655"/>
    <w:rsid w:val="002B0982"/>
    <w:rsid w:val="002B09E1"/>
    <w:rsid w:val="002B0A58"/>
    <w:rsid w:val="002B0A7B"/>
    <w:rsid w:val="002B1452"/>
    <w:rsid w:val="002B18C8"/>
    <w:rsid w:val="002B18D9"/>
    <w:rsid w:val="002B2066"/>
    <w:rsid w:val="002B2570"/>
    <w:rsid w:val="002B30A3"/>
    <w:rsid w:val="002B3658"/>
    <w:rsid w:val="002B3853"/>
    <w:rsid w:val="002B38BC"/>
    <w:rsid w:val="002B39A0"/>
    <w:rsid w:val="002B3A70"/>
    <w:rsid w:val="002B3DC8"/>
    <w:rsid w:val="002B4015"/>
    <w:rsid w:val="002B40D0"/>
    <w:rsid w:val="002B4479"/>
    <w:rsid w:val="002B4709"/>
    <w:rsid w:val="002B4BE8"/>
    <w:rsid w:val="002B4DA2"/>
    <w:rsid w:val="002B510B"/>
    <w:rsid w:val="002B5115"/>
    <w:rsid w:val="002B5442"/>
    <w:rsid w:val="002B5754"/>
    <w:rsid w:val="002B5AA1"/>
    <w:rsid w:val="002B5D18"/>
    <w:rsid w:val="002B6081"/>
    <w:rsid w:val="002B61FA"/>
    <w:rsid w:val="002B6264"/>
    <w:rsid w:val="002B6664"/>
    <w:rsid w:val="002B6776"/>
    <w:rsid w:val="002B69D3"/>
    <w:rsid w:val="002B6CDF"/>
    <w:rsid w:val="002B6CEA"/>
    <w:rsid w:val="002B7131"/>
    <w:rsid w:val="002B7252"/>
    <w:rsid w:val="002B72B3"/>
    <w:rsid w:val="002B7438"/>
    <w:rsid w:val="002B767D"/>
    <w:rsid w:val="002B7D5A"/>
    <w:rsid w:val="002B7DCE"/>
    <w:rsid w:val="002B7F73"/>
    <w:rsid w:val="002C04B3"/>
    <w:rsid w:val="002C059A"/>
    <w:rsid w:val="002C06A5"/>
    <w:rsid w:val="002C0C47"/>
    <w:rsid w:val="002C0F9D"/>
    <w:rsid w:val="002C1696"/>
    <w:rsid w:val="002C1FBC"/>
    <w:rsid w:val="002C2107"/>
    <w:rsid w:val="002C2126"/>
    <w:rsid w:val="002C26A5"/>
    <w:rsid w:val="002C26F9"/>
    <w:rsid w:val="002C2A2D"/>
    <w:rsid w:val="002C2A98"/>
    <w:rsid w:val="002C2C5D"/>
    <w:rsid w:val="002C2D51"/>
    <w:rsid w:val="002C2D9E"/>
    <w:rsid w:val="002C33EC"/>
    <w:rsid w:val="002C3798"/>
    <w:rsid w:val="002C3F13"/>
    <w:rsid w:val="002C4003"/>
    <w:rsid w:val="002C4178"/>
    <w:rsid w:val="002C424E"/>
    <w:rsid w:val="002C4464"/>
    <w:rsid w:val="002C4518"/>
    <w:rsid w:val="002C4540"/>
    <w:rsid w:val="002C48E9"/>
    <w:rsid w:val="002C49AD"/>
    <w:rsid w:val="002C4C2C"/>
    <w:rsid w:val="002C4FEF"/>
    <w:rsid w:val="002C5582"/>
    <w:rsid w:val="002C571C"/>
    <w:rsid w:val="002C5ACF"/>
    <w:rsid w:val="002C5CC0"/>
    <w:rsid w:val="002C5D55"/>
    <w:rsid w:val="002C5E8E"/>
    <w:rsid w:val="002C648B"/>
    <w:rsid w:val="002C6596"/>
    <w:rsid w:val="002C6700"/>
    <w:rsid w:val="002C680F"/>
    <w:rsid w:val="002C6D1D"/>
    <w:rsid w:val="002C70CC"/>
    <w:rsid w:val="002C7221"/>
    <w:rsid w:val="002C727B"/>
    <w:rsid w:val="002C72FE"/>
    <w:rsid w:val="002C764C"/>
    <w:rsid w:val="002C7768"/>
    <w:rsid w:val="002C7845"/>
    <w:rsid w:val="002C7A32"/>
    <w:rsid w:val="002C7C96"/>
    <w:rsid w:val="002C7D5D"/>
    <w:rsid w:val="002D05D6"/>
    <w:rsid w:val="002D0986"/>
    <w:rsid w:val="002D09D0"/>
    <w:rsid w:val="002D14A5"/>
    <w:rsid w:val="002D157D"/>
    <w:rsid w:val="002D175C"/>
    <w:rsid w:val="002D18C9"/>
    <w:rsid w:val="002D197A"/>
    <w:rsid w:val="002D1A99"/>
    <w:rsid w:val="002D1EFB"/>
    <w:rsid w:val="002D21A0"/>
    <w:rsid w:val="002D22C5"/>
    <w:rsid w:val="002D2709"/>
    <w:rsid w:val="002D2968"/>
    <w:rsid w:val="002D2DF5"/>
    <w:rsid w:val="002D2F89"/>
    <w:rsid w:val="002D3117"/>
    <w:rsid w:val="002D3649"/>
    <w:rsid w:val="002D3867"/>
    <w:rsid w:val="002D3CDE"/>
    <w:rsid w:val="002D4008"/>
    <w:rsid w:val="002D4651"/>
    <w:rsid w:val="002D4BE2"/>
    <w:rsid w:val="002D5746"/>
    <w:rsid w:val="002D5777"/>
    <w:rsid w:val="002D5BA6"/>
    <w:rsid w:val="002D5C29"/>
    <w:rsid w:val="002D5FCC"/>
    <w:rsid w:val="002D610A"/>
    <w:rsid w:val="002D674D"/>
    <w:rsid w:val="002D7402"/>
    <w:rsid w:val="002D7422"/>
    <w:rsid w:val="002D78C5"/>
    <w:rsid w:val="002D78DD"/>
    <w:rsid w:val="002D7944"/>
    <w:rsid w:val="002D7996"/>
    <w:rsid w:val="002D7A02"/>
    <w:rsid w:val="002D7BA9"/>
    <w:rsid w:val="002D7D91"/>
    <w:rsid w:val="002D7E1B"/>
    <w:rsid w:val="002D7EF7"/>
    <w:rsid w:val="002E02D7"/>
    <w:rsid w:val="002E03F0"/>
    <w:rsid w:val="002E061F"/>
    <w:rsid w:val="002E0783"/>
    <w:rsid w:val="002E086C"/>
    <w:rsid w:val="002E09E3"/>
    <w:rsid w:val="002E1092"/>
    <w:rsid w:val="002E1342"/>
    <w:rsid w:val="002E184A"/>
    <w:rsid w:val="002E1D6C"/>
    <w:rsid w:val="002E1EC7"/>
    <w:rsid w:val="002E1FDB"/>
    <w:rsid w:val="002E223B"/>
    <w:rsid w:val="002E2395"/>
    <w:rsid w:val="002E2613"/>
    <w:rsid w:val="002E27ED"/>
    <w:rsid w:val="002E2A56"/>
    <w:rsid w:val="002E2CCA"/>
    <w:rsid w:val="002E2D1B"/>
    <w:rsid w:val="002E306C"/>
    <w:rsid w:val="002E31EB"/>
    <w:rsid w:val="002E3992"/>
    <w:rsid w:val="002E3B18"/>
    <w:rsid w:val="002E3B5C"/>
    <w:rsid w:val="002E47D4"/>
    <w:rsid w:val="002E480A"/>
    <w:rsid w:val="002E4A01"/>
    <w:rsid w:val="002E4F4E"/>
    <w:rsid w:val="002E526D"/>
    <w:rsid w:val="002E56A8"/>
    <w:rsid w:val="002E6158"/>
    <w:rsid w:val="002E6381"/>
    <w:rsid w:val="002E6840"/>
    <w:rsid w:val="002E6857"/>
    <w:rsid w:val="002E6925"/>
    <w:rsid w:val="002E6B97"/>
    <w:rsid w:val="002E6DC4"/>
    <w:rsid w:val="002E7262"/>
    <w:rsid w:val="002E74E5"/>
    <w:rsid w:val="002E76A8"/>
    <w:rsid w:val="002E780F"/>
    <w:rsid w:val="002E7AAC"/>
    <w:rsid w:val="002F00C6"/>
    <w:rsid w:val="002F069A"/>
    <w:rsid w:val="002F0880"/>
    <w:rsid w:val="002F08E5"/>
    <w:rsid w:val="002F0A3D"/>
    <w:rsid w:val="002F0B0F"/>
    <w:rsid w:val="002F1419"/>
    <w:rsid w:val="002F150E"/>
    <w:rsid w:val="002F15A8"/>
    <w:rsid w:val="002F1FFE"/>
    <w:rsid w:val="002F2657"/>
    <w:rsid w:val="002F26A2"/>
    <w:rsid w:val="002F278B"/>
    <w:rsid w:val="002F291A"/>
    <w:rsid w:val="002F2A27"/>
    <w:rsid w:val="002F3057"/>
    <w:rsid w:val="002F329D"/>
    <w:rsid w:val="002F37A8"/>
    <w:rsid w:val="002F3889"/>
    <w:rsid w:val="002F3949"/>
    <w:rsid w:val="002F3B07"/>
    <w:rsid w:val="002F4710"/>
    <w:rsid w:val="002F4A59"/>
    <w:rsid w:val="002F4BEB"/>
    <w:rsid w:val="002F53E3"/>
    <w:rsid w:val="002F5B7A"/>
    <w:rsid w:val="002F6305"/>
    <w:rsid w:val="002F6387"/>
    <w:rsid w:val="002F648B"/>
    <w:rsid w:val="002F66ED"/>
    <w:rsid w:val="002F69DB"/>
    <w:rsid w:val="002F706E"/>
    <w:rsid w:val="002F7AF0"/>
    <w:rsid w:val="002F7C77"/>
    <w:rsid w:val="002F7F9A"/>
    <w:rsid w:val="002F7FF8"/>
    <w:rsid w:val="003004D1"/>
    <w:rsid w:val="003004DF"/>
    <w:rsid w:val="00300544"/>
    <w:rsid w:val="00300A98"/>
    <w:rsid w:val="00300DBC"/>
    <w:rsid w:val="0030111A"/>
    <w:rsid w:val="0030198F"/>
    <w:rsid w:val="00301DEE"/>
    <w:rsid w:val="00301F7F"/>
    <w:rsid w:val="003022B3"/>
    <w:rsid w:val="003022E7"/>
    <w:rsid w:val="0030231B"/>
    <w:rsid w:val="003024D5"/>
    <w:rsid w:val="0030257E"/>
    <w:rsid w:val="003025EF"/>
    <w:rsid w:val="00302905"/>
    <w:rsid w:val="00302C9F"/>
    <w:rsid w:val="00303072"/>
    <w:rsid w:val="003031F7"/>
    <w:rsid w:val="0030337E"/>
    <w:rsid w:val="003035A6"/>
    <w:rsid w:val="003036A4"/>
    <w:rsid w:val="003037ED"/>
    <w:rsid w:val="00303AF7"/>
    <w:rsid w:val="00303D2C"/>
    <w:rsid w:val="00304334"/>
    <w:rsid w:val="00304BB1"/>
    <w:rsid w:val="00304C63"/>
    <w:rsid w:val="00304D21"/>
    <w:rsid w:val="00304E1D"/>
    <w:rsid w:val="00305121"/>
    <w:rsid w:val="00305834"/>
    <w:rsid w:val="003059C6"/>
    <w:rsid w:val="00305B68"/>
    <w:rsid w:val="00305D3C"/>
    <w:rsid w:val="00305FC6"/>
    <w:rsid w:val="00306125"/>
    <w:rsid w:val="003063C4"/>
    <w:rsid w:val="00306CAF"/>
    <w:rsid w:val="00306F50"/>
    <w:rsid w:val="00306F54"/>
    <w:rsid w:val="0030713F"/>
    <w:rsid w:val="00307470"/>
    <w:rsid w:val="003074E3"/>
    <w:rsid w:val="0030784E"/>
    <w:rsid w:val="00307A8F"/>
    <w:rsid w:val="00307ADB"/>
    <w:rsid w:val="00307F1C"/>
    <w:rsid w:val="00310466"/>
    <w:rsid w:val="00310855"/>
    <w:rsid w:val="003109B8"/>
    <w:rsid w:val="00310DF1"/>
    <w:rsid w:val="0031138B"/>
    <w:rsid w:val="00311452"/>
    <w:rsid w:val="0031154A"/>
    <w:rsid w:val="00311C4A"/>
    <w:rsid w:val="00312246"/>
    <w:rsid w:val="003122D9"/>
    <w:rsid w:val="003124C6"/>
    <w:rsid w:val="00312535"/>
    <w:rsid w:val="003125D3"/>
    <w:rsid w:val="00312891"/>
    <w:rsid w:val="00312924"/>
    <w:rsid w:val="00312AE5"/>
    <w:rsid w:val="00312C8C"/>
    <w:rsid w:val="003131CA"/>
    <w:rsid w:val="00313533"/>
    <w:rsid w:val="00313DC1"/>
    <w:rsid w:val="00313F7E"/>
    <w:rsid w:val="00314108"/>
    <w:rsid w:val="003141DF"/>
    <w:rsid w:val="003142BE"/>
    <w:rsid w:val="003144DC"/>
    <w:rsid w:val="00314587"/>
    <w:rsid w:val="00314613"/>
    <w:rsid w:val="00314A20"/>
    <w:rsid w:val="00314C21"/>
    <w:rsid w:val="00314D28"/>
    <w:rsid w:val="00314F5A"/>
    <w:rsid w:val="0031514A"/>
    <w:rsid w:val="00315195"/>
    <w:rsid w:val="00315432"/>
    <w:rsid w:val="00315503"/>
    <w:rsid w:val="00315C99"/>
    <w:rsid w:val="00315ED2"/>
    <w:rsid w:val="00315F6B"/>
    <w:rsid w:val="00315FB2"/>
    <w:rsid w:val="00315FED"/>
    <w:rsid w:val="00316002"/>
    <w:rsid w:val="003169F6"/>
    <w:rsid w:val="00316D7B"/>
    <w:rsid w:val="00316E2F"/>
    <w:rsid w:val="003170D6"/>
    <w:rsid w:val="0031722C"/>
    <w:rsid w:val="0031723A"/>
    <w:rsid w:val="00317409"/>
    <w:rsid w:val="003176B1"/>
    <w:rsid w:val="00317F95"/>
    <w:rsid w:val="00320ACF"/>
    <w:rsid w:val="00321661"/>
    <w:rsid w:val="00321B32"/>
    <w:rsid w:val="00321C9E"/>
    <w:rsid w:val="0032291F"/>
    <w:rsid w:val="003229BC"/>
    <w:rsid w:val="00322C77"/>
    <w:rsid w:val="00322F28"/>
    <w:rsid w:val="003230F0"/>
    <w:rsid w:val="0032390C"/>
    <w:rsid w:val="00323A09"/>
    <w:rsid w:val="00323D1F"/>
    <w:rsid w:val="0032420E"/>
    <w:rsid w:val="00324F15"/>
    <w:rsid w:val="00324F4A"/>
    <w:rsid w:val="00324F5F"/>
    <w:rsid w:val="00325776"/>
    <w:rsid w:val="00325FE1"/>
    <w:rsid w:val="00326027"/>
    <w:rsid w:val="00326547"/>
    <w:rsid w:val="003265D5"/>
    <w:rsid w:val="0032660E"/>
    <w:rsid w:val="00326820"/>
    <w:rsid w:val="00326B8C"/>
    <w:rsid w:val="00326F6D"/>
    <w:rsid w:val="00327141"/>
    <w:rsid w:val="0032741A"/>
    <w:rsid w:val="00327E31"/>
    <w:rsid w:val="0033007D"/>
    <w:rsid w:val="003303B4"/>
    <w:rsid w:val="00330413"/>
    <w:rsid w:val="003308A7"/>
    <w:rsid w:val="003308DF"/>
    <w:rsid w:val="00330AEA"/>
    <w:rsid w:val="00330D55"/>
    <w:rsid w:val="0033121B"/>
    <w:rsid w:val="003312C4"/>
    <w:rsid w:val="00331469"/>
    <w:rsid w:val="0033161E"/>
    <w:rsid w:val="00331726"/>
    <w:rsid w:val="00331848"/>
    <w:rsid w:val="00331B47"/>
    <w:rsid w:val="00332042"/>
    <w:rsid w:val="0033204F"/>
    <w:rsid w:val="00332115"/>
    <w:rsid w:val="00332232"/>
    <w:rsid w:val="00332248"/>
    <w:rsid w:val="00332443"/>
    <w:rsid w:val="003325CF"/>
    <w:rsid w:val="00332623"/>
    <w:rsid w:val="003326BF"/>
    <w:rsid w:val="00332B71"/>
    <w:rsid w:val="0033376D"/>
    <w:rsid w:val="003338B3"/>
    <w:rsid w:val="0033392E"/>
    <w:rsid w:val="0033398F"/>
    <w:rsid w:val="00333D25"/>
    <w:rsid w:val="00333D95"/>
    <w:rsid w:val="00333EAB"/>
    <w:rsid w:val="0033460D"/>
    <w:rsid w:val="00334780"/>
    <w:rsid w:val="00334F90"/>
    <w:rsid w:val="003352AE"/>
    <w:rsid w:val="003353E7"/>
    <w:rsid w:val="00335991"/>
    <w:rsid w:val="003359AF"/>
    <w:rsid w:val="00335AC8"/>
    <w:rsid w:val="00335CF1"/>
    <w:rsid w:val="00335FD5"/>
    <w:rsid w:val="00336BBF"/>
    <w:rsid w:val="00336E2A"/>
    <w:rsid w:val="00336FF8"/>
    <w:rsid w:val="003371B5"/>
    <w:rsid w:val="00337227"/>
    <w:rsid w:val="00337CBA"/>
    <w:rsid w:val="00337E73"/>
    <w:rsid w:val="0034050A"/>
    <w:rsid w:val="00340557"/>
    <w:rsid w:val="00340739"/>
    <w:rsid w:val="003407C0"/>
    <w:rsid w:val="003408CA"/>
    <w:rsid w:val="00340E0C"/>
    <w:rsid w:val="003411C1"/>
    <w:rsid w:val="00341275"/>
    <w:rsid w:val="003414D3"/>
    <w:rsid w:val="003419B7"/>
    <w:rsid w:val="00341A97"/>
    <w:rsid w:val="0034221F"/>
    <w:rsid w:val="003426DC"/>
    <w:rsid w:val="0034286A"/>
    <w:rsid w:val="00342E9A"/>
    <w:rsid w:val="00342EF0"/>
    <w:rsid w:val="00343304"/>
    <w:rsid w:val="003436C0"/>
    <w:rsid w:val="00343A1B"/>
    <w:rsid w:val="00343DE0"/>
    <w:rsid w:val="0034454B"/>
    <w:rsid w:val="00344A10"/>
    <w:rsid w:val="00344A3B"/>
    <w:rsid w:val="00344D37"/>
    <w:rsid w:val="00344EF1"/>
    <w:rsid w:val="003450C9"/>
    <w:rsid w:val="003450D5"/>
    <w:rsid w:val="00345801"/>
    <w:rsid w:val="003462F5"/>
    <w:rsid w:val="00346AB2"/>
    <w:rsid w:val="00346ADA"/>
    <w:rsid w:val="00346B0B"/>
    <w:rsid w:val="00346BB9"/>
    <w:rsid w:val="00346DD3"/>
    <w:rsid w:val="00346F96"/>
    <w:rsid w:val="00346FB4"/>
    <w:rsid w:val="003473DF"/>
    <w:rsid w:val="00347776"/>
    <w:rsid w:val="0034793C"/>
    <w:rsid w:val="0034799E"/>
    <w:rsid w:val="00347E32"/>
    <w:rsid w:val="00347F96"/>
    <w:rsid w:val="00350599"/>
    <w:rsid w:val="00350884"/>
    <w:rsid w:val="0035094E"/>
    <w:rsid w:val="00350C3B"/>
    <w:rsid w:val="00350E94"/>
    <w:rsid w:val="003511CA"/>
    <w:rsid w:val="0035155E"/>
    <w:rsid w:val="003518BE"/>
    <w:rsid w:val="00351B76"/>
    <w:rsid w:val="00352287"/>
    <w:rsid w:val="003523F7"/>
    <w:rsid w:val="00352729"/>
    <w:rsid w:val="00352B7C"/>
    <w:rsid w:val="00352BC1"/>
    <w:rsid w:val="003530B7"/>
    <w:rsid w:val="00353195"/>
    <w:rsid w:val="003532FB"/>
    <w:rsid w:val="003537F8"/>
    <w:rsid w:val="00353A34"/>
    <w:rsid w:val="00353DEF"/>
    <w:rsid w:val="00354520"/>
    <w:rsid w:val="0035455A"/>
    <w:rsid w:val="00354639"/>
    <w:rsid w:val="0035465B"/>
    <w:rsid w:val="003548EF"/>
    <w:rsid w:val="003549D8"/>
    <w:rsid w:val="00354AC5"/>
    <w:rsid w:val="003550AE"/>
    <w:rsid w:val="003553C5"/>
    <w:rsid w:val="00355852"/>
    <w:rsid w:val="0035588D"/>
    <w:rsid w:val="00355A16"/>
    <w:rsid w:val="00355CB1"/>
    <w:rsid w:val="00356196"/>
    <w:rsid w:val="00356203"/>
    <w:rsid w:val="00356332"/>
    <w:rsid w:val="003565BB"/>
    <w:rsid w:val="003566BB"/>
    <w:rsid w:val="00356B81"/>
    <w:rsid w:val="00356EDC"/>
    <w:rsid w:val="003570DA"/>
    <w:rsid w:val="003573E9"/>
    <w:rsid w:val="00357668"/>
    <w:rsid w:val="003577C0"/>
    <w:rsid w:val="003579A8"/>
    <w:rsid w:val="00357EE1"/>
    <w:rsid w:val="003605BD"/>
    <w:rsid w:val="0036084E"/>
    <w:rsid w:val="00360931"/>
    <w:rsid w:val="00360DE4"/>
    <w:rsid w:val="00361182"/>
    <w:rsid w:val="0036120D"/>
    <w:rsid w:val="003613D3"/>
    <w:rsid w:val="003614C3"/>
    <w:rsid w:val="00361695"/>
    <w:rsid w:val="003617A7"/>
    <w:rsid w:val="00361AA2"/>
    <w:rsid w:val="00361D66"/>
    <w:rsid w:val="00361DC7"/>
    <w:rsid w:val="0036235B"/>
    <w:rsid w:val="003624C4"/>
    <w:rsid w:val="00362638"/>
    <w:rsid w:val="00362A0C"/>
    <w:rsid w:val="00362BFC"/>
    <w:rsid w:val="00362DB8"/>
    <w:rsid w:val="00362EBF"/>
    <w:rsid w:val="003634EA"/>
    <w:rsid w:val="003639BD"/>
    <w:rsid w:val="00363A1B"/>
    <w:rsid w:val="00363C71"/>
    <w:rsid w:val="00363CEC"/>
    <w:rsid w:val="00364257"/>
    <w:rsid w:val="003646F3"/>
    <w:rsid w:val="0036471F"/>
    <w:rsid w:val="003648A8"/>
    <w:rsid w:val="003649D6"/>
    <w:rsid w:val="00364AAE"/>
    <w:rsid w:val="00364AFC"/>
    <w:rsid w:val="00365300"/>
    <w:rsid w:val="003655A4"/>
    <w:rsid w:val="003656A8"/>
    <w:rsid w:val="00365A92"/>
    <w:rsid w:val="00365B32"/>
    <w:rsid w:val="00365FD2"/>
    <w:rsid w:val="003664E0"/>
    <w:rsid w:val="00366789"/>
    <w:rsid w:val="00366C45"/>
    <w:rsid w:val="00366DA2"/>
    <w:rsid w:val="00366E5A"/>
    <w:rsid w:val="003670A3"/>
    <w:rsid w:val="00367191"/>
    <w:rsid w:val="003672AD"/>
    <w:rsid w:val="0036758B"/>
    <w:rsid w:val="00367799"/>
    <w:rsid w:val="0037006E"/>
    <w:rsid w:val="00370135"/>
    <w:rsid w:val="00370A41"/>
    <w:rsid w:val="00370BF9"/>
    <w:rsid w:val="00371369"/>
    <w:rsid w:val="0037179E"/>
    <w:rsid w:val="00371901"/>
    <w:rsid w:val="00371A3F"/>
    <w:rsid w:val="003720CA"/>
    <w:rsid w:val="00372C8A"/>
    <w:rsid w:val="00372CE4"/>
    <w:rsid w:val="00372D55"/>
    <w:rsid w:val="00372E13"/>
    <w:rsid w:val="00372E4F"/>
    <w:rsid w:val="00372F4C"/>
    <w:rsid w:val="00372FFE"/>
    <w:rsid w:val="0037323F"/>
    <w:rsid w:val="003734AB"/>
    <w:rsid w:val="003737B5"/>
    <w:rsid w:val="00373CCF"/>
    <w:rsid w:val="00374647"/>
    <w:rsid w:val="00374795"/>
    <w:rsid w:val="0037483F"/>
    <w:rsid w:val="003748DB"/>
    <w:rsid w:val="00374CA5"/>
    <w:rsid w:val="00374E32"/>
    <w:rsid w:val="0037509D"/>
    <w:rsid w:val="003750BA"/>
    <w:rsid w:val="0037527F"/>
    <w:rsid w:val="003758B0"/>
    <w:rsid w:val="00375EEA"/>
    <w:rsid w:val="00375F3A"/>
    <w:rsid w:val="003760F8"/>
    <w:rsid w:val="00376251"/>
    <w:rsid w:val="003764B1"/>
    <w:rsid w:val="00376850"/>
    <w:rsid w:val="00376DC5"/>
    <w:rsid w:val="00376F45"/>
    <w:rsid w:val="0037741D"/>
    <w:rsid w:val="003775C7"/>
    <w:rsid w:val="003779D4"/>
    <w:rsid w:val="0038004A"/>
    <w:rsid w:val="00380238"/>
    <w:rsid w:val="003803AC"/>
    <w:rsid w:val="003804EF"/>
    <w:rsid w:val="003806B6"/>
    <w:rsid w:val="00380714"/>
    <w:rsid w:val="00380845"/>
    <w:rsid w:val="00380C29"/>
    <w:rsid w:val="00380CE9"/>
    <w:rsid w:val="00380D63"/>
    <w:rsid w:val="00380F65"/>
    <w:rsid w:val="003810C2"/>
    <w:rsid w:val="00381101"/>
    <w:rsid w:val="003811D7"/>
    <w:rsid w:val="00381429"/>
    <w:rsid w:val="00381860"/>
    <w:rsid w:val="00381913"/>
    <w:rsid w:val="00381A51"/>
    <w:rsid w:val="00382573"/>
    <w:rsid w:val="0038258C"/>
    <w:rsid w:val="003826A6"/>
    <w:rsid w:val="0038324F"/>
    <w:rsid w:val="00383269"/>
    <w:rsid w:val="003833E1"/>
    <w:rsid w:val="00383545"/>
    <w:rsid w:val="003838AA"/>
    <w:rsid w:val="00383944"/>
    <w:rsid w:val="00383D70"/>
    <w:rsid w:val="00384024"/>
    <w:rsid w:val="00384A85"/>
    <w:rsid w:val="00384EA4"/>
    <w:rsid w:val="00384FA4"/>
    <w:rsid w:val="0038536E"/>
    <w:rsid w:val="003853E0"/>
    <w:rsid w:val="0038581F"/>
    <w:rsid w:val="0038596B"/>
    <w:rsid w:val="00385990"/>
    <w:rsid w:val="0038654C"/>
    <w:rsid w:val="003865C8"/>
    <w:rsid w:val="00386AAB"/>
    <w:rsid w:val="00386BEB"/>
    <w:rsid w:val="003873C2"/>
    <w:rsid w:val="00387630"/>
    <w:rsid w:val="003876BE"/>
    <w:rsid w:val="0038770A"/>
    <w:rsid w:val="003877F8"/>
    <w:rsid w:val="003879F7"/>
    <w:rsid w:val="00387D5E"/>
    <w:rsid w:val="003901AB"/>
    <w:rsid w:val="00390273"/>
    <w:rsid w:val="00390298"/>
    <w:rsid w:val="0039139A"/>
    <w:rsid w:val="00391A4E"/>
    <w:rsid w:val="00391D55"/>
    <w:rsid w:val="00392177"/>
    <w:rsid w:val="00392334"/>
    <w:rsid w:val="003927EA"/>
    <w:rsid w:val="0039291C"/>
    <w:rsid w:val="00392C3F"/>
    <w:rsid w:val="00392D11"/>
    <w:rsid w:val="003931BA"/>
    <w:rsid w:val="0039361C"/>
    <w:rsid w:val="00393755"/>
    <w:rsid w:val="0039384E"/>
    <w:rsid w:val="00393D2D"/>
    <w:rsid w:val="00393E62"/>
    <w:rsid w:val="00394614"/>
    <w:rsid w:val="00394777"/>
    <w:rsid w:val="003947EF"/>
    <w:rsid w:val="00394DCB"/>
    <w:rsid w:val="00395059"/>
    <w:rsid w:val="003950B6"/>
    <w:rsid w:val="0039513B"/>
    <w:rsid w:val="00395144"/>
    <w:rsid w:val="00395216"/>
    <w:rsid w:val="00395637"/>
    <w:rsid w:val="00395B15"/>
    <w:rsid w:val="00396037"/>
    <w:rsid w:val="00396151"/>
    <w:rsid w:val="003966A2"/>
    <w:rsid w:val="003967B8"/>
    <w:rsid w:val="00396A42"/>
    <w:rsid w:val="00396BCD"/>
    <w:rsid w:val="0039708D"/>
    <w:rsid w:val="00397388"/>
    <w:rsid w:val="003973B3"/>
    <w:rsid w:val="00397ABE"/>
    <w:rsid w:val="00397B2F"/>
    <w:rsid w:val="00397F88"/>
    <w:rsid w:val="00397FB3"/>
    <w:rsid w:val="003A003A"/>
    <w:rsid w:val="003A00E1"/>
    <w:rsid w:val="003A046E"/>
    <w:rsid w:val="003A062C"/>
    <w:rsid w:val="003A079D"/>
    <w:rsid w:val="003A0852"/>
    <w:rsid w:val="003A0DF1"/>
    <w:rsid w:val="003A0E27"/>
    <w:rsid w:val="003A10D5"/>
    <w:rsid w:val="003A1123"/>
    <w:rsid w:val="003A180C"/>
    <w:rsid w:val="003A1B46"/>
    <w:rsid w:val="003A1C79"/>
    <w:rsid w:val="003A1D66"/>
    <w:rsid w:val="003A1EC1"/>
    <w:rsid w:val="003A20C0"/>
    <w:rsid w:val="003A22DF"/>
    <w:rsid w:val="003A265C"/>
    <w:rsid w:val="003A27C1"/>
    <w:rsid w:val="003A2C0C"/>
    <w:rsid w:val="003A2DB0"/>
    <w:rsid w:val="003A335C"/>
    <w:rsid w:val="003A3895"/>
    <w:rsid w:val="003A4112"/>
    <w:rsid w:val="003A426D"/>
    <w:rsid w:val="003A468C"/>
    <w:rsid w:val="003A4756"/>
    <w:rsid w:val="003A4BC5"/>
    <w:rsid w:val="003A4D44"/>
    <w:rsid w:val="003A52A7"/>
    <w:rsid w:val="003A552B"/>
    <w:rsid w:val="003A5765"/>
    <w:rsid w:val="003A5E1D"/>
    <w:rsid w:val="003A6044"/>
    <w:rsid w:val="003A64A9"/>
    <w:rsid w:val="003A698E"/>
    <w:rsid w:val="003A7262"/>
    <w:rsid w:val="003A7463"/>
    <w:rsid w:val="003A7920"/>
    <w:rsid w:val="003A7BDF"/>
    <w:rsid w:val="003A7CC4"/>
    <w:rsid w:val="003A7DFC"/>
    <w:rsid w:val="003A7F39"/>
    <w:rsid w:val="003B0144"/>
    <w:rsid w:val="003B016A"/>
    <w:rsid w:val="003B020D"/>
    <w:rsid w:val="003B029F"/>
    <w:rsid w:val="003B0347"/>
    <w:rsid w:val="003B04F1"/>
    <w:rsid w:val="003B0715"/>
    <w:rsid w:val="003B0A3F"/>
    <w:rsid w:val="003B0AEB"/>
    <w:rsid w:val="003B0E84"/>
    <w:rsid w:val="003B0ED9"/>
    <w:rsid w:val="003B0EE2"/>
    <w:rsid w:val="003B1A4C"/>
    <w:rsid w:val="003B1B05"/>
    <w:rsid w:val="003B2064"/>
    <w:rsid w:val="003B20CC"/>
    <w:rsid w:val="003B2204"/>
    <w:rsid w:val="003B245D"/>
    <w:rsid w:val="003B251D"/>
    <w:rsid w:val="003B254F"/>
    <w:rsid w:val="003B29FD"/>
    <w:rsid w:val="003B3EDA"/>
    <w:rsid w:val="003B4611"/>
    <w:rsid w:val="003B4875"/>
    <w:rsid w:val="003B4880"/>
    <w:rsid w:val="003B4A0B"/>
    <w:rsid w:val="003B4E09"/>
    <w:rsid w:val="003B4F99"/>
    <w:rsid w:val="003B50BA"/>
    <w:rsid w:val="003B57BB"/>
    <w:rsid w:val="003B58B8"/>
    <w:rsid w:val="003B5BA9"/>
    <w:rsid w:val="003B60BD"/>
    <w:rsid w:val="003B66F1"/>
    <w:rsid w:val="003B69B9"/>
    <w:rsid w:val="003B6FEA"/>
    <w:rsid w:val="003B7A8C"/>
    <w:rsid w:val="003B7B92"/>
    <w:rsid w:val="003C03C8"/>
    <w:rsid w:val="003C06CD"/>
    <w:rsid w:val="003C06FD"/>
    <w:rsid w:val="003C093C"/>
    <w:rsid w:val="003C0B14"/>
    <w:rsid w:val="003C0CA4"/>
    <w:rsid w:val="003C0DA1"/>
    <w:rsid w:val="003C2043"/>
    <w:rsid w:val="003C2482"/>
    <w:rsid w:val="003C295E"/>
    <w:rsid w:val="003C2D6D"/>
    <w:rsid w:val="003C3008"/>
    <w:rsid w:val="003C336A"/>
    <w:rsid w:val="003C33B3"/>
    <w:rsid w:val="003C3912"/>
    <w:rsid w:val="003C3A27"/>
    <w:rsid w:val="003C3D3F"/>
    <w:rsid w:val="003C3E72"/>
    <w:rsid w:val="003C4045"/>
    <w:rsid w:val="003C4486"/>
    <w:rsid w:val="003C4576"/>
    <w:rsid w:val="003C45B7"/>
    <w:rsid w:val="003C47D8"/>
    <w:rsid w:val="003C4BE2"/>
    <w:rsid w:val="003C5455"/>
    <w:rsid w:val="003C5514"/>
    <w:rsid w:val="003C5633"/>
    <w:rsid w:val="003C5C04"/>
    <w:rsid w:val="003C5CB2"/>
    <w:rsid w:val="003C5F99"/>
    <w:rsid w:val="003C5FB7"/>
    <w:rsid w:val="003C6216"/>
    <w:rsid w:val="003C6847"/>
    <w:rsid w:val="003C70A0"/>
    <w:rsid w:val="003C71E3"/>
    <w:rsid w:val="003C766D"/>
    <w:rsid w:val="003C77BC"/>
    <w:rsid w:val="003C7A5C"/>
    <w:rsid w:val="003C7C2A"/>
    <w:rsid w:val="003C7DFA"/>
    <w:rsid w:val="003D0527"/>
    <w:rsid w:val="003D053F"/>
    <w:rsid w:val="003D05A6"/>
    <w:rsid w:val="003D0845"/>
    <w:rsid w:val="003D0904"/>
    <w:rsid w:val="003D0A76"/>
    <w:rsid w:val="003D0B9D"/>
    <w:rsid w:val="003D118E"/>
    <w:rsid w:val="003D15E9"/>
    <w:rsid w:val="003D1B48"/>
    <w:rsid w:val="003D1EF5"/>
    <w:rsid w:val="003D1F85"/>
    <w:rsid w:val="003D20E7"/>
    <w:rsid w:val="003D2763"/>
    <w:rsid w:val="003D28BC"/>
    <w:rsid w:val="003D2C2C"/>
    <w:rsid w:val="003D2D91"/>
    <w:rsid w:val="003D3200"/>
    <w:rsid w:val="003D3271"/>
    <w:rsid w:val="003D32B2"/>
    <w:rsid w:val="003D343E"/>
    <w:rsid w:val="003D34C3"/>
    <w:rsid w:val="003D3893"/>
    <w:rsid w:val="003D3C75"/>
    <w:rsid w:val="003D3F4F"/>
    <w:rsid w:val="003D4A08"/>
    <w:rsid w:val="003D4BAA"/>
    <w:rsid w:val="003D4CEA"/>
    <w:rsid w:val="003D4D96"/>
    <w:rsid w:val="003D515F"/>
    <w:rsid w:val="003D5602"/>
    <w:rsid w:val="003D59C5"/>
    <w:rsid w:val="003D5B14"/>
    <w:rsid w:val="003D656D"/>
    <w:rsid w:val="003D68F9"/>
    <w:rsid w:val="003D6A09"/>
    <w:rsid w:val="003D6AB2"/>
    <w:rsid w:val="003D6EB4"/>
    <w:rsid w:val="003D7740"/>
    <w:rsid w:val="003D78AA"/>
    <w:rsid w:val="003D7B3F"/>
    <w:rsid w:val="003D7BE0"/>
    <w:rsid w:val="003D7D45"/>
    <w:rsid w:val="003D7DD9"/>
    <w:rsid w:val="003D7DFF"/>
    <w:rsid w:val="003E0249"/>
    <w:rsid w:val="003E0811"/>
    <w:rsid w:val="003E091C"/>
    <w:rsid w:val="003E0B27"/>
    <w:rsid w:val="003E0B77"/>
    <w:rsid w:val="003E0D8F"/>
    <w:rsid w:val="003E0EB9"/>
    <w:rsid w:val="003E0ED6"/>
    <w:rsid w:val="003E0FD5"/>
    <w:rsid w:val="003E128E"/>
    <w:rsid w:val="003E1A66"/>
    <w:rsid w:val="003E2144"/>
    <w:rsid w:val="003E2463"/>
    <w:rsid w:val="003E2583"/>
    <w:rsid w:val="003E25AF"/>
    <w:rsid w:val="003E2632"/>
    <w:rsid w:val="003E29CA"/>
    <w:rsid w:val="003E29F5"/>
    <w:rsid w:val="003E2E7A"/>
    <w:rsid w:val="003E2F76"/>
    <w:rsid w:val="003E3165"/>
    <w:rsid w:val="003E33C6"/>
    <w:rsid w:val="003E37F1"/>
    <w:rsid w:val="003E3829"/>
    <w:rsid w:val="003E3BBB"/>
    <w:rsid w:val="003E3DD9"/>
    <w:rsid w:val="003E41BF"/>
    <w:rsid w:val="003E44AF"/>
    <w:rsid w:val="003E4524"/>
    <w:rsid w:val="003E4AAE"/>
    <w:rsid w:val="003E4B93"/>
    <w:rsid w:val="003E5058"/>
    <w:rsid w:val="003E54E3"/>
    <w:rsid w:val="003E54E5"/>
    <w:rsid w:val="003E575A"/>
    <w:rsid w:val="003E5793"/>
    <w:rsid w:val="003E57F0"/>
    <w:rsid w:val="003E5821"/>
    <w:rsid w:val="003E595E"/>
    <w:rsid w:val="003E59AE"/>
    <w:rsid w:val="003E5A19"/>
    <w:rsid w:val="003E5A74"/>
    <w:rsid w:val="003E64C2"/>
    <w:rsid w:val="003E65F5"/>
    <w:rsid w:val="003E66F0"/>
    <w:rsid w:val="003E6852"/>
    <w:rsid w:val="003E68C4"/>
    <w:rsid w:val="003E698A"/>
    <w:rsid w:val="003E6F1D"/>
    <w:rsid w:val="003E7372"/>
    <w:rsid w:val="003E7418"/>
    <w:rsid w:val="003E7735"/>
    <w:rsid w:val="003E7A57"/>
    <w:rsid w:val="003E7C31"/>
    <w:rsid w:val="003E7F95"/>
    <w:rsid w:val="003F0019"/>
    <w:rsid w:val="003F0402"/>
    <w:rsid w:val="003F0511"/>
    <w:rsid w:val="003F0555"/>
    <w:rsid w:val="003F07AB"/>
    <w:rsid w:val="003F09E3"/>
    <w:rsid w:val="003F0F10"/>
    <w:rsid w:val="003F11D1"/>
    <w:rsid w:val="003F141E"/>
    <w:rsid w:val="003F146C"/>
    <w:rsid w:val="003F155D"/>
    <w:rsid w:val="003F15CF"/>
    <w:rsid w:val="003F1635"/>
    <w:rsid w:val="003F179F"/>
    <w:rsid w:val="003F1B39"/>
    <w:rsid w:val="003F1D80"/>
    <w:rsid w:val="003F1E6E"/>
    <w:rsid w:val="003F1FFB"/>
    <w:rsid w:val="003F20F7"/>
    <w:rsid w:val="003F22AF"/>
    <w:rsid w:val="003F23F4"/>
    <w:rsid w:val="003F287F"/>
    <w:rsid w:val="003F2888"/>
    <w:rsid w:val="003F2B10"/>
    <w:rsid w:val="003F2CE9"/>
    <w:rsid w:val="003F34C4"/>
    <w:rsid w:val="003F3B5F"/>
    <w:rsid w:val="003F3BB1"/>
    <w:rsid w:val="003F452E"/>
    <w:rsid w:val="003F45BE"/>
    <w:rsid w:val="003F4CC1"/>
    <w:rsid w:val="003F524D"/>
    <w:rsid w:val="003F54CF"/>
    <w:rsid w:val="003F553A"/>
    <w:rsid w:val="003F5B64"/>
    <w:rsid w:val="003F6042"/>
    <w:rsid w:val="003F60C4"/>
    <w:rsid w:val="003F61CB"/>
    <w:rsid w:val="003F61DC"/>
    <w:rsid w:val="003F6322"/>
    <w:rsid w:val="003F644C"/>
    <w:rsid w:val="003F687E"/>
    <w:rsid w:val="003F6D7F"/>
    <w:rsid w:val="003F6EF3"/>
    <w:rsid w:val="003F7298"/>
    <w:rsid w:val="003F765A"/>
    <w:rsid w:val="003F7677"/>
    <w:rsid w:val="003F76D5"/>
    <w:rsid w:val="003F7E34"/>
    <w:rsid w:val="003F7FBF"/>
    <w:rsid w:val="00400234"/>
    <w:rsid w:val="00400245"/>
    <w:rsid w:val="004008A9"/>
    <w:rsid w:val="004008CC"/>
    <w:rsid w:val="004009DA"/>
    <w:rsid w:val="00400BBA"/>
    <w:rsid w:val="00400D41"/>
    <w:rsid w:val="00401129"/>
    <w:rsid w:val="00401416"/>
    <w:rsid w:val="004015CD"/>
    <w:rsid w:val="00401AC4"/>
    <w:rsid w:val="00401D5E"/>
    <w:rsid w:val="00402216"/>
    <w:rsid w:val="004026C4"/>
    <w:rsid w:val="004029A2"/>
    <w:rsid w:val="00402A3A"/>
    <w:rsid w:val="00402B22"/>
    <w:rsid w:val="00402DC1"/>
    <w:rsid w:val="00402E8A"/>
    <w:rsid w:val="00403333"/>
    <w:rsid w:val="0040350C"/>
    <w:rsid w:val="00403FE3"/>
    <w:rsid w:val="00404615"/>
    <w:rsid w:val="00404BCC"/>
    <w:rsid w:val="00404FB9"/>
    <w:rsid w:val="00404FD6"/>
    <w:rsid w:val="004052A5"/>
    <w:rsid w:val="00405411"/>
    <w:rsid w:val="004054E9"/>
    <w:rsid w:val="00405A12"/>
    <w:rsid w:val="00405B25"/>
    <w:rsid w:val="00405B27"/>
    <w:rsid w:val="004061E3"/>
    <w:rsid w:val="00406957"/>
    <w:rsid w:val="00406AD5"/>
    <w:rsid w:val="00406BAD"/>
    <w:rsid w:val="00406D74"/>
    <w:rsid w:val="0040725B"/>
    <w:rsid w:val="00407A21"/>
    <w:rsid w:val="00407D0D"/>
    <w:rsid w:val="004111E5"/>
    <w:rsid w:val="00411514"/>
    <w:rsid w:val="00411746"/>
    <w:rsid w:val="00411B5D"/>
    <w:rsid w:val="0041239D"/>
    <w:rsid w:val="004123C2"/>
    <w:rsid w:val="00412679"/>
    <w:rsid w:val="00412879"/>
    <w:rsid w:val="00413003"/>
    <w:rsid w:val="004132C0"/>
    <w:rsid w:val="00413425"/>
    <w:rsid w:val="004136E9"/>
    <w:rsid w:val="00413AD8"/>
    <w:rsid w:val="00413D07"/>
    <w:rsid w:val="00413D52"/>
    <w:rsid w:val="004142AD"/>
    <w:rsid w:val="00414314"/>
    <w:rsid w:val="004145B4"/>
    <w:rsid w:val="0041463F"/>
    <w:rsid w:val="00414A2B"/>
    <w:rsid w:val="00415050"/>
    <w:rsid w:val="00416148"/>
    <w:rsid w:val="004161F2"/>
    <w:rsid w:val="00416744"/>
    <w:rsid w:val="00416926"/>
    <w:rsid w:val="00416B19"/>
    <w:rsid w:val="00417470"/>
    <w:rsid w:val="00417D22"/>
    <w:rsid w:val="00417E97"/>
    <w:rsid w:val="00417EC1"/>
    <w:rsid w:val="00417FC0"/>
    <w:rsid w:val="0042022E"/>
    <w:rsid w:val="004204BC"/>
    <w:rsid w:val="00420655"/>
    <w:rsid w:val="00420748"/>
    <w:rsid w:val="0042086E"/>
    <w:rsid w:val="004209E7"/>
    <w:rsid w:val="004209EA"/>
    <w:rsid w:val="00420F48"/>
    <w:rsid w:val="00420F95"/>
    <w:rsid w:val="00420F9A"/>
    <w:rsid w:val="004211BF"/>
    <w:rsid w:val="00421324"/>
    <w:rsid w:val="00421556"/>
    <w:rsid w:val="00421A08"/>
    <w:rsid w:val="00422030"/>
    <w:rsid w:val="004225DB"/>
    <w:rsid w:val="0042283C"/>
    <w:rsid w:val="004229DF"/>
    <w:rsid w:val="00422AB1"/>
    <w:rsid w:val="00422F47"/>
    <w:rsid w:val="004230A8"/>
    <w:rsid w:val="0042354A"/>
    <w:rsid w:val="0042357E"/>
    <w:rsid w:val="004236D7"/>
    <w:rsid w:val="00424066"/>
    <w:rsid w:val="004240C7"/>
    <w:rsid w:val="0042412C"/>
    <w:rsid w:val="004248AE"/>
    <w:rsid w:val="00424997"/>
    <w:rsid w:val="00424FC0"/>
    <w:rsid w:val="004253C8"/>
    <w:rsid w:val="0042573F"/>
    <w:rsid w:val="00425802"/>
    <w:rsid w:val="00425E03"/>
    <w:rsid w:val="0042612D"/>
    <w:rsid w:val="00426283"/>
    <w:rsid w:val="00426404"/>
    <w:rsid w:val="0042657E"/>
    <w:rsid w:val="00426632"/>
    <w:rsid w:val="00426683"/>
    <w:rsid w:val="0042679C"/>
    <w:rsid w:val="004267C5"/>
    <w:rsid w:val="00426C1D"/>
    <w:rsid w:val="00426CAB"/>
    <w:rsid w:val="00426CBA"/>
    <w:rsid w:val="00426F04"/>
    <w:rsid w:val="0042706E"/>
    <w:rsid w:val="004271ED"/>
    <w:rsid w:val="004273AF"/>
    <w:rsid w:val="004274D2"/>
    <w:rsid w:val="00427937"/>
    <w:rsid w:val="00427A28"/>
    <w:rsid w:val="00427F3C"/>
    <w:rsid w:val="00427FBE"/>
    <w:rsid w:val="00430624"/>
    <w:rsid w:val="00430D83"/>
    <w:rsid w:val="00430E3D"/>
    <w:rsid w:val="00430F94"/>
    <w:rsid w:val="00431207"/>
    <w:rsid w:val="004312D8"/>
    <w:rsid w:val="004318BD"/>
    <w:rsid w:val="00431ADF"/>
    <w:rsid w:val="00432234"/>
    <w:rsid w:val="0043230C"/>
    <w:rsid w:val="004330FC"/>
    <w:rsid w:val="0043328E"/>
    <w:rsid w:val="004335E1"/>
    <w:rsid w:val="00433F4B"/>
    <w:rsid w:val="00434148"/>
    <w:rsid w:val="004341A4"/>
    <w:rsid w:val="004343F6"/>
    <w:rsid w:val="004344B0"/>
    <w:rsid w:val="00434773"/>
    <w:rsid w:val="0043489E"/>
    <w:rsid w:val="00434B8A"/>
    <w:rsid w:val="00434C7F"/>
    <w:rsid w:val="00434DE6"/>
    <w:rsid w:val="00435309"/>
    <w:rsid w:val="004354C0"/>
    <w:rsid w:val="00435972"/>
    <w:rsid w:val="004359FF"/>
    <w:rsid w:val="00435E0E"/>
    <w:rsid w:val="00435F7D"/>
    <w:rsid w:val="0043608E"/>
    <w:rsid w:val="00436136"/>
    <w:rsid w:val="0043691A"/>
    <w:rsid w:val="00436B50"/>
    <w:rsid w:val="00436E25"/>
    <w:rsid w:val="00436E66"/>
    <w:rsid w:val="00436E8F"/>
    <w:rsid w:val="00436E9D"/>
    <w:rsid w:val="004370C7"/>
    <w:rsid w:val="00437105"/>
    <w:rsid w:val="0043719D"/>
    <w:rsid w:val="004374E0"/>
    <w:rsid w:val="004379BE"/>
    <w:rsid w:val="00437F09"/>
    <w:rsid w:val="004400D7"/>
    <w:rsid w:val="004401AF"/>
    <w:rsid w:val="00440467"/>
    <w:rsid w:val="004407FE"/>
    <w:rsid w:val="00440880"/>
    <w:rsid w:val="00440BEA"/>
    <w:rsid w:val="00440D2A"/>
    <w:rsid w:val="00440FFB"/>
    <w:rsid w:val="00441498"/>
    <w:rsid w:val="00441661"/>
    <w:rsid w:val="0044187D"/>
    <w:rsid w:val="004421AC"/>
    <w:rsid w:val="00442523"/>
    <w:rsid w:val="00442DE9"/>
    <w:rsid w:val="00443358"/>
    <w:rsid w:val="004433E0"/>
    <w:rsid w:val="00443B3F"/>
    <w:rsid w:val="004443DF"/>
    <w:rsid w:val="00444547"/>
    <w:rsid w:val="00444985"/>
    <w:rsid w:val="00444ACF"/>
    <w:rsid w:val="00444F85"/>
    <w:rsid w:val="004454DA"/>
    <w:rsid w:val="004456D3"/>
    <w:rsid w:val="0044596F"/>
    <w:rsid w:val="00445A4D"/>
    <w:rsid w:val="004461B6"/>
    <w:rsid w:val="004468E1"/>
    <w:rsid w:val="004471DF"/>
    <w:rsid w:val="0044778C"/>
    <w:rsid w:val="00447EFB"/>
    <w:rsid w:val="004506DB"/>
    <w:rsid w:val="00450CA1"/>
    <w:rsid w:val="00450D9F"/>
    <w:rsid w:val="00451202"/>
    <w:rsid w:val="004519B7"/>
    <w:rsid w:val="00451ECD"/>
    <w:rsid w:val="00452233"/>
    <w:rsid w:val="004524CC"/>
    <w:rsid w:val="0045267D"/>
    <w:rsid w:val="004526EB"/>
    <w:rsid w:val="00452AB6"/>
    <w:rsid w:val="00453635"/>
    <w:rsid w:val="0045392C"/>
    <w:rsid w:val="00453972"/>
    <w:rsid w:val="00453A0F"/>
    <w:rsid w:val="00453AB3"/>
    <w:rsid w:val="00453B04"/>
    <w:rsid w:val="00453F76"/>
    <w:rsid w:val="00454353"/>
    <w:rsid w:val="00454447"/>
    <w:rsid w:val="0045449C"/>
    <w:rsid w:val="00454A3C"/>
    <w:rsid w:val="00454D23"/>
    <w:rsid w:val="00454D28"/>
    <w:rsid w:val="00455793"/>
    <w:rsid w:val="00455B28"/>
    <w:rsid w:val="00455B3C"/>
    <w:rsid w:val="00455C44"/>
    <w:rsid w:val="00455CC0"/>
    <w:rsid w:val="0045601F"/>
    <w:rsid w:val="00456127"/>
    <w:rsid w:val="004561AA"/>
    <w:rsid w:val="00456E64"/>
    <w:rsid w:val="00456F3E"/>
    <w:rsid w:val="0045712F"/>
    <w:rsid w:val="00457270"/>
    <w:rsid w:val="0045758A"/>
    <w:rsid w:val="0045771D"/>
    <w:rsid w:val="00457D33"/>
    <w:rsid w:val="00457D38"/>
    <w:rsid w:val="00457DAD"/>
    <w:rsid w:val="00460181"/>
    <w:rsid w:val="0046037C"/>
    <w:rsid w:val="00460717"/>
    <w:rsid w:val="00461060"/>
    <w:rsid w:val="0046128D"/>
    <w:rsid w:val="00461B24"/>
    <w:rsid w:val="00461E35"/>
    <w:rsid w:val="004621DE"/>
    <w:rsid w:val="0046265D"/>
    <w:rsid w:val="004629DB"/>
    <w:rsid w:val="00462CD7"/>
    <w:rsid w:val="00463071"/>
    <w:rsid w:val="00463ADA"/>
    <w:rsid w:val="00463F1B"/>
    <w:rsid w:val="004643BA"/>
    <w:rsid w:val="004648C4"/>
    <w:rsid w:val="00464BD0"/>
    <w:rsid w:val="00465596"/>
    <w:rsid w:val="00465684"/>
    <w:rsid w:val="004664C8"/>
    <w:rsid w:val="0046721F"/>
    <w:rsid w:val="0046744E"/>
    <w:rsid w:val="0046746B"/>
    <w:rsid w:val="0046750B"/>
    <w:rsid w:val="0046753F"/>
    <w:rsid w:val="0046783B"/>
    <w:rsid w:val="0046784A"/>
    <w:rsid w:val="00467874"/>
    <w:rsid w:val="0046791B"/>
    <w:rsid w:val="00467B06"/>
    <w:rsid w:val="00467D69"/>
    <w:rsid w:val="00467F47"/>
    <w:rsid w:val="004702D5"/>
    <w:rsid w:val="004709F9"/>
    <w:rsid w:val="00471022"/>
    <w:rsid w:val="004711E7"/>
    <w:rsid w:val="004713EC"/>
    <w:rsid w:val="004716BF"/>
    <w:rsid w:val="00471A57"/>
    <w:rsid w:val="004721B1"/>
    <w:rsid w:val="004723D1"/>
    <w:rsid w:val="004723D7"/>
    <w:rsid w:val="004727A3"/>
    <w:rsid w:val="00473011"/>
    <w:rsid w:val="004733CE"/>
    <w:rsid w:val="004734B6"/>
    <w:rsid w:val="00473590"/>
    <w:rsid w:val="00473B04"/>
    <w:rsid w:val="00474776"/>
    <w:rsid w:val="00474A3E"/>
    <w:rsid w:val="00474F02"/>
    <w:rsid w:val="0047504B"/>
    <w:rsid w:val="004759A3"/>
    <w:rsid w:val="00475BF7"/>
    <w:rsid w:val="00475C50"/>
    <w:rsid w:val="00475E38"/>
    <w:rsid w:val="00475F00"/>
    <w:rsid w:val="00475F07"/>
    <w:rsid w:val="0047638D"/>
    <w:rsid w:val="004765D1"/>
    <w:rsid w:val="00476CFA"/>
    <w:rsid w:val="00476D16"/>
    <w:rsid w:val="00476D5B"/>
    <w:rsid w:val="004774FF"/>
    <w:rsid w:val="0047779E"/>
    <w:rsid w:val="00477871"/>
    <w:rsid w:val="00477D29"/>
    <w:rsid w:val="00480104"/>
    <w:rsid w:val="00480EED"/>
    <w:rsid w:val="00481286"/>
    <w:rsid w:val="00481393"/>
    <w:rsid w:val="00481403"/>
    <w:rsid w:val="004815F7"/>
    <w:rsid w:val="004817A0"/>
    <w:rsid w:val="004819AB"/>
    <w:rsid w:val="00481CD5"/>
    <w:rsid w:val="00481E23"/>
    <w:rsid w:val="0048206C"/>
    <w:rsid w:val="00482BC9"/>
    <w:rsid w:val="00482D32"/>
    <w:rsid w:val="00482F2F"/>
    <w:rsid w:val="004836AC"/>
    <w:rsid w:val="00483887"/>
    <w:rsid w:val="0048388A"/>
    <w:rsid w:val="00483AFD"/>
    <w:rsid w:val="00483C4F"/>
    <w:rsid w:val="00483E0F"/>
    <w:rsid w:val="00483F03"/>
    <w:rsid w:val="00484580"/>
    <w:rsid w:val="004847E2"/>
    <w:rsid w:val="004849BF"/>
    <w:rsid w:val="0048522B"/>
    <w:rsid w:val="00485281"/>
    <w:rsid w:val="00485488"/>
    <w:rsid w:val="00485652"/>
    <w:rsid w:val="00485E33"/>
    <w:rsid w:val="004861D7"/>
    <w:rsid w:val="00486802"/>
    <w:rsid w:val="004868E9"/>
    <w:rsid w:val="00486A82"/>
    <w:rsid w:val="00486B7D"/>
    <w:rsid w:val="00486D2C"/>
    <w:rsid w:val="00486F08"/>
    <w:rsid w:val="00487495"/>
    <w:rsid w:val="004907AA"/>
    <w:rsid w:val="00490F9C"/>
    <w:rsid w:val="0049117A"/>
    <w:rsid w:val="004913EF"/>
    <w:rsid w:val="00491422"/>
    <w:rsid w:val="00491509"/>
    <w:rsid w:val="004916FF"/>
    <w:rsid w:val="004917B9"/>
    <w:rsid w:val="00491847"/>
    <w:rsid w:val="004919B9"/>
    <w:rsid w:val="00491CFD"/>
    <w:rsid w:val="00491F9E"/>
    <w:rsid w:val="0049246E"/>
    <w:rsid w:val="00492C96"/>
    <w:rsid w:val="00492F63"/>
    <w:rsid w:val="0049312E"/>
    <w:rsid w:val="00493194"/>
    <w:rsid w:val="004936D8"/>
    <w:rsid w:val="00493904"/>
    <w:rsid w:val="00493F36"/>
    <w:rsid w:val="004940C3"/>
    <w:rsid w:val="00494114"/>
    <w:rsid w:val="00494352"/>
    <w:rsid w:val="0049453C"/>
    <w:rsid w:val="00494A5E"/>
    <w:rsid w:val="00494B8F"/>
    <w:rsid w:val="00494D17"/>
    <w:rsid w:val="00494D93"/>
    <w:rsid w:val="004950CF"/>
    <w:rsid w:val="00495502"/>
    <w:rsid w:val="00496423"/>
    <w:rsid w:val="004964D1"/>
    <w:rsid w:val="00496518"/>
    <w:rsid w:val="0049664C"/>
    <w:rsid w:val="004970AC"/>
    <w:rsid w:val="00497649"/>
    <w:rsid w:val="00497B22"/>
    <w:rsid w:val="00497B5A"/>
    <w:rsid w:val="00497F9C"/>
    <w:rsid w:val="004A08D4"/>
    <w:rsid w:val="004A0E17"/>
    <w:rsid w:val="004A1166"/>
    <w:rsid w:val="004A18BF"/>
    <w:rsid w:val="004A1D21"/>
    <w:rsid w:val="004A2055"/>
    <w:rsid w:val="004A213B"/>
    <w:rsid w:val="004A22A0"/>
    <w:rsid w:val="004A23DF"/>
    <w:rsid w:val="004A2703"/>
    <w:rsid w:val="004A3387"/>
    <w:rsid w:val="004A35FD"/>
    <w:rsid w:val="004A3693"/>
    <w:rsid w:val="004A39BB"/>
    <w:rsid w:val="004A3A1A"/>
    <w:rsid w:val="004A3C81"/>
    <w:rsid w:val="004A3D8A"/>
    <w:rsid w:val="004A3E76"/>
    <w:rsid w:val="004A4CBF"/>
    <w:rsid w:val="004A4E92"/>
    <w:rsid w:val="004A4EDA"/>
    <w:rsid w:val="004A4F27"/>
    <w:rsid w:val="004A4FCD"/>
    <w:rsid w:val="004A53E0"/>
    <w:rsid w:val="004A565E"/>
    <w:rsid w:val="004A59E9"/>
    <w:rsid w:val="004A6330"/>
    <w:rsid w:val="004A6795"/>
    <w:rsid w:val="004A7057"/>
    <w:rsid w:val="004A7563"/>
    <w:rsid w:val="004A7DFB"/>
    <w:rsid w:val="004A7FE2"/>
    <w:rsid w:val="004B0850"/>
    <w:rsid w:val="004B090E"/>
    <w:rsid w:val="004B0D5B"/>
    <w:rsid w:val="004B0E4D"/>
    <w:rsid w:val="004B1562"/>
    <w:rsid w:val="004B1D84"/>
    <w:rsid w:val="004B1ED7"/>
    <w:rsid w:val="004B1F6A"/>
    <w:rsid w:val="004B22A5"/>
    <w:rsid w:val="004B2AE1"/>
    <w:rsid w:val="004B2DED"/>
    <w:rsid w:val="004B2F1B"/>
    <w:rsid w:val="004B375D"/>
    <w:rsid w:val="004B37B2"/>
    <w:rsid w:val="004B41F7"/>
    <w:rsid w:val="004B44B8"/>
    <w:rsid w:val="004B464E"/>
    <w:rsid w:val="004B48ED"/>
    <w:rsid w:val="004B4C7D"/>
    <w:rsid w:val="004B4FD1"/>
    <w:rsid w:val="004B5180"/>
    <w:rsid w:val="004B5643"/>
    <w:rsid w:val="004B56B7"/>
    <w:rsid w:val="004B582F"/>
    <w:rsid w:val="004B59DF"/>
    <w:rsid w:val="004B5C17"/>
    <w:rsid w:val="004B6124"/>
    <w:rsid w:val="004B64B3"/>
    <w:rsid w:val="004B6699"/>
    <w:rsid w:val="004B6771"/>
    <w:rsid w:val="004B6DBA"/>
    <w:rsid w:val="004B6DDF"/>
    <w:rsid w:val="004B7787"/>
    <w:rsid w:val="004B78B2"/>
    <w:rsid w:val="004B7D0B"/>
    <w:rsid w:val="004B7D59"/>
    <w:rsid w:val="004B7F5F"/>
    <w:rsid w:val="004C0294"/>
    <w:rsid w:val="004C038F"/>
    <w:rsid w:val="004C0596"/>
    <w:rsid w:val="004C070A"/>
    <w:rsid w:val="004C089C"/>
    <w:rsid w:val="004C09A2"/>
    <w:rsid w:val="004C0B1F"/>
    <w:rsid w:val="004C0B23"/>
    <w:rsid w:val="004C0CF2"/>
    <w:rsid w:val="004C0E4D"/>
    <w:rsid w:val="004C0E8B"/>
    <w:rsid w:val="004C0EC2"/>
    <w:rsid w:val="004C0EE7"/>
    <w:rsid w:val="004C10A6"/>
    <w:rsid w:val="004C11F0"/>
    <w:rsid w:val="004C12CC"/>
    <w:rsid w:val="004C140B"/>
    <w:rsid w:val="004C1683"/>
    <w:rsid w:val="004C1C44"/>
    <w:rsid w:val="004C1DDD"/>
    <w:rsid w:val="004C1F80"/>
    <w:rsid w:val="004C257A"/>
    <w:rsid w:val="004C25F6"/>
    <w:rsid w:val="004C2747"/>
    <w:rsid w:val="004C2774"/>
    <w:rsid w:val="004C285F"/>
    <w:rsid w:val="004C293A"/>
    <w:rsid w:val="004C2E2A"/>
    <w:rsid w:val="004C2E5A"/>
    <w:rsid w:val="004C3576"/>
    <w:rsid w:val="004C3C3F"/>
    <w:rsid w:val="004C3DFC"/>
    <w:rsid w:val="004C444C"/>
    <w:rsid w:val="004C4561"/>
    <w:rsid w:val="004C45C8"/>
    <w:rsid w:val="004C4602"/>
    <w:rsid w:val="004C499D"/>
    <w:rsid w:val="004C501A"/>
    <w:rsid w:val="004C52E3"/>
    <w:rsid w:val="004C570F"/>
    <w:rsid w:val="004C5AE4"/>
    <w:rsid w:val="004C5DFE"/>
    <w:rsid w:val="004C5E41"/>
    <w:rsid w:val="004C60A7"/>
    <w:rsid w:val="004C6A8B"/>
    <w:rsid w:val="004C6CC9"/>
    <w:rsid w:val="004C709F"/>
    <w:rsid w:val="004C7180"/>
    <w:rsid w:val="004C7682"/>
    <w:rsid w:val="004C7A84"/>
    <w:rsid w:val="004C7B35"/>
    <w:rsid w:val="004C7DCF"/>
    <w:rsid w:val="004D0712"/>
    <w:rsid w:val="004D0E10"/>
    <w:rsid w:val="004D0E54"/>
    <w:rsid w:val="004D0E6D"/>
    <w:rsid w:val="004D0F44"/>
    <w:rsid w:val="004D1006"/>
    <w:rsid w:val="004D1CD4"/>
    <w:rsid w:val="004D1F32"/>
    <w:rsid w:val="004D22CD"/>
    <w:rsid w:val="004D2527"/>
    <w:rsid w:val="004D2888"/>
    <w:rsid w:val="004D28F7"/>
    <w:rsid w:val="004D2A78"/>
    <w:rsid w:val="004D2CA9"/>
    <w:rsid w:val="004D2CAC"/>
    <w:rsid w:val="004D2EB7"/>
    <w:rsid w:val="004D33A8"/>
    <w:rsid w:val="004D3590"/>
    <w:rsid w:val="004D3746"/>
    <w:rsid w:val="004D3792"/>
    <w:rsid w:val="004D37EE"/>
    <w:rsid w:val="004D3C85"/>
    <w:rsid w:val="004D3DB8"/>
    <w:rsid w:val="004D3E4C"/>
    <w:rsid w:val="004D43D4"/>
    <w:rsid w:val="004D4580"/>
    <w:rsid w:val="004D48C7"/>
    <w:rsid w:val="004D49B5"/>
    <w:rsid w:val="004D4B12"/>
    <w:rsid w:val="004D4B4B"/>
    <w:rsid w:val="004D506B"/>
    <w:rsid w:val="004D570D"/>
    <w:rsid w:val="004D5D2E"/>
    <w:rsid w:val="004D5E46"/>
    <w:rsid w:val="004D603C"/>
    <w:rsid w:val="004D6656"/>
    <w:rsid w:val="004D67D7"/>
    <w:rsid w:val="004D6A70"/>
    <w:rsid w:val="004D6ACA"/>
    <w:rsid w:val="004D6C46"/>
    <w:rsid w:val="004D6C91"/>
    <w:rsid w:val="004D6E88"/>
    <w:rsid w:val="004D74E3"/>
    <w:rsid w:val="004D7A4C"/>
    <w:rsid w:val="004D7ED0"/>
    <w:rsid w:val="004D7EF7"/>
    <w:rsid w:val="004E0121"/>
    <w:rsid w:val="004E0217"/>
    <w:rsid w:val="004E0256"/>
    <w:rsid w:val="004E029F"/>
    <w:rsid w:val="004E04DF"/>
    <w:rsid w:val="004E0943"/>
    <w:rsid w:val="004E1055"/>
    <w:rsid w:val="004E12C6"/>
    <w:rsid w:val="004E131C"/>
    <w:rsid w:val="004E145E"/>
    <w:rsid w:val="004E1633"/>
    <w:rsid w:val="004E2018"/>
    <w:rsid w:val="004E23C5"/>
    <w:rsid w:val="004E26C0"/>
    <w:rsid w:val="004E2D16"/>
    <w:rsid w:val="004E346D"/>
    <w:rsid w:val="004E3793"/>
    <w:rsid w:val="004E381D"/>
    <w:rsid w:val="004E38EE"/>
    <w:rsid w:val="004E3BA7"/>
    <w:rsid w:val="004E42C9"/>
    <w:rsid w:val="004E43F2"/>
    <w:rsid w:val="004E4545"/>
    <w:rsid w:val="004E464E"/>
    <w:rsid w:val="004E4AFE"/>
    <w:rsid w:val="004E4BE5"/>
    <w:rsid w:val="004E4EBD"/>
    <w:rsid w:val="004E4EF6"/>
    <w:rsid w:val="004E5020"/>
    <w:rsid w:val="004E50AE"/>
    <w:rsid w:val="004E5181"/>
    <w:rsid w:val="004E5356"/>
    <w:rsid w:val="004E53E1"/>
    <w:rsid w:val="004E59B6"/>
    <w:rsid w:val="004E59D3"/>
    <w:rsid w:val="004E5A56"/>
    <w:rsid w:val="004E5F37"/>
    <w:rsid w:val="004E60A0"/>
    <w:rsid w:val="004E7232"/>
    <w:rsid w:val="004E72C3"/>
    <w:rsid w:val="004E7A93"/>
    <w:rsid w:val="004E7B23"/>
    <w:rsid w:val="004E7C52"/>
    <w:rsid w:val="004F0201"/>
    <w:rsid w:val="004F031B"/>
    <w:rsid w:val="004F039B"/>
    <w:rsid w:val="004F0F83"/>
    <w:rsid w:val="004F141F"/>
    <w:rsid w:val="004F14C6"/>
    <w:rsid w:val="004F1552"/>
    <w:rsid w:val="004F1812"/>
    <w:rsid w:val="004F1C51"/>
    <w:rsid w:val="004F1D6E"/>
    <w:rsid w:val="004F1DF6"/>
    <w:rsid w:val="004F1FC8"/>
    <w:rsid w:val="004F228E"/>
    <w:rsid w:val="004F2CC2"/>
    <w:rsid w:val="004F2DBA"/>
    <w:rsid w:val="004F2EB5"/>
    <w:rsid w:val="004F3145"/>
    <w:rsid w:val="004F327F"/>
    <w:rsid w:val="004F336D"/>
    <w:rsid w:val="004F342B"/>
    <w:rsid w:val="004F344D"/>
    <w:rsid w:val="004F3B42"/>
    <w:rsid w:val="004F3CB3"/>
    <w:rsid w:val="004F3E36"/>
    <w:rsid w:val="004F4185"/>
    <w:rsid w:val="004F42CB"/>
    <w:rsid w:val="004F44FC"/>
    <w:rsid w:val="004F4617"/>
    <w:rsid w:val="004F47FA"/>
    <w:rsid w:val="004F4E3E"/>
    <w:rsid w:val="004F5219"/>
    <w:rsid w:val="004F52CB"/>
    <w:rsid w:val="004F54C6"/>
    <w:rsid w:val="004F54F8"/>
    <w:rsid w:val="004F55E5"/>
    <w:rsid w:val="004F59E8"/>
    <w:rsid w:val="004F5E7C"/>
    <w:rsid w:val="004F67E8"/>
    <w:rsid w:val="004F69A7"/>
    <w:rsid w:val="004F6AA5"/>
    <w:rsid w:val="004F6B3F"/>
    <w:rsid w:val="004F6ECA"/>
    <w:rsid w:val="004F6F4F"/>
    <w:rsid w:val="004F713A"/>
    <w:rsid w:val="004F727D"/>
    <w:rsid w:val="004F745D"/>
    <w:rsid w:val="004F76A1"/>
    <w:rsid w:val="004F7CCC"/>
    <w:rsid w:val="004F7CCD"/>
    <w:rsid w:val="004F7E62"/>
    <w:rsid w:val="005000BC"/>
    <w:rsid w:val="0050028D"/>
    <w:rsid w:val="00500348"/>
    <w:rsid w:val="00500B5A"/>
    <w:rsid w:val="00500C1E"/>
    <w:rsid w:val="00500D05"/>
    <w:rsid w:val="00501134"/>
    <w:rsid w:val="0050117A"/>
    <w:rsid w:val="00501314"/>
    <w:rsid w:val="00501328"/>
    <w:rsid w:val="005016C8"/>
    <w:rsid w:val="00501A1B"/>
    <w:rsid w:val="00501B27"/>
    <w:rsid w:val="00501B4B"/>
    <w:rsid w:val="00501C89"/>
    <w:rsid w:val="00502132"/>
    <w:rsid w:val="005021CB"/>
    <w:rsid w:val="005027B0"/>
    <w:rsid w:val="0050299F"/>
    <w:rsid w:val="00502B83"/>
    <w:rsid w:val="00502B8A"/>
    <w:rsid w:val="00502D64"/>
    <w:rsid w:val="00502D9D"/>
    <w:rsid w:val="00502EC6"/>
    <w:rsid w:val="005030EE"/>
    <w:rsid w:val="005033AB"/>
    <w:rsid w:val="0050342D"/>
    <w:rsid w:val="00503D7C"/>
    <w:rsid w:val="00503F7D"/>
    <w:rsid w:val="00504140"/>
    <w:rsid w:val="00504723"/>
    <w:rsid w:val="00504B36"/>
    <w:rsid w:val="00505194"/>
    <w:rsid w:val="0050528D"/>
    <w:rsid w:val="00505503"/>
    <w:rsid w:val="005055E6"/>
    <w:rsid w:val="00505C7A"/>
    <w:rsid w:val="00505FFB"/>
    <w:rsid w:val="0050706B"/>
    <w:rsid w:val="005073BA"/>
    <w:rsid w:val="005075AE"/>
    <w:rsid w:val="00507ADB"/>
    <w:rsid w:val="00507D99"/>
    <w:rsid w:val="00507E58"/>
    <w:rsid w:val="00507E80"/>
    <w:rsid w:val="00510302"/>
    <w:rsid w:val="005106F4"/>
    <w:rsid w:val="00510843"/>
    <w:rsid w:val="005109BD"/>
    <w:rsid w:val="00510B64"/>
    <w:rsid w:val="00511094"/>
    <w:rsid w:val="00511095"/>
    <w:rsid w:val="005110C1"/>
    <w:rsid w:val="0051154E"/>
    <w:rsid w:val="00511590"/>
    <w:rsid w:val="0051161D"/>
    <w:rsid w:val="005121F7"/>
    <w:rsid w:val="00512EF8"/>
    <w:rsid w:val="00513168"/>
    <w:rsid w:val="00513514"/>
    <w:rsid w:val="0051383B"/>
    <w:rsid w:val="00513901"/>
    <w:rsid w:val="00513F9D"/>
    <w:rsid w:val="005140F3"/>
    <w:rsid w:val="00514262"/>
    <w:rsid w:val="0051432B"/>
    <w:rsid w:val="005144B3"/>
    <w:rsid w:val="005147F1"/>
    <w:rsid w:val="00515714"/>
    <w:rsid w:val="00515E7A"/>
    <w:rsid w:val="005163CE"/>
    <w:rsid w:val="0051693A"/>
    <w:rsid w:val="00516BC1"/>
    <w:rsid w:val="00516BF8"/>
    <w:rsid w:val="00516E8C"/>
    <w:rsid w:val="00516F73"/>
    <w:rsid w:val="005170A6"/>
    <w:rsid w:val="005172BE"/>
    <w:rsid w:val="005173BB"/>
    <w:rsid w:val="00517644"/>
    <w:rsid w:val="005176F6"/>
    <w:rsid w:val="0051796E"/>
    <w:rsid w:val="00517EBA"/>
    <w:rsid w:val="005200BB"/>
    <w:rsid w:val="005201BE"/>
    <w:rsid w:val="00520555"/>
    <w:rsid w:val="00520751"/>
    <w:rsid w:val="00520D59"/>
    <w:rsid w:val="00521504"/>
    <w:rsid w:val="00521E16"/>
    <w:rsid w:val="00521ED2"/>
    <w:rsid w:val="00521F38"/>
    <w:rsid w:val="00522285"/>
    <w:rsid w:val="00522364"/>
    <w:rsid w:val="00523129"/>
    <w:rsid w:val="00523481"/>
    <w:rsid w:val="00523490"/>
    <w:rsid w:val="0052356E"/>
    <w:rsid w:val="005236BA"/>
    <w:rsid w:val="005238CA"/>
    <w:rsid w:val="00523A55"/>
    <w:rsid w:val="00523B80"/>
    <w:rsid w:val="00523CC9"/>
    <w:rsid w:val="00523FA3"/>
    <w:rsid w:val="00524020"/>
    <w:rsid w:val="00524046"/>
    <w:rsid w:val="0052410A"/>
    <w:rsid w:val="005248AC"/>
    <w:rsid w:val="00524D42"/>
    <w:rsid w:val="00524DB7"/>
    <w:rsid w:val="00524E84"/>
    <w:rsid w:val="00524EA8"/>
    <w:rsid w:val="00524FFD"/>
    <w:rsid w:val="0052583C"/>
    <w:rsid w:val="0052591D"/>
    <w:rsid w:val="00525C4A"/>
    <w:rsid w:val="00525D60"/>
    <w:rsid w:val="00525EE5"/>
    <w:rsid w:val="0052615A"/>
    <w:rsid w:val="00526DE7"/>
    <w:rsid w:val="00526FAE"/>
    <w:rsid w:val="00527212"/>
    <w:rsid w:val="0052728C"/>
    <w:rsid w:val="005273AE"/>
    <w:rsid w:val="0052747A"/>
    <w:rsid w:val="00527578"/>
    <w:rsid w:val="00527CA1"/>
    <w:rsid w:val="00527D07"/>
    <w:rsid w:val="00527F2F"/>
    <w:rsid w:val="00530367"/>
    <w:rsid w:val="0053045A"/>
    <w:rsid w:val="005307D3"/>
    <w:rsid w:val="00530E3F"/>
    <w:rsid w:val="005310C7"/>
    <w:rsid w:val="005316BB"/>
    <w:rsid w:val="0053198D"/>
    <w:rsid w:val="00531DAE"/>
    <w:rsid w:val="00531E2B"/>
    <w:rsid w:val="005326BF"/>
    <w:rsid w:val="0053295E"/>
    <w:rsid w:val="00532A38"/>
    <w:rsid w:val="00532C4D"/>
    <w:rsid w:val="00532EB0"/>
    <w:rsid w:val="00532ED1"/>
    <w:rsid w:val="00532F11"/>
    <w:rsid w:val="00532FC9"/>
    <w:rsid w:val="00533398"/>
    <w:rsid w:val="005335A7"/>
    <w:rsid w:val="00533D88"/>
    <w:rsid w:val="005340D2"/>
    <w:rsid w:val="00534B17"/>
    <w:rsid w:val="00534C5F"/>
    <w:rsid w:val="00534CEC"/>
    <w:rsid w:val="00534DDF"/>
    <w:rsid w:val="00535011"/>
    <w:rsid w:val="0053558A"/>
    <w:rsid w:val="00535877"/>
    <w:rsid w:val="00535B17"/>
    <w:rsid w:val="00535C8F"/>
    <w:rsid w:val="0053638F"/>
    <w:rsid w:val="00536A80"/>
    <w:rsid w:val="00536C44"/>
    <w:rsid w:val="00536C49"/>
    <w:rsid w:val="00536C91"/>
    <w:rsid w:val="005370C9"/>
    <w:rsid w:val="005372AE"/>
    <w:rsid w:val="0053761F"/>
    <w:rsid w:val="005376E9"/>
    <w:rsid w:val="00537992"/>
    <w:rsid w:val="00537C05"/>
    <w:rsid w:val="00537D7B"/>
    <w:rsid w:val="00537DAA"/>
    <w:rsid w:val="00537EBE"/>
    <w:rsid w:val="005400EE"/>
    <w:rsid w:val="00540315"/>
    <w:rsid w:val="00540375"/>
    <w:rsid w:val="00540958"/>
    <w:rsid w:val="00540D4D"/>
    <w:rsid w:val="00540F2D"/>
    <w:rsid w:val="00540FE0"/>
    <w:rsid w:val="00541009"/>
    <w:rsid w:val="005412C6"/>
    <w:rsid w:val="00541838"/>
    <w:rsid w:val="00541959"/>
    <w:rsid w:val="00541E6E"/>
    <w:rsid w:val="00541F6D"/>
    <w:rsid w:val="005426BB"/>
    <w:rsid w:val="00542E04"/>
    <w:rsid w:val="0054323F"/>
    <w:rsid w:val="005433E2"/>
    <w:rsid w:val="005436AD"/>
    <w:rsid w:val="0054374F"/>
    <w:rsid w:val="00543A39"/>
    <w:rsid w:val="00543A58"/>
    <w:rsid w:val="00543A88"/>
    <w:rsid w:val="00543C00"/>
    <w:rsid w:val="00543CF3"/>
    <w:rsid w:val="00544176"/>
    <w:rsid w:val="005441CA"/>
    <w:rsid w:val="005449FB"/>
    <w:rsid w:val="00545006"/>
    <w:rsid w:val="00545416"/>
    <w:rsid w:val="00545B73"/>
    <w:rsid w:val="00546505"/>
    <w:rsid w:val="005467DB"/>
    <w:rsid w:val="00546AA5"/>
    <w:rsid w:val="00546BCA"/>
    <w:rsid w:val="00546D7B"/>
    <w:rsid w:val="00546DB0"/>
    <w:rsid w:val="0054700D"/>
    <w:rsid w:val="00547015"/>
    <w:rsid w:val="005470E1"/>
    <w:rsid w:val="005470E5"/>
    <w:rsid w:val="00547469"/>
    <w:rsid w:val="005474F1"/>
    <w:rsid w:val="00547543"/>
    <w:rsid w:val="005475D3"/>
    <w:rsid w:val="00547A57"/>
    <w:rsid w:val="00547C66"/>
    <w:rsid w:val="00550031"/>
    <w:rsid w:val="00550431"/>
    <w:rsid w:val="005510C9"/>
    <w:rsid w:val="005517C9"/>
    <w:rsid w:val="005517FB"/>
    <w:rsid w:val="005519FF"/>
    <w:rsid w:val="00551A91"/>
    <w:rsid w:val="00551E27"/>
    <w:rsid w:val="00551F0F"/>
    <w:rsid w:val="00551FA6"/>
    <w:rsid w:val="00552209"/>
    <w:rsid w:val="00552288"/>
    <w:rsid w:val="0055244B"/>
    <w:rsid w:val="00552471"/>
    <w:rsid w:val="00552A6D"/>
    <w:rsid w:val="00552B73"/>
    <w:rsid w:val="00552BAF"/>
    <w:rsid w:val="005530F4"/>
    <w:rsid w:val="0055317C"/>
    <w:rsid w:val="0055339F"/>
    <w:rsid w:val="005537E9"/>
    <w:rsid w:val="00553EC4"/>
    <w:rsid w:val="00554148"/>
    <w:rsid w:val="005543E2"/>
    <w:rsid w:val="00554412"/>
    <w:rsid w:val="0055446C"/>
    <w:rsid w:val="005545A1"/>
    <w:rsid w:val="005545C0"/>
    <w:rsid w:val="00554600"/>
    <w:rsid w:val="0055472B"/>
    <w:rsid w:val="00554CEC"/>
    <w:rsid w:val="00555179"/>
    <w:rsid w:val="00555605"/>
    <w:rsid w:val="0055580E"/>
    <w:rsid w:val="00555BF1"/>
    <w:rsid w:val="00555E9A"/>
    <w:rsid w:val="0055636D"/>
    <w:rsid w:val="00556538"/>
    <w:rsid w:val="0055691A"/>
    <w:rsid w:val="005569E3"/>
    <w:rsid w:val="00556C44"/>
    <w:rsid w:val="00556E78"/>
    <w:rsid w:val="00557191"/>
    <w:rsid w:val="00557219"/>
    <w:rsid w:val="0055724C"/>
    <w:rsid w:val="0055789C"/>
    <w:rsid w:val="00557A39"/>
    <w:rsid w:val="00557AC6"/>
    <w:rsid w:val="00557AEA"/>
    <w:rsid w:val="00557BDB"/>
    <w:rsid w:val="00557F8E"/>
    <w:rsid w:val="005609E8"/>
    <w:rsid w:val="00560B4A"/>
    <w:rsid w:val="00560BC0"/>
    <w:rsid w:val="00560C71"/>
    <w:rsid w:val="00560CDD"/>
    <w:rsid w:val="00560D22"/>
    <w:rsid w:val="00560E83"/>
    <w:rsid w:val="005610B9"/>
    <w:rsid w:val="0056139F"/>
    <w:rsid w:val="005613E0"/>
    <w:rsid w:val="00561986"/>
    <w:rsid w:val="00561BF3"/>
    <w:rsid w:val="0056248B"/>
    <w:rsid w:val="00562516"/>
    <w:rsid w:val="005625C4"/>
    <w:rsid w:val="005625F3"/>
    <w:rsid w:val="00562AD8"/>
    <w:rsid w:val="00562EA7"/>
    <w:rsid w:val="005634B6"/>
    <w:rsid w:val="005634E5"/>
    <w:rsid w:val="00563664"/>
    <w:rsid w:val="00563702"/>
    <w:rsid w:val="0056378C"/>
    <w:rsid w:val="00563D35"/>
    <w:rsid w:val="005641AB"/>
    <w:rsid w:val="0056437C"/>
    <w:rsid w:val="00564894"/>
    <w:rsid w:val="00564FF1"/>
    <w:rsid w:val="00565ACC"/>
    <w:rsid w:val="00565C66"/>
    <w:rsid w:val="00565C8A"/>
    <w:rsid w:val="00565D29"/>
    <w:rsid w:val="005661B7"/>
    <w:rsid w:val="00566456"/>
    <w:rsid w:val="00566599"/>
    <w:rsid w:val="0056682A"/>
    <w:rsid w:val="005668C3"/>
    <w:rsid w:val="005669C1"/>
    <w:rsid w:val="00566F09"/>
    <w:rsid w:val="00567017"/>
    <w:rsid w:val="00567226"/>
    <w:rsid w:val="0056729F"/>
    <w:rsid w:val="00567360"/>
    <w:rsid w:val="00567524"/>
    <w:rsid w:val="00567D2E"/>
    <w:rsid w:val="00570353"/>
    <w:rsid w:val="00570424"/>
    <w:rsid w:val="0057044B"/>
    <w:rsid w:val="00570C67"/>
    <w:rsid w:val="00571149"/>
    <w:rsid w:val="005714FC"/>
    <w:rsid w:val="00572283"/>
    <w:rsid w:val="0057243F"/>
    <w:rsid w:val="005729DE"/>
    <w:rsid w:val="00572F51"/>
    <w:rsid w:val="00572F8C"/>
    <w:rsid w:val="00573089"/>
    <w:rsid w:val="00573761"/>
    <w:rsid w:val="00573991"/>
    <w:rsid w:val="0057407D"/>
    <w:rsid w:val="0057465D"/>
    <w:rsid w:val="00575228"/>
    <w:rsid w:val="005752CD"/>
    <w:rsid w:val="005755CE"/>
    <w:rsid w:val="00575AD5"/>
    <w:rsid w:val="005765A5"/>
    <w:rsid w:val="00576CF8"/>
    <w:rsid w:val="00576E81"/>
    <w:rsid w:val="005770DB"/>
    <w:rsid w:val="00577427"/>
    <w:rsid w:val="0057745F"/>
    <w:rsid w:val="00577B90"/>
    <w:rsid w:val="00577BA8"/>
    <w:rsid w:val="00577C72"/>
    <w:rsid w:val="0058073F"/>
    <w:rsid w:val="00580854"/>
    <w:rsid w:val="005808B1"/>
    <w:rsid w:val="005809BE"/>
    <w:rsid w:val="00580F54"/>
    <w:rsid w:val="0058127B"/>
    <w:rsid w:val="00581441"/>
    <w:rsid w:val="005817EC"/>
    <w:rsid w:val="0058184A"/>
    <w:rsid w:val="00581C6B"/>
    <w:rsid w:val="0058205B"/>
    <w:rsid w:val="005824EE"/>
    <w:rsid w:val="005827AB"/>
    <w:rsid w:val="00582EC8"/>
    <w:rsid w:val="0058304A"/>
    <w:rsid w:val="0058343F"/>
    <w:rsid w:val="00583697"/>
    <w:rsid w:val="005836C4"/>
    <w:rsid w:val="00583766"/>
    <w:rsid w:val="00583F4C"/>
    <w:rsid w:val="00583F4F"/>
    <w:rsid w:val="00584538"/>
    <w:rsid w:val="005845B2"/>
    <w:rsid w:val="00584C93"/>
    <w:rsid w:val="00584F68"/>
    <w:rsid w:val="005851B4"/>
    <w:rsid w:val="00585285"/>
    <w:rsid w:val="00585313"/>
    <w:rsid w:val="0058531E"/>
    <w:rsid w:val="00585342"/>
    <w:rsid w:val="00585563"/>
    <w:rsid w:val="005858B9"/>
    <w:rsid w:val="0058591D"/>
    <w:rsid w:val="00585A4C"/>
    <w:rsid w:val="00585BFF"/>
    <w:rsid w:val="00586385"/>
    <w:rsid w:val="0058671E"/>
    <w:rsid w:val="0058728F"/>
    <w:rsid w:val="00587B2C"/>
    <w:rsid w:val="005906AF"/>
    <w:rsid w:val="00590871"/>
    <w:rsid w:val="005910E0"/>
    <w:rsid w:val="005913B5"/>
    <w:rsid w:val="00591469"/>
    <w:rsid w:val="005914AF"/>
    <w:rsid w:val="00591A51"/>
    <w:rsid w:val="00591B71"/>
    <w:rsid w:val="00591D84"/>
    <w:rsid w:val="00591F91"/>
    <w:rsid w:val="005920B1"/>
    <w:rsid w:val="005922B8"/>
    <w:rsid w:val="00592441"/>
    <w:rsid w:val="005926BA"/>
    <w:rsid w:val="00593572"/>
    <w:rsid w:val="00594008"/>
    <w:rsid w:val="0059403A"/>
    <w:rsid w:val="00594130"/>
    <w:rsid w:val="0059458C"/>
    <w:rsid w:val="005952D9"/>
    <w:rsid w:val="0059569C"/>
    <w:rsid w:val="005959C5"/>
    <w:rsid w:val="00595D4D"/>
    <w:rsid w:val="00595EE0"/>
    <w:rsid w:val="00595F93"/>
    <w:rsid w:val="00596117"/>
    <w:rsid w:val="005962CA"/>
    <w:rsid w:val="005965A5"/>
    <w:rsid w:val="00596612"/>
    <w:rsid w:val="00596AAA"/>
    <w:rsid w:val="00597394"/>
    <w:rsid w:val="005973FB"/>
    <w:rsid w:val="00597489"/>
    <w:rsid w:val="005975EE"/>
    <w:rsid w:val="0059776B"/>
    <w:rsid w:val="00597A89"/>
    <w:rsid w:val="005A00BE"/>
    <w:rsid w:val="005A014B"/>
    <w:rsid w:val="005A0445"/>
    <w:rsid w:val="005A0BDD"/>
    <w:rsid w:val="005A0EA5"/>
    <w:rsid w:val="005A0F33"/>
    <w:rsid w:val="005A1458"/>
    <w:rsid w:val="005A1513"/>
    <w:rsid w:val="005A1704"/>
    <w:rsid w:val="005A1C04"/>
    <w:rsid w:val="005A1EBE"/>
    <w:rsid w:val="005A23FE"/>
    <w:rsid w:val="005A26A4"/>
    <w:rsid w:val="005A26B3"/>
    <w:rsid w:val="005A2D16"/>
    <w:rsid w:val="005A2E98"/>
    <w:rsid w:val="005A2ED6"/>
    <w:rsid w:val="005A2F0E"/>
    <w:rsid w:val="005A2FB8"/>
    <w:rsid w:val="005A32DA"/>
    <w:rsid w:val="005A353F"/>
    <w:rsid w:val="005A35D8"/>
    <w:rsid w:val="005A39CF"/>
    <w:rsid w:val="005A3E0E"/>
    <w:rsid w:val="005A3F39"/>
    <w:rsid w:val="005A429D"/>
    <w:rsid w:val="005A474A"/>
    <w:rsid w:val="005A47D5"/>
    <w:rsid w:val="005A5310"/>
    <w:rsid w:val="005A656E"/>
    <w:rsid w:val="005A6830"/>
    <w:rsid w:val="005A689D"/>
    <w:rsid w:val="005A6F22"/>
    <w:rsid w:val="005A70FA"/>
    <w:rsid w:val="005A75C3"/>
    <w:rsid w:val="005A775D"/>
    <w:rsid w:val="005A79D9"/>
    <w:rsid w:val="005A7D28"/>
    <w:rsid w:val="005A7DF4"/>
    <w:rsid w:val="005B00E9"/>
    <w:rsid w:val="005B068A"/>
    <w:rsid w:val="005B089E"/>
    <w:rsid w:val="005B08FB"/>
    <w:rsid w:val="005B0FEE"/>
    <w:rsid w:val="005B167A"/>
    <w:rsid w:val="005B1E4D"/>
    <w:rsid w:val="005B1EA7"/>
    <w:rsid w:val="005B23AE"/>
    <w:rsid w:val="005B32D9"/>
    <w:rsid w:val="005B3A7D"/>
    <w:rsid w:val="005B3DD8"/>
    <w:rsid w:val="005B3E95"/>
    <w:rsid w:val="005B41AC"/>
    <w:rsid w:val="005B4408"/>
    <w:rsid w:val="005B46CB"/>
    <w:rsid w:val="005B4E3F"/>
    <w:rsid w:val="005B4F5D"/>
    <w:rsid w:val="005B51A6"/>
    <w:rsid w:val="005B56A4"/>
    <w:rsid w:val="005B5954"/>
    <w:rsid w:val="005B603B"/>
    <w:rsid w:val="005B62CF"/>
    <w:rsid w:val="005B6342"/>
    <w:rsid w:val="005B65B1"/>
    <w:rsid w:val="005B6835"/>
    <w:rsid w:val="005B686A"/>
    <w:rsid w:val="005B6AB9"/>
    <w:rsid w:val="005B6AD4"/>
    <w:rsid w:val="005B6F52"/>
    <w:rsid w:val="005B6F6F"/>
    <w:rsid w:val="005B734C"/>
    <w:rsid w:val="005B7952"/>
    <w:rsid w:val="005B7E94"/>
    <w:rsid w:val="005B7FE6"/>
    <w:rsid w:val="005B7FEB"/>
    <w:rsid w:val="005C0198"/>
    <w:rsid w:val="005C05EC"/>
    <w:rsid w:val="005C06F1"/>
    <w:rsid w:val="005C09C1"/>
    <w:rsid w:val="005C0C39"/>
    <w:rsid w:val="005C104C"/>
    <w:rsid w:val="005C1310"/>
    <w:rsid w:val="005C157A"/>
    <w:rsid w:val="005C17BD"/>
    <w:rsid w:val="005C2069"/>
    <w:rsid w:val="005C2339"/>
    <w:rsid w:val="005C27DC"/>
    <w:rsid w:val="005C29E1"/>
    <w:rsid w:val="005C2D53"/>
    <w:rsid w:val="005C319B"/>
    <w:rsid w:val="005C3215"/>
    <w:rsid w:val="005C33F3"/>
    <w:rsid w:val="005C3982"/>
    <w:rsid w:val="005C39AD"/>
    <w:rsid w:val="005C3C20"/>
    <w:rsid w:val="005C40DB"/>
    <w:rsid w:val="005C40F8"/>
    <w:rsid w:val="005C47CD"/>
    <w:rsid w:val="005C4871"/>
    <w:rsid w:val="005C4B74"/>
    <w:rsid w:val="005C4B7E"/>
    <w:rsid w:val="005C4DD4"/>
    <w:rsid w:val="005C52B8"/>
    <w:rsid w:val="005C5740"/>
    <w:rsid w:val="005C5A0E"/>
    <w:rsid w:val="005C5DD2"/>
    <w:rsid w:val="005C5E07"/>
    <w:rsid w:val="005C6316"/>
    <w:rsid w:val="005C63AC"/>
    <w:rsid w:val="005C6680"/>
    <w:rsid w:val="005C681A"/>
    <w:rsid w:val="005C6FCF"/>
    <w:rsid w:val="005C6FF0"/>
    <w:rsid w:val="005C7B3B"/>
    <w:rsid w:val="005C7B53"/>
    <w:rsid w:val="005C7CBE"/>
    <w:rsid w:val="005C7D2C"/>
    <w:rsid w:val="005C7E5B"/>
    <w:rsid w:val="005C7EB5"/>
    <w:rsid w:val="005C7FD9"/>
    <w:rsid w:val="005D080C"/>
    <w:rsid w:val="005D1A49"/>
    <w:rsid w:val="005D1C02"/>
    <w:rsid w:val="005D1EB9"/>
    <w:rsid w:val="005D1F21"/>
    <w:rsid w:val="005D1F39"/>
    <w:rsid w:val="005D280A"/>
    <w:rsid w:val="005D282A"/>
    <w:rsid w:val="005D285D"/>
    <w:rsid w:val="005D2E8A"/>
    <w:rsid w:val="005D3323"/>
    <w:rsid w:val="005D38FA"/>
    <w:rsid w:val="005D3908"/>
    <w:rsid w:val="005D3D0A"/>
    <w:rsid w:val="005D3EDE"/>
    <w:rsid w:val="005D44B5"/>
    <w:rsid w:val="005D48EE"/>
    <w:rsid w:val="005D4BE2"/>
    <w:rsid w:val="005D4FE8"/>
    <w:rsid w:val="005D512E"/>
    <w:rsid w:val="005D51EC"/>
    <w:rsid w:val="005D5328"/>
    <w:rsid w:val="005D5360"/>
    <w:rsid w:val="005D5AD9"/>
    <w:rsid w:val="005D5BBC"/>
    <w:rsid w:val="005D5E73"/>
    <w:rsid w:val="005D6036"/>
    <w:rsid w:val="005D659D"/>
    <w:rsid w:val="005D676C"/>
    <w:rsid w:val="005D68E5"/>
    <w:rsid w:val="005D6948"/>
    <w:rsid w:val="005D6DC8"/>
    <w:rsid w:val="005D744A"/>
    <w:rsid w:val="005D7610"/>
    <w:rsid w:val="005D771A"/>
    <w:rsid w:val="005D7792"/>
    <w:rsid w:val="005D7ACA"/>
    <w:rsid w:val="005D7BC1"/>
    <w:rsid w:val="005D7D39"/>
    <w:rsid w:val="005D7E88"/>
    <w:rsid w:val="005E01E3"/>
    <w:rsid w:val="005E04EB"/>
    <w:rsid w:val="005E081C"/>
    <w:rsid w:val="005E0CCF"/>
    <w:rsid w:val="005E0E15"/>
    <w:rsid w:val="005E1770"/>
    <w:rsid w:val="005E1972"/>
    <w:rsid w:val="005E1A02"/>
    <w:rsid w:val="005E1AE6"/>
    <w:rsid w:val="005E1BF7"/>
    <w:rsid w:val="005E217C"/>
    <w:rsid w:val="005E24EE"/>
    <w:rsid w:val="005E2B24"/>
    <w:rsid w:val="005E3423"/>
    <w:rsid w:val="005E3745"/>
    <w:rsid w:val="005E3E2D"/>
    <w:rsid w:val="005E4177"/>
    <w:rsid w:val="005E41EB"/>
    <w:rsid w:val="005E48B1"/>
    <w:rsid w:val="005E4A3C"/>
    <w:rsid w:val="005E4A5E"/>
    <w:rsid w:val="005E4D30"/>
    <w:rsid w:val="005E5032"/>
    <w:rsid w:val="005E50B6"/>
    <w:rsid w:val="005E5240"/>
    <w:rsid w:val="005E54D1"/>
    <w:rsid w:val="005E5842"/>
    <w:rsid w:val="005E5923"/>
    <w:rsid w:val="005E5A3C"/>
    <w:rsid w:val="005E5AE9"/>
    <w:rsid w:val="005E5C72"/>
    <w:rsid w:val="005E60C6"/>
    <w:rsid w:val="005E6848"/>
    <w:rsid w:val="005E6AA5"/>
    <w:rsid w:val="005E6AE0"/>
    <w:rsid w:val="005E6E75"/>
    <w:rsid w:val="005E71EB"/>
    <w:rsid w:val="005E73AD"/>
    <w:rsid w:val="005E7420"/>
    <w:rsid w:val="005E76B6"/>
    <w:rsid w:val="005E7807"/>
    <w:rsid w:val="005E793F"/>
    <w:rsid w:val="005E7B9A"/>
    <w:rsid w:val="005E7BB1"/>
    <w:rsid w:val="005E7F65"/>
    <w:rsid w:val="005E7FCF"/>
    <w:rsid w:val="005F0256"/>
    <w:rsid w:val="005F096F"/>
    <w:rsid w:val="005F0ECD"/>
    <w:rsid w:val="005F10DD"/>
    <w:rsid w:val="005F136F"/>
    <w:rsid w:val="005F19F3"/>
    <w:rsid w:val="005F1FB8"/>
    <w:rsid w:val="005F2003"/>
    <w:rsid w:val="005F271F"/>
    <w:rsid w:val="005F2794"/>
    <w:rsid w:val="005F27C9"/>
    <w:rsid w:val="005F291D"/>
    <w:rsid w:val="005F2A5E"/>
    <w:rsid w:val="005F2E93"/>
    <w:rsid w:val="005F358F"/>
    <w:rsid w:val="005F35D0"/>
    <w:rsid w:val="005F360C"/>
    <w:rsid w:val="005F3673"/>
    <w:rsid w:val="005F3788"/>
    <w:rsid w:val="005F3B6E"/>
    <w:rsid w:val="005F3D08"/>
    <w:rsid w:val="005F3D40"/>
    <w:rsid w:val="005F3FB2"/>
    <w:rsid w:val="005F41D2"/>
    <w:rsid w:val="005F426E"/>
    <w:rsid w:val="005F440E"/>
    <w:rsid w:val="005F4706"/>
    <w:rsid w:val="005F47B2"/>
    <w:rsid w:val="005F4827"/>
    <w:rsid w:val="005F4851"/>
    <w:rsid w:val="005F4A70"/>
    <w:rsid w:val="005F4C56"/>
    <w:rsid w:val="005F4D42"/>
    <w:rsid w:val="005F4D87"/>
    <w:rsid w:val="005F5353"/>
    <w:rsid w:val="005F5474"/>
    <w:rsid w:val="005F56A6"/>
    <w:rsid w:val="005F587E"/>
    <w:rsid w:val="005F5B94"/>
    <w:rsid w:val="005F5EA1"/>
    <w:rsid w:val="005F660C"/>
    <w:rsid w:val="005F69F5"/>
    <w:rsid w:val="005F6A9C"/>
    <w:rsid w:val="005F6D6F"/>
    <w:rsid w:val="005F7219"/>
    <w:rsid w:val="005F750D"/>
    <w:rsid w:val="005F7961"/>
    <w:rsid w:val="005F7C41"/>
    <w:rsid w:val="005F7ECC"/>
    <w:rsid w:val="0060034D"/>
    <w:rsid w:val="0060045B"/>
    <w:rsid w:val="0060097E"/>
    <w:rsid w:val="00600DA7"/>
    <w:rsid w:val="00601C5D"/>
    <w:rsid w:val="00601EA3"/>
    <w:rsid w:val="0060203F"/>
    <w:rsid w:val="00602B41"/>
    <w:rsid w:val="00602C88"/>
    <w:rsid w:val="00602E1E"/>
    <w:rsid w:val="00602F71"/>
    <w:rsid w:val="00603717"/>
    <w:rsid w:val="00604180"/>
    <w:rsid w:val="006045BC"/>
    <w:rsid w:val="006046B7"/>
    <w:rsid w:val="00604AC8"/>
    <w:rsid w:val="00604CD1"/>
    <w:rsid w:val="00604FE2"/>
    <w:rsid w:val="0060542A"/>
    <w:rsid w:val="00605B6C"/>
    <w:rsid w:val="00605D1C"/>
    <w:rsid w:val="00606961"/>
    <w:rsid w:val="00606993"/>
    <w:rsid w:val="00606DDF"/>
    <w:rsid w:val="006071C7"/>
    <w:rsid w:val="00607D83"/>
    <w:rsid w:val="00607E81"/>
    <w:rsid w:val="00610090"/>
    <w:rsid w:val="00610530"/>
    <w:rsid w:val="006112DC"/>
    <w:rsid w:val="00611818"/>
    <w:rsid w:val="00611851"/>
    <w:rsid w:val="00611D59"/>
    <w:rsid w:val="00612425"/>
    <w:rsid w:val="0061257B"/>
    <w:rsid w:val="00612C84"/>
    <w:rsid w:val="00612D62"/>
    <w:rsid w:val="00612FE4"/>
    <w:rsid w:val="00613212"/>
    <w:rsid w:val="00613459"/>
    <w:rsid w:val="006139F1"/>
    <w:rsid w:val="00613BC2"/>
    <w:rsid w:val="00613C19"/>
    <w:rsid w:val="00613CFA"/>
    <w:rsid w:val="006146A8"/>
    <w:rsid w:val="006149A9"/>
    <w:rsid w:val="00614A33"/>
    <w:rsid w:val="00614C5B"/>
    <w:rsid w:val="00615341"/>
    <w:rsid w:val="0061555D"/>
    <w:rsid w:val="00615663"/>
    <w:rsid w:val="00615B9A"/>
    <w:rsid w:val="00615D59"/>
    <w:rsid w:val="00616257"/>
    <w:rsid w:val="00616323"/>
    <w:rsid w:val="0061638A"/>
    <w:rsid w:val="0061646A"/>
    <w:rsid w:val="006166B1"/>
    <w:rsid w:val="00616CB1"/>
    <w:rsid w:val="00616ECE"/>
    <w:rsid w:val="00617840"/>
    <w:rsid w:val="0061784B"/>
    <w:rsid w:val="00617A87"/>
    <w:rsid w:val="00617C30"/>
    <w:rsid w:val="00617E50"/>
    <w:rsid w:val="00617E9A"/>
    <w:rsid w:val="00617EB5"/>
    <w:rsid w:val="00620381"/>
    <w:rsid w:val="0062068D"/>
    <w:rsid w:val="00620736"/>
    <w:rsid w:val="00620B93"/>
    <w:rsid w:val="00620C03"/>
    <w:rsid w:val="00620CEA"/>
    <w:rsid w:val="00620D1A"/>
    <w:rsid w:val="00620E62"/>
    <w:rsid w:val="00620FB7"/>
    <w:rsid w:val="00621258"/>
    <w:rsid w:val="00621868"/>
    <w:rsid w:val="00621872"/>
    <w:rsid w:val="00621ADC"/>
    <w:rsid w:val="00621D74"/>
    <w:rsid w:val="00621DE3"/>
    <w:rsid w:val="00621EDE"/>
    <w:rsid w:val="00621FA3"/>
    <w:rsid w:val="00622709"/>
    <w:rsid w:val="0062286C"/>
    <w:rsid w:val="00622872"/>
    <w:rsid w:val="0062306C"/>
    <w:rsid w:val="00623280"/>
    <w:rsid w:val="0062395F"/>
    <w:rsid w:val="00623976"/>
    <w:rsid w:val="006239C8"/>
    <w:rsid w:val="00623CD0"/>
    <w:rsid w:val="00623DCD"/>
    <w:rsid w:val="0062496A"/>
    <w:rsid w:val="00624BE6"/>
    <w:rsid w:val="00624C21"/>
    <w:rsid w:val="00624F93"/>
    <w:rsid w:val="006251B5"/>
    <w:rsid w:val="00625B9B"/>
    <w:rsid w:val="00625CE1"/>
    <w:rsid w:val="0062633E"/>
    <w:rsid w:val="00626424"/>
    <w:rsid w:val="00626643"/>
    <w:rsid w:val="00626C5B"/>
    <w:rsid w:val="00626EE7"/>
    <w:rsid w:val="006272A9"/>
    <w:rsid w:val="00627ED6"/>
    <w:rsid w:val="006301D2"/>
    <w:rsid w:val="0063023C"/>
    <w:rsid w:val="00630365"/>
    <w:rsid w:val="00630636"/>
    <w:rsid w:val="00630962"/>
    <w:rsid w:val="00630AA0"/>
    <w:rsid w:val="006312DA"/>
    <w:rsid w:val="00631705"/>
    <w:rsid w:val="006317B9"/>
    <w:rsid w:val="0063196D"/>
    <w:rsid w:val="00631A3F"/>
    <w:rsid w:val="00631CB2"/>
    <w:rsid w:val="00631EE8"/>
    <w:rsid w:val="00632461"/>
    <w:rsid w:val="00632788"/>
    <w:rsid w:val="00632975"/>
    <w:rsid w:val="00632B6F"/>
    <w:rsid w:val="00632DA4"/>
    <w:rsid w:val="00632EAC"/>
    <w:rsid w:val="00633163"/>
    <w:rsid w:val="0063325F"/>
    <w:rsid w:val="00633424"/>
    <w:rsid w:val="006337D4"/>
    <w:rsid w:val="00633898"/>
    <w:rsid w:val="00633A4B"/>
    <w:rsid w:val="00633AA5"/>
    <w:rsid w:val="00633BB3"/>
    <w:rsid w:val="006343BC"/>
    <w:rsid w:val="00634670"/>
    <w:rsid w:val="006346ED"/>
    <w:rsid w:val="006347FB"/>
    <w:rsid w:val="00634A97"/>
    <w:rsid w:val="00634C58"/>
    <w:rsid w:val="00634E1F"/>
    <w:rsid w:val="0063544D"/>
    <w:rsid w:val="006354D6"/>
    <w:rsid w:val="0063552F"/>
    <w:rsid w:val="006357B6"/>
    <w:rsid w:val="006357CE"/>
    <w:rsid w:val="006358BA"/>
    <w:rsid w:val="00635D8D"/>
    <w:rsid w:val="00635E85"/>
    <w:rsid w:val="0063615C"/>
    <w:rsid w:val="0063645D"/>
    <w:rsid w:val="0063685C"/>
    <w:rsid w:val="00636CB3"/>
    <w:rsid w:val="006372E0"/>
    <w:rsid w:val="0063739F"/>
    <w:rsid w:val="006375EB"/>
    <w:rsid w:val="00637673"/>
    <w:rsid w:val="00637BC3"/>
    <w:rsid w:val="00637C88"/>
    <w:rsid w:val="00637CC8"/>
    <w:rsid w:val="00637D10"/>
    <w:rsid w:val="00637D81"/>
    <w:rsid w:val="00637EA6"/>
    <w:rsid w:val="006403A5"/>
    <w:rsid w:val="006407CC"/>
    <w:rsid w:val="00640AFE"/>
    <w:rsid w:val="00640B7A"/>
    <w:rsid w:val="00640B8A"/>
    <w:rsid w:val="00640CE5"/>
    <w:rsid w:val="0064115D"/>
    <w:rsid w:val="006415F6"/>
    <w:rsid w:val="0064188A"/>
    <w:rsid w:val="00641ED5"/>
    <w:rsid w:val="00642402"/>
    <w:rsid w:val="006429FF"/>
    <w:rsid w:val="00642A30"/>
    <w:rsid w:val="00642ED0"/>
    <w:rsid w:val="00643AC5"/>
    <w:rsid w:val="00643B50"/>
    <w:rsid w:val="00643BFF"/>
    <w:rsid w:val="00643D43"/>
    <w:rsid w:val="00643F12"/>
    <w:rsid w:val="00644989"/>
    <w:rsid w:val="006449D1"/>
    <w:rsid w:val="00645246"/>
    <w:rsid w:val="006452C0"/>
    <w:rsid w:val="00645442"/>
    <w:rsid w:val="006455C9"/>
    <w:rsid w:val="0064594D"/>
    <w:rsid w:val="00645C6A"/>
    <w:rsid w:val="006460DC"/>
    <w:rsid w:val="0064646F"/>
    <w:rsid w:val="00646823"/>
    <w:rsid w:val="0064696E"/>
    <w:rsid w:val="00646F08"/>
    <w:rsid w:val="006476EB"/>
    <w:rsid w:val="00647A74"/>
    <w:rsid w:val="00647AB0"/>
    <w:rsid w:val="00647B88"/>
    <w:rsid w:val="00647E96"/>
    <w:rsid w:val="006502D2"/>
    <w:rsid w:val="0065062E"/>
    <w:rsid w:val="00650CA4"/>
    <w:rsid w:val="0065100B"/>
    <w:rsid w:val="006510BD"/>
    <w:rsid w:val="00651132"/>
    <w:rsid w:val="006511C4"/>
    <w:rsid w:val="00651B24"/>
    <w:rsid w:val="00651B38"/>
    <w:rsid w:val="006521FF"/>
    <w:rsid w:val="0065225D"/>
    <w:rsid w:val="006522B4"/>
    <w:rsid w:val="00652835"/>
    <w:rsid w:val="00652DA2"/>
    <w:rsid w:val="00652FEA"/>
    <w:rsid w:val="0065311E"/>
    <w:rsid w:val="00653912"/>
    <w:rsid w:val="00653E36"/>
    <w:rsid w:val="0065442F"/>
    <w:rsid w:val="006545A3"/>
    <w:rsid w:val="006547D2"/>
    <w:rsid w:val="00654E2D"/>
    <w:rsid w:val="00654ED5"/>
    <w:rsid w:val="00654F50"/>
    <w:rsid w:val="00655073"/>
    <w:rsid w:val="0065572E"/>
    <w:rsid w:val="00655A3C"/>
    <w:rsid w:val="00655B90"/>
    <w:rsid w:val="00655F8B"/>
    <w:rsid w:val="00655FB6"/>
    <w:rsid w:val="00656335"/>
    <w:rsid w:val="00656BBF"/>
    <w:rsid w:val="00656BC3"/>
    <w:rsid w:val="00656C52"/>
    <w:rsid w:val="00656C6A"/>
    <w:rsid w:val="00656D34"/>
    <w:rsid w:val="00656D98"/>
    <w:rsid w:val="00656F89"/>
    <w:rsid w:val="00657292"/>
    <w:rsid w:val="006573D5"/>
    <w:rsid w:val="00657445"/>
    <w:rsid w:val="006575F4"/>
    <w:rsid w:val="00657C01"/>
    <w:rsid w:val="00657D5D"/>
    <w:rsid w:val="00660B87"/>
    <w:rsid w:val="00660D03"/>
    <w:rsid w:val="00660E40"/>
    <w:rsid w:val="006615D8"/>
    <w:rsid w:val="00661CDF"/>
    <w:rsid w:val="00661E78"/>
    <w:rsid w:val="00661F74"/>
    <w:rsid w:val="006623FD"/>
    <w:rsid w:val="00662863"/>
    <w:rsid w:val="00662A27"/>
    <w:rsid w:val="00662C9E"/>
    <w:rsid w:val="00662CF2"/>
    <w:rsid w:val="006633A8"/>
    <w:rsid w:val="00663803"/>
    <w:rsid w:val="00663D5D"/>
    <w:rsid w:val="006644BF"/>
    <w:rsid w:val="0066462E"/>
    <w:rsid w:val="00664725"/>
    <w:rsid w:val="00664CE9"/>
    <w:rsid w:val="00664DA6"/>
    <w:rsid w:val="00664E4B"/>
    <w:rsid w:val="00664F08"/>
    <w:rsid w:val="0066521A"/>
    <w:rsid w:val="00665270"/>
    <w:rsid w:val="00665424"/>
    <w:rsid w:val="00665629"/>
    <w:rsid w:val="006664A9"/>
    <w:rsid w:val="006666F9"/>
    <w:rsid w:val="00666A26"/>
    <w:rsid w:val="00666EDF"/>
    <w:rsid w:val="0066779D"/>
    <w:rsid w:val="00667AD4"/>
    <w:rsid w:val="00667F2E"/>
    <w:rsid w:val="006704CB"/>
    <w:rsid w:val="00670580"/>
    <w:rsid w:val="00670E49"/>
    <w:rsid w:val="00670E71"/>
    <w:rsid w:val="00671082"/>
    <w:rsid w:val="006719F2"/>
    <w:rsid w:val="00671DF0"/>
    <w:rsid w:val="00672348"/>
    <w:rsid w:val="006725C2"/>
    <w:rsid w:val="0067285B"/>
    <w:rsid w:val="00672B01"/>
    <w:rsid w:val="00672C9F"/>
    <w:rsid w:val="00672FDD"/>
    <w:rsid w:val="0067325A"/>
    <w:rsid w:val="0067337C"/>
    <w:rsid w:val="006736FC"/>
    <w:rsid w:val="00673911"/>
    <w:rsid w:val="00673B16"/>
    <w:rsid w:val="00673B64"/>
    <w:rsid w:val="00674177"/>
    <w:rsid w:val="00674EDC"/>
    <w:rsid w:val="00675177"/>
    <w:rsid w:val="0067520D"/>
    <w:rsid w:val="00675411"/>
    <w:rsid w:val="00675CCA"/>
    <w:rsid w:val="00675D1B"/>
    <w:rsid w:val="00675DF0"/>
    <w:rsid w:val="00676152"/>
    <w:rsid w:val="00676201"/>
    <w:rsid w:val="00676258"/>
    <w:rsid w:val="00676380"/>
    <w:rsid w:val="006763D4"/>
    <w:rsid w:val="0067646F"/>
    <w:rsid w:val="006765C7"/>
    <w:rsid w:val="00676913"/>
    <w:rsid w:val="00676933"/>
    <w:rsid w:val="00676ADE"/>
    <w:rsid w:val="00676DB1"/>
    <w:rsid w:val="00677119"/>
    <w:rsid w:val="0067734D"/>
    <w:rsid w:val="00677369"/>
    <w:rsid w:val="0067775B"/>
    <w:rsid w:val="0067798F"/>
    <w:rsid w:val="00677A03"/>
    <w:rsid w:val="006805E8"/>
    <w:rsid w:val="00680A8B"/>
    <w:rsid w:val="00680C3A"/>
    <w:rsid w:val="00680FF0"/>
    <w:rsid w:val="006810F1"/>
    <w:rsid w:val="006811DF"/>
    <w:rsid w:val="006812A1"/>
    <w:rsid w:val="006812A8"/>
    <w:rsid w:val="00681438"/>
    <w:rsid w:val="006816A3"/>
    <w:rsid w:val="00681A4B"/>
    <w:rsid w:val="00681FC0"/>
    <w:rsid w:val="0068272A"/>
    <w:rsid w:val="006829EE"/>
    <w:rsid w:val="00682ECA"/>
    <w:rsid w:val="006831FC"/>
    <w:rsid w:val="0068336E"/>
    <w:rsid w:val="00683640"/>
    <w:rsid w:val="006837D4"/>
    <w:rsid w:val="006842CC"/>
    <w:rsid w:val="00684379"/>
    <w:rsid w:val="0068485C"/>
    <w:rsid w:val="00684CF2"/>
    <w:rsid w:val="00685120"/>
    <w:rsid w:val="00685301"/>
    <w:rsid w:val="00685B1E"/>
    <w:rsid w:val="00686155"/>
    <w:rsid w:val="00686184"/>
    <w:rsid w:val="00686574"/>
    <w:rsid w:val="00686653"/>
    <w:rsid w:val="00686B69"/>
    <w:rsid w:val="00687392"/>
    <w:rsid w:val="0068748D"/>
    <w:rsid w:val="006874D9"/>
    <w:rsid w:val="00687864"/>
    <w:rsid w:val="0068786D"/>
    <w:rsid w:val="006878BD"/>
    <w:rsid w:val="006878E8"/>
    <w:rsid w:val="00687967"/>
    <w:rsid w:val="00687DBD"/>
    <w:rsid w:val="00690271"/>
    <w:rsid w:val="006903AB"/>
    <w:rsid w:val="0069049E"/>
    <w:rsid w:val="006906C2"/>
    <w:rsid w:val="00690AF4"/>
    <w:rsid w:val="0069127A"/>
    <w:rsid w:val="0069152E"/>
    <w:rsid w:val="0069172D"/>
    <w:rsid w:val="00692374"/>
    <w:rsid w:val="006924E5"/>
    <w:rsid w:val="0069295E"/>
    <w:rsid w:val="00692B66"/>
    <w:rsid w:val="00692F8B"/>
    <w:rsid w:val="00693109"/>
    <w:rsid w:val="00693645"/>
    <w:rsid w:val="006939A8"/>
    <w:rsid w:val="00693B97"/>
    <w:rsid w:val="00693F53"/>
    <w:rsid w:val="00694914"/>
    <w:rsid w:val="00694AB0"/>
    <w:rsid w:val="00694F62"/>
    <w:rsid w:val="006953DC"/>
    <w:rsid w:val="00695C23"/>
    <w:rsid w:val="00695C29"/>
    <w:rsid w:val="00695C78"/>
    <w:rsid w:val="00695CBF"/>
    <w:rsid w:val="0069621C"/>
    <w:rsid w:val="0069632C"/>
    <w:rsid w:val="0069693C"/>
    <w:rsid w:val="006970B7"/>
    <w:rsid w:val="006974CA"/>
    <w:rsid w:val="006974F7"/>
    <w:rsid w:val="00697E83"/>
    <w:rsid w:val="006A0F32"/>
    <w:rsid w:val="006A12DA"/>
    <w:rsid w:val="006A173C"/>
    <w:rsid w:val="006A187C"/>
    <w:rsid w:val="006A20A2"/>
    <w:rsid w:val="006A23A8"/>
    <w:rsid w:val="006A247D"/>
    <w:rsid w:val="006A2632"/>
    <w:rsid w:val="006A278F"/>
    <w:rsid w:val="006A3BC5"/>
    <w:rsid w:val="006A3EAD"/>
    <w:rsid w:val="006A3F13"/>
    <w:rsid w:val="006A410C"/>
    <w:rsid w:val="006A46F9"/>
    <w:rsid w:val="006A494B"/>
    <w:rsid w:val="006A4A7B"/>
    <w:rsid w:val="006A4DA4"/>
    <w:rsid w:val="006A501B"/>
    <w:rsid w:val="006A503E"/>
    <w:rsid w:val="006A59DB"/>
    <w:rsid w:val="006A5CA7"/>
    <w:rsid w:val="006A5D19"/>
    <w:rsid w:val="006A5F21"/>
    <w:rsid w:val="006A5F80"/>
    <w:rsid w:val="006A6415"/>
    <w:rsid w:val="006A6514"/>
    <w:rsid w:val="006A66CA"/>
    <w:rsid w:val="006A6798"/>
    <w:rsid w:val="006A7042"/>
    <w:rsid w:val="006A7387"/>
    <w:rsid w:val="006A78E2"/>
    <w:rsid w:val="006A7B72"/>
    <w:rsid w:val="006A7FEB"/>
    <w:rsid w:val="006B028B"/>
    <w:rsid w:val="006B04B3"/>
    <w:rsid w:val="006B0B4F"/>
    <w:rsid w:val="006B10CF"/>
    <w:rsid w:val="006B11EA"/>
    <w:rsid w:val="006B1224"/>
    <w:rsid w:val="006B13D1"/>
    <w:rsid w:val="006B151B"/>
    <w:rsid w:val="006B167C"/>
    <w:rsid w:val="006B1839"/>
    <w:rsid w:val="006B1960"/>
    <w:rsid w:val="006B1B06"/>
    <w:rsid w:val="006B1B09"/>
    <w:rsid w:val="006B1ECE"/>
    <w:rsid w:val="006B2937"/>
    <w:rsid w:val="006B295E"/>
    <w:rsid w:val="006B2A5A"/>
    <w:rsid w:val="006B2CA9"/>
    <w:rsid w:val="006B2EB2"/>
    <w:rsid w:val="006B37DB"/>
    <w:rsid w:val="006B4818"/>
    <w:rsid w:val="006B4A13"/>
    <w:rsid w:val="006B4ACE"/>
    <w:rsid w:val="006B5E07"/>
    <w:rsid w:val="006B604C"/>
    <w:rsid w:val="006B6122"/>
    <w:rsid w:val="006B6525"/>
    <w:rsid w:val="006B7295"/>
    <w:rsid w:val="006B7ED5"/>
    <w:rsid w:val="006C0787"/>
    <w:rsid w:val="006C07D9"/>
    <w:rsid w:val="006C0A0C"/>
    <w:rsid w:val="006C0CBC"/>
    <w:rsid w:val="006C1035"/>
    <w:rsid w:val="006C158D"/>
    <w:rsid w:val="006C18ED"/>
    <w:rsid w:val="006C2ACE"/>
    <w:rsid w:val="006C2B62"/>
    <w:rsid w:val="006C2CE3"/>
    <w:rsid w:val="006C2E3F"/>
    <w:rsid w:val="006C2EE3"/>
    <w:rsid w:val="006C3594"/>
    <w:rsid w:val="006C38CE"/>
    <w:rsid w:val="006C3B2A"/>
    <w:rsid w:val="006C3C57"/>
    <w:rsid w:val="006C3FA1"/>
    <w:rsid w:val="006C411B"/>
    <w:rsid w:val="006C4396"/>
    <w:rsid w:val="006C47C9"/>
    <w:rsid w:val="006C4E44"/>
    <w:rsid w:val="006C50B4"/>
    <w:rsid w:val="006C5177"/>
    <w:rsid w:val="006C53E0"/>
    <w:rsid w:val="006C5BF5"/>
    <w:rsid w:val="006C61D5"/>
    <w:rsid w:val="006C6329"/>
    <w:rsid w:val="006C6481"/>
    <w:rsid w:val="006C6806"/>
    <w:rsid w:val="006C6BAA"/>
    <w:rsid w:val="006C6F32"/>
    <w:rsid w:val="006C6F52"/>
    <w:rsid w:val="006C71A9"/>
    <w:rsid w:val="006C726E"/>
    <w:rsid w:val="006C730B"/>
    <w:rsid w:val="006C75C8"/>
    <w:rsid w:val="006C75F3"/>
    <w:rsid w:val="006C77CE"/>
    <w:rsid w:val="006C7F46"/>
    <w:rsid w:val="006D00CB"/>
    <w:rsid w:val="006D033B"/>
    <w:rsid w:val="006D0365"/>
    <w:rsid w:val="006D03F5"/>
    <w:rsid w:val="006D03F6"/>
    <w:rsid w:val="006D0565"/>
    <w:rsid w:val="006D081E"/>
    <w:rsid w:val="006D0C1D"/>
    <w:rsid w:val="006D1466"/>
    <w:rsid w:val="006D14B3"/>
    <w:rsid w:val="006D18A1"/>
    <w:rsid w:val="006D20F1"/>
    <w:rsid w:val="006D2295"/>
    <w:rsid w:val="006D26F1"/>
    <w:rsid w:val="006D27D6"/>
    <w:rsid w:val="006D2863"/>
    <w:rsid w:val="006D2A05"/>
    <w:rsid w:val="006D2A94"/>
    <w:rsid w:val="006D300A"/>
    <w:rsid w:val="006D3050"/>
    <w:rsid w:val="006D389F"/>
    <w:rsid w:val="006D3B29"/>
    <w:rsid w:val="006D3C6D"/>
    <w:rsid w:val="006D3EBA"/>
    <w:rsid w:val="006D400B"/>
    <w:rsid w:val="006D40AA"/>
    <w:rsid w:val="006D42E0"/>
    <w:rsid w:val="006D4496"/>
    <w:rsid w:val="006D449B"/>
    <w:rsid w:val="006D44A8"/>
    <w:rsid w:val="006D44DF"/>
    <w:rsid w:val="006D4943"/>
    <w:rsid w:val="006D4D27"/>
    <w:rsid w:val="006D4E63"/>
    <w:rsid w:val="006D53BC"/>
    <w:rsid w:val="006D5405"/>
    <w:rsid w:val="006D5449"/>
    <w:rsid w:val="006D5492"/>
    <w:rsid w:val="006D5DB3"/>
    <w:rsid w:val="006D5E4A"/>
    <w:rsid w:val="006D63EF"/>
    <w:rsid w:val="006D6991"/>
    <w:rsid w:val="006D6BE2"/>
    <w:rsid w:val="006D6D6B"/>
    <w:rsid w:val="006D6DD7"/>
    <w:rsid w:val="006D7063"/>
    <w:rsid w:val="006D7276"/>
    <w:rsid w:val="006D767F"/>
    <w:rsid w:val="006D7B57"/>
    <w:rsid w:val="006D7EEE"/>
    <w:rsid w:val="006E02D8"/>
    <w:rsid w:val="006E0AAF"/>
    <w:rsid w:val="006E0AFC"/>
    <w:rsid w:val="006E11A3"/>
    <w:rsid w:val="006E1240"/>
    <w:rsid w:val="006E1317"/>
    <w:rsid w:val="006E13F1"/>
    <w:rsid w:val="006E1420"/>
    <w:rsid w:val="006E1AD8"/>
    <w:rsid w:val="006E1B0E"/>
    <w:rsid w:val="006E1C96"/>
    <w:rsid w:val="006E1F73"/>
    <w:rsid w:val="006E1F87"/>
    <w:rsid w:val="006E1FF9"/>
    <w:rsid w:val="006E218E"/>
    <w:rsid w:val="006E21FD"/>
    <w:rsid w:val="006E24AD"/>
    <w:rsid w:val="006E257A"/>
    <w:rsid w:val="006E280F"/>
    <w:rsid w:val="006E3368"/>
    <w:rsid w:val="006E3426"/>
    <w:rsid w:val="006E38D7"/>
    <w:rsid w:val="006E3B16"/>
    <w:rsid w:val="006E4255"/>
    <w:rsid w:val="006E42FB"/>
    <w:rsid w:val="006E48BF"/>
    <w:rsid w:val="006E4D82"/>
    <w:rsid w:val="006E5632"/>
    <w:rsid w:val="006E568A"/>
    <w:rsid w:val="006E56ED"/>
    <w:rsid w:val="006E5858"/>
    <w:rsid w:val="006E58F4"/>
    <w:rsid w:val="006E5C8B"/>
    <w:rsid w:val="006E5D09"/>
    <w:rsid w:val="006E5F25"/>
    <w:rsid w:val="006E6057"/>
    <w:rsid w:val="006E62EB"/>
    <w:rsid w:val="006E6324"/>
    <w:rsid w:val="006E6920"/>
    <w:rsid w:val="006E73D9"/>
    <w:rsid w:val="006E74D4"/>
    <w:rsid w:val="006E796B"/>
    <w:rsid w:val="006F0B3C"/>
    <w:rsid w:val="006F0F35"/>
    <w:rsid w:val="006F0FB6"/>
    <w:rsid w:val="006F11E8"/>
    <w:rsid w:val="006F126C"/>
    <w:rsid w:val="006F1464"/>
    <w:rsid w:val="006F1569"/>
    <w:rsid w:val="006F180E"/>
    <w:rsid w:val="006F2189"/>
    <w:rsid w:val="006F2220"/>
    <w:rsid w:val="006F23A1"/>
    <w:rsid w:val="006F29F7"/>
    <w:rsid w:val="006F2C54"/>
    <w:rsid w:val="006F31D5"/>
    <w:rsid w:val="006F344B"/>
    <w:rsid w:val="006F39C5"/>
    <w:rsid w:val="006F3BC8"/>
    <w:rsid w:val="006F3C00"/>
    <w:rsid w:val="006F3E2C"/>
    <w:rsid w:val="006F41B8"/>
    <w:rsid w:val="006F4AF4"/>
    <w:rsid w:val="006F4BAC"/>
    <w:rsid w:val="006F4BD1"/>
    <w:rsid w:val="006F55C6"/>
    <w:rsid w:val="006F573D"/>
    <w:rsid w:val="006F583C"/>
    <w:rsid w:val="006F5D59"/>
    <w:rsid w:val="006F5F9B"/>
    <w:rsid w:val="006F6132"/>
    <w:rsid w:val="006F63BA"/>
    <w:rsid w:val="006F64A7"/>
    <w:rsid w:val="006F65EF"/>
    <w:rsid w:val="006F6AFB"/>
    <w:rsid w:val="006F6DFF"/>
    <w:rsid w:val="006F6F87"/>
    <w:rsid w:val="006F71B9"/>
    <w:rsid w:val="006F7859"/>
    <w:rsid w:val="006F7927"/>
    <w:rsid w:val="006F7929"/>
    <w:rsid w:val="006F7A9A"/>
    <w:rsid w:val="006F7CF4"/>
    <w:rsid w:val="006F7F80"/>
    <w:rsid w:val="00700218"/>
    <w:rsid w:val="00700281"/>
    <w:rsid w:val="00700842"/>
    <w:rsid w:val="00700CCA"/>
    <w:rsid w:val="007012BB"/>
    <w:rsid w:val="007016D7"/>
    <w:rsid w:val="00701795"/>
    <w:rsid w:val="00701C67"/>
    <w:rsid w:val="0070219D"/>
    <w:rsid w:val="007025DF"/>
    <w:rsid w:val="00702666"/>
    <w:rsid w:val="00702687"/>
    <w:rsid w:val="007029D2"/>
    <w:rsid w:val="00702C6B"/>
    <w:rsid w:val="00702D55"/>
    <w:rsid w:val="00702E44"/>
    <w:rsid w:val="00703010"/>
    <w:rsid w:val="007030D6"/>
    <w:rsid w:val="0070353A"/>
    <w:rsid w:val="0070368A"/>
    <w:rsid w:val="0070388E"/>
    <w:rsid w:val="007039E0"/>
    <w:rsid w:val="00703A97"/>
    <w:rsid w:val="00703C9A"/>
    <w:rsid w:val="00703DE0"/>
    <w:rsid w:val="00704072"/>
    <w:rsid w:val="00704B51"/>
    <w:rsid w:val="00704CB4"/>
    <w:rsid w:val="00705225"/>
    <w:rsid w:val="007053AA"/>
    <w:rsid w:val="00705B7A"/>
    <w:rsid w:val="00705D47"/>
    <w:rsid w:val="00705F0D"/>
    <w:rsid w:val="00705F86"/>
    <w:rsid w:val="00706336"/>
    <w:rsid w:val="00706745"/>
    <w:rsid w:val="0070677C"/>
    <w:rsid w:val="00706C42"/>
    <w:rsid w:val="00706C87"/>
    <w:rsid w:val="00706D1B"/>
    <w:rsid w:val="007073B4"/>
    <w:rsid w:val="00707409"/>
    <w:rsid w:val="007079F6"/>
    <w:rsid w:val="00707E87"/>
    <w:rsid w:val="00710339"/>
    <w:rsid w:val="00710374"/>
    <w:rsid w:val="007106C2"/>
    <w:rsid w:val="007108F5"/>
    <w:rsid w:val="00710A5C"/>
    <w:rsid w:val="00711531"/>
    <w:rsid w:val="00711631"/>
    <w:rsid w:val="0071175C"/>
    <w:rsid w:val="00712A19"/>
    <w:rsid w:val="00712A41"/>
    <w:rsid w:val="00712C5A"/>
    <w:rsid w:val="007130AE"/>
    <w:rsid w:val="007130CF"/>
    <w:rsid w:val="00713142"/>
    <w:rsid w:val="0071314B"/>
    <w:rsid w:val="00713A92"/>
    <w:rsid w:val="00713ACD"/>
    <w:rsid w:val="00713D6D"/>
    <w:rsid w:val="00714550"/>
    <w:rsid w:val="00714888"/>
    <w:rsid w:val="00714ED4"/>
    <w:rsid w:val="0071511B"/>
    <w:rsid w:val="0071529D"/>
    <w:rsid w:val="0071535E"/>
    <w:rsid w:val="00715556"/>
    <w:rsid w:val="007155F1"/>
    <w:rsid w:val="0071569D"/>
    <w:rsid w:val="00715A2D"/>
    <w:rsid w:val="00715AE9"/>
    <w:rsid w:val="00715E8A"/>
    <w:rsid w:val="00716055"/>
    <w:rsid w:val="007162D2"/>
    <w:rsid w:val="00716436"/>
    <w:rsid w:val="00716488"/>
    <w:rsid w:val="00716872"/>
    <w:rsid w:val="007168FA"/>
    <w:rsid w:val="00716C01"/>
    <w:rsid w:val="00716C23"/>
    <w:rsid w:val="00716C75"/>
    <w:rsid w:val="00716D54"/>
    <w:rsid w:val="007170A1"/>
    <w:rsid w:val="007171E3"/>
    <w:rsid w:val="00717A0D"/>
    <w:rsid w:val="00717A3D"/>
    <w:rsid w:val="00717A94"/>
    <w:rsid w:val="00717B4E"/>
    <w:rsid w:val="007200EB"/>
    <w:rsid w:val="007202B2"/>
    <w:rsid w:val="007206A9"/>
    <w:rsid w:val="007209A0"/>
    <w:rsid w:val="00720B8D"/>
    <w:rsid w:val="00720D46"/>
    <w:rsid w:val="00721112"/>
    <w:rsid w:val="0072171A"/>
    <w:rsid w:val="0072193E"/>
    <w:rsid w:val="0072195F"/>
    <w:rsid w:val="00721995"/>
    <w:rsid w:val="00721C97"/>
    <w:rsid w:val="00721D3D"/>
    <w:rsid w:val="00721DBF"/>
    <w:rsid w:val="00721FA6"/>
    <w:rsid w:val="00722044"/>
    <w:rsid w:val="007229D8"/>
    <w:rsid w:val="00722B14"/>
    <w:rsid w:val="00722D97"/>
    <w:rsid w:val="00723516"/>
    <w:rsid w:val="00723648"/>
    <w:rsid w:val="00723E5F"/>
    <w:rsid w:val="00723E7F"/>
    <w:rsid w:val="007241BA"/>
    <w:rsid w:val="007242F3"/>
    <w:rsid w:val="00724371"/>
    <w:rsid w:val="00724686"/>
    <w:rsid w:val="00724A16"/>
    <w:rsid w:val="00724E96"/>
    <w:rsid w:val="00724F51"/>
    <w:rsid w:val="00724FE4"/>
    <w:rsid w:val="0072518C"/>
    <w:rsid w:val="00725551"/>
    <w:rsid w:val="00725974"/>
    <w:rsid w:val="00725FE8"/>
    <w:rsid w:val="00726288"/>
    <w:rsid w:val="00726858"/>
    <w:rsid w:val="0072689F"/>
    <w:rsid w:val="007268DC"/>
    <w:rsid w:val="007269A9"/>
    <w:rsid w:val="00726A4E"/>
    <w:rsid w:val="007270EC"/>
    <w:rsid w:val="0072768E"/>
    <w:rsid w:val="00727AF7"/>
    <w:rsid w:val="00727E2E"/>
    <w:rsid w:val="00727E5E"/>
    <w:rsid w:val="00727F39"/>
    <w:rsid w:val="00730067"/>
    <w:rsid w:val="007300E4"/>
    <w:rsid w:val="007300E8"/>
    <w:rsid w:val="00730A3B"/>
    <w:rsid w:val="00730A9C"/>
    <w:rsid w:val="00730D81"/>
    <w:rsid w:val="00730DAC"/>
    <w:rsid w:val="0073108E"/>
    <w:rsid w:val="0073134A"/>
    <w:rsid w:val="00731488"/>
    <w:rsid w:val="007314BC"/>
    <w:rsid w:val="00731598"/>
    <w:rsid w:val="00731BFB"/>
    <w:rsid w:val="0073207C"/>
    <w:rsid w:val="0073210D"/>
    <w:rsid w:val="00732349"/>
    <w:rsid w:val="00732632"/>
    <w:rsid w:val="00732F32"/>
    <w:rsid w:val="00732FE4"/>
    <w:rsid w:val="00733229"/>
    <w:rsid w:val="0073354C"/>
    <w:rsid w:val="007337A7"/>
    <w:rsid w:val="007339F8"/>
    <w:rsid w:val="00733C19"/>
    <w:rsid w:val="00733CC4"/>
    <w:rsid w:val="00733F61"/>
    <w:rsid w:val="00733FD8"/>
    <w:rsid w:val="007341D2"/>
    <w:rsid w:val="0073444F"/>
    <w:rsid w:val="007345C0"/>
    <w:rsid w:val="00734935"/>
    <w:rsid w:val="00734B37"/>
    <w:rsid w:val="00734BF3"/>
    <w:rsid w:val="00734F4F"/>
    <w:rsid w:val="0073550B"/>
    <w:rsid w:val="00735897"/>
    <w:rsid w:val="00735C62"/>
    <w:rsid w:val="00735CA1"/>
    <w:rsid w:val="00736128"/>
    <w:rsid w:val="007364DC"/>
    <w:rsid w:val="0073674E"/>
    <w:rsid w:val="00736870"/>
    <w:rsid w:val="00736B41"/>
    <w:rsid w:val="00736EC0"/>
    <w:rsid w:val="0073709B"/>
    <w:rsid w:val="0073763A"/>
    <w:rsid w:val="007376F0"/>
    <w:rsid w:val="00737BF5"/>
    <w:rsid w:val="00740198"/>
    <w:rsid w:val="00740371"/>
    <w:rsid w:val="00740BC3"/>
    <w:rsid w:val="00740CB0"/>
    <w:rsid w:val="00740F99"/>
    <w:rsid w:val="0074109E"/>
    <w:rsid w:val="007411ED"/>
    <w:rsid w:val="007413EF"/>
    <w:rsid w:val="0074183B"/>
    <w:rsid w:val="00741ABF"/>
    <w:rsid w:val="00741B46"/>
    <w:rsid w:val="00741D02"/>
    <w:rsid w:val="0074203A"/>
    <w:rsid w:val="007425C3"/>
    <w:rsid w:val="0074261D"/>
    <w:rsid w:val="00742657"/>
    <w:rsid w:val="007427EE"/>
    <w:rsid w:val="00742BCD"/>
    <w:rsid w:val="00742F2D"/>
    <w:rsid w:val="007432EB"/>
    <w:rsid w:val="00743D38"/>
    <w:rsid w:val="00743DC2"/>
    <w:rsid w:val="00743E16"/>
    <w:rsid w:val="00743FE0"/>
    <w:rsid w:val="00744021"/>
    <w:rsid w:val="007440C9"/>
    <w:rsid w:val="007447DF"/>
    <w:rsid w:val="007448D6"/>
    <w:rsid w:val="00744C22"/>
    <w:rsid w:val="00745343"/>
    <w:rsid w:val="00745977"/>
    <w:rsid w:val="00745A65"/>
    <w:rsid w:val="00745AEA"/>
    <w:rsid w:val="00745DED"/>
    <w:rsid w:val="00746415"/>
    <w:rsid w:val="0074662F"/>
    <w:rsid w:val="00746841"/>
    <w:rsid w:val="00746CBA"/>
    <w:rsid w:val="00747326"/>
    <w:rsid w:val="00747740"/>
    <w:rsid w:val="00747784"/>
    <w:rsid w:val="00747A88"/>
    <w:rsid w:val="00747D8C"/>
    <w:rsid w:val="00747DAE"/>
    <w:rsid w:val="0075009F"/>
    <w:rsid w:val="007500BE"/>
    <w:rsid w:val="00750171"/>
    <w:rsid w:val="007502E2"/>
    <w:rsid w:val="0075031E"/>
    <w:rsid w:val="007504FC"/>
    <w:rsid w:val="0075054D"/>
    <w:rsid w:val="007508D0"/>
    <w:rsid w:val="00750D64"/>
    <w:rsid w:val="0075114F"/>
    <w:rsid w:val="00751235"/>
    <w:rsid w:val="0075175F"/>
    <w:rsid w:val="00751891"/>
    <w:rsid w:val="00751CE1"/>
    <w:rsid w:val="00751D76"/>
    <w:rsid w:val="00751E77"/>
    <w:rsid w:val="00752106"/>
    <w:rsid w:val="007521CF"/>
    <w:rsid w:val="0075257C"/>
    <w:rsid w:val="00752993"/>
    <w:rsid w:val="00752A81"/>
    <w:rsid w:val="00752D8D"/>
    <w:rsid w:val="007534A3"/>
    <w:rsid w:val="00753543"/>
    <w:rsid w:val="007536C6"/>
    <w:rsid w:val="00753D06"/>
    <w:rsid w:val="00753E69"/>
    <w:rsid w:val="0075409F"/>
    <w:rsid w:val="007540FB"/>
    <w:rsid w:val="007541A1"/>
    <w:rsid w:val="0075433E"/>
    <w:rsid w:val="007543F8"/>
    <w:rsid w:val="0075469E"/>
    <w:rsid w:val="007548F8"/>
    <w:rsid w:val="00754BE1"/>
    <w:rsid w:val="007551A8"/>
    <w:rsid w:val="007559EF"/>
    <w:rsid w:val="00755EEA"/>
    <w:rsid w:val="00756AA9"/>
    <w:rsid w:val="00756D75"/>
    <w:rsid w:val="007571B2"/>
    <w:rsid w:val="007574EC"/>
    <w:rsid w:val="007575A7"/>
    <w:rsid w:val="007575FC"/>
    <w:rsid w:val="007576C4"/>
    <w:rsid w:val="00757852"/>
    <w:rsid w:val="00757D5F"/>
    <w:rsid w:val="007604D9"/>
    <w:rsid w:val="00760523"/>
    <w:rsid w:val="00760622"/>
    <w:rsid w:val="007608C8"/>
    <w:rsid w:val="00760968"/>
    <w:rsid w:val="00760B15"/>
    <w:rsid w:val="00761606"/>
    <w:rsid w:val="007617CD"/>
    <w:rsid w:val="007617E4"/>
    <w:rsid w:val="00761B76"/>
    <w:rsid w:val="00761DD6"/>
    <w:rsid w:val="00761E9A"/>
    <w:rsid w:val="00761FDE"/>
    <w:rsid w:val="00762005"/>
    <w:rsid w:val="00762209"/>
    <w:rsid w:val="0076236B"/>
    <w:rsid w:val="00762651"/>
    <w:rsid w:val="007627F3"/>
    <w:rsid w:val="00762893"/>
    <w:rsid w:val="00762B22"/>
    <w:rsid w:val="00762B79"/>
    <w:rsid w:val="00762F77"/>
    <w:rsid w:val="0076317E"/>
    <w:rsid w:val="00763286"/>
    <w:rsid w:val="00763459"/>
    <w:rsid w:val="0076392F"/>
    <w:rsid w:val="00763B9B"/>
    <w:rsid w:val="0076404D"/>
    <w:rsid w:val="00764221"/>
    <w:rsid w:val="00764668"/>
    <w:rsid w:val="007649AC"/>
    <w:rsid w:val="00764A79"/>
    <w:rsid w:val="00764AC0"/>
    <w:rsid w:val="00764AF5"/>
    <w:rsid w:val="00764B66"/>
    <w:rsid w:val="00764D7C"/>
    <w:rsid w:val="00764F3B"/>
    <w:rsid w:val="007652AB"/>
    <w:rsid w:val="00765572"/>
    <w:rsid w:val="00765703"/>
    <w:rsid w:val="007657C5"/>
    <w:rsid w:val="007659E4"/>
    <w:rsid w:val="00765D80"/>
    <w:rsid w:val="007662BC"/>
    <w:rsid w:val="00766675"/>
    <w:rsid w:val="00766790"/>
    <w:rsid w:val="00766AA2"/>
    <w:rsid w:val="00766B5B"/>
    <w:rsid w:val="00766BE6"/>
    <w:rsid w:val="00766FCE"/>
    <w:rsid w:val="0076787F"/>
    <w:rsid w:val="00767ACB"/>
    <w:rsid w:val="00767B6A"/>
    <w:rsid w:val="00767E19"/>
    <w:rsid w:val="00770140"/>
    <w:rsid w:val="00770345"/>
    <w:rsid w:val="0077036E"/>
    <w:rsid w:val="0077058E"/>
    <w:rsid w:val="0077076A"/>
    <w:rsid w:val="007709BA"/>
    <w:rsid w:val="00770ACF"/>
    <w:rsid w:val="007710D5"/>
    <w:rsid w:val="007712C1"/>
    <w:rsid w:val="0077136C"/>
    <w:rsid w:val="007718D2"/>
    <w:rsid w:val="00771969"/>
    <w:rsid w:val="007720F2"/>
    <w:rsid w:val="0077261F"/>
    <w:rsid w:val="007726B4"/>
    <w:rsid w:val="0077274F"/>
    <w:rsid w:val="00773190"/>
    <w:rsid w:val="007734A9"/>
    <w:rsid w:val="00773D4E"/>
    <w:rsid w:val="00773F38"/>
    <w:rsid w:val="00774050"/>
    <w:rsid w:val="007742FE"/>
    <w:rsid w:val="00774598"/>
    <w:rsid w:val="0077469E"/>
    <w:rsid w:val="007748F8"/>
    <w:rsid w:val="00774963"/>
    <w:rsid w:val="007749A0"/>
    <w:rsid w:val="00774D76"/>
    <w:rsid w:val="0077557B"/>
    <w:rsid w:val="00775D6F"/>
    <w:rsid w:val="00775F9D"/>
    <w:rsid w:val="00776010"/>
    <w:rsid w:val="0077602C"/>
    <w:rsid w:val="00776896"/>
    <w:rsid w:val="007768DA"/>
    <w:rsid w:val="00776E93"/>
    <w:rsid w:val="00776F9D"/>
    <w:rsid w:val="00777096"/>
    <w:rsid w:val="00777107"/>
    <w:rsid w:val="00777323"/>
    <w:rsid w:val="007777EB"/>
    <w:rsid w:val="00777F04"/>
    <w:rsid w:val="0078030B"/>
    <w:rsid w:val="00780476"/>
    <w:rsid w:val="007807F3"/>
    <w:rsid w:val="00780A0A"/>
    <w:rsid w:val="007812E1"/>
    <w:rsid w:val="00781491"/>
    <w:rsid w:val="007816A6"/>
    <w:rsid w:val="007819B8"/>
    <w:rsid w:val="00781D27"/>
    <w:rsid w:val="007821FF"/>
    <w:rsid w:val="007824E8"/>
    <w:rsid w:val="00782BCF"/>
    <w:rsid w:val="007831BB"/>
    <w:rsid w:val="007835ED"/>
    <w:rsid w:val="00783A28"/>
    <w:rsid w:val="00783B91"/>
    <w:rsid w:val="00783BDA"/>
    <w:rsid w:val="00783F09"/>
    <w:rsid w:val="007849FD"/>
    <w:rsid w:val="00784B2E"/>
    <w:rsid w:val="00785440"/>
    <w:rsid w:val="00785640"/>
    <w:rsid w:val="00785858"/>
    <w:rsid w:val="0078595C"/>
    <w:rsid w:val="0078599A"/>
    <w:rsid w:val="00785A5D"/>
    <w:rsid w:val="00785A81"/>
    <w:rsid w:val="00785E76"/>
    <w:rsid w:val="007860FF"/>
    <w:rsid w:val="0078647D"/>
    <w:rsid w:val="00786BB6"/>
    <w:rsid w:val="007870E2"/>
    <w:rsid w:val="007874F4"/>
    <w:rsid w:val="00790538"/>
    <w:rsid w:val="007905F6"/>
    <w:rsid w:val="00790657"/>
    <w:rsid w:val="00790A81"/>
    <w:rsid w:val="00790AAB"/>
    <w:rsid w:val="00790C02"/>
    <w:rsid w:val="00791115"/>
    <w:rsid w:val="00791236"/>
    <w:rsid w:val="00791428"/>
    <w:rsid w:val="007915DA"/>
    <w:rsid w:val="00791B37"/>
    <w:rsid w:val="00791B8C"/>
    <w:rsid w:val="00792244"/>
    <w:rsid w:val="007922ED"/>
    <w:rsid w:val="007923FA"/>
    <w:rsid w:val="00792496"/>
    <w:rsid w:val="0079268D"/>
    <w:rsid w:val="007928EB"/>
    <w:rsid w:val="0079293E"/>
    <w:rsid w:val="007930D0"/>
    <w:rsid w:val="007938C5"/>
    <w:rsid w:val="007938E8"/>
    <w:rsid w:val="00793A4F"/>
    <w:rsid w:val="00794102"/>
    <w:rsid w:val="007942CF"/>
    <w:rsid w:val="007942DE"/>
    <w:rsid w:val="00794AB6"/>
    <w:rsid w:val="007953DD"/>
    <w:rsid w:val="00795E02"/>
    <w:rsid w:val="0079631F"/>
    <w:rsid w:val="00796A88"/>
    <w:rsid w:val="00796CB2"/>
    <w:rsid w:val="00796DEC"/>
    <w:rsid w:val="007973DE"/>
    <w:rsid w:val="007974D9"/>
    <w:rsid w:val="00797639"/>
    <w:rsid w:val="00797CE9"/>
    <w:rsid w:val="007A0282"/>
    <w:rsid w:val="007A04C4"/>
    <w:rsid w:val="007A0759"/>
    <w:rsid w:val="007A07DA"/>
    <w:rsid w:val="007A08DC"/>
    <w:rsid w:val="007A0F34"/>
    <w:rsid w:val="007A1638"/>
    <w:rsid w:val="007A16AC"/>
    <w:rsid w:val="007A1932"/>
    <w:rsid w:val="007A1AD7"/>
    <w:rsid w:val="007A1F6C"/>
    <w:rsid w:val="007A262B"/>
    <w:rsid w:val="007A2A74"/>
    <w:rsid w:val="007A2EF1"/>
    <w:rsid w:val="007A3149"/>
    <w:rsid w:val="007A31D6"/>
    <w:rsid w:val="007A338C"/>
    <w:rsid w:val="007A355E"/>
    <w:rsid w:val="007A3711"/>
    <w:rsid w:val="007A3807"/>
    <w:rsid w:val="007A3823"/>
    <w:rsid w:val="007A39DA"/>
    <w:rsid w:val="007A3A3A"/>
    <w:rsid w:val="007A3B29"/>
    <w:rsid w:val="007A3C58"/>
    <w:rsid w:val="007A4348"/>
    <w:rsid w:val="007A4576"/>
    <w:rsid w:val="007A4590"/>
    <w:rsid w:val="007A45EB"/>
    <w:rsid w:val="007A4775"/>
    <w:rsid w:val="007A47A7"/>
    <w:rsid w:val="007A4BFF"/>
    <w:rsid w:val="007A50A9"/>
    <w:rsid w:val="007A52FD"/>
    <w:rsid w:val="007A5768"/>
    <w:rsid w:val="007A57A2"/>
    <w:rsid w:val="007A59C3"/>
    <w:rsid w:val="007A5E3B"/>
    <w:rsid w:val="007A613B"/>
    <w:rsid w:val="007A61AA"/>
    <w:rsid w:val="007A6949"/>
    <w:rsid w:val="007A6A5A"/>
    <w:rsid w:val="007A6C48"/>
    <w:rsid w:val="007A7384"/>
    <w:rsid w:val="007A786B"/>
    <w:rsid w:val="007A7A31"/>
    <w:rsid w:val="007A7AB9"/>
    <w:rsid w:val="007A7B91"/>
    <w:rsid w:val="007A7C3E"/>
    <w:rsid w:val="007A7E9B"/>
    <w:rsid w:val="007B02E1"/>
    <w:rsid w:val="007B0BCC"/>
    <w:rsid w:val="007B0BE0"/>
    <w:rsid w:val="007B0FDB"/>
    <w:rsid w:val="007B14B4"/>
    <w:rsid w:val="007B15A3"/>
    <w:rsid w:val="007B1604"/>
    <w:rsid w:val="007B177A"/>
    <w:rsid w:val="007B186A"/>
    <w:rsid w:val="007B1DD7"/>
    <w:rsid w:val="007B1F6E"/>
    <w:rsid w:val="007B233B"/>
    <w:rsid w:val="007B257F"/>
    <w:rsid w:val="007B274B"/>
    <w:rsid w:val="007B2782"/>
    <w:rsid w:val="007B285B"/>
    <w:rsid w:val="007B2A16"/>
    <w:rsid w:val="007B2AA0"/>
    <w:rsid w:val="007B2B91"/>
    <w:rsid w:val="007B3C0D"/>
    <w:rsid w:val="007B3C21"/>
    <w:rsid w:val="007B3E15"/>
    <w:rsid w:val="007B4242"/>
    <w:rsid w:val="007B4261"/>
    <w:rsid w:val="007B4E28"/>
    <w:rsid w:val="007B53EB"/>
    <w:rsid w:val="007B57F7"/>
    <w:rsid w:val="007B5D07"/>
    <w:rsid w:val="007B5DF3"/>
    <w:rsid w:val="007B5FB3"/>
    <w:rsid w:val="007B5FE5"/>
    <w:rsid w:val="007B611F"/>
    <w:rsid w:val="007B6732"/>
    <w:rsid w:val="007B6BC6"/>
    <w:rsid w:val="007B6BDC"/>
    <w:rsid w:val="007B7280"/>
    <w:rsid w:val="007B78DA"/>
    <w:rsid w:val="007B7BB7"/>
    <w:rsid w:val="007B7FE9"/>
    <w:rsid w:val="007BC26C"/>
    <w:rsid w:val="007C01E4"/>
    <w:rsid w:val="007C05CD"/>
    <w:rsid w:val="007C068F"/>
    <w:rsid w:val="007C09EF"/>
    <w:rsid w:val="007C1296"/>
    <w:rsid w:val="007C1525"/>
    <w:rsid w:val="007C16C5"/>
    <w:rsid w:val="007C17A7"/>
    <w:rsid w:val="007C1825"/>
    <w:rsid w:val="007C1CFF"/>
    <w:rsid w:val="007C1D47"/>
    <w:rsid w:val="007C1FE6"/>
    <w:rsid w:val="007C22F5"/>
    <w:rsid w:val="007C2417"/>
    <w:rsid w:val="007C2CA1"/>
    <w:rsid w:val="007C32DB"/>
    <w:rsid w:val="007C387A"/>
    <w:rsid w:val="007C3CB4"/>
    <w:rsid w:val="007C4023"/>
    <w:rsid w:val="007C41B6"/>
    <w:rsid w:val="007C46B0"/>
    <w:rsid w:val="007C4A51"/>
    <w:rsid w:val="007C4FE9"/>
    <w:rsid w:val="007C5030"/>
    <w:rsid w:val="007C554E"/>
    <w:rsid w:val="007C573D"/>
    <w:rsid w:val="007C581B"/>
    <w:rsid w:val="007C5A81"/>
    <w:rsid w:val="007C5C58"/>
    <w:rsid w:val="007C6348"/>
    <w:rsid w:val="007C64AF"/>
    <w:rsid w:val="007C6762"/>
    <w:rsid w:val="007C68D8"/>
    <w:rsid w:val="007C6D6D"/>
    <w:rsid w:val="007C71D7"/>
    <w:rsid w:val="007C74A6"/>
    <w:rsid w:val="007C7798"/>
    <w:rsid w:val="007C78F8"/>
    <w:rsid w:val="007C7A5E"/>
    <w:rsid w:val="007C7D7F"/>
    <w:rsid w:val="007C7EDD"/>
    <w:rsid w:val="007D05B8"/>
    <w:rsid w:val="007D05F3"/>
    <w:rsid w:val="007D0848"/>
    <w:rsid w:val="007D09E3"/>
    <w:rsid w:val="007D0E90"/>
    <w:rsid w:val="007D0EDA"/>
    <w:rsid w:val="007D0F77"/>
    <w:rsid w:val="007D0FD4"/>
    <w:rsid w:val="007D10C7"/>
    <w:rsid w:val="007D1221"/>
    <w:rsid w:val="007D136D"/>
    <w:rsid w:val="007D147B"/>
    <w:rsid w:val="007D18EA"/>
    <w:rsid w:val="007D1BD5"/>
    <w:rsid w:val="007D2981"/>
    <w:rsid w:val="007D2BB6"/>
    <w:rsid w:val="007D2DCE"/>
    <w:rsid w:val="007D2F29"/>
    <w:rsid w:val="007D31C4"/>
    <w:rsid w:val="007D3280"/>
    <w:rsid w:val="007D32C2"/>
    <w:rsid w:val="007D35C1"/>
    <w:rsid w:val="007D36AF"/>
    <w:rsid w:val="007D36E0"/>
    <w:rsid w:val="007D3D13"/>
    <w:rsid w:val="007D4161"/>
    <w:rsid w:val="007D4610"/>
    <w:rsid w:val="007D4DB1"/>
    <w:rsid w:val="007D5242"/>
    <w:rsid w:val="007D576D"/>
    <w:rsid w:val="007D69D0"/>
    <w:rsid w:val="007D6CDD"/>
    <w:rsid w:val="007D6EDE"/>
    <w:rsid w:val="007D6F4C"/>
    <w:rsid w:val="007D72CD"/>
    <w:rsid w:val="007D7532"/>
    <w:rsid w:val="007D7571"/>
    <w:rsid w:val="007D7857"/>
    <w:rsid w:val="007E084F"/>
    <w:rsid w:val="007E0B4A"/>
    <w:rsid w:val="007E0F80"/>
    <w:rsid w:val="007E12A4"/>
    <w:rsid w:val="007E1643"/>
    <w:rsid w:val="007E1730"/>
    <w:rsid w:val="007E173D"/>
    <w:rsid w:val="007E19D8"/>
    <w:rsid w:val="007E1AF0"/>
    <w:rsid w:val="007E1DD1"/>
    <w:rsid w:val="007E200B"/>
    <w:rsid w:val="007E2224"/>
    <w:rsid w:val="007E2241"/>
    <w:rsid w:val="007E2383"/>
    <w:rsid w:val="007E2635"/>
    <w:rsid w:val="007E278E"/>
    <w:rsid w:val="007E2B11"/>
    <w:rsid w:val="007E2BC4"/>
    <w:rsid w:val="007E2CB6"/>
    <w:rsid w:val="007E30D1"/>
    <w:rsid w:val="007E30E4"/>
    <w:rsid w:val="007E345F"/>
    <w:rsid w:val="007E3AEA"/>
    <w:rsid w:val="007E4458"/>
    <w:rsid w:val="007E44BE"/>
    <w:rsid w:val="007E4622"/>
    <w:rsid w:val="007E486D"/>
    <w:rsid w:val="007E4C10"/>
    <w:rsid w:val="007E4D19"/>
    <w:rsid w:val="007E52E0"/>
    <w:rsid w:val="007E547C"/>
    <w:rsid w:val="007E5551"/>
    <w:rsid w:val="007E57D9"/>
    <w:rsid w:val="007E5A88"/>
    <w:rsid w:val="007E5BD0"/>
    <w:rsid w:val="007E5BFD"/>
    <w:rsid w:val="007E611D"/>
    <w:rsid w:val="007E61CA"/>
    <w:rsid w:val="007E6719"/>
    <w:rsid w:val="007E704F"/>
    <w:rsid w:val="007E768D"/>
    <w:rsid w:val="007E7976"/>
    <w:rsid w:val="007E798F"/>
    <w:rsid w:val="007E7B5A"/>
    <w:rsid w:val="007F01CC"/>
    <w:rsid w:val="007F031C"/>
    <w:rsid w:val="007F039B"/>
    <w:rsid w:val="007F03B8"/>
    <w:rsid w:val="007F04C4"/>
    <w:rsid w:val="007F112B"/>
    <w:rsid w:val="007F150D"/>
    <w:rsid w:val="007F1525"/>
    <w:rsid w:val="007F1526"/>
    <w:rsid w:val="007F17BC"/>
    <w:rsid w:val="007F1934"/>
    <w:rsid w:val="007F1941"/>
    <w:rsid w:val="007F1DDE"/>
    <w:rsid w:val="007F1F3F"/>
    <w:rsid w:val="007F27C5"/>
    <w:rsid w:val="007F29D4"/>
    <w:rsid w:val="007F2BFE"/>
    <w:rsid w:val="007F2C0E"/>
    <w:rsid w:val="007F2CBD"/>
    <w:rsid w:val="007F2D4C"/>
    <w:rsid w:val="007F2FF9"/>
    <w:rsid w:val="007F3B94"/>
    <w:rsid w:val="007F4591"/>
    <w:rsid w:val="007F485D"/>
    <w:rsid w:val="007F4963"/>
    <w:rsid w:val="007F5154"/>
    <w:rsid w:val="007F612F"/>
    <w:rsid w:val="007F6246"/>
    <w:rsid w:val="007F6B39"/>
    <w:rsid w:val="007F6C3C"/>
    <w:rsid w:val="007F712E"/>
    <w:rsid w:val="007F7AF3"/>
    <w:rsid w:val="007F7C3B"/>
    <w:rsid w:val="007F7D71"/>
    <w:rsid w:val="00800131"/>
    <w:rsid w:val="00801007"/>
    <w:rsid w:val="008011A6"/>
    <w:rsid w:val="00801512"/>
    <w:rsid w:val="0080170A"/>
    <w:rsid w:val="00801B05"/>
    <w:rsid w:val="00801C5A"/>
    <w:rsid w:val="00802376"/>
    <w:rsid w:val="0080268A"/>
    <w:rsid w:val="008029D0"/>
    <w:rsid w:val="00802AAF"/>
    <w:rsid w:val="00802B73"/>
    <w:rsid w:val="00802B78"/>
    <w:rsid w:val="00802ED3"/>
    <w:rsid w:val="00802FAE"/>
    <w:rsid w:val="00803217"/>
    <w:rsid w:val="0080343C"/>
    <w:rsid w:val="00803A94"/>
    <w:rsid w:val="00803FAE"/>
    <w:rsid w:val="0080513A"/>
    <w:rsid w:val="008051B4"/>
    <w:rsid w:val="00805477"/>
    <w:rsid w:val="00805568"/>
    <w:rsid w:val="0080573A"/>
    <w:rsid w:val="00805F49"/>
    <w:rsid w:val="008060D5"/>
    <w:rsid w:val="0080622D"/>
    <w:rsid w:val="008063FA"/>
    <w:rsid w:val="0080649B"/>
    <w:rsid w:val="00806671"/>
    <w:rsid w:val="00806B61"/>
    <w:rsid w:val="00806BCF"/>
    <w:rsid w:val="00806D6B"/>
    <w:rsid w:val="008071D2"/>
    <w:rsid w:val="0080772C"/>
    <w:rsid w:val="008079FB"/>
    <w:rsid w:val="00807CB8"/>
    <w:rsid w:val="00807D57"/>
    <w:rsid w:val="00807F46"/>
    <w:rsid w:val="00807F5E"/>
    <w:rsid w:val="00810367"/>
    <w:rsid w:val="00810683"/>
    <w:rsid w:val="008106CC"/>
    <w:rsid w:val="00810E5E"/>
    <w:rsid w:val="00810F55"/>
    <w:rsid w:val="00810FFF"/>
    <w:rsid w:val="008112AF"/>
    <w:rsid w:val="008113A4"/>
    <w:rsid w:val="00811706"/>
    <w:rsid w:val="008117E3"/>
    <w:rsid w:val="00811856"/>
    <w:rsid w:val="00811D6A"/>
    <w:rsid w:val="00811ED9"/>
    <w:rsid w:val="0081201F"/>
    <w:rsid w:val="0081284B"/>
    <w:rsid w:val="00812A4B"/>
    <w:rsid w:val="00812BD9"/>
    <w:rsid w:val="00812C69"/>
    <w:rsid w:val="00813795"/>
    <w:rsid w:val="00813C6A"/>
    <w:rsid w:val="00813F39"/>
    <w:rsid w:val="0081432B"/>
    <w:rsid w:val="0081455E"/>
    <w:rsid w:val="00814735"/>
    <w:rsid w:val="0081496C"/>
    <w:rsid w:val="00814F54"/>
    <w:rsid w:val="008151B8"/>
    <w:rsid w:val="00815382"/>
    <w:rsid w:val="008164B1"/>
    <w:rsid w:val="008169E0"/>
    <w:rsid w:val="00816B29"/>
    <w:rsid w:val="00816D0D"/>
    <w:rsid w:val="00816D91"/>
    <w:rsid w:val="00817416"/>
    <w:rsid w:val="0081774D"/>
    <w:rsid w:val="00820144"/>
    <w:rsid w:val="00820445"/>
    <w:rsid w:val="00820491"/>
    <w:rsid w:val="008204D6"/>
    <w:rsid w:val="00820557"/>
    <w:rsid w:val="00820769"/>
    <w:rsid w:val="008209D6"/>
    <w:rsid w:val="00820A83"/>
    <w:rsid w:val="00821998"/>
    <w:rsid w:val="008219AA"/>
    <w:rsid w:val="0082205F"/>
    <w:rsid w:val="00822261"/>
    <w:rsid w:val="008225AB"/>
    <w:rsid w:val="0082265B"/>
    <w:rsid w:val="00822A02"/>
    <w:rsid w:val="00822E20"/>
    <w:rsid w:val="00822F33"/>
    <w:rsid w:val="0082303A"/>
    <w:rsid w:val="00823826"/>
    <w:rsid w:val="0082402E"/>
    <w:rsid w:val="0082423A"/>
    <w:rsid w:val="00824350"/>
    <w:rsid w:val="00824774"/>
    <w:rsid w:val="00824804"/>
    <w:rsid w:val="008248B8"/>
    <w:rsid w:val="00824A03"/>
    <w:rsid w:val="00824DF1"/>
    <w:rsid w:val="00825150"/>
    <w:rsid w:val="008252DD"/>
    <w:rsid w:val="00825301"/>
    <w:rsid w:val="00825778"/>
    <w:rsid w:val="00825916"/>
    <w:rsid w:val="00825AB6"/>
    <w:rsid w:val="00825BC7"/>
    <w:rsid w:val="00825D2F"/>
    <w:rsid w:val="00825D40"/>
    <w:rsid w:val="0082619F"/>
    <w:rsid w:val="008261CF"/>
    <w:rsid w:val="008261F1"/>
    <w:rsid w:val="0082654F"/>
    <w:rsid w:val="0082660B"/>
    <w:rsid w:val="00826C8B"/>
    <w:rsid w:val="00826EBE"/>
    <w:rsid w:val="0082714B"/>
    <w:rsid w:val="0082742D"/>
    <w:rsid w:val="008277B2"/>
    <w:rsid w:val="00827EAA"/>
    <w:rsid w:val="00827EB8"/>
    <w:rsid w:val="0083020C"/>
    <w:rsid w:val="00830277"/>
    <w:rsid w:val="008304EA"/>
    <w:rsid w:val="00830AD0"/>
    <w:rsid w:val="00830EC8"/>
    <w:rsid w:val="00830F72"/>
    <w:rsid w:val="008316EA"/>
    <w:rsid w:val="00831811"/>
    <w:rsid w:val="008319AF"/>
    <w:rsid w:val="00831A3A"/>
    <w:rsid w:val="00831BF0"/>
    <w:rsid w:val="008323E5"/>
    <w:rsid w:val="00832455"/>
    <w:rsid w:val="008325E7"/>
    <w:rsid w:val="008326C2"/>
    <w:rsid w:val="008326ED"/>
    <w:rsid w:val="00832856"/>
    <w:rsid w:val="00832A3F"/>
    <w:rsid w:val="00833140"/>
    <w:rsid w:val="00833545"/>
    <w:rsid w:val="00833684"/>
    <w:rsid w:val="00833D6E"/>
    <w:rsid w:val="00833F80"/>
    <w:rsid w:val="00834059"/>
    <w:rsid w:val="0083445F"/>
    <w:rsid w:val="0083459B"/>
    <w:rsid w:val="008349D8"/>
    <w:rsid w:val="00834A55"/>
    <w:rsid w:val="00834A64"/>
    <w:rsid w:val="00834B95"/>
    <w:rsid w:val="00834CC0"/>
    <w:rsid w:val="008351DA"/>
    <w:rsid w:val="00835611"/>
    <w:rsid w:val="00835937"/>
    <w:rsid w:val="00835A29"/>
    <w:rsid w:val="00835E28"/>
    <w:rsid w:val="00836026"/>
    <w:rsid w:val="008362DB"/>
    <w:rsid w:val="008367A0"/>
    <w:rsid w:val="00836CC4"/>
    <w:rsid w:val="00836D55"/>
    <w:rsid w:val="00836E0F"/>
    <w:rsid w:val="008373DA"/>
    <w:rsid w:val="00837A98"/>
    <w:rsid w:val="00840025"/>
    <w:rsid w:val="00840027"/>
    <w:rsid w:val="008402FC"/>
    <w:rsid w:val="00840F5A"/>
    <w:rsid w:val="00841833"/>
    <w:rsid w:val="00841AF1"/>
    <w:rsid w:val="00842421"/>
    <w:rsid w:val="00842491"/>
    <w:rsid w:val="008424E7"/>
    <w:rsid w:val="008429ED"/>
    <w:rsid w:val="0084336E"/>
    <w:rsid w:val="008433B8"/>
    <w:rsid w:val="00843463"/>
    <w:rsid w:val="00843537"/>
    <w:rsid w:val="0084368F"/>
    <w:rsid w:val="00844963"/>
    <w:rsid w:val="00844C84"/>
    <w:rsid w:val="00844D19"/>
    <w:rsid w:val="00844D3B"/>
    <w:rsid w:val="00844FCC"/>
    <w:rsid w:val="0084511B"/>
    <w:rsid w:val="00845B00"/>
    <w:rsid w:val="00845B2D"/>
    <w:rsid w:val="00845C4C"/>
    <w:rsid w:val="00846318"/>
    <w:rsid w:val="00846385"/>
    <w:rsid w:val="008464C9"/>
    <w:rsid w:val="00846718"/>
    <w:rsid w:val="008467F2"/>
    <w:rsid w:val="00846E1B"/>
    <w:rsid w:val="00847377"/>
    <w:rsid w:val="008474F6"/>
    <w:rsid w:val="008500AE"/>
    <w:rsid w:val="00850340"/>
    <w:rsid w:val="008507A0"/>
    <w:rsid w:val="00851198"/>
    <w:rsid w:val="00851985"/>
    <w:rsid w:val="008519DE"/>
    <w:rsid w:val="00851E6A"/>
    <w:rsid w:val="00851FEB"/>
    <w:rsid w:val="0085223F"/>
    <w:rsid w:val="008525DA"/>
    <w:rsid w:val="00852FC2"/>
    <w:rsid w:val="008531C1"/>
    <w:rsid w:val="008531F2"/>
    <w:rsid w:val="00853E50"/>
    <w:rsid w:val="00854E39"/>
    <w:rsid w:val="008550D5"/>
    <w:rsid w:val="008554FA"/>
    <w:rsid w:val="0085552D"/>
    <w:rsid w:val="00855833"/>
    <w:rsid w:val="008558CB"/>
    <w:rsid w:val="00855C05"/>
    <w:rsid w:val="00855CA1"/>
    <w:rsid w:val="00856038"/>
    <w:rsid w:val="008560F6"/>
    <w:rsid w:val="00856523"/>
    <w:rsid w:val="008565F7"/>
    <w:rsid w:val="00856A97"/>
    <w:rsid w:val="00856D3E"/>
    <w:rsid w:val="00856F6A"/>
    <w:rsid w:val="008571E7"/>
    <w:rsid w:val="008573AB"/>
    <w:rsid w:val="008574CC"/>
    <w:rsid w:val="00857BF0"/>
    <w:rsid w:val="008601CB"/>
    <w:rsid w:val="00860317"/>
    <w:rsid w:val="008608C9"/>
    <w:rsid w:val="00860BF5"/>
    <w:rsid w:val="00860D8B"/>
    <w:rsid w:val="00860F8D"/>
    <w:rsid w:val="00861A94"/>
    <w:rsid w:val="00861D66"/>
    <w:rsid w:val="00861DDE"/>
    <w:rsid w:val="0086248B"/>
    <w:rsid w:val="008629CE"/>
    <w:rsid w:val="00862CB9"/>
    <w:rsid w:val="00862D02"/>
    <w:rsid w:val="00863212"/>
    <w:rsid w:val="008637C2"/>
    <w:rsid w:val="008638FF"/>
    <w:rsid w:val="00863DD2"/>
    <w:rsid w:val="00863EFF"/>
    <w:rsid w:val="008642EB"/>
    <w:rsid w:val="00864962"/>
    <w:rsid w:val="00864A5B"/>
    <w:rsid w:val="00864E65"/>
    <w:rsid w:val="008651A4"/>
    <w:rsid w:val="008654B1"/>
    <w:rsid w:val="008657CE"/>
    <w:rsid w:val="00865834"/>
    <w:rsid w:val="008658A4"/>
    <w:rsid w:val="0086652D"/>
    <w:rsid w:val="008665BB"/>
    <w:rsid w:val="0086662B"/>
    <w:rsid w:val="00866708"/>
    <w:rsid w:val="008667A2"/>
    <w:rsid w:val="008667B8"/>
    <w:rsid w:val="00866C56"/>
    <w:rsid w:val="0086743A"/>
    <w:rsid w:val="00867442"/>
    <w:rsid w:val="00867926"/>
    <w:rsid w:val="00867C59"/>
    <w:rsid w:val="00867C7A"/>
    <w:rsid w:val="00870028"/>
    <w:rsid w:val="008705E6"/>
    <w:rsid w:val="00870A1E"/>
    <w:rsid w:val="00870E15"/>
    <w:rsid w:val="008710E7"/>
    <w:rsid w:val="00871769"/>
    <w:rsid w:val="00871985"/>
    <w:rsid w:val="00871F26"/>
    <w:rsid w:val="00872096"/>
    <w:rsid w:val="008722B5"/>
    <w:rsid w:val="0087246E"/>
    <w:rsid w:val="00872973"/>
    <w:rsid w:val="008729AC"/>
    <w:rsid w:val="00872B63"/>
    <w:rsid w:val="00872C74"/>
    <w:rsid w:val="00872F4C"/>
    <w:rsid w:val="0087343D"/>
    <w:rsid w:val="00873567"/>
    <w:rsid w:val="008738FB"/>
    <w:rsid w:val="00873AE3"/>
    <w:rsid w:val="00873E3B"/>
    <w:rsid w:val="0087412A"/>
    <w:rsid w:val="0087452C"/>
    <w:rsid w:val="008747DA"/>
    <w:rsid w:val="00874956"/>
    <w:rsid w:val="00874B20"/>
    <w:rsid w:val="00874DA1"/>
    <w:rsid w:val="0087511E"/>
    <w:rsid w:val="00875B75"/>
    <w:rsid w:val="00875C20"/>
    <w:rsid w:val="00875E6C"/>
    <w:rsid w:val="00876234"/>
    <w:rsid w:val="00876269"/>
    <w:rsid w:val="00876612"/>
    <w:rsid w:val="008769C1"/>
    <w:rsid w:val="00876ABB"/>
    <w:rsid w:val="00876C01"/>
    <w:rsid w:val="00876CF1"/>
    <w:rsid w:val="00876E2B"/>
    <w:rsid w:val="008772B5"/>
    <w:rsid w:val="008775C2"/>
    <w:rsid w:val="00877646"/>
    <w:rsid w:val="00877B29"/>
    <w:rsid w:val="00877CDA"/>
    <w:rsid w:val="008801DE"/>
    <w:rsid w:val="00880217"/>
    <w:rsid w:val="00880255"/>
    <w:rsid w:val="00880EA4"/>
    <w:rsid w:val="008811E8"/>
    <w:rsid w:val="00881361"/>
    <w:rsid w:val="00881368"/>
    <w:rsid w:val="008813A5"/>
    <w:rsid w:val="00881441"/>
    <w:rsid w:val="008815D5"/>
    <w:rsid w:val="00881735"/>
    <w:rsid w:val="00881A79"/>
    <w:rsid w:val="00881CD4"/>
    <w:rsid w:val="00881F54"/>
    <w:rsid w:val="0088229D"/>
    <w:rsid w:val="008825F0"/>
    <w:rsid w:val="008827B5"/>
    <w:rsid w:val="008828F4"/>
    <w:rsid w:val="00882E77"/>
    <w:rsid w:val="008834CE"/>
    <w:rsid w:val="008838CE"/>
    <w:rsid w:val="00884250"/>
    <w:rsid w:val="0088487F"/>
    <w:rsid w:val="00884A4E"/>
    <w:rsid w:val="00884D89"/>
    <w:rsid w:val="00884E19"/>
    <w:rsid w:val="008850EA"/>
    <w:rsid w:val="0088544B"/>
    <w:rsid w:val="008854DD"/>
    <w:rsid w:val="0088580B"/>
    <w:rsid w:val="00885B0C"/>
    <w:rsid w:val="00885ED8"/>
    <w:rsid w:val="00885F3B"/>
    <w:rsid w:val="00885FC7"/>
    <w:rsid w:val="008864E6"/>
    <w:rsid w:val="008869D7"/>
    <w:rsid w:val="00886A39"/>
    <w:rsid w:val="00886C23"/>
    <w:rsid w:val="00886F1E"/>
    <w:rsid w:val="008873C5"/>
    <w:rsid w:val="008873F7"/>
    <w:rsid w:val="0088743B"/>
    <w:rsid w:val="008902FA"/>
    <w:rsid w:val="0089066F"/>
    <w:rsid w:val="008906A6"/>
    <w:rsid w:val="0089091E"/>
    <w:rsid w:val="00890A88"/>
    <w:rsid w:val="00890C84"/>
    <w:rsid w:val="00890F48"/>
    <w:rsid w:val="0089136F"/>
    <w:rsid w:val="008915A2"/>
    <w:rsid w:val="00891C17"/>
    <w:rsid w:val="00891E7C"/>
    <w:rsid w:val="00891EC3"/>
    <w:rsid w:val="00892193"/>
    <w:rsid w:val="00892A77"/>
    <w:rsid w:val="00892DFE"/>
    <w:rsid w:val="00892E57"/>
    <w:rsid w:val="0089330A"/>
    <w:rsid w:val="00893322"/>
    <w:rsid w:val="008934E9"/>
    <w:rsid w:val="0089356D"/>
    <w:rsid w:val="00893603"/>
    <w:rsid w:val="008937EA"/>
    <w:rsid w:val="008938E2"/>
    <w:rsid w:val="00893B2E"/>
    <w:rsid w:val="00893F70"/>
    <w:rsid w:val="0089408C"/>
    <w:rsid w:val="0089440A"/>
    <w:rsid w:val="008945C5"/>
    <w:rsid w:val="008946A1"/>
    <w:rsid w:val="00894772"/>
    <w:rsid w:val="008949DD"/>
    <w:rsid w:val="00894CA2"/>
    <w:rsid w:val="00894CD7"/>
    <w:rsid w:val="008951BC"/>
    <w:rsid w:val="00895285"/>
    <w:rsid w:val="00895934"/>
    <w:rsid w:val="00895A77"/>
    <w:rsid w:val="00895DE2"/>
    <w:rsid w:val="00895F18"/>
    <w:rsid w:val="00895F41"/>
    <w:rsid w:val="00895FAA"/>
    <w:rsid w:val="0089654C"/>
    <w:rsid w:val="00896554"/>
    <w:rsid w:val="00896931"/>
    <w:rsid w:val="00896A32"/>
    <w:rsid w:val="00896B8C"/>
    <w:rsid w:val="00896C0E"/>
    <w:rsid w:val="00896F1D"/>
    <w:rsid w:val="00896FE9"/>
    <w:rsid w:val="00896FEE"/>
    <w:rsid w:val="0089742E"/>
    <w:rsid w:val="0089753C"/>
    <w:rsid w:val="00897547"/>
    <w:rsid w:val="00897567"/>
    <w:rsid w:val="008976C9"/>
    <w:rsid w:val="00897C7D"/>
    <w:rsid w:val="00897D75"/>
    <w:rsid w:val="00897E82"/>
    <w:rsid w:val="008A002D"/>
    <w:rsid w:val="008A00D9"/>
    <w:rsid w:val="008A0273"/>
    <w:rsid w:val="008A1896"/>
    <w:rsid w:val="008A18DD"/>
    <w:rsid w:val="008A1C50"/>
    <w:rsid w:val="008A1E1E"/>
    <w:rsid w:val="008A209D"/>
    <w:rsid w:val="008A22F5"/>
    <w:rsid w:val="008A24CF"/>
    <w:rsid w:val="008A25B1"/>
    <w:rsid w:val="008A270C"/>
    <w:rsid w:val="008A2C9A"/>
    <w:rsid w:val="008A2FC3"/>
    <w:rsid w:val="008A3062"/>
    <w:rsid w:val="008A3082"/>
    <w:rsid w:val="008A3102"/>
    <w:rsid w:val="008A33A6"/>
    <w:rsid w:val="008A3559"/>
    <w:rsid w:val="008A3BD2"/>
    <w:rsid w:val="008A4304"/>
    <w:rsid w:val="008A44E5"/>
    <w:rsid w:val="008A494D"/>
    <w:rsid w:val="008A49BD"/>
    <w:rsid w:val="008A4AD6"/>
    <w:rsid w:val="008A4F21"/>
    <w:rsid w:val="008A5F45"/>
    <w:rsid w:val="008A5F79"/>
    <w:rsid w:val="008A619F"/>
    <w:rsid w:val="008A66C9"/>
    <w:rsid w:val="008A6A3B"/>
    <w:rsid w:val="008A7069"/>
    <w:rsid w:val="008A7545"/>
    <w:rsid w:val="008A7ACD"/>
    <w:rsid w:val="008A7BEB"/>
    <w:rsid w:val="008B06B9"/>
    <w:rsid w:val="008B06CD"/>
    <w:rsid w:val="008B0719"/>
    <w:rsid w:val="008B0733"/>
    <w:rsid w:val="008B07E6"/>
    <w:rsid w:val="008B09E7"/>
    <w:rsid w:val="008B0E43"/>
    <w:rsid w:val="008B0ED0"/>
    <w:rsid w:val="008B0F44"/>
    <w:rsid w:val="008B17CF"/>
    <w:rsid w:val="008B1E39"/>
    <w:rsid w:val="008B1FF0"/>
    <w:rsid w:val="008B251C"/>
    <w:rsid w:val="008B2ED0"/>
    <w:rsid w:val="008B2EF9"/>
    <w:rsid w:val="008B2F9F"/>
    <w:rsid w:val="008B2FD1"/>
    <w:rsid w:val="008B3346"/>
    <w:rsid w:val="008B34D4"/>
    <w:rsid w:val="008B351C"/>
    <w:rsid w:val="008B3844"/>
    <w:rsid w:val="008B394A"/>
    <w:rsid w:val="008B3E4C"/>
    <w:rsid w:val="008B4022"/>
    <w:rsid w:val="008B4179"/>
    <w:rsid w:val="008B4343"/>
    <w:rsid w:val="008B43CB"/>
    <w:rsid w:val="008B47F7"/>
    <w:rsid w:val="008B4A23"/>
    <w:rsid w:val="008B531C"/>
    <w:rsid w:val="008B579C"/>
    <w:rsid w:val="008B5812"/>
    <w:rsid w:val="008B59B4"/>
    <w:rsid w:val="008B5BE3"/>
    <w:rsid w:val="008B5FAD"/>
    <w:rsid w:val="008B7063"/>
    <w:rsid w:val="008B7297"/>
    <w:rsid w:val="008B74A8"/>
    <w:rsid w:val="008B782C"/>
    <w:rsid w:val="008B79F8"/>
    <w:rsid w:val="008B7D26"/>
    <w:rsid w:val="008C0E73"/>
    <w:rsid w:val="008C10A9"/>
    <w:rsid w:val="008C1735"/>
    <w:rsid w:val="008C17E2"/>
    <w:rsid w:val="008C18D1"/>
    <w:rsid w:val="008C19E9"/>
    <w:rsid w:val="008C19FD"/>
    <w:rsid w:val="008C1A97"/>
    <w:rsid w:val="008C1BDF"/>
    <w:rsid w:val="008C1D30"/>
    <w:rsid w:val="008C1D41"/>
    <w:rsid w:val="008C1DDD"/>
    <w:rsid w:val="008C2234"/>
    <w:rsid w:val="008C23E0"/>
    <w:rsid w:val="008C248D"/>
    <w:rsid w:val="008C2536"/>
    <w:rsid w:val="008C2AC7"/>
    <w:rsid w:val="008C2CC9"/>
    <w:rsid w:val="008C2F6B"/>
    <w:rsid w:val="008C2F72"/>
    <w:rsid w:val="008C3170"/>
    <w:rsid w:val="008C37AF"/>
    <w:rsid w:val="008C37B4"/>
    <w:rsid w:val="008C386C"/>
    <w:rsid w:val="008C3B8C"/>
    <w:rsid w:val="008C3D93"/>
    <w:rsid w:val="008C4381"/>
    <w:rsid w:val="008C46AB"/>
    <w:rsid w:val="008C477D"/>
    <w:rsid w:val="008C4A21"/>
    <w:rsid w:val="008C507C"/>
    <w:rsid w:val="008C54D5"/>
    <w:rsid w:val="008C573E"/>
    <w:rsid w:val="008C5BA6"/>
    <w:rsid w:val="008C629B"/>
    <w:rsid w:val="008C62BD"/>
    <w:rsid w:val="008C6602"/>
    <w:rsid w:val="008C6733"/>
    <w:rsid w:val="008C6880"/>
    <w:rsid w:val="008C68E9"/>
    <w:rsid w:val="008C6B31"/>
    <w:rsid w:val="008C73E0"/>
    <w:rsid w:val="008C763F"/>
    <w:rsid w:val="008C78BE"/>
    <w:rsid w:val="008C7DD0"/>
    <w:rsid w:val="008D0241"/>
    <w:rsid w:val="008D0536"/>
    <w:rsid w:val="008D0716"/>
    <w:rsid w:val="008D0C6D"/>
    <w:rsid w:val="008D1004"/>
    <w:rsid w:val="008D1072"/>
    <w:rsid w:val="008D1B4E"/>
    <w:rsid w:val="008D1C8E"/>
    <w:rsid w:val="008D1F08"/>
    <w:rsid w:val="008D1F17"/>
    <w:rsid w:val="008D2052"/>
    <w:rsid w:val="008D26FB"/>
    <w:rsid w:val="008D27C1"/>
    <w:rsid w:val="008D28D5"/>
    <w:rsid w:val="008D2970"/>
    <w:rsid w:val="008D2A64"/>
    <w:rsid w:val="008D2E0E"/>
    <w:rsid w:val="008D2EC9"/>
    <w:rsid w:val="008D2FF0"/>
    <w:rsid w:val="008D3174"/>
    <w:rsid w:val="008D39E2"/>
    <w:rsid w:val="008D3AA8"/>
    <w:rsid w:val="008D3B4A"/>
    <w:rsid w:val="008D3C55"/>
    <w:rsid w:val="008D4128"/>
    <w:rsid w:val="008D4422"/>
    <w:rsid w:val="008D467E"/>
    <w:rsid w:val="008D4AA9"/>
    <w:rsid w:val="008D4BE5"/>
    <w:rsid w:val="008D4E3D"/>
    <w:rsid w:val="008D4F2B"/>
    <w:rsid w:val="008D50E9"/>
    <w:rsid w:val="008D57E5"/>
    <w:rsid w:val="008D5918"/>
    <w:rsid w:val="008D5E27"/>
    <w:rsid w:val="008D5EA9"/>
    <w:rsid w:val="008D5ECC"/>
    <w:rsid w:val="008D5F76"/>
    <w:rsid w:val="008D6425"/>
    <w:rsid w:val="008D6A02"/>
    <w:rsid w:val="008D6B18"/>
    <w:rsid w:val="008D6C1F"/>
    <w:rsid w:val="008D6CBC"/>
    <w:rsid w:val="008D739E"/>
    <w:rsid w:val="008D755F"/>
    <w:rsid w:val="008D784D"/>
    <w:rsid w:val="008D7ACF"/>
    <w:rsid w:val="008D7E37"/>
    <w:rsid w:val="008E00E4"/>
    <w:rsid w:val="008E0159"/>
    <w:rsid w:val="008E08FB"/>
    <w:rsid w:val="008E0B87"/>
    <w:rsid w:val="008E0C59"/>
    <w:rsid w:val="008E0F94"/>
    <w:rsid w:val="008E140B"/>
    <w:rsid w:val="008E144B"/>
    <w:rsid w:val="008E17C8"/>
    <w:rsid w:val="008E198E"/>
    <w:rsid w:val="008E1C18"/>
    <w:rsid w:val="008E1CDF"/>
    <w:rsid w:val="008E1E4D"/>
    <w:rsid w:val="008E235D"/>
    <w:rsid w:val="008E2561"/>
    <w:rsid w:val="008E25CC"/>
    <w:rsid w:val="008E313F"/>
    <w:rsid w:val="008E32F2"/>
    <w:rsid w:val="008E377B"/>
    <w:rsid w:val="008E3818"/>
    <w:rsid w:val="008E39D3"/>
    <w:rsid w:val="008E40E4"/>
    <w:rsid w:val="008E47F2"/>
    <w:rsid w:val="008E4912"/>
    <w:rsid w:val="008E4CE6"/>
    <w:rsid w:val="008E4DF0"/>
    <w:rsid w:val="008E512B"/>
    <w:rsid w:val="008E5448"/>
    <w:rsid w:val="008E5980"/>
    <w:rsid w:val="008E5B50"/>
    <w:rsid w:val="008E60F8"/>
    <w:rsid w:val="008E610D"/>
    <w:rsid w:val="008E641B"/>
    <w:rsid w:val="008E65B0"/>
    <w:rsid w:val="008E6825"/>
    <w:rsid w:val="008E69B1"/>
    <w:rsid w:val="008E6A1F"/>
    <w:rsid w:val="008E6ACE"/>
    <w:rsid w:val="008E6F5E"/>
    <w:rsid w:val="008E7D3D"/>
    <w:rsid w:val="008E7E40"/>
    <w:rsid w:val="008E7E82"/>
    <w:rsid w:val="008E7E87"/>
    <w:rsid w:val="008F00AF"/>
    <w:rsid w:val="008F00E9"/>
    <w:rsid w:val="008F0155"/>
    <w:rsid w:val="008F02A2"/>
    <w:rsid w:val="008F03BE"/>
    <w:rsid w:val="008F0435"/>
    <w:rsid w:val="008F06DD"/>
    <w:rsid w:val="008F078F"/>
    <w:rsid w:val="008F0836"/>
    <w:rsid w:val="008F0F91"/>
    <w:rsid w:val="008F12AA"/>
    <w:rsid w:val="008F17C7"/>
    <w:rsid w:val="008F17F4"/>
    <w:rsid w:val="008F1BC2"/>
    <w:rsid w:val="008F216D"/>
    <w:rsid w:val="008F23BC"/>
    <w:rsid w:val="008F24BB"/>
    <w:rsid w:val="008F2CC9"/>
    <w:rsid w:val="008F2D0D"/>
    <w:rsid w:val="008F2E55"/>
    <w:rsid w:val="008F324F"/>
    <w:rsid w:val="008F334B"/>
    <w:rsid w:val="008F3D6D"/>
    <w:rsid w:val="008F40BE"/>
    <w:rsid w:val="008F415D"/>
    <w:rsid w:val="008F429E"/>
    <w:rsid w:val="008F42FC"/>
    <w:rsid w:val="008F4327"/>
    <w:rsid w:val="008F4445"/>
    <w:rsid w:val="008F4769"/>
    <w:rsid w:val="008F4DAB"/>
    <w:rsid w:val="008F4EDF"/>
    <w:rsid w:val="008F4FD5"/>
    <w:rsid w:val="008F5567"/>
    <w:rsid w:val="008F5E39"/>
    <w:rsid w:val="008F5EAA"/>
    <w:rsid w:val="008F5F30"/>
    <w:rsid w:val="008F6052"/>
    <w:rsid w:val="008F636E"/>
    <w:rsid w:val="008F669F"/>
    <w:rsid w:val="008F680C"/>
    <w:rsid w:val="008F6D94"/>
    <w:rsid w:val="008F712F"/>
    <w:rsid w:val="008F7375"/>
    <w:rsid w:val="008F74E8"/>
    <w:rsid w:val="008F74FE"/>
    <w:rsid w:val="008F76A7"/>
    <w:rsid w:val="008F78F6"/>
    <w:rsid w:val="008F7C5B"/>
    <w:rsid w:val="008F7C78"/>
    <w:rsid w:val="008F7F0B"/>
    <w:rsid w:val="008F7F58"/>
    <w:rsid w:val="00900075"/>
    <w:rsid w:val="00900172"/>
    <w:rsid w:val="00900345"/>
    <w:rsid w:val="009008D4"/>
    <w:rsid w:val="009013CF"/>
    <w:rsid w:val="00901FDA"/>
    <w:rsid w:val="00901FF8"/>
    <w:rsid w:val="0090209B"/>
    <w:rsid w:val="00902140"/>
    <w:rsid w:val="009022C0"/>
    <w:rsid w:val="0090257B"/>
    <w:rsid w:val="009026EA"/>
    <w:rsid w:val="0090286A"/>
    <w:rsid w:val="00902D9D"/>
    <w:rsid w:val="009030F4"/>
    <w:rsid w:val="00903301"/>
    <w:rsid w:val="00903445"/>
    <w:rsid w:val="0090368B"/>
    <w:rsid w:val="009038ED"/>
    <w:rsid w:val="0090393F"/>
    <w:rsid w:val="00903BE1"/>
    <w:rsid w:val="00903DB4"/>
    <w:rsid w:val="00903E94"/>
    <w:rsid w:val="00904289"/>
    <w:rsid w:val="0090471E"/>
    <w:rsid w:val="009048A5"/>
    <w:rsid w:val="00904BF9"/>
    <w:rsid w:val="00904DF2"/>
    <w:rsid w:val="00905023"/>
    <w:rsid w:val="009055B2"/>
    <w:rsid w:val="00905681"/>
    <w:rsid w:val="009058F2"/>
    <w:rsid w:val="00905C8E"/>
    <w:rsid w:val="00906118"/>
    <w:rsid w:val="00906302"/>
    <w:rsid w:val="00906615"/>
    <w:rsid w:val="0090665A"/>
    <w:rsid w:val="00906A61"/>
    <w:rsid w:val="00906BF0"/>
    <w:rsid w:val="00907156"/>
    <w:rsid w:val="00907471"/>
    <w:rsid w:val="00907A0C"/>
    <w:rsid w:val="00907E66"/>
    <w:rsid w:val="00910011"/>
    <w:rsid w:val="00910547"/>
    <w:rsid w:val="00910768"/>
    <w:rsid w:val="0091085D"/>
    <w:rsid w:val="00910A32"/>
    <w:rsid w:val="00910F34"/>
    <w:rsid w:val="00911BBE"/>
    <w:rsid w:val="00911D80"/>
    <w:rsid w:val="00911FBF"/>
    <w:rsid w:val="009122CE"/>
    <w:rsid w:val="00912857"/>
    <w:rsid w:val="00912A73"/>
    <w:rsid w:val="0091320F"/>
    <w:rsid w:val="00913298"/>
    <w:rsid w:val="00913539"/>
    <w:rsid w:val="009138DE"/>
    <w:rsid w:val="00913C6D"/>
    <w:rsid w:val="00913F87"/>
    <w:rsid w:val="00913FDE"/>
    <w:rsid w:val="009148FD"/>
    <w:rsid w:val="00914CE9"/>
    <w:rsid w:val="00914D26"/>
    <w:rsid w:val="00914DAA"/>
    <w:rsid w:val="00914ED2"/>
    <w:rsid w:val="0091507F"/>
    <w:rsid w:val="0091521C"/>
    <w:rsid w:val="009152AA"/>
    <w:rsid w:val="009163E4"/>
    <w:rsid w:val="009165E1"/>
    <w:rsid w:val="00916A23"/>
    <w:rsid w:val="00916C87"/>
    <w:rsid w:val="00916CB1"/>
    <w:rsid w:val="00916FE8"/>
    <w:rsid w:val="0091706E"/>
    <w:rsid w:val="009173E5"/>
    <w:rsid w:val="009177A6"/>
    <w:rsid w:val="00917A57"/>
    <w:rsid w:val="00917F7B"/>
    <w:rsid w:val="00920191"/>
    <w:rsid w:val="00920554"/>
    <w:rsid w:val="00920683"/>
    <w:rsid w:val="00920885"/>
    <w:rsid w:val="009209A0"/>
    <w:rsid w:val="00920B80"/>
    <w:rsid w:val="00920BEE"/>
    <w:rsid w:val="00920E83"/>
    <w:rsid w:val="00920E9D"/>
    <w:rsid w:val="00921166"/>
    <w:rsid w:val="00921701"/>
    <w:rsid w:val="00921ED7"/>
    <w:rsid w:val="00922035"/>
    <w:rsid w:val="009229C9"/>
    <w:rsid w:val="00922AC8"/>
    <w:rsid w:val="00922C79"/>
    <w:rsid w:val="009231E9"/>
    <w:rsid w:val="00923466"/>
    <w:rsid w:val="0092360D"/>
    <w:rsid w:val="0092373D"/>
    <w:rsid w:val="00923B70"/>
    <w:rsid w:val="00923CDD"/>
    <w:rsid w:val="0092411C"/>
    <w:rsid w:val="0092446D"/>
    <w:rsid w:val="00924839"/>
    <w:rsid w:val="00924E73"/>
    <w:rsid w:val="00925110"/>
    <w:rsid w:val="0092551B"/>
    <w:rsid w:val="00925698"/>
    <w:rsid w:val="00925A5D"/>
    <w:rsid w:val="009263C5"/>
    <w:rsid w:val="00926C14"/>
    <w:rsid w:val="00926CF9"/>
    <w:rsid w:val="00926F21"/>
    <w:rsid w:val="0092720A"/>
    <w:rsid w:val="0092751F"/>
    <w:rsid w:val="009275FE"/>
    <w:rsid w:val="00927648"/>
    <w:rsid w:val="00927D38"/>
    <w:rsid w:val="00927E6D"/>
    <w:rsid w:val="00927F87"/>
    <w:rsid w:val="009302C1"/>
    <w:rsid w:val="00930696"/>
    <w:rsid w:val="009306ED"/>
    <w:rsid w:val="00930EB5"/>
    <w:rsid w:val="0093128C"/>
    <w:rsid w:val="009315D7"/>
    <w:rsid w:val="0093166D"/>
    <w:rsid w:val="0093184C"/>
    <w:rsid w:val="00931E51"/>
    <w:rsid w:val="00933399"/>
    <w:rsid w:val="00933AAF"/>
    <w:rsid w:val="00933BB7"/>
    <w:rsid w:val="00933C40"/>
    <w:rsid w:val="00933EFC"/>
    <w:rsid w:val="00933FE5"/>
    <w:rsid w:val="009341BB"/>
    <w:rsid w:val="0093437B"/>
    <w:rsid w:val="009345CC"/>
    <w:rsid w:val="0093463C"/>
    <w:rsid w:val="009346F7"/>
    <w:rsid w:val="009354AC"/>
    <w:rsid w:val="00935ACA"/>
    <w:rsid w:val="00935E17"/>
    <w:rsid w:val="00935FC4"/>
    <w:rsid w:val="00936028"/>
    <w:rsid w:val="009365AA"/>
    <w:rsid w:val="009369D0"/>
    <w:rsid w:val="00936A4C"/>
    <w:rsid w:val="00936B40"/>
    <w:rsid w:val="00936B43"/>
    <w:rsid w:val="00936C5A"/>
    <w:rsid w:val="009376F5"/>
    <w:rsid w:val="009377B0"/>
    <w:rsid w:val="009379AE"/>
    <w:rsid w:val="00937C16"/>
    <w:rsid w:val="00937CBD"/>
    <w:rsid w:val="009407C7"/>
    <w:rsid w:val="00940864"/>
    <w:rsid w:val="00940AD9"/>
    <w:rsid w:val="00940B9A"/>
    <w:rsid w:val="009410F0"/>
    <w:rsid w:val="00941244"/>
    <w:rsid w:val="0094129B"/>
    <w:rsid w:val="009413F8"/>
    <w:rsid w:val="00941442"/>
    <w:rsid w:val="00941991"/>
    <w:rsid w:val="00941A96"/>
    <w:rsid w:val="00941C77"/>
    <w:rsid w:val="00942256"/>
    <w:rsid w:val="009422F2"/>
    <w:rsid w:val="00942882"/>
    <w:rsid w:val="0094293B"/>
    <w:rsid w:val="00942941"/>
    <w:rsid w:val="00942AF1"/>
    <w:rsid w:val="00942B03"/>
    <w:rsid w:val="00942EC8"/>
    <w:rsid w:val="009430BC"/>
    <w:rsid w:val="00943777"/>
    <w:rsid w:val="00943EB2"/>
    <w:rsid w:val="0094436B"/>
    <w:rsid w:val="009445AA"/>
    <w:rsid w:val="009447AE"/>
    <w:rsid w:val="00944A80"/>
    <w:rsid w:val="00944FF0"/>
    <w:rsid w:val="00945346"/>
    <w:rsid w:val="0094557D"/>
    <w:rsid w:val="00945827"/>
    <w:rsid w:val="0094584B"/>
    <w:rsid w:val="009459D2"/>
    <w:rsid w:val="00946374"/>
    <w:rsid w:val="00946390"/>
    <w:rsid w:val="00946398"/>
    <w:rsid w:val="009464C3"/>
    <w:rsid w:val="009469F7"/>
    <w:rsid w:val="00946D1D"/>
    <w:rsid w:val="00946F30"/>
    <w:rsid w:val="00947183"/>
    <w:rsid w:val="009471C4"/>
    <w:rsid w:val="00947D96"/>
    <w:rsid w:val="00947DB0"/>
    <w:rsid w:val="009501E0"/>
    <w:rsid w:val="00950807"/>
    <w:rsid w:val="00950893"/>
    <w:rsid w:val="009509B0"/>
    <w:rsid w:val="009509EA"/>
    <w:rsid w:val="00950BE8"/>
    <w:rsid w:val="009510A4"/>
    <w:rsid w:val="009513CE"/>
    <w:rsid w:val="00951A2B"/>
    <w:rsid w:val="00951C46"/>
    <w:rsid w:val="00951E9F"/>
    <w:rsid w:val="00951F25"/>
    <w:rsid w:val="00952034"/>
    <w:rsid w:val="00952646"/>
    <w:rsid w:val="0095267F"/>
    <w:rsid w:val="00952FB3"/>
    <w:rsid w:val="00953FFD"/>
    <w:rsid w:val="00954269"/>
    <w:rsid w:val="009544F4"/>
    <w:rsid w:val="009546AF"/>
    <w:rsid w:val="009547BE"/>
    <w:rsid w:val="009548E7"/>
    <w:rsid w:val="00954E77"/>
    <w:rsid w:val="00955009"/>
    <w:rsid w:val="009555BB"/>
    <w:rsid w:val="009555E4"/>
    <w:rsid w:val="009556C8"/>
    <w:rsid w:val="00955A0D"/>
    <w:rsid w:val="00956150"/>
    <w:rsid w:val="0095618D"/>
    <w:rsid w:val="00956597"/>
    <w:rsid w:val="009565CE"/>
    <w:rsid w:val="009566EB"/>
    <w:rsid w:val="0095701C"/>
    <w:rsid w:val="0095770B"/>
    <w:rsid w:val="00957787"/>
    <w:rsid w:val="00957788"/>
    <w:rsid w:val="00957AC9"/>
    <w:rsid w:val="00957AD1"/>
    <w:rsid w:val="009606EC"/>
    <w:rsid w:val="009607DF"/>
    <w:rsid w:val="00960962"/>
    <w:rsid w:val="00960CB7"/>
    <w:rsid w:val="00960D8D"/>
    <w:rsid w:val="0096104A"/>
    <w:rsid w:val="009610FD"/>
    <w:rsid w:val="009618A8"/>
    <w:rsid w:val="009621C4"/>
    <w:rsid w:val="0096262E"/>
    <w:rsid w:val="00962662"/>
    <w:rsid w:val="00962923"/>
    <w:rsid w:val="00962991"/>
    <w:rsid w:val="00962D3C"/>
    <w:rsid w:val="00962E74"/>
    <w:rsid w:val="009634A2"/>
    <w:rsid w:val="009635AE"/>
    <w:rsid w:val="00963A01"/>
    <w:rsid w:val="00963AAF"/>
    <w:rsid w:val="00963D45"/>
    <w:rsid w:val="00964225"/>
    <w:rsid w:val="009644B4"/>
    <w:rsid w:val="009644FC"/>
    <w:rsid w:val="0096484B"/>
    <w:rsid w:val="00964BFE"/>
    <w:rsid w:val="009655C9"/>
    <w:rsid w:val="009656FD"/>
    <w:rsid w:val="00965759"/>
    <w:rsid w:val="00965BB6"/>
    <w:rsid w:val="00965CAE"/>
    <w:rsid w:val="00965EC4"/>
    <w:rsid w:val="00965ECD"/>
    <w:rsid w:val="0096602E"/>
    <w:rsid w:val="0096678B"/>
    <w:rsid w:val="00966826"/>
    <w:rsid w:val="009668F9"/>
    <w:rsid w:val="00966924"/>
    <w:rsid w:val="009669B0"/>
    <w:rsid w:val="00966F13"/>
    <w:rsid w:val="009670D1"/>
    <w:rsid w:val="00967356"/>
    <w:rsid w:val="009678CF"/>
    <w:rsid w:val="00967C0C"/>
    <w:rsid w:val="00967C51"/>
    <w:rsid w:val="00967C98"/>
    <w:rsid w:val="00967DC9"/>
    <w:rsid w:val="0097005C"/>
    <w:rsid w:val="009702B4"/>
    <w:rsid w:val="009708D4"/>
    <w:rsid w:val="00970D8D"/>
    <w:rsid w:val="009710C9"/>
    <w:rsid w:val="00971108"/>
    <w:rsid w:val="009716EC"/>
    <w:rsid w:val="0097196F"/>
    <w:rsid w:val="00971A33"/>
    <w:rsid w:val="00971C11"/>
    <w:rsid w:val="00971EA1"/>
    <w:rsid w:val="0097251D"/>
    <w:rsid w:val="00972593"/>
    <w:rsid w:val="009728AB"/>
    <w:rsid w:val="009728E6"/>
    <w:rsid w:val="00972BEB"/>
    <w:rsid w:val="00972FE1"/>
    <w:rsid w:val="00973060"/>
    <w:rsid w:val="00973445"/>
    <w:rsid w:val="00973974"/>
    <w:rsid w:val="00973D19"/>
    <w:rsid w:val="00973FC9"/>
    <w:rsid w:val="0097428A"/>
    <w:rsid w:val="00974814"/>
    <w:rsid w:val="00974DCF"/>
    <w:rsid w:val="00975577"/>
    <w:rsid w:val="0097564F"/>
    <w:rsid w:val="00975AF9"/>
    <w:rsid w:val="00975ED3"/>
    <w:rsid w:val="00976297"/>
    <w:rsid w:val="009764F4"/>
    <w:rsid w:val="00976782"/>
    <w:rsid w:val="00976B8A"/>
    <w:rsid w:val="00976C65"/>
    <w:rsid w:val="00976EA7"/>
    <w:rsid w:val="00976FBA"/>
    <w:rsid w:val="00977001"/>
    <w:rsid w:val="009770A8"/>
    <w:rsid w:val="0097725F"/>
    <w:rsid w:val="00977343"/>
    <w:rsid w:val="00977565"/>
    <w:rsid w:val="009779A6"/>
    <w:rsid w:val="00977CF9"/>
    <w:rsid w:val="00980113"/>
    <w:rsid w:val="00980123"/>
    <w:rsid w:val="009803A3"/>
    <w:rsid w:val="009803C0"/>
    <w:rsid w:val="0098049E"/>
    <w:rsid w:val="009804F1"/>
    <w:rsid w:val="00980591"/>
    <w:rsid w:val="00980A54"/>
    <w:rsid w:val="00980C29"/>
    <w:rsid w:val="00981E66"/>
    <w:rsid w:val="00981FDC"/>
    <w:rsid w:val="009821C1"/>
    <w:rsid w:val="0098247F"/>
    <w:rsid w:val="00982D34"/>
    <w:rsid w:val="00982DA8"/>
    <w:rsid w:val="00982F17"/>
    <w:rsid w:val="0098356B"/>
    <w:rsid w:val="009836C5"/>
    <w:rsid w:val="00983CC0"/>
    <w:rsid w:val="0098438E"/>
    <w:rsid w:val="009847A3"/>
    <w:rsid w:val="009849A7"/>
    <w:rsid w:val="00984FFB"/>
    <w:rsid w:val="009851EB"/>
    <w:rsid w:val="009852CA"/>
    <w:rsid w:val="009852D9"/>
    <w:rsid w:val="00985420"/>
    <w:rsid w:val="009858BC"/>
    <w:rsid w:val="00985B40"/>
    <w:rsid w:val="00985C12"/>
    <w:rsid w:val="00985C96"/>
    <w:rsid w:val="00985E46"/>
    <w:rsid w:val="00985EA6"/>
    <w:rsid w:val="00986017"/>
    <w:rsid w:val="0098672F"/>
    <w:rsid w:val="0098686A"/>
    <w:rsid w:val="009868AA"/>
    <w:rsid w:val="00986B81"/>
    <w:rsid w:val="00986B91"/>
    <w:rsid w:val="00986D43"/>
    <w:rsid w:val="00986EBD"/>
    <w:rsid w:val="009873B8"/>
    <w:rsid w:val="009874AC"/>
    <w:rsid w:val="00987F39"/>
    <w:rsid w:val="00990643"/>
    <w:rsid w:val="009907E4"/>
    <w:rsid w:val="00990A49"/>
    <w:rsid w:val="00991034"/>
    <w:rsid w:val="009911BD"/>
    <w:rsid w:val="0099128E"/>
    <w:rsid w:val="009918E0"/>
    <w:rsid w:val="00991B2D"/>
    <w:rsid w:val="00991B3C"/>
    <w:rsid w:val="00991CFE"/>
    <w:rsid w:val="00991E70"/>
    <w:rsid w:val="00991FBF"/>
    <w:rsid w:val="00992207"/>
    <w:rsid w:val="00992520"/>
    <w:rsid w:val="0099272B"/>
    <w:rsid w:val="00992C29"/>
    <w:rsid w:val="00992CD7"/>
    <w:rsid w:val="00992D32"/>
    <w:rsid w:val="009932C8"/>
    <w:rsid w:val="00993585"/>
    <w:rsid w:val="00993889"/>
    <w:rsid w:val="00993898"/>
    <w:rsid w:val="00993B40"/>
    <w:rsid w:val="00994087"/>
    <w:rsid w:val="00994B46"/>
    <w:rsid w:val="00994D91"/>
    <w:rsid w:val="00994FA7"/>
    <w:rsid w:val="0099533A"/>
    <w:rsid w:val="009955A4"/>
    <w:rsid w:val="00995668"/>
    <w:rsid w:val="00995701"/>
    <w:rsid w:val="009957C4"/>
    <w:rsid w:val="00995F69"/>
    <w:rsid w:val="00996014"/>
    <w:rsid w:val="0099602C"/>
    <w:rsid w:val="00996268"/>
    <w:rsid w:val="0099676F"/>
    <w:rsid w:val="00996B30"/>
    <w:rsid w:val="00996BEA"/>
    <w:rsid w:val="00996EAA"/>
    <w:rsid w:val="009971BF"/>
    <w:rsid w:val="009971C6"/>
    <w:rsid w:val="00997478"/>
    <w:rsid w:val="009976A1"/>
    <w:rsid w:val="00997F2D"/>
    <w:rsid w:val="009A027A"/>
    <w:rsid w:val="009A031B"/>
    <w:rsid w:val="009A0627"/>
    <w:rsid w:val="009A073D"/>
    <w:rsid w:val="009A0DC1"/>
    <w:rsid w:val="009A1064"/>
    <w:rsid w:val="009A116B"/>
    <w:rsid w:val="009A15B5"/>
    <w:rsid w:val="009A1761"/>
    <w:rsid w:val="009A1A6B"/>
    <w:rsid w:val="009A1FB6"/>
    <w:rsid w:val="009A2008"/>
    <w:rsid w:val="009A2024"/>
    <w:rsid w:val="009A2E3A"/>
    <w:rsid w:val="009A3112"/>
    <w:rsid w:val="009A344F"/>
    <w:rsid w:val="009A36DF"/>
    <w:rsid w:val="009A39AD"/>
    <w:rsid w:val="009A39D2"/>
    <w:rsid w:val="009A3C99"/>
    <w:rsid w:val="009A3FAA"/>
    <w:rsid w:val="009A44C4"/>
    <w:rsid w:val="009A46D7"/>
    <w:rsid w:val="009A4754"/>
    <w:rsid w:val="009A4782"/>
    <w:rsid w:val="009A4DBC"/>
    <w:rsid w:val="009A4DCB"/>
    <w:rsid w:val="009A5129"/>
    <w:rsid w:val="009A5338"/>
    <w:rsid w:val="009A53CA"/>
    <w:rsid w:val="009A56B4"/>
    <w:rsid w:val="009A58B2"/>
    <w:rsid w:val="009A5B3C"/>
    <w:rsid w:val="009A6286"/>
    <w:rsid w:val="009A6513"/>
    <w:rsid w:val="009A6C90"/>
    <w:rsid w:val="009A6F0C"/>
    <w:rsid w:val="009A7212"/>
    <w:rsid w:val="009A73CE"/>
    <w:rsid w:val="009A7EE6"/>
    <w:rsid w:val="009B0A1C"/>
    <w:rsid w:val="009B0A55"/>
    <w:rsid w:val="009B0C71"/>
    <w:rsid w:val="009B0D55"/>
    <w:rsid w:val="009B0F5C"/>
    <w:rsid w:val="009B10FC"/>
    <w:rsid w:val="009B144F"/>
    <w:rsid w:val="009B14A8"/>
    <w:rsid w:val="009B166C"/>
    <w:rsid w:val="009B178C"/>
    <w:rsid w:val="009B1881"/>
    <w:rsid w:val="009B1AC7"/>
    <w:rsid w:val="009B1DE3"/>
    <w:rsid w:val="009B1FAE"/>
    <w:rsid w:val="009B2065"/>
    <w:rsid w:val="009B2893"/>
    <w:rsid w:val="009B28A4"/>
    <w:rsid w:val="009B3401"/>
    <w:rsid w:val="009B3789"/>
    <w:rsid w:val="009B3AB9"/>
    <w:rsid w:val="009B3B99"/>
    <w:rsid w:val="009B3E49"/>
    <w:rsid w:val="009B3FA5"/>
    <w:rsid w:val="009B4517"/>
    <w:rsid w:val="009B47D3"/>
    <w:rsid w:val="009B48C0"/>
    <w:rsid w:val="009B4B05"/>
    <w:rsid w:val="009B4B2F"/>
    <w:rsid w:val="009B4E57"/>
    <w:rsid w:val="009B5140"/>
    <w:rsid w:val="009B52EA"/>
    <w:rsid w:val="009B5393"/>
    <w:rsid w:val="009B53C0"/>
    <w:rsid w:val="009B5750"/>
    <w:rsid w:val="009B5F9E"/>
    <w:rsid w:val="009B6819"/>
    <w:rsid w:val="009B6955"/>
    <w:rsid w:val="009B6A9A"/>
    <w:rsid w:val="009B6D1B"/>
    <w:rsid w:val="009B70AE"/>
    <w:rsid w:val="009B7539"/>
    <w:rsid w:val="009B782F"/>
    <w:rsid w:val="009B7F90"/>
    <w:rsid w:val="009B7FB6"/>
    <w:rsid w:val="009B7FFA"/>
    <w:rsid w:val="009C0A30"/>
    <w:rsid w:val="009C0B5B"/>
    <w:rsid w:val="009C0C1E"/>
    <w:rsid w:val="009C0CAE"/>
    <w:rsid w:val="009C1072"/>
    <w:rsid w:val="009C1397"/>
    <w:rsid w:val="009C1644"/>
    <w:rsid w:val="009C1F58"/>
    <w:rsid w:val="009C1F95"/>
    <w:rsid w:val="009C2080"/>
    <w:rsid w:val="009C221E"/>
    <w:rsid w:val="009C2ADA"/>
    <w:rsid w:val="009C2AE2"/>
    <w:rsid w:val="009C2CFD"/>
    <w:rsid w:val="009C2F7D"/>
    <w:rsid w:val="009C322D"/>
    <w:rsid w:val="009C3B9A"/>
    <w:rsid w:val="009C3BB2"/>
    <w:rsid w:val="009C3D26"/>
    <w:rsid w:val="009C3DBD"/>
    <w:rsid w:val="009C4121"/>
    <w:rsid w:val="009C4134"/>
    <w:rsid w:val="009C446F"/>
    <w:rsid w:val="009C459D"/>
    <w:rsid w:val="009C4856"/>
    <w:rsid w:val="009C4A19"/>
    <w:rsid w:val="009C4E26"/>
    <w:rsid w:val="009C4E5D"/>
    <w:rsid w:val="009C538F"/>
    <w:rsid w:val="009C550F"/>
    <w:rsid w:val="009C5C1D"/>
    <w:rsid w:val="009C5E77"/>
    <w:rsid w:val="009C6005"/>
    <w:rsid w:val="009C60A0"/>
    <w:rsid w:val="009C6281"/>
    <w:rsid w:val="009C64F2"/>
    <w:rsid w:val="009C6509"/>
    <w:rsid w:val="009C68F0"/>
    <w:rsid w:val="009C6DE1"/>
    <w:rsid w:val="009C6FA6"/>
    <w:rsid w:val="009C7290"/>
    <w:rsid w:val="009C779A"/>
    <w:rsid w:val="009C7E4A"/>
    <w:rsid w:val="009C7F35"/>
    <w:rsid w:val="009D00F2"/>
    <w:rsid w:val="009D0D3D"/>
    <w:rsid w:val="009D0E64"/>
    <w:rsid w:val="009D100E"/>
    <w:rsid w:val="009D10CF"/>
    <w:rsid w:val="009D1474"/>
    <w:rsid w:val="009D14A7"/>
    <w:rsid w:val="009D19E6"/>
    <w:rsid w:val="009D1B8C"/>
    <w:rsid w:val="009D1D41"/>
    <w:rsid w:val="009D21B0"/>
    <w:rsid w:val="009D2367"/>
    <w:rsid w:val="009D2590"/>
    <w:rsid w:val="009D2978"/>
    <w:rsid w:val="009D2BC3"/>
    <w:rsid w:val="009D2DF4"/>
    <w:rsid w:val="009D3154"/>
    <w:rsid w:val="009D3264"/>
    <w:rsid w:val="009D3564"/>
    <w:rsid w:val="009D3860"/>
    <w:rsid w:val="009D3C1B"/>
    <w:rsid w:val="009D3CE3"/>
    <w:rsid w:val="009D3F7E"/>
    <w:rsid w:val="009D4159"/>
    <w:rsid w:val="009D4244"/>
    <w:rsid w:val="009D4424"/>
    <w:rsid w:val="009D45FC"/>
    <w:rsid w:val="009D4837"/>
    <w:rsid w:val="009D4867"/>
    <w:rsid w:val="009D4A6C"/>
    <w:rsid w:val="009D4A6E"/>
    <w:rsid w:val="009D516B"/>
    <w:rsid w:val="009D5DA3"/>
    <w:rsid w:val="009D6034"/>
    <w:rsid w:val="009D65D0"/>
    <w:rsid w:val="009D6A27"/>
    <w:rsid w:val="009D6F0C"/>
    <w:rsid w:val="009D71DC"/>
    <w:rsid w:val="009D7730"/>
    <w:rsid w:val="009D7E53"/>
    <w:rsid w:val="009E00A7"/>
    <w:rsid w:val="009E0759"/>
    <w:rsid w:val="009E095B"/>
    <w:rsid w:val="009E0D53"/>
    <w:rsid w:val="009E14DB"/>
    <w:rsid w:val="009E1CB8"/>
    <w:rsid w:val="009E1FF9"/>
    <w:rsid w:val="009E2331"/>
    <w:rsid w:val="009E2381"/>
    <w:rsid w:val="009E2821"/>
    <w:rsid w:val="009E2D6A"/>
    <w:rsid w:val="009E3082"/>
    <w:rsid w:val="009E3453"/>
    <w:rsid w:val="009E349B"/>
    <w:rsid w:val="009E351A"/>
    <w:rsid w:val="009E3804"/>
    <w:rsid w:val="009E3E74"/>
    <w:rsid w:val="009E4202"/>
    <w:rsid w:val="009E4224"/>
    <w:rsid w:val="009E4643"/>
    <w:rsid w:val="009E48DC"/>
    <w:rsid w:val="009E48EA"/>
    <w:rsid w:val="009E49AE"/>
    <w:rsid w:val="009E4B72"/>
    <w:rsid w:val="009E4DA3"/>
    <w:rsid w:val="009E4E89"/>
    <w:rsid w:val="009E514B"/>
    <w:rsid w:val="009E5166"/>
    <w:rsid w:val="009E51FB"/>
    <w:rsid w:val="009E5308"/>
    <w:rsid w:val="009E55A1"/>
    <w:rsid w:val="009E64B2"/>
    <w:rsid w:val="009E66C3"/>
    <w:rsid w:val="009E6A6D"/>
    <w:rsid w:val="009E6CA6"/>
    <w:rsid w:val="009E6DE5"/>
    <w:rsid w:val="009E708A"/>
    <w:rsid w:val="009E7123"/>
    <w:rsid w:val="009E742D"/>
    <w:rsid w:val="009E7607"/>
    <w:rsid w:val="009E7661"/>
    <w:rsid w:val="009E76A6"/>
    <w:rsid w:val="009F019C"/>
    <w:rsid w:val="009F02E7"/>
    <w:rsid w:val="009F074A"/>
    <w:rsid w:val="009F07A2"/>
    <w:rsid w:val="009F0F80"/>
    <w:rsid w:val="009F1159"/>
    <w:rsid w:val="009F1529"/>
    <w:rsid w:val="009F1BDA"/>
    <w:rsid w:val="009F20BD"/>
    <w:rsid w:val="009F22D9"/>
    <w:rsid w:val="009F260B"/>
    <w:rsid w:val="009F2A1F"/>
    <w:rsid w:val="009F2AA1"/>
    <w:rsid w:val="009F2AF4"/>
    <w:rsid w:val="009F2D5E"/>
    <w:rsid w:val="009F3471"/>
    <w:rsid w:val="009F413A"/>
    <w:rsid w:val="009F4729"/>
    <w:rsid w:val="009F4E65"/>
    <w:rsid w:val="009F5055"/>
    <w:rsid w:val="009F5D5C"/>
    <w:rsid w:val="009F6088"/>
    <w:rsid w:val="009F60B6"/>
    <w:rsid w:val="009F637A"/>
    <w:rsid w:val="009F64B6"/>
    <w:rsid w:val="009F6A08"/>
    <w:rsid w:val="009F6AF6"/>
    <w:rsid w:val="009F6BB5"/>
    <w:rsid w:val="009F6E9C"/>
    <w:rsid w:val="009F700B"/>
    <w:rsid w:val="009F70F8"/>
    <w:rsid w:val="009F73E8"/>
    <w:rsid w:val="00A00031"/>
    <w:rsid w:val="00A0032B"/>
    <w:rsid w:val="00A0060A"/>
    <w:rsid w:val="00A006B9"/>
    <w:rsid w:val="00A007DE"/>
    <w:rsid w:val="00A00B33"/>
    <w:rsid w:val="00A00D20"/>
    <w:rsid w:val="00A010B5"/>
    <w:rsid w:val="00A01342"/>
    <w:rsid w:val="00A015C2"/>
    <w:rsid w:val="00A01943"/>
    <w:rsid w:val="00A02A64"/>
    <w:rsid w:val="00A02DC0"/>
    <w:rsid w:val="00A03416"/>
    <w:rsid w:val="00A041D4"/>
    <w:rsid w:val="00A04229"/>
    <w:rsid w:val="00A046F6"/>
    <w:rsid w:val="00A0474A"/>
    <w:rsid w:val="00A0494D"/>
    <w:rsid w:val="00A04C83"/>
    <w:rsid w:val="00A04CCA"/>
    <w:rsid w:val="00A04E02"/>
    <w:rsid w:val="00A04E33"/>
    <w:rsid w:val="00A04F09"/>
    <w:rsid w:val="00A050E2"/>
    <w:rsid w:val="00A05ACF"/>
    <w:rsid w:val="00A0631B"/>
    <w:rsid w:val="00A06F4B"/>
    <w:rsid w:val="00A07142"/>
    <w:rsid w:val="00A0742C"/>
    <w:rsid w:val="00A075DD"/>
    <w:rsid w:val="00A07683"/>
    <w:rsid w:val="00A0790E"/>
    <w:rsid w:val="00A103BD"/>
    <w:rsid w:val="00A106F4"/>
    <w:rsid w:val="00A10CF8"/>
    <w:rsid w:val="00A1106F"/>
    <w:rsid w:val="00A11157"/>
    <w:rsid w:val="00A11711"/>
    <w:rsid w:val="00A11AB2"/>
    <w:rsid w:val="00A11EFD"/>
    <w:rsid w:val="00A12194"/>
    <w:rsid w:val="00A12799"/>
    <w:rsid w:val="00A127FE"/>
    <w:rsid w:val="00A12B55"/>
    <w:rsid w:val="00A12C20"/>
    <w:rsid w:val="00A12D30"/>
    <w:rsid w:val="00A12E42"/>
    <w:rsid w:val="00A12EB2"/>
    <w:rsid w:val="00A1364B"/>
    <w:rsid w:val="00A136C3"/>
    <w:rsid w:val="00A1378C"/>
    <w:rsid w:val="00A13833"/>
    <w:rsid w:val="00A13844"/>
    <w:rsid w:val="00A13C71"/>
    <w:rsid w:val="00A13D74"/>
    <w:rsid w:val="00A13D89"/>
    <w:rsid w:val="00A14400"/>
    <w:rsid w:val="00A149E8"/>
    <w:rsid w:val="00A14D53"/>
    <w:rsid w:val="00A1525C"/>
    <w:rsid w:val="00A15568"/>
    <w:rsid w:val="00A156C8"/>
    <w:rsid w:val="00A156FF"/>
    <w:rsid w:val="00A15743"/>
    <w:rsid w:val="00A15795"/>
    <w:rsid w:val="00A15EC5"/>
    <w:rsid w:val="00A1631F"/>
    <w:rsid w:val="00A163F8"/>
    <w:rsid w:val="00A169D5"/>
    <w:rsid w:val="00A16BBF"/>
    <w:rsid w:val="00A16CD4"/>
    <w:rsid w:val="00A16F8D"/>
    <w:rsid w:val="00A17039"/>
    <w:rsid w:val="00A177D7"/>
    <w:rsid w:val="00A17918"/>
    <w:rsid w:val="00A20020"/>
    <w:rsid w:val="00A20192"/>
    <w:rsid w:val="00A20338"/>
    <w:rsid w:val="00A20852"/>
    <w:rsid w:val="00A20A73"/>
    <w:rsid w:val="00A20EFB"/>
    <w:rsid w:val="00A20F7D"/>
    <w:rsid w:val="00A210B6"/>
    <w:rsid w:val="00A21147"/>
    <w:rsid w:val="00A21221"/>
    <w:rsid w:val="00A215DA"/>
    <w:rsid w:val="00A21683"/>
    <w:rsid w:val="00A2200C"/>
    <w:rsid w:val="00A22684"/>
    <w:rsid w:val="00A229D2"/>
    <w:rsid w:val="00A22A55"/>
    <w:rsid w:val="00A22B6C"/>
    <w:rsid w:val="00A2358C"/>
    <w:rsid w:val="00A236AF"/>
    <w:rsid w:val="00A23821"/>
    <w:rsid w:val="00A238B9"/>
    <w:rsid w:val="00A23A7A"/>
    <w:rsid w:val="00A240C4"/>
    <w:rsid w:val="00A245B5"/>
    <w:rsid w:val="00A24643"/>
    <w:rsid w:val="00A24755"/>
    <w:rsid w:val="00A24CEC"/>
    <w:rsid w:val="00A24F20"/>
    <w:rsid w:val="00A25240"/>
    <w:rsid w:val="00A25699"/>
    <w:rsid w:val="00A25FAF"/>
    <w:rsid w:val="00A262A1"/>
    <w:rsid w:val="00A264E8"/>
    <w:rsid w:val="00A267E5"/>
    <w:rsid w:val="00A27059"/>
    <w:rsid w:val="00A27373"/>
    <w:rsid w:val="00A273A2"/>
    <w:rsid w:val="00A273C2"/>
    <w:rsid w:val="00A2767D"/>
    <w:rsid w:val="00A27796"/>
    <w:rsid w:val="00A27856"/>
    <w:rsid w:val="00A27AC1"/>
    <w:rsid w:val="00A27BF5"/>
    <w:rsid w:val="00A304BE"/>
    <w:rsid w:val="00A3090A"/>
    <w:rsid w:val="00A3115E"/>
    <w:rsid w:val="00A3119D"/>
    <w:rsid w:val="00A312BA"/>
    <w:rsid w:val="00A31499"/>
    <w:rsid w:val="00A31572"/>
    <w:rsid w:val="00A31789"/>
    <w:rsid w:val="00A31959"/>
    <w:rsid w:val="00A31A5F"/>
    <w:rsid w:val="00A31B9F"/>
    <w:rsid w:val="00A31C2D"/>
    <w:rsid w:val="00A31FEE"/>
    <w:rsid w:val="00A323FE"/>
    <w:rsid w:val="00A3276C"/>
    <w:rsid w:val="00A32A49"/>
    <w:rsid w:val="00A32ABE"/>
    <w:rsid w:val="00A32F20"/>
    <w:rsid w:val="00A33504"/>
    <w:rsid w:val="00A335D4"/>
    <w:rsid w:val="00A336C8"/>
    <w:rsid w:val="00A33B63"/>
    <w:rsid w:val="00A33B97"/>
    <w:rsid w:val="00A33CF1"/>
    <w:rsid w:val="00A347BA"/>
    <w:rsid w:val="00A3480E"/>
    <w:rsid w:val="00A34AA4"/>
    <w:rsid w:val="00A34C26"/>
    <w:rsid w:val="00A35769"/>
    <w:rsid w:val="00A359EF"/>
    <w:rsid w:val="00A35B9D"/>
    <w:rsid w:val="00A35DC6"/>
    <w:rsid w:val="00A35E44"/>
    <w:rsid w:val="00A3601C"/>
    <w:rsid w:val="00A362DD"/>
    <w:rsid w:val="00A36DD3"/>
    <w:rsid w:val="00A372A3"/>
    <w:rsid w:val="00A3772B"/>
    <w:rsid w:val="00A37818"/>
    <w:rsid w:val="00A379B8"/>
    <w:rsid w:val="00A37D66"/>
    <w:rsid w:val="00A408FB"/>
    <w:rsid w:val="00A40B7C"/>
    <w:rsid w:val="00A40BA8"/>
    <w:rsid w:val="00A40DCC"/>
    <w:rsid w:val="00A41113"/>
    <w:rsid w:val="00A413EA"/>
    <w:rsid w:val="00A415CB"/>
    <w:rsid w:val="00A41E3A"/>
    <w:rsid w:val="00A41F6B"/>
    <w:rsid w:val="00A421A4"/>
    <w:rsid w:val="00A422AC"/>
    <w:rsid w:val="00A42378"/>
    <w:rsid w:val="00A4249B"/>
    <w:rsid w:val="00A429B2"/>
    <w:rsid w:val="00A42E3E"/>
    <w:rsid w:val="00A43115"/>
    <w:rsid w:val="00A434DD"/>
    <w:rsid w:val="00A4389E"/>
    <w:rsid w:val="00A44138"/>
    <w:rsid w:val="00A442E8"/>
    <w:rsid w:val="00A4451A"/>
    <w:rsid w:val="00A44A6E"/>
    <w:rsid w:val="00A44B69"/>
    <w:rsid w:val="00A45415"/>
    <w:rsid w:val="00A456D7"/>
    <w:rsid w:val="00A45C07"/>
    <w:rsid w:val="00A4604E"/>
    <w:rsid w:val="00A46065"/>
    <w:rsid w:val="00A460BF"/>
    <w:rsid w:val="00A4661D"/>
    <w:rsid w:val="00A4666F"/>
    <w:rsid w:val="00A4682E"/>
    <w:rsid w:val="00A46B93"/>
    <w:rsid w:val="00A46E2F"/>
    <w:rsid w:val="00A46E4C"/>
    <w:rsid w:val="00A47072"/>
    <w:rsid w:val="00A471D0"/>
    <w:rsid w:val="00A475EC"/>
    <w:rsid w:val="00A50158"/>
    <w:rsid w:val="00A50256"/>
    <w:rsid w:val="00A5032B"/>
    <w:rsid w:val="00A50669"/>
    <w:rsid w:val="00A507AF"/>
    <w:rsid w:val="00A508A7"/>
    <w:rsid w:val="00A50A3F"/>
    <w:rsid w:val="00A50AFC"/>
    <w:rsid w:val="00A5148A"/>
    <w:rsid w:val="00A5230C"/>
    <w:rsid w:val="00A5239C"/>
    <w:rsid w:val="00A5250F"/>
    <w:rsid w:val="00A5251B"/>
    <w:rsid w:val="00A52575"/>
    <w:rsid w:val="00A526CC"/>
    <w:rsid w:val="00A53136"/>
    <w:rsid w:val="00A53157"/>
    <w:rsid w:val="00A53208"/>
    <w:rsid w:val="00A533CE"/>
    <w:rsid w:val="00A53598"/>
    <w:rsid w:val="00A53B0E"/>
    <w:rsid w:val="00A53FD1"/>
    <w:rsid w:val="00A54195"/>
    <w:rsid w:val="00A541DF"/>
    <w:rsid w:val="00A544EA"/>
    <w:rsid w:val="00A54549"/>
    <w:rsid w:val="00A549E6"/>
    <w:rsid w:val="00A551C6"/>
    <w:rsid w:val="00A557B6"/>
    <w:rsid w:val="00A55E4B"/>
    <w:rsid w:val="00A56501"/>
    <w:rsid w:val="00A5677C"/>
    <w:rsid w:val="00A56780"/>
    <w:rsid w:val="00A56A7D"/>
    <w:rsid w:val="00A56AB8"/>
    <w:rsid w:val="00A56D7A"/>
    <w:rsid w:val="00A5701A"/>
    <w:rsid w:val="00A5768A"/>
    <w:rsid w:val="00A57ADD"/>
    <w:rsid w:val="00A57C50"/>
    <w:rsid w:val="00A57D20"/>
    <w:rsid w:val="00A60049"/>
    <w:rsid w:val="00A600A2"/>
    <w:rsid w:val="00A6039F"/>
    <w:rsid w:val="00A60402"/>
    <w:rsid w:val="00A6046B"/>
    <w:rsid w:val="00A60473"/>
    <w:rsid w:val="00A60540"/>
    <w:rsid w:val="00A6078C"/>
    <w:rsid w:val="00A608AA"/>
    <w:rsid w:val="00A6095D"/>
    <w:rsid w:val="00A60B56"/>
    <w:rsid w:val="00A612C1"/>
    <w:rsid w:val="00A620A2"/>
    <w:rsid w:val="00A62A87"/>
    <w:rsid w:val="00A633E8"/>
    <w:rsid w:val="00A63658"/>
    <w:rsid w:val="00A63821"/>
    <w:rsid w:val="00A6387F"/>
    <w:rsid w:val="00A63928"/>
    <w:rsid w:val="00A63A80"/>
    <w:rsid w:val="00A64A69"/>
    <w:rsid w:val="00A64B21"/>
    <w:rsid w:val="00A651DB"/>
    <w:rsid w:val="00A65591"/>
    <w:rsid w:val="00A65911"/>
    <w:rsid w:val="00A65C2B"/>
    <w:rsid w:val="00A65D6A"/>
    <w:rsid w:val="00A65EE0"/>
    <w:rsid w:val="00A6625F"/>
    <w:rsid w:val="00A662C2"/>
    <w:rsid w:val="00A66A97"/>
    <w:rsid w:val="00A66D5B"/>
    <w:rsid w:val="00A6705A"/>
    <w:rsid w:val="00A6712F"/>
    <w:rsid w:val="00A6719F"/>
    <w:rsid w:val="00A67582"/>
    <w:rsid w:val="00A700D8"/>
    <w:rsid w:val="00A70185"/>
    <w:rsid w:val="00A7029F"/>
    <w:rsid w:val="00A70735"/>
    <w:rsid w:val="00A70CC7"/>
    <w:rsid w:val="00A71155"/>
    <w:rsid w:val="00A71183"/>
    <w:rsid w:val="00A713C0"/>
    <w:rsid w:val="00A71509"/>
    <w:rsid w:val="00A7166A"/>
    <w:rsid w:val="00A718AB"/>
    <w:rsid w:val="00A718D7"/>
    <w:rsid w:val="00A71E04"/>
    <w:rsid w:val="00A71FDE"/>
    <w:rsid w:val="00A721E9"/>
    <w:rsid w:val="00A7261C"/>
    <w:rsid w:val="00A7263D"/>
    <w:rsid w:val="00A72666"/>
    <w:rsid w:val="00A732CE"/>
    <w:rsid w:val="00A73356"/>
    <w:rsid w:val="00A736D6"/>
    <w:rsid w:val="00A73739"/>
    <w:rsid w:val="00A73F68"/>
    <w:rsid w:val="00A744C0"/>
    <w:rsid w:val="00A745A9"/>
    <w:rsid w:val="00A74717"/>
    <w:rsid w:val="00A74D2D"/>
    <w:rsid w:val="00A75698"/>
    <w:rsid w:val="00A75742"/>
    <w:rsid w:val="00A75B96"/>
    <w:rsid w:val="00A76723"/>
    <w:rsid w:val="00A76785"/>
    <w:rsid w:val="00A768B0"/>
    <w:rsid w:val="00A76A6E"/>
    <w:rsid w:val="00A76CFF"/>
    <w:rsid w:val="00A7714B"/>
    <w:rsid w:val="00A77542"/>
    <w:rsid w:val="00A77D0E"/>
    <w:rsid w:val="00A802A6"/>
    <w:rsid w:val="00A80530"/>
    <w:rsid w:val="00A805E9"/>
    <w:rsid w:val="00A80704"/>
    <w:rsid w:val="00A81CE9"/>
    <w:rsid w:val="00A81D4E"/>
    <w:rsid w:val="00A81F53"/>
    <w:rsid w:val="00A828DF"/>
    <w:rsid w:val="00A82B77"/>
    <w:rsid w:val="00A83083"/>
    <w:rsid w:val="00A830EE"/>
    <w:rsid w:val="00A8348F"/>
    <w:rsid w:val="00A83551"/>
    <w:rsid w:val="00A8475E"/>
    <w:rsid w:val="00A848DD"/>
    <w:rsid w:val="00A84BE6"/>
    <w:rsid w:val="00A84DEA"/>
    <w:rsid w:val="00A851E2"/>
    <w:rsid w:val="00A8537C"/>
    <w:rsid w:val="00A853E0"/>
    <w:rsid w:val="00A856D6"/>
    <w:rsid w:val="00A8576B"/>
    <w:rsid w:val="00A85FD6"/>
    <w:rsid w:val="00A8602F"/>
    <w:rsid w:val="00A86667"/>
    <w:rsid w:val="00A86AD1"/>
    <w:rsid w:val="00A86B5B"/>
    <w:rsid w:val="00A86C39"/>
    <w:rsid w:val="00A86DB2"/>
    <w:rsid w:val="00A86E29"/>
    <w:rsid w:val="00A870D0"/>
    <w:rsid w:val="00A8743F"/>
    <w:rsid w:val="00A87563"/>
    <w:rsid w:val="00A87696"/>
    <w:rsid w:val="00A87CF9"/>
    <w:rsid w:val="00A90482"/>
    <w:rsid w:val="00A907B9"/>
    <w:rsid w:val="00A907BD"/>
    <w:rsid w:val="00A90879"/>
    <w:rsid w:val="00A90A71"/>
    <w:rsid w:val="00A90D9F"/>
    <w:rsid w:val="00A91004"/>
    <w:rsid w:val="00A91099"/>
    <w:rsid w:val="00A9112B"/>
    <w:rsid w:val="00A912D6"/>
    <w:rsid w:val="00A91567"/>
    <w:rsid w:val="00A91663"/>
    <w:rsid w:val="00A91664"/>
    <w:rsid w:val="00A91827"/>
    <w:rsid w:val="00A91837"/>
    <w:rsid w:val="00A91B65"/>
    <w:rsid w:val="00A91D14"/>
    <w:rsid w:val="00A9219D"/>
    <w:rsid w:val="00A923E3"/>
    <w:rsid w:val="00A92841"/>
    <w:rsid w:val="00A92BF6"/>
    <w:rsid w:val="00A92FDA"/>
    <w:rsid w:val="00A9361F"/>
    <w:rsid w:val="00A93F8A"/>
    <w:rsid w:val="00A93FE5"/>
    <w:rsid w:val="00A942DC"/>
    <w:rsid w:val="00A944E8"/>
    <w:rsid w:val="00A94BF5"/>
    <w:rsid w:val="00A94F18"/>
    <w:rsid w:val="00A956BD"/>
    <w:rsid w:val="00A956F5"/>
    <w:rsid w:val="00A95783"/>
    <w:rsid w:val="00A95C2B"/>
    <w:rsid w:val="00A96222"/>
    <w:rsid w:val="00A9660B"/>
    <w:rsid w:val="00A96716"/>
    <w:rsid w:val="00A969B5"/>
    <w:rsid w:val="00A96A2D"/>
    <w:rsid w:val="00A96BD7"/>
    <w:rsid w:val="00A96BE6"/>
    <w:rsid w:val="00A96FF5"/>
    <w:rsid w:val="00A970A2"/>
    <w:rsid w:val="00A97203"/>
    <w:rsid w:val="00A97499"/>
    <w:rsid w:val="00A9787D"/>
    <w:rsid w:val="00A97BF1"/>
    <w:rsid w:val="00A97C2F"/>
    <w:rsid w:val="00A97F27"/>
    <w:rsid w:val="00AA048A"/>
    <w:rsid w:val="00AA04D2"/>
    <w:rsid w:val="00AA0680"/>
    <w:rsid w:val="00AA0748"/>
    <w:rsid w:val="00AA0931"/>
    <w:rsid w:val="00AA0D2F"/>
    <w:rsid w:val="00AA12FF"/>
    <w:rsid w:val="00AA18E1"/>
    <w:rsid w:val="00AA2056"/>
    <w:rsid w:val="00AA20C4"/>
    <w:rsid w:val="00AA29FF"/>
    <w:rsid w:val="00AA3179"/>
    <w:rsid w:val="00AA3CBA"/>
    <w:rsid w:val="00AA3E72"/>
    <w:rsid w:val="00AA40A8"/>
    <w:rsid w:val="00AA40F1"/>
    <w:rsid w:val="00AA419A"/>
    <w:rsid w:val="00AA448D"/>
    <w:rsid w:val="00AA45D9"/>
    <w:rsid w:val="00AA4773"/>
    <w:rsid w:val="00AA4987"/>
    <w:rsid w:val="00AA4A7B"/>
    <w:rsid w:val="00AA4D74"/>
    <w:rsid w:val="00AA5188"/>
    <w:rsid w:val="00AA534D"/>
    <w:rsid w:val="00AA5550"/>
    <w:rsid w:val="00AA5DAF"/>
    <w:rsid w:val="00AA5EC4"/>
    <w:rsid w:val="00AA68DE"/>
    <w:rsid w:val="00AA69C9"/>
    <w:rsid w:val="00AA69E4"/>
    <w:rsid w:val="00AA6E05"/>
    <w:rsid w:val="00AA6FEA"/>
    <w:rsid w:val="00AA708F"/>
    <w:rsid w:val="00AA70D0"/>
    <w:rsid w:val="00AA70D1"/>
    <w:rsid w:val="00AA70E9"/>
    <w:rsid w:val="00AA7E8A"/>
    <w:rsid w:val="00AB0407"/>
    <w:rsid w:val="00AB047B"/>
    <w:rsid w:val="00AB051C"/>
    <w:rsid w:val="00AB0639"/>
    <w:rsid w:val="00AB0BC1"/>
    <w:rsid w:val="00AB139A"/>
    <w:rsid w:val="00AB161D"/>
    <w:rsid w:val="00AB1B8C"/>
    <w:rsid w:val="00AB1C74"/>
    <w:rsid w:val="00AB1D9F"/>
    <w:rsid w:val="00AB1DAB"/>
    <w:rsid w:val="00AB22E8"/>
    <w:rsid w:val="00AB26BE"/>
    <w:rsid w:val="00AB3377"/>
    <w:rsid w:val="00AB39F3"/>
    <w:rsid w:val="00AB3F30"/>
    <w:rsid w:val="00AB40D0"/>
    <w:rsid w:val="00AB41FD"/>
    <w:rsid w:val="00AB4451"/>
    <w:rsid w:val="00AB44CF"/>
    <w:rsid w:val="00AB4EC3"/>
    <w:rsid w:val="00AB5B1B"/>
    <w:rsid w:val="00AB5E19"/>
    <w:rsid w:val="00AB5E55"/>
    <w:rsid w:val="00AB6006"/>
    <w:rsid w:val="00AB606B"/>
    <w:rsid w:val="00AB65A6"/>
    <w:rsid w:val="00AB6D7E"/>
    <w:rsid w:val="00AB71B4"/>
    <w:rsid w:val="00AB7864"/>
    <w:rsid w:val="00AB78A8"/>
    <w:rsid w:val="00AB79DD"/>
    <w:rsid w:val="00AC0101"/>
    <w:rsid w:val="00AC038B"/>
    <w:rsid w:val="00AC0427"/>
    <w:rsid w:val="00AC0769"/>
    <w:rsid w:val="00AC1024"/>
    <w:rsid w:val="00AC11BB"/>
    <w:rsid w:val="00AC13F4"/>
    <w:rsid w:val="00AC14AC"/>
    <w:rsid w:val="00AC18F8"/>
    <w:rsid w:val="00AC1B9C"/>
    <w:rsid w:val="00AC1C81"/>
    <w:rsid w:val="00AC1FE2"/>
    <w:rsid w:val="00AC2290"/>
    <w:rsid w:val="00AC22C1"/>
    <w:rsid w:val="00AC2718"/>
    <w:rsid w:val="00AC3407"/>
    <w:rsid w:val="00AC344F"/>
    <w:rsid w:val="00AC35CB"/>
    <w:rsid w:val="00AC3EB0"/>
    <w:rsid w:val="00AC3F81"/>
    <w:rsid w:val="00AC3FEA"/>
    <w:rsid w:val="00AC4A00"/>
    <w:rsid w:val="00AC4DDA"/>
    <w:rsid w:val="00AC4F34"/>
    <w:rsid w:val="00AC525E"/>
    <w:rsid w:val="00AC52C8"/>
    <w:rsid w:val="00AC5485"/>
    <w:rsid w:val="00AC54CF"/>
    <w:rsid w:val="00AC5CCB"/>
    <w:rsid w:val="00AC5DE9"/>
    <w:rsid w:val="00AC677E"/>
    <w:rsid w:val="00AC693F"/>
    <w:rsid w:val="00AC6D4C"/>
    <w:rsid w:val="00AC6D65"/>
    <w:rsid w:val="00AC6FE0"/>
    <w:rsid w:val="00AC7281"/>
    <w:rsid w:val="00AC7489"/>
    <w:rsid w:val="00AC787C"/>
    <w:rsid w:val="00AC78FC"/>
    <w:rsid w:val="00AC7EB1"/>
    <w:rsid w:val="00AC7F74"/>
    <w:rsid w:val="00AD0200"/>
    <w:rsid w:val="00AD0467"/>
    <w:rsid w:val="00AD05AA"/>
    <w:rsid w:val="00AD06D5"/>
    <w:rsid w:val="00AD1081"/>
    <w:rsid w:val="00AD15B8"/>
    <w:rsid w:val="00AD181B"/>
    <w:rsid w:val="00AD1DAB"/>
    <w:rsid w:val="00AD2569"/>
    <w:rsid w:val="00AD25DC"/>
    <w:rsid w:val="00AD28ED"/>
    <w:rsid w:val="00AD2B85"/>
    <w:rsid w:val="00AD2C08"/>
    <w:rsid w:val="00AD325C"/>
    <w:rsid w:val="00AD333D"/>
    <w:rsid w:val="00AD36B9"/>
    <w:rsid w:val="00AD3AF3"/>
    <w:rsid w:val="00AD3B26"/>
    <w:rsid w:val="00AD3C1A"/>
    <w:rsid w:val="00AD3C28"/>
    <w:rsid w:val="00AD4039"/>
    <w:rsid w:val="00AD4A45"/>
    <w:rsid w:val="00AD4F29"/>
    <w:rsid w:val="00AD5928"/>
    <w:rsid w:val="00AD59B8"/>
    <w:rsid w:val="00AD5A3B"/>
    <w:rsid w:val="00AD5A88"/>
    <w:rsid w:val="00AD5C40"/>
    <w:rsid w:val="00AD5CF7"/>
    <w:rsid w:val="00AD5E42"/>
    <w:rsid w:val="00AD65A8"/>
    <w:rsid w:val="00AD6A23"/>
    <w:rsid w:val="00AD6DED"/>
    <w:rsid w:val="00AD704F"/>
    <w:rsid w:val="00AD708F"/>
    <w:rsid w:val="00AD746B"/>
    <w:rsid w:val="00AD7AC5"/>
    <w:rsid w:val="00AD7D79"/>
    <w:rsid w:val="00AD7E39"/>
    <w:rsid w:val="00AE006B"/>
    <w:rsid w:val="00AE0182"/>
    <w:rsid w:val="00AE04FD"/>
    <w:rsid w:val="00AE0589"/>
    <w:rsid w:val="00AE06C4"/>
    <w:rsid w:val="00AE0712"/>
    <w:rsid w:val="00AE105B"/>
    <w:rsid w:val="00AE1084"/>
    <w:rsid w:val="00AE10B3"/>
    <w:rsid w:val="00AE239F"/>
    <w:rsid w:val="00AE259A"/>
    <w:rsid w:val="00AE2691"/>
    <w:rsid w:val="00AE2E41"/>
    <w:rsid w:val="00AE30BD"/>
    <w:rsid w:val="00AE3266"/>
    <w:rsid w:val="00AE328D"/>
    <w:rsid w:val="00AE3412"/>
    <w:rsid w:val="00AE3972"/>
    <w:rsid w:val="00AE3B25"/>
    <w:rsid w:val="00AE3E32"/>
    <w:rsid w:val="00AE3F0F"/>
    <w:rsid w:val="00AE44F7"/>
    <w:rsid w:val="00AE475F"/>
    <w:rsid w:val="00AE4BDC"/>
    <w:rsid w:val="00AE4C76"/>
    <w:rsid w:val="00AE4DE2"/>
    <w:rsid w:val="00AE4ED6"/>
    <w:rsid w:val="00AE5200"/>
    <w:rsid w:val="00AE59C8"/>
    <w:rsid w:val="00AE5A57"/>
    <w:rsid w:val="00AE5CD7"/>
    <w:rsid w:val="00AE5CF1"/>
    <w:rsid w:val="00AE5E43"/>
    <w:rsid w:val="00AE6264"/>
    <w:rsid w:val="00AE66D6"/>
    <w:rsid w:val="00AE6A1F"/>
    <w:rsid w:val="00AE730B"/>
    <w:rsid w:val="00AE7423"/>
    <w:rsid w:val="00AE7756"/>
    <w:rsid w:val="00AE77BF"/>
    <w:rsid w:val="00AE7A39"/>
    <w:rsid w:val="00AF0085"/>
    <w:rsid w:val="00AF016B"/>
    <w:rsid w:val="00AF0235"/>
    <w:rsid w:val="00AF0922"/>
    <w:rsid w:val="00AF099D"/>
    <w:rsid w:val="00AF1330"/>
    <w:rsid w:val="00AF152C"/>
    <w:rsid w:val="00AF1595"/>
    <w:rsid w:val="00AF1641"/>
    <w:rsid w:val="00AF192E"/>
    <w:rsid w:val="00AF1BDE"/>
    <w:rsid w:val="00AF1DA5"/>
    <w:rsid w:val="00AF1F55"/>
    <w:rsid w:val="00AF1F84"/>
    <w:rsid w:val="00AF22DF"/>
    <w:rsid w:val="00AF2E45"/>
    <w:rsid w:val="00AF2E79"/>
    <w:rsid w:val="00AF311A"/>
    <w:rsid w:val="00AF3197"/>
    <w:rsid w:val="00AF36F2"/>
    <w:rsid w:val="00AF3934"/>
    <w:rsid w:val="00AF399D"/>
    <w:rsid w:val="00AF3C04"/>
    <w:rsid w:val="00AF3E81"/>
    <w:rsid w:val="00AF3EDC"/>
    <w:rsid w:val="00AF40ED"/>
    <w:rsid w:val="00AF416C"/>
    <w:rsid w:val="00AF4796"/>
    <w:rsid w:val="00AF4A19"/>
    <w:rsid w:val="00AF4B66"/>
    <w:rsid w:val="00AF4C17"/>
    <w:rsid w:val="00AF4DC5"/>
    <w:rsid w:val="00AF565C"/>
    <w:rsid w:val="00AF57D3"/>
    <w:rsid w:val="00AF5A64"/>
    <w:rsid w:val="00AF5DE0"/>
    <w:rsid w:val="00AF5E71"/>
    <w:rsid w:val="00AF603D"/>
    <w:rsid w:val="00AF6208"/>
    <w:rsid w:val="00AF64C9"/>
    <w:rsid w:val="00AF64E9"/>
    <w:rsid w:val="00AF64F4"/>
    <w:rsid w:val="00AF6984"/>
    <w:rsid w:val="00AF7229"/>
    <w:rsid w:val="00AF74C4"/>
    <w:rsid w:val="00AF74DA"/>
    <w:rsid w:val="00AF7D53"/>
    <w:rsid w:val="00B0028F"/>
    <w:rsid w:val="00B00B27"/>
    <w:rsid w:val="00B00CBD"/>
    <w:rsid w:val="00B00CFB"/>
    <w:rsid w:val="00B01083"/>
    <w:rsid w:val="00B01429"/>
    <w:rsid w:val="00B01C6D"/>
    <w:rsid w:val="00B01D6A"/>
    <w:rsid w:val="00B022C9"/>
    <w:rsid w:val="00B02DCC"/>
    <w:rsid w:val="00B03000"/>
    <w:rsid w:val="00B03110"/>
    <w:rsid w:val="00B035E3"/>
    <w:rsid w:val="00B0392E"/>
    <w:rsid w:val="00B03F4D"/>
    <w:rsid w:val="00B045B9"/>
    <w:rsid w:val="00B046FA"/>
    <w:rsid w:val="00B04929"/>
    <w:rsid w:val="00B049A8"/>
    <w:rsid w:val="00B054F3"/>
    <w:rsid w:val="00B05649"/>
    <w:rsid w:val="00B058DA"/>
    <w:rsid w:val="00B05950"/>
    <w:rsid w:val="00B05AB2"/>
    <w:rsid w:val="00B0608B"/>
    <w:rsid w:val="00B06554"/>
    <w:rsid w:val="00B0690A"/>
    <w:rsid w:val="00B06B44"/>
    <w:rsid w:val="00B06B52"/>
    <w:rsid w:val="00B06B83"/>
    <w:rsid w:val="00B06BB8"/>
    <w:rsid w:val="00B071D2"/>
    <w:rsid w:val="00B076D6"/>
    <w:rsid w:val="00B077C8"/>
    <w:rsid w:val="00B07F99"/>
    <w:rsid w:val="00B10102"/>
    <w:rsid w:val="00B1075F"/>
    <w:rsid w:val="00B1077F"/>
    <w:rsid w:val="00B10850"/>
    <w:rsid w:val="00B10878"/>
    <w:rsid w:val="00B10AF0"/>
    <w:rsid w:val="00B10B95"/>
    <w:rsid w:val="00B10E14"/>
    <w:rsid w:val="00B10FF2"/>
    <w:rsid w:val="00B111E8"/>
    <w:rsid w:val="00B1128D"/>
    <w:rsid w:val="00B113E6"/>
    <w:rsid w:val="00B1146D"/>
    <w:rsid w:val="00B115DC"/>
    <w:rsid w:val="00B11684"/>
    <w:rsid w:val="00B11815"/>
    <w:rsid w:val="00B119A7"/>
    <w:rsid w:val="00B11D25"/>
    <w:rsid w:val="00B12AF0"/>
    <w:rsid w:val="00B13131"/>
    <w:rsid w:val="00B134D2"/>
    <w:rsid w:val="00B13BFC"/>
    <w:rsid w:val="00B13DC2"/>
    <w:rsid w:val="00B13EF5"/>
    <w:rsid w:val="00B142A4"/>
    <w:rsid w:val="00B14626"/>
    <w:rsid w:val="00B14CA2"/>
    <w:rsid w:val="00B15099"/>
    <w:rsid w:val="00B150BA"/>
    <w:rsid w:val="00B150E6"/>
    <w:rsid w:val="00B15EAD"/>
    <w:rsid w:val="00B168D0"/>
    <w:rsid w:val="00B16AB8"/>
    <w:rsid w:val="00B172AC"/>
    <w:rsid w:val="00B1747F"/>
    <w:rsid w:val="00B17586"/>
    <w:rsid w:val="00B17784"/>
    <w:rsid w:val="00B17A62"/>
    <w:rsid w:val="00B17C6F"/>
    <w:rsid w:val="00B201FB"/>
    <w:rsid w:val="00B20BC4"/>
    <w:rsid w:val="00B213E1"/>
    <w:rsid w:val="00B215BA"/>
    <w:rsid w:val="00B21807"/>
    <w:rsid w:val="00B21918"/>
    <w:rsid w:val="00B21C66"/>
    <w:rsid w:val="00B21D50"/>
    <w:rsid w:val="00B21E51"/>
    <w:rsid w:val="00B21E69"/>
    <w:rsid w:val="00B2201C"/>
    <w:rsid w:val="00B222FD"/>
    <w:rsid w:val="00B225DF"/>
    <w:rsid w:val="00B22B82"/>
    <w:rsid w:val="00B246E6"/>
    <w:rsid w:val="00B24A02"/>
    <w:rsid w:val="00B24D23"/>
    <w:rsid w:val="00B24E60"/>
    <w:rsid w:val="00B24F54"/>
    <w:rsid w:val="00B25085"/>
    <w:rsid w:val="00B25098"/>
    <w:rsid w:val="00B256C7"/>
    <w:rsid w:val="00B25C83"/>
    <w:rsid w:val="00B25E77"/>
    <w:rsid w:val="00B261DF"/>
    <w:rsid w:val="00B267C8"/>
    <w:rsid w:val="00B26979"/>
    <w:rsid w:val="00B269DE"/>
    <w:rsid w:val="00B269EC"/>
    <w:rsid w:val="00B27350"/>
    <w:rsid w:val="00B277FD"/>
    <w:rsid w:val="00B278DC"/>
    <w:rsid w:val="00B2798C"/>
    <w:rsid w:val="00B27B94"/>
    <w:rsid w:val="00B27D05"/>
    <w:rsid w:val="00B27D3E"/>
    <w:rsid w:val="00B27E3E"/>
    <w:rsid w:val="00B301DA"/>
    <w:rsid w:val="00B30247"/>
    <w:rsid w:val="00B3076E"/>
    <w:rsid w:val="00B30D2B"/>
    <w:rsid w:val="00B310F7"/>
    <w:rsid w:val="00B31724"/>
    <w:rsid w:val="00B31916"/>
    <w:rsid w:val="00B31E85"/>
    <w:rsid w:val="00B326D5"/>
    <w:rsid w:val="00B32B3C"/>
    <w:rsid w:val="00B33209"/>
    <w:rsid w:val="00B336EE"/>
    <w:rsid w:val="00B33AF5"/>
    <w:rsid w:val="00B341C7"/>
    <w:rsid w:val="00B34501"/>
    <w:rsid w:val="00B34D8A"/>
    <w:rsid w:val="00B34F98"/>
    <w:rsid w:val="00B35418"/>
    <w:rsid w:val="00B358CB"/>
    <w:rsid w:val="00B35CCE"/>
    <w:rsid w:val="00B360BC"/>
    <w:rsid w:val="00B365D6"/>
    <w:rsid w:val="00B368D8"/>
    <w:rsid w:val="00B36909"/>
    <w:rsid w:val="00B36912"/>
    <w:rsid w:val="00B36922"/>
    <w:rsid w:val="00B37232"/>
    <w:rsid w:val="00B37489"/>
    <w:rsid w:val="00B3775B"/>
    <w:rsid w:val="00B37891"/>
    <w:rsid w:val="00B37AE0"/>
    <w:rsid w:val="00B400AE"/>
    <w:rsid w:val="00B40148"/>
    <w:rsid w:val="00B402AC"/>
    <w:rsid w:val="00B4035F"/>
    <w:rsid w:val="00B406A8"/>
    <w:rsid w:val="00B40AF3"/>
    <w:rsid w:val="00B40B2F"/>
    <w:rsid w:val="00B40BA7"/>
    <w:rsid w:val="00B41175"/>
    <w:rsid w:val="00B413AD"/>
    <w:rsid w:val="00B41498"/>
    <w:rsid w:val="00B41AA6"/>
    <w:rsid w:val="00B41B89"/>
    <w:rsid w:val="00B41DBB"/>
    <w:rsid w:val="00B41F13"/>
    <w:rsid w:val="00B41FC7"/>
    <w:rsid w:val="00B420CD"/>
    <w:rsid w:val="00B42173"/>
    <w:rsid w:val="00B42282"/>
    <w:rsid w:val="00B42686"/>
    <w:rsid w:val="00B4268A"/>
    <w:rsid w:val="00B42E78"/>
    <w:rsid w:val="00B42EC5"/>
    <w:rsid w:val="00B4313D"/>
    <w:rsid w:val="00B432EC"/>
    <w:rsid w:val="00B434A1"/>
    <w:rsid w:val="00B43514"/>
    <w:rsid w:val="00B43875"/>
    <w:rsid w:val="00B43AA1"/>
    <w:rsid w:val="00B43B73"/>
    <w:rsid w:val="00B442E1"/>
    <w:rsid w:val="00B44325"/>
    <w:rsid w:val="00B44673"/>
    <w:rsid w:val="00B448F5"/>
    <w:rsid w:val="00B44AF7"/>
    <w:rsid w:val="00B453D8"/>
    <w:rsid w:val="00B4556B"/>
    <w:rsid w:val="00B45592"/>
    <w:rsid w:val="00B45751"/>
    <w:rsid w:val="00B458F4"/>
    <w:rsid w:val="00B45A95"/>
    <w:rsid w:val="00B4645B"/>
    <w:rsid w:val="00B4652F"/>
    <w:rsid w:val="00B46747"/>
    <w:rsid w:val="00B46D4B"/>
    <w:rsid w:val="00B471A0"/>
    <w:rsid w:val="00B471C1"/>
    <w:rsid w:val="00B47A0E"/>
    <w:rsid w:val="00B5044D"/>
    <w:rsid w:val="00B50912"/>
    <w:rsid w:val="00B509EC"/>
    <w:rsid w:val="00B50A05"/>
    <w:rsid w:val="00B50AA6"/>
    <w:rsid w:val="00B50DDE"/>
    <w:rsid w:val="00B50F4D"/>
    <w:rsid w:val="00B5149A"/>
    <w:rsid w:val="00B51AB2"/>
    <w:rsid w:val="00B51BD1"/>
    <w:rsid w:val="00B51D1A"/>
    <w:rsid w:val="00B523B1"/>
    <w:rsid w:val="00B529EA"/>
    <w:rsid w:val="00B52AC5"/>
    <w:rsid w:val="00B530FE"/>
    <w:rsid w:val="00B5367B"/>
    <w:rsid w:val="00B539CA"/>
    <w:rsid w:val="00B53CCE"/>
    <w:rsid w:val="00B54C4F"/>
    <w:rsid w:val="00B5552C"/>
    <w:rsid w:val="00B55977"/>
    <w:rsid w:val="00B55D64"/>
    <w:rsid w:val="00B55E34"/>
    <w:rsid w:val="00B56542"/>
    <w:rsid w:val="00B565D3"/>
    <w:rsid w:val="00B56644"/>
    <w:rsid w:val="00B5688C"/>
    <w:rsid w:val="00B56C10"/>
    <w:rsid w:val="00B56DAD"/>
    <w:rsid w:val="00B57028"/>
    <w:rsid w:val="00B5735F"/>
    <w:rsid w:val="00B5766E"/>
    <w:rsid w:val="00B57865"/>
    <w:rsid w:val="00B57AB6"/>
    <w:rsid w:val="00B57ABF"/>
    <w:rsid w:val="00B57D96"/>
    <w:rsid w:val="00B606A8"/>
    <w:rsid w:val="00B60725"/>
    <w:rsid w:val="00B60965"/>
    <w:rsid w:val="00B61042"/>
    <w:rsid w:val="00B612F0"/>
    <w:rsid w:val="00B61407"/>
    <w:rsid w:val="00B61421"/>
    <w:rsid w:val="00B6162B"/>
    <w:rsid w:val="00B6188A"/>
    <w:rsid w:val="00B61926"/>
    <w:rsid w:val="00B61C2C"/>
    <w:rsid w:val="00B6200E"/>
    <w:rsid w:val="00B620E6"/>
    <w:rsid w:val="00B621E1"/>
    <w:rsid w:val="00B62975"/>
    <w:rsid w:val="00B62E1E"/>
    <w:rsid w:val="00B62EB9"/>
    <w:rsid w:val="00B6300E"/>
    <w:rsid w:val="00B63147"/>
    <w:rsid w:val="00B63549"/>
    <w:rsid w:val="00B6438E"/>
    <w:rsid w:val="00B645F3"/>
    <w:rsid w:val="00B646F5"/>
    <w:rsid w:val="00B64931"/>
    <w:rsid w:val="00B64CF6"/>
    <w:rsid w:val="00B6515B"/>
    <w:rsid w:val="00B65845"/>
    <w:rsid w:val="00B65C1C"/>
    <w:rsid w:val="00B65C85"/>
    <w:rsid w:val="00B65FC0"/>
    <w:rsid w:val="00B663F6"/>
    <w:rsid w:val="00B66427"/>
    <w:rsid w:val="00B66599"/>
    <w:rsid w:val="00B666B1"/>
    <w:rsid w:val="00B66852"/>
    <w:rsid w:val="00B66B24"/>
    <w:rsid w:val="00B66D10"/>
    <w:rsid w:val="00B66F22"/>
    <w:rsid w:val="00B67465"/>
    <w:rsid w:val="00B674AF"/>
    <w:rsid w:val="00B67662"/>
    <w:rsid w:val="00B677A6"/>
    <w:rsid w:val="00B678C6"/>
    <w:rsid w:val="00B679BC"/>
    <w:rsid w:val="00B67C28"/>
    <w:rsid w:val="00B70101"/>
    <w:rsid w:val="00B703FE"/>
    <w:rsid w:val="00B70419"/>
    <w:rsid w:val="00B710E4"/>
    <w:rsid w:val="00B7120B"/>
    <w:rsid w:val="00B7175C"/>
    <w:rsid w:val="00B71A04"/>
    <w:rsid w:val="00B71A0D"/>
    <w:rsid w:val="00B72166"/>
    <w:rsid w:val="00B7243C"/>
    <w:rsid w:val="00B728C6"/>
    <w:rsid w:val="00B72B77"/>
    <w:rsid w:val="00B72D2F"/>
    <w:rsid w:val="00B72D9F"/>
    <w:rsid w:val="00B72FFD"/>
    <w:rsid w:val="00B73084"/>
    <w:rsid w:val="00B7317D"/>
    <w:rsid w:val="00B7325F"/>
    <w:rsid w:val="00B739DB"/>
    <w:rsid w:val="00B73CA3"/>
    <w:rsid w:val="00B73F41"/>
    <w:rsid w:val="00B746DF"/>
    <w:rsid w:val="00B7481B"/>
    <w:rsid w:val="00B74A89"/>
    <w:rsid w:val="00B74B1B"/>
    <w:rsid w:val="00B75363"/>
    <w:rsid w:val="00B755A1"/>
    <w:rsid w:val="00B75A1A"/>
    <w:rsid w:val="00B75B3E"/>
    <w:rsid w:val="00B75B65"/>
    <w:rsid w:val="00B75BD3"/>
    <w:rsid w:val="00B75C7D"/>
    <w:rsid w:val="00B76186"/>
    <w:rsid w:val="00B763C0"/>
    <w:rsid w:val="00B76834"/>
    <w:rsid w:val="00B76913"/>
    <w:rsid w:val="00B770D7"/>
    <w:rsid w:val="00B77104"/>
    <w:rsid w:val="00B77135"/>
    <w:rsid w:val="00B771B2"/>
    <w:rsid w:val="00B77524"/>
    <w:rsid w:val="00B7777B"/>
    <w:rsid w:val="00B801BF"/>
    <w:rsid w:val="00B8029D"/>
    <w:rsid w:val="00B803D6"/>
    <w:rsid w:val="00B80FB4"/>
    <w:rsid w:val="00B81125"/>
    <w:rsid w:val="00B81546"/>
    <w:rsid w:val="00B81690"/>
    <w:rsid w:val="00B81718"/>
    <w:rsid w:val="00B817A9"/>
    <w:rsid w:val="00B819E7"/>
    <w:rsid w:val="00B81EF5"/>
    <w:rsid w:val="00B81F51"/>
    <w:rsid w:val="00B81F8E"/>
    <w:rsid w:val="00B826D2"/>
    <w:rsid w:val="00B827D6"/>
    <w:rsid w:val="00B828D6"/>
    <w:rsid w:val="00B83039"/>
    <w:rsid w:val="00B830FC"/>
    <w:rsid w:val="00B833FC"/>
    <w:rsid w:val="00B83482"/>
    <w:rsid w:val="00B839F1"/>
    <w:rsid w:val="00B83C2E"/>
    <w:rsid w:val="00B841F9"/>
    <w:rsid w:val="00B8443C"/>
    <w:rsid w:val="00B84632"/>
    <w:rsid w:val="00B846B9"/>
    <w:rsid w:val="00B84ACB"/>
    <w:rsid w:val="00B84BB7"/>
    <w:rsid w:val="00B84FC0"/>
    <w:rsid w:val="00B850BE"/>
    <w:rsid w:val="00B852D5"/>
    <w:rsid w:val="00B852DF"/>
    <w:rsid w:val="00B854B4"/>
    <w:rsid w:val="00B854ED"/>
    <w:rsid w:val="00B85902"/>
    <w:rsid w:val="00B85932"/>
    <w:rsid w:val="00B86E76"/>
    <w:rsid w:val="00B86FDC"/>
    <w:rsid w:val="00B870A6"/>
    <w:rsid w:val="00B87F1E"/>
    <w:rsid w:val="00B90046"/>
    <w:rsid w:val="00B900D7"/>
    <w:rsid w:val="00B900EA"/>
    <w:rsid w:val="00B9039F"/>
    <w:rsid w:val="00B9048F"/>
    <w:rsid w:val="00B9058D"/>
    <w:rsid w:val="00B90610"/>
    <w:rsid w:val="00B907BA"/>
    <w:rsid w:val="00B90E3E"/>
    <w:rsid w:val="00B91A03"/>
    <w:rsid w:val="00B91A90"/>
    <w:rsid w:val="00B91ADA"/>
    <w:rsid w:val="00B91C61"/>
    <w:rsid w:val="00B92458"/>
    <w:rsid w:val="00B92513"/>
    <w:rsid w:val="00B9264F"/>
    <w:rsid w:val="00B927DA"/>
    <w:rsid w:val="00B92BFE"/>
    <w:rsid w:val="00B93F8A"/>
    <w:rsid w:val="00B9442B"/>
    <w:rsid w:val="00B94B78"/>
    <w:rsid w:val="00B94D50"/>
    <w:rsid w:val="00B94D7E"/>
    <w:rsid w:val="00B954C5"/>
    <w:rsid w:val="00B955DB"/>
    <w:rsid w:val="00B956BE"/>
    <w:rsid w:val="00B957C7"/>
    <w:rsid w:val="00B95B20"/>
    <w:rsid w:val="00B95DFC"/>
    <w:rsid w:val="00B961DE"/>
    <w:rsid w:val="00B9625A"/>
    <w:rsid w:val="00B9646D"/>
    <w:rsid w:val="00B96D90"/>
    <w:rsid w:val="00B97341"/>
    <w:rsid w:val="00B9736E"/>
    <w:rsid w:val="00B977F8"/>
    <w:rsid w:val="00B97802"/>
    <w:rsid w:val="00B97917"/>
    <w:rsid w:val="00B979D3"/>
    <w:rsid w:val="00BA05CD"/>
    <w:rsid w:val="00BA097C"/>
    <w:rsid w:val="00BA17F5"/>
    <w:rsid w:val="00BA19D4"/>
    <w:rsid w:val="00BA1CD6"/>
    <w:rsid w:val="00BA1DB1"/>
    <w:rsid w:val="00BA2070"/>
    <w:rsid w:val="00BA208E"/>
    <w:rsid w:val="00BA20A4"/>
    <w:rsid w:val="00BA2108"/>
    <w:rsid w:val="00BA21FE"/>
    <w:rsid w:val="00BA2F64"/>
    <w:rsid w:val="00BA36DD"/>
    <w:rsid w:val="00BA3B1C"/>
    <w:rsid w:val="00BA45DA"/>
    <w:rsid w:val="00BA475F"/>
    <w:rsid w:val="00BA47AB"/>
    <w:rsid w:val="00BA4BBA"/>
    <w:rsid w:val="00BA4DB5"/>
    <w:rsid w:val="00BA4E07"/>
    <w:rsid w:val="00BA4FF3"/>
    <w:rsid w:val="00BA58AF"/>
    <w:rsid w:val="00BA5A33"/>
    <w:rsid w:val="00BA5BB4"/>
    <w:rsid w:val="00BA5DDE"/>
    <w:rsid w:val="00BA6285"/>
    <w:rsid w:val="00BA631E"/>
    <w:rsid w:val="00BA648E"/>
    <w:rsid w:val="00BA6609"/>
    <w:rsid w:val="00BA661D"/>
    <w:rsid w:val="00BA6649"/>
    <w:rsid w:val="00BA6A0A"/>
    <w:rsid w:val="00BA6E65"/>
    <w:rsid w:val="00BA6FB7"/>
    <w:rsid w:val="00BA7274"/>
    <w:rsid w:val="00BA7AB8"/>
    <w:rsid w:val="00BA7E93"/>
    <w:rsid w:val="00BA7F5E"/>
    <w:rsid w:val="00BB001A"/>
    <w:rsid w:val="00BB02EA"/>
    <w:rsid w:val="00BB02FD"/>
    <w:rsid w:val="00BB0663"/>
    <w:rsid w:val="00BB09D9"/>
    <w:rsid w:val="00BB0B01"/>
    <w:rsid w:val="00BB0EEC"/>
    <w:rsid w:val="00BB125E"/>
    <w:rsid w:val="00BB13F9"/>
    <w:rsid w:val="00BB1768"/>
    <w:rsid w:val="00BB17F5"/>
    <w:rsid w:val="00BB1A37"/>
    <w:rsid w:val="00BB1B55"/>
    <w:rsid w:val="00BB2028"/>
    <w:rsid w:val="00BB2240"/>
    <w:rsid w:val="00BB270E"/>
    <w:rsid w:val="00BB271C"/>
    <w:rsid w:val="00BB28F8"/>
    <w:rsid w:val="00BB29FE"/>
    <w:rsid w:val="00BB2FFE"/>
    <w:rsid w:val="00BB353E"/>
    <w:rsid w:val="00BB361F"/>
    <w:rsid w:val="00BB3CAD"/>
    <w:rsid w:val="00BB3DDB"/>
    <w:rsid w:val="00BB3F87"/>
    <w:rsid w:val="00BB3FE8"/>
    <w:rsid w:val="00BB4047"/>
    <w:rsid w:val="00BB45E5"/>
    <w:rsid w:val="00BB49EB"/>
    <w:rsid w:val="00BB4B3B"/>
    <w:rsid w:val="00BB4EC9"/>
    <w:rsid w:val="00BB501B"/>
    <w:rsid w:val="00BB52FF"/>
    <w:rsid w:val="00BB5532"/>
    <w:rsid w:val="00BB58BB"/>
    <w:rsid w:val="00BB5E3A"/>
    <w:rsid w:val="00BB60FE"/>
    <w:rsid w:val="00BB630B"/>
    <w:rsid w:val="00BB6383"/>
    <w:rsid w:val="00BB6706"/>
    <w:rsid w:val="00BB6CBA"/>
    <w:rsid w:val="00BB6DB1"/>
    <w:rsid w:val="00BB6F64"/>
    <w:rsid w:val="00BB7268"/>
    <w:rsid w:val="00BB730B"/>
    <w:rsid w:val="00BC0095"/>
    <w:rsid w:val="00BC00AD"/>
    <w:rsid w:val="00BC028B"/>
    <w:rsid w:val="00BC05E0"/>
    <w:rsid w:val="00BC0857"/>
    <w:rsid w:val="00BC096F"/>
    <w:rsid w:val="00BC0E84"/>
    <w:rsid w:val="00BC1AD3"/>
    <w:rsid w:val="00BC1FBE"/>
    <w:rsid w:val="00BC1FCC"/>
    <w:rsid w:val="00BC213B"/>
    <w:rsid w:val="00BC2389"/>
    <w:rsid w:val="00BC247C"/>
    <w:rsid w:val="00BC26AE"/>
    <w:rsid w:val="00BC26E8"/>
    <w:rsid w:val="00BC26EB"/>
    <w:rsid w:val="00BC26F5"/>
    <w:rsid w:val="00BC2860"/>
    <w:rsid w:val="00BC334A"/>
    <w:rsid w:val="00BC342A"/>
    <w:rsid w:val="00BC3548"/>
    <w:rsid w:val="00BC3551"/>
    <w:rsid w:val="00BC356D"/>
    <w:rsid w:val="00BC35B6"/>
    <w:rsid w:val="00BC3AE1"/>
    <w:rsid w:val="00BC4332"/>
    <w:rsid w:val="00BC4B8C"/>
    <w:rsid w:val="00BC4D2D"/>
    <w:rsid w:val="00BC4D4E"/>
    <w:rsid w:val="00BC524A"/>
    <w:rsid w:val="00BC5289"/>
    <w:rsid w:val="00BC53D4"/>
    <w:rsid w:val="00BC57B1"/>
    <w:rsid w:val="00BC587F"/>
    <w:rsid w:val="00BC599F"/>
    <w:rsid w:val="00BC5F32"/>
    <w:rsid w:val="00BC651D"/>
    <w:rsid w:val="00BC6527"/>
    <w:rsid w:val="00BC6821"/>
    <w:rsid w:val="00BC6C6B"/>
    <w:rsid w:val="00BC7144"/>
    <w:rsid w:val="00BC7871"/>
    <w:rsid w:val="00BC78A6"/>
    <w:rsid w:val="00BD0255"/>
    <w:rsid w:val="00BD09E7"/>
    <w:rsid w:val="00BD0F38"/>
    <w:rsid w:val="00BD1A90"/>
    <w:rsid w:val="00BD1B86"/>
    <w:rsid w:val="00BD2005"/>
    <w:rsid w:val="00BD2577"/>
    <w:rsid w:val="00BD2A1E"/>
    <w:rsid w:val="00BD2BCB"/>
    <w:rsid w:val="00BD3167"/>
    <w:rsid w:val="00BD3648"/>
    <w:rsid w:val="00BD3754"/>
    <w:rsid w:val="00BD37FD"/>
    <w:rsid w:val="00BD3C29"/>
    <w:rsid w:val="00BD3F7E"/>
    <w:rsid w:val="00BD3F92"/>
    <w:rsid w:val="00BD40D5"/>
    <w:rsid w:val="00BD4312"/>
    <w:rsid w:val="00BD450C"/>
    <w:rsid w:val="00BD453B"/>
    <w:rsid w:val="00BD4B41"/>
    <w:rsid w:val="00BD4C85"/>
    <w:rsid w:val="00BD4D4C"/>
    <w:rsid w:val="00BD4D4D"/>
    <w:rsid w:val="00BD4D55"/>
    <w:rsid w:val="00BD507D"/>
    <w:rsid w:val="00BD5168"/>
    <w:rsid w:val="00BD5743"/>
    <w:rsid w:val="00BD5A46"/>
    <w:rsid w:val="00BD5E27"/>
    <w:rsid w:val="00BD62C0"/>
    <w:rsid w:val="00BD6658"/>
    <w:rsid w:val="00BD6DAF"/>
    <w:rsid w:val="00BD7884"/>
    <w:rsid w:val="00BD7962"/>
    <w:rsid w:val="00BD7F9E"/>
    <w:rsid w:val="00BE008C"/>
    <w:rsid w:val="00BE00D2"/>
    <w:rsid w:val="00BE0539"/>
    <w:rsid w:val="00BE0815"/>
    <w:rsid w:val="00BE0AA9"/>
    <w:rsid w:val="00BE0E11"/>
    <w:rsid w:val="00BE1372"/>
    <w:rsid w:val="00BE1585"/>
    <w:rsid w:val="00BE183D"/>
    <w:rsid w:val="00BE22F5"/>
    <w:rsid w:val="00BE23C9"/>
    <w:rsid w:val="00BE28B2"/>
    <w:rsid w:val="00BE2FE1"/>
    <w:rsid w:val="00BE3363"/>
    <w:rsid w:val="00BE364F"/>
    <w:rsid w:val="00BE3D91"/>
    <w:rsid w:val="00BE3FF6"/>
    <w:rsid w:val="00BE4081"/>
    <w:rsid w:val="00BE40BB"/>
    <w:rsid w:val="00BE4289"/>
    <w:rsid w:val="00BE4988"/>
    <w:rsid w:val="00BE4B3C"/>
    <w:rsid w:val="00BE4E6A"/>
    <w:rsid w:val="00BE5085"/>
    <w:rsid w:val="00BE52E4"/>
    <w:rsid w:val="00BE5520"/>
    <w:rsid w:val="00BE554B"/>
    <w:rsid w:val="00BE5C65"/>
    <w:rsid w:val="00BE5CB6"/>
    <w:rsid w:val="00BE5E94"/>
    <w:rsid w:val="00BE5FD6"/>
    <w:rsid w:val="00BE6113"/>
    <w:rsid w:val="00BE62AD"/>
    <w:rsid w:val="00BE6312"/>
    <w:rsid w:val="00BE653D"/>
    <w:rsid w:val="00BE67D7"/>
    <w:rsid w:val="00BE6915"/>
    <w:rsid w:val="00BE6B2D"/>
    <w:rsid w:val="00BE6B93"/>
    <w:rsid w:val="00BE70BB"/>
    <w:rsid w:val="00BE75A7"/>
    <w:rsid w:val="00BE798E"/>
    <w:rsid w:val="00BE7C77"/>
    <w:rsid w:val="00BF0026"/>
    <w:rsid w:val="00BF0520"/>
    <w:rsid w:val="00BF0564"/>
    <w:rsid w:val="00BF0626"/>
    <w:rsid w:val="00BF081A"/>
    <w:rsid w:val="00BF1392"/>
    <w:rsid w:val="00BF1527"/>
    <w:rsid w:val="00BF18B1"/>
    <w:rsid w:val="00BF191C"/>
    <w:rsid w:val="00BF213F"/>
    <w:rsid w:val="00BF218C"/>
    <w:rsid w:val="00BF2348"/>
    <w:rsid w:val="00BF2470"/>
    <w:rsid w:val="00BF2965"/>
    <w:rsid w:val="00BF33D7"/>
    <w:rsid w:val="00BF3A91"/>
    <w:rsid w:val="00BF3BB9"/>
    <w:rsid w:val="00BF4102"/>
    <w:rsid w:val="00BF42F3"/>
    <w:rsid w:val="00BF43E7"/>
    <w:rsid w:val="00BF4A73"/>
    <w:rsid w:val="00BF50A2"/>
    <w:rsid w:val="00BF568A"/>
    <w:rsid w:val="00BF574E"/>
    <w:rsid w:val="00BF5761"/>
    <w:rsid w:val="00BF5B96"/>
    <w:rsid w:val="00BF5BB5"/>
    <w:rsid w:val="00BF5F49"/>
    <w:rsid w:val="00BF5FCC"/>
    <w:rsid w:val="00BF6621"/>
    <w:rsid w:val="00BF6AB4"/>
    <w:rsid w:val="00BF6BD7"/>
    <w:rsid w:val="00BF6C00"/>
    <w:rsid w:val="00BF6F33"/>
    <w:rsid w:val="00BF7012"/>
    <w:rsid w:val="00BF71A2"/>
    <w:rsid w:val="00BF73B0"/>
    <w:rsid w:val="00BF78D5"/>
    <w:rsid w:val="00BF79C1"/>
    <w:rsid w:val="00BF7E3F"/>
    <w:rsid w:val="00C0025A"/>
    <w:rsid w:val="00C002D2"/>
    <w:rsid w:val="00C00371"/>
    <w:rsid w:val="00C00A01"/>
    <w:rsid w:val="00C00B85"/>
    <w:rsid w:val="00C011B1"/>
    <w:rsid w:val="00C01477"/>
    <w:rsid w:val="00C01762"/>
    <w:rsid w:val="00C01959"/>
    <w:rsid w:val="00C020F1"/>
    <w:rsid w:val="00C02186"/>
    <w:rsid w:val="00C021AC"/>
    <w:rsid w:val="00C023AF"/>
    <w:rsid w:val="00C02952"/>
    <w:rsid w:val="00C02A07"/>
    <w:rsid w:val="00C02A65"/>
    <w:rsid w:val="00C02B0D"/>
    <w:rsid w:val="00C030E2"/>
    <w:rsid w:val="00C032BB"/>
    <w:rsid w:val="00C032D7"/>
    <w:rsid w:val="00C038D0"/>
    <w:rsid w:val="00C03C4E"/>
    <w:rsid w:val="00C03EE2"/>
    <w:rsid w:val="00C03F20"/>
    <w:rsid w:val="00C044F1"/>
    <w:rsid w:val="00C0461D"/>
    <w:rsid w:val="00C04650"/>
    <w:rsid w:val="00C04894"/>
    <w:rsid w:val="00C048D9"/>
    <w:rsid w:val="00C049DF"/>
    <w:rsid w:val="00C050BC"/>
    <w:rsid w:val="00C05213"/>
    <w:rsid w:val="00C0524F"/>
    <w:rsid w:val="00C052A7"/>
    <w:rsid w:val="00C05A04"/>
    <w:rsid w:val="00C05ACB"/>
    <w:rsid w:val="00C05DDF"/>
    <w:rsid w:val="00C05DE9"/>
    <w:rsid w:val="00C05F3C"/>
    <w:rsid w:val="00C065B1"/>
    <w:rsid w:val="00C069BF"/>
    <w:rsid w:val="00C06D0B"/>
    <w:rsid w:val="00C06F19"/>
    <w:rsid w:val="00C07112"/>
    <w:rsid w:val="00C071D1"/>
    <w:rsid w:val="00C07665"/>
    <w:rsid w:val="00C077D9"/>
    <w:rsid w:val="00C077F0"/>
    <w:rsid w:val="00C07857"/>
    <w:rsid w:val="00C078AB"/>
    <w:rsid w:val="00C07988"/>
    <w:rsid w:val="00C07A93"/>
    <w:rsid w:val="00C07B00"/>
    <w:rsid w:val="00C103DE"/>
    <w:rsid w:val="00C106C2"/>
    <w:rsid w:val="00C10A80"/>
    <w:rsid w:val="00C10C61"/>
    <w:rsid w:val="00C10CC7"/>
    <w:rsid w:val="00C1113A"/>
    <w:rsid w:val="00C11BDD"/>
    <w:rsid w:val="00C120A7"/>
    <w:rsid w:val="00C126A0"/>
    <w:rsid w:val="00C129D1"/>
    <w:rsid w:val="00C12D6F"/>
    <w:rsid w:val="00C13225"/>
    <w:rsid w:val="00C13336"/>
    <w:rsid w:val="00C1344C"/>
    <w:rsid w:val="00C135AD"/>
    <w:rsid w:val="00C137B5"/>
    <w:rsid w:val="00C1381F"/>
    <w:rsid w:val="00C1392A"/>
    <w:rsid w:val="00C13AA7"/>
    <w:rsid w:val="00C13EC9"/>
    <w:rsid w:val="00C1435F"/>
    <w:rsid w:val="00C1460A"/>
    <w:rsid w:val="00C146BC"/>
    <w:rsid w:val="00C146E6"/>
    <w:rsid w:val="00C15497"/>
    <w:rsid w:val="00C15666"/>
    <w:rsid w:val="00C1566A"/>
    <w:rsid w:val="00C159F9"/>
    <w:rsid w:val="00C15CA9"/>
    <w:rsid w:val="00C15DDA"/>
    <w:rsid w:val="00C15DF0"/>
    <w:rsid w:val="00C15FBB"/>
    <w:rsid w:val="00C161D1"/>
    <w:rsid w:val="00C165D4"/>
    <w:rsid w:val="00C16CDE"/>
    <w:rsid w:val="00C1700B"/>
    <w:rsid w:val="00C17153"/>
    <w:rsid w:val="00C172AF"/>
    <w:rsid w:val="00C172D0"/>
    <w:rsid w:val="00C17477"/>
    <w:rsid w:val="00C17496"/>
    <w:rsid w:val="00C1762D"/>
    <w:rsid w:val="00C177DD"/>
    <w:rsid w:val="00C17AD0"/>
    <w:rsid w:val="00C17B62"/>
    <w:rsid w:val="00C17FF8"/>
    <w:rsid w:val="00C20753"/>
    <w:rsid w:val="00C208F8"/>
    <w:rsid w:val="00C20B78"/>
    <w:rsid w:val="00C20ED4"/>
    <w:rsid w:val="00C20F9F"/>
    <w:rsid w:val="00C21564"/>
    <w:rsid w:val="00C2191A"/>
    <w:rsid w:val="00C21976"/>
    <w:rsid w:val="00C21A1D"/>
    <w:rsid w:val="00C21C80"/>
    <w:rsid w:val="00C220F6"/>
    <w:rsid w:val="00C228DF"/>
    <w:rsid w:val="00C22EA3"/>
    <w:rsid w:val="00C230DF"/>
    <w:rsid w:val="00C23139"/>
    <w:rsid w:val="00C23402"/>
    <w:rsid w:val="00C237E4"/>
    <w:rsid w:val="00C23A27"/>
    <w:rsid w:val="00C23A37"/>
    <w:rsid w:val="00C23FB6"/>
    <w:rsid w:val="00C24326"/>
    <w:rsid w:val="00C2493C"/>
    <w:rsid w:val="00C24D26"/>
    <w:rsid w:val="00C25390"/>
    <w:rsid w:val="00C25C09"/>
    <w:rsid w:val="00C25F3D"/>
    <w:rsid w:val="00C261E4"/>
    <w:rsid w:val="00C262D3"/>
    <w:rsid w:val="00C2631A"/>
    <w:rsid w:val="00C2633E"/>
    <w:rsid w:val="00C26433"/>
    <w:rsid w:val="00C2646B"/>
    <w:rsid w:val="00C264EC"/>
    <w:rsid w:val="00C26842"/>
    <w:rsid w:val="00C26C1F"/>
    <w:rsid w:val="00C26F57"/>
    <w:rsid w:val="00C273CF"/>
    <w:rsid w:val="00C27487"/>
    <w:rsid w:val="00C2766B"/>
    <w:rsid w:val="00C27724"/>
    <w:rsid w:val="00C27881"/>
    <w:rsid w:val="00C27B44"/>
    <w:rsid w:val="00C30007"/>
    <w:rsid w:val="00C30253"/>
    <w:rsid w:val="00C304EC"/>
    <w:rsid w:val="00C305A4"/>
    <w:rsid w:val="00C308EC"/>
    <w:rsid w:val="00C30971"/>
    <w:rsid w:val="00C30C33"/>
    <w:rsid w:val="00C30C97"/>
    <w:rsid w:val="00C312D6"/>
    <w:rsid w:val="00C314AC"/>
    <w:rsid w:val="00C31E1B"/>
    <w:rsid w:val="00C32077"/>
    <w:rsid w:val="00C3213E"/>
    <w:rsid w:val="00C32464"/>
    <w:rsid w:val="00C325DC"/>
    <w:rsid w:val="00C32DC5"/>
    <w:rsid w:val="00C332D7"/>
    <w:rsid w:val="00C33346"/>
    <w:rsid w:val="00C33378"/>
    <w:rsid w:val="00C33491"/>
    <w:rsid w:val="00C33600"/>
    <w:rsid w:val="00C33873"/>
    <w:rsid w:val="00C33893"/>
    <w:rsid w:val="00C33A0C"/>
    <w:rsid w:val="00C33BE2"/>
    <w:rsid w:val="00C33C7D"/>
    <w:rsid w:val="00C33D5E"/>
    <w:rsid w:val="00C3404A"/>
    <w:rsid w:val="00C34472"/>
    <w:rsid w:val="00C34929"/>
    <w:rsid w:val="00C34AC0"/>
    <w:rsid w:val="00C351F1"/>
    <w:rsid w:val="00C353F8"/>
    <w:rsid w:val="00C355CD"/>
    <w:rsid w:val="00C3564C"/>
    <w:rsid w:val="00C357CA"/>
    <w:rsid w:val="00C3583E"/>
    <w:rsid w:val="00C35990"/>
    <w:rsid w:val="00C359B3"/>
    <w:rsid w:val="00C35C21"/>
    <w:rsid w:val="00C35E63"/>
    <w:rsid w:val="00C366E7"/>
    <w:rsid w:val="00C36C7E"/>
    <w:rsid w:val="00C36E46"/>
    <w:rsid w:val="00C36F0F"/>
    <w:rsid w:val="00C373D3"/>
    <w:rsid w:val="00C37437"/>
    <w:rsid w:val="00C374CB"/>
    <w:rsid w:val="00C374FC"/>
    <w:rsid w:val="00C376C0"/>
    <w:rsid w:val="00C378ED"/>
    <w:rsid w:val="00C37B83"/>
    <w:rsid w:val="00C37C8B"/>
    <w:rsid w:val="00C37E42"/>
    <w:rsid w:val="00C40D7F"/>
    <w:rsid w:val="00C40EE8"/>
    <w:rsid w:val="00C4135A"/>
    <w:rsid w:val="00C41CAE"/>
    <w:rsid w:val="00C41FF1"/>
    <w:rsid w:val="00C42650"/>
    <w:rsid w:val="00C426E7"/>
    <w:rsid w:val="00C4277C"/>
    <w:rsid w:val="00C428BA"/>
    <w:rsid w:val="00C42CCD"/>
    <w:rsid w:val="00C43AD2"/>
    <w:rsid w:val="00C43E3E"/>
    <w:rsid w:val="00C442D2"/>
    <w:rsid w:val="00C444C9"/>
    <w:rsid w:val="00C44D86"/>
    <w:rsid w:val="00C44DE5"/>
    <w:rsid w:val="00C4504A"/>
    <w:rsid w:val="00C45141"/>
    <w:rsid w:val="00C4522A"/>
    <w:rsid w:val="00C455D6"/>
    <w:rsid w:val="00C45BD8"/>
    <w:rsid w:val="00C45E6D"/>
    <w:rsid w:val="00C45EFE"/>
    <w:rsid w:val="00C45F77"/>
    <w:rsid w:val="00C46134"/>
    <w:rsid w:val="00C4619C"/>
    <w:rsid w:val="00C462A2"/>
    <w:rsid w:val="00C47D9D"/>
    <w:rsid w:val="00C50C3D"/>
    <w:rsid w:val="00C50CCB"/>
    <w:rsid w:val="00C51199"/>
    <w:rsid w:val="00C512EA"/>
    <w:rsid w:val="00C51694"/>
    <w:rsid w:val="00C518DE"/>
    <w:rsid w:val="00C51CF7"/>
    <w:rsid w:val="00C51EDA"/>
    <w:rsid w:val="00C51FEA"/>
    <w:rsid w:val="00C52114"/>
    <w:rsid w:val="00C523B1"/>
    <w:rsid w:val="00C5277D"/>
    <w:rsid w:val="00C52886"/>
    <w:rsid w:val="00C5333C"/>
    <w:rsid w:val="00C5343B"/>
    <w:rsid w:val="00C537C5"/>
    <w:rsid w:val="00C53CA3"/>
    <w:rsid w:val="00C53E70"/>
    <w:rsid w:val="00C53EC1"/>
    <w:rsid w:val="00C53EC4"/>
    <w:rsid w:val="00C53FB0"/>
    <w:rsid w:val="00C53FDD"/>
    <w:rsid w:val="00C545C3"/>
    <w:rsid w:val="00C54955"/>
    <w:rsid w:val="00C55326"/>
    <w:rsid w:val="00C55709"/>
    <w:rsid w:val="00C55D53"/>
    <w:rsid w:val="00C56201"/>
    <w:rsid w:val="00C565A2"/>
    <w:rsid w:val="00C568F3"/>
    <w:rsid w:val="00C5691A"/>
    <w:rsid w:val="00C570E5"/>
    <w:rsid w:val="00C57124"/>
    <w:rsid w:val="00C57156"/>
    <w:rsid w:val="00C57175"/>
    <w:rsid w:val="00C5719A"/>
    <w:rsid w:val="00C573B2"/>
    <w:rsid w:val="00C5765A"/>
    <w:rsid w:val="00C57CC5"/>
    <w:rsid w:val="00C57D0C"/>
    <w:rsid w:val="00C60CD1"/>
    <w:rsid w:val="00C611CB"/>
    <w:rsid w:val="00C61220"/>
    <w:rsid w:val="00C6150A"/>
    <w:rsid w:val="00C61730"/>
    <w:rsid w:val="00C618C7"/>
    <w:rsid w:val="00C61922"/>
    <w:rsid w:val="00C61A9E"/>
    <w:rsid w:val="00C621B8"/>
    <w:rsid w:val="00C62263"/>
    <w:rsid w:val="00C626A2"/>
    <w:rsid w:val="00C632DE"/>
    <w:rsid w:val="00C63697"/>
    <w:rsid w:val="00C638C7"/>
    <w:rsid w:val="00C63AC0"/>
    <w:rsid w:val="00C63B3C"/>
    <w:rsid w:val="00C63CCA"/>
    <w:rsid w:val="00C63D86"/>
    <w:rsid w:val="00C64134"/>
    <w:rsid w:val="00C643B9"/>
    <w:rsid w:val="00C649AF"/>
    <w:rsid w:val="00C64CAB"/>
    <w:rsid w:val="00C64CFA"/>
    <w:rsid w:val="00C64F83"/>
    <w:rsid w:val="00C65290"/>
    <w:rsid w:val="00C65467"/>
    <w:rsid w:val="00C65EC6"/>
    <w:rsid w:val="00C661DF"/>
    <w:rsid w:val="00C66579"/>
    <w:rsid w:val="00C66685"/>
    <w:rsid w:val="00C67260"/>
    <w:rsid w:val="00C67608"/>
    <w:rsid w:val="00C676AB"/>
    <w:rsid w:val="00C67A9B"/>
    <w:rsid w:val="00C67CCC"/>
    <w:rsid w:val="00C67DC2"/>
    <w:rsid w:val="00C67F67"/>
    <w:rsid w:val="00C70030"/>
    <w:rsid w:val="00C70052"/>
    <w:rsid w:val="00C700FA"/>
    <w:rsid w:val="00C7082C"/>
    <w:rsid w:val="00C70C9E"/>
    <w:rsid w:val="00C70F4C"/>
    <w:rsid w:val="00C70FCA"/>
    <w:rsid w:val="00C711C9"/>
    <w:rsid w:val="00C711E8"/>
    <w:rsid w:val="00C714C5"/>
    <w:rsid w:val="00C715F6"/>
    <w:rsid w:val="00C71628"/>
    <w:rsid w:val="00C71DB7"/>
    <w:rsid w:val="00C72159"/>
    <w:rsid w:val="00C72531"/>
    <w:rsid w:val="00C7270F"/>
    <w:rsid w:val="00C727D2"/>
    <w:rsid w:val="00C72B94"/>
    <w:rsid w:val="00C72D59"/>
    <w:rsid w:val="00C72D78"/>
    <w:rsid w:val="00C736FC"/>
    <w:rsid w:val="00C7378D"/>
    <w:rsid w:val="00C737BF"/>
    <w:rsid w:val="00C73AF6"/>
    <w:rsid w:val="00C73B09"/>
    <w:rsid w:val="00C73EA8"/>
    <w:rsid w:val="00C73F4F"/>
    <w:rsid w:val="00C744C0"/>
    <w:rsid w:val="00C74AFA"/>
    <w:rsid w:val="00C74B5A"/>
    <w:rsid w:val="00C74BF2"/>
    <w:rsid w:val="00C74D23"/>
    <w:rsid w:val="00C7510D"/>
    <w:rsid w:val="00C751AB"/>
    <w:rsid w:val="00C753EB"/>
    <w:rsid w:val="00C766B5"/>
    <w:rsid w:val="00C76730"/>
    <w:rsid w:val="00C76BC9"/>
    <w:rsid w:val="00C77048"/>
    <w:rsid w:val="00C770AC"/>
    <w:rsid w:val="00C77835"/>
    <w:rsid w:val="00C778F7"/>
    <w:rsid w:val="00C77B5B"/>
    <w:rsid w:val="00C77DD3"/>
    <w:rsid w:val="00C77EF6"/>
    <w:rsid w:val="00C77F86"/>
    <w:rsid w:val="00C80039"/>
    <w:rsid w:val="00C800C8"/>
    <w:rsid w:val="00C804A0"/>
    <w:rsid w:val="00C8077D"/>
    <w:rsid w:val="00C81219"/>
    <w:rsid w:val="00C816C9"/>
    <w:rsid w:val="00C81739"/>
    <w:rsid w:val="00C81A6B"/>
    <w:rsid w:val="00C81E9F"/>
    <w:rsid w:val="00C821F2"/>
    <w:rsid w:val="00C8266D"/>
    <w:rsid w:val="00C82B01"/>
    <w:rsid w:val="00C82E39"/>
    <w:rsid w:val="00C82E66"/>
    <w:rsid w:val="00C83063"/>
    <w:rsid w:val="00C834E6"/>
    <w:rsid w:val="00C835AA"/>
    <w:rsid w:val="00C83ABB"/>
    <w:rsid w:val="00C840B7"/>
    <w:rsid w:val="00C84192"/>
    <w:rsid w:val="00C84305"/>
    <w:rsid w:val="00C8445F"/>
    <w:rsid w:val="00C84646"/>
    <w:rsid w:val="00C84BC6"/>
    <w:rsid w:val="00C84DB4"/>
    <w:rsid w:val="00C85114"/>
    <w:rsid w:val="00C8527A"/>
    <w:rsid w:val="00C85421"/>
    <w:rsid w:val="00C85582"/>
    <w:rsid w:val="00C85CDD"/>
    <w:rsid w:val="00C8659E"/>
    <w:rsid w:val="00C866D3"/>
    <w:rsid w:val="00C867E4"/>
    <w:rsid w:val="00C86938"/>
    <w:rsid w:val="00C86EB9"/>
    <w:rsid w:val="00C86F10"/>
    <w:rsid w:val="00C86F1A"/>
    <w:rsid w:val="00C872BA"/>
    <w:rsid w:val="00C8732F"/>
    <w:rsid w:val="00C87465"/>
    <w:rsid w:val="00C87AD6"/>
    <w:rsid w:val="00C87B1B"/>
    <w:rsid w:val="00C87D3E"/>
    <w:rsid w:val="00C87E69"/>
    <w:rsid w:val="00C87E73"/>
    <w:rsid w:val="00C87FE3"/>
    <w:rsid w:val="00C9008A"/>
    <w:rsid w:val="00C9050A"/>
    <w:rsid w:val="00C90816"/>
    <w:rsid w:val="00C90CDC"/>
    <w:rsid w:val="00C91033"/>
    <w:rsid w:val="00C91059"/>
    <w:rsid w:val="00C91137"/>
    <w:rsid w:val="00C912BC"/>
    <w:rsid w:val="00C913B3"/>
    <w:rsid w:val="00C91526"/>
    <w:rsid w:val="00C9158C"/>
    <w:rsid w:val="00C91AB9"/>
    <w:rsid w:val="00C91CCD"/>
    <w:rsid w:val="00C91D05"/>
    <w:rsid w:val="00C920DD"/>
    <w:rsid w:val="00C92168"/>
    <w:rsid w:val="00C925FF"/>
    <w:rsid w:val="00C9278A"/>
    <w:rsid w:val="00C92C79"/>
    <w:rsid w:val="00C93025"/>
    <w:rsid w:val="00C93119"/>
    <w:rsid w:val="00C93318"/>
    <w:rsid w:val="00C93397"/>
    <w:rsid w:val="00C933FD"/>
    <w:rsid w:val="00C93494"/>
    <w:rsid w:val="00C93621"/>
    <w:rsid w:val="00C93A69"/>
    <w:rsid w:val="00C93C0D"/>
    <w:rsid w:val="00C93C44"/>
    <w:rsid w:val="00C93DD2"/>
    <w:rsid w:val="00C93E0C"/>
    <w:rsid w:val="00C93E6C"/>
    <w:rsid w:val="00C93E7B"/>
    <w:rsid w:val="00C9430E"/>
    <w:rsid w:val="00C94379"/>
    <w:rsid w:val="00C94646"/>
    <w:rsid w:val="00C94776"/>
    <w:rsid w:val="00C947ED"/>
    <w:rsid w:val="00C949FA"/>
    <w:rsid w:val="00C94DEA"/>
    <w:rsid w:val="00C9502B"/>
    <w:rsid w:val="00C9572A"/>
    <w:rsid w:val="00C95A08"/>
    <w:rsid w:val="00C9644A"/>
    <w:rsid w:val="00C965FF"/>
    <w:rsid w:val="00C96AC5"/>
    <w:rsid w:val="00C9715D"/>
    <w:rsid w:val="00C9723B"/>
    <w:rsid w:val="00C97684"/>
    <w:rsid w:val="00C97D1E"/>
    <w:rsid w:val="00C97DFB"/>
    <w:rsid w:val="00C97E2B"/>
    <w:rsid w:val="00CA0065"/>
    <w:rsid w:val="00CA03F2"/>
    <w:rsid w:val="00CA073F"/>
    <w:rsid w:val="00CA0E58"/>
    <w:rsid w:val="00CA0F86"/>
    <w:rsid w:val="00CA104D"/>
    <w:rsid w:val="00CA105B"/>
    <w:rsid w:val="00CA1280"/>
    <w:rsid w:val="00CA1483"/>
    <w:rsid w:val="00CA16E6"/>
    <w:rsid w:val="00CA1A67"/>
    <w:rsid w:val="00CA1A7B"/>
    <w:rsid w:val="00CA1BE2"/>
    <w:rsid w:val="00CA1CF5"/>
    <w:rsid w:val="00CA1F17"/>
    <w:rsid w:val="00CA1FAF"/>
    <w:rsid w:val="00CA205B"/>
    <w:rsid w:val="00CA2075"/>
    <w:rsid w:val="00CA20A1"/>
    <w:rsid w:val="00CA20A2"/>
    <w:rsid w:val="00CA2127"/>
    <w:rsid w:val="00CA27A2"/>
    <w:rsid w:val="00CA2923"/>
    <w:rsid w:val="00CA2E60"/>
    <w:rsid w:val="00CA36DE"/>
    <w:rsid w:val="00CA3B8A"/>
    <w:rsid w:val="00CA470B"/>
    <w:rsid w:val="00CA48CB"/>
    <w:rsid w:val="00CA4A65"/>
    <w:rsid w:val="00CA4A6F"/>
    <w:rsid w:val="00CA4C2B"/>
    <w:rsid w:val="00CA4D2D"/>
    <w:rsid w:val="00CA5129"/>
    <w:rsid w:val="00CA559A"/>
    <w:rsid w:val="00CA5737"/>
    <w:rsid w:val="00CA58C1"/>
    <w:rsid w:val="00CA5B3D"/>
    <w:rsid w:val="00CA5B53"/>
    <w:rsid w:val="00CA5C6C"/>
    <w:rsid w:val="00CA5C80"/>
    <w:rsid w:val="00CA5E41"/>
    <w:rsid w:val="00CA6298"/>
    <w:rsid w:val="00CA639E"/>
    <w:rsid w:val="00CA6816"/>
    <w:rsid w:val="00CA6BED"/>
    <w:rsid w:val="00CA6C09"/>
    <w:rsid w:val="00CA6F33"/>
    <w:rsid w:val="00CA72D5"/>
    <w:rsid w:val="00CA7423"/>
    <w:rsid w:val="00CA74FF"/>
    <w:rsid w:val="00CA7924"/>
    <w:rsid w:val="00CA7A0A"/>
    <w:rsid w:val="00CB0207"/>
    <w:rsid w:val="00CB03E8"/>
    <w:rsid w:val="00CB0574"/>
    <w:rsid w:val="00CB0976"/>
    <w:rsid w:val="00CB0995"/>
    <w:rsid w:val="00CB0CCA"/>
    <w:rsid w:val="00CB0CFB"/>
    <w:rsid w:val="00CB0DCA"/>
    <w:rsid w:val="00CB1015"/>
    <w:rsid w:val="00CB1056"/>
    <w:rsid w:val="00CB11CA"/>
    <w:rsid w:val="00CB1618"/>
    <w:rsid w:val="00CB16D0"/>
    <w:rsid w:val="00CB182B"/>
    <w:rsid w:val="00CB1AB3"/>
    <w:rsid w:val="00CB1D01"/>
    <w:rsid w:val="00CB1FD9"/>
    <w:rsid w:val="00CB21A8"/>
    <w:rsid w:val="00CB23C4"/>
    <w:rsid w:val="00CB26C4"/>
    <w:rsid w:val="00CB2B61"/>
    <w:rsid w:val="00CB2D50"/>
    <w:rsid w:val="00CB2E64"/>
    <w:rsid w:val="00CB31FD"/>
    <w:rsid w:val="00CB36E5"/>
    <w:rsid w:val="00CB36EE"/>
    <w:rsid w:val="00CB3C6E"/>
    <w:rsid w:val="00CB3C9E"/>
    <w:rsid w:val="00CB423C"/>
    <w:rsid w:val="00CB4406"/>
    <w:rsid w:val="00CB45C4"/>
    <w:rsid w:val="00CB47FA"/>
    <w:rsid w:val="00CB4983"/>
    <w:rsid w:val="00CB5680"/>
    <w:rsid w:val="00CB587C"/>
    <w:rsid w:val="00CB5A51"/>
    <w:rsid w:val="00CB5B9F"/>
    <w:rsid w:val="00CB5F74"/>
    <w:rsid w:val="00CB6024"/>
    <w:rsid w:val="00CB61E3"/>
    <w:rsid w:val="00CB63B7"/>
    <w:rsid w:val="00CB6506"/>
    <w:rsid w:val="00CB6C8B"/>
    <w:rsid w:val="00CB6CB5"/>
    <w:rsid w:val="00CB6DB9"/>
    <w:rsid w:val="00CB72B4"/>
    <w:rsid w:val="00CB753E"/>
    <w:rsid w:val="00CB7983"/>
    <w:rsid w:val="00CB7CA9"/>
    <w:rsid w:val="00CB7CE8"/>
    <w:rsid w:val="00CC0532"/>
    <w:rsid w:val="00CC08D1"/>
    <w:rsid w:val="00CC0CA7"/>
    <w:rsid w:val="00CC1036"/>
    <w:rsid w:val="00CC1399"/>
    <w:rsid w:val="00CC13C6"/>
    <w:rsid w:val="00CC1635"/>
    <w:rsid w:val="00CC1ABF"/>
    <w:rsid w:val="00CC1C02"/>
    <w:rsid w:val="00CC1EB4"/>
    <w:rsid w:val="00CC2104"/>
    <w:rsid w:val="00CC24B7"/>
    <w:rsid w:val="00CC2D06"/>
    <w:rsid w:val="00CC2FD8"/>
    <w:rsid w:val="00CC323C"/>
    <w:rsid w:val="00CC34BE"/>
    <w:rsid w:val="00CC35BE"/>
    <w:rsid w:val="00CC3827"/>
    <w:rsid w:val="00CC3C0A"/>
    <w:rsid w:val="00CC4733"/>
    <w:rsid w:val="00CC4969"/>
    <w:rsid w:val="00CC4984"/>
    <w:rsid w:val="00CC4AA8"/>
    <w:rsid w:val="00CC5052"/>
    <w:rsid w:val="00CC52D9"/>
    <w:rsid w:val="00CC5607"/>
    <w:rsid w:val="00CC58D9"/>
    <w:rsid w:val="00CC5A61"/>
    <w:rsid w:val="00CC5B27"/>
    <w:rsid w:val="00CC5D93"/>
    <w:rsid w:val="00CC6088"/>
    <w:rsid w:val="00CC627E"/>
    <w:rsid w:val="00CC6375"/>
    <w:rsid w:val="00CC6496"/>
    <w:rsid w:val="00CC6A19"/>
    <w:rsid w:val="00CC7006"/>
    <w:rsid w:val="00CC70D9"/>
    <w:rsid w:val="00CC7211"/>
    <w:rsid w:val="00CC72FB"/>
    <w:rsid w:val="00CC74D5"/>
    <w:rsid w:val="00CC781E"/>
    <w:rsid w:val="00CC7833"/>
    <w:rsid w:val="00CC7C0D"/>
    <w:rsid w:val="00CC7D9D"/>
    <w:rsid w:val="00CC7DA4"/>
    <w:rsid w:val="00CC7F41"/>
    <w:rsid w:val="00CD0001"/>
    <w:rsid w:val="00CD0013"/>
    <w:rsid w:val="00CD09B9"/>
    <w:rsid w:val="00CD0D18"/>
    <w:rsid w:val="00CD0E1F"/>
    <w:rsid w:val="00CD1AC1"/>
    <w:rsid w:val="00CD1E99"/>
    <w:rsid w:val="00CD244C"/>
    <w:rsid w:val="00CD2D15"/>
    <w:rsid w:val="00CD2E30"/>
    <w:rsid w:val="00CD2EB9"/>
    <w:rsid w:val="00CD3069"/>
    <w:rsid w:val="00CD31D2"/>
    <w:rsid w:val="00CD328E"/>
    <w:rsid w:val="00CD35A7"/>
    <w:rsid w:val="00CD3798"/>
    <w:rsid w:val="00CD3AF0"/>
    <w:rsid w:val="00CD3B4F"/>
    <w:rsid w:val="00CD42AF"/>
    <w:rsid w:val="00CD4781"/>
    <w:rsid w:val="00CD4F91"/>
    <w:rsid w:val="00CD57AC"/>
    <w:rsid w:val="00CD5A8E"/>
    <w:rsid w:val="00CD5C42"/>
    <w:rsid w:val="00CD5EEF"/>
    <w:rsid w:val="00CD5F1C"/>
    <w:rsid w:val="00CD63D6"/>
    <w:rsid w:val="00CD6C7F"/>
    <w:rsid w:val="00CD766C"/>
    <w:rsid w:val="00CD7A9B"/>
    <w:rsid w:val="00CD7AF8"/>
    <w:rsid w:val="00CD7AFB"/>
    <w:rsid w:val="00CD7B8C"/>
    <w:rsid w:val="00CE0180"/>
    <w:rsid w:val="00CE033F"/>
    <w:rsid w:val="00CE04EE"/>
    <w:rsid w:val="00CE0726"/>
    <w:rsid w:val="00CE0AD5"/>
    <w:rsid w:val="00CE0BF7"/>
    <w:rsid w:val="00CE0DCD"/>
    <w:rsid w:val="00CE10BB"/>
    <w:rsid w:val="00CE1724"/>
    <w:rsid w:val="00CE174D"/>
    <w:rsid w:val="00CE1769"/>
    <w:rsid w:val="00CE1978"/>
    <w:rsid w:val="00CE2234"/>
    <w:rsid w:val="00CE2451"/>
    <w:rsid w:val="00CE2808"/>
    <w:rsid w:val="00CE29D4"/>
    <w:rsid w:val="00CE3B14"/>
    <w:rsid w:val="00CE3F27"/>
    <w:rsid w:val="00CE403A"/>
    <w:rsid w:val="00CE448B"/>
    <w:rsid w:val="00CE476E"/>
    <w:rsid w:val="00CE482E"/>
    <w:rsid w:val="00CE4892"/>
    <w:rsid w:val="00CE496C"/>
    <w:rsid w:val="00CE4A4A"/>
    <w:rsid w:val="00CE4E65"/>
    <w:rsid w:val="00CE4E9F"/>
    <w:rsid w:val="00CE5963"/>
    <w:rsid w:val="00CE5BA0"/>
    <w:rsid w:val="00CE5C32"/>
    <w:rsid w:val="00CE5DC3"/>
    <w:rsid w:val="00CE63CD"/>
    <w:rsid w:val="00CE6535"/>
    <w:rsid w:val="00CE6912"/>
    <w:rsid w:val="00CE7503"/>
    <w:rsid w:val="00CE7883"/>
    <w:rsid w:val="00CE7A02"/>
    <w:rsid w:val="00CF01F4"/>
    <w:rsid w:val="00CF0222"/>
    <w:rsid w:val="00CF04AF"/>
    <w:rsid w:val="00CF0675"/>
    <w:rsid w:val="00CF0E71"/>
    <w:rsid w:val="00CF106F"/>
    <w:rsid w:val="00CF118F"/>
    <w:rsid w:val="00CF146E"/>
    <w:rsid w:val="00CF19A8"/>
    <w:rsid w:val="00CF1B06"/>
    <w:rsid w:val="00CF1D20"/>
    <w:rsid w:val="00CF1D96"/>
    <w:rsid w:val="00CF2686"/>
    <w:rsid w:val="00CF2A5D"/>
    <w:rsid w:val="00CF2B10"/>
    <w:rsid w:val="00CF2DF4"/>
    <w:rsid w:val="00CF309E"/>
    <w:rsid w:val="00CF3447"/>
    <w:rsid w:val="00CF3565"/>
    <w:rsid w:val="00CF40E1"/>
    <w:rsid w:val="00CF421D"/>
    <w:rsid w:val="00CF431C"/>
    <w:rsid w:val="00CF4C0F"/>
    <w:rsid w:val="00CF5106"/>
    <w:rsid w:val="00CF5239"/>
    <w:rsid w:val="00CF5991"/>
    <w:rsid w:val="00CF5BF6"/>
    <w:rsid w:val="00CF5FDA"/>
    <w:rsid w:val="00CF6008"/>
    <w:rsid w:val="00CF6441"/>
    <w:rsid w:val="00CF6751"/>
    <w:rsid w:val="00CF676E"/>
    <w:rsid w:val="00CF6AE1"/>
    <w:rsid w:val="00CF702B"/>
    <w:rsid w:val="00CF71E8"/>
    <w:rsid w:val="00CF7251"/>
    <w:rsid w:val="00CF7874"/>
    <w:rsid w:val="00CF79BC"/>
    <w:rsid w:val="00CF7B47"/>
    <w:rsid w:val="00CF7C26"/>
    <w:rsid w:val="00CF7D13"/>
    <w:rsid w:val="00CF7F28"/>
    <w:rsid w:val="00CF7F35"/>
    <w:rsid w:val="00D005AF"/>
    <w:rsid w:val="00D007C5"/>
    <w:rsid w:val="00D009C8"/>
    <w:rsid w:val="00D00B51"/>
    <w:rsid w:val="00D00FBD"/>
    <w:rsid w:val="00D01008"/>
    <w:rsid w:val="00D01105"/>
    <w:rsid w:val="00D0161E"/>
    <w:rsid w:val="00D016DB"/>
    <w:rsid w:val="00D016F6"/>
    <w:rsid w:val="00D01A4B"/>
    <w:rsid w:val="00D01E8F"/>
    <w:rsid w:val="00D02062"/>
    <w:rsid w:val="00D0264A"/>
    <w:rsid w:val="00D02CD8"/>
    <w:rsid w:val="00D032FF"/>
    <w:rsid w:val="00D03443"/>
    <w:rsid w:val="00D03595"/>
    <w:rsid w:val="00D03B69"/>
    <w:rsid w:val="00D04257"/>
    <w:rsid w:val="00D04270"/>
    <w:rsid w:val="00D04340"/>
    <w:rsid w:val="00D0436D"/>
    <w:rsid w:val="00D04533"/>
    <w:rsid w:val="00D04598"/>
    <w:rsid w:val="00D048E5"/>
    <w:rsid w:val="00D04AC9"/>
    <w:rsid w:val="00D04CF1"/>
    <w:rsid w:val="00D0516C"/>
    <w:rsid w:val="00D053F8"/>
    <w:rsid w:val="00D05411"/>
    <w:rsid w:val="00D054CA"/>
    <w:rsid w:val="00D0566F"/>
    <w:rsid w:val="00D056AC"/>
    <w:rsid w:val="00D05803"/>
    <w:rsid w:val="00D05B2A"/>
    <w:rsid w:val="00D060D4"/>
    <w:rsid w:val="00D06370"/>
    <w:rsid w:val="00D06832"/>
    <w:rsid w:val="00D06EF9"/>
    <w:rsid w:val="00D0722B"/>
    <w:rsid w:val="00D0765D"/>
    <w:rsid w:val="00D07797"/>
    <w:rsid w:val="00D0796A"/>
    <w:rsid w:val="00D07A1B"/>
    <w:rsid w:val="00D07C39"/>
    <w:rsid w:val="00D07D4A"/>
    <w:rsid w:val="00D07DB4"/>
    <w:rsid w:val="00D104AB"/>
    <w:rsid w:val="00D105E7"/>
    <w:rsid w:val="00D10C12"/>
    <w:rsid w:val="00D10C23"/>
    <w:rsid w:val="00D10ED1"/>
    <w:rsid w:val="00D10FA3"/>
    <w:rsid w:val="00D11436"/>
    <w:rsid w:val="00D1194A"/>
    <w:rsid w:val="00D11A8F"/>
    <w:rsid w:val="00D11B30"/>
    <w:rsid w:val="00D11E41"/>
    <w:rsid w:val="00D11F04"/>
    <w:rsid w:val="00D12576"/>
    <w:rsid w:val="00D12744"/>
    <w:rsid w:val="00D12CFF"/>
    <w:rsid w:val="00D13034"/>
    <w:rsid w:val="00D13568"/>
    <w:rsid w:val="00D13CC0"/>
    <w:rsid w:val="00D14826"/>
    <w:rsid w:val="00D14AA1"/>
    <w:rsid w:val="00D14D2C"/>
    <w:rsid w:val="00D14D6D"/>
    <w:rsid w:val="00D15578"/>
    <w:rsid w:val="00D155E0"/>
    <w:rsid w:val="00D15813"/>
    <w:rsid w:val="00D15C38"/>
    <w:rsid w:val="00D15E57"/>
    <w:rsid w:val="00D16012"/>
    <w:rsid w:val="00D1611A"/>
    <w:rsid w:val="00D168D9"/>
    <w:rsid w:val="00D16992"/>
    <w:rsid w:val="00D16A25"/>
    <w:rsid w:val="00D16E42"/>
    <w:rsid w:val="00D17436"/>
    <w:rsid w:val="00D1770F"/>
    <w:rsid w:val="00D179A4"/>
    <w:rsid w:val="00D17A12"/>
    <w:rsid w:val="00D17C2C"/>
    <w:rsid w:val="00D20104"/>
    <w:rsid w:val="00D201E5"/>
    <w:rsid w:val="00D20A5E"/>
    <w:rsid w:val="00D20B5D"/>
    <w:rsid w:val="00D20E54"/>
    <w:rsid w:val="00D21510"/>
    <w:rsid w:val="00D21864"/>
    <w:rsid w:val="00D21A78"/>
    <w:rsid w:val="00D21AE3"/>
    <w:rsid w:val="00D21B5E"/>
    <w:rsid w:val="00D21CEE"/>
    <w:rsid w:val="00D21EE4"/>
    <w:rsid w:val="00D22135"/>
    <w:rsid w:val="00D227D4"/>
    <w:rsid w:val="00D2290B"/>
    <w:rsid w:val="00D22941"/>
    <w:rsid w:val="00D22BAC"/>
    <w:rsid w:val="00D22BBE"/>
    <w:rsid w:val="00D22C19"/>
    <w:rsid w:val="00D23162"/>
    <w:rsid w:val="00D23B79"/>
    <w:rsid w:val="00D23E27"/>
    <w:rsid w:val="00D23F08"/>
    <w:rsid w:val="00D23F63"/>
    <w:rsid w:val="00D247DE"/>
    <w:rsid w:val="00D247E0"/>
    <w:rsid w:val="00D247FB"/>
    <w:rsid w:val="00D24D73"/>
    <w:rsid w:val="00D24EF1"/>
    <w:rsid w:val="00D24F41"/>
    <w:rsid w:val="00D257F8"/>
    <w:rsid w:val="00D25BE9"/>
    <w:rsid w:val="00D26143"/>
    <w:rsid w:val="00D26298"/>
    <w:rsid w:val="00D269AF"/>
    <w:rsid w:val="00D26A63"/>
    <w:rsid w:val="00D26ADC"/>
    <w:rsid w:val="00D26D52"/>
    <w:rsid w:val="00D27062"/>
    <w:rsid w:val="00D270ED"/>
    <w:rsid w:val="00D27262"/>
    <w:rsid w:val="00D2735D"/>
    <w:rsid w:val="00D2793B"/>
    <w:rsid w:val="00D30033"/>
    <w:rsid w:val="00D30078"/>
    <w:rsid w:val="00D300BB"/>
    <w:rsid w:val="00D300E7"/>
    <w:rsid w:val="00D30167"/>
    <w:rsid w:val="00D30218"/>
    <w:rsid w:val="00D304FB"/>
    <w:rsid w:val="00D30B43"/>
    <w:rsid w:val="00D30B4C"/>
    <w:rsid w:val="00D30F06"/>
    <w:rsid w:val="00D312D6"/>
    <w:rsid w:val="00D316DB"/>
    <w:rsid w:val="00D316F7"/>
    <w:rsid w:val="00D31D85"/>
    <w:rsid w:val="00D32062"/>
    <w:rsid w:val="00D323D3"/>
    <w:rsid w:val="00D325A1"/>
    <w:rsid w:val="00D3288F"/>
    <w:rsid w:val="00D32B4E"/>
    <w:rsid w:val="00D32D38"/>
    <w:rsid w:val="00D32F85"/>
    <w:rsid w:val="00D331B7"/>
    <w:rsid w:val="00D3322A"/>
    <w:rsid w:val="00D33272"/>
    <w:rsid w:val="00D33504"/>
    <w:rsid w:val="00D33571"/>
    <w:rsid w:val="00D3376E"/>
    <w:rsid w:val="00D337E7"/>
    <w:rsid w:val="00D33A14"/>
    <w:rsid w:val="00D33D3F"/>
    <w:rsid w:val="00D344B5"/>
    <w:rsid w:val="00D34855"/>
    <w:rsid w:val="00D34D94"/>
    <w:rsid w:val="00D34E8F"/>
    <w:rsid w:val="00D34F91"/>
    <w:rsid w:val="00D34FFA"/>
    <w:rsid w:val="00D350EE"/>
    <w:rsid w:val="00D35767"/>
    <w:rsid w:val="00D357E9"/>
    <w:rsid w:val="00D359EA"/>
    <w:rsid w:val="00D3611C"/>
    <w:rsid w:val="00D3663E"/>
    <w:rsid w:val="00D368AE"/>
    <w:rsid w:val="00D36DCB"/>
    <w:rsid w:val="00D36DF9"/>
    <w:rsid w:val="00D36F2F"/>
    <w:rsid w:val="00D370E7"/>
    <w:rsid w:val="00D370F6"/>
    <w:rsid w:val="00D37902"/>
    <w:rsid w:val="00D37A58"/>
    <w:rsid w:val="00D37B08"/>
    <w:rsid w:val="00D37CE6"/>
    <w:rsid w:val="00D37E27"/>
    <w:rsid w:val="00D37FD8"/>
    <w:rsid w:val="00D401A8"/>
    <w:rsid w:val="00D401DA"/>
    <w:rsid w:val="00D404DF"/>
    <w:rsid w:val="00D404F3"/>
    <w:rsid w:val="00D40561"/>
    <w:rsid w:val="00D407D7"/>
    <w:rsid w:val="00D40B2D"/>
    <w:rsid w:val="00D41057"/>
    <w:rsid w:val="00D4110B"/>
    <w:rsid w:val="00D411DC"/>
    <w:rsid w:val="00D41523"/>
    <w:rsid w:val="00D41755"/>
    <w:rsid w:val="00D419A8"/>
    <w:rsid w:val="00D41E24"/>
    <w:rsid w:val="00D41EB0"/>
    <w:rsid w:val="00D421AF"/>
    <w:rsid w:val="00D422A1"/>
    <w:rsid w:val="00D422BB"/>
    <w:rsid w:val="00D425EB"/>
    <w:rsid w:val="00D427EA"/>
    <w:rsid w:val="00D428F1"/>
    <w:rsid w:val="00D429E5"/>
    <w:rsid w:val="00D42A02"/>
    <w:rsid w:val="00D42D3A"/>
    <w:rsid w:val="00D42FFE"/>
    <w:rsid w:val="00D432DD"/>
    <w:rsid w:val="00D43D0F"/>
    <w:rsid w:val="00D43D34"/>
    <w:rsid w:val="00D44063"/>
    <w:rsid w:val="00D44380"/>
    <w:rsid w:val="00D44752"/>
    <w:rsid w:val="00D447EB"/>
    <w:rsid w:val="00D44A3B"/>
    <w:rsid w:val="00D44F8D"/>
    <w:rsid w:val="00D450D1"/>
    <w:rsid w:val="00D45454"/>
    <w:rsid w:val="00D45615"/>
    <w:rsid w:val="00D4581B"/>
    <w:rsid w:val="00D4615B"/>
    <w:rsid w:val="00D46225"/>
    <w:rsid w:val="00D46256"/>
    <w:rsid w:val="00D462F0"/>
    <w:rsid w:val="00D465D7"/>
    <w:rsid w:val="00D46FF2"/>
    <w:rsid w:val="00D47060"/>
    <w:rsid w:val="00D473EE"/>
    <w:rsid w:val="00D47841"/>
    <w:rsid w:val="00D47A26"/>
    <w:rsid w:val="00D47B25"/>
    <w:rsid w:val="00D47BFA"/>
    <w:rsid w:val="00D47C12"/>
    <w:rsid w:val="00D50BEA"/>
    <w:rsid w:val="00D50D5D"/>
    <w:rsid w:val="00D51649"/>
    <w:rsid w:val="00D519A1"/>
    <w:rsid w:val="00D51A7B"/>
    <w:rsid w:val="00D51C5D"/>
    <w:rsid w:val="00D51DAD"/>
    <w:rsid w:val="00D5240D"/>
    <w:rsid w:val="00D53207"/>
    <w:rsid w:val="00D53BDE"/>
    <w:rsid w:val="00D53F09"/>
    <w:rsid w:val="00D5442F"/>
    <w:rsid w:val="00D54CD2"/>
    <w:rsid w:val="00D550A9"/>
    <w:rsid w:val="00D553BF"/>
    <w:rsid w:val="00D55DC6"/>
    <w:rsid w:val="00D55EAD"/>
    <w:rsid w:val="00D56161"/>
    <w:rsid w:val="00D5691B"/>
    <w:rsid w:val="00D57E40"/>
    <w:rsid w:val="00D57F2E"/>
    <w:rsid w:val="00D60161"/>
    <w:rsid w:val="00D6042E"/>
    <w:rsid w:val="00D60C3F"/>
    <w:rsid w:val="00D60C4D"/>
    <w:rsid w:val="00D60D79"/>
    <w:rsid w:val="00D611D7"/>
    <w:rsid w:val="00D612D3"/>
    <w:rsid w:val="00D617EF"/>
    <w:rsid w:val="00D6216F"/>
    <w:rsid w:val="00D62304"/>
    <w:rsid w:val="00D627D5"/>
    <w:rsid w:val="00D62C36"/>
    <w:rsid w:val="00D62FF1"/>
    <w:rsid w:val="00D63530"/>
    <w:rsid w:val="00D642F0"/>
    <w:rsid w:val="00D645C0"/>
    <w:rsid w:val="00D648AC"/>
    <w:rsid w:val="00D64EEB"/>
    <w:rsid w:val="00D650D7"/>
    <w:rsid w:val="00D652E1"/>
    <w:rsid w:val="00D6533C"/>
    <w:rsid w:val="00D653FC"/>
    <w:rsid w:val="00D6578E"/>
    <w:rsid w:val="00D657E8"/>
    <w:rsid w:val="00D65CCB"/>
    <w:rsid w:val="00D662A5"/>
    <w:rsid w:val="00D66743"/>
    <w:rsid w:val="00D66E04"/>
    <w:rsid w:val="00D678F1"/>
    <w:rsid w:val="00D67B51"/>
    <w:rsid w:val="00D67C54"/>
    <w:rsid w:val="00D67E81"/>
    <w:rsid w:val="00D67E85"/>
    <w:rsid w:val="00D70297"/>
    <w:rsid w:val="00D7054B"/>
    <w:rsid w:val="00D706A6"/>
    <w:rsid w:val="00D707B6"/>
    <w:rsid w:val="00D708E1"/>
    <w:rsid w:val="00D70C1F"/>
    <w:rsid w:val="00D70C2A"/>
    <w:rsid w:val="00D70D05"/>
    <w:rsid w:val="00D70E8F"/>
    <w:rsid w:val="00D71023"/>
    <w:rsid w:val="00D71303"/>
    <w:rsid w:val="00D715FF"/>
    <w:rsid w:val="00D7177B"/>
    <w:rsid w:val="00D71781"/>
    <w:rsid w:val="00D71B15"/>
    <w:rsid w:val="00D72720"/>
    <w:rsid w:val="00D72851"/>
    <w:rsid w:val="00D736B6"/>
    <w:rsid w:val="00D737C6"/>
    <w:rsid w:val="00D73A23"/>
    <w:rsid w:val="00D73A65"/>
    <w:rsid w:val="00D74395"/>
    <w:rsid w:val="00D74585"/>
    <w:rsid w:val="00D7482B"/>
    <w:rsid w:val="00D7482F"/>
    <w:rsid w:val="00D74854"/>
    <w:rsid w:val="00D74890"/>
    <w:rsid w:val="00D74BE1"/>
    <w:rsid w:val="00D75E81"/>
    <w:rsid w:val="00D760D5"/>
    <w:rsid w:val="00D7623B"/>
    <w:rsid w:val="00D76304"/>
    <w:rsid w:val="00D76408"/>
    <w:rsid w:val="00D765C8"/>
    <w:rsid w:val="00D77082"/>
    <w:rsid w:val="00D771E3"/>
    <w:rsid w:val="00D77299"/>
    <w:rsid w:val="00D77A2C"/>
    <w:rsid w:val="00D77E26"/>
    <w:rsid w:val="00D802F9"/>
    <w:rsid w:val="00D8052F"/>
    <w:rsid w:val="00D805E3"/>
    <w:rsid w:val="00D809BF"/>
    <w:rsid w:val="00D809F6"/>
    <w:rsid w:val="00D809FA"/>
    <w:rsid w:val="00D80CB4"/>
    <w:rsid w:val="00D80CD4"/>
    <w:rsid w:val="00D8106F"/>
    <w:rsid w:val="00D8169D"/>
    <w:rsid w:val="00D81721"/>
    <w:rsid w:val="00D81EF9"/>
    <w:rsid w:val="00D826F2"/>
    <w:rsid w:val="00D82912"/>
    <w:rsid w:val="00D8292C"/>
    <w:rsid w:val="00D82CFD"/>
    <w:rsid w:val="00D82EDF"/>
    <w:rsid w:val="00D8302D"/>
    <w:rsid w:val="00D830B4"/>
    <w:rsid w:val="00D833EC"/>
    <w:rsid w:val="00D836BA"/>
    <w:rsid w:val="00D837FE"/>
    <w:rsid w:val="00D83A1D"/>
    <w:rsid w:val="00D83C98"/>
    <w:rsid w:val="00D83E6D"/>
    <w:rsid w:val="00D84030"/>
    <w:rsid w:val="00D8469E"/>
    <w:rsid w:val="00D849A0"/>
    <w:rsid w:val="00D849BF"/>
    <w:rsid w:val="00D84B77"/>
    <w:rsid w:val="00D84C21"/>
    <w:rsid w:val="00D84F61"/>
    <w:rsid w:val="00D850F6"/>
    <w:rsid w:val="00D85655"/>
    <w:rsid w:val="00D858BE"/>
    <w:rsid w:val="00D85E67"/>
    <w:rsid w:val="00D86414"/>
    <w:rsid w:val="00D865A3"/>
    <w:rsid w:val="00D8672B"/>
    <w:rsid w:val="00D86E55"/>
    <w:rsid w:val="00D871CD"/>
    <w:rsid w:val="00D87366"/>
    <w:rsid w:val="00D87A6A"/>
    <w:rsid w:val="00D87E47"/>
    <w:rsid w:val="00D90199"/>
    <w:rsid w:val="00D9071B"/>
    <w:rsid w:val="00D90D1B"/>
    <w:rsid w:val="00D90F86"/>
    <w:rsid w:val="00D911B5"/>
    <w:rsid w:val="00D91323"/>
    <w:rsid w:val="00D9136D"/>
    <w:rsid w:val="00D913B2"/>
    <w:rsid w:val="00D91534"/>
    <w:rsid w:val="00D9175A"/>
    <w:rsid w:val="00D91A0D"/>
    <w:rsid w:val="00D91DBA"/>
    <w:rsid w:val="00D91F08"/>
    <w:rsid w:val="00D924C1"/>
    <w:rsid w:val="00D9293C"/>
    <w:rsid w:val="00D92AE7"/>
    <w:rsid w:val="00D92C61"/>
    <w:rsid w:val="00D92EB4"/>
    <w:rsid w:val="00D92F6E"/>
    <w:rsid w:val="00D9319C"/>
    <w:rsid w:val="00D9342A"/>
    <w:rsid w:val="00D93517"/>
    <w:rsid w:val="00D935F3"/>
    <w:rsid w:val="00D938B1"/>
    <w:rsid w:val="00D93A32"/>
    <w:rsid w:val="00D93C8F"/>
    <w:rsid w:val="00D9422A"/>
    <w:rsid w:val="00D94563"/>
    <w:rsid w:val="00D95075"/>
    <w:rsid w:val="00D957B7"/>
    <w:rsid w:val="00D95BD7"/>
    <w:rsid w:val="00D95C80"/>
    <w:rsid w:val="00D9635D"/>
    <w:rsid w:val="00D963D2"/>
    <w:rsid w:val="00D968DC"/>
    <w:rsid w:val="00D96B6F"/>
    <w:rsid w:val="00D96BDF"/>
    <w:rsid w:val="00D96F24"/>
    <w:rsid w:val="00D972B5"/>
    <w:rsid w:val="00D972EC"/>
    <w:rsid w:val="00D973D3"/>
    <w:rsid w:val="00D978BE"/>
    <w:rsid w:val="00D97B74"/>
    <w:rsid w:val="00D97C0C"/>
    <w:rsid w:val="00DA001A"/>
    <w:rsid w:val="00DA006F"/>
    <w:rsid w:val="00DA0092"/>
    <w:rsid w:val="00DA02FC"/>
    <w:rsid w:val="00DA0723"/>
    <w:rsid w:val="00DA0A5F"/>
    <w:rsid w:val="00DA1061"/>
    <w:rsid w:val="00DA1250"/>
    <w:rsid w:val="00DA132F"/>
    <w:rsid w:val="00DA149D"/>
    <w:rsid w:val="00DA15F3"/>
    <w:rsid w:val="00DA1995"/>
    <w:rsid w:val="00DA19DC"/>
    <w:rsid w:val="00DA1ED3"/>
    <w:rsid w:val="00DA26A8"/>
    <w:rsid w:val="00DA26FA"/>
    <w:rsid w:val="00DA2C5A"/>
    <w:rsid w:val="00DA2DA6"/>
    <w:rsid w:val="00DA3741"/>
    <w:rsid w:val="00DA37D9"/>
    <w:rsid w:val="00DA3A6B"/>
    <w:rsid w:val="00DA3E60"/>
    <w:rsid w:val="00DA47A3"/>
    <w:rsid w:val="00DA4971"/>
    <w:rsid w:val="00DA4CBE"/>
    <w:rsid w:val="00DA4FE3"/>
    <w:rsid w:val="00DA54DA"/>
    <w:rsid w:val="00DA59A6"/>
    <w:rsid w:val="00DA5A05"/>
    <w:rsid w:val="00DA5CC7"/>
    <w:rsid w:val="00DA6457"/>
    <w:rsid w:val="00DA6FBB"/>
    <w:rsid w:val="00DA7030"/>
    <w:rsid w:val="00DA7050"/>
    <w:rsid w:val="00DA70A3"/>
    <w:rsid w:val="00DA7425"/>
    <w:rsid w:val="00DA7925"/>
    <w:rsid w:val="00DA7DC9"/>
    <w:rsid w:val="00DA7F81"/>
    <w:rsid w:val="00DB00F2"/>
    <w:rsid w:val="00DB01A7"/>
    <w:rsid w:val="00DB0EB0"/>
    <w:rsid w:val="00DB115A"/>
    <w:rsid w:val="00DB1216"/>
    <w:rsid w:val="00DB16E5"/>
    <w:rsid w:val="00DB194B"/>
    <w:rsid w:val="00DB1DB3"/>
    <w:rsid w:val="00DB1DDD"/>
    <w:rsid w:val="00DB1E08"/>
    <w:rsid w:val="00DB1F1F"/>
    <w:rsid w:val="00DB2215"/>
    <w:rsid w:val="00DB24AE"/>
    <w:rsid w:val="00DB2784"/>
    <w:rsid w:val="00DB27CD"/>
    <w:rsid w:val="00DB2B1D"/>
    <w:rsid w:val="00DB2EB6"/>
    <w:rsid w:val="00DB2F8D"/>
    <w:rsid w:val="00DB31E1"/>
    <w:rsid w:val="00DB3569"/>
    <w:rsid w:val="00DB3732"/>
    <w:rsid w:val="00DB39A7"/>
    <w:rsid w:val="00DB3BB7"/>
    <w:rsid w:val="00DB3CBE"/>
    <w:rsid w:val="00DB3CC8"/>
    <w:rsid w:val="00DB3DA2"/>
    <w:rsid w:val="00DB4804"/>
    <w:rsid w:val="00DB48BB"/>
    <w:rsid w:val="00DB48C8"/>
    <w:rsid w:val="00DB49E0"/>
    <w:rsid w:val="00DB4BBE"/>
    <w:rsid w:val="00DB4CFF"/>
    <w:rsid w:val="00DB5050"/>
    <w:rsid w:val="00DB5270"/>
    <w:rsid w:val="00DB5772"/>
    <w:rsid w:val="00DB60E4"/>
    <w:rsid w:val="00DB6241"/>
    <w:rsid w:val="00DB6443"/>
    <w:rsid w:val="00DB6C6A"/>
    <w:rsid w:val="00DB6FD6"/>
    <w:rsid w:val="00DB7608"/>
    <w:rsid w:val="00DB7886"/>
    <w:rsid w:val="00DB7A97"/>
    <w:rsid w:val="00DC001A"/>
    <w:rsid w:val="00DC03D0"/>
    <w:rsid w:val="00DC0711"/>
    <w:rsid w:val="00DC08D1"/>
    <w:rsid w:val="00DC0D6B"/>
    <w:rsid w:val="00DC0DFC"/>
    <w:rsid w:val="00DC0EE9"/>
    <w:rsid w:val="00DC0FF2"/>
    <w:rsid w:val="00DC1193"/>
    <w:rsid w:val="00DC1485"/>
    <w:rsid w:val="00DC1553"/>
    <w:rsid w:val="00DC1A23"/>
    <w:rsid w:val="00DC1AF0"/>
    <w:rsid w:val="00DC1D54"/>
    <w:rsid w:val="00DC20FB"/>
    <w:rsid w:val="00DC2875"/>
    <w:rsid w:val="00DC2E10"/>
    <w:rsid w:val="00DC32C1"/>
    <w:rsid w:val="00DC3733"/>
    <w:rsid w:val="00DC3901"/>
    <w:rsid w:val="00DC42AB"/>
    <w:rsid w:val="00DC42B1"/>
    <w:rsid w:val="00DC42C4"/>
    <w:rsid w:val="00DC438D"/>
    <w:rsid w:val="00DC4482"/>
    <w:rsid w:val="00DC4C7E"/>
    <w:rsid w:val="00DC5041"/>
    <w:rsid w:val="00DC5433"/>
    <w:rsid w:val="00DC5516"/>
    <w:rsid w:val="00DC5554"/>
    <w:rsid w:val="00DC5583"/>
    <w:rsid w:val="00DC593B"/>
    <w:rsid w:val="00DC5B1E"/>
    <w:rsid w:val="00DC5BBA"/>
    <w:rsid w:val="00DC5D25"/>
    <w:rsid w:val="00DC5E70"/>
    <w:rsid w:val="00DC63EF"/>
    <w:rsid w:val="00DC649F"/>
    <w:rsid w:val="00DC6522"/>
    <w:rsid w:val="00DC6605"/>
    <w:rsid w:val="00DC68EA"/>
    <w:rsid w:val="00DC6F04"/>
    <w:rsid w:val="00DC763E"/>
    <w:rsid w:val="00DC7AFC"/>
    <w:rsid w:val="00DC7B65"/>
    <w:rsid w:val="00DC7CE9"/>
    <w:rsid w:val="00DC7DCF"/>
    <w:rsid w:val="00DC7EA1"/>
    <w:rsid w:val="00DC7EF4"/>
    <w:rsid w:val="00DD005C"/>
    <w:rsid w:val="00DD01A1"/>
    <w:rsid w:val="00DD1130"/>
    <w:rsid w:val="00DD15B8"/>
    <w:rsid w:val="00DD1792"/>
    <w:rsid w:val="00DD1864"/>
    <w:rsid w:val="00DD1892"/>
    <w:rsid w:val="00DD1C62"/>
    <w:rsid w:val="00DD21CB"/>
    <w:rsid w:val="00DD26B8"/>
    <w:rsid w:val="00DD2B47"/>
    <w:rsid w:val="00DD317D"/>
    <w:rsid w:val="00DD3422"/>
    <w:rsid w:val="00DD35F1"/>
    <w:rsid w:val="00DD365A"/>
    <w:rsid w:val="00DD4A29"/>
    <w:rsid w:val="00DD54B0"/>
    <w:rsid w:val="00DD55DB"/>
    <w:rsid w:val="00DD55E5"/>
    <w:rsid w:val="00DD5693"/>
    <w:rsid w:val="00DD5BB2"/>
    <w:rsid w:val="00DD62C0"/>
    <w:rsid w:val="00DD6DF0"/>
    <w:rsid w:val="00DD714B"/>
    <w:rsid w:val="00DD71DC"/>
    <w:rsid w:val="00DD7704"/>
    <w:rsid w:val="00DD7933"/>
    <w:rsid w:val="00DE02BA"/>
    <w:rsid w:val="00DE0701"/>
    <w:rsid w:val="00DE0705"/>
    <w:rsid w:val="00DE08DE"/>
    <w:rsid w:val="00DE1076"/>
    <w:rsid w:val="00DE122D"/>
    <w:rsid w:val="00DE17BD"/>
    <w:rsid w:val="00DE1B1E"/>
    <w:rsid w:val="00DE25A9"/>
    <w:rsid w:val="00DE25D6"/>
    <w:rsid w:val="00DE27C4"/>
    <w:rsid w:val="00DE376A"/>
    <w:rsid w:val="00DE3CB4"/>
    <w:rsid w:val="00DE3DFB"/>
    <w:rsid w:val="00DE3F9A"/>
    <w:rsid w:val="00DE3FEB"/>
    <w:rsid w:val="00DE400A"/>
    <w:rsid w:val="00DE4577"/>
    <w:rsid w:val="00DE5815"/>
    <w:rsid w:val="00DE5B21"/>
    <w:rsid w:val="00DE63EF"/>
    <w:rsid w:val="00DE6AED"/>
    <w:rsid w:val="00DE6C65"/>
    <w:rsid w:val="00DE6D8A"/>
    <w:rsid w:val="00DE7041"/>
    <w:rsid w:val="00DE722B"/>
    <w:rsid w:val="00DE728B"/>
    <w:rsid w:val="00DE755C"/>
    <w:rsid w:val="00DE75AD"/>
    <w:rsid w:val="00DE7CB5"/>
    <w:rsid w:val="00DE7DEC"/>
    <w:rsid w:val="00DF01B2"/>
    <w:rsid w:val="00DF020A"/>
    <w:rsid w:val="00DF0308"/>
    <w:rsid w:val="00DF060C"/>
    <w:rsid w:val="00DF07CB"/>
    <w:rsid w:val="00DF0D2A"/>
    <w:rsid w:val="00DF137E"/>
    <w:rsid w:val="00DF13DF"/>
    <w:rsid w:val="00DF1BE6"/>
    <w:rsid w:val="00DF1F28"/>
    <w:rsid w:val="00DF2085"/>
    <w:rsid w:val="00DF2177"/>
    <w:rsid w:val="00DF2A01"/>
    <w:rsid w:val="00DF2B59"/>
    <w:rsid w:val="00DF2D28"/>
    <w:rsid w:val="00DF3294"/>
    <w:rsid w:val="00DF3A90"/>
    <w:rsid w:val="00DF4443"/>
    <w:rsid w:val="00DF4649"/>
    <w:rsid w:val="00DF4956"/>
    <w:rsid w:val="00DF4E3C"/>
    <w:rsid w:val="00DF4E59"/>
    <w:rsid w:val="00DF4E75"/>
    <w:rsid w:val="00DF5312"/>
    <w:rsid w:val="00DF53CD"/>
    <w:rsid w:val="00DF583B"/>
    <w:rsid w:val="00DF5BEF"/>
    <w:rsid w:val="00DF5F08"/>
    <w:rsid w:val="00DF5F3B"/>
    <w:rsid w:val="00DF5F9D"/>
    <w:rsid w:val="00DF62AA"/>
    <w:rsid w:val="00DF667A"/>
    <w:rsid w:val="00DF6AC5"/>
    <w:rsid w:val="00DF6AD4"/>
    <w:rsid w:val="00DF6D26"/>
    <w:rsid w:val="00DF7019"/>
    <w:rsid w:val="00DF7B81"/>
    <w:rsid w:val="00E000B7"/>
    <w:rsid w:val="00E0054A"/>
    <w:rsid w:val="00E00770"/>
    <w:rsid w:val="00E00B8A"/>
    <w:rsid w:val="00E00C8B"/>
    <w:rsid w:val="00E00DF1"/>
    <w:rsid w:val="00E010AA"/>
    <w:rsid w:val="00E010B3"/>
    <w:rsid w:val="00E01483"/>
    <w:rsid w:val="00E0203F"/>
    <w:rsid w:val="00E02214"/>
    <w:rsid w:val="00E02A3C"/>
    <w:rsid w:val="00E02AA4"/>
    <w:rsid w:val="00E02BFC"/>
    <w:rsid w:val="00E03287"/>
    <w:rsid w:val="00E033A1"/>
    <w:rsid w:val="00E035E6"/>
    <w:rsid w:val="00E03698"/>
    <w:rsid w:val="00E037DF"/>
    <w:rsid w:val="00E0423A"/>
    <w:rsid w:val="00E0443E"/>
    <w:rsid w:val="00E04473"/>
    <w:rsid w:val="00E051D2"/>
    <w:rsid w:val="00E0533B"/>
    <w:rsid w:val="00E05477"/>
    <w:rsid w:val="00E058A9"/>
    <w:rsid w:val="00E05D8E"/>
    <w:rsid w:val="00E065B2"/>
    <w:rsid w:val="00E067B5"/>
    <w:rsid w:val="00E06933"/>
    <w:rsid w:val="00E0694E"/>
    <w:rsid w:val="00E06B4B"/>
    <w:rsid w:val="00E06B6A"/>
    <w:rsid w:val="00E06C1C"/>
    <w:rsid w:val="00E06DA2"/>
    <w:rsid w:val="00E06DD0"/>
    <w:rsid w:val="00E06EDF"/>
    <w:rsid w:val="00E07C48"/>
    <w:rsid w:val="00E07E5A"/>
    <w:rsid w:val="00E101A2"/>
    <w:rsid w:val="00E10682"/>
    <w:rsid w:val="00E10744"/>
    <w:rsid w:val="00E10BF5"/>
    <w:rsid w:val="00E1147E"/>
    <w:rsid w:val="00E119AE"/>
    <w:rsid w:val="00E11ECD"/>
    <w:rsid w:val="00E12116"/>
    <w:rsid w:val="00E12276"/>
    <w:rsid w:val="00E126EB"/>
    <w:rsid w:val="00E12A06"/>
    <w:rsid w:val="00E12DA5"/>
    <w:rsid w:val="00E12DD0"/>
    <w:rsid w:val="00E13095"/>
    <w:rsid w:val="00E13534"/>
    <w:rsid w:val="00E136A2"/>
    <w:rsid w:val="00E139C0"/>
    <w:rsid w:val="00E13CB6"/>
    <w:rsid w:val="00E13E20"/>
    <w:rsid w:val="00E13EC7"/>
    <w:rsid w:val="00E13FFE"/>
    <w:rsid w:val="00E14308"/>
    <w:rsid w:val="00E144E8"/>
    <w:rsid w:val="00E14530"/>
    <w:rsid w:val="00E148EC"/>
    <w:rsid w:val="00E14D37"/>
    <w:rsid w:val="00E15385"/>
    <w:rsid w:val="00E159CC"/>
    <w:rsid w:val="00E15AC8"/>
    <w:rsid w:val="00E15B45"/>
    <w:rsid w:val="00E15C5C"/>
    <w:rsid w:val="00E160EC"/>
    <w:rsid w:val="00E16659"/>
    <w:rsid w:val="00E16924"/>
    <w:rsid w:val="00E169F8"/>
    <w:rsid w:val="00E16A90"/>
    <w:rsid w:val="00E16B4A"/>
    <w:rsid w:val="00E16D0D"/>
    <w:rsid w:val="00E16F0F"/>
    <w:rsid w:val="00E174B9"/>
    <w:rsid w:val="00E175C6"/>
    <w:rsid w:val="00E17A82"/>
    <w:rsid w:val="00E17DC0"/>
    <w:rsid w:val="00E17DEA"/>
    <w:rsid w:val="00E17ECF"/>
    <w:rsid w:val="00E17FFA"/>
    <w:rsid w:val="00E2015C"/>
    <w:rsid w:val="00E20444"/>
    <w:rsid w:val="00E206D1"/>
    <w:rsid w:val="00E208F4"/>
    <w:rsid w:val="00E21122"/>
    <w:rsid w:val="00E2133E"/>
    <w:rsid w:val="00E213E3"/>
    <w:rsid w:val="00E2148A"/>
    <w:rsid w:val="00E214EE"/>
    <w:rsid w:val="00E21A39"/>
    <w:rsid w:val="00E21A6F"/>
    <w:rsid w:val="00E21B75"/>
    <w:rsid w:val="00E21C73"/>
    <w:rsid w:val="00E21C7E"/>
    <w:rsid w:val="00E21DB2"/>
    <w:rsid w:val="00E227BA"/>
    <w:rsid w:val="00E22C56"/>
    <w:rsid w:val="00E22CA8"/>
    <w:rsid w:val="00E22CF0"/>
    <w:rsid w:val="00E23530"/>
    <w:rsid w:val="00E23726"/>
    <w:rsid w:val="00E23735"/>
    <w:rsid w:val="00E2381E"/>
    <w:rsid w:val="00E23DF0"/>
    <w:rsid w:val="00E23F56"/>
    <w:rsid w:val="00E24044"/>
    <w:rsid w:val="00E24D65"/>
    <w:rsid w:val="00E25410"/>
    <w:rsid w:val="00E25A71"/>
    <w:rsid w:val="00E25C47"/>
    <w:rsid w:val="00E25C64"/>
    <w:rsid w:val="00E26087"/>
    <w:rsid w:val="00E2630F"/>
    <w:rsid w:val="00E264D6"/>
    <w:rsid w:val="00E26B4D"/>
    <w:rsid w:val="00E26D87"/>
    <w:rsid w:val="00E26DC2"/>
    <w:rsid w:val="00E273C7"/>
    <w:rsid w:val="00E2773A"/>
    <w:rsid w:val="00E2785F"/>
    <w:rsid w:val="00E3014D"/>
    <w:rsid w:val="00E303A0"/>
    <w:rsid w:val="00E303EA"/>
    <w:rsid w:val="00E30599"/>
    <w:rsid w:val="00E31000"/>
    <w:rsid w:val="00E316CE"/>
    <w:rsid w:val="00E3184C"/>
    <w:rsid w:val="00E31D72"/>
    <w:rsid w:val="00E31EBC"/>
    <w:rsid w:val="00E32009"/>
    <w:rsid w:val="00E32525"/>
    <w:rsid w:val="00E32653"/>
    <w:rsid w:val="00E32733"/>
    <w:rsid w:val="00E32740"/>
    <w:rsid w:val="00E32967"/>
    <w:rsid w:val="00E32C1E"/>
    <w:rsid w:val="00E33A7D"/>
    <w:rsid w:val="00E33B92"/>
    <w:rsid w:val="00E33C82"/>
    <w:rsid w:val="00E33D02"/>
    <w:rsid w:val="00E34037"/>
    <w:rsid w:val="00E341A2"/>
    <w:rsid w:val="00E343C8"/>
    <w:rsid w:val="00E34674"/>
    <w:rsid w:val="00E348AB"/>
    <w:rsid w:val="00E3498F"/>
    <w:rsid w:val="00E34FCF"/>
    <w:rsid w:val="00E35159"/>
    <w:rsid w:val="00E351D6"/>
    <w:rsid w:val="00E358C4"/>
    <w:rsid w:val="00E35ACA"/>
    <w:rsid w:val="00E35F80"/>
    <w:rsid w:val="00E3616B"/>
    <w:rsid w:val="00E36D8F"/>
    <w:rsid w:val="00E3736D"/>
    <w:rsid w:val="00E3746C"/>
    <w:rsid w:val="00E37947"/>
    <w:rsid w:val="00E4011C"/>
    <w:rsid w:val="00E40581"/>
    <w:rsid w:val="00E40BDE"/>
    <w:rsid w:val="00E40CEE"/>
    <w:rsid w:val="00E40EF7"/>
    <w:rsid w:val="00E40FA8"/>
    <w:rsid w:val="00E41039"/>
    <w:rsid w:val="00E4108E"/>
    <w:rsid w:val="00E410FD"/>
    <w:rsid w:val="00E412FD"/>
    <w:rsid w:val="00E417BB"/>
    <w:rsid w:val="00E41863"/>
    <w:rsid w:val="00E41CF2"/>
    <w:rsid w:val="00E41E2D"/>
    <w:rsid w:val="00E41E86"/>
    <w:rsid w:val="00E42071"/>
    <w:rsid w:val="00E4214A"/>
    <w:rsid w:val="00E42168"/>
    <w:rsid w:val="00E4264E"/>
    <w:rsid w:val="00E42A02"/>
    <w:rsid w:val="00E42EE7"/>
    <w:rsid w:val="00E432B7"/>
    <w:rsid w:val="00E4396B"/>
    <w:rsid w:val="00E43C57"/>
    <w:rsid w:val="00E444D4"/>
    <w:rsid w:val="00E44B55"/>
    <w:rsid w:val="00E44F5B"/>
    <w:rsid w:val="00E45158"/>
    <w:rsid w:val="00E451B0"/>
    <w:rsid w:val="00E4565C"/>
    <w:rsid w:val="00E459AD"/>
    <w:rsid w:val="00E45D65"/>
    <w:rsid w:val="00E45E00"/>
    <w:rsid w:val="00E460BB"/>
    <w:rsid w:val="00E46480"/>
    <w:rsid w:val="00E46577"/>
    <w:rsid w:val="00E47140"/>
    <w:rsid w:val="00E471D5"/>
    <w:rsid w:val="00E47512"/>
    <w:rsid w:val="00E500EB"/>
    <w:rsid w:val="00E50365"/>
    <w:rsid w:val="00E50733"/>
    <w:rsid w:val="00E50820"/>
    <w:rsid w:val="00E50BEE"/>
    <w:rsid w:val="00E50D84"/>
    <w:rsid w:val="00E51529"/>
    <w:rsid w:val="00E5187C"/>
    <w:rsid w:val="00E51EA7"/>
    <w:rsid w:val="00E51FED"/>
    <w:rsid w:val="00E527B5"/>
    <w:rsid w:val="00E529BF"/>
    <w:rsid w:val="00E52B0B"/>
    <w:rsid w:val="00E52F3F"/>
    <w:rsid w:val="00E53098"/>
    <w:rsid w:val="00E53108"/>
    <w:rsid w:val="00E53148"/>
    <w:rsid w:val="00E538B0"/>
    <w:rsid w:val="00E53DB1"/>
    <w:rsid w:val="00E5404A"/>
    <w:rsid w:val="00E54063"/>
    <w:rsid w:val="00E54342"/>
    <w:rsid w:val="00E549CF"/>
    <w:rsid w:val="00E54DBE"/>
    <w:rsid w:val="00E54EBC"/>
    <w:rsid w:val="00E55023"/>
    <w:rsid w:val="00E5585C"/>
    <w:rsid w:val="00E55939"/>
    <w:rsid w:val="00E55995"/>
    <w:rsid w:val="00E55A2F"/>
    <w:rsid w:val="00E55C39"/>
    <w:rsid w:val="00E55E2C"/>
    <w:rsid w:val="00E564C9"/>
    <w:rsid w:val="00E56650"/>
    <w:rsid w:val="00E567CD"/>
    <w:rsid w:val="00E569E6"/>
    <w:rsid w:val="00E56D47"/>
    <w:rsid w:val="00E57CE0"/>
    <w:rsid w:val="00E57E31"/>
    <w:rsid w:val="00E6063E"/>
    <w:rsid w:val="00E60D9C"/>
    <w:rsid w:val="00E610CF"/>
    <w:rsid w:val="00E6124D"/>
    <w:rsid w:val="00E61285"/>
    <w:rsid w:val="00E61299"/>
    <w:rsid w:val="00E615AD"/>
    <w:rsid w:val="00E6196D"/>
    <w:rsid w:val="00E61D40"/>
    <w:rsid w:val="00E61D6C"/>
    <w:rsid w:val="00E61E65"/>
    <w:rsid w:val="00E623C2"/>
    <w:rsid w:val="00E6259D"/>
    <w:rsid w:val="00E62EA8"/>
    <w:rsid w:val="00E62FC2"/>
    <w:rsid w:val="00E6317D"/>
    <w:rsid w:val="00E638D1"/>
    <w:rsid w:val="00E63A41"/>
    <w:rsid w:val="00E63D7D"/>
    <w:rsid w:val="00E6428F"/>
    <w:rsid w:val="00E64589"/>
    <w:rsid w:val="00E64621"/>
    <w:rsid w:val="00E64698"/>
    <w:rsid w:val="00E653F4"/>
    <w:rsid w:val="00E655F3"/>
    <w:rsid w:val="00E655FD"/>
    <w:rsid w:val="00E66436"/>
    <w:rsid w:val="00E665E0"/>
    <w:rsid w:val="00E667F7"/>
    <w:rsid w:val="00E66A7C"/>
    <w:rsid w:val="00E673D4"/>
    <w:rsid w:val="00E67631"/>
    <w:rsid w:val="00E67B3E"/>
    <w:rsid w:val="00E67C8E"/>
    <w:rsid w:val="00E67DDE"/>
    <w:rsid w:val="00E67E55"/>
    <w:rsid w:val="00E7022B"/>
    <w:rsid w:val="00E7049A"/>
    <w:rsid w:val="00E7059D"/>
    <w:rsid w:val="00E7099D"/>
    <w:rsid w:val="00E70C8A"/>
    <w:rsid w:val="00E70DF6"/>
    <w:rsid w:val="00E712C7"/>
    <w:rsid w:val="00E716FB"/>
    <w:rsid w:val="00E71F91"/>
    <w:rsid w:val="00E721A8"/>
    <w:rsid w:val="00E72954"/>
    <w:rsid w:val="00E729BC"/>
    <w:rsid w:val="00E72E5D"/>
    <w:rsid w:val="00E731B3"/>
    <w:rsid w:val="00E73310"/>
    <w:rsid w:val="00E743F8"/>
    <w:rsid w:val="00E74B9B"/>
    <w:rsid w:val="00E74F09"/>
    <w:rsid w:val="00E757EC"/>
    <w:rsid w:val="00E75AC9"/>
    <w:rsid w:val="00E75B8B"/>
    <w:rsid w:val="00E75BE5"/>
    <w:rsid w:val="00E76148"/>
    <w:rsid w:val="00E76264"/>
    <w:rsid w:val="00E766D0"/>
    <w:rsid w:val="00E767EB"/>
    <w:rsid w:val="00E76B4E"/>
    <w:rsid w:val="00E771EE"/>
    <w:rsid w:val="00E778B2"/>
    <w:rsid w:val="00E77B1D"/>
    <w:rsid w:val="00E77F4C"/>
    <w:rsid w:val="00E801CE"/>
    <w:rsid w:val="00E801DA"/>
    <w:rsid w:val="00E80220"/>
    <w:rsid w:val="00E80641"/>
    <w:rsid w:val="00E807EE"/>
    <w:rsid w:val="00E8088E"/>
    <w:rsid w:val="00E8090A"/>
    <w:rsid w:val="00E809CB"/>
    <w:rsid w:val="00E80B48"/>
    <w:rsid w:val="00E810E4"/>
    <w:rsid w:val="00E810FF"/>
    <w:rsid w:val="00E81B56"/>
    <w:rsid w:val="00E81E2B"/>
    <w:rsid w:val="00E82339"/>
    <w:rsid w:val="00E826F4"/>
    <w:rsid w:val="00E82B2B"/>
    <w:rsid w:val="00E82B64"/>
    <w:rsid w:val="00E82F10"/>
    <w:rsid w:val="00E82F37"/>
    <w:rsid w:val="00E82F89"/>
    <w:rsid w:val="00E83435"/>
    <w:rsid w:val="00E834D2"/>
    <w:rsid w:val="00E835C9"/>
    <w:rsid w:val="00E836DB"/>
    <w:rsid w:val="00E83770"/>
    <w:rsid w:val="00E83838"/>
    <w:rsid w:val="00E83F85"/>
    <w:rsid w:val="00E8485C"/>
    <w:rsid w:val="00E84D67"/>
    <w:rsid w:val="00E84EC3"/>
    <w:rsid w:val="00E85579"/>
    <w:rsid w:val="00E8593B"/>
    <w:rsid w:val="00E85C76"/>
    <w:rsid w:val="00E8642F"/>
    <w:rsid w:val="00E86445"/>
    <w:rsid w:val="00E86986"/>
    <w:rsid w:val="00E86BCA"/>
    <w:rsid w:val="00E86CE2"/>
    <w:rsid w:val="00E86DBD"/>
    <w:rsid w:val="00E8706A"/>
    <w:rsid w:val="00E87264"/>
    <w:rsid w:val="00E87637"/>
    <w:rsid w:val="00E8783D"/>
    <w:rsid w:val="00E87BEF"/>
    <w:rsid w:val="00E87C3B"/>
    <w:rsid w:val="00E87F07"/>
    <w:rsid w:val="00E9035C"/>
    <w:rsid w:val="00E90428"/>
    <w:rsid w:val="00E90E93"/>
    <w:rsid w:val="00E90F9E"/>
    <w:rsid w:val="00E913DE"/>
    <w:rsid w:val="00E9160D"/>
    <w:rsid w:val="00E917FC"/>
    <w:rsid w:val="00E91A58"/>
    <w:rsid w:val="00E91BF0"/>
    <w:rsid w:val="00E91E53"/>
    <w:rsid w:val="00E922C2"/>
    <w:rsid w:val="00E92483"/>
    <w:rsid w:val="00E924B8"/>
    <w:rsid w:val="00E92AB0"/>
    <w:rsid w:val="00E92AFE"/>
    <w:rsid w:val="00E92DF8"/>
    <w:rsid w:val="00E93F8C"/>
    <w:rsid w:val="00E93FEB"/>
    <w:rsid w:val="00E94830"/>
    <w:rsid w:val="00E9496C"/>
    <w:rsid w:val="00E94ABB"/>
    <w:rsid w:val="00E94BBB"/>
    <w:rsid w:val="00E94C54"/>
    <w:rsid w:val="00E94F0D"/>
    <w:rsid w:val="00E950DA"/>
    <w:rsid w:val="00E95533"/>
    <w:rsid w:val="00E95707"/>
    <w:rsid w:val="00E96599"/>
    <w:rsid w:val="00E965CD"/>
    <w:rsid w:val="00E967B8"/>
    <w:rsid w:val="00E9695C"/>
    <w:rsid w:val="00E96B5C"/>
    <w:rsid w:val="00E97189"/>
    <w:rsid w:val="00E9728A"/>
    <w:rsid w:val="00E97621"/>
    <w:rsid w:val="00E97903"/>
    <w:rsid w:val="00E97ADF"/>
    <w:rsid w:val="00EA03FA"/>
    <w:rsid w:val="00EA0680"/>
    <w:rsid w:val="00EA0851"/>
    <w:rsid w:val="00EA0B15"/>
    <w:rsid w:val="00EA0BCB"/>
    <w:rsid w:val="00EA1633"/>
    <w:rsid w:val="00EA1765"/>
    <w:rsid w:val="00EA1CFC"/>
    <w:rsid w:val="00EA257C"/>
    <w:rsid w:val="00EA2651"/>
    <w:rsid w:val="00EA2B70"/>
    <w:rsid w:val="00EA2EA8"/>
    <w:rsid w:val="00EA2EB0"/>
    <w:rsid w:val="00EA36E4"/>
    <w:rsid w:val="00EA37CC"/>
    <w:rsid w:val="00EA3A64"/>
    <w:rsid w:val="00EA3C4E"/>
    <w:rsid w:val="00EA3D57"/>
    <w:rsid w:val="00EA4190"/>
    <w:rsid w:val="00EA43A3"/>
    <w:rsid w:val="00EA44CE"/>
    <w:rsid w:val="00EA466E"/>
    <w:rsid w:val="00EA4ABA"/>
    <w:rsid w:val="00EA5674"/>
    <w:rsid w:val="00EA5997"/>
    <w:rsid w:val="00EA5ABB"/>
    <w:rsid w:val="00EA5B9A"/>
    <w:rsid w:val="00EA62B4"/>
    <w:rsid w:val="00EA64C2"/>
    <w:rsid w:val="00EA6AA7"/>
    <w:rsid w:val="00EA6C22"/>
    <w:rsid w:val="00EA6C43"/>
    <w:rsid w:val="00EA6D59"/>
    <w:rsid w:val="00EA7917"/>
    <w:rsid w:val="00EA7930"/>
    <w:rsid w:val="00EA7976"/>
    <w:rsid w:val="00EB050D"/>
    <w:rsid w:val="00EB0606"/>
    <w:rsid w:val="00EB094D"/>
    <w:rsid w:val="00EB0A77"/>
    <w:rsid w:val="00EB1425"/>
    <w:rsid w:val="00EB1560"/>
    <w:rsid w:val="00EB1A65"/>
    <w:rsid w:val="00EB1C0A"/>
    <w:rsid w:val="00EB2055"/>
    <w:rsid w:val="00EB21A1"/>
    <w:rsid w:val="00EB2295"/>
    <w:rsid w:val="00EB22DD"/>
    <w:rsid w:val="00EB25A6"/>
    <w:rsid w:val="00EB2F59"/>
    <w:rsid w:val="00EB31EC"/>
    <w:rsid w:val="00EB333D"/>
    <w:rsid w:val="00EB3805"/>
    <w:rsid w:val="00EB3A83"/>
    <w:rsid w:val="00EB3BAA"/>
    <w:rsid w:val="00EB3CAC"/>
    <w:rsid w:val="00EB3D1D"/>
    <w:rsid w:val="00EB41CB"/>
    <w:rsid w:val="00EB4C1B"/>
    <w:rsid w:val="00EB4CD6"/>
    <w:rsid w:val="00EB4D5C"/>
    <w:rsid w:val="00EB5258"/>
    <w:rsid w:val="00EB567B"/>
    <w:rsid w:val="00EB627C"/>
    <w:rsid w:val="00EB69DB"/>
    <w:rsid w:val="00EB6D3A"/>
    <w:rsid w:val="00EB6DFA"/>
    <w:rsid w:val="00EB6FF3"/>
    <w:rsid w:val="00EB72C1"/>
    <w:rsid w:val="00EB7634"/>
    <w:rsid w:val="00EB7809"/>
    <w:rsid w:val="00EB7A53"/>
    <w:rsid w:val="00EB7F1A"/>
    <w:rsid w:val="00EBE93B"/>
    <w:rsid w:val="00EC0000"/>
    <w:rsid w:val="00EC0174"/>
    <w:rsid w:val="00EC055B"/>
    <w:rsid w:val="00EC082D"/>
    <w:rsid w:val="00EC094B"/>
    <w:rsid w:val="00EC0AE6"/>
    <w:rsid w:val="00EC0D34"/>
    <w:rsid w:val="00EC0E78"/>
    <w:rsid w:val="00EC0EC8"/>
    <w:rsid w:val="00EC11A6"/>
    <w:rsid w:val="00EC1252"/>
    <w:rsid w:val="00EC16CC"/>
    <w:rsid w:val="00EC16E6"/>
    <w:rsid w:val="00EC18C3"/>
    <w:rsid w:val="00EC1A2B"/>
    <w:rsid w:val="00EC1AE8"/>
    <w:rsid w:val="00EC1B40"/>
    <w:rsid w:val="00EC1CC9"/>
    <w:rsid w:val="00EC1D21"/>
    <w:rsid w:val="00EC1EB3"/>
    <w:rsid w:val="00EC203E"/>
    <w:rsid w:val="00EC285F"/>
    <w:rsid w:val="00EC2C09"/>
    <w:rsid w:val="00EC2F40"/>
    <w:rsid w:val="00EC3370"/>
    <w:rsid w:val="00EC369C"/>
    <w:rsid w:val="00EC37E0"/>
    <w:rsid w:val="00EC3955"/>
    <w:rsid w:val="00EC3A23"/>
    <w:rsid w:val="00EC3C60"/>
    <w:rsid w:val="00EC3F3C"/>
    <w:rsid w:val="00EC42D2"/>
    <w:rsid w:val="00EC46A1"/>
    <w:rsid w:val="00EC47EF"/>
    <w:rsid w:val="00EC49DD"/>
    <w:rsid w:val="00EC5779"/>
    <w:rsid w:val="00EC61E7"/>
    <w:rsid w:val="00EC69E6"/>
    <w:rsid w:val="00EC6A54"/>
    <w:rsid w:val="00EC6BB9"/>
    <w:rsid w:val="00EC6E30"/>
    <w:rsid w:val="00EC71D1"/>
    <w:rsid w:val="00EC73C6"/>
    <w:rsid w:val="00EC7734"/>
    <w:rsid w:val="00EC7E3B"/>
    <w:rsid w:val="00ED0362"/>
    <w:rsid w:val="00ED03FA"/>
    <w:rsid w:val="00ED0533"/>
    <w:rsid w:val="00ED058F"/>
    <w:rsid w:val="00ED0844"/>
    <w:rsid w:val="00ED0E5E"/>
    <w:rsid w:val="00ED1197"/>
    <w:rsid w:val="00ED1611"/>
    <w:rsid w:val="00ED1C92"/>
    <w:rsid w:val="00ED1E8D"/>
    <w:rsid w:val="00ED1FD0"/>
    <w:rsid w:val="00ED20FF"/>
    <w:rsid w:val="00ED2800"/>
    <w:rsid w:val="00ED2A20"/>
    <w:rsid w:val="00ED2AAF"/>
    <w:rsid w:val="00ED2AD5"/>
    <w:rsid w:val="00ED2C5D"/>
    <w:rsid w:val="00ED378C"/>
    <w:rsid w:val="00ED39E4"/>
    <w:rsid w:val="00ED3AAB"/>
    <w:rsid w:val="00ED3B75"/>
    <w:rsid w:val="00ED3E85"/>
    <w:rsid w:val="00ED4506"/>
    <w:rsid w:val="00ED4894"/>
    <w:rsid w:val="00ED4A77"/>
    <w:rsid w:val="00ED4B74"/>
    <w:rsid w:val="00ED4C8F"/>
    <w:rsid w:val="00ED52FA"/>
    <w:rsid w:val="00ED5746"/>
    <w:rsid w:val="00ED59C3"/>
    <w:rsid w:val="00ED59C7"/>
    <w:rsid w:val="00ED5DC6"/>
    <w:rsid w:val="00ED63B6"/>
    <w:rsid w:val="00ED65CF"/>
    <w:rsid w:val="00ED6E54"/>
    <w:rsid w:val="00ED7368"/>
    <w:rsid w:val="00ED7373"/>
    <w:rsid w:val="00ED76AC"/>
    <w:rsid w:val="00ED7717"/>
    <w:rsid w:val="00ED77F2"/>
    <w:rsid w:val="00ED7834"/>
    <w:rsid w:val="00ED78B7"/>
    <w:rsid w:val="00ED7F1A"/>
    <w:rsid w:val="00EE03A0"/>
    <w:rsid w:val="00EE04F2"/>
    <w:rsid w:val="00EE06D7"/>
    <w:rsid w:val="00EE0792"/>
    <w:rsid w:val="00EE08E9"/>
    <w:rsid w:val="00EE0AAA"/>
    <w:rsid w:val="00EE0B2F"/>
    <w:rsid w:val="00EE1088"/>
    <w:rsid w:val="00EE1113"/>
    <w:rsid w:val="00EE1650"/>
    <w:rsid w:val="00EE17D5"/>
    <w:rsid w:val="00EE18D1"/>
    <w:rsid w:val="00EE1930"/>
    <w:rsid w:val="00EE1D1B"/>
    <w:rsid w:val="00EE20AD"/>
    <w:rsid w:val="00EE20FA"/>
    <w:rsid w:val="00EE2159"/>
    <w:rsid w:val="00EE29E2"/>
    <w:rsid w:val="00EE318B"/>
    <w:rsid w:val="00EE32A9"/>
    <w:rsid w:val="00EE3326"/>
    <w:rsid w:val="00EE44F2"/>
    <w:rsid w:val="00EE4637"/>
    <w:rsid w:val="00EE468D"/>
    <w:rsid w:val="00EE46DD"/>
    <w:rsid w:val="00EE4D6A"/>
    <w:rsid w:val="00EE4D70"/>
    <w:rsid w:val="00EE5033"/>
    <w:rsid w:val="00EE5190"/>
    <w:rsid w:val="00EE5358"/>
    <w:rsid w:val="00EE58CA"/>
    <w:rsid w:val="00EE5B5A"/>
    <w:rsid w:val="00EE5C7C"/>
    <w:rsid w:val="00EE5D4C"/>
    <w:rsid w:val="00EE5ECB"/>
    <w:rsid w:val="00EE61B0"/>
    <w:rsid w:val="00EE61C7"/>
    <w:rsid w:val="00EE68A4"/>
    <w:rsid w:val="00EE69EC"/>
    <w:rsid w:val="00EE6BF4"/>
    <w:rsid w:val="00EE6C23"/>
    <w:rsid w:val="00EE6D13"/>
    <w:rsid w:val="00EE7A8E"/>
    <w:rsid w:val="00EE7C65"/>
    <w:rsid w:val="00EE7EE7"/>
    <w:rsid w:val="00EF01F2"/>
    <w:rsid w:val="00EF048F"/>
    <w:rsid w:val="00EF0506"/>
    <w:rsid w:val="00EF06F7"/>
    <w:rsid w:val="00EF1064"/>
    <w:rsid w:val="00EF10F4"/>
    <w:rsid w:val="00EF12CC"/>
    <w:rsid w:val="00EF1530"/>
    <w:rsid w:val="00EF1531"/>
    <w:rsid w:val="00EF15DE"/>
    <w:rsid w:val="00EF1608"/>
    <w:rsid w:val="00EF19CC"/>
    <w:rsid w:val="00EF1EB6"/>
    <w:rsid w:val="00EF1EBC"/>
    <w:rsid w:val="00EF1EFC"/>
    <w:rsid w:val="00EF1F5E"/>
    <w:rsid w:val="00EF232C"/>
    <w:rsid w:val="00EF24EF"/>
    <w:rsid w:val="00EF2639"/>
    <w:rsid w:val="00EF27C4"/>
    <w:rsid w:val="00EF2884"/>
    <w:rsid w:val="00EF28D7"/>
    <w:rsid w:val="00EF2A4D"/>
    <w:rsid w:val="00EF2F35"/>
    <w:rsid w:val="00EF3720"/>
    <w:rsid w:val="00EF3B49"/>
    <w:rsid w:val="00EF3DEE"/>
    <w:rsid w:val="00EF41C9"/>
    <w:rsid w:val="00EF4647"/>
    <w:rsid w:val="00EF4BB9"/>
    <w:rsid w:val="00EF4E45"/>
    <w:rsid w:val="00EF4F25"/>
    <w:rsid w:val="00EF4F5E"/>
    <w:rsid w:val="00EF518C"/>
    <w:rsid w:val="00EF546D"/>
    <w:rsid w:val="00EF58D6"/>
    <w:rsid w:val="00EF5C81"/>
    <w:rsid w:val="00EF6425"/>
    <w:rsid w:val="00EF6973"/>
    <w:rsid w:val="00EF7070"/>
    <w:rsid w:val="00EF779E"/>
    <w:rsid w:val="00EF795B"/>
    <w:rsid w:val="00EF79E8"/>
    <w:rsid w:val="00EF7BD9"/>
    <w:rsid w:val="00EF7C6D"/>
    <w:rsid w:val="00EF7DC4"/>
    <w:rsid w:val="00EF7E89"/>
    <w:rsid w:val="00F0032D"/>
    <w:rsid w:val="00F00705"/>
    <w:rsid w:val="00F00DED"/>
    <w:rsid w:val="00F00FD6"/>
    <w:rsid w:val="00F01290"/>
    <w:rsid w:val="00F0131D"/>
    <w:rsid w:val="00F013DB"/>
    <w:rsid w:val="00F01798"/>
    <w:rsid w:val="00F01B3F"/>
    <w:rsid w:val="00F01BDC"/>
    <w:rsid w:val="00F01DE1"/>
    <w:rsid w:val="00F01FFA"/>
    <w:rsid w:val="00F023A4"/>
    <w:rsid w:val="00F02431"/>
    <w:rsid w:val="00F02451"/>
    <w:rsid w:val="00F025F1"/>
    <w:rsid w:val="00F026A1"/>
    <w:rsid w:val="00F02710"/>
    <w:rsid w:val="00F027BF"/>
    <w:rsid w:val="00F0309F"/>
    <w:rsid w:val="00F03315"/>
    <w:rsid w:val="00F033EF"/>
    <w:rsid w:val="00F035FD"/>
    <w:rsid w:val="00F0369A"/>
    <w:rsid w:val="00F03FE0"/>
    <w:rsid w:val="00F04037"/>
    <w:rsid w:val="00F04733"/>
    <w:rsid w:val="00F04881"/>
    <w:rsid w:val="00F04906"/>
    <w:rsid w:val="00F04996"/>
    <w:rsid w:val="00F050A8"/>
    <w:rsid w:val="00F05536"/>
    <w:rsid w:val="00F06136"/>
    <w:rsid w:val="00F0622A"/>
    <w:rsid w:val="00F0623F"/>
    <w:rsid w:val="00F06560"/>
    <w:rsid w:val="00F067EA"/>
    <w:rsid w:val="00F06854"/>
    <w:rsid w:val="00F06AF4"/>
    <w:rsid w:val="00F06B4D"/>
    <w:rsid w:val="00F074E9"/>
    <w:rsid w:val="00F0769A"/>
    <w:rsid w:val="00F07A5B"/>
    <w:rsid w:val="00F07C21"/>
    <w:rsid w:val="00F07EBD"/>
    <w:rsid w:val="00F07FD9"/>
    <w:rsid w:val="00F1026E"/>
    <w:rsid w:val="00F1051E"/>
    <w:rsid w:val="00F10651"/>
    <w:rsid w:val="00F10991"/>
    <w:rsid w:val="00F10D01"/>
    <w:rsid w:val="00F1132A"/>
    <w:rsid w:val="00F11543"/>
    <w:rsid w:val="00F118B8"/>
    <w:rsid w:val="00F11FE1"/>
    <w:rsid w:val="00F12445"/>
    <w:rsid w:val="00F128B0"/>
    <w:rsid w:val="00F12ABE"/>
    <w:rsid w:val="00F131DC"/>
    <w:rsid w:val="00F1321F"/>
    <w:rsid w:val="00F13410"/>
    <w:rsid w:val="00F134B3"/>
    <w:rsid w:val="00F13608"/>
    <w:rsid w:val="00F13766"/>
    <w:rsid w:val="00F13B39"/>
    <w:rsid w:val="00F13C31"/>
    <w:rsid w:val="00F13D24"/>
    <w:rsid w:val="00F14286"/>
    <w:rsid w:val="00F14739"/>
    <w:rsid w:val="00F14898"/>
    <w:rsid w:val="00F148E7"/>
    <w:rsid w:val="00F14B6C"/>
    <w:rsid w:val="00F14D3F"/>
    <w:rsid w:val="00F14DA4"/>
    <w:rsid w:val="00F14E24"/>
    <w:rsid w:val="00F15743"/>
    <w:rsid w:val="00F15A9A"/>
    <w:rsid w:val="00F15AED"/>
    <w:rsid w:val="00F15D3C"/>
    <w:rsid w:val="00F15E4E"/>
    <w:rsid w:val="00F15F97"/>
    <w:rsid w:val="00F169A4"/>
    <w:rsid w:val="00F16BD3"/>
    <w:rsid w:val="00F16EF0"/>
    <w:rsid w:val="00F16F19"/>
    <w:rsid w:val="00F172AF"/>
    <w:rsid w:val="00F17339"/>
    <w:rsid w:val="00F17823"/>
    <w:rsid w:val="00F17978"/>
    <w:rsid w:val="00F20754"/>
    <w:rsid w:val="00F208CA"/>
    <w:rsid w:val="00F20B7B"/>
    <w:rsid w:val="00F20E66"/>
    <w:rsid w:val="00F20EB5"/>
    <w:rsid w:val="00F20F42"/>
    <w:rsid w:val="00F21A85"/>
    <w:rsid w:val="00F21CF9"/>
    <w:rsid w:val="00F226BF"/>
    <w:rsid w:val="00F22727"/>
    <w:rsid w:val="00F22BA7"/>
    <w:rsid w:val="00F230FA"/>
    <w:rsid w:val="00F23ABC"/>
    <w:rsid w:val="00F23C85"/>
    <w:rsid w:val="00F23F46"/>
    <w:rsid w:val="00F23FCA"/>
    <w:rsid w:val="00F246F6"/>
    <w:rsid w:val="00F246FF"/>
    <w:rsid w:val="00F24F7E"/>
    <w:rsid w:val="00F259EB"/>
    <w:rsid w:val="00F25D9B"/>
    <w:rsid w:val="00F25F60"/>
    <w:rsid w:val="00F2620E"/>
    <w:rsid w:val="00F2627F"/>
    <w:rsid w:val="00F262FC"/>
    <w:rsid w:val="00F264A6"/>
    <w:rsid w:val="00F26526"/>
    <w:rsid w:val="00F26534"/>
    <w:rsid w:val="00F265D5"/>
    <w:rsid w:val="00F26634"/>
    <w:rsid w:val="00F26955"/>
    <w:rsid w:val="00F26C84"/>
    <w:rsid w:val="00F26F31"/>
    <w:rsid w:val="00F2703E"/>
    <w:rsid w:val="00F27353"/>
    <w:rsid w:val="00F27670"/>
    <w:rsid w:val="00F27842"/>
    <w:rsid w:val="00F27E96"/>
    <w:rsid w:val="00F301FB"/>
    <w:rsid w:val="00F30294"/>
    <w:rsid w:val="00F30764"/>
    <w:rsid w:val="00F30C9D"/>
    <w:rsid w:val="00F30DC4"/>
    <w:rsid w:val="00F30F1B"/>
    <w:rsid w:val="00F31082"/>
    <w:rsid w:val="00F31A6F"/>
    <w:rsid w:val="00F31BD2"/>
    <w:rsid w:val="00F321D9"/>
    <w:rsid w:val="00F32575"/>
    <w:rsid w:val="00F3284E"/>
    <w:rsid w:val="00F33103"/>
    <w:rsid w:val="00F331D4"/>
    <w:rsid w:val="00F33507"/>
    <w:rsid w:val="00F33536"/>
    <w:rsid w:val="00F336B1"/>
    <w:rsid w:val="00F33AE4"/>
    <w:rsid w:val="00F33B13"/>
    <w:rsid w:val="00F33C7A"/>
    <w:rsid w:val="00F33E76"/>
    <w:rsid w:val="00F341B9"/>
    <w:rsid w:val="00F344DE"/>
    <w:rsid w:val="00F34620"/>
    <w:rsid w:val="00F347F8"/>
    <w:rsid w:val="00F34A8A"/>
    <w:rsid w:val="00F34D91"/>
    <w:rsid w:val="00F356B1"/>
    <w:rsid w:val="00F35A51"/>
    <w:rsid w:val="00F35B19"/>
    <w:rsid w:val="00F35D98"/>
    <w:rsid w:val="00F363AE"/>
    <w:rsid w:val="00F36918"/>
    <w:rsid w:val="00F36A0F"/>
    <w:rsid w:val="00F3702E"/>
    <w:rsid w:val="00F371CE"/>
    <w:rsid w:val="00F373B2"/>
    <w:rsid w:val="00F3763F"/>
    <w:rsid w:val="00F3773A"/>
    <w:rsid w:val="00F37952"/>
    <w:rsid w:val="00F37C1F"/>
    <w:rsid w:val="00F40072"/>
    <w:rsid w:val="00F40269"/>
    <w:rsid w:val="00F402B2"/>
    <w:rsid w:val="00F409C0"/>
    <w:rsid w:val="00F40A01"/>
    <w:rsid w:val="00F40B02"/>
    <w:rsid w:val="00F40FAE"/>
    <w:rsid w:val="00F410B4"/>
    <w:rsid w:val="00F41344"/>
    <w:rsid w:val="00F4145D"/>
    <w:rsid w:val="00F414CB"/>
    <w:rsid w:val="00F415AD"/>
    <w:rsid w:val="00F416FA"/>
    <w:rsid w:val="00F41729"/>
    <w:rsid w:val="00F41731"/>
    <w:rsid w:val="00F42235"/>
    <w:rsid w:val="00F4224B"/>
    <w:rsid w:val="00F42300"/>
    <w:rsid w:val="00F42763"/>
    <w:rsid w:val="00F42A78"/>
    <w:rsid w:val="00F42CCB"/>
    <w:rsid w:val="00F42D2B"/>
    <w:rsid w:val="00F42FC7"/>
    <w:rsid w:val="00F43225"/>
    <w:rsid w:val="00F43B5B"/>
    <w:rsid w:val="00F43BCB"/>
    <w:rsid w:val="00F43C94"/>
    <w:rsid w:val="00F43E13"/>
    <w:rsid w:val="00F44180"/>
    <w:rsid w:val="00F442A2"/>
    <w:rsid w:val="00F44556"/>
    <w:rsid w:val="00F44593"/>
    <w:rsid w:val="00F44C06"/>
    <w:rsid w:val="00F4542F"/>
    <w:rsid w:val="00F45540"/>
    <w:rsid w:val="00F45612"/>
    <w:rsid w:val="00F456A9"/>
    <w:rsid w:val="00F458F8"/>
    <w:rsid w:val="00F45AC2"/>
    <w:rsid w:val="00F45BBA"/>
    <w:rsid w:val="00F45BD7"/>
    <w:rsid w:val="00F45C69"/>
    <w:rsid w:val="00F45EFD"/>
    <w:rsid w:val="00F46135"/>
    <w:rsid w:val="00F46276"/>
    <w:rsid w:val="00F46509"/>
    <w:rsid w:val="00F468D4"/>
    <w:rsid w:val="00F46C2C"/>
    <w:rsid w:val="00F46E0B"/>
    <w:rsid w:val="00F46FC2"/>
    <w:rsid w:val="00F47094"/>
    <w:rsid w:val="00F470DB"/>
    <w:rsid w:val="00F47936"/>
    <w:rsid w:val="00F47ABF"/>
    <w:rsid w:val="00F47C52"/>
    <w:rsid w:val="00F47D49"/>
    <w:rsid w:val="00F50157"/>
    <w:rsid w:val="00F506B9"/>
    <w:rsid w:val="00F5114D"/>
    <w:rsid w:val="00F52696"/>
    <w:rsid w:val="00F5304B"/>
    <w:rsid w:val="00F5306B"/>
    <w:rsid w:val="00F53912"/>
    <w:rsid w:val="00F53C04"/>
    <w:rsid w:val="00F54069"/>
    <w:rsid w:val="00F5414E"/>
    <w:rsid w:val="00F546FF"/>
    <w:rsid w:val="00F54714"/>
    <w:rsid w:val="00F54878"/>
    <w:rsid w:val="00F54960"/>
    <w:rsid w:val="00F5519F"/>
    <w:rsid w:val="00F5536A"/>
    <w:rsid w:val="00F55495"/>
    <w:rsid w:val="00F554F6"/>
    <w:rsid w:val="00F5551C"/>
    <w:rsid w:val="00F5556F"/>
    <w:rsid w:val="00F558F8"/>
    <w:rsid w:val="00F55C20"/>
    <w:rsid w:val="00F55FD4"/>
    <w:rsid w:val="00F5610A"/>
    <w:rsid w:val="00F5659D"/>
    <w:rsid w:val="00F571F4"/>
    <w:rsid w:val="00F57567"/>
    <w:rsid w:val="00F57B43"/>
    <w:rsid w:val="00F57B6F"/>
    <w:rsid w:val="00F57E54"/>
    <w:rsid w:val="00F57E55"/>
    <w:rsid w:val="00F602BB"/>
    <w:rsid w:val="00F6048F"/>
    <w:rsid w:val="00F60596"/>
    <w:rsid w:val="00F6124A"/>
    <w:rsid w:val="00F61A4C"/>
    <w:rsid w:val="00F62117"/>
    <w:rsid w:val="00F62543"/>
    <w:rsid w:val="00F62650"/>
    <w:rsid w:val="00F627E5"/>
    <w:rsid w:val="00F62C9F"/>
    <w:rsid w:val="00F63105"/>
    <w:rsid w:val="00F631D3"/>
    <w:rsid w:val="00F63D4D"/>
    <w:rsid w:val="00F64438"/>
    <w:rsid w:val="00F65089"/>
    <w:rsid w:val="00F6532D"/>
    <w:rsid w:val="00F655EC"/>
    <w:rsid w:val="00F65676"/>
    <w:rsid w:val="00F657BB"/>
    <w:rsid w:val="00F65A41"/>
    <w:rsid w:val="00F65C31"/>
    <w:rsid w:val="00F661A3"/>
    <w:rsid w:val="00F661A7"/>
    <w:rsid w:val="00F66296"/>
    <w:rsid w:val="00F663E4"/>
    <w:rsid w:val="00F66476"/>
    <w:rsid w:val="00F664CF"/>
    <w:rsid w:val="00F66B26"/>
    <w:rsid w:val="00F66D04"/>
    <w:rsid w:val="00F66E42"/>
    <w:rsid w:val="00F66E7A"/>
    <w:rsid w:val="00F67205"/>
    <w:rsid w:val="00F6726F"/>
    <w:rsid w:val="00F675FB"/>
    <w:rsid w:val="00F676CB"/>
    <w:rsid w:val="00F677CD"/>
    <w:rsid w:val="00F67865"/>
    <w:rsid w:val="00F67A99"/>
    <w:rsid w:val="00F7077C"/>
    <w:rsid w:val="00F707FA"/>
    <w:rsid w:val="00F7091C"/>
    <w:rsid w:val="00F7093B"/>
    <w:rsid w:val="00F7093F"/>
    <w:rsid w:val="00F70E39"/>
    <w:rsid w:val="00F7102B"/>
    <w:rsid w:val="00F71230"/>
    <w:rsid w:val="00F71504"/>
    <w:rsid w:val="00F717C1"/>
    <w:rsid w:val="00F7195B"/>
    <w:rsid w:val="00F719ED"/>
    <w:rsid w:val="00F71A96"/>
    <w:rsid w:val="00F72135"/>
    <w:rsid w:val="00F723AD"/>
    <w:rsid w:val="00F7253A"/>
    <w:rsid w:val="00F727B5"/>
    <w:rsid w:val="00F72A1C"/>
    <w:rsid w:val="00F730F5"/>
    <w:rsid w:val="00F73472"/>
    <w:rsid w:val="00F739AC"/>
    <w:rsid w:val="00F743EA"/>
    <w:rsid w:val="00F74464"/>
    <w:rsid w:val="00F74609"/>
    <w:rsid w:val="00F748BF"/>
    <w:rsid w:val="00F749B4"/>
    <w:rsid w:val="00F75252"/>
    <w:rsid w:val="00F75B7C"/>
    <w:rsid w:val="00F75C70"/>
    <w:rsid w:val="00F75CAA"/>
    <w:rsid w:val="00F75EC0"/>
    <w:rsid w:val="00F75EF9"/>
    <w:rsid w:val="00F76291"/>
    <w:rsid w:val="00F763CA"/>
    <w:rsid w:val="00F7699C"/>
    <w:rsid w:val="00F76A3A"/>
    <w:rsid w:val="00F76F7E"/>
    <w:rsid w:val="00F8080D"/>
    <w:rsid w:val="00F80A90"/>
    <w:rsid w:val="00F80D0E"/>
    <w:rsid w:val="00F8119D"/>
    <w:rsid w:val="00F81309"/>
    <w:rsid w:val="00F81872"/>
    <w:rsid w:val="00F81C82"/>
    <w:rsid w:val="00F81CD0"/>
    <w:rsid w:val="00F81D7E"/>
    <w:rsid w:val="00F81F61"/>
    <w:rsid w:val="00F820DA"/>
    <w:rsid w:val="00F827B3"/>
    <w:rsid w:val="00F828D0"/>
    <w:rsid w:val="00F8329A"/>
    <w:rsid w:val="00F834D2"/>
    <w:rsid w:val="00F834EC"/>
    <w:rsid w:val="00F8381C"/>
    <w:rsid w:val="00F83E6F"/>
    <w:rsid w:val="00F83E70"/>
    <w:rsid w:val="00F844B6"/>
    <w:rsid w:val="00F84C24"/>
    <w:rsid w:val="00F852AE"/>
    <w:rsid w:val="00F86099"/>
    <w:rsid w:val="00F869E1"/>
    <w:rsid w:val="00F874C2"/>
    <w:rsid w:val="00F87B91"/>
    <w:rsid w:val="00F87BFA"/>
    <w:rsid w:val="00F87C8F"/>
    <w:rsid w:val="00F87D6F"/>
    <w:rsid w:val="00F90046"/>
    <w:rsid w:val="00F904FB"/>
    <w:rsid w:val="00F9076E"/>
    <w:rsid w:val="00F90DE4"/>
    <w:rsid w:val="00F90EC0"/>
    <w:rsid w:val="00F91614"/>
    <w:rsid w:val="00F919BB"/>
    <w:rsid w:val="00F91CD3"/>
    <w:rsid w:val="00F91CE1"/>
    <w:rsid w:val="00F92405"/>
    <w:rsid w:val="00F927BE"/>
    <w:rsid w:val="00F927E4"/>
    <w:rsid w:val="00F92A1F"/>
    <w:rsid w:val="00F92D08"/>
    <w:rsid w:val="00F92D2D"/>
    <w:rsid w:val="00F92E5E"/>
    <w:rsid w:val="00F92F95"/>
    <w:rsid w:val="00F9386B"/>
    <w:rsid w:val="00F9398C"/>
    <w:rsid w:val="00F93AD9"/>
    <w:rsid w:val="00F93BF4"/>
    <w:rsid w:val="00F93F6A"/>
    <w:rsid w:val="00F94119"/>
    <w:rsid w:val="00F94300"/>
    <w:rsid w:val="00F944DE"/>
    <w:rsid w:val="00F946E4"/>
    <w:rsid w:val="00F9478E"/>
    <w:rsid w:val="00F94E5E"/>
    <w:rsid w:val="00F95813"/>
    <w:rsid w:val="00F95883"/>
    <w:rsid w:val="00F958B9"/>
    <w:rsid w:val="00F95D0A"/>
    <w:rsid w:val="00F95E0B"/>
    <w:rsid w:val="00F96355"/>
    <w:rsid w:val="00F96D74"/>
    <w:rsid w:val="00F970AE"/>
    <w:rsid w:val="00F97557"/>
    <w:rsid w:val="00F977D8"/>
    <w:rsid w:val="00F9782F"/>
    <w:rsid w:val="00F97F91"/>
    <w:rsid w:val="00FA0247"/>
    <w:rsid w:val="00FA06CF"/>
    <w:rsid w:val="00FA0836"/>
    <w:rsid w:val="00FA087B"/>
    <w:rsid w:val="00FA11F7"/>
    <w:rsid w:val="00FA134F"/>
    <w:rsid w:val="00FA1894"/>
    <w:rsid w:val="00FA1A45"/>
    <w:rsid w:val="00FA1D2C"/>
    <w:rsid w:val="00FA2149"/>
    <w:rsid w:val="00FA230F"/>
    <w:rsid w:val="00FA2654"/>
    <w:rsid w:val="00FA2B95"/>
    <w:rsid w:val="00FA2D07"/>
    <w:rsid w:val="00FA2FCD"/>
    <w:rsid w:val="00FA3798"/>
    <w:rsid w:val="00FA38DF"/>
    <w:rsid w:val="00FA3DB8"/>
    <w:rsid w:val="00FA3E0E"/>
    <w:rsid w:val="00FA3ECA"/>
    <w:rsid w:val="00FA418A"/>
    <w:rsid w:val="00FA4433"/>
    <w:rsid w:val="00FA49A5"/>
    <w:rsid w:val="00FA4B5A"/>
    <w:rsid w:val="00FA4C34"/>
    <w:rsid w:val="00FA5345"/>
    <w:rsid w:val="00FA5472"/>
    <w:rsid w:val="00FA54A6"/>
    <w:rsid w:val="00FA553A"/>
    <w:rsid w:val="00FA5EAE"/>
    <w:rsid w:val="00FA619D"/>
    <w:rsid w:val="00FA6207"/>
    <w:rsid w:val="00FA67AF"/>
    <w:rsid w:val="00FA6910"/>
    <w:rsid w:val="00FA699F"/>
    <w:rsid w:val="00FA6EAB"/>
    <w:rsid w:val="00FA74FE"/>
    <w:rsid w:val="00FA7790"/>
    <w:rsid w:val="00FA7876"/>
    <w:rsid w:val="00FA7C6C"/>
    <w:rsid w:val="00FA7F8F"/>
    <w:rsid w:val="00FA7F99"/>
    <w:rsid w:val="00FB0832"/>
    <w:rsid w:val="00FB087D"/>
    <w:rsid w:val="00FB0C39"/>
    <w:rsid w:val="00FB12E3"/>
    <w:rsid w:val="00FB168B"/>
    <w:rsid w:val="00FB1C9B"/>
    <w:rsid w:val="00FB1D0A"/>
    <w:rsid w:val="00FB1F8D"/>
    <w:rsid w:val="00FB23A9"/>
    <w:rsid w:val="00FB26A2"/>
    <w:rsid w:val="00FB321B"/>
    <w:rsid w:val="00FB37D8"/>
    <w:rsid w:val="00FB3BBD"/>
    <w:rsid w:val="00FB3CCA"/>
    <w:rsid w:val="00FB3E3E"/>
    <w:rsid w:val="00FB3F05"/>
    <w:rsid w:val="00FB3FCC"/>
    <w:rsid w:val="00FB3FCD"/>
    <w:rsid w:val="00FB40EF"/>
    <w:rsid w:val="00FB45A4"/>
    <w:rsid w:val="00FB470B"/>
    <w:rsid w:val="00FB470F"/>
    <w:rsid w:val="00FB4A62"/>
    <w:rsid w:val="00FB4C64"/>
    <w:rsid w:val="00FB4DBA"/>
    <w:rsid w:val="00FB4FA6"/>
    <w:rsid w:val="00FB5039"/>
    <w:rsid w:val="00FB539B"/>
    <w:rsid w:val="00FB549C"/>
    <w:rsid w:val="00FB555F"/>
    <w:rsid w:val="00FB5A99"/>
    <w:rsid w:val="00FB61DF"/>
    <w:rsid w:val="00FB6216"/>
    <w:rsid w:val="00FB7380"/>
    <w:rsid w:val="00FB75CD"/>
    <w:rsid w:val="00FB7A4A"/>
    <w:rsid w:val="00FB7A88"/>
    <w:rsid w:val="00FB7DF0"/>
    <w:rsid w:val="00FC004E"/>
    <w:rsid w:val="00FC046F"/>
    <w:rsid w:val="00FC04A2"/>
    <w:rsid w:val="00FC0686"/>
    <w:rsid w:val="00FC0E56"/>
    <w:rsid w:val="00FC11EA"/>
    <w:rsid w:val="00FC1625"/>
    <w:rsid w:val="00FC198C"/>
    <w:rsid w:val="00FC1B60"/>
    <w:rsid w:val="00FC21D6"/>
    <w:rsid w:val="00FC23D8"/>
    <w:rsid w:val="00FC25C6"/>
    <w:rsid w:val="00FC2718"/>
    <w:rsid w:val="00FC2AF0"/>
    <w:rsid w:val="00FC355F"/>
    <w:rsid w:val="00FC37C6"/>
    <w:rsid w:val="00FC41D3"/>
    <w:rsid w:val="00FC459B"/>
    <w:rsid w:val="00FC4818"/>
    <w:rsid w:val="00FC52E1"/>
    <w:rsid w:val="00FC53CE"/>
    <w:rsid w:val="00FC5B06"/>
    <w:rsid w:val="00FC6601"/>
    <w:rsid w:val="00FC6760"/>
    <w:rsid w:val="00FC6813"/>
    <w:rsid w:val="00FC6C00"/>
    <w:rsid w:val="00FC745B"/>
    <w:rsid w:val="00FC7928"/>
    <w:rsid w:val="00FC7938"/>
    <w:rsid w:val="00FC7BBC"/>
    <w:rsid w:val="00FC7C29"/>
    <w:rsid w:val="00FC7E63"/>
    <w:rsid w:val="00FD0362"/>
    <w:rsid w:val="00FD0EDC"/>
    <w:rsid w:val="00FD11DC"/>
    <w:rsid w:val="00FD14BB"/>
    <w:rsid w:val="00FD151B"/>
    <w:rsid w:val="00FD1CB1"/>
    <w:rsid w:val="00FD1EA6"/>
    <w:rsid w:val="00FD2102"/>
    <w:rsid w:val="00FD21E7"/>
    <w:rsid w:val="00FD2886"/>
    <w:rsid w:val="00FD3677"/>
    <w:rsid w:val="00FD3FE0"/>
    <w:rsid w:val="00FD4237"/>
    <w:rsid w:val="00FD486D"/>
    <w:rsid w:val="00FD4ABA"/>
    <w:rsid w:val="00FD4D56"/>
    <w:rsid w:val="00FD4E24"/>
    <w:rsid w:val="00FD4ED6"/>
    <w:rsid w:val="00FD5D76"/>
    <w:rsid w:val="00FD5EF8"/>
    <w:rsid w:val="00FD6370"/>
    <w:rsid w:val="00FD6455"/>
    <w:rsid w:val="00FD6469"/>
    <w:rsid w:val="00FD6DDD"/>
    <w:rsid w:val="00FD703E"/>
    <w:rsid w:val="00FD77F1"/>
    <w:rsid w:val="00FD7D17"/>
    <w:rsid w:val="00FE032A"/>
    <w:rsid w:val="00FE0491"/>
    <w:rsid w:val="00FE04AD"/>
    <w:rsid w:val="00FE0857"/>
    <w:rsid w:val="00FE091C"/>
    <w:rsid w:val="00FE096A"/>
    <w:rsid w:val="00FE0DCF"/>
    <w:rsid w:val="00FE1315"/>
    <w:rsid w:val="00FE14C9"/>
    <w:rsid w:val="00FE18A5"/>
    <w:rsid w:val="00FE1D6D"/>
    <w:rsid w:val="00FE265E"/>
    <w:rsid w:val="00FE2ACB"/>
    <w:rsid w:val="00FE2CE3"/>
    <w:rsid w:val="00FE2DBF"/>
    <w:rsid w:val="00FE2DF1"/>
    <w:rsid w:val="00FE2EFD"/>
    <w:rsid w:val="00FE304A"/>
    <w:rsid w:val="00FE3DBD"/>
    <w:rsid w:val="00FE45B5"/>
    <w:rsid w:val="00FE4A26"/>
    <w:rsid w:val="00FE4C6C"/>
    <w:rsid w:val="00FE4CAA"/>
    <w:rsid w:val="00FE5406"/>
    <w:rsid w:val="00FE552B"/>
    <w:rsid w:val="00FE5A66"/>
    <w:rsid w:val="00FE5EF9"/>
    <w:rsid w:val="00FE62D4"/>
    <w:rsid w:val="00FE69CD"/>
    <w:rsid w:val="00FE6B02"/>
    <w:rsid w:val="00FE6C35"/>
    <w:rsid w:val="00FE7013"/>
    <w:rsid w:val="00FE763C"/>
    <w:rsid w:val="00FE77F6"/>
    <w:rsid w:val="00FE78E1"/>
    <w:rsid w:val="00FE7A8C"/>
    <w:rsid w:val="00FF0151"/>
    <w:rsid w:val="00FF0289"/>
    <w:rsid w:val="00FF04B0"/>
    <w:rsid w:val="00FF0B1D"/>
    <w:rsid w:val="00FF0DE8"/>
    <w:rsid w:val="00FF0E0A"/>
    <w:rsid w:val="00FF0F1E"/>
    <w:rsid w:val="00FF1DB2"/>
    <w:rsid w:val="00FF1E0D"/>
    <w:rsid w:val="00FF1FC1"/>
    <w:rsid w:val="00FF2654"/>
    <w:rsid w:val="00FF26C1"/>
    <w:rsid w:val="00FF297B"/>
    <w:rsid w:val="00FF2A73"/>
    <w:rsid w:val="00FF3031"/>
    <w:rsid w:val="00FF399A"/>
    <w:rsid w:val="00FF451C"/>
    <w:rsid w:val="00FF4961"/>
    <w:rsid w:val="00FF49A4"/>
    <w:rsid w:val="00FF4F24"/>
    <w:rsid w:val="00FF51BF"/>
    <w:rsid w:val="00FF5206"/>
    <w:rsid w:val="00FF5871"/>
    <w:rsid w:val="00FF5909"/>
    <w:rsid w:val="00FF59B5"/>
    <w:rsid w:val="00FF5B14"/>
    <w:rsid w:val="00FF5BE0"/>
    <w:rsid w:val="00FF5C74"/>
    <w:rsid w:val="00FF60DB"/>
    <w:rsid w:val="00FF63A3"/>
    <w:rsid w:val="00FF6411"/>
    <w:rsid w:val="00FF6739"/>
    <w:rsid w:val="00FF6967"/>
    <w:rsid w:val="00FF6B13"/>
    <w:rsid w:val="00FF6E4B"/>
    <w:rsid w:val="00FF7242"/>
    <w:rsid w:val="00FF775B"/>
    <w:rsid w:val="00FF7DBF"/>
    <w:rsid w:val="00FF7FC1"/>
    <w:rsid w:val="00FF7FE5"/>
    <w:rsid w:val="00FF7FFB"/>
    <w:rsid w:val="01831B74"/>
    <w:rsid w:val="0211ED5C"/>
    <w:rsid w:val="026CCCDC"/>
    <w:rsid w:val="030FA584"/>
    <w:rsid w:val="031AD47F"/>
    <w:rsid w:val="032D200C"/>
    <w:rsid w:val="0358ADEB"/>
    <w:rsid w:val="036C50AF"/>
    <w:rsid w:val="03793392"/>
    <w:rsid w:val="03A84655"/>
    <w:rsid w:val="04A2E3A1"/>
    <w:rsid w:val="04D0D84E"/>
    <w:rsid w:val="04D2F53E"/>
    <w:rsid w:val="057B2E57"/>
    <w:rsid w:val="05ED7C26"/>
    <w:rsid w:val="061AAF01"/>
    <w:rsid w:val="06965CE8"/>
    <w:rsid w:val="06A7E2C2"/>
    <w:rsid w:val="06C4B1B1"/>
    <w:rsid w:val="06FD3FFA"/>
    <w:rsid w:val="07CCA867"/>
    <w:rsid w:val="07CEA379"/>
    <w:rsid w:val="07D7E86E"/>
    <w:rsid w:val="080376DE"/>
    <w:rsid w:val="086BBF3E"/>
    <w:rsid w:val="093D2ACC"/>
    <w:rsid w:val="0948A772"/>
    <w:rsid w:val="096127D7"/>
    <w:rsid w:val="099CA291"/>
    <w:rsid w:val="09B3543A"/>
    <w:rsid w:val="09D8BCA4"/>
    <w:rsid w:val="0A1D2C06"/>
    <w:rsid w:val="0A5B8E6B"/>
    <w:rsid w:val="0AE2E43E"/>
    <w:rsid w:val="0AFF7FD2"/>
    <w:rsid w:val="0B0FE078"/>
    <w:rsid w:val="0B4C6FA1"/>
    <w:rsid w:val="0B5E7E55"/>
    <w:rsid w:val="0B6267E3"/>
    <w:rsid w:val="0C138930"/>
    <w:rsid w:val="0C523306"/>
    <w:rsid w:val="0C686DC2"/>
    <w:rsid w:val="0CC83ACA"/>
    <w:rsid w:val="0CDAB9BF"/>
    <w:rsid w:val="0D36D120"/>
    <w:rsid w:val="0D955F0A"/>
    <w:rsid w:val="0DE4EDB1"/>
    <w:rsid w:val="0E2380B9"/>
    <w:rsid w:val="0E7A26D5"/>
    <w:rsid w:val="0F1D5123"/>
    <w:rsid w:val="0F6882BE"/>
    <w:rsid w:val="0F759CEF"/>
    <w:rsid w:val="0F87C922"/>
    <w:rsid w:val="10A27C08"/>
    <w:rsid w:val="118AD9BA"/>
    <w:rsid w:val="12168BE2"/>
    <w:rsid w:val="124964FB"/>
    <w:rsid w:val="12530DD7"/>
    <w:rsid w:val="126178EE"/>
    <w:rsid w:val="12E97641"/>
    <w:rsid w:val="13018013"/>
    <w:rsid w:val="1345219B"/>
    <w:rsid w:val="13555BD5"/>
    <w:rsid w:val="1395DA3B"/>
    <w:rsid w:val="13A19F80"/>
    <w:rsid w:val="14C31EA9"/>
    <w:rsid w:val="1522B168"/>
    <w:rsid w:val="154A0424"/>
    <w:rsid w:val="16662F40"/>
    <w:rsid w:val="16831EF4"/>
    <w:rsid w:val="169370B8"/>
    <w:rsid w:val="1727574B"/>
    <w:rsid w:val="173B1AC0"/>
    <w:rsid w:val="17429609"/>
    <w:rsid w:val="17D82722"/>
    <w:rsid w:val="17F1ACA6"/>
    <w:rsid w:val="17FCDB1F"/>
    <w:rsid w:val="184A49B9"/>
    <w:rsid w:val="186B0BE6"/>
    <w:rsid w:val="18818A4B"/>
    <w:rsid w:val="18C4E79C"/>
    <w:rsid w:val="18F98B53"/>
    <w:rsid w:val="1947172A"/>
    <w:rsid w:val="194F604C"/>
    <w:rsid w:val="1977B8C9"/>
    <w:rsid w:val="19AAE51E"/>
    <w:rsid w:val="19F41EB5"/>
    <w:rsid w:val="19FD3EFA"/>
    <w:rsid w:val="1A37D019"/>
    <w:rsid w:val="1A8EAEF6"/>
    <w:rsid w:val="1AB3D11B"/>
    <w:rsid w:val="1B8ABA08"/>
    <w:rsid w:val="1BB36F66"/>
    <w:rsid w:val="1BE76AB6"/>
    <w:rsid w:val="1C184A8B"/>
    <w:rsid w:val="1C63CB27"/>
    <w:rsid w:val="1C68CC6E"/>
    <w:rsid w:val="1CF9D65F"/>
    <w:rsid w:val="1D1F790E"/>
    <w:rsid w:val="1D5EF435"/>
    <w:rsid w:val="1D7194A7"/>
    <w:rsid w:val="1D7E642C"/>
    <w:rsid w:val="1D931E18"/>
    <w:rsid w:val="1EA9A20C"/>
    <w:rsid w:val="20036C2B"/>
    <w:rsid w:val="20E6D68B"/>
    <w:rsid w:val="21CD3816"/>
    <w:rsid w:val="21D92EA5"/>
    <w:rsid w:val="21ECA937"/>
    <w:rsid w:val="22210242"/>
    <w:rsid w:val="224EDD37"/>
    <w:rsid w:val="225E6939"/>
    <w:rsid w:val="2271F13F"/>
    <w:rsid w:val="22E48B3F"/>
    <w:rsid w:val="232E2791"/>
    <w:rsid w:val="23F0722E"/>
    <w:rsid w:val="242E4692"/>
    <w:rsid w:val="248918F0"/>
    <w:rsid w:val="2500686B"/>
    <w:rsid w:val="256521A3"/>
    <w:rsid w:val="25BF6D11"/>
    <w:rsid w:val="25C26402"/>
    <w:rsid w:val="262FB3CD"/>
    <w:rsid w:val="268E467E"/>
    <w:rsid w:val="275D9E64"/>
    <w:rsid w:val="276672A6"/>
    <w:rsid w:val="27759212"/>
    <w:rsid w:val="27EA85F5"/>
    <w:rsid w:val="28F0675C"/>
    <w:rsid w:val="29B10BC5"/>
    <w:rsid w:val="29E66B4D"/>
    <w:rsid w:val="2A06BD49"/>
    <w:rsid w:val="2A093315"/>
    <w:rsid w:val="2A1DB6E1"/>
    <w:rsid w:val="2A5123C5"/>
    <w:rsid w:val="2A6E6693"/>
    <w:rsid w:val="2A958B7D"/>
    <w:rsid w:val="2ABC2FD1"/>
    <w:rsid w:val="2ACCF79E"/>
    <w:rsid w:val="2AFD4A27"/>
    <w:rsid w:val="2B0DE07F"/>
    <w:rsid w:val="2B6994C4"/>
    <w:rsid w:val="2B7A5CE0"/>
    <w:rsid w:val="2BA4A4BF"/>
    <w:rsid w:val="2C4794D6"/>
    <w:rsid w:val="2C7081BA"/>
    <w:rsid w:val="2CCA30B6"/>
    <w:rsid w:val="2D430759"/>
    <w:rsid w:val="2D44A0C1"/>
    <w:rsid w:val="2D57D09F"/>
    <w:rsid w:val="2D878EC7"/>
    <w:rsid w:val="2DA3EE1A"/>
    <w:rsid w:val="2DE63E1F"/>
    <w:rsid w:val="2EB3CDC1"/>
    <w:rsid w:val="2F03164F"/>
    <w:rsid w:val="2F0AC189"/>
    <w:rsid w:val="31064EBB"/>
    <w:rsid w:val="3114ACCC"/>
    <w:rsid w:val="311E2C73"/>
    <w:rsid w:val="312AD0BC"/>
    <w:rsid w:val="31CD5B3C"/>
    <w:rsid w:val="3328FD58"/>
    <w:rsid w:val="33493DBB"/>
    <w:rsid w:val="34013E65"/>
    <w:rsid w:val="34102A26"/>
    <w:rsid w:val="3461D135"/>
    <w:rsid w:val="3482C29C"/>
    <w:rsid w:val="34AE2DB5"/>
    <w:rsid w:val="351B8D23"/>
    <w:rsid w:val="356262BF"/>
    <w:rsid w:val="35EAA2C5"/>
    <w:rsid w:val="3659C1C8"/>
    <w:rsid w:val="3697D4D4"/>
    <w:rsid w:val="3794E2B9"/>
    <w:rsid w:val="38110878"/>
    <w:rsid w:val="38158F64"/>
    <w:rsid w:val="38434F25"/>
    <w:rsid w:val="393EE11B"/>
    <w:rsid w:val="39C23FB4"/>
    <w:rsid w:val="39D78306"/>
    <w:rsid w:val="3A383FF0"/>
    <w:rsid w:val="3AF54A86"/>
    <w:rsid w:val="3BCEB790"/>
    <w:rsid w:val="3BEC766F"/>
    <w:rsid w:val="3C088E33"/>
    <w:rsid w:val="3C58106D"/>
    <w:rsid w:val="3C8E666D"/>
    <w:rsid w:val="3CFBC202"/>
    <w:rsid w:val="3D5735A5"/>
    <w:rsid w:val="3D58093D"/>
    <w:rsid w:val="3DD6F503"/>
    <w:rsid w:val="3E3496A8"/>
    <w:rsid w:val="3E5FB6B5"/>
    <w:rsid w:val="3E9DBB91"/>
    <w:rsid w:val="3F00BE88"/>
    <w:rsid w:val="3F3FEFDC"/>
    <w:rsid w:val="3F6445FC"/>
    <w:rsid w:val="3FA40B73"/>
    <w:rsid w:val="3FB7898A"/>
    <w:rsid w:val="3FF11878"/>
    <w:rsid w:val="406FACBC"/>
    <w:rsid w:val="407B8323"/>
    <w:rsid w:val="40906376"/>
    <w:rsid w:val="40DCA4D2"/>
    <w:rsid w:val="40EC3D4A"/>
    <w:rsid w:val="41CFE540"/>
    <w:rsid w:val="42057630"/>
    <w:rsid w:val="42ADDA1C"/>
    <w:rsid w:val="4361EEE6"/>
    <w:rsid w:val="43B01F56"/>
    <w:rsid w:val="441A35DF"/>
    <w:rsid w:val="450817BA"/>
    <w:rsid w:val="4595A767"/>
    <w:rsid w:val="45AA4797"/>
    <w:rsid w:val="45B5B4D0"/>
    <w:rsid w:val="45CD32E5"/>
    <w:rsid w:val="465F6AC5"/>
    <w:rsid w:val="46FE5D5A"/>
    <w:rsid w:val="4711819C"/>
    <w:rsid w:val="4712BC8A"/>
    <w:rsid w:val="47381B4F"/>
    <w:rsid w:val="47542049"/>
    <w:rsid w:val="47614891"/>
    <w:rsid w:val="4764E126"/>
    <w:rsid w:val="479C089F"/>
    <w:rsid w:val="47BEA3CE"/>
    <w:rsid w:val="47CD4A7A"/>
    <w:rsid w:val="4809D5F1"/>
    <w:rsid w:val="48A57D7C"/>
    <w:rsid w:val="494C2DBC"/>
    <w:rsid w:val="4965A43C"/>
    <w:rsid w:val="49FB5247"/>
    <w:rsid w:val="49FC5E50"/>
    <w:rsid w:val="4A25CD6C"/>
    <w:rsid w:val="4A571E99"/>
    <w:rsid w:val="4AA43C0D"/>
    <w:rsid w:val="4AD4CC60"/>
    <w:rsid w:val="4B1FFFC7"/>
    <w:rsid w:val="4B8EA90C"/>
    <w:rsid w:val="4B99E8B5"/>
    <w:rsid w:val="4BB744D1"/>
    <w:rsid w:val="4C12BF7E"/>
    <w:rsid w:val="4C1A594F"/>
    <w:rsid w:val="4C3A6EC1"/>
    <w:rsid w:val="4CBAF782"/>
    <w:rsid w:val="4CC87B2E"/>
    <w:rsid w:val="4CE19C46"/>
    <w:rsid w:val="4CE986AC"/>
    <w:rsid w:val="4CFB2828"/>
    <w:rsid w:val="4D2A54C2"/>
    <w:rsid w:val="4E734B4E"/>
    <w:rsid w:val="4E927278"/>
    <w:rsid w:val="4ECED6E0"/>
    <w:rsid w:val="4EEC1AB7"/>
    <w:rsid w:val="4F111E7E"/>
    <w:rsid w:val="4F7D61BB"/>
    <w:rsid w:val="4F859A8F"/>
    <w:rsid w:val="4FD47252"/>
    <w:rsid w:val="5043BF02"/>
    <w:rsid w:val="50BA8D87"/>
    <w:rsid w:val="50E0AD83"/>
    <w:rsid w:val="50EE53EA"/>
    <w:rsid w:val="5125B4C4"/>
    <w:rsid w:val="5170B4E8"/>
    <w:rsid w:val="5231FEA4"/>
    <w:rsid w:val="52F1EA60"/>
    <w:rsid w:val="52F50451"/>
    <w:rsid w:val="5434287B"/>
    <w:rsid w:val="5474FDD4"/>
    <w:rsid w:val="547D821D"/>
    <w:rsid w:val="550CDF65"/>
    <w:rsid w:val="552336FA"/>
    <w:rsid w:val="5560F68F"/>
    <w:rsid w:val="5576AE40"/>
    <w:rsid w:val="5634076E"/>
    <w:rsid w:val="567E333A"/>
    <w:rsid w:val="56C31886"/>
    <w:rsid w:val="56C90940"/>
    <w:rsid w:val="574E7CE1"/>
    <w:rsid w:val="57CC83E4"/>
    <w:rsid w:val="586C6D3E"/>
    <w:rsid w:val="58A7FD4F"/>
    <w:rsid w:val="5901D3FD"/>
    <w:rsid w:val="5903FF70"/>
    <w:rsid w:val="59215C40"/>
    <w:rsid w:val="5927820C"/>
    <w:rsid w:val="5949F324"/>
    <w:rsid w:val="59570DFF"/>
    <w:rsid w:val="599A6FA3"/>
    <w:rsid w:val="59B462AA"/>
    <w:rsid w:val="59D86531"/>
    <w:rsid w:val="5A29492C"/>
    <w:rsid w:val="5A838C46"/>
    <w:rsid w:val="5A899955"/>
    <w:rsid w:val="5A9C80FA"/>
    <w:rsid w:val="5B52B79E"/>
    <w:rsid w:val="5B626487"/>
    <w:rsid w:val="5B95F567"/>
    <w:rsid w:val="5BDE1B59"/>
    <w:rsid w:val="5BE2D948"/>
    <w:rsid w:val="5C0C9E59"/>
    <w:rsid w:val="5C3D0FFF"/>
    <w:rsid w:val="5C3E006D"/>
    <w:rsid w:val="5CBAF6E6"/>
    <w:rsid w:val="5CC88DA3"/>
    <w:rsid w:val="5D3A40EF"/>
    <w:rsid w:val="5D8EEAC0"/>
    <w:rsid w:val="5E03EAB9"/>
    <w:rsid w:val="5EA0A8FD"/>
    <w:rsid w:val="5EA23089"/>
    <w:rsid w:val="5F0633FE"/>
    <w:rsid w:val="5F1E0A52"/>
    <w:rsid w:val="5FC1D943"/>
    <w:rsid w:val="608911F3"/>
    <w:rsid w:val="608D79E7"/>
    <w:rsid w:val="619F2BEB"/>
    <w:rsid w:val="61A37A69"/>
    <w:rsid w:val="6251A522"/>
    <w:rsid w:val="625E9EE8"/>
    <w:rsid w:val="62C49903"/>
    <w:rsid w:val="63843F53"/>
    <w:rsid w:val="642C51A3"/>
    <w:rsid w:val="652B5303"/>
    <w:rsid w:val="6573CE20"/>
    <w:rsid w:val="65AA92EE"/>
    <w:rsid w:val="67A74E3B"/>
    <w:rsid w:val="67C0E94E"/>
    <w:rsid w:val="67F24A04"/>
    <w:rsid w:val="681CA06C"/>
    <w:rsid w:val="6A48086C"/>
    <w:rsid w:val="6A7F3B0B"/>
    <w:rsid w:val="6B0A0F18"/>
    <w:rsid w:val="6B4CFA35"/>
    <w:rsid w:val="6B4E131D"/>
    <w:rsid w:val="6B6262A5"/>
    <w:rsid w:val="6BB443F2"/>
    <w:rsid w:val="6BDD650E"/>
    <w:rsid w:val="6BDFB3FD"/>
    <w:rsid w:val="6CB90787"/>
    <w:rsid w:val="6CB97968"/>
    <w:rsid w:val="6CC7720B"/>
    <w:rsid w:val="6CC7C78E"/>
    <w:rsid w:val="6D7DF877"/>
    <w:rsid w:val="6DD9EDA6"/>
    <w:rsid w:val="6DFAA35D"/>
    <w:rsid w:val="6E8691D5"/>
    <w:rsid w:val="6E91871F"/>
    <w:rsid w:val="6F104268"/>
    <w:rsid w:val="6F54D8C3"/>
    <w:rsid w:val="6FE5A195"/>
    <w:rsid w:val="704D3611"/>
    <w:rsid w:val="7086E08F"/>
    <w:rsid w:val="70FBFC11"/>
    <w:rsid w:val="7106C2B9"/>
    <w:rsid w:val="7122C4DD"/>
    <w:rsid w:val="71F63B01"/>
    <w:rsid w:val="7271C8D7"/>
    <w:rsid w:val="72D21B2C"/>
    <w:rsid w:val="7311D935"/>
    <w:rsid w:val="732CED8C"/>
    <w:rsid w:val="73A1DFC1"/>
    <w:rsid w:val="73C98D03"/>
    <w:rsid w:val="7592C562"/>
    <w:rsid w:val="75F32458"/>
    <w:rsid w:val="76359DA9"/>
    <w:rsid w:val="766EDDFF"/>
    <w:rsid w:val="768C0447"/>
    <w:rsid w:val="768F6766"/>
    <w:rsid w:val="7696B869"/>
    <w:rsid w:val="76B7639D"/>
    <w:rsid w:val="77112A50"/>
    <w:rsid w:val="77298CCB"/>
    <w:rsid w:val="77732927"/>
    <w:rsid w:val="77954C80"/>
    <w:rsid w:val="77C2BD61"/>
    <w:rsid w:val="77CC1C00"/>
    <w:rsid w:val="78381036"/>
    <w:rsid w:val="784C5592"/>
    <w:rsid w:val="7854B564"/>
    <w:rsid w:val="785CB0D1"/>
    <w:rsid w:val="78799C28"/>
    <w:rsid w:val="78DE2EEA"/>
    <w:rsid w:val="792AAF38"/>
    <w:rsid w:val="79BB2555"/>
    <w:rsid w:val="79F2BE87"/>
    <w:rsid w:val="7A4F1A60"/>
    <w:rsid w:val="7A72A296"/>
    <w:rsid w:val="7AE6C3FF"/>
    <w:rsid w:val="7B573D97"/>
    <w:rsid w:val="7C112764"/>
    <w:rsid w:val="7C237891"/>
    <w:rsid w:val="7C30EF04"/>
    <w:rsid w:val="7C6D7E58"/>
    <w:rsid w:val="7CF07E13"/>
    <w:rsid w:val="7E104D57"/>
    <w:rsid w:val="7E21ADB3"/>
    <w:rsid w:val="7E6E000A"/>
    <w:rsid w:val="7FA4BA71"/>
    <w:rsid w:val="7FA716EF"/>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95173A65-482A-48A1-BD29-121D96118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6148"/>
    <w:pPr>
      <w:spacing w:after="160" w:line="276" w:lineRule="auto"/>
    </w:pPr>
    <w:rPr>
      <w:rFonts w:ascii="Georgia" w:hAnsi="Georgia"/>
      <w:color w:val="585756"/>
      <w:sz w:val="21"/>
      <w:szCs w:val="22"/>
      <w:lang w:val="fr-BE" w:eastAsia="en-US"/>
    </w:rPr>
  </w:style>
  <w:style w:type="paragraph" w:styleId="Heading1">
    <w:name w:val="heading 1"/>
    <w:aliases w:val="Document Header1,Title 1"/>
    <w:basedOn w:val="Normal"/>
    <w:next w:val="Normal"/>
    <w:link w:val="Heading1Char"/>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Heading2">
    <w:name w:val="heading 2"/>
    <w:aliases w:val="Title Header2,Chapter x.x,H2,Heading 2a,h2,2,Header 2,l2,UNDERRUBRIK 1-2"/>
    <w:basedOn w:val="Normal"/>
    <w:next w:val="Normal"/>
    <w:link w:val="Heading2Char"/>
    <w:unhideWhenUsed/>
    <w:qFormat/>
    <w:rsid w:val="00F75EC0"/>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Heading3">
    <w:name w:val="heading 3"/>
    <w:aliases w:val="Car,Section Header3,Sub-Clause Paragraph,Title 3"/>
    <w:basedOn w:val="ListParagraph"/>
    <w:next w:val="Normal"/>
    <w:link w:val="Heading3Char"/>
    <w:unhideWhenUsed/>
    <w:qFormat/>
    <w:rsid w:val="00503F7D"/>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Heading4">
    <w:name w:val="heading 4"/>
    <w:aliases w:val="Sub-Clause Sub-paragraph,Title 4"/>
    <w:basedOn w:val="Normal"/>
    <w:next w:val="Normal"/>
    <w:link w:val="Heading4Char"/>
    <w:unhideWhenUsed/>
    <w:qFormat/>
    <w:rsid w:val="003779D4"/>
    <w:pPr>
      <w:keepNext/>
      <w:keepLines/>
      <w:numPr>
        <w:ilvl w:val="3"/>
        <w:numId w:val="2"/>
      </w:numPr>
      <w:spacing w:before="60" w:after="60"/>
      <w:outlineLvl w:val="3"/>
    </w:pPr>
    <w:rPr>
      <w:rFonts w:eastAsia="Times New Roman"/>
      <w:b/>
      <w:iCs/>
    </w:rPr>
  </w:style>
  <w:style w:type="paragraph" w:styleId="Heading5">
    <w:name w:val="heading 5"/>
    <w:aliases w:val="(1.1.1.1.1.),a"/>
    <w:basedOn w:val="Normal"/>
    <w:next w:val="Normal"/>
    <w:link w:val="Heading5Char"/>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Heading6">
    <w:name w:val="heading 6"/>
    <w:basedOn w:val="Normal"/>
    <w:next w:val="Normal"/>
    <w:link w:val="Heading6Char"/>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Heading7">
    <w:name w:val="heading 7"/>
    <w:aliases w:val="centré 12"/>
    <w:basedOn w:val="Normal"/>
    <w:next w:val="Normal"/>
    <w:link w:val="Heading7Char"/>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Heading8">
    <w:name w:val="heading 8"/>
    <w:basedOn w:val="Normal"/>
    <w:next w:val="Normal"/>
    <w:link w:val="Heading8Char"/>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Heading9">
    <w:name w:val="heading 9"/>
    <w:aliases w:val="Heading 9-paranum"/>
    <w:basedOn w:val="Normal"/>
    <w:next w:val="Normal"/>
    <w:link w:val="Heading9Char"/>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PlaceholderText">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Heading1Char">
    <w:name w:val="Heading 1 Char"/>
    <w:aliases w:val="Document Header1 Char,Title 1 Char"/>
    <w:link w:val="Heading1"/>
    <w:rsid w:val="00A379B8"/>
    <w:rPr>
      <w:rFonts w:cs="Calibri"/>
      <w:b/>
      <w:color w:val="FFFFFF"/>
      <w:sz w:val="32"/>
      <w:szCs w:val="32"/>
      <w:shd w:val="clear" w:color="auto" w:fill="D81A1C"/>
      <w:lang w:val="fr-BE" w:eastAsia="en-US"/>
    </w:rPr>
  </w:style>
  <w:style w:type="character" w:customStyle="1" w:styleId="Heading2Char">
    <w:name w:val="Heading 2 Char"/>
    <w:aliases w:val="Title Header2 Char,Chapter x.x Char,H2 Char,Heading 2a Char,h2 Char,2 Char,Header 2 Char,l2 Char,UNDERRUBRIK 1-2 Char"/>
    <w:link w:val="Heading2"/>
    <w:rsid w:val="00F75EC0"/>
    <w:rPr>
      <w:rFonts w:eastAsia="Times New Roman"/>
      <w:b/>
      <w:color w:val="D81A1A"/>
      <w:sz w:val="28"/>
      <w:szCs w:val="26"/>
      <w:lang w:val="fr-BE" w:eastAsia="en-US"/>
    </w:rPr>
  </w:style>
  <w:style w:type="character" w:customStyle="1" w:styleId="Heading3Char">
    <w:name w:val="Heading 3 Char"/>
    <w:aliases w:val="Car Char,Section Header3 Char,Sub-Clause Paragraph Char,Title 3 Char"/>
    <w:link w:val="Heading3"/>
    <w:rsid w:val="00503F7D"/>
    <w:rPr>
      <w:rFonts w:cs="Calibri-Bold"/>
      <w:b/>
      <w:bCs/>
      <w:color w:val="585756"/>
      <w:sz w:val="24"/>
      <w:szCs w:val="24"/>
      <w:lang w:val="en-US" w:eastAsia="en-US"/>
    </w:rPr>
  </w:style>
  <w:style w:type="paragraph" w:styleId="Title">
    <w:name w:val="Title"/>
    <w:aliases w:val="Titre4"/>
    <w:basedOn w:val="ListParagraph"/>
    <w:next w:val="Normal"/>
    <w:link w:val="TitleChar"/>
    <w:uiPriority w:val="10"/>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leChar">
    <w:name w:val="Title Char"/>
    <w:aliases w:val="Titre4 Char"/>
    <w:link w:val="Title"/>
    <w:uiPriority w:val="10"/>
    <w:rsid w:val="00A379B8"/>
    <w:rPr>
      <w:rFonts w:cs="Calibri-Bold"/>
      <w:b/>
      <w:bCs/>
      <w:color w:val="333333"/>
      <w:sz w:val="21"/>
      <w:szCs w:val="21"/>
      <w:lang w:val="fr-BE"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Header">
    <w:name w:val="header"/>
    <w:basedOn w:val="Normal"/>
    <w:link w:val="HeaderChar"/>
    <w:uiPriority w:val="99"/>
    <w:unhideWhenUsed/>
    <w:rsid w:val="00C913B3"/>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3B3"/>
  </w:style>
  <w:style w:type="paragraph" w:styleId="Footer">
    <w:name w:val="footer"/>
    <w:basedOn w:val="Normal"/>
    <w:link w:val="FooterChar"/>
    <w:unhideWhenUsed/>
    <w:rsid w:val="00C913B3"/>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3B3"/>
  </w:style>
  <w:style w:type="character" w:styleId="Hyperlink">
    <w:name w:val="Hyperlink"/>
    <w:uiPriority w:val="99"/>
    <w:unhideWhenUsed/>
    <w:rsid w:val="00C913B3"/>
    <w:rPr>
      <w:color w:val="0563C1"/>
      <w:u w:val="single"/>
    </w:rPr>
  </w:style>
  <w:style w:type="paragraph" w:styleId="ListParagraph">
    <w:name w:val="List Paragraph"/>
    <w:aliases w:val="Blue Bullet,Bullets,References,- List tir,liste 1,puce 1,Puces,Paragraphe  revu,Listes,Bullet List Paragraph,List Paragraph (numbered (a)),Lapis Bulleted List,Liste 1,List Paragraph1,ReferencesCxSpLast,Numbered List Paragraph,RM1,3,l,L"/>
    <w:basedOn w:val="Normal"/>
    <w:link w:val="ListParagraphChar"/>
    <w:qFormat/>
    <w:rsid w:val="00AB1DAB"/>
    <w:pPr>
      <w:ind w:left="720"/>
      <w:contextualSpacing/>
    </w:pPr>
  </w:style>
  <w:style w:type="character" w:customStyle="1" w:styleId="Heading4Char">
    <w:name w:val="Heading 4 Char"/>
    <w:aliases w:val="Sub-Clause Sub-paragraph Char,Title 4 Char"/>
    <w:link w:val="Heading4"/>
    <w:rsid w:val="005D080C"/>
    <w:rPr>
      <w:rFonts w:ascii="Georgia" w:eastAsia="Times New Roman" w:hAnsi="Georgia"/>
      <w:b/>
      <w:iCs/>
      <w:color w:val="585756"/>
      <w:sz w:val="21"/>
      <w:szCs w:val="22"/>
      <w:lang w:val="fr-BE" w:eastAsia="en-US"/>
    </w:rPr>
  </w:style>
  <w:style w:type="paragraph" w:styleId="Subtitle">
    <w:name w:val="Subtitle"/>
    <w:basedOn w:val="Titrecouverture"/>
    <w:next w:val="Normal"/>
    <w:link w:val="SubtitleChar"/>
    <w:uiPriority w:val="11"/>
    <w:qFormat/>
    <w:rsid w:val="004145B4"/>
  </w:style>
  <w:style w:type="character" w:customStyle="1" w:styleId="SubtitleChar">
    <w:name w:val="Subtitle Char"/>
    <w:link w:val="Subtitle"/>
    <w:uiPriority w:val="11"/>
    <w:rsid w:val="004145B4"/>
    <w:rPr>
      <w:rFonts w:ascii="Calibri" w:hAnsi="Calibri"/>
      <w:color w:val="262626"/>
      <w:sz w:val="32"/>
    </w:rPr>
  </w:style>
  <w:style w:type="paragraph" w:styleId="TOC1">
    <w:name w:val="toc 1"/>
    <w:basedOn w:val="Normal"/>
    <w:next w:val="Normal"/>
    <w:autoRedefine/>
    <w:uiPriority w:val="39"/>
    <w:unhideWhenUsed/>
    <w:rsid w:val="00896F1D"/>
    <w:pPr>
      <w:tabs>
        <w:tab w:val="left" w:pos="567"/>
        <w:tab w:val="right" w:leader="dot" w:pos="9072"/>
      </w:tabs>
      <w:spacing w:after="100"/>
    </w:pPr>
    <w:rPr>
      <w:rFonts w:ascii="Calibri" w:hAnsi="Calibri"/>
      <w:b/>
    </w:rPr>
  </w:style>
  <w:style w:type="paragraph" w:styleId="TOC2">
    <w:name w:val="toc 2"/>
    <w:basedOn w:val="Normal"/>
    <w:next w:val="Normal"/>
    <w:autoRedefine/>
    <w:uiPriority w:val="39"/>
    <w:unhideWhenUsed/>
    <w:rsid w:val="001D49A6"/>
    <w:pPr>
      <w:tabs>
        <w:tab w:val="left" w:pos="880"/>
        <w:tab w:val="right" w:leader="dot" w:pos="9140"/>
      </w:tabs>
      <w:spacing w:after="100"/>
      <w:ind w:left="210"/>
      <w:jc w:val="both"/>
    </w:pPr>
    <w:rPr>
      <w:rFonts w:ascii="Calibri" w:hAnsi="Calibri"/>
    </w:rPr>
  </w:style>
  <w:style w:type="paragraph" w:styleId="TOC3">
    <w:name w:val="toc 3"/>
    <w:basedOn w:val="Normal"/>
    <w:next w:val="Normal"/>
    <w:autoRedefine/>
    <w:uiPriority w:val="39"/>
    <w:unhideWhenUsed/>
    <w:rsid w:val="00896F1D"/>
    <w:pPr>
      <w:tabs>
        <w:tab w:val="left" w:pos="879"/>
        <w:tab w:val="right" w:leader="dot" w:pos="9072"/>
      </w:tabs>
      <w:spacing w:after="100"/>
      <w:ind w:left="210"/>
    </w:pPr>
    <w:rPr>
      <w:rFonts w:ascii="Calibri" w:hAnsi="Calibri"/>
    </w:rPr>
  </w:style>
  <w:style w:type="paragraph" w:styleId="TOCHeading">
    <w:name w:val="TOC Heading"/>
    <w:basedOn w:val="Heading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OC4">
    <w:name w:val="toc 4"/>
    <w:basedOn w:val="Normal"/>
    <w:next w:val="Normal"/>
    <w:autoRedefine/>
    <w:uiPriority w:val="39"/>
    <w:unhideWhenUsed/>
    <w:rsid w:val="00896F1D"/>
    <w:pPr>
      <w:tabs>
        <w:tab w:val="left" w:pos="879"/>
        <w:tab w:val="right" w:leader="dot" w:pos="9072"/>
      </w:tabs>
      <w:spacing w:after="100"/>
      <w:ind w:left="210"/>
    </w:pPr>
    <w:rPr>
      <w:rFonts w:ascii="Calibri" w:hAnsi="Calibri"/>
    </w:rPr>
  </w:style>
  <w:style w:type="character" w:customStyle="1" w:styleId="Heading5Char">
    <w:name w:val="Heading 5 Char"/>
    <w:aliases w:val="(1.1.1.1.1.) Char,a Char"/>
    <w:link w:val="Heading5"/>
    <w:rsid w:val="00C45EFE"/>
    <w:rPr>
      <w:rFonts w:ascii="Calibri Light" w:eastAsia="Times New Roman" w:hAnsi="Calibri Light"/>
      <w:color w:val="2E74B5"/>
      <w:sz w:val="21"/>
      <w:szCs w:val="22"/>
      <w:lang w:val="fr-BE" w:eastAsia="en-US"/>
    </w:rPr>
  </w:style>
  <w:style w:type="character" w:customStyle="1" w:styleId="Heading6Char">
    <w:name w:val="Heading 6 Char"/>
    <w:link w:val="Heading6"/>
    <w:rsid w:val="00C45EFE"/>
    <w:rPr>
      <w:rFonts w:ascii="Calibri Light" w:eastAsia="Times New Roman" w:hAnsi="Calibri Light"/>
      <w:color w:val="1F4D78"/>
      <w:sz w:val="21"/>
      <w:szCs w:val="22"/>
      <w:lang w:val="fr-BE" w:eastAsia="en-US"/>
    </w:rPr>
  </w:style>
  <w:style w:type="character" w:customStyle="1" w:styleId="Heading7Char">
    <w:name w:val="Heading 7 Char"/>
    <w:aliases w:val="centré 12 Char"/>
    <w:link w:val="Heading7"/>
    <w:rsid w:val="00C45EFE"/>
    <w:rPr>
      <w:rFonts w:ascii="Calibri Light" w:eastAsia="Times New Roman" w:hAnsi="Calibri Light"/>
      <w:i/>
      <w:iCs/>
      <w:color w:val="1F4D78"/>
      <w:sz w:val="21"/>
      <w:szCs w:val="22"/>
      <w:lang w:val="fr-BE" w:eastAsia="en-US"/>
    </w:rPr>
  </w:style>
  <w:style w:type="character" w:customStyle="1" w:styleId="Heading8Char">
    <w:name w:val="Heading 8 Char"/>
    <w:link w:val="Heading8"/>
    <w:rsid w:val="00C45EFE"/>
    <w:rPr>
      <w:rFonts w:ascii="Calibri Light" w:eastAsia="Times New Roman" w:hAnsi="Calibri Light"/>
      <w:color w:val="272727"/>
      <w:sz w:val="21"/>
      <w:szCs w:val="21"/>
      <w:lang w:val="fr-BE" w:eastAsia="en-US"/>
    </w:rPr>
  </w:style>
  <w:style w:type="character" w:customStyle="1" w:styleId="Heading9Char">
    <w:name w:val="Heading 9 Char"/>
    <w:aliases w:val="Heading 9-paranum Char"/>
    <w:link w:val="Heading9"/>
    <w:rsid w:val="00C45EFE"/>
    <w:rPr>
      <w:rFonts w:ascii="Calibri Light" w:eastAsia="Times New Roman" w:hAnsi="Calibri Light"/>
      <w:i/>
      <w:iCs/>
      <w:color w:val="272727"/>
      <w:sz w:val="21"/>
      <w:szCs w:val="21"/>
      <w:lang w:val="fr-BE" w:eastAsia="en-US"/>
    </w:rPr>
  </w:style>
  <w:style w:type="paragraph" w:styleId="FootnoteText">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FootnoteTextChar"/>
    <w:unhideWhenUsed/>
    <w:qFormat/>
    <w:rsid w:val="00495502"/>
    <w:pPr>
      <w:spacing w:after="0" w:line="240" w:lineRule="auto"/>
    </w:pPr>
    <w:rPr>
      <w:rFonts w:ascii="Calibri" w:hAnsi="Calibri"/>
      <w:sz w:val="14"/>
      <w:szCs w:val="20"/>
    </w:rPr>
  </w:style>
  <w:style w:type="character" w:customStyle="1" w:styleId="FootnoteTextChar">
    <w:name w:val="Footnote Text Char"/>
    <w:aliases w:val="CTB Bas de page Char,Footnote Char,12pt Char,fn Char,single space Char,footnote text Char,ALTS FOOTNOTE Char,Footnote Text Quote Char,FOOTNOTES Char,Note de bas de page2 Char,Note de bas de page Car Car Car Char,Footnote Text1 Char"/>
    <w:link w:val="FootnoteText"/>
    <w:rsid w:val="00495502"/>
    <w:rPr>
      <w:rFonts w:ascii="Calibri" w:hAnsi="Calibri"/>
      <w:color w:val="585756"/>
      <w:sz w:val="14"/>
      <w:szCs w:val="20"/>
    </w:rPr>
  </w:style>
  <w:style w:type="character" w:styleId="FootnoteReference">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
    <w:name w:val="note de bas de page"/>
    <w:basedOn w:val="Normal"/>
    <w:link w:val="notedebasdepageCar"/>
    <w:qFormat/>
    <w:rsid w:val="00ED6E54"/>
    <w:pPr>
      <w:autoSpaceDE w:val="0"/>
      <w:autoSpaceDN w:val="0"/>
      <w:adjustRightInd w:val="0"/>
      <w:spacing w:after="0"/>
    </w:pPr>
    <w:rPr>
      <w:rFonts w:ascii="Calibri" w:hAnsi="Calibri" w:cs="Calibri"/>
      <w:sz w:val="14"/>
      <w:szCs w:val="21"/>
    </w:rPr>
  </w:style>
  <w:style w:type="character" w:customStyle="1" w:styleId="notedebasdepageCar">
    <w:name w:val="note de bas de page Car"/>
    <w:link w:val="notedebasdepage"/>
    <w:rsid w:val="00ED6E54"/>
    <w:rPr>
      <w:rFonts w:ascii="Calibri" w:hAnsi="Calibri" w:cs="Calibri"/>
      <w:color w:val="585756"/>
      <w:sz w:val="14"/>
      <w:szCs w:val="21"/>
    </w:rPr>
  </w:style>
  <w:style w:type="paragraph" w:styleId="BalloonText">
    <w:name w:val="Balloon Text"/>
    <w:basedOn w:val="Normal"/>
    <w:link w:val="BalloonTextChar"/>
    <w:uiPriority w:val="99"/>
    <w:semiHidden/>
    <w:unhideWhenUsed/>
    <w:rsid w:val="00F023A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023A4"/>
    <w:rPr>
      <w:rFonts w:ascii="Tahoma" w:hAnsi="Tahoma" w:cs="Tahoma"/>
      <w:color w:val="585756"/>
      <w:sz w:val="16"/>
      <w:szCs w:val="16"/>
    </w:rPr>
  </w:style>
  <w:style w:type="paragraph" w:styleId="BodyText">
    <w:name w:val="Body Text"/>
    <w:aliases w:val="bt,Body Text Char2,A - Corps de texte,TextMG,Body Text Char Char Char Char,Body Text Char1,Body Text Char Char,Body Text Char1 Char Char Char,Body Text Char1 Char Char Char Char Char,TextM,Rapport-normal,gl"/>
    <w:basedOn w:val="Normal"/>
    <w:link w:val="BodyTextChar3"/>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uiPriority w:val="99"/>
    <w:semiHidden/>
    <w:rsid w:val="005C33F3"/>
    <w:rPr>
      <w:rFonts w:ascii="Georgia" w:hAnsi="Georgia"/>
      <w:color w:val="585756"/>
      <w:sz w:val="21"/>
      <w:szCs w:val="22"/>
      <w:lang w:eastAsia="en-US"/>
    </w:rPr>
  </w:style>
  <w:style w:type="character" w:customStyle="1" w:styleId="BodyTextChar3">
    <w:name w:val="Body Text Char3"/>
    <w:aliases w:val="bt Char,Body Text Char2 Char,A - Corps de texte Char,TextMG Char,Body Text Char Char Char Char Char,Body Text Char1 Char,Body Text Char Char Char,Body Text Char1 Char Char Char Char,Body Text Char1 Char Char Char Char Char Char,gl Char"/>
    <w:link w:val="BodyTex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rsid w:val="0067285B"/>
    <w:pPr>
      <w:spacing w:before="120" w:after="120"/>
      <w:jc w:val="both"/>
    </w:pPr>
    <w:rPr>
      <w:rFonts w:ascii="Garamond" w:eastAsia="Times New Roman" w:hAnsi="Garamond"/>
      <w:sz w:val="24"/>
      <w:lang w:val="fr-BE"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BodyTextIndent2">
    <w:name w:val="Body Text Indent 2"/>
    <w:basedOn w:val="Normal"/>
    <w:link w:val="BodyTextIndent2Ch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BodyTextIndent2Char">
    <w:name w:val="Body Text Indent 2 Char"/>
    <w:link w:val="BodyTextIndent2"/>
    <w:uiPriority w:val="99"/>
    <w:semiHidden/>
    <w:rsid w:val="005F2003"/>
    <w:rPr>
      <w:rFonts w:ascii="Arial" w:eastAsia="DejaVu Sans" w:hAnsi="Arial" w:cs="Tahoma"/>
      <w:kern w:val="1"/>
      <w:sz w:val="24"/>
      <w:szCs w:val="24"/>
      <w:lang w:val="fr-FR"/>
    </w:rPr>
  </w:style>
  <w:style w:type="paragraph" w:styleId="BodyText2">
    <w:name w:val="Body Text 2"/>
    <w:basedOn w:val="Normal"/>
    <w:link w:val="BodyText2Char"/>
    <w:uiPriority w:val="99"/>
    <w:unhideWhenUsed/>
    <w:rsid w:val="005F2003"/>
    <w:pPr>
      <w:spacing w:after="120" w:line="480" w:lineRule="auto"/>
    </w:pPr>
  </w:style>
  <w:style w:type="character" w:customStyle="1" w:styleId="BodyText2Char">
    <w:name w:val="Body Text 2 Char"/>
    <w:link w:val="BodyText2"/>
    <w:uiPriority w:val="99"/>
    <w:rsid w:val="005F2003"/>
    <w:rPr>
      <w:rFonts w:ascii="Georgia" w:hAnsi="Georgia"/>
      <w:color w:val="585756"/>
      <w:sz w:val="21"/>
      <w:szCs w:val="22"/>
      <w:lang w:eastAsia="en-US"/>
    </w:rPr>
  </w:style>
  <w:style w:type="paragraph" w:customStyle="1" w:styleId="BTCBullets">
    <w:name w:val="BTC Bullets"/>
    <w:basedOn w:val="BodyText"/>
    <w:rsid w:val="00B90610"/>
    <w:pPr>
      <w:numPr>
        <w:ilvl w:val="8"/>
        <w:numId w:val="5"/>
      </w:numPr>
      <w:spacing w:after="60"/>
    </w:pPr>
  </w:style>
  <w:style w:type="character" w:customStyle="1" w:styleId="ListParagraphChar">
    <w:name w:val="List Paragraph Char"/>
    <w:aliases w:val="Blue Bullet Char,Bullets Char,References Char,- List tir Char,liste 1 Char,puce 1 Char,Puces Char,Paragraphe  revu Char,Listes Char,Bullet List Paragraph Char,List Paragraph (numbered (a)) Char,Lapis Bulleted List Char,Liste 1 Char"/>
    <w:link w:val="ListParagraph"/>
    <w:qFormat/>
    <w:rsid w:val="0061784B"/>
    <w:rPr>
      <w:rFonts w:ascii="Georgia" w:hAnsi="Georgia"/>
      <w:color w:val="585756"/>
      <w:sz w:val="21"/>
      <w:szCs w:val="22"/>
      <w:lang w:eastAsia="en-US"/>
    </w:rPr>
  </w:style>
  <w:style w:type="paragraph" w:customStyle="1" w:styleId="Default">
    <w:name w:val="Default"/>
    <w:qFormat/>
    <w:rsid w:val="00C33600"/>
    <w:pPr>
      <w:autoSpaceDE w:val="0"/>
      <w:autoSpaceDN w:val="0"/>
      <w:adjustRightInd w:val="0"/>
    </w:pPr>
    <w:rPr>
      <w:rFonts w:ascii="Georgia" w:hAnsi="Georgia" w:cs="Georgia"/>
      <w:color w:val="000000"/>
      <w:sz w:val="24"/>
      <w:szCs w:val="24"/>
      <w:lang w:eastAsia="fr-BE"/>
    </w:rPr>
  </w:style>
  <w:style w:type="paragraph" w:customStyle="1" w:styleId="TxtI">
    <w:name w:val="Txt I"/>
    <w:basedOn w:val="Normal"/>
    <w:link w:val="TxtIChar"/>
    <w:autoRedefine/>
    <w:qFormat/>
    <w:rsid w:val="00AD5CF7"/>
    <w:pPr>
      <w:widowControl w:val="0"/>
      <w:autoSpaceDE w:val="0"/>
      <w:autoSpaceDN w:val="0"/>
      <w:adjustRightInd w:val="0"/>
      <w:spacing w:before="60" w:after="60"/>
      <w:jc w:val="both"/>
    </w:pPr>
    <w:rPr>
      <w:rFonts w:ascii="Garamond" w:hAnsi="Garamond" w:cs="Arial"/>
      <w:color w:val="000000"/>
      <w:sz w:val="24"/>
    </w:rPr>
  </w:style>
  <w:style w:type="character" w:customStyle="1" w:styleId="TxtIChar">
    <w:name w:val="Txt I Char"/>
    <w:link w:val="TxtI"/>
    <w:rsid w:val="00AD5CF7"/>
    <w:rPr>
      <w:rFonts w:ascii="Garamond" w:hAnsi="Garamond" w:cs="Arial"/>
      <w:color w:val="000000"/>
      <w:sz w:val="24"/>
      <w:szCs w:val="22"/>
      <w:lang w:eastAsia="en-US"/>
    </w:rPr>
  </w:style>
  <w:style w:type="paragraph" w:styleId="Caption">
    <w:name w:val="caption"/>
    <w:basedOn w:val="Normal"/>
    <w:next w:val="Normal"/>
    <w:uiPriority w:val="35"/>
    <w:unhideWhenUsed/>
    <w:qFormat/>
    <w:rsid w:val="00AD5CF7"/>
    <w:pPr>
      <w:spacing w:after="200" w:line="240" w:lineRule="auto"/>
    </w:pPr>
    <w:rPr>
      <w:i/>
      <w:iCs/>
      <w:color w:val="44546A"/>
      <w:sz w:val="18"/>
      <w:szCs w:val="18"/>
    </w:rPr>
  </w:style>
  <w:style w:type="table" w:styleId="TableGrid">
    <w:name w:val="Table Grid"/>
    <w:basedOn w:val="TableNormal"/>
    <w:uiPriority w:val="39"/>
    <w:rsid w:val="007A39DA"/>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FootnoteReference"/>
    <w:rsid w:val="00C129D1"/>
    <w:pPr>
      <w:spacing w:line="240" w:lineRule="exact"/>
    </w:pPr>
    <w:rPr>
      <w:rFonts w:ascii="Calibri" w:hAnsi="Calibri"/>
      <w:color w:val="auto"/>
      <w:sz w:val="20"/>
      <w:szCs w:val="20"/>
      <w:vertAlign w:val="superscript"/>
      <w:lang w:eastAsia="fr-BE"/>
    </w:rPr>
  </w:style>
  <w:style w:type="paragraph" w:customStyle="1" w:styleId="TableParagraph">
    <w:name w:val="Table Paragraph"/>
    <w:basedOn w:val="Normal"/>
    <w:uiPriority w:val="1"/>
    <w:qFormat/>
    <w:rsid w:val="00FB3FCD"/>
    <w:pPr>
      <w:widowControl w:val="0"/>
      <w:autoSpaceDE w:val="0"/>
      <w:autoSpaceDN w:val="0"/>
      <w:spacing w:after="0" w:line="240" w:lineRule="auto"/>
    </w:pPr>
    <w:rPr>
      <w:rFonts w:eastAsia="Georgia" w:cs="Georgia"/>
      <w:color w:val="auto"/>
      <w:sz w:val="22"/>
      <w:lang w:val="en-US" w:bidi="en-US"/>
    </w:rPr>
  </w:style>
  <w:style w:type="character" w:customStyle="1" w:styleId="NoSpacingChar">
    <w:name w:val="No Spacing Char"/>
    <w:link w:val="NoSpacing"/>
    <w:uiPriority w:val="1"/>
    <w:locked/>
    <w:rsid w:val="009A4782"/>
    <w:rPr>
      <w:lang w:val="en-US"/>
    </w:rPr>
  </w:style>
  <w:style w:type="paragraph" w:styleId="NoSpacing">
    <w:name w:val="No Spacing"/>
    <w:link w:val="NoSpacingChar"/>
    <w:uiPriority w:val="1"/>
    <w:qFormat/>
    <w:rsid w:val="009A4782"/>
    <w:rPr>
      <w:lang w:val="en-US" w:eastAsia="fr-BE"/>
    </w:rPr>
  </w:style>
  <w:style w:type="character" w:customStyle="1" w:styleId="eop">
    <w:name w:val="eop"/>
    <w:rsid w:val="00346F96"/>
  </w:style>
  <w:style w:type="paragraph" w:styleId="TOC5">
    <w:name w:val="toc 5"/>
    <w:basedOn w:val="Normal"/>
    <w:next w:val="Normal"/>
    <w:autoRedefine/>
    <w:uiPriority w:val="39"/>
    <w:unhideWhenUsed/>
    <w:rsid w:val="00A956F5"/>
    <w:pPr>
      <w:spacing w:after="100" w:line="259" w:lineRule="auto"/>
      <w:ind w:left="880"/>
    </w:pPr>
    <w:rPr>
      <w:rFonts w:ascii="Calibri" w:eastAsia="Times New Roman" w:hAnsi="Calibri"/>
      <w:color w:val="auto"/>
      <w:sz w:val="22"/>
      <w:lang w:val="fr-FR" w:eastAsia="fr-FR"/>
    </w:rPr>
  </w:style>
  <w:style w:type="paragraph" w:styleId="TOC6">
    <w:name w:val="toc 6"/>
    <w:basedOn w:val="Normal"/>
    <w:next w:val="Normal"/>
    <w:autoRedefine/>
    <w:uiPriority w:val="39"/>
    <w:unhideWhenUsed/>
    <w:rsid w:val="00A956F5"/>
    <w:pPr>
      <w:spacing w:after="100" w:line="259" w:lineRule="auto"/>
      <w:ind w:left="1100"/>
    </w:pPr>
    <w:rPr>
      <w:rFonts w:ascii="Calibri" w:eastAsia="Times New Roman" w:hAnsi="Calibri"/>
      <w:color w:val="auto"/>
      <w:sz w:val="22"/>
      <w:lang w:val="fr-FR" w:eastAsia="fr-FR"/>
    </w:rPr>
  </w:style>
  <w:style w:type="paragraph" w:styleId="TOC7">
    <w:name w:val="toc 7"/>
    <w:basedOn w:val="Normal"/>
    <w:next w:val="Normal"/>
    <w:autoRedefine/>
    <w:uiPriority w:val="39"/>
    <w:unhideWhenUsed/>
    <w:rsid w:val="00A956F5"/>
    <w:pPr>
      <w:spacing w:after="100" w:line="259" w:lineRule="auto"/>
      <w:ind w:left="1320"/>
    </w:pPr>
    <w:rPr>
      <w:rFonts w:ascii="Calibri" w:eastAsia="Times New Roman" w:hAnsi="Calibri"/>
      <w:color w:val="auto"/>
      <w:sz w:val="22"/>
      <w:lang w:val="fr-FR" w:eastAsia="fr-FR"/>
    </w:rPr>
  </w:style>
  <w:style w:type="paragraph" w:styleId="TOC8">
    <w:name w:val="toc 8"/>
    <w:basedOn w:val="Normal"/>
    <w:next w:val="Normal"/>
    <w:autoRedefine/>
    <w:uiPriority w:val="39"/>
    <w:unhideWhenUsed/>
    <w:rsid w:val="00A956F5"/>
    <w:pPr>
      <w:spacing w:after="100" w:line="259" w:lineRule="auto"/>
      <w:ind w:left="1540"/>
    </w:pPr>
    <w:rPr>
      <w:rFonts w:ascii="Calibri" w:eastAsia="Times New Roman" w:hAnsi="Calibri"/>
      <w:color w:val="auto"/>
      <w:sz w:val="22"/>
      <w:lang w:val="fr-FR" w:eastAsia="fr-FR"/>
    </w:rPr>
  </w:style>
  <w:style w:type="paragraph" w:styleId="TOC9">
    <w:name w:val="toc 9"/>
    <w:basedOn w:val="Normal"/>
    <w:next w:val="Normal"/>
    <w:autoRedefine/>
    <w:uiPriority w:val="39"/>
    <w:unhideWhenUsed/>
    <w:rsid w:val="00A956F5"/>
    <w:pPr>
      <w:spacing w:after="100" w:line="259" w:lineRule="auto"/>
      <w:ind w:left="1760"/>
    </w:pPr>
    <w:rPr>
      <w:rFonts w:ascii="Calibri" w:eastAsia="Times New Roman" w:hAnsi="Calibri"/>
      <w:color w:val="auto"/>
      <w:sz w:val="22"/>
      <w:lang w:val="fr-FR" w:eastAsia="fr-FR"/>
    </w:rPr>
  </w:style>
  <w:style w:type="character" w:styleId="UnresolvedMention">
    <w:name w:val="Unresolved Mention"/>
    <w:basedOn w:val="DefaultParagraphFont"/>
    <w:uiPriority w:val="99"/>
    <w:semiHidden/>
    <w:unhideWhenUsed/>
    <w:rsid w:val="00F05536"/>
    <w:rPr>
      <w:color w:val="605E5C"/>
      <w:shd w:val="clear" w:color="auto" w:fill="E1DFDD"/>
    </w:rPr>
  </w:style>
  <w:style w:type="character" w:styleId="FollowedHyperlink">
    <w:name w:val="FollowedHyperlink"/>
    <w:basedOn w:val="DefaultParagraphFont"/>
    <w:uiPriority w:val="99"/>
    <w:semiHidden/>
    <w:unhideWhenUsed/>
    <w:rsid w:val="008811E8"/>
    <w:rPr>
      <w:color w:val="954F72" w:themeColor="followedHyperlink"/>
      <w:u w:val="single"/>
    </w:rPr>
  </w:style>
  <w:style w:type="paragraph" w:styleId="NormalWeb">
    <w:name w:val="Normal (Web)"/>
    <w:basedOn w:val="Normal"/>
    <w:uiPriority w:val="99"/>
    <w:unhideWhenUsed/>
    <w:rsid w:val="00463071"/>
    <w:pPr>
      <w:spacing w:before="100" w:beforeAutospacing="1" w:after="100" w:afterAutospacing="1" w:line="240" w:lineRule="auto"/>
    </w:pPr>
    <w:rPr>
      <w:rFonts w:ascii="Times New Roman" w:eastAsia="Times New Roman" w:hAnsi="Times New Roman"/>
      <w:color w:val="auto"/>
      <w:sz w:val="24"/>
      <w:szCs w:val="24"/>
      <w:lang w:val="fr-CI" w:eastAsia="fr-CI"/>
    </w:rPr>
  </w:style>
  <w:style w:type="character" w:styleId="CommentReference">
    <w:name w:val="annotation reference"/>
    <w:basedOn w:val="DefaultParagraphFont"/>
    <w:uiPriority w:val="99"/>
    <w:semiHidden/>
    <w:unhideWhenUsed/>
    <w:rsid w:val="0074203A"/>
    <w:rPr>
      <w:sz w:val="16"/>
      <w:szCs w:val="16"/>
    </w:rPr>
  </w:style>
  <w:style w:type="paragraph" w:styleId="CommentText">
    <w:name w:val="annotation text"/>
    <w:basedOn w:val="Normal"/>
    <w:link w:val="CommentTextChar"/>
    <w:uiPriority w:val="99"/>
    <w:unhideWhenUsed/>
    <w:rsid w:val="0074203A"/>
    <w:pPr>
      <w:spacing w:line="240" w:lineRule="auto"/>
    </w:pPr>
    <w:rPr>
      <w:sz w:val="20"/>
      <w:szCs w:val="20"/>
    </w:rPr>
  </w:style>
  <w:style w:type="character" w:customStyle="1" w:styleId="CommentTextChar">
    <w:name w:val="Comment Text Char"/>
    <w:basedOn w:val="DefaultParagraphFont"/>
    <w:link w:val="CommentText"/>
    <w:uiPriority w:val="99"/>
    <w:rsid w:val="0074203A"/>
    <w:rPr>
      <w:rFonts w:ascii="Georgia" w:hAnsi="Georgia"/>
      <w:color w:val="585756"/>
      <w:lang w:val="fr-BE" w:eastAsia="en-US"/>
    </w:rPr>
  </w:style>
  <w:style w:type="paragraph" w:styleId="CommentSubject">
    <w:name w:val="annotation subject"/>
    <w:basedOn w:val="CommentText"/>
    <w:next w:val="CommentText"/>
    <w:link w:val="CommentSubjectChar"/>
    <w:uiPriority w:val="99"/>
    <w:semiHidden/>
    <w:unhideWhenUsed/>
    <w:rsid w:val="0074203A"/>
    <w:rPr>
      <w:b/>
      <w:bCs/>
    </w:rPr>
  </w:style>
  <w:style w:type="character" w:customStyle="1" w:styleId="CommentSubjectChar">
    <w:name w:val="Comment Subject Char"/>
    <w:basedOn w:val="CommentTextChar"/>
    <w:link w:val="CommentSubject"/>
    <w:uiPriority w:val="99"/>
    <w:semiHidden/>
    <w:rsid w:val="0074203A"/>
    <w:rPr>
      <w:rFonts w:ascii="Georgia" w:hAnsi="Georgia"/>
      <w:b/>
      <w:bCs/>
      <w:color w:val="585756"/>
      <w:lang w:val="fr-BE" w:eastAsia="en-US"/>
    </w:rPr>
  </w:style>
  <w:style w:type="character" w:customStyle="1" w:styleId="normaltextrun">
    <w:name w:val="normaltextrun"/>
    <w:basedOn w:val="DefaultParagraphFont"/>
    <w:rsid w:val="00B81546"/>
  </w:style>
  <w:style w:type="paragraph" w:customStyle="1" w:styleId="paragraph">
    <w:name w:val="paragraph"/>
    <w:basedOn w:val="Normal"/>
    <w:rsid w:val="00B1075F"/>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cf01">
    <w:name w:val="cf01"/>
    <w:basedOn w:val="DefaultParagraphFont"/>
    <w:rsid w:val="00AE3B25"/>
    <w:rPr>
      <w:rFonts w:ascii="Segoe UI" w:hAnsi="Segoe UI" w:cs="Segoe UI" w:hint="default"/>
      <w:color w:val="585756"/>
      <w:sz w:val="18"/>
      <w:szCs w:val="18"/>
    </w:rPr>
  </w:style>
  <w:style w:type="table" w:customStyle="1" w:styleId="TableNormal1">
    <w:name w:val="Table Normal1"/>
    <w:uiPriority w:val="2"/>
    <w:semiHidden/>
    <w:unhideWhenUsed/>
    <w:qFormat/>
    <w:rsid w:val="00D0516C"/>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Corps">
    <w:name w:val="Corps"/>
    <w:rsid w:val="00D0516C"/>
    <w:pPr>
      <w:pBdr>
        <w:top w:val="nil"/>
        <w:left w:val="nil"/>
        <w:bottom w:val="nil"/>
        <w:right w:val="nil"/>
        <w:between w:val="nil"/>
        <w:bar w:val="nil"/>
      </w:pBdr>
      <w:spacing w:after="160" w:line="259" w:lineRule="auto"/>
    </w:pPr>
    <w:rPr>
      <w:rFonts w:eastAsia="Arial Unicode MS" w:cs="Arial Unicode MS"/>
      <w:color w:val="000000"/>
      <w:sz w:val="22"/>
      <w:szCs w:val="22"/>
      <w:u w:color="000000"/>
      <w:bdr w:val="nil"/>
      <w14:textOutline w14:w="0" w14:cap="flat" w14:cmpd="sng" w14:algn="ctr">
        <w14:noFill/>
        <w14:prstDash w14:val="solid"/>
        <w14:bevel/>
      </w14:textOutline>
    </w:rPr>
  </w:style>
  <w:style w:type="paragraph" w:styleId="Revision">
    <w:name w:val="Revision"/>
    <w:hidden/>
    <w:uiPriority w:val="99"/>
    <w:semiHidden/>
    <w:rsid w:val="00D0516C"/>
    <w:rPr>
      <w:rFonts w:ascii="Georgia" w:hAnsi="Georgia"/>
      <w:color w:val="585756"/>
      <w:sz w:val="21"/>
      <w:szCs w:val="22"/>
      <w:lang w:val="fr-BE" w:eastAsia="en-US"/>
    </w:rPr>
  </w:style>
  <w:style w:type="character" w:customStyle="1" w:styleId="ui-provider">
    <w:name w:val="ui-provider"/>
    <w:basedOn w:val="DefaultParagraphFont"/>
    <w:rsid w:val="00A736D6"/>
  </w:style>
  <w:style w:type="character" w:customStyle="1" w:styleId="contentpasted0">
    <w:name w:val="contentpasted0"/>
    <w:basedOn w:val="DefaultParagraphFont"/>
    <w:rsid w:val="00424066"/>
  </w:style>
  <w:style w:type="character" w:customStyle="1" w:styleId="spellingerror">
    <w:name w:val="spellingerror"/>
    <w:rsid w:val="00ED5DC6"/>
  </w:style>
  <w:style w:type="character" w:customStyle="1" w:styleId="contextualspellingandgrammarerror">
    <w:name w:val="contextualspellingandgrammarerror"/>
    <w:rsid w:val="00ED5DC6"/>
  </w:style>
  <w:style w:type="character" w:customStyle="1" w:styleId="scxw174104514">
    <w:name w:val="scxw174104514"/>
    <w:rsid w:val="00ED5DC6"/>
  </w:style>
  <w:style w:type="character" w:styleId="Mention">
    <w:name w:val="Mention"/>
    <w:basedOn w:val="DefaultParagraphFont"/>
    <w:uiPriority w:val="99"/>
    <w:unhideWhenUsed/>
    <w:rsid w:val="00F8329A"/>
    <w:rPr>
      <w:color w:val="2B579A"/>
      <w:shd w:val="clear" w:color="auto" w:fill="E1DFDD"/>
    </w:rPr>
  </w:style>
  <w:style w:type="character" w:customStyle="1" w:styleId="superscript">
    <w:name w:val="superscript"/>
    <w:basedOn w:val="DefaultParagraphFont"/>
    <w:rsid w:val="00FA619D"/>
  </w:style>
  <w:style w:type="paragraph" w:customStyle="1" w:styleId="Appendix">
    <w:name w:val="Appendix"/>
    <w:basedOn w:val="Normal"/>
    <w:link w:val="AppendixChar"/>
    <w:qFormat/>
    <w:rsid w:val="00B91A03"/>
    <w:pPr>
      <w:keepNext/>
      <w:pageBreakBefore/>
      <w:numPr>
        <w:numId w:val="32"/>
      </w:numPr>
      <w:spacing w:after="0" w:line="240" w:lineRule="auto"/>
      <w:jc w:val="center"/>
      <w:outlineLvl w:val="0"/>
    </w:pPr>
    <w:rPr>
      <w:rFonts w:ascii="Tahoma" w:eastAsia="Times New Roman" w:hAnsi="Tahoma"/>
      <w:b/>
      <w:color w:val="auto"/>
      <w:sz w:val="28"/>
      <w:szCs w:val="24"/>
      <w:u w:val="single"/>
    </w:rPr>
  </w:style>
  <w:style w:type="character" w:customStyle="1" w:styleId="AppendixChar">
    <w:name w:val="Appendix Char"/>
    <w:link w:val="Appendix"/>
    <w:rsid w:val="00B91A03"/>
    <w:rPr>
      <w:rFonts w:ascii="Tahoma" w:eastAsia="Times New Roman" w:hAnsi="Tahoma"/>
      <w:b/>
      <w:sz w:val="28"/>
      <w:szCs w:val="24"/>
      <w:u w:val="single"/>
      <w:lang w:val="fr-BE" w:eastAsia="en-US"/>
    </w:rPr>
  </w:style>
  <w:style w:type="paragraph" w:customStyle="1" w:styleId="xmsonormal">
    <w:name w:val="x_msonormal"/>
    <w:basedOn w:val="Normal"/>
    <w:rsid w:val="009F2AF4"/>
    <w:pPr>
      <w:spacing w:after="0" w:line="240" w:lineRule="auto"/>
    </w:pPr>
    <w:rPr>
      <w:rFonts w:ascii="Calibri" w:hAnsi="Calibri"/>
      <w:color w:val="auto"/>
      <w:sz w:val="22"/>
      <w:lang w:eastAsia="fr-BE"/>
    </w:rPr>
  </w:style>
  <w:style w:type="character" w:styleId="Strong">
    <w:name w:val="Strong"/>
    <w:basedOn w:val="DefaultParagraphFont"/>
    <w:uiPriority w:val="22"/>
    <w:qFormat/>
    <w:rsid w:val="00E57E3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4264">
      <w:bodyDiv w:val="1"/>
      <w:marLeft w:val="0"/>
      <w:marRight w:val="0"/>
      <w:marTop w:val="0"/>
      <w:marBottom w:val="0"/>
      <w:divBdr>
        <w:top w:val="none" w:sz="0" w:space="0" w:color="auto"/>
        <w:left w:val="none" w:sz="0" w:space="0" w:color="auto"/>
        <w:bottom w:val="none" w:sz="0" w:space="0" w:color="auto"/>
        <w:right w:val="none" w:sz="0" w:space="0" w:color="auto"/>
      </w:divBdr>
      <w:divsChild>
        <w:div w:id="202062799">
          <w:marLeft w:val="0"/>
          <w:marRight w:val="0"/>
          <w:marTop w:val="0"/>
          <w:marBottom w:val="0"/>
          <w:divBdr>
            <w:top w:val="none" w:sz="0" w:space="0" w:color="auto"/>
            <w:left w:val="none" w:sz="0" w:space="0" w:color="auto"/>
            <w:bottom w:val="none" w:sz="0" w:space="0" w:color="auto"/>
            <w:right w:val="none" w:sz="0" w:space="0" w:color="auto"/>
          </w:divBdr>
        </w:div>
        <w:div w:id="1988318217">
          <w:marLeft w:val="0"/>
          <w:marRight w:val="0"/>
          <w:marTop w:val="0"/>
          <w:marBottom w:val="0"/>
          <w:divBdr>
            <w:top w:val="none" w:sz="0" w:space="0" w:color="auto"/>
            <w:left w:val="none" w:sz="0" w:space="0" w:color="auto"/>
            <w:bottom w:val="none" w:sz="0" w:space="0" w:color="auto"/>
            <w:right w:val="none" w:sz="0" w:space="0" w:color="auto"/>
          </w:divBdr>
        </w:div>
        <w:div w:id="2133285814">
          <w:marLeft w:val="0"/>
          <w:marRight w:val="0"/>
          <w:marTop w:val="0"/>
          <w:marBottom w:val="0"/>
          <w:divBdr>
            <w:top w:val="none" w:sz="0" w:space="0" w:color="auto"/>
            <w:left w:val="none" w:sz="0" w:space="0" w:color="auto"/>
            <w:bottom w:val="none" w:sz="0" w:space="0" w:color="auto"/>
            <w:right w:val="none" w:sz="0" w:space="0" w:color="auto"/>
          </w:divBdr>
        </w:div>
      </w:divsChild>
    </w:div>
    <w:div w:id="61101312">
      <w:bodyDiv w:val="1"/>
      <w:marLeft w:val="0"/>
      <w:marRight w:val="0"/>
      <w:marTop w:val="0"/>
      <w:marBottom w:val="0"/>
      <w:divBdr>
        <w:top w:val="none" w:sz="0" w:space="0" w:color="auto"/>
        <w:left w:val="none" w:sz="0" w:space="0" w:color="auto"/>
        <w:bottom w:val="none" w:sz="0" w:space="0" w:color="auto"/>
        <w:right w:val="none" w:sz="0" w:space="0" w:color="auto"/>
      </w:divBdr>
    </w:div>
    <w:div w:id="88736985">
      <w:bodyDiv w:val="1"/>
      <w:marLeft w:val="0"/>
      <w:marRight w:val="0"/>
      <w:marTop w:val="0"/>
      <w:marBottom w:val="0"/>
      <w:divBdr>
        <w:top w:val="none" w:sz="0" w:space="0" w:color="auto"/>
        <w:left w:val="none" w:sz="0" w:space="0" w:color="auto"/>
        <w:bottom w:val="none" w:sz="0" w:space="0" w:color="auto"/>
        <w:right w:val="none" w:sz="0" w:space="0" w:color="auto"/>
      </w:divBdr>
    </w:div>
    <w:div w:id="93913465">
      <w:bodyDiv w:val="1"/>
      <w:marLeft w:val="0"/>
      <w:marRight w:val="0"/>
      <w:marTop w:val="0"/>
      <w:marBottom w:val="0"/>
      <w:divBdr>
        <w:top w:val="none" w:sz="0" w:space="0" w:color="auto"/>
        <w:left w:val="none" w:sz="0" w:space="0" w:color="auto"/>
        <w:bottom w:val="none" w:sz="0" w:space="0" w:color="auto"/>
        <w:right w:val="none" w:sz="0" w:space="0" w:color="auto"/>
      </w:divBdr>
    </w:div>
    <w:div w:id="123547318">
      <w:bodyDiv w:val="1"/>
      <w:marLeft w:val="0"/>
      <w:marRight w:val="0"/>
      <w:marTop w:val="0"/>
      <w:marBottom w:val="0"/>
      <w:divBdr>
        <w:top w:val="none" w:sz="0" w:space="0" w:color="auto"/>
        <w:left w:val="none" w:sz="0" w:space="0" w:color="auto"/>
        <w:bottom w:val="none" w:sz="0" w:space="0" w:color="auto"/>
        <w:right w:val="none" w:sz="0" w:space="0" w:color="auto"/>
      </w:divBdr>
    </w:div>
    <w:div w:id="123816558">
      <w:bodyDiv w:val="1"/>
      <w:marLeft w:val="0"/>
      <w:marRight w:val="0"/>
      <w:marTop w:val="0"/>
      <w:marBottom w:val="0"/>
      <w:divBdr>
        <w:top w:val="none" w:sz="0" w:space="0" w:color="auto"/>
        <w:left w:val="none" w:sz="0" w:space="0" w:color="auto"/>
        <w:bottom w:val="none" w:sz="0" w:space="0" w:color="auto"/>
        <w:right w:val="none" w:sz="0" w:space="0" w:color="auto"/>
      </w:divBdr>
      <w:divsChild>
        <w:div w:id="256184204">
          <w:marLeft w:val="0"/>
          <w:marRight w:val="0"/>
          <w:marTop w:val="0"/>
          <w:marBottom w:val="0"/>
          <w:divBdr>
            <w:top w:val="none" w:sz="0" w:space="0" w:color="auto"/>
            <w:left w:val="none" w:sz="0" w:space="0" w:color="auto"/>
            <w:bottom w:val="none" w:sz="0" w:space="0" w:color="auto"/>
            <w:right w:val="none" w:sz="0" w:space="0" w:color="auto"/>
          </w:divBdr>
        </w:div>
        <w:div w:id="768085597">
          <w:marLeft w:val="0"/>
          <w:marRight w:val="0"/>
          <w:marTop w:val="0"/>
          <w:marBottom w:val="0"/>
          <w:divBdr>
            <w:top w:val="none" w:sz="0" w:space="0" w:color="auto"/>
            <w:left w:val="none" w:sz="0" w:space="0" w:color="auto"/>
            <w:bottom w:val="none" w:sz="0" w:space="0" w:color="auto"/>
            <w:right w:val="none" w:sz="0" w:space="0" w:color="auto"/>
          </w:divBdr>
        </w:div>
        <w:div w:id="872573584">
          <w:marLeft w:val="0"/>
          <w:marRight w:val="0"/>
          <w:marTop w:val="0"/>
          <w:marBottom w:val="0"/>
          <w:divBdr>
            <w:top w:val="none" w:sz="0" w:space="0" w:color="auto"/>
            <w:left w:val="none" w:sz="0" w:space="0" w:color="auto"/>
            <w:bottom w:val="none" w:sz="0" w:space="0" w:color="auto"/>
            <w:right w:val="none" w:sz="0" w:space="0" w:color="auto"/>
          </w:divBdr>
        </w:div>
        <w:div w:id="1176533781">
          <w:marLeft w:val="0"/>
          <w:marRight w:val="0"/>
          <w:marTop w:val="0"/>
          <w:marBottom w:val="0"/>
          <w:divBdr>
            <w:top w:val="none" w:sz="0" w:space="0" w:color="auto"/>
            <w:left w:val="none" w:sz="0" w:space="0" w:color="auto"/>
            <w:bottom w:val="none" w:sz="0" w:space="0" w:color="auto"/>
            <w:right w:val="none" w:sz="0" w:space="0" w:color="auto"/>
          </w:divBdr>
        </w:div>
        <w:div w:id="1301768848">
          <w:marLeft w:val="0"/>
          <w:marRight w:val="0"/>
          <w:marTop w:val="0"/>
          <w:marBottom w:val="0"/>
          <w:divBdr>
            <w:top w:val="none" w:sz="0" w:space="0" w:color="auto"/>
            <w:left w:val="none" w:sz="0" w:space="0" w:color="auto"/>
            <w:bottom w:val="none" w:sz="0" w:space="0" w:color="auto"/>
            <w:right w:val="none" w:sz="0" w:space="0" w:color="auto"/>
          </w:divBdr>
        </w:div>
        <w:div w:id="1353335589">
          <w:marLeft w:val="0"/>
          <w:marRight w:val="0"/>
          <w:marTop w:val="0"/>
          <w:marBottom w:val="0"/>
          <w:divBdr>
            <w:top w:val="none" w:sz="0" w:space="0" w:color="auto"/>
            <w:left w:val="none" w:sz="0" w:space="0" w:color="auto"/>
            <w:bottom w:val="none" w:sz="0" w:space="0" w:color="auto"/>
            <w:right w:val="none" w:sz="0" w:space="0" w:color="auto"/>
          </w:divBdr>
        </w:div>
        <w:div w:id="1816605133">
          <w:marLeft w:val="0"/>
          <w:marRight w:val="0"/>
          <w:marTop w:val="0"/>
          <w:marBottom w:val="0"/>
          <w:divBdr>
            <w:top w:val="none" w:sz="0" w:space="0" w:color="auto"/>
            <w:left w:val="none" w:sz="0" w:space="0" w:color="auto"/>
            <w:bottom w:val="none" w:sz="0" w:space="0" w:color="auto"/>
            <w:right w:val="none" w:sz="0" w:space="0" w:color="auto"/>
          </w:divBdr>
        </w:div>
        <w:div w:id="1966230721">
          <w:marLeft w:val="0"/>
          <w:marRight w:val="0"/>
          <w:marTop w:val="0"/>
          <w:marBottom w:val="0"/>
          <w:divBdr>
            <w:top w:val="none" w:sz="0" w:space="0" w:color="auto"/>
            <w:left w:val="none" w:sz="0" w:space="0" w:color="auto"/>
            <w:bottom w:val="none" w:sz="0" w:space="0" w:color="auto"/>
            <w:right w:val="none" w:sz="0" w:space="0" w:color="auto"/>
          </w:divBdr>
        </w:div>
        <w:div w:id="2065326899">
          <w:marLeft w:val="0"/>
          <w:marRight w:val="0"/>
          <w:marTop w:val="0"/>
          <w:marBottom w:val="0"/>
          <w:divBdr>
            <w:top w:val="none" w:sz="0" w:space="0" w:color="auto"/>
            <w:left w:val="none" w:sz="0" w:space="0" w:color="auto"/>
            <w:bottom w:val="none" w:sz="0" w:space="0" w:color="auto"/>
            <w:right w:val="none" w:sz="0" w:space="0" w:color="auto"/>
          </w:divBdr>
        </w:div>
        <w:div w:id="2082168989">
          <w:marLeft w:val="0"/>
          <w:marRight w:val="0"/>
          <w:marTop w:val="0"/>
          <w:marBottom w:val="0"/>
          <w:divBdr>
            <w:top w:val="none" w:sz="0" w:space="0" w:color="auto"/>
            <w:left w:val="none" w:sz="0" w:space="0" w:color="auto"/>
            <w:bottom w:val="none" w:sz="0" w:space="0" w:color="auto"/>
            <w:right w:val="none" w:sz="0" w:space="0" w:color="auto"/>
          </w:divBdr>
        </w:div>
      </w:divsChild>
    </w:div>
    <w:div w:id="127937463">
      <w:bodyDiv w:val="1"/>
      <w:marLeft w:val="0"/>
      <w:marRight w:val="0"/>
      <w:marTop w:val="0"/>
      <w:marBottom w:val="0"/>
      <w:divBdr>
        <w:top w:val="none" w:sz="0" w:space="0" w:color="auto"/>
        <w:left w:val="none" w:sz="0" w:space="0" w:color="auto"/>
        <w:bottom w:val="none" w:sz="0" w:space="0" w:color="auto"/>
        <w:right w:val="none" w:sz="0" w:space="0" w:color="auto"/>
      </w:divBdr>
      <w:divsChild>
        <w:div w:id="62653632">
          <w:marLeft w:val="0"/>
          <w:marRight w:val="0"/>
          <w:marTop w:val="0"/>
          <w:marBottom w:val="0"/>
          <w:divBdr>
            <w:top w:val="none" w:sz="0" w:space="0" w:color="auto"/>
            <w:left w:val="none" w:sz="0" w:space="0" w:color="auto"/>
            <w:bottom w:val="none" w:sz="0" w:space="0" w:color="auto"/>
            <w:right w:val="none" w:sz="0" w:space="0" w:color="auto"/>
          </w:divBdr>
        </w:div>
        <w:div w:id="573394060">
          <w:marLeft w:val="0"/>
          <w:marRight w:val="0"/>
          <w:marTop w:val="0"/>
          <w:marBottom w:val="0"/>
          <w:divBdr>
            <w:top w:val="none" w:sz="0" w:space="0" w:color="auto"/>
            <w:left w:val="none" w:sz="0" w:space="0" w:color="auto"/>
            <w:bottom w:val="none" w:sz="0" w:space="0" w:color="auto"/>
            <w:right w:val="none" w:sz="0" w:space="0" w:color="auto"/>
          </w:divBdr>
        </w:div>
        <w:div w:id="676349118">
          <w:marLeft w:val="0"/>
          <w:marRight w:val="0"/>
          <w:marTop w:val="0"/>
          <w:marBottom w:val="0"/>
          <w:divBdr>
            <w:top w:val="none" w:sz="0" w:space="0" w:color="auto"/>
            <w:left w:val="none" w:sz="0" w:space="0" w:color="auto"/>
            <w:bottom w:val="none" w:sz="0" w:space="0" w:color="auto"/>
            <w:right w:val="none" w:sz="0" w:space="0" w:color="auto"/>
          </w:divBdr>
        </w:div>
        <w:div w:id="852770011">
          <w:marLeft w:val="0"/>
          <w:marRight w:val="0"/>
          <w:marTop w:val="0"/>
          <w:marBottom w:val="0"/>
          <w:divBdr>
            <w:top w:val="none" w:sz="0" w:space="0" w:color="auto"/>
            <w:left w:val="none" w:sz="0" w:space="0" w:color="auto"/>
            <w:bottom w:val="none" w:sz="0" w:space="0" w:color="auto"/>
            <w:right w:val="none" w:sz="0" w:space="0" w:color="auto"/>
          </w:divBdr>
        </w:div>
        <w:div w:id="890849742">
          <w:marLeft w:val="0"/>
          <w:marRight w:val="0"/>
          <w:marTop w:val="0"/>
          <w:marBottom w:val="0"/>
          <w:divBdr>
            <w:top w:val="none" w:sz="0" w:space="0" w:color="auto"/>
            <w:left w:val="none" w:sz="0" w:space="0" w:color="auto"/>
            <w:bottom w:val="none" w:sz="0" w:space="0" w:color="auto"/>
            <w:right w:val="none" w:sz="0" w:space="0" w:color="auto"/>
          </w:divBdr>
        </w:div>
        <w:div w:id="936212002">
          <w:marLeft w:val="0"/>
          <w:marRight w:val="0"/>
          <w:marTop w:val="0"/>
          <w:marBottom w:val="0"/>
          <w:divBdr>
            <w:top w:val="none" w:sz="0" w:space="0" w:color="auto"/>
            <w:left w:val="none" w:sz="0" w:space="0" w:color="auto"/>
            <w:bottom w:val="none" w:sz="0" w:space="0" w:color="auto"/>
            <w:right w:val="none" w:sz="0" w:space="0" w:color="auto"/>
          </w:divBdr>
        </w:div>
        <w:div w:id="1124156640">
          <w:marLeft w:val="0"/>
          <w:marRight w:val="0"/>
          <w:marTop w:val="0"/>
          <w:marBottom w:val="0"/>
          <w:divBdr>
            <w:top w:val="none" w:sz="0" w:space="0" w:color="auto"/>
            <w:left w:val="none" w:sz="0" w:space="0" w:color="auto"/>
            <w:bottom w:val="none" w:sz="0" w:space="0" w:color="auto"/>
            <w:right w:val="none" w:sz="0" w:space="0" w:color="auto"/>
          </w:divBdr>
        </w:div>
        <w:div w:id="1493832653">
          <w:marLeft w:val="0"/>
          <w:marRight w:val="0"/>
          <w:marTop w:val="0"/>
          <w:marBottom w:val="0"/>
          <w:divBdr>
            <w:top w:val="none" w:sz="0" w:space="0" w:color="auto"/>
            <w:left w:val="none" w:sz="0" w:space="0" w:color="auto"/>
            <w:bottom w:val="none" w:sz="0" w:space="0" w:color="auto"/>
            <w:right w:val="none" w:sz="0" w:space="0" w:color="auto"/>
          </w:divBdr>
        </w:div>
        <w:div w:id="1902406201">
          <w:marLeft w:val="0"/>
          <w:marRight w:val="0"/>
          <w:marTop w:val="0"/>
          <w:marBottom w:val="0"/>
          <w:divBdr>
            <w:top w:val="none" w:sz="0" w:space="0" w:color="auto"/>
            <w:left w:val="none" w:sz="0" w:space="0" w:color="auto"/>
            <w:bottom w:val="none" w:sz="0" w:space="0" w:color="auto"/>
            <w:right w:val="none" w:sz="0" w:space="0" w:color="auto"/>
          </w:divBdr>
        </w:div>
        <w:div w:id="1960867491">
          <w:marLeft w:val="0"/>
          <w:marRight w:val="0"/>
          <w:marTop w:val="0"/>
          <w:marBottom w:val="0"/>
          <w:divBdr>
            <w:top w:val="none" w:sz="0" w:space="0" w:color="auto"/>
            <w:left w:val="none" w:sz="0" w:space="0" w:color="auto"/>
            <w:bottom w:val="none" w:sz="0" w:space="0" w:color="auto"/>
            <w:right w:val="none" w:sz="0" w:space="0" w:color="auto"/>
          </w:divBdr>
        </w:div>
      </w:divsChild>
    </w:div>
    <w:div w:id="141626454">
      <w:bodyDiv w:val="1"/>
      <w:marLeft w:val="0"/>
      <w:marRight w:val="0"/>
      <w:marTop w:val="0"/>
      <w:marBottom w:val="0"/>
      <w:divBdr>
        <w:top w:val="none" w:sz="0" w:space="0" w:color="auto"/>
        <w:left w:val="none" w:sz="0" w:space="0" w:color="auto"/>
        <w:bottom w:val="none" w:sz="0" w:space="0" w:color="auto"/>
        <w:right w:val="none" w:sz="0" w:space="0" w:color="auto"/>
      </w:divBdr>
      <w:divsChild>
        <w:div w:id="593128582">
          <w:marLeft w:val="0"/>
          <w:marRight w:val="0"/>
          <w:marTop w:val="0"/>
          <w:marBottom w:val="0"/>
          <w:divBdr>
            <w:top w:val="none" w:sz="0" w:space="0" w:color="auto"/>
            <w:left w:val="none" w:sz="0" w:space="0" w:color="auto"/>
            <w:bottom w:val="none" w:sz="0" w:space="0" w:color="auto"/>
            <w:right w:val="none" w:sz="0" w:space="0" w:color="auto"/>
          </w:divBdr>
          <w:divsChild>
            <w:div w:id="40448017">
              <w:marLeft w:val="0"/>
              <w:marRight w:val="0"/>
              <w:marTop w:val="0"/>
              <w:marBottom w:val="0"/>
              <w:divBdr>
                <w:top w:val="none" w:sz="0" w:space="0" w:color="auto"/>
                <w:left w:val="none" w:sz="0" w:space="0" w:color="auto"/>
                <w:bottom w:val="none" w:sz="0" w:space="0" w:color="auto"/>
                <w:right w:val="none" w:sz="0" w:space="0" w:color="auto"/>
              </w:divBdr>
            </w:div>
            <w:div w:id="1076975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57299">
      <w:bodyDiv w:val="1"/>
      <w:marLeft w:val="0"/>
      <w:marRight w:val="0"/>
      <w:marTop w:val="0"/>
      <w:marBottom w:val="0"/>
      <w:divBdr>
        <w:top w:val="none" w:sz="0" w:space="0" w:color="auto"/>
        <w:left w:val="none" w:sz="0" w:space="0" w:color="auto"/>
        <w:bottom w:val="none" w:sz="0" w:space="0" w:color="auto"/>
        <w:right w:val="none" w:sz="0" w:space="0" w:color="auto"/>
      </w:divBdr>
    </w:div>
    <w:div w:id="259412143">
      <w:bodyDiv w:val="1"/>
      <w:marLeft w:val="0"/>
      <w:marRight w:val="0"/>
      <w:marTop w:val="0"/>
      <w:marBottom w:val="0"/>
      <w:divBdr>
        <w:top w:val="none" w:sz="0" w:space="0" w:color="auto"/>
        <w:left w:val="none" w:sz="0" w:space="0" w:color="auto"/>
        <w:bottom w:val="none" w:sz="0" w:space="0" w:color="auto"/>
        <w:right w:val="none" w:sz="0" w:space="0" w:color="auto"/>
      </w:divBdr>
    </w:div>
    <w:div w:id="293292550">
      <w:bodyDiv w:val="1"/>
      <w:marLeft w:val="0"/>
      <w:marRight w:val="0"/>
      <w:marTop w:val="0"/>
      <w:marBottom w:val="0"/>
      <w:divBdr>
        <w:top w:val="none" w:sz="0" w:space="0" w:color="auto"/>
        <w:left w:val="none" w:sz="0" w:space="0" w:color="auto"/>
        <w:bottom w:val="none" w:sz="0" w:space="0" w:color="auto"/>
        <w:right w:val="none" w:sz="0" w:space="0" w:color="auto"/>
      </w:divBdr>
      <w:divsChild>
        <w:div w:id="30142299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3484717">
      <w:bodyDiv w:val="1"/>
      <w:marLeft w:val="0"/>
      <w:marRight w:val="0"/>
      <w:marTop w:val="0"/>
      <w:marBottom w:val="0"/>
      <w:divBdr>
        <w:top w:val="none" w:sz="0" w:space="0" w:color="auto"/>
        <w:left w:val="none" w:sz="0" w:space="0" w:color="auto"/>
        <w:bottom w:val="none" w:sz="0" w:space="0" w:color="auto"/>
        <w:right w:val="none" w:sz="0" w:space="0" w:color="auto"/>
      </w:divBdr>
    </w:div>
    <w:div w:id="301666177">
      <w:bodyDiv w:val="1"/>
      <w:marLeft w:val="0"/>
      <w:marRight w:val="0"/>
      <w:marTop w:val="0"/>
      <w:marBottom w:val="0"/>
      <w:divBdr>
        <w:top w:val="none" w:sz="0" w:space="0" w:color="auto"/>
        <w:left w:val="none" w:sz="0" w:space="0" w:color="auto"/>
        <w:bottom w:val="none" w:sz="0" w:space="0" w:color="auto"/>
        <w:right w:val="none" w:sz="0" w:space="0" w:color="auto"/>
      </w:divBdr>
      <w:divsChild>
        <w:div w:id="19164476">
          <w:marLeft w:val="0"/>
          <w:marRight w:val="0"/>
          <w:marTop w:val="0"/>
          <w:marBottom w:val="0"/>
          <w:divBdr>
            <w:top w:val="none" w:sz="0" w:space="0" w:color="auto"/>
            <w:left w:val="none" w:sz="0" w:space="0" w:color="auto"/>
            <w:bottom w:val="none" w:sz="0" w:space="0" w:color="auto"/>
            <w:right w:val="none" w:sz="0" w:space="0" w:color="auto"/>
          </w:divBdr>
        </w:div>
        <w:div w:id="227423186">
          <w:marLeft w:val="0"/>
          <w:marRight w:val="0"/>
          <w:marTop w:val="0"/>
          <w:marBottom w:val="0"/>
          <w:divBdr>
            <w:top w:val="none" w:sz="0" w:space="0" w:color="auto"/>
            <w:left w:val="none" w:sz="0" w:space="0" w:color="auto"/>
            <w:bottom w:val="none" w:sz="0" w:space="0" w:color="auto"/>
            <w:right w:val="none" w:sz="0" w:space="0" w:color="auto"/>
          </w:divBdr>
        </w:div>
        <w:div w:id="915474563">
          <w:marLeft w:val="0"/>
          <w:marRight w:val="0"/>
          <w:marTop w:val="0"/>
          <w:marBottom w:val="0"/>
          <w:divBdr>
            <w:top w:val="none" w:sz="0" w:space="0" w:color="auto"/>
            <w:left w:val="none" w:sz="0" w:space="0" w:color="auto"/>
            <w:bottom w:val="none" w:sz="0" w:space="0" w:color="auto"/>
            <w:right w:val="none" w:sz="0" w:space="0" w:color="auto"/>
          </w:divBdr>
        </w:div>
      </w:divsChild>
    </w:div>
    <w:div w:id="306210585">
      <w:bodyDiv w:val="1"/>
      <w:marLeft w:val="0"/>
      <w:marRight w:val="0"/>
      <w:marTop w:val="0"/>
      <w:marBottom w:val="0"/>
      <w:divBdr>
        <w:top w:val="none" w:sz="0" w:space="0" w:color="auto"/>
        <w:left w:val="none" w:sz="0" w:space="0" w:color="auto"/>
        <w:bottom w:val="none" w:sz="0" w:space="0" w:color="auto"/>
        <w:right w:val="none" w:sz="0" w:space="0" w:color="auto"/>
      </w:divBdr>
    </w:div>
    <w:div w:id="314918210">
      <w:bodyDiv w:val="1"/>
      <w:marLeft w:val="0"/>
      <w:marRight w:val="0"/>
      <w:marTop w:val="0"/>
      <w:marBottom w:val="0"/>
      <w:divBdr>
        <w:top w:val="none" w:sz="0" w:space="0" w:color="auto"/>
        <w:left w:val="none" w:sz="0" w:space="0" w:color="auto"/>
        <w:bottom w:val="none" w:sz="0" w:space="0" w:color="auto"/>
        <w:right w:val="none" w:sz="0" w:space="0" w:color="auto"/>
      </w:divBdr>
    </w:div>
    <w:div w:id="318311958">
      <w:bodyDiv w:val="1"/>
      <w:marLeft w:val="0"/>
      <w:marRight w:val="0"/>
      <w:marTop w:val="0"/>
      <w:marBottom w:val="0"/>
      <w:divBdr>
        <w:top w:val="none" w:sz="0" w:space="0" w:color="auto"/>
        <w:left w:val="none" w:sz="0" w:space="0" w:color="auto"/>
        <w:bottom w:val="none" w:sz="0" w:space="0" w:color="auto"/>
        <w:right w:val="none" w:sz="0" w:space="0" w:color="auto"/>
      </w:divBdr>
    </w:div>
    <w:div w:id="383142425">
      <w:bodyDiv w:val="1"/>
      <w:marLeft w:val="0"/>
      <w:marRight w:val="0"/>
      <w:marTop w:val="0"/>
      <w:marBottom w:val="0"/>
      <w:divBdr>
        <w:top w:val="none" w:sz="0" w:space="0" w:color="auto"/>
        <w:left w:val="none" w:sz="0" w:space="0" w:color="auto"/>
        <w:bottom w:val="none" w:sz="0" w:space="0" w:color="auto"/>
        <w:right w:val="none" w:sz="0" w:space="0" w:color="auto"/>
      </w:divBdr>
    </w:div>
    <w:div w:id="407582122">
      <w:bodyDiv w:val="1"/>
      <w:marLeft w:val="0"/>
      <w:marRight w:val="0"/>
      <w:marTop w:val="0"/>
      <w:marBottom w:val="0"/>
      <w:divBdr>
        <w:top w:val="none" w:sz="0" w:space="0" w:color="auto"/>
        <w:left w:val="none" w:sz="0" w:space="0" w:color="auto"/>
        <w:bottom w:val="none" w:sz="0" w:space="0" w:color="auto"/>
        <w:right w:val="none" w:sz="0" w:space="0" w:color="auto"/>
      </w:divBdr>
      <w:divsChild>
        <w:div w:id="20443992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90027376">
      <w:bodyDiv w:val="1"/>
      <w:marLeft w:val="0"/>
      <w:marRight w:val="0"/>
      <w:marTop w:val="0"/>
      <w:marBottom w:val="0"/>
      <w:divBdr>
        <w:top w:val="none" w:sz="0" w:space="0" w:color="auto"/>
        <w:left w:val="none" w:sz="0" w:space="0" w:color="auto"/>
        <w:bottom w:val="none" w:sz="0" w:space="0" w:color="auto"/>
        <w:right w:val="none" w:sz="0" w:space="0" w:color="auto"/>
      </w:divBdr>
      <w:divsChild>
        <w:div w:id="60100577">
          <w:marLeft w:val="0"/>
          <w:marRight w:val="0"/>
          <w:marTop w:val="0"/>
          <w:marBottom w:val="0"/>
          <w:divBdr>
            <w:top w:val="none" w:sz="0" w:space="0" w:color="auto"/>
            <w:left w:val="none" w:sz="0" w:space="0" w:color="auto"/>
            <w:bottom w:val="none" w:sz="0" w:space="0" w:color="auto"/>
            <w:right w:val="none" w:sz="0" w:space="0" w:color="auto"/>
          </w:divBdr>
        </w:div>
        <w:div w:id="688290490">
          <w:marLeft w:val="0"/>
          <w:marRight w:val="0"/>
          <w:marTop w:val="0"/>
          <w:marBottom w:val="0"/>
          <w:divBdr>
            <w:top w:val="none" w:sz="0" w:space="0" w:color="auto"/>
            <w:left w:val="none" w:sz="0" w:space="0" w:color="auto"/>
            <w:bottom w:val="none" w:sz="0" w:space="0" w:color="auto"/>
            <w:right w:val="none" w:sz="0" w:space="0" w:color="auto"/>
          </w:divBdr>
        </w:div>
        <w:div w:id="859663499">
          <w:marLeft w:val="0"/>
          <w:marRight w:val="0"/>
          <w:marTop w:val="0"/>
          <w:marBottom w:val="0"/>
          <w:divBdr>
            <w:top w:val="none" w:sz="0" w:space="0" w:color="auto"/>
            <w:left w:val="none" w:sz="0" w:space="0" w:color="auto"/>
            <w:bottom w:val="none" w:sz="0" w:space="0" w:color="auto"/>
            <w:right w:val="none" w:sz="0" w:space="0" w:color="auto"/>
          </w:divBdr>
        </w:div>
        <w:div w:id="1136752733">
          <w:marLeft w:val="0"/>
          <w:marRight w:val="0"/>
          <w:marTop w:val="0"/>
          <w:marBottom w:val="0"/>
          <w:divBdr>
            <w:top w:val="none" w:sz="0" w:space="0" w:color="auto"/>
            <w:left w:val="none" w:sz="0" w:space="0" w:color="auto"/>
            <w:bottom w:val="none" w:sz="0" w:space="0" w:color="auto"/>
            <w:right w:val="none" w:sz="0" w:space="0" w:color="auto"/>
          </w:divBdr>
        </w:div>
        <w:div w:id="1424183081">
          <w:marLeft w:val="0"/>
          <w:marRight w:val="0"/>
          <w:marTop w:val="0"/>
          <w:marBottom w:val="0"/>
          <w:divBdr>
            <w:top w:val="none" w:sz="0" w:space="0" w:color="auto"/>
            <w:left w:val="none" w:sz="0" w:space="0" w:color="auto"/>
            <w:bottom w:val="none" w:sz="0" w:space="0" w:color="auto"/>
            <w:right w:val="none" w:sz="0" w:space="0" w:color="auto"/>
          </w:divBdr>
        </w:div>
        <w:div w:id="1484468968">
          <w:marLeft w:val="0"/>
          <w:marRight w:val="0"/>
          <w:marTop w:val="0"/>
          <w:marBottom w:val="0"/>
          <w:divBdr>
            <w:top w:val="none" w:sz="0" w:space="0" w:color="auto"/>
            <w:left w:val="none" w:sz="0" w:space="0" w:color="auto"/>
            <w:bottom w:val="none" w:sz="0" w:space="0" w:color="auto"/>
            <w:right w:val="none" w:sz="0" w:space="0" w:color="auto"/>
          </w:divBdr>
        </w:div>
        <w:div w:id="1706832713">
          <w:marLeft w:val="0"/>
          <w:marRight w:val="0"/>
          <w:marTop w:val="0"/>
          <w:marBottom w:val="0"/>
          <w:divBdr>
            <w:top w:val="none" w:sz="0" w:space="0" w:color="auto"/>
            <w:left w:val="none" w:sz="0" w:space="0" w:color="auto"/>
            <w:bottom w:val="none" w:sz="0" w:space="0" w:color="auto"/>
            <w:right w:val="none" w:sz="0" w:space="0" w:color="auto"/>
          </w:divBdr>
        </w:div>
        <w:div w:id="1746994303">
          <w:marLeft w:val="0"/>
          <w:marRight w:val="0"/>
          <w:marTop w:val="0"/>
          <w:marBottom w:val="0"/>
          <w:divBdr>
            <w:top w:val="none" w:sz="0" w:space="0" w:color="auto"/>
            <w:left w:val="none" w:sz="0" w:space="0" w:color="auto"/>
            <w:bottom w:val="none" w:sz="0" w:space="0" w:color="auto"/>
            <w:right w:val="none" w:sz="0" w:space="0" w:color="auto"/>
          </w:divBdr>
          <w:divsChild>
            <w:div w:id="358356432">
              <w:marLeft w:val="0"/>
              <w:marRight w:val="0"/>
              <w:marTop w:val="0"/>
              <w:marBottom w:val="0"/>
              <w:divBdr>
                <w:top w:val="none" w:sz="0" w:space="0" w:color="auto"/>
                <w:left w:val="none" w:sz="0" w:space="0" w:color="auto"/>
                <w:bottom w:val="none" w:sz="0" w:space="0" w:color="auto"/>
                <w:right w:val="none" w:sz="0" w:space="0" w:color="auto"/>
              </w:divBdr>
            </w:div>
            <w:div w:id="378940763">
              <w:marLeft w:val="0"/>
              <w:marRight w:val="0"/>
              <w:marTop w:val="0"/>
              <w:marBottom w:val="0"/>
              <w:divBdr>
                <w:top w:val="none" w:sz="0" w:space="0" w:color="auto"/>
                <w:left w:val="none" w:sz="0" w:space="0" w:color="auto"/>
                <w:bottom w:val="none" w:sz="0" w:space="0" w:color="auto"/>
                <w:right w:val="none" w:sz="0" w:space="0" w:color="auto"/>
              </w:divBdr>
            </w:div>
            <w:div w:id="502938819">
              <w:marLeft w:val="0"/>
              <w:marRight w:val="0"/>
              <w:marTop w:val="0"/>
              <w:marBottom w:val="0"/>
              <w:divBdr>
                <w:top w:val="none" w:sz="0" w:space="0" w:color="auto"/>
                <w:left w:val="none" w:sz="0" w:space="0" w:color="auto"/>
                <w:bottom w:val="none" w:sz="0" w:space="0" w:color="auto"/>
                <w:right w:val="none" w:sz="0" w:space="0" w:color="auto"/>
              </w:divBdr>
            </w:div>
            <w:div w:id="581377479">
              <w:marLeft w:val="0"/>
              <w:marRight w:val="0"/>
              <w:marTop w:val="0"/>
              <w:marBottom w:val="0"/>
              <w:divBdr>
                <w:top w:val="none" w:sz="0" w:space="0" w:color="auto"/>
                <w:left w:val="none" w:sz="0" w:space="0" w:color="auto"/>
                <w:bottom w:val="none" w:sz="0" w:space="0" w:color="auto"/>
                <w:right w:val="none" w:sz="0" w:space="0" w:color="auto"/>
              </w:divBdr>
            </w:div>
            <w:div w:id="655568558">
              <w:marLeft w:val="0"/>
              <w:marRight w:val="0"/>
              <w:marTop w:val="0"/>
              <w:marBottom w:val="0"/>
              <w:divBdr>
                <w:top w:val="none" w:sz="0" w:space="0" w:color="auto"/>
                <w:left w:val="none" w:sz="0" w:space="0" w:color="auto"/>
                <w:bottom w:val="none" w:sz="0" w:space="0" w:color="auto"/>
                <w:right w:val="none" w:sz="0" w:space="0" w:color="auto"/>
              </w:divBdr>
            </w:div>
            <w:div w:id="672755925">
              <w:marLeft w:val="0"/>
              <w:marRight w:val="0"/>
              <w:marTop w:val="0"/>
              <w:marBottom w:val="0"/>
              <w:divBdr>
                <w:top w:val="none" w:sz="0" w:space="0" w:color="auto"/>
                <w:left w:val="none" w:sz="0" w:space="0" w:color="auto"/>
                <w:bottom w:val="none" w:sz="0" w:space="0" w:color="auto"/>
                <w:right w:val="none" w:sz="0" w:space="0" w:color="auto"/>
              </w:divBdr>
            </w:div>
            <w:div w:id="857083151">
              <w:marLeft w:val="0"/>
              <w:marRight w:val="0"/>
              <w:marTop w:val="0"/>
              <w:marBottom w:val="0"/>
              <w:divBdr>
                <w:top w:val="none" w:sz="0" w:space="0" w:color="auto"/>
                <w:left w:val="none" w:sz="0" w:space="0" w:color="auto"/>
                <w:bottom w:val="none" w:sz="0" w:space="0" w:color="auto"/>
                <w:right w:val="none" w:sz="0" w:space="0" w:color="auto"/>
              </w:divBdr>
            </w:div>
            <w:div w:id="858860064">
              <w:marLeft w:val="0"/>
              <w:marRight w:val="0"/>
              <w:marTop w:val="0"/>
              <w:marBottom w:val="0"/>
              <w:divBdr>
                <w:top w:val="none" w:sz="0" w:space="0" w:color="auto"/>
                <w:left w:val="none" w:sz="0" w:space="0" w:color="auto"/>
                <w:bottom w:val="none" w:sz="0" w:space="0" w:color="auto"/>
                <w:right w:val="none" w:sz="0" w:space="0" w:color="auto"/>
              </w:divBdr>
            </w:div>
            <w:div w:id="1242328168">
              <w:marLeft w:val="0"/>
              <w:marRight w:val="0"/>
              <w:marTop w:val="0"/>
              <w:marBottom w:val="0"/>
              <w:divBdr>
                <w:top w:val="none" w:sz="0" w:space="0" w:color="auto"/>
                <w:left w:val="none" w:sz="0" w:space="0" w:color="auto"/>
                <w:bottom w:val="none" w:sz="0" w:space="0" w:color="auto"/>
                <w:right w:val="none" w:sz="0" w:space="0" w:color="auto"/>
              </w:divBdr>
            </w:div>
            <w:div w:id="1322004993">
              <w:marLeft w:val="0"/>
              <w:marRight w:val="0"/>
              <w:marTop w:val="0"/>
              <w:marBottom w:val="0"/>
              <w:divBdr>
                <w:top w:val="none" w:sz="0" w:space="0" w:color="auto"/>
                <w:left w:val="none" w:sz="0" w:space="0" w:color="auto"/>
                <w:bottom w:val="none" w:sz="0" w:space="0" w:color="auto"/>
                <w:right w:val="none" w:sz="0" w:space="0" w:color="auto"/>
              </w:divBdr>
            </w:div>
            <w:div w:id="1478230637">
              <w:marLeft w:val="0"/>
              <w:marRight w:val="0"/>
              <w:marTop w:val="0"/>
              <w:marBottom w:val="0"/>
              <w:divBdr>
                <w:top w:val="none" w:sz="0" w:space="0" w:color="auto"/>
                <w:left w:val="none" w:sz="0" w:space="0" w:color="auto"/>
                <w:bottom w:val="none" w:sz="0" w:space="0" w:color="auto"/>
                <w:right w:val="none" w:sz="0" w:space="0" w:color="auto"/>
              </w:divBdr>
            </w:div>
            <w:div w:id="1530988089">
              <w:marLeft w:val="0"/>
              <w:marRight w:val="0"/>
              <w:marTop w:val="0"/>
              <w:marBottom w:val="0"/>
              <w:divBdr>
                <w:top w:val="none" w:sz="0" w:space="0" w:color="auto"/>
                <w:left w:val="none" w:sz="0" w:space="0" w:color="auto"/>
                <w:bottom w:val="none" w:sz="0" w:space="0" w:color="auto"/>
                <w:right w:val="none" w:sz="0" w:space="0" w:color="auto"/>
              </w:divBdr>
            </w:div>
            <w:div w:id="1732577463">
              <w:marLeft w:val="0"/>
              <w:marRight w:val="0"/>
              <w:marTop w:val="0"/>
              <w:marBottom w:val="0"/>
              <w:divBdr>
                <w:top w:val="none" w:sz="0" w:space="0" w:color="auto"/>
                <w:left w:val="none" w:sz="0" w:space="0" w:color="auto"/>
                <w:bottom w:val="none" w:sz="0" w:space="0" w:color="auto"/>
                <w:right w:val="none" w:sz="0" w:space="0" w:color="auto"/>
              </w:divBdr>
            </w:div>
            <w:div w:id="1869634752">
              <w:marLeft w:val="0"/>
              <w:marRight w:val="0"/>
              <w:marTop w:val="0"/>
              <w:marBottom w:val="0"/>
              <w:divBdr>
                <w:top w:val="none" w:sz="0" w:space="0" w:color="auto"/>
                <w:left w:val="none" w:sz="0" w:space="0" w:color="auto"/>
                <w:bottom w:val="none" w:sz="0" w:space="0" w:color="auto"/>
                <w:right w:val="none" w:sz="0" w:space="0" w:color="auto"/>
              </w:divBdr>
            </w:div>
          </w:divsChild>
        </w:div>
        <w:div w:id="1920678204">
          <w:marLeft w:val="0"/>
          <w:marRight w:val="0"/>
          <w:marTop w:val="0"/>
          <w:marBottom w:val="0"/>
          <w:divBdr>
            <w:top w:val="none" w:sz="0" w:space="0" w:color="auto"/>
            <w:left w:val="none" w:sz="0" w:space="0" w:color="auto"/>
            <w:bottom w:val="none" w:sz="0" w:space="0" w:color="auto"/>
            <w:right w:val="none" w:sz="0" w:space="0" w:color="auto"/>
          </w:divBdr>
        </w:div>
      </w:divsChild>
    </w:div>
    <w:div w:id="493495830">
      <w:bodyDiv w:val="1"/>
      <w:marLeft w:val="0"/>
      <w:marRight w:val="0"/>
      <w:marTop w:val="0"/>
      <w:marBottom w:val="0"/>
      <w:divBdr>
        <w:top w:val="none" w:sz="0" w:space="0" w:color="auto"/>
        <w:left w:val="none" w:sz="0" w:space="0" w:color="auto"/>
        <w:bottom w:val="none" w:sz="0" w:space="0" w:color="auto"/>
        <w:right w:val="none" w:sz="0" w:space="0" w:color="auto"/>
      </w:divBdr>
      <w:divsChild>
        <w:div w:id="41295378">
          <w:marLeft w:val="0"/>
          <w:marRight w:val="0"/>
          <w:marTop w:val="0"/>
          <w:marBottom w:val="0"/>
          <w:divBdr>
            <w:top w:val="none" w:sz="0" w:space="0" w:color="auto"/>
            <w:left w:val="none" w:sz="0" w:space="0" w:color="auto"/>
            <w:bottom w:val="none" w:sz="0" w:space="0" w:color="auto"/>
            <w:right w:val="none" w:sz="0" w:space="0" w:color="auto"/>
          </w:divBdr>
        </w:div>
      </w:divsChild>
    </w:div>
    <w:div w:id="546573239">
      <w:bodyDiv w:val="1"/>
      <w:marLeft w:val="0"/>
      <w:marRight w:val="0"/>
      <w:marTop w:val="0"/>
      <w:marBottom w:val="0"/>
      <w:divBdr>
        <w:top w:val="none" w:sz="0" w:space="0" w:color="auto"/>
        <w:left w:val="none" w:sz="0" w:space="0" w:color="auto"/>
        <w:bottom w:val="none" w:sz="0" w:space="0" w:color="auto"/>
        <w:right w:val="none" w:sz="0" w:space="0" w:color="auto"/>
      </w:divBdr>
    </w:div>
    <w:div w:id="606816668">
      <w:bodyDiv w:val="1"/>
      <w:marLeft w:val="0"/>
      <w:marRight w:val="0"/>
      <w:marTop w:val="0"/>
      <w:marBottom w:val="0"/>
      <w:divBdr>
        <w:top w:val="none" w:sz="0" w:space="0" w:color="auto"/>
        <w:left w:val="none" w:sz="0" w:space="0" w:color="auto"/>
        <w:bottom w:val="none" w:sz="0" w:space="0" w:color="auto"/>
        <w:right w:val="none" w:sz="0" w:space="0" w:color="auto"/>
      </w:divBdr>
    </w:div>
    <w:div w:id="619730448">
      <w:bodyDiv w:val="1"/>
      <w:marLeft w:val="0"/>
      <w:marRight w:val="0"/>
      <w:marTop w:val="0"/>
      <w:marBottom w:val="0"/>
      <w:divBdr>
        <w:top w:val="none" w:sz="0" w:space="0" w:color="auto"/>
        <w:left w:val="none" w:sz="0" w:space="0" w:color="auto"/>
        <w:bottom w:val="none" w:sz="0" w:space="0" w:color="auto"/>
        <w:right w:val="none" w:sz="0" w:space="0" w:color="auto"/>
      </w:divBdr>
    </w:div>
    <w:div w:id="660620004">
      <w:bodyDiv w:val="1"/>
      <w:marLeft w:val="0"/>
      <w:marRight w:val="0"/>
      <w:marTop w:val="0"/>
      <w:marBottom w:val="0"/>
      <w:divBdr>
        <w:top w:val="none" w:sz="0" w:space="0" w:color="auto"/>
        <w:left w:val="none" w:sz="0" w:space="0" w:color="auto"/>
        <w:bottom w:val="none" w:sz="0" w:space="0" w:color="auto"/>
        <w:right w:val="none" w:sz="0" w:space="0" w:color="auto"/>
      </w:divBdr>
      <w:divsChild>
        <w:div w:id="350571735">
          <w:marLeft w:val="0"/>
          <w:marRight w:val="0"/>
          <w:marTop w:val="225"/>
          <w:marBottom w:val="225"/>
          <w:divBdr>
            <w:top w:val="none" w:sz="0" w:space="0" w:color="auto"/>
            <w:left w:val="none" w:sz="0" w:space="0" w:color="auto"/>
            <w:bottom w:val="none" w:sz="0" w:space="0" w:color="auto"/>
            <w:right w:val="none" w:sz="0" w:space="0" w:color="auto"/>
          </w:divBdr>
          <w:divsChild>
            <w:div w:id="1655990163">
              <w:marLeft w:val="0"/>
              <w:marRight w:val="0"/>
              <w:marTop w:val="0"/>
              <w:marBottom w:val="0"/>
              <w:divBdr>
                <w:top w:val="none" w:sz="0" w:space="0" w:color="auto"/>
                <w:left w:val="none" w:sz="0" w:space="0" w:color="auto"/>
                <w:bottom w:val="none" w:sz="0" w:space="0" w:color="auto"/>
                <w:right w:val="none" w:sz="0" w:space="0" w:color="auto"/>
              </w:divBdr>
            </w:div>
          </w:divsChild>
        </w:div>
        <w:div w:id="1175537169">
          <w:marLeft w:val="0"/>
          <w:marRight w:val="0"/>
          <w:marTop w:val="225"/>
          <w:marBottom w:val="225"/>
          <w:divBdr>
            <w:top w:val="none" w:sz="0" w:space="0" w:color="auto"/>
            <w:left w:val="none" w:sz="0" w:space="0" w:color="auto"/>
            <w:bottom w:val="none" w:sz="0" w:space="0" w:color="auto"/>
            <w:right w:val="none" w:sz="0" w:space="0" w:color="auto"/>
          </w:divBdr>
          <w:divsChild>
            <w:div w:id="206120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5422821">
      <w:bodyDiv w:val="1"/>
      <w:marLeft w:val="0"/>
      <w:marRight w:val="0"/>
      <w:marTop w:val="0"/>
      <w:marBottom w:val="0"/>
      <w:divBdr>
        <w:top w:val="none" w:sz="0" w:space="0" w:color="auto"/>
        <w:left w:val="none" w:sz="0" w:space="0" w:color="auto"/>
        <w:bottom w:val="none" w:sz="0" w:space="0" w:color="auto"/>
        <w:right w:val="none" w:sz="0" w:space="0" w:color="auto"/>
      </w:divBdr>
    </w:div>
    <w:div w:id="712268994">
      <w:bodyDiv w:val="1"/>
      <w:marLeft w:val="0"/>
      <w:marRight w:val="0"/>
      <w:marTop w:val="0"/>
      <w:marBottom w:val="0"/>
      <w:divBdr>
        <w:top w:val="none" w:sz="0" w:space="0" w:color="auto"/>
        <w:left w:val="none" w:sz="0" w:space="0" w:color="auto"/>
        <w:bottom w:val="none" w:sz="0" w:space="0" w:color="auto"/>
        <w:right w:val="none" w:sz="0" w:space="0" w:color="auto"/>
      </w:divBdr>
    </w:div>
    <w:div w:id="745342592">
      <w:bodyDiv w:val="1"/>
      <w:marLeft w:val="0"/>
      <w:marRight w:val="0"/>
      <w:marTop w:val="0"/>
      <w:marBottom w:val="0"/>
      <w:divBdr>
        <w:top w:val="none" w:sz="0" w:space="0" w:color="auto"/>
        <w:left w:val="none" w:sz="0" w:space="0" w:color="auto"/>
        <w:bottom w:val="none" w:sz="0" w:space="0" w:color="auto"/>
        <w:right w:val="none" w:sz="0" w:space="0" w:color="auto"/>
      </w:divBdr>
    </w:div>
    <w:div w:id="785546154">
      <w:bodyDiv w:val="1"/>
      <w:marLeft w:val="0"/>
      <w:marRight w:val="0"/>
      <w:marTop w:val="0"/>
      <w:marBottom w:val="0"/>
      <w:divBdr>
        <w:top w:val="none" w:sz="0" w:space="0" w:color="auto"/>
        <w:left w:val="none" w:sz="0" w:space="0" w:color="auto"/>
        <w:bottom w:val="none" w:sz="0" w:space="0" w:color="auto"/>
        <w:right w:val="none" w:sz="0" w:space="0" w:color="auto"/>
      </w:divBdr>
    </w:div>
    <w:div w:id="816797937">
      <w:bodyDiv w:val="1"/>
      <w:marLeft w:val="0"/>
      <w:marRight w:val="0"/>
      <w:marTop w:val="0"/>
      <w:marBottom w:val="0"/>
      <w:divBdr>
        <w:top w:val="none" w:sz="0" w:space="0" w:color="auto"/>
        <w:left w:val="none" w:sz="0" w:space="0" w:color="auto"/>
        <w:bottom w:val="none" w:sz="0" w:space="0" w:color="auto"/>
        <w:right w:val="none" w:sz="0" w:space="0" w:color="auto"/>
      </w:divBdr>
    </w:div>
    <w:div w:id="852570264">
      <w:bodyDiv w:val="1"/>
      <w:marLeft w:val="0"/>
      <w:marRight w:val="0"/>
      <w:marTop w:val="0"/>
      <w:marBottom w:val="0"/>
      <w:divBdr>
        <w:top w:val="none" w:sz="0" w:space="0" w:color="auto"/>
        <w:left w:val="none" w:sz="0" w:space="0" w:color="auto"/>
        <w:bottom w:val="none" w:sz="0" w:space="0" w:color="auto"/>
        <w:right w:val="none" w:sz="0" w:space="0" w:color="auto"/>
      </w:divBdr>
    </w:div>
    <w:div w:id="943460282">
      <w:bodyDiv w:val="1"/>
      <w:marLeft w:val="0"/>
      <w:marRight w:val="0"/>
      <w:marTop w:val="0"/>
      <w:marBottom w:val="0"/>
      <w:divBdr>
        <w:top w:val="none" w:sz="0" w:space="0" w:color="auto"/>
        <w:left w:val="none" w:sz="0" w:space="0" w:color="auto"/>
        <w:bottom w:val="none" w:sz="0" w:space="0" w:color="auto"/>
        <w:right w:val="none" w:sz="0" w:space="0" w:color="auto"/>
      </w:divBdr>
    </w:div>
    <w:div w:id="957681511">
      <w:bodyDiv w:val="1"/>
      <w:marLeft w:val="0"/>
      <w:marRight w:val="0"/>
      <w:marTop w:val="0"/>
      <w:marBottom w:val="0"/>
      <w:divBdr>
        <w:top w:val="none" w:sz="0" w:space="0" w:color="auto"/>
        <w:left w:val="none" w:sz="0" w:space="0" w:color="auto"/>
        <w:bottom w:val="none" w:sz="0" w:space="0" w:color="auto"/>
        <w:right w:val="none" w:sz="0" w:space="0" w:color="auto"/>
      </w:divBdr>
      <w:divsChild>
        <w:div w:id="879441919">
          <w:marLeft w:val="0"/>
          <w:marRight w:val="0"/>
          <w:marTop w:val="0"/>
          <w:marBottom w:val="0"/>
          <w:divBdr>
            <w:top w:val="none" w:sz="0" w:space="0" w:color="auto"/>
            <w:left w:val="none" w:sz="0" w:space="0" w:color="auto"/>
            <w:bottom w:val="none" w:sz="0" w:space="0" w:color="auto"/>
            <w:right w:val="none" w:sz="0" w:space="0" w:color="auto"/>
          </w:divBdr>
          <w:divsChild>
            <w:div w:id="455562020">
              <w:marLeft w:val="0"/>
              <w:marRight w:val="0"/>
              <w:marTop w:val="0"/>
              <w:marBottom w:val="0"/>
              <w:divBdr>
                <w:top w:val="none" w:sz="0" w:space="0" w:color="auto"/>
                <w:left w:val="none" w:sz="0" w:space="0" w:color="auto"/>
                <w:bottom w:val="none" w:sz="0" w:space="0" w:color="auto"/>
                <w:right w:val="none" w:sz="0" w:space="0" w:color="auto"/>
              </w:divBdr>
              <w:divsChild>
                <w:div w:id="1191839892">
                  <w:marLeft w:val="0"/>
                  <w:marRight w:val="0"/>
                  <w:marTop w:val="0"/>
                  <w:marBottom w:val="0"/>
                  <w:divBdr>
                    <w:top w:val="none" w:sz="0" w:space="0" w:color="auto"/>
                    <w:left w:val="none" w:sz="0" w:space="0" w:color="auto"/>
                    <w:bottom w:val="none" w:sz="0" w:space="0" w:color="auto"/>
                    <w:right w:val="none" w:sz="0" w:space="0" w:color="auto"/>
                  </w:divBdr>
                </w:div>
                <w:div w:id="1883635961">
                  <w:marLeft w:val="0"/>
                  <w:marRight w:val="0"/>
                  <w:marTop w:val="0"/>
                  <w:marBottom w:val="0"/>
                  <w:divBdr>
                    <w:top w:val="none" w:sz="0" w:space="0" w:color="auto"/>
                    <w:left w:val="none" w:sz="0" w:space="0" w:color="auto"/>
                    <w:bottom w:val="none" w:sz="0" w:space="0" w:color="auto"/>
                    <w:right w:val="none" w:sz="0" w:space="0" w:color="auto"/>
                  </w:divBdr>
                </w:div>
              </w:divsChild>
            </w:div>
            <w:div w:id="1917857008">
              <w:marLeft w:val="0"/>
              <w:marRight w:val="0"/>
              <w:marTop w:val="0"/>
              <w:marBottom w:val="0"/>
              <w:divBdr>
                <w:top w:val="none" w:sz="0" w:space="0" w:color="auto"/>
                <w:left w:val="none" w:sz="0" w:space="0" w:color="auto"/>
                <w:bottom w:val="none" w:sz="0" w:space="0" w:color="auto"/>
                <w:right w:val="none" w:sz="0" w:space="0" w:color="auto"/>
              </w:divBdr>
              <w:divsChild>
                <w:div w:id="186141679">
                  <w:marLeft w:val="0"/>
                  <w:marRight w:val="0"/>
                  <w:marTop w:val="0"/>
                  <w:marBottom w:val="0"/>
                  <w:divBdr>
                    <w:top w:val="none" w:sz="0" w:space="0" w:color="auto"/>
                    <w:left w:val="none" w:sz="0" w:space="0" w:color="auto"/>
                    <w:bottom w:val="none" w:sz="0" w:space="0" w:color="auto"/>
                    <w:right w:val="none" w:sz="0" w:space="0" w:color="auto"/>
                  </w:divBdr>
                </w:div>
                <w:div w:id="624581142">
                  <w:marLeft w:val="0"/>
                  <w:marRight w:val="0"/>
                  <w:marTop w:val="0"/>
                  <w:marBottom w:val="0"/>
                  <w:divBdr>
                    <w:top w:val="none" w:sz="0" w:space="0" w:color="auto"/>
                    <w:left w:val="none" w:sz="0" w:space="0" w:color="auto"/>
                    <w:bottom w:val="none" w:sz="0" w:space="0" w:color="auto"/>
                    <w:right w:val="none" w:sz="0" w:space="0" w:color="auto"/>
                  </w:divBdr>
                </w:div>
                <w:div w:id="725108296">
                  <w:marLeft w:val="0"/>
                  <w:marRight w:val="0"/>
                  <w:marTop w:val="0"/>
                  <w:marBottom w:val="0"/>
                  <w:divBdr>
                    <w:top w:val="none" w:sz="0" w:space="0" w:color="auto"/>
                    <w:left w:val="none" w:sz="0" w:space="0" w:color="auto"/>
                    <w:bottom w:val="none" w:sz="0" w:space="0" w:color="auto"/>
                    <w:right w:val="none" w:sz="0" w:space="0" w:color="auto"/>
                  </w:divBdr>
                </w:div>
                <w:div w:id="1562591100">
                  <w:marLeft w:val="0"/>
                  <w:marRight w:val="0"/>
                  <w:marTop w:val="0"/>
                  <w:marBottom w:val="0"/>
                  <w:divBdr>
                    <w:top w:val="none" w:sz="0" w:space="0" w:color="auto"/>
                    <w:left w:val="none" w:sz="0" w:space="0" w:color="auto"/>
                    <w:bottom w:val="none" w:sz="0" w:space="0" w:color="auto"/>
                    <w:right w:val="none" w:sz="0" w:space="0" w:color="auto"/>
                  </w:divBdr>
                </w:div>
                <w:div w:id="2057897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9032557">
      <w:bodyDiv w:val="1"/>
      <w:marLeft w:val="0"/>
      <w:marRight w:val="0"/>
      <w:marTop w:val="0"/>
      <w:marBottom w:val="0"/>
      <w:divBdr>
        <w:top w:val="none" w:sz="0" w:space="0" w:color="auto"/>
        <w:left w:val="none" w:sz="0" w:space="0" w:color="auto"/>
        <w:bottom w:val="none" w:sz="0" w:space="0" w:color="auto"/>
        <w:right w:val="none" w:sz="0" w:space="0" w:color="auto"/>
      </w:divBdr>
    </w:div>
    <w:div w:id="1096822668">
      <w:bodyDiv w:val="1"/>
      <w:marLeft w:val="0"/>
      <w:marRight w:val="0"/>
      <w:marTop w:val="0"/>
      <w:marBottom w:val="0"/>
      <w:divBdr>
        <w:top w:val="none" w:sz="0" w:space="0" w:color="auto"/>
        <w:left w:val="none" w:sz="0" w:space="0" w:color="auto"/>
        <w:bottom w:val="none" w:sz="0" w:space="0" w:color="auto"/>
        <w:right w:val="none" w:sz="0" w:space="0" w:color="auto"/>
      </w:divBdr>
    </w:div>
    <w:div w:id="1100182395">
      <w:bodyDiv w:val="1"/>
      <w:marLeft w:val="0"/>
      <w:marRight w:val="0"/>
      <w:marTop w:val="0"/>
      <w:marBottom w:val="0"/>
      <w:divBdr>
        <w:top w:val="none" w:sz="0" w:space="0" w:color="auto"/>
        <w:left w:val="none" w:sz="0" w:space="0" w:color="auto"/>
        <w:bottom w:val="none" w:sz="0" w:space="0" w:color="auto"/>
        <w:right w:val="none" w:sz="0" w:space="0" w:color="auto"/>
      </w:divBdr>
    </w:div>
    <w:div w:id="1126432929">
      <w:bodyDiv w:val="1"/>
      <w:marLeft w:val="0"/>
      <w:marRight w:val="0"/>
      <w:marTop w:val="0"/>
      <w:marBottom w:val="0"/>
      <w:divBdr>
        <w:top w:val="none" w:sz="0" w:space="0" w:color="auto"/>
        <w:left w:val="none" w:sz="0" w:space="0" w:color="auto"/>
        <w:bottom w:val="none" w:sz="0" w:space="0" w:color="auto"/>
        <w:right w:val="none" w:sz="0" w:space="0" w:color="auto"/>
      </w:divBdr>
    </w:div>
    <w:div w:id="1163082465">
      <w:bodyDiv w:val="1"/>
      <w:marLeft w:val="0"/>
      <w:marRight w:val="0"/>
      <w:marTop w:val="0"/>
      <w:marBottom w:val="0"/>
      <w:divBdr>
        <w:top w:val="none" w:sz="0" w:space="0" w:color="auto"/>
        <w:left w:val="none" w:sz="0" w:space="0" w:color="auto"/>
        <w:bottom w:val="none" w:sz="0" w:space="0" w:color="auto"/>
        <w:right w:val="none" w:sz="0" w:space="0" w:color="auto"/>
      </w:divBdr>
    </w:div>
    <w:div w:id="1228422808">
      <w:bodyDiv w:val="1"/>
      <w:marLeft w:val="0"/>
      <w:marRight w:val="0"/>
      <w:marTop w:val="0"/>
      <w:marBottom w:val="0"/>
      <w:divBdr>
        <w:top w:val="none" w:sz="0" w:space="0" w:color="auto"/>
        <w:left w:val="none" w:sz="0" w:space="0" w:color="auto"/>
        <w:bottom w:val="none" w:sz="0" w:space="0" w:color="auto"/>
        <w:right w:val="none" w:sz="0" w:space="0" w:color="auto"/>
      </w:divBdr>
    </w:div>
    <w:div w:id="1234241271">
      <w:bodyDiv w:val="1"/>
      <w:marLeft w:val="0"/>
      <w:marRight w:val="0"/>
      <w:marTop w:val="0"/>
      <w:marBottom w:val="0"/>
      <w:divBdr>
        <w:top w:val="none" w:sz="0" w:space="0" w:color="auto"/>
        <w:left w:val="none" w:sz="0" w:space="0" w:color="auto"/>
        <w:bottom w:val="none" w:sz="0" w:space="0" w:color="auto"/>
        <w:right w:val="none" w:sz="0" w:space="0" w:color="auto"/>
      </w:divBdr>
      <w:divsChild>
        <w:div w:id="1317877963">
          <w:marLeft w:val="0"/>
          <w:marRight w:val="0"/>
          <w:marTop w:val="0"/>
          <w:marBottom w:val="0"/>
          <w:divBdr>
            <w:top w:val="none" w:sz="0" w:space="0" w:color="auto"/>
            <w:left w:val="none" w:sz="0" w:space="0" w:color="auto"/>
            <w:bottom w:val="none" w:sz="0" w:space="0" w:color="auto"/>
            <w:right w:val="none" w:sz="0" w:space="0" w:color="auto"/>
          </w:divBdr>
          <w:divsChild>
            <w:div w:id="113335433">
              <w:marLeft w:val="0"/>
              <w:marRight w:val="0"/>
              <w:marTop w:val="0"/>
              <w:marBottom w:val="0"/>
              <w:divBdr>
                <w:top w:val="none" w:sz="0" w:space="0" w:color="auto"/>
                <w:left w:val="none" w:sz="0" w:space="0" w:color="auto"/>
                <w:bottom w:val="none" w:sz="0" w:space="0" w:color="auto"/>
                <w:right w:val="none" w:sz="0" w:space="0" w:color="auto"/>
              </w:divBdr>
            </w:div>
            <w:div w:id="382019226">
              <w:marLeft w:val="0"/>
              <w:marRight w:val="0"/>
              <w:marTop w:val="0"/>
              <w:marBottom w:val="0"/>
              <w:divBdr>
                <w:top w:val="none" w:sz="0" w:space="0" w:color="auto"/>
                <w:left w:val="none" w:sz="0" w:space="0" w:color="auto"/>
                <w:bottom w:val="none" w:sz="0" w:space="0" w:color="auto"/>
                <w:right w:val="none" w:sz="0" w:space="0" w:color="auto"/>
              </w:divBdr>
            </w:div>
            <w:div w:id="600531763">
              <w:marLeft w:val="0"/>
              <w:marRight w:val="0"/>
              <w:marTop w:val="0"/>
              <w:marBottom w:val="0"/>
              <w:divBdr>
                <w:top w:val="none" w:sz="0" w:space="0" w:color="auto"/>
                <w:left w:val="none" w:sz="0" w:space="0" w:color="auto"/>
                <w:bottom w:val="none" w:sz="0" w:space="0" w:color="auto"/>
                <w:right w:val="none" w:sz="0" w:space="0" w:color="auto"/>
              </w:divBdr>
            </w:div>
            <w:div w:id="1301807248">
              <w:marLeft w:val="0"/>
              <w:marRight w:val="0"/>
              <w:marTop w:val="0"/>
              <w:marBottom w:val="0"/>
              <w:divBdr>
                <w:top w:val="none" w:sz="0" w:space="0" w:color="auto"/>
                <w:left w:val="none" w:sz="0" w:space="0" w:color="auto"/>
                <w:bottom w:val="none" w:sz="0" w:space="0" w:color="auto"/>
                <w:right w:val="none" w:sz="0" w:space="0" w:color="auto"/>
              </w:divBdr>
            </w:div>
            <w:div w:id="1746300873">
              <w:marLeft w:val="0"/>
              <w:marRight w:val="0"/>
              <w:marTop w:val="0"/>
              <w:marBottom w:val="0"/>
              <w:divBdr>
                <w:top w:val="none" w:sz="0" w:space="0" w:color="auto"/>
                <w:left w:val="none" w:sz="0" w:space="0" w:color="auto"/>
                <w:bottom w:val="none" w:sz="0" w:space="0" w:color="auto"/>
                <w:right w:val="none" w:sz="0" w:space="0" w:color="auto"/>
              </w:divBdr>
            </w:div>
            <w:div w:id="2000452743">
              <w:marLeft w:val="0"/>
              <w:marRight w:val="0"/>
              <w:marTop w:val="0"/>
              <w:marBottom w:val="0"/>
              <w:divBdr>
                <w:top w:val="none" w:sz="0" w:space="0" w:color="auto"/>
                <w:left w:val="none" w:sz="0" w:space="0" w:color="auto"/>
                <w:bottom w:val="none" w:sz="0" w:space="0" w:color="auto"/>
                <w:right w:val="none" w:sz="0" w:space="0" w:color="auto"/>
              </w:divBdr>
            </w:div>
            <w:div w:id="2029330555">
              <w:marLeft w:val="0"/>
              <w:marRight w:val="0"/>
              <w:marTop w:val="0"/>
              <w:marBottom w:val="0"/>
              <w:divBdr>
                <w:top w:val="none" w:sz="0" w:space="0" w:color="auto"/>
                <w:left w:val="none" w:sz="0" w:space="0" w:color="auto"/>
                <w:bottom w:val="none" w:sz="0" w:space="0" w:color="auto"/>
                <w:right w:val="none" w:sz="0" w:space="0" w:color="auto"/>
              </w:divBdr>
            </w:div>
          </w:divsChild>
        </w:div>
        <w:div w:id="1699427702">
          <w:marLeft w:val="0"/>
          <w:marRight w:val="0"/>
          <w:marTop w:val="0"/>
          <w:marBottom w:val="0"/>
          <w:divBdr>
            <w:top w:val="none" w:sz="0" w:space="0" w:color="auto"/>
            <w:left w:val="none" w:sz="0" w:space="0" w:color="auto"/>
            <w:bottom w:val="none" w:sz="0" w:space="0" w:color="auto"/>
            <w:right w:val="none" w:sz="0" w:space="0" w:color="auto"/>
          </w:divBdr>
        </w:div>
        <w:div w:id="1861308913">
          <w:marLeft w:val="0"/>
          <w:marRight w:val="0"/>
          <w:marTop w:val="0"/>
          <w:marBottom w:val="0"/>
          <w:divBdr>
            <w:top w:val="none" w:sz="0" w:space="0" w:color="auto"/>
            <w:left w:val="none" w:sz="0" w:space="0" w:color="auto"/>
            <w:bottom w:val="none" w:sz="0" w:space="0" w:color="auto"/>
            <w:right w:val="none" w:sz="0" w:space="0" w:color="auto"/>
          </w:divBdr>
        </w:div>
        <w:div w:id="1975326831">
          <w:marLeft w:val="0"/>
          <w:marRight w:val="0"/>
          <w:marTop w:val="0"/>
          <w:marBottom w:val="0"/>
          <w:divBdr>
            <w:top w:val="none" w:sz="0" w:space="0" w:color="auto"/>
            <w:left w:val="none" w:sz="0" w:space="0" w:color="auto"/>
            <w:bottom w:val="none" w:sz="0" w:space="0" w:color="auto"/>
            <w:right w:val="none" w:sz="0" w:space="0" w:color="auto"/>
          </w:divBdr>
        </w:div>
      </w:divsChild>
    </w:div>
    <w:div w:id="1361322521">
      <w:bodyDiv w:val="1"/>
      <w:marLeft w:val="0"/>
      <w:marRight w:val="0"/>
      <w:marTop w:val="0"/>
      <w:marBottom w:val="0"/>
      <w:divBdr>
        <w:top w:val="none" w:sz="0" w:space="0" w:color="auto"/>
        <w:left w:val="none" w:sz="0" w:space="0" w:color="auto"/>
        <w:bottom w:val="none" w:sz="0" w:space="0" w:color="auto"/>
        <w:right w:val="none" w:sz="0" w:space="0" w:color="auto"/>
      </w:divBdr>
      <w:divsChild>
        <w:div w:id="1082600303">
          <w:marLeft w:val="0"/>
          <w:marRight w:val="0"/>
          <w:marTop w:val="225"/>
          <w:marBottom w:val="225"/>
          <w:divBdr>
            <w:top w:val="none" w:sz="0" w:space="0" w:color="auto"/>
            <w:left w:val="none" w:sz="0" w:space="0" w:color="auto"/>
            <w:bottom w:val="none" w:sz="0" w:space="0" w:color="auto"/>
            <w:right w:val="none" w:sz="0" w:space="0" w:color="auto"/>
          </w:divBdr>
          <w:divsChild>
            <w:div w:id="772821630">
              <w:marLeft w:val="0"/>
              <w:marRight w:val="0"/>
              <w:marTop w:val="0"/>
              <w:marBottom w:val="0"/>
              <w:divBdr>
                <w:top w:val="none" w:sz="0" w:space="0" w:color="auto"/>
                <w:left w:val="none" w:sz="0" w:space="0" w:color="auto"/>
                <w:bottom w:val="none" w:sz="0" w:space="0" w:color="auto"/>
                <w:right w:val="none" w:sz="0" w:space="0" w:color="auto"/>
              </w:divBdr>
            </w:div>
          </w:divsChild>
        </w:div>
        <w:div w:id="2066222068">
          <w:marLeft w:val="0"/>
          <w:marRight w:val="0"/>
          <w:marTop w:val="225"/>
          <w:marBottom w:val="225"/>
          <w:divBdr>
            <w:top w:val="none" w:sz="0" w:space="0" w:color="auto"/>
            <w:left w:val="none" w:sz="0" w:space="0" w:color="auto"/>
            <w:bottom w:val="none" w:sz="0" w:space="0" w:color="auto"/>
            <w:right w:val="none" w:sz="0" w:space="0" w:color="auto"/>
          </w:divBdr>
          <w:divsChild>
            <w:div w:id="139755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36147">
      <w:bodyDiv w:val="1"/>
      <w:marLeft w:val="0"/>
      <w:marRight w:val="0"/>
      <w:marTop w:val="0"/>
      <w:marBottom w:val="0"/>
      <w:divBdr>
        <w:top w:val="none" w:sz="0" w:space="0" w:color="auto"/>
        <w:left w:val="none" w:sz="0" w:space="0" w:color="auto"/>
        <w:bottom w:val="none" w:sz="0" w:space="0" w:color="auto"/>
        <w:right w:val="none" w:sz="0" w:space="0" w:color="auto"/>
      </w:divBdr>
    </w:div>
    <w:div w:id="1419643071">
      <w:bodyDiv w:val="1"/>
      <w:marLeft w:val="0"/>
      <w:marRight w:val="0"/>
      <w:marTop w:val="0"/>
      <w:marBottom w:val="0"/>
      <w:divBdr>
        <w:top w:val="none" w:sz="0" w:space="0" w:color="auto"/>
        <w:left w:val="none" w:sz="0" w:space="0" w:color="auto"/>
        <w:bottom w:val="none" w:sz="0" w:space="0" w:color="auto"/>
        <w:right w:val="none" w:sz="0" w:space="0" w:color="auto"/>
      </w:divBdr>
      <w:divsChild>
        <w:div w:id="193618439">
          <w:marLeft w:val="0"/>
          <w:marRight w:val="0"/>
          <w:marTop w:val="0"/>
          <w:marBottom w:val="0"/>
          <w:divBdr>
            <w:top w:val="none" w:sz="0" w:space="0" w:color="auto"/>
            <w:left w:val="none" w:sz="0" w:space="0" w:color="auto"/>
            <w:bottom w:val="none" w:sz="0" w:space="0" w:color="auto"/>
            <w:right w:val="none" w:sz="0" w:space="0" w:color="auto"/>
          </w:divBdr>
        </w:div>
        <w:div w:id="497231928">
          <w:marLeft w:val="0"/>
          <w:marRight w:val="0"/>
          <w:marTop w:val="0"/>
          <w:marBottom w:val="0"/>
          <w:divBdr>
            <w:top w:val="none" w:sz="0" w:space="0" w:color="auto"/>
            <w:left w:val="none" w:sz="0" w:space="0" w:color="auto"/>
            <w:bottom w:val="none" w:sz="0" w:space="0" w:color="auto"/>
            <w:right w:val="none" w:sz="0" w:space="0" w:color="auto"/>
          </w:divBdr>
        </w:div>
        <w:div w:id="1088189754">
          <w:marLeft w:val="0"/>
          <w:marRight w:val="0"/>
          <w:marTop w:val="0"/>
          <w:marBottom w:val="0"/>
          <w:divBdr>
            <w:top w:val="none" w:sz="0" w:space="0" w:color="auto"/>
            <w:left w:val="none" w:sz="0" w:space="0" w:color="auto"/>
            <w:bottom w:val="none" w:sz="0" w:space="0" w:color="auto"/>
            <w:right w:val="none" w:sz="0" w:space="0" w:color="auto"/>
          </w:divBdr>
        </w:div>
        <w:div w:id="1739553149">
          <w:marLeft w:val="0"/>
          <w:marRight w:val="0"/>
          <w:marTop w:val="0"/>
          <w:marBottom w:val="0"/>
          <w:divBdr>
            <w:top w:val="none" w:sz="0" w:space="0" w:color="auto"/>
            <w:left w:val="none" w:sz="0" w:space="0" w:color="auto"/>
            <w:bottom w:val="none" w:sz="0" w:space="0" w:color="auto"/>
            <w:right w:val="none" w:sz="0" w:space="0" w:color="auto"/>
          </w:divBdr>
        </w:div>
        <w:div w:id="1786264763">
          <w:marLeft w:val="0"/>
          <w:marRight w:val="0"/>
          <w:marTop w:val="0"/>
          <w:marBottom w:val="0"/>
          <w:divBdr>
            <w:top w:val="none" w:sz="0" w:space="0" w:color="auto"/>
            <w:left w:val="none" w:sz="0" w:space="0" w:color="auto"/>
            <w:bottom w:val="none" w:sz="0" w:space="0" w:color="auto"/>
            <w:right w:val="none" w:sz="0" w:space="0" w:color="auto"/>
          </w:divBdr>
        </w:div>
      </w:divsChild>
    </w:div>
    <w:div w:id="1464075570">
      <w:bodyDiv w:val="1"/>
      <w:marLeft w:val="0"/>
      <w:marRight w:val="0"/>
      <w:marTop w:val="0"/>
      <w:marBottom w:val="0"/>
      <w:divBdr>
        <w:top w:val="none" w:sz="0" w:space="0" w:color="auto"/>
        <w:left w:val="none" w:sz="0" w:space="0" w:color="auto"/>
        <w:bottom w:val="none" w:sz="0" w:space="0" w:color="auto"/>
        <w:right w:val="none" w:sz="0" w:space="0" w:color="auto"/>
      </w:divBdr>
    </w:div>
    <w:div w:id="1471315499">
      <w:bodyDiv w:val="1"/>
      <w:marLeft w:val="0"/>
      <w:marRight w:val="0"/>
      <w:marTop w:val="0"/>
      <w:marBottom w:val="0"/>
      <w:divBdr>
        <w:top w:val="none" w:sz="0" w:space="0" w:color="auto"/>
        <w:left w:val="none" w:sz="0" w:space="0" w:color="auto"/>
        <w:bottom w:val="none" w:sz="0" w:space="0" w:color="auto"/>
        <w:right w:val="none" w:sz="0" w:space="0" w:color="auto"/>
      </w:divBdr>
    </w:div>
    <w:div w:id="1492483543">
      <w:bodyDiv w:val="1"/>
      <w:marLeft w:val="0"/>
      <w:marRight w:val="0"/>
      <w:marTop w:val="0"/>
      <w:marBottom w:val="0"/>
      <w:divBdr>
        <w:top w:val="none" w:sz="0" w:space="0" w:color="auto"/>
        <w:left w:val="none" w:sz="0" w:space="0" w:color="auto"/>
        <w:bottom w:val="none" w:sz="0" w:space="0" w:color="auto"/>
        <w:right w:val="none" w:sz="0" w:space="0" w:color="auto"/>
      </w:divBdr>
    </w:div>
    <w:div w:id="1542592220">
      <w:bodyDiv w:val="1"/>
      <w:marLeft w:val="0"/>
      <w:marRight w:val="0"/>
      <w:marTop w:val="0"/>
      <w:marBottom w:val="0"/>
      <w:divBdr>
        <w:top w:val="none" w:sz="0" w:space="0" w:color="auto"/>
        <w:left w:val="none" w:sz="0" w:space="0" w:color="auto"/>
        <w:bottom w:val="none" w:sz="0" w:space="0" w:color="auto"/>
        <w:right w:val="none" w:sz="0" w:space="0" w:color="auto"/>
      </w:divBdr>
    </w:div>
    <w:div w:id="1613631892">
      <w:bodyDiv w:val="1"/>
      <w:marLeft w:val="0"/>
      <w:marRight w:val="0"/>
      <w:marTop w:val="0"/>
      <w:marBottom w:val="0"/>
      <w:divBdr>
        <w:top w:val="none" w:sz="0" w:space="0" w:color="auto"/>
        <w:left w:val="none" w:sz="0" w:space="0" w:color="auto"/>
        <w:bottom w:val="none" w:sz="0" w:space="0" w:color="auto"/>
        <w:right w:val="none" w:sz="0" w:space="0" w:color="auto"/>
      </w:divBdr>
      <w:divsChild>
        <w:div w:id="551237153">
          <w:marLeft w:val="0"/>
          <w:marRight w:val="0"/>
          <w:marTop w:val="0"/>
          <w:marBottom w:val="0"/>
          <w:divBdr>
            <w:top w:val="none" w:sz="0" w:space="0" w:color="auto"/>
            <w:left w:val="none" w:sz="0" w:space="0" w:color="auto"/>
            <w:bottom w:val="none" w:sz="0" w:space="0" w:color="auto"/>
            <w:right w:val="none" w:sz="0" w:space="0" w:color="auto"/>
          </w:divBdr>
        </w:div>
        <w:div w:id="591014121">
          <w:marLeft w:val="0"/>
          <w:marRight w:val="0"/>
          <w:marTop w:val="0"/>
          <w:marBottom w:val="0"/>
          <w:divBdr>
            <w:top w:val="none" w:sz="0" w:space="0" w:color="auto"/>
            <w:left w:val="none" w:sz="0" w:space="0" w:color="auto"/>
            <w:bottom w:val="none" w:sz="0" w:space="0" w:color="auto"/>
            <w:right w:val="none" w:sz="0" w:space="0" w:color="auto"/>
          </w:divBdr>
        </w:div>
        <w:div w:id="927931977">
          <w:marLeft w:val="0"/>
          <w:marRight w:val="0"/>
          <w:marTop w:val="0"/>
          <w:marBottom w:val="0"/>
          <w:divBdr>
            <w:top w:val="none" w:sz="0" w:space="0" w:color="auto"/>
            <w:left w:val="none" w:sz="0" w:space="0" w:color="auto"/>
            <w:bottom w:val="none" w:sz="0" w:space="0" w:color="auto"/>
            <w:right w:val="none" w:sz="0" w:space="0" w:color="auto"/>
          </w:divBdr>
          <w:divsChild>
            <w:div w:id="10452354">
              <w:marLeft w:val="0"/>
              <w:marRight w:val="0"/>
              <w:marTop w:val="0"/>
              <w:marBottom w:val="0"/>
              <w:divBdr>
                <w:top w:val="none" w:sz="0" w:space="0" w:color="auto"/>
                <w:left w:val="none" w:sz="0" w:space="0" w:color="auto"/>
                <w:bottom w:val="none" w:sz="0" w:space="0" w:color="auto"/>
                <w:right w:val="none" w:sz="0" w:space="0" w:color="auto"/>
              </w:divBdr>
            </w:div>
            <w:div w:id="240407882">
              <w:marLeft w:val="0"/>
              <w:marRight w:val="0"/>
              <w:marTop w:val="0"/>
              <w:marBottom w:val="0"/>
              <w:divBdr>
                <w:top w:val="none" w:sz="0" w:space="0" w:color="auto"/>
                <w:left w:val="none" w:sz="0" w:space="0" w:color="auto"/>
                <w:bottom w:val="none" w:sz="0" w:space="0" w:color="auto"/>
                <w:right w:val="none" w:sz="0" w:space="0" w:color="auto"/>
              </w:divBdr>
            </w:div>
            <w:div w:id="270430763">
              <w:marLeft w:val="0"/>
              <w:marRight w:val="0"/>
              <w:marTop w:val="0"/>
              <w:marBottom w:val="0"/>
              <w:divBdr>
                <w:top w:val="none" w:sz="0" w:space="0" w:color="auto"/>
                <w:left w:val="none" w:sz="0" w:space="0" w:color="auto"/>
                <w:bottom w:val="none" w:sz="0" w:space="0" w:color="auto"/>
                <w:right w:val="none" w:sz="0" w:space="0" w:color="auto"/>
              </w:divBdr>
            </w:div>
            <w:div w:id="342634597">
              <w:marLeft w:val="0"/>
              <w:marRight w:val="0"/>
              <w:marTop w:val="0"/>
              <w:marBottom w:val="0"/>
              <w:divBdr>
                <w:top w:val="none" w:sz="0" w:space="0" w:color="auto"/>
                <w:left w:val="none" w:sz="0" w:space="0" w:color="auto"/>
                <w:bottom w:val="none" w:sz="0" w:space="0" w:color="auto"/>
                <w:right w:val="none" w:sz="0" w:space="0" w:color="auto"/>
              </w:divBdr>
            </w:div>
            <w:div w:id="615521849">
              <w:marLeft w:val="0"/>
              <w:marRight w:val="0"/>
              <w:marTop w:val="0"/>
              <w:marBottom w:val="0"/>
              <w:divBdr>
                <w:top w:val="none" w:sz="0" w:space="0" w:color="auto"/>
                <w:left w:val="none" w:sz="0" w:space="0" w:color="auto"/>
                <w:bottom w:val="none" w:sz="0" w:space="0" w:color="auto"/>
                <w:right w:val="none" w:sz="0" w:space="0" w:color="auto"/>
              </w:divBdr>
            </w:div>
            <w:div w:id="1273706584">
              <w:marLeft w:val="0"/>
              <w:marRight w:val="0"/>
              <w:marTop w:val="0"/>
              <w:marBottom w:val="0"/>
              <w:divBdr>
                <w:top w:val="none" w:sz="0" w:space="0" w:color="auto"/>
                <w:left w:val="none" w:sz="0" w:space="0" w:color="auto"/>
                <w:bottom w:val="none" w:sz="0" w:space="0" w:color="auto"/>
                <w:right w:val="none" w:sz="0" w:space="0" w:color="auto"/>
              </w:divBdr>
            </w:div>
            <w:div w:id="1722092016">
              <w:marLeft w:val="0"/>
              <w:marRight w:val="0"/>
              <w:marTop w:val="0"/>
              <w:marBottom w:val="0"/>
              <w:divBdr>
                <w:top w:val="none" w:sz="0" w:space="0" w:color="auto"/>
                <w:left w:val="none" w:sz="0" w:space="0" w:color="auto"/>
                <w:bottom w:val="none" w:sz="0" w:space="0" w:color="auto"/>
                <w:right w:val="none" w:sz="0" w:space="0" w:color="auto"/>
              </w:divBdr>
            </w:div>
          </w:divsChild>
        </w:div>
        <w:div w:id="1837722118">
          <w:marLeft w:val="0"/>
          <w:marRight w:val="0"/>
          <w:marTop w:val="0"/>
          <w:marBottom w:val="0"/>
          <w:divBdr>
            <w:top w:val="none" w:sz="0" w:space="0" w:color="auto"/>
            <w:left w:val="none" w:sz="0" w:space="0" w:color="auto"/>
            <w:bottom w:val="none" w:sz="0" w:space="0" w:color="auto"/>
            <w:right w:val="none" w:sz="0" w:space="0" w:color="auto"/>
          </w:divBdr>
        </w:div>
      </w:divsChild>
    </w:div>
    <w:div w:id="1718965074">
      <w:bodyDiv w:val="1"/>
      <w:marLeft w:val="0"/>
      <w:marRight w:val="0"/>
      <w:marTop w:val="0"/>
      <w:marBottom w:val="0"/>
      <w:divBdr>
        <w:top w:val="none" w:sz="0" w:space="0" w:color="auto"/>
        <w:left w:val="none" w:sz="0" w:space="0" w:color="auto"/>
        <w:bottom w:val="none" w:sz="0" w:space="0" w:color="auto"/>
        <w:right w:val="none" w:sz="0" w:space="0" w:color="auto"/>
      </w:divBdr>
    </w:div>
    <w:div w:id="1728725650">
      <w:bodyDiv w:val="1"/>
      <w:marLeft w:val="0"/>
      <w:marRight w:val="0"/>
      <w:marTop w:val="0"/>
      <w:marBottom w:val="0"/>
      <w:divBdr>
        <w:top w:val="none" w:sz="0" w:space="0" w:color="auto"/>
        <w:left w:val="none" w:sz="0" w:space="0" w:color="auto"/>
        <w:bottom w:val="none" w:sz="0" w:space="0" w:color="auto"/>
        <w:right w:val="none" w:sz="0" w:space="0" w:color="auto"/>
      </w:divBdr>
    </w:div>
    <w:div w:id="1779905865">
      <w:bodyDiv w:val="1"/>
      <w:marLeft w:val="0"/>
      <w:marRight w:val="0"/>
      <w:marTop w:val="0"/>
      <w:marBottom w:val="0"/>
      <w:divBdr>
        <w:top w:val="none" w:sz="0" w:space="0" w:color="auto"/>
        <w:left w:val="none" w:sz="0" w:space="0" w:color="auto"/>
        <w:bottom w:val="none" w:sz="0" w:space="0" w:color="auto"/>
        <w:right w:val="none" w:sz="0" w:space="0" w:color="auto"/>
      </w:divBdr>
    </w:div>
    <w:div w:id="1830172119">
      <w:bodyDiv w:val="1"/>
      <w:marLeft w:val="0"/>
      <w:marRight w:val="0"/>
      <w:marTop w:val="0"/>
      <w:marBottom w:val="0"/>
      <w:divBdr>
        <w:top w:val="none" w:sz="0" w:space="0" w:color="auto"/>
        <w:left w:val="none" w:sz="0" w:space="0" w:color="auto"/>
        <w:bottom w:val="none" w:sz="0" w:space="0" w:color="auto"/>
        <w:right w:val="none" w:sz="0" w:space="0" w:color="auto"/>
      </w:divBdr>
      <w:divsChild>
        <w:div w:id="597913527">
          <w:marLeft w:val="0"/>
          <w:marRight w:val="0"/>
          <w:marTop w:val="0"/>
          <w:marBottom w:val="0"/>
          <w:divBdr>
            <w:top w:val="none" w:sz="0" w:space="0" w:color="auto"/>
            <w:left w:val="none" w:sz="0" w:space="0" w:color="auto"/>
            <w:bottom w:val="none" w:sz="0" w:space="0" w:color="auto"/>
            <w:right w:val="none" w:sz="0" w:space="0" w:color="auto"/>
          </w:divBdr>
        </w:div>
        <w:div w:id="608971329">
          <w:marLeft w:val="0"/>
          <w:marRight w:val="0"/>
          <w:marTop w:val="0"/>
          <w:marBottom w:val="0"/>
          <w:divBdr>
            <w:top w:val="none" w:sz="0" w:space="0" w:color="auto"/>
            <w:left w:val="none" w:sz="0" w:space="0" w:color="auto"/>
            <w:bottom w:val="none" w:sz="0" w:space="0" w:color="auto"/>
            <w:right w:val="none" w:sz="0" w:space="0" w:color="auto"/>
          </w:divBdr>
        </w:div>
        <w:div w:id="1000888302">
          <w:marLeft w:val="0"/>
          <w:marRight w:val="0"/>
          <w:marTop w:val="0"/>
          <w:marBottom w:val="0"/>
          <w:divBdr>
            <w:top w:val="none" w:sz="0" w:space="0" w:color="auto"/>
            <w:left w:val="none" w:sz="0" w:space="0" w:color="auto"/>
            <w:bottom w:val="none" w:sz="0" w:space="0" w:color="auto"/>
            <w:right w:val="none" w:sz="0" w:space="0" w:color="auto"/>
          </w:divBdr>
        </w:div>
        <w:div w:id="1149325718">
          <w:marLeft w:val="0"/>
          <w:marRight w:val="0"/>
          <w:marTop w:val="0"/>
          <w:marBottom w:val="0"/>
          <w:divBdr>
            <w:top w:val="none" w:sz="0" w:space="0" w:color="auto"/>
            <w:left w:val="none" w:sz="0" w:space="0" w:color="auto"/>
            <w:bottom w:val="none" w:sz="0" w:space="0" w:color="auto"/>
            <w:right w:val="none" w:sz="0" w:space="0" w:color="auto"/>
          </w:divBdr>
        </w:div>
        <w:div w:id="1150368100">
          <w:marLeft w:val="0"/>
          <w:marRight w:val="0"/>
          <w:marTop w:val="0"/>
          <w:marBottom w:val="0"/>
          <w:divBdr>
            <w:top w:val="none" w:sz="0" w:space="0" w:color="auto"/>
            <w:left w:val="none" w:sz="0" w:space="0" w:color="auto"/>
            <w:bottom w:val="none" w:sz="0" w:space="0" w:color="auto"/>
            <w:right w:val="none" w:sz="0" w:space="0" w:color="auto"/>
          </w:divBdr>
        </w:div>
      </w:divsChild>
    </w:div>
    <w:div w:id="1873491040">
      <w:bodyDiv w:val="1"/>
      <w:marLeft w:val="0"/>
      <w:marRight w:val="0"/>
      <w:marTop w:val="0"/>
      <w:marBottom w:val="0"/>
      <w:divBdr>
        <w:top w:val="none" w:sz="0" w:space="0" w:color="auto"/>
        <w:left w:val="none" w:sz="0" w:space="0" w:color="auto"/>
        <w:bottom w:val="none" w:sz="0" w:space="0" w:color="auto"/>
        <w:right w:val="none" w:sz="0" w:space="0" w:color="auto"/>
      </w:divBdr>
    </w:div>
    <w:div w:id="2004621434">
      <w:bodyDiv w:val="1"/>
      <w:marLeft w:val="0"/>
      <w:marRight w:val="0"/>
      <w:marTop w:val="0"/>
      <w:marBottom w:val="0"/>
      <w:divBdr>
        <w:top w:val="none" w:sz="0" w:space="0" w:color="auto"/>
        <w:left w:val="none" w:sz="0" w:space="0" w:color="auto"/>
        <w:bottom w:val="none" w:sz="0" w:space="0" w:color="auto"/>
        <w:right w:val="none" w:sz="0" w:space="0" w:color="auto"/>
      </w:divBdr>
    </w:div>
    <w:div w:id="2022539147">
      <w:bodyDiv w:val="1"/>
      <w:marLeft w:val="0"/>
      <w:marRight w:val="0"/>
      <w:marTop w:val="0"/>
      <w:marBottom w:val="0"/>
      <w:divBdr>
        <w:top w:val="none" w:sz="0" w:space="0" w:color="auto"/>
        <w:left w:val="none" w:sz="0" w:space="0" w:color="auto"/>
        <w:bottom w:val="none" w:sz="0" w:space="0" w:color="auto"/>
        <w:right w:val="none" w:sz="0" w:space="0" w:color="auto"/>
      </w:divBdr>
    </w:div>
    <w:div w:id="2033798329">
      <w:bodyDiv w:val="1"/>
      <w:marLeft w:val="0"/>
      <w:marRight w:val="0"/>
      <w:marTop w:val="0"/>
      <w:marBottom w:val="0"/>
      <w:divBdr>
        <w:top w:val="none" w:sz="0" w:space="0" w:color="auto"/>
        <w:left w:val="none" w:sz="0" w:space="0" w:color="auto"/>
        <w:bottom w:val="none" w:sz="0" w:space="0" w:color="auto"/>
        <w:right w:val="none" w:sz="0" w:space="0" w:color="auto"/>
      </w:divBdr>
    </w:div>
    <w:div w:id="20450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enabel.be/app/uploads/2022/11/Exploitation_Abus_Sexuel_-Policy_FR.pdf" TargetMode="Externa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finances.belgium.be/fr/sur_le_spf/structure_et_services/administrations_generales/tr%C3%A9sorerie/services-et-activit%C3%A9s-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enabel.be/app/uploads/2022/11/Fraude_Corruption_Policy_FR.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27b67ea-5ffb-42b0-a4b0-e3be0ae2578c">
      <Value>6</Value>
      <Value>1846</Value>
      <Value>121</Value>
      <Value>1</Value>
    </TaxCatchAll>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BEL22010</TermName>
          <TermId xmlns="http://schemas.microsoft.com/office/infopath/2007/PartnerControls">c5ed112f-1b79-41b9-aef7-f6228718ec72</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BEL</TermName>
          <TermId xmlns="http://schemas.microsoft.com/office/infopath/2007/PartnerControls">ff4ffeae-c722-491b-b0ff-ada5a56a847d</TermId>
        </TermInfo>
      </Terms>
    </jcd7455606374210a964e5d7a999097a>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BEL22010-10129</TermName>
          <TermId xmlns="http://schemas.microsoft.com/office/infopath/2007/PartnerControls">88b869b1-d1d0-4b24-bdd7-1724b8282225</TermId>
        </TermInfo>
      </Terms>
    </l9d65098618b4a8fbbe87718e7187e6b>
    <_dlc_DocId xmlns="508ba6eb-9e09-4fd5-92f2-2d9921329f2d">BELENABEL-48159048-73989</_dlc_DocId>
    <_dlc_DocIdUrl xmlns="508ba6eb-9e09-4fd5-92f2-2d9921329f2d">
      <Url>https://enabelbe.sharepoint.com/sites/BEL/_layouts/15/DocIdRedir.aspx?ID=BELENABEL-48159048-73989</Url>
      <Description>BELENABEL-48159048-73989</Description>
    </_dlc_DocIdUrl>
    <lcf76f155ced4ddcb4097134ff3c332f xmlns="d9877c68-d32f-4330-bb42-9689baf17c0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Contract_document" ma:contentTypeID="0x0101002C34C447E6454A40A553EE97A6C47186007BB8A95C3518EB4FB84739BBDAD1A6D0" ma:contentTypeVersion="33" ma:contentTypeDescription="" ma:contentTypeScope="" ma:versionID="6df423eb5a26c46fbab21b6e0fbe44ad">
  <xsd:schema xmlns:xsd="http://www.w3.org/2001/XMLSchema" xmlns:xs="http://www.w3.org/2001/XMLSchema" xmlns:p="http://schemas.microsoft.com/office/2006/metadata/properties" xmlns:ns1="http://schemas.microsoft.com/sharepoint/v3" xmlns:ns2="14a9c00f-d9e3-4eb9-aad3-f69239d17d9c" xmlns:ns3="e27b67ea-5ffb-42b0-a4b0-e3be0ae2578c" xmlns:ns4="508ba6eb-9e09-4fd5-92f2-2d9921329f2d" xmlns:ns5="d9877c68-d32f-4330-bb42-9689baf17c0d" targetNamespace="http://schemas.microsoft.com/office/2006/metadata/properties" ma:root="true" ma:fieldsID="616e7c249584647772ca7f30a6476dea" ns1:_="" ns2:_="" ns3:_="" ns4:_="" ns5:_="">
    <xsd:import namespace="http://schemas.microsoft.com/sharepoint/v3"/>
    <xsd:import namespace="14a9c00f-d9e3-4eb9-aad3-f69239d17d9c"/>
    <xsd:import namespace="e27b67ea-5ffb-42b0-a4b0-e3be0ae2578c"/>
    <xsd:import namespace="508ba6eb-9e09-4fd5-92f2-2d9921329f2d"/>
    <xsd:import namespace="d9877c68-d32f-4330-bb42-9689baf17c0d"/>
    <xsd:element name="properties">
      <xsd:complexType>
        <xsd:sequence>
          <xsd:element name="documentManagement">
            <xsd:complexType>
              <xsd:all>
                <xsd:element ref="ns2:o99d250c03344da181939f0145dbc023" minOccurs="0"/>
                <xsd:element ref="ns3:TaxCatchAll" minOccurs="0"/>
                <xsd:element ref="ns3:TaxCatchAllLabel" minOccurs="0"/>
                <xsd:element ref="ns2:kecc0e8a0a3349c79c5d1d6e51bea7c3" minOccurs="0"/>
                <xsd:element ref="ns2:j50cb40f2a0941d2947e6bcbd5d19dce" minOccurs="0"/>
                <xsd:element ref="ns2:jcd7455606374210a964e5d7a999097a" minOccurs="0"/>
                <xsd:element ref="ns2:l9d65098618b4a8fbbe87718e7187e6b" minOccurs="0"/>
                <xsd:element ref="ns2:e2b781e9cad840cd89b90f5a7e989839" minOccurs="0"/>
                <xsd:element ref="ns4:_dlc_DocIdPersistId" minOccurs="0"/>
                <xsd:element ref="ns4:_dlc_DocId" minOccurs="0"/>
                <xsd:element ref="ns4:_dlc_DocIdUrl" minOccurs="0"/>
                <xsd:element ref="ns5:lcf76f155ced4ddcb4097134ff3c332f" minOccurs="0"/>
                <xsd:element ref="ns5:MediaServiceOCR" minOccurs="0"/>
                <xsd:element ref="ns5:MediaServiceGenerationTime" minOccurs="0"/>
                <xsd:element ref="ns5:MediaServiceEventHashCode" minOccurs="0"/>
                <xsd:element ref="ns5:MediaServiceAutoKeyPoints" minOccurs="0"/>
                <xsd:element ref="ns5:MediaServiceKeyPoints" minOccurs="0"/>
                <xsd:element ref="ns5:MediaServiceDateTaken" minOccurs="0"/>
                <xsd:element ref="ns5:MediaServiceObjectDetectorVersions" minOccurs="0"/>
                <xsd:element ref="ns5:MediaServiceSearchProperties" minOccurs="0"/>
                <xsd:element ref="ns1:_ip_UnifiedCompliancePolicyProperties" minOccurs="0"/>
                <xsd:element ref="ns1:_ip_UnifiedCompliancePolicyUIAction" minOccurs="0"/>
                <xsd:element ref="ns5:MediaLengthInSeconds" minOccurs="0"/>
                <xsd:element ref="ns5:MediaServiceLocation" minOccurs="0"/>
                <xsd:element ref="ns5: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5" nillable="true" ma:displayName="Unified Compliance Policy Properties" ma:hidden="true" ma:internalName="_ip_UnifiedCompliancePolicyProperties">
      <xsd:simpleType>
        <xsd:restriction base="dms:Note"/>
      </xsd:simpleType>
    </xsd:element>
    <xsd:element name="_ip_UnifiedCompliancePolicyUIAction" ma:index="3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8" nillable="true" ma:taxonomy="true" ma:internalName="o99d250c03344da181939f0145dbc023" ma:taxonomyFieldName="Document_Language" ma:displayName="Document_Language" ma:readOnly="false" ma:default="6;#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ecc0e8a0a3349c79c5d1d6e51bea7c3" ma:index="12"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j50cb40f2a0941d2947e6bcbd5d19dce" ma:index="14"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BEL|ff4ffeae-c722-491b-b0ff-ada5a56a847d"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l9d65098618b4a8fbbe87718e7187e6b" ma:index="18"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e2b781e9cad840cd89b90f5a7e989839" ma:index="20"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7b67ea-5ffb-42b0-a4b0-e3be0ae2578c"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39e47374-b479-47ba-96a2-ea379a6f4cbd}" ma:internalName="TaxCatchAll" ma:showField="CatchAllData" ma:web="e27b67ea-5ffb-42b0-a4b0-e3be0ae2578c">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9e47374-b479-47ba-96a2-ea379a6f4cbd}" ma:internalName="TaxCatchAllLabel" ma:readOnly="true" ma:showField="CatchAllDataLabel" ma:web="e27b67ea-5ffb-42b0-a4b0-e3be0ae2578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PersistId" ma:index="22" nillable="true" ma:displayName="Id blijven behouden" ma:description="Id behouden tijdens toevoegen." ma:hidden="true" ma:internalName="_dlc_DocIdPersistId" ma:readOnly="true">
      <xsd:simpleType>
        <xsd:restriction base="dms:Boolean"/>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877c68-d32f-4330-bb42-9689baf17c0d" elementFormDefault="qualified">
    <xsd:import namespace="http://schemas.microsoft.com/office/2006/documentManagement/types"/>
    <xsd:import namespace="http://schemas.microsoft.com/office/infopath/2007/PartnerControls"/>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AutoKeyPoints" ma:index="30" nillable="true" ma:displayName="MediaServiceAutoKeyPoints" ma:hidden="true" ma:internalName="MediaServiceAutoKeyPoints" ma:readOnly="true">
      <xsd:simpleType>
        <xsd:restriction base="dms:Note"/>
      </xsd:simpleType>
    </xsd:element>
    <xsd:element name="MediaServiceKeyPoints" ma:index="31" nillable="true" ma:displayName="KeyPoints" ma:internalName="MediaServiceKeyPoints" ma:readOnly="true">
      <xsd:simpleType>
        <xsd:restriction base="dms:Note">
          <xsd:maxLength value="255"/>
        </xsd:restriction>
      </xsd:simpleType>
    </xsd:element>
    <xsd:element name="MediaServiceDateTaken" ma:index="32" nillable="true" ma:displayName="MediaServiceDateTaken" ma:hidden="true" ma:indexed="true" ma:internalName="MediaServiceDateTaken" ma:readOnly="true">
      <xsd:simpleType>
        <xsd:restriction base="dms:Text"/>
      </xsd:simpleType>
    </xsd:element>
    <xsd:element name="MediaServiceObjectDetectorVersions" ma:index="33" nillable="true" ma:displayName="MediaServiceObjectDetectorVersions"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element name="MediaLengthInSeconds" ma:index="37" nillable="true" ma:displayName="MediaLengthInSeconds" ma:hidden="true" ma:internalName="MediaLengthInSeconds" ma:readOnly="true">
      <xsd:simpleType>
        <xsd:restriction base="dms:Unknown"/>
      </xsd:simpleType>
    </xsd:element>
    <xsd:element name="MediaServiceLocation" ma:index="38" nillable="true" ma:displayName="Location" ma:indexed="true" ma:internalName="MediaServiceLocation" ma:readOnly="true">
      <xsd:simpleType>
        <xsd:restriction base="dms:Text"/>
      </xsd:simpleType>
    </xsd:element>
    <xsd:element name="MediaServiceBillingMetadata" ma:index="3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06CFB4-B934-4066-9B91-4302DED54A3B}">
  <ds:schemaRefs>
    <ds:schemaRef ds:uri="http://schemas.microsoft.com/sharepoint/events"/>
  </ds:schemaRefs>
</ds:datastoreItem>
</file>

<file path=customXml/itemProps2.xml><?xml version="1.0" encoding="utf-8"?>
<ds:datastoreItem xmlns:ds="http://schemas.openxmlformats.org/officeDocument/2006/customXml" ds:itemID="{342BAB54-EB1F-4EAB-A799-A0CD35511CD7}">
  <ds:schemaRefs>
    <ds:schemaRef ds:uri="http://schemas.openxmlformats.org/officeDocument/2006/bibliography"/>
  </ds:schemaRefs>
</ds:datastoreItem>
</file>

<file path=customXml/itemProps3.xml><?xml version="1.0" encoding="utf-8"?>
<ds:datastoreItem xmlns:ds="http://schemas.openxmlformats.org/officeDocument/2006/customXml" ds:itemID="{4A04915C-A86A-4E91-962A-39496863DA62}">
  <ds:schemaRefs>
    <ds:schemaRef ds:uri="http://schemas.microsoft.com/sharepoint/v3/contenttype/forms"/>
  </ds:schemaRefs>
</ds:datastoreItem>
</file>

<file path=customXml/itemProps4.xml><?xml version="1.0" encoding="utf-8"?>
<ds:datastoreItem xmlns:ds="http://schemas.openxmlformats.org/officeDocument/2006/customXml" ds:itemID="{2D2E6F87-2F18-4117-B1E6-934DEFD0B512}">
  <ds:schemaRefs>
    <ds:schemaRef ds:uri="http://purl.org/dc/elements/1.1/"/>
    <ds:schemaRef ds:uri="http://schemas.microsoft.com/sharepoint/v3"/>
    <ds:schemaRef ds:uri="http://www.w3.org/XML/1998/namespace"/>
    <ds:schemaRef ds:uri="http://schemas.microsoft.com/office/infopath/2007/PartnerControls"/>
    <ds:schemaRef ds:uri="http://purl.org/dc/terms/"/>
    <ds:schemaRef ds:uri="d9877c68-d32f-4330-bb42-9689baf17c0d"/>
    <ds:schemaRef ds:uri="14a9c00f-d9e3-4eb9-aad3-f69239d17d9c"/>
    <ds:schemaRef ds:uri="http://purl.org/dc/dcmitype/"/>
    <ds:schemaRef ds:uri="http://schemas.openxmlformats.org/package/2006/metadata/core-properties"/>
    <ds:schemaRef ds:uri="http://schemas.microsoft.com/office/2006/documentManagement/types"/>
    <ds:schemaRef ds:uri="508ba6eb-9e09-4fd5-92f2-2d9921329f2d"/>
    <ds:schemaRef ds:uri="e27b67ea-5ffb-42b0-a4b0-e3be0ae2578c"/>
    <ds:schemaRef ds:uri="http://schemas.microsoft.com/office/2006/metadata/properties"/>
  </ds:schemaRefs>
</ds:datastoreItem>
</file>

<file path=customXml/itemProps5.xml><?xml version="1.0" encoding="utf-8"?>
<ds:datastoreItem xmlns:ds="http://schemas.openxmlformats.org/officeDocument/2006/customXml" ds:itemID="{76CFFBE6-D09D-43E2-A6F9-9FC832820D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4a9c00f-d9e3-4eb9-aad3-f69239d17d9c"/>
    <ds:schemaRef ds:uri="e27b67ea-5ffb-42b0-a4b0-e3be0ae2578c"/>
    <ds:schemaRef ds:uri="508ba6eb-9e09-4fd5-92f2-2d9921329f2d"/>
    <ds:schemaRef ds:uri="d9877c68-d32f-4330-bb42-9689baf17c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20</Pages>
  <Words>4791</Words>
  <Characters>26356</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BTCCTB</Company>
  <LinksUpToDate>false</LinksUpToDate>
  <CharactersWithSpaces>31085</CharactersWithSpaces>
  <SharedDoc>false</SharedDoc>
  <HLinks>
    <vt:vector size="804" baseType="variant">
      <vt:variant>
        <vt:i4>98</vt:i4>
      </vt:variant>
      <vt:variant>
        <vt:i4>714</vt:i4>
      </vt:variant>
      <vt:variant>
        <vt:i4>0</vt:i4>
      </vt:variant>
      <vt:variant>
        <vt:i4>5</vt:i4>
      </vt:variant>
      <vt:variant>
        <vt:lpwstr>https://finances.belgium.be/fr/sur_le_spf/structure_et_services/administrations_generales/tr%C3%A9sorerie/services-et-activit%C3%A9s-0</vt:lpwstr>
      </vt:variant>
      <vt:variant>
        <vt:lpwstr/>
      </vt:variant>
      <vt:variant>
        <vt:i4>6488090</vt:i4>
      </vt:variant>
      <vt:variant>
        <vt:i4>711</vt:i4>
      </vt:variant>
      <vt:variant>
        <vt:i4>0</vt:i4>
      </vt:variant>
      <vt:variant>
        <vt:i4>5</vt:i4>
      </vt:variant>
      <vt:variant>
        <vt:lpwstr>https://www.enabel.be/app/uploads/2022/11/Fraude_Corruption_Policy_FR.pdf</vt:lpwstr>
      </vt:variant>
      <vt:variant>
        <vt:lpwstr/>
      </vt:variant>
      <vt:variant>
        <vt:i4>2097190</vt:i4>
      </vt:variant>
      <vt:variant>
        <vt:i4>708</vt:i4>
      </vt:variant>
      <vt:variant>
        <vt:i4>0</vt:i4>
      </vt:variant>
      <vt:variant>
        <vt:i4>5</vt:i4>
      </vt:variant>
      <vt:variant>
        <vt:lpwstr>https://www.enabel.be/app/uploads/2022/11/Exploitation_Abus_Sexuel_-Policy_FR.pdf</vt:lpwstr>
      </vt:variant>
      <vt:variant>
        <vt:lpwstr/>
      </vt:variant>
      <vt:variant>
        <vt:i4>3473526</vt:i4>
      </vt:variant>
      <vt:variant>
        <vt:i4>705</vt:i4>
      </vt:variant>
      <vt:variant>
        <vt:i4>0</vt:i4>
      </vt:variant>
      <vt:variant>
        <vt:i4>5</vt:i4>
      </vt:variant>
      <vt:variant>
        <vt:lpwstr>https://travellersonline.diplomatie.be/</vt:lpwstr>
      </vt:variant>
      <vt:variant>
        <vt:lpwstr/>
      </vt:variant>
      <vt:variant>
        <vt:i4>1441819</vt:i4>
      </vt:variant>
      <vt:variant>
        <vt:i4>702</vt:i4>
      </vt:variant>
      <vt:variant>
        <vt:i4>0</vt:i4>
      </vt:variant>
      <vt:variant>
        <vt:i4>5</vt:i4>
      </vt:variant>
      <vt:variant>
        <vt:lpwstr>http://www.tdc-enabel.be/</vt:lpwstr>
      </vt:variant>
      <vt:variant>
        <vt:lpwstr/>
      </vt:variant>
      <vt:variant>
        <vt:i4>2228308</vt:i4>
      </vt:variant>
      <vt:variant>
        <vt:i4>690</vt:i4>
      </vt:variant>
      <vt:variant>
        <vt:i4>0</vt:i4>
      </vt:variant>
      <vt:variant>
        <vt:i4>5</vt:i4>
      </vt:variant>
      <vt:variant>
        <vt:lpwstr>mailto:dieudonne.sow@enabel.be</vt:lpwstr>
      </vt:variant>
      <vt:variant>
        <vt:lpwstr/>
      </vt:variant>
      <vt:variant>
        <vt:i4>6094907</vt:i4>
      </vt:variant>
      <vt:variant>
        <vt:i4>687</vt:i4>
      </vt:variant>
      <vt:variant>
        <vt:i4>0</vt:i4>
      </vt:variant>
      <vt:variant>
        <vt:i4>5</vt:i4>
      </vt:variant>
      <vt:variant>
        <vt:lpwstr>mailto:mathieu.desantoine@enabel.be</vt:lpwstr>
      </vt:variant>
      <vt:variant>
        <vt:lpwstr/>
      </vt:variant>
      <vt:variant>
        <vt:i4>852052</vt:i4>
      </vt:variant>
      <vt:variant>
        <vt:i4>684</vt:i4>
      </vt:variant>
      <vt:variant>
        <vt:i4>0</vt:i4>
      </vt:variant>
      <vt:variant>
        <vt:i4>5</vt:i4>
      </vt:variant>
      <vt:variant>
        <vt:lpwstr>https://bosa.service-now.com/eprocurement?id=kb_article_view&amp;sys_kb_id=a822b2a11beb35543ff06421b24bcbb3</vt:lpwstr>
      </vt:variant>
      <vt:variant>
        <vt:lpwstr/>
      </vt:variant>
      <vt:variant>
        <vt:i4>196609</vt:i4>
      </vt:variant>
      <vt:variant>
        <vt:i4>681</vt:i4>
      </vt:variant>
      <vt:variant>
        <vt:i4>0</vt:i4>
      </vt:variant>
      <vt:variant>
        <vt:i4>5</vt:i4>
      </vt:variant>
      <vt:variant>
        <vt:lpwstr>http://www.publicprocurement.be/</vt:lpwstr>
      </vt:variant>
      <vt:variant>
        <vt:lpwstr/>
      </vt:variant>
      <vt:variant>
        <vt:i4>589938</vt:i4>
      </vt:variant>
      <vt:variant>
        <vt:i4>678</vt:i4>
      </vt:variant>
      <vt:variant>
        <vt:i4>0</vt:i4>
      </vt:variant>
      <vt:variant>
        <vt:i4>5</vt:i4>
      </vt:variant>
      <vt:variant>
        <vt:lpwstr>mailto:e.proc@publicprocurement.be</vt:lpwstr>
      </vt:variant>
      <vt:variant>
        <vt:lpwstr/>
      </vt:variant>
      <vt:variant>
        <vt:i4>1638471</vt:i4>
      </vt:variant>
      <vt:variant>
        <vt:i4>675</vt:i4>
      </vt:variant>
      <vt:variant>
        <vt:i4>0</vt:i4>
      </vt:variant>
      <vt:variant>
        <vt:i4>5</vt:i4>
      </vt:variant>
      <vt:variant>
        <vt:lpwstr>https://www.publicprocurement.be/</vt:lpwstr>
      </vt:variant>
      <vt:variant>
        <vt:lpwstr/>
      </vt:variant>
      <vt:variant>
        <vt:i4>2228248</vt:i4>
      </vt:variant>
      <vt:variant>
        <vt:i4>672</vt:i4>
      </vt:variant>
      <vt:variant>
        <vt:i4>0</vt:i4>
      </vt:variant>
      <vt:variant>
        <vt:i4>5</vt:i4>
      </vt:variant>
      <vt:variant>
        <vt:lpwstr>https://bosa.service-now.com/eprocurement?id=kb_article_view&amp;sysparm_article=KB0010799</vt:lpwstr>
      </vt:variant>
      <vt:variant>
        <vt:lpwstr/>
      </vt:variant>
      <vt:variant>
        <vt:i4>3080210</vt:i4>
      </vt:variant>
      <vt:variant>
        <vt:i4>669</vt:i4>
      </vt:variant>
      <vt:variant>
        <vt:i4>0</vt:i4>
      </vt:variant>
      <vt:variant>
        <vt:i4>5</vt:i4>
      </vt:variant>
      <vt:variant>
        <vt:lpwstr>https://bosa.service-now.com/eprocurement?id=kb_article_view&amp;sysparm_article=KB0010734</vt:lpwstr>
      </vt:variant>
      <vt:variant>
        <vt:lpwstr/>
      </vt:variant>
      <vt:variant>
        <vt:i4>6160475</vt:i4>
      </vt:variant>
      <vt:variant>
        <vt:i4>666</vt:i4>
      </vt:variant>
      <vt:variant>
        <vt:i4>0</vt:i4>
      </vt:variant>
      <vt:variant>
        <vt:i4>5</vt:i4>
      </vt:variant>
      <vt:variant>
        <vt:lpwstr>https://bosa.service-now.com/eprocurement?id=kb_article_view&amp;sys_kb_id=6eaa49c91bcd31143ff06421b24bcbc8</vt:lpwstr>
      </vt:variant>
      <vt:variant>
        <vt:lpwstr/>
      </vt:variant>
      <vt:variant>
        <vt:i4>1638471</vt:i4>
      </vt:variant>
      <vt:variant>
        <vt:i4>663</vt:i4>
      </vt:variant>
      <vt:variant>
        <vt:i4>0</vt:i4>
      </vt:variant>
      <vt:variant>
        <vt:i4>5</vt:i4>
      </vt:variant>
      <vt:variant>
        <vt:lpwstr>https://www.publicprocurement.be/</vt:lpwstr>
      </vt:variant>
      <vt:variant>
        <vt:lpwstr/>
      </vt:variant>
      <vt:variant>
        <vt:i4>1638471</vt:i4>
      </vt:variant>
      <vt:variant>
        <vt:i4>657</vt:i4>
      </vt:variant>
      <vt:variant>
        <vt:i4>0</vt:i4>
      </vt:variant>
      <vt:variant>
        <vt:i4>5</vt:i4>
      </vt:variant>
      <vt:variant>
        <vt:lpwstr>https://www.publicprocurement.be/</vt:lpwstr>
      </vt:variant>
      <vt:variant>
        <vt:lpwstr/>
      </vt:variant>
      <vt:variant>
        <vt:i4>65618</vt:i4>
      </vt:variant>
      <vt:variant>
        <vt:i4>654</vt:i4>
      </vt:variant>
      <vt:variant>
        <vt:i4>0</vt:i4>
      </vt:variant>
      <vt:variant>
        <vt:i4>5</vt:i4>
      </vt:variant>
      <vt:variant>
        <vt:lpwstr>http://www.enabel.be/</vt:lpwstr>
      </vt:variant>
      <vt:variant>
        <vt:lpwstr/>
      </vt:variant>
      <vt:variant>
        <vt:i4>2228229</vt:i4>
      </vt:variant>
      <vt:variant>
        <vt:i4>651</vt:i4>
      </vt:variant>
      <vt:variant>
        <vt:i4>0</vt:i4>
      </vt:variant>
      <vt:variant>
        <vt:i4>5</vt:i4>
      </vt:variant>
      <vt:variant>
        <vt:lpwstr>mailto:integrity@enabel.be</vt:lpwstr>
      </vt:variant>
      <vt:variant>
        <vt:lpwstr/>
      </vt:variant>
      <vt:variant>
        <vt:i4>524315</vt:i4>
      </vt:variant>
      <vt:variant>
        <vt:i4>648</vt:i4>
      </vt:variant>
      <vt:variant>
        <vt:i4>0</vt:i4>
      </vt:variant>
      <vt:variant>
        <vt:i4>5</vt:i4>
      </vt:variant>
      <vt:variant>
        <vt:lpwstr>https://www.enabel.be/fr/rgpd-declaration-de-confidentialite/</vt:lpwstr>
      </vt:variant>
      <vt:variant>
        <vt:lpwstr/>
      </vt:variant>
      <vt:variant>
        <vt:i4>131082</vt:i4>
      </vt:variant>
      <vt:variant>
        <vt:i4>645</vt:i4>
      </vt:variant>
      <vt:variant>
        <vt:i4>0</vt:i4>
      </vt:variant>
      <vt:variant>
        <vt:i4>5</vt:i4>
      </vt:variant>
      <vt:variant>
        <vt:lpwstr>https://bosa.belgium.be/fr/themes/marches-publics/reglementation</vt:lpwstr>
      </vt:variant>
      <vt:variant>
        <vt:lpwstr/>
      </vt:variant>
      <vt:variant>
        <vt:i4>3342387</vt:i4>
      </vt:variant>
      <vt:variant>
        <vt:i4>642</vt:i4>
      </vt:variant>
      <vt:variant>
        <vt:i4>0</vt:i4>
      </vt:variant>
      <vt:variant>
        <vt:i4>5</vt:i4>
      </vt:variant>
      <vt:variant>
        <vt:lpwstr>https://www.enabel.be/fr/qui-sommes-nous/integrite/</vt:lpwstr>
      </vt:variant>
      <vt:variant>
        <vt:lpwstr/>
      </vt:variant>
      <vt:variant>
        <vt:i4>196609</vt:i4>
      </vt:variant>
      <vt:variant>
        <vt:i4>639</vt:i4>
      </vt:variant>
      <vt:variant>
        <vt:i4>0</vt:i4>
      </vt:variant>
      <vt:variant>
        <vt:i4>5</vt:i4>
      </vt:variant>
      <vt:variant>
        <vt:lpwstr>http://www.publicprocurement.be/</vt:lpwstr>
      </vt:variant>
      <vt:variant>
        <vt:lpwstr/>
      </vt:variant>
      <vt:variant>
        <vt:i4>1114173</vt:i4>
      </vt:variant>
      <vt:variant>
        <vt:i4>632</vt:i4>
      </vt:variant>
      <vt:variant>
        <vt:i4>0</vt:i4>
      </vt:variant>
      <vt:variant>
        <vt:i4>5</vt:i4>
      </vt:variant>
      <vt:variant>
        <vt:lpwstr/>
      </vt:variant>
      <vt:variant>
        <vt:lpwstr>_Toc210390649</vt:lpwstr>
      </vt:variant>
      <vt:variant>
        <vt:i4>1114173</vt:i4>
      </vt:variant>
      <vt:variant>
        <vt:i4>626</vt:i4>
      </vt:variant>
      <vt:variant>
        <vt:i4>0</vt:i4>
      </vt:variant>
      <vt:variant>
        <vt:i4>5</vt:i4>
      </vt:variant>
      <vt:variant>
        <vt:lpwstr/>
      </vt:variant>
      <vt:variant>
        <vt:lpwstr>_Toc210390648</vt:lpwstr>
      </vt:variant>
      <vt:variant>
        <vt:i4>1114173</vt:i4>
      </vt:variant>
      <vt:variant>
        <vt:i4>620</vt:i4>
      </vt:variant>
      <vt:variant>
        <vt:i4>0</vt:i4>
      </vt:variant>
      <vt:variant>
        <vt:i4>5</vt:i4>
      </vt:variant>
      <vt:variant>
        <vt:lpwstr/>
      </vt:variant>
      <vt:variant>
        <vt:lpwstr>_Toc210390647</vt:lpwstr>
      </vt:variant>
      <vt:variant>
        <vt:i4>1114173</vt:i4>
      </vt:variant>
      <vt:variant>
        <vt:i4>614</vt:i4>
      </vt:variant>
      <vt:variant>
        <vt:i4>0</vt:i4>
      </vt:variant>
      <vt:variant>
        <vt:i4>5</vt:i4>
      </vt:variant>
      <vt:variant>
        <vt:lpwstr/>
      </vt:variant>
      <vt:variant>
        <vt:lpwstr>_Toc210390646</vt:lpwstr>
      </vt:variant>
      <vt:variant>
        <vt:i4>1114173</vt:i4>
      </vt:variant>
      <vt:variant>
        <vt:i4>608</vt:i4>
      </vt:variant>
      <vt:variant>
        <vt:i4>0</vt:i4>
      </vt:variant>
      <vt:variant>
        <vt:i4>5</vt:i4>
      </vt:variant>
      <vt:variant>
        <vt:lpwstr/>
      </vt:variant>
      <vt:variant>
        <vt:lpwstr>_Toc210390645</vt:lpwstr>
      </vt:variant>
      <vt:variant>
        <vt:i4>1114173</vt:i4>
      </vt:variant>
      <vt:variant>
        <vt:i4>602</vt:i4>
      </vt:variant>
      <vt:variant>
        <vt:i4>0</vt:i4>
      </vt:variant>
      <vt:variant>
        <vt:i4>5</vt:i4>
      </vt:variant>
      <vt:variant>
        <vt:lpwstr/>
      </vt:variant>
      <vt:variant>
        <vt:lpwstr>_Toc210390644</vt:lpwstr>
      </vt:variant>
      <vt:variant>
        <vt:i4>1114173</vt:i4>
      </vt:variant>
      <vt:variant>
        <vt:i4>596</vt:i4>
      </vt:variant>
      <vt:variant>
        <vt:i4>0</vt:i4>
      </vt:variant>
      <vt:variant>
        <vt:i4>5</vt:i4>
      </vt:variant>
      <vt:variant>
        <vt:lpwstr/>
      </vt:variant>
      <vt:variant>
        <vt:lpwstr>_Toc210390643</vt:lpwstr>
      </vt:variant>
      <vt:variant>
        <vt:i4>1114173</vt:i4>
      </vt:variant>
      <vt:variant>
        <vt:i4>590</vt:i4>
      </vt:variant>
      <vt:variant>
        <vt:i4>0</vt:i4>
      </vt:variant>
      <vt:variant>
        <vt:i4>5</vt:i4>
      </vt:variant>
      <vt:variant>
        <vt:lpwstr/>
      </vt:variant>
      <vt:variant>
        <vt:lpwstr>_Toc210390642</vt:lpwstr>
      </vt:variant>
      <vt:variant>
        <vt:i4>1114173</vt:i4>
      </vt:variant>
      <vt:variant>
        <vt:i4>584</vt:i4>
      </vt:variant>
      <vt:variant>
        <vt:i4>0</vt:i4>
      </vt:variant>
      <vt:variant>
        <vt:i4>5</vt:i4>
      </vt:variant>
      <vt:variant>
        <vt:lpwstr/>
      </vt:variant>
      <vt:variant>
        <vt:lpwstr>_Toc210390641</vt:lpwstr>
      </vt:variant>
      <vt:variant>
        <vt:i4>1114173</vt:i4>
      </vt:variant>
      <vt:variant>
        <vt:i4>578</vt:i4>
      </vt:variant>
      <vt:variant>
        <vt:i4>0</vt:i4>
      </vt:variant>
      <vt:variant>
        <vt:i4>5</vt:i4>
      </vt:variant>
      <vt:variant>
        <vt:lpwstr/>
      </vt:variant>
      <vt:variant>
        <vt:lpwstr>_Toc210390640</vt:lpwstr>
      </vt:variant>
      <vt:variant>
        <vt:i4>1441853</vt:i4>
      </vt:variant>
      <vt:variant>
        <vt:i4>572</vt:i4>
      </vt:variant>
      <vt:variant>
        <vt:i4>0</vt:i4>
      </vt:variant>
      <vt:variant>
        <vt:i4>5</vt:i4>
      </vt:variant>
      <vt:variant>
        <vt:lpwstr/>
      </vt:variant>
      <vt:variant>
        <vt:lpwstr>_Toc210390639</vt:lpwstr>
      </vt:variant>
      <vt:variant>
        <vt:i4>1441853</vt:i4>
      </vt:variant>
      <vt:variant>
        <vt:i4>566</vt:i4>
      </vt:variant>
      <vt:variant>
        <vt:i4>0</vt:i4>
      </vt:variant>
      <vt:variant>
        <vt:i4>5</vt:i4>
      </vt:variant>
      <vt:variant>
        <vt:lpwstr/>
      </vt:variant>
      <vt:variant>
        <vt:lpwstr>_Toc210390638</vt:lpwstr>
      </vt:variant>
      <vt:variant>
        <vt:i4>1441853</vt:i4>
      </vt:variant>
      <vt:variant>
        <vt:i4>560</vt:i4>
      </vt:variant>
      <vt:variant>
        <vt:i4>0</vt:i4>
      </vt:variant>
      <vt:variant>
        <vt:i4>5</vt:i4>
      </vt:variant>
      <vt:variant>
        <vt:lpwstr/>
      </vt:variant>
      <vt:variant>
        <vt:lpwstr>_Toc210390637</vt:lpwstr>
      </vt:variant>
      <vt:variant>
        <vt:i4>1441853</vt:i4>
      </vt:variant>
      <vt:variant>
        <vt:i4>554</vt:i4>
      </vt:variant>
      <vt:variant>
        <vt:i4>0</vt:i4>
      </vt:variant>
      <vt:variant>
        <vt:i4>5</vt:i4>
      </vt:variant>
      <vt:variant>
        <vt:lpwstr/>
      </vt:variant>
      <vt:variant>
        <vt:lpwstr>_Toc210390636</vt:lpwstr>
      </vt:variant>
      <vt:variant>
        <vt:i4>1441853</vt:i4>
      </vt:variant>
      <vt:variant>
        <vt:i4>548</vt:i4>
      </vt:variant>
      <vt:variant>
        <vt:i4>0</vt:i4>
      </vt:variant>
      <vt:variant>
        <vt:i4>5</vt:i4>
      </vt:variant>
      <vt:variant>
        <vt:lpwstr/>
      </vt:variant>
      <vt:variant>
        <vt:lpwstr>_Toc210390635</vt:lpwstr>
      </vt:variant>
      <vt:variant>
        <vt:i4>1441853</vt:i4>
      </vt:variant>
      <vt:variant>
        <vt:i4>542</vt:i4>
      </vt:variant>
      <vt:variant>
        <vt:i4>0</vt:i4>
      </vt:variant>
      <vt:variant>
        <vt:i4>5</vt:i4>
      </vt:variant>
      <vt:variant>
        <vt:lpwstr/>
      </vt:variant>
      <vt:variant>
        <vt:lpwstr>_Toc210390634</vt:lpwstr>
      </vt:variant>
      <vt:variant>
        <vt:i4>1441853</vt:i4>
      </vt:variant>
      <vt:variant>
        <vt:i4>536</vt:i4>
      </vt:variant>
      <vt:variant>
        <vt:i4>0</vt:i4>
      </vt:variant>
      <vt:variant>
        <vt:i4>5</vt:i4>
      </vt:variant>
      <vt:variant>
        <vt:lpwstr/>
      </vt:variant>
      <vt:variant>
        <vt:lpwstr>_Toc210390633</vt:lpwstr>
      </vt:variant>
      <vt:variant>
        <vt:i4>1441853</vt:i4>
      </vt:variant>
      <vt:variant>
        <vt:i4>530</vt:i4>
      </vt:variant>
      <vt:variant>
        <vt:i4>0</vt:i4>
      </vt:variant>
      <vt:variant>
        <vt:i4>5</vt:i4>
      </vt:variant>
      <vt:variant>
        <vt:lpwstr/>
      </vt:variant>
      <vt:variant>
        <vt:lpwstr>_Toc210390632</vt:lpwstr>
      </vt:variant>
      <vt:variant>
        <vt:i4>1441853</vt:i4>
      </vt:variant>
      <vt:variant>
        <vt:i4>524</vt:i4>
      </vt:variant>
      <vt:variant>
        <vt:i4>0</vt:i4>
      </vt:variant>
      <vt:variant>
        <vt:i4>5</vt:i4>
      </vt:variant>
      <vt:variant>
        <vt:lpwstr/>
      </vt:variant>
      <vt:variant>
        <vt:lpwstr>_Toc210390631</vt:lpwstr>
      </vt:variant>
      <vt:variant>
        <vt:i4>1441853</vt:i4>
      </vt:variant>
      <vt:variant>
        <vt:i4>518</vt:i4>
      </vt:variant>
      <vt:variant>
        <vt:i4>0</vt:i4>
      </vt:variant>
      <vt:variant>
        <vt:i4>5</vt:i4>
      </vt:variant>
      <vt:variant>
        <vt:lpwstr/>
      </vt:variant>
      <vt:variant>
        <vt:lpwstr>_Toc210390630</vt:lpwstr>
      </vt:variant>
      <vt:variant>
        <vt:i4>1507389</vt:i4>
      </vt:variant>
      <vt:variant>
        <vt:i4>512</vt:i4>
      </vt:variant>
      <vt:variant>
        <vt:i4>0</vt:i4>
      </vt:variant>
      <vt:variant>
        <vt:i4>5</vt:i4>
      </vt:variant>
      <vt:variant>
        <vt:lpwstr/>
      </vt:variant>
      <vt:variant>
        <vt:lpwstr>_Toc210390629</vt:lpwstr>
      </vt:variant>
      <vt:variant>
        <vt:i4>1507389</vt:i4>
      </vt:variant>
      <vt:variant>
        <vt:i4>506</vt:i4>
      </vt:variant>
      <vt:variant>
        <vt:i4>0</vt:i4>
      </vt:variant>
      <vt:variant>
        <vt:i4>5</vt:i4>
      </vt:variant>
      <vt:variant>
        <vt:lpwstr/>
      </vt:variant>
      <vt:variant>
        <vt:lpwstr>_Toc210390628</vt:lpwstr>
      </vt:variant>
      <vt:variant>
        <vt:i4>1507389</vt:i4>
      </vt:variant>
      <vt:variant>
        <vt:i4>500</vt:i4>
      </vt:variant>
      <vt:variant>
        <vt:i4>0</vt:i4>
      </vt:variant>
      <vt:variant>
        <vt:i4>5</vt:i4>
      </vt:variant>
      <vt:variant>
        <vt:lpwstr/>
      </vt:variant>
      <vt:variant>
        <vt:lpwstr>_Toc210390627</vt:lpwstr>
      </vt:variant>
      <vt:variant>
        <vt:i4>1507389</vt:i4>
      </vt:variant>
      <vt:variant>
        <vt:i4>494</vt:i4>
      </vt:variant>
      <vt:variant>
        <vt:i4>0</vt:i4>
      </vt:variant>
      <vt:variant>
        <vt:i4>5</vt:i4>
      </vt:variant>
      <vt:variant>
        <vt:lpwstr/>
      </vt:variant>
      <vt:variant>
        <vt:lpwstr>_Toc210390626</vt:lpwstr>
      </vt:variant>
      <vt:variant>
        <vt:i4>1507389</vt:i4>
      </vt:variant>
      <vt:variant>
        <vt:i4>488</vt:i4>
      </vt:variant>
      <vt:variant>
        <vt:i4>0</vt:i4>
      </vt:variant>
      <vt:variant>
        <vt:i4>5</vt:i4>
      </vt:variant>
      <vt:variant>
        <vt:lpwstr/>
      </vt:variant>
      <vt:variant>
        <vt:lpwstr>_Toc210390625</vt:lpwstr>
      </vt:variant>
      <vt:variant>
        <vt:i4>1507389</vt:i4>
      </vt:variant>
      <vt:variant>
        <vt:i4>482</vt:i4>
      </vt:variant>
      <vt:variant>
        <vt:i4>0</vt:i4>
      </vt:variant>
      <vt:variant>
        <vt:i4>5</vt:i4>
      </vt:variant>
      <vt:variant>
        <vt:lpwstr/>
      </vt:variant>
      <vt:variant>
        <vt:lpwstr>_Toc210390624</vt:lpwstr>
      </vt:variant>
      <vt:variant>
        <vt:i4>1507389</vt:i4>
      </vt:variant>
      <vt:variant>
        <vt:i4>476</vt:i4>
      </vt:variant>
      <vt:variant>
        <vt:i4>0</vt:i4>
      </vt:variant>
      <vt:variant>
        <vt:i4>5</vt:i4>
      </vt:variant>
      <vt:variant>
        <vt:lpwstr/>
      </vt:variant>
      <vt:variant>
        <vt:lpwstr>_Toc210390623</vt:lpwstr>
      </vt:variant>
      <vt:variant>
        <vt:i4>1507389</vt:i4>
      </vt:variant>
      <vt:variant>
        <vt:i4>470</vt:i4>
      </vt:variant>
      <vt:variant>
        <vt:i4>0</vt:i4>
      </vt:variant>
      <vt:variant>
        <vt:i4>5</vt:i4>
      </vt:variant>
      <vt:variant>
        <vt:lpwstr/>
      </vt:variant>
      <vt:variant>
        <vt:lpwstr>_Toc210390622</vt:lpwstr>
      </vt:variant>
      <vt:variant>
        <vt:i4>1507389</vt:i4>
      </vt:variant>
      <vt:variant>
        <vt:i4>464</vt:i4>
      </vt:variant>
      <vt:variant>
        <vt:i4>0</vt:i4>
      </vt:variant>
      <vt:variant>
        <vt:i4>5</vt:i4>
      </vt:variant>
      <vt:variant>
        <vt:lpwstr/>
      </vt:variant>
      <vt:variant>
        <vt:lpwstr>_Toc210390621</vt:lpwstr>
      </vt:variant>
      <vt:variant>
        <vt:i4>1507389</vt:i4>
      </vt:variant>
      <vt:variant>
        <vt:i4>458</vt:i4>
      </vt:variant>
      <vt:variant>
        <vt:i4>0</vt:i4>
      </vt:variant>
      <vt:variant>
        <vt:i4>5</vt:i4>
      </vt:variant>
      <vt:variant>
        <vt:lpwstr/>
      </vt:variant>
      <vt:variant>
        <vt:lpwstr>_Toc210390620</vt:lpwstr>
      </vt:variant>
      <vt:variant>
        <vt:i4>1310781</vt:i4>
      </vt:variant>
      <vt:variant>
        <vt:i4>452</vt:i4>
      </vt:variant>
      <vt:variant>
        <vt:i4>0</vt:i4>
      </vt:variant>
      <vt:variant>
        <vt:i4>5</vt:i4>
      </vt:variant>
      <vt:variant>
        <vt:lpwstr/>
      </vt:variant>
      <vt:variant>
        <vt:lpwstr>_Toc210390619</vt:lpwstr>
      </vt:variant>
      <vt:variant>
        <vt:i4>1310781</vt:i4>
      </vt:variant>
      <vt:variant>
        <vt:i4>446</vt:i4>
      </vt:variant>
      <vt:variant>
        <vt:i4>0</vt:i4>
      </vt:variant>
      <vt:variant>
        <vt:i4>5</vt:i4>
      </vt:variant>
      <vt:variant>
        <vt:lpwstr/>
      </vt:variant>
      <vt:variant>
        <vt:lpwstr>_Toc210390618</vt:lpwstr>
      </vt:variant>
      <vt:variant>
        <vt:i4>1310781</vt:i4>
      </vt:variant>
      <vt:variant>
        <vt:i4>440</vt:i4>
      </vt:variant>
      <vt:variant>
        <vt:i4>0</vt:i4>
      </vt:variant>
      <vt:variant>
        <vt:i4>5</vt:i4>
      </vt:variant>
      <vt:variant>
        <vt:lpwstr/>
      </vt:variant>
      <vt:variant>
        <vt:lpwstr>_Toc210390617</vt:lpwstr>
      </vt:variant>
      <vt:variant>
        <vt:i4>1310781</vt:i4>
      </vt:variant>
      <vt:variant>
        <vt:i4>434</vt:i4>
      </vt:variant>
      <vt:variant>
        <vt:i4>0</vt:i4>
      </vt:variant>
      <vt:variant>
        <vt:i4>5</vt:i4>
      </vt:variant>
      <vt:variant>
        <vt:lpwstr/>
      </vt:variant>
      <vt:variant>
        <vt:lpwstr>_Toc210390616</vt:lpwstr>
      </vt:variant>
      <vt:variant>
        <vt:i4>1310781</vt:i4>
      </vt:variant>
      <vt:variant>
        <vt:i4>428</vt:i4>
      </vt:variant>
      <vt:variant>
        <vt:i4>0</vt:i4>
      </vt:variant>
      <vt:variant>
        <vt:i4>5</vt:i4>
      </vt:variant>
      <vt:variant>
        <vt:lpwstr/>
      </vt:variant>
      <vt:variant>
        <vt:lpwstr>_Toc210390615</vt:lpwstr>
      </vt:variant>
      <vt:variant>
        <vt:i4>1310781</vt:i4>
      </vt:variant>
      <vt:variant>
        <vt:i4>422</vt:i4>
      </vt:variant>
      <vt:variant>
        <vt:i4>0</vt:i4>
      </vt:variant>
      <vt:variant>
        <vt:i4>5</vt:i4>
      </vt:variant>
      <vt:variant>
        <vt:lpwstr/>
      </vt:variant>
      <vt:variant>
        <vt:lpwstr>_Toc210390614</vt:lpwstr>
      </vt:variant>
      <vt:variant>
        <vt:i4>1310781</vt:i4>
      </vt:variant>
      <vt:variant>
        <vt:i4>416</vt:i4>
      </vt:variant>
      <vt:variant>
        <vt:i4>0</vt:i4>
      </vt:variant>
      <vt:variant>
        <vt:i4>5</vt:i4>
      </vt:variant>
      <vt:variant>
        <vt:lpwstr/>
      </vt:variant>
      <vt:variant>
        <vt:lpwstr>_Toc210390613</vt:lpwstr>
      </vt:variant>
      <vt:variant>
        <vt:i4>1310781</vt:i4>
      </vt:variant>
      <vt:variant>
        <vt:i4>410</vt:i4>
      </vt:variant>
      <vt:variant>
        <vt:i4>0</vt:i4>
      </vt:variant>
      <vt:variant>
        <vt:i4>5</vt:i4>
      </vt:variant>
      <vt:variant>
        <vt:lpwstr/>
      </vt:variant>
      <vt:variant>
        <vt:lpwstr>_Toc210390612</vt:lpwstr>
      </vt:variant>
      <vt:variant>
        <vt:i4>1310781</vt:i4>
      </vt:variant>
      <vt:variant>
        <vt:i4>404</vt:i4>
      </vt:variant>
      <vt:variant>
        <vt:i4>0</vt:i4>
      </vt:variant>
      <vt:variant>
        <vt:i4>5</vt:i4>
      </vt:variant>
      <vt:variant>
        <vt:lpwstr/>
      </vt:variant>
      <vt:variant>
        <vt:lpwstr>_Toc210390611</vt:lpwstr>
      </vt:variant>
      <vt:variant>
        <vt:i4>1310781</vt:i4>
      </vt:variant>
      <vt:variant>
        <vt:i4>398</vt:i4>
      </vt:variant>
      <vt:variant>
        <vt:i4>0</vt:i4>
      </vt:variant>
      <vt:variant>
        <vt:i4>5</vt:i4>
      </vt:variant>
      <vt:variant>
        <vt:lpwstr/>
      </vt:variant>
      <vt:variant>
        <vt:lpwstr>_Toc210390610</vt:lpwstr>
      </vt:variant>
      <vt:variant>
        <vt:i4>1376317</vt:i4>
      </vt:variant>
      <vt:variant>
        <vt:i4>392</vt:i4>
      </vt:variant>
      <vt:variant>
        <vt:i4>0</vt:i4>
      </vt:variant>
      <vt:variant>
        <vt:i4>5</vt:i4>
      </vt:variant>
      <vt:variant>
        <vt:lpwstr/>
      </vt:variant>
      <vt:variant>
        <vt:lpwstr>_Toc210390609</vt:lpwstr>
      </vt:variant>
      <vt:variant>
        <vt:i4>1376317</vt:i4>
      </vt:variant>
      <vt:variant>
        <vt:i4>386</vt:i4>
      </vt:variant>
      <vt:variant>
        <vt:i4>0</vt:i4>
      </vt:variant>
      <vt:variant>
        <vt:i4>5</vt:i4>
      </vt:variant>
      <vt:variant>
        <vt:lpwstr/>
      </vt:variant>
      <vt:variant>
        <vt:lpwstr>_Toc210390608</vt:lpwstr>
      </vt:variant>
      <vt:variant>
        <vt:i4>1376317</vt:i4>
      </vt:variant>
      <vt:variant>
        <vt:i4>380</vt:i4>
      </vt:variant>
      <vt:variant>
        <vt:i4>0</vt:i4>
      </vt:variant>
      <vt:variant>
        <vt:i4>5</vt:i4>
      </vt:variant>
      <vt:variant>
        <vt:lpwstr/>
      </vt:variant>
      <vt:variant>
        <vt:lpwstr>_Toc210390607</vt:lpwstr>
      </vt:variant>
      <vt:variant>
        <vt:i4>1376317</vt:i4>
      </vt:variant>
      <vt:variant>
        <vt:i4>374</vt:i4>
      </vt:variant>
      <vt:variant>
        <vt:i4>0</vt:i4>
      </vt:variant>
      <vt:variant>
        <vt:i4>5</vt:i4>
      </vt:variant>
      <vt:variant>
        <vt:lpwstr/>
      </vt:variant>
      <vt:variant>
        <vt:lpwstr>_Toc210390606</vt:lpwstr>
      </vt:variant>
      <vt:variant>
        <vt:i4>1376317</vt:i4>
      </vt:variant>
      <vt:variant>
        <vt:i4>368</vt:i4>
      </vt:variant>
      <vt:variant>
        <vt:i4>0</vt:i4>
      </vt:variant>
      <vt:variant>
        <vt:i4>5</vt:i4>
      </vt:variant>
      <vt:variant>
        <vt:lpwstr/>
      </vt:variant>
      <vt:variant>
        <vt:lpwstr>_Toc210390605</vt:lpwstr>
      </vt:variant>
      <vt:variant>
        <vt:i4>1376317</vt:i4>
      </vt:variant>
      <vt:variant>
        <vt:i4>362</vt:i4>
      </vt:variant>
      <vt:variant>
        <vt:i4>0</vt:i4>
      </vt:variant>
      <vt:variant>
        <vt:i4>5</vt:i4>
      </vt:variant>
      <vt:variant>
        <vt:lpwstr/>
      </vt:variant>
      <vt:variant>
        <vt:lpwstr>_Toc210390601</vt:lpwstr>
      </vt:variant>
      <vt:variant>
        <vt:i4>1376317</vt:i4>
      </vt:variant>
      <vt:variant>
        <vt:i4>356</vt:i4>
      </vt:variant>
      <vt:variant>
        <vt:i4>0</vt:i4>
      </vt:variant>
      <vt:variant>
        <vt:i4>5</vt:i4>
      </vt:variant>
      <vt:variant>
        <vt:lpwstr/>
      </vt:variant>
      <vt:variant>
        <vt:lpwstr>_Toc210390600</vt:lpwstr>
      </vt:variant>
      <vt:variant>
        <vt:i4>1835070</vt:i4>
      </vt:variant>
      <vt:variant>
        <vt:i4>350</vt:i4>
      </vt:variant>
      <vt:variant>
        <vt:i4>0</vt:i4>
      </vt:variant>
      <vt:variant>
        <vt:i4>5</vt:i4>
      </vt:variant>
      <vt:variant>
        <vt:lpwstr/>
      </vt:variant>
      <vt:variant>
        <vt:lpwstr>_Toc210390599</vt:lpwstr>
      </vt:variant>
      <vt:variant>
        <vt:i4>1835070</vt:i4>
      </vt:variant>
      <vt:variant>
        <vt:i4>344</vt:i4>
      </vt:variant>
      <vt:variant>
        <vt:i4>0</vt:i4>
      </vt:variant>
      <vt:variant>
        <vt:i4>5</vt:i4>
      </vt:variant>
      <vt:variant>
        <vt:lpwstr/>
      </vt:variant>
      <vt:variant>
        <vt:lpwstr>_Toc210390598</vt:lpwstr>
      </vt:variant>
      <vt:variant>
        <vt:i4>1835070</vt:i4>
      </vt:variant>
      <vt:variant>
        <vt:i4>338</vt:i4>
      </vt:variant>
      <vt:variant>
        <vt:i4>0</vt:i4>
      </vt:variant>
      <vt:variant>
        <vt:i4>5</vt:i4>
      </vt:variant>
      <vt:variant>
        <vt:lpwstr/>
      </vt:variant>
      <vt:variant>
        <vt:lpwstr>_Toc210390597</vt:lpwstr>
      </vt:variant>
      <vt:variant>
        <vt:i4>1835070</vt:i4>
      </vt:variant>
      <vt:variant>
        <vt:i4>332</vt:i4>
      </vt:variant>
      <vt:variant>
        <vt:i4>0</vt:i4>
      </vt:variant>
      <vt:variant>
        <vt:i4>5</vt:i4>
      </vt:variant>
      <vt:variant>
        <vt:lpwstr/>
      </vt:variant>
      <vt:variant>
        <vt:lpwstr>_Toc210390596</vt:lpwstr>
      </vt:variant>
      <vt:variant>
        <vt:i4>1835070</vt:i4>
      </vt:variant>
      <vt:variant>
        <vt:i4>326</vt:i4>
      </vt:variant>
      <vt:variant>
        <vt:i4>0</vt:i4>
      </vt:variant>
      <vt:variant>
        <vt:i4>5</vt:i4>
      </vt:variant>
      <vt:variant>
        <vt:lpwstr/>
      </vt:variant>
      <vt:variant>
        <vt:lpwstr>_Toc210390595</vt:lpwstr>
      </vt:variant>
      <vt:variant>
        <vt:i4>1835070</vt:i4>
      </vt:variant>
      <vt:variant>
        <vt:i4>320</vt:i4>
      </vt:variant>
      <vt:variant>
        <vt:i4>0</vt:i4>
      </vt:variant>
      <vt:variant>
        <vt:i4>5</vt:i4>
      </vt:variant>
      <vt:variant>
        <vt:lpwstr/>
      </vt:variant>
      <vt:variant>
        <vt:lpwstr>_Toc210390594</vt:lpwstr>
      </vt:variant>
      <vt:variant>
        <vt:i4>1835070</vt:i4>
      </vt:variant>
      <vt:variant>
        <vt:i4>314</vt:i4>
      </vt:variant>
      <vt:variant>
        <vt:i4>0</vt:i4>
      </vt:variant>
      <vt:variant>
        <vt:i4>5</vt:i4>
      </vt:variant>
      <vt:variant>
        <vt:lpwstr/>
      </vt:variant>
      <vt:variant>
        <vt:lpwstr>_Toc210390593</vt:lpwstr>
      </vt:variant>
      <vt:variant>
        <vt:i4>1835070</vt:i4>
      </vt:variant>
      <vt:variant>
        <vt:i4>308</vt:i4>
      </vt:variant>
      <vt:variant>
        <vt:i4>0</vt:i4>
      </vt:variant>
      <vt:variant>
        <vt:i4>5</vt:i4>
      </vt:variant>
      <vt:variant>
        <vt:lpwstr/>
      </vt:variant>
      <vt:variant>
        <vt:lpwstr>_Toc210390592</vt:lpwstr>
      </vt:variant>
      <vt:variant>
        <vt:i4>1835070</vt:i4>
      </vt:variant>
      <vt:variant>
        <vt:i4>302</vt:i4>
      </vt:variant>
      <vt:variant>
        <vt:i4>0</vt:i4>
      </vt:variant>
      <vt:variant>
        <vt:i4>5</vt:i4>
      </vt:variant>
      <vt:variant>
        <vt:lpwstr/>
      </vt:variant>
      <vt:variant>
        <vt:lpwstr>_Toc210390591</vt:lpwstr>
      </vt:variant>
      <vt:variant>
        <vt:i4>1835070</vt:i4>
      </vt:variant>
      <vt:variant>
        <vt:i4>296</vt:i4>
      </vt:variant>
      <vt:variant>
        <vt:i4>0</vt:i4>
      </vt:variant>
      <vt:variant>
        <vt:i4>5</vt:i4>
      </vt:variant>
      <vt:variant>
        <vt:lpwstr/>
      </vt:variant>
      <vt:variant>
        <vt:lpwstr>_Toc210390590</vt:lpwstr>
      </vt:variant>
      <vt:variant>
        <vt:i4>1900606</vt:i4>
      </vt:variant>
      <vt:variant>
        <vt:i4>290</vt:i4>
      </vt:variant>
      <vt:variant>
        <vt:i4>0</vt:i4>
      </vt:variant>
      <vt:variant>
        <vt:i4>5</vt:i4>
      </vt:variant>
      <vt:variant>
        <vt:lpwstr/>
      </vt:variant>
      <vt:variant>
        <vt:lpwstr>_Toc210390589</vt:lpwstr>
      </vt:variant>
      <vt:variant>
        <vt:i4>1900606</vt:i4>
      </vt:variant>
      <vt:variant>
        <vt:i4>284</vt:i4>
      </vt:variant>
      <vt:variant>
        <vt:i4>0</vt:i4>
      </vt:variant>
      <vt:variant>
        <vt:i4>5</vt:i4>
      </vt:variant>
      <vt:variant>
        <vt:lpwstr/>
      </vt:variant>
      <vt:variant>
        <vt:lpwstr>_Toc210390588</vt:lpwstr>
      </vt:variant>
      <vt:variant>
        <vt:i4>1900606</vt:i4>
      </vt:variant>
      <vt:variant>
        <vt:i4>278</vt:i4>
      </vt:variant>
      <vt:variant>
        <vt:i4>0</vt:i4>
      </vt:variant>
      <vt:variant>
        <vt:i4>5</vt:i4>
      </vt:variant>
      <vt:variant>
        <vt:lpwstr/>
      </vt:variant>
      <vt:variant>
        <vt:lpwstr>_Toc210390587</vt:lpwstr>
      </vt:variant>
      <vt:variant>
        <vt:i4>1900606</vt:i4>
      </vt:variant>
      <vt:variant>
        <vt:i4>272</vt:i4>
      </vt:variant>
      <vt:variant>
        <vt:i4>0</vt:i4>
      </vt:variant>
      <vt:variant>
        <vt:i4>5</vt:i4>
      </vt:variant>
      <vt:variant>
        <vt:lpwstr/>
      </vt:variant>
      <vt:variant>
        <vt:lpwstr>_Toc210390586</vt:lpwstr>
      </vt:variant>
      <vt:variant>
        <vt:i4>1900606</vt:i4>
      </vt:variant>
      <vt:variant>
        <vt:i4>266</vt:i4>
      </vt:variant>
      <vt:variant>
        <vt:i4>0</vt:i4>
      </vt:variant>
      <vt:variant>
        <vt:i4>5</vt:i4>
      </vt:variant>
      <vt:variant>
        <vt:lpwstr/>
      </vt:variant>
      <vt:variant>
        <vt:lpwstr>_Toc210390585</vt:lpwstr>
      </vt:variant>
      <vt:variant>
        <vt:i4>1900606</vt:i4>
      </vt:variant>
      <vt:variant>
        <vt:i4>260</vt:i4>
      </vt:variant>
      <vt:variant>
        <vt:i4>0</vt:i4>
      </vt:variant>
      <vt:variant>
        <vt:i4>5</vt:i4>
      </vt:variant>
      <vt:variant>
        <vt:lpwstr/>
      </vt:variant>
      <vt:variant>
        <vt:lpwstr>_Toc210390584</vt:lpwstr>
      </vt:variant>
      <vt:variant>
        <vt:i4>1900606</vt:i4>
      </vt:variant>
      <vt:variant>
        <vt:i4>254</vt:i4>
      </vt:variant>
      <vt:variant>
        <vt:i4>0</vt:i4>
      </vt:variant>
      <vt:variant>
        <vt:i4>5</vt:i4>
      </vt:variant>
      <vt:variant>
        <vt:lpwstr/>
      </vt:variant>
      <vt:variant>
        <vt:lpwstr>_Toc210390583</vt:lpwstr>
      </vt:variant>
      <vt:variant>
        <vt:i4>1900606</vt:i4>
      </vt:variant>
      <vt:variant>
        <vt:i4>248</vt:i4>
      </vt:variant>
      <vt:variant>
        <vt:i4>0</vt:i4>
      </vt:variant>
      <vt:variant>
        <vt:i4>5</vt:i4>
      </vt:variant>
      <vt:variant>
        <vt:lpwstr/>
      </vt:variant>
      <vt:variant>
        <vt:lpwstr>_Toc210390582</vt:lpwstr>
      </vt:variant>
      <vt:variant>
        <vt:i4>1900606</vt:i4>
      </vt:variant>
      <vt:variant>
        <vt:i4>242</vt:i4>
      </vt:variant>
      <vt:variant>
        <vt:i4>0</vt:i4>
      </vt:variant>
      <vt:variant>
        <vt:i4>5</vt:i4>
      </vt:variant>
      <vt:variant>
        <vt:lpwstr/>
      </vt:variant>
      <vt:variant>
        <vt:lpwstr>_Toc210390581</vt:lpwstr>
      </vt:variant>
      <vt:variant>
        <vt:i4>1900606</vt:i4>
      </vt:variant>
      <vt:variant>
        <vt:i4>236</vt:i4>
      </vt:variant>
      <vt:variant>
        <vt:i4>0</vt:i4>
      </vt:variant>
      <vt:variant>
        <vt:i4>5</vt:i4>
      </vt:variant>
      <vt:variant>
        <vt:lpwstr/>
      </vt:variant>
      <vt:variant>
        <vt:lpwstr>_Toc210390580</vt:lpwstr>
      </vt:variant>
      <vt:variant>
        <vt:i4>1179710</vt:i4>
      </vt:variant>
      <vt:variant>
        <vt:i4>230</vt:i4>
      </vt:variant>
      <vt:variant>
        <vt:i4>0</vt:i4>
      </vt:variant>
      <vt:variant>
        <vt:i4>5</vt:i4>
      </vt:variant>
      <vt:variant>
        <vt:lpwstr/>
      </vt:variant>
      <vt:variant>
        <vt:lpwstr>_Toc210390579</vt:lpwstr>
      </vt:variant>
      <vt:variant>
        <vt:i4>1179710</vt:i4>
      </vt:variant>
      <vt:variant>
        <vt:i4>224</vt:i4>
      </vt:variant>
      <vt:variant>
        <vt:i4>0</vt:i4>
      </vt:variant>
      <vt:variant>
        <vt:i4>5</vt:i4>
      </vt:variant>
      <vt:variant>
        <vt:lpwstr/>
      </vt:variant>
      <vt:variant>
        <vt:lpwstr>_Toc210390578</vt:lpwstr>
      </vt:variant>
      <vt:variant>
        <vt:i4>1179710</vt:i4>
      </vt:variant>
      <vt:variant>
        <vt:i4>218</vt:i4>
      </vt:variant>
      <vt:variant>
        <vt:i4>0</vt:i4>
      </vt:variant>
      <vt:variant>
        <vt:i4>5</vt:i4>
      </vt:variant>
      <vt:variant>
        <vt:lpwstr/>
      </vt:variant>
      <vt:variant>
        <vt:lpwstr>_Toc210390577</vt:lpwstr>
      </vt:variant>
      <vt:variant>
        <vt:i4>1179710</vt:i4>
      </vt:variant>
      <vt:variant>
        <vt:i4>212</vt:i4>
      </vt:variant>
      <vt:variant>
        <vt:i4>0</vt:i4>
      </vt:variant>
      <vt:variant>
        <vt:i4>5</vt:i4>
      </vt:variant>
      <vt:variant>
        <vt:lpwstr/>
      </vt:variant>
      <vt:variant>
        <vt:lpwstr>_Toc210390576</vt:lpwstr>
      </vt:variant>
      <vt:variant>
        <vt:i4>1179710</vt:i4>
      </vt:variant>
      <vt:variant>
        <vt:i4>206</vt:i4>
      </vt:variant>
      <vt:variant>
        <vt:i4>0</vt:i4>
      </vt:variant>
      <vt:variant>
        <vt:i4>5</vt:i4>
      </vt:variant>
      <vt:variant>
        <vt:lpwstr/>
      </vt:variant>
      <vt:variant>
        <vt:lpwstr>_Toc210390575</vt:lpwstr>
      </vt:variant>
      <vt:variant>
        <vt:i4>1179710</vt:i4>
      </vt:variant>
      <vt:variant>
        <vt:i4>200</vt:i4>
      </vt:variant>
      <vt:variant>
        <vt:i4>0</vt:i4>
      </vt:variant>
      <vt:variant>
        <vt:i4>5</vt:i4>
      </vt:variant>
      <vt:variant>
        <vt:lpwstr/>
      </vt:variant>
      <vt:variant>
        <vt:lpwstr>_Toc210390574</vt:lpwstr>
      </vt:variant>
      <vt:variant>
        <vt:i4>1179710</vt:i4>
      </vt:variant>
      <vt:variant>
        <vt:i4>194</vt:i4>
      </vt:variant>
      <vt:variant>
        <vt:i4>0</vt:i4>
      </vt:variant>
      <vt:variant>
        <vt:i4>5</vt:i4>
      </vt:variant>
      <vt:variant>
        <vt:lpwstr/>
      </vt:variant>
      <vt:variant>
        <vt:lpwstr>_Toc210390573</vt:lpwstr>
      </vt:variant>
      <vt:variant>
        <vt:i4>1179710</vt:i4>
      </vt:variant>
      <vt:variant>
        <vt:i4>188</vt:i4>
      </vt:variant>
      <vt:variant>
        <vt:i4>0</vt:i4>
      </vt:variant>
      <vt:variant>
        <vt:i4>5</vt:i4>
      </vt:variant>
      <vt:variant>
        <vt:lpwstr/>
      </vt:variant>
      <vt:variant>
        <vt:lpwstr>_Toc210390572</vt:lpwstr>
      </vt:variant>
      <vt:variant>
        <vt:i4>1179710</vt:i4>
      </vt:variant>
      <vt:variant>
        <vt:i4>182</vt:i4>
      </vt:variant>
      <vt:variant>
        <vt:i4>0</vt:i4>
      </vt:variant>
      <vt:variant>
        <vt:i4>5</vt:i4>
      </vt:variant>
      <vt:variant>
        <vt:lpwstr/>
      </vt:variant>
      <vt:variant>
        <vt:lpwstr>_Toc210390570</vt:lpwstr>
      </vt:variant>
      <vt:variant>
        <vt:i4>1245246</vt:i4>
      </vt:variant>
      <vt:variant>
        <vt:i4>176</vt:i4>
      </vt:variant>
      <vt:variant>
        <vt:i4>0</vt:i4>
      </vt:variant>
      <vt:variant>
        <vt:i4>5</vt:i4>
      </vt:variant>
      <vt:variant>
        <vt:lpwstr/>
      </vt:variant>
      <vt:variant>
        <vt:lpwstr>_Toc210390569</vt:lpwstr>
      </vt:variant>
      <vt:variant>
        <vt:i4>1245246</vt:i4>
      </vt:variant>
      <vt:variant>
        <vt:i4>170</vt:i4>
      </vt:variant>
      <vt:variant>
        <vt:i4>0</vt:i4>
      </vt:variant>
      <vt:variant>
        <vt:i4>5</vt:i4>
      </vt:variant>
      <vt:variant>
        <vt:lpwstr/>
      </vt:variant>
      <vt:variant>
        <vt:lpwstr>_Toc210390568</vt:lpwstr>
      </vt:variant>
      <vt:variant>
        <vt:i4>1245246</vt:i4>
      </vt:variant>
      <vt:variant>
        <vt:i4>164</vt:i4>
      </vt:variant>
      <vt:variant>
        <vt:i4>0</vt:i4>
      </vt:variant>
      <vt:variant>
        <vt:i4>5</vt:i4>
      </vt:variant>
      <vt:variant>
        <vt:lpwstr/>
      </vt:variant>
      <vt:variant>
        <vt:lpwstr>_Toc210390567</vt:lpwstr>
      </vt:variant>
      <vt:variant>
        <vt:i4>1245246</vt:i4>
      </vt:variant>
      <vt:variant>
        <vt:i4>158</vt:i4>
      </vt:variant>
      <vt:variant>
        <vt:i4>0</vt:i4>
      </vt:variant>
      <vt:variant>
        <vt:i4>5</vt:i4>
      </vt:variant>
      <vt:variant>
        <vt:lpwstr/>
      </vt:variant>
      <vt:variant>
        <vt:lpwstr>_Toc210390566</vt:lpwstr>
      </vt:variant>
      <vt:variant>
        <vt:i4>1245246</vt:i4>
      </vt:variant>
      <vt:variant>
        <vt:i4>152</vt:i4>
      </vt:variant>
      <vt:variant>
        <vt:i4>0</vt:i4>
      </vt:variant>
      <vt:variant>
        <vt:i4>5</vt:i4>
      </vt:variant>
      <vt:variant>
        <vt:lpwstr/>
      </vt:variant>
      <vt:variant>
        <vt:lpwstr>_Toc210390565</vt:lpwstr>
      </vt:variant>
      <vt:variant>
        <vt:i4>1245246</vt:i4>
      </vt:variant>
      <vt:variant>
        <vt:i4>146</vt:i4>
      </vt:variant>
      <vt:variant>
        <vt:i4>0</vt:i4>
      </vt:variant>
      <vt:variant>
        <vt:i4>5</vt:i4>
      </vt:variant>
      <vt:variant>
        <vt:lpwstr/>
      </vt:variant>
      <vt:variant>
        <vt:lpwstr>_Toc210390564</vt:lpwstr>
      </vt:variant>
      <vt:variant>
        <vt:i4>1245246</vt:i4>
      </vt:variant>
      <vt:variant>
        <vt:i4>140</vt:i4>
      </vt:variant>
      <vt:variant>
        <vt:i4>0</vt:i4>
      </vt:variant>
      <vt:variant>
        <vt:i4>5</vt:i4>
      </vt:variant>
      <vt:variant>
        <vt:lpwstr/>
      </vt:variant>
      <vt:variant>
        <vt:lpwstr>_Toc210390563</vt:lpwstr>
      </vt:variant>
      <vt:variant>
        <vt:i4>1245246</vt:i4>
      </vt:variant>
      <vt:variant>
        <vt:i4>134</vt:i4>
      </vt:variant>
      <vt:variant>
        <vt:i4>0</vt:i4>
      </vt:variant>
      <vt:variant>
        <vt:i4>5</vt:i4>
      </vt:variant>
      <vt:variant>
        <vt:lpwstr/>
      </vt:variant>
      <vt:variant>
        <vt:lpwstr>_Toc210390562</vt:lpwstr>
      </vt:variant>
      <vt:variant>
        <vt:i4>1245246</vt:i4>
      </vt:variant>
      <vt:variant>
        <vt:i4>128</vt:i4>
      </vt:variant>
      <vt:variant>
        <vt:i4>0</vt:i4>
      </vt:variant>
      <vt:variant>
        <vt:i4>5</vt:i4>
      </vt:variant>
      <vt:variant>
        <vt:lpwstr/>
      </vt:variant>
      <vt:variant>
        <vt:lpwstr>_Toc210390561</vt:lpwstr>
      </vt:variant>
      <vt:variant>
        <vt:i4>1245246</vt:i4>
      </vt:variant>
      <vt:variant>
        <vt:i4>122</vt:i4>
      </vt:variant>
      <vt:variant>
        <vt:i4>0</vt:i4>
      </vt:variant>
      <vt:variant>
        <vt:i4>5</vt:i4>
      </vt:variant>
      <vt:variant>
        <vt:lpwstr/>
      </vt:variant>
      <vt:variant>
        <vt:lpwstr>_Toc210390560</vt:lpwstr>
      </vt:variant>
      <vt:variant>
        <vt:i4>1048638</vt:i4>
      </vt:variant>
      <vt:variant>
        <vt:i4>116</vt:i4>
      </vt:variant>
      <vt:variant>
        <vt:i4>0</vt:i4>
      </vt:variant>
      <vt:variant>
        <vt:i4>5</vt:i4>
      </vt:variant>
      <vt:variant>
        <vt:lpwstr/>
      </vt:variant>
      <vt:variant>
        <vt:lpwstr>_Toc210390559</vt:lpwstr>
      </vt:variant>
      <vt:variant>
        <vt:i4>1048638</vt:i4>
      </vt:variant>
      <vt:variant>
        <vt:i4>110</vt:i4>
      </vt:variant>
      <vt:variant>
        <vt:i4>0</vt:i4>
      </vt:variant>
      <vt:variant>
        <vt:i4>5</vt:i4>
      </vt:variant>
      <vt:variant>
        <vt:lpwstr/>
      </vt:variant>
      <vt:variant>
        <vt:lpwstr>_Toc210390558</vt:lpwstr>
      </vt:variant>
      <vt:variant>
        <vt:i4>1048638</vt:i4>
      </vt:variant>
      <vt:variant>
        <vt:i4>104</vt:i4>
      </vt:variant>
      <vt:variant>
        <vt:i4>0</vt:i4>
      </vt:variant>
      <vt:variant>
        <vt:i4>5</vt:i4>
      </vt:variant>
      <vt:variant>
        <vt:lpwstr/>
      </vt:variant>
      <vt:variant>
        <vt:lpwstr>_Toc210390557</vt:lpwstr>
      </vt:variant>
      <vt:variant>
        <vt:i4>1048638</vt:i4>
      </vt:variant>
      <vt:variant>
        <vt:i4>98</vt:i4>
      </vt:variant>
      <vt:variant>
        <vt:i4>0</vt:i4>
      </vt:variant>
      <vt:variant>
        <vt:i4>5</vt:i4>
      </vt:variant>
      <vt:variant>
        <vt:lpwstr/>
      </vt:variant>
      <vt:variant>
        <vt:lpwstr>_Toc210390556</vt:lpwstr>
      </vt:variant>
      <vt:variant>
        <vt:i4>1048638</vt:i4>
      </vt:variant>
      <vt:variant>
        <vt:i4>92</vt:i4>
      </vt:variant>
      <vt:variant>
        <vt:i4>0</vt:i4>
      </vt:variant>
      <vt:variant>
        <vt:i4>5</vt:i4>
      </vt:variant>
      <vt:variant>
        <vt:lpwstr/>
      </vt:variant>
      <vt:variant>
        <vt:lpwstr>_Toc210390555</vt:lpwstr>
      </vt:variant>
      <vt:variant>
        <vt:i4>1048638</vt:i4>
      </vt:variant>
      <vt:variant>
        <vt:i4>86</vt:i4>
      </vt:variant>
      <vt:variant>
        <vt:i4>0</vt:i4>
      </vt:variant>
      <vt:variant>
        <vt:i4>5</vt:i4>
      </vt:variant>
      <vt:variant>
        <vt:lpwstr/>
      </vt:variant>
      <vt:variant>
        <vt:lpwstr>_Toc210390554</vt:lpwstr>
      </vt:variant>
      <vt:variant>
        <vt:i4>1048638</vt:i4>
      </vt:variant>
      <vt:variant>
        <vt:i4>80</vt:i4>
      </vt:variant>
      <vt:variant>
        <vt:i4>0</vt:i4>
      </vt:variant>
      <vt:variant>
        <vt:i4>5</vt:i4>
      </vt:variant>
      <vt:variant>
        <vt:lpwstr/>
      </vt:variant>
      <vt:variant>
        <vt:lpwstr>_Toc210390553</vt:lpwstr>
      </vt:variant>
      <vt:variant>
        <vt:i4>1048638</vt:i4>
      </vt:variant>
      <vt:variant>
        <vt:i4>74</vt:i4>
      </vt:variant>
      <vt:variant>
        <vt:i4>0</vt:i4>
      </vt:variant>
      <vt:variant>
        <vt:i4>5</vt:i4>
      </vt:variant>
      <vt:variant>
        <vt:lpwstr/>
      </vt:variant>
      <vt:variant>
        <vt:lpwstr>_Toc210390552</vt:lpwstr>
      </vt:variant>
      <vt:variant>
        <vt:i4>1048638</vt:i4>
      </vt:variant>
      <vt:variant>
        <vt:i4>68</vt:i4>
      </vt:variant>
      <vt:variant>
        <vt:i4>0</vt:i4>
      </vt:variant>
      <vt:variant>
        <vt:i4>5</vt:i4>
      </vt:variant>
      <vt:variant>
        <vt:lpwstr/>
      </vt:variant>
      <vt:variant>
        <vt:lpwstr>_Toc210390551</vt:lpwstr>
      </vt:variant>
      <vt:variant>
        <vt:i4>1048638</vt:i4>
      </vt:variant>
      <vt:variant>
        <vt:i4>62</vt:i4>
      </vt:variant>
      <vt:variant>
        <vt:i4>0</vt:i4>
      </vt:variant>
      <vt:variant>
        <vt:i4>5</vt:i4>
      </vt:variant>
      <vt:variant>
        <vt:lpwstr/>
      </vt:variant>
      <vt:variant>
        <vt:lpwstr>_Toc210390550</vt:lpwstr>
      </vt:variant>
      <vt:variant>
        <vt:i4>1114174</vt:i4>
      </vt:variant>
      <vt:variant>
        <vt:i4>56</vt:i4>
      </vt:variant>
      <vt:variant>
        <vt:i4>0</vt:i4>
      </vt:variant>
      <vt:variant>
        <vt:i4>5</vt:i4>
      </vt:variant>
      <vt:variant>
        <vt:lpwstr/>
      </vt:variant>
      <vt:variant>
        <vt:lpwstr>_Toc210390549</vt:lpwstr>
      </vt:variant>
      <vt:variant>
        <vt:i4>1114174</vt:i4>
      </vt:variant>
      <vt:variant>
        <vt:i4>50</vt:i4>
      </vt:variant>
      <vt:variant>
        <vt:i4>0</vt:i4>
      </vt:variant>
      <vt:variant>
        <vt:i4>5</vt:i4>
      </vt:variant>
      <vt:variant>
        <vt:lpwstr/>
      </vt:variant>
      <vt:variant>
        <vt:lpwstr>_Toc210390548</vt:lpwstr>
      </vt:variant>
      <vt:variant>
        <vt:i4>1114174</vt:i4>
      </vt:variant>
      <vt:variant>
        <vt:i4>44</vt:i4>
      </vt:variant>
      <vt:variant>
        <vt:i4>0</vt:i4>
      </vt:variant>
      <vt:variant>
        <vt:i4>5</vt:i4>
      </vt:variant>
      <vt:variant>
        <vt:lpwstr/>
      </vt:variant>
      <vt:variant>
        <vt:lpwstr>_Toc210390547</vt:lpwstr>
      </vt:variant>
      <vt:variant>
        <vt:i4>1114174</vt:i4>
      </vt:variant>
      <vt:variant>
        <vt:i4>38</vt:i4>
      </vt:variant>
      <vt:variant>
        <vt:i4>0</vt:i4>
      </vt:variant>
      <vt:variant>
        <vt:i4>5</vt:i4>
      </vt:variant>
      <vt:variant>
        <vt:lpwstr/>
      </vt:variant>
      <vt:variant>
        <vt:lpwstr>_Toc210390546</vt:lpwstr>
      </vt:variant>
      <vt:variant>
        <vt:i4>1114174</vt:i4>
      </vt:variant>
      <vt:variant>
        <vt:i4>32</vt:i4>
      </vt:variant>
      <vt:variant>
        <vt:i4>0</vt:i4>
      </vt:variant>
      <vt:variant>
        <vt:i4>5</vt:i4>
      </vt:variant>
      <vt:variant>
        <vt:lpwstr/>
      </vt:variant>
      <vt:variant>
        <vt:lpwstr>_Toc210390545</vt:lpwstr>
      </vt:variant>
      <vt:variant>
        <vt:i4>1114174</vt:i4>
      </vt:variant>
      <vt:variant>
        <vt:i4>26</vt:i4>
      </vt:variant>
      <vt:variant>
        <vt:i4>0</vt:i4>
      </vt:variant>
      <vt:variant>
        <vt:i4>5</vt:i4>
      </vt:variant>
      <vt:variant>
        <vt:lpwstr/>
      </vt:variant>
      <vt:variant>
        <vt:lpwstr>_Toc210390544</vt:lpwstr>
      </vt:variant>
      <vt:variant>
        <vt:i4>1114174</vt:i4>
      </vt:variant>
      <vt:variant>
        <vt:i4>20</vt:i4>
      </vt:variant>
      <vt:variant>
        <vt:i4>0</vt:i4>
      </vt:variant>
      <vt:variant>
        <vt:i4>5</vt:i4>
      </vt:variant>
      <vt:variant>
        <vt:lpwstr/>
      </vt:variant>
      <vt:variant>
        <vt:lpwstr>_Toc210390543</vt:lpwstr>
      </vt:variant>
      <vt:variant>
        <vt:i4>1114174</vt:i4>
      </vt:variant>
      <vt:variant>
        <vt:i4>14</vt:i4>
      </vt:variant>
      <vt:variant>
        <vt:i4>0</vt:i4>
      </vt:variant>
      <vt:variant>
        <vt:i4>5</vt:i4>
      </vt:variant>
      <vt:variant>
        <vt:lpwstr/>
      </vt:variant>
      <vt:variant>
        <vt:lpwstr>_Toc210390542</vt:lpwstr>
      </vt:variant>
      <vt:variant>
        <vt:i4>1114174</vt:i4>
      </vt:variant>
      <vt:variant>
        <vt:i4>8</vt:i4>
      </vt:variant>
      <vt:variant>
        <vt:i4>0</vt:i4>
      </vt:variant>
      <vt:variant>
        <vt:i4>5</vt:i4>
      </vt:variant>
      <vt:variant>
        <vt:lpwstr/>
      </vt:variant>
      <vt:variant>
        <vt:lpwstr>_Toc210390541</vt:lpwstr>
      </vt:variant>
      <vt:variant>
        <vt:i4>1114174</vt:i4>
      </vt:variant>
      <vt:variant>
        <vt:i4>2</vt:i4>
      </vt:variant>
      <vt:variant>
        <vt:i4>0</vt:i4>
      </vt:variant>
      <vt:variant>
        <vt:i4>5</vt:i4>
      </vt:variant>
      <vt:variant>
        <vt:lpwstr/>
      </vt:variant>
      <vt:variant>
        <vt:lpwstr>_Toc210390540</vt:lpwstr>
      </vt:variant>
      <vt:variant>
        <vt:i4>6094907</vt:i4>
      </vt:variant>
      <vt:variant>
        <vt:i4>15</vt:i4>
      </vt:variant>
      <vt:variant>
        <vt:i4>0</vt:i4>
      </vt:variant>
      <vt:variant>
        <vt:i4>5</vt:i4>
      </vt:variant>
      <vt:variant>
        <vt:lpwstr>mailto:mathieu.desantoine@enabel.be</vt:lpwstr>
      </vt:variant>
      <vt:variant>
        <vt:lpwstr/>
      </vt:variant>
      <vt:variant>
        <vt:i4>3080260</vt:i4>
      </vt:variant>
      <vt:variant>
        <vt:i4>12</vt:i4>
      </vt:variant>
      <vt:variant>
        <vt:i4>0</vt:i4>
      </vt:variant>
      <vt:variant>
        <vt:i4>5</vt:i4>
      </vt:variant>
      <vt:variant>
        <vt:lpwstr>mailto:marie.sculier@enabel.be</vt:lpwstr>
      </vt:variant>
      <vt:variant>
        <vt:lpwstr/>
      </vt:variant>
      <vt:variant>
        <vt:i4>6094907</vt:i4>
      </vt:variant>
      <vt:variant>
        <vt:i4>9</vt:i4>
      </vt:variant>
      <vt:variant>
        <vt:i4>0</vt:i4>
      </vt:variant>
      <vt:variant>
        <vt:i4>5</vt:i4>
      </vt:variant>
      <vt:variant>
        <vt:lpwstr>mailto:mathieu.desantoine@enabel.be</vt:lpwstr>
      </vt:variant>
      <vt:variant>
        <vt:lpwstr/>
      </vt:variant>
      <vt:variant>
        <vt:i4>6094907</vt:i4>
      </vt:variant>
      <vt:variant>
        <vt:i4>6</vt:i4>
      </vt:variant>
      <vt:variant>
        <vt:i4>0</vt:i4>
      </vt:variant>
      <vt:variant>
        <vt:i4>5</vt:i4>
      </vt:variant>
      <vt:variant>
        <vt:lpwstr>mailto:mathieu.desantoine@enabel.be</vt:lpwstr>
      </vt:variant>
      <vt:variant>
        <vt:lpwstr/>
      </vt:variant>
      <vt:variant>
        <vt:i4>6094907</vt:i4>
      </vt:variant>
      <vt:variant>
        <vt:i4>3</vt:i4>
      </vt:variant>
      <vt:variant>
        <vt:i4>0</vt:i4>
      </vt:variant>
      <vt:variant>
        <vt:i4>5</vt:i4>
      </vt:variant>
      <vt:variant>
        <vt:lpwstr>mailto:mathieu.desantoine@enabel.be</vt:lpwstr>
      </vt:variant>
      <vt:variant>
        <vt:lpwstr/>
      </vt:variant>
      <vt:variant>
        <vt:i4>6094907</vt:i4>
      </vt:variant>
      <vt:variant>
        <vt:i4>0</vt:i4>
      </vt:variant>
      <vt:variant>
        <vt:i4>0</vt:i4>
      </vt:variant>
      <vt:variant>
        <vt:i4>5</vt:i4>
      </vt:variant>
      <vt:variant>
        <vt:lpwstr>mailto:mathieu.desantoine@enabel.be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DESANTOINE, Mathieu</cp:lastModifiedBy>
  <cp:revision>3</cp:revision>
  <cp:lastPrinted>2024-12-12T17:56:00Z</cp:lastPrinted>
  <dcterms:created xsi:type="dcterms:W3CDTF">2025-11-06T08:53:00Z</dcterms:created>
  <dcterms:modified xsi:type="dcterms:W3CDTF">2025-11-06T08:54:00Z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0x0101002C34C447E6454A40A553EE97A6C47186007BB8A95C3518EB4FB84739BBDAD1A6D0</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Document_Language">
    <vt:lpwstr>6</vt:lpwstr>
  </property>
  <property fmtid="{D5CDD505-2E9C-101B-9397-08002B2CF9AE}" pid="7" name="Country">
    <vt:lpwstr>1;#BEL|ff4ffeae-c722-491b-b0ff-ada5a56a847d</vt:lpwstr>
  </property>
  <property fmtid="{D5CDD505-2E9C-101B-9397-08002B2CF9AE}" pid="8" name="MediaServiceImageTags">
    <vt:lpwstr/>
  </property>
  <property fmtid="{D5CDD505-2E9C-101B-9397-08002B2CF9AE}" pid="9" name="Document_Type">
    <vt:lpwstr/>
  </property>
  <property fmtid="{D5CDD505-2E9C-101B-9397-08002B2CF9AE}" pid="10" name="Document_Status">
    <vt:lpwstr/>
  </property>
  <property fmtid="{D5CDD505-2E9C-101B-9397-08002B2CF9AE}" pid="11" name="Contract_reference">
    <vt:lpwstr>1846</vt:lpwstr>
  </property>
  <property fmtid="{D5CDD505-2E9C-101B-9397-08002B2CF9AE}" pid="12" name="Project_code">
    <vt:lpwstr>121</vt:lpwstr>
  </property>
  <property fmtid="{D5CDD505-2E9C-101B-9397-08002B2CF9AE}" pid="13" name="_dlc_DocIdItemGuid">
    <vt:lpwstr>30eed696-21dc-416b-84e5-541bf557395f</vt:lpwstr>
  </property>
  <property fmtid="{D5CDD505-2E9C-101B-9397-08002B2CF9AE}" pid="14" name="_docset_NoMedatataSyncRequired">
    <vt:lpwstr>False</vt:lpwstr>
  </property>
  <property fmtid="{D5CDD505-2E9C-101B-9397-08002B2CF9AE}" pid="15" name="docLang">
    <vt:lpwstr>fr</vt:lpwstr>
  </property>
</Properties>
</file>