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61BDF" w14:textId="77777777" w:rsidR="00536B6B" w:rsidRPr="00EC115A" w:rsidRDefault="00536B6B" w:rsidP="00536B6B">
      <w:pPr>
        <w:pBdr>
          <w:top w:val="single" w:sz="4" w:space="1" w:color="auto"/>
          <w:left w:val="single" w:sz="4" w:space="4" w:color="auto"/>
          <w:bottom w:val="single" w:sz="4" w:space="1" w:color="auto"/>
          <w:right w:val="single" w:sz="4" w:space="4" w:color="auto"/>
        </w:pBdr>
        <w:jc w:val="center"/>
        <w:rPr>
          <w:b/>
          <w:bCs/>
          <w:color w:val="auto"/>
          <w:sz w:val="28"/>
          <w:szCs w:val="28"/>
        </w:rPr>
      </w:pPr>
      <w:r w:rsidRPr="00EC115A">
        <w:rPr>
          <w:b/>
          <w:bCs/>
          <w:color w:val="auto"/>
          <w:sz w:val="28"/>
          <w:szCs w:val="28"/>
        </w:rPr>
        <w:t>Addendum au CSC N° 2108BDI-10326</w:t>
      </w:r>
    </w:p>
    <w:p w14:paraId="0DC4A0B4" w14:textId="77777777" w:rsidR="00536B6B" w:rsidRDefault="00536B6B" w:rsidP="001236E2">
      <w:pPr>
        <w:pStyle w:val="Corpsdetexte"/>
        <w:spacing w:before="60" w:after="60"/>
        <w:rPr>
          <w:rFonts w:ascii="Georgia" w:eastAsia="Calibri" w:hAnsi="Georgia" w:cs="Times New Roman"/>
          <w:color w:val="585756"/>
          <w:szCs w:val="22"/>
          <w:lang w:val="fr-BE"/>
        </w:rPr>
      </w:pPr>
    </w:p>
    <w:p w14:paraId="194399A5" w14:textId="41A7496D" w:rsidR="00536B6B" w:rsidRDefault="00536B6B" w:rsidP="00536B6B">
      <w:r w:rsidRPr="00E71158">
        <w:t xml:space="preserve">L’addendum </w:t>
      </w:r>
      <w:r>
        <w:t xml:space="preserve">pour le marché en marge </w:t>
      </w:r>
      <w:r w:rsidRPr="00E71158">
        <w:t>porte sur</w:t>
      </w:r>
      <w:r>
        <w:t xml:space="preserve"> </w:t>
      </w:r>
      <w:r w:rsidR="00F6649D">
        <w:t>l</w:t>
      </w:r>
      <w:r w:rsidR="00426CCE">
        <w:t xml:space="preserve">es </w:t>
      </w:r>
      <w:r w:rsidR="00F6649D">
        <w:t>élément</w:t>
      </w:r>
      <w:r w:rsidR="00426CCE">
        <w:t>s</w:t>
      </w:r>
      <w:r>
        <w:t xml:space="preserve"> suivant du cahier spécial de charge :</w:t>
      </w:r>
    </w:p>
    <w:p w14:paraId="516A1A52" w14:textId="1EA3ACF2" w:rsidR="00536B6B" w:rsidRDefault="00536B6B" w:rsidP="00536B6B"/>
    <w:p w14:paraId="6E808B49" w14:textId="49B8A96C" w:rsidR="00536B6B" w:rsidRPr="00EC115A" w:rsidRDefault="00536B6B" w:rsidP="00536B6B">
      <w:pPr>
        <w:pStyle w:val="Paragraphedeliste"/>
        <w:numPr>
          <w:ilvl w:val="0"/>
          <w:numId w:val="1"/>
        </w:numPr>
        <w:rPr>
          <w:rFonts w:ascii="Georgia" w:hAnsi="Georgia"/>
          <w:b/>
          <w:bCs/>
        </w:rPr>
      </w:pPr>
      <w:r w:rsidRPr="00EC115A">
        <w:rPr>
          <w:rFonts w:ascii="Georgia" w:hAnsi="Georgia"/>
          <w:b/>
          <w:bCs/>
        </w:rPr>
        <w:t>Date limite de remise des offres : point 3.4.7</w:t>
      </w:r>
      <w:r w:rsidR="00426CCE">
        <w:rPr>
          <w:rFonts w:ascii="Georgia" w:hAnsi="Georgia"/>
          <w:b/>
          <w:bCs/>
        </w:rPr>
        <w:t xml:space="preserve"> (</w:t>
      </w:r>
      <w:r w:rsidRPr="00EC115A">
        <w:rPr>
          <w:rFonts w:ascii="Georgia" w:hAnsi="Georgia"/>
          <w:b/>
          <w:bCs/>
        </w:rPr>
        <w:t>page 17</w:t>
      </w:r>
      <w:r w:rsidR="00426CCE">
        <w:rPr>
          <w:rFonts w:ascii="Georgia" w:hAnsi="Georgia"/>
          <w:b/>
          <w:bCs/>
        </w:rPr>
        <w:t>)</w:t>
      </w:r>
    </w:p>
    <w:p w14:paraId="3D3CCFAD" w14:textId="12321AE3" w:rsidR="00322E75" w:rsidRDefault="00322E75" w:rsidP="00536B6B">
      <w:pPr>
        <w:spacing w:after="120" w:line="240" w:lineRule="auto"/>
        <w:contextualSpacing/>
        <w:rPr>
          <w:strike/>
        </w:rPr>
      </w:pPr>
    </w:p>
    <w:p w14:paraId="20E03DF3" w14:textId="30AE81FC" w:rsidR="00322E75" w:rsidRPr="00EC115A" w:rsidRDefault="00322E75" w:rsidP="00536B6B">
      <w:pPr>
        <w:spacing w:after="120" w:line="240" w:lineRule="auto"/>
        <w:contextualSpacing/>
        <w:rPr>
          <w:b/>
          <w:bCs/>
          <w:color w:val="auto"/>
          <w:u w:val="single"/>
        </w:rPr>
      </w:pPr>
      <w:r w:rsidRPr="00EC115A">
        <w:rPr>
          <w:b/>
          <w:bCs/>
          <w:color w:val="auto"/>
          <w:u w:val="single"/>
        </w:rPr>
        <w:t xml:space="preserve">Lire : </w:t>
      </w:r>
    </w:p>
    <w:p w14:paraId="761EC126" w14:textId="77777777" w:rsidR="00322E75" w:rsidRPr="00322E75" w:rsidRDefault="00322E75" w:rsidP="00536B6B">
      <w:pPr>
        <w:spacing w:after="120" w:line="240" w:lineRule="auto"/>
        <w:contextualSpacing/>
      </w:pPr>
    </w:p>
    <w:p w14:paraId="0C25B3C4" w14:textId="77777777" w:rsidR="00536B6B" w:rsidRDefault="00536B6B" w:rsidP="00536B6B">
      <w:pPr>
        <w:spacing w:after="120" w:line="240" w:lineRule="auto"/>
        <w:contextualSpacing/>
      </w:pPr>
      <w:r w:rsidRPr="008B31F6">
        <w:rPr>
          <w:highlight w:val="cyan"/>
        </w:rPr>
        <w:t xml:space="preserve">Nouvelle date limite de </w:t>
      </w:r>
      <w:r>
        <w:rPr>
          <w:highlight w:val="cyan"/>
        </w:rPr>
        <w:t>dépôt</w:t>
      </w:r>
      <w:r w:rsidRPr="008B31F6">
        <w:rPr>
          <w:highlight w:val="cyan"/>
        </w:rPr>
        <w:t xml:space="preserve"> des offres : 23/04/2026</w:t>
      </w:r>
    </w:p>
    <w:p w14:paraId="5EA60CCF" w14:textId="77777777" w:rsidR="00322E75" w:rsidRDefault="00322E75" w:rsidP="00536B6B">
      <w:pPr>
        <w:spacing w:after="120" w:line="240" w:lineRule="auto"/>
        <w:contextualSpacing/>
      </w:pPr>
    </w:p>
    <w:p w14:paraId="301FC97F" w14:textId="77777777" w:rsidR="00322E75" w:rsidRPr="00EC115A" w:rsidRDefault="00322E75" w:rsidP="00322E75">
      <w:pPr>
        <w:spacing w:after="120" w:line="240" w:lineRule="auto"/>
        <w:contextualSpacing/>
        <w:rPr>
          <w:color w:val="auto"/>
          <w:u w:val="single"/>
        </w:rPr>
      </w:pPr>
      <w:r w:rsidRPr="00EC115A">
        <w:rPr>
          <w:b/>
          <w:bCs/>
          <w:color w:val="auto"/>
          <w:u w:val="single"/>
        </w:rPr>
        <w:t>Au lieu de</w:t>
      </w:r>
      <w:r w:rsidRPr="00EC115A">
        <w:rPr>
          <w:color w:val="auto"/>
          <w:u w:val="single"/>
        </w:rPr>
        <w:t xml:space="preserve"> : </w:t>
      </w:r>
    </w:p>
    <w:p w14:paraId="4E81EADF" w14:textId="77777777" w:rsidR="00322E75" w:rsidRDefault="00322E75" w:rsidP="00322E75">
      <w:pPr>
        <w:spacing w:after="120" w:line="240" w:lineRule="auto"/>
        <w:contextualSpacing/>
      </w:pPr>
    </w:p>
    <w:p w14:paraId="691C4FC4" w14:textId="77777777" w:rsidR="00322E75" w:rsidRDefault="00322E75" w:rsidP="00322E75">
      <w:pPr>
        <w:spacing w:after="120" w:line="240" w:lineRule="auto"/>
        <w:contextualSpacing/>
        <w:rPr>
          <w:strike/>
        </w:rPr>
      </w:pPr>
      <w:r>
        <w:t xml:space="preserve">Ancienne date limite de dépôt des offres : </w:t>
      </w:r>
      <w:r w:rsidRPr="008B31F6">
        <w:rPr>
          <w:strike/>
        </w:rPr>
        <w:t>16/04/2026</w:t>
      </w:r>
    </w:p>
    <w:p w14:paraId="75DEFE2A" w14:textId="77777777" w:rsidR="00322E75" w:rsidRDefault="00322E75" w:rsidP="00536B6B">
      <w:pPr>
        <w:spacing w:after="120" w:line="240" w:lineRule="auto"/>
        <w:contextualSpacing/>
      </w:pPr>
    </w:p>
    <w:p w14:paraId="1F3F2986" w14:textId="77777777" w:rsidR="00237B9A" w:rsidRDefault="00237B9A" w:rsidP="00536B6B">
      <w:pPr>
        <w:spacing w:after="120" w:line="240" w:lineRule="auto"/>
        <w:contextualSpacing/>
      </w:pPr>
    </w:p>
    <w:p w14:paraId="179E25A4" w14:textId="1FA10802" w:rsidR="00237B9A" w:rsidRPr="00EC115A" w:rsidRDefault="00C6248B" w:rsidP="00237B9A">
      <w:pPr>
        <w:pStyle w:val="Paragraphedeliste"/>
        <w:numPr>
          <w:ilvl w:val="0"/>
          <w:numId w:val="1"/>
        </w:numPr>
        <w:spacing w:after="120" w:line="240" w:lineRule="auto"/>
        <w:rPr>
          <w:rFonts w:ascii="Georgia" w:hAnsi="Georgia"/>
          <w:b/>
          <w:bCs/>
        </w:rPr>
      </w:pPr>
      <w:r w:rsidRPr="00EC115A">
        <w:rPr>
          <w:rFonts w:ascii="Georgia" w:hAnsi="Georgia"/>
          <w:b/>
          <w:bCs/>
        </w:rPr>
        <w:t>Information, point 3.3</w:t>
      </w:r>
      <w:r w:rsidR="009B70D9" w:rsidRPr="00EC115A">
        <w:rPr>
          <w:rFonts w:ascii="Georgia" w:hAnsi="Georgia"/>
          <w:b/>
          <w:bCs/>
        </w:rPr>
        <w:t xml:space="preserve"> (page 14)</w:t>
      </w:r>
    </w:p>
    <w:p w14:paraId="4E10880B" w14:textId="2121E4F5" w:rsidR="00BA297B" w:rsidRPr="00EC115A" w:rsidRDefault="00BA297B" w:rsidP="00536B6B">
      <w:pPr>
        <w:spacing w:after="120" w:line="240" w:lineRule="auto"/>
        <w:contextualSpacing/>
        <w:rPr>
          <w:b/>
          <w:bCs/>
          <w:color w:val="auto"/>
          <w:sz w:val="20"/>
          <w:szCs w:val="20"/>
          <w:u w:val="single"/>
        </w:rPr>
      </w:pPr>
      <w:r w:rsidRPr="00EC115A">
        <w:rPr>
          <w:b/>
          <w:bCs/>
          <w:color w:val="auto"/>
          <w:sz w:val="20"/>
          <w:szCs w:val="20"/>
          <w:u w:val="single"/>
        </w:rPr>
        <w:t xml:space="preserve">Lire : </w:t>
      </w:r>
    </w:p>
    <w:p w14:paraId="15789D12" w14:textId="77777777" w:rsidR="00BA297B" w:rsidRDefault="00BA297B" w:rsidP="00536B6B">
      <w:pPr>
        <w:spacing w:after="120" w:line="240" w:lineRule="auto"/>
        <w:contextualSpacing/>
        <w:rPr>
          <w:sz w:val="20"/>
          <w:szCs w:val="20"/>
        </w:rPr>
      </w:pPr>
    </w:p>
    <w:p w14:paraId="4C598263" w14:textId="068FD55F" w:rsidR="00DC76C2" w:rsidRDefault="009B70D9" w:rsidP="00536B6B">
      <w:pPr>
        <w:spacing w:after="120" w:line="240" w:lineRule="auto"/>
        <w:contextualSpacing/>
        <w:rPr>
          <w:sz w:val="20"/>
          <w:szCs w:val="20"/>
        </w:rPr>
      </w:pPr>
      <w:r w:rsidRPr="00CA3980">
        <w:rPr>
          <w:sz w:val="20"/>
          <w:szCs w:val="20"/>
        </w:rPr>
        <w:t>Afin d’</w:t>
      </w:r>
      <w:r w:rsidR="005B1BBD" w:rsidRPr="00CA3980">
        <w:rPr>
          <w:sz w:val="20"/>
          <w:szCs w:val="20"/>
        </w:rPr>
        <w:t>être</w:t>
      </w:r>
      <w:r w:rsidRPr="00CA3980">
        <w:rPr>
          <w:sz w:val="20"/>
          <w:szCs w:val="20"/>
        </w:rPr>
        <w:t xml:space="preserve"> en mesure d’introduire</w:t>
      </w:r>
      <w:r w:rsidR="00E13A05" w:rsidRPr="00CA3980">
        <w:rPr>
          <w:sz w:val="20"/>
          <w:szCs w:val="20"/>
        </w:rPr>
        <w:t xml:space="preserve"> leur offre en connaissance de cause, une réunion d’information est prévue le 03/04/2026 à 10h</w:t>
      </w:r>
      <w:r w:rsidR="000822E0" w:rsidRPr="00CA3980">
        <w:rPr>
          <w:sz w:val="20"/>
          <w:szCs w:val="20"/>
        </w:rPr>
        <w:t>00</w:t>
      </w:r>
      <w:r w:rsidR="005B1BBD" w:rsidRPr="00CA3980">
        <w:rPr>
          <w:sz w:val="20"/>
          <w:szCs w:val="20"/>
        </w:rPr>
        <w:t xml:space="preserve"> et le </w:t>
      </w:r>
      <w:r w:rsidR="005B1BBD" w:rsidRPr="00CA3980">
        <w:rPr>
          <w:sz w:val="20"/>
          <w:szCs w:val="20"/>
          <w:highlight w:val="cyan"/>
        </w:rPr>
        <w:t>10/0</w:t>
      </w:r>
      <w:r w:rsidR="000822E0" w:rsidRPr="00CA3980">
        <w:rPr>
          <w:sz w:val="20"/>
          <w:szCs w:val="20"/>
          <w:highlight w:val="cyan"/>
        </w:rPr>
        <w:t>4/2026 à 10h00</w:t>
      </w:r>
      <w:r w:rsidR="00C61C81">
        <w:rPr>
          <w:sz w:val="20"/>
          <w:szCs w:val="20"/>
        </w:rPr>
        <w:t xml:space="preserve"> à l’adresse mentionnée dans le cahier spécial des charges (CSC).</w:t>
      </w:r>
    </w:p>
    <w:p w14:paraId="22E5A72D" w14:textId="77777777" w:rsidR="00BA297B" w:rsidRDefault="00BA297B" w:rsidP="00536B6B">
      <w:pPr>
        <w:spacing w:after="120" w:line="240" w:lineRule="auto"/>
        <w:contextualSpacing/>
        <w:rPr>
          <w:sz w:val="20"/>
          <w:szCs w:val="20"/>
        </w:rPr>
      </w:pPr>
    </w:p>
    <w:p w14:paraId="46CDBCCE" w14:textId="66DAE5EE" w:rsidR="00BA297B" w:rsidRDefault="00BA297B" w:rsidP="00536B6B">
      <w:pPr>
        <w:spacing w:after="120" w:line="240" w:lineRule="auto"/>
        <w:contextualSpacing/>
        <w:rPr>
          <w:sz w:val="20"/>
          <w:szCs w:val="20"/>
        </w:rPr>
      </w:pPr>
      <w:r w:rsidRPr="00EC115A">
        <w:rPr>
          <w:b/>
          <w:bCs/>
          <w:color w:val="auto"/>
          <w:sz w:val="20"/>
          <w:szCs w:val="20"/>
          <w:u w:val="single"/>
        </w:rPr>
        <w:t>Au lieu de</w:t>
      </w:r>
      <w:r w:rsidRPr="00EC115A">
        <w:rPr>
          <w:color w:val="auto"/>
          <w:sz w:val="20"/>
          <w:szCs w:val="20"/>
        </w:rPr>
        <w:t> </w:t>
      </w:r>
      <w:r>
        <w:rPr>
          <w:sz w:val="20"/>
          <w:szCs w:val="20"/>
        </w:rPr>
        <w:t xml:space="preserve">: </w:t>
      </w:r>
    </w:p>
    <w:p w14:paraId="3D795039" w14:textId="77777777" w:rsidR="00BA297B" w:rsidRDefault="00BA297B" w:rsidP="00536B6B">
      <w:pPr>
        <w:spacing w:after="120" w:line="240" w:lineRule="auto"/>
        <w:contextualSpacing/>
        <w:rPr>
          <w:sz w:val="20"/>
          <w:szCs w:val="20"/>
        </w:rPr>
      </w:pPr>
    </w:p>
    <w:p w14:paraId="54724546" w14:textId="06EA8CEF" w:rsidR="00BA297B" w:rsidRDefault="00BA297B" w:rsidP="00536B6B">
      <w:pPr>
        <w:spacing w:after="120" w:line="240" w:lineRule="auto"/>
        <w:contextualSpacing/>
        <w:rPr>
          <w:sz w:val="20"/>
          <w:szCs w:val="20"/>
        </w:rPr>
      </w:pPr>
      <w:r w:rsidRPr="00CA3980">
        <w:rPr>
          <w:sz w:val="20"/>
          <w:szCs w:val="20"/>
        </w:rPr>
        <w:t>Afin d’être en mesure d’introduire leur offre en connaissance de cause, une réunion d’information est prévue le 03/04/2026 à 10h00</w:t>
      </w:r>
    </w:p>
    <w:p w14:paraId="07F0489F" w14:textId="77777777" w:rsidR="00BA297B" w:rsidRPr="00CA3980" w:rsidRDefault="00BA297B" w:rsidP="00536B6B">
      <w:pPr>
        <w:spacing w:after="120" w:line="240" w:lineRule="auto"/>
        <w:contextualSpacing/>
        <w:rPr>
          <w:sz w:val="20"/>
          <w:szCs w:val="20"/>
        </w:rPr>
      </w:pPr>
    </w:p>
    <w:p w14:paraId="33514686" w14:textId="77777777" w:rsidR="00426CCE" w:rsidRDefault="00426CCE" w:rsidP="00BA297B">
      <w:pPr>
        <w:spacing w:after="120" w:line="240" w:lineRule="auto"/>
        <w:rPr>
          <w:rFonts w:cs="Arial"/>
          <w:b/>
          <w:bCs/>
          <w:color w:val="auto"/>
          <w:sz w:val="20"/>
          <w:szCs w:val="20"/>
        </w:rPr>
      </w:pPr>
    </w:p>
    <w:p w14:paraId="15A9132F" w14:textId="4BDB3371" w:rsidR="00DC76C2" w:rsidRPr="00EC115A" w:rsidRDefault="00EA0133" w:rsidP="00EC115A">
      <w:pPr>
        <w:spacing w:after="120" w:line="240" w:lineRule="auto"/>
        <w:rPr>
          <w:rFonts w:cs="Arial"/>
          <w:b/>
          <w:bCs/>
          <w:sz w:val="20"/>
          <w:szCs w:val="20"/>
        </w:rPr>
      </w:pPr>
      <w:r w:rsidRPr="00EC115A">
        <w:rPr>
          <w:rFonts w:cs="Arial"/>
          <w:b/>
          <w:bCs/>
          <w:color w:val="auto"/>
          <w:sz w:val="20"/>
          <w:szCs w:val="20"/>
        </w:rPr>
        <w:t>Les autres dispositions du cahier spécial de charge restent inchan</w:t>
      </w:r>
      <w:r w:rsidR="00194288" w:rsidRPr="00EC115A">
        <w:rPr>
          <w:rFonts w:cs="Arial"/>
          <w:b/>
          <w:bCs/>
          <w:color w:val="auto"/>
          <w:sz w:val="20"/>
          <w:szCs w:val="20"/>
        </w:rPr>
        <w:t>gées</w:t>
      </w:r>
      <w:r w:rsidR="00BA297B" w:rsidRPr="00EC115A">
        <w:rPr>
          <w:rFonts w:cs="Arial"/>
          <w:b/>
          <w:bCs/>
          <w:color w:val="auto"/>
          <w:sz w:val="20"/>
          <w:szCs w:val="20"/>
        </w:rPr>
        <w:t xml:space="preserve"> et cet addendum fait partie intégrante du cahier spécial des charges (CSC).</w:t>
      </w:r>
    </w:p>
    <w:p w14:paraId="1D6E2538" w14:textId="77777777" w:rsidR="00536B6B" w:rsidRDefault="00536B6B" w:rsidP="00536B6B">
      <w:pPr>
        <w:spacing w:after="120" w:line="240" w:lineRule="auto"/>
        <w:contextualSpacing/>
        <w:rPr>
          <w:rFonts w:cs="Arial"/>
          <w:sz w:val="20"/>
          <w:szCs w:val="20"/>
          <w:lang w:val="fr-FR"/>
        </w:rPr>
      </w:pPr>
    </w:p>
    <w:p w14:paraId="380E1663" w14:textId="77777777" w:rsidR="00536B6B" w:rsidRPr="00536B6B" w:rsidRDefault="00536B6B" w:rsidP="001236E2">
      <w:pPr>
        <w:pStyle w:val="Corpsdetexte"/>
        <w:spacing w:before="60" w:after="60"/>
        <w:rPr>
          <w:rFonts w:ascii="Georgia" w:eastAsia="Calibri" w:hAnsi="Georgia" w:cs="Times New Roman"/>
          <w:color w:val="585756"/>
          <w:szCs w:val="22"/>
        </w:rPr>
      </w:pPr>
    </w:p>
    <w:p w14:paraId="624557BB" w14:textId="77777777" w:rsidR="00536B6B" w:rsidRDefault="00536B6B" w:rsidP="001236E2">
      <w:pPr>
        <w:pStyle w:val="Corpsdetexte"/>
        <w:spacing w:before="60" w:after="60"/>
        <w:rPr>
          <w:rFonts w:ascii="Georgia" w:eastAsia="Calibri" w:hAnsi="Georgia" w:cs="Times New Roman"/>
          <w:color w:val="585756"/>
          <w:szCs w:val="22"/>
          <w:lang w:val="fr-BE"/>
        </w:rPr>
      </w:pPr>
    </w:p>
    <w:p w14:paraId="1BFE2B64" w14:textId="77777777" w:rsidR="001236E2" w:rsidRDefault="001236E2" w:rsidP="001236E2">
      <w:pPr>
        <w:pStyle w:val="Corpsdetexte"/>
        <w:spacing w:before="60" w:after="60"/>
        <w:rPr>
          <w:rFonts w:ascii="Georgia" w:eastAsia="Calibri" w:hAnsi="Georgia" w:cs="Times New Roman"/>
          <w:color w:val="585756"/>
          <w:szCs w:val="22"/>
          <w:lang w:val="fr-BE"/>
        </w:rPr>
      </w:pPr>
    </w:p>
    <w:p w14:paraId="00D358B3" w14:textId="77777777" w:rsidR="001236E2" w:rsidRDefault="001236E2" w:rsidP="001236E2"/>
    <w:p w14:paraId="5D42AE56" w14:textId="77777777" w:rsidR="001236E2" w:rsidRDefault="001236E2" w:rsidP="00B5204E">
      <w:pPr>
        <w:pStyle w:val="Corpsdetexte"/>
        <w:spacing w:before="60" w:after="60"/>
        <w:rPr>
          <w:rFonts w:ascii="Georgia" w:eastAsia="Calibri" w:hAnsi="Georgia" w:cs="Times New Roman"/>
          <w:color w:val="585756"/>
          <w:szCs w:val="22"/>
          <w:highlight w:val="cyan"/>
          <w:lang w:val="fr-BE"/>
        </w:rPr>
      </w:pPr>
    </w:p>
    <w:p w14:paraId="0D7378F9" w14:textId="77777777" w:rsidR="00B5204E" w:rsidRDefault="00B5204E" w:rsidP="00D02490">
      <w:pPr>
        <w:pStyle w:val="Corpsdetexte"/>
        <w:spacing w:before="60" w:after="60"/>
      </w:pPr>
    </w:p>
    <w:p w14:paraId="0A8E48A1" w14:textId="77777777" w:rsidR="00D02490" w:rsidRDefault="00D02490" w:rsidP="00D02490">
      <w:pPr>
        <w:pStyle w:val="Corpsdetexte"/>
        <w:spacing w:before="60" w:after="60"/>
        <w:rPr>
          <w:rFonts w:ascii="Georgia" w:eastAsia="Calibri" w:hAnsi="Georgia" w:cs="Times New Roman"/>
          <w:color w:val="585756"/>
          <w:szCs w:val="22"/>
          <w:lang w:val="fr-BE"/>
        </w:rPr>
      </w:pPr>
    </w:p>
    <w:p w14:paraId="00A50F00" w14:textId="77777777" w:rsidR="00D02490" w:rsidRDefault="00D02490" w:rsidP="00D02490">
      <w:pPr>
        <w:pStyle w:val="Corpsdetexte"/>
        <w:spacing w:before="60" w:after="60"/>
        <w:rPr>
          <w:rFonts w:ascii="Georgia" w:eastAsia="Calibri" w:hAnsi="Georgia" w:cs="Times New Roman"/>
          <w:color w:val="585756"/>
          <w:szCs w:val="22"/>
          <w:lang w:val="fr-BE"/>
        </w:rPr>
      </w:pPr>
    </w:p>
    <w:sectPr w:rsidR="00D0249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B23F9" w14:textId="77777777" w:rsidR="002676F8" w:rsidRDefault="002676F8" w:rsidP="00182094">
      <w:pPr>
        <w:spacing w:after="0" w:line="240" w:lineRule="auto"/>
      </w:pPr>
      <w:r>
        <w:separator/>
      </w:r>
    </w:p>
  </w:endnote>
  <w:endnote w:type="continuationSeparator" w:id="0">
    <w:p w14:paraId="6C68F87D" w14:textId="77777777" w:rsidR="002676F8" w:rsidRDefault="002676F8" w:rsidP="00182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15B9F" w14:textId="77777777" w:rsidR="002676F8" w:rsidRDefault="002676F8" w:rsidP="00182094">
      <w:pPr>
        <w:spacing w:after="0" w:line="240" w:lineRule="auto"/>
      </w:pPr>
      <w:r>
        <w:separator/>
      </w:r>
    </w:p>
  </w:footnote>
  <w:footnote w:type="continuationSeparator" w:id="0">
    <w:p w14:paraId="270E973D" w14:textId="77777777" w:rsidR="002676F8" w:rsidRDefault="002676F8" w:rsidP="00182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8CE5" w14:textId="6B727F68" w:rsidR="00182094" w:rsidRDefault="00426CCE">
    <w:pPr>
      <w:pStyle w:val="En-tte"/>
      <w:rPr>
        <w:lang w:val="fr-FR"/>
      </w:rPr>
    </w:pPr>
    <w:r w:rsidRPr="00CF087C">
      <w:rPr>
        <w:noProof/>
        <w:lang w:val="fr-FR" w:eastAsia="fr-FR"/>
      </w:rPr>
      <w:drawing>
        <wp:inline distT="0" distB="0" distL="0" distR="0" wp14:anchorId="19792286" wp14:editId="7A534A18">
          <wp:extent cx="5760720" cy="469127"/>
          <wp:effectExtent l="0" t="0" r="0" b="7620"/>
          <wp:docPr id="14785034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l="4474" t="4520" r="6927" b="88907"/>
                  <a:stretch>
                    <a:fillRect/>
                  </a:stretch>
                </pic:blipFill>
                <pic:spPr bwMode="auto">
                  <a:xfrm>
                    <a:off x="0" y="0"/>
                    <a:ext cx="5788858" cy="471418"/>
                  </a:xfrm>
                  <a:prstGeom prst="rect">
                    <a:avLst/>
                  </a:prstGeom>
                  <a:noFill/>
                  <a:ln>
                    <a:noFill/>
                  </a:ln>
                </pic:spPr>
              </pic:pic>
            </a:graphicData>
          </a:graphic>
        </wp:inline>
      </w:drawing>
    </w:r>
  </w:p>
  <w:p w14:paraId="6A842F50" w14:textId="77777777" w:rsidR="00182094" w:rsidRDefault="00182094">
    <w:pPr>
      <w:pStyle w:val="En-tte"/>
      <w:rPr>
        <w:lang w:val="fr-FR"/>
      </w:rPr>
    </w:pPr>
  </w:p>
  <w:p w14:paraId="6E7A7D4F" w14:textId="77777777" w:rsidR="00182094" w:rsidRDefault="00182094">
    <w:pPr>
      <w:pStyle w:val="En-tte"/>
      <w:rPr>
        <w:lang w:val="fr-FR"/>
      </w:rPr>
    </w:pPr>
  </w:p>
  <w:p w14:paraId="1074696E" w14:textId="77777777" w:rsidR="00182094" w:rsidRPr="00182094" w:rsidRDefault="00182094">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F4399"/>
    <w:multiLevelType w:val="hybridMultilevel"/>
    <w:tmpl w:val="814CB4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2517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90"/>
    <w:rsid w:val="00035F8C"/>
    <w:rsid w:val="000822E0"/>
    <w:rsid w:val="000C5F7A"/>
    <w:rsid w:val="001027DD"/>
    <w:rsid w:val="00114E12"/>
    <w:rsid w:val="00115ACA"/>
    <w:rsid w:val="001236E2"/>
    <w:rsid w:val="0016356A"/>
    <w:rsid w:val="00170194"/>
    <w:rsid w:val="00182094"/>
    <w:rsid w:val="00194288"/>
    <w:rsid w:val="001E2488"/>
    <w:rsid w:val="0020020E"/>
    <w:rsid w:val="002018DD"/>
    <w:rsid w:val="00237B9A"/>
    <w:rsid w:val="002676F8"/>
    <w:rsid w:val="00284CF1"/>
    <w:rsid w:val="0028742B"/>
    <w:rsid w:val="00296D3D"/>
    <w:rsid w:val="002E1861"/>
    <w:rsid w:val="002F02D6"/>
    <w:rsid w:val="00322E75"/>
    <w:rsid w:val="00335655"/>
    <w:rsid w:val="00363B10"/>
    <w:rsid w:val="003928F3"/>
    <w:rsid w:val="004032AD"/>
    <w:rsid w:val="004229CE"/>
    <w:rsid w:val="00426CCE"/>
    <w:rsid w:val="004A2D75"/>
    <w:rsid w:val="004A647D"/>
    <w:rsid w:val="004C4166"/>
    <w:rsid w:val="004C6AEA"/>
    <w:rsid w:val="00536B6B"/>
    <w:rsid w:val="00541944"/>
    <w:rsid w:val="00595C90"/>
    <w:rsid w:val="005B12DF"/>
    <w:rsid w:val="005B1BBD"/>
    <w:rsid w:val="005B7354"/>
    <w:rsid w:val="006A7449"/>
    <w:rsid w:val="006B0A63"/>
    <w:rsid w:val="006C00C5"/>
    <w:rsid w:val="006D272A"/>
    <w:rsid w:val="007627D3"/>
    <w:rsid w:val="00790BDE"/>
    <w:rsid w:val="007E1E66"/>
    <w:rsid w:val="008148BC"/>
    <w:rsid w:val="008A259E"/>
    <w:rsid w:val="008B31F6"/>
    <w:rsid w:val="008D7BD3"/>
    <w:rsid w:val="009A5EBF"/>
    <w:rsid w:val="009B70D9"/>
    <w:rsid w:val="009D0EAD"/>
    <w:rsid w:val="009F4C0C"/>
    <w:rsid w:val="00A244A8"/>
    <w:rsid w:val="00A24B0C"/>
    <w:rsid w:val="00A53B39"/>
    <w:rsid w:val="00A9376C"/>
    <w:rsid w:val="00A9672C"/>
    <w:rsid w:val="00AB3660"/>
    <w:rsid w:val="00AF09F6"/>
    <w:rsid w:val="00B5204E"/>
    <w:rsid w:val="00BA297B"/>
    <w:rsid w:val="00BF0FB7"/>
    <w:rsid w:val="00C3041E"/>
    <w:rsid w:val="00C61C81"/>
    <w:rsid w:val="00C6248B"/>
    <w:rsid w:val="00CA3980"/>
    <w:rsid w:val="00D02490"/>
    <w:rsid w:val="00D44FF9"/>
    <w:rsid w:val="00D603E6"/>
    <w:rsid w:val="00DB64B5"/>
    <w:rsid w:val="00DC76C2"/>
    <w:rsid w:val="00DD75E7"/>
    <w:rsid w:val="00E13945"/>
    <w:rsid w:val="00E13A05"/>
    <w:rsid w:val="00E179A0"/>
    <w:rsid w:val="00E610A4"/>
    <w:rsid w:val="00E71158"/>
    <w:rsid w:val="00EA0133"/>
    <w:rsid w:val="00EC115A"/>
    <w:rsid w:val="00F21F91"/>
    <w:rsid w:val="00F42765"/>
    <w:rsid w:val="00F6649D"/>
    <w:rsid w:val="00FD00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2455"/>
  <w15:chartTrackingRefBased/>
  <w15:docId w15:val="{B550D4E5-9ED9-45B0-BB49-DF3C370E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490"/>
    <w:pPr>
      <w:spacing w:line="276" w:lineRule="auto"/>
    </w:pPr>
    <w:rPr>
      <w:rFonts w:ascii="Georgia" w:eastAsia="Calibri" w:hAnsi="Georgia" w:cs="Times New Roman"/>
      <w:color w:val="585756"/>
      <w:kern w:val="0"/>
      <w:sz w:val="21"/>
      <w:szCs w:val="22"/>
      <w:lang w:val="fr-BE"/>
      <w14:ligatures w14:val="none"/>
    </w:rPr>
  </w:style>
  <w:style w:type="paragraph" w:styleId="Titre1">
    <w:name w:val="heading 1"/>
    <w:basedOn w:val="Normal"/>
    <w:next w:val="Normal"/>
    <w:link w:val="Titre1Car"/>
    <w:uiPriority w:val="9"/>
    <w:qFormat/>
    <w:rsid w:val="00D0249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fr-FR"/>
      <w14:ligatures w14:val="standardContextual"/>
    </w:rPr>
  </w:style>
  <w:style w:type="paragraph" w:styleId="Titre2">
    <w:name w:val="heading 2"/>
    <w:basedOn w:val="Normal"/>
    <w:next w:val="Normal"/>
    <w:link w:val="Titre2Car"/>
    <w:uiPriority w:val="9"/>
    <w:semiHidden/>
    <w:unhideWhenUsed/>
    <w:qFormat/>
    <w:rsid w:val="00D0249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fr-FR"/>
      <w14:ligatures w14:val="standardContextual"/>
    </w:rPr>
  </w:style>
  <w:style w:type="paragraph" w:styleId="Titre3">
    <w:name w:val="heading 3"/>
    <w:basedOn w:val="Normal"/>
    <w:next w:val="Normal"/>
    <w:link w:val="Titre3Car"/>
    <w:uiPriority w:val="9"/>
    <w:semiHidden/>
    <w:unhideWhenUsed/>
    <w:qFormat/>
    <w:rsid w:val="00D0249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fr-FR"/>
      <w14:ligatures w14:val="standardContextual"/>
    </w:rPr>
  </w:style>
  <w:style w:type="paragraph" w:styleId="Titre4">
    <w:name w:val="heading 4"/>
    <w:basedOn w:val="Normal"/>
    <w:next w:val="Normal"/>
    <w:link w:val="Titre4Car"/>
    <w:uiPriority w:val="9"/>
    <w:semiHidden/>
    <w:unhideWhenUsed/>
    <w:qFormat/>
    <w:rsid w:val="00D0249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fr-FR"/>
      <w14:ligatures w14:val="standardContextual"/>
    </w:rPr>
  </w:style>
  <w:style w:type="paragraph" w:styleId="Titre5">
    <w:name w:val="heading 5"/>
    <w:basedOn w:val="Normal"/>
    <w:next w:val="Normal"/>
    <w:link w:val="Titre5Car"/>
    <w:uiPriority w:val="9"/>
    <w:semiHidden/>
    <w:unhideWhenUsed/>
    <w:qFormat/>
    <w:rsid w:val="00D0249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fr-FR"/>
      <w14:ligatures w14:val="standardContextual"/>
    </w:rPr>
  </w:style>
  <w:style w:type="paragraph" w:styleId="Titre6">
    <w:name w:val="heading 6"/>
    <w:basedOn w:val="Normal"/>
    <w:next w:val="Normal"/>
    <w:link w:val="Titre6Car"/>
    <w:uiPriority w:val="9"/>
    <w:semiHidden/>
    <w:unhideWhenUsed/>
    <w:qFormat/>
    <w:rsid w:val="00D0249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fr-FR"/>
      <w14:ligatures w14:val="standardContextual"/>
    </w:rPr>
  </w:style>
  <w:style w:type="paragraph" w:styleId="Titre7">
    <w:name w:val="heading 7"/>
    <w:basedOn w:val="Normal"/>
    <w:next w:val="Normal"/>
    <w:link w:val="Titre7Car"/>
    <w:uiPriority w:val="9"/>
    <w:semiHidden/>
    <w:unhideWhenUsed/>
    <w:qFormat/>
    <w:rsid w:val="00D0249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fr-FR"/>
      <w14:ligatures w14:val="standardContextual"/>
    </w:rPr>
  </w:style>
  <w:style w:type="paragraph" w:styleId="Titre8">
    <w:name w:val="heading 8"/>
    <w:basedOn w:val="Normal"/>
    <w:next w:val="Normal"/>
    <w:link w:val="Titre8Car"/>
    <w:uiPriority w:val="9"/>
    <w:semiHidden/>
    <w:unhideWhenUsed/>
    <w:qFormat/>
    <w:rsid w:val="00D0249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fr-FR"/>
      <w14:ligatures w14:val="standardContextual"/>
    </w:rPr>
  </w:style>
  <w:style w:type="paragraph" w:styleId="Titre9">
    <w:name w:val="heading 9"/>
    <w:basedOn w:val="Normal"/>
    <w:next w:val="Normal"/>
    <w:link w:val="Titre9Car"/>
    <w:uiPriority w:val="9"/>
    <w:semiHidden/>
    <w:unhideWhenUsed/>
    <w:qFormat/>
    <w:rsid w:val="00D02490"/>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249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0249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0249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0249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0249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0249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0249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0249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02490"/>
    <w:rPr>
      <w:rFonts w:eastAsiaTheme="majorEastAsia" w:cstheme="majorBidi"/>
      <w:color w:val="272727" w:themeColor="text1" w:themeTint="D8"/>
    </w:rPr>
  </w:style>
  <w:style w:type="paragraph" w:styleId="Titre">
    <w:name w:val="Title"/>
    <w:basedOn w:val="Normal"/>
    <w:next w:val="Normal"/>
    <w:link w:val="TitreCar"/>
    <w:uiPriority w:val="10"/>
    <w:qFormat/>
    <w:rsid w:val="00D02490"/>
    <w:pPr>
      <w:spacing w:after="80" w:line="240" w:lineRule="auto"/>
      <w:contextualSpacing/>
    </w:pPr>
    <w:rPr>
      <w:rFonts w:asciiTheme="majorHAnsi" w:eastAsiaTheme="majorEastAsia" w:hAnsiTheme="majorHAnsi" w:cstheme="majorBidi"/>
      <w:color w:val="auto"/>
      <w:spacing w:val="-10"/>
      <w:kern w:val="28"/>
      <w:sz w:val="56"/>
      <w:szCs w:val="56"/>
      <w:lang w:val="fr-FR"/>
      <w14:ligatures w14:val="standardContextual"/>
    </w:rPr>
  </w:style>
  <w:style w:type="character" w:customStyle="1" w:styleId="TitreCar">
    <w:name w:val="Titre Car"/>
    <w:basedOn w:val="Policepardfaut"/>
    <w:link w:val="Titre"/>
    <w:uiPriority w:val="10"/>
    <w:rsid w:val="00D0249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02490"/>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fr-FR"/>
      <w14:ligatures w14:val="standardContextual"/>
    </w:rPr>
  </w:style>
  <w:style w:type="character" w:customStyle="1" w:styleId="Sous-titreCar">
    <w:name w:val="Sous-titre Car"/>
    <w:basedOn w:val="Policepardfaut"/>
    <w:link w:val="Sous-titre"/>
    <w:uiPriority w:val="11"/>
    <w:rsid w:val="00D0249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02490"/>
    <w:pPr>
      <w:spacing w:before="160" w:line="278" w:lineRule="auto"/>
      <w:jc w:val="center"/>
    </w:pPr>
    <w:rPr>
      <w:rFonts w:asciiTheme="minorHAnsi" w:eastAsiaTheme="minorHAnsi" w:hAnsiTheme="minorHAnsi" w:cstheme="minorBidi"/>
      <w:i/>
      <w:iCs/>
      <w:color w:val="404040" w:themeColor="text1" w:themeTint="BF"/>
      <w:kern w:val="2"/>
      <w:sz w:val="24"/>
      <w:szCs w:val="24"/>
      <w:lang w:val="fr-FR"/>
      <w14:ligatures w14:val="standardContextual"/>
    </w:rPr>
  </w:style>
  <w:style w:type="character" w:customStyle="1" w:styleId="CitationCar">
    <w:name w:val="Citation Car"/>
    <w:basedOn w:val="Policepardfaut"/>
    <w:link w:val="Citation"/>
    <w:uiPriority w:val="29"/>
    <w:rsid w:val="00D02490"/>
    <w:rPr>
      <w:i/>
      <w:iCs/>
      <w:color w:val="404040" w:themeColor="text1" w:themeTint="BF"/>
    </w:rPr>
  </w:style>
  <w:style w:type="paragraph" w:styleId="Paragraphedeliste">
    <w:name w:val="List Paragraph"/>
    <w:basedOn w:val="Normal"/>
    <w:uiPriority w:val="34"/>
    <w:qFormat/>
    <w:rsid w:val="00D02490"/>
    <w:pPr>
      <w:spacing w:line="278" w:lineRule="auto"/>
      <w:ind w:left="720"/>
      <w:contextualSpacing/>
    </w:pPr>
    <w:rPr>
      <w:rFonts w:asciiTheme="minorHAnsi" w:eastAsiaTheme="minorHAnsi" w:hAnsiTheme="minorHAnsi" w:cstheme="minorBidi"/>
      <w:color w:val="auto"/>
      <w:kern w:val="2"/>
      <w:sz w:val="24"/>
      <w:szCs w:val="24"/>
      <w:lang w:val="fr-FR"/>
      <w14:ligatures w14:val="standardContextual"/>
    </w:rPr>
  </w:style>
  <w:style w:type="character" w:styleId="Accentuationintense">
    <w:name w:val="Intense Emphasis"/>
    <w:basedOn w:val="Policepardfaut"/>
    <w:uiPriority w:val="21"/>
    <w:qFormat/>
    <w:rsid w:val="00D02490"/>
    <w:rPr>
      <w:i/>
      <w:iCs/>
      <w:color w:val="0F4761" w:themeColor="accent1" w:themeShade="BF"/>
    </w:rPr>
  </w:style>
  <w:style w:type="paragraph" w:styleId="Citationintense">
    <w:name w:val="Intense Quote"/>
    <w:basedOn w:val="Normal"/>
    <w:next w:val="Normal"/>
    <w:link w:val="CitationintenseCar"/>
    <w:uiPriority w:val="30"/>
    <w:qFormat/>
    <w:rsid w:val="00D0249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fr-FR"/>
      <w14:ligatures w14:val="standardContextual"/>
    </w:rPr>
  </w:style>
  <w:style w:type="character" w:customStyle="1" w:styleId="CitationintenseCar">
    <w:name w:val="Citation intense Car"/>
    <w:basedOn w:val="Policepardfaut"/>
    <w:link w:val="Citationintense"/>
    <w:uiPriority w:val="30"/>
    <w:rsid w:val="00D02490"/>
    <w:rPr>
      <w:i/>
      <w:iCs/>
      <w:color w:val="0F4761" w:themeColor="accent1" w:themeShade="BF"/>
    </w:rPr>
  </w:style>
  <w:style w:type="character" w:styleId="Rfrenceintense">
    <w:name w:val="Intense Reference"/>
    <w:basedOn w:val="Policepardfaut"/>
    <w:uiPriority w:val="32"/>
    <w:qFormat/>
    <w:rsid w:val="00D02490"/>
    <w:rPr>
      <w:b/>
      <w:bCs/>
      <w:smallCaps/>
      <w:color w:val="0F4761" w:themeColor="accent1" w:themeShade="BF"/>
      <w:spacing w:val="5"/>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D02490"/>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semiHidden/>
    <w:rsid w:val="00D02490"/>
    <w:rPr>
      <w:rFonts w:ascii="Arial" w:eastAsia="DejaVu Sans" w:hAnsi="Arial" w:cs="Tahoma"/>
      <w:kern w:val="18"/>
      <w:sz w:val="20"/>
      <w14:ligatures w14:val="none"/>
    </w:rPr>
  </w:style>
  <w:style w:type="table" w:styleId="Grilledutableau">
    <w:name w:val="Table Grid"/>
    <w:basedOn w:val="TableauNormal"/>
    <w:uiPriority w:val="39"/>
    <w:rsid w:val="00D02490"/>
    <w:pPr>
      <w:spacing w:after="0" w:line="240" w:lineRule="auto"/>
    </w:pPr>
    <w:rPr>
      <w:kern w:val="0"/>
      <w:sz w:val="22"/>
      <w:szCs w:val="22"/>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82094"/>
    <w:pPr>
      <w:tabs>
        <w:tab w:val="center" w:pos="4536"/>
        <w:tab w:val="right" w:pos="9072"/>
      </w:tabs>
      <w:spacing w:after="0" w:line="240" w:lineRule="auto"/>
    </w:pPr>
  </w:style>
  <w:style w:type="character" w:customStyle="1" w:styleId="En-tteCar">
    <w:name w:val="En-tête Car"/>
    <w:basedOn w:val="Policepardfaut"/>
    <w:link w:val="En-tte"/>
    <w:uiPriority w:val="99"/>
    <w:rsid w:val="00182094"/>
    <w:rPr>
      <w:rFonts w:ascii="Georgia" w:eastAsia="Calibri" w:hAnsi="Georgia" w:cs="Times New Roman"/>
      <w:color w:val="585756"/>
      <w:kern w:val="0"/>
      <w:sz w:val="21"/>
      <w:szCs w:val="22"/>
      <w:lang w:val="fr-BE"/>
      <w14:ligatures w14:val="none"/>
    </w:rPr>
  </w:style>
  <w:style w:type="paragraph" w:styleId="Pieddepage">
    <w:name w:val="footer"/>
    <w:basedOn w:val="Normal"/>
    <w:link w:val="PieddepageCar"/>
    <w:uiPriority w:val="99"/>
    <w:unhideWhenUsed/>
    <w:rsid w:val="001820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2094"/>
    <w:rPr>
      <w:rFonts w:ascii="Georgia" w:eastAsia="Calibri" w:hAnsi="Georgia" w:cs="Times New Roman"/>
      <w:color w:val="585756"/>
      <w:kern w:val="0"/>
      <w:sz w:val="21"/>
      <w:szCs w:val="22"/>
      <w:lang w:val="fr-BE"/>
      <w14:ligatures w14:val="none"/>
    </w:rPr>
  </w:style>
  <w:style w:type="paragraph" w:styleId="Rvision">
    <w:name w:val="Revision"/>
    <w:hidden/>
    <w:uiPriority w:val="99"/>
    <w:semiHidden/>
    <w:rsid w:val="00AB3660"/>
    <w:pPr>
      <w:spacing w:after="0" w:line="240" w:lineRule="auto"/>
    </w:pPr>
    <w:rPr>
      <w:rFonts w:ascii="Georgia" w:eastAsia="Calibri" w:hAnsi="Georgia" w:cs="Times New Roman"/>
      <w:color w:val="585756"/>
      <w:kern w:val="0"/>
      <w:sz w:val="21"/>
      <w:szCs w:val="22"/>
      <w:lang w:val="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725</Characters>
  <Application>Microsoft Office Word</Application>
  <DocSecurity>0</DocSecurity>
  <Lines>38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NININAHAZWE, Francine</dc:creator>
  <cp:keywords/>
  <dc:description/>
  <cp:lastModifiedBy>NININAHAZWE, Francine</cp:lastModifiedBy>
  <cp:revision>2</cp:revision>
  <dcterms:created xsi:type="dcterms:W3CDTF">2026-04-01T14:13:00Z</dcterms:created>
  <dcterms:modified xsi:type="dcterms:W3CDTF">2026-04-01T14:13:00Z</dcterms:modified>
</cp:coreProperties>
</file>