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18E3" w14:textId="77777777" w:rsidR="00E12FBF" w:rsidRDefault="00E12FBF" w:rsidP="00E12FBF">
      <w:pPr>
        <w:pStyle w:val="Corpsdetexte"/>
        <w:rPr>
          <w:rFonts w:asciiTheme="minorHAnsi" w:eastAsia="Calibri" w:hAnsiTheme="minorHAnsi" w:cstheme="minorHAnsi"/>
          <w:color w:val="585756"/>
          <w:kern w:val="0"/>
          <w:szCs w:val="20"/>
          <w:lang w:val="fr-BE"/>
        </w:rPr>
      </w:pPr>
      <w:r w:rsidRPr="00C65237">
        <w:rPr>
          <w:rFonts w:asciiTheme="minorHAnsi" w:eastAsia="Calibri" w:hAnsiTheme="minorHAnsi" w:cstheme="minorHAnsi"/>
          <w:color w:val="585756"/>
          <w:kern w:val="0"/>
          <w:szCs w:val="20"/>
          <w:lang w:val="fr-BE"/>
        </w:rPr>
        <w:t>Lot1 : Fourniture et livraison des semences à neuf (9) périmètres maraichers et un étang dans 09 villages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
        <w:gridCol w:w="3005"/>
        <w:gridCol w:w="4553"/>
        <w:gridCol w:w="3392"/>
        <w:gridCol w:w="2099"/>
      </w:tblGrid>
      <w:tr w:rsidR="00E12FBF" w:rsidRPr="005135CF" w14:paraId="2B796256" w14:textId="77777777" w:rsidTr="007655E4">
        <w:trPr>
          <w:trHeight w:val="699"/>
        </w:trPr>
        <w:tc>
          <w:tcPr>
            <w:tcW w:w="337" w:type="pct"/>
            <w:tcBorders>
              <w:bottom w:val="single" w:sz="4" w:space="0" w:color="auto"/>
            </w:tcBorders>
            <w:shd w:val="clear" w:color="auto" w:fill="83CAEB" w:themeFill="accent1" w:themeFillTint="66"/>
            <w:noWrap/>
            <w:vAlign w:val="center"/>
            <w:hideMark/>
          </w:tcPr>
          <w:p w14:paraId="5AD6A2F7" w14:textId="77777777" w:rsidR="00E12FBF" w:rsidRPr="006D4659" w:rsidRDefault="00E12FBF" w:rsidP="007655E4">
            <w:pPr>
              <w:spacing w:after="0" w:line="240" w:lineRule="auto"/>
              <w:jc w:val="center"/>
              <w:rPr>
                <w:rFonts w:asciiTheme="minorHAnsi" w:eastAsia="Times New Roman" w:hAnsiTheme="minorHAnsi" w:cstheme="minorHAnsi"/>
                <w:b/>
                <w:bCs/>
                <w:color w:val="000000"/>
                <w:sz w:val="18"/>
                <w:szCs w:val="18"/>
                <w:lang w:val="fr-FR" w:eastAsia="fr-FR"/>
              </w:rPr>
            </w:pPr>
            <w:r w:rsidRPr="006D4659">
              <w:rPr>
                <w:rFonts w:asciiTheme="minorHAnsi" w:eastAsia="Times New Roman" w:hAnsiTheme="minorHAnsi" w:cstheme="minorHAnsi"/>
                <w:b/>
                <w:bCs/>
                <w:color w:val="000000"/>
                <w:sz w:val="18"/>
                <w:szCs w:val="18"/>
                <w:lang w:val="fr-FR" w:eastAsia="fr-FR"/>
              </w:rPr>
              <w:t>N</w:t>
            </w:r>
            <w:r w:rsidRPr="006D4659">
              <w:rPr>
                <w:rFonts w:asciiTheme="minorHAnsi" w:eastAsia="Times New Roman" w:hAnsiTheme="minorHAnsi" w:cstheme="minorHAnsi"/>
                <w:b/>
                <w:bCs/>
                <w:color w:val="000000"/>
                <w:sz w:val="18"/>
                <w:szCs w:val="18"/>
                <w:vertAlign w:val="superscript"/>
                <w:lang w:val="fr-FR" w:eastAsia="fr-FR"/>
              </w:rPr>
              <w:t>o</w:t>
            </w:r>
          </w:p>
        </w:tc>
        <w:tc>
          <w:tcPr>
            <w:tcW w:w="1074" w:type="pct"/>
            <w:tcBorders>
              <w:bottom w:val="single" w:sz="4" w:space="0" w:color="auto"/>
            </w:tcBorders>
            <w:shd w:val="clear" w:color="auto" w:fill="83CAEB" w:themeFill="accent1" w:themeFillTint="66"/>
            <w:vAlign w:val="center"/>
            <w:hideMark/>
          </w:tcPr>
          <w:p w14:paraId="7736CA26" w14:textId="77777777" w:rsidR="00E12FBF" w:rsidRPr="006D4659" w:rsidRDefault="00E12FBF" w:rsidP="007655E4">
            <w:pPr>
              <w:spacing w:after="0" w:line="240" w:lineRule="auto"/>
              <w:jc w:val="center"/>
              <w:rPr>
                <w:rFonts w:asciiTheme="minorHAnsi" w:eastAsia="Times New Roman" w:hAnsiTheme="minorHAnsi" w:cstheme="minorHAnsi"/>
                <w:b/>
                <w:bCs/>
                <w:color w:val="000000"/>
                <w:sz w:val="18"/>
                <w:szCs w:val="18"/>
                <w:lang w:val="fr-FR" w:eastAsia="fr-FR"/>
              </w:rPr>
            </w:pPr>
            <w:r w:rsidRPr="006D4659">
              <w:rPr>
                <w:rFonts w:asciiTheme="minorHAnsi" w:eastAsia="Times New Roman" w:hAnsiTheme="minorHAnsi" w:cstheme="minorHAnsi"/>
                <w:b/>
                <w:bCs/>
                <w:color w:val="000000"/>
                <w:sz w:val="18"/>
                <w:szCs w:val="18"/>
                <w:lang w:val="fr-FR" w:eastAsia="fr-FR"/>
              </w:rPr>
              <w:t>Article</w:t>
            </w:r>
          </w:p>
        </w:tc>
        <w:tc>
          <w:tcPr>
            <w:tcW w:w="1627" w:type="pct"/>
            <w:tcBorders>
              <w:bottom w:val="single" w:sz="4" w:space="0" w:color="auto"/>
            </w:tcBorders>
            <w:shd w:val="clear" w:color="auto" w:fill="83CAEB" w:themeFill="accent1" w:themeFillTint="66"/>
            <w:hideMark/>
          </w:tcPr>
          <w:p w14:paraId="0BF60DA4" w14:textId="77777777" w:rsidR="00E12FBF" w:rsidRPr="006D4659"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5135CF">
              <w:rPr>
                <w:rFonts w:asciiTheme="minorHAnsi" w:hAnsiTheme="minorHAnsi" w:cstheme="minorHAnsi"/>
              </w:rPr>
              <w:t>2. Spécifications requises</w:t>
            </w:r>
          </w:p>
        </w:tc>
        <w:tc>
          <w:tcPr>
            <w:tcW w:w="1212" w:type="pct"/>
            <w:tcBorders>
              <w:bottom w:val="single" w:sz="4" w:space="0" w:color="auto"/>
            </w:tcBorders>
            <w:shd w:val="clear" w:color="auto" w:fill="83CAEB" w:themeFill="accent1" w:themeFillTint="66"/>
            <w:hideMark/>
          </w:tcPr>
          <w:p w14:paraId="79760D8A" w14:textId="77777777" w:rsidR="00E12FBF" w:rsidRPr="006D4659"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5135CF">
              <w:rPr>
                <w:rFonts w:asciiTheme="minorHAnsi" w:hAnsiTheme="minorHAnsi" w:cstheme="minorHAnsi"/>
              </w:rPr>
              <w:t>3. Spécifications proposées</w:t>
            </w:r>
          </w:p>
        </w:tc>
        <w:tc>
          <w:tcPr>
            <w:tcW w:w="750" w:type="pct"/>
            <w:tcBorders>
              <w:bottom w:val="single" w:sz="4" w:space="0" w:color="auto"/>
            </w:tcBorders>
            <w:shd w:val="clear" w:color="auto" w:fill="83CAEB" w:themeFill="accent1" w:themeFillTint="66"/>
            <w:hideMark/>
          </w:tcPr>
          <w:p w14:paraId="40F2537B" w14:textId="77777777" w:rsidR="00E12FBF" w:rsidRPr="006D4659"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5135CF">
              <w:rPr>
                <w:rFonts w:asciiTheme="minorHAnsi" w:hAnsiTheme="minorHAnsi" w:cstheme="minorHAnsi"/>
              </w:rPr>
              <w:t>4. Notes, remarques, réf. de la documentation</w:t>
            </w:r>
          </w:p>
        </w:tc>
      </w:tr>
      <w:tr w:rsidR="00E12FBF" w:rsidRPr="005135CF" w14:paraId="70D034D2" w14:textId="77777777" w:rsidTr="007655E4">
        <w:trPr>
          <w:trHeight w:val="917"/>
        </w:trPr>
        <w:tc>
          <w:tcPr>
            <w:tcW w:w="337" w:type="pct"/>
            <w:shd w:val="clear" w:color="000000" w:fill="FFFFFF"/>
            <w:noWrap/>
            <w:vAlign w:val="center"/>
            <w:hideMark/>
          </w:tcPr>
          <w:p w14:paraId="6ABE501C"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6D4659">
              <w:rPr>
                <w:rFonts w:asciiTheme="minorHAnsi" w:eastAsia="Times New Roman" w:hAnsiTheme="minorHAnsi" w:cstheme="minorHAnsi"/>
                <w:color w:val="000000"/>
                <w:sz w:val="18"/>
                <w:szCs w:val="18"/>
                <w:lang w:val="fr-FR" w:eastAsia="fr-FR"/>
              </w:rPr>
              <w:t>1</w:t>
            </w:r>
          </w:p>
        </w:tc>
        <w:tc>
          <w:tcPr>
            <w:tcW w:w="1074" w:type="pct"/>
            <w:shd w:val="clear" w:color="000000" w:fill="FFFFFF"/>
            <w:vAlign w:val="center"/>
          </w:tcPr>
          <w:p w14:paraId="22143E55"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Semence de gombo</w:t>
            </w:r>
          </w:p>
        </w:tc>
        <w:tc>
          <w:tcPr>
            <w:tcW w:w="1627" w:type="pct"/>
            <w:shd w:val="clear" w:color="000000" w:fill="FFFFFF"/>
            <w:vAlign w:val="center"/>
            <w:hideMark/>
          </w:tcPr>
          <w:p w14:paraId="7DA7F587"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Variété : DJITABA ; boite de 100 g ; Taux de germination : 85%Pureté : 98% ; Taux d’humidité : 10% ; Resistance : résistance à la chaleur</w:t>
            </w:r>
          </w:p>
          <w:p w14:paraId="2F833428" w14:textId="77777777" w:rsidR="00E12FBF" w:rsidRPr="003E5FA2"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 36</w:t>
            </w:r>
          </w:p>
        </w:tc>
        <w:tc>
          <w:tcPr>
            <w:tcW w:w="1212" w:type="pct"/>
            <w:shd w:val="clear" w:color="000000" w:fill="FFFFFF"/>
            <w:vAlign w:val="center"/>
          </w:tcPr>
          <w:p w14:paraId="57749C99"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2FA89105"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5AE1E4DB" w14:textId="77777777" w:rsidTr="007655E4">
        <w:trPr>
          <w:trHeight w:val="400"/>
        </w:trPr>
        <w:tc>
          <w:tcPr>
            <w:tcW w:w="337" w:type="pct"/>
            <w:shd w:val="clear" w:color="000000" w:fill="FFFFFF"/>
            <w:noWrap/>
            <w:vAlign w:val="center"/>
            <w:hideMark/>
          </w:tcPr>
          <w:p w14:paraId="7E874B7B"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6D4659">
              <w:rPr>
                <w:rFonts w:asciiTheme="minorHAnsi" w:eastAsia="Times New Roman" w:hAnsiTheme="minorHAnsi" w:cstheme="minorHAnsi"/>
                <w:color w:val="000000"/>
                <w:sz w:val="18"/>
                <w:szCs w:val="18"/>
                <w:lang w:val="fr-FR" w:eastAsia="fr-FR"/>
              </w:rPr>
              <w:t>2</w:t>
            </w:r>
          </w:p>
        </w:tc>
        <w:tc>
          <w:tcPr>
            <w:tcW w:w="1074" w:type="pct"/>
            <w:shd w:val="clear" w:color="000000" w:fill="FFFFFF"/>
            <w:vAlign w:val="center"/>
          </w:tcPr>
          <w:p w14:paraId="27679CCE"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Semence Concombre</w:t>
            </w:r>
          </w:p>
        </w:tc>
        <w:tc>
          <w:tcPr>
            <w:tcW w:w="1627" w:type="pct"/>
            <w:shd w:val="clear" w:color="000000" w:fill="FFFFFF"/>
            <w:vAlign w:val="center"/>
            <w:hideMark/>
          </w:tcPr>
          <w:p w14:paraId="4CF74CB3"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Variété : POINTSETT ; boite de 100 g ; Taux de germination :87% ;</w:t>
            </w:r>
            <w:r>
              <w:rPr>
                <w:rFonts w:asciiTheme="minorHAnsi" w:eastAsia="Times New Roman" w:hAnsiTheme="minorHAnsi" w:cstheme="minorHAnsi"/>
                <w:color w:val="000000"/>
                <w:sz w:val="18"/>
                <w:szCs w:val="18"/>
                <w:lang w:val="fr-FR" w:eastAsia="fr-FR"/>
              </w:rPr>
              <w:t xml:space="preserve"> </w:t>
            </w:r>
            <w:r w:rsidRPr="000B0388">
              <w:rPr>
                <w:rFonts w:asciiTheme="minorHAnsi" w:eastAsia="Times New Roman" w:hAnsiTheme="minorHAnsi" w:cstheme="minorHAnsi"/>
                <w:color w:val="000000"/>
                <w:sz w:val="18"/>
                <w:szCs w:val="18"/>
                <w:lang w:val="fr-FR" w:eastAsia="fr-FR"/>
              </w:rPr>
              <w:t>Pureté :99% ; Taux d’humidité :10% ; Resistance : Tolérante à certaine maladie et à la chaleur</w:t>
            </w:r>
          </w:p>
          <w:p w14:paraId="46463BE7" w14:textId="77777777" w:rsidR="00E12FBF" w:rsidRPr="006D4659"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w:t>
            </w:r>
            <w:r>
              <w:rPr>
                <w:rFonts w:asciiTheme="minorHAnsi" w:eastAsia="Times New Roman" w:hAnsiTheme="minorHAnsi" w:cstheme="minorHAnsi"/>
                <w:b/>
                <w:bCs/>
                <w:color w:val="000000"/>
                <w:sz w:val="18"/>
                <w:szCs w:val="18"/>
                <w:lang w:val="fr-FR" w:eastAsia="fr-FR"/>
              </w:rPr>
              <w:t> :</w:t>
            </w:r>
            <w:r w:rsidRPr="003E5FA2">
              <w:rPr>
                <w:rFonts w:asciiTheme="minorHAnsi" w:eastAsia="Times New Roman" w:hAnsiTheme="minorHAnsi" w:cstheme="minorHAnsi"/>
                <w:b/>
                <w:bCs/>
                <w:color w:val="000000"/>
                <w:sz w:val="18"/>
                <w:szCs w:val="18"/>
                <w:lang w:val="fr-FR" w:eastAsia="fr-FR"/>
              </w:rPr>
              <w:t xml:space="preserve"> 36</w:t>
            </w:r>
          </w:p>
        </w:tc>
        <w:tc>
          <w:tcPr>
            <w:tcW w:w="1212" w:type="pct"/>
            <w:shd w:val="clear" w:color="000000" w:fill="FFFFFF"/>
            <w:vAlign w:val="center"/>
          </w:tcPr>
          <w:p w14:paraId="0F74F4B2"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14DC1A19"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D2FBE44" w14:textId="77777777" w:rsidTr="007655E4">
        <w:trPr>
          <w:trHeight w:val="400"/>
        </w:trPr>
        <w:tc>
          <w:tcPr>
            <w:tcW w:w="337" w:type="pct"/>
            <w:shd w:val="clear" w:color="000000" w:fill="FFFFFF"/>
            <w:noWrap/>
            <w:vAlign w:val="center"/>
            <w:hideMark/>
          </w:tcPr>
          <w:p w14:paraId="2715931B"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6D4659">
              <w:rPr>
                <w:rFonts w:asciiTheme="minorHAnsi" w:eastAsia="Times New Roman" w:hAnsiTheme="minorHAnsi" w:cstheme="minorHAnsi"/>
                <w:color w:val="000000"/>
                <w:sz w:val="18"/>
                <w:szCs w:val="18"/>
                <w:lang w:val="fr-FR" w:eastAsia="fr-FR"/>
              </w:rPr>
              <w:t>3</w:t>
            </w:r>
          </w:p>
        </w:tc>
        <w:tc>
          <w:tcPr>
            <w:tcW w:w="1074" w:type="pct"/>
            <w:shd w:val="clear" w:color="000000" w:fill="FFFFFF"/>
            <w:vAlign w:val="center"/>
          </w:tcPr>
          <w:p w14:paraId="01B93BB8"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Semence de poivrons</w:t>
            </w:r>
          </w:p>
        </w:tc>
        <w:tc>
          <w:tcPr>
            <w:tcW w:w="1627" w:type="pct"/>
            <w:shd w:val="clear" w:color="000000" w:fill="FFFFFF"/>
            <w:vAlign w:val="center"/>
            <w:hideMark/>
          </w:tcPr>
          <w:p w14:paraId="3A34AB34"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Variété : ANDREA F1 ; boite de 100 g ; Taux de germination :85% ;</w:t>
            </w:r>
            <w:r>
              <w:rPr>
                <w:rFonts w:asciiTheme="minorHAnsi" w:eastAsia="Times New Roman" w:hAnsiTheme="minorHAnsi" w:cstheme="minorHAnsi"/>
                <w:color w:val="000000"/>
                <w:sz w:val="18"/>
                <w:szCs w:val="18"/>
                <w:lang w:val="fr-FR" w:eastAsia="fr-FR"/>
              </w:rPr>
              <w:t xml:space="preserve"> </w:t>
            </w:r>
            <w:r w:rsidRPr="000B0388">
              <w:rPr>
                <w:rFonts w:asciiTheme="minorHAnsi" w:eastAsia="Times New Roman" w:hAnsiTheme="minorHAnsi" w:cstheme="minorHAnsi"/>
                <w:color w:val="000000"/>
                <w:sz w:val="18"/>
                <w:szCs w:val="18"/>
                <w:lang w:val="fr-FR" w:eastAsia="fr-FR"/>
              </w:rPr>
              <w:t>Pureté : 98% ; Taux d’humidité :10% ; Resistance : résistante au virus de la mosaïque à certaine maladie et à la chaleur</w:t>
            </w:r>
          </w:p>
          <w:p w14:paraId="1198CDED" w14:textId="77777777" w:rsidR="00E12FBF" w:rsidRPr="003E5FA2"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w:t>
            </w:r>
            <w:r>
              <w:rPr>
                <w:rFonts w:asciiTheme="minorHAnsi" w:eastAsia="Times New Roman" w:hAnsiTheme="minorHAnsi" w:cstheme="minorHAnsi"/>
                <w:b/>
                <w:bCs/>
                <w:color w:val="000000"/>
                <w:sz w:val="18"/>
                <w:szCs w:val="18"/>
                <w:lang w:val="fr-FR" w:eastAsia="fr-FR"/>
              </w:rPr>
              <w:t> :</w:t>
            </w:r>
            <w:r w:rsidRPr="003E5FA2">
              <w:rPr>
                <w:rFonts w:asciiTheme="minorHAnsi" w:eastAsia="Times New Roman" w:hAnsiTheme="minorHAnsi" w:cstheme="minorHAnsi"/>
                <w:b/>
                <w:bCs/>
                <w:color w:val="000000"/>
                <w:sz w:val="18"/>
                <w:szCs w:val="18"/>
                <w:lang w:val="fr-FR" w:eastAsia="fr-FR"/>
              </w:rPr>
              <w:t xml:space="preserve"> </w:t>
            </w:r>
            <w:r>
              <w:rPr>
                <w:rFonts w:asciiTheme="minorHAnsi" w:eastAsia="Times New Roman" w:hAnsiTheme="minorHAnsi" w:cstheme="minorHAnsi"/>
                <w:b/>
                <w:bCs/>
                <w:color w:val="000000"/>
                <w:sz w:val="18"/>
                <w:szCs w:val="18"/>
                <w:lang w:val="fr-FR" w:eastAsia="fr-FR"/>
              </w:rPr>
              <w:t>180</w:t>
            </w:r>
          </w:p>
        </w:tc>
        <w:tc>
          <w:tcPr>
            <w:tcW w:w="1212" w:type="pct"/>
            <w:shd w:val="clear" w:color="000000" w:fill="FFFFFF"/>
            <w:vAlign w:val="center"/>
          </w:tcPr>
          <w:p w14:paraId="2E20B406"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37A70320"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3C41FC37" w14:textId="77777777" w:rsidTr="007655E4">
        <w:trPr>
          <w:trHeight w:val="400"/>
        </w:trPr>
        <w:tc>
          <w:tcPr>
            <w:tcW w:w="337" w:type="pct"/>
            <w:shd w:val="clear" w:color="000000" w:fill="FFFFFF"/>
            <w:noWrap/>
            <w:vAlign w:val="center"/>
            <w:hideMark/>
          </w:tcPr>
          <w:p w14:paraId="4BA2EFCC"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6D4659">
              <w:rPr>
                <w:rFonts w:asciiTheme="minorHAnsi" w:eastAsia="Times New Roman" w:hAnsiTheme="minorHAnsi" w:cstheme="minorHAnsi"/>
                <w:color w:val="000000"/>
                <w:sz w:val="18"/>
                <w:szCs w:val="18"/>
                <w:lang w:val="fr-FR" w:eastAsia="fr-FR"/>
              </w:rPr>
              <w:t>4</w:t>
            </w:r>
          </w:p>
        </w:tc>
        <w:tc>
          <w:tcPr>
            <w:tcW w:w="1074" w:type="pct"/>
            <w:shd w:val="clear" w:color="000000" w:fill="FFFFFF"/>
            <w:vAlign w:val="center"/>
          </w:tcPr>
          <w:p w14:paraId="44D64EAF"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Semence de Tomate</w:t>
            </w:r>
          </w:p>
        </w:tc>
        <w:tc>
          <w:tcPr>
            <w:tcW w:w="1627" w:type="pct"/>
            <w:shd w:val="clear" w:color="000000" w:fill="FFFFFF"/>
            <w:vAlign w:val="center"/>
            <w:hideMark/>
          </w:tcPr>
          <w:p w14:paraId="6C9566CA"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Variété : Roma ; boite de 100 g ; Taux de germination :85%</w:t>
            </w:r>
            <w:r>
              <w:rPr>
                <w:rFonts w:asciiTheme="minorHAnsi" w:eastAsia="Times New Roman" w:hAnsiTheme="minorHAnsi" w:cstheme="minorHAnsi"/>
                <w:color w:val="000000"/>
                <w:sz w:val="18"/>
                <w:szCs w:val="18"/>
                <w:lang w:val="fr-FR" w:eastAsia="fr-FR"/>
              </w:rPr>
              <w:t xml:space="preserve">. </w:t>
            </w:r>
            <w:r w:rsidRPr="000B0388">
              <w:rPr>
                <w:rFonts w:asciiTheme="minorHAnsi" w:eastAsia="Times New Roman" w:hAnsiTheme="minorHAnsi" w:cstheme="minorHAnsi"/>
                <w:color w:val="000000"/>
                <w:sz w:val="18"/>
                <w:szCs w:val="18"/>
                <w:lang w:val="fr-FR" w:eastAsia="fr-FR"/>
              </w:rPr>
              <w:t>Pureté :98% ; Taux d’humidité :10% ; Resistance : Tolérante à certaine maladie et à la chaleur</w:t>
            </w:r>
          </w:p>
          <w:p w14:paraId="3A953DB5" w14:textId="77777777" w:rsidR="00E12FBF" w:rsidRPr="006D4659"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w:t>
            </w:r>
            <w:r>
              <w:rPr>
                <w:rFonts w:asciiTheme="minorHAnsi" w:eastAsia="Times New Roman" w:hAnsiTheme="minorHAnsi" w:cstheme="minorHAnsi"/>
                <w:b/>
                <w:bCs/>
                <w:color w:val="000000"/>
                <w:sz w:val="18"/>
                <w:szCs w:val="18"/>
                <w:lang w:val="fr-FR" w:eastAsia="fr-FR"/>
              </w:rPr>
              <w:t> :</w:t>
            </w:r>
            <w:r w:rsidRPr="003E5FA2">
              <w:rPr>
                <w:rFonts w:asciiTheme="minorHAnsi" w:eastAsia="Times New Roman" w:hAnsiTheme="minorHAnsi" w:cstheme="minorHAnsi"/>
                <w:b/>
                <w:bCs/>
                <w:color w:val="000000"/>
                <w:sz w:val="18"/>
                <w:szCs w:val="18"/>
                <w:lang w:val="fr-FR" w:eastAsia="fr-FR"/>
              </w:rPr>
              <w:t xml:space="preserve"> </w:t>
            </w:r>
            <w:r>
              <w:rPr>
                <w:rFonts w:asciiTheme="minorHAnsi" w:eastAsia="Times New Roman" w:hAnsiTheme="minorHAnsi" w:cstheme="minorHAnsi"/>
                <w:b/>
                <w:bCs/>
                <w:color w:val="000000"/>
                <w:sz w:val="18"/>
                <w:szCs w:val="18"/>
                <w:lang w:val="fr-FR" w:eastAsia="fr-FR"/>
              </w:rPr>
              <w:t>180</w:t>
            </w:r>
          </w:p>
        </w:tc>
        <w:tc>
          <w:tcPr>
            <w:tcW w:w="1212" w:type="pct"/>
            <w:shd w:val="clear" w:color="000000" w:fill="FFFFFF"/>
            <w:vAlign w:val="center"/>
          </w:tcPr>
          <w:p w14:paraId="0A6D1901"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16650372"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bl>
    <w:p w14:paraId="4A758E9D" w14:textId="77777777" w:rsidR="00E12FBF" w:rsidRDefault="00E12FBF" w:rsidP="00E12FBF">
      <w:pPr>
        <w:pStyle w:val="Corpsdetexte"/>
        <w:rPr>
          <w:rFonts w:asciiTheme="minorHAnsi" w:eastAsia="Calibri" w:hAnsiTheme="minorHAnsi" w:cstheme="minorHAnsi"/>
          <w:color w:val="585756"/>
          <w:kern w:val="0"/>
          <w:szCs w:val="20"/>
          <w:lang w:val="fr-BE"/>
        </w:rPr>
      </w:pPr>
    </w:p>
    <w:p w14:paraId="1AED0590" w14:textId="77777777" w:rsidR="00E12FBF" w:rsidRPr="008F68C9" w:rsidRDefault="00E12FBF" w:rsidP="00E12FBF">
      <w:pPr>
        <w:pStyle w:val="Corpsdetexte"/>
        <w:spacing w:after="0" w:line="240" w:lineRule="auto"/>
        <w:rPr>
          <w:rFonts w:asciiTheme="minorHAnsi" w:eastAsia="Calibri" w:hAnsiTheme="minorHAnsi" w:cstheme="minorHAnsi"/>
          <w:b/>
          <w:bCs/>
          <w:i/>
          <w:iCs/>
          <w:color w:val="585756"/>
          <w:kern w:val="0"/>
          <w:sz w:val="21"/>
          <w:szCs w:val="22"/>
          <w:lang w:val="fr-BE"/>
        </w:rPr>
      </w:pPr>
      <w:r w:rsidRPr="003E5FA2">
        <w:rPr>
          <w:rFonts w:asciiTheme="minorHAnsi" w:eastAsia="Calibri" w:hAnsiTheme="minorHAnsi" w:cstheme="minorHAnsi"/>
          <w:b/>
          <w:bCs/>
          <w:i/>
          <w:iCs/>
          <w:color w:val="585756"/>
          <w:kern w:val="0"/>
          <w:sz w:val="21"/>
          <w:szCs w:val="22"/>
          <w:lang w:val="fr-BE"/>
        </w:rPr>
        <w:t>Lot2 : Fourniture et livraison d’alevins (clarias, tilapias) et les aliments pour les poissons d’un cycle de six (6) mois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
        <w:gridCol w:w="2684"/>
        <w:gridCol w:w="4875"/>
        <w:gridCol w:w="3632"/>
        <w:gridCol w:w="2283"/>
      </w:tblGrid>
      <w:tr w:rsidR="00E12FBF" w:rsidRPr="005135CF" w14:paraId="6A943C1D" w14:textId="77777777" w:rsidTr="007655E4">
        <w:trPr>
          <w:trHeight w:val="400"/>
        </w:trPr>
        <w:tc>
          <w:tcPr>
            <w:tcW w:w="185" w:type="pct"/>
            <w:shd w:val="clear" w:color="000000" w:fill="F7C7AC"/>
            <w:noWrap/>
            <w:vAlign w:val="center"/>
            <w:hideMark/>
          </w:tcPr>
          <w:p w14:paraId="11FB27B4" w14:textId="77777777" w:rsidR="00E12FBF" w:rsidRPr="00E92FBE" w:rsidRDefault="00E12FBF" w:rsidP="007655E4">
            <w:pPr>
              <w:spacing w:after="0" w:line="240" w:lineRule="auto"/>
              <w:jc w:val="center"/>
              <w:rPr>
                <w:rFonts w:asciiTheme="minorHAnsi" w:eastAsia="Times New Roman" w:hAnsiTheme="minorHAnsi" w:cstheme="minorHAnsi"/>
                <w:b/>
                <w:bCs/>
                <w:color w:val="000000"/>
                <w:sz w:val="18"/>
                <w:szCs w:val="18"/>
                <w:lang w:val="fr-FR" w:eastAsia="fr-FR"/>
              </w:rPr>
            </w:pPr>
            <w:r w:rsidRPr="005135CF">
              <w:rPr>
                <w:rFonts w:asciiTheme="minorHAnsi" w:eastAsia="Times New Roman" w:hAnsiTheme="minorHAnsi" w:cstheme="minorHAnsi"/>
                <w:b/>
                <w:bCs/>
                <w:color w:val="000000"/>
                <w:sz w:val="18"/>
                <w:szCs w:val="18"/>
                <w:lang w:val="fr-FR" w:eastAsia="fr-FR"/>
              </w:rPr>
              <w:t>N°</w:t>
            </w:r>
          </w:p>
        </w:tc>
        <w:tc>
          <w:tcPr>
            <w:tcW w:w="2701" w:type="pct"/>
            <w:gridSpan w:val="2"/>
            <w:shd w:val="clear" w:color="auto" w:fill="F6C5AC" w:themeFill="accent2" w:themeFillTint="66"/>
            <w:hideMark/>
          </w:tcPr>
          <w:p w14:paraId="6B2ED551" w14:textId="77777777" w:rsidR="00E12FBF" w:rsidRPr="00E92FBE"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5135CF">
              <w:rPr>
                <w:rFonts w:asciiTheme="minorHAnsi" w:hAnsiTheme="minorHAnsi" w:cstheme="minorHAnsi"/>
              </w:rPr>
              <w:t>2. Spécifications requises</w:t>
            </w:r>
          </w:p>
        </w:tc>
        <w:tc>
          <w:tcPr>
            <w:tcW w:w="1298" w:type="pct"/>
            <w:shd w:val="clear" w:color="auto" w:fill="F6C5AC" w:themeFill="accent2" w:themeFillTint="66"/>
            <w:hideMark/>
          </w:tcPr>
          <w:p w14:paraId="7EBA75B7"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135CF">
              <w:rPr>
                <w:rFonts w:asciiTheme="minorHAnsi" w:hAnsiTheme="minorHAnsi" w:cstheme="minorHAnsi"/>
              </w:rPr>
              <w:t>3. Spécifications proposées</w:t>
            </w:r>
          </w:p>
        </w:tc>
        <w:tc>
          <w:tcPr>
            <w:tcW w:w="816" w:type="pct"/>
            <w:shd w:val="clear" w:color="auto" w:fill="F6C5AC" w:themeFill="accent2" w:themeFillTint="66"/>
            <w:hideMark/>
          </w:tcPr>
          <w:p w14:paraId="5242DFE5"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r w:rsidRPr="005135CF">
              <w:rPr>
                <w:rFonts w:asciiTheme="minorHAnsi" w:hAnsiTheme="minorHAnsi" w:cstheme="minorHAnsi"/>
              </w:rPr>
              <w:t>4. Notes, remarques, réf. de la documentation</w:t>
            </w:r>
          </w:p>
        </w:tc>
      </w:tr>
      <w:tr w:rsidR="00E12FBF" w:rsidRPr="005135CF" w14:paraId="59F7642D" w14:textId="77777777" w:rsidTr="007655E4">
        <w:trPr>
          <w:trHeight w:val="400"/>
        </w:trPr>
        <w:tc>
          <w:tcPr>
            <w:tcW w:w="185" w:type="pct"/>
            <w:shd w:val="clear" w:color="000000" w:fill="FFFFFF"/>
            <w:noWrap/>
            <w:vAlign w:val="center"/>
            <w:hideMark/>
          </w:tcPr>
          <w:p w14:paraId="53D32244"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1</w:t>
            </w:r>
          </w:p>
        </w:tc>
        <w:tc>
          <w:tcPr>
            <w:tcW w:w="959" w:type="pct"/>
            <w:shd w:val="clear" w:color="000000" w:fill="FFFFFF"/>
            <w:vAlign w:val="center"/>
          </w:tcPr>
          <w:p w14:paraId="65D65C99" w14:textId="77777777" w:rsidR="00E12FBF" w:rsidRPr="00AE4341" w:rsidRDefault="00E12FBF" w:rsidP="007655E4">
            <w:pPr>
              <w:spacing w:after="0" w:line="240" w:lineRule="auto"/>
              <w:rPr>
                <w:rFonts w:asciiTheme="minorHAnsi" w:eastAsia="Times New Roman" w:hAnsiTheme="minorHAnsi" w:cstheme="minorHAnsi"/>
                <w:color w:val="000000"/>
                <w:sz w:val="18"/>
                <w:szCs w:val="18"/>
                <w:lang w:val="pt-PT" w:eastAsia="fr-FR"/>
              </w:rPr>
            </w:pPr>
            <w:r w:rsidRPr="00AE4341">
              <w:rPr>
                <w:rFonts w:asciiTheme="minorHAnsi" w:eastAsia="Times New Roman" w:hAnsiTheme="minorHAnsi" w:cstheme="minorHAnsi"/>
                <w:color w:val="000000"/>
                <w:sz w:val="18"/>
                <w:szCs w:val="18"/>
                <w:lang w:val="pt-PT" w:eastAsia="fr-FR"/>
              </w:rPr>
              <w:t>Alevins de clarias (Clarias gariepinus)</w:t>
            </w:r>
          </w:p>
        </w:tc>
        <w:tc>
          <w:tcPr>
            <w:tcW w:w="1742" w:type="pct"/>
            <w:shd w:val="clear" w:color="000000" w:fill="FFFFFF"/>
            <w:vAlign w:val="center"/>
          </w:tcPr>
          <w:p w14:paraId="6BAB47E0"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Taille : 10 -15 grammes</w:t>
            </w:r>
          </w:p>
          <w:p w14:paraId="24F1449A"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 xml:space="preserve">Clarias mâle et femelle </w:t>
            </w:r>
          </w:p>
          <w:p w14:paraId="56E194E5"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Mixte</w:t>
            </w:r>
          </w:p>
          <w:p w14:paraId="271A03F0"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Vivants au lieu de mise en charge</w:t>
            </w:r>
          </w:p>
          <w:p w14:paraId="2C15D37F" w14:textId="77777777" w:rsidR="00E12FBF" w:rsidRPr="003E5FA2"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 2646 individus</w:t>
            </w:r>
          </w:p>
        </w:tc>
        <w:tc>
          <w:tcPr>
            <w:tcW w:w="1298" w:type="pct"/>
            <w:shd w:val="clear" w:color="000000" w:fill="FFFFFF"/>
            <w:vAlign w:val="center"/>
          </w:tcPr>
          <w:p w14:paraId="5C5F89A6"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58308F54"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6A89BA1C" w14:textId="77777777" w:rsidTr="007655E4">
        <w:trPr>
          <w:trHeight w:val="400"/>
        </w:trPr>
        <w:tc>
          <w:tcPr>
            <w:tcW w:w="185" w:type="pct"/>
            <w:shd w:val="clear" w:color="000000" w:fill="FFFFFF"/>
            <w:noWrap/>
            <w:vAlign w:val="center"/>
            <w:hideMark/>
          </w:tcPr>
          <w:p w14:paraId="02CB0A50"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2</w:t>
            </w:r>
          </w:p>
        </w:tc>
        <w:tc>
          <w:tcPr>
            <w:tcW w:w="959" w:type="pct"/>
            <w:shd w:val="clear" w:color="000000" w:fill="FFFFFF"/>
            <w:vAlign w:val="center"/>
          </w:tcPr>
          <w:p w14:paraId="42574B1F" w14:textId="77777777" w:rsidR="00E12FBF" w:rsidRPr="003E5FA2" w:rsidRDefault="00E12FBF" w:rsidP="007655E4">
            <w:pPr>
              <w:spacing w:after="0" w:line="240" w:lineRule="auto"/>
              <w:rPr>
                <w:rFonts w:asciiTheme="minorHAnsi" w:eastAsia="Times New Roman" w:hAnsiTheme="minorHAnsi" w:cstheme="minorHAnsi"/>
                <w:color w:val="000000"/>
                <w:sz w:val="18"/>
                <w:szCs w:val="18"/>
                <w:lang w:val="nl-NL" w:eastAsia="fr-FR"/>
              </w:rPr>
            </w:pPr>
            <w:r w:rsidRPr="000B0388">
              <w:rPr>
                <w:rFonts w:asciiTheme="minorHAnsi" w:eastAsia="Times New Roman" w:hAnsiTheme="minorHAnsi" w:cstheme="minorHAnsi"/>
                <w:color w:val="000000"/>
                <w:sz w:val="18"/>
                <w:szCs w:val="18"/>
                <w:lang w:val="nl-NL" w:eastAsia="fr-FR"/>
              </w:rPr>
              <w:t>Alevins de tilapia (Oreochomis niloticus)</w:t>
            </w:r>
          </w:p>
        </w:tc>
        <w:tc>
          <w:tcPr>
            <w:tcW w:w="1742" w:type="pct"/>
            <w:shd w:val="clear" w:color="000000" w:fill="FFFFFF"/>
            <w:vAlign w:val="center"/>
          </w:tcPr>
          <w:p w14:paraId="29E9B69D"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Taille : 10 -15 grammes</w:t>
            </w:r>
          </w:p>
          <w:p w14:paraId="060F610E"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 xml:space="preserve">Clarias mâle et femelle </w:t>
            </w:r>
          </w:p>
          <w:p w14:paraId="170B1C85"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Mixte</w:t>
            </w:r>
          </w:p>
          <w:p w14:paraId="2051EA44"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Vivants au lieu de mise en charge</w:t>
            </w:r>
          </w:p>
          <w:p w14:paraId="01950547"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 2</w:t>
            </w:r>
            <w:r>
              <w:rPr>
                <w:rFonts w:asciiTheme="minorHAnsi" w:eastAsia="Times New Roman" w:hAnsiTheme="minorHAnsi" w:cstheme="minorHAnsi"/>
                <w:b/>
                <w:bCs/>
                <w:color w:val="000000"/>
                <w:sz w:val="18"/>
                <w:szCs w:val="18"/>
                <w:lang w:val="fr-FR" w:eastAsia="fr-FR"/>
              </w:rPr>
              <w:t>400</w:t>
            </w:r>
            <w:r w:rsidRPr="003E5FA2">
              <w:rPr>
                <w:rFonts w:asciiTheme="minorHAnsi" w:eastAsia="Times New Roman" w:hAnsiTheme="minorHAnsi" w:cstheme="minorHAnsi"/>
                <w:b/>
                <w:bCs/>
                <w:color w:val="000000"/>
                <w:sz w:val="18"/>
                <w:szCs w:val="18"/>
                <w:lang w:val="fr-FR" w:eastAsia="fr-FR"/>
              </w:rPr>
              <w:t xml:space="preserve"> individus</w:t>
            </w:r>
          </w:p>
        </w:tc>
        <w:tc>
          <w:tcPr>
            <w:tcW w:w="1298" w:type="pct"/>
            <w:shd w:val="clear" w:color="000000" w:fill="FFFFFF"/>
            <w:vAlign w:val="center"/>
          </w:tcPr>
          <w:p w14:paraId="4CF82EB6"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6824E59E"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C3D7416" w14:textId="77777777" w:rsidTr="007655E4">
        <w:trPr>
          <w:trHeight w:val="400"/>
        </w:trPr>
        <w:tc>
          <w:tcPr>
            <w:tcW w:w="185" w:type="pct"/>
            <w:shd w:val="clear" w:color="000000" w:fill="FFFFFF"/>
            <w:noWrap/>
            <w:vAlign w:val="center"/>
            <w:hideMark/>
          </w:tcPr>
          <w:p w14:paraId="40B5AA99"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3</w:t>
            </w:r>
          </w:p>
        </w:tc>
        <w:tc>
          <w:tcPr>
            <w:tcW w:w="959" w:type="pct"/>
            <w:shd w:val="clear" w:color="000000" w:fill="FFFFFF"/>
            <w:vAlign w:val="center"/>
          </w:tcPr>
          <w:p w14:paraId="145E950A"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Aliment démarrage 15</w:t>
            </w:r>
          </w:p>
        </w:tc>
        <w:tc>
          <w:tcPr>
            <w:tcW w:w="1742" w:type="pct"/>
            <w:shd w:val="clear" w:color="000000" w:fill="FFFFFF"/>
            <w:vAlign w:val="center"/>
          </w:tcPr>
          <w:p w14:paraId="0B8851DD"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Taille : 2- 2.5 mm</w:t>
            </w:r>
          </w:p>
          <w:p w14:paraId="07B94BBA"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Taux de protéine : au moins 42-45%</w:t>
            </w:r>
          </w:p>
          <w:p w14:paraId="6A9ADA23"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CT : au plus 1,5</w:t>
            </w:r>
          </w:p>
          <w:p w14:paraId="51AF5A10"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lastRenderedPageBreak/>
              <w:t>Conditionnement : Sac de 15- 25 kg</w:t>
            </w:r>
          </w:p>
          <w:p w14:paraId="4F1F007D"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w:t>
            </w:r>
            <w:r>
              <w:rPr>
                <w:rFonts w:asciiTheme="minorHAnsi" w:eastAsia="Times New Roman" w:hAnsiTheme="minorHAnsi" w:cstheme="minorHAnsi"/>
                <w:b/>
                <w:bCs/>
                <w:color w:val="000000"/>
                <w:sz w:val="18"/>
                <w:szCs w:val="18"/>
                <w:lang w:val="fr-FR" w:eastAsia="fr-FR"/>
              </w:rPr>
              <w:t xml:space="preserve"> 375 Kg</w:t>
            </w:r>
            <w:r w:rsidRPr="003E5FA2">
              <w:rPr>
                <w:rFonts w:asciiTheme="minorHAnsi" w:eastAsia="Times New Roman" w:hAnsiTheme="minorHAnsi" w:cstheme="minorHAnsi"/>
                <w:b/>
                <w:bCs/>
                <w:color w:val="000000"/>
                <w:sz w:val="18"/>
                <w:szCs w:val="18"/>
                <w:lang w:val="fr-FR" w:eastAsia="fr-FR"/>
              </w:rPr>
              <w:t xml:space="preserve"> </w:t>
            </w:r>
          </w:p>
        </w:tc>
        <w:tc>
          <w:tcPr>
            <w:tcW w:w="1298" w:type="pct"/>
            <w:shd w:val="clear" w:color="000000" w:fill="FFFFFF"/>
            <w:vAlign w:val="center"/>
          </w:tcPr>
          <w:p w14:paraId="73628BBB"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26977A59"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3E7C2A8" w14:textId="77777777" w:rsidTr="007655E4">
        <w:trPr>
          <w:trHeight w:val="400"/>
        </w:trPr>
        <w:tc>
          <w:tcPr>
            <w:tcW w:w="185" w:type="pct"/>
            <w:shd w:val="clear" w:color="000000" w:fill="FFFFFF"/>
            <w:noWrap/>
            <w:vAlign w:val="center"/>
            <w:hideMark/>
          </w:tcPr>
          <w:p w14:paraId="7C9B3BF7"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4</w:t>
            </w:r>
          </w:p>
        </w:tc>
        <w:tc>
          <w:tcPr>
            <w:tcW w:w="959" w:type="pct"/>
            <w:shd w:val="clear" w:color="000000" w:fill="FFFFFF"/>
            <w:vAlign w:val="center"/>
          </w:tcPr>
          <w:p w14:paraId="6A5879F9"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Aliment de finition 60</w:t>
            </w:r>
          </w:p>
        </w:tc>
        <w:tc>
          <w:tcPr>
            <w:tcW w:w="1742" w:type="pct"/>
            <w:shd w:val="clear" w:color="000000" w:fill="FFFFFF"/>
            <w:vAlign w:val="center"/>
          </w:tcPr>
          <w:p w14:paraId="5F4C406A"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Taille : 3- 4.5 mm</w:t>
            </w:r>
          </w:p>
          <w:p w14:paraId="0B4FFF1F"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Taux de protéine : au moins 40%</w:t>
            </w:r>
          </w:p>
          <w:p w14:paraId="16FB0F39" w14:textId="77777777" w:rsidR="00E12FBF" w:rsidRPr="000B0388"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CT : au plus 1,5</w:t>
            </w:r>
          </w:p>
          <w:p w14:paraId="3883B1B5"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0B0388">
              <w:rPr>
                <w:rFonts w:asciiTheme="minorHAnsi" w:eastAsia="Times New Roman" w:hAnsiTheme="minorHAnsi" w:cstheme="minorHAnsi"/>
                <w:color w:val="000000"/>
                <w:sz w:val="18"/>
                <w:szCs w:val="18"/>
                <w:lang w:val="fr-FR" w:eastAsia="fr-FR"/>
              </w:rPr>
              <w:t>Conditionnement : Sac de 25 kg</w:t>
            </w:r>
          </w:p>
          <w:p w14:paraId="2F4548D8"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w:t>
            </w:r>
            <w:r>
              <w:rPr>
                <w:rFonts w:asciiTheme="minorHAnsi" w:eastAsia="Times New Roman" w:hAnsiTheme="minorHAnsi" w:cstheme="minorHAnsi"/>
                <w:b/>
                <w:bCs/>
                <w:color w:val="000000"/>
                <w:sz w:val="18"/>
                <w:szCs w:val="18"/>
                <w:lang w:val="fr-FR" w:eastAsia="fr-FR"/>
              </w:rPr>
              <w:t xml:space="preserve"> 1500Kg</w:t>
            </w:r>
          </w:p>
        </w:tc>
        <w:tc>
          <w:tcPr>
            <w:tcW w:w="1298" w:type="pct"/>
            <w:shd w:val="clear" w:color="000000" w:fill="FFFFFF"/>
            <w:vAlign w:val="center"/>
          </w:tcPr>
          <w:p w14:paraId="10084304"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27FF9AF0"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2BF8D6EA" w14:textId="77777777" w:rsidTr="007655E4">
        <w:trPr>
          <w:trHeight w:val="400"/>
        </w:trPr>
        <w:tc>
          <w:tcPr>
            <w:tcW w:w="185" w:type="pct"/>
            <w:shd w:val="clear" w:color="000000" w:fill="FFFFFF"/>
            <w:noWrap/>
            <w:vAlign w:val="center"/>
            <w:hideMark/>
          </w:tcPr>
          <w:p w14:paraId="3D2355DD"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5</w:t>
            </w:r>
          </w:p>
        </w:tc>
        <w:tc>
          <w:tcPr>
            <w:tcW w:w="959" w:type="pct"/>
            <w:shd w:val="clear" w:color="000000" w:fill="FFFFFF"/>
            <w:vAlign w:val="center"/>
          </w:tcPr>
          <w:p w14:paraId="0FA1C6EB"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Thermomètre</w:t>
            </w:r>
          </w:p>
        </w:tc>
        <w:tc>
          <w:tcPr>
            <w:tcW w:w="1742" w:type="pct"/>
            <w:shd w:val="clear" w:color="000000" w:fill="FFFFFF"/>
            <w:vAlign w:val="center"/>
          </w:tcPr>
          <w:p w14:paraId="4C58F1B9" w14:textId="77777777" w:rsidR="00E12FBF" w:rsidRPr="00123FC0"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Pour surveiller la température de l’eau ; un (01) modèle flottant.  Testeur (pH et nitrites) : pour mesurer l’acidité de l’eau et vérifier la qualité de l’eau ; un (01) kit pour chaque type ou un testeur électronique combiné.</w:t>
            </w:r>
          </w:p>
          <w:p w14:paraId="0B3E2392"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Le thermomètre est indispensable pour veiller à ce que la température de l’eau ne dépasse pas 32 à 33°C seuil critique pour les espèces tilapias.</w:t>
            </w:r>
          </w:p>
          <w:p w14:paraId="69E757F3"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w:t>
            </w:r>
            <w:r>
              <w:rPr>
                <w:rFonts w:asciiTheme="minorHAnsi" w:eastAsia="Times New Roman" w:hAnsiTheme="minorHAnsi" w:cstheme="minorHAnsi"/>
                <w:b/>
                <w:bCs/>
                <w:color w:val="000000"/>
                <w:sz w:val="18"/>
                <w:szCs w:val="18"/>
                <w:lang w:val="fr-FR" w:eastAsia="fr-FR"/>
              </w:rPr>
              <w:t xml:space="preserve"> 2kits</w:t>
            </w:r>
          </w:p>
        </w:tc>
        <w:tc>
          <w:tcPr>
            <w:tcW w:w="1298" w:type="pct"/>
            <w:shd w:val="clear" w:color="000000" w:fill="FFFFFF"/>
            <w:vAlign w:val="center"/>
          </w:tcPr>
          <w:p w14:paraId="6B260328"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2C53F55E"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41EB0AEB" w14:textId="77777777" w:rsidTr="007655E4">
        <w:trPr>
          <w:trHeight w:val="400"/>
        </w:trPr>
        <w:tc>
          <w:tcPr>
            <w:tcW w:w="185" w:type="pct"/>
            <w:shd w:val="clear" w:color="000000" w:fill="FFFFFF"/>
            <w:noWrap/>
            <w:vAlign w:val="center"/>
            <w:hideMark/>
          </w:tcPr>
          <w:p w14:paraId="04599897"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6</w:t>
            </w:r>
          </w:p>
        </w:tc>
        <w:tc>
          <w:tcPr>
            <w:tcW w:w="959" w:type="pct"/>
            <w:shd w:val="clear" w:color="000000" w:fill="FFFFFF"/>
            <w:vAlign w:val="center"/>
          </w:tcPr>
          <w:p w14:paraId="7C3F9A90"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Filets de pêche</w:t>
            </w:r>
          </w:p>
        </w:tc>
        <w:tc>
          <w:tcPr>
            <w:tcW w:w="1742" w:type="pct"/>
            <w:vAlign w:val="center"/>
          </w:tcPr>
          <w:p w14:paraId="2F1991FB"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Pour attraper les alevins sans les blesser ; de tailles différentes pour les alevins et les poissons les plus grands</w:t>
            </w:r>
          </w:p>
          <w:p w14:paraId="030213D8"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w:t>
            </w:r>
            <w:r>
              <w:rPr>
                <w:rFonts w:asciiTheme="minorHAnsi" w:eastAsia="Times New Roman" w:hAnsiTheme="minorHAnsi" w:cstheme="minorHAnsi"/>
                <w:b/>
                <w:bCs/>
                <w:color w:val="000000"/>
                <w:sz w:val="18"/>
                <w:szCs w:val="18"/>
                <w:lang w:val="fr-FR" w:eastAsia="fr-FR"/>
              </w:rPr>
              <w:t xml:space="preserve"> 6</w:t>
            </w:r>
          </w:p>
        </w:tc>
        <w:tc>
          <w:tcPr>
            <w:tcW w:w="1298" w:type="pct"/>
            <w:shd w:val="clear" w:color="000000" w:fill="FFFFFF"/>
            <w:vAlign w:val="center"/>
          </w:tcPr>
          <w:p w14:paraId="01BFE7CA"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3A2BEB34"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19DE1C5" w14:textId="77777777" w:rsidTr="007655E4">
        <w:trPr>
          <w:trHeight w:val="290"/>
        </w:trPr>
        <w:tc>
          <w:tcPr>
            <w:tcW w:w="185" w:type="pct"/>
            <w:shd w:val="clear" w:color="000000" w:fill="FFFFFF"/>
            <w:noWrap/>
            <w:vAlign w:val="center"/>
            <w:hideMark/>
          </w:tcPr>
          <w:p w14:paraId="710EB42E"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7</w:t>
            </w:r>
          </w:p>
        </w:tc>
        <w:tc>
          <w:tcPr>
            <w:tcW w:w="959" w:type="pct"/>
            <w:shd w:val="clear" w:color="000000" w:fill="FFFFFF"/>
            <w:vAlign w:val="center"/>
          </w:tcPr>
          <w:p w14:paraId="5C234E9B"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 xml:space="preserve">Seaux </w:t>
            </w:r>
          </w:p>
        </w:tc>
        <w:tc>
          <w:tcPr>
            <w:tcW w:w="1742" w:type="pct"/>
            <w:vAlign w:val="center"/>
          </w:tcPr>
          <w:p w14:paraId="518B80ED"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 xml:space="preserve">Seaux de 20 litres pour le transport des alevins </w:t>
            </w:r>
          </w:p>
          <w:p w14:paraId="6FDDDE29"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w:t>
            </w:r>
            <w:r>
              <w:rPr>
                <w:rFonts w:asciiTheme="minorHAnsi" w:eastAsia="Times New Roman" w:hAnsiTheme="minorHAnsi" w:cstheme="minorHAnsi"/>
                <w:b/>
                <w:bCs/>
                <w:color w:val="000000"/>
                <w:sz w:val="18"/>
                <w:szCs w:val="18"/>
                <w:lang w:val="fr-FR" w:eastAsia="fr-FR"/>
              </w:rPr>
              <w:t xml:space="preserve"> 6</w:t>
            </w:r>
          </w:p>
        </w:tc>
        <w:tc>
          <w:tcPr>
            <w:tcW w:w="1298" w:type="pct"/>
            <w:shd w:val="clear" w:color="000000" w:fill="FFFFFF"/>
            <w:vAlign w:val="center"/>
          </w:tcPr>
          <w:p w14:paraId="2DA0B179"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08C53C10"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27BA760F" w14:textId="77777777" w:rsidTr="007655E4">
        <w:trPr>
          <w:trHeight w:val="290"/>
        </w:trPr>
        <w:tc>
          <w:tcPr>
            <w:tcW w:w="185" w:type="pct"/>
            <w:shd w:val="clear" w:color="000000" w:fill="FFFFFF"/>
            <w:noWrap/>
            <w:vAlign w:val="center"/>
            <w:hideMark/>
          </w:tcPr>
          <w:p w14:paraId="70EAFFA1"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8</w:t>
            </w:r>
          </w:p>
        </w:tc>
        <w:tc>
          <w:tcPr>
            <w:tcW w:w="959" w:type="pct"/>
            <w:shd w:val="clear" w:color="000000" w:fill="FFFFFF"/>
            <w:vAlign w:val="center"/>
          </w:tcPr>
          <w:p w14:paraId="025DC51E"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Bassins</w:t>
            </w:r>
          </w:p>
        </w:tc>
        <w:tc>
          <w:tcPr>
            <w:tcW w:w="1742" w:type="pct"/>
            <w:vAlign w:val="center"/>
          </w:tcPr>
          <w:p w14:paraId="625FCCAA" w14:textId="77777777" w:rsidR="00E12FBF" w:rsidRPr="005C3FC6"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5C3FC6">
              <w:rPr>
                <w:rFonts w:asciiTheme="minorHAnsi" w:eastAsia="Times New Roman" w:hAnsiTheme="minorHAnsi" w:cstheme="minorHAnsi"/>
                <w:color w:val="000000"/>
                <w:sz w:val="18"/>
                <w:szCs w:val="18"/>
                <w:lang w:val="fr-FR" w:eastAsia="fr-FR"/>
              </w:rPr>
              <w:t xml:space="preserve">Bassins pour la préparation </w:t>
            </w:r>
          </w:p>
          <w:p w14:paraId="103B7B84" w14:textId="77777777" w:rsidR="00E12FBF" w:rsidRPr="005C3FC6"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5C3FC6">
              <w:rPr>
                <w:rFonts w:asciiTheme="minorHAnsi" w:eastAsia="Times New Roman" w:hAnsiTheme="minorHAnsi" w:cstheme="minorHAnsi"/>
                <w:color w:val="000000"/>
                <w:sz w:val="18"/>
                <w:szCs w:val="18"/>
                <w:lang w:val="fr-FR" w:eastAsia="fr-FR"/>
              </w:rPr>
              <w:t>Pour les tilapias : 3 bassins en plastique solides et résistants, Contenance 50 à 60 litres (bleu)</w:t>
            </w:r>
          </w:p>
          <w:p w14:paraId="54FE34B1" w14:textId="77777777" w:rsidR="00E12FBF" w:rsidRPr="005C3FC6"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5C3FC6">
              <w:rPr>
                <w:rFonts w:asciiTheme="minorHAnsi" w:eastAsia="Times New Roman" w:hAnsiTheme="minorHAnsi" w:cstheme="minorHAnsi"/>
                <w:color w:val="000000"/>
                <w:sz w:val="18"/>
                <w:szCs w:val="18"/>
                <w:lang w:val="fr-FR" w:eastAsia="fr-FR"/>
              </w:rPr>
              <w:t>Pour les clarias : 3 bassins en plastiques solides et résistants, contenances 80 à 100 litres (violet ou autres)</w:t>
            </w:r>
          </w:p>
          <w:p w14:paraId="37385DEA"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5C3FC6">
              <w:rPr>
                <w:rFonts w:asciiTheme="minorHAnsi" w:eastAsia="Times New Roman" w:hAnsiTheme="minorHAnsi" w:cstheme="minorHAnsi"/>
                <w:b/>
                <w:bCs/>
                <w:color w:val="000000"/>
                <w:sz w:val="18"/>
                <w:szCs w:val="18"/>
                <w:lang w:val="fr-FR" w:eastAsia="fr-FR"/>
              </w:rPr>
              <w:t>Quantité : 6 de couleurs différentes</w:t>
            </w:r>
          </w:p>
        </w:tc>
        <w:tc>
          <w:tcPr>
            <w:tcW w:w="1298" w:type="pct"/>
            <w:shd w:val="clear" w:color="000000" w:fill="FFFFFF"/>
            <w:vAlign w:val="center"/>
          </w:tcPr>
          <w:p w14:paraId="0877BE44"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74CAEB86"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475A775" w14:textId="77777777" w:rsidTr="007655E4">
        <w:trPr>
          <w:trHeight w:val="400"/>
        </w:trPr>
        <w:tc>
          <w:tcPr>
            <w:tcW w:w="185" w:type="pct"/>
            <w:shd w:val="clear" w:color="000000" w:fill="FFFFFF"/>
            <w:noWrap/>
            <w:vAlign w:val="center"/>
            <w:hideMark/>
          </w:tcPr>
          <w:p w14:paraId="374FD306"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9</w:t>
            </w:r>
          </w:p>
        </w:tc>
        <w:tc>
          <w:tcPr>
            <w:tcW w:w="959" w:type="pct"/>
            <w:shd w:val="clear" w:color="000000" w:fill="FFFFFF"/>
            <w:vAlign w:val="center"/>
          </w:tcPr>
          <w:p w14:paraId="0C5F6227"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Epuisettes</w:t>
            </w:r>
          </w:p>
        </w:tc>
        <w:tc>
          <w:tcPr>
            <w:tcW w:w="1742" w:type="pct"/>
            <w:shd w:val="clear" w:color="000000" w:fill="FFFFFF"/>
            <w:vAlign w:val="center"/>
          </w:tcPr>
          <w:p w14:paraId="424524E5"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23FC0">
              <w:rPr>
                <w:rFonts w:asciiTheme="minorHAnsi" w:eastAsia="Times New Roman" w:hAnsiTheme="minorHAnsi" w:cstheme="minorHAnsi"/>
                <w:color w:val="000000"/>
                <w:sz w:val="18"/>
                <w:szCs w:val="18"/>
                <w:lang w:val="fr-FR" w:eastAsia="fr-FR"/>
              </w:rPr>
              <w:t>Pour manipuler les poissons quatre (04)</w:t>
            </w:r>
            <w:r>
              <w:rPr>
                <w:rFonts w:asciiTheme="minorHAnsi" w:eastAsia="Times New Roman" w:hAnsiTheme="minorHAnsi" w:cstheme="minorHAnsi"/>
                <w:color w:val="000000"/>
                <w:sz w:val="18"/>
                <w:szCs w:val="18"/>
                <w:lang w:val="fr-FR" w:eastAsia="fr-FR"/>
              </w:rPr>
              <w:t xml:space="preserve"> dont</w:t>
            </w:r>
            <w:r w:rsidRPr="00123FC0">
              <w:rPr>
                <w:rFonts w:asciiTheme="minorHAnsi" w:eastAsia="Times New Roman" w:hAnsiTheme="minorHAnsi" w:cstheme="minorHAnsi"/>
                <w:color w:val="000000"/>
                <w:sz w:val="18"/>
                <w:szCs w:val="18"/>
                <w:lang w:val="fr-FR" w:eastAsia="fr-FR"/>
              </w:rPr>
              <w:t xml:space="preserve"> 02 de tailles petites pour les alevins et 02 de taille grande pour les poissons adultes</w:t>
            </w:r>
          </w:p>
          <w:p w14:paraId="71A53DE7"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66F33">
              <w:rPr>
                <w:rFonts w:asciiTheme="minorHAnsi" w:eastAsia="Times New Roman" w:hAnsiTheme="minorHAnsi" w:cstheme="minorHAnsi"/>
                <w:color w:val="000000"/>
                <w:sz w:val="18"/>
                <w:szCs w:val="18"/>
                <w:lang w:val="fr-FR" w:eastAsia="fr-FR"/>
              </w:rPr>
              <w:t xml:space="preserve">Caractéristiques Filet nylon ou polyester résistants à l’eau et durable avec cadre en aluminium. Types : épuisettes    fines/petites tailles pour les alevins avec 30 cm de diamètre et épuisette large/ grande taille pour les gros poisons avec 60 cm de         diamètre. Qualité : robuste avec cadre solides et filet résistants. Conception : le filet doit être suffisamment doux pour éviter de blesser               d’endommager les poisons. </w:t>
            </w:r>
          </w:p>
          <w:p w14:paraId="6B44C984"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66F33">
              <w:rPr>
                <w:rFonts w:asciiTheme="minorHAnsi" w:eastAsia="Times New Roman" w:hAnsiTheme="minorHAnsi" w:cstheme="minorHAnsi"/>
                <w:b/>
                <w:bCs/>
                <w:color w:val="000000"/>
                <w:sz w:val="18"/>
                <w:szCs w:val="18"/>
                <w:lang w:val="fr-FR" w:eastAsia="fr-FR"/>
              </w:rPr>
              <w:t>Quantité : 4 (2 petites, 2 grandes)</w:t>
            </w:r>
          </w:p>
        </w:tc>
        <w:tc>
          <w:tcPr>
            <w:tcW w:w="1298" w:type="pct"/>
            <w:shd w:val="clear" w:color="000000" w:fill="FFFFFF"/>
            <w:vAlign w:val="center"/>
          </w:tcPr>
          <w:p w14:paraId="48F3BDDF"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49C7E3A9"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69161851" w14:textId="77777777" w:rsidTr="007655E4">
        <w:trPr>
          <w:trHeight w:val="400"/>
        </w:trPr>
        <w:tc>
          <w:tcPr>
            <w:tcW w:w="185" w:type="pct"/>
            <w:shd w:val="clear" w:color="000000" w:fill="FFFFFF"/>
            <w:noWrap/>
            <w:vAlign w:val="center"/>
            <w:hideMark/>
          </w:tcPr>
          <w:p w14:paraId="00A5FDE9"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10</w:t>
            </w:r>
          </w:p>
        </w:tc>
        <w:tc>
          <w:tcPr>
            <w:tcW w:w="959" w:type="pct"/>
            <w:shd w:val="clear" w:color="000000" w:fill="FFFFFF"/>
            <w:vAlign w:val="center"/>
          </w:tcPr>
          <w:p w14:paraId="7B0A9547"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6367B7">
              <w:rPr>
                <w:rFonts w:asciiTheme="minorHAnsi" w:eastAsia="Times New Roman" w:hAnsiTheme="minorHAnsi" w:cstheme="minorHAnsi"/>
                <w:color w:val="000000"/>
                <w:sz w:val="18"/>
                <w:szCs w:val="18"/>
                <w:lang w:val="fr-FR" w:eastAsia="fr-FR"/>
              </w:rPr>
              <w:t xml:space="preserve">Brosses </w:t>
            </w:r>
          </w:p>
        </w:tc>
        <w:tc>
          <w:tcPr>
            <w:tcW w:w="1742" w:type="pct"/>
            <w:shd w:val="clear" w:color="000000" w:fill="FFFFFF"/>
            <w:vAlign w:val="center"/>
          </w:tcPr>
          <w:p w14:paraId="600DC97E" w14:textId="77777777" w:rsidR="00E12FBF" w:rsidRPr="006367B7"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6367B7">
              <w:rPr>
                <w:rFonts w:asciiTheme="minorHAnsi" w:eastAsia="Times New Roman" w:hAnsiTheme="minorHAnsi" w:cstheme="minorHAnsi"/>
                <w:color w:val="000000"/>
                <w:sz w:val="18"/>
                <w:szCs w:val="18"/>
                <w:lang w:val="fr-FR" w:eastAsia="fr-FR"/>
              </w:rPr>
              <w:t>Pour nettoyer les bassins et équipements.</w:t>
            </w:r>
          </w:p>
          <w:p w14:paraId="0BF7C02B"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6367B7">
              <w:rPr>
                <w:rFonts w:asciiTheme="minorHAnsi" w:eastAsia="Times New Roman" w:hAnsiTheme="minorHAnsi" w:cstheme="minorHAnsi"/>
                <w:color w:val="000000"/>
                <w:sz w:val="18"/>
                <w:szCs w:val="18"/>
                <w:lang w:val="fr-FR" w:eastAsia="fr-FR"/>
              </w:rPr>
              <w:t>Système de filtration de l’eau</w:t>
            </w:r>
            <w:r>
              <w:rPr>
                <w:rFonts w:asciiTheme="minorHAnsi" w:eastAsia="Times New Roman" w:hAnsiTheme="minorHAnsi" w:cstheme="minorHAnsi"/>
                <w:color w:val="000000"/>
                <w:sz w:val="18"/>
                <w:szCs w:val="18"/>
                <w:lang w:val="fr-FR" w:eastAsia="fr-FR"/>
              </w:rPr>
              <w:t xml:space="preserve"> </w:t>
            </w:r>
          </w:p>
          <w:p w14:paraId="3A93D97C"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 xml:space="preserve">Brosses à </w:t>
            </w:r>
            <w:r w:rsidRPr="00366F33">
              <w:rPr>
                <w:rFonts w:asciiTheme="minorHAnsi" w:eastAsia="Times New Roman" w:hAnsiTheme="minorHAnsi" w:cstheme="minorHAnsi"/>
                <w:color w:val="000000"/>
                <w:sz w:val="18"/>
                <w:szCs w:val="18"/>
                <w:lang w:val="fr-FR" w:eastAsia="fr-FR"/>
              </w:rPr>
              <w:t>Poils</w:t>
            </w:r>
            <w:r>
              <w:rPr>
                <w:rFonts w:asciiTheme="minorHAnsi" w:eastAsia="Times New Roman" w:hAnsiTheme="minorHAnsi" w:cstheme="minorHAnsi"/>
                <w:color w:val="000000"/>
                <w:sz w:val="18"/>
                <w:szCs w:val="18"/>
                <w:lang w:val="fr-FR" w:eastAsia="fr-FR"/>
              </w:rPr>
              <w:t xml:space="preserve"> synthétiques durs et brosses en nylon douce durable et résistant à l’eau ; </w:t>
            </w:r>
            <w:r w:rsidRPr="00366F33">
              <w:rPr>
                <w:rFonts w:asciiTheme="minorHAnsi" w:eastAsia="Times New Roman" w:hAnsiTheme="minorHAnsi" w:cstheme="minorHAnsi"/>
                <w:color w:val="000000"/>
                <w:sz w:val="18"/>
                <w:szCs w:val="18"/>
                <w:lang w:val="fr-FR" w:eastAsia="fr-FR"/>
              </w:rPr>
              <w:t xml:space="preserve">Corps </w:t>
            </w:r>
            <w:r w:rsidRPr="00460BD6">
              <w:rPr>
                <w:rFonts w:asciiTheme="minorHAnsi" w:eastAsia="Times New Roman" w:hAnsiTheme="minorHAnsi" w:cstheme="minorHAnsi"/>
                <w:color w:val="000000"/>
                <w:sz w:val="18"/>
                <w:szCs w:val="18"/>
                <w:lang w:val="fr-FR" w:eastAsia="fr-FR"/>
              </w:rPr>
              <w:t>manche en plastique</w:t>
            </w:r>
            <w:r>
              <w:rPr>
                <w:rFonts w:asciiTheme="minorHAnsi" w:eastAsia="Times New Roman" w:hAnsiTheme="minorHAnsi" w:cstheme="minorHAnsi"/>
                <w:color w:val="000000"/>
                <w:sz w:val="18"/>
                <w:szCs w:val="18"/>
                <w:lang w:val="fr-FR" w:eastAsia="fr-FR"/>
              </w:rPr>
              <w:t xml:space="preserve"> ou en métal inoxydable. </w:t>
            </w:r>
          </w:p>
          <w:p w14:paraId="550B35CC"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lastRenderedPageBreak/>
              <w:t>Tailles différentes (petit et grand)</w:t>
            </w:r>
          </w:p>
          <w:p w14:paraId="2A1BC574"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Qualité :</w:t>
            </w:r>
          </w:p>
          <w:p w14:paraId="0672ADAA"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66F33">
              <w:rPr>
                <w:rFonts w:asciiTheme="minorHAnsi" w:eastAsia="Times New Roman" w:hAnsiTheme="minorHAnsi" w:cstheme="minorHAnsi"/>
                <w:color w:val="000000"/>
                <w:sz w:val="18"/>
                <w:szCs w:val="18"/>
                <w:lang w:val="fr-FR" w:eastAsia="fr-FR"/>
              </w:rPr>
              <w:t>Résistances</w:t>
            </w:r>
            <w:r>
              <w:rPr>
                <w:rFonts w:asciiTheme="minorHAnsi" w:eastAsia="Times New Roman" w:hAnsiTheme="minorHAnsi" w:cstheme="minorHAnsi"/>
                <w:color w:val="000000"/>
                <w:sz w:val="18"/>
                <w:szCs w:val="18"/>
                <w:lang w:val="fr-FR" w:eastAsia="fr-FR"/>
              </w:rPr>
              <w:t> : robustes, capable de résister à usage fréquent sans perte de poils</w:t>
            </w:r>
          </w:p>
          <w:p w14:paraId="787D00E9" w14:textId="77777777" w:rsidR="00E12FBF" w:rsidRPr="00564A45"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66F33">
              <w:rPr>
                <w:rFonts w:asciiTheme="minorHAnsi" w:eastAsia="Times New Roman" w:hAnsiTheme="minorHAnsi" w:cstheme="minorHAnsi"/>
                <w:color w:val="000000"/>
                <w:sz w:val="18"/>
                <w:szCs w:val="18"/>
                <w:lang w:val="fr-FR" w:eastAsia="fr-FR"/>
              </w:rPr>
              <w:t xml:space="preserve">Facilité de nettoyage : </w:t>
            </w:r>
            <w:r w:rsidRPr="00564A45">
              <w:rPr>
                <w:rFonts w:asciiTheme="minorHAnsi" w:eastAsia="Times New Roman" w:hAnsiTheme="minorHAnsi" w:cstheme="minorHAnsi"/>
                <w:color w:val="000000"/>
                <w:sz w:val="18"/>
                <w:szCs w:val="18"/>
                <w:lang w:val="fr-FR" w:eastAsia="fr-FR"/>
              </w:rPr>
              <w:t>des brosses facile</w:t>
            </w:r>
            <w:r>
              <w:rPr>
                <w:rFonts w:asciiTheme="minorHAnsi" w:eastAsia="Times New Roman" w:hAnsiTheme="minorHAnsi" w:cstheme="minorHAnsi"/>
                <w:color w:val="000000"/>
                <w:sz w:val="18"/>
                <w:szCs w:val="18"/>
                <w:lang w:val="fr-FR" w:eastAsia="fr-FR"/>
              </w:rPr>
              <w:t>s</w:t>
            </w:r>
            <w:r w:rsidRPr="00564A45">
              <w:rPr>
                <w:rFonts w:asciiTheme="minorHAnsi" w:eastAsia="Times New Roman" w:hAnsiTheme="minorHAnsi" w:cstheme="minorHAnsi"/>
                <w:color w:val="000000"/>
                <w:sz w:val="18"/>
                <w:szCs w:val="18"/>
                <w:lang w:val="fr-FR" w:eastAsia="fr-FR"/>
              </w:rPr>
              <w:t xml:space="preserve"> à rincer et à sécher</w:t>
            </w:r>
          </w:p>
          <w:p w14:paraId="6E98E6A6"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66F33">
              <w:rPr>
                <w:rFonts w:asciiTheme="minorHAnsi" w:eastAsia="Times New Roman" w:hAnsiTheme="minorHAnsi" w:cstheme="minorHAnsi"/>
                <w:b/>
                <w:bCs/>
                <w:color w:val="000000"/>
                <w:sz w:val="18"/>
                <w:szCs w:val="18"/>
                <w:lang w:val="fr-FR" w:eastAsia="fr-FR"/>
              </w:rPr>
              <w:t>Quantité : 5</w:t>
            </w:r>
            <w:r>
              <w:rPr>
                <w:rFonts w:asciiTheme="minorHAnsi" w:eastAsia="Times New Roman" w:hAnsiTheme="minorHAnsi" w:cstheme="minorHAnsi"/>
                <w:b/>
                <w:bCs/>
                <w:color w:val="000000"/>
                <w:sz w:val="18"/>
                <w:szCs w:val="18"/>
                <w:lang w:val="fr-FR" w:eastAsia="fr-FR"/>
              </w:rPr>
              <w:t xml:space="preserve"> </w:t>
            </w:r>
            <w:r>
              <w:rPr>
                <w:rFonts w:asciiTheme="minorHAnsi" w:eastAsia="Times New Roman" w:hAnsiTheme="minorHAnsi" w:cstheme="minorHAnsi"/>
                <w:color w:val="000000"/>
                <w:sz w:val="18"/>
                <w:szCs w:val="18"/>
                <w:lang w:val="fr-FR" w:eastAsia="fr-FR"/>
              </w:rPr>
              <w:t>3 brosses à poils durs, 2 brosses douces.</w:t>
            </w:r>
          </w:p>
        </w:tc>
        <w:tc>
          <w:tcPr>
            <w:tcW w:w="1298" w:type="pct"/>
            <w:shd w:val="clear" w:color="000000" w:fill="FFFFFF"/>
            <w:vAlign w:val="center"/>
          </w:tcPr>
          <w:p w14:paraId="7AD55FD1"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66C9DC52"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0A31D16D" w14:textId="77777777" w:rsidTr="007655E4">
        <w:trPr>
          <w:trHeight w:val="50"/>
        </w:trPr>
        <w:tc>
          <w:tcPr>
            <w:tcW w:w="185" w:type="pct"/>
            <w:shd w:val="clear" w:color="000000" w:fill="FFFFFF"/>
            <w:noWrap/>
            <w:vAlign w:val="center"/>
            <w:hideMark/>
          </w:tcPr>
          <w:p w14:paraId="0FAFD629"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11</w:t>
            </w:r>
          </w:p>
        </w:tc>
        <w:tc>
          <w:tcPr>
            <w:tcW w:w="959" w:type="pct"/>
            <w:shd w:val="clear" w:color="000000" w:fill="FFFFFF"/>
            <w:vAlign w:val="center"/>
          </w:tcPr>
          <w:p w14:paraId="67B7AA99"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E</w:t>
            </w:r>
            <w:r w:rsidRPr="006367B7">
              <w:rPr>
                <w:rFonts w:asciiTheme="minorHAnsi" w:eastAsia="Times New Roman" w:hAnsiTheme="minorHAnsi" w:cstheme="minorHAnsi"/>
                <w:color w:val="000000"/>
                <w:sz w:val="18"/>
                <w:szCs w:val="18"/>
                <w:lang w:val="fr-FR" w:eastAsia="fr-FR"/>
              </w:rPr>
              <w:t>ponges</w:t>
            </w:r>
          </w:p>
        </w:tc>
        <w:tc>
          <w:tcPr>
            <w:tcW w:w="1742" w:type="pct"/>
            <w:shd w:val="clear" w:color="000000" w:fill="FFFFFF"/>
            <w:vAlign w:val="center"/>
          </w:tcPr>
          <w:p w14:paraId="0C18A945" w14:textId="77777777" w:rsidR="00E12FBF" w:rsidRPr="006367B7"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6367B7">
              <w:rPr>
                <w:rFonts w:asciiTheme="minorHAnsi" w:eastAsia="Times New Roman" w:hAnsiTheme="minorHAnsi" w:cstheme="minorHAnsi"/>
                <w:color w:val="000000"/>
                <w:sz w:val="18"/>
                <w:szCs w:val="18"/>
                <w:lang w:val="fr-FR" w:eastAsia="fr-FR"/>
              </w:rPr>
              <w:t>Pour nettoyer les bassins et équipements.</w:t>
            </w:r>
          </w:p>
          <w:p w14:paraId="29226EF2"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6367B7">
              <w:rPr>
                <w:rFonts w:asciiTheme="minorHAnsi" w:eastAsia="Times New Roman" w:hAnsiTheme="minorHAnsi" w:cstheme="minorHAnsi"/>
                <w:color w:val="000000"/>
                <w:sz w:val="18"/>
                <w:szCs w:val="18"/>
                <w:lang w:val="fr-FR" w:eastAsia="fr-FR"/>
              </w:rPr>
              <w:t>Système de filtration de l’eau</w:t>
            </w:r>
            <w:r>
              <w:rPr>
                <w:rFonts w:asciiTheme="minorHAnsi" w:eastAsia="Times New Roman" w:hAnsiTheme="minorHAnsi" w:cstheme="minorHAnsi"/>
                <w:color w:val="000000"/>
                <w:sz w:val="18"/>
                <w:szCs w:val="18"/>
                <w:lang w:val="fr-FR" w:eastAsia="fr-FR"/>
              </w:rPr>
              <w:t xml:space="preserve"> </w:t>
            </w:r>
          </w:p>
          <w:p w14:paraId="2906FA34"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66F33">
              <w:rPr>
                <w:rFonts w:asciiTheme="minorHAnsi" w:eastAsia="Times New Roman" w:hAnsiTheme="minorHAnsi" w:cstheme="minorHAnsi"/>
                <w:color w:val="000000"/>
                <w:sz w:val="18"/>
                <w:szCs w:val="18"/>
                <w:lang w:val="fr-FR" w:eastAsia="fr-FR"/>
              </w:rPr>
              <w:t>Eponge abrasive</w:t>
            </w:r>
            <w:r>
              <w:rPr>
                <w:rFonts w:asciiTheme="minorHAnsi" w:eastAsia="Times New Roman" w:hAnsiTheme="minorHAnsi" w:cstheme="minorHAnsi"/>
                <w:color w:val="000000"/>
                <w:sz w:val="18"/>
                <w:szCs w:val="18"/>
                <w:lang w:val="fr-FR" w:eastAsia="fr-FR"/>
              </w:rPr>
              <w:t xml:space="preserve"> synthétique durable résistant à l’eau et facile à rincer</w:t>
            </w:r>
          </w:p>
          <w:p w14:paraId="0BB970E4"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66F33">
              <w:rPr>
                <w:rFonts w:asciiTheme="minorHAnsi" w:eastAsia="Times New Roman" w:hAnsiTheme="minorHAnsi" w:cstheme="minorHAnsi"/>
                <w:color w:val="000000"/>
                <w:sz w:val="18"/>
                <w:szCs w:val="18"/>
                <w:lang w:val="fr-FR" w:eastAsia="fr-FR"/>
              </w:rPr>
              <w:t xml:space="preserve">Eponge naturelle : </w:t>
            </w:r>
            <w:r w:rsidRPr="00A82D26">
              <w:rPr>
                <w:rFonts w:asciiTheme="minorHAnsi" w:eastAsia="Times New Roman" w:hAnsiTheme="minorHAnsi" w:cstheme="minorHAnsi"/>
                <w:color w:val="000000"/>
                <w:sz w:val="18"/>
                <w:szCs w:val="18"/>
                <w:lang w:val="fr-FR" w:eastAsia="fr-FR"/>
              </w:rPr>
              <w:t>plus douce</w:t>
            </w:r>
            <w:r>
              <w:rPr>
                <w:rFonts w:asciiTheme="minorHAnsi" w:eastAsia="Times New Roman" w:hAnsiTheme="minorHAnsi" w:cstheme="minorHAnsi"/>
                <w:color w:val="000000"/>
                <w:sz w:val="18"/>
                <w:szCs w:val="18"/>
                <w:lang w:val="fr-FR" w:eastAsia="fr-FR"/>
              </w:rPr>
              <w:t>.</w:t>
            </w:r>
          </w:p>
          <w:p w14:paraId="642C7FB1" w14:textId="77777777" w:rsidR="00E12FBF" w:rsidRPr="00A82D26"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Qualité : résistant qui ne se dégrade pas facilement et avec facilité de nettoyage.</w:t>
            </w:r>
          </w:p>
          <w:p w14:paraId="1A2B913B"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66F33">
              <w:rPr>
                <w:rFonts w:asciiTheme="minorHAnsi" w:eastAsia="Times New Roman" w:hAnsiTheme="minorHAnsi" w:cstheme="minorHAnsi"/>
                <w:b/>
                <w:bCs/>
                <w:color w:val="000000"/>
                <w:sz w:val="18"/>
                <w:szCs w:val="18"/>
                <w:lang w:val="fr-FR" w:eastAsia="fr-FR"/>
              </w:rPr>
              <w:t>Quantité : 4 (2 éponges abrasives et 2 douces)</w:t>
            </w:r>
          </w:p>
        </w:tc>
        <w:tc>
          <w:tcPr>
            <w:tcW w:w="1298" w:type="pct"/>
            <w:shd w:val="clear" w:color="000000" w:fill="FFFFFF"/>
            <w:vAlign w:val="center"/>
          </w:tcPr>
          <w:p w14:paraId="146F3571"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0961DB96"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08CC2F98" w14:textId="77777777" w:rsidTr="007655E4">
        <w:trPr>
          <w:trHeight w:val="830"/>
        </w:trPr>
        <w:tc>
          <w:tcPr>
            <w:tcW w:w="185" w:type="pct"/>
            <w:shd w:val="clear" w:color="000000" w:fill="FFFFFF"/>
            <w:noWrap/>
            <w:vAlign w:val="center"/>
            <w:hideMark/>
          </w:tcPr>
          <w:p w14:paraId="343C0476"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E92FBE">
              <w:rPr>
                <w:rFonts w:asciiTheme="minorHAnsi" w:eastAsia="Times New Roman" w:hAnsiTheme="minorHAnsi" w:cstheme="minorHAnsi"/>
                <w:color w:val="000000"/>
                <w:sz w:val="18"/>
                <w:szCs w:val="18"/>
                <w:lang w:val="fr-FR" w:eastAsia="fr-FR"/>
              </w:rPr>
              <w:t>12</w:t>
            </w:r>
          </w:p>
        </w:tc>
        <w:tc>
          <w:tcPr>
            <w:tcW w:w="959" w:type="pct"/>
            <w:shd w:val="clear" w:color="000000" w:fill="FFFFFF"/>
            <w:vAlign w:val="center"/>
          </w:tcPr>
          <w:p w14:paraId="7D83EFBD"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6367B7">
              <w:rPr>
                <w:rFonts w:asciiTheme="minorHAnsi" w:eastAsia="Times New Roman" w:hAnsiTheme="minorHAnsi" w:cstheme="minorHAnsi"/>
                <w:color w:val="000000"/>
                <w:sz w:val="18"/>
                <w:szCs w:val="18"/>
                <w:lang w:val="fr-FR" w:eastAsia="fr-FR"/>
              </w:rPr>
              <w:t>Containers hermétiques</w:t>
            </w:r>
          </w:p>
        </w:tc>
        <w:tc>
          <w:tcPr>
            <w:tcW w:w="1742" w:type="pct"/>
            <w:shd w:val="clear" w:color="000000" w:fill="FFFFFF"/>
            <w:vAlign w:val="center"/>
          </w:tcPr>
          <w:p w14:paraId="499133CD"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796FE9">
              <w:rPr>
                <w:rFonts w:asciiTheme="minorHAnsi" w:eastAsia="Times New Roman" w:hAnsiTheme="minorHAnsi" w:cstheme="minorHAnsi"/>
                <w:color w:val="000000"/>
                <w:sz w:val="18"/>
                <w:szCs w:val="18"/>
                <w:lang w:val="fr-FR" w:eastAsia="fr-FR"/>
              </w:rPr>
              <w:t>Pour stocker l’alimentation en toute sécurité.</w:t>
            </w:r>
            <w:r>
              <w:rPr>
                <w:rFonts w:asciiTheme="minorHAnsi" w:eastAsia="Times New Roman" w:hAnsiTheme="minorHAnsi" w:cstheme="minorHAnsi"/>
                <w:color w:val="000000"/>
                <w:sz w:val="18"/>
                <w:szCs w:val="18"/>
                <w:lang w:val="fr-FR" w:eastAsia="fr-FR"/>
              </w:rPr>
              <w:t xml:space="preserve"> </w:t>
            </w:r>
          </w:p>
          <w:p w14:paraId="627D08FA"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Acier inoxydable durable et résistant à l’corrosion</w:t>
            </w:r>
          </w:p>
          <w:p w14:paraId="71CE3FED"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Plastique alimentaire résistant aux produits chimiques facile à nettoyer, à couvercle hermétique, bacs de rangements de tailles entre 30 à 100 litres.</w:t>
            </w:r>
          </w:p>
          <w:p w14:paraId="10775086"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Qualité : Etanchéité : doit avoir un couvercle bien fermé ; durabilité : résistant aux chocs, aux UV et aux produits chimiques</w:t>
            </w:r>
          </w:p>
          <w:p w14:paraId="4C58EE09" w14:textId="77777777" w:rsidR="00E12FBF" w:rsidRPr="00366F33"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366F33">
              <w:rPr>
                <w:rFonts w:asciiTheme="minorHAnsi" w:eastAsia="Times New Roman" w:hAnsiTheme="minorHAnsi" w:cstheme="minorHAnsi"/>
                <w:b/>
                <w:bCs/>
                <w:color w:val="000000"/>
                <w:sz w:val="18"/>
                <w:szCs w:val="18"/>
                <w:lang w:val="fr-FR" w:eastAsia="fr-FR"/>
              </w:rPr>
              <w:t>Quantité : 3 (de taille différente)</w:t>
            </w:r>
          </w:p>
        </w:tc>
        <w:tc>
          <w:tcPr>
            <w:tcW w:w="1298" w:type="pct"/>
            <w:shd w:val="clear" w:color="000000" w:fill="FFFFFF"/>
            <w:vAlign w:val="center"/>
          </w:tcPr>
          <w:p w14:paraId="0AB0A272"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3554945B"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3E155F5" w14:textId="77777777" w:rsidTr="007655E4">
        <w:trPr>
          <w:trHeight w:val="400"/>
        </w:trPr>
        <w:tc>
          <w:tcPr>
            <w:tcW w:w="185" w:type="pct"/>
            <w:shd w:val="clear" w:color="000000" w:fill="FFFFFF"/>
            <w:noWrap/>
            <w:vAlign w:val="center"/>
            <w:hideMark/>
          </w:tcPr>
          <w:p w14:paraId="1C4A871A"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135CF">
              <w:rPr>
                <w:rFonts w:asciiTheme="minorHAnsi" w:eastAsia="Times New Roman" w:hAnsiTheme="minorHAnsi" w:cstheme="minorHAnsi"/>
                <w:color w:val="000000"/>
                <w:sz w:val="18"/>
                <w:szCs w:val="18"/>
                <w:lang w:val="fr-FR" w:eastAsia="fr-FR"/>
              </w:rPr>
              <w:t>13</w:t>
            </w:r>
          </w:p>
        </w:tc>
        <w:tc>
          <w:tcPr>
            <w:tcW w:w="959" w:type="pct"/>
            <w:vAlign w:val="center"/>
          </w:tcPr>
          <w:p w14:paraId="722DC2B7"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 xml:space="preserve">Balance </w:t>
            </w:r>
          </w:p>
        </w:tc>
        <w:tc>
          <w:tcPr>
            <w:tcW w:w="1742" w:type="pct"/>
            <w:vAlign w:val="center"/>
          </w:tcPr>
          <w:p w14:paraId="6093D140"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796FE9">
              <w:rPr>
                <w:rFonts w:asciiTheme="minorHAnsi" w:eastAsia="Times New Roman" w:hAnsiTheme="minorHAnsi" w:cstheme="minorHAnsi"/>
                <w:color w:val="000000"/>
                <w:sz w:val="18"/>
                <w:szCs w:val="18"/>
                <w:lang w:val="fr-FR" w:eastAsia="fr-FR"/>
              </w:rPr>
              <w:t>Balance pour peser les aliments et ajuster l’alimentation</w:t>
            </w:r>
          </w:p>
          <w:p w14:paraId="21CF7E4F"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Balance numérique pour précision accrue (au moins 0.1kg) avec une capacité entre 5 et 50kg. Robuste résistante à l’eau et aux chocs</w:t>
            </w:r>
          </w:p>
          <w:p w14:paraId="302D726B"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3E5FA2">
              <w:rPr>
                <w:rFonts w:asciiTheme="minorHAnsi" w:eastAsia="Times New Roman" w:hAnsiTheme="minorHAnsi" w:cstheme="minorHAnsi"/>
                <w:b/>
                <w:bCs/>
                <w:color w:val="000000"/>
                <w:sz w:val="18"/>
                <w:szCs w:val="18"/>
                <w:lang w:val="fr-FR" w:eastAsia="fr-FR"/>
              </w:rPr>
              <w:t>Quantité :</w:t>
            </w:r>
            <w:r>
              <w:rPr>
                <w:rFonts w:asciiTheme="minorHAnsi" w:eastAsia="Times New Roman" w:hAnsiTheme="minorHAnsi" w:cstheme="minorHAnsi"/>
                <w:b/>
                <w:bCs/>
                <w:color w:val="000000"/>
                <w:sz w:val="18"/>
                <w:szCs w:val="18"/>
                <w:lang w:val="fr-FR" w:eastAsia="fr-FR"/>
              </w:rPr>
              <w:t xml:space="preserve"> 1 </w:t>
            </w:r>
            <w:r w:rsidRPr="00366F33">
              <w:rPr>
                <w:rFonts w:asciiTheme="minorHAnsi" w:eastAsia="Times New Roman" w:hAnsiTheme="minorHAnsi" w:cstheme="minorHAnsi"/>
                <w:b/>
                <w:bCs/>
                <w:color w:val="000000"/>
                <w:sz w:val="18"/>
                <w:szCs w:val="18"/>
                <w:lang w:val="fr-FR" w:eastAsia="fr-FR"/>
              </w:rPr>
              <w:t>(</w:t>
            </w:r>
            <w:r w:rsidRPr="00366F33">
              <w:rPr>
                <w:rFonts w:asciiTheme="minorHAnsi" w:eastAsia="Times New Roman" w:hAnsiTheme="minorHAnsi" w:cstheme="minorHAnsi"/>
                <w:color w:val="000000"/>
                <w:sz w:val="18"/>
                <w:szCs w:val="18"/>
                <w:lang w:val="fr-FR" w:eastAsia="fr-FR"/>
              </w:rPr>
              <w:t>1 balance numérique)</w:t>
            </w:r>
          </w:p>
          <w:p w14:paraId="5A8B44EB"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 xml:space="preserve">Capacité : </w:t>
            </w:r>
            <w:r>
              <w:rPr>
                <w:rFonts w:asciiTheme="minorHAnsi" w:eastAsia="Times New Roman" w:hAnsiTheme="minorHAnsi" w:cstheme="minorHAnsi"/>
                <w:color w:val="000000"/>
                <w:sz w:val="18"/>
                <w:szCs w:val="18"/>
                <w:lang w:val="fr-FR" w:eastAsia="fr-FR"/>
              </w:rPr>
              <w:t>5</w:t>
            </w:r>
            <w:r w:rsidRPr="00773C7A">
              <w:rPr>
                <w:rFonts w:asciiTheme="minorHAnsi" w:eastAsia="Times New Roman" w:hAnsiTheme="minorHAnsi" w:cstheme="minorHAnsi"/>
                <w:color w:val="000000"/>
                <w:sz w:val="18"/>
                <w:szCs w:val="18"/>
                <w:lang w:val="fr-FR" w:eastAsia="fr-FR"/>
              </w:rPr>
              <w:t xml:space="preserve"> à 50 kg</w:t>
            </w:r>
          </w:p>
          <w:p w14:paraId="2BDFC13E"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Affichage numérique (poids et prix)</w:t>
            </w:r>
          </w:p>
          <w:p w14:paraId="42052125"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Batterie rechargeable ou alimentation électrique</w:t>
            </w:r>
          </w:p>
          <w:p w14:paraId="59D55611"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Plateau métallique résistant</w:t>
            </w:r>
          </w:p>
        </w:tc>
        <w:tc>
          <w:tcPr>
            <w:tcW w:w="1298" w:type="pct"/>
            <w:shd w:val="clear" w:color="000000" w:fill="FFFFFF"/>
            <w:vAlign w:val="center"/>
          </w:tcPr>
          <w:p w14:paraId="6853AAE8"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6CD07339"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3AC20A38" w14:textId="77777777" w:rsidTr="007655E4">
        <w:trPr>
          <w:trHeight w:val="600"/>
        </w:trPr>
        <w:tc>
          <w:tcPr>
            <w:tcW w:w="185" w:type="pct"/>
            <w:shd w:val="clear" w:color="000000" w:fill="FFFFFF"/>
            <w:noWrap/>
            <w:vAlign w:val="center"/>
            <w:hideMark/>
          </w:tcPr>
          <w:p w14:paraId="46AB6268"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135CF">
              <w:rPr>
                <w:rFonts w:asciiTheme="minorHAnsi" w:eastAsia="Times New Roman" w:hAnsiTheme="minorHAnsi" w:cstheme="minorHAnsi"/>
                <w:color w:val="000000"/>
                <w:sz w:val="18"/>
                <w:szCs w:val="18"/>
                <w:lang w:val="fr-FR" w:eastAsia="fr-FR"/>
              </w:rPr>
              <w:t>14</w:t>
            </w:r>
          </w:p>
        </w:tc>
        <w:tc>
          <w:tcPr>
            <w:tcW w:w="959" w:type="pct"/>
            <w:shd w:val="clear" w:color="000000" w:fill="FFFFFF"/>
            <w:vAlign w:val="center"/>
          </w:tcPr>
          <w:p w14:paraId="37EB17C8"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eastAsia="Times New Roman" w:hAnsiTheme="minorHAnsi" w:cstheme="minorHAnsi"/>
                <w:color w:val="000000"/>
                <w:sz w:val="18"/>
                <w:szCs w:val="18"/>
                <w:lang w:val="fr-FR" w:eastAsia="fr-FR"/>
              </w:rPr>
              <w:t>Aérateur</w:t>
            </w:r>
          </w:p>
        </w:tc>
        <w:tc>
          <w:tcPr>
            <w:tcW w:w="1742" w:type="pct"/>
            <w:vAlign w:val="center"/>
          </w:tcPr>
          <w:p w14:paraId="50FC31FE"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D2743F">
              <w:rPr>
                <w:rFonts w:asciiTheme="minorHAnsi" w:eastAsia="Times New Roman" w:hAnsiTheme="minorHAnsi" w:cstheme="minorHAnsi"/>
                <w:color w:val="000000"/>
                <w:sz w:val="18"/>
                <w:szCs w:val="18"/>
                <w:lang w:val="fr-FR" w:eastAsia="fr-FR"/>
              </w:rPr>
              <w:t>Pour assurer une bonne oxygénation de l’eau</w:t>
            </w:r>
            <w:r>
              <w:rPr>
                <w:rFonts w:asciiTheme="minorHAnsi" w:eastAsia="Times New Roman" w:hAnsiTheme="minorHAnsi" w:cstheme="minorHAnsi"/>
                <w:color w:val="000000"/>
                <w:sz w:val="18"/>
                <w:szCs w:val="18"/>
                <w:lang w:val="fr-FR" w:eastAsia="fr-FR"/>
              </w:rPr>
              <w:t xml:space="preserve">. </w:t>
            </w:r>
          </w:p>
          <w:p w14:paraId="7616AB0C" w14:textId="77777777" w:rsidR="00E12FBF" w:rsidRPr="009143F0"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9143F0">
              <w:rPr>
                <w:rFonts w:asciiTheme="minorHAnsi" w:eastAsia="Times New Roman" w:hAnsiTheme="minorHAnsi" w:cstheme="minorHAnsi"/>
                <w:b/>
                <w:bCs/>
                <w:color w:val="000000"/>
                <w:sz w:val="18"/>
                <w:szCs w:val="18"/>
                <w:lang w:val="fr-FR" w:eastAsia="fr-FR"/>
              </w:rPr>
              <w:t xml:space="preserve">Aérateur à membrane </w:t>
            </w:r>
          </w:p>
          <w:p w14:paraId="5EACDA07" w14:textId="77777777" w:rsidR="00E12FBF" w:rsidRPr="009143F0"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9143F0">
              <w:rPr>
                <w:rFonts w:asciiTheme="minorHAnsi" w:eastAsia="Times New Roman" w:hAnsiTheme="minorHAnsi" w:cstheme="minorHAnsi"/>
                <w:b/>
                <w:bCs/>
                <w:color w:val="000000"/>
                <w:sz w:val="18"/>
                <w:szCs w:val="18"/>
                <w:lang w:val="fr-FR" w:eastAsia="fr-FR"/>
              </w:rPr>
              <w:t xml:space="preserve">Aérateur à turbine </w:t>
            </w:r>
          </w:p>
          <w:p w14:paraId="28352353"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Avec une capacité de à 2 PH</w:t>
            </w:r>
          </w:p>
          <w:p w14:paraId="1998E665" w14:textId="77777777" w:rsidR="00E12FBF" w:rsidRPr="009143F0"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9143F0">
              <w:rPr>
                <w:rFonts w:asciiTheme="minorHAnsi" w:eastAsia="Times New Roman" w:hAnsiTheme="minorHAnsi" w:cstheme="minorHAnsi"/>
                <w:b/>
                <w:bCs/>
                <w:color w:val="000000"/>
                <w:sz w:val="18"/>
                <w:szCs w:val="18"/>
                <w:lang w:val="fr-FR" w:eastAsia="fr-FR"/>
              </w:rPr>
              <w:t xml:space="preserve">Qualité : </w:t>
            </w:r>
          </w:p>
          <w:p w14:paraId="19CB6FDC"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9143F0">
              <w:rPr>
                <w:rFonts w:asciiTheme="minorHAnsi" w:eastAsia="Times New Roman" w:hAnsiTheme="minorHAnsi" w:cstheme="minorHAnsi"/>
                <w:b/>
                <w:bCs/>
                <w:color w:val="000000"/>
                <w:sz w:val="18"/>
                <w:szCs w:val="18"/>
                <w:lang w:val="fr-FR" w:eastAsia="fr-FR"/>
              </w:rPr>
              <w:t>Efficacité énergétique</w:t>
            </w:r>
            <w:r>
              <w:rPr>
                <w:rFonts w:asciiTheme="minorHAnsi" w:eastAsia="Times New Roman" w:hAnsiTheme="minorHAnsi" w:cstheme="minorHAnsi"/>
                <w:color w:val="000000"/>
                <w:sz w:val="18"/>
                <w:szCs w:val="18"/>
                <w:lang w:val="fr-FR" w:eastAsia="fr-FR"/>
              </w:rPr>
              <w:t> : choisissez un modèle qui consomme peu d’énergie.</w:t>
            </w:r>
          </w:p>
          <w:p w14:paraId="2C8F031F" w14:textId="77777777" w:rsidR="00E12FBF" w:rsidRDefault="00E12FBF" w:rsidP="007655E4">
            <w:pPr>
              <w:spacing w:after="0" w:line="240" w:lineRule="auto"/>
              <w:rPr>
                <w:rFonts w:asciiTheme="minorHAnsi" w:eastAsia="Times New Roman" w:hAnsiTheme="minorHAnsi" w:cstheme="minorHAnsi"/>
                <w:color w:val="000000"/>
                <w:sz w:val="18"/>
                <w:szCs w:val="18"/>
                <w:lang w:val="fr-FR" w:eastAsia="fr-FR"/>
              </w:rPr>
            </w:pPr>
            <w:r w:rsidRPr="009143F0">
              <w:rPr>
                <w:rFonts w:asciiTheme="minorHAnsi" w:eastAsia="Times New Roman" w:hAnsiTheme="minorHAnsi" w:cstheme="minorHAnsi"/>
                <w:b/>
                <w:bCs/>
                <w:color w:val="000000"/>
                <w:sz w:val="18"/>
                <w:szCs w:val="18"/>
                <w:lang w:val="fr-FR" w:eastAsia="fr-FR"/>
              </w:rPr>
              <w:t>Durabilité</w:t>
            </w:r>
            <w:r>
              <w:rPr>
                <w:rFonts w:asciiTheme="minorHAnsi" w:eastAsia="Times New Roman" w:hAnsiTheme="minorHAnsi" w:cstheme="minorHAnsi"/>
                <w:color w:val="000000"/>
                <w:sz w:val="18"/>
                <w:szCs w:val="18"/>
                <w:lang w:val="fr-FR" w:eastAsia="fr-FR"/>
              </w:rPr>
              <w:t> : résistant à l’eau et aux conditions extérieures</w:t>
            </w:r>
          </w:p>
          <w:p w14:paraId="05777895" w14:textId="77777777" w:rsidR="00E12FBF" w:rsidRPr="00E92FBE"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9143F0">
              <w:rPr>
                <w:rFonts w:asciiTheme="minorHAnsi" w:eastAsia="Times New Roman" w:hAnsiTheme="minorHAnsi" w:cstheme="minorHAnsi"/>
                <w:b/>
                <w:bCs/>
                <w:color w:val="000000"/>
                <w:sz w:val="18"/>
                <w:szCs w:val="18"/>
                <w:lang w:val="fr-FR" w:eastAsia="fr-FR"/>
              </w:rPr>
              <w:t>Quantité : 4</w:t>
            </w:r>
            <w:r>
              <w:rPr>
                <w:rFonts w:asciiTheme="minorHAnsi" w:eastAsia="Times New Roman" w:hAnsiTheme="minorHAnsi" w:cstheme="minorHAnsi"/>
                <w:b/>
                <w:bCs/>
                <w:color w:val="000000"/>
                <w:sz w:val="18"/>
                <w:szCs w:val="18"/>
                <w:lang w:val="fr-FR" w:eastAsia="fr-FR"/>
              </w:rPr>
              <w:t xml:space="preserve"> (</w:t>
            </w:r>
            <w:r>
              <w:rPr>
                <w:rFonts w:asciiTheme="minorHAnsi" w:eastAsia="Times New Roman" w:hAnsiTheme="minorHAnsi" w:cstheme="minorHAnsi"/>
                <w:color w:val="000000"/>
                <w:sz w:val="18"/>
                <w:szCs w:val="18"/>
                <w:lang w:val="fr-FR" w:eastAsia="fr-FR"/>
              </w:rPr>
              <w:t>2 pour chaque étang)</w:t>
            </w:r>
          </w:p>
        </w:tc>
        <w:tc>
          <w:tcPr>
            <w:tcW w:w="1298" w:type="pct"/>
            <w:shd w:val="clear" w:color="000000" w:fill="FFFFFF"/>
            <w:vAlign w:val="center"/>
          </w:tcPr>
          <w:p w14:paraId="5359A812"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816" w:type="pct"/>
            <w:shd w:val="clear" w:color="000000" w:fill="FFFFFF"/>
            <w:vAlign w:val="center"/>
          </w:tcPr>
          <w:p w14:paraId="3191A05E"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bl>
    <w:p w14:paraId="410ED88A" w14:textId="77777777" w:rsidR="00E12FBF" w:rsidRDefault="00E12FBF" w:rsidP="00E12FBF">
      <w:pPr>
        <w:pStyle w:val="Corpsdetexte"/>
        <w:spacing w:after="0" w:line="240" w:lineRule="auto"/>
        <w:rPr>
          <w:rFonts w:asciiTheme="minorHAnsi" w:eastAsia="Calibri" w:hAnsiTheme="minorHAnsi" w:cstheme="minorHAnsi"/>
          <w:b/>
          <w:bCs/>
          <w:i/>
          <w:iCs/>
          <w:color w:val="585756"/>
          <w:kern w:val="0"/>
          <w:sz w:val="21"/>
          <w:szCs w:val="22"/>
          <w:lang w:val="fr-BE"/>
        </w:rPr>
      </w:pPr>
    </w:p>
    <w:p w14:paraId="719609EF" w14:textId="77777777" w:rsidR="00E12FBF" w:rsidRDefault="00E12FBF" w:rsidP="00E12FBF">
      <w:pPr>
        <w:pStyle w:val="Corpsdetexte"/>
        <w:spacing w:after="0" w:line="240" w:lineRule="auto"/>
        <w:rPr>
          <w:rFonts w:asciiTheme="minorHAnsi" w:eastAsia="Calibri" w:hAnsiTheme="minorHAnsi" w:cstheme="minorHAnsi"/>
          <w:b/>
          <w:bCs/>
          <w:i/>
          <w:iCs/>
          <w:color w:val="585756"/>
          <w:kern w:val="0"/>
          <w:sz w:val="21"/>
          <w:szCs w:val="22"/>
          <w:lang w:val="fr-BE"/>
        </w:rPr>
      </w:pPr>
    </w:p>
    <w:p w14:paraId="240813EE" w14:textId="77777777" w:rsidR="00E12FBF" w:rsidRDefault="00E12FBF" w:rsidP="00E12FBF">
      <w:pPr>
        <w:pStyle w:val="Corpsdetexte"/>
        <w:spacing w:after="0" w:line="240" w:lineRule="auto"/>
        <w:rPr>
          <w:rFonts w:asciiTheme="minorHAnsi" w:eastAsia="Calibri" w:hAnsiTheme="minorHAnsi" w:cstheme="minorHAnsi"/>
          <w:b/>
          <w:bCs/>
          <w:i/>
          <w:iCs/>
          <w:color w:val="585756"/>
          <w:kern w:val="0"/>
          <w:sz w:val="21"/>
          <w:szCs w:val="22"/>
          <w:lang w:val="fr-BE"/>
        </w:rPr>
      </w:pPr>
    </w:p>
    <w:p w14:paraId="64F15FE9" w14:textId="77777777" w:rsidR="00E12FBF" w:rsidRDefault="00E12FBF" w:rsidP="00E12FBF">
      <w:pPr>
        <w:pStyle w:val="Corpsdetexte"/>
        <w:spacing w:after="0" w:line="240" w:lineRule="auto"/>
        <w:rPr>
          <w:rFonts w:asciiTheme="minorHAnsi" w:eastAsia="Calibri" w:hAnsiTheme="minorHAnsi" w:cstheme="minorHAnsi"/>
          <w:b/>
          <w:bCs/>
          <w:i/>
          <w:iCs/>
          <w:color w:val="585756"/>
          <w:kern w:val="0"/>
          <w:sz w:val="21"/>
          <w:szCs w:val="22"/>
          <w:lang w:val="fr-BE"/>
        </w:rPr>
      </w:pPr>
    </w:p>
    <w:p w14:paraId="1AF94E4E" w14:textId="77777777" w:rsidR="00E12FBF" w:rsidRDefault="00E12FBF" w:rsidP="00E12FBF">
      <w:pPr>
        <w:pStyle w:val="Corpsdetexte"/>
        <w:spacing w:after="0" w:line="240" w:lineRule="auto"/>
        <w:rPr>
          <w:rFonts w:asciiTheme="minorHAnsi" w:eastAsia="Calibri" w:hAnsiTheme="minorHAnsi" w:cstheme="minorHAnsi"/>
          <w:color w:val="585756"/>
          <w:kern w:val="0"/>
          <w:sz w:val="21"/>
          <w:szCs w:val="22"/>
          <w:lang w:val="fr-BE"/>
        </w:rPr>
      </w:pPr>
      <w:r w:rsidRPr="003E5FA2">
        <w:rPr>
          <w:rFonts w:asciiTheme="minorHAnsi" w:eastAsia="Calibri" w:hAnsiTheme="minorHAnsi" w:cstheme="minorHAnsi"/>
          <w:b/>
          <w:bCs/>
          <w:i/>
          <w:iCs/>
          <w:color w:val="585756"/>
          <w:kern w:val="0"/>
          <w:sz w:val="21"/>
          <w:szCs w:val="22"/>
          <w:lang w:val="fr-BE"/>
        </w:rPr>
        <w:t>Lot3 : Travaux de menuiserie pour l’équipement de la boutique d’intrants agroécologiques et fourniture et livraison des semences et intrants agricoles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
        <w:gridCol w:w="2006"/>
        <w:gridCol w:w="4256"/>
        <w:gridCol w:w="3865"/>
        <w:gridCol w:w="2205"/>
        <w:gridCol w:w="1175"/>
      </w:tblGrid>
      <w:tr w:rsidR="00E12FBF" w:rsidRPr="005135CF" w14:paraId="35441248" w14:textId="77777777" w:rsidTr="007655E4">
        <w:trPr>
          <w:gridAfter w:val="1"/>
          <w:trHeight w:val="265"/>
        </w:trPr>
        <w:tc>
          <w:tcPr>
            <w:tcW w:w="173" w:type="pct"/>
            <w:shd w:val="clear" w:color="000000" w:fill="F7C7AC"/>
            <w:noWrap/>
            <w:vAlign w:val="center"/>
            <w:hideMark/>
          </w:tcPr>
          <w:p w14:paraId="693DC5F3" w14:textId="77777777" w:rsidR="00E12FBF" w:rsidRPr="00E92FBE" w:rsidRDefault="00E12FBF" w:rsidP="007655E4">
            <w:pPr>
              <w:spacing w:after="0" w:line="240" w:lineRule="auto"/>
              <w:jc w:val="center"/>
              <w:rPr>
                <w:rFonts w:asciiTheme="minorHAnsi" w:eastAsia="Times New Roman" w:hAnsiTheme="minorHAnsi" w:cstheme="minorHAnsi"/>
                <w:b/>
                <w:bCs/>
                <w:color w:val="000000"/>
                <w:sz w:val="16"/>
                <w:szCs w:val="16"/>
                <w:lang w:val="fr-FR" w:eastAsia="fr-FR"/>
              </w:rPr>
            </w:pPr>
            <w:r w:rsidRPr="005135CF">
              <w:rPr>
                <w:rFonts w:asciiTheme="minorHAnsi" w:eastAsia="Times New Roman" w:hAnsiTheme="minorHAnsi" w:cstheme="minorHAnsi"/>
                <w:b/>
                <w:bCs/>
                <w:color w:val="000000"/>
                <w:sz w:val="16"/>
                <w:szCs w:val="16"/>
                <w:lang w:val="fr-FR" w:eastAsia="fr-FR"/>
              </w:rPr>
              <w:t>N°</w:t>
            </w:r>
          </w:p>
        </w:tc>
        <w:tc>
          <w:tcPr>
            <w:tcW w:w="2238" w:type="pct"/>
            <w:gridSpan w:val="2"/>
            <w:shd w:val="clear" w:color="000000" w:fill="F7C7AC"/>
            <w:hideMark/>
          </w:tcPr>
          <w:p w14:paraId="01DFDD4A" w14:textId="77777777" w:rsidR="00E12FBF" w:rsidRPr="00E92FBE" w:rsidRDefault="00E12FBF" w:rsidP="007655E4">
            <w:pPr>
              <w:spacing w:after="0" w:line="240" w:lineRule="auto"/>
              <w:rPr>
                <w:rFonts w:asciiTheme="minorHAnsi" w:eastAsia="Times New Roman" w:hAnsiTheme="minorHAnsi" w:cstheme="minorHAnsi"/>
                <w:b/>
                <w:bCs/>
                <w:color w:val="000000"/>
                <w:sz w:val="16"/>
                <w:szCs w:val="16"/>
                <w:lang w:val="fr-FR" w:eastAsia="fr-FR"/>
              </w:rPr>
            </w:pPr>
            <w:r w:rsidRPr="005135CF">
              <w:rPr>
                <w:rFonts w:asciiTheme="minorHAnsi" w:hAnsiTheme="minorHAnsi" w:cstheme="minorHAnsi"/>
              </w:rPr>
              <w:t>2. Spécifications requises</w:t>
            </w:r>
          </w:p>
        </w:tc>
        <w:tc>
          <w:tcPr>
            <w:tcW w:w="1381" w:type="pct"/>
            <w:shd w:val="clear" w:color="000000" w:fill="FFFFFF"/>
          </w:tcPr>
          <w:p w14:paraId="0439037A"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hAnsiTheme="minorHAnsi" w:cstheme="minorHAnsi"/>
              </w:rPr>
              <w:t>3. Spécifications proposées</w:t>
            </w:r>
          </w:p>
        </w:tc>
        <w:tc>
          <w:tcPr>
            <w:tcW w:w="788" w:type="pct"/>
            <w:shd w:val="clear" w:color="000000" w:fill="FFFFFF"/>
          </w:tcPr>
          <w:p w14:paraId="1A471D84" w14:textId="77777777" w:rsidR="00E12FBF" w:rsidRPr="00E92FBE" w:rsidRDefault="00E12FBF" w:rsidP="007655E4">
            <w:pPr>
              <w:spacing w:after="0" w:line="240" w:lineRule="auto"/>
              <w:jc w:val="right"/>
              <w:rPr>
                <w:rFonts w:asciiTheme="minorHAnsi" w:eastAsia="Times New Roman" w:hAnsiTheme="minorHAnsi" w:cstheme="minorHAnsi"/>
                <w:color w:val="000000"/>
                <w:sz w:val="16"/>
                <w:szCs w:val="16"/>
                <w:lang w:val="fr-FR" w:eastAsia="fr-FR"/>
              </w:rPr>
            </w:pPr>
            <w:r w:rsidRPr="005135CF">
              <w:rPr>
                <w:rFonts w:asciiTheme="minorHAnsi" w:hAnsiTheme="minorHAnsi" w:cstheme="minorHAnsi"/>
              </w:rPr>
              <w:t>4. Notes, remarques, réf. de la documentation</w:t>
            </w:r>
          </w:p>
        </w:tc>
      </w:tr>
      <w:tr w:rsidR="00E12FBF" w:rsidRPr="005135CF" w14:paraId="72267A78" w14:textId="77777777" w:rsidTr="007655E4">
        <w:trPr>
          <w:trHeight w:val="290"/>
        </w:trPr>
        <w:tc>
          <w:tcPr>
            <w:tcW w:w="4580" w:type="pct"/>
            <w:gridSpan w:val="5"/>
            <w:shd w:val="clear" w:color="000000" w:fill="FBE2D5"/>
            <w:noWrap/>
            <w:vAlign w:val="center"/>
            <w:hideMark/>
          </w:tcPr>
          <w:p w14:paraId="0F7E2DBC" w14:textId="77777777" w:rsidR="00E12FBF" w:rsidRPr="00E92FBE" w:rsidRDefault="00E12FBF" w:rsidP="007655E4">
            <w:pPr>
              <w:spacing w:after="0" w:line="240" w:lineRule="auto"/>
              <w:rPr>
                <w:rFonts w:asciiTheme="minorHAnsi" w:eastAsia="Times New Roman" w:hAnsiTheme="minorHAnsi" w:cstheme="minorHAnsi"/>
                <w:color w:val="000000"/>
                <w:sz w:val="16"/>
                <w:szCs w:val="16"/>
                <w:lang w:val="fr-FR" w:eastAsia="fr-FR"/>
              </w:rPr>
            </w:pPr>
            <w:r w:rsidRPr="00B766C7">
              <w:rPr>
                <w:rFonts w:asciiTheme="minorHAnsi" w:eastAsia="Times New Roman" w:hAnsiTheme="minorHAnsi" w:cstheme="minorHAnsi"/>
                <w:b/>
                <w:bCs/>
                <w:color w:val="000000"/>
                <w:sz w:val="16"/>
                <w:szCs w:val="16"/>
                <w:lang w:val="fr-FR" w:eastAsia="fr-FR"/>
              </w:rPr>
              <w:t>Travaux de menuiserie</w:t>
            </w:r>
          </w:p>
        </w:tc>
        <w:tc>
          <w:tcPr>
            <w:tcW w:w="0" w:type="auto"/>
          </w:tcPr>
          <w:p w14:paraId="76AD51C2" w14:textId="77777777" w:rsidR="00E12FBF" w:rsidRPr="005135CF" w:rsidRDefault="00E12FBF" w:rsidP="007655E4">
            <w:pPr>
              <w:spacing w:after="0" w:line="240" w:lineRule="auto"/>
            </w:pPr>
            <w:r w:rsidRPr="00B766C7">
              <w:t>Travaux de menuiserie</w:t>
            </w:r>
          </w:p>
        </w:tc>
      </w:tr>
      <w:tr w:rsidR="00E12FBF" w:rsidRPr="005135CF" w14:paraId="32AE8982" w14:textId="77777777" w:rsidTr="007655E4">
        <w:trPr>
          <w:gridAfter w:val="1"/>
          <w:trHeight w:val="245"/>
        </w:trPr>
        <w:tc>
          <w:tcPr>
            <w:tcW w:w="173" w:type="pct"/>
            <w:shd w:val="clear" w:color="000000" w:fill="FFFFFF"/>
            <w:noWrap/>
            <w:vAlign w:val="center"/>
            <w:hideMark/>
          </w:tcPr>
          <w:p w14:paraId="493540E8"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1</w:t>
            </w:r>
          </w:p>
        </w:tc>
        <w:tc>
          <w:tcPr>
            <w:tcW w:w="717" w:type="pct"/>
            <w:shd w:val="clear" w:color="000000" w:fill="FFFFFF"/>
          </w:tcPr>
          <w:p w14:paraId="1B07F31A"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Etagère murale droite en bois</w:t>
            </w:r>
          </w:p>
        </w:tc>
        <w:tc>
          <w:tcPr>
            <w:tcW w:w="1521" w:type="pct"/>
            <w:shd w:val="clear" w:color="000000" w:fill="FFFFFF"/>
          </w:tcPr>
          <w:p w14:paraId="1B05F8BA" w14:textId="77777777" w:rsidR="00E12FB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45 cm entre tablettes</w:t>
            </w:r>
          </w:p>
          <w:p w14:paraId="4F23A799" w14:textId="77777777" w:rsidR="00E12FBF" w:rsidRPr="00B766C7"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B766C7">
              <w:rPr>
                <w:rFonts w:asciiTheme="minorHAnsi" w:hAnsiTheme="minorHAnsi" w:cstheme="minorHAnsi"/>
                <w:b/>
                <w:bCs/>
                <w:sz w:val="20"/>
                <w:szCs w:val="20"/>
              </w:rPr>
              <w:t>Quantité : 1</w:t>
            </w:r>
          </w:p>
        </w:tc>
        <w:tc>
          <w:tcPr>
            <w:tcW w:w="1381" w:type="pct"/>
            <w:shd w:val="clear" w:color="000000" w:fill="FFFFFF"/>
            <w:vAlign w:val="center"/>
          </w:tcPr>
          <w:p w14:paraId="25E182FB"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p>
        </w:tc>
        <w:tc>
          <w:tcPr>
            <w:tcW w:w="788" w:type="pct"/>
            <w:shd w:val="clear" w:color="000000" w:fill="FFFFFF"/>
            <w:vAlign w:val="center"/>
          </w:tcPr>
          <w:p w14:paraId="576AAE53" w14:textId="77777777" w:rsidR="00E12FBF" w:rsidRPr="00E92FBE" w:rsidRDefault="00E12FBF" w:rsidP="007655E4">
            <w:pPr>
              <w:spacing w:after="0" w:line="240" w:lineRule="auto"/>
              <w:jc w:val="right"/>
              <w:rPr>
                <w:rFonts w:asciiTheme="minorHAnsi" w:eastAsia="Times New Roman" w:hAnsiTheme="minorHAnsi" w:cstheme="minorHAnsi"/>
                <w:color w:val="000000"/>
                <w:sz w:val="16"/>
                <w:szCs w:val="16"/>
                <w:lang w:val="fr-FR" w:eastAsia="fr-FR"/>
              </w:rPr>
            </w:pPr>
          </w:p>
        </w:tc>
      </w:tr>
      <w:tr w:rsidR="00E12FBF" w:rsidRPr="005135CF" w14:paraId="4586D87A" w14:textId="77777777" w:rsidTr="007655E4">
        <w:trPr>
          <w:gridAfter w:val="1"/>
          <w:trHeight w:val="50"/>
        </w:trPr>
        <w:tc>
          <w:tcPr>
            <w:tcW w:w="173" w:type="pct"/>
            <w:shd w:val="clear" w:color="000000" w:fill="FFFFFF"/>
            <w:noWrap/>
            <w:vAlign w:val="center"/>
            <w:hideMark/>
          </w:tcPr>
          <w:p w14:paraId="6CDE1485"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2</w:t>
            </w:r>
          </w:p>
        </w:tc>
        <w:tc>
          <w:tcPr>
            <w:tcW w:w="717" w:type="pct"/>
            <w:shd w:val="clear" w:color="000000" w:fill="FFFFFF"/>
          </w:tcPr>
          <w:p w14:paraId="1EC6196C"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Etagère murale gauche en bois</w:t>
            </w:r>
          </w:p>
        </w:tc>
        <w:tc>
          <w:tcPr>
            <w:tcW w:w="1521" w:type="pct"/>
            <w:shd w:val="clear" w:color="000000" w:fill="FFFFFF"/>
          </w:tcPr>
          <w:p w14:paraId="30C9F550" w14:textId="77777777" w:rsidR="00E12FB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45 cm entre tablettes</w:t>
            </w:r>
          </w:p>
          <w:p w14:paraId="4ED4D6ED"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Quantité : 1</w:t>
            </w:r>
          </w:p>
        </w:tc>
        <w:tc>
          <w:tcPr>
            <w:tcW w:w="1381" w:type="pct"/>
            <w:shd w:val="clear" w:color="000000" w:fill="FFFFFF"/>
            <w:vAlign w:val="center"/>
          </w:tcPr>
          <w:p w14:paraId="56462C45"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p>
        </w:tc>
        <w:tc>
          <w:tcPr>
            <w:tcW w:w="788" w:type="pct"/>
            <w:shd w:val="clear" w:color="000000" w:fill="FFFFFF"/>
            <w:vAlign w:val="center"/>
          </w:tcPr>
          <w:p w14:paraId="5D1D3BAA" w14:textId="77777777" w:rsidR="00E12FBF" w:rsidRPr="00E92FBE" w:rsidRDefault="00E12FBF" w:rsidP="007655E4">
            <w:pPr>
              <w:spacing w:after="0" w:line="240" w:lineRule="auto"/>
              <w:jc w:val="right"/>
              <w:rPr>
                <w:rFonts w:asciiTheme="minorHAnsi" w:eastAsia="Times New Roman" w:hAnsiTheme="minorHAnsi" w:cstheme="minorHAnsi"/>
                <w:color w:val="000000"/>
                <w:sz w:val="16"/>
                <w:szCs w:val="16"/>
                <w:lang w:val="fr-FR" w:eastAsia="fr-FR"/>
              </w:rPr>
            </w:pPr>
          </w:p>
        </w:tc>
      </w:tr>
      <w:tr w:rsidR="00E12FBF" w:rsidRPr="005135CF" w14:paraId="0F6C9882" w14:textId="77777777" w:rsidTr="007655E4">
        <w:trPr>
          <w:gridAfter w:val="1"/>
          <w:trHeight w:val="76"/>
        </w:trPr>
        <w:tc>
          <w:tcPr>
            <w:tcW w:w="173" w:type="pct"/>
            <w:shd w:val="clear" w:color="000000" w:fill="FFFFFF"/>
            <w:noWrap/>
            <w:vAlign w:val="center"/>
            <w:hideMark/>
          </w:tcPr>
          <w:p w14:paraId="612B937D"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E92FBE">
              <w:rPr>
                <w:rFonts w:asciiTheme="minorHAnsi" w:eastAsia="Times New Roman" w:hAnsiTheme="minorHAnsi" w:cstheme="minorHAnsi"/>
                <w:color w:val="000000"/>
                <w:sz w:val="16"/>
                <w:szCs w:val="16"/>
                <w:lang w:val="fr-FR" w:eastAsia="fr-FR"/>
              </w:rPr>
              <w:t>3</w:t>
            </w:r>
          </w:p>
        </w:tc>
        <w:tc>
          <w:tcPr>
            <w:tcW w:w="717" w:type="pct"/>
            <w:shd w:val="clear" w:color="000000" w:fill="FFFFFF"/>
          </w:tcPr>
          <w:p w14:paraId="5FC61413"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Etagère centrale double face en bois</w:t>
            </w:r>
          </w:p>
        </w:tc>
        <w:tc>
          <w:tcPr>
            <w:tcW w:w="1521" w:type="pct"/>
            <w:shd w:val="clear" w:color="000000" w:fill="FFFFFF"/>
          </w:tcPr>
          <w:p w14:paraId="4CFD0BCC" w14:textId="77777777" w:rsidR="00E12FB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45 cm entre tablettes</w:t>
            </w:r>
          </w:p>
          <w:p w14:paraId="22BA645B"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Quantité : 1</w:t>
            </w:r>
          </w:p>
        </w:tc>
        <w:tc>
          <w:tcPr>
            <w:tcW w:w="1381" w:type="pct"/>
            <w:shd w:val="clear" w:color="000000" w:fill="FFFFFF"/>
            <w:vAlign w:val="center"/>
          </w:tcPr>
          <w:p w14:paraId="63A8C954"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p>
        </w:tc>
        <w:tc>
          <w:tcPr>
            <w:tcW w:w="788" w:type="pct"/>
            <w:shd w:val="clear" w:color="000000" w:fill="FFFFFF"/>
            <w:vAlign w:val="center"/>
          </w:tcPr>
          <w:p w14:paraId="5D408649" w14:textId="77777777" w:rsidR="00E12FBF" w:rsidRPr="00E92FBE" w:rsidRDefault="00E12FBF" w:rsidP="007655E4">
            <w:pPr>
              <w:spacing w:after="0" w:line="240" w:lineRule="auto"/>
              <w:jc w:val="right"/>
              <w:rPr>
                <w:rFonts w:asciiTheme="minorHAnsi" w:eastAsia="Times New Roman" w:hAnsiTheme="minorHAnsi" w:cstheme="minorHAnsi"/>
                <w:color w:val="000000"/>
                <w:sz w:val="16"/>
                <w:szCs w:val="16"/>
                <w:lang w:val="fr-FR" w:eastAsia="fr-FR"/>
              </w:rPr>
            </w:pPr>
          </w:p>
        </w:tc>
      </w:tr>
      <w:tr w:rsidR="00E12FBF" w:rsidRPr="005135CF" w14:paraId="3BD1F30F" w14:textId="77777777" w:rsidTr="007655E4">
        <w:trPr>
          <w:gridAfter w:val="1"/>
          <w:trHeight w:val="50"/>
        </w:trPr>
        <w:tc>
          <w:tcPr>
            <w:tcW w:w="173" w:type="pct"/>
            <w:shd w:val="clear" w:color="000000" w:fill="FFFFFF"/>
            <w:noWrap/>
            <w:vAlign w:val="center"/>
            <w:hideMark/>
          </w:tcPr>
          <w:p w14:paraId="54235B9D" w14:textId="77777777" w:rsidR="00E12FBF" w:rsidRPr="00E92FBE" w:rsidRDefault="00E12FBF" w:rsidP="007655E4">
            <w:pPr>
              <w:spacing w:after="0" w:line="240" w:lineRule="auto"/>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4</w:t>
            </w:r>
          </w:p>
        </w:tc>
        <w:tc>
          <w:tcPr>
            <w:tcW w:w="717" w:type="pct"/>
            <w:shd w:val="clear" w:color="000000" w:fill="FFFFFF"/>
          </w:tcPr>
          <w:p w14:paraId="6B7E6C33"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Comptoir de vente en bois</w:t>
            </w:r>
          </w:p>
        </w:tc>
        <w:tc>
          <w:tcPr>
            <w:tcW w:w="1521" w:type="pct"/>
            <w:shd w:val="clear" w:color="000000" w:fill="FFFFFF"/>
          </w:tcPr>
          <w:p w14:paraId="6C09DC62" w14:textId="77777777" w:rsidR="00E12FB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40 cm entre tablettes (4 niveaux)</w:t>
            </w:r>
          </w:p>
          <w:p w14:paraId="51587F2E"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Quantité : 1</w:t>
            </w:r>
          </w:p>
        </w:tc>
        <w:tc>
          <w:tcPr>
            <w:tcW w:w="1381" w:type="pct"/>
            <w:shd w:val="clear" w:color="000000" w:fill="FFFFFF"/>
            <w:vAlign w:val="center"/>
          </w:tcPr>
          <w:p w14:paraId="4B13F0FC" w14:textId="77777777" w:rsidR="00E12FBF" w:rsidRPr="00E92FBE" w:rsidRDefault="00E12FBF" w:rsidP="007655E4">
            <w:pPr>
              <w:spacing w:after="0" w:line="240" w:lineRule="auto"/>
              <w:rPr>
                <w:rFonts w:asciiTheme="minorHAnsi" w:eastAsia="Times New Roman" w:hAnsiTheme="minorHAnsi" w:cstheme="minorHAnsi"/>
                <w:color w:val="000000"/>
                <w:sz w:val="16"/>
                <w:szCs w:val="16"/>
                <w:lang w:val="fr-FR" w:eastAsia="fr-FR"/>
              </w:rPr>
            </w:pPr>
          </w:p>
        </w:tc>
        <w:tc>
          <w:tcPr>
            <w:tcW w:w="788" w:type="pct"/>
            <w:shd w:val="clear" w:color="000000" w:fill="FFFFFF"/>
            <w:vAlign w:val="center"/>
          </w:tcPr>
          <w:p w14:paraId="5710D541" w14:textId="77777777" w:rsidR="00E12FBF" w:rsidRPr="00E92FBE" w:rsidRDefault="00E12FBF" w:rsidP="007655E4">
            <w:pPr>
              <w:spacing w:after="0" w:line="240" w:lineRule="auto"/>
              <w:jc w:val="right"/>
              <w:rPr>
                <w:rFonts w:asciiTheme="minorHAnsi" w:eastAsia="Times New Roman" w:hAnsiTheme="minorHAnsi" w:cstheme="minorHAnsi"/>
                <w:color w:val="000000"/>
                <w:sz w:val="16"/>
                <w:szCs w:val="16"/>
                <w:lang w:val="fr-FR" w:eastAsia="fr-FR"/>
              </w:rPr>
            </w:pPr>
          </w:p>
        </w:tc>
      </w:tr>
      <w:tr w:rsidR="00E12FBF" w:rsidRPr="005135CF" w14:paraId="418ECAC8" w14:textId="77777777" w:rsidTr="007655E4">
        <w:trPr>
          <w:gridAfter w:val="1"/>
          <w:trHeight w:val="107"/>
        </w:trPr>
        <w:tc>
          <w:tcPr>
            <w:tcW w:w="173" w:type="pct"/>
            <w:shd w:val="clear" w:color="000000" w:fill="FFFFFF"/>
            <w:noWrap/>
            <w:vAlign w:val="center"/>
            <w:hideMark/>
          </w:tcPr>
          <w:p w14:paraId="00665521"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5</w:t>
            </w:r>
          </w:p>
        </w:tc>
        <w:tc>
          <w:tcPr>
            <w:tcW w:w="717" w:type="pct"/>
            <w:shd w:val="clear" w:color="000000" w:fill="FFFFFF"/>
          </w:tcPr>
          <w:p w14:paraId="70DC7BD2"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 xml:space="preserve">Chaise vendeur </w:t>
            </w:r>
          </w:p>
        </w:tc>
        <w:tc>
          <w:tcPr>
            <w:tcW w:w="1521" w:type="pct"/>
            <w:vAlign w:val="center"/>
          </w:tcPr>
          <w:p w14:paraId="55872744" w14:textId="77777777" w:rsidR="00E12FBF" w:rsidRDefault="00E12FBF" w:rsidP="007655E4">
            <w:pPr>
              <w:spacing w:after="0" w:line="240" w:lineRule="auto"/>
              <w:rPr>
                <w:rFonts w:asciiTheme="minorHAnsi" w:eastAsia="Times New Roman" w:hAnsiTheme="minorHAnsi" w:cstheme="minorHAnsi"/>
                <w:color w:val="000000"/>
                <w:sz w:val="18"/>
                <w:szCs w:val="18"/>
                <w:lang w:val="fr-FR" w:eastAsia="fr-FR"/>
              </w:rPr>
            </w:pPr>
            <w:r w:rsidRPr="003E5E31">
              <w:rPr>
                <w:rFonts w:asciiTheme="minorHAnsi" w:eastAsia="Times New Roman" w:hAnsiTheme="minorHAnsi" w:cstheme="minorHAnsi"/>
                <w:color w:val="000000"/>
                <w:sz w:val="18"/>
                <w:szCs w:val="18"/>
                <w:lang w:val="fr-FR" w:eastAsia="fr-FR"/>
              </w:rPr>
              <w:t xml:space="preserve">Chaise vendeur </w:t>
            </w:r>
          </w:p>
          <w:p w14:paraId="3CFA4D38" w14:textId="77777777" w:rsidR="00E12FBF" w:rsidRDefault="00E12FBF" w:rsidP="007655E4">
            <w:pPr>
              <w:spacing w:after="0" w:line="240" w:lineRule="auto"/>
              <w:rPr>
                <w:rFonts w:asciiTheme="minorHAnsi" w:eastAsia="Times New Roman" w:hAnsiTheme="minorHAnsi" w:cstheme="minorHAnsi"/>
                <w:color w:val="000000"/>
                <w:sz w:val="18"/>
                <w:szCs w:val="18"/>
                <w:lang w:val="fr-FR" w:eastAsia="fr-FR"/>
              </w:rPr>
            </w:pPr>
            <w:r w:rsidRPr="003E5E31">
              <w:rPr>
                <w:rFonts w:asciiTheme="minorHAnsi" w:eastAsia="Times New Roman" w:hAnsiTheme="minorHAnsi" w:cstheme="minorHAnsi"/>
                <w:color w:val="000000"/>
                <w:sz w:val="18"/>
                <w:szCs w:val="18"/>
                <w:lang w:val="fr-FR" w:eastAsia="fr-FR"/>
              </w:rPr>
              <w:t>Hauteur d’assise (réglable) : 60–80 cm, Profondeur d’assise : 40–45 cm, Largeur d’assise : 45–50 cm, Épaisseur mousse : ≥ 40 mm, Dossier : hauteur 30–45 cm, soutien lombaire intégré, Repose</w:t>
            </w:r>
            <w:r w:rsidRPr="003E5E31">
              <w:rPr>
                <w:rFonts w:asciiTheme="minorHAnsi" w:eastAsia="Times New Roman" w:hAnsiTheme="minorHAnsi" w:cstheme="minorHAnsi"/>
                <w:color w:val="000000"/>
                <w:sz w:val="18"/>
                <w:szCs w:val="18"/>
                <w:lang w:val="fr-FR" w:eastAsia="fr-FR"/>
              </w:rPr>
              <w:noBreakHyphen/>
              <w:t>pieds : anneau ou barre réglable en hauteur, Rotation : Pivot 360°.</w:t>
            </w:r>
          </w:p>
          <w:p w14:paraId="69713E4C" w14:textId="77777777" w:rsidR="00E12FBF" w:rsidRPr="00366F33"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366F33">
              <w:rPr>
                <w:rFonts w:asciiTheme="minorHAnsi" w:eastAsia="Times New Roman" w:hAnsiTheme="minorHAnsi" w:cstheme="minorHAnsi"/>
                <w:b/>
                <w:bCs/>
                <w:color w:val="000000"/>
                <w:sz w:val="18"/>
                <w:szCs w:val="18"/>
                <w:lang w:val="fr-FR" w:eastAsia="fr-FR"/>
              </w:rPr>
              <w:t>Quantité : 1</w:t>
            </w:r>
          </w:p>
        </w:tc>
        <w:tc>
          <w:tcPr>
            <w:tcW w:w="1381" w:type="pct"/>
            <w:shd w:val="clear" w:color="000000" w:fill="FFFFFF"/>
            <w:vAlign w:val="center"/>
          </w:tcPr>
          <w:p w14:paraId="386FEB76"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p>
        </w:tc>
        <w:tc>
          <w:tcPr>
            <w:tcW w:w="788" w:type="pct"/>
            <w:shd w:val="clear" w:color="000000" w:fill="FFFFFF"/>
            <w:vAlign w:val="center"/>
          </w:tcPr>
          <w:p w14:paraId="38A8DF64" w14:textId="77777777" w:rsidR="00E12FBF" w:rsidRPr="00E92FBE" w:rsidRDefault="00E12FBF" w:rsidP="007655E4">
            <w:pPr>
              <w:spacing w:after="0" w:line="240" w:lineRule="auto"/>
              <w:jc w:val="right"/>
              <w:rPr>
                <w:rFonts w:asciiTheme="minorHAnsi" w:eastAsia="Times New Roman" w:hAnsiTheme="minorHAnsi" w:cstheme="minorHAnsi"/>
                <w:color w:val="000000"/>
                <w:sz w:val="16"/>
                <w:szCs w:val="16"/>
                <w:lang w:val="fr-FR" w:eastAsia="fr-FR"/>
              </w:rPr>
            </w:pPr>
          </w:p>
        </w:tc>
      </w:tr>
      <w:tr w:rsidR="00E12FBF" w:rsidRPr="005135CF" w14:paraId="650F8B77" w14:textId="77777777" w:rsidTr="007655E4">
        <w:trPr>
          <w:gridAfter w:val="1"/>
          <w:trHeight w:val="50"/>
        </w:trPr>
        <w:tc>
          <w:tcPr>
            <w:tcW w:w="173" w:type="pct"/>
            <w:shd w:val="clear" w:color="000000" w:fill="FFFFFF"/>
            <w:noWrap/>
            <w:vAlign w:val="center"/>
            <w:hideMark/>
          </w:tcPr>
          <w:p w14:paraId="1E063120"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6</w:t>
            </w:r>
          </w:p>
        </w:tc>
        <w:tc>
          <w:tcPr>
            <w:tcW w:w="717" w:type="pct"/>
            <w:shd w:val="clear" w:color="000000" w:fill="FFFFFF"/>
          </w:tcPr>
          <w:p w14:paraId="6E9763A0"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 xml:space="preserve">Banc client métallique (3 places) </w:t>
            </w:r>
          </w:p>
        </w:tc>
        <w:tc>
          <w:tcPr>
            <w:tcW w:w="1521" w:type="pct"/>
            <w:shd w:val="clear" w:color="000000" w:fill="FFFFFF"/>
            <w:vAlign w:val="center"/>
          </w:tcPr>
          <w:p w14:paraId="40D5EA82" w14:textId="77777777" w:rsidR="00E12FBF" w:rsidRPr="003E5E31" w:rsidRDefault="00E12FBF" w:rsidP="007655E4">
            <w:pPr>
              <w:spacing w:after="0" w:line="240" w:lineRule="auto"/>
              <w:rPr>
                <w:rFonts w:asciiTheme="minorHAnsi" w:eastAsia="Times New Roman" w:hAnsiTheme="minorHAnsi" w:cstheme="minorHAnsi"/>
                <w:color w:val="000000"/>
                <w:sz w:val="18"/>
                <w:szCs w:val="18"/>
                <w:lang w:val="fr-FR" w:eastAsia="fr-FR"/>
              </w:rPr>
            </w:pPr>
            <w:r w:rsidRPr="003E5E31">
              <w:rPr>
                <w:rFonts w:asciiTheme="minorHAnsi" w:eastAsia="Times New Roman" w:hAnsiTheme="minorHAnsi" w:cstheme="minorHAnsi"/>
                <w:color w:val="000000"/>
                <w:sz w:val="18"/>
                <w:szCs w:val="18"/>
                <w:lang w:val="fr-FR" w:eastAsia="fr-FR"/>
              </w:rPr>
              <w:t xml:space="preserve">Banc client métallique </w:t>
            </w:r>
          </w:p>
          <w:p w14:paraId="699260F4" w14:textId="77777777" w:rsidR="00E12FBF" w:rsidRPr="003E5E31" w:rsidRDefault="00E12FBF" w:rsidP="007655E4">
            <w:pPr>
              <w:pStyle w:val="Sansinterligne"/>
              <w:rPr>
                <w:rFonts w:asciiTheme="minorHAnsi" w:eastAsia="Times New Roman" w:hAnsiTheme="minorHAnsi" w:cstheme="minorHAnsi"/>
                <w:color w:val="000000"/>
                <w:sz w:val="18"/>
                <w:szCs w:val="18"/>
                <w:lang w:val="fr-FR" w:eastAsia="fr-FR"/>
              </w:rPr>
            </w:pPr>
            <w:r w:rsidRPr="003E5E31">
              <w:rPr>
                <w:rFonts w:asciiTheme="minorHAnsi" w:eastAsia="Times New Roman" w:hAnsiTheme="minorHAnsi" w:cstheme="minorHAnsi"/>
                <w:color w:val="000000"/>
                <w:sz w:val="18"/>
                <w:szCs w:val="18"/>
                <w:lang w:val="fr-FR" w:eastAsia="fr-FR"/>
              </w:rPr>
              <w:t xml:space="preserve">Matériau principal : acier galvanisé, ou aluminium, Épaisseur des tubes/plaques : 3 mm, structure monobloc soudé ou assemblage boulonné, Traitement anticorrosion : galvanisation à chaud (extérieur, Patins ou platines : patins PVC/caoutchouc (intérieur) </w:t>
            </w:r>
          </w:p>
          <w:p w14:paraId="2F9E67C7" w14:textId="77777777" w:rsidR="00E12FBF" w:rsidRPr="003E5E31" w:rsidRDefault="00E12FBF" w:rsidP="007655E4">
            <w:pPr>
              <w:pStyle w:val="Sansinterligne"/>
              <w:rPr>
                <w:rFonts w:asciiTheme="minorHAnsi" w:eastAsia="Times New Roman" w:hAnsiTheme="minorHAnsi" w:cstheme="minorHAnsi"/>
                <w:color w:val="000000"/>
                <w:sz w:val="18"/>
                <w:szCs w:val="18"/>
                <w:lang w:val="fr-FR" w:eastAsia="fr-FR"/>
              </w:rPr>
            </w:pPr>
            <w:r w:rsidRPr="003E5E31">
              <w:rPr>
                <w:rFonts w:asciiTheme="minorHAnsi" w:eastAsia="Times New Roman" w:hAnsiTheme="minorHAnsi" w:cstheme="minorHAnsi"/>
                <w:color w:val="000000"/>
                <w:sz w:val="18"/>
                <w:szCs w:val="18"/>
                <w:lang w:val="fr-FR" w:eastAsia="fr-FR"/>
              </w:rPr>
              <w:t>Longueur : 180 cm (3–4 places), Largeur d’assise : 38–45 cm, Hauteur d’assise : 42–45 cm, Hauteur totale : 70–85 cm (avec dossier), Hauteur dossier : 25–40 cm, Charge admissible : 240–350 kg.</w:t>
            </w:r>
          </w:p>
          <w:p w14:paraId="6B000FC9" w14:textId="77777777" w:rsidR="00E12FBF" w:rsidRPr="00366F33"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366F33">
              <w:rPr>
                <w:rFonts w:asciiTheme="minorHAnsi" w:eastAsia="Times New Roman" w:hAnsiTheme="minorHAnsi" w:cstheme="minorHAnsi"/>
                <w:b/>
                <w:bCs/>
                <w:color w:val="000000"/>
                <w:sz w:val="18"/>
                <w:szCs w:val="18"/>
                <w:lang w:val="fr-FR" w:eastAsia="fr-FR"/>
              </w:rPr>
              <w:t>Quantité : 2</w:t>
            </w:r>
          </w:p>
        </w:tc>
        <w:tc>
          <w:tcPr>
            <w:tcW w:w="1381" w:type="pct"/>
            <w:shd w:val="clear" w:color="000000" w:fill="FFFFFF"/>
            <w:vAlign w:val="center"/>
          </w:tcPr>
          <w:p w14:paraId="7C6A91B2"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p>
        </w:tc>
        <w:tc>
          <w:tcPr>
            <w:tcW w:w="788" w:type="pct"/>
            <w:shd w:val="clear" w:color="000000" w:fill="FFFFFF"/>
            <w:vAlign w:val="center"/>
          </w:tcPr>
          <w:p w14:paraId="1F644749" w14:textId="77777777" w:rsidR="00E12FBF" w:rsidRPr="00E92FBE" w:rsidRDefault="00E12FBF" w:rsidP="007655E4">
            <w:pPr>
              <w:spacing w:after="0" w:line="240" w:lineRule="auto"/>
              <w:jc w:val="right"/>
              <w:rPr>
                <w:rFonts w:asciiTheme="minorHAnsi" w:eastAsia="Times New Roman" w:hAnsiTheme="minorHAnsi" w:cstheme="minorHAnsi"/>
                <w:color w:val="000000"/>
                <w:sz w:val="16"/>
                <w:szCs w:val="16"/>
                <w:lang w:val="fr-FR" w:eastAsia="fr-FR"/>
              </w:rPr>
            </w:pPr>
          </w:p>
        </w:tc>
      </w:tr>
      <w:tr w:rsidR="00E12FBF" w:rsidRPr="005135CF" w14:paraId="3CA01440" w14:textId="77777777" w:rsidTr="007655E4">
        <w:trPr>
          <w:gridAfter w:val="1"/>
          <w:trHeight w:val="50"/>
        </w:trPr>
        <w:tc>
          <w:tcPr>
            <w:tcW w:w="173" w:type="pct"/>
            <w:shd w:val="clear" w:color="000000" w:fill="FFFFFF"/>
            <w:noWrap/>
            <w:vAlign w:val="center"/>
            <w:hideMark/>
          </w:tcPr>
          <w:p w14:paraId="20664D2B"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lastRenderedPageBreak/>
              <w:t>7</w:t>
            </w:r>
          </w:p>
        </w:tc>
        <w:tc>
          <w:tcPr>
            <w:tcW w:w="717" w:type="pct"/>
            <w:shd w:val="clear" w:color="000000" w:fill="FFFFFF"/>
          </w:tcPr>
          <w:p w14:paraId="0FAB248B"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Armoire en bois pour stockage</w:t>
            </w:r>
          </w:p>
        </w:tc>
        <w:tc>
          <w:tcPr>
            <w:tcW w:w="1521" w:type="pct"/>
            <w:vAlign w:val="center"/>
          </w:tcPr>
          <w:p w14:paraId="33A5ABA2" w14:textId="77777777" w:rsidR="00E12FBF" w:rsidRPr="003E5E31" w:rsidRDefault="00E12FBF" w:rsidP="007655E4">
            <w:pPr>
              <w:spacing w:after="0" w:line="240" w:lineRule="auto"/>
              <w:rPr>
                <w:rFonts w:asciiTheme="minorHAnsi" w:eastAsia="Times New Roman" w:hAnsiTheme="minorHAnsi" w:cstheme="minorHAnsi"/>
                <w:color w:val="000000"/>
                <w:sz w:val="18"/>
                <w:szCs w:val="18"/>
                <w:lang w:val="fr-FR" w:eastAsia="fr-FR"/>
              </w:rPr>
            </w:pPr>
            <w:r w:rsidRPr="003E5E31">
              <w:rPr>
                <w:rFonts w:asciiTheme="minorHAnsi" w:eastAsia="Times New Roman" w:hAnsiTheme="minorHAnsi" w:cstheme="minorHAnsi"/>
                <w:color w:val="000000"/>
                <w:sz w:val="18"/>
                <w:szCs w:val="18"/>
                <w:lang w:val="fr-FR" w:eastAsia="fr-FR"/>
              </w:rPr>
              <w:t xml:space="preserve">Armoire en bois pour stockage (décrire les caractéristiques :   dimensions, </w:t>
            </w:r>
            <w:proofErr w:type="spellStart"/>
            <w:r w:rsidRPr="003E5E31">
              <w:rPr>
                <w:rFonts w:asciiTheme="minorHAnsi" w:eastAsia="Times New Roman" w:hAnsiTheme="minorHAnsi" w:cstheme="minorHAnsi"/>
                <w:color w:val="000000"/>
                <w:sz w:val="18"/>
                <w:szCs w:val="18"/>
                <w:lang w:val="fr-FR" w:eastAsia="fr-FR"/>
              </w:rPr>
              <w:t>etc</w:t>
            </w:r>
            <w:proofErr w:type="spellEnd"/>
            <w:r w:rsidRPr="003E5E31">
              <w:rPr>
                <w:rFonts w:asciiTheme="minorHAnsi" w:eastAsia="Times New Roman" w:hAnsiTheme="minorHAnsi" w:cstheme="minorHAnsi"/>
                <w:color w:val="000000"/>
                <w:sz w:val="18"/>
                <w:szCs w:val="18"/>
                <w:lang w:val="fr-FR" w:eastAsia="fr-FR"/>
              </w:rPr>
              <w:t>)</w:t>
            </w:r>
          </w:p>
          <w:p w14:paraId="75B63619" w14:textId="77777777" w:rsidR="00E12FBF" w:rsidRPr="003E5E31" w:rsidRDefault="00E12FBF" w:rsidP="007655E4">
            <w:pPr>
              <w:pStyle w:val="Sansinterligne"/>
              <w:jc w:val="both"/>
              <w:rPr>
                <w:rFonts w:asciiTheme="minorHAnsi" w:eastAsia="Times New Roman" w:hAnsiTheme="minorHAnsi" w:cstheme="minorHAnsi"/>
                <w:color w:val="000000"/>
                <w:sz w:val="18"/>
                <w:szCs w:val="18"/>
                <w:lang w:val="fr-FR" w:eastAsia="fr-FR"/>
              </w:rPr>
            </w:pPr>
            <w:r w:rsidRPr="003E5E31">
              <w:rPr>
                <w:rFonts w:asciiTheme="minorHAnsi" w:eastAsia="Times New Roman" w:hAnsiTheme="minorHAnsi" w:cstheme="minorHAnsi"/>
                <w:color w:val="000000"/>
                <w:sz w:val="18"/>
                <w:szCs w:val="18"/>
                <w:lang w:val="fr-FR" w:eastAsia="fr-FR"/>
              </w:rPr>
              <w:t>Type de bois : Bois massif local, Contreplaqué marine : léger, résistant, ne se déforme pas,</w:t>
            </w:r>
          </w:p>
          <w:p w14:paraId="6A464B86" w14:textId="77777777" w:rsidR="00E12FBF" w:rsidRPr="003E5E31" w:rsidRDefault="00E12FBF" w:rsidP="007655E4">
            <w:pPr>
              <w:pStyle w:val="Sansinterligne"/>
              <w:jc w:val="both"/>
              <w:rPr>
                <w:rFonts w:asciiTheme="minorHAnsi" w:eastAsia="Times New Roman" w:hAnsiTheme="minorHAnsi" w:cstheme="minorHAnsi"/>
                <w:color w:val="000000"/>
                <w:sz w:val="18"/>
                <w:szCs w:val="18"/>
                <w:lang w:val="fr-FR" w:eastAsia="fr-FR"/>
              </w:rPr>
            </w:pPr>
            <w:r w:rsidRPr="003E5E31">
              <w:rPr>
                <w:rFonts w:asciiTheme="minorHAnsi" w:eastAsia="Times New Roman" w:hAnsiTheme="minorHAnsi" w:cstheme="minorHAnsi"/>
                <w:color w:val="000000"/>
                <w:sz w:val="18"/>
                <w:szCs w:val="18"/>
                <w:lang w:val="fr-FR" w:eastAsia="fr-FR"/>
              </w:rPr>
              <w:t>Finitions : Vernis polyuréthane, Peinture microporeuse (évite moisissure) et traitement anti</w:t>
            </w:r>
            <w:r w:rsidRPr="003E5E31">
              <w:rPr>
                <w:rFonts w:asciiTheme="minorHAnsi" w:eastAsia="Times New Roman" w:hAnsiTheme="minorHAnsi" w:cstheme="minorHAnsi"/>
                <w:color w:val="000000"/>
                <w:sz w:val="18"/>
                <w:szCs w:val="18"/>
                <w:lang w:val="fr-FR" w:eastAsia="fr-FR"/>
              </w:rPr>
              <w:noBreakHyphen/>
              <w:t>insectes (termites), Dimensions : Hauteur : 180–200 cm, Largeur : 80–120 cm et  Profondeur : 35–45 cm, Portes battantes ou coulissantes, Charnières renforcées (type cuisine), Serrure clé pour produits sensibles (biopesticides, intrants réglementés), rayonnages internes : Étagères réglables ou fixes (charge ≥ 20–40 kg chacune), Espacement recommandé : 25–30 cm pour bouteilles, 30–40 cm pour sacs 5–10 kg, 15–20 cm pour sachets/semences, avec possibilité de tiroirs bas pour stockage lourd</w:t>
            </w:r>
          </w:p>
          <w:p w14:paraId="25CC49FE" w14:textId="77777777" w:rsidR="00E12FBF" w:rsidRPr="00D8476C"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D8476C">
              <w:rPr>
                <w:rFonts w:asciiTheme="minorHAnsi" w:eastAsia="Times New Roman" w:hAnsiTheme="minorHAnsi" w:cstheme="minorHAnsi"/>
                <w:b/>
                <w:bCs/>
                <w:color w:val="000000"/>
                <w:sz w:val="18"/>
                <w:szCs w:val="18"/>
                <w:lang w:val="fr-FR" w:eastAsia="fr-FR"/>
              </w:rPr>
              <w:t>Quantité : 1</w:t>
            </w:r>
          </w:p>
        </w:tc>
        <w:tc>
          <w:tcPr>
            <w:tcW w:w="1381" w:type="pct"/>
            <w:shd w:val="clear" w:color="000000" w:fill="FFFFFF"/>
            <w:vAlign w:val="center"/>
          </w:tcPr>
          <w:p w14:paraId="293F67D9"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007FA9C1"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953AC10" w14:textId="77777777" w:rsidTr="007655E4">
        <w:trPr>
          <w:gridAfter w:val="1"/>
          <w:trHeight w:val="50"/>
        </w:trPr>
        <w:tc>
          <w:tcPr>
            <w:tcW w:w="173" w:type="pct"/>
            <w:shd w:val="clear" w:color="000000" w:fill="FFFFFF"/>
            <w:noWrap/>
            <w:vAlign w:val="center"/>
            <w:hideMark/>
          </w:tcPr>
          <w:p w14:paraId="6435AB7F"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8</w:t>
            </w:r>
          </w:p>
        </w:tc>
        <w:tc>
          <w:tcPr>
            <w:tcW w:w="717" w:type="pct"/>
            <w:shd w:val="clear" w:color="000000" w:fill="FFFFFF"/>
          </w:tcPr>
          <w:p w14:paraId="7A01210B"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 xml:space="preserve">Calculatrice </w:t>
            </w:r>
          </w:p>
        </w:tc>
        <w:tc>
          <w:tcPr>
            <w:tcW w:w="1521" w:type="pct"/>
            <w:shd w:val="clear" w:color="000000" w:fill="FFFFFF"/>
            <w:vAlign w:val="center"/>
          </w:tcPr>
          <w:p w14:paraId="185D9125" w14:textId="77777777" w:rsidR="00E12FBF" w:rsidRDefault="00E12FBF" w:rsidP="007655E4">
            <w:pPr>
              <w:spacing w:after="0" w:line="240" w:lineRule="auto"/>
              <w:rPr>
                <w:rFonts w:asciiTheme="minorHAnsi" w:eastAsia="Times New Roman" w:hAnsiTheme="minorHAnsi" w:cstheme="minorHAnsi"/>
                <w:color w:val="000000"/>
                <w:sz w:val="18"/>
                <w:szCs w:val="18"/>
                <w:lang w:val="fr-FR" w:eastAsia="fr-FR"/>
              </w:rPr>
            </w:pPr>
          </w:p>
          <w:p w14:paraId="5895EC84"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type</w:t>
            </w:r>
            <w:r w:rsidRPr="00773C7A">
              <w:rPr>
                <w:rFonts w:asciiTheme="minorHAnsi" w:eastAsia="Times New Roman" w:hAnsiTheme="minorHAnsi" w:cstheme="minorHAnsi"/>
                <w:color w:val="000000"/>
                <w:sz w:val="18"/>
                <w:szCs w:val="18"/>
                <w:lang w:val="fr-FR" w:eastAsia="fr-FR"/>
              </w:rPr>
              <w:t xml:space="preserve"> : Calculatrice de bureau (format moyen ou grand)</w:t>
            </w:r>
          </w:p>
          <w:p w14:paraId="0A9F6703"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Affichage</w:t>
            </w:r>
            <w:r w:rsidRPr="00773C7A">
              <w:rPr>
                <w:rFonts w:asciiTheme="minorHAnsi" w:eastAsia="Times New Roman" w:hAnsiTheme="minorHAnsi" w:cstheme="minorHAnsi"/>
                <w:color w:val="000000"/>
                <w:sz w:val="18"/>
                <w:szCs w:val="18"/>
                <w:lang w:val="fr-FR" w:eastAsia="fr-FR"/>
              </w:rPr>
              <w:t xml:space="preserve"> : Écran large avec </w:t>
            </w:r>
            <w:r w:rsidRPr="00773C7A">
              <w:rPr>
                <w:rFonts w:asciiTheme="minorHAnsi" w:eastAsia="Times New Roman" w:hAnsiTheme="minorHAnsi" w:cstheme="minorHAnsi"/>
                <w:b/>
                <w:bCs/>
                <w:color w:val="000000"/>
                <w:sz w:val="18"/>
                <w:szCs w:val="18"/>
                <w:lang w:val="fr-FR" w:eastAsia="fr-FR"/>
              </w:rPr>
              <w:t>10 à 12 chiffres</w:t>
            </w:r>
            <w:r w:rsidRPr="00773C7A">
              <w:rPr>
                <w:rFonts w:asciiTheme="minorHAnsi" w:eastAsia="Times New Roman" w:hAnsiTheme="minorHAnsi" w:cstheme="minorHAnsi"/>
                <w:color w:val="000000"/>
                <w:sz w:val="18"/>
                <w:szCs w:val="18"/>
                <w:lang w:val="fr-FR" w:eastAsia="fr-FR"/>
              </w:rPr>
              <w:t xml:space="preserve"> pour une bonne visibilité</w:t>
            </w:r>
          </w:p>
          <w:p w14:paraId="203F9683"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Alimentation</w:t>
            </w:r>
            <w:r w:rsidRPr="00773C7A">
              <w:rPr>
                <w:rFonts w:asciiTheme="minorHAnsi" w:eastAsia="Times New Roman" w:hAnsiTheme="minorHAnsi" w:cstheme="minorHAnsi"/>
                <w:color w:val="000000"/>
                <w:sz w:val="18"/>
                <w:szCs w:val="18"/>
                <w:lang w:val="fr-FR" w:eastAsia="fr-FR"/>
              </w:rPr>
              <w:t xml:space="preserve"> :</w:t>
            </w:r>
          </w:p>
          <w:p w14:paraId="427DF0D0" w14:textId="77777777" w:rsidR="00E12FBF" w:rsidRPr="00773C7A" w:rsidRDefault="00E12FBF" w:rsidP="00E12FBF">
            <w:pPr>
              <w:numPr>
                <w:ilvl w:val="0"/>
                <w:numId w:val="35"/>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Double alimentation (solaire + pile)</w:t>
            </w:r>
          </w:p>
          <w:p w14:paraId="748C3181"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Touches pratiques</w:t>
            </w:r>
            <w:r w:rsidRPr="00773C7A">
              <w:rPr>
                <w:rFonts w:asciiTheme="minorHAnsi" w:eastAsia="Times New Roman" w:hAnsiTheme="minorHAnsi" w:cstheme="minorHAnsi"/>
                <w:color w:val="000000"/>
                <w:sz w:val="18"/>
                <w:szCs w:val="18"/>
                <w:lang w:val="fr-FR" w:eastAsia="fr-FR"/>
              </w:rPr>
              <w:t xml:space="preserve"> :</w:t>
            </w:r>
          </w:p>
          <w:p w14:paraId="415408D1" w14:textId="77777777" w:rsidR="00E12FBF" w:rsidRPr="00773C7A" w:rsidRDefault="00E12FBF" w:rsidP="00E12FBF">
            <w:pPr>
              <w:numPr>
                <w:ilvl w:val="0"/>
                <w:numId w:val="36"/>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 xml:space="preserve">Touche </w:t>
            </w:r>
            <w:r w:rsidRPr="00773C7A">
              <w:rPr>
                <w:rFonts w:asciiTheme="minorHAnsi" w:eastAsia="Times New Roman" w:hAnsiTheme="minorHAnsi" w:cstheme="minorHAnsi"/>
                <w:b/>
                <w:bCs/>
                <w:color w:val="000000"/>
                <w:sz w:val="18"/>
                <w:szCs w:val="18"/>
                <w:lang w:val="fr-FR" w:eastAsia="fr-FR"/>
              </w:rPr>
              <w:t>GT (Grand Total)</w:t>
            </w:r>
            <w:r w:rsidRPr="00773C7A">
              <w:rPr>
                <w:rFonts w:asciiTheme="minorHAnsi" w:eastAsia="Times New Roman" w:hAnsiTheme="minorHAnsi" w:cstheme="minorHAnsi"/>
                <w:color w:val="000000"/>
                <w:sz w:val="18"/>
                <w:szCs w:val="18"/>
                <w:lang w:val="fr-FR" w:eastAsia="fr-FR"/>
              </w:rPr>
              <w:t xml:space="preserve"> pour le cumul des ventes</w:t>
            </w:r>
          </w:p>
          <w:p w14:paraId="4FE30394" w14:textId="77777777" w:rsidR="00E12FBF" w:rsidRPr="00773C7A" w:rsidRDefault="00E12FBF" w:rsidP="00E12FBF">
            <w:pPr>
              <w:numPr>
                <w:ilvl w:val="0"/>
                <w:numId w:val="36"/>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 xml:space="preserve">Touche </w:t>
            </w:r>
            <w:r w:rsidRPr="00773C7A">
              <w:rPr>
                <w:rFonts w:asciiTheme="minorHAnsi" w:eastAsia="Times New Roman" w:hAnsiTheme="minorHAnsi" w:cstheme="minorHAnsi"/>
                <w:b/>
                <w:bCs/>
                <w:color w:val="000000"/>
                <w:sz w:val="18"/>
                <w:szCs w:val="18"/>
                <w:lang w:val="fr-FR" w:eastAsia="fr-FR"/>
              </w:rPr>
              <w:t>M+ / M- / MR / MC</w:t>
            </w:r>
            <w:r w:rsidRPr="00773C7A">
              <w:rPr>
                <w:rFonts w:asciiTheme="minorHAnsi" w:eastAsia="Times New Roman" w:hAnsiTheme="minorHAnsi" w:cstheme="minorHAnsi"/>
                <w:color w:val="000000"/>
                <w:sz w:val="18"/>
                <w:szCs w:val="18"/>
                <w:lang w:val="fr-FR" w:eastAsia="fr-FR"/>
              </w:rPr>
              <w:t xml:space="preserve"> pour la mémoire</w:t>
            </w:r>
          </w:p>
          <w:p w14:paraId="530D33CF" w14:textId="77777777" w:rsidR="00E12FBF" w:rsidRPr="00773C7A" w:rsidRDefault="00E12FBF" w:rsidP="00E12FBF">
            <w:pPr>
              <w:numPr>
                <w:ilvl w:val="0"/>
                <w:numId w:val="36"/>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 xml:space="preserve">Touche </w:t>
            </w:r>
            <w:r w:rsidRPr="00773C7A">
              <w:rPr>
                <w:rFonts w:asciiTheme="minorHAnsi" w:eastAsia="Times New Roman" w:hAnsiTheme="minorHAnsi" w:cstheme="minorHAnsi"/>
                <w:b/>
                <w:bCs/>
                <w:color w:val="000000"/>
                <w:sz w:val="18"/>
                <w:szCs w:val="18"/>
                <w:lang w:val="fr-FR" w:eastAsia="fr-FR"/>
              </w:rPr>
              <w:t>CE / AC</w:t>
            </w:r>
            <w:r w:rsidRPr="00773C7A">
              <w:rPr>
                <w:rFonts w:asciiTheme="minorHAnsi" w:eastAsia="Times New Roman" w:hAnsiTheme="minorHAnsi" w:cstheme="minorHAnsi"/>
                <w:color w:val="000000"/>
                <w:sz w:val="18"/>
                <w:szCs w:val="18"/>
                <w:lang w:val="fr-FR" w:eastAsia="fr-FR"/>
              </w:rPr>
              <w:t xml:space="preserve"> pour effacer les erreurs</w:t>
            </w:r>
          </w:p>
          <w:p w14:paraId="3C896D62"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Clavier</w:t>
            </w:r>
            <w:r w:rsidRPr="00773C7A">
              <w:rPr>
                <w:rFonts w:asciiTheme="minorHAnsi" w:eastAsia="Times New Roman" w:hAnsiTheme="minorHAnsi" w:cstheme="minorHAnsi"/>
                <w:color w:val="000000"/>
                <w:sz w:val="18"/>
                <w:szCs w:val="18"/>
                <w:lang w:val="fr-FR" w:eastAsia="fr-FR"/>
              </w:rPr>
              <w:t xml:space="preserve"> : Grandes touches en plastique résistant pour un usage fréquent</w:t>
            </w:r>
          </w:p>
          <w:p w14:paraId="7F3612A1"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Matériau</w:t>
            </w:r>
            <w:r w:rsidRPr="00773C7A">
              <w:rPr>
                <w:rFonts w:asciiTheme="minorHAnsi" w:eastAsia="Times New Roman" w:hAnsiTheme="minorHAnsi" w:cstheme="minorHAnsi"/>
                <w:color w:val="000000"/>
                <w:sz w:val="18"/>
                <w:szCs w:val="18"/>
                <w:lang w:val="fr-FR" w:eastAsia="fr-FR"/>
              </w:rPr>
              <w:t xml:space="preserve"> : Boîtier en plastique solide</w:t>
            </w:r>
          </w:p>
          <w:p w14:paraId="58759602"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Dimensions</w:t>
            </w:r>
            <w:r w:rsidRPr="00773C7A">
              <w:rPr>
                <w:rFonts w:asciiTheme="minorHAnsi" w:eastAsia="Times New Roman" w:hAnsiTheme="minorHAnsi" w:cstheme="minorHAnsi"/>
                <w:color w:val="000000"/>
                <w:sz w:val="18"/>
                <w:szCs w:val="18"/>
                <w:lang w:val="fr-FR" w:eastAsia="fr-FR"/>
              </w:rPr>
              <w:t xml:space="preserve"> : Environ </w:t>
            </w:r>
            <w:r w:rsidRPr="00773C7A">
              <w:rPr>
                <w:rFonts w:asciiTheme="minorHAnsi" w:eastAsia="Times New Roman" w:hAnsiTheme="minorHAnsi" w:cstheme="minorHAnsi"/>
                <w:b/>
                <w:bCs/>
                <w:color w:val="000000"/>
                <w:sz w:val="18"/>
                <w:szCs w:val="18"/>
                <w:lang w:val="fr-FR" w:eastAsia="fr-FR"/>
              </w:rPr>
              <w:t>15 à 20 cm de longueur</w:t>
            </w:r>
            <w:r w:rsidRPr="00773C7A">
              <w:rPr>
                <w:rFonts w:asciiTheme="minorHAnsi" w:eastAsia="Times New Roman" w:hAnsiTheme="minorHAnsi" w:cstheme="minorHAnsi"/>
                <w:color w:val="000000"/>
                <w:sz w:val="18"/>
                <w:szCs w:val="18"/>
                <w:lang w:val="fr-FR" w:eastAsia="fr-FR"/>
              </w:rPr>
              <w:t>, facile à poser sur un comptoir</w:t>
            </w:r>
          </w:p>
          <w:p w14:paraId="3208BDBE"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Couleur</w:t>
            </w:r>
            <w:r w:rsidRPr="00773C7A">
              <w:rPr>
                <w:rFonts w:asciiTheme="minorHAnsi" w:eastAsia="Times New Roman" w:hAnsiTheme="minorHAnsi" w:cstheme="minorHAnsi"/>
                <w:color w:val="000000"/>
                <w:sz w:val="18"/>
                <w:szCs w:val="18"/>
                <w:lang w:val="fr-FR" w:eastAsia="fr-FR"/>
              </w:rPr>
              <w:t xml:space="preserve"> : Généralement noir ou gris (moins salissant)</w:t>
            </w:r>
          </w:p>
          <w:p w14:paraId="1463F4E6" w14:textId="77777777" w:rsidR="00E12FBF" w:rsidRPr="00D8476C"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D8476C">
              <w:rPr>
                <w:rFonts w:asciiTheme="minorHAnsi" w:eastAsia="Times New Roman" w:hAnsiTheme="minorHAnsi" w:cstheme="minorHAnsi"/>
                <w:b/>
                <w:bCs/>
                <w:color w:val="000000"/>
                <w:sz w:val="18"/>
                <w:szCs w:val="18"/>
                <w:lang w:val="fr-FR" w:eastAsia="fr-FR"/>
              </w:rPr>
              <w:t>Quantité :1</w:t>
            </w:r>
          </w:p>
        </w:tc>
        <w:tc>
          <w:tcPr>
            <w:tcW w:w="1381" w:type="pct"/>
            <w:shd w:val="clear" w:color="000000" w:fill="FFFFFF"/>
            <w:vAlign w:val="center"/>
          </w:tcPr>
          <w:p w14:paraId="59B6CAFC"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5495FE90"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3ABD863E" w14:textId="77777777" w:rsidTr="007655E4">
        <w:trPr>
          <w:gridAfter w:val="1"/>
          <w:trHeight w:val="50"/>
        </w:trPr>
        <w:tc>
          <w:tcPr>
            <w:tcW w:w="173" w:type="pct"/>
            <w:shd w:val="clear" w:color="000000" w:fill="FFFFFF"/>
            <w:noWrap/>
            <w:vAlign w:val="center"/>
            <w:hideMark/>
          </w:tcPr>
          <w:p w14:paraId="39FC9BCF"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9</w:t>
            </w:r>
          </w:p>
        </w:tc>
        <w:tc>
          <w:tcPr>
            <w:tcW w:w="717" w:type="pct"/>
            <w:shd w:val="clear" w:color="000000" w:fill="FFFFFF"/>
          </w:tcPr>
          <w:p w14:paraId="2AF21E4E"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 xml:space="preserve">Registre </w:t>
            </w:r>
          </w:p>
        </w:tc>
        <w:tc>
          <w:tcPr>
            <w:tcW w:w="1521" w:type="pct"/>
            <w:vAlign w:val="center"/>
          </w:tcPr>
          <w:p w14:paraId="25816277" w14:textId="77777777" w:rsidR="00E12FBF" w:rsidRPr="00D8476C" w:rsidRDefault="00E12FBF" w:rsidP="007655E4">
            <w:pPr>
              <w:spacing w:after="0" w:line="240" w:lineRule="auto"/>
              <w:rPr>
                <w:rFonts w:asciiTheme="minorHAnsi" w:eastAsia="Times New Roman" w:hAnsiTheme="minorHAnsi" w:cstheme="minorHAnsi"/>
                <w:b/>
                <w:bCs/>
                <w:color w:val="000000"/>
                <w:sz w:val="18"/>
                <w:szCs w:val="18"/>
                <w:lang w:val="fr-FR" w:eastAsia="fr-FR"/>
              </w:rPr>
            </w:pPr>
          </w:p>
          <w:p w14:paraId="6FAB37AF"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Format A4 ou A5 selon l’espace disponible</w:t>
            </w:r>
          </w:p>
          <w:p w14:paraId="16842738"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Reliure spirale ou brochée pour une ouverture facile</w:t>
            </w:r>
          </w:p>
          <w:p w14:paraId="66E13F85"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lastRenderedPageBreak/>
              <w:t xml:space="preserve">Nombre de pages : 200 pages </w:t>
            </w:r>
          </w:p>
          <w:p w14:paraId="6A4EC9A6"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Type de pages :</w:t>
            </w:r>
          </w:p>
          <w:p w14:paraId="6B9ADA91"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b/>
                <w:bCs/>
                <w:color w:val="000000"/>
                <w:sz w:val="18"/>
                <w:szCs w:val="18"/>
                <w:lang w:val="fr-FR" w:eastAsia="fr-FR"/>
              </w:rPr>
              <w:t>Pages lignées ou tableaux pré</w:t>
            </w:r>
            <w:r w:rsidRPr="00773C7A">
              <w:rPr>
                <w:rFonts w:asciiTheme="minorHAnsi" w:eastAsia="Times New Roman" w:hAnsiTheme="minorHAnsi" w:cstheme="minorHAnsi"/>
                <w:color w:val="000000"/>
                <w:sz w:val="18"/>
                <w:szCs w:val="18"/>
                <w:lang w:val="fr-FR" w:eastAsia="fr-FR"/>
              </w:rPr>
              <w:t>-imprimés</w:t>
            </w:r>
          </w:p>
          <w:p w14:paraId="2EBFD0C8" w14:textId="77777777" w:rsidR="00E12FBF" w:rsidRPr="00773C7A" w:rsidRDefault="00E12FBF" w:rsidP="00E12FBF">
            <w:pPr>
              <w:numPr>
                <w:ilvl w:val="0"/>
                <w:numId w:val="38"/>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Colonnes recommandées :</w:t>
            </w:r>
          </w:p>
          <w:p w14:paraId="0FB955E9" w14:textId="77777777" w:rsidR="00E12FBF" w:rsidRPr="00773C7A" w:rsidRDefault="00E12FBF" w:rsidP="00E12FBF">
            <w:pPr>
              <w:numPr>
                <w:ilvl w:val="1"/>
                <w:numId w:val="39"/>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Date de vente</w:t>
            </w:r>
          </w:p>
          <w:p w14:paraId="54218989" w14:textId="77777777" w:rsidR="00E12FBF" w:rsidRPr="00773C7A" w:rsidRDefault="00E12FBF" w:rsidP="00E12FBF">
            <w:pPr>
              <w:numPr>
                <w:ilvl w:val="1"/>
                <w:numId w:val="40"/>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Nom du client</w:t>
            </w:r>
          </w:p>
          <w:p w14:paraId="25A627F6" w14:textId="77777777" w:rsidR="00E12FBF" w:rsidRPr="00773C7A" w:rsidRDefault="00E12FBF" w:rsidP="00E12FBF">
            <w:pPr>
              <w:numPr>
                <w:ilvl w:val="1"/>
                <w:numId w:val="41"/>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Produit vendu</w:t>
            </w:r>
          </w:p>
          <w:p w14:paraId="7257BE03" w14:textId="77777777" w:rsidR="00E12FBF" w:rsidRPr="00773C7A" w:rsidRDefault="00E12FBF" w:rsidP="00E12FBF">
            <w:pPr>
              <w:numPr>
                <w:ilvl w:val="1"/>
                <w:numId w:val="42"/>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Quantité</w:t>
            </w:r>
          </w:p>
          <w:p w14:paraId="2B217B64" w14:textId="77777777" w:rsidR="00E12FBF" w:rsidRPr="00773C7A" w:rsidRDefault="00E12FBF" w:rsidP="00E12FBF">
            <w:pPr>
              <w:numPr>
                <w:ilvl w:val="1"/>
                <w:numId w:val="43"/>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Prix unitaire</w:t>
            </w:r>
          </w:p>
          <w:p w14:paraId="3E87805F" w14:textId="77777777" w:rsidR="00E12FBF" w:rsidRPr="00773C7A" w:rsidRDefault="00E12FBF" w:rsidP="00E12FBF">
            <w:pPr>
              <w:numPr>
                <w:ilvl w:val="1"/>
                <w:numId w:val="44"/>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Montant total</w:t>
            </w:r>
          </w:p>
          <w:p w14:paraId="6F549C91" w14:textId="77777777" w:rsidR="00E12FBF" w:rsidRPr="00773C7A" w:rsidRDefault="00E12FBF" w:rsidP="00E12FBF">
            <w:pPr>
              <w:numPr>
                <w:ilvl w:val="1"/>
                <w:numId w:val="45"/>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Mode de paiement (espèces, crédit, autre)</w:t>
            </w:r>
          </w:p>
          <w:p w14:paraId="1C0761A3" w14:textId="77777777" w:rsidR="00E12FBF" w:rsidRPr="00773C7A" w:rsidRDefault="00E12FBF" w:rsidP="00E12FBF">
            <w:pPr>
              <w:numPr>
                <w:ilvl w:val="1"/>
                <w:numId w:val="46"/>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Remarques (ex. retour, promotion)</w:t>
            </w:r>
          </w:p>
          <w:p w14:paraId="62396089"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Couverture</w:t>
            </w:r>
            <w:r w:rsidRPr="00773C7A">
              <w:rPr>
                <w:rFonts w:asciiTheme="minorHAnsi" w:eastAsia="Times New Roman" w:hAnsiTheme="minorHAnsi" w:cstheme="minorHAnsi"/>
                <w:color w:val="000000"/>
                <w:sz w:val="18"/>
                <w:szCs w:val="18"/>
                <w:lang w:val="fr-FR" w:eastAsia="fr-FR"/>
              </w:rPr>
              <w:t xml:space="preserve"> :</w:t>
            </w:r>
          </w:p>
          <w:p w14:paraId="4E395C0F" w14:textId="77777777" w:rsidR="00E12FBF" w:rsidRPr="00773C7A" w:rsidRDefault="00E12FBF" w:rsidP="00E12FBF">
            <w:pPr>
              <w:numPr>
                <w:ilvl w:val="0"/>
                <w:numId w:val="47"/>
              </w:num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color w:val="000000"/>
                <w:sz w:val="18"/>
                <w:szCs w:val="18"/>
                <w:lang w:val="fr-FR" w:eastAsia="fr-FR"/>
              </w:rPr>
              <w:t xml:space="preserve">Couverture </w:t>
            </w:r>
            <w:r w:rsidRPr="00773C7A">
              <w:rPr>
                <w:rFonts w:asciiTheme="minorHAnsi" w:eastAsia="Times New Roman" w:hAnsiTheme="minorHAnsi" w:cstheme="minorHAnsi"/>
                <w:b/>
                <w:bCs/>
                <w:color w:val="000000"/>
                <w:sz w:val="18"/>
                <w:szCs w:val="18"/>
                <w:lang w:val="fr-FR" w:eastAsia="fr-FR"/>
              </w:rPr>
              <w:t xml:space="preserve">rigide </w:t>
            </w:r>
          </w:p>
          <w:p w14:paraId="098D81B2"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Matériau</w:t>
            </w:r>
            <w:r w:rsidRPr="00773C7A">
              <w:rPr>
                <w:rFonts w:asciiTheme="minorHAnsi" w:eastAsia="Times New Roman" w:hAnsiTheme="minorHAnsi" w:cstheme="minorHAnsi"/>
                <w:color w:val="000000"/>
                <w:sz w:val="18"/>
                <w:szCs w:val="18"/>
                <w:lang w:val="fr-FR" w:eastAsia="fr-FR"/>
              </w:rPr>
              <w:t xml:space="preserve"> : Papier de qualité (70 à 90 g/m²) pour éviter les déchirures</w:t>
            </w:r>
          </w:p>
          <w:p w14:paraId="14B53FC4"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Clarté</w:t>
            </w:r>
            <w:r w:rsidRPr="00773C7A">
              <w:rPr>
                <w:rFonts w:asciiTheme="minorHAnsi" w:eastAsia="Times New Roman" w:hAnsiTheme="minorHAnsi" w:cstheme="minorHAnsi"/>
                <w:color w:val="000000"/>
                <w:sz w:val="18"/>
                <w:szCs w:val="18"/>
                <w:lang w:val="fr-FR" w:eastAsia="fr-FR"/>
              </w:rPr>
              <w:t xml:space="preserve"> : Espace suffisant pour écrire à la main lisiblement</w:t>
            </w:r>
          </w:p>
          <w:p w14:paraId="085BFB3A" w14:textId="77777777" w:rsidR="00E12FBF" w:rsidRPr="00773C7A" w:rsidRDefault="00E12FBF" w:rsidP="007655E4">
            <w:pPr>
              <w:spacing w:after="0" w:line="240" w:lineRule="auto"/>
              <w:rPr>
                <w:rFonts w:asciiTheme="minorHAnsi" w:eastAsia="Times New Roman" w:hAnsiTheme="minorHAnsi" w:cstheme="minorHAnsi"/>
                <w:color w:val="000000"/>
                <w:sz w:val="18"/>
                <w:szCs w:val="18"/>
                <w:lang w:val="fr-FR" w:eastAsia="fr-FR"/>
              </w:rPr>
            </w:pPr>
            <w:r w:rsidRPr="00773C7A">
              <w:rPr>
                <w:rFonts w:asciiTheme="minorHAnsi" w:eastAsia="Times New Roman" w:hAnsiTheme="minorHAnsi" w:cstheme="minorHAnsi"/>
                <w:b/>
                <w:bCs/>
                <w:color w:val="000000"/>
                <w:sz w:val="18"/>
                <w:szCs w:val="18"/>
                <w:lang w:val="fr-FR" w:eastAsia="fr-FR"/>
              </w:rPr>
              <w:t>Numérotation</w:t>
            </w:r>
            <w:r w:rsidRPr="00773C7A">
              <w:rPr>
                <w:rFonts w:asciiTheme="minorHAnsi" w:eastAsia="Times New Roman" w:hAnsiTheme="minorHAnsi" w:cstheme="minorHAnsi"/>
                <w:color w:val="000000"/>
                <w:sz w:val="18"/>
                <w:szCs w:val="18"/>
                <w:lang w:val="fr-FR" w:eastAsia="fr-FR"/>
              </w:rPr>
              <w:t xml:space="preserve"> : Pages </w:t>
            </w:r>
            <w:r w:rsidRPr="00773C7A">
              <w:rPr>
                <w:rFonts w:asciiTheme="minorHAnsi" w:eastAsia="Times New Roman" w:hAnsiTheme="minorHAnsi" w:cstheme="minorHAnsi"/>
                <w:b/>
                <w:bCs/>
                <w:color w:val="000000"/>
                <w:sz w:val="18"/>
                <w:szCs w:val="18"/>
                <w:lang w:val="fr-FR" w:eastAsia="fr-FR"/>
              </w:rPr>
              <w:t>numérotées</w:t>
            </w:r>
            <w:r w:rsidRPr="00773C7A">
              <w:rPr>
                <w:rFonts w:asciiTheme="minorHAnsi" w:eastAsia="Times New Roman" w:hAnsiTheme="minorHAnsi" w:cstheme="minorHAnsi"/>
                <w:color w:val="000000"/>
                <w:sz w:val="18"/>
                <w:szCs w:val="18"/>
                <w:lang w:val="fr-FR" w:eastAsia="fr-FR"/>
              </w:rPr>
              <w:t xml:space="preserve"> pour faciliter le suivi et les archives</w:t>
            </w:r>
          </w:p>
          <w:p w14:paraId="4BC19C50" w14:textId="77777777" w:rsidR="00E12FBF" w:rsidRDefault="00E12FBF" w:rsidP="007655E4">
            <w:pPr>
              <w:spacing w:after="0" w:line="240" w:lineRule="auto"/>
              <w:rPr>
                <w:rFonts w:asciiTheme="minorHAnsi" w:eastAsia="Times New Roman" w:hAnsiTheme="minorHAnsi" w:cstheme="minorHAnsi"/>
                <w:color w:val="000000"/>
                <w:sz w:val="18"/>
                <w:szCs w:val="18"/>
                <w:lang w:val="fr-FR" w:eastAsia="fr-FR"/>
              </w:rPr>
            </w:pPr>
          </w:p>
          <w:p w14:paraId="5D968466"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3</w:t>
            </w:r>
          </w:p>
        </w:tc>
        <w:tc>
          <w:tcPr>
            <w:tcW w:w="1381" w:type="pct"/>
            <w:shd w:val="clear" w:color="000000" w:fill="FFFFFF"/>
            <w:vAlign w:val="center"/>
          </w:tcPr>
          <w:p w14:paraId="72622700"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3A7F250F"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761A5635" w14:textId="77777777" w:rsidTr="007655E4">
        <w:trPr>
          <w:gridAfter w:val="1"/>
          <w:trHeight w:val="50"/>
        </w:trPr>
        <w:tc>
          <w:tcPr>
            <w:tcW w:w="173" w:type="pct"/>
            <w:shd w:val="clear" w:color="000000" w:fill="FFFFFF"/>
            <w:noWrap/>
            <w:vAlign w:val="center"/>
          </w:tcPr>
          <w:p w14:paraId="13D3D18B" w14:textId="77777777" w:rsidR="00E12FBF" w:rsidRPr="005135C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10</w:t>
            </w:r>
          </w:p>
        </w:tc>
        <w:tc>
          <w:tcPr>
            <w:tcW w:w="717" w:type="pct"/>
            <w:shd w:val="clear" w:color="000000" w:fill="FFFFFF"/>
          </w:tcPr>
          <w:p w14:paraId="401A6CE1"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D2743F">
              <w:rPr>
                <w:rFonts w:asciiTheme="minorHAnsi" w:hAnsiTheme="minorHAnsi" w:cstheme="minorHAnsi"/>
                <w:sz w:val="20"/>
                <w:szCs w:val="20"/>
              </w:rPr>
              <w:t xml:space="preserve">Balance </w:t>
            </w:r>
          </w:p>
        </w:tc>
        <w:tc>
          <w:tcPr>
            <w:tcW w:w="1521" w:type="pct"/>
            <w:vAlign w:val="center"/>
          </w:tcPr>
          <w:p w14:paraId="50CFD418"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Balance numérique pour précision accrue (au moins 0.1kg) avec une capacité entre 5 et 50kg. Robuste résistante à l’eau et aux chocs</w:t>
            </w:r>
          </w:p>
          <w:p w14:paraId="50088D2F"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1 balance numérique</w:t>
            </w:r>
          </w:p>
          <w:p w14:paraId="731D3690"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Capacité : 5 à 50 kg</w:t>
            </w:r>
          </w:p>
          <w:p w14:paraId="42C32122"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Affichage numérique (poids et prix)</w:t>
            </w:r>
          </w:p>
          <w:p w14:paraId="52DAE1B4"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Batterie rechargeable ou alimentation électrique</w:t>
            </w:r>
          </w:p>
          <w:p w14:paraId="321193C1" w14:textId="77777777" w:rsidR="00E12FBF" w:rsidRPr="00D8476C" w:rsidRDefault="00E12FBF" w:rsidP="007655E4">
            <w:pPr>
              <w:spacing w:after="0" w:line="240" w:lineRule="auto"/>
              <w:rPr>
                <w:rFonts w:asciiTheme="minorHAnsi" w:eastAsia="Times New Roman" w:hAnsiTheme="minorHAnsi" w:cstheme="minorHAnsi"/>
                <w:color w:val="000000"/>
                <w:sz w:val="18"/>
                <w:szCs w:val="18"/>
                <w:lang w:val="fr-FR" w:eastAsia="fr-FR"/>
              </w:rPr>
            </w:pPr>
            <w:r w:rsidRPr="00D8476C">
              <w:rPr>
                <w:rFonts w:asciiTheme="minorHAnsi" w:eastAsia="Times New Roman" w:hAnsiTheme="minorHAnsi" w:cstheme="minorHAnsi"/>
                <w:color w:val="000000"/>
                <w:sz w:val="18"/>
                <w:szCs w:val="18"/>
                <w:lang w:val="fr-FR" w:eastAsia="fr-FR"/>
              </w:rPr>
              <w:t>Plateau métallique résistant</w:t>
            </w:r>
          </w:p>
          <w:p w14:paraId="675E1306" w14:textId="77777777" w:rsidR="00E12FBF" w:rsidRPr="00D8476C"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D8476C">
              <w:rPr>
                <w:rFonts w:asciiTheme="minorHAnsi" w:eastAsia="Times New Roman" w:hAnsiTheme="minorHAnsi" w:cstheme="minorHAnsi"/>
                <w:b/>
                <w:bCs/>
                <w:color w:val="000000"/>
                <w:sz w:val="18"/>
                <w:szCs w:val="18"/>
                <w:lang w:val="fr-FR" w:eastAsia="fr-FR"/>
              </w:rPr>
              <w:t xml:space="preserve">Quantité : 1  </w:t>
            </w:r>
          </w:p>
        </w:tc>
        <w:tc>
          <w:tcPr>
            <w:tcW w:w="1381" w:type="pct"/>
            <w:shd w:val="clear" w:color="000000" w:fill="FFFFFF"/>
            <w:vAlign w:val="center"/>
          </w:tcPr>
          <w:p w14:paraId="1F0CCB10"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48D6DE48"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60305557" w14:textId="77777777" w:rsidTr="007655E4">
        <w:trPr>
          <w:gridAfter w:val="1"/>
          <w:trHeight w:val="400"/>
        </w:trPr>
        <w:tc>
          <w:tcPr>
            <w:tcW w:w="4580" w:type="pct"/>
            <w:gridSpan w:val="5"/>
            <w:shd w:val="clear" w:color="000000" w:fill="FBE2D5"/>
            <w:noWrap/>
            <w:vAlign w:val="center"/>
            <w:hideMark/>
          </w:tcPr>
          <w:p w14:paraId="6B6A183A" w14:textId="77777777" w:rsidR="00E12FBF" w:rsidRPr="00E92FBE" w:rsidRDefault="00E12FBF" w:rsidP="007655E4">
            <w:pPr>
              <w:spacing w:after="0" w:line="240" w:lineRule="auto"/>
              <w:rPr>
                <w:rFonts w:asciiTheme="minorHAnsi" w:eastAsia="Times New Roman" w:hAnsiTheme="minorHAnsi" w:cstheme="minorHAnsi"/>
                <w:color w:val="000000"/>
                <w:sz w:val="16"/>
                <w:szCs w:val="16"/>
                <w:lang w:val="fr-FR" w:eastAsia="fr-FR"/>
              </w:rPr>
            </w:pPr>
            <w:r w:rsidRPr="00E92FBE">
              <w:rPr>
                <w:rFonts w:asciiTheme="minorHAnsi" w:eastAsia="Times New Roman" w:hAnsiTheme="minorHAnsi" w:cstheme="minorHAnsi"/>
                <w:b/>
                <w:bCs/>
                <w:color w:val="000000"/>
                <w:sz w:val="16"/>
                <w:szCs w:val="16"/>
                <w:lang w:val="fr-FR" w:eastAsia="fr-FR"/>
              </w:rPr>
              <w:t xml:space="preserve">Semences </w:t>
            </w:r>
          </w:p>
        </w:tc>
      </w:tr>
      <w:tr w:rsidR="00E12FBF" w:rsidRPr="005135CF" w14:paraId="077CCCF7" w14:textId="77777777" w:rsidTr="007655E4">
        <w:trPr>
          <w:gridAfter w:val="1"/>
          <w:trHeight w:val="50"/>
        </w:trPr>
        <w:tc>
          <w:tcPr>
            <w:tcW w:w="173" w:type="pct"/>
            <w:shd w:val="clear" w:color="000000" w:fill="FFFFFF"/>
            <w:noWrap/>
            <w:vAlign w:val="center"/>
            <w:hideMark/>
          </w:tcPr>
          <w:p w14:paraId="3946D694"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11</w:t>
            </w:r>
          </w:p>
        </w:tc>
        <w:tc>
          <w:tcPr>
            <w:tcW w:w="717" w:type="pct"/>
            <w:shd w:val="clear" w:color="000000" w:fill="FFFFFF"/>
          </w:tcPr>
          <w:p w14:paraId="6DA2BBC9"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 xml:space="preserve">Semences d’oignon de </w:t>
            </w:r>
            <w:r w:rsidRPr="005512EB">
              <w:rPr>
                <w:rFonts w:asciiTheme="minorHAnsi" w:eastAsia="Georgia" w:hAnsiTheme="minorHAnsi" w:cstheme="minorHAnsi"/>
                <w:b/>
                <w:color w:val="auto"/>
                <w:sz w:val="20"/>
                <w:szCs w:val="20"/>
              </w:rPr>
              <w:t>violet</w:t>
            </w:r>
            <w:r w:rsidRPr="005512EB">
              <w:rPr>
                <w:rFonts w:asciiTheme="minorHAnsi" w:eastAsia="Georgia" w:hAnsiTheme="minorHAnsi" w:cstheme="minorHAnsi"/>
                <w:bCs/>
                <w:color w:val="auto"/>
                <w:sz w:val="20"/>
                <w:szCs w:val="20"/>
              </w:rPr>
              <w:t xml:space="preserve"> de </w:t>
            </w:r>
            <w:r w:rsidRPr="005512EB">
              <w:rPr>
                <w:rFonts w:asciiTheme="minorHAnsi" w:eastAsia="Georgia" w:hAnsiTheme="minorHAnsi" w:cstheme="minorHAnsi"/>
                <w:b/>
                <w:color w:val="auto"/>
                <w:sz w:val="20"/>
                <w:szCs w:val="20"/>
              </w:rPr>
              <w:t>GALMI</w:t>
            </w:r>
            <w:r w:rsidRPr="005512EB">
              <w:rPr>
                <w:rFonts w:asciiTheme="minorHAnsi" w:eastAsia="Georgia" w:hAnsiTheme="minorHAnsi" w:cstheme="minorHAnsi"/>
                <w:bCs/>
                <w:color w:val="auto"/>
                <w:sz w:val="20"/>
                <w:szCs w:val="20"/>
              </w:rPr>
              <w:t xml:space="preserve"> </w:t>
            </w:r>
          </w:p>
        </w:tc>
        <w:tc>
          <w:tcPr>
            <w:tcW w:w="1521" w:type="pct"/>
            <w:shd w:val="clear" w:color="000000" w:fill="FFFFFF"/>
            <w:vAlign w:val="center"/>
          </w:tcPr>
          <w:p w14:paraId="170B0DED" w14:textId="77777777" w:rsidR="00E12FBF" w:rsidRDefault="00E12FBF" w:rsidP="007655E4">
            <w:pPr>
              <w:spacing w:after="0" w:line="240" w:lineRule="auto"/>
              <w:rPr>
                <w:rFonts w:asciiTheme="minorHAnsi" w:eastAsia="Georgia" w:hAnsiTheme="minorHAnsi" w:cstheme="minorHAnsi"/>
                <w:bCs/>
                <w:color w:val="auto"/>
                <w:sz w:val="20"/>
                <w:szCs w:val="20"/>
              </w:rPr>
            </w:pPr>
            <w:r w:rsidRPr="005512EB">
              <w:rPr>
                <w:rFonts w:asciiTheme="minorHAnsi" w:eastAsia="Georgia" w:hAnsiTheme="minorHAnsi" w:cstheme="minorHAnsi"/>
                <w:bCs/>
                <w:color w:val="auto"/>
                <w:sz w:val="20"/>
                <w:szCs w:val="20"/>
              </w:rPr>
              <w:t xml:space="preserve">Cartons de semences d’oignon de </w:t>
            </w:r>
            <w:r w:rsidRPr="005512EB">
              <w:rPr>
                <w:rFonts w:asciiTheme="minorHAnsi" w:eastAsia="Georgia" w:hAnsiTheme="minorHAnsi" w:cstheme="minorHAnsi"/>
                <w:b/>
                <w:color w:val="auto"/>
                <w:sz w:val="20"/>
                <w:szCs w:val="20"/>
              </w:rPr>
              <w:t>violet</w:t>
            </w:r>
            <w:r w:rsidRPr="005512EB">
              <w:rPr>
                <w:rFonts w:asciiTheme="minorHAnsi" w:eastAsia="Georgia" w:hAnsiTheme="minorHAnsi" w:cstheme="minorHAnsi"/>
                <w:bCs/>
                <w:color w:val="auto"/>
                <w:sz w:val="20"/>
                <w:szCs w:val="20"/>
              </w:rPr>
              <w:t xml:space="preserve"> de </w:t>
            </w:r>
            <w:r w:rsidRPr="005512EB">
              <w:rPr>
                <w:rFonts w:asciiTheme="minorHAnsi" w:eastAsia="Georgia" w:hAnsiTheme="minorHAnsi" w:cstheme="minorHAnsi"/>
                <w:b/>
                <w:color w:val="auto"/>
                <w:sz w:val="20"/>
                <w:szCs w:val="20"/>
              </w:rPr>
              <w:t>GALMI</w:t>
            </w:r>
            <w:r w:rsidRPr="005512EB">
              <w:rPr>
                <w:rFonts w:asciiTheme="minorHAnsi" w:eastAsia="Georgia" w:hAnsiTheme="minorHAnsi" w:cstheme="minorHAnsi"/>
                <w:bCs/>
                <w:color w:val="auto"/>
                <w:sz w:val="20"/>
                <w:szCs w:val="20"/>
              </w:rPr>
              <w:t xml:space="preserve"> </w:t>
            </w:r>
            <w:r>
              <w:rPr>
                <w:rFonts w:asciiTheme="minorHAnsi" w:eastAsia="Georgia" w:hAnsiTheme="minorHAnsi" w:cstheme="minorHAnsi"/>
                <w:bCs/>
                <w:color w:val="auto"/>
                <w:sz w:val="20"/>
                <w:szCs w:val="20"/>
              </w:rPr>
              <w:t>100g</w:t>
            </w:r>
          </w:p>
          <w:p w14:paraId="1E21F2F9"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177304F0"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329133CB"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429DB753" w14:textId="77777777" w:rsidTr="007655E4">
        <w:trPr>
          <w:gridAfter w:val="1"/>
          <w:trHeight w:val="400"/>
        </w:trPr>
        <w:tc>
          <w:tcPr>
            <w:tcW w:w="173" w:type="pct"/>
            <w:shd w:val="clear" w:color="000000" w:fill="FFFFFF"/>
            <w:noWrap/>
            <w:vAlign w:val="center"/>
            <w:hideMark/>
          </w:tcPr>
          <w:p w14:paraId="59CFC784"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12</w:t>
            </w:r>
          </w:p>
        </w:tc>
        <w:tc>
          <w:tcPr>
            <w:tcW w:w="717" w:type="pct"/>
            <w:shd w:val="clear" w:color="000000" w:fill="FFFFFF"/>
          </w:tcPr>
          <w:p w14:paraId="1325FE1B"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Semences</w:t>
            </w:r>
            <w:r w:rsidRPr="005512EB">
              <w:rPr>
                <w:rFonts w:asciiTheme="minorHAnsi" w:eastAsia="Georgia" w:hAnsiTheme="minorHAnsi" w:cstheme="minorHAnsi"/>
                <w:bCs/>
                <w:color w:val="auto"/>
                <w:sz w:val="20"/>
                <w:szCs w:val="20"/>
                <w:lang w:val="pt-PT"/>
              </w:rPr>
              <w:t xml:space="preserve"> tomate </w:t>
            </w:r>
            <w:r w:rsidRPr="005512EB">
              <w:rPr>
                <w:rFonts w:asciiTheme="minorHAnsi" w:eastAsia="Georgia" w:hAnsiTheme="minorHAnsi" w:cstheme="minorHAnsi"/>
                <w:b/>
                <w:color w:val="auto"/>
                <w:sz w:val="20"/>
                <w:szCs w:val="20"/>
                <w:lang w:val="pt-PT"/>
              </w:rPr>
              <w:t>Roma</w:t>
            </w:r>
            <w:r w:rsidRPr="005512EB">
              <w:rPr>
                <w:rFonts w:asciiTheme="minorHAnsi" w:eastAsia="Georgia" w:hAnsiTheme="minorHAnsi" w:cstheme="minorHAnsi"/>
                <w:bCs/>
                <w:color w:val="auto"/>
                <w:sz w:val="20"/>
                <w:szCs w:val="20"/>
                <w:lang w:val="pt-PT"/>
              </w:rPr>
              <w:t xml:space="preserve"> </w:t>
            </w:r>
          </w:p>
        </w:tc>
        <w:tc>
          <w:tcPr>
            <w:tcW w:w="1521" w:type="pct"/>
            <w:shd w:val="clear" w:color="000000" w:fill="FFFFFF"/>
            <w:vAlign w:val="center"/>
          </w:tcPr>
          <w:p w14:paraId="3391FB8B" w14:textId="77777777" w:rsidR="00E12FBF" w:rsidRDefault="00E12FBF" w:rsidP="007655E4">
            <w:pPr>
              <w:spacing w:after="0" w:line="240" w:lineRule="auto"/>
              <w:rPr>
                <w:rFonts w:asciiTheme="minorHAnsi" w:eastAsia="Georgia" w:hAnsiTheme="minorHAnsi" w:cstheme="minorHAnsi"/>
                <w:bCs/>
                <w:color w:val="auto"/>
                <w:sz w:val="20"/>
                <w:szCs w:val="20"/>
                <w:lang w:val="pt-PT"/>
              </w:rPr>
            </w:pPr>
            <w:r w:rsidRPr="005512EB">
              <w:rPr>
                <w:rFonts w:asciiTheme="minorHAnsi" w:eastAsia="Georgia" w:hAnsiTheme="minorHAnsi" w:cstheme="minorHAnsi"/>
                <w:bCs/>
                <w:color w:val="auto"/>
                <w:sz w:val="20"/>
                <w:szCs w:val="20"/>
                <w:lang w:val="pt-PT"/>
              </w:rPr>
              <w:t xml:space="preserve">cartons de </w:t>
            </w:r>
            <w:r w:rsidRPr="005512EB">
              <w:rPr>
                <w:rFonts w:asciiTheme="minorHAnsi" w:eastAsia="Georgia" w:hAnsiTheme="minorHAnsi" w:cstheme="minorHAnsi"/>
                <w:bCs/>
                <w:color w:val="auto"/>
                <w:sz w:val="20"/>
                <w:szCs w:val="20"/>
              </w:rPr>
              <w:t>semences</w:t>
            </w:r>
            <w:r w:rsidRPr="005512EB">
              <w:rPr>
                <w:rFonts w:asciiTheme="minorHAnsi" w:eastAsia="Georgia" w:hAnsiTheme="minorHAnsi" w:cstheme="minorHAnsi"/>
                <w:bCs/>
                <w:color w:val="auto"/>
                <w:sz w:val="20"/>
                <w:szCs w:val="20"/>
                <w:lang w:val="pt-PT"/>
              </w:rPr>
              <w:t xml:space="preserve"> tomate </w:t>
            </w:r>
            <w:r w:rsidRPr="005512EB">
              <w:rPr>
                <w:rFonts w:asciiTheme="minorHAnsi" w:eastAsia="Georgia" w:hAnsiTheme="minorHAnsi" w:cstheme="minorHAnsi"/>
                <w:b/>
                <w:color w:val="auto"/>
                <w:sz w:val="20"/>
                <w:szCs w:val="20"/>
                <w:lang w:val="pt-PT"/>
              </w:rPr>
              <w:t>Roma</w:t>
            </w:r>
            <w:r w:rsidRPr="005512EB">
              <w:rPr>
                <w:rFonts w:asciiTheme="minorHAnsi" w:eastAsia="Georgia" w:hAnsiTheme="minorHAnsi" w:cstheme="minorHAnsi"/>
                <w:bCs/>
                <w:color w:val="auto"/>
                <w:sz w:val="20"/>
                <w:szCs w:val="20"/>
                <w:lang w:val="pt-PT"/>
              </w:rPr>
              <w:t xml:space="preserve"> </w:t>
            </w:r>
            <w:r>
              <w:rPr>
                <w:rFonts w:asciiTheme="minorHAnsi" w:eastAsia="Georgia" w:hAnsiTheme="minorHAnsi" w:cstheme="minorHAnsi"/>
                <w:bCs/>
                <w:color w:val="auto"/>
                <w:sz w:val="20"/>
                <w:szCs w:val="20"/>
                <w:lang w:val="pt-PT"/>
              </w:rPr>
              <w:t>100g</w:t>
            </w:r>
          </w:p>
          <w:p w14:paraId="026BE402"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0016D269"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0692A3AC"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5FD325A3" w14:textId="77777777" w:rsidTr="007655E4">
        <w:trPr>
          <w:gridAfter w:val="1"/>
          <w:trHeight w:val="400"/>
        </w:trPr>
        <w:tc>
          <w:tcPr>
            <w:tcW w:w="173" w:type="pct"/>
            <w:shd w:val="clear" w:color="000000" w:fill="FFFFFF"/>
            <w:noWrap/>
            <w:vAlign w:val="center"/>
            <w:hideMark/>
          </w:tcPr>
          <w:p w14:paraId="378EBCB6"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lastRenderedPageBreak/>
              <w:t>13</w:t>
            </w:r>
          </w:p>
        </w:tc>
        <w:tc>
          <w:tcPr>
            <w:tcW w:w="717" w:type="pct"/>
            <w:shd w:val="clear" w:color="000000" w:fill="FFFFFF"/>
          </w:tcPr>
          <w:p w14:paraId="79EA7445"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 xml:space="preserve"> </w:t>
            </w: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concombre </w:t>
            </w:r>
            <w:r w:rsidRPr="005512EB">
              <w:rPr>
                <w:rFonts w:asciiTheme="minorHAnsi" w:eastAsia="Georgia" w:hAnsiTheme="minorHAnsi" w:cstheme="minorHAnsi"/>
                <w:b/>
                <w:bCs/>
                <w:color w:val="auto"/>
                <w:sz w:val="20"/>
                <w:szCs w:val="20"/>
              </w:rPr>
              <w:t>Pointsett </w:t>
            </w:r>
            <w:r w:rsidRPr="005512EB">
              <w:rPr>
                <w:rFonts w:asciiTheme="minorHAnsi" w:eastAsia="Georgia" w:hAnsiTheme="minorHAnsi" w:cstheme="minorHAnsi"/>
                <w:bCs/>
                <w:color w:val="auto"/>
                <w:sz w:val="20"/>
                <w:szCs w:val="20"/>
              </w:rPr>
              <w:t xml:space="preserve"> </w:t>
            </w:r>
          </w:p>
        </w:tc>
        <w:tc>
          <w:tcPr>
            <w:tcW w:w="1521" w:type="pct"/>
            <w:shd w:val="clear" w:color="000000" w:fill="FFFFFF"/>
            <w:vAlign w:val="center"/>
          </w:tcPr>
          <w:p w14:paraId="327B7952" w14:textId="77777777" w:rsidR="00E12FBF" w:rsidRDefault="00E12FBF" w:rsidP="007655E4">
            <w:pPr>
              <w:spacing w:after="0" w:line="240" w:lineRule="auto"/>
              <w:rPr>
                <w:rFonts w:asciiTheme="minorHAnsi" w:eastAsia="Georgia" w:hAnsiTheme="minorHAnsi" w:cstheme="minorHAnsi"/>
                <w:b/>
                <w:bCs/>
                <w:color w:val="auto"/>
                <w:sz w:val="20"/>
                <w:szCs w:val="20"/>
              </w:rPr>
            </w:pPr>
            <w:r>
              <w:rPr>
                <w:rFonts w:asciiTheme="minorHAnsi" w:eastAsia="Georgia" w:hAnsiTheme="minorHAnsi" w:cstheme="minorHAnsi"/>
                <w:bCs/>
                <w:color w:val="auto"/>
                <w:sz w:val="20"/>
                <w:szCs w:val="20"/>
              </w:rPr>
              <w:t>C</w:t>
            </w:r>
            <w:r w:rsidRPr="005512EB">
              <w:rPr>
                <w:rFonts w:asciiTheme="minorHAnsi" w:eastAsia="Georgia" w:hAnsiTheme="minorHAnsi" w:cstheme="minorHAnsi"/>
                <w:bCs/>
                <w:color w:val="auto"/>
                <w:sz w:val="20"/>
                <w:szCs w:val="20"/>
              </w:rPr>
              <w:t xml:space="preserve">artons de semences concombre </w:t>
            </w:r>
            <w:r w:rsidRPr="005512EB">
              <w:rPr>
                <w:rFonts w:asciiTheme="minorHAnsi" w:eastAsia="Georgia" w:hAnsiTheme="minorHAnsi" w:cstheme="minorHAnsi"/>
                <w:b/>
                <w:bCs/>
                <w:color w:val="auto"/>
                <w:sz w:val="20"/>
                <w:szCs w:val="20"/>
              </w:rPr>
              <w:t>Pointsett </w:t>
            </w:r>
            <w:r>
              <w:rPr>
                <w:rFonts w:asciiTheme="minorHAnsi" w:eastAsia="Georgia" w:hAnsiTheme="minorHAnsi" w:cstheme="minorHAnsi"/>
                <w:b/>
                <w:bCs/>
                <w:color w:val="auto"/>
                <w:sz w:val="20"/>
                <w:szCs w:val="20"/>
              </w:rPr>
              <w:t>100g</w:t>
            </w:r>
          </w:p>
          <w:p w14:paraId="45EA1B2D"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412165C3"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3949D091"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2A720A15" w14:textId="77777777" w:rsidTr="007655E4">
        <w:trPr>
          <w:gridAfter w:val="1"/>
          <w:trHeight w:val="50"/>
        </w:trPr>
        <w:tc>
          <w:tcPr>
            <w:tcW w:w="173" w:type="pct"/>
            <w:shd w:val="clear" w:color="000000" w:fill="FFFFFF"/>
            <w:noWrap/>
            <w:vAlign w:val="center"/>
            <w:hideMark/>
          </w:tcPr>
          <w:p w14:paraId="4257CBAF"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14</w:t>
            </w:r>
          </w:p>
        </w:tc>
        <w:tc>
          <w:tcPr>
            <w:tcW w:w="717" w:type="pct"/>
            <w:shd w:val="clear" w:color="000000" w:fill="FFFFFF"/>
          </w:tcPr>
          <w:p w14:paraId="3D2DE0E0"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gombo </w:t>
            </w:r>
            <w:proofErr w:type="spellStart"/>
            <w:r w:rsidRPr="005512EB">
              <w:rPr>
                <w:rFonts w:asciiTheme="minorHAnsi" w:eastAsia="Georgia" w:hAnsiTheme="minorHAnsi" w:cstheme="minorHAnsi"/>
                <w:b/>
                <w:color w:val="auto"/>
                <w:sz w:val="20"/>
                <w:szCs w:val="20"/>
              </w:rPr>
              <w:t>Djittaba</w:t>
            </w:r>
            <w:proofErr w:type="spellEnd"/>
            <w:r w:rsidRPr="005512EB">
              <w:rPr>
                <w:rFonts w:asciiTheme="minorHAnsi" w:eastAsia="Georgia" w:hAnsiTheme="minorHAnsi" w:cstheme="minorHAnsi"/>
                <w:bCs/>
                <w:color w:val="auto"/>
                <w:sz w:val="20"/>
                <w:szCs w:val="20"/>
              </w:rPr>
              <w:t xml:space="preserve"> </w:t>
            </w:r>
          </w:p>
        </w:tc>
        <w:tc>
          <w:tcPr>
            <w:tcW w:w="1521" w:type="pct"/>
            <w:shd w:val="clear" w:color="000000" w:fill="FFFFFF"/>
            <w:vAlign w:val="center"/>
          </w:tcPr>
          <w:p w14:paraId="2418C539" w14:textId="77777777" w:rsidR="00E12FBF" w:rsidRDefault="00E12FBF" w:rsidP="007655E4">
            <w:pPr>
              <w:spacing w:after="0" w:line="240" w:lineRule="auto"/>
              <w:rPr>
                <w:rFonts w:asciiTheme="minorHAnsi" w:eastAsia="Georgia" w:hAnsiTheme="minorHAnsi" w:cstheme="minorHAnsi"/>
                <w:bCs/>
                <w:color w:val="auto"/>
                <w:sz w:val="20"/>
                <w:szCs w:val="20"/>
              </w:rPr>
            </w:pPr>
            <w:r w:rsidRPr="005512EB">
              <w:rPr>
                <w:rFonts w:asciiTheme="minorHAnsi" w:eastAsia="Georgia" w:hAnsiTheme="minorHAnsi" w:cstheme="minorHAnsi"/>
                <w:bCs/>
                <w:color w:val="auto"/>
                <w:sz w:val="20"/>
                <w:szCs w:val="20"/>
              </w:rPr>
              <w:t xml:space="preserve">Cartons de semences gombo </w:t>
            </w:r>
            <w:proofErr w:type="spellStart"/>
            <w:r w:rsidRPr="005512EB">
              <w:rPr>
                <w:rFonts w:asciiTheme="minorHAnsi" w:eastAsia="Georgia" w:hAnsiTheme="minorHAnsi" w:cstheme="minorHAnsi"/>
                <w:b/>
                <w:color w:val="auto"/>
                <w:sz w:val="20"/>
                <w:szCs w:val="20"/>
              </w:rPr>
              <w:t>Djittaba</w:t>
            </w:r>
            <w:proofErr w:type="spellEnd"/>
            <w:r w:rsidRPr="005512EB">
              <w:rPr>
                <w:rFonts w:asciiTheme="minorHAnsi" w:eastAsia="Georgia" w:hAnsiTheme="minorHAnsi" w:cstheme="minorHAnsi"/>
                <w:bCs/>
                <w:color w:val="auto"/>
                <w:sz w:val="20"/>
                <w:szCs w:val="20"/>
              </w:rPr>
              <w:t xml:space="preserve"> </w:t>
            </w:r>
            <w:r>
              <w:rPr>
                <w:rFonts w:asciiTheme="minorHAnsi" w:eastAsia="Georgia" w:hAnsiTheme="minorHAnsi" w:cstheme="minorHAnsi"/>
                <w:bCs/>
                <w:color w:val="auto"/>
                <w:sz w:val="20"/>
                <w:szCs w:val="20"/>
              </w:rPr>
              <w:t>100g</w:t>
            </w:r>
          </w:p>
          <w:p w14:paraId="6552D8FF"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365B9ECE"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73E81B73"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3AC8DCD0" w14:textId="77777777" w:rsidTr="007655E4">
        <w:trPr>
          <w:gridAfter w:val="1"/>
          <w:trHeight w:val="50"/>
        </w:trPr>
        <w:tc>
          <w:tcPr>
            <w:tcW w:w="173" w:type="pct"/>
            <w:shd w:val="clear" w:color="000000" w:fill="FFFFFF"/>
            <w:noWrap/>
            <w:vAlign w:val="center"/>
            <w:hideMark/>
          </w:tcPr>
          <w:p w14:paraId="73F9927B"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15</w:t>
            </w:r>
          </w:p>
        </w:tc>
        <w:tc>
          <w:tcPr>
            <w:tcW w:w="717" w:type="pct"/>
            <w:shd w:val="clear" w:color="000000" w:fill="FFFFFF"/>
          </w:tcPr>
          <w:p w14:paraId="48756421"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 xml:space="preserve">Semences Poivrons </w:t>
            </w:r>
            <w:r w:rsidRPr="005512EB">
              <w:rPr>
                <w:rFonts w:asciiTheme="minorHAnsi" w:eastAsia="Georgia" w:hAnsiTheme="minorHAnsi" w:cstheme="minorHAnsi"/>
                <w:b/>
                <w:color w:val="auto"/>
                <w:sz w:val="20"/>
                <w:szCs w:val="20"/>
              </w:rPr>
              <w:t xml:space="preserve">AndreaF1 </w:t>
            </w:r>
          </w:p>
        </w:tc>
        <w:tc>
          <w:tcPr>
            <w:tcW w:w="1521" w:type="pct"/>
            <w:shd w:val="clear" w:color="000000" w:fill="FFFFFF"/>
            <w:vAlign w:val="center"/>
          </w:tcPr>
          <w:p w14:paraId="5A8F321C" w14:textId="77777777" w:rsidR="00E12FBF" w:rsidRDefault="00E12FBF" w:rsidP="007655E4">
            <w:pPr>
              <w:spacing w:after="0" w:line="240" w:lineRule="auto"/>
              <w:rPr>
                <w:rFonts w:asciiTheme="minorHAnsi" w:eastAsia="Georgia" w:hAnsiTheme="minorHAnsi" w:cstheme="minorHAnsi"/>
                <w:b/>
                <w:color w:val="auto"/>
                <w:sz w:val="20"/>
                <w:szCs w:val="20"/>
              </w:rPr>
            </w:pPr>
            <w:r w:rsidRPr="005512EB">
              <w:rPr>
                <w:rFonts w:asciiTheme="minorHAnsi" w:eastAsia="Georgia" w:hAnsiTheme="minorHAnsi" w:cstheme="minorHAnsi"/>
                <w:bCs/>
                <w:color w:val="auto"/>
                <w:sz w:val="20"/>
                <w:szCs w:val="20"/>
              </w:rPr>
              <w:t xml:space="preserve">Cartons de semences Poivrons </w:t>
            </w:r>
            <w:r w:rsidRPr="005512EB">
              <w:rPr>
                <w:rFonts w:asciiTheme="minorHAnsi" w:eastAsia="Georgia" w:hAnsiTheme="minorHAnsi" w:cstheme="minorHAnsi"/>
                <w:b/>
                <w:color w:val="auto"/>
                <w:sz w:val="20"/>
                <w:szCs w:val="20"/>
              </w:rPr>
              <w:t xml:space="preserve">AndreaF1 </w:t>
            </w:r>
            <w:r>
              <w:rPr>
                <w:rFonts w:asciiTheme="minorHAnsi" w:eastAsia="Georgia" w:hAnsiTheme="minorHAnsi" w:cstheme="minorHAnsi"/>
                <w:b/>
                <w:color w:val="auto"/>
                <w:sz w:val="20"/>
                <w:szCs w:val="20"/>
              </w:rPr>
              <w:t>100g</w:t>
            </w:r>
          </w:p>
          <w:p w14:paraId="42823A22"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18FCFBA7"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3C4EEC37"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60206A7A" w14:textId="77777777" w:rsidTr="007655E4">
        <w:trPr>
          <w:gridAfter w:val="1"/>
          <w:trHeight w:val="50"/>
        </w:trPr>
        <w:tc>
          <w:tcPr>
            <w:tcW w:w="173" w:type="pct"/>
            <w:shd w:val="clear" w:color="000000" w:fill="FFFFFF"/>
            <w:noWrap/>
            <w:vAlign w:val="center"/>
            <w:hideMark/>
          </w:tcPr>
          <w:p w14:paraId="46CBE171"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16</w:t>
            </w:r>
          </w:p>
        </w:tc>
        <w:tc>
          <w:tcPr>
            <w:tcW w:w="717" w:type="pct"/>
            <w:shd w:val="clear" w:color="000000" w:fill="FFFFFF"/>
          </w:tcPr>
          <w:p w14:paraId="169489A4"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color w:val="auto"/>
                <w:sz w:val="20"/>
                <w:szCs w:val="20"/>
              </w:rPr>
              <w:t xml:space="preserve">Semences de aubergines </w:t>
            </w:r>
            <w:r w:rsidRPr="005512EB">
              <w:rPr>
                <w:rFonts w:asciiTheme="minorHAnsi" w:eastAsia="Georgia" w:hAnsiTheme="minorHAnsi" w:cstheme="minorHAnsi"/>
                <w:b/>
                <w:bCs/>
                <w:color w:val="auto"/>
                <w:sz w:val="20"/>
                <w:szCs w:val="20"/>
              </w:rPr>
              <w:t>Black Beauty</w:t>
            </w:r>
            <w:r w:rsidRPr="005512EB">
              <w:rPr>
                <w:rFonts w:asciiTheme="minorHAnsi" w:eastAsia="Georgia" w:hAnsiTheme="minorHAnsi" w:cstheme="minorHAnsi"/>
                <w:color w:val="auto"/>
                <w:sz w:val="20"/>
                <w:szCs w:val="20"/>
              </w:rPr>
              <w:t xml:space="preserve"> </w:t>
            </w:r>
          </w:p>
        </w:tc>
        <w:tc>
          <w:tcPr>
            <w:tcW w:w="1521" w:type="pct"/>
            <w:shd w:val="clear" w:color="000000" w:fill="FFFFFF"/>
            <w:vAlign w:val="center"/>
          </w:tcPr>
          <w:p w14:paraId="5B710708" w14:textId="77777777" w:rsidR="00E12FBF" w:rsidRDefault="00E12FBF" w:rsidP="007655E4">
            <w:pPr>
              <w:spacing w:after="0" w:line="240" w:lineRule="auto"/>
              <w:rPr>
                <w:rFonts w:asciiTheme="minorHAnsi" w:eastAsia="Georgia" w:hAnsiTheme="minorHAnsi" w:cstheme="minorHAnsi"/>
                <w:color w:val="auto"/>
                <w:sz w:val="20"/>
                <w:szCs w:val="20"/>
              </w:rPr>
            </w:pPr>
            <w:r>
              <w:rPr>
                <w:rFonts w:asciiTheme="minorHAnsi" w:eastAsia="Georgia" w:hAnsiTheme="minorHAnsi" w:cstheme="minorHAnsi"/>
                <w:color w:val="auto"/>
                <w:sz w:val="20"/>
                <w:szCs w:val="20"/>
              </w:rPr>
              <w:t>C</w:t>
            </w:r>
            <w:r w:rsidRPr="005512EB">
              <w:rPr>
                <w:rFonts w:asciiTheme="minorHAnsi" w:eastAsia="Georgia" w:hAnsiTheme="minorHAnsi" w:cstheme="minorHAnsi"/>
                <w:color w:val="auto"/>
                <w:sz w:val="20"/>
                <w:szCs w:val="20"/>
              </w:rPr>
              <w:t xml:space="preserve">artons de semences de aubergines </w:t>
            </w:r>
            <w:r w:rsidRPr="005512EB">
              <w:rPr>
                <w:rFonts w:asciiTheme="minorHAnsi" w:eastAsia="Georgia" w:hAnsiTheme="minorHAnsi" w:cstheme="minorHAnsi"/>
                <w:b/>
                <w:bCs/>
                <w:color w:val="auto"/>
                <w:sz w:val="20"/>
                <w:szCs w:val="20"/>
              </w:rPr>
              <w:t>Black Beauty</w:t>
            </w:r>
            <w:r w:rsidRPr="005512EB">
              <w:rPr>
                <w:rFonts w:asciiTheme="minorHAnsi" w:eastAsia="Georgia" w:hAnsiTheme="minorHAnsi" w:cstheme="minorHAnsi"/>
                <w:color w:val="auto"/>
                <w:sz w:val="20"/>
                <w:szCs w:val="20"/>
              </w:rPr>
              <w:t xml:space="preserve"> </w:t>
            </w:r>
            <w:r>
              <w:rPr>
                <w:rFonts w:asciiTheme="minorHAnsi" w:eastAsia="Georgia" w:hAnsiTheme="minorHAnsi" w:cstheme="minorHAnsi"/>
                <w:color w:val="auto"/>
                <w:sz w:val="20"/>
                <w:szCs w:val="20"/>
              </w:rPr>
              <w:t>100g</w:t>
            </w:r>
          </w:p>
          <w:p w14:paraId="1A27AF6D"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7F81A330"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2B5E6A4A"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7CC46009" w14:textId="77777777" w:rsidTr="007655E4">
        <w:trPr>
          <w:gridAfter w:val="1"/>
          <w:trHeight w:val="50"/>
        </w:trPr>
        <w:tc>
          <w:tcPr>
            <w:tcW w:w="173" w:type="pct"/>
            <w:shd w:val="clear" w:color="000000" w:fill="FFFFFF"/>
            <w:noWrap/>
            <w:vAlign w:val="center"/>
            <w:hideMark/>
          </w:tcPr>
          <w:p w14:paraId="56A1C31B" w14:textId="77777777" w:rsidR="00E12FBF" w:rsidRPr="00E92FBE"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sidRPr="005135CF">
              <w:rPr>
                <w:rFonts w:asciiTheme="minorHAnsi" w:eastAsia="Times New Roman" w:hAnsiTheme="minorHAnsi" w:cstheme="minorHAnsi"/>
                <w:color w:val="000000"/>
                <w:sz w:val="16"/>
                <w:szCs w:val="16"/>
                <w:lang w:val="fr-FR" w:eastAsia="fr-FR"/>
              </w:rPr>
              <w:t>17</w:t>
            </w:r>
          </w:p>
        </w:tc>
        <w:tc>
          <w:tcPr>
            <w:tcW w:w="717" w:type="pct"/>
            <w:shd w:val="clear" w:color="000000" w:fill="FFFFFF"/>
          </w:tcPr>
          <w:p w14:paraId="16C6B528"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color w:val="auto"/>
                <w:sz w:val="20"/>
                <w:szCs w:val="20"/>
              </w:rPr>
              <w:t>S</w:t>
            </w:r>
            <w:r w:rsidRPr="005512EB">
              <w:rPr>
                <w:rFonts w:asciiTheme="minorHAnsi" w:eastAsia="Georgia" w:hAnsiTheme="minorHAnsi" w:cstheme="minorHAnsi"/>
                <w:color w:val="auto"/>
                <w:sz w:val="20"/>
                <w:szCs w:val="20"/>
              </w:rPr>
              <w:t>emence d’aubergine d’Afrique (</w:t>
            </w:r>
            <w:proofErr w:type="spellStart"/>
            <w:r w:rsidRPr="005512EB">
              <w:rPr>
                <w:rFonts w:asciiTheme="minorHAnsi" w:eastAsia="Georgia" w:hAnsiTheme="minorHAnsi" w:cstheme="minorHAnsi"/>
                <w:color w:val="auto"/>
                <w:sz w:val="20"/>
                <w:szCs w:val="20"/>
              </w:rPr>
              <w:t>Diakhatou</w:t>
            </w:r>
            <w:proofErr w:type="spellEnd"/>
            <w:r w:rsidRPr="005512EB">
              <w:rPr>
                <w:rFonts w:asciiTheme="minorHAnsi" w:eastAsia="Georgia" w:hAnsiTheme="minorHAnsi" w:cstheme="minorHAnsi"/>
                <w:color w:val="auto"/>
                <w:sz w:val="20"/>
                <w:szCs w:val="20"/>
              </w:rPr>
              <w:t xml:space="preserve">) </w:t>
            </w:r>
          </w:p>
        </w:tc>
        <w:tc>
          <w:tcPr>
            <w:tcW w:w="1521" w:type="pct"/>
            <w:shd w:val="clear" w:color="000000" w:fill="FFFFFF"/>
            <w:vAlign w:val="center"/>
          </w:tcPr>
          <w:p w14:paraId="60208AE8" w14:textId="77777777" w:rsidR="00E12FBF" w:rsidRDefault="00E12FBF" w:rsidP="007655E4">
            <w:pPr>
              <w:spacing w:after="0" w:line="240" w:lineRule="auto"/>
              <w:rPr>
                <w:rFonts w:asciiTheme="minorHAnsi" w:eastAsia="Georgia" w:hAnsiTheme="minorHAnsi" w:cstheme="minorHAnsi"/>
                <w:color w:val="auto"/>
                <w:sz w:val="20"/>
                <w:szCs w:val="20"/>
              </w:rPr>
            </w:pPr>
            <w:r>
              <w:rPr>
                <w:rFonts w:asciiTheme="minorHAnsi" w:eastAsia="Georgia" w:hAnsiTheme="minorHAnsi" w:cstheme="minorHAnsi"/>
                <w:color w:val="auto"/>
                <w:sz w:val="20"/>
                <w:szCs w:val="20"/>
              </w:rPr>
              <w:t>C</w:t>
            </w:r>
            <w:r w:rsidRPr="005512EB">
              <w:rPr>
                <w:rFonts w:asciiTheme="minorHAnsi" w:eastAsia="Georgia" w:hAnsiTheme="minorHAnsi" w:cstheme="minorHAnsi"/>
                <w:color w:val="auto"/>
                <w:sz w:val="20"/>
                <w:szCs w:val="20"/>
              </w:rPr>
              <w:t>artons de semence d’aubergine d’Afrique (</w:t>
            </w:r>
            <w:proofErr w:type="spellStart"/>
            <w:r w:rsidRPr="005512EB">
              <w:rPr>
                <w:rFonts w:asciiTheme="minorHAnsi" w:eastAsia="Georgia" w:hAnsiTheme="minorHAnsi" w:cstheme="minorHAnsi"/>
                <w:color w:val="auto"/>
                <w:sz w:val="20"/>
                <w:szCs w:val="20"/>
              </w:rPr>
              <w:t>Diakhatou</w:t>
            </w:r>
            <w:proofErr w:type="spellEnd"/>
            <w:r w:rsidRPr="005512EB">
              <w:rPr>
                <w:rFonts w:asciiTheme="minorHAnsi" w:eastAsia="Georgia" w:hAnsiTheme="minorHAnsi" w:cstheme="minorHAnsi"/>
                <w:color w:val="auto"/>
                <w:sz w:val="20"/>
                <w:szCs w:val="20"/>
              </w:rPr>
              <w:t>)</w:t>
            </w:r>
            <w:r>
              <w:rPr>
                <w:rFonts w:asciiTheme="minorHAnsi" w:eastAsia="Georgia" w:hAnsiTheme="minorHAnsi" w:cstheme="minorHAnsi"/>
                <w:color w:val="auto"/>
                <w:sz w:val="20"/>
                <w:szCs w:val="20"/>
              </w:rPr>
              <w:t xml:space="preserve"> 100g</w:t>
            </w:r>
          </w:p>
          <w:p w14:paraId="5B7DDC24"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r w:rsidRPr="005512EB">
              <w:rPr>
                <w:rFonts w:asciiTheme="minorHAnsi" w:eastAsia="Georgia" w:hAnsiTheme="minorHAnsi" w:cstheme="minorHAnsi"/>
                <w:color w:val="auto"/>
                <w:sz w:val="20"/>
                <w:szCs w:val="20"/>
              </w:rPr>
              <w:t xml:space="preserve"> </w:t>
            </w:r>
          </w:p>
        </w:tc>
        <w:tc>
          <w:tcPr>
            <w:tcW w:w="1381" w:type="pct"/>
            <w:shd w:val="clear" w:color="000000" w:fill="FFFFFF"/>
            <w:vAlign w:val="center"/>
          </w:tcPr>
          <w:p w14:paraId="06734692"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0F66FB53"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0966CFC2" w14:textId="77777777" w:rsidTr="007655E4">
        <w:trPr>
          <w:gridAfter w:val="1"/>
          <w:trHeight w:val="50"/>
        </w:trPr>
        <w:tc>
          <w:tcPr>
            <w:tcW w:w="173" w:type="pct"/>
            <w:shd w:val="clear" w:color="000000" w:fill="FFFFFF"/>
            <w:noWrap/>
            <w:vAlign w:val="center"/>
          </w:tcPr>
          <w:p w14:paraId="14A54504" w14:textId="77777777" w:rsidR="00E12FBF" w:rsidRPr="005135C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18</w:t>
            </w:r>
          </w:p>
        </w:tc>
        <w:tc>
          <w:tcPr>
            <w:tcW w:w="717" w:type="pct"/>
            <w:shd w:val="clear" w:color="000000" w:fill="FFFFFF"/>
          </w:tcPr>
          <w:p w14:paraId="235554CA"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color w:val="auto"/>
                <w:sz w:val="20"/>
                <w:szCs w:val="20"/>
              </w:rPr>
              <w:t>S</w:t>
            </w:r>
            <w:r w:rsidRPr="005512EB">
              <w:rPr>
                <w:rFonts w:asciiTheme="minorHAnsi" w:eastAsia="Georgia" w:hAnsiTheme="minorHAnsi" w:cstheme="minorHAnsi"/>
                <w:color w:val="auto"/>
                <w:sz w:val="20"/>
                <w:szCs w:val="20"/>
              </w:rPr>
              <w:t xml:space="preserve">emences de Laitue </w:t>
            </w:r>
            <w:r w:rsidRPr="005512EB">
              <w:rPr>
                <w:rFonts w:asciiTheme="minorHAnsi" w:eastAsia="Georgia" w:hAnsiTheme="minorHAnsi" w:cstheme="minorHAnsi"/>
                <w:b/>
                <w:bCs/>
                <w:color w:val="auto"/>
                <w:sz w:val="20"/>
                <w:szCs w:val="20"/>
              </w:rPr>
              <w:t>Pierre Bénite</w:t>
            </w:r>
            <w:r w:rsidRPr="005512EB">
              <w:rPr>
                <w:rFonts w:asciiTheme="minorHAnsi" w:eastAsia="Georgia" w:hAnsiTheme="minorHAnsi" w:cstheme="minorHAnsi"/>
                <w:color w:val="auto"/>
                <w:sz w:val="20"/>
                <w:szCs w:val="20"/>
              </w:rPr>
              <w:t xml:space="preserve"> </w:t>
            </w:r>
          </w:p>
        </w:tc>
        <w:tc>
          <w:tcPr>
            <w:tcW w:w="1521" w:type="pct"/>
            <w:shd w:val="clear" w:color="000000" w:fill="FFFFFF"/>
            <w:vAlign w:val="center"/>
          </w:tcPr>
          <w:p w14:paraId="1BA294EA" w14:textId="77777777" w:rsidR="00E12FBF" w:rsidRDefault="00E12FBF" w:rsidP="007655E4">
            <w:pPr>
              <w:spacing w:after="0" w:line="240" w:lineRule="auto"/>
              <w:rPr>
                <w:rFonts w:asciiTheme="minorHAnsi" w:eastAsia="Georgia" w:hAnsiTheme="minorHAnsi" w:cstheme="minorHAnsi"/>
                <w:color w:val="auto"/>
                <w:sz w:val="20"/>
                <w:szCs w:val="20"/>
              </w:rPr>
            </w:pPr>
            <w:r>
              <w:rPr>
                <w:rFonts w:asciiTheme="minorHAnsi" w:eastAsia="Georgia" w:hAnsiTheme="minorHAnsi" w:cstheme="minorHAnsi"/>
                <w:color w:val="auto"/>
                <w:sz w:val="20"/>
                <w:szCs w:val="20"/>
              </w:rPr>
              <w:t>C</w:t>
            </w:r>
            <w:r w:rsidRPr="005512EB">
              <w:rPr>
                <w:rFonts w:asciiTheme="minorHAnsi" w:eastAsia="Georgia" w:hAnsiTheme="minorHAnsi" w:cstheme="minorHAnsi"/>
                <w:color w:val="auto"/>
                <w:sz w:val="20"/>
                <w:szCs w:val="20"/>
              </w:rPr>
              <w:t xml:space="preserve">artons de semences de Laitue </w:t>
            </w:r>
            <w:r w:rsidRPr="005512EB">
              <w:rPr>
                <w:rFonts w:asciiTheme="minorHAnsi" w:eastAsia="Georgia" w:hAnsiTheme="minorHAnsi" w:cstheme="minorHAnsi"/>
                <w:b/>
                <w:bCs/>
                <w:color w:val="auto"/>
                <w:sz w:val="20"/>
                <w:szCs w:val="20"/>
              </w:rPr>
              <w:t>Pierre Bénite</w:t>
            </w:r>
            <w:r w:rsidRPr="005512EB">
              <w:rPr>
                <w:rFonts w:asciiTheme="minorHAnsi" w:eastAsia="Georgia" w:hAnsiTheme="minorHAnsi" w:cstheme="minorHAnsi"/>
                <w:color w:val="auto"/>
                <w:sz w:val="20"/>
                <w:szCs w:val="20"/>
              </w:rPr>
              <w:t xml:space="preserve"> </w:t>
            </w:r>
            <w:r>
              <w:rPr>
                <w:rFonts w:asciiTheme="minorHAnsi" w:eastAsia="Georgia" w:hAnsiTheme="minorHAnsi" w:cstheme="minorHAnsi"/>
                <w:color w:val="auto"/>
                <w:sz w:val="20"/>
                <w:szCs w:val="20"/>
              </w:rPr>
              <w:t>100g</w:t>
            </w:r>
          </w:p>
          <w:p w14:paraId="47378C14"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3905C883"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2DEA1CFD"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5038B57E" w14:textId="77777777" w:rsidTr="007655E4">
        <w:trPr>
          <w:gridAfter w:val="1"/>
          <w:trHeight w:val="50"/>
        </w:trPr>
        <w:tc>
          <w:tcPr>
            <w:tcW w:w="173" w:type="pct"/>
            <w:shd w:val="clear" w:color="000000" w:fill="FFFFFF"/>
            <w:noWrap/>
            <w:vAlign w:val="center"/>
          </w:tcPr>
          <w:p w14:paraId="483D01A5" w14:textId="77777777" w:rsidR="00E12FBF" w:rsidRPr="005135C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19</w:t>
            </w:r>
          </w:p>
        </w:tc>
        <w:tc>
          <w:tcPr>
            <w:tcW w:w="717" w:type="pct"/>
            <w:shd w:val="clear" w:color="000000" w:fill="FFFFFF"/>
          </w:tcPr>
          <w:p w14:paraId="6774EB4F"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Carotte </w:t>
            </w:r>
            <w:r w:rsidRPr="005512EB">
              <w:rPr>
                <w:rFonts w:asciiTheme="minorHAnsi" w:eastAsia="Georgia" w:hAnsiTheme="minorHAnsi" w:cstheme="minorHAnsi"/>
                <w:b/>
                <w:color w:val="auto"/>
                <w:sz w:val="20"/>
                <w:szCs w:val="20"/>
              </w:rPr>
              <w:t>New Kuroda</w:t>
            </w:r>
            <w:r w:rsidRPr="005512EB">
              <w:rPr>
                <w:rFonts w:asciiTheme="minorHAnsi" w:eastAsia="Georgia" w:hAnsiTheme="minorHAnsi" w:cstheme="minorHAnsi"/>
                <w:bCs/>
                <w:color w:val="auto"/>
                <w:sz w:val="20"/>
                <w:szCs w:val="20"/>
              </w:rPr>
              <w:t xml:space="preserve"> </w:t>
            </w:r>
          </w:p>
        </w:tc>
        <w:tc>
          <w:tcPr>
            <w:tcW w:w="1521" w:type="pct"/>
            <w:shd w:val="clear" w:color="000000" w:fill="FFFFFF"/>
            <w:vAlign w:val="center"/>
          </w:tcPr>
          <w:p w14:paraId="0B7423C6" w14:textId="77777777" w:rsidR="00E12FBF" w:rsidRDefault="00E12FBF" w:rsidP="007655E4">
            <w:pPr>
              <w:spacing w:after="0" w:line="240" w:lineRule="auto"/>
              <w:rPr>
                <w:rFonts w:asciiTheme="minorHAnsi" w:eastAsia="Georgia" w:hAnsiTheme="minorHAnsi" w:cstheme="minorHAnsi"/>
                <w:bCs/>
                <w:color w:val="auto"/>
                <w:sz w:val="20"/>
                <w:szCs w:val="20"/>
              </w:rPr>
            </w:pPr>
            <w:r>
              <w:rPr>
                <w:rFonts w:asciiTheme="minorHAnsi" w:eastAsia="Georgia" w:hAnsiTheme="minorHAnsi" w:cstheme="minorHAnsi"/>
                <w:bCs/>
                <w:color w:val="auto"/>
                <w:sz w:val="20"/>
                <w:szCs w:val="20"/>
              </w:rPr>
              <w:t>C</w:t>
            </w:r>
            <w:r w:rsidRPr="005512EB">
              <w:rPr>
                <w:rFonts w:asciiTheme="minorHAnsi" w:eastAsia="Georgia" w:hAnsiTheme="minorHAnsi" w:cstheme="minorHAnsi"/>
                <w:bCs/>
                <w:color w:val="auto"/>
                <w:sz w:val="20"/>
                <w:szCs w:val="20"/>
              </w:rPr>
              <w:t xml:space="preserve">artons de semences de Carotte </w:t>
            </w:r>
            <w:r w:rsidRPr="005512EB">
              <w:rPr>
                <w:rFonts w:asciiTheme="minorHAnsi" w:eastAsia="Georgia" w:hAnsiTheme="minorHAnsi" w:cstheme="minorHAnsi"/>
                <w:b/>
                <w:color w:val="auto"/>
                <w:sz w:val="20"/>
                <w:szCs w:val="20"/>
              </w:rPr>
              <w:t>New Kuroda</w:t>
            </w:r>
            <w:r w:rsidRPr="005512EB">
              <w:rPr>
                <w:rFonts w:asciiTheme="minorHAnsi" w:eastAsia="Georgia" w:hAnsiTheme="minorHAnsi" w:cstheme="minorHAnsi"/>
                <w:bCs/>
                <w:color w:val="auto"/>
                <w:sz w:val="20"/>
                <w:szCs w:val="20"/>
              </w:rPr>
              <w:t xml:space="preserve"> </w:t>
            </w:r>
            <w:r>
              <w:rPr>
                <w:rFonts w:asciiTheme="minorHAnsi" w:eastAsia="Georgia" w:hAnsiTheme="minorHAnsi" w:cstheme="minorHAnsi"/>
                <w:bCs/>
                <w:color w:val="auto"/>
                <w:sz w:val="20"/>
                <w:szCs w:val="20"/>
              </w:rPr>
              <w:t>100g</w:t>
            </w:r>
          </w:p>
          <w:p w14:paraId="018D0FE4"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1BA750B5"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7CCFF00A"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399843E3" w14:textId="77777777" w:rsidTr="007655E4">
        <w:trPr>
          <w:gridAfter w:val="1"/>
          <w:trHeight w:val="50"/>
        </w:trPr>
        <w:tc>
          <w:tcPr>
            <w:tcW w:w="173" w:type="pct"/>
            <w:shd w:val="clear" w:color="000000" w:fill="FFFFFF"/>
            <w:noWrap/>
            <w:vAlign w:val="center"/>
          </w:tcPr>
          <w:p w14:paraId="2A977CC4" w14:textId="77777777" w:rsidR="00E12FBF" w:rsidRPr="005135C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20</w:t>
            </w:r>
          </w:p>
        </w:tc>
        <w:tc>
          <w:tcPr>
            <w:tcW w:w="717" w:type="pct"/>
            <w:shd w:val="clear" w:color="000000" w:fill="FFFFFF"/>
          </w:tcPr>
          <w:p w14:paraId="109A2474"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Choux </w:t>
            </w:r>
            <w:r w:rsidRPr="005512EB">
              <w:rPr>
                <w:rFonts w:asciiTheme="minorHAnsi" w:eastAsia="Georgia" w:hAnsiTheme="minorHAnsi" w:cstheme="minorHAnsi"/>
                <w:b/>
                <w:color w:val="auto"/>
                <w:sz w:val="20"/>
                <w:szCs w:val="20"/>
              </w:rPr>
              <w:t>Africa CrossF1</w:t>
            </w:r>
            <w:r w:rsidRPr="005512EB">
              <w:rPr>
                <w:rFonts w:asciiTheme="minorHAnsi" w:eastAsia="Georgia" w:hAnsiTheme="minorHAnsi" w:cstheme="minorHAnsi"/>
                <w:bCs/>
                <w:color w:val="auto"/>
                <w:sz w:val="20"/>
                <w:szCs w:val="20"/>
              </w:rPr>
              <w:t xml:space="preserve"> </w:t>
            </w:r>
          </w:p>
        </w:tc>
        <w:tc>
          <w:tcPr>
            <w:tcW w:w="1521" w:type="pct"/>
            <w:shd w:val="clear" w:color="000000" w:fill="FFFFFF"/>
            <w:vAlign w:val="center"/>
          </w:tcPr>
          <w:p w14:paraId="047520EE" w14:textId="77777777" w:rsidR="00E12FBF" w:rsidRDefault="00E12FBF" w:rsidP="007655E4">
            <w:pPr>
              <w:spacing w:after="0" w:line="240" w:lineRule="auto"/>
              <w:rPr>
                <w:rFonts w:asciiTheme="minorHAnsi" w:eastAsia="Georgia" w:hAnsiTheme="minorHAnsi" w:cstheme="minorHAnsi"/>
                <w:bCs/>
                <w:color w:val="auto"/>
                <w:sz w:val="20"/>
                <w:szCs w:val="20"/>
              </w:rPr>
            </w:pPr>
            <w:r>
              <w:rPr>
                <w:rFonts w:asciiTheme="minorHAnsi" w:eastAsia="Georgia" w:hAnsiTheme="minorHAnsi" w:cstheme="minorHAnsi"/>
                <w:bCs/>
                <w:color w:val="auto"/>
                <w:sz w:val="20"/>
                <w:szCs w:val="20"/>
              </w:rPr>
              <w:t>C</w:t>
            </w:r>
            <w:r w:rsidRPr="005512EB">
              <w:rPr>
                <w:rFonts w:asciiTheme="minorHAnsi" w:eastAsia="Georgia" w:hAnsiTheme="minorHAnsi" w:cstheme="minorHAnsi"/>
                <w:bCs/>
                <w:color w:val="auto"/>
                <w:sz w:val="20"/>
                <w:szCs w:val="20"/>
              </w:rPr>
              <w:t xml:space="preserve">artons de semences de Choux </w:t>
            </w:r>
            <w:r w:rsidRPr="005512EB">
              <w:rPr>
                <w:rFonts w:asciiTheme="minorHAnsi" w:eastAsia="Georgia" w:hAnsiTheme="minorHAnsi" w:cstheme="minorHAnsi"/>
                <w:b/>
                <w:color w:val="auto"/>
                <w:sz w:val="20"/>
                <w:szCs w:val="20"/>
              </w:rPr>
              <w:t>Africa CrossF1</w:t>
            </w:r>
            <w:r w:rsidRPr="005512EB">
              <w:rPr>
                <w:rFonts w:asciiTheme="minorHAnsi" w:eastAsia="Georgia" w:hAnsiTheme="minorHAnsi" w:cstheme="minorHAnsi"/>
                <w:bCs/>
                <w:color w:val="auto"/>
                <w:sz w:val="20"/>
                <w:szCs w:val="20"/>
              </w:rPr>
              <w:t xml:space="preserve"> </w:t>
            </w:r>
            <w:r>
              <w:rPr>
                <w:rFonts w:asciiTheme="minorHAnsi" w:eastAsia="Georgia" w:hAnsiTheme="minorHAnsi" w:cstheme="minorHAnsi"/>
                <w:bCs/>
                <w:color w:val="auto"/>
                <w:sz w:val="20"/>
                <w:szCs w:val="20"/>
              </w:rPr>
              <w:t>100g</w:t>
            </w:r>
          </w:p>
          <w:p w14:paraId="1C7CF313"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0085E49E"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2BA0242B"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7C1AEEA3" w14:textId="77777777" w:rsidTr="007655E4">
        <w:trPr>
          <w:gridAfter w:val="1"/>
          <w:trHeight w:val="50"/>
        </w:trPr>
        <w:tc>
          <w:tcPr>
            <w:tcW w:w="173" w:type="pct"/>
            <w:shd w:val="clear" w:color="000000" w:fill="FFFFFF"/>
            <w:noWrap/>
            <w:vAlign w:val="center"/>
          </w:tcPr>
          <w:p w14:paraId="21713EA2" w14:textId="77777777" w:rsidR="00E12FBF" w:rsidRPr="005135C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21</w:t>
            </w:r>
          </w:p>
        </w:tc>
        <w:tc>
          <w:tcPr>
            <w:tcW w:w="717" w:type="pct"/>
            <w:shd w:val="clear" w:color="000000" w:fill="FFFFFF"/>
          </w:tcPr>
          <w:p w14:paraId="107CA2DF"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Pastèque </w:t>
            </w:r>
            <w:r w:rsidRPr="005512EB">
              <w:rPr>
                <w:rFonts w:asciiTheme="minorHAnsi" w:eastAsia="Georgia" w:hAnsiTheme="minorHAnsi" w:cstheme="minorHAnsi"/>
                <w:b/>
                <w:color w:val="auto"/>
                <w:sz w:val="20"/>
                <w:szCs w:val="20"/>
              </w:rPr>
              <w:t xml:space="preserve">Grey Bell </w:t>
            </w:r>
          </w:p>
        </w:tc>
        <w:tc>
          <w:tcPr>
            <w:tcW w:w="1521" w:type="pct"/>
            <w:shd w:val="clear" w:color="000000" w:fill="FFFFFF"/>
            <w:vAlign w:val="center"/>
          </w:tcPr>
          <w:p w14:paraId="18810C92" w14:textId="77777777" w:rsidR="00E12FBF" w:rsidRDefault="00E12FBF" w:rsidP="007655E4">
            <w:pPr>
              <w:spacing w:after="0" w:line="240" w:lineRule="auto"/>
              <w:rPr>
                <w:rFonts w:asciiTheme="minorHAnsi" w:eastAsia="Georgia" w:hAnsiTheme="minorHAnsi" w:cstheme="minorHAnsi"/>
                <w:b/>
                <w:color w:val="auto"/>
                <w:sz w:val="20"/>
                <w:szCs w:val="20"/>
              </w:rPr>
            </w:pPr>
            <w:r>
              <w:rPr>
                <w:rFonts w:asciiTheme="minorHAnsi" w:eastAsia="Georgia" w:hAnsiTheme="minorHAnsi" w:cstheme="minorHAnsi"/>
                <w:bCs/>
                <w:color w:val="auto"/>
                <w:sz w:val="20"/>
                <w:szCs w:val="20"/>
              </w:rPr>
              <w:t>C</w:t>
            </w:r>
            <w:r w:rsidRPr="005512EB">
              <w:rPr>
                <w:rFonts w:asciiTheme="minorHAnsi" w:eastAsia="Georgia" w:hAnsiTheme="minorHAnsi" w:cstheme="minorHAnsi"/>
                <w:bCs/>
                <w:color w:val="auto"/>
                <w:sz w:val="20"/>
                <w:szCs w:val="20"/>
              </w:rPr>
              <w:t xml:space="preserve">artons de semences de Pastèque </w:t>
            </w:r>
            <w:r w:rsidRPr="005512EB">
              <w:rPr>
                <w:rFonts w:asciiTheme="minorHAnsi" w:eastAsia="Georgia" w:hAnsiTheme="minorHAnsi" w:cstheme="minorHAnsi"/>
                <w:b/>
                <w:color w:val="auto"/>
                <w:sz w:val="20"/>
                <w:szCs w:val="20"/>
              </w:rPr>
              <w:t xml:space="preserve">Grey Bell </w:t>
            </w:r>
            <w:r>
              <w:rPr>
                <w:rFonts w:asciiTheme="minorHAnsi" w:eastAsia="Georgia" w:hAnsiTheme="minorHAnsi" w:cstheme="minorHAnsi"/>
                <w:b/>
                <w:color w:val="auto"/>
                <w:sz w:val="20"/>
                <w:szCs w:val="20"/>
              </w:rPr>
              <w:t>100g</w:t>
            </w:r>
          </w:p>
          <w:p w14:paraId="29CC026D"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1285CAB8"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31BEB462"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6C6C1767" w14:textId="77777777" w:rsidTr="007655E4">
        <w:trPr>
          <w:gridAfter w:val="1"/>
          <w:trHeight w:val="50"/>
        </w:trPr>
        <w:tc>
          <w:tcPr>
            <w:tcW w:w="173" w:type="pct"/>
            <w:shd w:val="clear" w:color="000000" w:fill="FFFFFF"/>
            <w:noWrap/>
            <w:vAlign w:val="center"/>
          </w:tcPr>
          <w:p w14:paraId="3041D7A8" w14:textId="77777777" w:rsidR="00E12FB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22</w:t>
            </w:r>
          </w:p>
        </w:tc>
        <w:tc>
          <w:tcPr>
            <w:tcW w:w="717" w:type="pct"/>
            <w:shd w:val="clear" w:color="000000" w:fill="FFFFFF"/>
          </w:tcPr>
          <w:p w14:paraId="68FB05FF"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Piment </w:t>
            </w:r>
            <w:r w:rsidRPr="005512EB">
              <w:rPr>
                <w:rFonts w:asciiTheme="minorHAnsi" w:eastAsia="Georgia" w:hAnsiTheme="minorHAnsi" w:cstheme="minorHAnsi"/>
                <w:b/>
                <w:color w:val="auto"/>
                <w:sz w:val="20"/>
                <w:szCs w:val="20"/>
              </w:rPr>
              <w:t>Boule de feu africain</w:t>
            </w:r>
            <w:r w:rsidRPr="005512EB">
              <w:rPr>
                <w:rFonts w:asciiTheme="minorHAnsi" w:eastAsia="Georgia" w:hAnsiTheme="minorHAnsi" w:cstheme="minorHAnsi"/>
                <w:bCs/>
                <w:color w:val="auto"/>
                <w:sz w:val="20"/>
                <w:szCs w:val="20"/>
              </w:rPr>
              <w:t xml:space="preserve"> </w:t>
            </w:r>
          </w:p>
        </w:tc>
        <w:tc>
          <w:tcPr>
            <w:tcW w:w="1521" w:type="pct"/>
            <w:shd w:val="clear" w:color="000000" w:fill="FFFFFF"/>
            <w:vAlign w:val="center"/>
          </w:tcPr>
          <w:p w14:paraId="0121E9CC" w14:textId="77777777" w:rsidR="00E12FBF" w:rsidRDefault="00E12FBF" w:rsidP="007655E4">
            <w:pPr>
              <w:spacing w:after="0" w:line="240" w:lineRule="auto"/>
              <w:rPr>
                <w:rFonts w:asciiTheme="minorHAnsi" w:eastAsia="Georgia" w:hAnsiTheme="minorHAnsi" w:cstheme="minorHAnsi"/>
                <w:bCs/>
                <w:color w:val="auto"/>
                <w:sz w:val="20"/>
                <w:szCs w:val="20"/>
              </w:rPr>
            </w:pPr>
            <w:r>
              <w:rPr>
                <w:rFonts w:asciiTheme="minorHAnsi" w:eastAsia="Georgia" w:hAnsiTheme="minorHAnsi" w:cstheme="minorHAnsi"/>
                <w:bCs/>
                <w:color w:val="auto"/>
                <w:sz w:val="20"/>
                <w:szCs w:val="20"/>
              </w:rPr>
              <w:t>C</w:t>
            </w:r>
            <w:r w:rsidRPr="005512EB">
              <w:rPr>
                <w:rFonts w:asciiTheme="minorHAnsi" w:eastAsia="Georgia" w:hAnsiTheme="minorHAnsi" w:cstheme="minorHAnsi"/>
                <w:bCs/>
                <w:color w:val="auto"/>
                <w:sz w:val="20"/>
                <w:szCs w:val="20"/>
              </w:rPr>
              <w:t xml:space="preserve">artons de semences de Piment </w:t>
            </w:r>
            <w:r w:rsidRPr="005512EB">
              <w:rPr>
                <w:rFonts w:asciiTheme="minorHAnsi" w:eastAsia="Georgia" w:hAnsiTheme="minorHAnsi" w:cstheme="minorHAnsi"/>
                <w:b/>
                <w:color w:val="auto"/>
                <w:sz w:val="20"/>
                <w:szCs w:val="20"/>
              </w:rPr>
              <w:t>Boule de feu africain</w:t>
            </w:r>
            <w:r w:rsidRPr="005512EB">
              <w:rPr>
                <w:rFonts w:asciiTheme="minorHAnsi" w:eastAsia="Georgia" w:hAnsiTheme="minorHAnsi" w:cstheme="minorHAnsi"/>
                <w:bCs/>
                <w:color w:val="auto"/>
                <w:sz w:val="20"/>
                <w:szCs w:val="20"/>
              </w:rPr>
              <w:t xml:space="preserve"> </w:t>
            </w:r>
            <w:r>
              <w:rPr>
                <w:rFonts w:asciiTheme="minorHAnsi" w:eastAsia="Georgia" w:hAnsiTheme="minorHAnsi" w:cstheme="minorHAnsi"/>
                <w:bCs/>
                <w:color w:val="auto"/>
                <w:sz w:val="20"/>
                <w:szCs w:val="20"/>
              </w:rPr>
              <w:t>100g</w:t>
            </w:r>
          </w:p>
          <w:p w14:paraId="0D12E8A4"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29739188"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51A2C4FE"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32A13AB" w14:textId="77777777" w:rsidTr="007655E4">
        <w:trPr>
          <w:gridAfter w:val="1"/>
          <w:trHeight w:val="50"/>
        </w:trPr>
        <w:tc>
          <w:tcPr>
            <w:tcW w:w="173" w:type="pct"/>
            <w:shd w:val="clear" w:color="000000" w:fill="FFFFFF"/>
            <w:noWrap/>
            <w:vAlign w:val="center"/>
          </w:tcPr>
          <w:p w14:paraId="09CACBBF" w14:textId="77777777" w:rsidR="00E12FB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23</w:t>
            </w:r>
          </w:p>
        </w:tc>
        <w:tc>
          <w:tcPr>
            <w:tcW w:w="717" w:type="pct"/>
            <w:shd w:val="clear" w:color="000000" w:fill="FFFFFF"/>
          </w:tcPr>
          <w:p w14:paraId="43F725A5"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Piment </w:t>
            </w:r>
            <w:r w:rsidRPr="005512EB">
              <w:rPr>
                <w:rFonts w:asciiTheme="minorHAnsi" w:eastAsia="Georgia" w:hAnsiTheme="minorHAnsi" w:cstheme="minorHAnsi"/>
                <w:b/>
                <w:color w:val="auto"/>
                <w:sz w:val="20"/>
                <w:szCs w:val="20"/>
              </w:rPr>
              <w:t xml:space="preserve">Barafima </w:t>
            </w:r>
          </w:p>
        </w:tc>
        <w:tc>
          <w:tcPr>
            <w:tcW w:w="1521" w:type="pct"/>
            <w:shd w:val="clear" w:color="000000" w:fill="FFFFFF"/>
            <w:vAlign w:val="center"/>
          </w:tcPr>
          <w:p w14:paraId="7B6BFAD0" w14:textId="77777777" w:rsidR="00E12FBF" w:rsidRDefault="00E12FBF" w:rsidP="007655E4">
            <w:pPr>
              <w:spacing w:after="0" w:line="240" w:lineRule="auto"/>
              <w:rPr>
                <w:rFonts w:asciiTheme="minorHAnsi" w:eastAsia="Georgia" w:hAnsiTheme="minorHAnsi" w:cstheme="minorHAnsi"/>
                <w:b/>
                <w:color w:val="auto"/>
                <w:sz w:val="20"/>
                <w:szCs w:val="20"/>
              </w:rPr>
            </w:pPr>
            <w:r>
              <w:rPr>
                <w:rFonts w:asciiTheme="minorHAnsi" w:eastAsia="Georgia" w:hAnsiTheme="minorHAnsi" w:cstheme="minorHAnsi"/>
                <w:bCs/>
                <w:color w:val="auto"/>
                <w:sz w:val="20"/>
                <w:szCs w:val="20"/>
              </w:rPr>
              <w:t>C</w:t>
            </w:r>
            <w:r w:rsidRPr="005512EB">
              <w:rPr>
                <w:rFonts w:asciiTheme="minorHAnsi" w:eastAsia="Georgia" w:hAnsiTheme="minorHAnsi" w:cstheme="minorHAnsi"/>
                <w:bCs/>
                <w:color w:val="auto"/>
                <w:sz w:val="20"/>
                <w:szCs w:val="20"/>
              </w:rPr>
              <w:t xml:space="preserve">artons de semences de Piment </w:t>
            </w:r>
            <w:r w:rsidRPr="005512EB">
              <w:rPr>
                <w:rFonts w:asciiTheme="minorHAnsi" w:eastAsia="Georgia" w:hAnsiTheme="minorHAnsi" w:cstheme="minorHAnsi"/>
                <w:b/>
                <w:color w:val="auto"/>
                <w:sz w:val="20"/>
                <w:szCs w:val="20"/>
              </w:rPr>
              <w:t xml:space="preserve">Barafima </w:t>
            </w:r>
            <w:r>
              <w:rPr>
                <w:rFonts w:asciiTheme="minorHAnsi" w:eastAsia="Georgia" w:hAnsiTheme="minorHAnsi" w:cstheme="minorHAnsi"/>
                <w:b/>
                <w:color w:val="auto"/>
                <w:sz w:val="20"/>
                <w:szCs w:val="20"/>
              </w:rPr>
              <w:t>100g</w:t>
            </w:r>
          </w:p>
          <w:p w14:paraId="7881EF86"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2BCEF286"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3D3AC87C"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1D9E5F8A" w14:textId="77777777" w:rsidTr="007655E4">
        <w:trPr>
          <w:gridAfter w:val="1"/>
          <w:trHeight w:val="50"/>
        </w:trPr>
        <w:tc>
          <w:tcPr>
            <w:tcW w:w="173" w:type="pct"/>
            <w:shd w:val="clear" w:color="000000" w:fill="FFFFFF"/>
            <w:noWrap/>
            <w:vAlign w:val="center"/>
          </w:tcPr>
          <w:p w14:paraId="504139B2" w14:textId="77777777" w:rsidR="00E12FB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24</w:t>
            </w:r>
          </w:p>
        </w:tc>
        <w:tc>
          <w:tcPr>
            <w:tcW w:w="717" w:type="pct"/>
            <w:shd w:val="clear" w:color="000000" w:fill="FFFFFF"/>
          </w:tcPr>
          <w:p w14:paraId="714F52CE"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Melon </w:t>
            </w:r>
            <w:r w:rsidRPr="005512EB">
              <w:rPr>
                <w:rFonts w:asciiTheme="minorHAnsi" w:eastAsia="Georgia" w:hAnsiTheme="minorHAnsi" w:cstheme="minorHAnsi"/>
                <w:b/>
                <w:color w:val="auto"/>
                <w:sz w:val="20"/>
                <w:szCs w:val="20"/>
              </w:rPr>
              <w:t xml:space="preserve">Charentais </w:t>
            </w:r>
          </w:p>
        </w:tc>
        <w:tc>
          <w:tcPr>
            <w:tcW w:w="1521" w:type="pct"/>
            <w:shd w:val="clear" w:color="000000" w:fill="FFFFFF"/>
            <w:vAlign w:val="center"/>
          </w:tcPr>
          <w:p w14:paraId="0B288D51" w14:textId="77777777" w:rsidR="00E12FBF" w:rsidRDefault="00E12FBF" w:rsidP="007655E4">
            <w:pPr>
              <w:spacing w:after="0" w:line="240" w:lineRule="auto"/>
              <w:rPr>
                <w:rFonts w:asciiTheme="minorHAnsi" w:eastAsia="Georgia" w:hAnsiTheme="minorHAnsi" w:cstheme="minorHAnsi"/>
                <w:b/>
                <w:color w:val="auto"/>
                <w:sz w:val="20"/>
                <w:szCs w:val="20"/>
              </w:rPr>
            </w:pPr>
            <w:r>
              <w:rPr>
                <w:rFonts w:asciiTheme="minorHAnsi" w:eastAsia="Georgia" w:hAnsiTheme="minorHAnsi" w:cstheme="minorHAnsi"/>
                <w:bCs/>
                <w:color w:val="auto"/>
                <w:sz w:val="20"/>
                <w:szCs w:val="20"/>
              </w:rPr>
              <w:t>C</w:t>
            </w:r>
            <w:r w:rsidRPr="005512EB">
              <w:rPr>
                <w:rFonts w:asciiTheme="minorHAnsi" w:eastAsia="Georgia" w:hAnsiTheme="minorHAnsi" w:cstheme="minorHAnsi"/>
                <w:bCs/>
                <w:color w:val="auto"/>
                <w:sz w:val="20"/>
                <w:szCs w:val="20"/>
              </w:rPr>
              <w:t xml:space="preserve">artons de semences de Melon </w:t>
            </w:r>
            <w:r w:rsidRPr="005512EB">
              <w:rPr>
                <w:rFonts w:asciiTheme="minorHAnsi" w:eastAsia="Georgia" w:hAnsiTheme="minorHAnsi" w:cstheme="minorHAnsi"/>
                <w:b/>
                <w:color w:val="auto"/>
                <w:sz w:val="20"/>
                <w:szCs w:val="20"/>
              </w:rPr>
              <w:t xml:space="preserve">Charentais </w:t>
            </w:r>
            <w:r>
              <w:rPr>
                <w:rFonts w:asciiTheme="minorHAnsi" w:eastAsia="Georgia" w:hAnsiTheme="minorHAnsi" w:cstheme="minorHAnsi"/>
                <w:b/>
                <w:color w:val="auto"/>
                <w:sz w:val="20"/>
                <w:szCs w:val="20"/>
              </w:rPr>
              <w:t>100g</w:t>
            </w:r>
          </w:p>
          <w:p w14:paraId="2DC2263B"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0C417C0E"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4740D7AA"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7BD46B81" w14:textId="77777777" w:rsidTr="007655E4">
        <w:trPr>
          <w:gridAfter w:val="1"/>
          <w:trHeight w:val="50"/>
        </w:trPr>
        <w:tc>
          <w:tcPr>
            <w:tcW w:w="173" w:type="pct"/>
            <w:shd w:val="clear" w:color="000000" w:fill="FFFFFF"/>
            <w:noWrap/>
            <w:vAlign w:val="center"/>
          </w:tcPr>
          <w:p w14:paraId="5FC3EF3F" w14:textId="77777777" w:rsidR="00E12FBF" w:rsidRDefault="00E12FBF" w:rsidP="007655E4">
            <w:pPr>
              <w:spacing w:after="0" w:line="240" w:lineRule="auto"/>
              <w:jc w:val="center"/>
              <w:rPr>
                <w:rFonts w:asciiTheme="minorHAnsi" w:eastAsia="Times New Roman" w:hAnsiTheme="minorHAnsi" w:cstheme="minorHAnsi"/>
                <w:color w:val="000000"/>
                <w:sz w:val="16"/>
                <w:szCs w:val="16"/>
                <w:lang w:val="fr-FR" w:eastAsia="fr-FR"/>
              </w:rPr>
            </w:pPr>
            <w:r>
              <w:rPr>
                <w:rFonts w:asciiTheme="minorHAnsi" w:eastAsia="Times New Roman" w:hAnsiTheme="minorHAnsi" w:cstheme="minorHAnsi"/>
                <w:color w:val="000000"/>
                <w:sz w:val="16"/>
                <w:szCs w:val="16"/>
                <w:lang w:val="fr-FR" w:eastAsia="fr-FR"/>
              </w:rPr>
              <w:t>25</w:t>
            </w:r>
          </w:p>
        </w:tc>
        <w:tc>
          <w:tcPr>
            <w:tcW w:w="717" w:type="pct"/>
            <w:shd w:val="clear" w:color="000000" w:fill="FFFFFF"/>
          </w:tcPr>
          <w:p w14:paraId="7ABE33FA"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 xml:space="preserve">2 cartons de semences de Papaye </w:t>
            </w:r>
            <w:r w:rsidRPr="005512EB">
              <w:rPr>
                <w:rFonts w:asciiTheme="minorHAnsi" w:eastAsia="Georgia" w:hAnsiTheme="minorHAnsi" w:cstheme="minorHAnsi"/>
                <w:b/>
                <w:color w:val="auto"/>
                <w:sz w:val="20"/>
                <w:szCs w:val="20"/>
              </w:rPr>
              <w:t xml:space="preserve">KarenaF1 </w:t>
            </w:r>
          </w:p>
        </w:tc>
        <w:tc>
          <w:tcPr>
            <w:tcW w:w="1521" w:type="pct"/>
            <w:shd w:val="clear" w:color="000000" w:fill="FFFFFF"/>
            <w:vAlign w:val="center"/>
          </w:tcPr>
          <w:p w14:paraId="6DDCF3D4" w14:textId="77777777" w:rsidR="00E12FBF" w:rsidRDefault="00E12FBF" w:rsidP="007655E4">
            <w:pPr>
              <w:spacing w:after="0" w:line="240" w:lineRule="auto"/>
              <w:rPr>
                <w:rFonts w:asciiTheme="minorHAnsi" w:eastAsia="Georgia" w:hAnsiTheme="minorHAnsi" w:cstheme="minorHAnsi"/>
                <w:b/>
                <w:color w:val="auto"/>
                <w:sz w:val="20"/>
                <w:szCs w:val="20"/>
              </w:rPr>
            </w:pPr>
            <w:r>
              <w:rPr>
                <w:rFonts w:asciiTheme="minorHAnsi" w:eastAsia="Georgia" w:hAnsiTheme="minorHAnsi" w:cstheme="minorHAnsi"/>
                <w:bCs/>
                <w:color w:val="auto"/>
                <w:sz w:val="20"/>
                <w:szCs w:val="20"/>
              </w:rPr>
              <w:t>C</w:t>
            </w:r>
            <w:r w:rsidRPr="005512EB">
              <w:rPr>
                <w:rFonts w:asciiTheme="minorHAnsi" w:eastAsia="Georgia" w:hAnsiTheme="minorHAnsi" w:cstheme="minorHAnsi"/>
                <w:bCs/>
                <w:color w:val="auto"/>
                <w:sz w:val="20"/>
                <w:szCs w:val="20"/>
              </w:rPr>
              <w:t xml:space="preserve">artons de semences de Papaye </w:t>
            </w:r>
            <w:r w:rsidRPr="005512EB">
              <w:rPr>
                <w:rFonts w:asciiTheme="minorHAnsi" w:eastAsia="Georgia" w:hAnsiTheme="minorHAnsi" w:cstheme="minorHAnsi"/>
                <w:b/>
                <w:color w:val="auto"/>
                <w:sz w:val="20"/>
                <w:szCs w:val="20"/>
              </w:rPr>
              <w:t xml:space="preserve">KarenaF1 </w:t>
            </w:r>
            <w:r>
              <w:rPr>
                <w:rFonts w:asciiTheme="minorHAnsi" w:eastAsia="Georgia" w:hAnsiTheme="minorHAnsi" w:cstheme="minorHAnsi"/>
                <w:b/>
                <w:color w:val="auto"/>
                <w:sz w:val="20"/>
                <w:szCs w:val="20"/>
              </w:rPr>
              <w:t>100g</w:t>
            </w:r>
          </w:p>
          <w:p w14:paraId="50830F84"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B766C7">
              <w:rPr>
                <w:rFonts w:asciiTheme="minorHAnsi" w:hAnsiTheme="minorHAnsi" w:cstheme="minorHAnsi"/>
                <w:b/>
                <w:bCs/>
                <w:sz w:val="20"/>
                <w:szCs w:val="20"/>
              </w:rPr>
              <w:t xml:space="preserve">Quantité : </w:t>
            </w:r>
            <w:r>
              <w:rPr>
                <w:rFonts w:asciiTheme="minorHAnsi" w:hAnsiTheme="minorHAnsi" w:cstheme="minorHAnsi"/>
                <w:b/>
                <w:bCs/>
                <w:sz w:val="20"/>
                <w:szCs w:val="20"/>
              </w:rPr>
              <w:t>2</w:t>
            </w:r>
          </w:p>
        </w:tc>
        <w:tc>
          <w:tcPr>
            <w:tcW w:w="1381" w:type="pct"/>
            <w:shd w:val="clear" w:color="000000" w:fill="FFFFFF"/>
            <w:vAlign w:val="center"/>
          </w:tcPr>
          <w:p w14:paraId="4EF70C66"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88" w:type="pct"/>
            <w:shd w:val="clear" w:color="000000" w:fill="FFFFFF"/>
            <w:vAlign w:val="center"/>
          </w:tcPr>
          <w:p w14:paraId="76A38FE6" w14:textId="77777777" w:rsidR="00E12FBF" w:rsidRPr="00E92FBE"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bl>
    <w:p w14:paraId="1F2D24EF" w14:textId="77777777" w:rsidR="00E12FBF" w:rsidRDefault="00E12FBF" w:rsidP="00E12FBF">
      <w:pPr>
        <w:pStyle w:val="Sansinterligne"/>
        <w:jc w:val="both"/>
        <w:rPr>
          <w:b/>
          <w:bCs/>
          <w:sz w:val="20"/>
          <w:szCs w:val="20"/>
          <w:u w:val="single"/>
        </w:rPr>
      </w:pPr>
    </w:p>
    <w:p w14:paraId="21EE9C0C" w14:textId="77777777" w:rsidR="00E12FBF" w:rsidRPr="0008411B" w:rsidRDefault="00E12FBF" w:rsidP="00E12FBF">
      <w:pPr>
        <w:pStyle w:val="Titre1"/>
        <w:rPr>
          <w:rFonts w:ascii="Georgia" w:hAnsi="Georgia"/>
          <w:sz w:val="20"/>
          <w:szCs w:val="20"/>
        </w:rPr>
      </w:pPr>
      <w:bookmarkStart w:id="0" w:name="_Toc224208719"/>
      <w:bookmarkStart w:id="1" w:name="_Toc212732343"/>
      <w:bookmarkStart w:id="2" w:name="_Toc212732521"/>
      <w:r w:rsidRPr="0008411B">
        <w:rPr>
          <w:rFonts w:ascii="Georgia" w:hAnsi="Georgia"/>
          <w:sz w:val="20"/>
          <w:szCs w:val="20"/>
        </w:rPr>
        <w:t>Le</w:t>
      </w:r>
      <w:r w:rsidRPr="00B766C7">
        <w:rPr>
          <w:rFonts w:eastAsia="Times New Roman"/>
          <w:bCs/>
          <w:color w:val="000000"/>
          <w:sz w:val="16"/>
          <w:szCs w:val="16"/>
          <w:lang w:val="fr-FR" w:eastAsia="fr-FR"/>
        </w:rPr>
        <w:t xml:space="preserve"> </w:t>
      </w:r>
      <w:r w:rsidRPr="000B0388">
        <w:rPr>
          <w:rFonts w:eastAsia="Times New Roman"/>
          <w:bCs/>
          <w:color w:val="000000"/>
          <w:sz w:val="16"/>
          <w:szCs w:val="16"/>
          <w:lang w:val="fr-FR" w:eastAsia="fr-FR"/>
        </w:rPr>
        <w:t>Lot4 : Fourniture et livraison des sacs d’emballages, des produits et des petits matériels pour équiper l’unité de transformation d’aliments bétails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
        <w:gridCol w:w="3005"/>
        <w:gridCol w:w="4553"/>
        <w:gridCol w:w="3392"/>
        <w:gridCol w:w="2099"/>
      </w:tblGrid>
      <w:tr w:rsidR="00E12FBF" w:rsidRPr="005135CF" w14:paraId="5DECFF7D" w14:textId="77777777" w:rsidTr="007655E4">
        <w:trPr>
          <w:trHeight w:val="699"/>
        </w:trPr>
        <w:tc>
          <w:tcPr>
            <w:tcW w:w="337" w:type="pct"/>
            <w:tcBorders>
              <w:bottom w:val="single" w:sz="4" w:space="0" w:color="auto"/>
            </w:tcBorders>
            <w:shd w:val="clear" w:color="auto" w:fill="83CAEB" w:themeFill="accent1" w:themeFillTint="66"/>
            <w:noWrap/>
            <w:vAlign w:val="center"/>
            <w:hideMark/>
          </w:tcPr>
          <w:p w14:paraId="59E54D2D" w14:textId="77777777" w:rsidR="00E12FBF" w:rsidRPr="006D4659" w:rsidRDefault="00E12FBF" w:rsidP="007655E4">
            <w:pPr>
              <w:spacing w:after="0" w:line="240" w:lineRule="auto"/>
              <w:jc w:val="center"/>
              <w:rPr>
                <w:rFonts w:asciiTheme="minorHAnsi" w:eastAsia="Times New Roman" w:hAnsiTheme="minorHAnsi" w:cstheme="minorHAnsi"/>
                <w:b/>
                <w:bCs/>
                <w:color w:val="000000"/>
                <w:sz w:val="18"/>
                <w:szCs w:val="18"/>
                <w:lang w:val="fr-FR" w:eastAsia="fr-FR"/>
              </w:rPr>
            </w:pPr>
            <w:r w:rsidRPr="006D4659">
              <w:rPr>
                <w:rFonts w:asciiTheme="minorHAnsi" w:eastAsia="Times New Roman" w:hAnsiTheme="minorHAnsi" w:cstheme="minorHAnsi"/>
                <w:b/>
                <w:bCs/>
                <w:color w:val="000000"/>
                <w:sz w:val="18"/>
                <w:szCs w:val="18"/>
                <w:lang w:val="fr-FR" w:eastAsia="fr-FR"/>
              </w:rPr>
              <w:t>N</w:t>
            </w:r>
            <w:r w:rsidRPr="006D4659">
              <w:rPr>
                <w:rFonts w:asciiTheme="minorHAnsi" w:eastAsia="Times New Roman" w:hAnsiTheme="minorHAnsi" w:cstheme="minorHAnsi"/>
                <w:b/>
                <w:bCs/>
                <w:color w:val="000000"/>
                <w:sz w:val="18"/>
                <w:szCs w:val="18"/>
                <w:vertAlign w:val="superscript"/>
                <w:lang w:val="fr-FR" w:eastAsia="fr-FR"/>
              </w:rPr>
              <w:t>o</w:t>
            </w:r>
          </w:p>
        </w:tc>
        <w:tc>
          <w:tcPr>
            <w:tcW w:w="1074" w:type="pct"/>
            <w:tcBorders>
              <w:bottom w:val="single" w:sz="4" w:space="0" w:color="auto"/>
            </w:tcBorders>
            <w:shd w:val="clear" w:color="auto" w:fill="83CAEB" w:themeFill="accent1" w:themeFillTint="66"/>
            <w:vAlign w:val="center"/>
            <w:hideMark/>
          </w:tcPr>
          <w:p w14:paraId="4CCEA8DD" w14:textId="77777777" w:rsidR="00E12FBF" w:rsidRPr="006D4659" w:rsidRDefault="00E12FBF" w:rsidP="007655E4">
            <w:pPr>
              <w:spacing w:after="0" w:line="240" w:lineRule="auto"/>
              <w:jc w:val="center"/>
              <w:rPr>
                <w:rFonts w:asciiTheme="minorHAnsi" w:eastAsia="Times New Roman" w:hAnsiTheme="minorHAnsi" w:cstheme="minorHAnsi"/>
                <w:b/>
                <w:bCs/>
                <w:color w:val="000000"/>
                <w:sz w:val="18"/>
                <w:szCs w:val="18"/>
                <w:lang w:val="fr-FR" w:eastAsia="fr-FR"/>
              </w:rPr>
            </w:pPr>
            <w:r w:rsidRPr="006D4659">
              <w:rPr>
                <w:rFonts w:asciiTheme="minorHAnsi" w:eastAsia="Times New Roman" w:hAnsiTheme="minorHAnsi" w:cstheme="minorHAnsi"/>
                <w:b/>
                <w:bCs/>
                <w:color w:val="000000"/>
                <w:sz w:val="18"/>
                <w:szCs w:val="18"/>
                <w:lang w:val="fr-FR" w:eastAsia="fr-FR"/>
              </w:rPr>
              <w:t>Article</w:t>
            </w:r>
          </w:p>
        </w:tc>
        <w:tc>
          <w:tcPr>
            <w:tcW w:w="1627" w:type="pct"/>
            <w:tcBorders>
              <w:bottom w:val="single" w:sz="4" w:space="0" w:color="auto"/>
            </w:tcBorders>
            <w:shd w:val="clear" w:color="auto" w:fill="83CAEB" w:themeFill="accent1" w:themeFillTint="66"/>
            <w:hideMark/>
          </w:tcPr>
          <w:p w14:paraId="2F31073E" w14:textId="77777777" w:rsidR="00E12FBF" w:rsidRPr="006D4659"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5135CF">
              <w:rPr>
                <w:rFonts w:asciiTheme="minorHAnsi" w:hAnsiTheme="minorHAnsi" w:cstheme="minorHAnsi"/>
              </w:rPr>
              <w:t>2. Spécifications requises</w:t>
            </w:r>
          </w:p>
        </w:tc>
        <w:tc>
          <w:tcPr>
            <w:tcW w:w="1212" w:type="pct"/>
            <w:tcBorders>
              <w:bottom w:val="single" w:sz="4" w:space="0" w:color="auto"/>
            </w:tcBorders>
            <w:shd w:val="clear" w:color="auto" w:fill="83CAEB" w:themeFill="accent1" w:themeFillTint="66"/>
            <w:hideMark/>
          </w:tcPr>
          <w:p w14:paraId="06EFB104" w14:textId="77777777" w:rsidR="00E12FBF" w:rsidRPr="006D4659"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5135CF">
              <w:rPr>
                <w:rFonts w:asciiTheme="minorHAnsi" w:hAnsiTheme="minorHAnsi" w:cstheme="minorHAnsi"/>
              </w:rPr>
              <w:t>3. Spécifications proposées</w:t>
            </w:r>
          </w:p>
        </w:tc>
        <w:tc>
          <w:tcPr>
            <w:tcW w:w="750" w:type="pct"/>
            <w:tcBorders>
              <w:bottom w:val="single" w:sz="4" w:space="0" w:color="auto"/>
            </w:tcBorders>
            <w:shd w:val="clear" w:color="auto" w:fill="83CAEB" w:themeFill="accent1" w:themeFillTint="66"/>
            <w:hideMark/>
          </w:tcPr>
          <w:p w14:paraId="3466919D" w14:textId="77777777" w:rsidR="00E12FBF" w:rsidRPr="006D4659" w:rsidRDefault="00E12FBF" w:rsidP="007655E4">
            <w:pPr>
              <w:spacing w:after="0" w:line="240" w:lineRule="auto"/>
              <w:rPr>
                <w:rFonts w:asciiTheme="minorHAnsi" w:eastAsia="Times New Roman" w:hAnsiTheme="minorHAnsi" w:cstheme="minorHAnsi"/>
                <w:b/>
                <w:bCs/>
                <w:color w:val="000000"/>
                <w:sz w:val="18"/>
                <w:szCs w:val="18"/>
                <w:lang w:val="fr-FR" w:eastAsia="fr-FR"/>
              </w:rPr>
            </w:pPr>
            <w:r w:rsidRPr="005135CF">
              <w:rPr>
                <w:rFonts w:asciiTheme="minorHAnsi" w:hAnsiTheme="minorHAnsi" w:cstheme="minorHAnsi"/>
              </w:rPr>
              <w:t>4. Notes, remarques, réf. de la documentation</w:t>
            </w:r>
          </w:p>
        </w:tc>
      </w:tr>
      <w:tr w:rsidR="00E12FBF" w:rsidRPr="005135CF" w14:paraId="39E8BF8C" w14:textId="77777777" w:rsidTr="007655E4">
        <w:trPr>
          <w:trHeight w:val="433"/>
        </w:trPr>
        <w:tc>
          <w:tcPr>
            <w:tcW w:w="337" w:type="pct"/>
            <w:shd w:val="clear" w:color="000000" w:fill="FFFFFF"/>
            <w:noWrap/>
            <w:vAlign w:val="center"/>
            <w:hideMark/>
          </w:tcPr>
          <w:p w14:paraId="681234E0"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6D4659">
              <w:rPr>
                <w:rFonts w:asciiTheme="minorHAnsi" w:eastAsia="Times New Roman" w:hAnsiTheme="minorHAnsi" w:cstheme="minorHAnsi"/>
                <w:color w:val="000000"/>
                <w:sz w:val="18"/>
                <w:szCs w:val="18"/>
                <w:lang w:val="fr-FR" w:eastAsia="fr-FR"/>
              </w:rPr>
              <w:t>1</w:t>
            </w:r>
          </w:p>
        </w:tc>
        <w:tc>
          <w:tcPr>
            <w:tcW w:w="1074" w:type="pct"/>
            <w:shd w:val="clear" w:color="000000" w:fill="FFFFFF"/>
            <w:vAlign w:val="center"/>
          </w:tcPr>
          <w:p w14:paraId="1D8366BE"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Sacs d’emballage</w:t>
            </w:r>
          </w:p>
        </w:tc>
        <w:tc>
          <w:tcPr>
            <w:tcW w:w="1627" w:type="pct"/>
            <w:shd w:val="clear" w:color="000000" w:fill="FFFFFF"/>
            <w:vAlign w:val="center"/>
            <w:hideMark/>
          </w:tcPr>
          <w:p w14:paraId="55095A0B"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 xml:space="preserve">Sacs d’emballage </w:t>
            </w:r>
            <w:r>
              <w:rPr>
                <w:rFonts w:asciiTheme="minorHAnsi" w:eastAsia="Times New Roman" w:hAnsiTheme="minorHAnsi" w:cstheme="minorHAnsi"/>
                <w:color w:val="000000"/>
                <w:sz w:val="18"/>
                <w:szCs w:val="18"/>
                <w:lang w:val="fr-FR" w:eastAsia="fr-FR"/>
              </w:rPr>
              <w:t>de</w:t>
            </w:r>
            <w:r w:rsidRPr="00111983">
              <w:rPr>
                <w:rFonts w:asciiTheme="minorHAnsi" w:eastAsia="Times New Roman" w:hAnsiTheme="minorHAnsi" w:cstheme="minorHAnsi"/>
                <w:color w:val="000000"/>
                <w:sz w:val="18"/>
                <w:szCs w:val="18"/>
                <w:lang w:val="fr-FR" w:eastAsia="fr-FR"/>
              </w:rPr>
              <w:t xml:space="preserve"> 50 kg pour aliments transformés</w:t>
            </w:r>
          </w:p>
          <w:p w14:paraId="62D03BB9" w14:textId="77777777" w:rsidR="00E12FBF" w:rsidRPr="00B766C7"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B766C7">
              <w:rPr>
                <w:rFonts w:asciiTheme="minorHAnsi" w:eastAsia="Times New Roman" w:hAnsiTheme="minorHAnsi" w:cstheme="minorHAnsi"/>
                <w:b/>
                <w:bCs/>
                <w:color w:val="000000"/>
                <w:sz w:val="18"/>
                <w:szCs w:val="18"/>
                <w:lang w:val="fr-FR" w:eastAsia="fr-FR"/>
              </w:rPr>
              <w:t>Quantité : 100</w:t>
            </w:r>
          </w:p>
        </w:tc>
        <w:tc>
          <w:tcPr>
            <w:tcW w:w="1212" w:type="pct"/>
            <w:shd w:val="clear" w:color="000000" w:fill="FFFFFF"/>
            <w:vAlign w:val="center"/>
          </w:tcPr>
          <w:p w14:paraId="69901F57"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590F4577"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4ADFC26C" w14:textId="77777777" w:rsidTr="007655E4">
        <w:trPr>
          <w:trHeight w:val="400"/>
        </w:trPr>
        <w:tc>
          <w:tcPr>
            <w:tcW w:w="337" w:type="pct"/>
            <w:shd w:val="clear" w:color="000000" w:fill="FFFFFF"/>
            <w:noWrap/>
            <w:vAlign w:val="center"/>
            <w:hideMark/>
          </w:tcPr>
          <w:p w14:paraId="3109251E"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6D4659">
              <w:rPr>
                <w:rFonts w:asciiTheme="minorHAnsi" w:eastAsia="Times New Roman" w:hAnsiTheme="minorHAnsi" w:cstheme="minorHAnsi"/>
                <w:color w:val="000000"/>
                <w:sz w:val="18"/>
                <w:szCs w:val="18"/>
                <w:lang w:val="fr-FR" w:eastAsia="fr-FR"/>
              </w:rPr>
              <w:t>2</w:t>
            </w:r>
          </w:p>
        </w:tc>
        <w:tc>
          <w:tcPr>
            <w:tcW w:w="1074" w:type="pct"/>
            <w:shd w:val="clear" w:color="000000" w:fill="FFFFFF"/>
            <w:vAlign w:val="center"/>
          </w:tcPr>
          <w:p w14:paraId="46E1BFC6"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Sacs d’emballage</w:t>
            </w:r>
          </w:p>
        </w:tc>
        <w:tc>
          <w:tcPr>
            <w:tcW w:w="1627" w:type="pct"/>
            <w:shd w:val="clear" w:color="000000" w:fill="FFFFFF"/>
            <w:vAlign w:val="center"/>
            <w:hideMark/>
          </w:tcPr>
          <w:p w14:paraId="5D86DA88"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 xml:space="preserve">Sacs d’emballage </w:t>
            </w:r>
            <w:r>
              <w:rPr>
                <w:rFonts w:asciiTheme="minorHAnsi" w:eastAsia="Times New Roman" w:hAnsiTheme="minorHAnsi" w:cstheme="minorHAnsi"/>
                <w:color w:val="000000"/>
                <w:sz w:val="18"/>
                <w:szCs w:val="18"/>
                <w:lang w:val="fr-FR" w:eastAsia="fr-FR"/>
              </w:rPr>
              <w:t>de</w:t>
            </w:r>
            <w:r w:rsidRPr="00111983">
              <w:rPr>
                <w:rFonts w:asciiTheme="minorHAnsi" w:eastAsia="Times New Roman" w:hAnsiTheme="minorHAnsi" w:cstheme="minorHAnsi"/>
                <w:color w:val="000000"/>
                <w:sz w:val="18"/>
                <w:szCs w:val="18"/>
                <w:lang w:val="fr-FR" w:eastAsia="fr-FR"/>
              </w:rPr>
              <w:t xml:space="preserve"> </w:t>
            </w:r>
            <w:r>
              <w:rPr>
                <w:rFonts w:asciiTheme="minorHAnsi" w:eastAsia="Times New Roman" w:hAnsiTheme="minorHAnsi" w:cstheme="minorHAnsi"/>
                <w:color w:val="000000"/>
                <w:sz w:val="18"/>
                <w:szCs w:val="18"/>
                <w:lang w:val="fr-FR" w:eastAsia="fr-FR"/>
              </w:rPr>
              <w:t>2</w:t>
            </w:r>
            <w:r w:rsidRPr="00111983">
              <w:rPr>
                <w:rFonts w:asciiTheme="minorHAnsi" w:eastAsia="Times New Roman" w:hAnsiTheme="minorHAnsi" w:cstheme="minorHAnsi"/>
                <w:color w:val="000000"/>
                <w:sz w:val="18"/>
                <w:szCs w:val="18"/>
                <w:lang w:val="fr-FR" w:eastAsia="fr-FR"/>
              </w:rPr>
              <w:t>5 kg pour aliments transformés</w:t>
            </w:r>
          </w:p>
          <w:p w14:paraId="197A77D0" w14:textId="77777777" w:rsidR="00E12FBF" w:rsidRPr="00B766C7"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B766C7">
              <w:rPr>
                <w:rFonts w:asciiTheme="minorHAnsi" w:eastAsia="Times New Roman" w:hAnsiTheme="minorHAnsi" w:cstheme="minorHAnsi"/>
                <w:b/>
                <w:bCs/>
                <w:color w:val="000000"/>
                <w:sz w:val="18"/>
                <w:szCs w:val="18"/>
                <w:lang w:val="fr-FR" w:eastAsia="fr-FR"/>
              </w:rPr>
              <w:t>Quantité :100</w:t>
            </w:r>
          </w:p>
        </w:tc>
        <w:tc>
          <w:tcPr>
            <w:tcW w:w="1212" w:type="pct"/>
            <w:shd w:val="clear" w:color="000000" w:fill="FFFFFF"/>
            <w:vAlign w:val="center"/>
          </w:tcPr>
          <w:p w14:paraId="0A532954"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336528EC"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09D58CF4" w14:textId="77777777" w:rsidTr="007655E4">
        <w:trPr>
          <w:trHeight w:val="400"/>
        </w:trPr>
        <w:tc>
          <w:tcPr>
            <w:tcW w:w="337" w:type="pct"/>
            <w:shd w:val="clear" w:color="000000" w:fill="FFFFFF"/>
            <w:noWrap/>
            <w:vAlign w:val="center"/>
            <w:hideMark/>
          </w:tcPr>
          <w:p w14:paraId="0532772A"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6D4659">
              <w:rPr>
                <w:rFonts w:asciiTheme="minorHAnsi" w:eastAsia="Times New Roman" w:hAnsiTheme="minorHAnsi" w:cstheme="minorHAnsi"/>
                <w:color w:val="000000"/>
                <w:sz w:val="18"/>
                <w:szCs w:val="18"/>
                <w:lang w:val="fr-FR" w:eastAsia="fr-FR"/>
              </w:rPr>
              <w:t>3</w:t>
            </w:r>
          </w:p>
        </w:tc>
        <w:tc>
          <w:tcPr>
            <w:tcW w:w="1074" w:type="pct"/>
            <w:shd w:val="clear" w:color="000000" w:fill="FFFFFF"/>
            <w:vAlign w:val="center"/>
          </w:tcPr>
          <w:p w14:paraId="7C123622"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 xml:space="preserve">Balance </w:t>
            </w:r>
          </w:p>
        </w:tc>
        <w:tc>
          <w:tcPr>
            <w:tcW w:w="1627" w:type="pct"/>
            <w:shd w:val="clear" w:color="000000" w:fill="FFFFFF"/>
            <w:vAlign w:val="center"/>
            <w:hideMark/>
          </w:tcPr>
          <w:p w14:paraId="61B3B92D"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Balances mécaniques à aiguille de capacité 100 Kg et de précision 10 g. Le plateau est en acier inoxydable et le corps en tôle peinte robuste</w:t>
            </w:r>
          </w:p>
          <w:p w14:paraId="46D3D2E2" w14:textId="77777777" w:rsidR="00E12FBF" w:rsidRPr="00B766C7"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B766C7">
              <w:rPr>
                <w:rFonts w:asciiTheme="minorHAnsi" w:eastAsia="Times New Roman" w:hAnsiTheme="minorHAnsi" w:cstheme="minorHAnsi"/>
                <w:b/>
                <w:bCs/>
                <w:color w:val="000000"/>
                <w:sz w:val="18"/>
                <w:szCs w:val="18"/>
                <w:lang w:val="fr-FR" w:eastAsia="fr-FR"/>
              </w:rPr>
              <w:t>Quantité : 2</w:t>
            </w:r>
          </w:p>
        </w:tc>
        <w:tc>
          <w:tcPr>
            <w:tcW w:w="1212" w:type="pct"/>
            <w:shd w:val="clear" w:color="000000" w:fill="FFFFFF"/>
            <w:vAlign w:val="center"/>
          </w:tcPr>
          <w:p w14:paraId="474DF248"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14548741"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3D056FFE" w14:textId="77777777" w:rsidTr="007655E4">
        <w:trPr>
          <w:trHeight w:val="400"/>
        </w:trPr>
        <w:tc>
          <w:tcPr>
            <w:tcW w:w="337" w:type="pct"/>
            <w:shd w:val="clear" w:color="000000" w:fill="FFFFFF"/>
            <w:noWrap/>
            <w:vAlign w:val="center"/>
            <w:hideMark/>
          </w:tcPr>
          <w:p w14:paraId="608D12ED"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6D4659">
              <w:rPr>
                <w:rFonts w:asciiTheme="minorHAnsi" w:eastAsia="Times New Roman" w:hAnsiTheme="minorHAnsi" w:cstheme="minorHAnsi"/>
                <w:color w:val="000000"/>
                <w:sz w:val="18"/>
                <w:szCs w:val="18"/>
                <w:lang w:val="fr-FR" w:eastAsia="fr-FR"/>
              </w:rPr>
              <w:t>4</w:t>
            </w:r>
          </w:p>
        </w:tc>
        <w:tc>
          <w:tcPr>
            <w:tcW w:w="1074" w:type="pct"/>
            <w:shd w:val="clear" w:color="000000" w:fill="FFFFFF"/>
            <w:vAlign w:val="center"/>
          </w:tcPr>
          <w:p w14:paraId="1F1C0755"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Bascule</w:t>
            </w:r>
          </w:p>
        </w:tc>
        <w:tc>
          <w:tcPr>
            <w:tcW w:w="1627" w:type="pct"/>
            <w:shd w:val="clear" w:color="000000" w:fill="FFFFFF"/>
            <w:vAlign w:val="center"/>
            <w:hideMark/>
          </w:tcPr>
          <w:p w14:paraId="11521DAD"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Bascule mécanique mobile de capacité 100 à 1000Kg avec une Structure robuste en fonte</w:t>
            </w:r>
          </w:p>
          <w:p w14:paraId="16492881" w14:textId="77777777" w:rsidR="00E12FBF" w:rsidRPr="00B766C7"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B766C7">
              <w:rPr>
                <w:rFonts w:asciiTheme="minorHAnsi" w:eastAsia="Times New Roman" w:hAnsiTheme="minorHAnsi" w:cstheme="minorHAnsi"/>
                <w:b/>
                <w:bCs/>
                <w:color w:val="000000"/>
                <w:sz w:val="18"/>
                <w:szCs w:val="18"/>
                <w:lang w:val="fr-FR" w:eastAsia="fr-FR"/>
              </w:rPr>
              <w:t>Quantité :1</w:t>
            </w:r>
          </w:p>
        </w:tc>
        <w:tc>
          <w:tcPr>
            <w:tcW w:w="1212" w:type="pct"/>
            <w:shd w:val="clear" w:color="000000" w:fill="FFFFFF"/>
            <w:vAlign w:val="center"/>
          </w:tcPr>
          <w:p w14:paraId="0FA38840"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0FAEB93F"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tr w:rsidR="00E12FBF" w:rsidRPr="005135CF" w14:paraId="21F233D0" w14:textId="77777777" w:rsidTr="007655E4">
        <w:trPr>
          <w:trHeight w:val="400"/>
        </w:trPr>
        <w:tc>
          <w:tcPr>
            <w:tcW w:w="337" w:type="pct"/>
            <w:shd w:val="clear" w:color="000000" w:fill="FFFFFF"/>
            <w:noWrap/>
            <w:vAlign w:val="center"/>
          </w:tcPr>
          <w:p w14:paraId="14A62F67"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5</w:t>
            </w:r>
          </w:p>
        </w:tc>
        <w:tc>
          <w:tcPr>
            <w:tcW w:w="1074" w:type="pct"/>
            <w:shd w:val="clear" w:color="000000" w:fill="FFFFFF"/>
            <w:vAlign w:val="center"/>
          </w:tcPr>
          <w:p w14:paraId="46754AE0" w14:textId="77777777" w:rsidR="00E12FBF" w:rsidRPr="000B0388" w:rsidRDefault="00E12FBF" w:rsidP="007655E4">
            <w:pPr>
              <w:spacing w:after="0" w:line="240" w:lineRule="auto"/>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Couseuses portatives manuelles pour sacs</w:t>
            </w:r>
          </w:p>
        </w:tc>
        <w:tc>
          <w:tcPr>
            <w:tcW w:w="1627" w:type="pct"/>
            <w:shd w:val="clear" w:color="000000" w:fill="FFFFFF"/>
            <w:vAlign w:val="center"/>
          </w:tcPr>
          <w:p w14:paraId="1CC63FA8" w14:textId="77777777" w:rsidR="00E12FBF" w:rsidRDefault="00E12FBF" w:rsidP="007655E4">
            <w:pPr>
              <w:spacing w:after="0" w:line="240" w:lineRule="auto"/>
              <w:jc w:val="both"/>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Couseuses portatives manuelles pour sacs</w:t>
            </w:r>
          </w:p>
          <w:p w14:paraId="7C84C00F" w14:textId="77777777" w:rsidR="00E12FBF" w:rsidRPr="00B766C7" w:rsidRDefault="00E12FBF" w:rsidP="007655E4">
            <w:pPr>
              <w:spacing w:after="0" w:line="240" w:lineRule="auto"/>
              <w:jc w:val="both"/>
              <w:rPr>
                <w:rFonts w:asciiTheme="minorHAnsi" w:eastAsia="Times New Roman" w:hAnsiTheme="minorHAnsi" w:cstheme="minorHAnsi"/>
                <w:b/>
                <w:bCs/>
                <w:color w:val="000000"/>
                <w:sz w:val="18"/>
                <w:szCs w:val="18"/>
                <w:lang w:val="fr-FR" w:eastAsia="fr-FR"/>
              </w:rPr>
            </w:pPr>
            <w:r w:rsidRPr="00B766C7">
              <w:rPr>
                <w:rFonts w:asciiTheme="minorHAnsi" w:eastAsia="Times New Roman" w:hAnsiTheme="minorHAnsi" w:cstheme="minorHAnsi"/>
                <w:b/>
                <w:bCs/>
                <w:color w:val="000000"/>
                <w:sz w:val="18"/>
                <w:szCs w:val="18"/>
                <w:lang w:val="fr-FR" w:eastAsia="fr-FR"/>
              </w:rPr>
              <w:t>Quantité :2</w:t>
            </w:r>
          </w:p>
        </w:tc>
        <w:tc>
          <w:tcPr>
            <w:tcW w:w="1212" w:type="pct"/>
            <w:shd w:val="clear" w:color="000000" w:fill="FFFFFF"/>
            <w:vAlign w:val="center"/>
          </w:tcPr>
          <w:p w14:paraId="0BC8E9DA"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p>
        </w:tc>
        <w:tc>
          <w:tcPr>
            <w:tcW w:w="750" w:type="pct"/>
            <w:shd w:val="clear" w:color="000000" w:fill="FFFFFF"/>
            <w:vAlign w:val="center"/>
          </w:tcPr>
          <w:p w14:paraId="35C000F9" w14:textId="77777777" w:rsidR="00E12FBF" w:rsidRPr="006D4659" w:rsidRDefault="00E12FBF" w:rsidP="007655E4">
            <w:pPr>
              <w:spacing w:after="0" w:line="240" w:lineRule="auto"/>
              <w:jc w:val="right"/>
              <w:rPr>
                <w:rFonts w:asciiTheme="minorHAnsi" w:eastAsia="Times New Roman" w:hAnsiTheme="minorHAnsi" w:cstheme="minorHAnsi"/>
                <w:color w:val="000000"/>
                <w:sz w:val="18"/>
                <w:szCs w:val="18"/>
                <w:lang w:val="fr-FR" w:eastAsia="fr-FR"/>
              </w:rPr>
            </w:pPr>
          </w:p>
        </w:tc>
      </w:tr>
      <w:bookmarkEnd w:id="1"/>
      <w:bookmarkEnd w:id="2"/>
    </w:tbl>
    <w:p w14:paraId="05D466AA" w14:textId="77777777" w:rsidR="00E12FBF" w:rsidRDefault="00E12FBF" w:rsidP="00E12FBF"/>
    <w:p w14:paraId="407338D6" w14:textId="77777777" w:rsidR="00E12FBF" w:rsidRDefault="00E12FBF" w:rsidP="00E12FBF"/>
    <w:p w14:paraId="1F58429C" w14:textId="77777777" w:rsidR="00E12FBF" w:rsidRPr="00E11462" w:rsidRDefault="00E12FBF" w:rsidP="00E12FBF">
      <w:pPr>
        <w:sectPr w:rsidR="00E12FBF" w:rsidRPr="00E11462" w:rsidSect="00E12FBF">
          <w:headerReference w:type="first" r:id="rId7"/>
          <w:footerReference w:type="first" r:id="rId8"/>
          <w:pgSz w:w="16838" w:h="11906" w:orient="landscape"/>
          <w:pgMar w:top="993" w:right="1418" w:bottom="1531" w:left="1418" w:header="709" w:footer="709" w:gutter="0"/>
          <w:pgNumType w:start="2"/>
          <w:cols w:space="708"/>
          <w:titlePg/>
          <w:docGrid w:linePitch="360"/>
        </w:sectPr>
      </w:pPr>
    </w:p>
    <w:p w14:paraId="18001E7C" w14:textId="77777777" w:rsidR="00E12FBF" w:rsidRPr="00807297" w:rsidRDefault="00E12FBF" w:rsidP="00E12FBF">
      <w:pPr>
        <w:pStyle w:val="Titre1"/>
        <w:rPr>
          <w:rFonts w:asciiTheme="minorHAnsi" w:hAnsiTheme="minorHAnsi" w:cstheme="minorHAnsi"/>
        </w:rPr>
      </w:pPr>
      <w:bookmarkStart w:id="3" w:name="_Toc212732344"/>
      <w:bookmarkStart w:id="4" w:name="_Toc224208721"/>
      <w:bookmarkStart w:id="5" w:name="_Hlk189035698"/>
      <w:bookmarkStart w:id="6" w:name="_Hlk160001311"/>
      <w:r w:rsidRPr="00807297">
        <w:rPr>
          <w:rFonts w:asciiTheme="minorHAnsi" w:hAnsiTheme="minorHAnsi" w:cstheme="minorHAnsi"/>
        </w:rPr>
        <w:lastRenderedPageBreak/>
        <w:t>Formulaires</w:t>
      </w:r>
      <w:bookmarkEnd w:id="3"/>
      <w:bookmarkEnd w:id="4"/>
    </w:p>
    <w:p w14:paraId="579E3D48" w14:textId="77777777" w:rsidR="00E12FBF" w:rsidRPr="00807297" w:rsidRDefault="00E12FBF" w:rsidP="00E12FBF">
      <w:pPr>
        <w:pStyle w:val="Titre2"/>
        <w:rPr>
          <w:rFonts w:asciiTheme="minorHAnsi" w:hAnsiTheme="minorHAnsi" w:cstheme="minorHAnsi"/>
        </w:rPr>
      </w:pPr>
      <w:bookmarkStart w:id="7" w:name="_Toc52268497"/>
      <w:bookmarkStart w:id="8" w:name="_Toc212732345"/>
      <w:bookmarkStart w:id="9" w:name="_Toc224208722"/>
      <w:r w:rsidRPr="00807297">
        <w:rPr>
          <w:rFonts w:asciiTheme="minorHAnsi" w:hAnsiTheme="minorHAnsi" w:cstheme="minorHAnsi"/>
        </w:rPr>
        <w:t>Fiche d’identification</w:t>
      </w:r>
      <w:bookmarkEnd w:id="7"/>
      <w:bookmarkEnd w:id="8"/>
      <w:bookmarkEnd w:id="9"/>
    </w:p>
    <w:p w14:paraId="6CA1E2DF" w14:textId="77777777" w:rsidR="00E12FBF" w:rsidRPr="00807297" w:rsidRDefault="00E12FBF" w:rsidP="00E12FBF">
      <w:pPr>
        <w:pStyle w:val="Titre3"/>
        <w:rPr>
          <w:rFonts w:asciiTheme="minorHAnsi" w:hAnsiTheme="minorHAnsi" w:cstheme="minorHAnsi"/>
        </w:rPr>
      </w:pPr>
      <w:bookmarkStart w:id="10" w:name="_Toc364253087"/>
      <w:bookmarkStart w:id="11" w:name="_Toc51592066"/>
      <w:bookmarkStart w:id="12" w:name="_Toc52268498"/>
      <w:bookmarkStart w:id="13" w:name="_Toc212732346"/>
      <w:bookmarkStart w:id="14" w:name="_Toc224208723"/>
      <w:r w:rsidRPr="00807297">
        <w:rPr>
          <w:rFonts w:asciiTheme="minorHAnsi" w:hAnsiTheme="minorHAnsi" w:cstheme="minorHAnsi"/>
        </w:rPr>
        <w:t>Personne physique</w:t>
      </w:r>
      <w:bookmarkEnd w:id="10"/>
      <w:bookmarkEnd w:id="11"/>
      <w:bookmarkEnd w:id="12"/>
      <w:bookmarkEnd w:id="13"/>
      <w:bookmarkEnd w:id="14"/>
      <w:r w:rsidRPr="00807297">
        <w:rPr>
          <w:rFonts w:asciiTheme="minorHAnsi" w:hAnsiTheme="minorHAnsi" w:cstheme="minorHAnsi"/>
        </w:rPr>
        <w:t xml:space="preserve"> </w:t>
      </w:r>
    </w:p>
    <w:p w14:paraId="19897E8C" w14:textId="77777777" w:rsidR="00E12FBF" w:rsidRPr="00807297" w:rsidRDefault="00E12FBF" w:rsidP="00E12FBF">
      <w:pPr>
        <w:pStyle w:val="Corpsdetexte"/>
        <w:rPr>
          <w:rFonts w:asciiTheme="minorHAnsi" w:hAnsiTheme="minorHAnsi" w:cstheme="minorHAnsi"/>
        </w:rPr>
      </w:pPr>
      <w:bookmarkStart w:id="15" w:name="_Hlk52268008"/>
      <w:r w:rsidRPr="00807297">
        <w:rPr>
          <w:rFonts w:asciiTheme="minorHAnsi" w:hAnsiTheme="minorHAnsi" w:cstheme="minorHAnsi"/>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E12FBF" w:rsidRPr="00807297" w14:paraId="7758AE1F" w14:textId="77777777" w:rsidTr="007655E4">
        <w:trPr>
          <w:trHeight w:val="5763"/>
        </w:trPr>
        <w:tc>
          <w:tcPr>
            <w:tcW w:w="8494" w:type="dxa"/>
            <w:gridSpan w:val="4"/>
            <w:tcBorders>
              <w:bottom w:val="single" w:sz="4" w:space="0" w:color="auto"/>
            </w:tcBorders>
            <w:vAlign w:val="center"/>
          </w:tcPr>
          <w:p w14:paraId="4AC88C50" w14:textId="77777777" w:rsidR="00E12FBF" w:rsidRPr="00807297" w:rsidRDefault="00E12FBF" w:rsidP="007655E4">
            <w:pPr>
              <w:spacing w:after="200"/>
              <w:rPr>
                <w:rFonts w:asciiTheme="minorHAnsi" w:hAnsiTheme="minorHAnsi" w:cstheme="minorHAnsi"/>
                <w:sz w:val="18"/>
                <w:szCs w:val="18"/>
              </w:rPr>
            </w:pPr>
            <w:r w:rsidRPr="00807297">
              <w:rPr>
                <w:rFonts w:asciiTheme="minorHAnsi" w:hAnsiTheme="minorHAnsi" w:cstheme="minorHAnsi"/>
                <w:b/>
                <w:sz w:val="18"/>
                <w:szCs w:val="18"/>
                <w:u w:val="single"/>
              </w:rPr>
              <w:br w:type="page"/>
            </w:r>
            <w:r w:rsidRPr="00807297">
              <w:rPr>
                <w:rFonts w:asciiTheme="minorHAnsi" w:hAnsiTheme="minorHAnsi" w:cstheme="minorHAnsi"/>
                <w:b/>
              </w:rPr>
              <w:t>I. DONNÉES PERSONNELLES</w:t>
            </w:r>
          </w:p>
          <w:p w14:paraId="0ABBAF89"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b/>
                <w:sz w:val="16"/>
                <w:szCs w:val="16"/>
              </w:rPr>
              <w:t xml:space="preserve">NOM(S) DE FAMILLE </w:t>
            </w:r>
            <w:r w:rsidRPr="00807297">
              <w:rPr>
                <w:rStyle w:val="Appelnotedebasdep"/>
                <w:rFonts w:asciiTheme="minorHAnsi" w:hAnsiTheme="minorHAnsi" w:cstheme="minorHAnsi"/>
                <w:b/>
                <w:sz w:val="16"/>
                <w:szCs w:val="16"/>
              </w:rPr>
              <w:footnoteReference w:id="1"/>
            </w:r>
            <w:r w:rsidRPr="00807297">
              <w:rPr>
                <w:rFonts w:asciiTheme="minorHAnsi" w:hAnsiTheme="minorHAnsi" w:cstheme="minorHAnsi"/>
                <w:b/>
                <w:sz w:val="16"/>
                <w:szCs w:val="16"/>
              </w:rPr>
              <w:fldChar w:fldCharType="begin"/>
            </w:r>
            <w:r w:rsidRPr="00807297">
              <w:rPr>
                <w:rFonts w:asciiTheme="minorHAnsi" w:hAnsiTheme="minorHAnsi" w:cstheme="minorHAnsi"/>
                <w:b/>
                <w:sz w:val="16"/>
                <w:szCs w:val="16"/>
              </w:rPr>
              <w:instrText xml:space="preserve"> AUTOTEXT  " Zone de texte simple"  \* MERGEFORMAT </w:instrText>
            </w:r>
            <w:r w:rsidRPr="00807297">
              <w:rPr>
                <w:rFonts w:asciiTheme="minorHAnsi" w:hAnsiTheme="minorHAnsi" w:cstheme="minorHAnsi"/>
                <w:sz w:val="16"/>
                <w:szCs w:val="16"/>
              </w:rPr>
              <w:fldChar w:fldCharType="end"/>
            </w:r>
          </w:p>
          <w:p w14:paraId="5D49BF68"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b/>
                <w:sz w:val="16"/>
                <w:szCs w:val="16"/>
              </w:rPr>
              <w:t xml:space="preserve">PRÉNOM(S) </w:t>
            </w:r>
          </w:p>
          <w:p w14:paraId="7140F22A"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DATE DE NAISSANCE</w:t>
            </w:r>
          </w:p>
          <w:p w14:paraId="639718FC"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sz w:val="16"/>
                <w:szCs w:val="16"/>
              </w:rPr>
              <w:tab/>
            </w:r>
            <w:r w:rsidRPr="00807297">
              <w:rPr>
                <w:rFonts w:asciiTheme="minorHAnsi" w:hAnsiTheme="minorHAnsi" w:cstheme="minorHAnsi"/>
                <w:b/>
                <w:sz w:val="16"/>
                <w:szCs w:val="16"/>
              </w:rPr>
              <w:t>JJ</w:t>
            </w:r>
            <w:r w:rsidRPr="00807297">
              <w:rPr>
                <w:rFonts w:asciiTheme="minorHAnsi" w:hAnsiTheme="minorHAnsi" w:cstheme="minorHAnsi"/>
                <w:b/>
                <w:sz w:val="16"/>
                <w:szCs w:val="16"/>
              </w:rPr>
              <w:tab/>
              <w:t xml:space="preserve">    MM   AAAA</w:t>
            </w:r>
          </w:p>
          <w:p w14:paraId="36A672C2"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b/>
                <w:sz w:val="16"/>
                <w:szCs w:val="16"/>
              </w:rPr>
              <w:t>LIEU DE NAISSANCE</w:t>
            </w:r>
            <w:r w:rsidRPr="00807297">
              <w:rPr>
                <w:rFonts w:asciiTheme="minorHAnsi" w:hAnsiTheme="minorHAnsi" w:cstheme="minorHAnsi"/>
                <w:b/>
                <w:sz w:val="16"/>
                <w:szCs w:val="16"/>
              </w:rPr>
              <w:tab/>
            </w:r>
            <w:r w:rsidRPr="00807297">
              <w:rPr>
                <w:rFonts w:asciiTheme="minorHAnsi" w:hAnsiTheme="minorHAnsi" w:cstheme="minorHAnsi"/>
                <w:b/>
                <w:sz w:val="16"/>
                <w:szCs w:val="16"/>
              </w:rPr>
              <w:tab/>
              <w:t>PAYS DE NAISSANCE</w:t>
            </w:r>
            <w:r w:rsidRPr="00807297">
              <w:rPr>
                <w:rFonts w:asciiTheme="minorHAnsi" w:hAnsiTheme="minorHAnsi" w:cstheme="minorHAnsi"/>
                <w:b/>
                <w:sz w:val="16"/>
                <w:szCs w:val="16"/>
              </w:rPr>
              <w:br/>
              <w:t>(VILLE, VILLAGE)</w:t>
            </w:r>
          </w:p>
          <w:p w14:paraId="2A8D55F1"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TYPE DE DOCUMENT D'IDENTITÉ</w:t>
            </w:r>
            <w:r w:rsidRPr="00807297">
              <w:rPr>
                <w:rFonts w:asciiTheme="minorHAnsi" w:hAnsiTheme="minorHAnsi" w:cstheme="minorHAnsi"/>
                <w:b/>
                <w:sz w:val="16"/>
                <w:szCs w:val="16"/>
              </w:rPr>
              <w:br/>
            </w:r>
            <w:r w:rsidRPr="00807297">
              <w:rPr>
                <w:rFonts w:asciiTheme="minorHAnsi" w:hAnsiTheme="minorHAnsi" w:cstheme="minorHAnsi"/>
                <w:b/>
                <w:sz w:val="16"/>
                <w:szCs w:val="16"/>
              </w:rPr>
              <w:tab/>
              <w:t>CARTE D'IDENTITÉ</w:t>
            </w:r>
            <w:r w:rsidRPr="00807297">
              <w:rPr>
                <w:rFonts w:asciiTheme="minorHAnsi" w:hAnsiTheme="minorHAnsi" w:cstheme="minorHAnsi"/>
                <w:b/>
                <w:sz w:val="16"/>
                <w:szCs w:val="16"/>
              </w:rPr>
              <w:tab/>
              <w:t>PASSEPORT</w:t>
            </w:r>
            <w:r w:rsidRPr="00807297">
              <w:rPr>
                <w:rFonts w:asciiTheme="minorHAnsi" w:hAnsiTheme="minorHAnsi" w:cstheme="minorHAnsi"/>
                <w:b/>
                <w:sz w:val="16"/>
                <w:szCs w:val="16"/>
              </w:rPr>
              <w:tab/>
              <w:t>PERMIS DE CONDUIRE</w:t>
            </w:r>
            <w:r w:rsidRPr="00807297">
              <w:rPr>
                <w:rStyle w:val="Appelnotedebasdep"/>
                <w:rFonts w:asciiTheme="minorHAnsi" w:hAnsiTheme="minorHAnsi" w:cstheme="minorHAnsi"/>
                <w:b/>
                <w:sz w:val="16"/>
                <w:szCs w:val="16"/>
              </w:rPr>
              <w:footnoteReference w:id="2"/>
            </w:r>
            <w:r w:rsidRPr="00807297">
              <w:rPr>
                <w:rFonts w:asciiTheme="minorHAnsi" w:hAnsiTheme="minorHAnsi" w:cstheme="minorHAnsi"/>
                <w:b/>
                <w:sz w:val="16"/>
                <w:szCs w:val="16"/>
              </w:rPr>
              <w:tab/>
              <w:t>AUTRE</w:t>
            </w:r>
            <w:r w:rsidRPr="00807297">
              <w:rPr>
                <w:rStyle w:val="Appelnotedebasdep"/>
                <w:rFonts w:asciiTheme="minorHAnsi" w:hAnsiTheme="minorHAnsi" w:cstheme="minorHAnsi"/>
                <w:b/>
                <w:sz w:val="16"/>
                <w:szCs w:val="16"/>
              </w:rPr>
              <w:footnoteReference w:id="3"/>
            </w:r>
          </w:p>
          <w:p w14:paraId="0B26D3BF"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b/>
                <w:sz w:val="16"/>
                <w:szCs w:val="16"/>
              </w:rPr>
              <w:t>PAYS ÉMETTEUR</w:t>
            </w:r>
          </w:p>
          <w:p w14:paraId="6B960E04"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b/>
                <w:sz w:val="16"/>
                <w:szCs w:val="16"/>
              </w:rPr>
              <w:t>NUMÉRO DE DOCUMENT D'IDENTITÉ</w:t>
            </w:r>
          </w:p>
          <w:p w14:paraId="76A4A22A"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b/>
                <w:sz w:val="16"/>
                <w:szCs w:val="16"/>
              </w:rPr>
              <w:t>NUMÉRO D'IDENTIFICATION PERSONNEL</w:t>
            </w:r>
            <w:r w:rsidRPr="00807297">
              <w:rPr>
                <w:rStyle w:val="Appelnotedebasdep"/>
                <w:rFonts w:asciiTheme="minorHAnsi" w:hAnsiTheme="minorHAnsi" w:cstheme="minorHAnsi"/>
                <w:b/>
                <w:sz w:val="16"/>
                <w:szCs w:val="16"/>
              </w:rPr>
              <w:footnoteReference w:id="4"/>
            </w:r>
          </w:p>
          <w:p w14:paraId="24EE290F"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 xml:space="preserve">ADRESSE PRIVÉE </w:t>
            </w:r>
            <w:r w:rsidRPr="00807297">
              <w:rPr>
                <w:rFonts w:asciiTheme="minorHAnsi" w:hAnsiTheme="minorHAnsi" w:cstheme="minorHAnsi"/>
                <w:b/>
                <w:sz w:val="16"/>
                <w:szCs w:val="16"/>
              </w:rPr>
              <w:br/>
              <w:t>PERMANENTE</w:t>
            </w:r>
          </w:p>
          <w:p w14:paraId="5FA9EB68"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CODE POSTAL</w:t>
            </w:r>
            <w:r w:rsidRPr="00807297">
              <w:rPr>
                <w:rFonts w:asciiTheme="minorHAnsi" w:hAnsiTheme="minorHAnsi" w:cstheme="minorHAnsi"/>
                <w:b/>
                <w:sz w:val="16"/>
                <w:szCs w:val="16"/>
              </w:rPr>
              <w:tab/>
            </w:r>
            <w:r w:rsidRPr="00807297">
              <w:rPr>
                <w:rFonts w:asciiTheme="minorHAnsi" w:hAnsiTheme="minorHAnsi" w:cstheme="minorHAnsi"/>
                <w:b/>
                <w:sz w:val="16"/>
                <w:szCs w:val="16"/>
              </w:rPr>
              <w:tab/>
            </w:r>
            <w:r w:rsidRPr="00807297">
              <w:rPr>
                <w:rFonts w:asciiTheme="minorHAnsi" w:hAnsiTheme="minorHAnsi" w:cstheme="minorHAnsi"/>
                <w:b/>
                <w:sz w:val="16"/>
                <w:szCs w:val="16"/>
              </w:rPr>
              <w:tab/>
              <w:t>BOITE POSTALE</w:t>
            </w:r>
            <w:r w:rsidRPr="00807297">
              <w:rPr>
                <w:rFonts w:asciiTheme="minorHAnsi" w:hAnsiTheme="minorHAnsi" w:cstheme="minorHAnsi"/>
                <w:b/>
                <w:sz w:val="16"/>
                <w:szCs w:val="16"/>
              </w:rPr>
              <w:tab/>
            </w:r>
            <w:r w:rsidRPr="00807297">
              <w:rPr>
                <w:rFonts w:asciiTheme="minorHAnsi" w:hAnsiTheme="minorHAnsi" w:cstheme="minorHAnsi"/>
                <w:b/>
                <w:sz w:val="16"/>
                <w:szCs w:val="16"/>
              </w:rPr>
              <w:tab/>
            </w:r>
            <w:r w:rsidRPr="00807297">
              <w:rPr>
                <w:rFonts w:asciiTheme="minorHAnsi" w:hAnsiTheme="minorHAnsi" w:cstheme="minorHAnsi"/>
                <w:b/>
                <w:sz w:val="16"/>
                <w:szCs w:val="16"/>
              </w:rPr>
              <w:tab/>
            </w:r>
            <w:r w:rsidRPr="00807297">
              <w:rPr>
                <w:rFonts w:asciiTheme="minorHAnsi" w:hAnsiTheme="minorHAnsi" w:cstheme="minorHAnsi"/>
                <w:b/>
                <w:sz w:val="16"/>
                <w:szCs w:val="16"/>
              </w:rPr>
              <w:tab/>
              <w:t>VILLE</w:t>
            </w:r>
          </w:p>
          <w:p w14:paraId="14B8CF26"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 xml:space="preserve">RÉGION </w:t>
            </w:r>
            <w:r w:rsidRPr="00807297">
              <w:rPr>
                <w:rStyle w:val="Appelnotedebasdep"/>
                <w:rFonts w:asciiTheme="minorHAnsi" w:hAnsiTheme="minorHAnsi" w:cstheme="minorHAnsi"/>
                <w:b/>
                <w:sz w:val="16"/>
                <w:szCs w:val="16"/>
              </w:rPr>
              <w:footnoteReference w:id="5"/>
            </w:r>
            <w:r w:rsidRPr="00807297">
              <w:rPr>
                <w:rFonts w:asciiTheme="minorHAnsi" w:hAnsiTheme="minorHAnsi" w:cstheme="minorHAnsi"/>
                <w:b/>
                <w:sz w:val="16"/>
                <w:szCs w:val="16"/>
              </w:rPr>
              <w:tab/>
            </w:r>
            <w:r w:rsidRPr="00807297">
              <w:rPr>
                <w:rFonts w:asciiTheme="minorHAnsi" w:hAnsiTheme="minorHAnsi" w:cstheme="minorHAnsi"/>
                <w:b/>
                <w:sz w:val="16"/>
                <w:szCs w:val="16"/>
              </w:rPr>
              <w:tab/>
            </w:r>
            <w:r w:rsidRPr="00807297">
              <w:rPr>
                <w:rFonts w:asciiTheme="minorHAnsi" w:hAnsiTheme="minorHAnsi" w:cstheme="minorHAnsi"/>
                <w:b/>
                <w:sz w:val="16"/>
                <w:szCs w:val="16"/>
              </w:rPr>
              <w:tab/>
            </w:r>
            <w:r w:rsidRPr="00807297">
              <w:rPr>
                <w:rFonts w:asciiTheme="minorHAnsi" w:hAnsiTheme="minorHAnsi" w:cstheme="minorHAnsi"/>
                <w:b/>
                <w:sz w:val="16"/>
                <w:szCs w:val="16"/>
              </w:rPr>
              <w:tab/>
            </w:r>
            <w:r w:rsidRPr="00807297">
              <w:rPr>
                <w:rFonts w:asciiTheme="minorHAnsi" w:hAnsiTheme="minorHAnsi" w:cstheme="minorHAnsi"/>
                <w:b/>
                <w:sz w:val="16"/>
                <w:szCs w:val="16"/>
              </w:rPr>
              <w:tab/>
            </w:r>
            <w:r w:rsidRPr="00807297">
              <w:rPr>
                <w:rFonts w:asciiTheme="minorHAnsi" w:hAnsiTheme="minorHAnsi" w:cstheme="minorHAnsi"/>
                <w:b/>
                <w:sz w:val="16"/>
                <w:szCs w:val="16"/>
              </w:rPr>
              <w:tab/>
              <w:t>PAYS</w:t>
            </w:r>
          </w:p>
          <w:p w14:paraId="10EF9A88"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TÉLÉPHONE PRIVÉ</w:t>
            </w:r>
          </w:p>
          <w:p w14:paraId="53080FF3" w14:textId="77777777" w:rsidR="00E12FBF" w:rsidRPr="00807297" w:rsidRDefault="00E12FBF" w:rsidP="007655E4">
            <w:pPr>
              <w:spacing w:after="200"/>
              <w:rPr>
                <w:rFonts w:asciiTheme="minorHAnsi" w:hAnsiTheme="minorHAnsi" w:cstheme="minorHAnsi"/>
                <w:b/>
                <w:sz w:val="18"/>
                <w:szCs w:val="18"/>
                <w:u w:val="single"/>
              </w:rPr>
            </w:pPr>
            <w:r w:rsidRPr="00807297">
              <w:rPr>
                <w:rFonts w:asciiTheme="minorHAnsi" w:hAnsiTheme="minorHAnsi" w:cstheme="minorHAnsi"/>
                <w:b/>
                <w:sz w:val="16"/>
                <w:szCs w:val="16"/>
              </w:rPr>
              <w:t>COURRIEL PRIVÉ</w:t>
            </w:r>
          </w:p>
        </w:tc>
      </w:tr>
      <w:tr w:rsidR="00E12FBF" w:rsidRPr="00807297" w14:paraId="43F26698" w14:textId="77777777" w:rsidTr="007655E4">
        <w:trPr>
          <w:trHeight w:val="58"/>
        </w:trPr>
        <w:tc>
          <w:tcPr>
            <w:tcW w:w="4378" w:type="dxa"/>
            <w:gridSpan w:val="2"/>
            <w:tcBorders>
              <w:top w:val="single" w:sz="4" w:space="0" w:color="auto"/>
            </w:tcBorders>
            <w:vAlign w:val="center"/>
          </w:tcPr>
          <w:p w14:paraId="201CDB17" w14:textId="77777777" w:rsidR="00E12FBF" w:rsidRPr="00807297" w:rsidRDefault="00E12FBF" w:rsidP="007655E4">
            <w:pPr>
              <w:spacing w:after="200"/>
              <w:rPr>
                <w:rFonts w:asciiTheme="minorHAnsi" w:hAnsiTheme="minorHAnsi" w:cstheme="minorHAnsi"/>
                <w:b/>
                <w:bCs/>
                <w:sz w:val="18"/>
                <w:szCs w:val="18"/>
              </w:rPr>
            </w:pPr>
            <w:r w:rsidRPr="00807297">
              <w:rPr>
                <w:rFonts w:asciiTheme="minorHAnsi" w:hAnsiTheme="minorHAnsi" w:cstheme="minorHAnsi"/>
                <w:b/>
              </w:rPr>
              <w:t>II. DONNÉES COMMERCIALES</w:t>
            </w:r>
            <w:r w:rsidRPr="00807297">
              <w:rPr>
                <w:rFonts w:asciiTheme="minorHAnsi" w:hAnsiTheme="minorHAnsi" w:cstheme="minorHAnsi"/>
                <w:b/>
                <w:sz w:val="18"/>
                <w:szCs w:val="18"/>
              </w:rPr>
              <w:tab/>
            </w:r>
          </w:p>
        </w:tc>
        <w:tc>
          <w:tcPr>
            <w:tcW w:w="4116" w:type="dxa"/>
            <w:gridSpan w:val="2"/>
            <w:tcBorders>
              <w:top w:val="single" w:sz="4" w:space="0" w:color="auto"/>
            </w:tcBorders>
          </w:tcPr>
          <w:p w14:paraId="0E0DD6B4" w14:textId="77777777" w:rsidR="00E12FBF" w:rsidRPr="00807297" w:rsidRDefault="00E12FBF" w:rsidP="007655E4">
            <w:pPr>
              <w:rPr>
                <w:rFonts w:asciiTheme="minorHAnsi" w:hAnsiTheme="minorHAnsi" w:cstheme="minorHAnsi"/>
                <w:sz w:val="18"/>
                <w:szCs w:val="18"/>
                <w:u w:val="single"/>
              </w:rPr>
            </w:pPr>
            <w:r w:rsidRPr="00807297">
              <w:rPr>
                <w:rFonts w:asciiTheme="minorHAnsi" w:hAnsiTheme="minorHAnsi" w:cstheme="minorHAnsi"/>
                <w:sz w:val="18"/>
                <w:szCs w:val="18"/>
              </w:rPr>
              <w:t>Si OUI, veuillez fournir vos données commerciales et joindre des copies des justificatifs officiels.</w:t>
            </w:r>
          </w:p>
        </w:tc>
      </w:tr>
      <w:tr w:rsidR="00E12FBF" w:rsidRPr="00807297" w14:paraId="502A1F91" w14:textId="77777777" w:rsidTr="007655E4">
        <w:trPr>
          <w:trHeight w:val="2330"/>
        </w:trPr>
        <w:tc>
          <w:tcPr>
            <w:tcW w:w="2426" w:type="dxa"/>
            <w:tcBorders>
              <w:top w:val="single" w:sz="4" w:space="0" w:color="auto"/>
              <w:bottom w:val="single" w:sz="4" w:space="0" w:color="auto"/>
              <w:right w:val="single" w:sz="4" w:space="0" w:color="auto"/>
            </w:tcBorders>
          </w:tcPr>
          <w:p w14:paraId="4556BFB1" w14:textId="77777777" w:rsidR="00E12FBF" w:rsidRPr="00807297" w:rsidRDefault="00E12FBF" w:rsidP="007655E4">
            <w:pPr>
              <w:spacing w:after="200"/>
              <w:rPr>
                <w:rFonts w:asciiTheme="minorHAnsi" w:hAnsiTheme="minorHAnsi" w:cstheme="minorHAnsi"/>
                <w:bCs/>
                <w:sz w:val="16"/>
                <w:szCs w:val="16"/>
              </w:rPr>
            </w:pPr>
            <w:r w:rsidRPr="00807297">
              <w:rPr>
                <w:rFonts w:asciiTheme="minorHAnsi" w:hAnsiTheme="minorHAnsi" w:cstheme="minorHAnsi"/>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2C04C76A" w14:textId="77777777" w:rsidR="00E12FBF" w:rsidRPr="00807297" w:rsidRDefault="00E12FBF" w:rsidP="007655E4">
            <w:pPr>
              <w:tabs>
                <w:tab w:val="left" w:pos="426"/>
                <w:tab w:val="left" w:pos="1276"/>
              </w:tabs>
              <w:spacing w:after="200"/>
              <w:rPr>
                <w:rFonts w:asciiTheme="minorHAnsi" w:hAnsiTheme="minorHAnsi" w:cstheme="minorHAnsi"/>
                <w:b/>
                <w:sz w:val="18"/>
                <w:szCs w:val="18"/>
              </w:rPr>
            </w:pPr>
            <w:r w:rsidRPr="00807297">
              <w:rPr>
                <w:rFonts w:asciiTheme="minorHAnsi" w:hAnsiTheme="minorHAnsi" w:cstheme="minorHAnsi"/>
                <w:b/>
                <w:sz w:val="16"/>
                <w:szCs w:val="16"/>
              </w:rPr>
              <w:tab/>
              <w:t>OUI</w:t>
            </w:r>
            <w:r w:rsidRPr="00807297">
              <w:rPr>
                <w:rFonts w:asciiTheme="minorHAnsi" w:hAnsiTheme="minorHAnsi" w:cstheme="minorHAnsi"/>
                <w:b/>
                <w:sz w:val="16"/>
                <w:szCs w:val="16"/>
              </w:rPr>
              <w:tab/>
              <w:t>NON</w:t>
            </w:r>
          </w:p>
        </w:tc>
        <w:tc>
          <w:tcPr>
            <w:tcW w:w="2915" w:type="dxa"/>
            <w:gridSpan w:val="2"/>
            <w:tcBorders>
              <w:top w:val="single" w:sz="4" w:space="0" w:color="auto"/>
              <w:left w:val="single" w:sz="4" w:space="0" w:color="auto"/>
              <w:bottom w:val="single" w:sz="4" w:space="0" w:color="auto"/>
            </w:tcBorders>
          </w:tcPr>
          <w:p w14:paraId="4E62E661" w14:textId="77777777" w:rsidR="00E12FBF" w:rsidRPr="00807297" w:rsidRDefault="00E12FBF" w:rsidP="007655E4">
            <w:pPr>
              <w:spacing w:before="120" w:after="120"/>
              <w:rPr>
                <w:rFonts w:asciiTheme="minorHAnsi" w:hAnsiTheme="minorHAnsi" w:cstheme="minorHAnsi"/>
                <w:b/>
                <w:sz w:val="16"/>
                <w:szCs w:val="16"/>
              </w:rPr>
            </w:pPr>
            <w:r w:rsidRPr="00807297">
              <w:rPr>
                <w:rFonts w:asciiTheme="minorHAnsi" w:hAnsiTheme="minorHAnsi" w:cstheme="minorHAnsi"/>
                <w:b/>
                <w:sz w:val="16"/>
                <w:szCs w:val="16"/>
              </w:rPr>
              <w:t xml:space="preserve">NOM DE </w:t>
            </w:r>
            <w:r w:rsidRPr="00807297">
              <w:rPr>
                <w:rFonts w:asciiTheme="minorHAnsi" w:hAnsiTheme="minorHAnsi" w:cstheme="minorHAnsi"/>
                <w:b/>
                <w:sz w:val="16"/>
                <w:szCs w:val="16"/>
              </w:rPr>
              <w:br/>
              <w:t>L'ENTREPRISE</w:t>
            </w:r>
            <w:r w:rsidRPr="00807297">
              <w:rPr>
                <w:rFonts w:asciiTheme="minorHAnsi" w:hAnsiTheme="minorHAnsi" w:cstheme="minorHAnsi"/>
                <w:b/>
                <w:sz w:val="16"/>
                <w:szCs w:val="16"/>
              </w:rPr>
              <w:br/>
              <w:t>(le cas échéant)</w:t>
            </w:r>
          </w:p>
          <w:p w14:paraId="432CEBE8" w14:textId="77777777" w:rsidR="00E12FBF" w:rsidRPr="00807297" w:rsidRDefault="00E12FBF" w:rsidP="007655E4">
            <w:pPr>
              <w:spacing w:before="120" w:after="120"/>
              <w:rPr>
                <w:rFonts w:asciiTheme="minorHAnsi" w:hAnsiTheme="minorHAnsi" w:cstheme="minorHAnsi"/>
                <w:b/>
                <w:sz w:val="16"/>
                <w:szCs w:val="16"/>
              </w:rPr>
            </w:pPr>
            <w:r w:rsidRPr="00807297">
              <w:rPr>
                <w:rFonts w:asciiTheme="minorHAnsi" w:hAnsiTheme="minorHAnsi" w:cstheme="minorHAnsi"/>
                <w:b/>
                <w:sz w:val="16"/>
                <w:szCs w:val="16"/>
              </w:rPr>
              <w:t>NUMÉRO DE TVA</w:t>
            </w:r>
          </w:p>
          <w:p w14:paraId="2D6306DD" w14:textId="77777777" w:rsidR="00E12FBF" w:rsidRPr="00807297" w:rsidRDefault="00E12FBF" w:rsidP="007655E4">
            <w:pPr>
              <w:spacing w:before="120" w:after="120"/>
              <w:rPr>
                <w:rFonts w:asciiTheme="minorHAnsi" w:hAnsiTheme="minorHAnsi" w:cstheme="minorHAnsi"/>
                <w:b/>
                <w:sz w:val="16"/>
                <w:szCs w:val="16"/>
              </w:rPr>
            </w:pPr>
            <w:r w:rsidRPr="00807297">
              <w:rPr>
                <w:rFonts w:asciiTheme="minorHAnsi" w:hAnsiTheme="minorHAnsi" w:cstheme="minorHAnsi"/>
                <w:b/>
                <w:sz w:val="16"/>
                <w:szCs w:val="16"/>
              </w:rPr>
              <w:t>NUMÉRO D'ENREGISTREMENT</w:t>
            </w:r>
          </w:p>
          <w:p w14:paraId="4B0B0F1F" w14:textId="77777777" w:rsidR="00E12FBF" w:rsidRPr="00807297" w:rsidRDefault="00E12FBF" w:rsidP="007655E4">
            <w:pPr>
              <w:spacing w:before="120" w:after="120"/>
              <w:rPr>
                <w:rFonts w:asciiTheme="minorHAnsi" w:hAnsiTheme="minorHAnsi" w:cstheme="minorHAnsi"/>
                <w:b/>
                <w:sz w:val="18"/>
                <w:szCs w:val="18"/>
              </w:rPr>
            </w:pPr>
            <w:r w:rsidRPr="00807297">
              <w:rPr>
                <w:rFonts w:asciiTheme="minorHAnsi" w:hAnsiTheme="minorHAnsi" w:cstheme="minorHAnsi"/>
                <w:b/>
                <w:sz w:val="16"/>
                <w:szCs w:val="16"/>
              </w:rPr>
              <w:t>LIEU DE</w:t>
            </w:r>
            <w:r w:rsidRPr="00807297">
              <w:rPr>
                <w:rFonts w:asciiTheme="minorHAnsi" w:hAnsiTheme="minorHAnsi" w:cstheme="minorHAnsi"/>
                <w:b/>
                <w:sz w:val="16"/>
                <w:szCs w:val="16"/>
              </w:rPr>
              <w:br/>
              <w:t>L'ENREGISTREMENT VILLE</w:t>
            </w:r>
            <w:r w:rsidRPr="00807297">
              <w:rPr>
                <w:rFonts w:asciiTheme="minorHAnsi" w:hAnsiTheme="minorHAnsi" w:cstheme="minorHAnsi"/>
                <w:b/>
                <w:sz w:val="16"/>
                <w:szCs w:val="16"/>
              </w:rPr>
              <w:br/>
            </w:r>
            <w:r w:rsidRPr="00807297">
              <w:rPr>
                <w:rFonts w:asciiTheme="minorHAnsi" w:hAnsiTheme="minorHAnsi" w:cstheme="minorHAnsi"/>
                <w:b/>
                <w:sz w:val="16"/>
                <w:szCs w:val="16"/>
              </w:rPr>
              <w:tab/>
            </w:r>
            <w:r w:rsidRPr="00807297">
              <w:rPr>
                <w:rFonts w:asciiTheme="minorHAnsi" w:hAnsiTheme="minorHAnsi" w:cstheme="minorHAnsi"/>
                <w:b/>
                <w:sz w:val="16"/>
                <w:szCs w:val="16"/>
              </w:rPr>
              <w:tab/>
            </w:r>
            <w:r w:rsidRPr="00807297">
              <w:rPr>
                <w:rFonts w:asciiTheme="minorHAnsi" w:hAnsiTheme="minorHAnsi" w:cstheme="minorHAnsi"/>
                <w:b/>
                <w:sz w:val="16"/>
                <w:szCs w:val="16"/>
              </w:rPr>
              <w:tab/>
              <w:t>PAYS</w:t>
            </w:r>
            <w:r w:rsidRPr="00807297">
              <w:rPr>
                <w:rFonts w:asciiTheme="minorHAnsi" w:hAnsiTheme="minorHAnsi" w:cstheme="minorHAnsi"/>
                <w:b/>
                <w:sz w:val="16"/>
                <w:szCs w:val="16"/>
              </w:rPr>
              <w:tab/>
            </w:r>
          </w:p>
        </w:tc>
        <w:tc>
          <w:tcPr>
            <w:tcW w:w="3153" w:type="dxa"/>
            <w:tcBorders>
              <w:top w:val="single" w:sz="4" w:space="0" w:color="auto"/>
              <w:bottom w:val="single" w:sz="4" w:space="0" w:color="auto"/>
            </w:tcBorders>
          </w:tcPr>
          <w:p w14:paraId="024FF301" w14:textId="77777777" w:rsidR="00E12FBF" w:rsidRPr="00807297" w:rsidRDefault="00E12FBF" w:rsidP="007655E4">
            <w:pPr>
              <w:tabs>
                <w:tab w:val="left" w:pos="2983"/>
              </w:tabs>
              <w:spacing w:after="200"/>
              <w:rPr>
                <w:rFonts w:asciiTheme="minorHAnsi" w:hAnsiTheme="minorHAnsi" w:cstheme="minorHAnsi"/>
                <w:b/>
                <w:sz w:val="18"/>
                <w:szCs w:val="18"/>
              </w:rPr>
            </w:pPr>
          </w:p>
        </w:tc>
      </w:tr>
      <w:tr w:rsidR="00E12FBF" w:rsidRPr="00807297" w14:paraId="02152E43" w14:textId="77777777" w:rsidTr="007655E4">
        <w:trPr>
          <w:trHeight w:val="58"/>
        </w:trPr>
        <w:tc>
          <w:tcPr>
            <w:tcW w:w="2426" w:type="dxa"/>
            <w:tcBorders>
              <w:top w:val="single" w:sz="4" w:space="0" w:color="auto"/>
              <w:right w:val="single" w:sz="4" w:space="0" w:color="auto"/>
            </w:tcBorders>
          </w:tcPr>
          <w:p w14:paraId="7B09CBFA" w14:textId="77777777" w:rsidR="00E12FBF" w:rsidRPr="00807297" w:rsidRDefault="00E12FBF" w:rsidP="007655E4">
            <w:pPr>
              <w:spacing w:before="120" w:after="120"/>
              <w:rPr>
                <w:rFonts w:asciiTheme="minorHAnsi" w:hAnsiTheme="minorHAnsi" w:cstheme="minorHAnsi"/>
                <w:bCs/>
                <w:sz w:val="16"/>
                <w:szCs w:val="16"/>
              </w:rPr>
            </w:pPr>
            <w:r w:rsidRPr="00807297">
              <w:rPr>
                <w:rFonts w:asciiTheme="minorHAnsi" w:hAnsiTheme="minorHAnsi" w:cstheme="minorHAnsi"/>
                <w:b/>
                <w:sz w:val="16"/>
                <w:szCs w:val="16"/>
              </w:rPr>
              <w:t>DATE</w:t>
            </w:r>
          </w:p>
        </w:tc>
        <w:tc>
          <w:tcPr>
            <w:tcW w:w="2915" w:type="dxa"/>
            <w:gridSpan w:val="2"/>
            <w:tcBorders>
              <w:top w:val="single" w:sz="4" w:space="0" w:color="auto"/>
              <w:left w:val="single" w:sz="4" w:space="0" w:color="auto"/>
              <w:bottom w:val="single" w:sz="4" w:space="0" w:color="auto"/>
              <w:right w:val="nil"/>
            </w:tcBorders>
          </w:tcPr>
          <w:p w14:paraId="41E31F8B" w14:textId="77777777" w:rsidR="00E12FBF" w:rsidRPr="00807297" w:rsidRDefault="00E12FBF" w:rsidP="007655E4">
            <w:pPr>
              <w:spacing w:before="120" w:after="120"/>
              <w:rPr>
                <w:rFonts w:asciiTheme="minorHAnsi" w:hAnsiTheme="minorHAnsi" w:cstheme="minorHAnsi"/>
                <w:b/>
                <w:sz w:val="16"/>
                <w:szCs w:val="16"/>
              </w:rPr>
            </w:pPr>
            <w:r w:rsidRPr="00807297">
              <w:rPr>
                <w:rFonts w:asciiTheme="minorHAnsi" w:hAnsiTheme="minorHAnsi" w:cstheme="minorHAnsi"/>
                <w:b/>
                <w:sz w:val="16"/>
                <w:szCs w:val="16"/>
              </w:rPr>
              <w:t>SIGNATURE</w:t>
            </w:r>
          </w:p>
        </w:tc>
        <w:tc>
          <w:tcPr>
            <w:tcW w:w="3153" w:type="dxa"/>
            <w:tcBorders>
              <w:top w:val="single" w:sz="4" w:space="0" w:color="auto"/>
              <w:left w:val="nil"/>
              <w:bottom w:val="single" w:sz="4" w:space="0" w:color="auto"/>
            </w:tcBorders>
          </w:tcPr>
          <w:p w14:paraId="413DFCB9" w14:textId="77777777" w:rsidR="00E12FBF" w:rsidRPr="00807297" w:rsidRDefault="00E12FBF" w:rsidP="007655E4">
            <w:pPr>
              <w:tabs>
                <w:tab w:val="left" w:pos="2983"/>
              </w:tabs>
              <w:rPr>
                <w:rFonts w:asciiTheme="minorHAnsi" w:hAnsiTheme="minorHAnsi" w:cstheme="minorHAnsi"/>
                <w:b/>
                <w:sz w:val="18"/>
                <w:szCs w:val="18"/>
              </w:rPr>
            </w:pPr>
          </w:p>
        </w:tc>
      </w:tr>
    </w:tbl>
    <w:p w14:paraId="019C66C8" w14:textId="77777777" w:rsidR="00E12FBF" w:rsidRPr="00807297" w:rsidRDefault="00E12FBF" w:rsidP="00E12FBF">
      <w:pPr>
        <w:pStyle w:val="Titre3"/>
        <w:ind w:left="720"/>
        <w:rPr>
          <w:rFonts w:asciiTheme="minorHAnsi" w:hAnsiTheme="minorHAnsi" w:cstheme="minorHAnsi"/>
        </w:rPr>
      </w:pPr>
      <w:bookmarkStart w:id="16" w:name="_Toc51592067"/>
      <w:bookmarkStart w:id="17" w:name="_Toc52268499"/>
      <w:bookmarkEnd w:id="15"/>
    </w:p>
    <w:p w14:paraId="681FC11A" w14:textId="77777777" w:rsidR="00E12FBF" w:rsidRPr="00807297" w:rsidRDefault="00E12FBF" w:rsidP="00E12FBF">
      <w:pPr>
        <w:pStyle w:val="Titre3"/>
        <w:rPr>
          <w:rFonts w:asciiTheme="minorHAnsi" w:hAnsiTheme="minorHAnsi" w:cstheme="minorHAnsi"/>
        </w:rPr>
      </w:pPr>
      <w:r w:rsidRPr="00807297">
        <w:rPr>
          <w:rFonts w:asciiTheme="minorHAnsi" w:hAnsiTheme="minorHAnsi" w:cstheme="minorHAnsi"/>
        </w:rPr>
        <w:br w:type="page"/>
      </w:r>
      <w:bookmarkStart w:id="18" w:name="_Toc212732347"/>
      <w:bookmarkStart w:id="19" w:name="_Toc224208724"/>
      <w:r w:rsidRPr="00807297">
        <w:rPr>
          <w:rFonts w:asciiTheme="minorHAnsi" w:hAnsiTheme="minorHAnsi" w:cstheme="minorHAnsi"/>
        </w:rPr>
        <w:lastRenderedPageBreak/>
        <w:t>Entité de droit privé/public ayant une forme juridique</w:t>
      </w:r>
      <w:bookmarkEnd w:id="16"/>
      <w:bookmarkEnd w:id="17"/>
      <w:bookmarkEnd w:id="18"/>
      <w:bookmarkEnd w:id="19"/>
    </w:p>
    <w:p w14:paraId="253FE6FF" w14:textId="77777777" w:rsidR="00E12FBF" w:rsidRPr="00807297" w:rsidRDefault="00E12FBF" w:rsidP="00E12FBF">
      <w:pPr>
        <w:rPr>
          <w:rFonts w:asciiTheme="minorHAnsi" w:hAnsiTheme="minorHAnsi" w:cstheme="minorHAnsi"/>
        </w:rPr>
      </w:pPr>
      <w:bookmarkStart w:id="20" w:name="_Hlk52268009"/>
      <w:r w:rsidRPr="00807297">
        <w:rPr>
          <w:rFonts w:asciiTheme="minorHAnsi" w:hAnsiTheme="minorHAnsi" w:cstheme="minorHAnsi"/>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E12FBF" w:rsidRPr="00807297" w14:paraId="41BDB1B9" w14:textId="77777777" w:rsidTr="007655E4">
        <w:trPr>
          <w:trHeight w:val="5763"/>
        </w:trPr>
        <w:tc>
          <w:tcPr>
            <w:tcW w:w="8494" w:type="dxa"/>
            <w:gridSpan w:val="2"/>
            <w:tcBorders>
              <w:bottom w:val="single" w:sz="4" w:space="0" w:color="auto"/>
            </w:tcBorders>
            <w:vAlign w:val="center"/>
          </w:tcPr>
          <w:p w14:paraId="1F8D823B"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b/>
                <w:sz w:val="18"/>
                <w:szCs w:val="18"/>
                <w:u w:val="single"/>
              </w:rPr>
              <w:br w:type="page"/>
            </w:r>
            <w:r w:rsidRPr="00807297">
              <w:rPr>
                <w:rFonts w:asciiTheme="minorHAnsi" w:hAnsiTheme="minorHAnsi" w:cstheme="minorHAnsi"/>
                <w:b/>
                <w:sz w:val="16"/>
                <w:szCs w:val="16"/>
              </w:rPr>
              <w:t>NOM OFFICIEL</w:t>
            </w:r>
            <w:r w:rsidRPr="00807297">
              <w:rPr>
                <w:rStyle w:val="Appelnotedebasdep"/>
                <w:rFonts w:asciiTheme="minorHAnsi" w:hAnsiTheme="minorHAnsi" w:cstheme="minorHAnsi"/>
                <w:b/>
                <w:sz w:val="16"/>
                <w:szCs w:val="16"/>
              </w:rPr>
              <w:footnoteReference w:id="6"/>
            </w:r>
            <w:r w:rsidRPr="00807297">
              <w:rPr>
                <w:rFonts w:asciiTheme="minorHAnsi" w:hAnsiTheme="minorHAnsi" w:cstheme="minorHAnsi"/>
                <w:b/>
                <w:sz w:val="16"/>
                <w:szCs w:val="16"/>
              </w:rPr>
              <w:br/>
            </w:r>
            <w:r w:rsidRPr="00807297">
              <w:rPr>
                <w:rFonts w:asciiTheme="minorHAnsi" w:hAnsiTheme="minorHAnsi" w:cstheme="minorHAnsi"/>
                <w:b/>
                <w:sz w:val="16"/>
                <w:szCs w:val="16"/>
              </w:rPr>
              <w:br/>
              <w:t>NOM COMMERCIAL</w:t>
            </w:r>
            <w:r w:rsidRPr="00807297">
              <w:rPr>
                <w:rFonts w:asciiTheme="minorHAnsi" w:hAnsiTheme="minorHAnsi" w:cstheme="minorHAnsi"/>
                <w:b/>
                <w:sz w:val="16"/>
                <w:szCs w:val="16"/>
              </w:rPr>
              <w:br/>
              <w:t xml:space="preserve">(si différent) </w:t>
            </w:r>
            <w:r w:rsidRPr="00807297">
              <w:rPr>
                <w:rFonts w:asciiTheme="minorHAnsi" w:hAnsiTheme="minorHAnsi" w:cstheme="minorHAnsi"/>
                <w:b/>
                <w:sz w:val="16"/>
                <w:szCs w:val="16"/>
              </w:rPr>
              <w:fldChar w:fldCharType="begin"/>
            </w:r>
            <w:r w:rsidRPr="00807297">
              <w:rPr>
                <w:rFonts w:asciiTheme="minorHAnsi" w:hAnsiTheme="minorHAnsi" w:cstheme="minorHAnsi"/>
                <w:b/>
                <w:sz w:val="16"/>
                <w:szCs w:val="16"/>
              </w:rPr>
              <w:instrText xml:space="preserve"> AUTOTEXT  " Zone de texte simple"  \* MERGEFORMAT </w:instrText>
            </w:r>
            <w:r w:rsidRPr="00807297">
              <w:rPr>
                <w:rFonts w:asciiTheme="minorHAnsi" w:hAnsiTheme="minorHAnsi" w:cstheme="minorHAnsi"/>
                <w:sz w:val="16"/>
                <w:szCs w:val="16"/>
              </w:rPr>
              <w:fldChar w:fldCharType="end"/>
            </w:r>
          </w:p>
          <w:p w14:paraId="12C9D0C0"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ABRÉVIATION</w:t>
            </w:r>
          </w:p>
          <w:p w14:paraId="635A1BE2"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FORME JURIDIQUE</w:t>
            </w:r>
          </w:p>
          <w:p w14:paraId="12EC878B" w14:textId="77777777" w:rsidR="00E12FBF" w:rsidRPr="00807297" w:rsidRDefault="00E12FBF" w:rsidP="007655E4">
            <w:pPr>
              <w:tabs>
                <w:tab w:val="left" w:pos="2268"/>
              </w:tabs>
              <w:rPr>
                <w:rFonts w:asciiTheme="minorHAnsi" w:hAnsiTheme="minorHAnsi" w:cstheme="minorHAnsi"/>
                <w:b/>
                <w:sz w:val="16"/>
                <w:szCs w:val="16"/>
              </w:rPr>
            </w:pPr>
            <w:r w:rsidRPr="00807297">
              <w:rPr>
                <w:rFonts w:asciiTheme="minorHAnsi" w:hAnsiTheme="minorHAnsi" w:cstheme="minorHAnsi"/>
                <w:b/>
                <w:sz w:val="16"/>
                <w:szCs w:val="16"/>
              </w:rPr>
              <w:t>TYPE</w:t>
            </w:r>
            <w:r w:rsidRPr="00807297">
              <w:rPr>
                <w:rFonts w:asciiTheme="minorHAnsi" w:hAnsiTheme="minorHAnsi" w:cstheme="minorHAnsi"/>
                <w:b/>
                <w:sz w:val="16"/>
                <w:szCs w:val="16"/>
              </w:rPr>
              <w:tab/>
              <w:t>A BUT LUCRATIF</w:t>
            </w:r>
          </w:p>
          <w:p w14:paraId="17189C31" w14:textId="77777777" w:rsidR="00E12FBF" w:rsidRPr="00807297" w:rsidRDefault="00E12FBF" w:rsidP="007655E4">
            <w:pPr>
              <w:tabs>
                <w:tab w:val="left" w:pos="2268"/>
                <w:tab w:val="left" w:pos="4536"/>
                <w:tab w:val="left" w:pos="5387"/>
                <w:tab w:val="left" w:pos="6096"/>
              </w:tabs>
              <w:spacing w:after="200"/>
              <w:rPr>
                <w:rFonts w:asciiTheme="minorHAnsi" w:hAnsiTheme="minorHAnsi" w:cstheme="minorHAnsi"/>
                <w:b/>
                <w:sz w:val="16"/>
                <w:szCs w:val="16"/>
              </w:rPr>
            </w:pPr>
            <w:r w:rsidRPr="00807297">
              <w:rPr>
                <w:rFonts w:asciiTheme="minorHAnsi" w:hAnsiTheme="minorHAnsi" w:cstheme="minorHAnsi"/>
                <w:b/>
                <w:sz w:val="16"/>
                <w:szCs w:val="16"/>
              </w:rPr>
              <w:t>D'ORGANISATION</w:t>
            </w:r>
            <w:r w:rsidRPr="00807297">
              <w:rPr>
                <w:rFonts w:asciiTheme="minorHAnsi" w:hAnsiTheme="minorHAnsi" w:cstheme="minorHAnsi"/>
                <w:b/>
                <w:sz w:val="16"/>
                <w:szCs w:val="16"/>
              </w:rPr>
              <w:tab/>
              <w:t>SANS BUT LUCRATIF</w:t>
            </w:r>
            <w:r w:rsidRPr="00807297">
              <w:rPr>
                <w:rFonts w:asciiTheme="minorHAnsi" w:hAnsiTheme="minorHAnsi" w:cstheme="minorHAnsi"/>
                <w:b/>
                <w:sz w:val="16"/>
                <w:szCs w:val="16"/>
              </w:rPr>
              <w:tab/>
              <w:t>ONG</w:t>
            </w:r>
            <w:r w:rsidRPr="00807297">
              <w:rPr>
                <w:rStyle w:val="Appelnotedebasdep"/>
                <w:rFonts w:asciiTheme="minorHAnsi" w:hAnsiTheme="minorHAnsi" w:cstheme="minorHAnsi"/>
                <w:b/>
                <w:sz w:val="16"/>
                <w:szCs w:val="16"/>
              </w:rPr>
              <w:footnoteReference w:id="7"/>
            </w:r>
            <w:r w:rsidRPr="00807297">
              <w:rPr>
                <w:rFonts w:asciiTheme="minorHAnsi" w:hAnsiTheme="minorHAnsi" w:cstheme="minorHAnsi"/>
                <w:b/>
                <w:bCs/>
                <w:sz w:val="15"/>
                <w:szCs w:val="15"/>
              </w:rPr>
              <w:tab/>
            </w:r>
            <w:r w:rsidRPr="00807297">
              <w:rPr>
                <w:rFonts w:asciiTheme="minorHAnsi" w:hAnsiTheme="minorHAnsi" w:cstheme="minorHAnsi"/>
                <w:b/>
                <w:sz w:val="16"/>
                <w:szCs w:val="16"/>
              </w:rPr>
              <w:t>OUI</w:t>
            </w:r>
            <w:r w:rsidRPr="00807297">
              <w:rPr>
                <w:rFonts w:asciiTheme="minorHAnsi" w:hAnsiTheme="minorHAnsi" w:cstheme="minorHAnsi"/>
                <w:b/>
                <w:sz w:val="16"/>
                <w:szCs w:val="16"/>
              </w:rPr>
              <w:tab/>
              <w:t>NON</w:t>
            </w:r>
            <w:r w:rsidRPr="00807297">
              <w:rPr>
                <w:rFonts w:asciiTheme="minorHAnsi" w:hAnsiTheme="minorHAnsi" w:cstheme="minorHAnsi"/>
                <w:b/>
                <w:sz w:val="16"/>
                <w:szCs w:val="16"/>
              </w:rPr>
              <w:br/>
            </w:r>
            <w:r w:rsidRPr="00807297">
              <w:rPr>
                <w:rFonts w:asciiTheme="minorHAnsi" w:hAnsiTheme="minorHAnsi" w:cstheme="minorHAnsi"/>
                <w:b/>
                <w:sz w:val="16"/>
                <w:szCs w:val="16"/>
              </w:rPr>
              <w:br/>
              <w:t>NUMÉRO DE REGISTRE PRINCIPAL</w:t>
            </w:r>
            <w:r w:rsidRPr="00807297">
              <w:rPr>
                <w:rStyle w:val="Appelnotedebasdep"/>
                <w:rFonts w:asciiTheme="minorHAnsi" w:hAnsiTheme="minorHAnsi" w:cstheme="minorHAnsi"/>
                <w:b/>
                <w:sz w:val="16"/>
                <w:szCs w:val="16"/>
              </w:rPr>
              <w:footnoteReference w:id="8"/>
            </w:r>
          </w:p>
          <w:p w14:paraId="262CBC39" w14:textId="77777777" w:rsidR="00E12FBF" w:rsidRPr="00807297" w:rsidRDefault="00E12FBF" w:rsidP="007655E4">
            <w:pPr>
              <w:rPr>
                <w:rFonts w:asciiTheme="minorHAnsi" w:hAnsiTheme="minorHAnsi" w:cstheme="minorHAnsi"/>
                <w:b/>
                <w:sz w:val="16"/>
                <w:szCs w:val="16"/>
              </w:rPr>
            </w:pPr>
            <w:r w:rsidRPr="00807297">
              <w:rPr>
                <w:rFonts w:asciiTheme="minorHAnsi" w:hAnsiTheme="minorHAnsi" w:cstheme="minorHAnsi"/>
                <w:b/>
                <w:sz w:val="16"/>
                <w:szCs w:val="16"/>
              </w:rPr>
              <w:t>NUMÉRO DE REGISTRE SECONDAIRE</w:t>
            </w:r>
          </w:p>
          <w:p w14:paraId="1D3DA7EF" w14:textId="77777777" w:rsidR="00E12FBF" w:rsidRPr="00807297" w:rsidRDefault="00E12FBF" w:rsidP="007655E4">
            <w:pPr>
              <w:tabs>
                <w:tab w:val="left" w:pos="3828"/>
                <w:tab w:val="left" w:pos="5670"/>
              </w:tabs>
              <w:spacing w:after="200"/>
              <w:rPr>
                <w:rFonts w:asciiTheme="minorHAnsi" w:hAnsiTheme="minorHAnsi" w:cstheme="minorHAnsi"/>
                <w:b/>
                <w:sz w:val="16"/>
                <w:szCs w:val="16"/>
              </w:rPr>
            </w:pPr>
            <w:r w:rsidRPr="00807297">
              <w:rPr>
                <w:rFonts w:asciiTheme="minorHAnsi" w:hAnsiTheme="minorHAnsi" w:cstheme="minorHAnsi"/>
                <w:b/>
                <w:sz w:val="16"/>
                <w:szCs w:val="16"/>
              </w:rPr>
              <w:t>(le cas échéant)</w:t>
            </w:r>
          </w:p>
          <w:p w14:paraId="61602B67" w14:textId="77777777" w:rsidR="00E12FBF" w:rsidRPr="00807297" w:rsidRDefault="00E12FBF" w:rsidP="007655E4">
            <w:pPr>
              <w:tabs>
                <w:tab w:val="left" w:pos="3828"/>
                <w:tab w:val="left" w:pos="5670"/>
              </w:tabs>
              <w:spacing w:after="200"/>
              <w:rPr>
                <w:rFonts w:asciiTheme="minorHAnsi" w:hAnsiTheme="minorHAnsi" w:cstheme="minorHAnsi"/>
                <w:b/>
                <w:sz w:val="16"/>
                <w:szCs w:val="16"/>
              </w:rPr>
            </w:pPr>
            <w:r w:rsidRPr="00807297">
              <w:rPr>
                <w:rFonts w:asciiTheme="minorHAnsi" w:hAnsiTheme="minorHAnsi" w:cstheme="minorHAnsi"/>
                <w:b/>
                <w:sz w:val="16"/>
                <w:szCs w:val="16"/>
              </w:rPr>
              <w:t>LIEU DE L'ENREGISTREMENT PRINCIPAL</w:t>
            </w:r>
            <w:r w:rsidRPr="00807297">
              <w:rPr>
                <w:rFonts w:asciiTheme="minorHAnsi" w:hAnsiTheme="minorHAnsi" w:cstheme="minorHAnsi"/>
                <w:b/>
                <w:sz w:val="16"/>
                <w:szCs w:val="16"/>
              </w:rPr>
              <w:tab/>
              <w:t>VILLE</w:t>
            </w:r>
            <w:r w:rsidRPr="00807297">
              <w:rPr>
                <w:rFonts w:asciiTheme="minorHAnsi" w:hAnsiTheme="minorHAnsi" w:cstheme="minorHAnsi"/>
                <w:b/>
                <w:sz w:val="16"/>
                <w:szCs w:val="16"/>
              </w:rPr>
              <w:tab/>
              <w:t>PAYS</w:t>
            </w:r>
          </w:p>
          <w:p w14:paraId="416DF55F" w14:textId="77777777" w:rsidR="00E12FBF" w:rsidRPr="00807297" w:rsidRDefault="00E12FBF" w:rsidP="007655E4">
            <w:pPr>
              <w:tabs>
                <w:tab w:val="left" w:pos="3969"/>
                <w:tab w:val="left" w:pos="4536"/>
                <w:tab w:val="left" w:pos="5245"/>
              </w:tabs>
              <w:spacing w:after="200"/>
              <w:rPr>
                <w:rFonts w:asciiTheme="minorHAnsi" w:hAnsiTheme="minorHAnsi" w:cstheme="minorHAnsi"/>
                <w:b/>
                <w:sz w:val="16"/>
                <w:szCs w:val="16"/>
              </w:rPr>
            </w:pPr>
            <w:r w:rsidRPr="00807297">
              <w:rPr>
                <w:rFonts w:asciiTheme="minorHAnsi" w:hAnsiTheme="minorHAnsi" w:cstheme="minorHAnsi"/>
                <w:b/>
                <w:sz w:val="16"/>
                <w:szCs w:val="16"/>
              </w:rPr>
              <w:t>DATE DE L'ENREGISTREMENT PRINCIPAL</w:t>
            </w:r>
            <w:r w:rsidRPr="00807297">
              <w:rPr>
                <w:rFonts w:asciiTheme="minorHAnsi" w:hAnsiTheme="minorHAnsi" w:cstheme="minorHAnsi"/>
                <w:b/>
                <w:sz w:val="16"/>
                <w:szCs w:val="16"/>
              </w:rPr>
              <w:br/>
            </w:r>
            <w:r w:rsidRPr="00807297">
              <w:rPr>
                <w:rFonts w:asciiTheme="minorHAnsi" w:hAnsiTheme="minorHAnsi" w:cstheme="minorHAnsi"/>
                <w:b/>
                <w:sz w:val="16"/>
                <w:szCs w:val="16"/>
              </w:rPr>
              <w:tab/>
              <w:t>JJ</w:t>
            </w:r>
            <w:r w:rsidRPr="00807297">
              <w:rPr>
                <w:rFonts w:asciiTheme="minorHAnsi" w:hAnsiTheme="minorHAnsi" w:cstheme="minorHAnsi"/>
                <w:b/>
                <w:sz w:val="16"/>
                <w:szCs w:val="16"/>
              </w:rPr>
              <w:tab/>
              <w:t>MM</w:t>
            </w:r>
            <w:r w:rsidRPr="00807297">
              <w:rPr>
                <w:rFonts w:asciiTheme="minorHAnsi" w:hAnsiTheme="minorHAnsi" w:cstheme="minorHAnsi"/>
                <w:b/>
                <w:sz w:val="16"/>
                <w:szCs w:val="16"/>
              </w:rPr>
              <w:tab/>
              <w:t>AAAA</w:t>
            </w:r>
          </w:p>
          <w:p w14:paraId="326B0704"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NUMÉRO DE TVA</w:t>
            </w:r>
          </w:p>
          <w:p w14:paraId="4EF9058F"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ADRESSE DU SIEGE</w:t>
            </w:r>
            <w:r w:rsidRPr="00807297">
              <w:rPr>
                <w:rFonts w:asciiTheme="minorHAnsi" w:hAnsiTheme="minorHAnsi" w:cstheme="minorHAnsi"/>
                <w:b/>
                <w:sz w:val="16"/>
                <w:szCs w:val="16"/>
              </w:rPr>
              <w:br/>
              <w:t>SOCIAL</w:t>
            </w:r>
          </w:p>
          <w:p w14:paraId="42572860" w14:textId="77777777" w:rsidR="00E12FBF" w:rsidRPr="00807297" w:rsidRDefault="00E12FBF" w:rsidP="007655E4">
            <w:pPr>
              <w:tabs>
                <w:tab w:val="left" w:pos="2127"/>
                <w:tab w:val="left" w:pos="5103"/>
              </w:tabs>
              <w:spacing w:after="200"/>
              <w:rPr>
                <w:rFonts w:asciiTheme="minorHAnsi" w:hAnsiTheme="minorHAnsi" w:cstheme="minorHAnsi"/>
                <w:b/>
                <w:sz w:val="16"/>
                <w:szCs w:val="16"/>
              </w:rPr>
            </w:pPr>
            <w:r w:rsidRPr="00807297">
              <w:rPr>
                <w:rFonts w:asciiTheme="minorHAnsi" w:hAnsiTheme="minorHAnsi" w:cstheme="minorHAnsi"/>
                <w:b/>
                <w:sz w:val="16"/>
                <w:szCs w:val="16"/>
              </w:rPr>
              <w:t>CODE POSTAL</w:t>
            </w:r>
            <w:r w:rsidRPr="00807297">
              <w:rPr>
                <w:rFonts w:asciiTheme="minorHAnsi" w:hAnsiTheme="minorHAnsi" w:cstheme="minorHAnsi"/>
                <w:b/>
                <w:sz w:val="16"/>
                <w:szCs w:val="16"/>
              </w:rPr>
              <w:tab/>
              <w:t>BOITE POSTALE</w:t>
            </w:r>
            <w:r w:rsidRPr="00807297">
              <w:rPr>
                <w:rFonts w:asciiTheme="minorHAnsi" w:hAnsiTheme="minorHAnsi" w:cstheme="minorHAnsi"/>
                <w:b/>
                <w:sz w:val="16"/>
                <w:szCs w:val="16"/>
              </w:rPr>
              <w:tab/>
            </w:r>
            <w:r w:rsidRPr="00807297">
              <w:rPr>
                <w:rFonts w:asciiTheme="minorHAnsi" w:hAnsiTheme="minorHAnsi" w:cstheme="minorHAnsi"/>
                <w:b/>
                <w:sz w:val="16"/>
                <w:szCs w:val="16"/>
              </w:rPr>
              <w:tab/>
              <w:t>VILLE</w:t>
            </w:r>
          </w:p>
          <w:p w14:paraId="24B4B428" w14:textId="77777777" w:rsidR="00E12FBF" w:rsidRPr="00807297" w:rsidRDefault="00E12FBF" w:rsidP="007655E4">
            <w:pPr>
              <w:tabs>
                <w:tab w:val="left" w:pos="5670"/>
              </w:tabs>
              <w:spacing w:after="200"/>
              <w:rPr>
                <w:rFonts w:asciiTheme="minorHAnsi" w:hAnsiTheme="minorHAnsi" w:cstheme="minorHAnsi"/>
                <w:b/>
                <w:sz w:val="16"/>
                <w:szCs w:val="16"/>
              </w:rPr>
            </w:pPr>
            <w:r w:rsidRPr="00807297">
              <w:rPr>
                <w:rFonts w:asciiTheme="minorHAnsi" w:hAnsiTheme="minorHAnsi" w:cstheme="minorHAnsi"/>
                <w:b/>
                <w:sz w:val="16"/>
                <w:szCs w:val="16"/>
              </w:rPr>
              <w:t>PAYS</w:t>
            </w:r>
            <w:r w:rsidRPr="00807297">
              <w:rPr>
                <w:rFonts w:asciiTheme="minorHAnsi" w:hAnsiTheme="minorHAnsi" w:cstheme="minorHAnsi"/>
                <w:b/>
                <w:sz w:val="16"/>
                <w:szCs w:val="16"/>
              </w:rPr>
              <w:tab/>
              <w:t xml:space="preserve">TÉLÉPHONE </w:t>
            </w:r>
          </w:p>
          <w:p w14:paraId="43702EBC" w14:textId="77777777" w:rsidR="00E12FBF" w:rsidRPr="00807297" w:rsidRDefault="00E12FBF" w:rsidP="007655E4">
            <w:pPr>
              <w:spacing w:after="200"/>
              <w:rPr>
                <w:rFonts w:asciiTheme="minorHAnsi" w:hAnsiTheme="minorHAnsi" w:cstheme="minorHAnsi"/>
                <w:b/>
                <w:sz w:val="18"/>
                <w:szCs w:val="18"/>
                <w:u w:val="single"/>
              </w:rPr>
            </w:pPr>
            <w:r w:rsidRPr="00807297">
              <w:rPr>
                <w:rFonts w:asciiTheme="minorHAnsi" w:hAnsiTheme="minorHAnsi" w:cstheme="minorHAnsi"/>
                <w:b/>
                <w:sz w:val="16"/>
                <w:szCs w:val="16"/>
              </w:rPr>
              <w:t>COURRIEL</w:t>
            </w:r>
          </w:p>
        </w:tc>
      </w:tr>
      <w:tr w:rsidR="00E12FBF" w:rsidRPr="00807297" w14:paraId="4446B419" w14:textId="77777777" w:rsidTr="007655E4">
        <w:trPr>
          <w:trHeight w:val="698"/>
        </w:trPr>
        <w:tc>
          <w:tcPr>
            <w:tcW w:w="3227" w:type="dxa"/>
            <w:tcBorders>
              <w:top w:val="single" w:sz="4" w:space="0" w:color="auto"/>
              <w:bottom w:val="single" w:sz="4" w:space="0" w:color="auto"/>
              <w:right w:val="single" w:sz="4" w:space="0" w:color="auto"/>
            </w:tcBorders>
          </w:tcPr>
          <w:p w14:paraId="2557CE5D" w14:textId="77777777" w:rsidR="00E12FBF" w:rsidRPr="00807297" w:rsidRDefault="00E12FBF" w:rsidP="007655E4">
            <w:pPr>
              <w:spacing w:before="120" w:after="120"/>
              <w:rPr>
                <w:rFonts w:asciiTheme="minorHAnsi" w:hAnsiTheme="minorHAnsi" w:cstheme="minorHAnsi"/>
                <w:bCs/>
                <w:sz w:val="16"/>
                <w:szCs w:val="16"/>
              </w:rPr>
            </w:pPr>
            <w:r w:rsidRPr="00807297">
              <w:rPr>
                <w:rFonts w:asciiTheme="minorHAnsi" w:hAnsiTheme="minorHAnsi" w:cstheme="minorHAnsi"/>
                <w:b/>
                <w:sz w:val="16"/>
                <w:szCs w:val="16"/>
              </w:rPr>
              <w:t>DATE</w:t>
            </w:r>
          </w:p>
        </w:tc>
        <w:tc>
          <w:tcPr>
            <w:tcW w:w="5267" w:type="dxa"/>
            <w:vMerge w:val="restart"/>
            <w:tcBorders>
              <w:top w:val="single" w:sz="4" w:space="0" w:color="auto"/>
              <w:left w:val="single" w:sz="4" w:space="0" w:color="auto"/>
            </w:tcBorders>
          </w:tcPr>
          <w:p w14:paraId="34949C8E" w14:textId="77777777" w:rsidR="00E12FBF" w:rsidRPr="00807297" w:rsidRDefault="00E12FBF" w:rsidP="007655E4">
            <w:pPr>
              <w:tabs>
                <w:tab w:val="left" w:pos="2983"/>
              </w:tabs>
              <w:rPr>
                <w:rFonts w:asciiTheme="minorHAnsi" w:hAnsiTheme="minorHAnsi" w:cstheme="minorHAnsi"/>
                <w:b/>
                <w:sz w:val="18"/>
                <w:szCs w:val="18"/>
              </w:rPr>
            </w:pPr>
            <w:r w:rsidRPr="00807297">
              <w:rPr>
                <w:rFonts w:asciiTheme="minorHAnsi" w:hAnsiTheme="minorHAnsi" w:cstheme="minorHAnsi"/>
                <w:b/>
                <w:sz w:val="16"/>
                <w:szCs w:val="16"/>
              </w:rPr>
              <w:t>CACHET</w:t>
            </w:r>
          </w:p>
        </w:tc>
      </w:tr>
      <w:tr w:rsidR="00E12FBF" w:rsidRPr="00807297" w14:paraId="368C84F7" w14:textId="77777777" w:rsidTr="007655E4">
        <w:trPr>
          <w:trHeight w:val="1871"/>
        </w:trPr>
        <w:tc>
          <w:tcPr>
            <w:tcW w:w="3227" w:type="dxa"/>
            <w:tcBorders>
              <w:top w:val="single" w:sz="4" w:space="0" w:color="auto"/>
              <w:right w:val="single" w:sz="4" w:space="0" w:color="auto"/>
            </w:tcBorders>
          </w:tcPr>
          <w:p w14:paraId="67780BFB" w14:textId="77777777" w:rsidR="00E12FBF" w:rsidRPr="00807297" w:rsidRDefault="00E12FBF" w:rsidP="007655E4">
            <w:pPr>
              <w:spacing w:before="120" w:after="120"/>
              <w:rPr>
                <w:rFonts w:asciiTheme="minorHAnsi" w:hAnsiTheme="minorHAnsi" w:cstheme="minorHAnsi"/>
                <w:b/>
                <w:sz w:val="16"/>
                <w:szCs w:val="16"/>
              </w:rPr>
            </w:pPr>
            <w:r w:rsidRPr="00807297">
              <w:rPr>
                <w:rFonts w:asciiTheme="minorHAnsi" w:hAnsiTheme="minorHAnsi" w:cstheme="minorHAnsi"/>
                <w:b/>
                <w:sz w:val="16"/>
                <w:szCs w:val="16"/>
              </w:rPr>
              <w:t>SIGNATURE DU REPRÉSENTANT AUTORISÉ</w:t>
            </w:r>
          </w:p>
          <w:p w14:paraId="0370816A" w14:textId="77777777" w:rsidR="00E12FBF" w:rsidRPr="00807297" w:rsidRDefault="00E12FBF" w:rsidP="007655E4">
            <w:pPr>
              <w:spacing w:before="120" w:after="120"/>
              <w:rPr>
                <w:rFonts w:asciiTheme="minorHAnsi" w:hAnsiTheme="minorHAnsi" w:cstheme="minorHAnsi"/>
                <w:b/>
                <w:sz w:val="16"/>
                <w:szCs w:val="16"/>
              </w:rPr>
            </w:pPr>
          </w:p>
        </w:tc>
        <w:tc>
          <w:tcPr>
            <w:tcW w:w="5267" w:type="dxa"/>
            <w:vMerge/>
            <w:tcBorders>
              <w:left w:val="single" w:sz="4" w:space="0" w:color="auto"/>
              <w:bottom w:val="single" w:sz="4" w:space="0" w:color="auto"/>
            </w:tcBorders>
          </w:tcPr>
          <w:p w14:paraId="0E218233" w14:textId="77777777" w:rsidR="00E12FBF" w:rsidRPr="00807297" w:rsidRDefault="00E12FBF" w:rsidP="007655E4">
            <w:pPr>
              <w:tabs>
                <w:tab w:val="left" w:pos="2983"/>
              </w:tabs>
              <w:rPr>
                <w:rFonts w:asciiTheme="minorHAnsi" w:hAnsiTheme="minorHAnsi" w:cstheme="minorHAnsi"/>
                <w:b/>
                <w:sz w:val="18"/>
                <w:szCs w:val="18"/>
              </w:rPr>
            </w:pPr>
          </w:p>
        </w:tc>
      </w:tr>
    </w:tbl>
    <w:p w14:paraId="47D5D88A" w14:textId="77777777" w:rsidR="00E12FBF" w:rsidRPr="00807297" w:rsidRDefault="00E12FBF" w:rsidP="00E12FBF">
      <w:pPr>
        <w:rPr>
          <w:rFonts w:asciiTheme="minorHAnsi" w:hAnsiTheme="minorHAnsi" w:cstheme="minorHAnsi"/>
        </w:rPr>
      </w:pPr>
      <w:bookmarkStart w:id="21" w:name="_Toc51592068"/>
    </w:p>
    <w:bookmarkEnd w:id="20"/>
    <w:p w14:paraId="71E0F3AE" w14:textId="77777777" w:rsidR="00E12FBF" w:rsidRPr="00807297" w:rsidRDefault="00E12FBF" w:rsidP="00E12FBF">
      <w:pPr>
        <w:spacing w:after="0" w:line="240" w:lineRule="auto"/>
        <w:rPr>
          <w:rFonts w:asciiTheme="minorHAnsi" w:hAnsiTheme="minorHAnsi" w:cstheme="minorHAnsi"/>
          <w:b/>
          <w:bCs/>
          <w:sz w:val="24"/>
          <w:szCs w:val="24"/>
          <w:lang w:val="en-US"/>
        </w:rPr>
      </w:pPr>
      <w:r w:rsidRPr="00807297">
        <w:rPr>
          <w:rFonts w:asciiTheme="minorHAnsi" w:hAnsiTheme="minorHAnsi" w:cstheme="minorHAnsi"/>
        </w:rPr>
        <w:br w:type="page"/>
      </w:r>
    </w:p>
    <w:p w14:paraId="5DF15A56" w14:textId="77777777" w:rsidR="00E12FBF" w:rsidRPr="00807297" w:rsidRDefault="00E12FBF" w:rsidP="00E12FBF">
      <w:pPr>
        <w:pStyle w:val="Titre3"/>
        <w:rPr>
          <w:rFonts w:asciiTheme="minorHAnsi" w:hAnsiTheme="minorHAnsi" w:cstheme="minorHAnsi"/>
        </w:rPr>
      </w:pPr>
      <w:bookmarkStart w:id="22" w:name="_Toc52268500"/>
      <w:bookmarkStart w:id="23" w:name="_Toc212732348"/>
      <w:bookmarkStart w:id="24" w:name="_Toc224208725"/>
      <w:r w:rsidRPr="00807297">
        <w:rPr>
          <w:rFonts w:asciiTheme="minorHAnsi" w:hAnsiTheme="minorHAnsi" w:cstheme="minorHAnsi"/>
        </w:rPr>
        <w:lastRenderedPageBreak/>
        <w:t>Entité de droit public</w:t>
      </w:r>
      <w:bookmarkEnd w:id="21"/>
      <w:r w:rsidRPr="00807297">
        <w:rPr>
          <w:rStyle w:val="Appelnotedebasdep"/>
          <w:rFonts w:asciiTheme="minorHAnsi" w:hAnsiTheme="minorHAnsi" w:cstheme="minorHAnsi"/>
        </w:rPr>
        <w:footnoteReference w:id="9"/>
      </w:r>
      <w:bookmarkEnd w:id="22"/>
      <w:bookmarkEnd w:id="23"/>
      <w:bookmarkEnd w:id="24"/>
    </w:p>
    <w:p w14:paraId="0F238676" w14:textId="77777777" w:rsidR="00E12FBF" w:rsidRPr="00807297" w:rsidRDefault="00E12FBF" w:rsidP="00E12FBF">
      <w:pPr>
        <w:rPr>
          <w:rFonts w:asciiTheme="minorHAnsi" w:hAnsiTheme="minorHAnsi" w:cstheme="minorHAnsi"/>
        </w:rPr>
      </w:pPr>
      <w:bookmarkStart w:id="25" w:name="_Hlk52268028"/>
      <w:r w:rsidRPr="00807297">
        <w:rPr>
          <w:rFonts w:asciiTheme="minorHAnsi" w:hAnsiTheme="minorHAnsi" w:cstheme="minorHAnsi"/>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E12FBF" w:rsidRPr="00807297" w14:paraId="347AEC26" w14:textId="77777777" w:rsidTr="007655E4">
        <w:trPr>
          <w:trHeight w:val="5763"/>
        </w:trPr>
        <w:tc>
          <w:tcPr>
            <w:tcW w:w="8494" w:type="dxa"/>
            <w:gridSpan w:val="2"/>
            <w:tcBorders>
              <w:bottom w:val="single" w:sz="4" w:space="0" w:color="auto"/>
            </w:tcBorders>
            <w:vAlign w:val="center"/>
          </w:tcPr>
          <w:p w14:paraId="60EA21F3" w14:textId="77777777" w:rsidR="00E12FBF" w:rsidRPr="00807297" w:rsidRDefault="00E12FBF" w:rsidP="007655E4">
            <w:pPr>
              <w:spacing w:after="200"/>
              <w:rPr>
                <w:rFonts w:asciiTheme="minorHAnsi" w:hAnsiTheme="minorHAnsi" w:cstheme="minorHAnsi"/>
                <w:sz w:val="16"/>
                <w:szCs w:val="16"/>
              </w:rPr>
            </w:pPr>
            <w:r w:rsidRPr="00807297">
              <w:rPr>
                <w:rFonts w:asciiTheme="minorHAnsi" w:hAnsiTheme="minorHAnsi" w:cstheme="minorHAnsi"/>
                <w:b/>
                <w:sz w:val="18"/>
                <w:szCs w:val="18"/>
                <w:u w:val="single"/>
              </w:rPr>
              <w:br w:type="page"/>
            </w:r>
            <w:r w:rsidRPr="00807297">
              <w:rPr>
                <w:rFonts w:asciiTheme="minorHAnsi" w:hAnsiTheme="minorHAnsi" w:cstheme="minorHAnsi"/>
                <w:b/>
                <w:sz w:val="16"/>
                <w:szCs w:val="16"/>
              </w:rPr>
              <w:t>NOM OFFICIEL</w:t>
            </w:r>
            <w:r w:rsidRPr="00807297">
              <w:rPr>
                <w:rStyle w:val="Appelnotedebasdep"/>
                <w:rFonts w:asciiTheme="minorHAnsi" w:hAnsiTheme="minorHAnsi" w:cstheme="minorHAnsi"/>
                <w:b/>
                <w:sz w:val="16"/>
                <w:szCs w:val="16"/>
              </w:rPr>
              <w:footnoteReference w:id="10"/>
            </w:r>
            <w:r w:rsidRPr="00807297">
              <w:rPr>
                <w:rFonts w:asciiTheme="minorHAnsi" w:hAnsiTheme="minorHAnsi" w:cstheme="minorHAnsi"/>
                <w:b/>
                <w:sz w:val="16"/>
                <w:szCs w:val="16"/>
              </w:rPr>
              <w:br/>
            </w:r>
            <w:r w:rsidRPr="00807297">
              <w:rPr>
                <w:rFonts w:asciiTheme="minorHAnsi" w:hAnsiTheme="minorHAnsi" w:cstheme="minorHAnsi"/>
                <w:b/>
                <w:sz w:val="16"/>
                <w:szCs w:val="16"/>
              </w:rPr>
              <w:fldChar w:fldCharType="begin"/>
            </w:r>
            <w:r w:rsidRPr="00807297">
              <w:rPr>
                <w:rFonts w:asciiTheme="minorHAnsi" w:hAnsiTheme="minorHAnsi" w:cstheme="minorHAnsi"/>
                <w:b/>
                <w:sz w:val="16"/>
                <w:szCs w:val="16"/>
              </w:rPr>
              <w:instrText xml:space="preserve"> AUTOTEXT  " Zone de texte simple"  \* MERGEFORMAT </w:instrText>
            </w:r>
            <w:r w:rsidRPr="00807297">
              <w:rPr>
                <w:rFonts w:asciiTheme="minorHAnsi" w:hAnsiTheme="minorHAnsi" w:cstheme="minorHAnsi"/>
                <w:sz w:val="16"/>
                <w:szCs w:val="16"/>
              </w:rPr>
              <w:fldChar w:fldCharType="end"/>
            </w:r>
          </w:p>
          <w:p w14:paraId="11255341"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ABRÉVIATION</w:t>
            </w:r>
            <w:r w:rsidRPr="00807297">
              <w:rPr>
                <w:rFonts w:asciiTheme="minorHAnsi" w:hAnsiTheme="minorHAnsi" w:cstheme="minorHAnsi"/>
                <w:b/>
                <w:sz w:val="16"/>
                <w:szCs w:val="16"/>
              </w:rPr>
              <w:br/>
            </w:r>
            <w:r w:rsidRPr="00807297">
              <w:rPr>
                <w:rFonts w:asciiTheme="minorHAnsi" w:hAnsiTheme="minorHAnsi" w:cstheme="minorHAnsi"/>
                <w:b/>
                <w:sz w:val="16"/>
                <w:szCs w:val="16"/>
              </w:rPr>
              <w:br/>
              <w:t>NUMÉRO DE REGISTRE PRINCIPAL</w:t>
            </w:r>
            <w:r w:rsidRPr="00807297">
              <w:rPr>
                <w:rStyle w:val="Appelnotedebasdep"/>
                <w:rFonts w:asciiTheme="minorHAnsi" w:hAnsiTheme="minorHAnsi" w:cstheme="minorHAnsi"/>
                <w:b/>
                <w:sz w:val="16"/>
                <w:szCs w:val="16"/>
              </w:rPr>
              <w:footnoteReference w:id="11"/>
            </w:r>
          </w:p>
          <w:p w14:paraId="5FF78E46" w14:textId="77777777" w:rsidR="00E12FBF" w:rsidRPr="00807297" w:rsidRDefault="00E12FBF" w:rsidP="007655E4">
            <w:pPr>
              <w:rPr>
                <w:rFonts w:asciiTheme="minorHAnsi" w:hAnsiTheme="minorHAnsi" w:cstheme="minorHAnsi"/>
                <w:b/>
                <w:sz w:val="16"/>
                <w:szCs w:val="16"/>
              </w:rPr>
            </w:pPr>
            <w:r w:rsidRPr="00807297">
              <w:rPr>
                <w:rFonts w:asciiTheme="minorHAnsi" w:hAnsiTheme="minorHAnsi" w:cstheme="minorHAnsi"/>
                <w:b/>
                <w:sz w:val="16"/>
                <w:szCs w:val="16"/>
              </w:rPr>
              <w:t>NUMÉRO DE REGISTRE SECONDAIRE</w:t>
            </w:r>
          </w:p>
          <w:p w14:paraId="3719ECF8" w14:textId="77777777" w:rsidR="00E12FBF" w:rsidRPr="00807297" w:rsidRDefault="00E12FBF" w:rsidP="007655E4">
            <w:pPr>
              <w:tabs>
                <w:tab w:val="left" w:pos="3828"/>
                <w:tab w:val="left" w:pos="5670"/>
              </w:tabs>
              <w:spacing w:after="200"/>
              <w:rPr>
                <w:rFonts w:asciiTheme="minorHAnsi" w:hAnsiTheme="minorHAnsi" w:cstheme="minorHAnsi"/>
                <w:b/>
                <w:sz w:val="16"/>
                <w:szCs w:val="16"/>
              </w:rPr>
            </w:pPr>
            <w:r w:rsidRPr="00807297">
              <w:rPr>
                <w:rFonts w:asciiTheme="minorHAnsi" w:hAnsiTheme="minorHAnsi" w:cstheme="minorHAnsi"/>
                <w:b/>
                <w:sz w:val="16"/>
                <w:szCs w:val="16"/>
              </w:rPr>
              <w:t>(le cas échéant)</w:t>
            </w:r>
          </w:p>
          <w:p w14:paraId="78A4C241" w14:textId="77777777" w:rsidR="00E12FBF" w:rsidRPr="00807297" w:rsidRDefault="00E12FBF" w:rsidP="007655E4">
            <w:pPr>
              <w:tabs>
                <w:tab w:val="left" w:pos="3828"/>
                <w:tab w:val="left" w:pos="5670"/>
              </w:tabs>
              <w:spacing w:after="200"/>
              <w:rPr>
                <w:rFonts w:asciiTheme="minorHAnsi" w:hAnsiTheme="minorHAnsi" w:cstheme="minorHAnsi"/>
                <w:b/>
                <w:sz w:val="16"/>
                <w:szCs w:val="16"/>
              </w:rPr>
            </w:pPr>
            <w:r w:rsidRPr="00807297">
              <w:rPr>
                <w:rFonts w:asciiTheme="minorHAnsi" w:hAnsiTheme="minorHAnsi" w:cstheme="minorHAnsi"/>
                <w:b/>
                <w:sz w:val="16"/>
                <w:szCs w:val="16"/>
              </w:rPr>
              <w:t>LIEU DE L'ENREGISTREMENT PRINCIPAL</w:t>
            </w:r>
            <w:r w:rsidRPr="00807297">
              <w:rPr>
                <w:rFonts w:asciiTheme="minorHAnsi" w:hAnsiTheme="minorHAnsi" w:cstheme="minorHAnsi"/>
                <w:b/>
                <w:sz w:val="16"/>
                <w:szCs w:val="16"/>
              </w:rPr>
              <w:tab/>
              <w:t>VILLE</w:t>
            </w:r>
            <w:r w:rsidRPr="00807297">
              <w:rPr>
                <w:rFonts w:asciiTheme="minorHAnsi" w:hAnsiTheme="minorHAnsi" w:cstheme="minorHAnsi"/>
                <w:b/>
                <w:sz w:val="16"/>
                <w:szCs w:val="16"/>
              </w:rPr>
              <w:tab/>
              <w:t>PAYS</w:t>
            </w:r>
          </w:p>
          <w:p w14:paraId="63BD217C" w14:textId="77777777" w:rsidR="00E12FBF" w:rsidRPr="00807297" w:rsidRDefault="00E12FBF" w:rsidP="007655E4">
            <w:pPr>
              <w:tabs>
                <w:tab w:val="left" w:pos="3969"/>
                <w:tab w:val="left" w:pos="4536"/>
                <w:tab w:val="left" w:pos="5245"/>
              </w:tabs>
              <w:spacing w:after="200"/>
              <w:rPr>
                <w:rFonts w:asciiTheme="minorHAnsi" w:hAnsiTheme="minorHAnsi" w:cstheme="minorHAnsi"/>
                <w:b/>
                <w:sz w:val="16"/>
                <w:szCs w:val="16"/>
              </w:rPr>
            </w:pPr>
            <w:r w:rsidRPr="00807297">
              <w:rPr>
                <w:rFonts w:asciiTheme="minorHAnsi" w:hAnsiTheme="minorHAnsi" w:cstheme="minorHAnsi"/>
                <w:b/>
                <w:sz w:val="16"/>
                <w:szCs w:val="16"/>
              </w:rPr>
              <w:t>DATE DE L'ENREGISTREMENT PRINCIPAL</w:t>
            </w:r>
            <w:r w:rsidRPr="00807297">
              <w:rPr>
                <w:rFonts w:asciiTheme="minorHAnsi" w:hAnsiTheme="minorHAnsi" w:cstheme="minorHAnsi"/>
                <w:b/>
                <w:sz w:val="16"/>
                <w:szCs w:val="16"/>
              </w:rPr>
              <w:br/>
            </w:r>
            <w:r w:rsidRPr="00807297">
              <w:rPr>
                <w:rFonts w:asciiTheme="minorHAnsi" w:hAnsiTheme="minorHAnsi" w:cstheme="minorHAnsi"/>
                <w:b/>
                <w:sz w:val="16"/>
                <w:szCs w:val="16"/>
              </w:rPr>
              <w:tab/>
              <w:t>JJ</w:t>
            </w:r>
            <w:r w:rsidRPr="00807297">
              <w:rPr>
                <w:rFonts w:asciiTheme="minorHAnsi" w:hAnsiTheme="minorHAnsi" w:cstheme="minorHAnsi"/>
                <w:b/>
                <w:sz w:val="16"/>
                <w:szCs w:val="16"/>
              </w:rPr>
              <w:tab/>
              <w:t>MM</w:t>
            </w:r>
            <w:r w:rsidRPr="00807297">
              <w:rPr>
                <w:rFonts w:asciiTheme="minorHAnsi" w:hAnsiTheme="minorHAnsi" w:cstheme="minorHAnsi"/>
                <w:b/>
                <w:sz w:val="16"/>
                <w:szCs w:val="16"/>
              </w:rPr>
              <w:tab/>
              <w:t>AAAA</w:t>
            </w:r>
          </w:p>
          <w:p w14:paraId="69BA8536"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NUMÉRO DE TVA</w:t>
            </w:r>
          </w:p>
          <w:p w14:paraId="3395496D" w14:textId="77777777" w:rsidR="00E12FBF" w:rsidRPr="00807297" w:rsidRDefault="00E12FBF" w:rsidP="007655E4">
            <w:pPr>
              <w:spacing w:after="200"/>
              <w:rPr>
                <w:rFonts w:asciiTheme="minorHAnsi" w:hAnsiTheme="minorHAnsi" w:cstheme="minorHAnsi"/>
                <w:b/>
                <w:sz w:val="16"/>
                <w:szCs w:val="16"/>
              </w:rPr>
            </w:pPr>
            <w:r w:rsidRPr="00807297">
              <w:rPr>
                <w:rFonts w:asciiTheme="minorHAnsi" w:hAnsiTheme="minorHAnsi" w:cstheme="minorHAnsi"/>
                <w:b/>
                <w:sz w:val="16"/>
                <w:szCs w:val="16"/>
              </w:rPr>
              <w:t>ADRESSE OFFICIELLE</w:t>
            </w:r>
            <w:r w:rsidRPr="00807297">
              <w:rPr>
                <w:rFonts w:asciiTheme="minorHAnsi" w:hAnsiTheme="minorHAnsi" w:cstheme="minorHAnsi"/>
                <w:b/>
                <w:sz w:val="16"/>
                <w:szCs w:val="16"/>
              </w:rPr>
              <w:br/>
            </w:r>
          </w:p>
          <w:p w14:paraId="012EA827" w14:textId="77777777" w:rsidR="00E12FBF" w:rsidRPr="00807297" w:rsidRDefault="00E12FBF" w:rsidP="007655E4">
            <w:pPr>
              <w:tabs>
                <w:tab w:val="left" w:pos="2127"/>
                <w:tab w:val="left" w:pos="5103"/>
              </w:tabs>
              <w:spacing w:after="200"/>
              <w:rPr>
                <w:rFonts w:asciiTheme="minorHAnsi" w:hAnsiTheme="minorHAnsi" w:cstheme="minorHAnsi"/>
                <w:b/>
                <w:sz w:val="16"/>
                <w:szCs w:val="16"/>
              </w:rPr>
            </w:pPr>
            <w:r w:rsidRPr="00807297">
              <w:rPr>
                <w:rFonts w:asciiTheme="minorHAnsi" w:hAnsiTheme="minorHAnsi" w:cstheme="minorHAnsi"/>
                <w:b/>
                <w:sz w:val="16"/>
                <w:szCs w:val="16"/>
              </w:rPr>
              <w:t>CODE POSTAL</w:t>
            </w:r>
            <w:r w:rsidRPr="00807297">
              <w:rPr>
                <w:rFonts w:asciiTheme="minorHAnsi" w:hAnsiTheme="minorHAnsi" w:cstheme="minorHAnsi"/>
                <w:b/>
                <w:sz w:val="16"/>
                <w:szCs w:val="16"/>
              </w:rPr>
              <w:tab/>
              <w:t>BOITE POSTALE</w:t>
            </w:r>
            <w:r w:rsidRPr="00807297">
              <w:rPr>
                <w:rFonts w:asciiTheme="minorHAnsi" w:hAnsiTheme="minorHAnsi" w:cstheme="minorHAnsi"/>
                <w:b/>
                <w:sz w:val="16"/>
                <w:szCs w:val="16"/>
              </w:rPr>
              <w:tab/>
            </w:r>
            <w:r w:rsidRPr="00807297">
              <w:rPr>
                <w:rFonts w:asciiTheme="minorHAnsi" w:hAnsiTheme="minorHAnsi" w:cstheme="minorHAnsi"/>
                <w:b/>
                <w:sz w:val="16"/>
                <w:szCs w:val="16"/>
              </w:rPr>
              <w:tab/>
              <w:t>VILLE</w:t>
            </w:r>
          </w:p>
          <w:p w14:paraId="75F59391" w14:textId="77777777" w:rsidR="00E12FBF" w:rsidRPr="00807297" w:rsidRDefault="00E12FBF" w:rsidP="007655E4">
            <w:pPr>
              <w:tabs>
                <w:tab w:val="left" w:pos="5670"/>
              </w:tabs>
              <w:spacing w:after="200"/>
              <w:rPr>
                <w:rFonts w:asciiTheme="minorHAnsi" w:hAnsiTheme="minorHAnsi" w:cstheme="minorHAnsi"/>
                <w:b/>
                <w:sz w:val="16"/>
                <w:szCs w:val="16"/>
              </w:rPr>
            </w:pPr>
            <w:r w:rsidRPr="00807297">
              <w:rPr>
                <w:rFonts w:asciiTheme="minorHAnsi" w:hAnsiTheme="minorHAnsi" w:cstheme="minorHAnsi"/>
                <w:b/>
                <w:sz w:val="16"/>
                <w:szCs w:val="16"/>
              </w:rPr>
              <w:t>PAYS</w:t>
            </w:r>
            <w:r w:rsidRPr="00807297">
              <w:rPr>
                <w:rFonts w:asciiTheme="minorHAnsi" w:hAnsiTheme="minorHAnsi" w:cstheme="minorHAnsi"/>
                <w:b/>
                <w:sz w:val="16"/>
                <w:szCs w:val="16"/>
              </w:rPr>
              <w:tab/>
              <w:t xml:space="preserve">TÉLÉPHONE </w:t>
            </w:r>
          </w:p>
          <w:p w14:paraId="692B12BE" w14:textId="77777777" w:rsidR="00E12FBF" w:rsidRPr="00807297" w:rsidRDefault="00E12FBF" w:rsidP="007655E4">
            <w:pPr>
              <w:spacing w:after="200"/>
              <w:rPr>
                <w:rFonts w:asciiTheme="minorHAnsi" w:hAnsiTheme="minorHAnsi" w:cstheme="minorHAnsi"/>
                <w:b/>
                <w:sz w:val="18"/>
                <w:szCs w:val="18"/>
                <w:u w:val="single"/>
              </w:rPr>
            </w:pPr>
            <w:r w:rsidRPr="00807297">
              <w:rPr>
                <w:rFonts w:asciiTheme="minorHAnsi" w:hAnsiTheme="minorHAnsi" w:cstheme="minorHAnsi"/>
                <w:b/>
                <w:sz w:val="16"/>
                <w:szCs w:val="16"/>
              </w:rPr>
              <w:t>COURRIEL</w:t>
            </w:r>
          </w:p>
        </w:tc>
      </w:tr>
      <w:tr w:rsidR="00E12FBF" w:rsidRPr="00807297" w14:paraId="60171D47" w14:textId="77777777" w:rsidTr="007655E4">
        <w:trPr>
          <w:trHeight w:val="698"/>
        </w:trPr>
        <w:tc>
          <w:tcPr>
            <w:tcW w:w="3227" w:type="dxa"/>
            <w:tcBorders>
              <w:top w:val="single" w:sz="4" w:space="0" w:color="auto"/>
              <w:bottom w:val="single" w:sz="4" w:space="0" w:color="auto"/>
              <w:right w:val="single" w:sz="4" w:space="0" w:color="auto"/>
            </w:tcBorders>
          </w:tcPr>
          <w:p w14:paraId="6AC24192" w14:textId="77777777" w:rsidR="00E12FBF" w:rsidRPr="00807297" w:rsidRDefault="00E12FBF" w:rsidP="007655E4">
            <w:pPr>
              <w:spacing w:before="120" w:after="120"/>
              <w:rPr>
                <w:rFonts w:asciiTheme="minorHAnsi" w:hAnsiTheme="minorHAnsi" w:cstheme="minorHAnsi"/>
                <w:bCs/>
                <w:sz w:val="16"/>
                <w:szCs w:val="16"/>
              </w:rPr>
            </w:pPr>
            <w:r w:rsidRPr="00807297">
              <w:rPr>
                <w:rFonts w:asciiTheme="minorHAnsi" w:hAnsiTheme="minorHAnsi" w:cstheme="minorHAnsi"/>
                <w:b/>
                <w:sz w:val="16"/>
                <w:szCs w:val="16"/>
              </w:rPr>
              <w:t>DATE</w:t>
            </w:r>
          </w:p>
        </w:tc>
        <w:tc>
          <w:tcPr>
            <w:tcW w:w="5267" w:type="dxa"/>
            <w:vMerge w:val="restart"/>
            <w:tcBorders>
              <w:top w:val="single" w:sz="4" w:space="0" w:color="auto"/>
              <w:left w:val="single" w:sz="4" w:space="0" w:color="auto"/>
            </w:tcBorders>
          </w:tcPr>
          <w:p w14:paraId="395A8117" w14:textId="77777777" w:rsidR="00E12FBF" w:rsidRPr="00807297" w:rsidRDefault="00E12FBF" w:rsidP="007655E4">
            <w:pPr>
              <w:tabs>
                <w:tab w:val="left" w:pos="2983"/>
              </w:tabs>
              <w:rPr>
                <w:rFonts w:asciiTheme="minorHAnsi" w:hAnsiTheme="minorHAnsi" w:cstheme="minorHAnsi"/>
                <w:b/>
                <w:sz w:val="18"/>
                <w:szCs w:val="18"/>
              </w:rPr>
            </w:pPr>
            <w:r w:rsidRPr="00807297">
              <w:rPr>
                <w:rFonts w:asciiTheme="minorHAnsi" w:hAnsiTheme="minorHAnsi" w:cstheme="minorHAnsi"/>
                <w:b/>
                <w:sz w:val="16"/>
                <w:szCs w:val="16"/>
              </w:rPr>
              <w:t>CACHET</w:t>
            </w:r>
          </w:p>
        </w:tc>
      </w:tr>
      <w:tr w:rsidR="00E12FBF" w:rsidRPr="00807297" w14:paraId="36300A97" w14:textId="77777777" w:rsidTr="007655E4">
        <w:trPr>
          <w:trHeight w:val="1871"/>
        </w:trPr>
        <w:tc>
          <w:tcPr>
            <w:tcW w:w="3227" w:type="dxa"/>
            <w:tcBorders>
              <w:top w:val="single" w:sz="4" w:space="0" w:color="auto"/>
              <w:right w:val="single" w:sz="4" w:space="0" w:color="auto"/>
            </w:tcBorders>
          </w:tcPr>
          <w:p w14:paraId="71CB2965" w14:textId="77777777" w:rsidR="00E12FBF" w:rsidRPr="00807297" w:rsidRDefault="00E12FBF" w:rsidP="007655E4">
            <w:pPr>
              <w:spacing w:before="120" w:after="120"/>
              <w:rPr>
                <w:rFonts w:asciiTheme="minorHAnsi" w:hAnsiTheme="minorHAnsi" w:cstheme="minorHAnsi"/>
                <w:b/>
                <w:sz w:val="16"/>
                <w:szCs w:val="16"/>
              </w:rPr>
            </w:pPr>
            <w:r w:rsidRPr="00807297">
              <w:rPr>
                <w:rFonts w:asciiTheme="minorHAnsi" w:hAnsiTheme="minorHAnsi" w:cstheme="minorHAnsi"/>
                <w:b/>
                <w:sz w:val="16"/>
                <w:szCs w:val="16"/>
              </w:rPr>
              <w:t>SIGNATURE DU REPRÉSENTANT AUTORISÉ</w:t>
            </w:r>
          </w:p>
          <w:p w14:paraId="1A000A85" w14:textId="77777777" w:rsidR="00E12FBF" w:rsidRPr="00807297" w:rsidRDefault="00E12FBF" w:rsidP="007655E4">
            <w:pPr>
              <w:spacing w:before="120" w:after="120"/>
              <w:rPr>
                <w:rFonts w:asciiTheme="minorHAnsi" w:hAnsiTheme="minorHAnsi" w:cstheme="minorHAnsi"/>
                <w:b/>
                <w:sz w:val="16"/>
                <w:szCs w:val="16"/>
              </w:rPr>
            </w:pPr>
          </w:p>
        </w:tc>
        <w:tc>
          <w:tcPr>
            <w:tcW w:w="5267" w:type="dxa"/>
            <w:vMerge/>
            <w:tcBorders>
              <w:left w:val="single" w:sz="4" w:space="0" w:color="auto"/>
              <w:bottom w:val="single" w:sz="4" w:space="0" w:color="auto"/>
            </w:tcBorders>
          </w:tcPr>
          <w:p w14:paraId="0EA0497D" w14:textId="77777777" w:rsidR="00E12FBF" w:rsidRPr="00807297" w:rsidRDefault="00E12FBF" w:rsidP="007655E4">
            <w:pPr>
              <w:tabs>
                <w:tab w:val="left" w:pos="2983"/>
              </w:tabs>
              <w:rPr>
                <w:rFonts w:asciiTheme="minorHAnsi" w:hAnsiTheme="minorHAnsi" w:cstheme="minorHAnsi"/>
                <w:b/>
                <w:sz w:val="18"/>
                <w:szCs w:val="18"/>
              </w:rPr>
            </w:pPr>
          </w:p>
        </w:tc>
      </w:tr>
    </w:tbl>
    <w:p w14:paraId="6C1315F3" w14:textId="77777777" w:rsidR="00E12FBF" w:rsidRPr="00807297" w:rsidRDefault="00E12FBF" w:rsidP="00E12FBF">
      <w:pPr>
        <w:pStyle w:val="Titre3"/>
        <w:ind w:left="720"/>
        <w:rPr>
          <w:rFonts w:asciiTheme="minorHAnsi" w:hAnsiTheme="minorHAnsi" w:cstheme="minorHAnsi"/>
        </w:rPr>
      </w:pPr>
      <w:bookmarkStart w:id="26" w:name="_Toc257039881"/>
      <w:bookmarkStart w:id="27" w:name="_Toc511056610"/>
      <w:bookmarkStart w:id="28" w:name="_Toc51592069"/>
      <w:bookmarkStart w:id="29" w:name="_Toc52268501"/>
      <w:bookmarkEnd w:id="25"/>
    </w:p>
    <w:p w14:paraId="333DF5FA" w14:textId="77777777" w:rsidR="00E12FBF" w:rsidRPr="00807297" w:rsidRDefault="00E12FBF" w:rsidP="00E12FBF">
      <w:pPr>
        <w:pStyle w:val="Titre3"/>
        <w:rPr>
          <w:rFonts w:asciiTheme="minorHAnsi" w:hAnsiTheme="minorHAnsi" w:cstheme="minorHAnsi"/>
        </w:rPr>
      </w:pPr>
      <w:r w:rsidRPr="00807297">
        <w:rPr>
          <w:rFonts w:asciiTheme="minorHAnsi" w:hAnsiTheme="minorHAnsi" w:cstheme="minorHAnsi"/>
        </w:rPr>
        <w:br w:type="page"/>
      </w:r>
      <w:bookmarkStart w:id="30" w:name="_Toc212732349"/>
      <w:bookmarkStart w:id="31" w:name="_Toc224208726"/>
      <w:r w:rsidRPr="00807297">
        <w:rPr>
          <w:rFonts w:asciiTheme="minorHAnsi" w:hAnsiTheme="minorHAnsi" w:cstheme="minorHAnsi"/>
        </w:rPr>
        <w:lastRenderedPageBreak/>
        <w:t>Sous-traitants</w:t>
      </w:r>
      <w:bookmarkEnd w:id="26"/>
      <w:bookmarkEnd w:id="27"/>
      <w:bookmarkEnd w:id="28"/>
      <w:bookmarkEnd w:id="29"/>
      <w:bookmarkEnd w:id="30"/>
      <w:bookmarkEnd w:id="3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12FBF" w:rsidRPr="00807297" w14:paraId="332E77F5" w14:textId="77777777" w:rsidTr="007655E4">
        <w:trPr>
          <w:trHeight w:val="803"/>
        </w:trPr>
        <w:tc>
          <w:tcPr>
            <w:tcW w:w="2457" w:type="dxa"/>
            <w:vAlign w:val="center"/>
          </w:tcPr>
          <w:p w14:paraId="6B124478" w14:textId="77777777" w:rsidR="00E12FBF" w:rsidRPr="00807297" w:rsidRDefault="00E12FBF" w:rsidP="007655E4">
            <w:pPr>
              <w:pStyle w:val="BTCtextCTB"/>
              <w:jc w:val="center"/>
              <w:rPr>
                <w:rFonts w:asciiTheme="minorHAnsi" w:eastAsia="DejaVu Sans" w:hAnsiTheme="minorHAnsi" w:cstheme="minorHAnsi"/>
                <w:kern w:val="18"/>
                <w:sz w:val="21"/>
                <w:szCs w:val="21"/>
                <w:lang w:val="fr-FR"/>
              </w:rPr>
            </w:pPr>
            <w:r w:rsidRPr="00807297">
              <w:rPr>
                <w:rFonts w:asciiTheme="minorHAnsi" w:eastAsia="DejaVu Sans" w:hAnsiTheme="minorHAnsi" w:cstheme="minorHAnsi"/>
                <w:kern w:val="18"/>
                <w:sz w:val="21"/>
                <w:szCs w:val="21"/>
                <w:lang w:val="fr-FR"/>
              </w:rPr>
              <w:t>Nom et forme juridique</w:t>
            </w:r>
          </w:p>
        </w:tc>
        <w:tc>
          <w:tcPr>
            <w:tcW w:w="2383" w:type="dxa"/>
            <w:vAlign w:val="center"/>
          </w:tcPr>
          <w:p w14:paraId="36D9A8D4" w14:textId="77777777" w:rsidR="00E12FBF" w:rsidRPr="00807297" w:rsidRDefault="00E12FBF" w:rsidP="007655E4">
            <w:pPr>
              <w:pStyle w:val="BTCtextCTB"/>
              <w:jc w:val="center"/>
              <w:rPr>
                <w:rFonts w:asciiTheme="minorHAnsi" w:eastAsia="DejaVu Sans" w:hAnsiTheme="minorHAnsi" w:cstheme="minorHAnsi"/>
                <w:kern w:val="18"/>
                <w:sz w:val="21"/>
                <w:szCs w:val="21"/>
                <w:lang w:val="fr-FR"/>
              </w:rPr>
            </w:pPr>
            <w:r w:rsidRPr="00807297">
              <w:rPr>
                <w:rFonts w:asciiTheme="minorHAnsi" w:eastAsia="DejaVu Sans" w:hAnsiTheme="minorHAnsi" w:cstheme="minorHAnsi"/>
                <w:kern w:val="18"/>
                <w:sz w:val="21"/>
                <w:szCs w:val="21"/>
                <w:lang w:val="fr-FR"/>
              </w:rPr>
              <w:t>Adresse / siège social</w:t>
            </w:r>
          </w:p>
        </w:tc>
        <w:tc>
          <w:tcPr>
            <w:tcW w:w="3665" w:type="dxa"/>
            <w:vAlign w:val="center"/>
          </w:tcPr>
          <w:p w14:paraId="572EA2F5" w14:textId="77777777" w:rsidR="00E12FBF" w:rsidRPr="00807297" w:rsidRDefault="00E12FBF" w:rsidP="007655E4">
            <w:pPr>
              <w:pStyle w:val="BTCtextCTB"/>
              <w:jc w:val="center"/>
              <w:rPr>
                <w:rFonts w:asciiTheme="minorHAnsi" w:eastAsia="DejaVu Sans" w:hAnsiTheme="minorHAnsi" w:cstheme="minorHAnsi"/>
                <w:kern w:val="18"/>
                <w:sz w:val="21"/>
                <w:szCs w:val="21"/>
                <w:lang w:val="fr-FR"/>
              </w:rPr>
            </w:pPr>
            <w:r w:rsidRPr="00807297">
              <w:rPr>
                <w:rFonts w:asciiTheme="minorHAnsi" w:eastAsia="DejaVu Sans" w:hAnsiTheme="minorHAnsi" w:cstheme="minorHAnsi"/>
                <w:kern w:val="18"/>
                <w:sz w:val="21"/>
                <w:szCs w:val="21"/>
                <w:lang w:val="fr-FR"/>
              </w:rPr>
              <w:t>Objet</w:t>
            </w:r>
          </w:p>
        </w:tc>
      </w:tr>
      <w:tr w:rsidR="00E12FBF" w:rsidRPr="00807297" w14:paraId="2529AA9E" w14:textId="77777777" w:rsidTr="007655E4">
        <w:trPr>
          <w:trHeight w:val="804"/>
        </w:trPr>
        <w:tc>
          <w:tcPr>
            <w:tcW w:w="2457" w:type="dxa"/>
            <w:vAlign w:val="center"/>
          </w:tcPr>
          <w:p w14:paraId="18BCBB83"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c>
          <w:tcPr>
            <w:tcW w:w="2383" w:type="dxa"/>
            <w:vAlign w:val="center"/>
          </w:tcPr>
          <w:p w14:paraId="1B724B56"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c>
          <w:tcPr>
            <w:tcW w:w="3665" w:type="dxa"/>
            <w:vAlign w:val="center"/>
          </w:tcPr>
          <w:p w14:paraId="0AC0E54E"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r>
      <w:tr w:rsidR="00E12FBF" w:rsidRPr="00807297" w14:paraId="3CFB4CE3" w14:textId="77777777" w:rsidTr="007655E4">
        <w:trPr>
          <w:trHeight w:val="804"/>
        </w:trPr>
        <w:tc>
          <w:tcPr>
            <w:tcW w:w="2457" w:type="dxa"/>
            <w:vAlign w:val="center"/>
          </w:tcPr>
          <w:p w14:paraId="4A833B9A"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c>
          <w:tcPr>
            <w:tcW w:w="2383" w:type="dxa"/>
            <w:vAlign w:val="center"/>
          </w:tcPr>
          <w:p w14:paraId="2792525F"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c>
          <w:tcPr>
            <w:tcW w:w="3665" w:type="dxa"/>
            <w:vAlign w:val="center"/>
          </w:tcPr>
          <w:p w14:paraId="336ECEAB"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r>
      <w:tr w:rsidR="00E12FBF" w:rsidRPr="00807297" w14:paraId="00AA1269" w14:textId="77777777" w:rsidTr="007655E4">
        <w:trPr>
          <w:trHeight w:val="804"/>
        </w:trPr>
        <w:tc>
          <w:tcPr>
            <w:tcW w:w="2457" w:type="dxa"/>
            <w:vAlign w:val="center"/>
          </w:tcPr>
          <w:p w14:paraId="0FC18758"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c>
          <w:tcPr>
            <w:tcW w:w="2383" w:type="dxa"/>
            <w:vAlign w:val="center"/>
          </w:tcPr>
          <w:p w14:paraId="0E71FD82"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c>
          <w:tcPr>
            <w:tcW w:w="3665" w:type="dxa"/>
            <w:vAlign w:val="center"/>
          </w:tcPr>
          <w:p w14:paraId="46172317" w14:textId="77777777" w:rsidR="00E12FBF" w:rsidRPr="00807297" w:rsidRDefault="00E12FBF" w:rsidP="007655E4">
            <w:pPr>
              <w:pStyle w:val="BTCtextCTB"/>
              <w:jc w:val="right"/>
              <w:rPr>
                <w:rFonts w:asciiTheme="minorHAnsi" w:eastAsia="DejaVu Sans" w:hAnsiTheme="minorHAnsi" w:cstheme="minorHAnsi"/>
                <w:kern w:val="18"/>
                <w:sz w:val="21"/>
                <w:szCs w:val="21"/>
                <w:lang w:val="fr-FR"/>
              </w:rPr>
            </w:pPr>
          </w:p>
        </w:tc>
      </w:tr>
    </w:tbl>
    <w:p w14:paraId="1790EC96" w14:textId="77777777" w:rsidR="00E12FBF" w:rsidRPr="00807297" w:rsidRDefault="00E12FBF" w:rsidP="00E12FBF">
      <w:pPr>
        <w:pStyle w:val="Titre2"/>
        <w:ind w:left="576" w:hanging="576"/>
        <w:rPr>
          <w:rFonts w:asciiTheme="minorHAnsi" w:hAnsiTheme="minorHAnsi" w:cstheme="minorHAnsi"/>
        </w:rPr>
      </w:pPr>
      <w:bookmarkStart w:id="32" w:name="_Toc52268502"/>
    </w:p>
    <w:p w14:paraId="2DD0F0F0" w14:textId="77777777" w:rsidR="00E12FBF" w:rsidRPr="00807297" w:rsidRDefault="00E12FBF" w:rsidP="00E12FBF">
      <w:pPr>
        <w:pStyle w:val="Titre2"/>
        <w:rPr>
          <w:rFonts w:asciiTheme="minorHAnsi" w:hAnsiTheme="minorHAnsi" w:cstheme="minorHAnsi"/>
        </w:rPr>
      </w:pPr>
      <w:r w:rsidRPr="00807297">
        <w:rPr>
          <w:rFonts w:asciiTheme="minorHAnsi" w:hAnsiTheme="minorHAnsi" w:cstheme="minorHAnsi"/>
        </w:rPr>
        <w:br w:type="page"/>
      </w:r>
      <w:bookmarkStart w:id="33" w:name="_Toc212732350"/>
      <w:bookmarkStart w:id="34" w:name="_Toc224208727"/>
      <w:r w:rsidRPr="00807297">
        <w:rPr>
          <w:rFonts w:asciiTheme="minorHAnsi" w:hAnsiTheme="minorHAnsi" w:cstheme="minorHAnsi"/>
        </w:rPr>
        <w:lastRenderedPageBreak/>
        <w:t>Formulaire d’offre - Prix</w:t>
      </w:r>
      <w:bookmarkEnd w:id="32"/>
      <w:bookmarkEnd w:id="33"/>
      <w:bookmarkEnd w:id="34"/>
    </w:p>
    <w:p w14:paraId="43B8003D"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En déposant cette offre, le soumissionnaire s’engage à exécuter, conformément aux dispositions du CSCMLI21003-10</w:t>
      </w:r>
      <w:r>
        <w:rPr>
          <w:rFonts w:asciiTheme="minorHAnsi" w:eastAsia="Calibri" w:hAnsiTheme="minorHAnsi" w:cstheme="minorHAnsi"/>
          <w:color w:val="585756"/>
          <w:szCs w:val="22"/>
          <w:lang w:val="fr-BE"/>
        </w:rPr>
        <w:t>380</w:t>
      </w:r>
      <w:r w:rsidRPr="00807297">
        <w:rPr>
          <w:rFonts w:asciiTheme="minorHAnsi" w:eastAsia="Calibri" w:hAnsiTheme="minorHAnsi" w:cstheme="minorHAnsi"/>
          <w:color w:val="585756"/>
          <w:szCs w:val="22"/>
          <w:lang w:val="fr-BE"/>
        </w:rPr>
        <w:t>, le présent marché et déclare explicitement accepter toutes les conditions énumérées dans le CSC et renoncer aux éventuelles dispositions dérogatoires comme ses propres conditions.</w:t>
      </w:r>
    </w:p>
    <w:p w14:paraId="04EE0C94"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B652E7B"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33B4FEAC"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La taxe sur la valeur ajoutée fait l’objet d’un poste spécial de l’inventaire, pour être ajoutée au montant de l’offre. Le soumissionnaire s’engage à exécuter le marché public conformément aux dispositions du CSC MLI21003-10</w:t>
      </w:r>
      <w:r>
        <w:rPr>
          <w:rFonts w:asciiTheme="minorHAnsi" w:eastAsia="Calibri" w:hAnsiTheme="minorHAnsi" w:cstheme="minorHAnsi"/>
          <w:color w:val="585756"/>
          <w:szCs w:val="22"/>
          <w:lang w:val="fr-BE"/>
        </w:rPr>
        <w:t>380</w:t>
      </w:r>
      <w:r w:rsidRPr="00807297">
        <w:rPr>
          <w:rFonts w:asciiTheme="minorHAnsi" w:eastAsia="Calibri" w:hAnsiTheme="minorHAnsi" w:cstheme="minorHAnsi"/>
          <w:color w:val="585756"/>
          <w:szCs w:val="22"/>
          <w:lang w:val="fr-BE"/>
        </w:rPr>
        <w:t>, aux prix suivants, exprimés en euros et hors TVA :</w:t>
      </w:r>
    </w:p>
    <w:p w14:paraId="419AEC18"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6F6025DD"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Pourcentage TVA : ……………%.</w:t>
      </w:r>
    </w:p>
    <w:p w14:paraId="5699849F"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En cas d’approbation de la présente offre, le cautionnement sera constitué dans les conditions et délais prescrits dans le cahier spécial des charges.</w:t>
      </w:r>
    </w:p>
    <w:p w14:paraId="5A81B2FC"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L’information confidentielle et/ou l’information qui se rapporte à des secrets techniques ou commerciaux est clairement indiquée dans l’offre.</w:t>
      </w:r>
    </w:p>
    <w:p w14:paraId="3CBC449D"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Afin de rendre possible une comparaison adéquate des offres, les données ou documents mentionnés &lt;&lt; ci-dessous ou au point …, dûment signés, doivent être joints à l’offre.</w:t>
      </w:r>
    </w:p>
    <w:p w14:paraId="1DA1176D"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 xml:space="preserve"> </w:t>
      </w:r>
    </w:p>
    <w:p w14:paraId="480C62A6"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En annexe ………………….., le soumissionnaire joint à son offre ……………..</w:t>
      </w:r>
    </w:p>
    <w:p w14:paraId="1E316109"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67644ADE"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Le soumissionnaire déclare sur l’honneur que les informations fournies sont exactes et correctes et qu’elles ont été établies en parfaite connaissance des conséquences de toute fausse déclaration.</w:t>
      </w:r>
    </w:p>
    <w:p w14:paraId="0D99141F"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44A5AB33"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22A59760"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Certifié pour vrai et conforme,</w:t>
      </w:r>
    </w:p>
    <w:p w14:paraId="45ACFB2B"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182C6A6E"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r w:rsidRPr="00807297">
        <w:rPr>
          <w:rFonts w:asciiTheme="minorHAnsi" w:eastAsia="Calibri" w:hAnsiTheme="minorHAnsi" w:cstheme="minorHAnsi"/>
          <w:color w:val="585756"/>
          <w:szCs w:val="22"/>
          <w:lang w:val="fr-BE"/>
        </w:rPr>
        <w:t>Fait à …………………… le ………………</w:t>
      </w:r>
    </w:p>
    <w:p w14:paraId="7AFBAE36"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24574CEC"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442EC496"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513899F0"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0376782A" w14:textId="77777777" w:rsidR="00E12FBF" w:rsidRDefault="00E12FBF" w:rsidP="00E12FBF">
      <w:pPr>
        <w:pStyle w:val="Corpsdetexte"/>
        <w:spacing w:before="60" w:after="60"/>
        <w:ind w:hanging="426"/>
        <w:rPr>
          <w:rFonts w:asciiTheme="minorHAnsi" w:hAnsiTheme="minorHAnsi" w:cstheme="minorHAnsi"/>
          <w:szCs w:val="21"/>
        </w:rPr>
      </w:pPr>
      <w:r w:rsidRPr="00807297">
        <w:rPr>
          <w:rFonts w:asciiTheme="minorHAnsi" w:eastAsia="Calibri" w:hAnsiTheme="minorHAnsi" w:cstheme="minorHAnsi"/>
          <w:color w:val="585756"/>
          <w:szCs w:val="22"/>
          <w:lang w:val="fr-BE"/>
        </w:rPr>
        <w:br w:type="page"/>
      </w:r>
      <w:r w:rsidRPr="00807297">
        <w:rPr>
          <w:rFonts w:asciiTheme="minorHAnsi" w:eastAsia="Calibri" w:hAnsiTheme="minorHAnsi" w:cstheme="minorHAnsi"/>
          <w:color w:val="585756"/>
          <w:szCs w:val="22"/>
          <w:lang w:val="fr-BE"/>
        </w:rPr>
        <w:lastRenderedPageBreak/>
        <w:t xml:space="preserve">        </w:t>
      </w:r>
      <w:r>
        <w:rPr>
          <w:rFonts w:asciiTheme="minorHAnsi" w:hAnsiTheme="minorHAnsi" w:cstheme="minorHAnsi"/>
          <w:b/>
          <w:smallCaps/>
          <w:szCs w:val="20"/>
        </w:rPr>
        <w:t xml:space="preserve">OFFRES FINANCIERES : </w:t>
      </w:r>
      <w:r w:rsidRPr="00807297">
        <w:rPr>
          <w:rFonts w:asciiTheme="minorHAnsi" w:hAnsiTheme="minorHAnsi" w:cstheme="minorHAnsi"/>
          <w:color w:val="424747"/>
          <w:szCs w:val="21"/>
          <w:shd w:val="clear" w:color="auto" w:fill="FFFFFF"/>
        </w:rPr>
        <w:t>MLI21003-10</w:t>
      </w:r>
      <w:r>
        <w:rPr>
          <w:rFonts w:asciiTheme="minorHAnsi" w:hAnsiTheme="minorHAnsi" w:cstheme="minorHAnsi"/>
          <w:color w:val="424747"/>
          <w:szCs w:val="21"/>
          <w:shd w:val="clear" w:color="auto" w:fill="FFFFFF"/>
        </w:rPr>
        <w:t>380</w:t>
      </w:r>
      <w:r w:rsidRPr="00807297">
        <w:rPr>
          <w:rFonts w:asciiTheme="minorHAnsi" w:hAnsiTheme="minorHAnsi" w:cstheme="minorHAnsi"/>
          <w:color w:val="424747"/>
          <w:szCs w:val="21"/>
          <w:shd w:val="clear" w:color="auto" w:fill="FFFFFF"/>
        </w:rPr>
        <w:t> -</w:t>
      </w:r>
      <w:r w:rsidRPr="00807297">
        <w:rPr>
          <w:rFonts w:asciiTheme="minorHAnsi" w:hAnsiTheme="minorHAnsi" w:cstheme="minorHAnsi"/>
        </w:rPr>
        <w:t xml:space="preserve"> </w:t>
      </w:r>
      <w:r w:rsidRPr="004162E4">
        <w:rPr>
          <w:rFonts w:asciiTheme="minorHAnsi" w:hAnsiTheme="minorHAnsi" w:cstheme="minorHAnsi"/>
          <w:szCs w:val="21"/>
        </w:rPr>
        <w:t>Fourniture et livraison d'intrant, d'aliment, d'équipement et de semence</w:t>
      </w:r>
    </w:p>
    <w:p w14:paraId="72EC8CEA" w14:textId="77777777" w:rsidR="00E12FBF" w:rsidRPr="00FF758A" w:rsidRDefault="00E12FBF" w:rsidP="00E12FBF">
      <w:pPr>
        <w:pStyle w:val="Corpsdetexte"/>
        <w:rPr>
          <w:rFonts w:asciiTheme="minorHAnsi" w:eastAsia="Calibri" w:hAnsiTheme="minorHAnsi" w:cstheme="minorHAnsi"/>
          <w:b/>
          <w:bCs/>
          <w:color w:val="585756"/>
          <w:kern w:val="0"/>
          <w:szCs w:val="20"/>
          <w:lang w:val="fr-BE"/>
        </w:rPr>
      </w:pPr>
      <w:r w:rsidRPr="00FF758A">
        <w:rPr>
          <w:rFonts w:asciiTheme="minorHAnsi" w:eastAsia="Calibri" w:hAnsiTheme="minorHAnsi" w:cstheme="minorHAnsi"/>
          <w:b/>
          <w:bCs/>
          <w:color w:val="585756"/>
          <w:kern w:val="0"/>
          <w:szCs w:val="20"/>
          <w:lang w:val="fr-BE"/>
        </w:rPr>
        <w:t>Lot1 : Fourniture et livraison des semences à neuf (9) périmètres maraichers et un étang dans 09 villages</w:t>
      </w:r>
    </w:p>
    <w:tbl>
      <w:tblPr>
        <w:tblW w:w="5000" w:type="pct"/>
        <w:tblCellMar>
          <w:left w:w="70" w:type="dxa"/>
          <w:right w:w="70" w:type="dxa"/>
        </w:tblCellMar>
        <w:tblLook w:val="04A0" w:firstRow="1" w:lastRow="0" w:firstColumn="1" w:lastColumn="0" w:noHBand="0" w:noVBand="1"/>
      </w:tblPr>
      <w:tblGrid>
        <w:gridCol w:w="2974"/>
        <w:gridCol w:w="632"/>
        <w:gridCol w:w="898"/>
        <w:gridCol w:w="2204"/>
        <w:gridCol w:w="2354"/>
      </w:tblGrid>
      <w:tr w:rsidR="00E12FBF" w:rsidRPr="00750B7F" w14:paraId="3BA7BDD6" w14:textId="77777777" w:rsidTr="007655E4">
        <w:trPr>
          <w:trHeight w:val="300"/>
        </w:trPr>
        <w:tc>
          <w:tcPr>
            <w:tcW w:w="222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7E6ECE8"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Description</w:t>
            </w:r>
          </w:p>
        </w:tc>
        <w:tc>
          <w:tcPr>
            <w:tcW w:w="470" w:type="pct"/>
            <w:tcBorders>
              <w:top w:val="single" w:sz="4" w:space="0" w:color="auto"/>
              <w:left w:val="nil"/>
              <w:bottom w:val="single" w:sz="4" w:space="0" w:color="auto"/>
              <w:right w:val="single" w:sz="4" w:space="0" w:color="auto"/>
            </w:tcBorders>
            <w:shd w:val="clear" w:color="auto" w:fill="5B9BD5"/>
            <w:noWrap/>
            <w:vAlign w:val="center"/>
            <w:hideMark/>
          </w:tcPr>
          <w:p w14:paraId="711B82E1"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Unité</w:t>
            </w:r>
          </w:p>
        </w:tc>
        <w:tc>
          <w:tcPr>
            <w:tcW w:w="596" w:type="pct"/>
            <w:tcBorders>
              <w:top w:val="single" w:sz="4" w:space="0" w:color="auto"/>
              <w:left w:val="nil"/>
              <w:bottom w:val="single" w:sz="4" w:space="0" w:color="auto"/>
              <w:right w:val="single" w:sz="4" w:space="0" w:color="auto"/>
            </w:tcBorders>
            <w:shd w:val="clear" w:color="auto" w:fill="5B9BD5"/>
            <w:noWrap/>
            <w:vAlign w:val="center"/>
            <w:hideMark/>
          </w:tcPr>
          <w:p w14:paraId="4778E2A8"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Quantité</w:t>
            </w:r>
          </w:p>
        </w:tc>
        <w:tc>
          <w:tcPr>
            <w:tcW w:w="803" w:type="pct"/>
            <w:tcBorders>
              <w:top w:val="single" w:sz="4" w:space="0" w:color="auto"/>
              <w:left w:val="nil"/>
              <w:bottom w:val="single" w:sz="4" w:space="0" w:color="auto"/>
              <w:right w:val="single" w:sz="4" w:space="0" w:color="auto"/>
            </w:tcBorders>
            <w:shd w:val="clear" w:color="auto" w:fill="5B9BD5"/>
            <w:noWrap/>
            <w:vAlign w:val="center"/>
            <w:hideMark/>
          </w:tcPr>
          <w:p w14:paraId="039C16AF"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Prix Unitaire FCFA HTVA</w:t>
            </w:r>
          </w:p>
        </w:tc>
        <w:tc>
          <w:tcPr>
            <w:tcW w:w="906" w:type="pct"/>
            <w:tcBorders>
              <w:top w:val="single" w:sz="4" w:space="0" w:color="auto"/>
              <w:left w:val="nil"/>
              <w:bottom w:val="single" w:sz="4" w:space="0" w:color="auto"/>
              <w:right w:val="single" w:sz="4" w:space="0" w:color="auto"/>
            </w:tcBorders>
            <w:shd w:val="clear" w:color="auto" w:fill="5B9BD5"/>
            <w:noWrap/>
            <w:vAlign w:val="center"/>
            <w:hideMark/>
          </w:tcPr>
          <w:p w14:paraId="161EEE46"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Total FCFA HTVA</w:t>
            </w:r>
          </w:p>
        </w:tc>
      </w:tr>
      <w:tr w:rsidR="00E12FBF" w:rsidRPr="00750B7F" w14:paraId="6C24842A" w14:textId="77777777" w:rsidTr="007655E4">
        <w:trPr>
          <w:trHeight w:val="395"/>
        </w:trPr>
        <w:tc>
          <w:tcPr>
            <w:tcW w:w="2225" w:type="pct"/>
            <w:tcBorders>
              <w:top w:val="single" w:sz="8" w:space="0" w:color="000000"/>
              <w:left w:val="single" w:sz="8" w:space="0" w:color="000000"/>
              <w:bottom w:val="single" w:sz="8" w:space="0" w:color="000000"/>
              <w:right w:val="single" w:sz="8" w:space="0" w:color="000000"/>
            </w:tcBorders>
            <w:vAlign w:val="center"/>
          </w:tcPr>
          <w:p w14:paraId="2D2A7C61" w14:textId="77777777" w:rsidR="00E12FBF" w:rsidRPr="00750B7F" w:rsidRDefault="00E12FBF" w:rsidP="007655E4">
            <w:pPr>
              <w:spacing w:after="0" w:line="240" w:lineRule="auto"/>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Semence de gombo</w:t>
            </w:r>
          </w:p>
        </w:tc>
        <w:tc>
          <w:tcPr>
            <w:tcW w:w="470" w:type="pct"/>
            <w:tcBorders>
              <w:top w:val="nil"/>
              <w:left w:val="single" w:sz="4" w:space="0" w:color="auto"/>
              <w:bottom w:val="single" w:sz="4" w:space="0" w:color="auto"/>
              <w:right w:val="single" w:sz="4" w:space="0" w:color="auto"/>
            </w:tcBorders>
            <w:vAlign w:val="center"/>
          </w:tcPr>
          <w:p w14:paraId="51F27392" w14:textId="77777777" w:rsidR="00E12FBF" w:rsidRPr="00750B7F" w:rsidRDefault="00E12FBF" w:rsidP="007655E4">
            <w:pPr>
              <w:spacing w:after="0" w:line="240" w:lineRule="auto"/>
              <w:jc w:val="center"/>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Boites de 500 g</w:t>
            </w:r>
          </w:p>
        </w:tc>
        <w:tc>
          <w:tcPr>
            <w:tcW w:w="596" w:type="pct"/>
            <w:tcBorders>
              <w:top w:val="nil"/>
              <w:left w:val="nil"/>
              <w:bottom w:val="single" w:sz="4" w:space="0" w:color="auto"/>
              <w:right w:val="single" w:sz="4" w:space="0" w:color="auto"/>
            </w:tcBorders>
            <w:noWrap/>
            <w:vAlign w:val="center"/>
          </w:tcPr>
          <w:p w14:paraId="5D489C2D"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36</w:t>
            </w:r>
          </w:p>
        </w:tc>
        <w:tc>
          <w:tcPr>
            <w:tcW w:w="803" w:type="pct"/>
            <w:tcBorders>
              <w:top w:val="nil"/>
              <w:left w:val="nil"/>
              <w:bottom w:val="single" w:sz="4" w:space="0" w:color="auto"/>
              <w:right w:val="single" w:sz="4" w:space="0" w:color="auto"/>
            </w:tcBorders>
            <w:vAlign w:val="center"/>
          </w:tcPr>
          <w:p w14:paraId="459C5904"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1A0FD329"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5AD6126" w14:textId="77777777" w:rsidTr="007655E4">
        <w:trPr>
          <w:trHeight w:val="468"/>
        </w:trPr>
        <w:tc>
          <w:tcPr>
            <w:tcW w:w="2225" w:type="pct"/>
            <w:tcBorders>
              <w:top w:val="nil"/>
              <w:left w:val="single" w:sz="8" w:space="0" w:color="000000"/>
              <w:bottom w:val="single" w:sz="8" w:space="0" w:color="000000"/>
              <w:right w:val="single" w:sz="8" w:space="0" w:color="000000"/>
            </w:tcBorders>
            <w:vAlign w:val="center"/>
          </w:tcPr>
          <w:p w14:paraId="4FEF28E8" w14:textId="77777777" w:rsidR="00E12FBF" w:rsidRPr="00750B7F" w:rsidRDefault="00E12FBF" w:rsidP="007655E4">
            <w:pPr>
              <w:spacing w:after="0" w:line="240" w:lineRule="auto"/>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Semence Concombre</w:t>
            </w:r>
          </w:p>
        </w:tc>
        <w:tc>
          <w:tcPr>
            <w:tcW w:w="470" w:type="pct"/>
            <w:tcBorders>
              <w:top w:val="nil"/>
              <w:left w:val="single" w:sz="4" w:space="0" w:color="auto"/>
              <w:bottom w:val="single" w:sz="4" w:space="0" w:color="auto"/>
              <w:right w:val="single" w:sz="4" w:space="0" w:color="auto"/>
            </w:tcBorders>
            <w:vAlign w:val="center"/>
          </w:tcPr>
          <w:p w14:paraId="25012A9E" w14:textId="77777777" w:rsidR="00E12FBF" w:rsidRPr="00750B7F" w:rsidRDefault="00E12FBF" w:rsidP="007655E4">
            <w:pPr>
              <w:spacing w:after="0" w:line="240" w:lineRule="auto"/>
              <w:jc w:val="center"/>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Boites de 500 g</w:t>
            </w:r>
          </w:p>
        </w:tc>
        <w:tc>
          <w:tcPr>
            <w:tcW w:w="596" w:type="pct"/>
            <w:tcBorders>
              <w:top w:val="nil"/>
              <w:left w:val="nil"/>
              <w:bottom w:val="single" w:sz="4" w:space="0" w:color="auto"/>
              <w:right w:val="single" w:sz="4" w:space="0" w:color="auto"/>
            </w:tcBorders>
            <w:noWrap/>
            <w:vAlign w:val="center"/>
          </w:tcPr>
          <w:p w14:paraId="38CCBD2D"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36</w:t>
            </w:r>
          </w:p>
        </w:tc>
        <w:tc>
          <w:tcPr>
            <w:tcW w:w="803" w:type="pct"/>
            <w:tcBorders>
              <w:top w:val="nil"/>
              <w:left w:val="nil"/>
              <w:bottom w:val="single" w:sz="4" w:space="0" w:color="auto"/>
              <w:right w:val="single" w:sz="4" w:space="0" w:color="auto"/>
            </w:tcBorders>
            <w:vAlign w:val="center"/>
          </w:tcPr>
          <w:p w14:paraId="21822FA8"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1A6AFE60"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CBC36EC"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3774B217" w14:textId="77777777" w:rsidR="00E12FBF" w:rsidRPr="00750B7F" w:rsidRDefault="00E12FBF" w:rsidP="007655E4">
            <w:pPr>
              <w:spacing w:after="0" w:line="240" w:lineRule="auto"/>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Semence de poivrons</w:t>
            </w:r>
          </w:p>
        </w:tc>
        <w:tc>
          <w:tcPr>
            <w:tcW w:w="470" w:type="pct"/>
            <w:tcBorders>
              <w:top w:val="nil"/>
              <w:left w:val="single" w:sz="4" w:space="0" w:color="auto"/>
              <w:bottom w:val="single" w:sz="4" w:space="0" w:color="auto"/>
              <w:right w:val="single" w:sz="4" w:space="0" w:color="auto"/>
            </w:tcBorders>
            <w:vAlign w:val="center"/>
          </w:tcPr>
          <w:p w14:paraId="12E0FA8B" w14:textId="77777777" w:rsidR="00E12FBF" w:rsidRPr="00750B7F" w:rsidRDefault="00E12FBF" w:rsidP="007655E4">
            <w:pPr>
              <w:spacing w:after="0" w:line="240" w:lineRule="auto"/>
              <w:jc w:val="center"/>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Boites de 100 g</w:t>
            </w:r>
          </w:p>
        </w:tc>
        <w:tc>
          <w:tcPr>
            <w:tcW w:w="596" w:type="pct"/>
            <w:tcBorders>
              <w:top w:val="nil"/>
              <w:left w:val="nil"/>
              <w:bottom w:val="single" w:sz="4" w:space="0" w:color="auto"/>
              <w:right w:val="single" w:sz="4" w:space="0" w:color="auto"/>
            </w:tcBorders>
            <w:noWrap/>
            <w:vAlign w:val="center"/>
          </w:tcPr>
          <w:p w14:paraId="5BF86655" w14:textId="77777777" w:rsidR="00E12FBF" w:rsidRPr="00750B7F" w:rsidRDefault="00E12FBF" w:rsidP="007655E4">
            <w:pPr>
              <w:spacing w:after="0" w:line="240" w:lineRule="auto"/>
              <w:jc w:val="center"/>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180</w:t>
            </w:r>
          </w:p>
        </w:tc>
        <w:tc>
          <w:tcPr>
            <w:tcW w:w="803" w:type="pct"/>
            <w:tcBorders>
              <w:top w:val="nil"/>
              <w:left w:val="nil"/>
              <w:bottom w:val="single" w:sz="4" w:space="0" w:color="auto"/>
              <w:right w:val="single" w:sz="4" w:space="0" w:color="auto"/>
            </w:tcBorders>
            <w:vAlign w:val="center"/>
          </w:tcPr>
          <w:p w14:paraId="637AC1CA"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7694656"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28989280"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7B93C1F0" w14:textId="77777777" w:rsidR="00E12FBF" w:rsidRPr="00750B7F" w:rsidRDefault="00E12FBF" w:rsidP="007655E4">
            <w:pPr>
              <w:spacing w:after="0" w:line="240" w:lineRule="auto"/>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Semence de Tomate</w:t>
            </w:r>
          </w:p>
        </w:tc>
        <w:tc>
          <w:tcPr>
            <w:tcW w:w="470" w:type="pct"/>
            <w:tcBorders>
              <w:top w:val="nil"/>
              <w:left w:val="single" w:sz="4" w:space="0" w:color="auto"/>
              <w:bottom w:val="single" w:sz="4" w:space="0" w:color="auto"/>
              <w:right w:val="single" w:sz="4" w:space="0" w:color="auto"/>
            </w:tcBorders>
            <w:vAlign w:val="center"/>
          </w:tcPr>
          <w:p w14:paraId="6E841BF4" w14:textId="77777777" w:rsidR="00E12FBF" w:rsidRPr="00750B7F" w:rsidRDefault="00E12FBF" w:rsidP="007655E4">
            <w:pPr>
              <w:spacing w:after="0" w:line="240" w:lineRule="auto"/>
              <w:jc w:val="center"/>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Boites de 100 g</w:t>
            </w:r>
          </w:p>
        </w:tc>
        <w:tc>
          <w:tcPr>
            <w:tcW w:w="596" w:type="pct"/>
            <w:tcBorders>
              <w:top w:val="nil"/>
              <w:left w:val="nil"/>
              <w:bottom w:val="single" w:sz="4" w:space="0" w:color="auto"/>
              <w:right w:val="single" w:sz="4" w:space="0" w:color="auto"/>
            </w:tcBorders>
            <w:noWrap/>
            <w:vAlign w:val="center"/>
          </w:tcPr>
          <w:p w14:paraId="5D3164F0" w14:textId="77777777" w:rsidR="00E12FBF" w:rsidRPr="00750B7F" w:rsidRDefault="00E12FBF" w:rsidP="007655E4">
            <w:pPr>
              <w:spacing w:after="0" w:line="240" w:lineRule="auto"/>
              <w:jc w:val="center"/>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180</w:t>
            </w:r>
          </w:p>
        </w:tc>
        <w:tc>
          <w:tcPr>
            <w:tcW w:w="803" w:type="pct"/>
            <w:tcBorders>
              <w:top w:val="nil"/>
              <w:left w:val="nil"/>
              <w:bottom w:val="single" w:sz="4" w:space="0" w:color="auto"/>
              <w:right w:val="single" w:sz="4" w:space="0" w:color="auto"/>
            </w:tcBorders>
            <w:vAlign w:val="center"/>
          </w:tcPr>
          <w:p w14:paraId="4AFA2A6C"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A3A45E6"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36EC9BA4" w14:textId="77777777" w:rsidTr="007655E4">
        <w:trPr>
          <w:trHeight w:val="288"/>
        </w:trPr>
        <w:tc>
          <w:tcPr>
            <w:tcW w:w="4094" w:type="pct"/>
            <w:gridSpan w:val="4"/>
            <w:tcBorders>
              <w:top w:val="single" w:sz="4" w:space="0" w:color="auto"/>
              <w:left w:val="single" w:sz="4" w:space="0" w:color="auto"/>
              <w:bottom w:val="single" w:sz="4" w:space="0" w:color="auto"/>
              <w:right w:val="single" w:sz="4" w:space="0" w:color="auto"/>
            </w:tcBorders>
            <w:noWrap/>
            <w:vAlign w:val="bottom"/>
            <w:hideMark/>
          </w:tcPr>
          <w:p w14:paraId="0038FB6A"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en FCFA HTVA </w:t>
            </w:r>
          </w:p>
        </w:tc>
        <w:tc>
          <w:tcPr>
            <w:tcW w:w="906" w:type="pct"/>
            <w:tcBorders>
              <w:top w:val="nil"/>
              <w:left w:val="nil"/>
              <w:bottom w:val="single" w:sz="4" w:space="0" w:color="auto"/>
              <w:right w:val="single" w:sz="4" w:space="0" w:color="auto"/>
            </w:tcBorders>
            <w:noWrap/>
            <w:vAlign w:val="bottom"/>
          </w:tcPr>
          <w:p w14:paraId="2511CCDA" w14:textId="77777777" w:rsidR="00E12FBF" w:rsidRPr="00750B7F" w:rsidRDefault="00E12FBF" w:rsidP="007655E4">
            <w:pPr>
              <w:spacing w:after="0" w:line="240" w:lineRule="auto"/>
              <w:rPr>
                <w:rFonts w:asciiTheme="minorHAnsi" w:hAnsiTheme="minorHAnsi" w:cstheme="minorHAnsi"/>
                <w:sz w:val="20"/>
                <w:szCs w:val="20"/>
              </w:rPr>
            </w:pPr>
          </w:p>
        </w:tc>
      </w:tr>
      <w:tr w:rsidR="00E12FBF" w:rsidRPr="00750B7F" w14:paraId="345F452F" w14:textId="77777777" w:rsidTr="007655E4">
        <w:trPr>
          <w:trHeight w:val="315"/>
        </w:trPr>
        <w:tc>
          <w:tcPr>
            <w:tcW w:w="4094" w:type="pct"/>
            <w:gridSpan w:val="4"/>
            <w:tcBorders>
              <w:top w:val="single" w:sz="4" w:space="0" w:color="auto"/>
              <w:left w:val="single" w:sz="4" w:space="0" w:color="auto"/>
              <w:bottom w:val="single" w:sz="4" w:space="0" w:color="auto"/>
              <w:right w:val="single" w:sz="4" w:space="0" w:color="auto"/>
            </w:tcBorders>
            <w:noWrap/>
            <w:vAlign w:val="bottom"/>
            <w:hideMark/>
          </w:tcPr>
          <w:p w14:paraId="2E1BBFA4"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de la TVA </w:t>
            </w:r>
          </w:p>
        </w:tc>
        <w:tc>
          <w:tcPr>
            <w:tcW w:w="906" w:type="pct"/>
            <w:tcBorders>
              <w:top w:val="single" w:sz="4" w:space="0" w:color="auto"/>
              <w:left w:val="nil"/>
              <w:bottom w:val="single" w:sz="4" w:space="0" w:color="auto"/>
              <w:right w:val="single" w:sz="4" w:space="0" w:color="auto"/>
            </w:tcBorders>
            <w:noWrap/>
            <w:vAlign w:val="bottom"/>
            <w:hideMark/>
          </w:tcPr>
          <w:p w14:paraId="7993C0FB" w14:textId="77777777" w:rsidR="00E12FBF" w:rsidRPr="00750B7F" w:rsidRDefault="00E12FBF" w:rsidP="007655E4">
            <w:pPr>
              <w:spacing w:after="0" w:line="240" w:lineRule="auto"/>
              <w:rPr>
                <w:rFonts w:asciiTheme="minorHAnsi" w:hAnsiTheme="minorHAnsi" w:cstheme="minorHAnsi"/>
                <w:sz w:val="20"/>
                <w:szCs w:val="20"/>
              </w:rPr>
            </w:pPr>
          </w:p>
        </w:tc>
      </w:tr>
      <w:tr w:rsidR="00E12FBF" w:rsidRPr="00750B7F" w14:paraId="504F350A" w14:textId="77777777" w:rsidTr="007655E4">
        <w:trPr>
          <w:trHeight w:val="288"/>
        </w:trPr>
        <w:tc>
          <w:tcPr>
            <w:tcW w:w="4094" w:type="pct"/>
            <w:gridSpan w:val="4"/>
            <w:tcBorders>
              <w:top w:val="single" w:sz="4" w:space="0" w:color="auto"/>
              <w:left w:val="single" w:sz="4" w:space="0" w:color="auto"/>
              <w:bottom w:val="single" w:sz="4" w:space="0" w:color="auto"/>
              <w:right w:val="single" w:sz="4" w:space="0" w:color="auto"/>
            </w:tcBorders>
            <w:noWrap/>
            <w:vAlign w:val="bottom"/>
          </w:tcPr>
          <w:p w14:paraId="45EDFA69"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TTC</w:t>
            </w:r>
          </w:p>
        </w:tc>
        <w:tc>
          <w:tcPr>
            <w:tcW w:w="906" w:type="pct"/>
            <w:tcBorders>
              <w:top w:val="single" w:sz="4" w:space="0" w:color="auto"/>
              <w:left w:val="nil"/>
              <w:bottom w:val="single" w:sz="4" w:space="0" w:color="auto"/>
              <w:right w:val="single" w:sz="4" w:space="0" w:color="auto"/>
            </w:tcBorders>
            <w:noWrap/>
            <w:vAlign w:val="bottom"/>
          </w:tcPr>
          <w:p w14:paraId="55AC5BEB" w14:textId="77777777" w:rsidR="00E12FBF" w:rsidRPr="00750B7F" w:rsidRDefault="00E12FBF" w:rsidP="007655E4">
            <w:pPr>
              <w:spacing w:after="0" w:line="240" w:lineRule="auto"/>
              <w:rPr>
                <w:rFonts w:asciiTheme="minorHAnsi" w:hAnsiTheme="minorHAnsi" w:cstheme="minorHAnsi"/>
                <w:sz w:val="20"/>
                <w:szCs w:val="20"/>
              </w:rPr>
            </w:pPr>
          </w:p>
        </w:tc>
      </w:tr>
    </w:tbl>
    <w:p w14:paraId="09B2A557" w14:textId="77777777" w:rsidR="00E12FBF" w:rsidRPr="00807297" w:rsidRDefault="00E12FBF" w:rsidP="00E12FBF">
      <w:pPr>
        <w:spacing w:after="0" w:line="240" w:lineRule="auto"/>
        <w:jc w:val="both"/>
        <w:rPr>
          <w:rFonts w:asciiTheme="minorHAnsi" w:hAnsiTheme="minorHAnsi" w:cstheme="minorHAnsi"/>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5095"/>
      </w:tblGrid>
      <w:tr w:rsidR="00E12FBF" w:rsidRPr="00807297" w14:paraId="6B4D355D" w14:textId="77777777" w:rsidTr="007655E4">
        <w:tc>
          <w:tcPr>
            <w:tcW w:w="2189" w:type="pct"/>
            <w:vAlign w:val="center"/>
          </w:tcPr>
          <w:p w14:paraId="257DB2E1"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r w:rsidRPr="00807297">
              <w:rPr>
                <w:rFonts w:asciiTheme="minorHAnsi" w:hAnsiTheme="minorHAnsi" w:cstheme="minorHAnsi"/>
                <w:smallCaps/>
                <w:szCs w:val="21"/>
              </w:rPr>
              <w:t>Date</w:t>
            </w:r>
            <w:r w:rsidRPr="00807297">
              <w:rPr>
                <w:rFonts w:asciiTheme="minorHAnsi" w:hAnsiTheme="minorHAnsi" w:cstheme="minorHAnsi"/>
                <w:szCs w:val="21"/>
              </w:rPr>
              <w:t> :</w:t>
            </w:r>
          </w:p>
        </w:tc>
        <w:tc>
          <w:tcPr>
            <w:tcW w:w="2811" w:type="pct"/>
            <w:shd w:val="pct5" w:color="auto" w:fill="auto"/>
            <w:vAlign w:val="center"/>
          </w:tcPr>
          <w:p w14:paraId="62442506"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p>
        </w:tc>
      </w:tr>
      <w:tr w:rsidR="00E12FBF" w:rsidRPr="00807297" w14:paraId="1F644476" w14:textId="77777777" w:rsidTr="007655E4">
        <w:tc>
          <w:tcPr>
            <w:tcW w:w="2189" w:type="pct"/>
            <w:vAlign w:val="center"/>
          </w:tcPr>
          <w:p w14:paraId="0C0516FE"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r w:rsidRPr="00807297">
              <w:rPr>
                <w:rFonts w:asciiTheme="minorHAnsi" w:hAnsiTheme="minorHAnsi" w:cstheme="minorHAnsi"/>
                <w:smallCaps/>
                <w:szCs w:val="21"/>
              </w:rPr>
              <w:t>Signature autorisée :</w:t>
            </w:r>
          </w:p>
        </w:tc>
        <w:tc>
          <w:tcPr>
            <w:tcW w:w="2811" w:type="pct"/>
            <w:shd w:val="pct5" w:color="auto" w:fill="auto"/>
            <w:vAlign w:val="center"/>
          </w:tcPr>
          <w:p w14:paraId="3A4FB875"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p>
        </w:tc>
      </w:tr>
    </w:tbl>
    <w:p w14:paraId="64A3222E" w14:textId="77777777" w:rsidR="00E12FBF" w:rsidRPr="00807297" w:rsidRDefault="00E12FBF" w:rsidP="00E12FBF">
      <w:pPr>
        <w:spacing w:before="120" w:after="120" w:line="240" w:lineRule="auto"/>
        <w:rPr>
          <w:rFonts w:asciiTheme="minorHAnsi" w:hAnsiTheme="minorHAnsi" w:cstheme="minorHAnsi"/>
          <w:sz w:val="20"/>
          <w:szCs w:val="20"/>
        </w:rPr>
      </w:pPr>
    </w:p>
    <w:p w14:paraId="61632B35" w14:textId="77777777" w:rsidR="00E12FBF" w:rsidRDefault="00E12FBF" w:rsidP="00E12FBF">
      <w:pPr>
        <w:pStyle w:val="Corpsdetexte"/>
        <w:spacing w:before="60" w:after="60"/>
        <w:rPr>
          <w:rFonts w:asciiTheme="minorHAnsi" w:eastAsia="Calibri" w:hAnsiTheme="minorHAnsi" w:cstheme="minorHAnsi"/>
          <w:color w:val="585756"/>
          <w:szCs w:val="22"/>
          <w:lang w:val="fr-BE"/>
        </w:rPr>
      </w:pPr>
    </w:p>
    <w:p w14:paraId="347D6AB2" w14:textId="77777777" w:rsidR="00E12FBF" w:rsidRPr="00807297" w:rsidRDefault="00E12FBF" w:rsidP="00E12FBF">
      <w:pPr>
        <w:spacing w:before="120" w:after="120" w:line="240" w:lineRule="auto"/>
        <w:jc w:val="both"/>
        <w:rPr>
          <w:rFonts w:asciiTheme="minorHAnsi" w:hAnsiTheme="minorHAnsi" w:cstheme="minorHAnsi"/>
          <w:szCs w:val="21"/>
        </w:rPr>
      </w:pPr>
      <w:r>
        <w:rPr>
          <w:rFonts w:asciiTheme="minorHAnsi" w:hAnsiTheme="minorHAnsi" w:cstheme="minorHAnsi"/>
        </w:rPr>
        <w:t>Il est recommandé à tous les soumissionnaires d’établir leur offre c</w:t>
      </w:r>
      <w:r w:rsidRPr="00807297">
        <w:rPr>
          <w:rFonts w:asciiTheme="minorHAnsi" w:hAnsiTheme="minorHAnsi" w:cstheme="minorHAnsi"/>
          <w:szCs w:val="21"/>
        </w:rPr>
        <w:t>onformément à l’article 3</w:t>
      </w:r>
      <w:r>
        <w:rPr>
          <w:rFonts w:asciiTheme="minorHAnsi" w:hAnsiTheme="minorHAnsi" w:cstheme="minorHAnsi"/>
          <w:szCs w:val="21"/>
        </w:rPr>
        <w:t>.4.4</w:t>
      </w:r>
      <w:r w:rsidRPr="00807297">
        <w:rPr>
          <w:rFonts w:asciiTheme="minorHAnsi" w:hAnsiTheme="minorHAnsi" w:cstheme="minorHAnsi"/>
          <w:szCs w:val="21"/>
        </w:rPr>
        <w:t xml:space="preserve"> « </w:t>
      </w:r>
      <w:r>
        <w:rPr>
          <w:rFonts w:asciiTheme="minorHAnsi" w:hAnsiTheme="minorHAnsi" w:cstheme="minorHAnsi"/>
          <w:szCs w:val="21"/>
        </w:rPr>
        <w:t>éléments inclus dans le prix</w:t>
      </w:r>
      <w:r w:rsidRPr="00807297">
        <w:rPr>
          <w:rFonts w:asciiTheme="minorHAnsi" w:hAnsiTheme="minorHAnsi" w:cstheme="minorHAnsi"/>
          <w:szCs w:val="21"/>
        </w:rPr>
        <w:t> » des dispositions contractuelles</w:t>
      </w:r>
      <w:r>
        <w:rPr>
          <w:rFonts w:asciiTheme="minorHAnsi" w:hAnsiTheme="minorHAnsi" w:cstheme="minorHAnsi"/>
          <w:szCs w:val="21"/>
        </w:rPr>
        <w:t>.</w:t>
      </w:r>
    </w:p>
    <w:p w14:paraId="4A72EB5B" w14:textId="77777777" w:rsidR="00E12FBF" w:rsidRDefault="00E12FBF" w:rsidP="00E12FBF">
      <w:pPr>
        <w:spacing w:after="0" w:line="240" w:lineRule="auto"/>
        <w:rPr>
          <w:rFonts w:asciiTheme="minorHAnsi" w:hAnsiTheme="minorHAnsi" w:cstheme="minorHAnsi"/>
          <w:kern w:val="18"/>
          <w:sz w:val="20"/>
        </w:rPr>
      </w:pPr>
      <w:r>
        <w:rPr>
          <w:rFonts w:asciiTheme="minorHAnsi" w:hAnsiTheme="minorHAnsi" w:cstheme="minorHAnsi"/>
        </w:rPr>
        <w:br w:type="page"/>
      </w:r>
    </w:p>
    <w:p w14:paraId="35BBE0D8" w14:textId="77777777" w:rsidR="00E12FBF" w:rsidRPr="008F68C9" w:rsidRDefault="00E12FBF" w:rsidP="00E12FBF">
      <w:pPr>
        <w:pStyle w:val="Corpsdetexte"/>
        <w:spacing w:after="0" w:line="240" w:lineRule="auto"/>
        <w:rPr>
          <w:rFonts w:asciiTheme="minorHAnsi" w:eastAsia="Calibri" w:hAnsiTheme="minorHAnsi" w:cstheme="minorHAnsi"/>
          <w:b/>
          <w:bCs/>
          <w:i/>
          <w:iCs/>
          <w:color w:val="585756"/>
          <w:kern w:val="0"/>
          <w:sz w:val="21"/>
          <w:szCs w:val="22"/>
          <w:lang w:val="fr-BE"/>
        </w:rPr>
      </w:pPr>
      <w:r w:rsidRPr="004162E4">
        <w:rPr>
          <w:rFonts w:asciiTheme="minorHAnsi" w:eastAsia="Calibri" w:hAnsiTheme="minorHAnsi" w:cstheme="minorHAnsi"/>
          <w:b/>
          <w:bCs/>
          <w:i/>
          <w:iCs/>
          <w:color w:val="585756"/>
          <w:kern w:val="0"/>
          <w:sz w:val="21"/>
          <w:szCs w:val="22"/>
          <w:lang w:val="fr-BE"/>
        </w:rPr>
        <w:lastRenderedPageBreak/>
        <w:t>Lot2 : Fourniture et livraison d’alevins (clarias, tilapias) et les aliments pour les poissons d’un cycle de six (6) mois</w:t>
      </w:r>
      <w:r w:rsidRPr="008F68C9">
        <w:rPr>
          <w:rFonts w:asciiTheme="minorHAnsi" w:eastAsia="Calibri" w:hAnsiTheme="minorHAnsi" w:cstheme="minorHAnsi"/>
          <w:b/>
          <w:bCs/>
          <w:i/>
          <w:iCs/>
          <w:color w:val="585756"/>
          <w:kern w:val="0"/>
          <w:sz w:val="21"/>
          <w:szCs w:val="22"/>
          <w:lang w:val="fr-BE"/>
        </w:rPr>
        <w:t>;</w:t>
      </w:r>
    </w:p>
    <w:tbl>
      <w:tblPr>
        <w:tblW w:w="5000" w:type="pct"/>
        <w:tblCellMar>
          <w:left w:w="70" w:type="dxa"/>
          <w:right w:w="70" w:type="dxa"/>
        </w:tblCellMar>
        <w:tblLook w:val="04A0" w:firstRow="1" w:lastRow="0" w:firstColumn="1" w:lastColumn="0" w:noHBand="0" w:noVBand="1"/>
      </w:tblPr>
      <w:tblGrid>
        <w:gridCol w:w="2850"/>
        <w:gridCol w:w="756"/>
        <w:gridCol w:w="898"/>
        <w:gridCol w:w="2204"/>
        <w:gridCol w:w="2354"/>
      </w:tblGrid>
      <w:tr w:rsidR="00E12FBF" w:rsidRPr="00750B7F" w14:paraId="4FADEBE6" w14:textId="77777777" w:rsidTr="007655E4">
        <w:trPr>
          <w:trHeight w:val="300"/>
        </w:trPr>
        <w:tc>
          <w:tcPr>
            <w:tcW w:w="222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3AD8FB2"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Description</w:t>
            </w:r>
          </w:p>
        </w:tc>
        <w:tc>
          <w:tcPr>
            <w:tcW w:w="470" w:type="pct"/>
            <w:tcBorders>
              <w:top w:val="single" w:sz="4" w:space="0" w:color="auto"/>
              <w:left w:val="nil"/>
              <w:bottom w:val="single" w:sz="4" w:space="0" w:color="auto"/>
              <w:right w:val="single" w:sz="4" w:space="0" w:color="auto"/>
            </w:tcBorders>
            <w:shd w:val="clear" w:color="auto" w:fill="5B9BD5"/>
            <w:noWrap/>
            <w:vAlign w:val="center"/>
            <w:hideMark/>
          </w:tcPr>
          <w:p w14:paraId="346E4F3F"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Unité</w:t>
            </w:r>
          </w:p>
        </w:tc>
        <w:tc>
          <w:tcPr>
            <w:tcW w:w="596" w:type="pct"/>
            <w:tcBorders>
              <w:top w:val="single" w:sz="4" w:space="0" w:color="auto"/>
              <w:left w:val="nil"/>
              <w:bottom w:val="single" w:sz="4" w:space="0" w:color="auto"/>
              <w:right w:val="single" w:sz="4" w:space="0" w:color="auto"/>
            </w:tcBorders>
            <w:shd w:val="clear" w:color="auto" w:fill="5B9BD5"/>
            <w:noWrap/>
            <w:vAlign w:val="center"/>
            <w:hideMark/>
          </w:tcPr>
          <w:p w14:paraId="06E2E47B"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Quantité</w:t>
            </w:r>
          </w:p>
        </w:tc>
        <w:tc>
          <w:tcPr>
            <w:tcW w:w="803" w:type="pct"/>
            <w:tcBorders>
              <w:top w:val="single" w:sz="4" w:space="0" w:color="auto"/>
              <w:left w:val="nil"/>
              <w:bottom w:val="single" w:sz="4" w:space="0" w:color="auto"/>
              <w:right w:val="single" w:sz="4" w:space="0" w:color="auto"/>
            </w:tcBorders>
            <w:shd w:val="clear" w:color="auto" w:fill="5B9BD5"/>
            <w:noWrap/>
            <w:vAlign w:val="center"/>
            <w:hideMark/>
          </w:tcPr>
          <w:p w14:paraId="4963E5D3"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Prix Unitaire FCFA HTVA</w:t>
            </w:r>
          </w:p>
        </w:tc>
        <w:tc>
          <w:tcPr>
            <w:tcW w:w="906" w:type="pct"/>
            <w:tcBorders>
              <w:top w:val="single" w:sz="4" w:space="0" w:color="auto"/>
              <w:left w:val="nil"/>
              <w:bottom w:val="single" w:sz="4" w:space="0" w:color="auto"/>
              <w:right w:val="single" w:sz="4" w:space="0" w:color="auto"/>
            </w:tcBorders>
            <w:shd w:val="clear" w:color="auto" w:fill="5B9BD5"/>
            <w:noWrap/>
            <w:vAlign w:val="center"/>
            <w:hideMark/>
          </w:tcPr>
          <w:p w14:paraId="1874B0C3"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Total FCFA HTVA</w:t>
            </w:r>
          </w:p>
        </w:tc>
      </w:tr>
      <w:tr w:rsidR="00E12FBF" w:rsidRPr="00750B7F" w14:paraId="39C07C49" w14:textId="77777777" w:rsidTr="007655E4">
        <w:trPr>
          <w:trHeight w:val="395"/>
        </w:trPr>
        <w:tc>
          <w:tcPr>
            <w:tcW w:w="2225" w:type="pct"/>
            <w:tcBorders>
              <w:top w:val="single" w:sz="8" w:space="0" w:color="000000"/>
              <w:left w:val="single" w:sz="8" w:space="0" w:color="000000"/>
              <w:bottom w:val="single" w:sz="8" w:space="0" w:color="000000"/>
              <w:right w:val="single" w:sz="8" w:space="0" w:color="000000"/>
            </w:tcBorders>
            <w:vAlign w:val="center"/>
          </w:tcPr>
          <w:p w14:paraId="5E3FC632" w14:textId="77777777" w:rsidR="00E12FBF" w:rsidRPr="00AE4341" w:rsidRDefault="00E12FBF" w:rsidP="007655E4">
            <w:pPr>
              <w:spacing w:after="0" w:line="240" w:lineRule="auto"/>
              <w:rPr>
                <w:rFonts w:asciiTheme="minorHAnsi" w:hAnsiTheme="minorHAnsi" w:cstheme="minorHAnsi"/>
                <w:sz w:val="20"/>
                <w:szCs w:val="20"/>
                <w:lang w:val="pt-PT"/>
              </w:rPr>
            </w:pPr>
            <w:r w:rsidRPr="00AE4341">
              <w:rPr>
                <w:rFonts w:asciiTheme="minorHAnsi" w:eastAsia="Times New Roman" w:hAnsiTheme="minorHAnsi" w:cstheme="minorHAnsi"/>
                <w:color w:val="000000"/>
                <w:sz w:val="18"/>
                <w:szCs w:val="18"/>
                <w:lang w:val="pt-PT" w:eastAsia="fr-FR"/>
              </w:rPr>
              <w:t>Alevins de clarias (Clarias gariepinus)</w:t>
            </w:r>
          </w:p>
        </w:tc>
        <w:tc>
          <w:tcPr>
            <w:tcW w:w="470" w:type="pct"/>
            <w:tcBorders>
              <w:top w:val="nil"/>
              <w:left w:val="single" w:sz="4" w:space="0" w:color="auto"/>
              <w:bottom w:val="single" w:sz="4" w:space="0" w:color="auto"/>
              <w:right w:val="single" w:sz="4" w:space="0" w:color="auto"/>
            </w:tcBorders>
            <w:vAlign w:val="center"/>
          </w:tcPr>
          <w:p w14:paraId="4FA35EBB"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Individu</w:t>
            </w:r>
          </w:p>
        </w:tc>
        <w:tc>
          <w:tcPr>
            <w:tcW w:w="596" w:type="pct"/>
            <w:tcBorders>
              <w:top w:val="nil"/>
              <w:left w:val="nil"/>
              <w:bottom w:val="single" w:sz="4" w:space="0" w:color="auto"/>
              <w:right w:val="single" w:sz="4" w:space="0" w:color="auto"/>
            </w:tcBorders>
            <w:noWrap/>
            <w:vAlign w:val="center"/>
          </w:tcPr>
          <w:p w14:paraId="4975FB5B" w14:textId="77777777" w:rsidR="00E12FBF" w:rsidRPr="00750B7F" w:rsidRDefault="00E12FBF" w:rsidP="007655E4">
            <w:pPr>
              <w:spacing w:after="0" w:line="240" w:lineRule="auto"/>
              <w:jc w:val="center"/>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2646</w:t>
            </w:r>
          </w:p>
        </w:tc>
        <w:tc>
          <w:tcPr>
            <w:tcW w:w="803" w:type="pct"/>
            <w:tcBorders>
              <w:top w:val="nil"/>
              <w:left w:val="nil"/>
              <w:bottom w:val="single" w:sz="4" w:space="0" w:color="auto"/>
              <w:right w:val="single" w:sz="4" w:space="0" w:color="auto"/>
            </w:tcBorders>
            <w:vAlign w:val="center"/>
          </w:tcPr>
          <w:p w14:paraId="4E38C094"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240C488"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4162E4" w14:paraId="08835D13" w14:textId="77777777" w:rsidTr="007655E4">
        <w:trPr>
          <w:trHeight w:val="468"/>
        </w:trPr>
        <w:tc>
          <w:tcPr>
            <w:tcW w:w="2225" w:type="pct"/>
            <w:tcBorders>
              <w:top w:val="nil"/>
              <w:left w:val="single" w:sz="8" w:space="0" w:color="000000"/>
              <w:bottom w:val="single" w:sz="8" w:space="0" w:color="000000"/>
              <w:right w:val="single" w:sz="8" w:space="0" w:color="000000"/>
            </w:tcBorders>
            <w:vAlign w:val="center"/>
          </w:tcPr>
          <w:p w14:paraId="286CBF22" w14:textId="77777777" w:rsidR="00E12FBF" w:rsidRPr="004162E4" w:rsidRDefault="00E12FBF" w:rsidP="007655E4">
            <w:pPr>
              <w:spacing w:after="0" w:line="240" w:lineRule="auto"/>
              <w:rPr>
                <w:rFonts w:asciiTheme="minorHAnsi" w:hAnsiTheme="minorHAnsi" w:cstheme="minorHAnsi"/>
                <w:sz w:val="20"/>
                <w:szCs w:val="20"/>
                <w:lang w:val="nl-NL"/>
              </w:rPr>
            </w:pPr>
            <w:r w:rsidRPr="000B0388">
              <w:rPr>
                <w:rFonts w:asciiTheme="minorHAnsi" w:eastAsia="Times New Roman" w:hAnsiTheme="minorHAnsi" w:cstheme="minorHAnsi"/>
                <w:color w:val="000000"/>
                <w:sz w:val="18"/>
                <w:szCs w:val="18"/>
                <w:lang w:val="nl-NL" w:eastAsia="fr-FR"/>
              </w:rPr>
              <w:t>Alevins de tilapia (Oreochomis niloticus)</w:t>
            </w:r>
          </w:p>
        </w:tc>
        <w:tc>
          <w:tcPr>
            <w:tcW w:w="470" w:type="pct"/>
            <w:tcBorders>
              <w:top w:val="nil"/>
              <w:left w:val="single" w:sz="4" w:space="0" w:color="auto"/>
              <w:bottom w:val="single" w:sz="4" w:space="0" w:color="auto"/>
              <w:right w:val="single" w:sz="4" w:space="0" w:color="auto"/>
            </w:tcBorders>
            <w:vAlign w:val="center"/>
          </w:tcPr>
          <w:p w14:paraId="6EED412F" w14:textId="77777777" w:rsidR="00E12FBF" w:rsidRPr="004162E4" w:rsidRDefault="00E12FBF" w:rsidP="007655E4">
            <w:pPr>
              <w:spacing w:after="0" w:line="240" w:lineRule="auto"/>
              <w:jc w:val="center"/>
              <w:rPr>
                <w:rFonts w:asciiTheme="minorHAnsi" w:hAnsiTheme="minorHAnsi" w:cstheme="minorHAnsi"/>
                <w:sz w:val="20"/>
                <w:szCs w:val="20"/>
                <w:lang w:val="nl-NL"/>
              </w:rPr>
            </w:pPr>
            <w:r>
              <w:rPr>
                <w:rFonts w:asciiTheme="minorHAnsi" w:eastAsia="Times New Roman" w:hAnsiTheme="minorHAnsi" w:cstheme="minorHAnsi"/>
                <w:color w:val="000000"/>
                <w:sz w:val="18"/>
                <w:szCs w:val="18"/>
                <w:lang w:val="fr-FR" w:eastAsia="fr-FR"/>
              </w:rPr>
              <w:t>Individu</w:t>
            </w:r>
          </w:p>
        </w:tc>
        <w:tc>
          <w:tcPr>
            <w:tcW w:w="596" w:type="pct"/>
            <w:tcBorders>
              <w:top w:val="nil"/>
              <w:left w:val="nil"/>
              <w:bottom w:val="single" w:sz="4" w:space="0" w:color="auto"/>
              <w:right w:val="single" w:sz="4" w:space="0" w:color="auto"/>
            </w:tcBorders>
            <w:noWrap/>
            <w:vAlign w:val="center"/>
          </w:tcPr>
          <w:p w14:paraId="1EEA8D01" w14:textId="77777777" w:rsidR="00E12FBF" w:rsidRPr="004162E4" w:rsidRDefault="00E12FBF" w:rsidP="007655E4">
            <w:pPr>
              <w:spacing w:after="0" w:line="240" w:lineRule="auto"/>
              <w:jc w:val="center"/>
              <w:rPr>
                <w:rFonts w:asciiTheme="minorHAnsi" w:hAnsiTheme="minorHAnsi" w:cstheme="minorHAnsi"/>
                <w:sz w:val="20"/>
                <w:szCs w:val="20"/>
                <w:lang w:val="nl-NL"/>
              </w:rPr>
            </w:pPr>
            <w:r>
              <w:rPr>
                <w:rFonts w:asciiTheme="minorHAnsi" w:eastAsia="Times New Roman" w:hAnsiTheme="minorHAnsi" w:cstheme="minorHAnsi"/>
                <w:color w:val="000000"/>
                <w:sz w:val="18"/>
                <w:szCs w:val="18"/>
                <w:lang w:val="fr-FR" w:eastAsia="fr-FR"/>
              </w:rPr>
              <w:t>400</w:t>
            </w:r>
          </w:p>
        </w:tc>
        <w:tc>
          <w:tcPr>
            <w:tcW w:w="803" w:type="pct"/>
            <w:tcBorders>
              <w:top w:val="nil"/>
              <w:left w:val="nil"/>
              <w:bottom w:val="single" w:sz="4" w:space="0" w:color="auto"/>
              <w:right w:val="single" w:sz="4" w:space="0" w:color="auto"/>
            </w:tcBorders>
            <w:vAlign w:val="center"/>
          </w:tcPr>
          <w:p w14:paraId="27302C9E" w14:textId="77777777" w:rsidR="00E12FBF" w:rsidRPr="004162E4" w:rsidRDefault="00E12FBF" w:rsidP="007655E4">
            <w:pPr>
              <w:spacing w:after="0" w:line="240" w:lineRule="auto"/>
              <w:jc w:val="right"/>
              <w:rPr>
                <w:rFonts w:asciiTheme="minorHAnsi" w:hAnsiTheme="minorHAnsi" w:cstheme="minorHAnsi"/>
                <w:sz w:val="20"/>
                <w:szCs w:val="20"/>
                <w:lang w:val="nl-NL"/>
              </w:rPr>
            </w:pPr>
          </w:p>
        </w:tc>
        <w:tc>
          <w:tcPr>
            <w:tcW w:w="906" w:type="pct"/>
            <w:tcBorders>
              <w:top w:val="nil"/>
              <w:left w:val="nil"/>
              <w:bottom w:val="single" w:sz="4" w:space="0" w:color="auto"/>
              <w:right w:val="single" w:sz="4" w:space="0" w:color="auto"/>
            </w:tcBorders>
            <w:vAlign w:val="center"/>
          </w:tcPr>
          <w:p w14:paraId="7E2C6749" w14:textId="77777777" w:rsidR="00E12FBF" w:rsidRPr="004162E4" w:rsidRDefault="00E12FBF" w:rsidP="007655E4">
            <w:pPr>
              <w:spacing w:after="0" w:line="240" w:lineRule="auto"/>
              <w:jc w:val="right"/>
              <w:rPr>
                <w:rFonts w:asciiTheme="minorHAnsi" w:hAnsiTheme="minorHAnsi" w:cstheme="minorHAnsi"/>
                <w:sz w:val="20"/>
                <w:szCs w:val="20"/>
                <w:lang w:val="nl-NL"/>
              </w:rPr>
            </w:pPr>
          </w:p>
        </w:tc>
      </w:tr>
      <w:tr w:rsidR="00E12FBF" w:rsidRPr="00750B7F" w14:paraId="3E261300"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329657A1" w14:textId="77777777" w:rsidR="00E12FBF" w:rsidRPr="00750B7F" w:rsidRDefault="00E12FBF" w:rsidP="007655E4">
            <w:pPr>
              <w:spacing w:after="0" w:line="240" w:lineRule="auto"/>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Aliment démarrage 15</w:t>
            </w:r>
          </w:p>
        </w:tc>
        <w:tc>
          <w:tcPr>
            <w:tcW w:w="470" w:type="pct"/>
            <w:tcBorders>
              <w:top w:val="nil"/>
              <w:left w:val="single" w:sz="4" w:space="0" w:color="auto"/>
              <w:bottom w:val="single" w:sz="4" w:space="0" w:color="auto"/>
              <w:right w:val="single" w:sz="4" w:space="0" w:color="auto"/>
            </w:tcBorders>
            <w:vAlign w:val="center"/>
          </w:tcPr>
          <w:p w14:paraId="4CAC7808"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Kg</w:t>
            </w:r>
          </w:p>
        </w:tc>
        <w:tc>
          <w:tcPr>
            <w:tcW w:w="596" w:type="pct"/>
            <w:tcBorders>
              <w:top w:val="nil"/>
              <w:left w:val="nil"/>
              <w:bottom w:val="single" w:sz="4" w:space="0" w:color="auto"/>
              <w:right w:val="single" w:sz="4" w:space="0" w:color="auto"/>
            </w:tcBorders>
            <w:noWrap/>
            <w:vAlign w:val="center"/>
          </w:tcPr>
          <w:p w14:paraId="0F859BC2"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375</w:t>
            </w:r>
          </w:p>
        </w:tc>
        <w:tc>
          <w:tcPr>
            <w:tcW w:w="803" w:type="pct"/>
            <w:tcBorders>
              <w:top w:val="nil"/>
              <w:left w:val="nil"/>
              <w:bottom w:val="single" w:sz="4" w:space="0" w:color="auto"/>
              <w:right w:val="single" w:sz="4" w:space="0" w:color="auto"/>
            </w:tcBorders>
            <w:vAlign w:val="center"/>
          </w:tcPr>
          <w:p w14:paraId="13B51495"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24E346F6"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779E54E3"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55B3B35A" w14:textId="77777777" w:rsidR="00E12FBF" w:rsidRPr="00750B7F" w:rsidRDefault="00E12FBF" w:rsidP="007655E4">
            <w:pPr>
              <w:spacing w:after="0" w:line="240" w:lineRule="auto"/>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Aliment de finition 60</w:t>
            </w:r>
          </w:p>
        </w:tc>
        <w:tc>
          <w:tcPr>
            <w:tcW w:w="470" w:type="pct"/>
            <w:tcBorders>
              <w:top w:val="nil"/>
              <w:left w:val="single" w:sz="4" w:space="0" w:color="auto"/>
              <w:bottom w:val="single" w:sz="4" w:space="0" w:color="auto"/>
              <w:right w:val="single" w:sz="4" w:space="0" w:color="auto"/>
            </w:tcBorders>
            <w:vAlign w:val="center"/>
          </w:tcPr>
          <w:p w14:paraId="69F4610E"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Kg</w:t>
            </w:r>
          </w:p>
        </w:tc>
        <w:tc>
          <w:tcPr>
            <w:tcW w:w="596" w:type="pct"/>
            <w:tcBorders>
              <w:top w:val="nil"/>
              <w:left w:val="nil"/>
              <w:bottom w:val="single" w:sz="4" w:space="0" w:color="auto"/>
              <w:right w:val="single" w:sz="4" w:space="0" w:color="auto"/>
            </w:tcBorders>
            <w:noWrap/>
            <w:vAlign w:val="center"/>
          </w:tcPr>
          <w:p w14:paraId="5F3C3C5D" w14:textId="77777777" w:rsidR="00E12FBF" w:rsidRPr="00750B7F" w:rsidRDefault="00E12FBF" w:rsidP="007655E4">
            <w:pPr>
              <w:spacing w:after="0" w:line="240" w:lineRule="auto"/>
              <w:jc w:val="center"/>
              <w:rPr>
                <w:rFonts w:asciiTheme="minorHAnsi" w:hAnsiTheme="minorHAnsi" w:cstheme="minorHAnsi"/>
                <w:sz w:val="20"/>
                <w:szCs w:val="20"/>
              </w:rPr>
            </w:pPr>
            <w:r w:rsidRPr="000B0388">
              <w:rPr>
                <w:rFonts w:asciiTheme="minorHAnsi" w:eastAsia="Times New Roman" w:hAnsiTheme="minorHAnsi" w:cstheme="minorHAnsi"/>
                <w:color w:val="000000"/>
                <w:sz w:val="18"/>
                <w:szCs w:val="18"/>
                <w:lang w:val="fr-FR" w:eastAsia="fr-FR"/>
              </w:rPr>
              <w:t>1500</w:t>
            </w:r>
          </w:p>
        </w:tc>
        <w:tc>
          <w:tcPr>
            <w:tcW w:w="803" w:type="pct"/>
            <w:tcBorders>
              <w:top w:val="nil"/>
              <w:left w:val="nil"/>
              <w:bottom w:val="single" w:sz="4" w:space="0" w:color="auto"/>
              <w:right w:val="single" w:sz="4" w:space="0" w:color="auto"/>
            </w:tcBorders>
            <w:vAlign w:val="center"/>
          </w:tcPr>
          <w:p w14:paraId="24E4934E"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6FF3D0CE"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65663B47"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102B7198" w14:textId="77777777" w:rsidR="00E12FBF" w:rsidRPr="00750B7F" w:rsidRDefault="00E12FBF" w:rsidP="007655E4">
            <w:pPr>
              <w:spacing w:after="0" w:line="240" w:lineRule="auto"/>
              <w:rPr>
                <w:rFonts w:asciiTheme="minorHAnsi" w:hAnsiTheme="minorHAnsi" w:cstheme="minorHAnsi"/>
                <w:sz w:val="20"/>
                <w:szCs w:val="20"/>
              </w:rPr>
            </w:pPr>
            <w:r w:rsidRPr="00123FC0">
              <w:rPr>
                <w:rFonts w:asciiTheme="minorHAnsi" w:eastAsia="Times New Roman" w:hAnsiTheme="minorHAnsi" w:cstheme="minorHAnsi"/>
                <w:color w:val="000000"/>
                <w:sz w:val="18"/>
                <w:szCs w:val="18"/>
                <w:lang w:val="fr-FR" w:eastAsia="fr-FR"/>
              </w:rPr>
              <w:t>Thermomètre</w:t>
            </w:r>
          </w:p>
        </w:tc>
        <w:tc>
          <w:tcPr>
            <w:tcW w:w="470" w:type="pct"/>
            <w:tcBorders>
              <w:top w:val="nil"/>
              <w:left w:val="single" w:sz="4" w:space="0" w:color="auto"/>
              <w:bottom w:val="single" w:sz="4" w:space="0" w:color="auto"/>
              <w:right w:val="single" w:sz="4" w:space="0" w:color="auto"/>
            </w:tcBorders>
            <w:vAlign w:val="center"/>
          </w:tcPr>
          <w:p w14:paraId="6DB181B3"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Kit</w:t>
            </w:r>
          </w:p>
        </w:tc>
        <w:tc>
          <w:tcPr>
            <w:tcW w:w="596" w:type="pct"/>
            <w:tcBorders>
              <w:top w:val="nil"/>
              <w:left w:val="nil"/>
              <w:bottom w:val="single" w:sz="4" w:space="0" w:color="auto"/>
              <w:right w:val="single" w:sz="4" w:space="0" w:color="auto"/>
            </w:tcBorders>
            <w:noWrap/>
            <w:vAlign w:val="center"/>
          </w:tcPr>
          <w:p w14:paraId="4DC993AE"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2</w:t>
            </w:r>
          </w:p>
        </w:tc>
        <w:tc>
          <w:tcPr>
            <w:tcW w:w="803" w:type="pct"/>
            <w:tcBorders>
              <w:top w:val="nil"/>
              <w:left w:val="nil"/>
              <w:bottom w:val="single" w:sz="4" w:space="0" w:color="auto"/>
              <w:right w:val="single" w:sz="4" w:space="0" w:color="auto"/>
            </w:tcBorders>
            <w:vAlign w:val="center"/>
          </w:tcPr>
          <w:p w14:paraId="49336A87"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548AA199"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E9FE3F3"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1DFD04B0" w14:textId="77777777" w:rsidR="00E12FBF" w:rsidRPr="00750B7F" w:rsidRDefault="00E12FBF" w:rsidP="007655E4">
            <w:pPr>
              <w:spacing w:after="0" w:line="240" w:lineRule="auto"/>
              <w:rPr>
                <w:rFonts w:asciiTheme="minorHAnsi" w:hAnsiTheme="minorHAnsi" w:cstheme="minorHAnsi"/>
                <w:sz w:val="20"/>
                <w:szCs w:val="20"/>
              </w:rPr>
            </w:pPr>
            <w:r w:rsidRPr="00123FC0">
              <w:rPr>
                <w:rFonts w:asciiTheme="minorHAnsi" w:eastAsia="Times New Roman" w:hAnsiTheme="minorHAnsi" w:cstheme="minorHAnsi"/>
                <w:color w:val="000000"/>
                <w:sz w:val="18"/>
                <w:szCs w:val="18"/>
                <w:lang w:val="fr-FR" w:eastAsia="fr-FR"/>
              </w:rPr>
              <w:t>Filets de pêche</w:t>
            </w:r>
          </w:p>
        </w:tc>
        <w:tc>
          <w:tcPr>
            <w:tcW w:w="470" w:type="pct"/>
            <w:tcBorders>
              <w:top w:val="nil"/>
              <w:left w:val="single" w:sz="4" w:space="0" w:color="auto"/>
              <w:bottom w:val="single" w:sz="4" w:space="0" w:color="auto"/>
              <w:right w:val="single" w:sz="4" w:space="0" w:color="auto"/>
            </w:tcBorders>
            <w:vAlign w:val="center"/>
          </w:tcPr>
          <w:p w14:paraId="0EA98B03"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1946B8FA"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6</w:t>
            </w:r>
          </w:p>
        </w:tc>
        <w:tc>
          <w:tcPr>
            <w:tcW w:w="803" w:type="pct"/>
            <w:tcBorders>
              <w:top w:val="nil"/>
              <w:left w:val="nil"/>
              <w:bottom w:val="single" w:sz="4" w:space="0" w:color="auto"/>
              <w:right w:val="single" w:sz="4" w:space="0" w:color="auto"/>
            </w:tcBorders>
            <w:vAlign w:val="center"/>
          </w:tcPr>
          <w:p w14:paraId="4932FBDA"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43F4BA67"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559273CF"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76F8B5A5" w14:textId="77777777" w:rsidR="00E12FBF" w:rsidRPr="00750B7F" w:rsidRDefault="00E12FBF" w:rsidP="007655E4">
            <w:pPr>
              <w:spacing w:after="0" w:line="240" w:lineRule="auto"/>
              <w:rPr>
                <w:rFonts w:asciiTheme="minorHAnsi" w:hAnsiTheme="minorHAnsi" w:cstheme="minorHAnsi"/>
                <w:sz w:val="20"/>
                <w:szCs w:val="20"/>
              </w:rPr>
            </w:pPr>
            <w:r w:rsidRPr="00123FC0">
              <w:rPr>
                <w:rFonts w:asciiTheme="minorHAnsi" w:eastAsia="Times New Roman" w:hAnsiTheme="minorHAnsi" w:cstheme="minorHAnsi"/>
                <w:color w:val="000000"/>
                <w:sz w:val="18"/>
                <w:szCs w:val="18"/>
                <w:lang w:val="fr-FR" w:eastAsia="fr-FR"/>
              </w:rPr>
              <w:t xml:space="preserve">Seaux </w:t>
            </w:r>
          </w:p>
        </w:tc>
        <w:tc>
          <w:tcPr>
            <w:tcW w:w="470" w:type="pct"/>
            <w:tcBorders>
              <w:top w:val="nil"/>
              <w:left w:val="single" w:sz="4" w:space="0" w:color="auto"/>
              <w:bottom w:val="single" w:sz="4" w:space="0" w:color="auto"/>
              <w:right w:val="single" w:sz="4" w:space="0" w:color="auto"/>
            </w:tcBorders>
            <w:vAlign w:val="center"/>
          </w:tcPr>
          <w:p w14:paraId="3E5D6903"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20926B7D"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6</w:t>
            </w:r>
          </w:p>
        </w:tc>
        <w:tc>
          <w:tcPr>
            <w:tcW w:w="803" w:type="pct"/>
            <w:tcBorders>
              <w:top w:val="nil"/>
              <w:left w:val="nil"/>
              <w:bottom w:val="single" w:sz="4" w:space="0" w:color="auto"/>
              <w:right w:val="single" w:sz="4" w:space="0" w:color="auto"/>
            </w:tcBorders>
            <w:vAlign w:val="center"/>
          </w:tcPr>
          <w:p w14:paraId="2C325442"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21D72425"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53289500"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6E71BA44" w14:textId="77777777" w:rsidR="00E12FBF" w:rsidRPr="00750B7F" w:rsidRDefault="00E12FBF" w:rsidP="007655E4">
            <w:pPr>
              <w:spacing w:after="0" w:line="240" w:lineRule="auto"/>
              <w:rPr>
                <w:rFonts w:asciiTheme="minorHAnsi" w:hAnsiTheme="minorHAnsi" w:cstheme="minorHAnsi"/>
                <w:sz w:val="20"/>
                <w:szCs w:val="20"/>
              </w:rPr>
            </w:pPr>
            <w:r w:rsidRPr="00123FC0">
              <w:rPr>
                <w:rFonts w:asciiTheme="minorHAnsi" w:eastAsia="Times New Roman" w:hAnsiTheme="minorHAnsi" w:cstheme="minorHAnsi"/>
                <w:color w:val="000000"/>
                <w:sz w:val="18"/>
                <w:szCs w:val="18"/>
                <w:lang w:val="fr-FR" w:eastAsia="fr-FR"/>
              </w:rPr>
              <w:t>Bassins</w:t>
            </w:r>
          </w:p>
        </w:tc>
        <w:tc>
          <w:tcPr>
            <w:tcW w:w="470" w:type="pct"/>
            <w:tcBorders>
              <w:top w:val="nil"/>
              <w:left w:val="single" w:sz="4" w:space="0" w:color="auto"/>
              <w:bottom w:val="single" w:sz="4" w:space="0" w:color="auto"/>
              <w:right w:val="single" w:sz="4" w:space="0" w:color="auto"/>
            </w:tcBorders>
            <w:vAlign w:val="center"/>
          </w:tcPr>
          <w:p w14:paraId="1C03BC64"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565EFB34"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6</w:t>
            </w:r>
          </w:p>
        </w:tc>
        <w:tc>
          <w:tcPr>
            <w:tcW w:w="803" w:type="pct"/>
            <w:tcBorders>
              <w:top w:val="nil"/>
              <w:left w:val="nil"/>
              <w:bottom w:val="single" w:sz="4" w:space="0" w:color="auto"/>
              <w:right w:val="single" w:sz="4" w:space="0" w:color="auto"/>
            </w:tcBorders>
            <w:vAlign w:val="center"/>
          </w:tcPr>
          <w:p w14:paraId="14D7E08C"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38CE087E"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2B7D3476"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56E908ED" w14:textId="77777777" w:rsidR="00E12FBF" w:rsidRPr="00750B7F" w:rsidRDefault="00E12FBF" w:rsidP="007655E4">
            <w:pPr>
              <w:spacing w:after="0" w:line="240" w:lineRule="auto"/>
              <w:rPr>
                <w:rFonts w:asciiTheme="minorHAnsi" w:hAnsiTheme="minorHAnsi" w:cstheme="minorHAnsi"/>
                <w:sz w:val="20"/>
                <w:szCs w:val="20"/>
              </w:rPr>
            </w:pPr>
            <w:r w:rsidRPr="00123FC0">
              <w:rPr>
                <w:rFonts w:asciiTheme="minorHAnsi" w:eastAsia="Times New Roman" w:hAnsiTheme="minorHAnsi" w:cstheme="minorHAnsi"/>
                <w:color w:val="000000"/>
                <w:sz w:val="18"/>
                <w:szCs w:val="18"/>
                <w:lang w:val="fr-FR" w:eastAsia="fr-FR"/>
              </w:rPr>
              <w:t>Epuisettes</w:t>
            </w:r>
          </w:p>
        </w:tc>
        <w:tc>
          <w:tcPr>
            <w:tcW w:w="470" w:type="pct"/>
            <w:tcBorders>
              <w:top w:val="nil"/>
              <w:left w:val="single" w:sz="4" w:space="0" w:color="auto"/>
              <w:bottom w:val="single" w:sz="4" w:space="0" w:color="auto"/>
              <w:right w:val="single" w:sz="4" w:space="0" w:color="auto"/>
            </w:tcBorders>
            <w:vAlign w:val="center"/>
          </w:tcPr>
          <w:p w14:paraId="45084377"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6910FE20"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4</w:t>
            </w:r>
          </w:p>
        </w:tc>
        <w:tc>
          <w:tcPr>
            <w:tcW w:w="803" w:type="pct"/>
            <w:tcBorders>
              <w:top w:val="nil"/>
              <w:left w:val="nil"/>
              <w:bottom w:val="single" w:sz="4" w:space="0" w:color="auto"/>
              <w:right w:val="single" w:sz="4" w:space="0" w:color="auto"/>
            </w:tcBorders>
            <w:vAlign w:val="center"/>
          </w:tcPr>
          <w:p w14:paraId="4BF1FFEB"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1DF3C299"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04C5113"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7D525447" w14:textId="77777777" w:rsidR="00E12FBF" w:rsidRPr="00750B7F" w:rsidRDefault="00E12FBF" w:rsidP="007655E4">
            <w:pPr>
              <w:spacing w:after="0" w:line="240" w:lineRule="auto"/>
              <w:rPr>
                <w:rFonts w:asciiTheme="minorHAnsi" w:hAnsiTheme="minorHAnsi" w:cstheme="minorHAnsi"/>
                <w:sz w:val="20"/>
                <w:szCs w:val="20"/>
              </w:rPr>
            </w:pPr>
            <w:r w:rsidRPr="006367B7">
              <w:rPr>
                <w:rFonts w:asciiTheme="minorHAnsi" w:eastAsia="Times New Roman" w:hAnsiTheme="minorHAnsi" w:cstheme="minorHAnsi"/>
                <w:color w:val="000000"/>
                <w:sz w:val="18"/>
                <w:szCs w:val="18"/>
                <w:lang w:val="fr-FR" w:eastAsia="fr-FR"/>
              </w:rPr>
              <w:t xml:space="preserve">Brosses </w:t>
            </w:r>
          </w:p>
        </w:tc>
        <w:tc>
          <w:tcPr>
            <w:tcW w:w="470" w:type="pct"/>
            <w:tcBorders>
              <w:top w:val="nil"/>
              <w:left w:val="single" w:sz="4" w:space="0" w:color="auto"/>
              <w:bottom w:val="single" w:sz="4" w:space="0" w:color="auto"/>
              <w:right w:val="single" w:sz="4" w:space="0" w:color="auto"/>
            </w:tcBorders>
            <w:vAlign w:val="center"/>
          </w:tcPr>
          <w:p w14:paraId="5A781796"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4C2DAFA1" w14:textId="77777777" w:rsidR="00E12FBF" w:rsidRPr="00D8476C" w:rsidRDefault="00E12FBF" w:rsidP="007655E4">
            <w:pPr>
              <w:spacing w:after="0" w:line="240" w:lineRule="auto"/>
              <w:jc w:val="center"/>
              <w:rPr>
                <w:rFonts w:asciiTheme="minorHAnsi" w:hAnsiTheme="minorHAnsi" w:cstheme="minorHAnsi"/>
                <w:color w:val="000000" w:themeColor="text1"/>
                <w:sz w:val="20"/>
                <w:szCs w:val="20"/>
              </w:rPr>
            </w:pPr>
            <w:r w:rsidRPr="00D8476C">
              <w:rPr>
                <w:rFonts w:asciiTheme="minorHAnsi" w:hAnsiTheme="minorHAnsi" w:cstheme="minorHAnsi"/>
                <w:color w:val="000000" w:themeColor="text1"/>
                <w:sz w:val="20"/>
                <w:szCs w:val="20"/>
              </w:rPr>
              <w:t>5</w:t>
            </w:r>
          </w:p>
        </w:tc>
        <w:tc>
          <w:tcPr>
            <w:tcW w:w="803" w:type="pct"/>
            <w:tcBorders>
              <w:top w:val="nil"/>
              <w:left w:val="nil"/>
              <w:bottom w:val="single" w:sz="4" w:space="0" w:color="auto"/>
              <w:right w:val="single" w:sz="4" w:space="0" w:color="auto"/>
            </w:tcBorders>
            <w:vAlign w:val="center"/>
          </w:tcPr>
          <w:p w14:paraId="0FB7A109"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12A99F2E"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055D9B16"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5ACF0391" w14:textId="77777777" w:rsidR="00E12FBF" w:rsidRPr="00750B7F" w:rsidRDefault="00E12FBF" w:rsidP="007655E4">
            <w:pPr>
              <w:spacing w:after="0" w:line="240" w:lineRule="auto"/>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E</w:t>
            </w:r>
            <w:r w:rsidRPr="006367B7">
              <w:rPr>
                <w:rFonts w:asciiTheme="minorHAnsi" w:eastAsia="Times New Roman" w:hAnsiTheme="minorHAnsi" w:cstheme="minorHAnsi"/>
                <w:color w:val="000000"/>
                <w:sz w:val="18"/>
                <w:szCs w:val="18"/>
                <w:lang w:val="fr-FR" w:eastAsia="fr-FR"/>
              </w:rPr>
              <w:t>ponges</w:t>
            </w:r>
          </w:p>
        </w:tc>
        <w:tc>
          <w:tcPr>
            <w:tcW w:w="470" w:type="pct"/>
            <w:tcBorders>
              <w:top w:val="nil"/>
              <w:left w:val="single" w:sz="4" w:space="0" w:color="auto"/>
              <w:bottom w:val="single" w:sz="4" w:space="0" w:color="auto"/>
              <w:right w:val="single" w:sz="4" w:space="0" w:color="auto"/>
            </w:tcBorders>
            <w:vAlign w:val="center"/>
          </w:tcPr>
          <w:p w14:paraId="52C8BE52"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7A3A3829" w14:textId="77777777" w:rsidR="00E12FBF" w:rsidRPr="00D8476C" w:rsidRDefault="00E12FBF" w:rsidP="007655E4">
            <w:pPr>
              <w:spacing w:after="0" w:line="240" w:lineRule="auto"/>
              <w:jc w:val="center"/>
              <w:rPr>
                <w:rFonts w:asciiTheme="minorHAnsi" w:hAnsiTheme="minorHAnsi" w:cstheme="minorHAnsi"/>
                <w:color w:val="000000" w:themeColor="text1"/>
                <w:sz w:val="20"/>
                <w:szCs w:val="20"/>
              </w:rPr>
            </w:pPr>
            <w:r w:rsidRPr="00D8476C">
              <w:rPr>
                <w:rFonts w:asciiTheme="minorHAnsi" w:hAnsiTheme="minorHAnsi" w:cstheme="minorHAnsi"/>
                <w:color w:val="000000" w:themeColor="text1"/>
                <w:sz w:val="20"/>
                <w:szCs w:val="20"/>
              </w:rPr>
              <w:t>4</w:t>
            </w:r>
          </w:p>
        </w:tc>
        <w:tc>
          <w:tcPr>
            <w:tcW w:w="803" w:type="pct"/>
            <w:tcBorders>
              <w:top w:val="nil"/>
              <w:left w:val="nil"/>
              <w:bottom w:val="single" w:sz="4" w:space="0" w:color="auto"/>
              <w:right w:val="single" w:sz="4" w:space="0" w:color="auto"/>
            </w:tcBorders>
            <w:vAlign w:val="center"/>
          </w:tcPr>
          <w:p w14:paraId="26897E13"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03B65814"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6D783484"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731347B9" w14:textId="77777777" w:rsidR="00E12FBF" w:rsidRPr="00750B7F" w:rsidRDefault="00E12FBF" w:rsidP="007655E4">
            <w:pPr>
              <w:spacing w:after="0" w:line="240" w:lineRule="auto"/>
              <w:rPr>
                <w:rFonts w:asciiTheme="minorHAnsi" w:hAnsiTheme="minorHAnsi" w:cstheme="minorHAnsi"/>
                <w:sz w:val="20"/>
                <w:szCs w:val="20"/>
              </w:rPr>
            </w:pPr>
            <w:r w:rsidRPr="006367B7">
              <w:rPr>
                <w:rFonts w:asciiTheme="minorHAnsi" w:eastAsia="Times New Roman" w:hAnsiTheme="minorHAnsi" w:cstheme="minorHAnsi"/>
                <w:color w:val="000000"/>
                <w:sz w:val="18"/>
                <w:szCs w:val="18"/>
                <w:lang w:val="fr-FR" w:eastAsia="fr-FR"/>
              </w:rPr>
              <w:t>Containers hermétiques</w:t>
            </w:r>
          </w:p>
        </w:tc>
        <w:tc>
          <w:tcPr>
            <w:tcW w:w="470" w:type="pct"/>
            <w:tcBorders>
              <w:top w:val="nil"/>
              <w:left w:val="single" w:sz="4" w:space="0" w:color="auto"/>
              <w:bottom w:val="single" w:sz="4" w:space="0" w:color="auto"/>
              <w:right w:val="single" w:sz="4" w:space="0" w:color="auto"/>
            </w:tcBorders>
          </w:tcPr>
          <w:p w14:paraId="45B36EE8" w14:textId="77777777" w:rsidR="00E12FBF" w:rsidRPr="00750B7F" w:rsidRDefault="00E12FBF" w:rsidP="007655E4">
            <w:pPr>
              <w:spacing w:after="0" w:line="240" w:lineRule="auto"/>
              <w:jc w:val="center"/>
              <w:rPr>
                <w:rFonts w:asciiTheme="minorHAnsi" w:hAnsiTheme="minorHAnsi" w:cstheme="minorHAnsi"/>
                <w:sz w:val="20"/>
                <w:szCs w:val="20"/>
              </w:rPr>
            </w:pPr>
            <w:r w:rsidRPr="00B4756F">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0FB286F0" w14:textId="77777777" w:rsidR="00E12FBF" w:rsidRPr="00D8476C" w:rsidRDefault="00E12FBF" w:rsidP="007655E4">
            <w:pPr>
              <w:spacing w:after="0" w:line="240" w:lineRule="auto"/>
              <w:jc w:val="center"/>
              <w:rPr>
                <w:rFonts w:asciiTheme="minorHAnsi" w:hAnsiTheme="minorHAnsi" w:cstheme="minorHAnsi"/>
                <w:color w:val="000000" w:themeColor="text1"/>
                <w:sz w:val="20"/>
                <w:szCs w:val="20"/>
              </w:rPr>
            </w:pPr>
            <w:r w:rsidRPr="00D8476C">
              <w:rPr>
                <w:rFonts w:asciiTheme="minorHAnsi" w:hAnsiTheme="minorHAnsi" w:cstheme="minorHAnsi"/>
                <w:color w:val="000000" w:themeColor="text1"/>
                <w:sz w:val="20"/>
                <w:szCs w:val="20"/>
              </w:rPr>
              <w:t>3</w:t>
            </w:r>
          </w:p>
        </w:tc>
        <w:tc>
          <w:tcPr>
            <w:tcW w:w="803" w:type="pct"/>
            <w:tcBorders>
              <w:top w:val="nil"/>
              <w:left w:val="nil"/>
              <w:bottom w:val="single" w:sz="4" w:space="0" w:color="auto"/>
              <w:right w:val="single" w:sz="4" w:space="0" w:color="auto"/>
            </w:tcBorders>
            <w:vAlign w:val="center"/>
          </w:tcPr>
          <w:p w14:paraId="4EEF51B2"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4E1DEF75"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B5C5383"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3783A410" w14:textId="77777777" w:rsidR="00E12FBF" w:rsidRPr="00750B7F" w:rsidRDefault="00E12FBF" w:rsidP="007655E4">
            <w:pPr>
              <w:spacing w:after="0" w:line="240" w:lineRule="auto"/>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 xml:space="preserve">Balance </w:t>
            </w:r>
          </w:p>
        </w:tc>
        <w:tc>
          <w:tcPr>
            <w:tcW w:w="470" w:type="pct"/>
            <w:tcBorders>
              <w:top w:val="nil"/>
              <w:left w:val="single" w:sz="4" w:space="0" w:color="auto"/>
              <w:bottom w:val="single" w:sz="4" w:space="0" w:color="auto"/>
              <w:right w:val="single" w:sz="4" w:space="0" w:color="auto"/>
            </w:tcBorders>
          </w:tcPr>
          <w:p w14:paraId="5039DA3F" w14:textId="77777777" w:rsidR="00E12FBF" w:rsidRPr="00750B7F" w:rsidRDefault="00E12FBF" w:rsidP="007655E4">
            <w:pPr>
              <w:spacing w:after="0" w:line="240" w:lineRule="auto"/>
              <w:jc w:val="center"/>
              <w:rPr>
                <w:rFonts w:asciiTheme="minorHAnsi" w:hAnsiTheme="minorHAnsi" w:cstheme="minorHAnsi"/>
                <w:sz w:val="20"/>
                <w:szCs w:val="20"/>
              </w:rPr>
            </w:pPr>
            <w:r w:rsidRPr="00B4756F">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567673F5" w14:textId="77777777" w:rsidR="00E12FBF" w:rsidRPr="00D8476C" w:rsidRDefault="00E12FBF" w:rsidP="007655E4">
            <w:pPr>
              <w:spacing w:after="0" w:line="240" w:lineRule="auto"/>
              <w:jc w:val="center"/>
              <w:rPr>
                <w:rFonts w:asciiTheme="minorHAnsi" w:hAnsiTheme="minorHAnsi" w:cstheme="minorHAnsi"/>
                <w:color w:val="000000" w:themeColor="text1"/>
                <w:sz w:val="20"/>
                <w:szCs w:val="20"/>
              </w:rPr>
            </w:pPr>
            <w:r w:rsidRPr="00D8476C">
              <w:rPr>
                <w:rFonts w:asciiTheme="minorHAnsi" w:hAnsiTheme="minorHAnsi" w:cstheme="minorHAnsi"/>
                <w:color w:val="000000" w:themeColor="text1"/>
                <w:sz w:val="20"/>
                <w:szCs w:val="20"/>
              </w:rPr>
              <w:t>1</w:t>
            </w:r>
          </w:p>
        </w:tc>
        <w:tc>
          <w:tcPr>
            <w:tcW w:w="803" w:type="pct"/>
            <w:tcBorders>
              <w:top w:val="nil"/>
              <w:left w:val="nil"/>
              <w:bottom w:val="single" w:sz="4" w:space="0" w:color="auto"/>
              <w:right w:val="single" w:sz="4" w:space="0" w:color="auto"/>
            </w:tcBorders>
            <w:vAlign w:val="center"/>
          </w:tcPr>
          <w:p w14:paraId="194B6C60"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D8967B4"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76777AC7"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3FFC8A74"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eastAsia="Times New Roman" w:hAnsiTheme="minorHAnsi" w:cstheme="minorHAnsi"/>
                <w:color w:val="000000"/>
                <w:sz w:val="18"/>
                <w:szCs w:val="18"/>
                <w:lang w:val="fr-FR" w:eastAsia="fr-FR"/>
              </w:rPr>
              <w:t>Aérateur</w:t>
            </w:r>
          </w:p>
        </w:tc>
        <w:tc>
          <w:tcPr>
            <w:tcW w:w="470" w:type="pct"/>
            <w:tcBorders>
              <w:top w:val="nil"/>
              <w:left w:val="single" w:sz="4" w:space="0" w:color="auto"/>
              <w:bottom w:val="single" w:sz="4" w:space="0" w:color="auto"/>
              <w:right w:val="single" w:sz="4" w:space="0" w:color="auto"/>
            </w:tcBorders>
          </w:tcPr>
          <w:p w14:paraId="56585104"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1528EE3B" w14:textId="77777777" w:rsidR="00E12FBF" w:rsidRPr="00D8476C" w:rsidRDefault="00E12FBF" w:rsidP="007655E4">
            <w:pPr>
              <w:spacing w:after="0" w:line="240" w:lineRule="auto"/>
              <w:jc w:val="center"/>
              <w:rPr>
                <w:rFonts w:asciiTheme="minorHAnsi" w:hAnsiTheme="minorHAnsi" w:cstheme="minorHAnsi"/>
                <w:color w:val="000000" w:themeColor="text1"/>
                <w:sz w:val="20"/>
                <w:szCs w:val="20"/>
              </w:rPr>
            </w:pPr>
            <w:r w:rsidRPr="00D8476C">
              <w:rPr>
                <w:rFonts w:asciiTheme="minorHAnsi" w:hAnsiTheme="minorHAnsi" w:cstheme="minorHAnsi"/>
                <w:color w:val="000000" w:themeColor="text1"/>
                <w:sz w:val="20"/>
                <w:szCs w:val="20"/>
              </w:rPr>
              <w:t>4</w:t>
            </w:r>
          </w:p>
        </w:tc>
        <w:tc>
          <w:tcPr>
            <w:tcW w:w="803" w:type="pct"/>
            <w:tcBorders>
              <w:top w:val="nil"/>
              <w:left w:val="nil"/>
              <w:bottom w:val="single" w:sz="4" w:space="0" w:color="auto"/>
              <w:right w:val="single" w:sz="4" w:space="0" w:color="auto"/>
            </w:tcBorders>
            <w:vAlign w:val="center"/>
          </w:tcPr>
          <w:p w14:paraId="5E4816DD"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0EA1F66D"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2B1B5C2C" w14:textId="77777777" w:rsidTr="007655E4">
        <w:trPr>
          <w:trHeight w:val="288"/>
        </w:trPr>
        <w:tc>
          <w:tcPr>
            <w:tcW w:w="4094" w:type="pct"/>
            <w:gridSpan w:val="4"/>
            <w:tcBorders>
              <w:top w:val="single" w:sz="4" w:space="0" w:color="auto"/>
              <w:left w:val="single" w:sz="4" w:space="0" w:color="auto"/>
              <w:bottom w:val="single" w:sz="4" w:space="0" w:color="auto"/>
              <w:right w:val="single" w:sz="4" w:space="0" w:color="auto"/>
            </w:tcBorders>
            <w:noWrap/>
            <w:vAlign w:val="bottom"/>
            <w:hideMark/>
          </w:tcPr>
          <w:p w14:paraId="60AE138F"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en FCFA HTVA </w:t>
            </w:r>
          </w:p>
        </w:tc>
        <w:tc>
          <w:tcPr>
            <w:tcW w:w="906" w:type="pct"/>
            <w:tcBorders>
              <w:top w:val="nil"/>
              <w:left w:val="nil"/>
              <w:bottom w:val="single" w:sz="4" w:space="0" w:color="auto"/>
              <w:right w:val="single" w:sz="4" w:space="0" w:color="auto"/>
            </w:tcBorders>
            <w:noWrap/>
            <w:vAlign w:val="bottom"/>
          </w:tcPr>
          <w:p w14:paraId="11314B1D" w14:textId="77777777" w:rsidR="00E12FBF" w:rsidRPr="00750B7F" w:rsidRDefault="00E12FBF" w:rsidP="007655E4">
            <w:pPr>
              <w:spacing w:after="0" w:line="240" w:lineRule="auto"/>
              <w:rPr>
                <w:rFonts w:asciiTheme="minorHAnsi" w:hAnsiTheme="minorHAnsi" w:cstheme="minorHAnsi"/>
                <w:sz w:val="20"/>
                <w:szCs w:val="20"/>
              </w:rPr>
            </w:pPr>
          </w:p>
        </w:tc>
      </w:tr>
      <w:tr w:rsidR="00E12FBF" w:rsidRPr="00750B7F" w14:paraId="6B0CC917" w14:textId="77777777" w:rsidTr="007655E4">
        <w:trPr>
          <w:trHeight w:val="315"/>
        </w:trPr>
        <w:tc>
          <w:tcPr>
            <w:tcW w:w="4094" w:type="pct"/>
            <w:gridSpan w:val="4"/>
            <w:tcBorders>
              <w:top w:val="single" w:sz="4" w:space="0" w:color="auto"/>
              <w:left w:val="single" w:sz="4" w:space="0" w:color="auto"/>
              <w:bottom w:val="single" w:sz="4" w:space="0" w:color="auto"/>
              <w:right w:val="single" w:sz="4" w:space="0" w:color="auto"/>
            </w:tcBorders>
            <w:noWrap/>
            <w:vAlign w:val="bottom"/>
            <w:hideMark/>
          </w:tcPr>
          <w:p w14:paraId="53ABC625"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de la TVA </w:t>
            </w:r>
          </w:p>
        </w:tc>
        <w:tc>
          <w:tcPr>
            <w:tcW w:w="906" w:type="pct"/>
            <w:tcBorders>
              <w:top w:val="single" w:sz="4" w:space="0" w:color="auto"/>
              <w:left w:val="nil"/>
              <w:bottom w:val="single" w:sz="4" w:space="0" w:color="auto"/>
              <w:right w:val="single" w:sz="4" w:space="0" w:color="auto"/>
            </w:tcBorders>
            <w:noWrap/>
            <w:vAlign w:val="bottom"/>
            <w:hideMark/>
          </w:tcPr>
          <w:p w14:paraId="7FDD6230" w14:textId="77777777" w:rsidR="00E12FBF" w:rsidRPr="00750B7F" w:rsidRDefault="00E12FBF" w:rsidP="007655E4">
            <w:pPr>
              <w:spacing w:after="0" w:line="240" w:lineRule="auto"/>
              <w:rPr>
                <w:rFonts w:asciiTheme="minorHAnsi" w:hAnsiTheme="minorHAnsi" w:cstheme="minorHAnsi"/>
                <w:sz w:val="20"/>
                <w:szCs w:val="20"/>
              </w:rPr>
            </w:pPr>
          </w:p>
        </w:tc>
      </w:tr>
      <w:tr w:rsidR="00E12FBF" w:rsidRPr="00750B7F" w14:paraId="72D7F8AB" w14:textId="77777777" w:rsidTr="007655E4">
        <w:trPr>
          <w:trHeight w:val="288"/>
        </w:trPr>
        <w:tc>
          <w:tcPr>
            <w:tcW w:w="4094" w:type="pct"/>
            <w:gridSpan w:val="4"/>
            <w:tcBorders>
              <w:top w:val="single" w:sz="4" w:space="0" w:color="auto"/>
              <w:left w:val="single" w:sz="4" w:space="0" w:color="auto"/>
              <w:bottom w:val="single" w:sz="4" w:space="0" w:color="auto"/>
              <w:right w:val="single" w:sz="4" w:space="0" w:color="auto"/>
            </w:tcBorders>
            <w:noWrap/>
            <w:vAlign w:val="bottom"/>
          </w:tcPr>
          <w:p w14:paraId="648B68B8"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TTC</w:t>
            </w:r>
          </w:p>
        </w:tc>
        <w:tc>
          <w:tcPr>
            <w:tcW w:w="906" w:type="pct"/>
            <w:tcBorders>
              <w:top w:val="single" w:sz="4" w:space="0" w:color="auto"/>
              <w:left w:val="nil"/>
              <w:bottom w:val="single" w:sz="4" w:space="0" w:color="auto"/>
              <w:right w:val="single" w:sz="4" w:space="0" w:color="auto"/>
            </w:tcBorders>
            <w:noWrap/>
            <w:vAlign w:val="bottom"/>
          </w:tcPr>
          <w:p w14:paraId="533D544D" w14:textId="77777777" w:rsidR="00E12FBF" w:rsidRPr="00750B7F" w:rsidRDefault="00E12FBF" w:rsidP="007655E4">
            <w:pPr>
              <w:spacing w:after="0" w:line="240" w:lineRule="auto"/>
              <w:rPr>
                <w:rFonts w:asciiTheme="minorHAnsi" w:hAnsiTheme="minorHAnsi" w:cstheme="minorHAnsi"/>
                <w:sz w:val="20"/>
                <w:szCs w:val="20"/>
              </w:rPr>
            </w:pPr>
          </w:p>
        </w:tc>
      </w:tr>
    </w:tbl>
    <w:p w14:paraId="626BAB22" w14:textId="77777777" w:rsidR="00E12FBF" w:rsidRPr="00807297" w:rsidRDefault="00E12FBF" w:rsidP="00E12FBF">
      <w:pPr>
        <w:spacing w:after="0" w:line="240" w:lineRule="auto"/>
        <w:jc w:val="both"/>
        <w:rPr>
          <w:rFonts w:asciiTheme="minorHAnsi" w:hAnsiTheme="minorHAnsi" w:cstheme="minorHAnsi"/>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5095"/>
      </w:tblGrid>
      <w:tr w:rsidR="00E12FBF" w:rsidRPr="00807297" w14:paraId="6480F36C" w14:textId="77777777" w:rsidTr="007655E4">
        <w:tc>
          <w:tcPr>
            <w:tcW w:w="2189" w:type="pct"/>
            <w:vAlign w:val="center"/>
          </w:tcPr>
          <w:p w14:paraId="579130A9"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r w:rsidRPr="00807297">
              <w:rPr>
                <w:rFonts w:asciiTheme="minorHAnsi" w:hAnsiTheme="minorHAnsi" w:cstheme="minorHAnsi"/>
                <w:smallCaps/>
                <w:szCs w:val="21"/>
              </w:rPr>
              <w:t>Date</w:t>
            </w:r>
            <w:r w:rsidRPr="00807297">
              <w:rPr>
                <w:rFonts w:asciiTheme="minorHAnsi" w:hAnsiTheme="minorHAnsi" w:cstheme="minorHAnsi"/>
                <w:szCs w:val="21"/>
              </w:rPr>
              <w:t> :</w:t>
            </w:r>
          </w:p>
        </w:tc>
        <w:tc>
          <w:tcPr>
            <w:tcW w:w="2811" w:type="pct"/>
            <w:shd w:val="pct5" w:color="auto" w:fill="auto"/>
            <w:vAlign w:val="center"/>
          </w:tcPr>
          <w:p w14:paraId="7804A027"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p>
        </w:tc>
      </w:tr>
      <w:tr w:rsidR="00E12FBF" w:rsidRPr="00807297" w14:paraId="4DA309F7" w14:textId="77777777" w:rsidTr="007655E4">
        <w:tc>
          <w:tcPr>
            <w:tcW w:w="2189" w:type="pct"/>
            <w:vAlign w:val="center"/>
          </w:tcPr>
          <w:p w14:paraId="42076ECB"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r w:rsidRPr="00807297">
              <w:rPr>
                <w:rFonts w:asciiTheme="minorHAnsi" w:hAnsiTheme="minorHAnsi" w:cstheme="minorHAnsi"/>
                <w:smallCaps/>
                <w:szCs w:val="21"/>
              </w:rPr>
              <w:t>Signature autorisée :</w:t>
            </w:r>
          </w:p>
        </w:tc>
        <w:tc>
          <w:tcPr>
            <w:tcW w:w="2811" w:type="pct"/>
            <w:shd w:val="pct5" w:color="auto" w:fill="auto"/>
            <w:vAlign w:val="center"/>
          </w:tcPr>
          <w:p w14:paraId="3232458D"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p>
        </w:tc>
      </w:tr>
    </w:tbl>
    <w:p w14:paraId="02C2171C" w14:textId="77777777" w:rsidR="00E12FBF" w:rsidRPr="00807297" w:rsidRDefault="00E12FBF" w:rsidP="00E12FBF">
      <w:pPr>
        <w:spacing w:before="120" w:after="120" w:line="240" w:lineRule="auto"/>
        <w:rPr>
          <w:rFonts w:asciiTheme="minorHAnsi" w:hAnsiTheme="minorHAnsi" w:cstheme="minorHAnsi"/>
          <w:sz w:val="20"/>
          <w:szCs w:val="20"/>
        </w:rPr>
      </w:pPr>
    </w:p>
    <w:p w14:paraId="6AFD407F" w14:textId="77777777" w:rsidR="00E12FBF" w:rsidRDefault="00E12FBF" w:rsidP="00E12FBF">
      <w:pPr>
        <w:pStyle w:val="Corpsdetexte"/>
        <w:spacing w:before="60" w:after="60"/>
        <w:rPr>
          <w:rFonts w:asciiTheme="minorHAnsi" w:eastAsia="Calibri" w:hAnsiTheme="minorHAnsi" w:cstheme="minorHAnsi"/>
          <w:color w:val="585756"/>
          <w:szCs w:val="22"/>
          <w:lang w:val="fr-BE"/>
        </w:rPr>
      </w:pPr>
    </w:p>
    <w:p w14:paraId="10A0323E" w14:textId="77777777" w:rsidR="00E12FBF" w:rsidRPr="00807297" w:rsidRDefault="00E12FBF" w:rsidP="00E12FBF">
      <w:pPr>
        <w:spacing w:before="120" w:after="120" w:line="240" w:lineRule="auto"/>
        <w:jc w:val="both"/>
        <w:rPr>
          <w:rFonts w:asciiTheme="minorHAnsi" w:hAnsiTheme="minorHAnsi" w:cstheme="minorHAnsi"/>
          <w:szCs w:val="21"/>
        </w:rPr>
      </w:pPr>
      <w:r>
        <w:rPr>
          <w:rFonts w:asciiTheme="minorHAnsi" w:hAnsiTheme="minorHAnsi" w:cstheme="minorHAnsi"/>
        </w:rPr>
        <w:t>Il est recommandé à tous les soumissionnaires d’établir leur offre c</w:t>
      </w:r>
      <w:r w:rsidRPr="00807297">
        <w:rPr>
          <w:rFonts w:asciiTheme="minorHAnsi" w:hAnsiTheme="minorHAnsi" w:cstheme="minorHAnsi"/>
          <w:szCs w:val="21"/>
        </w:rPr>
        <w:t>onformément à l’article 3</w:t>
      </w:r>
      <w:r>
        <w:rPr>
          <w:rFonts w:asciiTheme="minorHAnsi" w:hAnsiTheme="minorHAnsi" w:cstheme="minorHAnsi"/>
          <w:szCs w:val="21"/>
        </w:rPr>
        <w:t>.4.4</w:t>
      </w:r>
      <w:r w:rsidRPr="00807297">
        <w:rPr>
          <w:rFonts w:asciiTheme="minorHAnsi" w:hAnsiTheme="minorHAnsi" w:cstheme="minorHAnsi"/>
          <w:szCs w:val="21"/>
        </w:rPr>
        <w:t xml:space="preserve"> « </w:t>
      </w:r>
      <w:r>
        <w:rPr>
          <w:rFonts w:asciiTheme="minorHAnsi" w:hAnsiTheme="minorHAnsi" w:cstheme="minorHAnsi"/>
          <w:szCs w:val="21"/>
        </w:rPr>
        <w:t>éléments inclus dans le prix</w:t>
      </w:r>
      <w:r w:rsidRPr="00807297">
        <w:rPr>
          <w:rFonts w:asciiTheme="minorHAnsi" w:hAnsiTheme="minorHAnsi" w:cstheme="minorHAnsi"/>
          <w:szCs w:val="21"/>
        </w:rPr>
        <w:t> » des dispositions contractuelles</w:t>
      </w:r>
      <w:r>
        <w:rPr>
          <w:rFonts w:asciiTheme="minorHAnsi" w:hAnsiTheme="minorHAnsi" w:cstheme="minorHAnsi"/>
          <w:szCs w:val="21"/>
        </w:rPr>
        <w:t>.</w:t>
      </w:r>
    </w:p>
    <w:p w14:paraId="6CB42081" w14:textId="77777777" w:rsidR="00E12FBF" w:rsidRPr="00807297" w:rsidRDefault="00E12FBF" w:rsidP="00E12FBF">
      <w:pPr>
        <w:pStyle w:val="Corpsdetexte"/>
        <w:spacing w:before="60" w:after="60"/>
        <w:rPr>
          <w:rFonts w:asciiTheme="minorHAnsi" w:eastAsia="Calibri" w:hAnsiTheme="minorHAnsi" w:cstheme="minorHAnsi"/>
          <w:color w:val="585756"/>
          <w:szCs w:val="22"/>
          <w:lang w:val="fr-BE"/>
        </w:rPr>
      </w:pPr>
    </w:p>
    <w:p w14:paraId="554FE69A" w14:textId="77777777" w:rsidR="00E12FBF" w:rsidRDefault="00E12FBF" w:rsidP="00E12FBF">
      <w:pPr>
        <w:spacing w:after="0" w:line="240" w:lineRule="auto"/>
        <w:rPr>
          <w:rFonts w:asciiTheme="minorHAnsi" w:hAnsiTheme="minorHAnsi" w:cstheme="minorHAnsi"/>
        </w:rPr>
      </w:pPr>
      <w:r>
        <w:rPr>
          <w:rFonts w:asciiTheme="minorHAnsi" w:hAnsiTheme="minorHAnsi" w:cstheme="minorHAnsi"/>
        </w:rPr>
        <w:br w:type="page"/>
      </w:r>
    </w:p>
    <w:p w14:paraId="754E97F4" w14:textId="77777777" w:rsidR="00E12FBF" w:rsidRDefault="00E12FBF" w:rsidP="00E12FBF">
      <w:pPr>
        <w:pStyle w:val="Corpsdetexte"/>
        <w:spacing w:after="0" w:line="240" w:lineRule="auto"/>
        <w:rPr>
          <w:rFonts w:asciiTheme="minorHAnsi" w:eastAsia="Calibri" w:hAnsiTheme="minorHAnsi" w:cstheme="minorHAnsi"/>
          <w:color w:val="585756"/>
          <w:kern w:val="0"/>
          <w:sz w:val="21"/>
          <w:szCs w:val="22"/>
          <w:lang w:val="fr-BE"/>
        </w:rPr>
      </w:pPr>
      <w:r w:rsidRPr="007470D1">
        <w:rPr>
          <w:rFonts w:asciiTheme="minorHAnsi" w:eastAsia="Calibri" w:hAnsiTheme="minorHAnsi" w:cstheme="minorHAnsi"/>
          <w:b/>
          <w:bCs/>
          <w:i/>
          <w:iCs/>
          <w:color w:val="585756"/>
          <w:kern w:val="0"/>
          <w:sz w:val="21"/>
          <w:szCs w:val="22"/>
          <w:lang w:val="fr-BE"/>
        </w:rPr>
        <w:lastRenderedPageBreak/>
        <w:t>Lot3 : Travaux de menuiserie pour l’équipement de la boutique d’intrants agroécologiques et fourniture et livraison des semences et intrants agricoles</w:t>
      </w:r>
    </w:p>
    <w:tbl>
      <w:tblPr>
        <w:tblW w:w="5000" w:type="pct"/>
        <w:tblCellMar>
          <w:left w:w="70" w:type="dxa"/>
          <w:right w:w="70" w:type="dxa"/>
        </w:tblCellMar>
        <w:tblLook w:val="04A0" w:firstRow="1" w:lastRow="0" w:firstColumn="1" w:lastColumn="0" w:noHBand="0" w:noVBand="1"/>
      </w:tblPr>
      <w:tblGrid>
        <w:gridCol w:w="3001"/>
        <w:gridCol w:w="605"/>
        <w:gridCol w:w="898"/>
        <w:gridCol w:w="2204"/>
        <w:gridCol w:w="2354"/>
      </w:tblGrid>
      <w:tr w:rsidR="00E12FBF" w:rsidRPr="00750B7F" w14:paraId="343957B0" w14:textId="77777777" w:rsidTr="007655E4">
        <w:trPr>
          <w:trHeight w:val="300"/>
        </w:trPr>
        <w:tc>
          <w:tcPr>
            <w:tcW w:w="222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3286F10"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Description</w:t>
            </w:r>
          </w:p>
        </w:tc>
        <w:tc>
          <w:tcPr>
            <w:tcW w:w="470" w:type="pct"/>
            <w:tcBorders>
              <w:top w:val="single" w:sz="4" w:space="0" w:color="auto"/>
              <w:left w:val="nil"/>
              <w:bottom w:val="single" w:sz="4" w:space="0" w:color="auto"/>
              <w:right w:val="single" w:sz="4" w:space="0" w:color="auto"/>
            </w:tcBorders>
            <w:shd w:val="clear" w:color="auto" w:fill="5B9BD5"/>
            <w:noWrap/>
            <w:vAlign w:val="center"/>
            <w:hideMark/>
          </w:tcPr>
          <w:p w14:paraId="2139A9BB"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Unité</w:t>
            </w:r>
          </w:p>
        </w:tc>
        <w:tc>
          <w:tcPr>
            <w:tcW w:w="596" w:type="pct"/>
            <w:tcBorders>
              <w:top w:val="single" w:sz="4" w:space="0" w:color="auto"/>
              <w:left w:val="nil"/>
              <w:bottom w:val="single" w:sz="4" w:space="0" w:color="auto"/>
              <w:right w:val="single" w:sz="4" w:space="0" w:color="auto"/>
            </w:tcBorders>
            <w:shd w:val="clear" w:color="auto" w:fill="5B9BD5"/>
            <w:noWrap/>
            <w:vAlign w:val="center"/>
            <w:hideMark/>
          </w:tcPr>
          <w:p w14:paraId="3C313A82"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Quantité</w:t>
            </w:r>
          </w:p>
        </w:tc>
        <w:tc>
          <w:tcPr>
            <w:tcW w:w="803" w:type="pct"/>
            <w:tcBorders>
              <w:top w:val="single" w:sz="4" w:space="0" w:color="auto"/>
              <w:left w:val="nil"/>
              <w:bottom w:val="single" w:sz="4" w:space="0" w:color="auto"/>
              <w:right w:val="single" w:sz="4" w:space="0" w:color="auto"/>
            </w:tcBorders>
            <w:shd w:val="clear" w:color="auto" w:fill="5B9BD5"/>
            <w:noWrap/>
            <w:vAlign w:val="center"/>
            <w:hideMark/>
          </w:tcPr>
          <w:p w14:paraId="479E6352"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Prix Unitaire FCFA HTVA</w:t>
            </w:r>
          </w:p>
        </w:tc>
        <w:tc>
          <w:tcPr>
            <w:tcW w:w="906" w:type="pct"/>
            <w:tcBorders>
              <w:top w:val="single" w:sz="4" w:space="0" w:color="auto"/>
              <w:left w:val="nil"/>
              <w:bottom w:val="single" w:sz="4" w:space="0" w:color="auto"/>
              <w:right w:val="single" w:sz="4" w:space="0" w:color="auto"/>
            </w:tcBorders>
            <w:shd w:val="clear" w:color="auto" w:fill="5B9BD5"/>
            <w:noWrap/>
            <w:vAlign w:val="center"/>
            <w:hideMark/>
          </w:tcPr>
          <w:p w14:paraId="22550F51"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Total FCFA HTVA</w:t>
            </w:r>
          </w:p>
        </w:tc>
      </w:tr>
      <w:tr w:rsidR="00E12FBF" w:rsidRPr="00750B7F" w14:paraId="41640C60" w14:textId="77777777" w:rsidTr="007655E4">
        <w:trPr>
          <w:trHeight w:val="395"/>
        </w:trPr>
        <w:tc>
          <w:tcPr>
            <w:tcW w:w="2225" w:type="pct"/>
            <w:tcBorders>
              <w:top w:val="single" w:sz="8" w:space="0" w:color="000000"/>
              <w:left w:val="single" w:sz="8" w:space="0" w:color="000000"/>
              <w:bottom w:val="single" w:sz="8" w:space="0" w:color="000000"/>
              <w:right w:val="single" w:sz="8" w:space="0" w:color="000000"/>
            </w:tcBorders>
          </w:tcPr>
          <w:p w14:paraId="16E5DCCC"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Etagère murale droite en bois</w:t>
            </w:r>
          </w:p>
        </w:tc>
        <w:tc>
          <w:tcPr>
            <w:tcW w:w="470" w:type="pct"/>
            <w:tcBorders>
              <w:top w:val="nil"/>
              <w:left w:val="single" w:sz="4" w:space="0" w:color="auto"/>
              <w:bottom w:val="single" w:sz="4" w:space="0" w:color="auto"/>
              <w:right w:val="single" w:sz="4" w:space="0" w:color="auto"/>
            </w:tcBorders>
          </w:tcPr>
          <w:p w14:paraId="0B543A21"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3946CA6C"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1</w:t>
            </w:r>
          </w:p>
        </w:tc>
        <w:tc>
          <w:tcPr>
            <w:tcW w:w="803" w:type="pct"/>
            <w:tcBorders>
              <w:top w:val="nil"/>
              <w:left w:val="nil"/>
              <w:bottom w:val="single" w:sz="4" w:space="0" w:color="auto"/>
              <w:right w:val="single" w:sz="4" w:space="0" w:color="auto"/>
            </w:tcBorders>
            <w:vAlign w:val="center"/>
          </w:tcPr>
          <w:p w14:paraId="6BD0612E"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342D1AA5"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03542660" w14:textId="77777777" w:rsidTr="007655E4">
        <w:trPr>
          <w:trHeight w:val="468"/>
        </w:trPr>
        <w:tc>
          <w:tcPr>
            <w:tcW w:w="2225" w:type="pct"/>
            <w:tcBorders>
              <w:top w:val="nil"/>
              <w:left w:val="single" w:sz="8" w:space="0" w:color="000000"/>
              <w:bottom w:val="single" w:sz="8" w:space="0" w:color="000000"/>
              <w:right w:val="single" w:sz="8" w:space="0" w:color="000000"/>
            </w:tcBorders>
          </w:tcPr>
          <w:p w14:paraId="363B8FF3"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Etagère murale gauche en bois</w:t>
            </w:r>
          </w:p>
        </w:tc>
        <w:tc>
          <w:tcPr>
            <w:tcW w:w="470" w:type="pct"/>
            <w:tcBorders>
              <w:top w:val="nil"/>
              <w:left w:val="single" w:sz="4" w:space="0" w:color="auto"/>
              <w:bottom w:val="single" w:sz="4" w:space="0" w:color="auto"/>
              <w:right w:val="single" w:sz="4" w:space="0" w:color="auto"/>
            </w:tcBorders>
          </w:tcPr>
          <w:p w14:paraId="260E2549"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07B92A5B"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1</w:t>
            </w:r>
          </w:p>
        </w:tc>
        <w:tc>
          <w:tcPr>
            <w:tcW w:w="803" w:type="pct"/>
            <w:tcBorders>
              <w:top w:val="nil"/>
              <w:left w:val="nil"/>
              <w:bottom w:val="single" w:sz="4" w:space="0" w:color="auto"/>
              <w:right w:val="single" w:sz="4" w:space="0" w:color="auto"/>
            </w:tcBorders>
            <w:vAlign w:val="center"/>
          </w:tcPr>
          <w:p w14:paraId="659A8773"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44B2EED"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6DC711D5"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4E50D01F"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Etagère centrale double face en bois</w:t>
            </w:r>
          </w:p>
        </w:tc>
        <w:tc>
          <w:tcPr>
            <w:tcW w:w="470" w:type="pct"/>
            <w:tcBorders>
              <w:top w:val="nil"/>
              <w:left w:val="single" w:sz="4" w:space="0" w:color="auto"/>
              <w:bottom w:val="single" w:sz="4" w:space="0" w:color="auto"/>
              <w:right w:val="single" w:sz="4" w:space="0" w:color="auto"/>
            </w:tcBorders>
          </w:tcPr>
          <w:p w14:paraId="0D4D054A"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5ED0B20F"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1</w:t>
            </w:r>
          </w:p>
        </w:tc>
        <w:tc>
          <w:tcPr>
            <w:tcW w:w="803" w:type="pct"/>
            <w:tcBorders>
              <w:top w:val="nil"/>
              <w:left w:val="nil"/>
              <w:bottom w:val="single" w:sz="4" w:space="0" w:color="auto"/>
              <w:right w:val="single" w:sz="4" w:space="0" w:color="auto"/>
            </w:tcBorders>
            <w:vAlign w:val="center"/>
          </w:tcPr>
          <w:p w14:paraId="074BE2E9"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054CC8FC"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5F22572A"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0904119E"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Comptoir de vente en bois</w:t>
            </w:r>
          </w:p>
        </w:tc>
        <w:tc>
          <w:tcPr>
            <w:tcW w:w="470" w:type="pct"/>
            <w:tcBorders>
              <w:top w:val="nil"/>
              <w:left w:val="single" w:sz="4" w:space="0" w:color="auto"/>
              <w:bottom w:val="single" w:sz="4" w:space="0" w:color="auto"/>
              <w:right w:val="single" w:sz="4" w:space="0" w:color="auto"/>
            </w:tcBorders>
          </w:tcPr>
          <w:p w14:paraId="7C2489F9"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20CE22C6"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1</w:t>
            </w:r>
          </w:p>
        </w:tc>
        <w:tc>
          <w:tcPr>
            <w:tcW w:w="803" w:type="pct"/>
            <w:tcBorders>
              <w:top w:val="nil"/>
              <w:left w:val="nil"/>
              <w:bottom w:val="single" w:sz="4" w:space="0" w:color="auto"/>
              <w:right w:val="single" w:sz="4" w:space="0" w:color="auto"/>
            </w:tcBorders>
            <w:vAlign w:val="center"/>
          </w:tcPr>
          <w:p w14:paraId="1F18CF96"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15E0762D"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19BB2DD"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4376D6A6"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 xml:space="preserve">Chaise vendeur </w:t>
            </w:r>
          </w:p>
        </w:tc>
        <w:tc>
          <w:tcPr>
            <w:tcW w:w="470" w:type="pct"/>
            <w:tcBorders>
              <w:top w:val="nil"/>
              <w:left w:val="single" w:sz="4" w:space="0" w:color="auto"/>
              <w:bottom w:val="single" w:sz="4" w:space="0" w:color="auto"/>
              <w:right w:val="single" w:sz="4" w:space="0" w:color="auto"/>
            </w:tcBorders>
          </w:tcPr>
          <w:p w14:paraId="411589D4"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72555697"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1</w:t>
            </w:r>
          </w:p>
        </w:tc>
        <w:tc>
          <w:tcPr>
            <w:tcW w:w="803" w:type="pct"/>
            <w:tcBorders>
              <w:top w:val="nil"/>
              <w:left w:val="nil"/>
              <w:bottom w:val="single" w:sz="4" w:space="0" w:color="auto"/>
              <w:right w:val="single" w:sz="4" w:space="0" w:color="auto"/>
            </w:tcBorders>
            <w:vAlign w:val="center"/>
          </w:tcPr>
          <w:p w14:paraId="4EE7D11F"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2E4E6C41"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26DA6B76"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1D297312"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 xml:space="preserve">Banc client métallique (3 places) </w:t>
            </w:r>
          </w:p>
        </w:tc>
        <w:tc>
          <w:tcPr>
            <w:tcW w:w="470" w:type="pct"/>
            <w:tcBorders>
              <w:top w:val="nil"/>
              <w:left w:val="single" w:sz="4" w:space="0" w:color="auto"/>
              <w:bottom w:val="single" w:sz="4" w:space="0" w:color="auto"/>
              <w:right w:val="single" w:sz="4" w:space="0" w:color="auto"/>
            </w:tcBorders>
          </w:tcPr>
          <w:p w14:paraId="5A304883"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095AB4AB"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2</w:t>
            </w:r>
          </w:p>
        </w:tc>
        <w:tc>
          <w:tcPr>
            <w:tcW w:w="803" w:type="pct"/>
            <w:tcBorders>
              <w:top w:val="nil"/>
              <w:left w:val="nil"/>
              <w:bottom w:val="single" w:sz="4" w:space="0" w:color="auto"/>
              <w:right w:val="single" w:sz="4" w:space="0" w:color="auto"/>
            </w:tcBorders>
            <w:vAlign w:val="center"/>
          </w:tcPr>
          <w:p w14:paraId="77D1A6E2"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40FC3718"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5931E6E2"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24595C3F"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Armoire en bois pour stockage</w:t>
            </w:r>
          </w:p>
        </w:tc>
        <w:tc>
          <w:tcPr>
            <w:tcW w:w="470" w:type="pct"/>
            <w:tcBorders>
              <w:top w:val="nil"/>
              <w:left w:val="single" w:sz="4" w:space="0" w:color="auto"/>
              <w:bottom w:val="single" w:sz="4" w:space="0" w:color="auto"/>
              <w:right w:val="single" w:sz="4" w:space="0" w:color="auto"/>
            </w:tcBorders>
          </w:tcPr>
          <w:p w14:paraId="13349037"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628D51B7"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1</w:t>
            </w:r>
          </w:p>
        </w:tc>
        <w:tc>
          <w:tcPr>
            <w:tcW w:w="803" w:type="pct"/>
            <w:tcBorders>
              <w:top w:val="nil"/>
              <w:left w:val="nil"/>
              <w:bottom w:val="single" w:sz="4" w:space="0" w:color="auto"/>
              <w:right w:val="single" w:sz="4" w:space="0" w:color="auto"/>
            </w:tcBorders>
            <w:vAlign w:val="center"/>
          </w:tcPr>
          <w:p w14:paraId="6284BB1C"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190B1504"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060C15F9"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6A73614A"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 xml:space="preserve">Calculatrice </w:t>
            </w:r>
          </w:p>
        </w:tc>
        <w:tc>
          <w:tcPr>
            <w:tcW w:w="470" w:type="pct"/>
            <w:tcBorders>
              <w:top w:val="nil"/>
              <w:left w:val="single" w:sz="4" w:space="0" w:color="auto"/>
              <w:bottom w:val="single" w:sz="4" w:space="0" w:color="auto"/>
              <w:right w:val="single" w:sz="4" w:space="0" w:color="auto"/>
            </w:tcBorders>
          </w:tcPr>
          <w:p w14:paraId="67683104"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232D5E31"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1</w:t>
            </w:r>
          </w:p>
        </w:tc>
        <w:tc>
          <w:tcPr>
            <w:tcW w:w="803" w:type="pct"/>
            <w:tcBorders>
              <w:top w:val="nil"/>
              <w:left w:val="nil"/>
              <w:bottom w:val="single" w:sz="4" w:space="0" w:color="auto"/>
              <w:right w:val="single" w:sz="4" w:space="0" w:color="auto"/>
            </w:tcBorders>
            <w:vAlign w:val="center"/>
          </w:tcPr>
          <w:p w14:paraId="1E833B52"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2B877123"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4B6FF2FC"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18B3A529" w14:textId="77777777" w:rsidR="00E12FBF" w:rsidRPr="00750B7F" w:rsidRDefault="00E12FBF" w:rsidP="007655E4">
            <w:pPr>
              <w:spacing w:after="0" w:line="240" w:lineRule="auto"/>
              <w:rPr>
                <w:rFonts w:asciiTheme="minorHAnsi" w:hAnsiTheme="minorHAnsi" w:cstheme="minorHAnsi"/>
                <w:sz w:val="20"/>
                <w:szCs w:val="20"/>
              </w:rPr>
            </w:pPr>
            <w:r w:rsidRPr="00D2743F">
              <w:rPr>
                <w:rFonts w:asciiTheme="minorHAnsi" w:hAnsiTheme="minorHAnsi" w:cstheme="minorHAnsi"/>
                <w:sz w:val="20"/>
                <w:szCs w:val="20"/>
              </w:rPr>
              <w:t xml:space="preserve">Registre </w:t>
            </w:r>
          </w:p>
        </w:tc>
        <w:tc>
          <w:tcPr>
            <w:tcW w:w="470" w:type="pct"/>
            <w:tcBorders>
              <w:top w:val="nil"/>
              <w:left w:val="single" w:sz="4" w:space="0" w:color="auto"/>
              <w:bottom w:val="single" w:sz="4" w:space="0" w:color="auto"/>
              <w:right w:val="single" w:sz="4" w:space="0" w:color="auto"/>
            </w:tcBorders>
          </w:tcPr>
          <w:p w14:paraId="3ED3D61C" w14:textId="77777777" w:rsidR="00E12FBF" w:rsidRPr="00750B7F" w:rsidRDefault="00E12FBF" w:rsidP="007655E4">
            <w:pPr>
              <w:spacing w:after="0" w:line="240" w:lineRule="auto"/>
              <w:jc w:val="center"/>
              <w:rPr>
                <w:rFonts w:asciiTheme="minorHAnsi" w:hAnsiTheme="minorHAnsi" w:cstheme="minorHAnsi"/>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5FC9BD32" w14:textId="77777777" w:rsidR="00E12FBF" w:rsidRPr="00750B7F" w:rsidRDefault="00E12FBF" w:rsidP="007655E4">
            <w:pPr>
              <w:spacing w:after="0" w:line="240" w:lineRule="auto"/>
              <w:jc w:val="center"/>
              <w:rPr>
                <w:rFonts w:asciiTheme="minorHAnsi" w:hAnsiTheme="minorHAnsi" w:cstheme="minorHAnsi"/>
                <w:sz w:val="20"/>
                <w:szCs w:val="20"/>
              </w:rPr>
            </w:pPr>
            <w:r w:rsidRPr="00374C0E">
              <w:t>3</w:t>
            </w:r>
          </w:p>
        </w:tc>
        <w:tc>
          <w:tcPr>
            <w:tcW w:w="803" w:type="pct"/>
            <w:tcBorders>
              <w:top w:val="nil"/>
              <w:left w:val="nil"/>
              <w:bottom w:val="single" w:sz="4" w:space="0" w:color="auto"/>
              <w:right w:val="single" w:sz="4" w:space="0" w:color="auto"/>
            </w:tcBorders>
            <w:vAlign w:val="center"/>
          </w:tcPr>
          <w:p w14:paraId="596C1CE0"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239CA4EE"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470D1" w14:paraId="07B3FEA1"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20C9940D" w14:textId="77777777" w:rsidR="00E12FBF" w:rsidRPr="007470D1" w:rsidRDefault="00E12FBF" w:rsidP="007655E4">
            <w:pPr>
              <w:spacing w:after="0" w:line="240" w:lineRule="auto"/>
              <w:rPr>
                <w:rFonts w:asciiTheme="minorHAnsi" w:hAnsiTheme="minorHAnsi" w:cstheme="minorHAnsi"/>
                <w:color w:val="0F9ED5" w:themeColor="accent4"/>
                <w:sz w:val="20"/>
                <w:szCs w:val="20"/>
              </w:rPr>
            </w:pPr>
            <w:r w:rsidRPr="00D2743F">
              <w:rPr>
                <w:rFonts w:asciiTheme="minorHAnsi" w:hAnsiTheme="minorHAnsi" w:cstheme="minorHAnsi"/>
                <w:sz w:val="20"/>
                <w:szCs w:val="20"/>
              </w:rPr>
              <w:t xml:space="preserve">Balance </w:t>
            </w:r>
          </w:p>
        </w:tc>
        <w:tc>
          <w:tcPr>
            <w:tcW w:w="470" w:type="pct"/>
            <w:tcBorders>
              <w:top w:val="nil"/>
              <w:left w:val="single" w:sz="4" w:space="0" w:color="auto"/>
              <w:bottom w:val="single" w:sz="4" w:space="0" w:color="auto"/>
              <w:right w:val="single" w:sz="4" w:space="0" w:color="auto"/>
            </w:tcBorders>
          </w:tcPr>
          <w:p w14:paraId="70417CC7" w14:textId="77777777" w:rsidR="00E12FBF" w:rsidRPr="007470D1" w:rsidRDefault="00E12FBF" w:rsidP="007655E4">
            <w:pPr>
              <w:spacing w:after="0" w:line="240" w:lineRule="auto"/>
              <w:jc w:val="center"/>
              <w:rPr>
                <w:rFonts w:asciiTheme="minorHAnsi" w:hAnsiTheme="minorHAnsi" w:cstheme="minorHAnsi"/>
                <w:color w:val="0F9ED5" w:themeColor="accent4"/>
                <w:sz w:val="20"/>
                <w:szCs w:val="20"/>
              </w:rPr>
            </w:pPr>
            <w:r w:rsidRPr="00025B71">
              <w:rPr>
                <w:rFonts w:eastAsia="Times New Roman"/>
                <w:color w:val="000000"/>
                <w:sz w:val="16"/>
                <w:szCs w:val="16"/>
                <w:lang w:val="fr-FR" w:eastAsia="fr-FR"/>
              </w:rPr>
              <w:t>Unité</w:t>
            </w:r>
          </w:p>
        </w:tc>
        <w:tc>
          <w:tcPr>
            <w:tcW w:w="596" w:type="pct"/>
            <w:tcBorders>
              <w:top w:val="nil"/>
              <w:left w:val="nil"/>
              <w:bottom w:val="single" w:sz="4" w:space="0" w:color="auto"/>
              <w:right w:val="single" w:sz="4" w:space="0" w:color="auto"/>
            </w:tcBorders>
            <w:noWrap/>
          </w:tcPr>
          <w:p w14:paraId="1B5CD821" w14:textId="77777777" w:rsidR="00E12FBF" w:rsidRPr="007470D1" w:rsidRDefault="00E12FBF" w:rsidP="007655E4">
            <w:pPr>
              <w:spacing w:after="0" w:line="240" w:lineRule="auto"/>
              <w:jc w:val="center"/>
              <w:rPr>
                <w:rFonts w:asciiTheme="minorHAnsi" w:hAnsiTheme="minorHAnsi" w:cstheme="minorHAnsi"/>
                <w:color w:val="0F9ED5" w:themeColor="accent4"/>
                <w:sz w:val="20"/>
                <w:szCs w:val="20"/>
              </w:rPr>
            </w:pPr>
            <w:r w:rsidRPr="00374C0E">
              <w:t>1</w:t>
            </w:r>
          </w:p>
        </w:tc>
        <w:tc>
          <w:tcPr>
            <w:tcW w:w="803" w:type="pct"/>
            <w:tcBorders>
              <w:top w:val="nil"/>
              <w:left w:val="nil"/>
              <w:bottom w:val="single" w:sz="4" w:space="0" w:color="auto"/>
              <w:right w:val="single" w:sz="4" w:space="0" w:color="auto"/>
            </w:tcBorders>
            <w:vAlign w:val="center"/>
          </w:tcPr>
          <w:p w14:paraId="53DC2AF3" w14:textId="77777777" w:rsidR="00E12FBF" w:rsidRPr="007470D1" w:rsidRDefault="00E12FBF" w:rsidP="007655E4">
            <w:pPr>
              <w:spacing w:after="0" w:line="240" w:lineRule="auto"/>
              <w:jc w:val="right"/>
              <w:rPr>
                <w:rFonts w:asciiTheme="minorHAnsi" w:hAnsiTheme="minorHAnsi" w:cstheme="minorHAnsi"/>
                <w:color w:val="0F9ED5" w:themeColor="accent4"/>
                <w:sz w:val="20"/>
                <w:szCs w:val="20"/>
              </w:rPr>
            </w:pPr>
          </w:p>
        </w:tc>
        <w:tc>
          <w:tcPr>
            <w:tcW w:w="906" w:type="pct"/>
            <w:tcBorders>
              <w:top w:val="nil"/>
              <w:left w:val="nil"/>
              <w:bottom w:val="single" w:sz="4" w:space="0" w:color="auto"/>
              <w:right w:val="single" w:sz="4" w:space="0" w:color="auto"/>
            </w:tcBorders>
            <w:vAlign w:val="center"/>
          </w:tcPr>
          <w:p w14:paraId="406898A0" w14:textId="77777777" w:rsidR="00E12FBF" w:rsidRPr="007470D1" w:rsidRDefault="00E12FBF" w:rsidP="007655E4">
            <w:pPr>
              <w:spacing w:after="0" w:line="240" w:lineRule="auto"/>
              <w:jc w:val="right"/>
              <w:rPr>
                <w:rFonts w:asciiTheme="minorHAnsi" w:hAnsiTheme="minorHAnsi" w:cstheme="minorHAnsi"/>
                <w:color w:val="0F9ED5" w:themeColor="accent4"/>
                <w:sz w:val="20"/>
                <w:szCs w:val="20"/>
              </w:rPr>
            </w:pPr>
          </w:p>
        </w:tc>
      </w:tr>
      <w:tr w:rsidR="00E12FBF" w:rsidRPr="00750B7F" w14:paraId="2D0647E0"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1F3C2B6D" w14:textId="77777777" w:rsidR="00E12FBF" w:rsidRPr="00750B7F" w:rsidRDefault="00E12FBF" w:rsidP="007655E4">
            <w:pPr>
              <w:spacing w:after="0" w:line="240" w:lineRule="auto"/>
              <w:rPr>
                <w:rFonts w:asciiTheme="minorHAnsi" w:hAnsiTheme="minorHAnsi" w:cstheme="minorHAnsi"/>
                <w:sz w:val="20"/>
                <w:szCs w:val="20"/>
              </w:rPr>
            </w:pPr>
            <w:r w:rsidRPr="005512EB">
              <w:rPr>
                <w:rFonts w:asciiTheme="minorHAnsi" w:eastAsia="Georgia" w:hAnsiTheme="minorHAnsi" w:cstheme="minorHAnsi"/>
                <w:bCs/>
                <w:color w:val="auto"/>
                <w:sz w:val="20"/>
                <w:szCs w:val="20"/>
              </w:rPr>
              <w:t xml:space="preserve">Semences d’oignon de </w:t>
            </w:r>
            <w:r w:rsidRPr="005512EB">
              <w:rPr>
                <w:rFonts w:asciiTheme="minorHAnsi" w:eastAsia="Georgia" w:hAnsiTheme="minorHAnsi" w:cstheme="minorHAnsi"/>
                <w:b/>
                <w:color w:val="auto"/>
                <w:sz w:val="20"/>
                <w:szCs w:val="20"/>
              </w:rPr>
              <w:t>violet</w:t>
            </w:r>
            <w:r w:rsidRPr="005512EB">
              <w:rPr>
                <w:rFonts w:asciiTheme="minorHAnsi" w:eastAsia="Georgia" w:hAnsiTheme="minorHAnsi" w:cstheme="minorHAnsi"/>
                <w:bCs/>
                <w:color w:val="auto"/>
                <w:sz w:val="20"/>
                <w:szCs w:val="20"/>
              </w:rPr>
              <w:t xml:space="preserve"> de </w:t>
            </w:r>
            <w:r w:rsidRPr="005512EB">
              <w:rPr>
                <w:rFonts w:asciiTheme="minorHAnsi" w:eastAsia="Georgia" w:hAnsiTheme="minorHAnsi" w:cstheme="minorHAnsi"/>
                <w:b/>
                <w:color w:val="auto"/>
                <w:sz w:val="20"/>
                <w:szCs w:val="20"/>
              </w:rPr>
              <w:t>GALMI</w:t>
            </w:r>
            <w:r w:rsidRPr="005512EB">
              <w:rPr>
                <w:rFonts w:asciiTheme="minorHAnsi" w:eastAsia="Georgia" w:hAnsiTheme="minorHAnsi" w:cstheme="minorHAnsi"/>
                <w:bCs/>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625AAC45" w14:textId="77777777" w:rsidR="00E12FBF" w:rsidRPr="00750B7F" w:rsidRDefault="00E12FBF" w:rsidP="007655E4">
            <w:pPr>
              <w:spacing w:after="0" w:line="240" w:lineRule="auto"/>
              <w:jc w:val="center"/>
              <w:rPr>
                <w:rFonts w:asciiTheme="minorHAnsi" w:hAnsiTheme="minorHAnsi" w:cstheme="minorHAnsi"/>
                <w:sz w:val="20"/>
                <w:szCs w:val="20"/>
              </w:rPr>
            </w:pPr>
            <w:r w:rsidRPr="005512EB">
              <w:rPr>
                <w:rFonts w:asciiTheme="minorHAnsi" w:eastAsia="Georgia" w:hAnsiTheme="minorHAnsi" w:cstheme="minorHAnsi"/>
                <w:bCs/>
                <w:color w:val="auto"/>
                <w:sz w:val="20"/>
                <w:szCs w:val="20"/>
              </w:rPr>
              <w:t>100 g</w:t>
            </w:r>
          </w:p>
        </w:tc>
        <w:tc>
          <w:tcPr>
            <w:tcW w:w="596" w:type="pct"/>
            <w:tcBorders>
              <w:top w:val="nil"/>
              <w:left w:val="nil"/>
              <w:bottom w:val="single" w:sz="4" w:space="0" w:color="auto"/>
              <w:right w:val="single" w:sz="4" w:space="0" w:color="auto"/>
            </w:tcBorders>
            <w:noWrap/>
          </w:tcPr>
          <w:p w14:paraId="4B8FAB55" w14:textId="77777777" w:rsidR="00E12FBF" w:rsidRPr="00750B7F" w:rsidRDefault="00E12FBF" w:rsidP="007655E4">
            <w:pPr>
              <w:spacing w:after="0" w:line="240" w:lineRule="auto"/>
              <w:jc w:val="center"/>
              <w:rPr>
                <w:rFonts w:asciiTheme="minorHAnsi" w:hAnsiTheme="minorHAnsi" w:cstheme="minorHAnsi"/>
                <w:sz w:val="20"/>
                <w:szCs w:val="20"/>
              </w:rPr>
            </w:pPr>
            <w:r>
              <w:t>2</w:t>
            </w:r>
          </w:p>
        </w:tc>
        <w:tc>
          <w:tcPr>
            <w:tcW w:w="803" w:type="pct"/>
            <w:tcBorders>
              <w:top w:val="nil"/>
              <w:left w:val="nil"/>
              <w:bottom w:val="single" w:sz="4" w:space="0" w:color="auto"/>
              <w:right w:val="single" w:sz="4" w:space="0" w:color="auto"/>
            </w:tcBorders>
            <w:vAlign w:val="center"/>
          </w:tcPr>
          <w:p w14:paraId="61ACB4AB"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399BE754"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34DFBBF9"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6500255A" w14:textId="77777777" w:rsidR="00E12FBF" w:rsidRPr="00750B7F" w:rsidRDefault="00E12FBF" w:rsidP="007655E4">
            <w:pPr>
              <w:spacing w:after="0" w:line="240" w:lineRule="auto"/>
              <w:rPr>
                <w:rFonts w:asciiTheme="minorHAnsi" w:hAnsiTheme="minorHAnsi" w:cstheme="minorHAnsi"/>
                <w:sz w:val="20"/>
                <w:szCs w:val="20"/>
              </w:rPr>
            </w:pPr>
            <w:r w:rsidRPr="005512EB">
              <w:rPr>
                <w:rFonts w:asciiTheme="minorHAnsi" w:eastAsia="Georgia" w:hAnsiTheme="minorHAnsi" w:cstheme="minorHAnsi"/>
                <w:bCs/>
                <w:color w:val="auto"/>
                <w:sz w:val="20"/>
                <w:szCs w:val="20"/>
              </w:rPr>
              <w:t>Semences</w:t>
            </w:r>
            <w:r w:rsidRPr="005512EB">
              <w:rPr>
                <w:rFonts w:asciiTheme="minorHAnsi" w:eastAsia="Georgia" w:hAnsiTheme="minorHAnsi" w:cstheme="minorHAnsi"/>
                <w:bCs/>
                <w:color w:val="auto"/>
                <w:sz w:val="20"/>
                <w:szCs w:val="20"/>
                <w:lang w:val="pt-PT"/>
              </w:rPr>
              <w:t xml:space="preserve"> tomate </w:t>
            </w:r>
            <w:r w:rsidRPr="005512EB">
              <w:rPr>
                <w:rFonts w:asciiTheme="minorHAnsi" w:eastAsia="Georgia" w:hAnsiTheme="minorHAnsi" w:cstheme="minorHAnsi"/>
                <w:b/>
                <w:color w:val="auto"/>
                <w:sz w:val="20"/>
                <w:szCs w:val="20"/>
                <w:lang w:val="pt-PT"/>
              </w:rPr>
              <w:t>Roma</w:t>
            </w:r>
            <w:r w:rsidRPr="005512EB">
              <w:rPr>
                <w:rFonts w:asciiTheme="minorHAnsi" w:eastAsia="Georgia" w:hAnsiTheme="minorHAnsi" w:cstheme="minorHAnsi"/>
                <w:bCs/>
                <w:color w:val="auto"/>
                <w:sz w:val="20"/>
                <w:szCs w:val="20"/>
                <w:lang w:val="pt-PT"/>
              </w:rPr>
              <w:t xml:space="preserve"> </w:t>
            </w:r>
          </w:p>
        </w:tc>
        <w:tc>
          <w:tcPr>
            <w:tcW w:w="470" w:type="pct"/>
            <w:tcBorders>
              <w:top w:val="nil"/>
              <w:left w:val="single" w:sz="4" w:space="0" w:color="auto"/>
              <w:bottom w:val="single" w:sz="4" w:space="0" w:color="auto"/>
              <w:right w:val="single" w:sz="4" w:space="0" w:color="auto"/>
            </w:tcBorders>
          </w:tcPr>
          <w:p w14:paraId="51A5EAC0" w14:textId="77777777" w:rsidR="00E12FBF" w:rsidRPr="00750B7F" w:rsidRDefault="00E12FBF" w:rsidP="007655E4">
            <w:pPr>
              <w:spacing w:after="0" w:line="240" w:lineRule="auto"/>
              <w:jc w:val="center"/>
              <w:rPr>
                <w:rFonts w:asciiTheme="minorHAnsi" w:hAnsiTheme="minorHAnsi" w:cstheme="minorHAnsi"/>
                <w:sz w:val="20"/>
                <w:szCs w:val="20"/>
              </w:rPr>
            </w:pPr>
            <w:r w:rsidRPr="005512EB">
              <w:rPr>
                <w:rFonts w:asciiTheme="minorHAnsi" w:eastAsia="Georgia" w:hAnsiTheme="minorHAnsi" w:cstheme="minorHAnsi"/>
                <w:bCs/>
                <w:color w:val="auto"/>
                <w:sz w:val="20"/>
                <w:szCs w:val="20"/>
                <w:lang w:val="pt-PT"/>
              </w:rPr>
              <w:t>100g</w:t>
            </w:r>
          </w:p>
        </w:tc>
        <w:tc>
          <w:tcPr>
            <w:tcW w:w="596" w:type="pct"/>
            <w:tcBorders>
              <w:top w:val="nil"/>
              <w:left w:val="nil"/>
              <w:bottom w:val="single" w:sz="4" w:space="0" w:color="auto"/>
              <w:right w:val="single" w:sz="4" w:space="0" w:color="auto"/>
            </w:tcBorders>
            <w:noWrap/>
          </w:tcPr>
          <w:p w14:paraId="652BA7A8" w14:textId="77777777" w:rsidR="00E12FBF" w:rsidRPr="00750B7F" w:rsidRDefault="00E12FBF" w:rsidP="007655E4">
            <w:pPr>
              <w:spacing w:after="0" w:line="240" w:lineRule="auto"/>
              <w:jc w:val="center"/>
              <w:rPr>
                <w:rFonts w:asciiTheme="minorHAnsi" w:hAnsiTheme="minorHAnsi" w:cstheme="minorHAnsi"/>
                <w:sz w:val="20"/>
                <w:szCs w:val="20"/>
              </w:rPr>
            </w:pPr>
            <w:r>
              <w:t>2</w:t>
            </w:r>
          </w:p>
        </w:tc>
        <w:tc>
          <w:tcPr>
            <w:tcW w:w="803" w:type="pct"/>
            <w:tcBorders>
              <w:top w:val="nil"/>
              <w:left w:val="nil"/>
              <w:bottom w:val="single" w:sz="4" w:space="0" w:color="auto"/>
              <w:right w:val="single" w:sz="4" w:space="0" w:color="auto"/>
            </w:tcBorders>
            <w:vAlign w:val="center"/>
          </w:tcPr>
          <w:p w14:paraId="56CBC50D"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62536893"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6A695EB"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063B20DE" w14:textId="77777777" w:rsidR="00E12FBF" w:rsidRPr="00750B7F" w:rsidRDefault="00E12FBF" w:rsidP="007655E4">
            <w:pPr>
              <w:spacing w:after="0" w:line="240" w:lineRule="auto"/>
              <w:rPr>
                <w:rFonts w:asciiTheme="minorHAnsi" w:hAnsiTheme="minorHAnsi" w:cstheme="minorHAnsi"/>
                <w:sz w:val="20"/>
                <w:szCs w:val="20"/>
              </w:rPr>
            </w:pPr>
            <w:r w:rsidRPr="005512EB">
              <w:rPr>
                <w:rFonts w:asciiTheme="minorHAnsi" w:eastAsia="Georgia" w:hAnsiTheme="minorHAnsi" w:cstheme="minorHAnsi"/>
                <w:bCs/>
                <w:color w:val="auto"/>
                <w:sz w:val="20"/>
                <w:szCs w:val="20"/>
              </w:rPr>
              <w:t xml:space="preserve"> </w:t>
            </w: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concombre </w:t>
            </w:r>
            <w:r w:rsidRPr="005512EB">
              <w:rPr>
                <w:rFonts w:asciiTheme="minorHAnsi" w:eastAsia="Georgia" w:hAnsiTheme="minorHAnsi" w:cstheme="minorHAnsi"/>
                <w:b/>
                <w:bCs/>
                <w:color w:val="auto"/>
                <w:sz w:val="20"/>
                <w:szCs w:val="20"/>
              </w:rPr>
              <w:t>Pointsett </w:t>
            </w:r>
            <w:r w:rsidRPr="005512EB">
              <w:rPr>
                <w:rFonts w:asciiTheme="minorHAnsi" w:eastAsia="Georgia" w:hAnsiTheme="minorHAnsi" w:cstheme="minorHAnsi"/>
                <w:bCs/>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25689D39" w14:textId="77777777" w:rsidR="00E12FBF" w:rsidRPr="00750B7F" w:rsidRDefault="00E12FBF" w:rsidP="007655E4">
            <w:pPr>
              <w:spacing w:after="0" w:line="240" w:lineRule="auto"/>
              <w:jc w:val="center"/>
              <w:rPr>
                <w:rFonts w:asciiTheme="minorHAnsi" w:hAnsiTheme="minorHAnsi" w:cstheme="minorHAnsi"/>
                <w:sz w:val="20"/>
                <w:szCs w:val="20"/>
              </w:rPr>
            </w:pPr>
            <w:r w:rsidRPr="005512EB">
              <w:rPr>
                <w:rFonts w:asciiTheme="minorHAnsi" w:eastAsia="Georgia" w:hAnsiTheme="minorHAnsi" w:cstheme="minorHAnsi"/>
                <w:bCs/>
                <w:color w:val="auto"/>
                <w:sz w:val="20"/>
                <w:szCs w:val="20"/>
                <w:lang w:val="pt-PT"/>
              </w:rPr>
              <w:t>100g</w:t>
            </w:r>
          </w:p>
        </w:tc>
        <w:tc>
          <w:tcPr>
            <w:tcW w:w="596" w:type="pct"/>
            <w:tcBorders>
              <w:top w:val="nil"/>
              <w:left w:val="nil"/>
              <w:bottom w:val="single" w:sz="4" w:space="0" w:color="auto"/>
              <w:right w:val="single" w:sz="4" w:space="0" w:color="auto"/>
            </w:tcBorders>
            <w:noWrap/>
          </w:tcPr>
          <w:p w14:paraId="39644C81" w14:textId="77777777" w:rsidR="00E12FBF" w:rsidRPr="00750B7F" w:rsidRDefault="00E12FBF" w:rsidP="007655E4">
            <w:pPr>
              <w:spacing w:after="0" w:line="240" w:lineRule="auto"/>
              <w:jc w:val="center"/>
              <w:rPr>
                <w:rFonts w:asciiTheme="minorHAnsi" w:hAnsiTheme="minorHAnsi" w:cstheme="minorHAnsi"/>
                <w:sz w:val="20"/>
                <w:szCs w:val="20"/>
              </w:rPr>
            </w:pPr>
            <w:r>
              <w:t>2</w:t>
            </w:r>
          </w:p>
        </w:tc>
        <w:tc>
          <w:tcPr>
            <w:tcW w:w="803" w:type="pct"/>
            <w:tcBorders>
              <w:top w:val="nil"/>
              <w:left w:val="nil"/>
              <w:bottom w:val="single" w:sz="4" w:space="0" w:color="auto"/>
              <w:right w:val="single" w:sz="4" w:space="0" w:color="auto"/>
            </w:tcBorders>
            <w:vAlign w:val="center"/>
          </w:tcPr>
          <w:p w14:paraId="57D7BE90"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0AB68204"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993B488"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0FD21045" w14:textId="77777777" w:rsidR="00E12FBF" w:rsidRPr="00750B7F" w:rsidRDefault="00E12FBF" w:rsidP="007655E4">
            <w:pPr>
              <w:spacing w:after="0" w:line="240" w:lineRule="auto"/>
              <w:rPr>
                <w:rFonts w:asciiTheme="minorHAnsi" w:hAnsiTheme="minorHAnsi" w:cstheme="minorHAnsi"/>
                <w:sz w:val="20"/>
                <w:szCs w:val="20"/>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gombo </w:t>
            </w:r>
            <w:proofErr w:type="spellStart"/>
            <w:r w:rsidRPr="005512EB">
              <w:rPr>
                <w:rFonts w:asciiTheme="minorHAnsi" w:eastAsia="Georgia" w:hAnsiTheme="minorHAnsi" w:cstheme="minorHAnsi"/>
                <w:b/>
                <w:color w:val="auto"/>
                <w:sz w:val="20"/>
                <w:szCs w:val="20"/>
              </w:rPr>
              <w:t>Djittaba</w:t>
            </w:r>
            <w:proofErr w:type="spellEnd"/>
            <w:r w:rsidRPr="005512EB">
              <w:rPr>
                <w:rFonts w:asciiTheme="minorHAnsi" w:eastAsia="Georgia" w:hAnsiTheme="minorHAnsi" w:cstheme="minorHAnsi"/>
                <w:bCs/>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08C6EDE1" w14:textId="77777777" w:rsidR="00E12FBF" w:rsidRPr="00750B7F" w:rsidRDefault="00E12FBF" w:rsidP="007655E4">
            <w:pPr>
              <w:spacing w:after="0" w:line="240" w:lineRule="auto"/>
              <w:jc w:val="center"/>
              <w:rPr>
                <w:rFonts w:asciiTheme="minorHAnsi" w:hAnsiTheme="minorHAnsi" w:cstheme="minorHAnsi"/>
                <w:sz w:val="20"/>
                <w:szCs w:val="20"/>
              </w:rPr>
            </w:pPr>
            <w:r w:rsidRPr="005512EB">
              <w:rPr>
                <w:rFonts w:asciiTheme="minorHAnsi" w:eastAsia="Georgia" w:hAnsiTheme="minorHAnsi" w:cstheme="minorHAnsi"/>
                <w:bCs/>
                <w:color w:val="auto"/>
                <w:sz w:val="20"/>
                <w:szCs w:val="20"/>
              </w:rPr>
              <w:t>100 g</w:t>
            </w:r>
          </w:p>
        </w:tc>
        <w:tc>
          <w:tcPr>
            <w:tcW w:w="596" w:type="pct"/>
            <w:tcBorders>
              <w:top w:val="nil"/>
              <w:left w:val="nil"/>
              <w:bottom w:val="single" w:sz="4" w:space="0" w:color="auto"/>
              <w:right w:val="single" w:sz="4" w:space="0" w:color="auto"/>
            </w:tcBorders>
            <w:noWrap/>
          </w:tcPr>
          <w:p w14:paraId="52A076CD" w14:textId="77777777" w:rsidR="00E12FBF" w:rsidRPr="00750B7F" w:rsidRDefault="00E12FBF" w:rsidP="007655E4">
            <w:pPr>
              <w:spacing w:after="0" w:line="240" w:lineRule="auto"/>
              <w:jc w:val="center"/>
              <w:rPr>
                <w:rFonts w:asciiTheme="minorHAnsi" w:hAnsiTheme="minorHAnsi" w:cstheme="minorHAnsi"/>
                <w:sz w:val="20"/>
                <w:szCs w:val="20"/>
              </w:rPr>
            </w:pPr>
            <w:r>
              <w:t>2</w:t>
            </w:r>
          </w:p>
        </w:tc>
        <w:tc>
          <w:tcPr>
            <w:tcW w:w="803" w:type="pct"/>
            <w:tcBorders>
              <w:top w:val="nil"/>
              <w:left w:val="nil"/>
              <w:bottom w:val="single" w:sz="4" w:space="0" w:color="auto"/>
              <w:right w:val="single" w:sz="4" w:space="0" w:color="auto"/>
            </w:tcBorders>
            <w:vAlign w:val="center"/>
          </w:tcPr>
          <w:p w14:paraId="70FA7ACD"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5445ECA1"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4F1612BE"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5281894A" w14:textId="77777777" w:rsidR="00E12FBF" w:rsidRPr="00750B7F" w:rsidRDefault="00E12FBF" w:rsidP="007655E4">
            <w:pPr>
              <w:spacing w:after="0" w:line="240" w:lineRule="auto"/>
              <w:rPr>
                <w:rFonts w:asciiTheme="minorHAnsi" w:hAnsiTheme="minorHAnsi" w:cstheme="minorHAnsi"/>
                <w:sz w:val="20"/>
                <w:szCs w:val="20"/>
              </w:rPr>
            </w:pPr>
            <w:r w:rsidRPr="005512EB">
              <w:rPr>
                <w:rFonts w:asciiTheme="minorHAnsi" w:eastAsia="Georgia" w:hAnsiTheme="minorHAnsi" w:cstheme="minorHAnsi"/>
                <w:bCs/>
                <w:color w:val="auto"/>
                <w:sz w:val="20"/>
                <w:szCs w:val="20"/>
              </w:rPr>
              <w:t xml:space="preserve">Semences Poivrons </w:t>
            </w:r>
            <w:r w:rsidRPr="005512EB">
              <w:rPr>
                <w:rFonts w:asciiTheme="minorHAnsi" w:eastAsia="Georgia" w:hAnsiTheme="minorHAnsi" w:cstheme="minorHAnsi"/>
                <w:b/>
                <w:color w:val="auto"/>
                <w:sz w:val="20"/>
                <w:szCs w:val="20"/>
              </w:rPr>
              <w:t xml:space="preserve">AndreaF1 </w:t>
            </w:r>
          </w:p>
        </w:tc>
        <w:tc>
          <w:tcPr>
            <w:tcW w:w="470" w:type="pct"/>
            <w:tcBorders>
              <w:top w:val="nil"/>
              <w:left w:val="single" w:sz="4" w:space="0" w:color="auto"/>
              <w:bottom w:val="single" w:sz="4" w:space="0" w:color="auto"/>
              <w:right w:val="single" w:sz="4" w:space="0" w:color="auto"/>
            </w:tcBorders>
          </w:tcPr>
          <w:p w14:paraId="4E7CCB73" w14:textId="77777777" w:rsidR="00E12FBF" w:rsidRPr="00750B7F" w:rsidRDefault="00E12FBF" w:rsidP="007655E4">
            <w:pPr>
              <w:spacing w:after="0" w:line="240" w:lineRule="auto"/>
              <w:jc w:val="center"/>
              <w:rPr>
                <w:rFonts w:asciiTheme="minorHAnsi" w:hAnsiTheme="minorHAnsi" w:cstheme="minorHAnsi"/>
                <w:sz w:val="20"/>
                <w:szCs w:val="20"/>
              </w:rPr>
            </w:pPr>
            <w:r w:rsidRPr="005512EB">
              <w:rPr>
                <w:rFonts w:asciiTheme="minorHAnsi" w:eastAsia="Georgia" w:hAnsiTheme="minorHAnsi" w:cstheme="minorHAnsi"/>
                <w:bCs/>
                <w:color w:val="auto"/>
                <w:sz w:val="20"/>
                <w:szCs w:val="20"/>
              </w:rPr>
              <w:t>100g</w:t>
            </w:r>
          </w:p>
        </w:tc>
        <w:tc>
          <w:tcPr>
            <w:tcW w:w="596" w:type="pct"/>
            <w:tcBorders>
              <w:top w:val="nil"/>
              <w:left w:val="nil"/>
              <w:bottom w:val="single" w:sz="4" w:space="0" w:color="auto"/>
              <w:right w:val="single" w:sz="4" w:space="0" w:color="auto"/>
            </w:tcBorders>
            <w:noWrap/>
          </w:tcPr>
          <w:p w14:paraId="2495E660" w14:textId="77777777" w:rsidR="00E12FBF" w:rsidRPr="00750B7F" w:rsidRDefault="00E12FBF" w:rsidP="007655E4">
            <w:pPr>
              <w:spacing w:after="0" w:line="240" w:lineRule="auto"/>
              <w:jc w:val="center"/>
              <w:rPr>
                <w:rFonts w:asciiTheme="minorHAnsi" w:hAnsiTheme="minorHAnsi" w:cstheme="minorHAnsi"/>
                <w:sz w:val="20"/>
                <w:szCs w:val="20"/>
              </w:rPr>
            </w:pPr>
            <w:r>
              <w:t>2</w:t>
            </w:r>
          </w:p>
        </w:tc>
        <w:tc>
          <w:tcPr>
            <w:tcW w:w="803" w:type="pct"/>
            <w:tcBorders>
              <w:top w:val="nil"/>
              <w:left w:val="nil"/>
              <w:bottom w:val="single" w:sz="4" w:space="0" w:color="auto"/>
              <w:right w:val="single" w:sz="4" w:space="0" w:color="auto"/>
            </w:tcBorders>
            <w:vAlign w:val="center"/>
          </w:tcPr>
          <w:p w14:paraId="25B3C46C"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C832B03"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31F7EF4B" w14:textId="77777777" w:rsidTr="007655E4">
        <w:trPr>
          <w:trHeight w:val="40"/>
        </w:trPr>
        <w:tc>
          <w:tcPr>
            <w:tcW w:w="2225" w:type="pct"/>
            <w:tcBorders>
              <w:top w:val="nil"/>
              <w:left w:val="single" w:sz="8" w:space="0" w:color="000000"/>
              <w:bottom w:val="single" w:sz="8" w:space="0" w:color="000000"/>
              <w:right w:val="single" w:sz="8" w:space="0" w:color="000000"/>
            </w:tcBorders>
          </w:tcPr>
          <w:p w14:paraId="1CD9D838" w14:textId="77777777" w:rsidR="00E12FBF" w:rsidRPr="00750B7F" w:rsidRDefault="00E12FBF" w:rsidP="007655E4">
            <w:pPr>
              <w:spacing w:after="0" w:line="240" w:lineRule="auto"/>
              <w:rPr>
                <w:rFonts w:asciiTheme="minorHAnsi" w:hAnsiTheme="minorHAnsi" w:cstheme="minorHAnsi"/>
                <w:sz w:val="20"/>
                <w:szCs w:val="20"/>
              </w:rPr>
            </w:pPr>
            <w:r w:rsidRPr="005512EB">
              <w:rPr>
                <w:rFonts w:asciiTheme="minorHAnsi" w:eastAsia="Georgia" w:hAnsiTheme="minorHAnsi" w:cstheme="minorHAnsi"/>
                <w:color w:val="auto"/>
                <w:sz w:val="20"/>
                <w:szCs w:val="20"/>
              </w:rPr>
              <w:t xml:space="preserve">Semences de aubergines </w:t>
            </w:r>
            <w:r w:rsidRPr="005512EB">
              <w:rPr>
                <w:rFonts w:asciiTheme="minorHAnsi" w:eastAsia="Georgia" w:hAnsiTheme="minorHAnsi" w:cstheme="minorHAnsi"/>
                <w:b/>
                <w:bCs/>
                <w:color w:val="auto"/>
                <w:sz w:val="20"/>
                <w:szCs w:val="20"/>
              </w:rPr>
              <w:t>Black Beauty</w:t>
            </w:r>
            <w:r w:rsidRPr="005512EB">
              <w:rPr>
                <w:rFonts w:asciiTheme="minorHAnsi" w:eastAsia="Georgia" w:hAnsiTheme="minorHAnsi" w:cstheme="minorHAnsi"/>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6C48A3F9" w14:textId="77777777" w:rsidR="00E12FBF" w:rsidRPr="00750B7F" w:rsidRDefault="00E12FBF" w:rsidP="007655E4">
            <w:pPr>
              <w:spacing w:after="0" w:line="240" w:lineRule="auto"/>
              <w:jc w:val="center"/>
              <w:rPr>
                <w:rFonts w:asciiTheme="minorHAnsi" w:hAnsiTheme="minorHAnsi" w:cstheme="minorHAnsi"/>
                <w:sz w:val="20"/>
                <w:szCs w:val="20"/>
              </w:rPr>
            </w:pPr>
            <w:r w:rsidRPr="005512EB">
              <w:rPr>
                <w:rFonts w:asciiTheme="minorHAnsi" w:eastAsia="Georgia" w:hAnsiTheme="minorHAnsi" w:cstheme="minorHAnsi"/>
                <w:bCs/>
                <w:color w:val="auto"/>
                <w:sz w:val="20"/>
                <w:szCs w:val="20"/>
              </w:rPr>
              <w:t>100g</w:t>
            </w:r>
          </w:p>
        </w:tc>
        <w:tc>
          <w:tcPr>
            <w:tcW w:w="596" w:type="pct"/>
            <w:tcBorders>
              <w:top w:val="nil"/>
              <w:left w:val="nil"/>
              <w:bottom w:val="single" w:sz="4" w:space="0" w:color="auto"/>
              <w:right w:val="single" w:sz="4" w:space="0" w:color="auto"/>
            </w:tcBorders>
            <w:noWrap/>
          </w:tcPr>
          <w:p w14:paraId="39C77A2C" w14:textId="77777777" w:rsidR="00E12FBF" w:rsidRPr="00750B7F" w:rsidRDefault="00E12FBF" w:rsidP="007655E4">
            <w:pPr>
              <w:spacing w:after="0" w:line="240" w:lineRule="auto"/>
              <w:jc w:val="center"/>
              <w:rPr>
                <w:rFonts w:asciiTheme="minorHAnsi" w:hAnsiTheme="minorHAnsi" w:cstheme="minorHAnsi"/>
                <w:sz w:val="20"/>
                <w:szCs w:val="20"/>
              </w:rPr>
            </w:pPr>
            <w:r>
              <w:t>2</w:t>
            </w:r>
          </w:p>
        </w:tc>
        <w:tc>
          <w:tcPr>
            <w:tcW w:w="803" w:type="pct"/>
            <w:tcBorders>
              <w:top w:val="nil"/>
              <w:left w:val="nil"/>
              <w:bottom w:val="single" w:sz="4" w:space="0" w:color="auto"/>
              <w:right w:val="single" w:sz="4" w:space="0" w:color="auto"/>
            </w:tcBorders>
            <w:vAlign w:val="center"/>
          </w:tcPr>
          <w:p w14:paraId="34A6C76C"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D3D411D"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3B524D54"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0FA3F088" w14:textId="77777777" w:rsidR="00E12FBF" w:rsidRPr="006D4659"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color w:val="auto"/>
                <w:sz w:val="20"/>
                <w:szCs w:val="20"/>
              </w:rPr>
              <w:t>S</w:t>
            </w:r>
            <w:r w:rsidRPr="005512EB">
              <w:rPr>
                <w:rFonts w:asciiTheme="minorHAnsi" w:eastAsia="Georgia" w:hAnsiTheme="minorHAnsi" w:cstheme="minorHAnsi"/>
                <w:color w:val="auto"/>
                <w:sz w:val="20"/>
                <w:szCs w:val="20"/>
              </w:rPr>
              <w:t>emence d’aubergine d’Afrique (</w:t>
            </w:r>
            <w:proofErr w:type="spellStart"/>
            <w:r w:rsidRPr="005512EB">
              <w:rPr>
                <w:rFonts w:asciiTheme="minorHAnsi" w:eastAsia="Georgia" w:hAnsiTheme="minorHAnsi" w:cstheme="minorHAnsi"/>
                <w:color w:val="auto"/>
                <w:sz w:val="20"/>
                <w:szCs w:val="20"/>
              </w:rPr>
              <w:t>Diakhatou</w:t>
            </w:r>
            <w:proofErr w:type="spellEnd"/>
            <w:r w:rsidRPr="005512EB">
              <w:rPr>
                <w:rFonts w:asciiTheme="minorHAnsi" w:eastAsia="Georgia" w:hAnsiTheme="minorHAnsi" w:cstheme="minorHAnsi"/>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1F4F548B"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100g</w:t>
            </w:r>
          </w:p>
        </w:tc>
        <w:tc>
          <w:tcPr>
            <w:tcW w:w="596" w:type="pct"/>
            <w:tcBorders>
              <w:top w:val="nil"/>
              <w:left w:val="nil"/>
              <w:bottom w:val="single" w:sz="4" w:space="0" w:color="auto"/>
              <w:right w:val="single" w:sz="4" w:space="0" w:color="auto"/>
            </w:tcBorders>
            <w:noWrap/>
          </w:tcPr>
          <w:p w14:paraId="416B28BF" w14:textId="77777777" w:rsidR="00E12FBF" w:rsidRPr="006D4659"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4706EF78"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01D9E64"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55EB25B5"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5F6D51AD"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color w:val="auto"/>
                <w:sz w:val="20"/>
                <w:szCs w:val="20"/>
              </w:rPr>
              <w:t>S</w:t>
            </w:r>
            <w:r w:rsidRPr="005512EB">
              <w:rPr>
                <w:rFonts w:asciiTheme="minorHAnsi" w:eastAsia="Georgia" w:hAnsiTheme="minorHAnsi" w:cstheme="minorHAnsi"/>
                <w:color w:val="auto"/>
                <w:sz w:val="20"/>
                <w:szCs w:val="20"/>
              </w:rPr>
              <w:t xml:space="preserve">emences de Laitue </w:t>
            </w:r>
            <w:r w:rsidRPr="005512EB">
              <w:rPr>
                <w:rFonts w:asciiTheme="minorHAnsi" w:eastAsia="Georgia" w:hAnsiTheme="minorHAnsi" w:cstheme="minorHAnsi"/>
                <w:b/>
                <w:bCs/>
                <w:color w:val="auto"/>
                <w:sz w:val="20"/>
                <w:szCs w:val="20"/>
              </w:rPr>
              <w:t>Pierre Bénite</w:t>
            </w:r>
            <w:r w:rsidRPr="005512EB">
              <w:rPr>
                <w:rFonts w:asciiTheme="minorHAnsi" w:eastAsia="Georgia" w:hAnsiTheme="minorHAnsi" w:cstheme="minorHAnsi"/>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7FE34298"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100g</w:t>
            </w:r>
          </w:p>
        </w:tc>
        <w:tc>
          <w:tcPr>
            <w:tcW w:w="596" w:type="pct"/>
            <w:tcBorders>
              <w:top w:val="nil"/>
              <w:left w:val="nil"/>
              <w:bottom w:val="single" w:sz="4" w:space="0" w:color="auto"/>
              <w:right w:val="single" w:sz="4" w:space="0" w:color="auto"/>
            </w:tcBorders>
            <w:noWrap/>
          </w:tcPr>
          <w:p w14:paraId="4C7EBEE0"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356D6261"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4063F642"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0CAAA40C"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39126187"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Carotte </w:t>
            </w:r>
            <w:r w:rsidRPr="005512EB">
              <w:rPr>
                <w:rFonts w:asciiTheme="minorHAnsi" w:eastAsia="Georgia" w:hAnsiTheme="minorHAnsi" w:cstheme="minorHAnsi"/>
                <w:b/>
                <w:color w:val="auto"/>
                <w:sz w:val="20"/>
                <w:szCs w:val="20"/>
              </w:rPr>
              <w:t>New Kuroda</w:t>
            </w:r>
            <w:r w:rsidRPr="005512EB">
              <w:rPr>
                <w:rFonts w:asciiTheme="minorHAnsi" w:eastAsia="Georgia" w:hAnsiTheme="minorHAnsi" w:cstheme="minorHAnsi"/>
                <w:bCs/>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11344A8B"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 g</w:t>
            </w:r>
          </w:p>
        </w:tc>
        <w:tc>
          <w:tcPr>
            <w:tcW w:w="596" w:type="pct"/>
            <w:tcBorders>
              <w:top w:val="nil"/>
              <w:left w:val="nil"/>
              <w:bottom w:val="single" w:sz="4" w:space="0" w:color="auto"/>
              <w:right w:val="single" w:sz="4" w:space="0" w:color="auto"/>
            </w:tcBorders>
            <w:noWrap/>
          </w:tcPr>
          <w:p w14:paraId="1E1C6973"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43062809"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5E3AB124"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3F5A53EE"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09641E67"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Choux </w:t>
            </w:r>
            <w:r w:rsidRPr="005512EB">
              <w:rPr>
                <w:rFonts w:asciiTheme="minorHAnsi" w:eastAsia="Georgia" w:hAnsiTheme="minorHAnsi" w:cstheme="minorHAnsi"/>
                <w:b/>
                <w:color w:val="auto"/>
                <w:sz w:val="20"/>
                <w:szCs w:val="20"/>
              </w:rPr>
              <w:t>Africa CrossF1</w:t>
            </w:r>
            <w:r w:rsidRPr="005512EB">
              <w:rPr>
                <w:rFonts w:asciiTheme="minorHAnsi" w:eastAsia="Georgia" w:hAnsiTheme="minorHAnsi" w:cstheme="minorHAnsi"/>
                <w:bCs/>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60EF182D"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 g</w:t>
            </w:r>
          </w:p>
        </w:tc>
        <w:tc>
          <w:tcPr>
            <w:tcW w:w="596" w:type="pct"/>
            <w:tcBorders>
              <w:top w:val="nil"/>
              <w:left w:val="nil"/>
              <w:bottom w:val="single" w:sz="4" w:space="0" w:color="auto"/>
              <w:right w:val="single" w:sz="4" w:space="0" w:color="auto"/>
            </w:tcBorders>
            <w:noWrap/>
          </w:tcPr>
          <w:p w14:paraId="4F7F707B"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670AFB5E"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2B5A3970"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3C02487B"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0752ADED"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Pastèque </w:t>
            </w:r>
            <w:r w:rsidRPr="005512EB">
              <w:rPr>
                <w:rFonts w:asciiTheme="minorHAnsi" w:eastAsia="Georgia" w:hAnsiTheme="minorHAnsi" w:cstheme="minorHAnsi"/>
                <w:b/>
                <w:color w:val="auto"/>
                <w:sz w:val="20"/>
                <w:szCs w:val="20"/>
              </w:rPr>
              <w:t xml:space="preserve">Grey Bell </w:t>
            </w:r>
          </w:p>
        </w:tc>
        <w:tc>
          <w:tcPr>
            <w:tcW w:w="470" w:type="pct"/>
            <w:tcBorders>
              <w:top w:val="nil"/>
              <w:left w:val="single" w:sz="4" w:space="0" w:color="auto"/>
              <w:bottom w:val="single" w:sz="4" w:space="0" w:color="auto"/>
              <w:right w:val="single" w:sz="4" w:space="0" w:color="auto"/>
            </w:tcBorders>
          </w:tcPr>
          <w:p w14:paraId="09E7161F"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 g</w:t>
            </w:r>
          </w:p>
        </w:tc>
        <w:tc>
          <w:tcPr>
            <w:tcW w:w="596" w:type="pct"/>
            <w:tcBorders>
              <w:top w:val="nil"/>
              <w:left w:val="nil"/>
              <w:bottom w:val="single" w:sz="4" w:space="0" w:color="auto"/>
              <w:right w:val="single" w:sz="4" w:space="0" w:color="auto"/>
            </w:tcBorders>
            <w:noWrap/>
          </w:tcPr>
          <w:p w14:paraId="01485F82"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5084B333"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0DDB957B"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11B0F1F6"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3EA36462"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Piment </w:t>
            </w:r>
            <w:r w:rsidRPr="005512EB">
              <w:rPr>
                <w:rFonts w:asciiTheme="minorHAnsi" w:eastAsia="Georgia" w:hAnsiTheme="minorHAnsi" w:cstheme="minorHAnsi"/>
                <w:b/>
                <w:color w:val="auto"/>
                <w:sz w:val="20"/>
                <w:szCs w:val="20"/>
              </w:rPr>
              <w:t>Boule de feu africain</w:t>
            </w:r>
            <w:r w:rsidRPr="005512EB">
              <w:rPr>
                <w:rFonts w:asciiTheme="minorHAnsi" w:eastAsia="Georgia" w:hAnsiTheme="minorHAnsi" w:cstheme="minorHAnsi"/>
                <w:bCs/>
                <w:color w:val="auto"/>
                <w:sz w:val="20"/>
                <w:szCs w:val="20"/>
              </w:rPr>
              <w:t xml:space="preserve"> </w:t>
            </w:r>
          </w:p>
        </w:tc>
        <w:tc>
          <w:tcPr>
            <w:tcW w:w="470" w:type="pct"/>
            <w:tcBorders>
              <w:top w:val="nil"/>
              <w:left w:val="single" w:sz="4" w:space="0" w:color="auto"/>
              <w:bottom w:val="single" w:sz="4" w:space="0" w:color="auto"/>
              <w:right w:val="single" w:sz="4" w:space="0" w:color="auto"/>
            </w:tcBorders>
          </w:tcPr>
          <w:p w14:paraId="1D4EEB4E"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 g</w:t>
            </w:r>
          </w:p>
        </w:tc>
        <w:tc>
          <w:tcPr>
            <w:tcW w:w="596" w:type="pct"/>
            <w:tcBorders>
              <w:top w:val="nil"/>
              <w:left w:val="nil"/>
              <w:bottom w:val="single" w:sz="4" w:space="0" w:color="auto"/>
              <w:right w:val="single" w:sz="4" w:space="0" w:color="auto"/>
            </w:tcBorders>
            <w:noWrap/>
          </w:tcPr>
          <w:p w14:paraId="77A5D1CB"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2F6E5D5F"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3800CC78"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6A810D2A"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4C3F2017"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Piment </w:t>
            </w:r>
            <w:r w:rsidRPr="005512EB">
              <w:rPr>
                <w:rFonts w:asciiTheme="minorHAnsi" w:eastAsia="Georgia" w:hAnsiTheme="minorHAnsi" w:cstheme="minorHAnsi"/>
                <w:b/>
                <w:color w:val="auto"/>
                <w:sz w:val="20"/>
                <w:szCs w:val="20"/>
              </w:rPr>
              <w:t xml:space="preserve">Barafima </w:t>
            </w:r>
          </w:p>
        </w:tc>
        <w:tc>
          <w:tcPr>
            <w:tcW w:w="470" w:type="pct"/>
            <w:tcBorders>
              <w:top w:val="nil"/>
              <w:left w:val="single" w:sz="4" w:space="0" w:color="auto"/>
              <w:bottom w:val="single" w:sz="4" w:space="0" w:color="auto"/>
              <w:right w:val="single" w:sz="4" w:space="0" w:color="auto"/>
            </w:tcBorders>
          </w:tcPr>
          <w:p w14:paraId="2CBEF543"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 g</w:t>
            </w:r>
          </w:p>
        </w:tc>
        <w:tc>
          <w:tcPr>
            <w:tcW w:w="596" w:type="pct"/>
            <w:tcBorders>
              <w:top w:val="nil"/>
              <w:left w:val="nil"/>
              <w:bottom w:val="single" w:sz="4" w:space="0" w:color="auto"/>
              <w:right w:val="single" w:sz="4" w:space="0" w:color="auto"/>
            </w:tcBorders>
            <w:noWrap/>
          </w:tcPr>
          <w:p w14:paraId="34D3DC30"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3EB2F6E7"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2B6D11C"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7AB3537D"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73E2F6F8"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Pr>
                <w:rFonts w:asciiTheme="minorHAnsi" w:eastAsia="Georgia" w:hAnsiTheme="minorHAnsi" w:cstheme="minorHAnsi"/>
                <w:bCs/>
                <w:color w:val="auto"/>
                <w:sz w:val="20"/>
                <w:szCs w:val="20"/>
              </w:rPr>
              <w:t>S</w:t>
            </w:r>
            <w:r w:rsidRPr="005512EB">
              <w:rPr>
                <w:rFonts w:asciiTheme="minorHAnsi" w:eastAsia="Georgia" w:hAnsiTheme="minorHAnsi" w:cstheme="minorHAnsi"/>
                <w:bCs/>
                <w:color w:val="auto"/>
                <w:sz w:val="20"/>
                <w:szCs w:val="20"/>
              </w:rPr>
              <w:t xml:space="preserve">emences de Melon </w:t>
            </w:r>
            <w:r w:rsidRPr="005512EB">
              <w:rPr>
                <w:rFonts w:asciiTheme="minorHAnsi" w:eastAsia="Georgia" w:hAnsiTheme="minorHAnsi" w:cstheme="minorHAnsi"/>
                <w:b/>
                <w:color w:val="auto"/>
                <w:sz w:val="20"/>
                <w:szCs w:val="20"/>
              </w:rPr>
              <w:t xml:space="preserve">Charentais </w:t>
            </w:r>
          </w:p>
        </w:tc>
        <w:tc>
          <w:tcPr>
            <w:tcW w:w="470" w:type="pct"/>
            <w:tcBorders>
              <w:top w:val="nil"/>
              <w:left w:val="single" w:sz="4" w:space="0" w:color="auto"/>
              <w:bottom w:val="single" w:sz="4" w:space="0" w:color="auto"/>
              <w:right w:val="single" w:sz="4" w:space="0" w:color="auto"/>
            </w:tcBorders>
          </w:tcPr>
          <w:p w14:paraId="65298BD1"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 g</w:t>
            </w:r>
          </w:p>
        </w:tc>
        <w:tc>
          <w:tcPr>
            <w:tcW w:w="596" w:type="pct"/>
            <w:tcBorders>
              <w:top w:val="nil"/>
              <w:left w:val="nil"/>
              <w:bottom w:val="single" w:sz="4" w:space="0" w:color="auto"/>
              <w:right w:val="single" w:sz="4" w:space="0" w:color="auto"/>
            </w:tcBorders>
            <w:noWrap/>
          </w:tcPr>
          <w:p w14:paraId="05E5B75B"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58B7DD26"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20ABD266"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08F21D9F" w14:textId="77777777" w:rsidTr="007655E4">
        <w:trPr>
          <w:trHeight w:val="300"/>
        </w:trPr>
        <w:tc>
          <w:tcPr>
            <w:tcW w:w="2225" w:type="pct"/>
            <w:tcBorders>
              <w:top w:val="nil"/>
              <w:left w:val="single" w:sz="8" w:space="0" w:color="000000"/>
              <w:bottom w:val="single" w:sz="8" w:space="0" w:color="000000"/>
              <w:right w:val="single" w:sz="8" w:space="0" w:color="000000"/>
            </w:tcBorders>
          </w:tcPr>
          <w:p w14:paraId="4C96EAB4" w14:textId="77777777" w:rsidR="00E12FBF" w:rsidRPr="00E92FBE" w:rsidRDefault="00E12FBF" w:rsidP="007655E4">
            <w:pPr>
              <w:spacing w:after="0" w:line="240" w:lineRule="auto"/>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 xml:space="preserve">2cartons de semences de Papaye </w:t>
            </w:r>
            <w:r w:rsidRPr="005512EB">
              <w:rPr>
                <w:rFonts w:asciiTheme="minorHAnsi" w:eastAsia="Georgia" w:hAnsiTheme="minorHAnsi" w:cstheme="minorHAnsi"/>
                <w:b/>
                <w:color w:val="auto"/>
                <w:sz w:val="20"/>
                <w:szCs w:val="20"/>
              </w:rPr>
              <w:t xml:space="preserve">KarenaF1 </w:t>
            </w:r>
          </w:p>
        </w:tc>
        <w:tc>
          <w:tcPr>
            <w:tcW w:w="470" w:type="pct"/>
            <w:tcBorders>
              <w:top w:val="nil"/>
              <w:left w:val="single" w:sz="4" w:space="0" w:color="auto"/>
              <w:bottom w:val="single" w:sz="4" w:space="0" w:color="auto"/>
              <w:right w:val="single" w:sz="4" w:space="0" w:color="auto"/>
            </w:tcBorders>
          </w:tcPr>
          <w:p w14:paraId="54B6E4D0"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sidRPr="005512EB">
              <w:rPr>
                <w:rFonts w:asciiTheme="minorHAnsi" w:eastAsia="Georgia" w:hAnsiTheme="minorHAnsi" w:cstheme="minorHAnsi"/>
                <w:bCs/>
                <w:color w:val="auto"/>
                <w:sz w:val="20"/>
                <w:szCs w:val="20"/>
              </w:rPr>
              <w:t>100</w:t>
            </w:r>
            <w:r>
              <w:rPr>
                <w:rFonts w:asciiTheme="minorHAnsi" w:eastAsia="Georgia" w:hAnsiTheme="minorHAnsi" w:cstheme="minorHAnsi"/>
                <w:bCs/>
                <w:color w:val="auto"/>
                <w:sz w:val="20"/>
                <w:szCs w:val="20"/>
              </w:rPr>
              <w:t>g</w:t>
            </w:r>
          </w:p>
        </w:tc>
        <w:tc>
          <w:tcPr>
            <w:tcW w:w="596" w:type="pct"/>
            <w:tcBorders>
              <w:top w:val="nil"/>
              <w:left w:val="nil"/>
              <w:bottom w:val="single" w:sz="4" w:space="0" w:color="auto"/>
              <w:right w:val="single" w:sz="4" w:space="0" w:color="auto"/>
            </w:tcBorders>
            <w:noWrap/>
          </w:tcPr>
          <w:p w14:paraId="0774EF36" w14:textId="77777777" w:rsidR="00E12FBF" w:rsidRPr="00E92FBE"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t>2</w:t>
            </w:r>
          </w:p>
        </w:tc>
        <w:tc>
          <w:tcPr>
            <w:tcW w:w="803" w:type="pct"/>
            <w:tcBorders>
              <w:top w:val="nil"/>
              <w:left w:val="nil"/>
              <w:bottom w:val="single" w:sz="4" w:space="0" w:color="auto"/>
              <w:right w:val="single" w:sz="4" w:space="0" w:color="auto"/>
            </w:tcBorders>
            <w:vAlign w:val="center"/>
          </w:tcPr>
          <w:p w14:paraId="2C099075"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05F7A7EF"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45F96040" w14:textId="77777777" w:rsidTr="007655E4">
        <w:trPr>
          <w:trHeight w:val="288"/>
        </w:trPr>
        <w:tc>
          <w:tcPr>
            <w:tcW w:w="4094" w:type="pct"/>
            <w:gridSpan w:val="4"/>
            <w:tcBorders>
              <w:top w:val="single" w:sz="4" w:space="0" w:color="auto"/>
              <w:left w:val="single" w:sz="4" w:space="0" w:color="auto"/>
              <w:bottom w:val="single" w:sz="4" w:space="0" w:color="auto"/>
              <w:right w:val="single" w:sz="4" w:space="0" w:color="auto"/>
            </w:tcBorders>
            <w:noWrap/>
            <w:vAlign w:val="bottom"/>
            <w:hideMark/>
          </w:tcPr>
          <w:p w14:paraId="4B670D2A"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en FCFA HTVA </w:t>
            </w:r>
          </w:p>
        </w:tc>
        <w:tc>
          <w:tcPr>
            <w:tcW w:w="906" w:type="pct"/>
            <w:tcBorders>
              <w:top w:val="nil"/>
              <w:left w:val="nil"/>
              <w:bottom w:val="single" w:sz="4" w:space="0" w:color="auto"/>
              <w:right w:val="single" w:sz="4" w:space="0" w:color="auto"/>
            </w:tcBorders>
            <w:noWrap/>
            <w:vAlign w:val="bottom"/>
          </w:tcPr>
          <w:p w14:paraId="4B70EB22" w14:textId="77777777" w:rsidR="00E12FBF" w:rsidRPr="00750B7F" w:rsidRDefault="00E12FBF" w:rsidP="007655E4">
            <w:pPr>
              <w:spacing w:after="0" w:line="240" w:lineRule="auto"/>
              <w:rPr>
                <w:rFonts w:asciiTheme="minorHAnsi" w:hAnsiTheme="minorHAnsi" w:cstheme="minorHAnsi"/>
                <w:sz w:val="20"/>
                <w:szCs w:val="20"/>
              </w:rPr>
            </w:pPr>
          </w:p>
        </w:tc>
      </w:tr>
      <w:tr w:rsidR="00E12FBF" w:rsidRPr="00750B7F" w14:paraId="49C81250" w14:textId="77777777" w:rsidTr="007655E4">
        <w:trPr>
          <w:trHeight w:val="315"/>
        </w:trPr>
        <w:tc>
          <w:tcPr>
            <w:tcW w:w="4094" w:type="pct"/>
            <w:gridSpan w:val="4"/>
            <w:tcBorders>
              <w:top w:val="single" w:sz="4" w:space="0" w:color="auto"/>
              <w:left w:val="single" w:sz="4" w:space="0" w:color="auto"/>
              <w:bottom w:val="single" w:sz="4" w:space="0" w:color="auto"/>
              <w:right w:val="single" w:sz="4" w:space="0" w:color="auto"/>
            </w:tcBorders>
            <w:noWrap/>
            <w:vAlign w:val="bottom"/>
            <w:hideMark/>
          </w:tcPr>
          <w:p w14:paraId="0AEE5C7B"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de la TVA </w:t>
            </w:r>
          </w:p>
        </w:tc>
        <w:tc>
          <w:tcPr>
            <w:tcW w:w="906" w:type="pct"/>
            <w:tcBorders>
              <w:top w:val="single" w:sz="4" w:space="0" w:color="auto"/>
              <w:left w:val="nil"/>
              <w:bottom w:val="single" w:sz="4" w:space="0" w:color="auto"/>
              <w:right w:val="single" w:sz="4" w:space="0" w:color="auto"/>
            </w:tcBorders>
            <w:noWrap/>
            <w:vAlign w:val="bottom"/>
            <w:hideMark/>
          </w:tcPr>
          <w:p w14:paraId="755E9D5E" w14:textId="77777777" w:rsidR="00E12FBF" w:rsidRPr="00750B7F" w:rsidRDefault="00E12FBF" w:rsidP="007655E4">
            <w:pPr>
              <w:spacing w:after="0" w:line="240" w:lineRule="auto"/>
              <w:rPr>
                <w:rFonts w:asciiTheme="minorHAnsi" w:hAnsiTheme="minorHAnsi" w:cstheme="minorHAnsi"/>
                <w:sz w:val="20"/>
                <w:szCs w:val="20"/>
              </w:rPr>
            </w:pPr>
          </w:p>
        </w:tc>
      </w:tr>
      <w:tr w:rsidR="00E12FBF" w:rsidRPr="00750B7F" w14:paraId="5F2A0EF7" w14:textId="77777777" w:rsidTr="007655E4">
        <w:trPr>
          <w:trHeight w:val="288"/>
        </w:trPr>
        <w:tc>
          <w:tcPr>
            <w:tcW w:w="4094" w:type="pct"/>
            <w:gridSpan w:val="4"/>
            <w:tcBorders>
              <w:top w:val="single" w:sz="4" w:space="0" w:color="auto"/>
              <w:left w:val="single" w:sz="4" w:space="0" w:color="auto"/>
              <w:bottom w:val="single" w:sz="4" w:space="0" w:color="auto"/>
              <w:right w:val="single" w:sz="4" w:space="0" w:color="auto"/>
            </w:tcBorders>
            <w:noWrap/>
            <w:vAlign w:val="bottom"/>
          </w:tcPr>
          <w:p w14:paraId="1B7367F3"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TTC</w:t>
            </w:r>
          </w:p>
        </w:tc>
        <w:tc>
          <w:tcPr>
            <w:tcW w:w="906" w:type="pct"/>
            <w:tcBorders>
              <w:top w:val="single" w:sz="4" w:space="0" w:color="auto"/>
              <w:left w:val="nil"/>
              <w:bottom w:val="single" w:sz="4" w:space="0" w:color="auto"/>
              <w:right w:val="single" w:sz="4" w:space="0" w:color="auto"/>
            </w:tcBorders>
            <w:noWrap/>
            <w:vAlign w:val="bottom"/>
          </w:tcPr>
          <w:p w14:paraId="3567836F" w14:textId="77777777" w:rsidR="00E12FBF" w:rsidRPr="00750B7F" w:rsidRDefault="00E12FBF" w:rsidP="007655E4">
            <w:pPr>
              <w:spacing w:after="0" w:line="240" w:lineRule="auto"/>
              <w:rPr>
                <w:rFonts w:asciiTheme="minorHAnsi" w:hAnsiTheme="minorHAnsi" w:cstheme="minorHAnsi"/>
                <w:sz w:val="20"/>
                <w:szCs w:val="20"/>
              </w:rPr>
            </w:pPr>
          </w:p>
        </w:tc>
      </w:tr>
    </w:tbl>
    <w:p w14:paraId="6B8D0B2B" w14:textId="77777777" w:rsidR="00E12FBF" w:rsidRPr="00807297" w:rsidRDefault="00E12FBF" w:rsidP="00E12FBF">
      <w:pPr>
        <w:spacing w:after="0" w:line="240" w:lineRule="auto"/>
        <w:jc w:val="both"/>
        <w:rPr>
          <w:rFonts w:asciiTheme="minorHAnsi" w:hAnsiTheme="minorHAnsi" w:cstheme="minorHAnsi"/>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5095"/>
      </w:tblGrid>
      <w:tr w:rsidR="00E12FBF" w:rsidRPr="00807297" w14:paraId="36779D32" w14:textId="77777777" w:rsidTr="007655E4">
        <w:tc>
          <w:tcPr>
            <w:tcW w:w="2189" w:type="pct"/>
            <w:vAlign w:val="center"/>
          </w:tcPr>
          <w:p w14:paraId="1CF270FA"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r w:rsidRPr="00807297">
              <w:rPr>
                <w:rFonts w:asciiTheme="minorHAnsi" w:hAnsiTheme="minorHAnsi" w:cstheme="minorHAnsi"/>
                <w:smallCaps/>
                <w:szCs w:val="21"/>
              </w:rPr>
              <w:t>Date</w:t>
            </w:r>
            <w:r w:rsidRPr="00807297">
              <w:rPr>
                <w:rFonts w:asciiTheme="minorHAnsi" w:hAnsiTheme="minorHAnsi" w:cstheme="minorHAnsi"/>
                <w:szCs w:val="21"/>
              </w:rPr>
              <w:t> :</w:t>
            </w:r>
          </w:p>
        </w:tc>
        <w:tc>
          <w:tcPr>
            <w:tcW w:w="2811" w:type="pct"/>
            <w:shd w:val="pct5" w:color="auto" w:fill="auto"/>
            <w:vAlign w:val="center"/>
          </w:tcPr>
          <w:p w14:paraId="1BE4E025"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p>
        </w:tc>
      </w:tr>
      <w:tr w:rsidR="00E12FBF" w:rsidRPr="00807297" w14:paraId="0E80B988" w14:textId="77777777" w:rsidTr="007655E4">
        <w:tc>
          <w:tcPr>
            <w:tcW w:w="2189" w:type="pct"/>
            <w:vAlign w:val="center"/>
          </w:tcPr>
          <w:p w14:paraId="25D65205"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r w:rsidRPr="00807297">
              <w:rPr>
                <w:rFonts w:asciiTheme="minorHAnsi" w:hAnsiTheme="minorHAnsi" w:cstheme="minorHAnsi"/>
                <w:smallCaps/>
                <w:szCs w:val="21"/>
              </w:rPr>
              <w:t>Signature autorisée :</w:t>
            </w:r>
          </w:p>
        </w:tc>
        <w:tc>
          <w:tcPr>
            <w:tcW w:w="2811" w:type="pct"/>
            <w:shd w:val="pct5" w:color="auto" w:fill="auto"/>
            <w:vAlign w:val="center"/>
          </w:tcPr>
          <w:p w14:paraId="2A154EE7"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p>
        </w:tc>
      </w:tr>
    </w:tbl>
    <w:p w14:paraId="7B5A4010" w14:textId="77777777" w:rsidR="00E12FBF" w:rsidRDefault="00E12FBF" w:rsidP="00E12FBF">
      <w:pPr>
        <w:pStyle w:val="Corpsdetexte"/>
        <w:spacing w:before="60" w:after="60"/>
        <w:rPr>
          <w:rFonts w:asciiTheme="minorHAnsi" w:eastAsia="Calibri" w:hAnsiTheme="minorHAnsi" w:cstheme="minorHAnsi"/>
          <w:color w:val="585756"/>
          <w:szCs w:val="22"/>
          <w:lang w:val="fr-BE"/>
        </w:rPr>
      </w:pPr>
    </w:p>
    <w:p w14:paraId="5058A5B7" w14:textId="77777777" w:rsidR="00E12FBF" w:rsidRDefault="00E12FBF" w:rsidP="00E12FBF">
      <w:pPr>
        <w:spacing w:after="0" w:line="240" w:lineRule="auto"/>
        <w:rPr>
          <w:rFonts w:asciiTheme="minorHAnsi" w:hAnsiTheme="minorHAnsi" w:cstheme="minorHAnsi"/>
          <w:szCs w:val="21"/>
        </w:rPr>
      </w:pPr>
      <w:r>
        <w:rPr>
          <w:rFonts w:asciiTheme="minorHAnsi" w:hAnsiTheme="minorHAnsi" w:cstheme="minorHAnsi"/>
        </w:rPr>
        <w:lastRenderedPageBreak/>
        <w:t>Il est recommandé à tous les soumissionnaires d’établir leur offre c</w:t>
      </w:r>
      <w:r w:rsidRPr="00807297">
        <w:rPr>
          <w:rFonts w:asciiTheme="minorHAnsi" w:hAnsiTheme="minorHAnsi" w:cstheme="minorHAnsi"/>
          <w:szCs w:val="21"/>
        </w:rPr>
        <w:t>onformément à l’article 3</w:t>
      </w:r>
      <w:r>
        <w:rPr>
          <w:rFonts w:asciiTheme="minorHAnsi" w:hAnsiTheme="minorHAnsi" w:cstheme="minorHAnsi"/>
          <w:szCs w:val="21"/>
        </w:rPr>
        <w:t>.4.4</w:t>
      </w:r>
      <w:r w:rsidRPr="00807297">
        <w:rPr>
          <w:rFonts w:asciiTheme="minorHAnsi" w:hAnsiTheme="minorHAnsi" w:cstheme="minorHAnsi"/>
          <w:szCs w:val="21"/>
        </w:rPr>
        <w:t xml:space="preserve"> « </w:t>
      </w:r>
      <w:r>
        <w:rPr>
          <w:rFonts w:asciiTheme="minorHAnsi" w:hAnsiTheme="minorHAnsi" w:cstheme="minorHAnsi"/>
          <w:szCs w:val="21"/>
        </w:rPr>
        <w:t>élément inclus dans les prix » des conditions contractuelles.</w:t>
      </w:r>
    </w:p>
    <w:p w14:paraId="73DA39B7" w14:textId="77777777" w:rsidR="00E12FBF" w:rsidRDefault="00E12FBF" w:rsidP="00E12FBF">
      <w:pPr>
        <w:spacing w:after="0" w:line="240" w:lineRule="auto"/>
        <w:rPr>
          <w:rFonts w:asciiTheme="minorHAnsi" w:hAnsiTheme="minorHAnsi" w:cstheme="minorHAnsi"/>
          <w:szCs w:val="21"/>
        </w:rPr>
      </w:pPr>
      <w:r>
        <w:rPr>
          <w:rFonts w:asciiTheme="minorHAnsi" w:hAnsiTheme="minorHAnsi" w:cstheme="minorHAnsi"/>
          <w:szCs w:val="21"/>
        </w:rPr>
        <w:br w:type="page"/>
      </w:r>
    </w:p>
    <w:p w14:paraId="15E51253" w14:textId="77777777" w:rsidR="00E12FBF" w:rsidRPr="00FF758A" w:rsidRDefault="00E12FBF" w:rsidP="00E12FBF">
      <w:pPr>
        <w:pStyle w:val="Corpsdetexte"/>
        <w:rPr>
          <w:rFonts w:asciiTheme="minorHAnsi" w:eastAsia="Calibri" w:hAnsiTheme="minorHAnsi" w:cstheme="minorHAnsi"/>
          <w:b/>
          <w:bCs/>
          <w:color w:val="585756"/>
          <w:kern w:val="0"/>
          <w:szCs w:val="20"/>
          <w:lang w:val="fr-BE"/>
        </w:rPr>
      </w:pPr>
      <w:r w:rsidRPr="00FF758A">
        <w:rPr>
          <w:rFonts w:asciiTheme="minorHAnsi" w:eastAsia="Calibri" w:hAnsiTheme="minorHAnsi" w:cstheme="minorHAnsi"/>
          <w:b/>
          <w:bCs/>
          <w:color w:val="585756"/>
          <w:kern w:val="0"/>
          <w:szCs w:val="20"/>
          <w:lang w:val="fr-BE"/>
        </w:rPr>
        <w:lastRenderedPageBreak/>
        <w:t>Lot4 : Fourniture et livraison des sacs d’emballages, des produits et des petits matériels pour équiper l’unité de transformation d’aliments bétails</w:t>
      </w:r>
    </w:p>
    <w:tbl>
      <w:tblPr>
        <w:tblW w:w="5000" w:type="pct"/>
        <w:tblCellMar>
          <w:left w:w="70" w:type="dxa"/>
          <w:right w:w="70" w:type="dxa"/>
        </w:tblCellMar>
        <w:tblLook w:val="04A0" w:firstRow="1" w:lastRow="0" w:firstColumn="1" w:lastColumn="0" w:noHBand="0" w:noVBand="1"/>
      </w:tblPr>
      <w:tblGrid>
        <w:gridCol w:w="3001"/>
        <w:gridCol w:w="605"/>
        <w:gridCol w:w="898"/>
        <w:gridCol w:w="2204"/>
        <w:gridCol w:w="2354"/>
      </w:tblGrid>
      <w:tr w:rsidR="00E12FBF" w:rsidRPr="00750B7F" w14:paraId="5DF4723F" w14:textId="77777777" w:rsidTr="007655E4">
        <w:trPr>
          <w:trHeight w:val="300"/>
        </w:trPr>
        <w:tc>
          <w:tcPr>
            <w:tcW w:w="222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FFCC2E9"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Description</w:t>
            </w:r>
          </w:p>
        </w:tc>
        <w:tc>
          <w:tcPr>
            <w:tcW w:w="470" w:type="pct"/>
            <w:tcBorders>
              <w:top w:val="single" w:sz="4" w:space="0" w:color="auto"/>
              <w:left w:val="nil"/>
              <w:bottom w:val="single" w:sz="4" w:space="0" w:color="auto"/>
              <w:right w:val="single" w:sz="4" w:space="0" w:color="auto"/>
            </w:tcBorders>
            <w:shd w:val="clear" w:color="auto" w:fill="5B9BD5"/>
            <w:noWrap/>
            <w:vAlign w:val="center"/>
            <w:hideMark/>
          </w:tcPr>
          <w:p w14:paraId="6ECE266E"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Unité</w:t>
            </w:r>
          </w:p>
        </w:tc>
        <w:tc>
          <w:tcPr>
            <w:tcW w:w="596" w:type="pct"/>
            <w:tcBorders>
              <w:top w:val="single" w:sz="4" w:space="0" w:color="auto"/>
              <w:left w:val="nil"/>
              <w:bottom w:val="single" w:sz="4" w:space="0" w:color="auto"/>
              <w:right w:val="single" w:sz="4" w:space="0" w:color="auto"/>
            </w:tcBorders>
            <w:shd w:val="clear" w:color="auto" w:fill="5B9BD5"/>
            <w:noWrap/>
            <w:vAlign w:val="center"/>
            <w:hideMark/>
          </w:tcPr>
          <w:p w14:paraId="75A5363B"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Quantité</w:t>
            </w:r>
          </w:p>
        </w:tc>
        <w:tc>
          <w:tcPr>
            <w:tcW w:w="803" w:type="pct"/>
            <w:tcBorders>
              <w:top w:val="single" w:sz="4" w:space="0" w:color="auto"/>
              <w:left w:val="nil"/>
              <w:bottom w:val="single" w:sz="4" w:space="0" w:color="auto"/>
              <w:right w:val="single" w:sz="4" w:space="0" w:color="auto"/>
            </w:tcBorders>
            <w:shd w:val="clear" w:color="auto" w:fill="5B9BD5"/>
            <w:noWrap/>
            <w:vAlign w:val="center"/>
            <w:hideMark/>
          </w:tcPr>
          <w:p w14:paraId="5E1E6167"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Prix Unitaire FCFA HTVA</w:t>
            </w:r>
          </w:p>
        </w:tc>
        <w:tc>
          <w:tcPr>
            <w:tcW w:w="906" w:type="pct"/>
            <w:tcBorders>
              <w:top w:val="single" w:sz="4" w:space="0" w:color="auto"/>
              <w:left w:val="nil"/>
              <w:bottom w:val="single" w:sz="4" w:space="0" w:color="auto"/>
              <w:right w:val="single" w:sz="4" w:space="0" w:color="auto"/>
            </w:tcBorders>
            <w:shd w:val="clear" w:color="auto" w:fill="5B9BD5"/>
            <w:noWrap/>
            <w:vAlign w:val="center"/>
            <w:hideMark/>
          </w:tcPr>
          <w:p w14:paraId="4E8BA2E1"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Total FCFA HTVA</w:t>
            </w:r>
          </w:p>
        </w:tc>
      </w:tr>
      <w:tr w:rsidR="00E12FBF" w:rsidRPr="00750B7F" w14:paraId="0E349773" w14:textId="77777777" w:rsidTr="007655E4">
        <w:trPr>
          <w:trHeight w:val="395"/>
        </w:trPr>
        <w:tc>
          <w:tcPr>
            <w:tcW w:w="2225" w:type="pct"/>
            <w:tcBorders>
              <w:top w:val="single" w:sz="8" w:space="0" w:color="000000"/>
              <w:left w:val="single" w:sz="8" w:space="0" w:color="000000"/>
              <w:bottom w:val="single" w:sz="8" w:space="0" w:color="000000"/>
              <w:right w:val="single" w:sz="8" w:space="0" w:color="000000"/>
            </w:tcBorders>
            <w:vAlign w:val="center"/>
          </w:tcPr>
          <w:p w14:paraId="05CFB2EE" w14:textId="77777777" w:rsidR="00E12FBF" w:rsidRPr="00750B7F" w:rsidRDefault="00E12FBF" w:rsidP="007655E4">
            <w:pPr>
              <w:spacing w:after="0" w:line="240" w:lineRule="auto"/>
              <w:rPr>
                <w:rFonts w:asciiTheme="minorHAnsi" w:hAnsiTheme="minorHAnsi" w:cstheme="minorHAnsi"/>
                <w:sz w:val="20"/>
                <w:szCs w:val="20"/>
              </w:rPr>
            </w:pPr>
            <w:r w:rsidRPr="00111983">
              <w:rPr>
                <w:rFonts w:asciiTheme="minorHAnsi" w:eastAsia="Times New Roman" w:hAnsiTheme="minorHAnsi" w:cstheme="minorHAnsi"/>
                <w:color w:val="000000"/>
                <w:sz w:val="18"/>
                <w:szCs w:val="18"/>
                <w:lang w:val="fr-FR" w:eastAsia="fr-FR"/>
              </w:rPr>
              <w:t>Sacs d’emballage</w:t>
            </w:r>
          </w:p>
        </w:tc>
        <w:tc>
          <w:tcPr>
            <w:tcW w:w="470" w:type="pct"/>
            <w:tcBorders>
              <w:top w:val="nil"/>
              <w:left w:val="single" w:sz="4" w:space="0" w:color="auto"/>
              <w:bottom w:val="single" w:sz="4" w:space="0" w:color="auto"/>
              <w:right w:val="single" w:sz="4" w:space="0" w:color="auto"/>
            </w:tcBorders>
            <w:vAlign w:val="center"/>
          </w:tcPr>
          <w:p w14:paraId="0C101859"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Sacs</w:t>
            </w:r>
          </w:p>
        </w:tc>
        <w:tc>
          <w:tcPr>
            <w:tcW w:w="596" w:type="pct"/>
            <w:tcBorders>
              <w:top w:val="nil"/>
              <w:left w:val="nil"/>
              <w:bottom w:val="single" w:sz="4" w:space="0" w:color="auto"/>
              <w:right w:val="single" w:sz="4" w:space="0" w:color="auto"/>
            </w:tcBorders>
            <w:noWrap/>
            <w:vAlign w:val="center"/>
          </w:tcPr>
          <w:p w14:paraId="6082D789"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100</w:t>
            </w:r>
          </w:p>
        </w:tc>
        <w:tc>
          <w:tcPr>
            <w:tcW w:w="803" w:type="pct"/>
            <w:tcBorders>
              <w:top w:val="nil"/>
              <w:left w:val="nil"/>
              <w:bottom w:val="single" w:sz="4" w:space="0" w:color="auto"/>
              <w:right w:val="single" w:sz="4" w:space="0" w:color="auto"/>
            </w:tcBorders>
            <w:vAlign w:val="center"/>
          </w:tcPr>
          <w:p w14:paraId="16938E5F"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35C97FB2"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562C809E" w14:textId="77777777" w:rsidTr="007655E4">
        <w:trPr>
          <w:trHeight w:val="468"/>
        </w:trPr>
        <w:tc>
          <w:tcPr>
            <w:tcW w:w="2225" w:type="pct"/>
            <w:tcBorders>
              <w:top w:val="nil"/>
              <w:left w:val="single" w:sz="8" w:space="0" w:color="000000"/>
              <w:bottom w:val="single" w:sz="8" w:space="0" w:color="000000"/>
              <w:right w:val="single" w:sz="8" w:space="0" w:color="000000"/>
            </w:tcBorders>
            <w:vAlign w:val="center"/>
          </w:tcPr>
          <w:p w14:paraId="12A2CAB5" w14:textId="77777777" w:rsidR="00E12FBF" w:rsidRPr="00750B7F" w:rsidRDefault="00E12FBF" w:rsidP="007655E4">
            <w:pPr>
              <w:spacing w:after="0" w:line="240" w:lineRule="auto"/>
              <w:rPr>
                <w:rFonts w:asciiTheme="minorHAnsi" w:hAnsiTheme="minorHAnsi" w:cstheme="minorHAnsi"/>
                <w:sz w:val="20"/>
                <w:szCs w:val="20"/>
              </w:rPr>
            </w:pPr>
            <w:r w:rsidRPr="00111983">
              <w:rPr>
                <w:rFonts w:asciiTheme="minorHAnsi" w:eastAsia="Times New Roman" w:hAnsiTheme="minorHAnsi" w:cstheme="minorHAnsi"/>
                <w:color w:val="000000"/>
                <w:sz w:val="18"/>
                <w:szCs w:val="18"/>
                <w:lang w:val="fr-FR" w:eastAsia="fr-FR"/>
              </w:rPr>
              <w:t>Sacs d’emballage</w:t>
            </w:r>
          </w:p>
        </w:tc>
        <w:tc>
          <w:tcPr>
            <w:tcW w:w="470" w:type="pct"/>
            <w:tcBorders>
              <w:top w:val="nil"/>
              <w:left w:val="single" w:sz="4" w:space="0" w:color="auto"/>
              <w:bottom w:val="single" w:sz="4" w:space="0" w:color="auto"/>
              <w:right w:val="single" w:sz="4" w:space="0" w:color="auto"/>
            </w:tcBorders>
            <w:vAlign w:val="center"/>
          </w:tcPr>
          <w:p w14:paraId="0A473083"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Sacs</w:t>
            </w:r>
          </w:p>
        </w:tc>
        <w:tc>
          <w:tcPr>
            <w:tcW w:w="596" w:type="pct"/>
            <w:tcBorders>
              <w:top w:val="nil"/>
              <w:left w:val="nil"/>
              <w:bottom w:val="single" w:sz="4" w:space="0" w:color="auto"/>
              <w:right w:val="single" w:sz="4" w:space="0" w:color="auto"/>
            </w:tcBorders>
            <w:noWrap/>
            <w:vAlign w:val="center"/>
          </w:tcPr>
          <w:p w14:paraId="681CD240"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100</w:t>
            </w:r>
          </w:p>
        </w:tc>
        <w:tc>
          <w:tcPr>
            <w:tcW w:w="803" w:type="pct"/>
            <w:tcBorders>
              <w:top w:val="nil"/>
              <w:left w:val="nil"/>
              <w:bottom w:val="single" w:sz="4" w:space="0" w:color="auto"/>
              <w:right w:val="single" w:sz="4" w:space="0" w:color="auto"/>
            </w:tcBorders>
            <w:vAlign w:val="center"/>
          </w:tcPr>
          <w:p w14:paraId="34BAD816"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F00A0FA"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4DC439A6"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044F1986" w14:textId="77777777" w:rsidR="00E12FBF" w:rsidRPr="00750B7F" w:rsidRDefault="00E12FBF" w:rsidP="007655E4">
            <w:pPr>
              <w:spacing w:after="0" w:line="240" w:lineRule="auto"/>
              <w:rPr>
                <w:rFonts w:asciiTheme="minorHAnsi" w:hAnsiTheme="minorHAnsi" w:cstheme="minorHAnsi"/>
                <w:sz w:val="20"/>
                <w:szCs w:val="20"/>
              </w:rPr>
            </w:pPr>
            <w:r w:rsidRPr="00111983">
              <w:rPr>
                <w:rFonts w:asciiTheme="minorHAnsi" w:eastAsia="Times New Roman" w:hAnsiTheme="minorHAnsi" w:cstheme="minorHAnsi"/>
                <w:color w:val="000000"/>
                <w:sz w:val="18"/>
                <w:szCs w:val="18"/>
                <w:lang w:val="fr-FR" w:eastAsia="fr-FR"/>
              </w:rPr>
              <w:t xml:space="preserve">Balance </w:t>
            </w:r>
          </w:p>
        </w:tc>
        <w:tc>
          <w:tcPr>
            <w:tcW w:w="470" w:type="pct"/>
            <w:tcBorders>
              <w:top w:val="nil"/>
              <w:left w:val="single" w:sz="4" w:space="0" w:color="auto"/>
              <w:bottom w:val="single" w:sz="4" w:space="0" w:color="auto"/>
              <w:right w:val="single" w:sz="4" w:space="0" w:color="auto"/>
            </w:tcBorders>
            <w:vAlign w:val="center"/>
          </w:tcPr>
          <w:p w14:paraId="6992E146"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42D93217"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2</w:t>
            </w:r>
          </w:p>
        </w:tc>
        <w:tc>
          <w:tcPr>
            <w:tcW w:w="803" w:type="pct"/>
            <w:tcBorders>
              <w:top w:val="nil"/>
              <w:left w:val="nil"/>
              <w:bottom w:val="single" w:sz="4" w:space="0" w:color="auto"/>
              <w:right w:val="single" w:sz="4" w:space="0" w:color="auto"/>
            </w:tcBorders>
            <w:vAlign w:val="center"/>
          </w:tcPr>
          <w:p w14:paraId="21637945"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0030088A"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5E3C5E2B"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7BE472E3" w14:textId="77777777" w:rsidR="00E12FBF" w:rsidRPr="00750B7F" w:rsidRDefault="00E12FBF" w:rsidP="007655E4">
            <w:pPr>
              <w:spacing w:after="0" w:line="240" w:lineRule="auto"/>
              <w:rPr>
                <w:rFonts w:asciiTheme="minorHAnsi" w:hAnsiTheme="minorHAnsi" w:cstheme="minorHAnsi"/>
                <w:sz w:val="20"/>
                <w:szCs w:val="20"/>
              </w:rPr>
            </w:pPr>
            <w:r w:rsidRPr="00111983">
              <w:rPr>
                <w:rFonts w:asciiTheme="minorHAnsi" w:eastAsia="Times New Roman" w:hAnsiTheme="minorHAnsi" w:cstheme="minorHAnsi"/>
                <w:color w:val="000000"/>
                <w:sz w:val="18"/>
                <w:szCs w:val="18"/>
                <w:lang w:val="fr-FR" w:eastAsia="fr-FR"/>
              </w:rPr>
              <w:t>Bascule</w:t>
            </w:r>
          </w:p>
        </w:tc>
        <w:tc>
          <w:tcPr>
            <w:tcW w:w="470" w:type="pct"/>
            <w:tcBorders>
              <w:top w:val="nil"/>
              <w:left w:val="single" w:sz="4" w:space="0" w:color="auto"/>
              <w:bottom w:val="single" w:sz="4" w:space="0" w:color="auto"/>
              <w:right w:val="single" w:sz="4" w:space="0" w:color="auto"/>
            </w:tcBorders>
            <w:vAlign w:val="center"/>
          </w:tcPr>
          <w:p w14:paraId="06187809"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73C1B7A0" w14:textId="77777777" w:rsidR="00E12FBF" w:rsidRPr="00750B7F" w:rsidRDefault="00E12FBF" w:rsidP="007655E4">
            <w:pPr>
              <w:spacing w:after="0" w:line="240" w:lineRule="auto"/>
              <w:jc w:val="center"/>
              <w:rPr>
                <w:rFonts w:asciiTheme="minorHAnsi" w:hAnsiTheme="minorHAnsi" w:cstheme="minorHAnsi"/>
                <w:sz w:val="20"/>
                <w:szCs w:val="20"/>
              </w:rPr>
            </w:pPr>
            <w:r>
              <w:rPr>
                <w:rFonts w:asciiTheme="minorHAnsi" w:eastAsia="Times New Roman" w:hAnsiTheme="minorHAnsi" w:cstheme="minorHAnsi"/>
                <w:color w:val="000000"/>
                <w:sz w:val="18"/>
                <w:szCs w:val="18"/>
                <w:lang w:val="fr-FR" w:eastAsia="fr-FR"/>
              </w:rPr>
              <w:t>1</w:t>
            </w:r>
          </w:p>
        </w:tc>
        <w:tc>
          <w:tcPr>
            <w:tcW w:w="803" w:type="pct"/>
            <w:tcBorders>
              <w:top w:val="nil"/>
              <w:left w:val="nil"/>
              <w:bottom w:val="single" w:sz="4" w:space="0" w:color="auto"/>
              <w:right w:val="single" w:sz="4" w:space="0" w:color="auto"/>
            </w:tcBorders>
            <w:vAlign w:val="center"/>
          </w:tcPr>
          <w:p w14:paraId="69AE6477"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6251266F"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3C269BCD" w14:textId="77777777" w:rsidTr="007655E4">
        <w:trPr>
          <w:trHeight w:val="300"/>
        </w:trPr>
        <w:tc>
          <w:tcPr>
            <w:tcW w:w="2225" w:type="pct"/>
            <w:tcBorders>
              <w:top w:val="nil"/>
              <w:left w:val="single" w:sz="8" w:space="0" w:color="000000"/>
              <w:bottom w:val="single" w:sz="8" w:space="0" w:color="000000"/>
              <w:right w:val="single" w:sz="8" w:space="0" w:color="000000"/>
            </w:tcBorders>
            <w:vAlign w:val="center"/>
          </w:tcPr>
          <w:p w14:paraId="4CF57C66" w14:textId="77777777" w:rsidR="00E12FBF" w:rsidRPr="000B0388" w:rsidRDefault="00E12FBF" w:rsidP="007655E4">
            <w:pPr>
              <w:spacing w:after="0" w:line="240" w:lineRule="auto"/>
              <w:rPr>
                <w:rFonts w:asciiTheme="minorHAnsi" w:eastAsia="Times New Roman" w:hAnsiTheme="minorHAnsi" w:cstheme="minorHAnsi"/>
                <w:color w:val="000000"/>
                <w:sz w:val="18"/>
                <w:szCs w:val="18"/>
                <w:lang w:val="fr-FR" w:eastAsia="fr-FR"/>
              </w:rPr>
            </w:pPr>
            <w:r w:rsidRPr="00111983">
              <w:rPr>
                <w:rFonts w:asciiTheme="minorHAnsi" w:eastAsia="Times New Roman" w:hAnsiTheme="minorHAnsi" w:cstheme="minorHAnsi"/>
                <w:color w:val="000000"/>
                <w:sz w:val="18"/>
                <w:szCs w:val="18"/>
                <w:lang w:val="fr-FR" w:eastAsia="fr-FR"/>
              </w:rPr>
              <w:t>Couseuses portatives manuelles pour sacs</w:t>
            </w:r>
          </w:p>
        </w:tc>
        <w:tc>
          <w:tcPr>
            <w:tcW w:w="470" w:type="pct"/>
            <w:tcBorders>
              <w:top w:val="nil"/>
              <w:left w:val="single" w:sz="4" w:space="0" w:color="auto"/>
              <w:bottom w:val="single" w:sz="4" w:space="0" w:color="auto"/>
              <w:right w:val="single" w:sz="4" w:space="0" w:color="auto"/>
            </w:tcBorders>
            <w:vAlign w:val="center"/>
          </w:tcPr>
          <w:p w14:paraId="00B23AA9" w14:textId="77777777" w:rsidR="00E12FBF" w:rsidRPr="000B0388"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Unité</w:t>
            </w:r>
          </w:p>
        </w:tc>
        <w:tc>
          <w:tcPr>
            <w:tcW w:w="596" w:type="pct"/>
            <w:tcBorders>
              <w:top w:val="nil"/>
              <w:left w:val="nil"/>
              <w:bottom w:val="single" w:sz="4" w:space="0" w:color="auto"/>
              <w:right w:val="single" w:sz="4" w:space="0" w:color="auto"/>
            </w:tcBorders>
            <w:noWrap/>
            <w:vAlign w:val="center"/>
          </w:tcPr>
          <w:p w14:paraId="5081248F" w14:textId="77777777" w:rsidR="00E12FBF" w:rsidRPr="000B0388" w:rsidRDefault="00E12FBF" w:rsidP="007655E4">
            <w:pPr>
              <w:spacing w:after="0" w:line="240" w:lineRule="auto"/>
              <w:jc w:val="center"/>
              <w:rPr>
                <w:rFonts w:asciiTheme="minorHAnsi" w:eastAsia="Times New Roman" w:hAnsiTheme="minorHAnsi" w:cstheme="minorHAnsi"/>
                <w:color w:val="000000"/>
                <w:sz w:val="18"/>
                <w:szCs w:val="18"/>
                <w:lang w:val="fr-FR" w:eastAsia="fr-FR"/>
              </w:rPr>
            </w:pPr>
            <w:r>
              <w:rPr>
                <w:rFonts w:asciiTheme="minorHAnsi" w:eastAsia="Times New Roman" w:hAnsiTheme="minorHAnsi" w:cstheme="minorHAnsi"/>
                <w:color w:val="000000"/>
                <w:sz w:val="18"/>
                <w:szCs w:val="18"/>
                <w:lang w:val="fr-FR" w:eastAsia="fr-FR"/>
              </w:rPr>
              <w:t>2</w:t>
            </w:r>
          </w:p>
        </w:tc>
        <w:tc>
          <w:tcPr>
            <w:tcW w:w="803" w:type="pct"/>
            <w:tcBorders>
              <w:top w:val="nil"/>
              <w:left w:val="nil"/>
              <w:bottom w:val="single" w:sz="4" w:space="0" w:color="auto"/>
              <w:right w:val="single" w:sz="4" w:space="0" w:color="auto"/>
            </w:tcBorders>
            <w:vAlign w:val="center"/>
          </w:tcPr>
          <w:p w14:paraId="05646084" w14:textId="77777777" w:rsidR="00E12FBF" w:rsidRPr="00750B7F" w:rsidRDefault="00E12FBF" w:rsidP="007655E4">
            <w:pPr>
              <w:spacing w:after="0" w:line="240" w:lineRule="auto"/>
              <w:jc w:val="right"/>
              <w:rPr>
                <w:rFonts w:asciiTheme="minorHAnsi" w:hAnsiTheme="minorHAnsi" w:cstheme="minorHAnsi"/>
                <w:sz w:val="20"/>
                <w:szCs w:val="20"/>
              </w:rPr>
            </w:pPr>
          </w:p>
        </w:tc>
        <w:tc>
          <w:tcPr>
            <w:tcW w:w="906" w:type="pct"/>
            <w:tcBorders>
              <w:top w:val="nil"/>
              <w:left w:val="nil"/>
              <w:bottom w:val="single" w:sz="4" w:space="0" w:color="auto"/>
              <w:right w:val="single" w:sz="4" w:space="0" w:color="auto"/>
            </w:tcBorders>
            <w:vAlign w:val="center"/>
          </w:tcPr>
          <w:p w14:paraId="76D7495E" w14:textId="77777777" w:rsidR="00E12FBF" w:rsidRPr="00750B7F" w:rsidRDefault="00E12FBF" w:rsidP="007655E4">
            <w:pPr>
              <w:spacing w:after="0" w:line="240" w:lineRule="auto"/>
              <w:jc w:val="right"/>
              <w:rPr>
                <w:rFonts w:asciiTheme="minorHAnsi" w:hAnsiTheme="minorHAnsi" w:cstheme="minorHAnsi"/>
                <w:sz w:val="20"/>
                <w:szCs w:val="20"/>
              </w:rPr>
            </w:pPr>
          </w:p>
        </w:tc>
      </w:tr>
      <w:tr w:rsidR="00E12FBF" w:rsidRPr="00750B7F" w14:paraId="718ADF76" w14:textId="77777777" w:rsidTr="007655E4">
        <w:trPr>
          <w:trHeight w:val="288"/>
        </w:trPr>
        <w:tc>
          <w:tcPr>
            <w:tcW w:w="4094" w:type="pct"/>
            <w:gridSpan w:val="4"/>
            <w:tcBorders>
              <w:top w:val="single" w:sz="4" w:space="0" w:color="auto"/>
              <w:left w:val="single" w:sz="4" w:space="0" w:color="auto"/>
              <w:bottom w:val="single" w:sz="4" w:space="0" w:color="auto"/>
              <w:right w:val="single" w:sz="4" w:space="0" w:color="auto"/>
            </w:tcBorders>
            <w:noWrap/>
            <w:vAlign w:val="bottom"/>
            <w:hideMark/>
          </w:tcPr>
          <w:p w14:paraId="3033DCAB"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en FCFA HTVA </w:t>
            </w:r>
          </w:p>
        </w:tc>
        <w:tc>
          <w:tcPr>
            <w:tcW w:w="906" w:type="pct"/>
            <w:tcBorders>
              <w:top w:val="nil"/>
              <w:left w:val="nil"/>
              <w:bottom w:val="single" w:sz="4" w:space="0" w:color="auto"/>
              <w:right w:val="single" w:sz="4" w:space="0" w:color="auto"/>
            </w:tcBorders>
            <w:noWrap/>
            <w:vAlign w:val="bottom"/>
          </w:tcPr>
          <w:p w14:paraId="50A553C0" w14:textId="77777777" w:rsidR="00E12FBF" w:rsidRPr="00750B7F" w:rsidRDefault="00E12FBF" w:rsidP="007655E4">
            <w:pPr>
              <w:spacing w:after="0" w:line="240" w:lineRule="auto"/>
              <w:rPr>
                <w:rFonts w:asciiTheme="minorHAnsi" w:hAnsiTheme="minorHAnsi" w:cstheme="minorHAnsi"/>
                <w:sz w:val="20"/>
                <w:szCs w:val="20"/>
              </w:rPr>
            </w:pPr>
          </w:p>
        </w:tc>
      </w:tr>
      <w:tr w:rsidR="00E12FBF" w:rsidRPr="00750B7F" w14:paraId="027BD7B0" w14:textId="77777777" w:rsidTr="007655E4">
        <w:trPr>
          <w:trHeight w:val="315"/>
        </w:trPr>
        <w:tc>
          <w:tcPr>
            <w:tcW w:w="4094" w:type="pct"/>
            <w:gridSpan w:val="4"/>
            <w:tcBorders>
              <w:top w:val="single" w:sz="4" w:space="0" w:color="auto"/>
              <w:left w:val="single" w:sz="4" w:space="0" w:color="auto"/>
              <w:bottom w:val="single" w:sz="4" w:space="0" w:color="auto"/>
              <w:right w:val="single" w:sz="4" w:space="0" w:color="auto"/>
            </w:tcBorders>
            <w:noWrap/>
            <w:vAlign w:val="bottom"/>
            <w:hideMark/>
          </w:tcPr>
          <w:p w14:paraId="77ABB597"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de la TVA </w:t>
            </w:r>
          </w:p>
        </w:tc>
        <w:tc>
          <w:tcPr>
            <w:tcW w:w="906" w:type="pct"/>
            <w:tcBorders>
              <w:top w:val="single" w:sz="4" w:space="0" w:color="auto"/>
              <w:left w:val="nil"/>
              <w:bottom w:val="single" w:sz="4" w:space="0" w:color="auto"/>
              <w:right w:val="single" w:sz="4" w:space="0" w:color="auto"/>
            </w:tcBorders>
            <w:noWrap/>
            <w:vAlign w:val="bottom"/>
            <w:hideMark/>
          </w:tcPr>
          <w:p w14:paraId="11624849" w14:textId="77777777" w:rsidR="00E12FBF" w:rsidRPr="00750B7F" w:rsidRDefault="00E12FBF" w:rsidP="007655E4">
            <w:pPr>
              <w:spacing w:after="0" w:line="240" w:lineRule="auto"/>
              <w:rPr>
                <w:rFonts w:asciiTheme="minorHAnsi" w:hAnsiTheme="minorHAnsi" w:cstheme="minorHAnsi"/>
                <w:sz w:val="20"/>
                <w:szCs w:val="20"/>
              </w:rPr>
            </w:pPr>
          </w:p>
        </w:tc>
      </w:tr>
      <w:tr w:rsidR="00E12FBF" w:rsidRPr="00750B7F" w14:paraId="33A56637" w14:textId="77777777" w:rsidTr="007655E4">
        <w:trPr>
          <w:trHeight w:val="288"/>
        </w:trPr>
        <w:tc>
          <w:tcPr>
            <w:tcW w:w="4094" w:type="pct"/>
            <w:gridSpan w:val="4"/>
            <w:tcBorders>
              <w:top w:val="single" w:sz="4" w:space="0" w:color="auto"/>
              <w:left w:val="single" w:sz="4" w:space="0" w:color="auto"/>
              <w:bottom w:val="single" w:sz="4" w:space="0" w:color="auto"/>
              <w:right w:val="single" w:sz="4" w:space="0" w:color="auto"/>
            </w:tcBorders>
            <w:noWrap/>
            <w:vAlign w:val="bottom"/>
          </w:tcPr>
          <w:p w14:paraId="640E3322" w14:textId="77777777" w:rsidR="00E12FBF" w:rsidRPr="00750B7F" w:rsidRDefault="00E12FBF" w:rsidP="007655E4">
            <w:pPr>
              <w:spacing w:after="0" w:line="240" w:lineRule="auto"/>
              <w:rPr>
                <w:rFonts w:asciiTheme="minorHAnsi" w:hAnsiTheme="minorHAnsi" w:cstheme="minorHAnsi"/>
                <w:sz w:val="20"/>
                <w:szCs w:val="20"/>
              </w:rPr>
            </w:pPr>
            <w:r w:rsidRPr="00750B7F">
              <w:rPr>
                <w:rFonts w:asciiTheme="minorHAnsi" w:hAnsiTheme="minorHAnsi" w:cstheme="minorHAnsi"/>
                <w:sz w:val="20"/>
                <w:szCs w:val="20"/>
              </w:rPr>
              <w:t>Montant TTC</w:t>
            </w:r>
          </w:p>
        </w:tc>
        <w:tc>
          <w:tcPr>
            <w:tcW w:w="906" w:type="pct"/>
            <w:tcBorders>
              <w:top w:val="single" w:sz="4" w:space="0" w:color="auto"/>
              <w:left w:val="nil"/>
              <w:bottom w:val="single" w:sz="4" w:space="0" w:color="auto"/>
              <w:right w:val="single" w:sz="4" w:space="0" w:color="auto"/>
            </w:tcBorders>
            <w:noWrap/>
            <w:vAlign w:val="bottom"/>
          </w:tcPr>
          <w:p w14:paraId="0FCC820A" w14:textId="77777777" w:rsidR="00E12FBF" w:rsidRPr="00750B7F" w:rsidRDefault="00E12FBF" w:rsidP="007655E4">
            <w:pPr>
              <w:spacing w:after="0" w:line="240" w:lineRule="auto"/>
              <w:rPr>
                <w:rFonts w:asciiTheme="minorHAnsi" w:hAnsiTheme="minorHAnsi" w:cstheme="minorHAnsi"/>
                <w:sz w:val="20"/>
                <w:szCs w:val="20"/>
              </w:rPr>
            </w:pPr>
          </w:p>
        </w:tc>
      </w:tr>
    </w:tbl>
    <w:p w14:paraId="6B4F28BD" w14:textId="77777777" w:rsidR="00E12FBF" w:rsidRPr="00807297" w:rsidRDefault="00E12FBF" w:rsidP="00E12FBF">
      <w:pPr>
        <w:spacing w:after="0" w:line="240" w:lineRule="auto"/>
        <w:jc w:val="both"/>
        <w:rPr>
          <w:rFonts w:asciiTheme="minorHAnsi" w:hAnsiTheme="minorHAnsi" w:cstheme="minorHAnsi"/>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5095"/>
      </w:tblGrid>
      <w:tr w:rsidR="00E12FBF" w:rsidRPr="00807297" w14:paraId="48FE207B" w14:textId="77777777" w:rsidTr="007655E4">
        <w:tc>
          <w:tcPr>
            <w:tcW w:w="2189" w:type="pct"/>
            <w:vAlign w:val="center"/>
          </w:tcPr>
          <w:p w14:paraId="56DAD5EB"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r w:rsidRPr="00807297">
              <w:rPr>
                <w:rFonts w:asciiTheme="minorHAnsi" w:hAnsiTheme="minorHAnsi" w:cstheme="minorHAnsi"/>
                <w:smallCaps/>
                <w:szCs w:val="21"/>
              </w:rPr>
              <w:t>Date</w:t>
            </w:r>
            <w:r w:rsidRPr="00807297">
              <w:rPr>
                <w:rFonts w:asciiTheme="minorHAnsi" w:hAnsiTheme="minorHAnsi" w:cstheme="minorHAnsi"/>
                <w:szCs w:val="21"/>
              </w:rPr>
              <w:t> :</w:t>
            </w:r>
          </w:p>
        </w:tc>
        <w:tc>
          <w:tcPr>
            <w:tcW w:w="2811" w:type="pct"/>
            <w:shd w:val="pct5" w:color="auto" w:fill="auto"/>
            <w:vAlign w:val="center"/>
          </w:tcPr>
          <w:p w14:paraId="244D6A92"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p>
        </w:tc>
      </w:tr>
      <w:tr w:rsidR="00E12FBF" w:rsidRPr="00807297" w14:paraId="3A2C7726" w14:textId="77777777" w:rsidTr="007655E4">
        <w:tc>
          <w:tcPr>
            <w:tcW w:w="2189" w:type="pct"/>
            <w:vAlign w:val="center"/>
          </w:tcPr>
          <w:p w14:paraId="5830E66C"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r w:rsidRPr="00807297">
              <w:rPr>
                <w:rFonts w:asciiTheme="minorHAnsi" w:hAnsiTheme="minorHAnsi" w:cstheme="minorHAnsi"/>
                <w:smallCaps/>
                <w:szCs w:val="21"/>
              </w:rPr>
              <w:t>Signature autorisée :</w:t>
            </w:r>
          </w:p>
        </w:tc>
        <w:tc>
          <w:tcPr>
            <w:tcW w:w="2811" w:type="pct"/>
            <w:shd w:val="pct5" w:color="auto" w:fill="auto"/>
            <w:vAlign w:val="center"/>
          </w:tcPr>
          <w:p w14:paraId="6704B1F8" w14:textId="77777777" w:rsidR="00E12FBF" w:rsidRPr="00807297" w:rsidRDefault="00E12FBF" w:rsidP="007655E4">
            <w:pPr>
              <w:widowControl w:val="0"/>
              <w:tabs>
                <w:tab w:val="left" w:pos="360"/>
              </w:tabs>
              <w:spacing w:before="120" w:after="120" w:line="240" w:lineRule="auto"/>
              <w:rPr>
                <w:rFonts w:asciiTheme="minorHAnsi" w:hAnsiTheme="minorHAnsi" w:cstheme="minorHAnsi"/>
                <w:smallCaps/>
                <w:szCs w:val="21"/>
              </w:rPr>
            </w:pPr>
          </w:p>
        </w:tc>
      </w:tr>
    </w:tbl>
    <w:p w14:paraId="56E3B08A" w14:textId="77777777" w:rsidR="00E12FBF" w:rsidRPr="00807297" w:rsidRDefault="00E12FBF" w:rsidP="00E12FBF">
      <w:pPr>
        <w:spacing w:before="120" w:after="120" w:line="240" w:lineRule="auto"/>
        <w:rPr>
          <w:rFonts w:asciiTheme="minorHAnsi" w:hAnsiTheme="minorHAnsi" w:cstheme="minorHAnsi"/>
          <w:sz w:val="20"/>
          <w:szCs w:val="20"/>
        </w:rPr>
      </w:pPr>
    </w:p>
    <w:p w14:paraId="77F87FC3" w14:textId="77777777" w:rsidR="00E12FBF" w:rsidRDefault="00E12FBF" w:rsidP="00E12FBF">
      <w:pPr>
        <w:pStyle w:val="Corpsdetexte"/>
        <w:spacing w:before="60" w:after="60"/>
        <w:rPr>
          <w:rFonts w:asciiTheme="minorHAnsi" w:eastAsia="Calibri" w:hAnsiTheme="minorHAnsi" w:cstheme="minorHAnsi"/>
          <w:color w:val="585756"/>
          <w:szCs w:val="22"/>
          <w:lang w:val="fr-BE"/>
        </w:rPr>
      </w:pPr>
    </w:p>
    <w:p w14:paraId="134A4FAF" w14:textId="77777777" w:rsidR="00E12FBF" w:rsidRPr="00807297" w:rsidRDefault="00E12FBF" w:rsidP="00E12FBF">
      <w:pPr>
        <w:spacing w:before="120" w:after="120" w:line="240" w:lineRule="auto"/>
        <w:jc w:val="both"/>
        <w:rPr>
          <w:rFonts w:asciiTheme="minorHAnsi" w:hAnsiTheme="minorHAnsi" w:cstheme="minorHAnsi"/>
          <w:szCs w:val="21"/>
        </w:rPr>
      </w:pPr>
      <w:r>
        <w:rPr>
          <w:rFonts w:asciiTheme="minorHAnsi" w:hAnsiTheme="minorHAnsi" w:cstheme="minorHAnsi"/>
        </w:rPr>
        <w:t>Il est recommandé à tous les soumissionnaires d’établir leur offre c</w:t>
      </w:r>
      <w:r w:rsidRPr="00807297">
        <w:rPr>
          <w:rFonts w:asciiTheme="minorHAnsi" w:hAnsiTheme="minorHAnsi" w:cstheme="minorHAnsi"/>
          <w:szCs w:val="21"/>
        </w:rPr>
        <w:t>onformément à l’article 3</w:t>
      </w:r>
      <w:r>
        <w:rPr>
          <w:rFonts w:asciiTheme="minorHAnsi" w:hAnsiTheme="minorHAnsi" w:cstheme="minorHAnsi"/>
          <w:szCs w:val="21"/>
        </w:rPr>
        <w:t>.4.4</w:t>
      </w:r>
      <w:r w:rsidRPr="00807297">
        <w:rPr>
          <w:rFonts w:asciiTheme="minorHAnsi" w:hAnsiTheme="minorHAnsi" w:cstheme="minorHAnsi"/>
          <w:szCs w:val="21"/>
        </w:rPr>
        <w:t xml:space="preserve"> « </w:t>
      </w:r>
      <w:r>
        <w:rPr>
          <w:rFonts w:asciiTheme="minorHAnsi" w:hAnsiTheme="minorHAnsi" w:cstheme="minorHAnsi"/>
          <w:szCs w:val="21"/>
        </w:rPr>
        <w:t>éléments inclus dans le prix</w:t>
      </w:r>
      <w:r w:rsidRPr="00807297">
        <w:rPr>
          <w:rFonts w:asciiTheme="minorHAnsi" w:hAnsiTheme="minorHAnsi" w:cstheme="minorHAnsi"/>
          <w:szCs w:val="21"/>
        </w:rPr>
        <w:t> » des dispositions contractuelles</w:t>
      </w:r>
      <w:r>
        <w:rPr>
          <w:rFonts w:asciiTheme="minorHAnsi" w:hAnsiTheme="minorHAnsi" w:cstheme="minorHAnsi"/>
          <w:szCs w:val="21"/>
        </w:rPr>
        <w:t>.</w:t>
      </w:r>
    </w:p>
    <w:p w14:paraId="24DF9929" w14:textId="77777777" w:rsidR="00E12FBF" w:rsidRDefault="00E12FBF" w:rsidP="00E12FBF">
      <w:pPr>
        <w:spacing w:after="0" w:line="240" w:lineRule="auto"/>
        <w:rPr>
          <w:rFonts w:asciiTheme="minorHAnsi" w:hAnsiTheme="minorHAnsi" w:cstheme="minorHAnsi"/>
          <w:kern w:val="18"/>
          <w:sz w:val="20"/>
        </w:rPr>
      </w:pPr>
      <w:r>
        <w:rPr>
          <w:rFonts w:asciiTheme="minorHAnsi" w:hAnsiTheme="minorHAnsi" w:cstheme="minorHAnsi"/>
          <w:kern w:val="18"/>
          <w:sz w:val="20"/>
        </w:rPr>
        <w:br w:type="page"/>
      </w:r>
    </w:p>
    <w:p w14:paraId="3103704B" w14:textId="77777777" w:rsidR="00E12FBF" w:rsidRPr="00807297" w:rsidRDefault="00E12FBF" w:rsidP="00E12FBF">
      <w:pPr>
        <w:pStyle w:val="Titre2"/>
        <w:rPr>
          <w:rFonts w:asciiTheme="minorHAnsi" w:hAnsiTheme="minorHAnsi" w:cstheme="minorHAnsi"/>
        </w:rPr>
      </w:pPr>
      <w:bookmarkStart w:id="35" w:name="_Toc52268503"/>
      <w:bookmarkStart w:id="36" w:name="_Toc212732351"/>
      <w:bookmarkStart w:id="37" w:name="_Toc224208728"/>
      <w:r w:rsidRPr="00807297">
        <w:rPr>
          <w:rFonts w:asciiTheme="minorHAnsi" w:hAnsiTheme="minorHAnsi" w:cstheme="minorHAnsi"/>
        </w:rPr>
        <w:lastRenderedPageBreak/>
        <w:t>Déclaration sur l’honneur – motifs d’exclusion</w:t>
      </w:r>
      <w:bookmarkEnd w:id="35"/>
      <w:bookmarkEnd w:id="36"/>
      <w:bookmarkEnd w:id="37"/>
      <w:r w:rsidRPr="00807297">
        <w:rPr>
          <w:rFonts w:asciiTheme="minorHAnsi" w:hAnsiTheme="minorHAnsi" w:cstheme="minorHAnsi"/>
        </w:rPr>
        <w:t xml:space="preserve"> </w:t>
      </w:r>
    </w:p>
    <w:p w14:paraId="6BF7C223" w14:textId="77777777" w:rsidR="00E12FBF" w:rsidRPr="00807297" w:rsidRDefault="00E12FBF" w:rsidP="00E12FBF">
      <w:pPr>
        <w:pStyle w:val="paragraph"/>
        <w:spacing w:before="0" w:beforeAutospacing="0" w:after="0" w:afterAutospacing="0"/>
        <w:jc w:val="both"/>
        <w:textAlignment w:val="baseline"/>
        <w:rPr>
          <w:rStyle w:val="eop"/>
          <w:rFonts w:asciiTheme="minorHAnsi" w:hAnsiTheme="minorHAnsi" w:cstheme="minorHAnsi"/>
          <w:sz w:val="20"/>
          <w:szCs w:val="20"/>
          <w:lang w:val="fr-FR"/>
        </w:rPr>
      </w:pPr>
      <w:r w:rsidRPr="00807297">
        <w:rPr>
          <w:rStyle w:val="normaltextrun"/>
          <w:rFonts w:asciiTheme="minorHAnsi" w:hAnsiTheme="minorHAnsi" w:cstheme="minorHAnsi"/>
          <w:sz w:val="20"/>
          <w:szCs w:val="20"/>
          <w:lang w:val="fr-FR"/>
        </w:rPr>
        <w:t>Par la présente, je/nous, agissant en ma/notre qualité de représentant(s) légal/ légaux du soumissionnaire précité, déclare/</w:t>
      </w:r>
      <w:proofErr w:type="spellStart"/>
      <w:r w:rsidRPr="00807297">
        <w:rPr>
          <w:rStyle w:val="spellingerror"/>
          <w:rFonts w:asciiTheme="minorHAnsi" w:hAnsiTheme="minorHAnsi" w:cstheme="minorHAnsi"/>
          <w:color w:val="585756"/>
          <w:sz w:val="20"/>
          <w:szCs w:val="20"/>
          <w:lang w:val="fr-FR"/>
        </w:rPr>
        <w:t>rons</w:t>
      </w:r>
      <w:proofErr w:type="spellEnd"/>
      <w:r w:rsidRPr="00807297">
        <w:rPr>
          <w:rStyle w:val="normaltextrun"/>
          <w:rFonts w:asciiTheme="minorHAnsi" w:hAnsiTheme="minorHAnsi" w:cstheme="minorHAnsi"/>
          <w:sz w:val="20"/>
          <w:szCs w:val="20"/>
          <w:lang w:val="fr-FR"/>
        </w:rPr>
        <w:t> que le soumissionnaire ne se trouve pas dans un des cas d’exclusion suivants :</w:t>
      </w:r>
      <w:r w:rsidRPr="00807297">
        <w:rPr>
          <w:rStyle w:val="eop"/>
          <w:rFonts w:asciiTheme="minorHAnsi" w:hAnsiTheme="minorHAnsi" w:cstheme="minorHAnsi"/>
          <w:sz w:val="20"/>
          <w:szCs w:val="20"/>
          <w:lang w:val="fr-FR"/>
        </w:rPr>
        <w:t> </w:t>
      </w:r>
    </w:p>
    <w:p w14:paraId="1ADFB134" w14:textId="77777777" w:rsidR="00E12FBF" w:rsidRPr="00807297" w:rsidRDefault="00E12FBF" w:rsidP="00E12FBF">
      <w:pPr>
        <w:pStyle w:val="paragraph"/>
        <w:spacing w:before="0" w:beforeAutospacing="0" w:after="0" w:afterAutospacing="0"/>
        <w:jc w:val="both"/>
        <w:textAlignment w:val="baseline"/>
        <w:rPr>
          <w:rFonts w:asciiTheme="minorHAnsi" w:hAnsiTheme="minorHAnsi" w:cstheme="minorHAnsi"/>
          <w:color w:val="585756"/>
          <w:sz w:val="20"/>
          <w:szCs w:val="20"/>
          <w:lang w:val="fr-FR"/>
        </w:rPr>
      </w:pPr>
    </w:p>
    <w:p w14:paraId="129DCE5E" w14:textId="77777777" w:rsidR="00E12FBF" w:rsidRPr="00807297" w:rsidRDefault="00E12FBF" w:rsidP="00E12FBF">
      <w:pPr>
        <w:pStyle w:val="paragraph"/>
        <w:numPr>
          <w:ilvl w:val="0"/>
          <w:numId w:val="18"/>
        </w:numPr>
        <w:spacing w:before="0" w:beforeAutospacing="0" w:after="0" w:afterAutospacing="0"/>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Le soumissionnaire ni un de ses dirigeants a fait l’objet d’une condamnation prononcée par une </w:t>
      </w:r>
      <w:r w:rsidRPr="00807297">
        <w:rPr>
          <w:rStyle w:val="normaltextrun"/>
          <w:rFonts w:asciiTheme="minorHAnsi" w:hAnsiTheme="minorHAnsi" w:cstheme="minorHAnsi"/>
          <w:b/>
          <w:bCs/>
          <w:sz w:val="20"/>
          <w:szCs w:val="20"/>
          <w:u w:val="single"/>
          <w:lang w:val="fr-FR"/>
        </w:rPr>
        <w:t>décision judiciaire ayant force de chose jugée</w:t>
      </w:r>
      <w:r w:rsidRPr="00807297">
        <w:rPr>
          <w:rStyle w:val="normaltextrun"/>
          <w:rFonts w:asciiTheme="minorHAnsi" w:hAnsiTheme="minorHAnsi" w:cstheme="minorHAnsi"/>
          <w:sz w:val="20"/>
          <w:szCs w:val="20"/>
          <w:lang w:val="fr-FR"/>
        </w:rPr>
        <w:t> pour l’une des infractions suivantes :</w:t>
      </w:r>
      <w:r w:rsidRPr="00807297">
        <w:rPr>
          <w:rStyle w:val="eop"/>
          <w:rFonts w:asciiTheme="minorHAnsi" w:hAnsiTheme="minorHAnsi" w:cstheme="minorHAnsi"/>
          <w:sz w:val="20"/>
          <w:szCs w:val="20"/>
          <w:lang w:val="fr-FR"/>
        </w:rPr>
        <w:t> </w:t>
      </w:r>
    </w:p>
    <w:p w14:paraId="4B02A1A6" w14:textId="77777777" w:rsidR="00E12FBF" w:rsidRPr="00807297" w:rsidRDefault="00E12FBF" w:rsidP="00E12FBF">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1° participation à une </w:t>
      </w:r>
      <w:r w:rsidRPr="00807297">
        <w:rPr>
          <w:rStyle w:val="normaltextrun"/>
          <w:rFonts w:asciiTheme="minorHAnsi" w:hAnsiTheme="minorHAnsi" w:cstheme="minorHAnsi"/>
          <w:b/>
          <w:bCs/>
          <w:sz w:val="20"/>
          <w:szCs w:val="20"/>
          <w:lang w:val="fr-FR"/>
        </w:rPr>
        <w:t>organisation </w:t>
      </w:r>
      <w:r w:rsidRPr="00807297">
        <w:rPr>
          <w:rStyle w:val="contextualspellingandgrammarerror"/>
          <w:rFonts w:asciiTheme="minorHAnsi" w:hAnsiTheme="minorHAnsi" w:cstheme="minorHAnsi"/>
          <w:b/>
          <w:bCs/>
          <w:color w:val="585756"/>
          <w:sz w:val="20"/>
          <w:szCs w:val="20"/>
          <w:lang w:val="fr-FR"/>
        </w:rPr>
        <w:t>criminelle</w:t>
      </w:r>
      <w:r w:rsidRPr="00807297">
        <w:rPr>
          <w:rStyle w:val="contextualspellingandgrammarerror"/>
          <w:rFonts w:asciiTheme="minorHAnsi" w:hAnsiTheme="minorHAnsi" w:cstheme="minorHAnsi"/>
          <w:color w:val="585756"/>
          <w:sz w:val="20"/>
          <w:szCs w:val="20"/>
          <w:lang w:val="fr-FR"/>
        </w:rPr>
        <w:t>;</w:t>
      </w:r>
      <w:r w:rsidRPr="00807297">
        <w:rPr>
          <w:rStyle w:val="eop"/>
          <w:rFonts w:asciiTheme="minorHAnsi" w:hAnsiTheme="minorHAnsi" w:cstheme="minorHAnsi"/>
          <w:sz w:val="20"/>
          <w:szCs w:val="20"/>
          <w:lang w:val="fr-FR"/>
        </w:rPr>
        <w:t> </w:t>
      </w:r>
    </w:p>
    <w:p w14:paraId="3F002B4E" w14:textId="77777777" w:rsidR="00E12FBF" w:rsidRPr="00807297" w:rsidRDefault="00E12FBF" w:rsidP="00E12FBF">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2° </w:t>
      </w:r>
      <w:r w:rsidRPr="00807297">
        <w:rPr>
          <w:rStyle w:val="contextualspellingandgrammarerror"/>
          <w:rFonts w:asciiTheme="minorHAnsi" w:hAnsiTheme="minorHAnsi" w:cstheme="minorHAnsi"/>
          <w:b/>
          <w:bCs/>
          <w:color w:val="585756"/>
          <w:sz w:val="20"/>
          <w:szCs w:val="20"/>
          <w:lang w:val="fr-FR"/>
        </w:rPr>
        <w:t>corruption</w:t>
      </w:r>
      <w:r w:rsidRPr="00807297">
        <w:rPr>
          <w:rStyle w:val="contextualspellingandgrammarerror"/>
          <w:rFonts w:asciiTheme="minorHAnsi" w:hAnsiTheme="minorHAnsi" w:cstheme="minorHAnsi"/>
          <w:color w:val="585756"/>
          <w:sz w:val="20"/>
          <w:szCs w:val="20"/>
          <w:lang w:val="fr-FR"/>
        </w:rPr>
        <w:t>;</w:t>
      </w:r>
      <w:r w:rsidRPr="00807297">
        <w:rPr>
          <w:rStyle w:val="eop"/>
          <w:rFonts w:asciiTheme="minorHAnsi" w:hAnsiTheme="minorHAnsi" w:cstheme="minorHAnsi"/>
          <w:sz w:val="20"/>
          <w:szCs w:val="20"/>
          <w:lang w:val="fr-FR"/>
        </w:rPr>
        <w:t> </w:t>
      </w:r>
    </w:p>
    <w:p w14:paraId="048A2C8D" w14:textId="77777777" w:rsidR="00E12FBF" w:rsidRPr="00807297" w:rsidRDefault="00E12FBF" w:rsidP="00E12FBF">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3° </w:t>
      </w:r>
      <w:r w:rsidRPr="00807297">
        <w:rPr>
          <w:rStyle w:val="contextualspellingandgrammarerror"/>
          <w:rFonts w:asciiTheme="minorHAnsi" w:hAnsiTheme="minorHAnsi" w:cstheme="minorHAnsi"/>
          <w:b/>
          <w:bCs/>
          <w:color w:val="585756"/>
          <w:sz w:val="20"/>
          <w:szCs w:val="20"/>
          <w:lang w:val="fr-FR"/>
        </w:rPr>
        <w:t>fraude</w:t>
      </w:r>
      <w:r w:rsidRPr="00807297">
        <w:rPr>
          <w:rStyle w:val="contextualspellingandgrammarerror"/>
          <w:rFonts w:asciiTheme="minorHAnsi" w:hAnsiTheme="minorHAnsi" w:cstheme="minorHAnsi"/>
          <w:color w:val="585756"/>
          <w:sz w:val="20"/>
          <w:szCs w:val="20"/>
          <w:lang w:val="fr-FR"/>
        </w:rPr>
        <w:t>;</w:t>
      </w:r>
      <w:r w:rsidRPr="00807297">
        <w:rPr>
          <w:rStyle w:val="eop"/>
          <w:rFonts w:asciiTheme="minorHAnsi" w:hAnsiTheme="minorHAnsi" w:cstheme="minorHAnsi"/>
          <w:sz w:val="20"/>
          <w:szCs w:val="20"/>
          <w:lang w:val="fr-FR"/>
        </w:rPr>
        <w:t> </w:t>
      </w:r>
    </w:p>
    <w:p w14:paraId="43DBCF33" w14:textId="77777777" w:rsidR="00E12FBF" w:rsidRPr="00807297" w:rsidRDefault="00E12FBF" w:rsidP="00E12FBF">
      <w:pPr>
        <w:pStyle w:val="paragraph"/>
        <w:spacing w:before="0" w:beforeAutospacing="0" w:after="0" w:afterAutospacing="0"/>
        <w:ind w:left="705"/>
        <w:jc w:val="both"/>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4° infractions </w:t>
      </w:r>
      <w:r w:rsidRPr="00807297">
        <w:rPr>
          <w:rStyle w:val="normaltextrun"/>
          <w:rFonts w:asciiTheme="minorHAnsi" w:hAnsiTheme="minorHAnsi" w:cstheme="minorHAnsi"/>
          <w:b/>
          <w:bCs/>
          <w:sz w:val="20"/>
          <w:szCs w:val="20"/>
          <w:lang w:val="fr-FR"/>
        </w:rPr>
        <w:t>terroristes</w:t>
      </w:r>
      <w:r w:rsidRPr="00807297">
        <w:rPr>
          <w:rStyle w:val="normaltextrun"/>
          <w:rFonts w:asciiTheme="minorHAnsi" w:hAnsiTheme="minorHAnsi" w:cstheme="minorHAnsi"/>
          <w:sz w:val="20"/>
          <w:szCs w:val="20"/>
          <w:lang w:val="fr-FR"/>
        </w:rPr>
        <w:t>, infractions liées aux activités terroristes ou incitation à commettre une telle infraction, complicité ou tentative d’une telle </w:t>
      </w:r>
      <w:r w:rsidRPr="00807297">
        <w:rPr>
          <w:rStyle w:val="contextualspellingandgrammarerror"/>
          <w:rFonts w:asciiTheme="minorHAnsi" w:hAnsiTheme="minorHAnsi" w:cstheme="minorHAnsi"/>
          <w:color w:val="585756"/>
          <w:sz w:val="20"/>
          <w:szCs w:val="20"/>
          <w:lang w:val="fr-FR"/>
        </w:rPr>
        <w:t>infraction;</w:t>
      </w:r>
      <w:r w:rsidRPr="00807297">
        <w:rPr>
          <w:rStyle w:val="eop"/>
          <w:rFonts w:asciiTheme="minorHAnsi" w:hAnsiTheme="minorHAnsi" w:cstheme="minorHAnsi"/>
          <w:sz w:val="20"/>
          <w:szCs w:val="20"/>
          <w:lang w:val="fr-FR"/>
        </w:rPr>
        <w:t> </w:t>
      </w:r>
    </w:p>
    <w:p w14:paraId="62A8B749" w14:textId="77777777" w:rsidR="00E12FBF" w:rsidRPr="00807297" w:rsidRDefault="00E12FBF" w:rsidP="00E12FBF">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5° </w:t>
      </w:r>
      <w:r w:rsidRPr="00807297">
        <w:rPr>
          <w:rStyle w:val="normaltextrun"/>
          <w:rFonts w:asciiTheme="minorHAnsi" w:hAnsiTheme="minorHAnsi" w:cstheme="minorHAnsi"/>
          <w:b/>
          <w:bCs/>
          <w:sz w:val="20"/>
          <w:szCs w:val="20"/>
          <w:lang w:val="fr-FR"/>
        </w:rPr>
        <w:t>blanchimen</w:t>
      </w:r>
      <w:r w:rsidRPr="00807297">
        <w:rPr>
          <w:rStyle w:val="normaltextrun"/>
          <w:rFonts w:asciiTheme="minorHAnsi" w:hAnsiTheme="minorHAnsi" w:cstheme="minorHAnsi"/>
          <w:sz w:val="20"/>
          <w:szCs w:val="20"/>
          <w:lang w:val="fr-FR"/>
        </w:rPr>
        <w:t>t de capitaux ou </w:t>
      </w:r>
      <w:r w:rsidRPr="00807297">
        <w:rPr>
          <w:rStyle w:val="normaltextrun"/>
          <w:rFonts w:asciiTheme="minorHAnsi" w:hAnsiTheme="minorHAnsi" w:cstheme="minorHAnsi"/>
          <w:b/>
          <w:bCs/>
          <w:sz w:val="20"/>
          <w:szCs w:val="20"/>
          <w:lang w:val="fr-FR"/>
        </w:rPr>
        <w:t>financement du </w:t>
      </w:r>
      <w:r w:rsidRPr="00807297">
        <w:rPr>
          <w:rStyle w:val="contextualspellingandgrammarerror"/>
          <w:rFonts w:asciiTheme="minorHAnsi" w:hAnsiTheme="minorHAnsi" w:cstheme="minorHAnsi"/>
          <w:b/>
          <w:bCs/>
          <w:color w:val="585756"/>
          <w:sz w:val="20"/>
          <w:szCs w:val="20"/>
          <w:lang w:val="fr-FR"/>
        </w:rPr>
        <w:t>terrorisme</w:t>
      </w:r>
      <w:r w:rsidRPr="00807297">
        <w:rPr>
          <w:rStyle w:val="contextualspellingandgrammarerror"/>
          <w:rFonts w:asciiTheme="minorHAnsi" w:hAnsiTheme="minorHAnsi" w:cstheme="minorHAnsi"/>
          <w:color w:val="585756"/>
          <w:sz w:val="20"/>
          <w:szCs w:val="20"/>
          <w:lang w:val="fr-FR"/>
        </w:rPr>
        <w:t>;</w:t>
      </w:r>
      <w:r w:rsidRPr="00807297">
        <w:rPr>
          <w:rStyle w:val="eop"/>
          <w:rFonts w:asciiTheme="minorHAnsi" w:hAnsiTheme="minorHAnsi" w:cstheme="minorHAnsi"/>
          <w:sz w:val="20"/>
          <w:szCs w:val="20"/>
          <w:lang w:val="fr-FR"/>
        </w:rPr>
        <w:t> </w:t>
      </w:r>
    </w:p>
    <w:p w14:paraId="7D8C4A9A" w14:textId="77777777" w:rsidR="00E12FBF" w:rsidRPr="00807297" w:rsidRDefault="00E12FBF" w:rsidP="00E12FBF">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6° </w:t>
      </w:r>
      <w:r w:rsidRPr="00807297">
        <w:rPr>
          <w:rStyle w:val="normaltextrun"/>
          <w:rFonts w:asciiTheme="minorHAnsi" w:hAnsiTheme="minorHAnsi" w:cstheme="minorHAnsi"/>
          <w:b/>
          <w:bCs/>
          <w:sz w:val="20"/>
          <w:szCs w:val="20"/>
          <w:lang w:val="fr-FR"/>
        </w:rPr>
        <w:t>travail des enfants</w:t>
      </w:r>
      <w:r w:rsidRPr="00807297">
        <w:rPr>
          <w:rStyle w:val="normaltextrun"/>
          <w:rFonts w:asciiTheme="minorHAnsi" w:hAnsiTheme="minorHAnsi" w:cstheme="minorHAnsi"/>
          <w:sz w:val="20"/>
          <w:szCs w:val="20"/>
          <w:lang w:val="fr-FR"/>
        </w:rPr>
        <w:t> et autres formes de traite des êtres humains.</w:t>
      </w:r>
      <w:r w:rsidRPr="00807297">
        <w:rPr>
          <w:rStyle w:val="eop"/>
          <w:rFonts w:asciiTheme="minorHAnsi" w:hAnsiTheme="minorHAnsi" w:cstheme="minorHAnsi"/>
          <w:sz w:val="20"/>
          <w:szCs w:val="20"/>
          <w:lang w:val="fr-FR"/>
        </w:rPr>
        <w:t> </w:t>
      </w:r>
    </w:p>
    <w:p w14:paraId="0A16E30B" w14:textId="77777777" w:rsidR="00E12FBF" w:rsidRPr="00807297" w:rsidRDefault="00E12FBF" w:rsidP="00E12FBF">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7° occupation de ressortissants de pays tiers en </w:t>
      </w:r>
      <w:r w:rsidRPr="00807297">
        <w:rPr>
          <w:rStyle w:val="normaltextrun"/>
          <w:rFonts w:asciiTheme="minorHAnsi" w:hAnsiTheme="minorHAnsi" w:cstheme="minorHAnsi"/>
          <w:b/>
          <w:bCs/>
          <w:sz w:val="20"/>
          <w:szCs w:val="20"/>
          <w:lang w:val="fr-FR"/>
        </w:rPr>
        <w:t>séjour illégal</w:t>
      </w:r>
      <w:r w:rsidRPr="00807297">
        <w:rPr>
          <w:rStyle w:val="normaltextrun"/>
          <w:rFonts w:asciiTheme="minorHAnsi" w:hAnsiTheme="minorHAnsi" w:cstheme="minorHAnsi"/>
          <w:sz w:val="20"/>
          <w:szCs w:val="20"/>
          <w:lang w:val="fr-FR"/>
        </w:rPr>
        <w:t>.</w:t>
      </w:r>
      <w:r w:rsidRPr="00807297">
        <w:rPr>
          <w:rStyle w:val="eop"/>
          <w:rFonts w:asciiTheme="minorHAnsi" w:hAnsiTheme="minorHAnsi" w:cstheme="minorHAnsi"/>
          <w:sz w:val="20"/>
          <w:szCs w:val="20"/>
          <w:lang w:val="fr-FR"/>
        </w:rPr>
        <w:t> </w:t>
      </w:r>
    </w:p>
    <w:p w14:paraId="2B10E275" w14:textId="77777777" w:rsidR="00E12FBF" w:rsidRPr="00807297" w:rsidRDefault="00E12FBF" w:rsidP="00E12FBF">
      <w:pPr>
        <w:pStyle w:val="paragraph"/>
        <w:spacing w:before="0" w:beforeAutospacing="0" w:after="0" w:afterAutospacing="0"/>
        <w:ind w:left="705"/>
        <w:jc w:val="both"/>
        <w:textAlignment w:val="baseline"/>
        <w:rPr>
          <w:rStyle w:val="normaltextrun"/>
          <w:rFonts w:asciiTheme="minorHAnsi" w:hAnsiTheme="minorHAnsi" w:cstheme="minorHAnsi"/>
          <w:sz w:val="20"/>
          <w:szCs w:val="20"/>
          <w:lang w:val="fr-FR"/>
        </w:rPr>
      </w:pPr>
      <w:r w:rsidRPr="00807297">
        <w:rPr>
          <w:rStyle w:val="normaltextrun"/>
          <w:rFonts w:asciiTheme="minorHAnsi" w:hAnsiTheme="minorHAnsi" w:cstheme="minorHAnsi"/>
          <w:sz w:val="20"/>
          <w:szCs w:val="20"/>
          <w:lang w:val="fr-FR"/>
        </w:rPr>
        <w:t>8° la création de sociétés offshore</w:t>
      </w:r>
    </w:p>
    <w:p w14:paraId="41CC6497" w14:textId="77777777" w:rsidR="00E12FBF" w:rsidRPr="00807297" w:rsidRDefault="00E12FBF" w:rsidP="00E12FBF">
      <w:pPr>
        <w:pStyle w:val="paragraph"/>
        <w:spacing w:before="0" w:beforeAutospacing="0" w:after="0" w:afterAutospacing="0"/>
        <w:ind w:left="705"/>
        <w:jc w:val="both"/>
        <w:textAlignment w:val="baseline"/>
        <w:rPr>
          <w:rFonts w:asciiTheme="minorHAnsi" w:hAnsiTheme="minorHAnsi" w:cstheme="minorHAnsi"/>
          <w:color w:val="585756"/>
          <w:sz w:val="20"/>
          <w:szCs w:val="20"/>
          <w:lang w:val="fr-FR"/>
        </w:rPr>
      </w:pPr>
      <w:r w:rsidRPr="00807297">
        <w:rPr>
          <w:rStyle w:val="normaltextrun"/>
          <w:rFonts w:asciiTheme="minorHAnsi" w:hAnsiTheme="minorHAnsi" w:cstheme="minorHAnsi"/>
          <w:sz w:val="20"/>
          <w:szCs w:val="20"/>
          <w:lang w:val="fr-FR"/>
        </w:rPr>
        <w:t>L’exclusion sur base de ce critère vaut pour une durée de 5 ans à compter de la date du jugement.</w:t>
      </w:r>
      <w:r w:rsidRPr="00807297">
        <w:rPr>
          <w:rStyle w:val="eop"/>
          <w:rFonts w:asciiTheme="minorHAnsi" w:hAnsiTheme="minorHAnsi" w:cstheme="minorHAnsi"/>
          <w:sz w:val="20"/>
          <w:szCs w:val="20"/>
          <w:lang w:val="fr-FR"/>
        </w:rPr>
        <w:t> </w:t>
      </w:r>
    </w:p>
    <w:p w14:paraId="593BD6A3" w14:textId="77777777" w:rsidR="00E12FBF" w:rsidRPr="00807297" w:rsidRDefault="00E12FBF" w:rsidP="00E12FBF">
      <w:pPr>
        <w:pStyle w:val="paragraph"/>
        <w:spacing w:before="0" w:beforeAutospacing="0" w:after="0" w:afterAutospacing="0"/>
        <w:ind w:left="360"/>
        <w:jc w:val="both"/>
        <w:textAlignment w:val="baseline"/>
        <w:rPr>
          <w:rStyle w:val="normaltextrun"/>
          <w:rFonts w:asciiTheme="minorHAnsi" w:hAnsiTheme="minorHAnsi" w:cstheme="minorHAnsi"/>
          <w:sz w:val="20"/>
          <w:szCs w:val="20"/>
          <w:lang w:val="fr-FR"/>
        </w:rPr>
      </w:pPr>
    </w:p>
    <w:p w14:paraId="67A606A0" w14:textId="77777777" w:rsidR="00E12FBF" w:rsidRPr="00807297" w:rsidRDefault="00E12FBF" w:rsidP="00E12FBF">
      <w:pPr>
        <w:pStyle w:val="paragraph"/>
        <w:numPr>
          <w:ilvl w:val="0"/>
          <w:numId w:val="9"/>
        </w:numPr>
        <w:spacing w:before="0" w:beforeAutospacing="0" w:after="0" w:afterAutospacing="0"/>
        <w:ind w:left="360" w:firstLine="0"/>
        <w:jc w:val="both"/>
        <w:textAlignment w:val="baseline"/>
        <w:rPr>
          <w:rFonts w:asciiTheme="minorHAnsi" w:hAnsiTheme="minorHAnsi" w:cstheme="minorHAnsi"/>
          <w:sz w:val="20"/>
          <w:szCs w:val="20"/>
          <w:lang w:val="fr-FR"/>
        </w:rPr>
      </w:pPr>
      <w:r w:rsidRPr="00807297">
        <w:rPr>
          <w:rStyle w:val="normaltextrun"/>
          <w:rFonts w:asciiTheme="minorHAnsi" w:hAnsiTheme="minorHAnsi" w:cstheme="minorHAnsi"/>
          <w:sz w:val="20"/>
          <w:szCs w:val="20"/>
          <w:lang w:val="fr-FR"/>
        </w:rPr>
        <w:t>Le soumissionnaire ne satisfait pas à ses obligations relatives au </w:t>
      </w:r>
      <w:r w:rsidRPr="00807297">
        <w:rPr>
          <w:rStyle w:val="normaltextrun"/>
          <w:rFonts w:asciiTheme="minorHAnsi" w:hAnsiTheme="minorHAnsi" w:cstheme="minorHAnsi"/>
          <w:b/>
          <w:bCs/>
          <w:sz w:val="20"/>
          <w:szCs w:val="20"/>
          <w:u w:val="single"/>
          <w:lang w:val="fr-FR"/>
        </w:rPr>
        <w:t>paiement d’impôts et taxes ou de cotisations de sécurité sociale</w:t>
      </w:r>
      <w:r w:rsidRPr="00807297">
        <w:rPr>
          <w:rStyle w:val="normaltextrun"/>
          <w:rFonts w:asciiTheme="minorHAnsi" w:hAnsiTheme="minorHAnsi" w:cstheme="minorHAnsi"/>
          <w:sz w:val="20"/>
          <w:szCs w:val="20"/>
          <w:lang w:val="fr-FR"/>
        </w:rPr>
        <w:t> pour un montant de plus de 5.000 </w:t>
      </w:r>
      <w:r w:rsidRPr="00807297">
        <w:rPr>
          <w:rStyle w:val="contextualspellingandgrammarerror"/>
          <w:rFonts w:asciiTheme="minorHAnsi" w:hAnsiTheme="minorHAnsi" w:cstheme="minorHAnsi"/>
          <w:color w:val="585756"/>
          <w:sz w:val="20"/>
          <w:szCs w:val="20"/>
          <w:lang w:val="fr-FR"/>
        </w:rPr>
        <w:t xml:space="preserve">€, </w:t>
      </w:r>
      <w:r w:rsidRPr="00807297">
        <w:rPr>
          <w:rStyle w:val="normaltextrun"/>
          <w:rFonts w:asciiTheme="minorHAnsi" w:hAnsiTheme="minorHAnsi" w:cstheme="minorHAns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807297">
        <w:rPr>
          <w:rStyle w:val="eop"/>
          <w:rFonts w:asciiTheme="minorHAnsi" w:hAnsiTheme="minorHAnsi" w:cstheme="minorHAnsi"/>
          <w:sz w:val="20"/>
          <w:szCs w:val="20"/>
          <w:lang w:val="fr-FR"/>
        </w:rPr>
        <w:t> </w:t>
      </w:r>
    </w:p>
    <w:p w14:paraId="6759190A" w14:textId="77777777" w:rsidR="00E12FBF" w:rsidRPr="00807297" w:rsidRDefault="00E12FBF" w:rsidP="00E12FBF">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807297">
        <w:rPr>
          <w:rStyle w:val="eop"/>
          <w:rFonts w:asciiTheme="minorHAnsi" w:hAnsiTheme="minorHAnsi" w:cstheme="minorHAnsi"/>
          <w:sz w:val="20"/>
          <w:szCs w:val="20"/>
          <w:lang w:val="fr-FR"/>
        </w:rPr>
        <w:t> </w:t>
      </w:r>
    </w:p>
    <w:p w14:paraId="60228A91" w14:textId="77777777" w:rsidR="00E12FBF" w:rsidRPr="00807297" w:rsidRDefault="00E12FBF" w:rsidP="00E12FBF">
      <w:pPr>
        <w:pStyle w:val="paragraph"/>
        <w:numPr>
          <w:ilvl w:val="0"/>
          <w:numId w:val="10"/>
        </w:numPr>
        <w:spacing w:before="0" w:beforeAutospacing="0" w:after="0" w:afterAutospacing="0"/>
        <w:ind w:left="360" w:firstLine="0"/>
        <w:jc w:val="both"/>
        <w:textAlignment w:val="baseline"/>
        <w:rPr>
          <w:rFonts w:asciiTheme="minorHAnsi" w:hAnsiTheme="minorHAnsi" w:cstheme="minorHAnsi"/>
          <w:color w:val="000000"/>
          <w:sz w:val="20"/>
          <w:szCs w:val="20"/>
          <w:lang w:val="fr-FR"/>
        </w:rPr>
      </w:pPr>
      <w:r w:rsidRPr="00807297">
        <w:rPr>
          <w:rStyle w:val="contextualspellingandgrammarerror"/>
          <w:rFonts w:asciiTheme="minorHAnsi" w:hAnsiTheme="minorHAnsi" w:cstheme="minorHAnsi"/>
          <w:color w:val="000000"/>
          <w:sz w:val="20"/>
          <w:szCs w:val="20"/>
          <w:lang w:val="fr-FR"/>
        </w:rPr>
        <w:t>le soumissionnaire</w:t>
      </w:r>
      <w:r w:rsidRPr="00807297">
        <w:rPr>
          <w:rStyle w:val="normaltextrun"/>
          <w:rFonts w:asciiTheme="minorHAnsi" w:hAnsiTheme="minorHAnsi" w:cstheme="minorHAnsi"/>
          <w:color w:val="000000"/>
          <w:sz w:val="20"/>
          <w:szCs w:val="20"/>
          <w:lang w:val="fr-FR"/>
        </w:rPr>
        <w:t xml:space="preserve"> est en </w:t>
      </w:r>
      <w:r w:rsidRPr="00807297">
        <w:rPr>
          <w:rStyle w:val="normaltextrun"/>
          <w:rFonts w:asciiTheme="minorHAnsi" w:hAnsiTheme="minorHAnsi" w:cstheme="minorHAnsi"/>
          <w:b/>
          <w:bCs/>
          <w:color w:val="000000"/>
          <w:sz w:val="20"/>
          <w:szCs w:val="20"/>
          <w:u w:val="single"/>
          <w:lang w:val="fr-FR"/>
        </w:rPr>
        <w:t>état de faillite, de liquidation, de cessation d’activités, de réorganisation judiciaire,</w:t>
      </w:r>
      <w:r w:rsidRPr="00807297">
        <w:rPr>
          <w:rStyle w:val="normaltextrun"/>
          <w:rFonts w:asciiTheme="minorHAnsi" w:hAnsiTheme="minorHAnsi" w:cstheme="minorHAnsi"/>
          <w:color w:val="000000"/>
          <w:sz w:val="20"/>
          <w:szCs w:val="20"/>
          <w:lang w:val="fr-FR"/>
        </w:rPr>
        <w:t> ou a fait l’aveu de sa faillite</w:t>
      </w:r>
      <w:r w:rsidRPr="00807297">
        <w:rPr>
          <w:rStyle w:val="normaltextrun"/>
          <w:rFonts w:asciiTheme="minorHAnsi" w:hAnsiTheme="minorHAnsi" w:cstheme="minorHAnsi"/>
          <w:color w:val="000000"/>
          <w:sz w:val="20"/>
          <w:szCs w:val="20"/>
          <w:u w:val="single"/>
          <w:lang w:val="fr-FR"/>
        </w:rPr>
        <w:t>,</w:t>
      </w:r>
      <w:r w:rsidRPr="00807297">
        <w:rPr>
          <w:rStyle w:val="normaltextrun"/>
          <w:rFonts w:asciiTheme="minorHAnsi" w:hAnsiTheme="minorHAnsi" w:cstheme="minorHAns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807297">
        <w:rPr>
          <w:rStyle w:val="eop"/>
          <w:rFonts w:asciiTheme="minorHAnsi" w:hAnsiTheme="minorHAnsi" w:cstheme="minorHAnsi"/>
          <w:color w:val="000000"/>
          <w:sz w:val="20"/>
          <w:szCs w:val="20"/>
          <w:lang w:val="fr-FR"/>
        </w:rPr>
        <w:t> </w:t>
      </w:r>
    </w:p>
    <w:p w14:paraId="282AD922" w14:textId="77777777" w:rsidR="00E12FBF" w:rsidRPr="00807297" w:rsidRDefault="00E12FBF" w:rsidP="00E12FBF">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807297">
        <w:rPr>
          <w:rStyle w:val="eop"/>
          <w:rFonts w:asciiTheme="minorHAnsi" w:hAnsiTheme="minorHAnsi" w:cstheme="minorHAnsi"/>
          <w:sz w:val="20"/>
          <w:szCs w:val="20"/>
          <w:lang w:val="fr-FR"/>
        </w:rPr>
        <w:t> </w:t>
      </w:r>
    </w:p>
    <w:p w14:paraId="0ED8BBE1" w14:textId="77777777" w:rsidR="00E12FBF" w:rsidRPr="00807297" w:rsidRDefault="00E12FBF" w:rsidP="00E12FBF">
      <w:pPr>
        <w:pStyle w:val="paragraph"/>
        <w:numPr>
          <w:ilvl w:val="0"/>
          <w:numId w:val="11"/>
        </w:numPr>
        <w:spacing w:before="0" w:beforeAutospacing="0" w:after="0" w:afterAutospacing="0"/>
        <w:ind w:left="360" w:firstLine="0"/>
        <w:textAlignment w:val="baseline"/>
        <w:rPr>
          <w:rFonts w:asciiTheme="minorHAnsi" w:hAnsiTheme="minorHAnsi" w:cstheme="minorHAnsi"/>
          <w:sz w:val="20"/>
          <w:szCs w:val="20"/>
          <w:lang w:val="fr-FR"/>
        </w:rPr>
      </w:pPr>
      <w:r w:rsidRPr="00807297">
        <w:rPr>
          <w:rStyle w:val="contextualspellingandgrammarerror"/>
          <w:rFonts w:asciiTheme="minorHAnsi" w:hAnsiTheme="minorHAnsi" w:cstheme="minorHAnsi"/>
          <w:sz w:val="20"/>
          <w:szCs w:val="20"/>
          <w:lang w:val="fr-FR"/>
        </w:rPr>
        <w:t>le soumissionnaire</w:t>
      </w:r>
      <w:r w:rsidRPr="00807297">
        <w:rPr>
          <w:rStyle w:val="normaltextrun"/>
          <w:rFonts w:asciiTheme="minorHAnsi" w:hAnsiTheme="minorHAnsi" w:cstheme="minorHAnsi"/>
          <w:sz w:val="20"/>
          <w:szCs w:val="20"/>
          <w:u w:val="single"/>
          <w:lang w:val="fr-FR"/>
        </w:rPr>
        <w:t> ou un de ses dirigeants</w:t>
      </w:r>
      <w:r w:rsidRPr="00807297">
        <w:rPr>
          <w:rStyle w:val="normaltextrun"/>
          <w:rFonts w:asciiTheme="minorHAnsi" w:hAnsiTheme="minorHAnsi" w:cstheme="minorHAnsi"/>
          <w:sz w:val="20"/>
          <w:szCs w:val="20"/>
          <w:lang w:val="fr-FR"/>
        </w:rPr>
        <w:t> a commis une </w:t>
      </w:r>
      <w:r w:rsidRPr="00807297">
        <w:rPr>
          <w:rStyle w:val="normaltextrun"/>
          <w:rFonts w:asciiTheme="minorHAnsi" w:hAnsiTheme="minorHAnsi" w:cstheme="minorHAnsi"/>
          <w:b/>
          <w:bCs/>
          <w:sz w:val="20"/>
          <w:szCs w:val="20"/>
          <w:u w:val="single"/>
          <w:lang w:val="fr-FR"/>
        </w:rPr>
        <w:t>faute professionnelle grave qui remet en cause son intégrité.</w:t>
      </w:r>
      <w:r w:rsidRPr="00807297">
        <w:rPr>
          <w:rStyle w:val="scxw174104514"/>
          <w:rFonts w:asciiTheme="minorHAnsi" w:hAnsiTheme="minorHAnsi" w:cstheme="minorHAnsi"/>
          <w:sz w:val="20"/>
          <w:szCs w:val="20"/>
          <w:lang w:val="fr-FR"/>
        </w:rPr>
        <w:t> </w:t>
      </w:r>
      <w:r w:rsidRPr="00807297">
        <w:rPr>
          <w:rFonts w:asciiTheme="minorHAnsi" w:hAnsiTheme="minorHAnsi" w:cstheme="minorHAnsi"/>
          <w:sz w:val="20"/>
          <w:szCs w:val="20"/>
          <w:lang w:val="fr-FR"/>
        </w:rPr>
        <w:br/>
      </w:r>
      <w:r w:rsidRPr="00807297">
        <w:rPr>
          <w:rStyle w:val="scxw174104514"/>
          <w:rFonts w:asciiTheme="minorHAnsi" w:hAnsiTheme="minorHAnsi" w:cstheme="minorHAnsi"/>
          <w:sz w:val="20"/>
          <w:szCs w:val="20"/>
          <w:lang w:val="fr-FR"/>
        </w:rPr>
        <w:t> </w:t>
      </w:r>
      <w:r w:rsidRPr="00807297">
        <w:rPr>
          <w:rFonts w:asciiTheme="minorHAnsi" w:hAnsiTheme="minorHAnsi" w:cstheme="minorHAnsi"/>
          <w:sz w:val="20"/>
          <w:szCs w:val="20"/>
          <w:lang w:val="fr-FR"/>
        </w:rPr>
        <w:br/>
      </w:r>
      <w:r w:rsidRPr="00807297">
        <w:rPr>
          <w:rStyle w:val="normaltextrun"/>
          <w:rFonts w:asciiTheme="minorHAnsi" w:hAnsiTheme="minorHAnsi" w:cstheme="minorHAnsi"/>
          <w:sz w:val="20"/>
          <w:szCs w:val="20"/>
          <w:lang w:val="fr-FR"/>
        </w:rPr>
        <w:t>Sont </w:t>
      </w:r>
      <w:r w:rsidRPr="00807297">
        <w:rPr>
          <w:rStyle w:val="contextualspellingandgrammarerror"/>
          <w:rFonts w:asciiTheme="minorHAnsi" w:hAnsiTheme="minorHAnsi" w:cstheme="minorHAnsi"/>
          <w:sz w:val="20"/>
          <w:szCs w:val="20"/>
          <w:lang w:val="fr-FR"/>
        </w:rPr>
        <w:t>entre</w:t>
      </w:r>
      <w:r w:rsidRPr="00807297">
        <w:rPr>
          <w:rStyle w:val="normaltextrun"/>
          <w:rFonts w:asciiTheme="minorHAnsi" w:hAnsiTheme="minorHAnsi" w:cstheme="minorHAnsi"/>
          <w:sz w:val="20"/>
          <w:szCs w:val="20"/>
          <w:lang w:val="fr-FR"/>
        </w:rPr>
        <w:t> autres considérées comme telle faute professionnelle grave : </w:t>
      </w:r>
      <w:r w:rsidRPr="00807297">
        <w:rPr>
          <w:rStyle w:val="eop"/>
          <w:rFonts w:asciiTheme="minorHAnsi" w:hAnsiTheme="minorHAnsi" w:cstheme="minorHAnsi"/>
          <w:sz w:val="20"/>
          <w:szCs w:val="20"/>
          <w:lang w:val="fr-FR"/>
        </w:rPr>
        <w:t> </w:t>
      </w:r>
    </w:p>
    <w:p w14:paraId="2BAC6801" w14:textId="77777777" w:rsidR="00E12FBF" w:rsidRPr="00807297" w:rsidRDefault="00E12FBF" w:rsidP="00E12FBF">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807297">
        <w:rPr>
          <w:rStyle w:val="eop"/>
          <w:rFonts w:asciiTheme="minorHAnsi" w:hAnsiTheme="minorHAnsi" w:cstheme="minorHAnsi"/>
          <w:sz w:val="20"/>
          <w:szCs w:val="20"/>
          <w:lang w:val="fr-FR"/>
        </w:rPr>
        <w:t> </w:t>
      </w:r>
      <w:r w:rsidRPr="00807297">
        <w:rPr>
          <w:rStyle w:val="contextualspellingandgrammarerror"/>
          <w:rFonts w:asciiTheme="minorHAnsi" w:hAnsiTheme="minorHAnsi" w:cstheme="minorHAnsi"/>
          <w:color w:val="585756"/>
          <w:sz w:val="20"/>
          <w:szCs w:val="20"/>
          <w:lang w:val="fr-FR"/>
        </w:rPr>
        <w:t>une</w:t>
      </w:r>
      <w:r w:rsidRPr="00807297">
        <w:rPr>
          <w:rStyle w:val="normaltextrun"/>
          <w:rFonts w:asciiTheme="minorHAnsi" w:hAnsiTheme="minorHAnsi" w:cstheme="minorHAnsi"/>
          <w:sz w:val="20"/>
          <w:szCs w:val="20"/>
          <w:lang w:val="fr-FR"/>
        </w:rPr>
        <w:t> infraction à la Politique de </w:t>
      </w:r>
      <w:r w:rsidRPr="00807297">
        <w:rPr>
          <w:rStyle w:val="spellingerror"/>
          <w:rFonts w:asciiTheme="minorHAnsi" w:hAnsiTheme="minorHAnsi" w:cstheme="minorHAnsi"/>
          <w:color w:val="585756"/>
          <w:sz w:val="20"/>
          <w:szCs w:val="20"/>
          <w:lang w:val="fr-FR"/>
        </w:rPr>
        <w:t>Enabel</w:t>
      </w:r>
      <w:r w:rsidRPr="00807297">
        <w:rPr>
          <w:rStyle w:val="normaltextrun"/>
          <w:rFonts w:asciiTheme="minorHAnsi" w:hAnsiTheme="minorHAnsi" w:cstheme="minorHAnsi"/>
          <w:sz w:val="20"/>
          <w:szCs w:val="20"/>
          <w:lang w:val="fr-FR"/>
        </w:rPr>
        <w:t> concernant l’exploitation et les abus sexuels – juin 2019</w:t>
      </w:r>
      <w:r w:rsidRPr="00807297">
        <w:rPr>
          <w:rStyle w:val="normaltextrun"/>
          <w:rFonts w:asciiTheme="minorHAnsi" w:hAnsiTheme="minorHAnsi" w:cstheme="minorHAnsi"/>
          <w:color w:val="0078D4"/>
          <w:sz w:val="20"/>
          <w:szCs w:val="20"/>
          <w:u w:val="single"/>
          <w:lang w:val="fr-FR"/>
        </w:rPr>
        <w:t> </w:t>
      </w:r>
      <w:r w:rsidRPr="00807297">
        <w:rPr>
          <w:rStyle w:val="normaltextrun"/>
          <w:rFonts w:asciiTheme="minorHAnsi" w:hAnsiTheme="minorHAnsi" w:cstheme="minorHAnsi"/>
          <w:color w:val="0078D4"/>
          <w:sz w:val="20"/>
          <w:szCs w:val="20"/>
          <w:u w:val="single"/>
          <w:shd w:val="clear" w:color="auto" w:fill="FFFF00"/>
          <w:lang w:val="fr-FR"/>
        </w:rPr>
        <w:t>;</w:t>
      </w:r>
    </w:p>
    <w:p w14:paraId="101EA9DC" w14:textId="77777777" w:rsidR="00E12FBF" w:rsidRPr="00807297" w:rsidRDefault="00E12FBF" w:rsidP="00E12FBF">
      <w:pPr>
        <w:pStyle w:val="paragraph"/>
        <w:numPr>
          <w:ilvl w:val="0"/>
          <w:numId w:val="12"/>
        </w:numPr>
        <w:spacing w:before="0" w:beforeAutospacing="0" w:after="0" w:afterAutospacing="0"/>
        <w:ind w:left="1080" w:firstLine="0"/>
        <w:jc w:val="both"/>
        <w:textAlignment w:val="baseline"/>
        <w:rPr>
          <w:rFonts w:asciiTheme="minorHAnsi" w:hAnsiTheme="minorHAnsi" w:cstheme="minorHAnsi"/>
          <w:color w:val="585756"/>
          <w:sz w:val="20"/>
          <w:szCs w:val="20"/>
          <w:lang w:val="fr-FR"/>
        </w:rPr>
      </w:pPr>
      <w:r w:rsidRPr="00807297">
        <w:rPr>
          <w:rStyle w:val="contextualspellingandgrammarerror"/>
          <w:rFonts w:asciiTheme="minorHAnsi" w:hAnsiTheme="minorHAnsi" w:cstheme="minorHAnsi"/>
          <w:color w:val="585756"/>
          <w:sz w:val="20"/>
          <w:szCs w:val="20"/>
          <w:lang w:val="fr-FR"/>
        </w:rPr>
        <w:t>une</w:t>
      </w:r>
      <w:r w:rsidRPr="00807297">
        <w:rPr>
          <w:rStyle w:val="normaltextrun"/>
          <w:rFonts w:asciiTheme="minorHAnsi" w:hAnsiTheme="minorHAnsi" w:cstheme="minorHAnsi"/>
          <w:sz w:val="20"/>
          <w:szCs w:val="20"/>
          <w:lang w:val="fr-FR"/>
        </w:rPr>
        <w:t> infraction à la Politique de </w:t>
      </w:r>
      <w:r w:rsidRPr="00807297">
        <w:rPr>
          <w:rStyle w:val="spellingerror"/>
          <w:rFonts w:asciiTheme="minorHAnsi" w:hAnsiTheme="minorHAnsi" w:cstheme="minorHAnsi"/>
          <w:color w:val="585756"/>
          <w:sz w:val="20"/>
          <w:szCs w:val="20"/>
          <w:lang w:val="fr-FR"/>
        </w:rPr>
        <w:t>Enabel</w:t>
      </w:r>
      <w:r w:rsidRPr="00807297">
        <w:rPr>
          <w:rStyle w:val="normaltextrun"/>
          <w:rFonts w:asciiTheme="minorHAnsi" w:hAnsiTheme="minorHAnsi" w:cstheme="minorHAnsi"/>
          <w:sz w:val="20"/>
          <w:szCs w:val="20"/>
          <w:lang w:val="fr-FR"/>
        </w:rPr>
        <w:t> concernant la maîtrise des risques de fraude et de corruption – juin 2019 </w:t>
      </w:r>
      <w:r w:rsidRPr="00807297">
        <w:rPr>
          <w:rStyle w:val="normaltextrun"/>
          <w:rFonts w:asciiTheme="minorHAnsi" w:hAnsiTheme="minorHAnsi" w:cstheme="minorHAnsi"/>
          <w:color w:val="0078D4"/>
          <w:sz w:val="20"/>
          <w:szCs w:val="20"/>
          <w:u w:val="single"/>
          <w:shd w:val="clear" w:color="auto" w:fill="FFFF00"/>
          <w:lang w:val="fr-FR"/>
        </w:rPr>
        <w:t>&lt;lien&gt;</w:t>
      </w:r>
      <w:r w:rsidRPr="00807297">
        <w:rPr>
          <w:rStyle w:val="normaltextrun"/>
          <w:rFonts w:asciiTheme="minorHAnsi" w:hAnsiTheme="minorHAnsi" w:cstheme="minorHAnsi"/>
          <w:sz w:val="20"/>
          <w:szCs w:val="20"/>
          <w:lang w:val="fr-FR"/>
        </w:rPr>
        <w:t>; </w:t>
      </w:r>
      <w:r w:rsidRPr="00807297">
        <w:rPr>
          <w:rStyle w:val="eop"/>
          <w:rFonts w:asciiTheme="minorHAnsi" w:hAnsiTheme="minorHAnsi" w:cstheme="minorHAnsi"/>
          <w:sz w:val="20"/>
          <w:szCs w:val="20"/>
          <w:lang w:val="fr-FR"/>
        </w:rPr>
        <w:t> </w:t>
      </w:r>
    </w:p>
    <w:p w14:paraId="036718F2" w14:textId="77777777" w:rsidR="00E12FBF" w:rsidRPr="00807297" w:rsidRDefault="00E12FBF" w:rsidP="00E12FBF">
      <w:pPr>
        <w:pStyle w:val="paragraph"/>
        <w:numPr>
          <w:ilvl w:val="0"/>
          <w:numId w:val="13"/>
        </w:numPr>
        <w:spacing w:before="0" w:beforeAutospacing="0" w:after="0" w:afterAutospacing="0"/>
        <w:ind w:left="1080" w:firstLine="0"/>
        <w:jc w:val="both"/>
        <w:textAlignment w:val="baseline"/>
        <w:rPr>
          <w:rFonts w:asciiTheme="minorHAnsi" w:hAnsiTheme="minorHAnsi" w:cstheme="minorHAnsi"/>
          <w:sz w:val="20"/>
          <w:szCs w:val="20"/>
          <w:lang w:val="fr-FR"/>
        </w:rPr>
      </w:pPr>
      <w:r w:rsidRPr="00807297">
        <w:rPr>
          <w:rStyle w:val="contextualspellingandgrammarerror"/>
          <w:rFonts w:asciiTheme="minorHAnsi" w:hAnsiTheme="minorHAnsi" w:cstheme="minorHAnsi"/>
          <w:sz w:val="20"/>
          <w:szCs w:val="20"/>
          <w:lang w:val="fr-FR"/>
        </w:rPr>
        <w:t>une</w:t>
      </w:r>
      <w:r w:rsidRPr="00807297">
        <w:rPr>
          <w:rStyle w:val="normaltextrun"/>
          <w:rFonts w:asciiTheme="minorHAnsi" w:hAnsiTheme="minorHAnsi" w:cstheme="minorHAnsi"/>
          <w:sz w:val="20"/>
          <w:szCs w:val="20"/>
          <w:lang w:val="fr-FR"/>
        </w:rPr>
        <w:t> infraction relative à une disposition d’ordre réglementaire de la législation locale applicable relative </w:t>
      </w:r>
      <w:r w:rsidRPr="00807297">
        <w:rPr>
          <w:rStyle w:val="contextualspellingandgrammarerror"/>
          <w:rFonts w:asciiTheme="minorHAnsi" w:hAnsiTheme="minorHAnsi" w:cstheme="minorHAnsi"/>
          <w:sz w:val="20"/>
          <w:szCs w:val="20"/>
          <w:lang w:val="fr-FR"/>
        </w:rPr>
        <w:t>au</w:t>
      </w:r>
      <w:r w:rsidRPr="00807297">
        <w:rPr>
          <w:rStyle w:val="normaltextrun"/>
          <w:rFonts w:asciiTheme="minorHAnsi" w:hAnsiTheme="minorHAnsi" w:cstheme="minorHAnsi"/>
          <w:sz w:val="20"/>
          <w:szCs w:val="20"/>
          <w:lang w:val="fr-FR"/>
        </w:rPr>
        <w:t> harcèlement sexuel au travail ;</w:t>
      </w:r>
      <w:r w:rsidRPr="00807297">
        <w:rPr>
          <w:rStyle w:val="eop"/>
          <w:rFonts w:asciiTheme="minorHAnsi" w:hAnsiTheme="minorHAnsi" w:cstheme="minorHAnsi"/>
          <w:sz w:val="20"/>
          <w:szCs w:val="20"/>
          <w:lang w:val="fr-FR"/>
        </w:rPr>
        <w:t> </w:t>
      </w:r>
    </w:p>
    <w:p w14:paraId="25349BFC" w14:textId="77777777" w:rsidR="00E12FBF" w:rsidRPr="00807297" w:rsidRDefault="00E12FBF" w:rsidP="00E12FBF">
      <w:pPr>
        <w:pStyle w:val="paragraph"/>
        <w:numPr>
          <w:ilvl w:val="0"/>
          <w:numId w:val="14"/>
        </w:numPr>
        <w:spacing w:before="0" w:beforeAutospacing="0" w:after="0" w:afterAutospacing="0"/>
        <w:ind w:left="1080" w:firstLine="0"/>
        <w:jc w:val="both"/>
        <w:textAlignment w:val="baseline"/>
        <w:rPr>
          <w:rFonts w:asciiTheme="minorHAnsi" w:hAnsiTheme="minorHAnsi" w:cstheme="minorHAnsi"/>
          <w:sz w:val="20"/>
          <w:szCs w:val="20"/>
          <w:lang w:val="fr-FR"/>
        </w:rPr>
      </w:pPr>
      <w:r w:rsidRPr="00807297">
        <w:rPr>
          <w:rStyle w:val="contextualspellingandgrammarerror"/>
          <w:rFonts w:asciiTheme="minorHAnsi" w:hAnsiTheme="minorHAnsi" w:cstheme="minorHAnsi"/>
          <w:sz w:val="20"/>
          <w:szCs w:val="20"/>
          <w:lang w:val="fr-FR"/>
        </w:rPr>
        <w:t>le soumissionnaire</w:t>
      </w:r>
      <w:r w:rsidRPr="00807297">
        <w:rPr>
          <w:rStyle w:val="normaltextrun"/>
          <w:rFonts w:asciiTheme="minorHAnsi" w:hAnsiTheme="minorHAnsi" w:cstheme="minorHAns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807297">
        <w:rPr>
          <w:rStyle w:val="eop"/>
          <w:rFonts w:asciiTheme="minorHAnsi" w:hAnsiTheme="minorHAnsi" w:cstheme="minorHAnsi"/>
          <w:sz w:val="20"/>
          <w:szCs w:val="20"/>
          <w:lang w:val="fr-FR"/>
        </w:rPr>
        <w:t> </w:t>
      </w:r>
    </w:p>
    <w:p w14:paraId="6E50E27E" w14:textId="77777777" w:rsidR="00E12FBF" w:rsidRPr="00807297" w:rsidRDefault="00E12FBF" w:rsidP="00E12FBF">
      <w:pPr>
        <w:pStyle w:val="paragraph"/>
        <w:numPr>
          <w:ilvl w:val="0"/>
          <w:numId w:val="15"/>
        </w:numPr>
        <w:spacing w:before="0" w:beforeAutospacing="0" w:after="0" w:afterAutospacing="0"/>
        <w:ind w:left="1080" w:firstLine="0"/>
        <w:jc w:val="both"/>
        <w:textAlignment w:val="baseline"/>
        <w:rPr>
          <w:rFonts w:asciiTheme="minorHAnsi" w:hAnsiTheme="minorHAnsi" w:cstheme="minorHAnsi"/>
          <w:sz w:val="20"/>
          <w:szCs w:val="20"/>
          <w:lang w:val="fr-FR"/>
        </w:rPr>
      </w:pPr>
      <w:r w:rsidRPr="00807297">
        <w:rPr>
          <w:rStyle w:val="contextualspellingandgrammarerror"/>
          <w:rFonts w:asciiTheme="minorHAnsi" w:hAnsiTheme="minorHAnsi" w:cstheme="minorHAnsi"/>
          <w:sz w:val="20"/>
          <w:szCs w:val="20"/>
          <w:lang w:val="fr-FR"/>
        </w:rPr>
        <w:t>lorsque</w:t>
      </w:r>
      <w:r w:rsidRPr="00807297">
        <w:rPr>
          <w:rStyle w:val="normaltextrun"/>
          <w:rFonts w:asciiTheme="minorHAnsi" w:hAnsiTheme="minorHAnsi" w:cstheme="minorHAnsi"/>
          <w:sz w:val="20"/>
          <w:szCs w:val="20"/>
          <w:lang w:val="fr-FR"/>
        </w:rPr>
        <w:t> </w:t>
      </w:r>
      <w:r w:rsidRPr="00807297">
        <w:rPr>
          <w:rStyle w:val="spellingerror"/>
          <w:rFonts w:asciiTheme="minorHAnsi" w:hAnsiTheme="minorHAnsi" w:cstheme="minorHAnsi"/>
          <w:sz w:val="20"/>
          <w:szCs w:val="20"/>
          <w:lang w:val="fr-FR"/>
        </w:rPr>
        <w:t>Enabel</w:t>
      </w:r>
      <w:r w:rsidRPr="00807297">
        <w:rPr>
          <w:rStyle w:val="normaltextrun"/>
          <w:rFonts w:asciiTheme="minorHAnsi" w:hAnsiTheme="minorHAnsi" w:cstheme="minorHAnsi"/>
          <w:sz w:val="20"/>
          <w:szCs w:val="20"/>
          <w:lang w:val="fr-FR"/>
        </w:rPr>
        <w:t> dispose d’</w:t>
      </w:r>
      <w:proofErr w:type="spellStart"/>
      <w:r w:rsidRPr="00807297">
        <w:rPr>
          <w:rStyle w:val="spellingerror"/>
          <w:rFonts w:asciiTheme="minorHAnsi" w:hAnsiTheme="minorHAnsi" w:cstheme="minorHAnsi"/>
          <w:sz w:val="20"/>
          <w:szCs w:val="20"/>
          <w:lang w:val="fr-FR"/>
        </w:rPr>
        <w:t>élements</w:t>
      </w:r>
      <w:proofErr w:type="spellEnd"/>
      <w:r w:rsidRPr="00807297">
        <w:rPr>
          <w:rStyle w:val="normaltextrun"/>
          <w:rFonts w:asciiTheme="minorHAnsi" w:hAnsiTheme="minorHAnsi" w:cstheme="minorHAnsi"/>
          <w:sz w:val="20"/>
          <w:szCs w:val="20"/>
          <w:lang w:val="fr-FR"/>
        </w:rPr>
        <w:t> suffisamment </w:t>
      </w:r>
      <w:r w:rsidRPr="00807297">
        <w:rPr>
          <w:rStyle w:val="spellingerror"/>
          <w:rFonts w:asciiTheme="minorHAnsi" w:hAnsiTheme="minorHAnsi" w:cstheme="minorHAnsi"/>
          <w:sz w:val="20"/>
          <w:szCs w:val="20"/>
          <w:lang w:val="fr-FR"/>
        </w:rPr>
        <w:t>plausibles</w:t>
      </w:r>
      <w:r w:rsidRPr="00807297">
        <w:rPr>
          <w:rStyle w:val="normaltextrun"/>
          <w:rFonts w:asciiTheme="minorHAnsi" w:hAnsiTheme="minorHAnsi" w:cstheme="minorHAnsi"/>
          <w:sz w:val="20"/>
          <w:szCs w:val="20"/>
          <w:lang w:val="fr-FR"/>
        </w:rPr>
        <w:t> pour conclure que le soumissionnaire a commis des actes, conclu des conventions ou procédé à des ententes en vue de fausser la concurrence.</w:t>
      </w:r>
      <w:r w:rsidRPr="00807297">
        <w:rPr>
          <w:rStyle w:val="eop"/>
          <w:rFonts w:asciiTheme="minorHAnsi" w:hAnsiTheme="minorHAnsi" w:cstheme="minorHAnsi"/>
          <w:sz w:val="20"/>
          <w:szCs w:val="20"/>
          <w:lang w:val="fr-FR"/>
        </w:rPr>
        <w:t> </w:t>
      </w:r>
    </w:p>
    <w:p w14:paraId="300DF4B6" w14:textId="77777777" w:rsidR="00E12FBF" w:rsidRPr="00807297" w:rsidRDefault="00E12FBF" w:rsidP="00E12FBF">
      <w:pPr>
        <w:pStyle w:val="paragraph"/>
        <w:spacing w:before="0" w:beforeAutospacing="0" w:after="0" w:afterAutospacing="0"/>
        <w:ind w:left="708"/>
        <w:jc w:val="both"/>
        <w:textAlignment w:val="baseline"/>
        <w:rPr>
          <w:rFonts w:asciiTheme="minorHAnsi" w:hAnsiTheme="minorHAnsi" w:cstheme="minorHAnsi"/>
          <w:sz w:val="20"/>
          <w:szCs w:val="20"/>
          <w:lang w:val="fr-FR"/>
        </w:rPr>
      </w:pPr>
      <w:r w:rsidRPr="00807297">
        <w:rPr>
          <w:rStyle w:val="normaltextrun"/>
          <w:rFonts w:asciiTheme="minorHAnsi" w:hAnsiTheme="minorHAnsi" w:cstheme="minorHAnsi"/>
          <w:sz w:val="20"/>
          <w:szCs w:val="20"/>
          <w:lang w:val="fr-FR"/>
        </w:rPr>
        <w:t>La présence du soumissionnaire sur une des listes d’exclusion </w:t>
      </w:r>
      <w:r w:rsidRPr="00807297">
        <w:rPr>
          <w:rStyle w:val="spellingerror"/>
          <w:rFonts w:asciiTheme="minorHAnsi" w:hAnsiTheme="minorHAnsi" w:cstheme="minorHAnsi"/>
          <w:sz w:val="20"/>
          <w:szCs w:val="20"/>
          <w:lang w:val="fr-FR"/>
        </w:rPr>
        <w:t>Enabel</w:t>
      </w:r>
      <w:r w:rsidRPr="00807297">
        <w:rPr>
          <w:rStyle w:val="normaltextrun"/>
          <w:rFonts w:asciiTheme="minorHAnsi" w:hAnsiTheme="minorHAnsi" w:cstheme="minorHAnsi"/>
          <w:sz w:val="20"/>
          <w:szCs w:val="20"/>
          <w:lang w:val="fr-FR"/>
        </w:rPr>
        <w:t> en raison d’un tel acte/convention/entente est considérée comme élément suffisamment plausible.</w:t>
      </w:r>
      <w:r w:rsidRPr="00807297">
        <w:rPr>
          <w:rStyle w:val="eop"/>
          <w:rFonts w:asciiTheme="minorHAnsi" w:hAnsiTheme="minorHAnsi" w:cstheme="minorHAnsi"/>
          <w:sz w:val="20"/>
          <w:szCs w:val="20"/>
          <w:lang w:val="fr-FR"/>
        </w:rPr>
        <w:t> </w:t>
      </w:r>
    </w:p>
    <w:p w14:paraId="2271A430" w14:textId="77777777" w:rsidR="00E12FBF" w:rsidRPr="00807297" w:rsidRDefault="00E12FBF" w:rsidP="00E12FBF">
      <w:pPr>
        <w:pStyle w:val="paragraph"/>
        <w:spacing w:before="0" w:beforeAutospacing="0" w:after="0" w:afterAutospacing="0"/>
        <w:ind w:left="720"/>
        <w:textAlignment w:val="baseline"/>
        <w:rPr>
          <w:rFonts w:asciiTheme="minorHAnsi" w:hAnsiTheme="minorHAnsi" w:cstheme="minorHAnsi"/>
          <w:sz w:val="20"/>
          <w:szCs w:val="20"/>
          <w:lang w:val="fr-FR"/>
        </w:rPr>
      </w:pPr>
      <w:r w:rsidRPr="00807297">
        <w:rPr>
          <w:rStyle w:val="eop"/>
          <w:rFonts w:asciiTheme="minorHAnsi" w:hAnsiTheme="minorHAnsi" w:cstheme="minorHAnsi"/>
          <w:sz w:val="20"/>
          <w:szCs w:val="20"/>
          <w:lang w:val="fr-FR"/>
        </w:rPr>
        <w:t> </w:t>
      </w:r>
    </w:p>
    <w:p w14:paraId="7CB49682" w14:textId="77777777" w:rsidR="00E12FBF" w:rsidRPr="00807297" w:rsidRDefault="00E12FBF" w:rsidP="00E12FBF">
      <w:pPr>
        <w:pStyle w:val="paragraph"/>
        <w:numPr>
          <w:ilvl w:val="0"/>
          <w:numId w:val="16"/>
        </w:numPr>
        <w:spacing w:before="0" w:beforeAutospacing="0" w:after="0" w:afterAutospacing="0"/>
        <w:ind w:left="360" w:firstLine="0"/>
        <w:jc w:val="both"/>
        <w:textAlignment w:val="baseline"/>
        <w:rPr>
          <w:rFonts w:asciiTheme="minorHAnsi" w:hAnsiTheme="minorHAnsi" w:cstheme="minorHAnsi"/>
          <w:sz w:val="20"/>
          <w:szCs w:val="20"/>
          <w:lang w:val="fr-FR"/>
        </w:rPr>
      </w:pPr>
      <w:r w:rsidRPr="00807297">
        <w:rPr>
          <w:rStyle w:val="contextualspellingandgrammarerror"/>
          <w:rFonts w:asciiTheme="minorHAnsi" w:hAnsiTheme="minorHAnsi" w:cstheme="minorHAnsi"/>
          <w:sz w:val="20"/>
          <w:szCs w:val="20"/>
          <w:lang w:val="fr-FR"/>
        </w:rPr>
        <w:t>lorsqu’il</w:t>
      </w:r>
      <w:r w:rsidRPr="00807297">
        <w:rPr>
          <w:rStyle w:val="normaltextrun"/>
          <w:rFonts w:asciiTheme="minorHAnsi" w:hAnsiTheme="minorHAnsi" w:cstheme="minorHAnsi"/>
          <w:sz w:val="20"/>
          <w:szCs w:val="20"/>
          <w:lang w:val="fr-FR"/>
        </w:rPr>
        <w:t> ne peut être remédié à un conflit d’intérêts par d’autres mesures moins intrusives;</w:t>
      </w:r>
      <w:r w:rsidRPr="00807297">
        <w:rPr>
          <w:rStyle w:val="eop"/>
          <w:rFonts w:asciiTheme="minorHAnsi" w:hAnsiTheme="minorHAnsi" w:cstheme="minorHAnsi"/>
          <w:sz w:val="20"/>
          <w:szCs w:val="20"/>
          <w:lang w:val="fr-FR"/>
        </w:rPr>
        <w:t> </w:t>
      </w:r>
    </w:p>
    <w:p w14:paraId="36FEE799" w14:textId="77777777" w:rsidR="00E12FBF" w:rsidRPr="00807297" w:rsidRDefault="00E12FBF" w:rsidP="00E12FBF">
      <w:pPr>
        <w:pStyle w:val="paragraph"/>
        <w:spacing w:before="0" w:beforeAutospacing="0" w:after="0" w:afterAutospacing="0"/>
        <w:ind w:left="720"/>
        <w:textAlignment w:val="baseline"/>
        <w:rPr>
          <w:rFonts w:asciiTheme="minorHAnsi" w:hAnsiTheme="minorHAnsi" w:cstheme="minorHAnsi"/>
          <w:sz w:val="20"/>
          <w:szCs w:val="20"/>
          <w:lang w:val="fr-FR"/>
        </w:rPr>
      </w:pPr>
      <w:r w:rsidRPr="00807297">
        <w:rPr>
          <w:rStyle w:val="eop"/>
          <w:rFonts w:asciiTheme="minorHAnsi" w:hAnsiTheme="minorHAnsi" w:cstheme="minorHAnsi"/>
          <w:sz w:val="20"/>
          <w:szCs w:val="20"/>
          <w:lang w:val="fr-FR"/>
        </w:rPr>
        <w:t> </w:t>
      </w:r>
    </w:p>
    <w:p w14:paraId="6C07A17C" w14:textId="77777777" w:rsidR="00E12FBF" w:rsidRPr="00807297" w:rsidRDefault="00E12FBF" w:rsidP="00E12FBF">
      <w:pPr>
        <w:pStyle w:val="paragraph"/>
        <w:numPr>
          <w:ilvl w:val="0"/>
          <w:numId w:val="17"/>
        </w:numPr>
        <w:spacing w:before="0" w:beforeAutospacing="0" w:after="0" w:afterAutospacing="0"/>
        <w:jc w:val="both"/>
        <w:textAlignment w:val="baseline"/>
        <w:rPr>
          <w:rStyle w:val="eop"/>
          <w:rFonts w:asciiTheme="minorHAnsi" w:hAnsiTheme="minorHAnsi" w:cstheme="minorHAnsi"/>
          <w:sz w:val="20"/>
          <w:szCs w:val="20"/>
          <w:lang w:val="fr-FR"/>
        </w:rPr>
      </w:pPr>
      <w:r w:rsidRPr="00807297">
        <w:rPr>
          <w:rStyle w:val="contextualspellingandgrammarerror"/>
          <w:rFonts w:asciiTheme="minorHAnsi" w:hAnsiTheme="minorHAnsi" w:cstheme="minorHAnsi"/>
          <w:sz w:val="20"/>
          <w:szCs w:val="20"/>
          <w:lang w:val="fr-FR"/>
        </w:rPr>
        <w:t>des</w:t>
      </w:r>
      <w:r w:rsidRPr="00807297">
        <w:rPr>
          <w:rStyle w:val="normaltextrun"/>
          <w:rFonts w:asciiTheme="minorHAnsi" w:hAnsiTheme="minorHAnsi" w:cstheme="minorHAnsi"/>
          <w:sz w:val="20"/>
          <w:szCs w:val="20"/>
          <w:lang w:val="fr-FR"/>
        </w:rPr>
        <w:t> </w:t>
      </w:r>
      <w:r w:rsidRPr="00807297">
        <w:rPr>
          <w:rStyle w:val="normaltextrun"/>
          <w:rFonts w:asciiTheme="minorHAnsi" w:hAnsiTheme="minorHAnsi" w:cstheme="minorHAnsi"/>
          <w:b/>
          <w:bCs/>
          <w:sz w:val="20"/>
          <w:szCs w:val="20"/>
          <w:lang w:val="fr-FR"/>
        </w:rPr>
        <w:t>défaillances importantes ou persistantes</w:t>
      </w:r>
      <w:r w:rsidRPr="00807297">
        <w:rPr>
          <w:rStyle w:val="normaltextrun"/>
          <w:rFonts w:asciiTheme="minorHAnsi" w:hAnsiTheme="minorHAnsi" w:cstheme="minorHAnsi"/>
          <w:sz w:val="20"/>
          <w:szCs w:val="20"/>
          <w:lang w:val="fr-FR"/>
        </w:rPr>
        <w:t> du soumissionnaire ont été constatées lors de l’exécution d’une </w:t>
      </w:r>
      <w:r w:rsidRPr="00807297">
        <w:rPr>
          <w:rStyle w:val="normaltextrun"/>
          <w:rFonts w:asciiTheme="minorHAnsi" w:hAnsiTheme="minorHAnsi" w:cstheme="minorHAnsi"/>
          <w:b/>
          <w:bCs/>
          <w:sz w:val="20"/>
          <w:szCs w:val="20"/>
          <w:lang w:val="fr-FR"/>
        </w:rPr>
        <w:t>obligation essentielle</w:t>
      </w:r>
      <w:r w:rsidRPr="00807297">
        <w:rPr>
          <w:rStyle w:val="normaltextrun"/>
          <w:rFonts w:asciiTheme="minorHAnsi" w:hAnsiTheme="minorHAnsi" w:cstheme="minorHAnsi"/>
          <w:sz w:val="20"/>
          <w:szCs w:val="20"/>
          <w:lang w:val="fr-FR"/>
        </w:rPr>
        <w:t> qui lui incombait dans le cadre d’un contrat antérieur </w:t>
      </w:r>
      <w:r w:rsidRPr="00807297">
        <w:rPr>
          <w:rStyle w:val="contextualspellingandgrammarerror"/>
          <w:rFonts w:asciiTheme="minorHAnsi" w:hAnsiTheme="minorHAnsi" w:cstheme="minorHAnsi"/>
          <w:sz w:val="20"/>
          <w:szCs w:val="20"/>
          <w:lang w:val="fr-FR"/>
        </w:rPr>
        <w:t>passé</w:t>
      </w:r>
      <w:r w:rsidRPr="00807297">
        <w:rPr>
          <w:rStyle w:val="normaltextrun"/>
          <w:rFonts w:asciiTheme="minorHAnsi" w:hAnsiTheme="minorHAnsi" w:cstheme="minorHAnsi"/>
          <w:sz w:val="20"/>
          <w:szCs w:val="20"/>
          <w:lang w:val="fr-FR"/>
        </w:rPr>
        <w:t> avec un autre pouvoir public, lorsque ces défaillances ont donné lieu à des mesures d’office, des dommages et intérêts ou à une autre sanction comparable.</w:t>
      </w:r>
      <w:r w:rsidRPr="00807297">
        <w:rPr>
          <w:rStyle w:val="scxw174104514"/>
          <w:rFonts w:asciiTheme="minorHAnsi" w:hAnsiTheme="minorHAnsi" w:cstheme="minorHAnsi"/>
          <w:sz w:val="20"/>
          <w:szCs w:val="20"/>
          <w:lang w:val="fr-FR"/>
        </w:rPr>
        <w:t> </w:t>
      </w:r>
      <w:r w:rsidRPr="00807297">
        <w:rPr>
          <w:rFonts w:asciiTheme="minorHAnsi" w:hAnsiTheme="minorHAnsi" w:cstheme="minorHAnsi"/>
          <w:sz w:val="20"/>
          <w:szCs w:val="20"/>
          <w:lang w:val="fr-FR"/>
        </w:rPr>
        <w:br/>
      </w:r>
      <w:r w:rsidRPr="00807297">
        <w:rPr>
          <w:rStyle w:val="scxw174104514"/>
          <w:rFonts w:asciiTheme="minorHAnsi" w:hAnsiTheme="minorHAnsi" w:cstheme="minorHAnsi"/>
          <w:sz w:val="20"/>
          <w:szCs w:val="20"/>
          <w:lang w:val="fr-FR"/>
        </w:rPr>
        <w:t> </w:t>
      </w:r>
      <w:r w:rsidRPr="00807297">
        <w:rPr>
          <w:rStyle w:val="normaltextrun"/>
          <w:rFonts w:asciiTheme="minorHAnsi" w:hAnsiTheme="minorHAnsi" w:cstheme="minorHAnsi"/>
          <w:sz w:val="20"/>
          <w:szCs w:val="20"/>
          <w:lang w:val="fr-FR"/>
        </w:rPr>
        <w:t>Sont considérées comme ‘défaillances importantes’ le respect des obligations applicables dans les domaines du droit environnemental, social et </w:t>
      </w:r>
      <w:r w:rsidRPr="00807297">
        <w:rPr>
          <w:rStyle w:val="contextualspellingandgrammarerror"/>
          <w:rFonts w:asciiTheme="minorHAnsi" w:hAnsiTheme="minorHAnsi" w:cstheme="minorHAnsi"/>
          <w:sz w:val="20"/>
          <w:szCs w:val="20"/>
          <w:lang w:val="fr-FR"/>
        </w:rPr>
        <w:t>du travail établies</w:t>
      </w:r>
      <w:r w:rsidRPr="00807297">
        <w:rPr>
          <w:rStyle w:val="normaltextrun"/>
          <w:rFonts w:asciiTheme="minorHAnsi" w:hAnsiTheme="minorHAnsi" w:cstheme="minorHAnsi"/>
          <w:sz w:val="20"/>
          <w:szCs w:val="20"/>
          <w:lang w:val="fr-FR"/>
        </w:rPr>
        <w:t xml:space="preserve"> par le droit de l’Union européenne, le droit national, les conventions collectives ou par les dispositions internationales </w:t>
      </w:r>
      <w:r w:rsidRPr="00807297">
        <w:rPr>
          <w:rStyle w:val="normaltextrun"/>
          <w:rFonts w:asciiTheme="minorHAnsi" w:hAnsiTheme="minorHAnsi" w:cstheme="minorHAnsi"/>
          <w:sz w:val="20"/>
          <w:szCs w:val="20"/>
          <w:lang w:val="fr-FR"/>
        </w:rPr>
        <w:lastRenderedPageBreak/>
        <w:t>en matière de droit environnemental, social et du travail.</w:t>
      </w:r>
      <w:r w:rsidRPr="00807297">
        <w:rPr>
          <w:rStyle w:val="eop"/>
          <w:rFonts w:asciiTheme="minorHAnsi" w:hAnsiTheme="minorHAnsi" w:cstheme="minorHAnsi"/>
          <w:sz w:val="20"/>
          <w:szCs w:val="20"/>
          <w:lang w:val="fr-FR"/>
        </w:rPr>
        <w:t> </w:t>
      </w:r>
      <w:r w:rsidRPr="00807297">
        <w:rPr>
          <w:rStyle w:val="eop"/>
          <w:rFonts w:asciiTheme="minorHAnsi" w:hAnsiTheme="minorHAnsi" w:cstheme="minorHAnsi"/>
          <w:sz w:val="20"/>
          <w:szCs w:val="20"/>
          <w:lang w:val="fr-FR"/>
        </w:rPr>
        <w:br/>
      </w:r>
      <w:r w:rsidRPr="00807297">
        <w:rPr>
          <w:rStyle w:val="normaltextrun"/>
          <w:rFonts w:asciiTheme="minorHAnsi" w:hAnsiTheme="minorHAnsi" w:cstheme="minorHAnsi"/>
          <w:sz w:val="20"/>
          <w:szCs w:val="20"/>
          <w:lang w:val="fr-FR"/>
        </w:rPr>
        <w:t>La présence du soumissionnaire sur la liste d’exclusion </w:t>
      </w:r>
      <w:r w:rsidRPr="00807297">
        <w:rPr>
          <w:rStyle w:val="spellingerror"/>
          <w:rFonts w:asciiTheme="minorHAnsi" w:hAnsiTheme="minorHAnsi" w:cstheme="minorHAnsi"/>
          <w:sz w:val="20"/>
          <w:szCs w:val="20"/>
          <w:lang w:val="fr-FR"/>
        </w:rPr>
        <w:t>Enabel</w:t>
      </w:r>
      <w:r w:rsidRPr="00807297">
        <w:rPr>
          <w:rStyle w:val="normaltextrun"/>
          <w:rFonts w:asciiTheme="minorHAnsi" w:hAnsiTheme="minorHAnsi" w:cstheme="minorHAnsi"/>
          <w:sz w:val="20"/>
          <w:szCs w:val="20"/>
          <w:lang w:val="fr-FR"/>
        </w:rPr>
        <w:t> en raison d’une telle défaillance sert d’un tel constat.</w:t>
      </w:r>
      <w:r w:rsidRPr="00807297">
        <w:rPr>
          <w:rStyle w:val="eop"/>
          <w:rFonts w:asciiTheme="minorHAnsi" w:hAnsiTheme="minorHAnsi" w:cstheme="minorHAnsi"/>
          <w:sz w:val="20"/>
          <w:szCs w:val="20"/>
          <w:lang w:val="fr-FR"/>
        </w:rPr>
        <w:t> </w:t>
      </w:r>
    </w:p>
    <w:p w14:paraId="7BCB0821" w14:textId="77777777" w:rsidR="00E12FBF" w:rsidRPr="00807297" w:rsidRDefault="00E12FBF" w:rsidP="00E12FBF">
      <w:pPr>
        <w:pStyle w:val="paragraph"/>
        <w:spacing w:before="0" w:beforeAutospacing="0" w:after="0" w:afterAutospacing="0"/>
        <w:ind w:left="705"/>
        <w:jc w:val="both"/>
        <w:textAlignment w:val="baseline"/>
        <w:rPr>
          <w:rFonts w:asciiTheme="minorHAnsi" w:hAnsiTheme="minorHAnsi" w:cstheme="minorHAnsi"/>
          <w:sz w:val="20"/>
          <w:szCs w:val="20"/>
          <w:lang w:val="fr-FR"/>
        </w:rPr>
      </w:pPr>
    </w:p>
    <w:p w14:paraId="3703E462" w14:textId="77777777" w:rsidR="00E12FBF" w:rsidRPr="00807297" w:rsidRDefault="00E12FBF" w:rsidP="00E12FBF">
      <w:pPr>
        <w:pStyle w:val="paragraph"/>
        <w:numPr>
          <w:ilvl w:val="0"/>
          <w:numId w:val="17"/>
        </w:numPr>
        <w:spacing w:before="0" w:beforeAutospacing="0" w:after="0" w:afterAutospacing="0"/>
        <w:ind w:left="360" w:firstLine="0"/>
        <w:jc w:val="both"/>
        <w:textAlignment w:val="baseline"/>
        <w:rPr>
          <w:rStyle w:val="eop"/>
          <w:rFonts w:asciiTheme="minorHAnsi" w:hAnsiTheme="minorHAnsi" w:cstheme="minorHAnsi"/>
          <w:sz w:val="20"/>
          <w:szCs w:val="20"/>
          <w:lang w:val="fr-FR"/>
        </w:rPr>
      </w:pPr>
      <w:r w:rsidRPr="00807297">
        <w:rPr>
          <w:rStyle w:val="contextualspellingandgrammarerror"/>
          <w:rFonts w:asciiTheme="minorHAnsi" w:hAnsiTheme="minorHAnsi" w:cstheme="minorHAnsi"/>
          <w:sz w:val="20"/>
          <w:szCs w:val="20"/>
          <w:lang w:val="fr-FR"/>
        </w:rPr>
        <w:t>des</w:t>
      </w:r>
      <w:r w:rsidRPr="00807297">
        <w:rPr>
          <w:rStyle w:val="normaltextrun"/>
          <w:rFonts w:asciiTheme="minorHAnsi" w:hAnsiTheme="minorHAnsi" w:cstheme="minorHAns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807297">
        <w:rPr>
          <w:rStyle w:val="eop"/>
          <w:rFonts w:asciiTheme="minorHAnsi" w:hAnsiTheme="minorHAnsi" w:cstheme="minorHAnsi"/>
          <w:sz w:val="20"/>
          <w:szCs w:val="20"/>
          <w:lang w:val="fr-FR"/>
        </w:rPr>
        <w:t> </w:t>
      </w:r>
    </w:p>
    <w:p w14:paraId="2B5D49F6" w14:textId="77777777" w:rsidR="00E12FBF" w:rsidRPr="00807297" w:rsidRDefault="00E12FBF" w:rsidP="00E12FBF">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p>
    <w:p w14:paraId="34EB2B59" w14:textId="77777777" w:rsidR="00E12FBF" w:rsidRPr="00807297" w:rsidRDefault="00E12FBF" w:rsidP="00E12FBF">
      <w:pPr>
        <w:pStyle w:val="paragraph"/>
        <w:numPr>
          <w:ilvl w:val="0"/>
          <w:numId w:val="17"/>
        </w:numPr>
        <w:spacing w:before="0" w:beforeAutospacing="0" w:after="0" w:afterAutospacing="0"/>
        <w:ind w:left="360" w:firstLine="0"/>
        <w:jc w:val="both"/>
        <w:textAlignment w:val="baseline"/>
        <w:rPr>
          <w:rStyle w:val="eop"/>
          <w:rFonts w:asciiTheme="minorHAnsi" w:hAnsiTheme="minorHAnsi" w:cstheme="minorHAnsi"/>
          <w:sz w:val="20"/>
          <w:szCs w:val="20"/>
          <w:lang w:val="fr-FR"/>
        </w:rPr>
      </w:pPr>
      <w:r w:rsidRPr="00807297">
        <w:rPr>
          <w:rStyle w:val="eop"/>
          <w:rFonts w:asciiTheme="minorHAnsi" w:hAnsiTheme="minorHAnsi" w:cstheme="minorHAnsi"/>
          <w:sz w:val="20"/>
          <w:szCs w:val="20"/>
          <w:lang w:val="fr-FR"/>
        </w:rPr>
        <w:t>Le soumissionnaire ni un de des dirigeants se trouvent sur les listes de personnes, de groupes ou d’entités soumises par les Nations-Unies, l’Union européenne et la Belgique à des sanctions financières :</w:t>
      </w:r>
    </w:p>
    <w:p w14:paraId="3CEACC06" w14:textId="77777777" w:rsidR="00E12FBF" w:rsidRPr="00807297" w:rsidRDefault="00E12FBF" w:rsidP="00E12FBF">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p>
    <w:p w14:paraId="16A1E217" w14:textId="77777777" w:rsidR="00E12FBF" w:rsidRPr="00807297" w:rsidRDefault="00E12FBF" w:rsidP="00E12FBF">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r w:rsidRPr="00807297">
        <w:rPr>
          <w:rStyle w:val="eop"/>
          <w:rFonts w:asciiTheme="minorHAnsi" w:hAnsiTheme="minorHAnsi" w:cstheme="minorHAnsi"/>
          <w:sz w:val="20"/>
          <w:szCs w:val="20"/>
          <w:lang w:val="fr-FR"/>
        </w:rPr>
        <w:t xml:space="preserve">Pour les Nations Unies, les listes peuvent être consultées à l’adresse suivante : </w:t>
      </w:r>
      <w:hyperlink r:id="rId9" w:history="1">
        <w:r w:rsidRPr="00807297">
          <w:rPr>
            <w:rStyle w:val="Lienhypertexte"/>
            <w:rFonts w:asciiTheme="minorHAnsi" w:hAnsiTheme="minorHAnsi" w:cstheme="minorHAnsi"/>
            <w:sz w:val="20"/>
            <w:szCs w:val="20"/>
            <w:lang w:val="fr-FR"/>
          </w:rPr>
          <w:t>https://finances.belgium.be/fr/tresorerie/sanctions-financieres/sanctions-internationales-nations-unies</w:t>
        </w:r>
      </w:hyperlink>
      <w:r w:rsidRPr="00807297">
        <w:rPr>
          <w:rStyle w:val="eop"/>
          <w:rFonts w:asciiTheme="minorHAnsi" w:hAnsiTheme="minorHAnsi" w:cstheme="minorHAnsi"/>
          <w:sz w:val="20"/>
          <w:szCs w:val="20"/>
          <w:lang w:val="fr-FR"/>
        </w:rPr>
        <w:t xml:space="preserve">  </w:t>
      </w:r>
      <w:r w:rsidRPr="00807297">
        <w:rPr>
          <w:rStyle w:val="eop"/>
          <w:rFonts w:asciiTheme="minorHAnsi" w:hAnsiTheme="minorHAnsi" w:cstheme="minorHAnsi"/>
          <w:sz w:val="20"/>
          <w:szCs w:val="20"/>
          <w:lang w:val="fr-FR"/>
        </w:rPr>
        <w:br/>
      </w:r>
      <w:r w:rsidRPr="00807297">
        <w:rPr>
          <w:rStyle w:val="eop"/>
          <w:rFonts w:asciiTheme="minorHAnsi" w:hAnsiTheme="minorHAnsi" w:cstheme="minorHAnsi"/>
          <w:sz w:val="20"/>
          <w:szCs w:val="20"/>
          <w:lang w:val="fr-FR"/>
        </w:rPr>
        <w:br/>
        <w:t xml:space="preserve">Pour l’Union européenne, les listes peuvent être consultées à l’adresse suivante : </w:t>
      </w:r>
      <w:hyperlink r:id="rId10" w:history="1">
        <w:r w:rsidRPr="00807297">
          <w:rPr>
            <w:rStyle w:val="Lienhypertexte"/>
            <w:rFonts w:asciiTheme="minorHAnsi" w:hAnsiTheme="minorHAnsi" w:cstheme="minorHAnsi"/>
            <w:sz w:val="20"/>
            <w:szCs w:val="20"/>
            <w:lang w:val="fr-FR"/>
          </w:rPr>
          <w:t>https://finances.belgium.be/fr/tresorerie/sanctions-financieres/sanctions-europ%C3%A9ennes-ue</w:t>
        </w:r>
      </w:hyperlink>
    </w:p>
    <w:p w14:paraId="5B6B5303" w14:textId="77777777" w:rsidR="00E12FBF" w:rsidRPr="00807297" w:rsidRDefault="00E12FBF" w:rsidP="00E12FBF">
      <w:pPr>
        <w:pStyle w:val="paragraph"/>
        <w:spacing w:after="0"/>
        <w:ind w:left="360"/>
        <w:textAlignment w:val="baseline"/>
        <w:rPr>
          <w:rStyle w:val="eop"/>
          <w:rFonts w:asciiTheme="minorHAnsi" w:hAnsiTheme="minorHAnsi" w:cstheme="minorHAnsi"/>
          <w:sz w:val="20"/>
          <w:szCs w:val="20"/>
          <w:lang w:val="fr-FR"/>
        </w:rPr>
      </w:pPr>
      <w:hyperlink r:id="rId11" w:history="1">
        <w:r w:rsidRPr="00807297">
          <w:rPr>
            <w:rStyle w:val="Lienhypertexte"/>
            <w:rFonts w:asciiTheme="minorHAnsi" w:hAnsiTheme="minorHAnsi" w:cstheme="minorHAnsi"/>
            <w:sz w:val="20"/>
            <w:szCs w:val="20"/>
            <w:lang w:val="fr-FR"/>
          </w:rPr>
          <w:t>https://eeas.europa.eu/headquarters/headquarters-homepage/8442/consolidated-list-sanctions</w:t>
        </w:r>
      </w:hyperlink>
      <w:r w:rsidRPr="00807297">
        <w:rPr>
          <w:rStyle w:val="eop"/>
          <w:rFonts w:asciiTheme="minorHAnsi" w:hAnsiTheme="minorHAnsi" w:cstheme="minorHAnsi"/>
          <w:sz w:val="20"/>
          <w:szCs w:val="20"/>
          <w:lang w:val="fr-FR"/>
        </w:rPr>
        <w:br/>
      </w:r>
      <w:r w:rsidRPr="00807297">
        <w:rPr>
          <w:rStyle w:val="eop"/>
          <w:rFonts w:asciiTheme="minorHAnsi" w:hAnsiTheme="minorHAnsi" w:cstheme="minorHAnsi"/>
          <w:sz w:val="20"/>
          <w:szCs w:val="20"/>
          <w:lang w:val="fr-FR"/>
        </w:rPr>
        <w:br/>
      </w:r>
      <w:hyperlink r:id="rId12" w:history="1">
        <w:r w:rsidRPr="00807297">
          <w:rPr>
            <w:rStyle w:val="Lienhypertexte"/>
            <w:rFonts w:asciiTheme="minorHAnsi" w:hAnsiTheme="minorHAnsi" w:cstheme="minorHAnsi"/>
            <w:sz w:val="20"/>
            <w:szCs w:val="20"/>
            <w:lang w:val="fr-FR"/>
          </w:rPr>
          <w:t>https://eeas.europa.eu/sites/eeas/files/restrictive_measures-2017-01-17-clean.pdf</w:t>
        </w:r>
      </w:hyperlink>
      <w:r w:rsidRPr="00807297">
        <w:rPr>
          <w:rStyle w:val="eop"/>
          <w:rFonts w:asciiTheme="minorHAnsi" w:hAnsiTheme="minorHAnsi" w:cstheme="minorHAnsi"/>
          <w:sz w:val="20"/>
          <w:szCs w:val="20"/>
          <w:lang w:val="fr-FR"/>
        </w:rPr>
        <w:br/>
      </w:r>
      <w:r w:rsidRPr="00807297">
        <w:rPr>
          <w:rStyle w:val="eop"/>
          <w:rFonts w:asciiTheme="minorHAnsi" w:hAnsiTheme="minorHAnsi" w:cstheme="minorHAnsi"/>
          <w:sz w:val="20"/>
          <w:szCs w:val="20"/>
          <w:lang w:val="fr-FR"/>
        </w:rPr>
        <w:br/>
        <w:t xml:space="preserve">Pour la Belgique : </w:t>
      </w:r>
      <w:hyperlink r:id="rId13" w:history="1">
        <w:r w:rsidRPr="00807297">
          <w:rPr>
            <w:rStyle w:val="Lienhypertexte"/>
            <w:rFonts w:asciiTheme="minorHAnsi" w:hAnsiTheme="minorHAnsi" w:cstheme="minorHAnsi"/>
            <w:sz w:val="20"/>
            <w:szCs w:val="20"/>
            <w:lang w:val="fr-FR"/>
          </w:rPr>
          <w:t>https://finances.belgium.be/fr/sur_le_spf/structure_et_services/administrations_generales/tr%C3%A9sorerie/contr%C3%B4le-des-instruments-1-2</w:t>
        </w:r>
      </w:hyperlink>
    </w:p>
    <w:p w14:paraId="3F5C7EF2" w14:textId="77777777" w:rsidR="00E12FBF" w:rsidRPr="00807297" w:rsidRDefault="00E12FBF" w:rsidP="00E12FBF">
      <w:pPr>
        <w:numPr>
          <w:ilvl w:val="0"/>
          <w:numId w:val="17"/>
        </w:numPr>
        <w:rPr>
          <w:rStyle w:val="eop"/>
          <w:rFonts w:asciiTheme="minorHAnsi" w:eastAsia="Times New Roman" w:hAnsiTheme="minorHAnsi" w:cstheme="minorHAnsi"/>
          <w:color w:val="auto"/>
          <w:sz w:val="20"/>
          <w:szCs w:val="20"/>
          <w:lang w:val="fr-FR" w:eastAsia="nl-BE"/>
        </w:rPr>
      </w:pPr>
      <w:r w:rsidRPr="00807297">
        <w:rPr>
          <w:rStyle w:val="eop"/>
          <w:rFonts w:asciiTheme="minorHAnsi" w:hAnsiTheme="minorHAnsi" w:cstheme="minorHAnsi"/>
          <w:sz w:val="20"/>
          <w:szCs w:val="20"/>
          <w:lang w:val="fr-FR"/>
        </w:rPr>
        <w:t xml:space="preserve"> </w:t>
      </w:r>
      <w:r w:rsidRPr="00807297">
        <w:rPr>
          <w:rStyle w:val="eop"/>
          <w:rFonts w:asciiTheme="minorHAnsi" w:eastAsia="Times New Roman" w:hAnsiTheme="minorHAnsi" w:cstheme="minorHAnsi"/>
          <w:color w:val="auto"/>
          <w:sz w:val="20"/>
          <w:szCs w:val="20"/>
          <w:lang w:val="fr-FR" w:eastAsia="nl-BE"/>
        </w:rPr>
        <w:t xml:space="preserve">&lt;…&gt;Si Enabel exécute un projet pour un autre bailleur de fonds ou donneur, d’autres motifs d’exclusion supplémentaires sont encore possibles. </w:t>
      </w:r>
    </w:p>
    <w:p w14:paraId="5A7ED01F" w14:textId="77777777" w:rsidR="00E12FBF" w:rsidRPr="00807297" w:rsidRDefault="00E12FBF" w:rsidP="00E12FBF">
      <w:pPr>
        <w:ind w:left="360"/>
        <w:rPr>
          <w:rStyle w:val="eop"/>
          <w:rFonts w:asciiTheme="minorHAnsi" w:eastAsia="Times New Roman" w:hAnsiTheme="minorHAnsi" w:cstheme="minorHAnsi"/>
          <w:color w:val="auto"/>
          <w:sz w:val="20"/>
          <w:szCs w:val="20"/>
          <w:lang w:val="fr-FR" w:eastAsia="nl-BE"/>
        </w:rPr>
      </w:pPr>
      <w:r w:rsidRPr="00807297">
        <w:rPr>
          <w:rStyle w:val="eop"/>
          <w:rFonts w:asciiTheme="minorHAnsi" w:eastAsia="Times New Roman" w:hAnsiTheme="minorHAnsi" w:cstheme="minorHAns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4E0316AB" w14:textId="77777777" w:rsidR="00E12FBF" w:rsidRPr="00807297" w:rsidRDefault="00E12FBF" w:rsidP="00E12FBF">
      <w:pPr>
        <w:ind w:left="708"/>
        <w:rPr>
          <w:rStyle w:val="eop"/>
          <w:rFonts w:asciiTheme="minorHAnsi" w:eastAsia="Times New Roman" w:hAnsiTheme="minorHAnsi" w:cstheme="minorHAnsi"/>
          <w:color w:val="auto"/>
          <w:sz w:val="20"/>
          <w:szCs w:val="20"/>
          <w:lang w:val="fr-FR" w:eastAsia="nl-BE"/>
        </w:rPr>
      </w:pPr>
      <w:r w:rsidRPr="00807297">
        <w:rPr>
          <w:rStyle w:val="eop"/>
          <w:rFonts w:asciiTheme="minorHAnsi" w:eastAsia="Times New Roman" w:hAnsiTheme="minorHAnsi" w:cstheme="minorHAnsi"/>
          <w:color w:val="auto"/>
          <w:sz w:val="20"/>
          <w:szCs w:val="20"/>
          <w:lang w:val="fr-FR" w:eastAsia="nl-BE"/>
        </w:rPr>
        <w:t>a.</w:t>
      </w:r>
      <w:r w:rsidRPr="00807297">
        <w:rPr>
          <w:rStyle w:val="eop"/>
          <w:rFonts w:asciiTheme="minorHAnsi" w:eastAsia="Times New Roman" w:hAnsiTheme="minorHAnsi" w:cstheme="minorHAns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7897D0E" w14:textId="77777777" w:rsidR="00E12FBF" w:rsidRPr="00807297" w:rsidRDefault="00E12FBF" w:rsidP="00E12FBF">
      <w:pPr>
        <w:ind w:left="360" w:firstLine="348"/>
        <w:rPr>
          <w:rStyle w:val="eop"/>
          <w:rFonts w:asciiTheme="minorHAnsi" w:eastAsia="Times New Roman" w:hAnsiTheme="minorHAnsi" w:cstheme="minorHAnsi"/>
          <w:color w:val="auto"/>
          <w:sz w:val="20"/>
          <w:szCs w:val="20"/>
          <w:lang w:val="fr-FR" w:eastAsia="nl-BE"/>
        </w:rPr>
      </w:pPr>
      <w:r w:rsidRPr="00807297">
        <w:rPr>
          <w:rStyle w:val="eop"/>
          <w:rFonts w:asciiTheme="minorHAnsi" w:eastAsia="Times New Roman" w:hAnsiTheme="minorHAnsi" w:cstheme="minorHAnsi"/>
          <w:color w:val="auto"/>
          <w:sz w:val="20"/>
          <w:szCs w:val="20"/>
          <w:lang w:val="fr-FR" w:eastAsia="nl-BE"/>
        </w:rPr>
        <w:t>b.</w:t>
      </w:r>
      <w:r w:rsidRPr="00807297">
        <w:rPr>
          <w:rStyle w:val="eop"/>
          <w:rFonts w:asciiTheme="minorHAnsi" w:eastAsia="Times New Roman" w:hAnsiTheme="minorHAnsi" w:cstheme="minorHAnsi"/>
          <w:color w:val="auto"/>
          <w:sz w:val="20"/>
          <w:szCs w:val="20"/>
          <w:lang w:val="fr-FR" w:eastAsia="nl-BE"/>
        </w:rPr>
        <w:tab/>
        <w:t xml:space="preserve">Enabel est déjà en possession des documents concernés. </w:t>
      </w:r>
    </w:p>
    <w:p w14:paraId="208F613F" w14:textId="77777777" w:rsidR="00E12FBF" w:rsidRPr="00807297" w:rsidRDefault="00E12FBF" w:rsidP="00E12FBF">
      <w:pPr>
        <w:ind w:left="708"/>
        <w:rPr>
          <w:rStyle w:val="eop"/>
          <w:rFonts w:asciiTheme="minorHAnsi" w:eastAsia="Times New Roman" w:hAnsiTheme="minorHAnsi" w:cstheme="minorHAnsi"/>
          <w:color w:val="auto"/>
          <w:sz w:val="20"/>
          <w:szCs w:val="20"/>
          <w:lang w:val="fr-FR" w:eastAsia="nl-BE"/>
        </w:rPr>
      </w:pPr>
      <w:r w:rsidRPr="00807297">
        <w:rPr>
          <w:rStyle w:val="eop"/>
          <w:rFonts w:asciiTheme="minorHAnsi" w:eastAsia="Times New Roman" w:hAnsiTheme="minorHAnsi" w:cstheme="minorHAnsi"/>
          <w:color w:val="auto"/>
          <w:sz w:val="20"/>
          <w:szCs w:val="20"/>
          <w:lang w:val="fr-FR" w:eastAsia="nl-BE"/>
        </w:rPr>
        <w:t xml:space="preserve"> Le soumissionnaire consent formellement à ce que Enabel ait accès aux documents justificatifs étayant les informations fournies dans le présent document. </w:t>
      </w:r>
    </w:p>
    <w:p w14:paraId="37927B97" w14:textId="77777777" w:rsidR="00E12FBF" w:rsidRPr="00807297" w:rsidRDefault="00E12FBF" w:rsidP="00E12FBF">
      <w:pPr>
        <w:ind w:left="360"/>
        <w:rPr>
          <w:rStyle w:val="eop"/>
          <w:rFonts w:asciiTheme="minorHAnsi" w:eastAsia="Times New Roman" w:hAnsiTheme="minorHAnsi" w:cstheme="minorHAnsi"/>
          <w:color w:val="auto"/>
          <w:sz w:val="20"/>
          <w:szCs w:val="20"/>
          <w:lang w:val="fr-FR" w:eastAsia="nl-BE"/>
        </w:rPr>
      </w:pPr>
      <w:r w:rsidRPr="00807297">
        <w:rPr>
          <w:rStyle w:val="eop"/>
          <w:rFonts w:asciiTheme="minorHAnsi" w:eastAsia="Times New Roman" w:hAnsiTheme="minorHAnsi" w:cstheme="minorHAnsi"/>
          <w:color w:val="auto"/>
          <w:sz w:val="20"/>
          <w:szCs w:val="20"/>
          <w:lang w:val="fr-FR" w:eastAsia="nl-BE"/>
        </w:rPr>
        <w:t>Date</w:t>
      </w:r>
    </w:p>
    <w:p w14:paraId="099C1132" w14:textId="77777777" w:rsidR="00E12FBF" w:rsidRPr="00807297" w:rsidRDefault="00E12FBF" w:rsidP="00E12FBF">
      <w:pPr>
        <w:ind w:left="360"/>
        <w:rPr>
          <w:rStyle w:val="eop"/>
          <w:rFonts w:asciiTheme="minorHAnsi" w:eastAsia="Times New Roman" w:hAnsiTheme="minorHAnsi" w:cstheme="minorHAnsi"/>
          <w:color w:val="auto"/>
          <w:sz w:val="20"/>
          <w:szCs w:val="20"/>
          <w:lang w:val="fr-FR" w:eastAsia="nl-BE"/>
        </w:rPr>
      </w:pPr>
      <w:r w:rsidRPr="00807297">
        <w:rPr>
          <w:rStyle w:val="eop"/>
          <w:rFonts w:asciiTheme="minorHAnsi" w:eastAsia="Times New Roman" w:hAnsiTheme="minorHAnsi" w:cstheme="minorHAnsi"/>
          <w:color w:val="auto"/>
          <w:sz w:val="20"/>
          <w:szCs w:val="20"/>
          <w:lang w:val="fr-FR" w:eastAsia="nl-BE"/>
        </w:rPr>
        <w:t xml:space="preserve">Localisation </w:t>
      </w:r>
    </w:p>
    <w:p w14:paraId="434C6DA0" w14:textId="77777777" w:rsidR="00E12FBF" w:rsidRPr="00807297" w:rsidRDefault="00E12FBF" w:rsidP="00E12FBF">
      <w:pPr>
        <w:ind w:left="360"/>
        <w:rPr>
          <w:rStyle w:val="eop"/>
          <w:rFonts w:asciiTheme="minorHAnsi" w:eastAsia="Times New Roman" w:hAnsiTheme="minorHAnsi" w:cstheme="minorHAnsi"/>
          <w:color w:val="auto"/>
          <w:sz w:val="20"/>
          <w:szCs w:val="20"/>
          <w:lang w:val="fr-FR" w:eastAsia="nl-BE"/>
        </w:rPr>
      </w:pPr>
      <w:r w:rsidRPr="00807297">
        <w:rPr>
          <w:rStyle w:val="eop"/>
          <w:rFonts w:asciiTheme="minorHAnsi" w:eastAsia="Times New Roman" w:hAnsiTheme="minorHAnsi" w:cstheme="minorHAnsi"/>
          <w:color w:val="auto"/>
          <w:sz w:val="20"/>
          <w:szCs w:val="20"/>
          <w:lang w:val="fr-FR" w:eastAsia="nl-BE"/>
        </w:rPr>
        <w:t>Signature</w:t>
      </w:r>
    </w:p>
    <w:p w14:paraId="66167162" w14:textId="77777777" w:rsidR="00E12FBF" w:rsidRPr="00807297" w:rsidRDefault="00E12FBF" w:rsidP="00E12FBF">
      <w:pPr>
        <w:ind w:left="360"/>
        <w:rPr>
          <w:rStyle w:val="eop"/>
          <w:rFonts w:asciiTheme="minorHAnsi" w:eastAsia="Times New Roman" w:hAnsiTheme="minorHAnsi" w:cstheme="minorHAnsi"/>
          <w:color w:val="auto"/>
          <w:sz w:val="20"/>
          <w:szCs w:val="20"/>
          <w:lang w:val="fr-FR" w:eastAsia="nl-BE"/>
        </w:rPr>
      </w:pPr>
    </w:p>
    <w:p w14:paraId="0608A9C7" w14:textId="77777777" w:rsidR="00E12FBF" w:rsidRPr="00807297" w:rsidRDefault="00E12FBF" w:rsidP="00E12FBF">
      <w:pPr>
        <w:ind w:left="360"/>
        <w:rPr>
          <w:rStyle w:val="eop"/>
          <w:rFonts w:asciiTheme="minorHAnsi" w:eastAsia="Times New Roman" w:hAnsiTheme="minorHAnsi" w:cstheme="minorHAnsi"/>
          <w:color w:val="auto"/>
          <w:sz w:val="20"/>
          <w:szCs w:val="20"/>
          <w:lang w:val="fr-FR" w:eastAsia="nl-BE"/>
        </w:rPr>
      </w:pPr>
    </w:p>
    <w:p w14:paraId="1565DD5C" w14:textId="77777777" w:rsidR="00E12FBF" w:rsidRPr="00807297" w:rsidRDefault="00E12FBF" w:rsidP="00E12FBF">
      <w:pPr>
        <w:ind w:left="360"/>
        <w:rPr>
          <w:rStyle w:val="eop"/>
          <w:rFonts w:asciiTheme="minorHAnsi" w:eastAsia="Times New Roman" w:hAnsiTheme="minorHAnsi" w:cstheme="minorHAnsi"/>
          <w:color w:val="auto"/>
          <w:sz w:val="20"/>
          <w:szCs w:val="20"/>
          <w:lang w:val="fr-FR" w:eastAsia="nl-BE"/>
        </w:rPr>
      </w:pPr>
    </w:p>
    <w:p w14:paraId="7FE9D062" w14:textId="77777777" w:rsidR="00E12FBF" w:rsidRDefault="00E12FBF" w:rsidP="00E12FBF">
      <w:pPr>
        <w:spacing w:after="0" w:line="240" w:lineRule="auto"/>
        <w:rPr>
          <w:rStyle w:val="eop"/>
          <w:rFonts w:asciiTheme="minorHAnsi" w:eastAsia="Times New Roman" w:hAnsiTheme="minorHAnsi" w:cstheme="minorHAnsi"/>
          <w:color w:val="auto"/>
          <w:sz w:val="20"/>
          <w:szCs w:val="20"/>
          <w:lang w:val="fr-FR" w:eastAsia="nl-BE"/>
        </w:rPr>
      </w:pPr>
      <w:r>
        <w:rPr>
          <w:rStyle w:val="eop"/>
          <w:rFonts w:asciiTheme="minorHAnsi" w:eastAsia="Times New Roman" w:hAnsiTheme="minorHAnsi" w:cstheme="minorHAnsi"/>
          <w:color w:val="auto"/>
          <w:sz w:val="20"/>
          <w:szCs w:val="20"/>
          <w:lang w:val="fr-FR" w:eastAsia="nl-BE"/>
        </w:rPr>
        <w:br w:type="page"/>
      </w:r>
    </w:p>
    <w:p w14:paraId="47EC481F" w14:textId="77777777" w:rsidR="00E12FBF" w:rsidRPr="00807297" w:rsidRDefault="00E12FBF" w:rsidP="00E12FBF">
      <w:pPr>
        <w:pStyle w:val="Titre2"/>
        <w:rPr>
          <w:rFonts w:asciiTheme="minorHAnsi" w:hAnsiTheme="minorHAnsi" w:cstheme="minorHAnsi"/>
          <w:sz w:val="20"/>
          <w:szCs w:val="20"/>
        </w:rPr>
      </w:pPr>
      <w:bookmarkStart w:id="38" w:name="_Toc52268504"/>
      <w:bookmarkStart w:id="39" w:name="_Toc119332498"/>
      <w:bookmarkStart w:id="40" w:name="_Toc212732352"/>
      <w:bookmarkStart w:id="41" w:name="_Toc224208729"/>
      <w:r w:rsidRPr="00807297">
        <w:rPr>
          <w:rFonts w:asciiTheme="minorHAnsi" w:hAnsiTheme="minorHAnsi" w:cstheme="minorHAnsi"/>
          <w:sz w:val="20"/>
          <w:szCs w:val="20"/>
        </w:rPr>
        <w:lastRenderedPageBreak/>
        <w:t>Déclaration intégrité soumissionnaires</w:t>
      </w:r>
      <w:bookmarkEnd w:id="38"/>
      <w:bookmarkEnd w:id="39"/>
      <w:bookmarkEnd w:id="40"/>
      <w:bookmarkEnd w:id="41"/>
    </w:p>
    <w:p w14:paraId="4E97A54D" w14:textId="77777777" w:rsidR="00E12FBF" w:rsidRPr="00807297" w:rsidRDefault="00E12FBF" w:rsidP="00E12FBF">
      <w:pPr>
        <w:pStyle w:val="Corpsdetexte"/>
        <w:spacing w:before="60" w:after="60"/>
        <w:rPr>
          <w:rFonts w:asciiTheme="minorHAnsi" w:eastAsia="Calibri" w:hAnsiTheme="minorHAnsi" w:cstheme="minorHAnsi"/>
          <w:color w:val="585756"/>
          <w:szCs w:val="20"/>
          <w:lang w:val="fr-BE"/>
        </w:rPr>
      </w:pPr>
      <w:r w:rsidRPr="00807297">
        <w:rPr>
          <w:rFonts w:asciiTheme="minorHAnsi" w:eastAsia="Calibri" w:hAnsiTheme="minorHAnsi" w:cstheme="minorHAnsi"/>
          <w:color w:val="585756"/>
          <w:szCs w:val="20"/>
          <w:lang w:val="fr-BE"/>
        </w:rPr>
        <w:t>Par la présente, je / nous, agissant en ma/notre qualité de représentant(s) légal/légaux du soumissionnaire précité, déclare/</w:t>
      </w:r>
      <w:proofErr w:type="spellStart"/>
      <w:r w:rsidRPr="00807297">
        <w:rPr>
          <w:rFonts w:asciiTheme="minorHAnsi" w:eastAsia="Calibri" w:hAnsiTheme="minorHAnsi" w:cstheme="minorHAnsi"/>
          <w:color w:val="585756"/>
          <w:szCs w:val="20"/>
          <w:lang w:val="fr-BE"/>
        </w:rPr>
        <w:t>rons</w:t>
      </w:r>
      <w:proofErr w:type="spellEnd"/>
      <w:r w:rsidRPr="00807297">
        <w:rPr>
          <w:rFonts w:asciiTheme="minorHAnsi" w:eastAsia="Calibri" w:hAnsiTheme="minorHAnsi" w:cstheme="minorHAnsi"/>
          <w:color w:val="585756"/>
          <w:szCs w:val="20"/>
          <w:lang w:val="fr-BE"/>
        </w:rPr>
        <w:t xml:space="preserve"> ce qui suit : </w:t>
      </w:r>
    </w:p>
    <w:p w14:paraId="2AAD6539" w14:textId="77777777" w:rsidR="00E12FBF" w:rsidRPr="00807297" w:rsidRDefault="00E12FBF" w:rsidP="00E12FBF">
      <w:pPr>
        <w:pStyle w:val="Corpsdetexte2"/>
        <w:numPr>
          <w:ilvl w:val="0"/>
          <w:numId w:val="5"/>
        </w:numPr>
        <w:spacing w:after="0" w:line="280" w:lineRule="auto"/>
        <w:jc w:val="both"/>
        <w:rPr>
          <w:rFonts w:asciiTheme="minorHAnsi" w:hAnsiTheme="minorHAnsi" w:cstheme="minorHAnsi"/>
          <w:sz w:val="20"/>
          <w:szCs w:val="20"/>
        </w:rPr>
      </w:pPr>
      <w:r w:rsidRPr="00807297">
        <w:rPr>
          <w:rFonts w:asciiTheme="minorHAnsi" w:hAnsiTheme="minorHAnsi" w:cstheme="minorHAnsi"/>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91104E9" w14:textId="77777777" w:rsidR="00E12FBF" w:rsidRPr="00807297" w:rsidRDefault="00E12FBF" w:rsidP="00E12FBF">
      <w:pPr>
        <w:pStyle w:val="Corpsdetexte2"/>
        <w:numPr>
          <w:ilvl w:val="0"/>
          <w:numId w:val="5"/>
        </w:numPr>
        <w:spacing w:after="0" w:line="280" w:lineRule="auto"/>
        <w:jc w:val="both"/>
        <w:rPr>
          <w:rFonts w:asciiTheme="minorHAnsi" w:hAnsiTheme="minorHAnsi" w:cstheme="minorHAnsi"/>
          <w:sz w:val="20"/>
          <w:szCs w:val="20"/>
        </w:rPr>
      </w:pPr>
      <w:r w:rsidRPr="00807297">
        <w:rPr>
          <w:rFonts w:asciiTheme="minorHAnsi" w:hAnsiTheme="minorHAnsi" w:cstheme="minorHAnsi"/>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CF64A3D" w14:textId="77777777" w:rsidR="00E12FBF" w:rsidRPr="00807297" w:rsidRDefault="00E12FBF" w:rsidP="00E12FBF">
      <w:pPr>
        <w:pStyle w:val="Corpsdetexte2"/>
        <w:numPr>
          <w:ilvl w:val="0"/>
          <w:numId w:val="5"/>
        </w:numPr>
        <w:spacing w:after="0" w:line="280" w:lineRule="auto"/>
        <w:jc w:val="both"/>
        <w:rPr>
          <w:rFonts w:asciiTheme="minorHAnsi" w:hAnsiTheme="minorHAnsi" w:cstheme="minorHAnsi"/>
          <w:sz w:val="20"/>
          <w:szCs w:val="20"/>
        </w:rPr>
      </w:pPr>
      <w:r w:rsidRPr="00807297">
        <w:rPr>
          <w:rFonts w:asciiTheme="minorHAnsi" w:hAnsiTheme="minorHAnsi" w:cstheme="minorHAnsi"/>
          <w:sz w:val="20"/>
          <w:szCs w:val="20"/>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807297">
        <w:rPr>
          <w:rFonts w:asciiTheme="minorHAnsi" w:hAnsiTheme="minorHAnsi" w:cstheme="minorHAnsi"/>
          <w:sz w:val="20"/>
          <w:szCs w:val="20"/>
        </w:rPr>
        <w:t>rons</w:t>
      </w:r>
      <w:proofErr w:type="spellEnd"/>
      <w:r w:rsidRPr="00807297">
        <w:rPr>
          <w:rFonts w:asciiTheme="minorHAnsi" w:hAnsiTheme="minorHAnsi" w:cstheme="minorHAnsi"/>
          <w:sz w:val="20"/>
          <w:szCs w:val="20"/>
        </w:rPr>
        <w:t xml:space="preserve"> souscrire et respecter entièrement ces articles.</w:t>
      </w:r>
    </w:p>
    <w:p w14:paraId="0F8B0012" w14:textId="77777777" w:rsidR="00E12FBF" w:rsidRPr="00807297" w:rsidRDefault="00E12FBF" w:rsidP="00E12FBF">
      <w:pPr>
        <w:pStyle w:val="Corpsdetexte"/>
        <w:spacing w:before="60" w:after="60"/>
        <w:rPr>
          <w:rFonts w:asciiTheme="minorHAnsi" w:eastAsia="Calibri" w:hAnsiTheme="minorHAnsi" w:cstheme="minorHAnsi"/>
          <w:color w:val="585756"/>
          <w:szCs w:val="20"/>
          <w:lang w:val="fr-BE"/>
        </w:rPr>
      </w:pPr>
    </w:p>
    <w:p w14:paraId="628E7A65" w14:textId="77777777" w:rsidR="00E12FBF" w:rsidRPr="00807297" w:rsidRDefault="00E12FBF" w:rsidP="00E12FBF">
      <w:pPr>
        <w:pStyle w:val="Corpsdetexte"/>
        <w:spacing w:before="60" w:after="60"/>
        <w:rPr>
          <w:rFonts w:asciiTheme="minorHAnsi" w:eastAsia="Calibri" w:hAnsiTheme="minorHAnsi" w:cstheme="minorHAnsi"/>
          <w:color w:val="585756"/>
          <w:szCs w:val="20"/>
          <w:lang w:val="fr-BE"/>
        </w:rPr>
      </w:pPr>
      <w:r w:rsidRPr="00807297">
        <w:rPr>
          <w:rFonts w:asciiTheme="minorHAnsi" w:eastAsia="Calibri" w:hAnsiTheme="minorHAnsi" w:cstheme="minorHAnsi"/>
          <w:color w:val="585756"/>
          <w:szCs w:val="20"/>
          <w:lang w:val="fr-BE"/>
        </w:rPr>
        <w:t>Si le marché précité devait être attribué au soumissionnaire, je/nous déclare/</w:t>
      </w:r>
      <w:proofErr w:type="spellStart"/>
      <w:r w:rsidRPr="00807297">
        <w:rPr>
          <w:rFonts w:asciiTheme="minorHAnsi" w:eastAsia="Calibri" w:hAnsiTheme="minorHAnsi" w:cstheme="minorHAnsi"/>
          <w:color w:val="585756"/>
          <w:szCs w:val="20"/>
          <w:lang w:val="fr-BE"/>
        </w:rPr>
        <w:t>rons</w:t>
      </w:r>
      <w:proofErr w:type="spellEnd"/>
      <w:r w:rsidRPr="00807297">
        <w:rPr>
          <w:rFonts w:asciiTheme="minorHAnsi" w:eastAsia="Calibri" w:hAnsiTheme="minorHAnsi" w:cstheme="minorHAnsi"/>
          <w:color w:val="585756"/>
          <w:szCs w:val="20"/>
          <w:lang w:val="fr-BE"/>
        </w:rPr>
        <w:t xml:space="preserve">, par ailleurs, marquer mon/notre accord avec les dispositions suivantes : </w:t>
      </w:r>
    </w:p>
    <w:p w14:paraId="0EFA55F4" w14:textId="77777777" w:rsidR="00E12FBF" w:rsidRPr="00807297" w:rsidRDefault="00E12FBF" w:rsidP="00E12FBF">
      <w:pPr>
        <w:pStyle w:val="Corpsdetexte2"/>
        <w:numPr>
          <w:ilvl w:val="0"/>
          <w:numId w:val="6"/>
        </w:numPr>
        <w:spacing w:after="0" w:line="280" w:lineRule="auto"/>
        <w:jc w:val="both"/>
        <w:rPr>
          <w:rFonts w:asciiTheme="minorHAnsi" w:hAnsiTheme="minorHAnsi" w:cstheme="minorHAnsi"/>
          <w:sz w:val="20"/>
          <w:szCs w:val="20"/>
        </w:rPr>
      </w:pPr>
      <w:r w:rsidRPr="00807297">
        <w:rPr>
          <w:rFonts w:asciiTheme="minorHAnsi" w:hAnsiTheme="minorHAnsi" w:cstheme="minorHAnsi"/>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4C01C47" w14:textId="77777777" w:rsidR="00E12FBF" w:rsidRPr="00807297" w:rsidRDefault="00E12FBF" w:rsidP="00E12FBF">
      <w:pPr>
        <w:pStyle w:val="Corpsdetexte2"/>
        <w:numPr>
          <w:ilvl w:val="0"/>
          <w:numId w:val="6"/>
        </w:numPr>
        <w:spacing w:after="0" w:line="280" w:lineRule="auto"/>
        <w:jc w:val="both"/>
        <w:rPr>
          <w:rFonts w:asciiTheme="minorHAnsi" w:hAnsiTheme="minorHAnsi" w:cstheme="minorHAnsi"/>
          <w:sz w:val="20"/>
          <w:szCs w:val="20"/>
        </w:rPr>
      </w:pPr>
      <w:r w:rsidRPr="00807297">
        <w:rPr>
          <w:rFonts w:asciiTheme="minorHAnsi" w:hAnsiTheme="minorHAnsi" w:cstheme="minorHAnsi"/>
          <w:sz w:val="20"/>
          <w:szCs w:val="20"/>
        </w:rPr>
        <w:t>Tout contrat (marché public) sera résilié, dès lors qu’il s’avérerait que l’attribution du contrat ou son exécution aurait donné lieu à l’obtention ou l’offre des avantages appréciables en argent précités.</w:t>
      </w:r>
    </w:p>
    <w:p w14:paraId="490990D5" w14:textId="77777777" w:rsidR="00E12FBF" w:rsidRPr="00807297" w:rsidRDefault="00E12FBF" w:rsidP="00E12FBF">
      <w:pPr>
        <w:pStyle w:val="Corpsdetexte2"/>
        <w:numPr>
          <w:ilvl w:val="0"/>
          <w:numId w:val="6"/>
        </w:numPr>
        <w:spacing w:after="0" w:line="280" w:lineRule="auto"/>
        <w:jc w:val="both"/>
        <w:rPr>
          <w:rFonts w:asciiTheme="minorHAnsi" w:hAnsiTheme="minorHAnsi" w:cstheme="minorHAnsi"/>
          <w:sz w:val="20"/>
          <w:szCs w:val="20"/>
        </w:rPr>
      </w:pPr>
      <w:r w:rsidRPr="00807297">
        <w:rPr>
          <w:rFonts w:asciiTheme="minorHAnsi" w:hAnsiTheme="minorHAnsi" w:cstheme="minorHAnsi"/>
          <w:sz w:val="20"/>
          <w:szCs w:val="20"/>
        </w:rPr>
        <w:t xml:space="preserve">Tout manquement à se conformer à une ou plusieurs des clauses déontologiques </w:t>
      </w:r>
      <w:r w:rsidRPr="00807297">
        <w:rPr>
          <w:rFonts w:asciiTheme="minorHAnsi" w:hAnsiTheme="minorHAnsi" w:cstheme="minorHAnsi"/>
          <w:sz w:val="20"/>
          <w:szCs w:val="20"/>
          <w:highlight w:val="yellow"/>
        </w:rPr>
        <w:t>aboutira</w:t>
      </w:r>
      <w:r w:rsidRPr="00807297">
        <w:rPr>
          <w:rFonts w:asciiTheme="minorHAnsi" w:hAnsiTheme="minorHAnsi" w:cstheme="minorHAnsi"/>
          <w:sz w:val="20"/>
          <w:szCs w:val="20"/>
        </w:rPr>
        <w:t xml:space="preserve"> à l’exclusion du contractant du présent marché et d’autres marchés publics pour Enabel.</w:t>
      </w:r>
    </w:p>
    <w:p w14:paraId="0F060855" w14:textId="77777777" w:rsidR="00E12FBF" w:rsidRPr="00807297" w:rsidRDefault="00E12FBF" w:rsidP="00E12FBF">
      <w:pPr>
        <w:pStyle w:val="Corpsdetexte2"/>
        <w:spacing w:after="0" w:line="280" w:lineRule="auto"/>
        <w:ind w:left="720"/>
        <w:jc w:val="both"/>
        <w:rPr>
          <w:rFonts w:asciiTheme="minorHAnsi" w:hAnsiTheme="minorHAnsi" w:cstheme="minorHAnsi"/>
          <w:sz w:val="20"/>
          <w:szCs w:val="20"/>
        </w:rPr>
      </w:pPr>
    </w:p>
    <w:p w14:paraId="757A6D42" w14:textId="77777777" w:rsidR="00E12FBF" w:rsidRPr="00807297" w:rsidRDefault="00E12FBF" w:rsidP="00E12FBF">
      <w:pPr>
        <w:pStyle w:val="Corpsdetexte"/>
        <w:spacing w:before="60" w:after="60"/>
        <w:rPr>
          <w:rFonts w:asciiTheme="minorHAnsi" w:eastAsia="Calibri" w:hAnsiTheme="minorHAnsi" w:cstheme="minorHAnsi"/>
          <w:color w:val="585756"/>
          <w:szCs w:val="20"/>
          <w:lang w:val="fr-BE"/>
        </w:rPr>
      </w:pPr>
      <w:r w:rsidRPr="00807297">
        <w:rPr>
          <w:rFonts w:asciiTheme="minorHAnsi" w:eastAsia="Calibri" w:hAnsiTheme="minorHAnsi" w:cstheme="minorHAnsi"/>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4BE68A5" w14:textId="77777777" w:rsidR="00E12FBF" w:rsidRPr="00807297" w:rsidRDefault="00E12FBF" w:rsidP="00E12FBF">
      <w:pPr>
        <w:pStyle w:val="Corpsdetexte2"/>
        <w:rPr>
          <w:rFonts w:asciiTheme="minorHAnsi" w:hAnsiTheme="minorHAnsi" w:cstheme="minorHAnsi"/>
          <w:kern w:val="18"/>
          <w:sz w:val="20"/>
          <w:szCs w:val="20"/>
        </w:rPr>
      </w:pPr>
      <w:r w:rsidRPr="00807297">
        <w:rPr>
          <w:rFonts w:asciiTheme="minorHAnsi" w:hAnsiTheme="minorHAnsi" w:cstheme="minorHAnsi"/>
          <w:kern w:val="18"/>
          <w:sz w:val="20"/>
          <w:szCs w:val="20"/>
        </w:rPr>
        <w:t xml:space="preserve">Date </w:t>
      </w:r>
    </w:p>
    <w:p w14:paraId="47C182E5" w14:textId="77777777" w:rsidR="00E12FBF" w:rsidRPr="00807297" w:rsidRDefault="00E12FBF" w:rsidP="00E12FBF">
      <w:pPr>
        <w:pStyle w:val="Corpsdetexte2"/>
        <w:rPr>
          <w:rFonts w:asciiTheme="minorHAnsi" w:hAnsiTheme="minorHAnsi" w:cstheme="minorHAnsi"/>
          <w:kern w:val="18"/>
          <w:sz w:val="20"/>
          <w:szCs w:val="20"/>
        </w:rPr>
      </w:pPr>
      <w:r w:rsidRPr="00807297">
        <w:rPr>
          <w:rFonts w:asciiTheme="minorHAnsi" w:hAnsiTheme="minorHAnsi" w:cstheme="minorHAnsi"/>
          <w:kern w:val="18"/>
          <w:sz w:val="20"/>
          <w:szCs w:val="20"/>
        </w:rPr>
        <w:t xml:space="preserve">Localisation </w:t>
      </w:r>
    </w:p>
    <w:p w14:paraId="65C755E5" w14:textId="77777777" w:rsidR="00E12FBF" w:rsidRPr="00807297" w:rsidRDefault="00E12FBF" w:rsidP="00E12FBF">
      <w:pPr>
        <w:pStyle w:val="Corpsdetexte2"/>
        <w:rPr>
          <w:rFonts w:asciiTheme="minorHAnsi" w:hAnsiTheme="minorHAnsi" w:cstheme="minorHAnsi"/>
          <w:kern w:val="18"/>
          <w:sz w:val="20"/>
          <w:szCs w:val="20"/>
        </w:rPr>
      </w:pPr>
      <w:r w:rsidRPr="00807297">
        <w:rPr>
          <w:rFonts w:asciiTheme="minorHAnsi" w:hAnsiTheme="minorHAnsi" w:cstheme="minorHAnsi"/>
          <w:kern w:val="18"/>
          <w:sz w:val="20"/>
          <w:szCs w:val="20"/>
        </w:rPr>
        <w:t xml:space="preserve">Signature </w:t>
      </w:r>
    </w:p>
    <w:p w14:paraId="2B370FB4" w14:textId="77777777" w:rsidR="00E12FBF" w:rsidRPr="00807297" w:rsidRDefault="00E12FBF" w:rsidP="00E12FBF">
      <w:pPr>
        <w:pStyle w:val="Corpsdetexte2"/>
        <w:rPr>
          <w:rFonts w:asciiTheme="minorHAnsi" w:hAnsiTheme="minorHAnsi" w:cstheme="minorHAnsi"/>
          <w:kern w:val="18"/>
          <w:sz w:val="20"/>
          <w:szCs w:val="20"/>
        </w:rPr>
      </w:pPr>
    </w:p>
    <w:p w14:paraId="7A623A3D" w14:textId="77777777" w:rsidR="00E12FBF" w:rsidRPr="00807297" w:rsidRDefault="00E12FBF" w:rsidP="00E12FBF">
      <w:pPr>
        <w:pStyle w:val="Corpsdetexte2"/>
        <w:rPr>
          <w:rFonts w:asciiTheme="minorHAnsi" w:hAnsiTheme="minorHAnsi" w:cstheme="minorHAnsi"/>
          <w:kern w:val="18"/>
          <w:sz w:val="20"/>
          <w:szCs w:val="20"/>
        </w:rPr>
      </w:pPr>
    </w:p>
    <w:p w14:paraId="25612BCD" w14:textId="77777777" w:rsidR="00E12FBF" w:rsidRDefault="00E12FBF" w:rsidP="00E12FBF">
      <w:pPr>
        <w:pStyle w:val="Corpsdetexte2"/>
        <w:rPr>
          <w:rFonts w:asciiTheme="minorHAnsi" w:hAnsiTheme="minorHAnsi" w:cstheme="minorHAnsi"/>
          <w:kern w:val="18"/>
          <w:sz w:val="20"/>
          <w:szCs w:val="20"/>
        </w:rPr>
      </w:pPr>
    </w:p>
    <w:p w14:paraId="1BDA11D8" w14:textId="77777777" w:rsidR="00E12FBF" w:rsidRPr="00807297" w:rsidRDefault="00E12FBF" w:rsidP="00E12FBF">
      <w:pPr>
        <w:pStyle w:val="Corpsdetexte2"/>
        <w:rPr>
          <w:rFonts w:asciiTheme="minorHAnsi" w:hAnsiTheme="minorHAnsi" w:cstheme="minorHAnsi"/>
          <w:kern w:val="18"/>
          <w:sz w:val="20"/>
          <w:szCs w:val="20"/>
        </w:rPr>
      </w:pPr>
    </w:p>
    <w:p w14:paraId="17EB520E" w14:textId="77777777" w:rsidR="00E12FBF" w:rsidRPr="00807297" w:rsidRDefault="00E12FBF" w:rsidP="00E12FBF">
      <w:pPr>
        <w:keepNext/>
        <w:keepLines/>
        <w:numPr>
          <w:ilvl w:val="1"/>
          <w:numId w:val="0"/>
        </w:numPr>
        <w:spacing w:before="120" w:after="120" w:line="240" w:lineRule="auto"/>
        <w:ind w:left="576" w:hanging="576"/>
        <w:jc w:val="both"/>
        <w:outlineLvl w:val="1"/>
        <w:rPr>
          <w:rFonts w:asciiTheme="minorHAnsi" w:eastAsia="Times New Roman" w:hAnsiTheme="minorHAnsi" w:cstheme="minorHAnsi"/>
          <w:b/>
          <w:color w:val="D81A1A"/>
          <w:sz w:val="28"/>
          <w:szCs w:val="26"/>
        </w:rPr>
      </w:pPr>
      <w:bookmarkStart w:id="42" w:name="_Toc18404389"/>
      <w:bookmarkStart w:id="43" w:name="_Toc53761314"/>
      <w:bookmarkStart w:id="44" w:name="_Toc81918282"/>
      <w:bookmarkStart w:id="45" w:name="_Toc101856574"/>
      <w:bookmarkStart w:id="46" w:name="_Toc110505005"/>
      <w:bookmarkStart w:id="47" w:name="_Toc212732353"/>
      <w:bookmarkStart w:id="48" w:name="_Toc224208730"/>
      <w:r w:rsidRPr="00807297">
        <w:rPr>
          <w:rFonts w:asciiTheme="minorHAnsi" w:eastAsia="Times New Roman" w:hAnsiTheme="minorHAnsi" w:cstheme="minorHAnsi"/>
          <w:b/>
          <w:color w:val="D81A1A"/>
          <w:sz w:val="28"/>
          <w:szCs w:val="26"/>
        </w:rPr>
        <w:t>Chiffre d’affaires du soumissionnaire durant les trois dernières années</w:t>
      </w:r>
      <w:bookmarkEnd w:id="42"/>
      <w:bookmarkEnd w:id="43"/>
      <w:bookmarkEnd w:id="44"/>
      <w:bookmarkEnd w:id="45"/>
      <w:bookmarkEnd w:id="46"/>
      <w:bookmarkEnd w:id="47"/>
      <w:bookmarkEnd w:id="48"/>
    </w:p>
    <w:p w14:paraId="39B79A9C" w14:textId="77777777" w:rsidR="00E12FBF" w:rsidRPr="00807297" w:rsidRDefault="00E12FBF" w:rsidP="00E12FBF">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39"/>
        <w:gridCol w:w="3170"/>
      </w:tblGrid>
      <w:tr w:rsidR="00E12FBF" w:rsidRPr="00807297" w14:paraId="196C6A09" w14:textId="77777777" w:rsidTr="007655E4">
        <w:tc>
          <w:tcPr>
            <w:tcW w:w="5000" w:type="pct"/>
            <w:gridSpan w:val="3"/>
            <w:shd w:val="pct10" w:color="auto" w:fill="auto"/>
            <w:vAlign w:val="center"/>
          </w:tcPr>
          <w:p w14:paraId="53B31D00" w14:textId="77777777" w:rsidR="00E12FBF" w:rsidRPr="00807297" w:rsidRDefault="00E12FBF" w:rsidP="007655E4">
            <w:pPr>
              <w:jc w:val="both"/>
              <w:rPr>
                <w:rFonts w:asciiTheme="minorHAnsi" w:hAnsiTheme="minorHAnsi" w:cstheme="minorHAnsi"/>
              </w:rPr>
            </w:pPr>
            <w:r w:rsidRPr="00807297">
              <w:rPr>
                <w:rFonts w:asciiTheme="minorHAnsi" w:hAnsiTheme="minorHAnsi" w:cstheme="minorHAnsi"/>
              </w:rPr>
              <w:t>Chiffre d’affaires annuel</w:t>
            </w:r>
          </w:p>
        </w:tc>
      </w:tr>
      <w:tr w:rsidR="00E12FBF" w:rsidRPr="00807297" w14:paraId="68492484" w14:textId="77777777" w:rsidTr="007655E4">
        <w:tc>
          <w:tcPr>
            <w:tcW w:w="1519" w:type="pct"/>
            <w:shd w:val="pct10" w:color="auto" w:fill="auto"/>
            <w:vAlign w:val="center"/>
          </w:tcPr>
          <w:p w14:paraId="6F2C975C" w14:textId="77777777" w:rsidR="00E12FBF" w:rsidRPr="00807297" w:rsidRDefault="00E12FBF" w:rsidP="007655E4">
            <w:pPr>
              <w:jc w:val="both"/>
              <w:rPr>
                <w:rFonts w:asciiTheme="minorHAnsi" w:hAnsiTheme="minorHAnsi" w:cstheme="minorHAnsi"/>
              </w:rPr>
            </w:pPr>
            <w:r w:rsidRPr="00807297">
              <w:rPr>
                <w:rFonts w:asciiTheme="minorHAnsi" w:hAnsiTheme="minorHAnsi" w:cstheme="minorHAnsi"/>
              </w:rPr>
              <w:t>Années</w:t>
            </w:r>
          </w:p>
        </w:tc>
        <w:tc>
          <w:tcPr>
            <w:tcW w:w="1732" w:type="pct"/>
            <w:shd w:val="pct10" w:color="auto" w:fill="auto"/>
            <w:vAlign w:val="center"/>
          </w:tcPr>
          <w:p w14:paraId="1CB79830" w14:textId="77777777" w:rsidR="00E12FBF" w:rsidRPr="00807297" w:rsidRDefault="00E12FBF" w:rsidP="007655E4">
            <w:pPr>
              <w:jc w:val="both"/>
              <w:rPr>
                <w:rFonts w:asciiTheme="minorHAnsi" w:hAnsiTheme="minorHAnsi" w:cstheme="minorHAnsi"/>
              </w:rPr>
            </w:pPr>
            <w:r w:rsidRPr="00807297">
              <w:rPr>
                <w:rFonts w:asciiTheme="minorHAnsi" w:hAnsiTheme="minorHAnsi" w:cstheme="minorHAnsi"/>
              </w:rPr>
              <w:t>Montant Euro</w:t>
            </w:r>
          </w:p>
        </w:tc>
        <w:tc>
          <w:tcPr>
            <w:tcW w:w="1750" w:type="pct"/>
            <w:shd w:val="pct10" w:color="auto" w:fill="auto"/>
            <w:vAlign w:val="center"/>
          </w:tcPr>
          <w:p w14:paraId="4A563557" w14:textId="77777777" w:rsidR="00E12FBF" w:rsidRPr="00807297" w:rsidRDefault="00E12FBF" w:rsidP="007655E4">
            <w:pPr>
              <w:jc w:val="both"/>
              <w:rPr>
                <w:rFonts w:asciiTheme="minorHAnsi" w:hAnsiTheme="minorHAnsi" w:cstheme="minorHAnsi"/>
              </w:rPr>
            </w:pPr>
            <w:r w:rsidRPr="00807297">
              <w:rPr>
                <w:rFonts w:asciiTheme="minorHAnsi" w:hAnsiTheme="minorHAnsi" w:cstheme="minorHAnsi"/>
              </w:rPr>
              <w:t>Equivalent Fcfa</w:t>
            </w:r>
          </w:p>
        </w:tc>
      </w:tr>
      <w:tr w:rsidR="00E12FBF" w:rsidRPr="00807297" w14:paraId="2F95C523" w14:textId="77777777" w:rsidTr="007655E4">
        <w:tc>
          <w:tcPr>
            <w:tcW w:w="1519" w:type="pct"/>
            <w:vAlign w:val="center"/>
          </w:tcPr>
          <w:p w14:paraId="590ADAF5" w14:textId="77777777" w:rsidR="00E12FBF" w:rsidRPr="00807297" w:rsidRDefault="00E12FBF" w:rsidP="007655E4">
            <w:pPr>
              <w:jc w:val="both"/>
              <w:rPr>
                <w:rFonts w:asciiTheme="minorHAnsi" w:hAnsiTheme="minorHAnsi" w:cstheme="minorHAnsi"/>
              </w:rPr>
            </w:pPr>
            <w:r w:rsidRPr="00807297">
              <w:rPr>
                <w:rFonts w:asciiTheme="minorHAnsi" w:hAnsiTheme="minorHAnsi" w:cstheme="minorHAnsi"/>
              </w:rPr>
              <w:t>Année 202</w:t>
            </w:r>
            <w:r>
              <w:rPr>
                <w:rFonts w:asciiTheme="minorHAnsi" w:hAnsiTheme="minorHAnsi" w:cstheme="minorHAnsi"/>
              </w:rPr>
              <w:t>4</w:t>
            </w:r>
          </w:p>
        </w:tc>
        <w:tc>
          <w:tcPr>
            <w:tcW w:w="1732" w:type="pct"/>
            <w:vAlign w:val="center"/>
          </w:tcPr>
          <w:p w14:paraId="107EBE47" w14:textId="77777777" w:rsidR="00E12FBF" w:rsidRPr="00807297" w:rsidRDefault="00E12FBF" w:rsidP="007655E4">
            <w:pPr>
              <w:jc w:val="both"/>
              <w:rPr>
                <w:rFonts w:asciiTheme="minorHAnsi" w:hAnsiTheme="minorHAnsi" w:cstheme="minorHAnsi"/>
              </w:rPr>
            </w:pPr>
          </w:p>
        </w:tc>
        <w:tc>
          <w:tcPr>
            <w:tcW w:w="1750" w:type="pct"/>
            <w:vAlign w:val="center"/>
          </w:tcPr>
          <w:p w14:paraId="69565207" w14:textId="77777777" w:rsidR="00E12FBF" w:rsidRPr="00807297" w:rsidRDefault="00E12FBF" w:rsidP="007655E4">
            <w:pPr>
              <w:jc w:val="both"/>
              <w:rPr>
                <w:rFonts w:asciiTheme="minorHAnsi" w:hAnsiTheme="minorHAnsi" w:cstheme="minorHAnsi"/>
              </w:rPr>
            </w:pPr>
          </w:p>
        </w:tc>
      </w:tr>
      <w:tr w:rsidR="00E12FBF" w:rsidRPr="00807297" w14:paraId="4CC9C5EB" w14:textId="77777777" w:rsidTr="007655E4">
        <w:tc>
          <w:tcPr>
            <w:tcW w:w="1519" w:type="pct"/>
            <w:vAlign w:val="center"/>
          </w:tcPr>
          <w:p w14:paraId="1FB8AD74" w14:textId="77777777" w:rsidR="00E12FBF" w:rsidRPr="00807297" w:rsidRDefault="00E12FBF" w:rsidP="007655E4">
            <w:pPr>
              <w:jc w:val="both"/>
              <w:rPr>
                <w:rFonts w:asciiTheme="minorHAnsi" w:hAnsiTheme="minorHAnsi" w:cstheme="minorHAnsi"/>
              </w:rPr>
            </w:pPr>
            <w:r w:rsidRPr="00807297">
              <w:rPr>
                <w:rFonts w:asciiTheme="minorHAnsi" w:hAnsiTheme="minorHAnsi" w:cstheme="minorHAnsi"/>
              </w:rPr>
              <w:t>Année 202</w:t>
            </w:r>
            <w:r>
              <w:rPr>
                <w:rFonts w:asciiTheme="minorHAnsi" w:hAnsiTheme="minorHAnsi" w:cstheme="minorHAnsi"/>
              </w:rPr>
              <w:t>3</w:t>
            </w:r>
          </w:p>
        </w:tc>
        <w:tc>
          <w:tcPr>
            <w:tcW w:w="1732" w:type="pct"/>
            <w:vAlign w:val="center"/>
          </w:tcPr>
          <w:p w14:paraId="0AE2F789" w14:textId="77777777" w:rsidR="00E12FBF" w:rsidRPr="00807297" w:rsidRDefault="00E12FBF" w:rsidP="007655E4">
            <w:pPr>
              <w:jc w:val="both"/>
              <w:rPr>
                <w:rFonts w:asciiTheme="minorHAnsi" w:hAnsiTheme="minorHAnsi" w:cstheme="minorHAnsi"/>
              </w:rPr>
            </w:pPr>
          </w:p>
        </w:tc>
        <w:tc>
          <w:tcPr>
            <w:tcW w:w="1750" w:type="pct"/>
            <w:vAlign w:val="center"/>
          </w:tcPr>
          <w:p w14:paraId="403F05AE" w14:textId="77777777" w:rsidR="00E12FBF" w:rsidRPr="00807297" w:rsidRDefault="00E12FBF" w:rsidP="007655E4">
            <w:pPr>
              <w:jc w:val="both"/>
              <w:rPr>
                <w:rFonts w:asciiTheme="minorHAnsi" w:hAnsiTheme="minorHAnsi" w:cstheme="minorHAnsi"/>
              </w:rPr>
            </w:pPr>
          </w:p>
        </w:tc>
      </w:tr>
      <w:tr w:rsidR="00E12FBF" w:rsidRPr="00807297" w14:paraId="349DC7CC" w14:textId="77777777" w:rsidTr="007655E4">
        <w:tc>
          <w:tcPr>
            <w:tcW w:w="1519" w:type="pct"/>
            <w:vAlign w:val="center"/>
          </w:tcPr>
          <w:p w14:paraId="73BA9CD0" w14:textId="77777777" w:rsidR="00E12FBF" w:rsidRPr="00807297" w:rsidRDefault="00E12FBF" w:rsidP="007655E4">
            <w:pPr>
              <w:jc w:val="both"/>
              <w:rPr>
                <w:rFonts w:asciiTheme="minorHAnsi" w:hAnsiTheme="minorHAnsi" w:cstheme="minorHAnsi"/>
              </w:rPr>
            </w:pPr>
            <w:r w:rsidRPr="00807297">
              <w:rPr>
                <w:rFonts w:asciiTheme="minorHAnsi" w:hAnsiTheme="minorHAnsi" w:cstheme="minorHAnsi"/>
              </w:rPr>
              <w:t>Année 202</w:t>
            </w:r>
            <w:r>
              <w:rPr>
                <w:rFonts w:asciiTheme="minorHAnsi" w:hAnsiTheme="minorHAnsi" w:cstheme="minorHAnsi"/>
              </w:rPr>
              <w:t>2</w:t>
            </w:r>
          </w:p>
        </w:tc>
        <w:tc>
          <w:tcPr>
            <w:tcW w:w="1732" w:type="pct"/>
            <w:vAlign w:val="center"/>
          </w:tcPr>
          <w:p w14:paraId="591ECC99" w14:textId="77777777" w:rsidR="00E12FBF" w:rsidRPr="00807297" w:rsidRDefault="00E12FBF" w:rsidP="007655E4">
            <w:pPr>
              <w:jc w:val="both"/>
              <w:rPr>
                <w:rFonts w:asciiTheme="minorHAnsi" w:hAnsiTheme="minorHAnsi" w:cstheme="minorHAnsi"/>
              </w:rPr>
            </w:pPr>
          </w:p>
        </w:tc>
        <w:tc>
          <w:tcPr>
            <w:tcW w:w="1750" w:type="pct"/>
            <w:vAlign w:val="center"/>
          </w:tcPr>
          <w:p w14:paraId="0D9BFF4C" w14:textId="77777777" w:rsidR="00E12FBF" w:rsidRPr="00807297" w:rsidRDefault="00E12FBF" w:rsidP="007655E4">
            <w:pPr>
              <w:jc w:val="both"/>
              <w:rPr>
                <w:rFonts w:asciiTheme="minorHAnsi" w:hAnsiTheme="minorHAnsi" w:cstheme="minorHAnsi"/>
              </w:rPr>
            </w:pPr>
          </w:p>
        </w:tc>
      </w:tr>
    </w:tbl>
    <w:p w14:paraId="2406B800" w14:textId="77777777" w:rsidR="00E12FBF" w:rsidRPr="00807297" w:rsidRDefault="00E12FBF" w:rsidP="00E12FBF">
      <w:pPr>
        <w:pStyle w:val="Corpsdetexte2"/>
        <w:rPr>
          <w:rStyle w:val="eop"/>
          <w:rFonts w:asciiTheme="minorHAnsi" w:eastAsia="Times New Roman" w:hAnsiTheme="minorHAnsi" w:cstheme="minorHAnsi"/>
          <w:color w:val="auto"/>
          <w:sz w:val="20"/>
          <w:szCs w:val="20"/>
          <w:lang w:val="fr-FR" w:eastAsia="nl-BE"/>
        </w:rPr>
      </w:pPr>
    </w:p>
    <w:p w14:paraId="30CD9824" w14:textId="77777777" w:rsidR="00E12FBF" w:rsidRPr="00807297" w:rsidRDefault="00E12FBF" w:rsidP="00E12FBF">
      <w:pPr>
        <w:pStyle w:val="Corpsdetexte2"/>
        <w:rPr>
          <w:rStyle w:val="eop"/>
          <w:rFonts w:asciiTheme="minorHAnsi" w:eastAsia="Times New Roman" w:hAnsiTheme="minorHAnsi" w:cstheme="minorHAnsi"/>
          <w:b/>
          <w:bCs/>
          <w:color w:val="FF0000"/>
          <w:sz w:val="18"/>
          <w:szCs w:val="18"/>
          <w:lang w:val="fr-FR" w:eastAsia="nl-BE"/>
        </w:rPr>
      </w:pPr>
      <w:r w:rsidRPr="00807297">
        <w:rPr>
          <w:rStyle w:val="eop"/>
          <w:rFonts w:asciiTheme="minorHAnsi" w:eastAsia="Times New Roman" w:hAnsiTheme="minorHAnsi" w:cstheme="minorHAnsi"/>
          <w:b/>
          <w:bCs/>
          <w:color w:val="FF0000"/>
          <w:sz w:val="18"/>
          <w:szCs w:val="18"/>
          <w:lang w:val="fr-FR" w:eastAsia="nl-BE"/>
        </w:rPr>
        <w:t>Joindre l’attestation de certification des chiffres d’affaires délivré par les services des impôts.</w:t>
      </w:r>
    </w:p>
    <w:p w14:paraId="5A526323" w14:textId="77777777" w:rsidR="00E12FBF" w:rsidRPr="00807297" w:rsidRDefault="00E12FBF" w:rsidP="00E12FBF">
      <w:pPr>
        <w:ind w:left="360"/>
        <w:rPr>
          <w:rStyle w:val="eop"/>
          <w:rFonts w:asciiTheme="minorHAnsi" w:eastAsia="Times New Roman" w:hAnsiTheme="minorHAnsi" w:cstheme="minorHAnsi"/>
          <w:color w:val="auto"/>
          <w:sz w:val="20"/>
          <w:szCs w:val="20"/>
          <w:lang w:val="fr-FR" w:eastAsia="nl-BE"/>
        </w:rPr>
      </w:pPr>
    </w:p>
    <w:p w14:paraId="25B20930" w14:textId="77777777" w:rsidR="00E12FBF" w:rsidRPr="00807297" w:rsidRDefault="00E12FBF" w:rsidP="00E12FBF">
      <w:pPr>
        <w:pStyle w:val="Corpsdetexte"/>
        <w:rPr>
          <w:rFonts w:asciiTheme="minorHAnsi" w:hAnsiTheme="minorHAnsi" w:cstheme="minorHAnsi"/>
        </w:rPr>
      </w:pPr>
    </w:p>
    <w:p w14:paraId="3A173740" w14:textId="77777777" w:rsidR="00E12FBF" w:rsidRPr="00807297" w:rsidRDefault="00E12FBF" w:rsidP="00E12FBF">
      <w:pPr>
        <w:pStyle w:val="Corpsdetexte"/>
        <w:rPr>
          <w:rFonts w:asciiTheme="minorHAnsi" w:hAnsiTheme="minorHAnsi" w:cstheme="minorHAnsi"/>
        </w:rPr>
      </w:pPr>
    </w:p>
    <w:p w14:paraId="27AF70A9" w14:textId="77777777" w:rsidR="00E12FBF" w:rsidRPr="00807297" w:rsidRDefault="00E12FBF" w:rsidP="00E12FBF">
      <w:pPr>
        <w:pStyle w:val="Corpsdetexte"/>
        <w:rPr>
          <w:rFonts w:asciiTheme="minorHAnsi" w:hAnsiTheme="minorHAnsi" w:cstheme="minorHAnsi"/>
        </w:rPr>
      </w:pPr>
    </w:p>
    <w:p w14:paraId="1081D824" w14:textId="77777777" w:rsidR="00E12FBF" w:rsidRPr="00807297" w:rsidRDefault="00E12FBF" w:rsidP="00E12FBF">
      <w:pPr>
        <w:pStyle w:val="Corpsdetexte"/>
        <w:rPr>
          <w:rFonts w:asciiTheme="minorHAnsi" w:hAnsiTheme="minorHAnsi" w:cstheme="minorHAnsi"/>
        </w:rPr>
      </w:pPr>
    </w:p>
    <w:p w14:paraId="604DA143" w14:textId="77777777" w:rsidR="00E12FBF" w:rsidRPr="00807297" w:rsidRDefault="00E12FBF" w:rsidP="00E12FBF">
      <w:pPr>
        <w:pStyle w:val="Titre2"/>
        <w:tabs>
          <w:tab w:val="num" w:pos="576"/>
        </w:tabs>
        <w:rPr>
          <w:rFonts w:asciiTheme="minorHAnsi" w:hAnsiTheme="minorHAnsi" w:cstheme="minorHAnsi"/>
          <w:sz w:val="21"/>
          <w:szCs w:val="21"/>
          <w:lang w:val="fr-FR"/>
        </w:rPr>
      </w:pPr>
      <w:r w:rsidRPr="00807297">
        <w:rPr>
          <w:rFonts w:asciiTheme="minorHAnsi" w:hAnsiTheme="minorHAnsi" w:cstheme="minorHAnsi"/>
        </w:rPr>
        <w:br w:type="page"/>
      </w:r>
      <w:bookmarkStart w:id="49" w:name="_Toc32928810"/>
      <w:bookmarkStart w:id="50" w:name="_Toc99441732"/>
      <w:bookmarkStart w:id="51" w:name="_Toc119332500"/>
      <w:bookmarkStart w:id="52" w:name="_Toc212732354"/>
      <w:bookmarkStart w:id="53" w:name="_Toc224208731"/>
      <w:r w:rsidRPr="00807297">
        <w:rPr>
          <w:rFonts w:asciiTheme="minorHAnsi" w:hAnsiTheme="minorHAnsi" w:cstheme="minorHAnsi"/>
          <w:sz w:val="21"/>
          <w:szCs w:val="21"/>
          <w:lang w:val="fr-FR"/>
        </w:rPr>
        <w:lastRenderedPageBreak/>
        <w:t>Liste des références similaires</w:t>
      </w:r>
      <w:bookmarkEnd w:id="49"/>
      <w:bookmarkEnd w:id="50"/>
      <w:bookmarkEnd w:id="51"/>
      <w:bookmarkEnd w:id="52"/>
      <w:bookmarkEnd w:id="53"/>
    </w:p>
    <w:p w14:paraId="1D306C6C" w14:textId="77777777" w:rsidR="00E12FBF" w:rsidRPr="00807297" w:rsidRDefault="00E12FBF" w:rsidP="00E12FBF">
      <w:pPr>
        <w:rPr>
          <w:rFonts w:asciiTheme="minorHAnsi" w:hAnsiTheme="minorHAnsi" w:cstheme="minorHAnsi"/>
          <w:lang w:val="fr-F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583"/>
        <w:gridCol w:w="1627"/>
        <w:gridCol w:w="1653"/>
        <w:gridCol w:w="1378"/>
        <w:gridCol w:w="1265"/>
      </w:tblGrid>
      <w:tr w:rsidR="00E12FBF" w:rsidRPr="00807297" w14:paraId="4A2506C4" w14:textId="77777777" w:rsidTr="007655E4">
        <w:trPr>
          <w:jc w:val="center"/>
        </w:trPr>
        <w:tc>
          <w:tcPr>
            <w:tcW w:w="1134" w:type="dxa"/>
            <w:shd w:val="clear" w:color="auto" w:fill="F7CAAC"/>
            <w:vAlign w:val="center"/>
          </w:tcPr>
          <w:p w14:paraId="65BC1FFB" w14:textId="77777777" w:rsidR="00E12FBF" w:rsidRPr="00807297" w:rsidRDefault="00E12FBF" w:rsidP="007655E4">
            <w:pPr>
              <w:spacing w:after="0" w:line="240" w:lineRule="auto"/>
              <w:jc w:val="center"/>
              <w:rPr>
                <w:rFonts w:asciiTheme="minorHAnsi" w:hAnsiTheme="minorHAnsi" w:cstheme="minorHAnsi"/>
                <w:color w:val="auto"/>
                <w:sz w:val="20"/>
                <w:szCs w:val="20"/>
                <w:lang w:val="fr-FR"/>
              </w:rPr>
            </w:pPr>
            <w:r w:rsidRPr="00807297">
              <w:rPr>
                <w:rFonts w:asciiTheme="minorHAnsi" w:hAnsiTheme="minorHAnsi" w:cstheme="minorHAnsi"/>
                <w:color w:val="auto"/>
                <w:sz w:val="20"/>
                <w:szCs w:val="20"/>
                <w:lang w:val="fr-FR"/>
              </w:rPr>
              <w:t>Date</w:t>
            </w:r>
          </w:p>
        </w:tc>
        <w:tc>
          <w:tcPr>
            <w:tcW w:w="2583" w:type="dxa"/>
            <w:shd w:val="clear" w:color="auto" w:fill="F7CAAC"/>
            <w:vAlign w:val="center"/>
          </w:tcPr>
          <w:p w14:paraId="7D23DB96" w14:textId="77777777" w:rsidR="00E12FBF" w:rsidRPr="00807297" w:rsidRDefault="00E12FBF" w:rsidP="007655E4">
            <w:pPr>
              <w:spacing w:after="0" w:line="240" w:lineRule="auto"/>
              <w:jc w:val="center"/>
              <w:rPr>
                <w:rFonts w:asciiTheme="minorHAnsi" w:hAnsiTheme="minorHAnsi" w:cstheme="minorHAnsi"/>
                <w:color w:val="auto"/>
                <w:sz w:val="20"/>
                <w:szCs w:val="20"/>
                <w:lang w:val="fr-FR"/>
              </w:rPr>
            </w:pPr>
            <w:r w:rsidRPr="00807297">
              <w:rPr>
                <w:rFonts w:asciiTheme="minorHAnsi" w:hAnsiTheme="minorHAnsi" w:cstheme="minorHAnsi"/>
                <w:color w:val="auto"/>
                <w:sz w:val="20"/>
                <w:szCs w:val="20"/>
                <w:lang w:val="fr-FR"/>
              </w:rPr>
              <w:t>Description des livraison</w:t>
            </w:r>
          </w:p>
        </w:tc>
        <w:tc>
          <w:tcPr>
            <w:tcW w:w="1627" w:type="dxa"/>
            <w:shd w:val="clear" w:color="auto" w:fill="F7CAAC"/>
            <w:vAlign w:val="center"/>
          </w:tcPr>
          <w:p w14:paraId="63AC0FE9" w14:textId="77777777" w:rsidR="00E12FBF" w:rsidRPr="00807297" w:rsidRDefault="00E12FBF" w:rsidP="007655E4">
            <w:pPr>
              <w:spacing w:after="0" w:line="240" w:lineRule="auto"/>
              <w:jc w:val="center"/>
              <w:rPr>
                <w:rFonts w:asciiTheme="minorHAnsi" w:hAnsiTheme="minorHAnsi" w:cstheme="minorHAnsi"/>
                <w:color w:val="auto"/>
                <w:sz w:val="20"/>
                <w:szCs w:val="20"/>
                <w:lang w:val="fr-FR"/>
              </w:rPr>
            </w:pPr>
            <w:r w:rsidRPr="00807297">
              <w:rPr>
                <w:rFonts w:asciiTheme="minorHAnsi" w:hAnsiTheme="minorHAnsi" w:cstheme="minorHAnsi"/>
                <w:color w:val="auto"/>
                <w:sz w:val="20"/>
                <w:szCs w:val="20"/>
                <w:lang w:val="fr-FR"/>
              </w:rPr>
              <w:t>Lieu de livraison</w:t>
            </w:r>
          </w:p>
        </w:tc>
        <w:tc>
          <w:tcPr>
            <w:tcW w:w="1653" w:type="dxa"/>
            <w:shd w:val="clear" w:color="auto" w:fill="F7CAAC"/>
            <w:vAlign w:val="center"/>
          </w:tcPr>
          <w:p w14:paraId="5AEB58C0" w14:textId="77777777" w:rsidR="00E12FBF" w:rsidRPr="00807297" w:rsidRDefault="00E12FBF" w:rsidP="007655E4">
            <w:pPr>
              <w:spacing w:after="0" w:line="240" w:lineRule="auto"/>
              <w:jc w:val="center"/>
              <w:rPr>
                <w:rFonts w:asciiTheme="minorHAnsi" w:hAnsiTheme="minorHAnsi" w:cstheme="minorHAnsi"/>
                <w:color w:val="auto"/>
                <w:sz w:val="20"/>
                <w:szCs w:val="20"/>
                <w:lang w:val="fr-FR"/>
              </w:rPr>
            </w:pPr>
            <w:r w:rsidRPr="00807297">
              <w:rPr>
                <w:rFonts w:asciiTheme="minorHAnsi" w:hAnsiTheme="minorHAnsi" w:cstheme="minorHAnsi"/>
                <w:color w:val="auto"/>
                <w:sz w:val="20"/>
                <w:szCs w:val="20"/>
                <w:lang w:val="fr-FR"/>
              </w:rPr>
              <w:t>Nom et référence</w:t>
            </w:r>
          </w:p>
          <w:p w14:paraId="11B8A84D" w14:textId="77777777" w:rsidR="00E12FBF" w:rsidRPr="00807297" w:rsidRDefault="00E12FBF" w:rsidP="007655E4">
            <w:pPr>
              <w:spacing w:after="0" w:line="240" w:lineRule="auto"/>
              <w:jc w:val="center"/>
              <w:rPr>
                <w:rFonts w:asciiTheme="minorHAnsi" w:hAnsiTheme="minorHAnsi" w:cstheme="minorHAnsi"/>
                <w:color w:val="auto"/>
                <w:sz w:val="20"/>
                <w:szCs w:val="20"/>
                <w:lang w:val="fr-FR"/>
              </w:rPr>
            </w:pPr>
            <w:r w:rsidRPr="00807297">
              <w:rPr>
                <w:rFonts w:asciiTheme="minorHAnsi" w:hAnsiTheme="minorHAnsi" w:cstheme="minorHAnsi"/>
                <w:color w:val="auto"/>
                <w:sz w:val="20"/>
                <w:szCs w:val="20"/>
                <w:lang w:val="fr-FR"/>
              </w:rPr>
              <w:t>du clients</w:t>
            </w:r>
          </w:p>
        </w:tc>
        <w:tc>
          <w:tcPr>
            <w:tcW w:w="1378" w:type="dxa"/>
            <w:shd w:val="clear" w:color="auto" w:fill="F7CAAC"/>
            <w:vAlign w:val="center"/>
          </w:tcPr>
          <w:p w14:paraId="741D50AF" w14:textId="77777777" w:rsidR="00E12FBF" w:rsidRPr="00807297" w:rsidRDefault="00E12FBF" w:rsidP="007655E4">
            <w:pPr>
              <w:spacing w:after="0" w:line="240" w:lineRule="auto"/>
              <w:jc w:val="center"/>
              <w:rPr>
                <w:rFonts w:asciiTheme="minorHAnsi" w:hAnsiTheme="minorHAnsi" w:cstheme="minorHAnsi"/>
                <w:color w:val="auto"/>
                <w:sz w:val="20"/>
                <w:szCs w:val="20"/>
                <w:lang w:val="fr-FR"/>
              </w:rPr>
            </w:pPr>
            <w:r w:rsidRPr="00807297">
              <w:rPr>
                <w:rFonts w:asciiTheme="minorHAnsi" w:hAnsiTheme="minorHAnsi" w:cstheme="minorHAnsi"/>
                <w:color w:val="auto"/>
                <w:sz w:val="20"/>
                <w:szCs w:val="20"/>
                <w:lang w:val="fr-FR"/>
              </w:rPr>
              <w:t>Montant en euros</w:t>
            </w:r>
          </w:p>
        </w:tc>
        <w:tc>
          <w:tcPr>
            <w:tcW w:w="1264" w:type="dxa"/>
            <w:shd w:val="clear" w:color="auto" w:fill="F7CAAC"/>
            <w:vAlign w:val="center"/>
          </w:tcPr>
          <w:p w14:paraId="23AD4B0D" w14:textId="77777777" w:rsidR="00E12FBF" w:rsidRPr="00807297" w:rsidRDefault="00E12FBF" w:rsidP="007655E4">
            <w:pPr>
              <w:spacing w:after="0" w:line="240" w:lineRule="auto"/>
              <w:jc w:val="center"/>
              <w:rPr>
                <w:rFonts w:asciiTheme="minorHAnsi" w:hAnsiTheme="minorHAnsi" w:cstheme="minorHAnsi"/>
                <w:color w:val="auto"/>
                <w:sz w:val="20"/>
                <w:szCs w:val="20"/>
                <w:lang w:val="fr-FR"/>
              </w:rPr>
            </w:pPr>
            <w:r w:rsidRPr="00807297">
              <w:rPr>
                <w:rFonts w:asciiTheme="minorHAnsi" w:hAnsiTheme="minorHAnsi" w:cstheme="minorHAnsi"/>
                <w:color w:val="auto"/>
                <w:sz w:val="20"/>
                <w:szCs w:val="20"/>
                <w:lang w:val="fr-FR"/>
              </w:rPr>
              <w:t>N° de l’attestation joint</w:t>
            </w:r>
          </w:p>
        </w:tc>
      </w:tr>
      <w:tr w:rsidR="00E12FBF" w:rsidRPr="00807297" w14:paraId="71A05523" w14:textId="77777777" w:rsidTr="007655E4">
        <w:trPr>
          <w:trHeight w:val="517"/>
          <w:jc w:val="center"/>
        </w:trPr>
        <w:tc>
          <w:tcPr>
            <w:tcW w:w="1134" w:type="dxa"/>
          </w:tcPr>
          <w:p w14:paraId="09816D44"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2583" w:type="dxa"/>
          </w:tcPr>
          <w:p w14:paraId="454977EF"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27" w:type="dxa"/>
          </w:tcPr>
          <w:p w14:paraId="2E8AE870"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53" w:type="dxa"/>
          </w:tcPr>
          <w:p w14:paraId="2203D7A6"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378" w:type="dxa"/>
          </w:tcPr>
          <w:p w14:paraId="0874AF4F"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264" w:type="dxa"/>
          </w:tcPr>
          <w:p w14:paraId="7F761F6B"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r>
      <w:tr w:rsidR="00E12FBF" w:rsidRPr="00807297" w14:paraId="6925B074" w14:textId="77777777" w:rsidTr="007655E4">
        <w:trPr>
          <w:trHeight w:val="554"/>
          <w:jc w:val="center"/>
        </w:trPr>
        <w:tc>
          <w:tcPr>
            <w:tcW w:w="1134" w:type="dxa"/>
          </w:tcPr>
          <w:p w14:paraId="2EEF16ED"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2583" w:type="dxa"/>
          </w:tcPr>
          <w:p w14:paraId="254F5BA4"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27" w:type="dxa"/>
          </w:tcPr>
          <w:p w14:paraId="707B5860"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53" w:type="dxa"/>
          </w:tcPr>
          <w:p w14:paraId="46FA44C0"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378" w:type="dxa"/>
          </w:tcPr>
          <w:p w14:paraId="0A2C468E"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264" w:type="dxa"/>
          </w:tcPr>
          <w:p w14:paraId="5F9B7007"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r>
      <w:tr w:rsidR="00E12FBF" w:rsidRPr="00807297" w14:paraId="7FBCD2AE" w14:textId="77777777" w:rsidTr="007655E4">
        <w:trPr>
          <w:trHeight w:val="561"/>
          <w:jc w:val="center"/>
        </w:trPr>
        <w:tc>
          <w:tcPr>
            <w:tcW w:w="1134" w:type="dxa"/>
          </w:tcPr>
          <w:p w14:paraId="65EF5244"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2583" w:type="dxa"/>
          </w:tcPr>
          <w:p w14:paraId="2933EBC6"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27" w:type="dxa"/>
          </w:tcPr>
          <w:p w14:paraId="47E8C214"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53" w:type="dxa"/>
          </w:tcPr>
          <w:p w14:paraId="476A471E"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378" w:type="dxa"/>
          </w:tcPr>
          <w:p w14:paraId="5337192C"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264" w:type="dxa"/>
          </w:tcPr>
          <w:p w14:paraId="03CD8D92"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r>
      <w:tr w:rsidR="00E12FBF" w:rsidRPr="00807297" w14:paraId="0178A3D7" w14:textId="77777777" w:rsidTr="007655E4">
        <w:trPr>
          <w:trHeight w:val="561"/>
          <w:jc w:val="center"/>
        </w:trPr>
        <w:tc>
          <w:tcPr>
            <w:tcW w:w="1134" w:type="dxa"/>
          </w:tcPr>
          <w:p w14:paraId="09EB69B5"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2583" w:type="dxa"/>
          </w:tcPr>
          <w:p w14:paraId="2742E80C"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27" w:type="dxa"/>
          </w:tcPr>
          <w:p w14:paraId="4CCCDD0A"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53" w:type="dxa"/>
          </w:tcPr>
          <w:p w14:paraId="6A48A9D0"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378" w:type="dxa"/>
          </w:tcPr>
          <w:p w14:paraId="00A780F6"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264" w:type="dxa"/>
          </w:tcPr>
          <w:p w14:paraId="350AFC2A"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r>
      <w:tr w:rsidR="00E12FBF" w:rsidRPr="00807297" w14:paraId="2C21D753" w14:textId="77777777" w:rsidTr="007655E4">
        <w:trPr>
          <w:trHeight w:val="561"/>
          <w:jc w:val="center"/>
        </w:trPr>
        <w:tc>
          <w:tcPr>
            <w:tcW w:w="1134" w:type="dxa"/>
          </w:tcPr>
          <w:p w14:paraId="0C322026"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2583" w:type="dxa"/>
          </w:tcPr>
          <w:p w14:paraId="7A081400"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27" w:type="dxa"/>
          </w:tcPr>
          <w:p w14:paraId="22F44EEB"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53" w:type="dxa"/>
          </w:tcPr>
          <w:p w14:paraId="11845E39"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378" w:type="dxa"/>
          </w:tcPr>
          <w:p w14:paraId="1E1F63CF"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264" w:type="dxa"/>
          </w:tcPr>
          <w:p w14:paraId="3544D165"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r>
      <w:tr w:rsidR="00E12FBF" w:rsidRPr="00807297" w14:paraId="3BE82940" w14:textId="77777777" w:rsidTr="007655E4">
        <w:trPr>
          <w:trHeight w:val="561"/>
          <w:jc w:val="center"/>
        </w:trPr>
        <w:tc>
          <w:tcPr>
            <w:tcW w:w="1134" w:type="dxa"/>
          </w:tcPr>
          <w:p w14:paraId="294E5782"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2583" w:type="dxa"/>
          </w:tcPr>
          <w:p w14:paraId="3D7FCD39"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27" w:type="dxa"/>
          </w:tcPr>
          <w:p w14:paraId="6AF0E9FB"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653" w:type="dxa"/>
          </w:tcPr>
          <w:p w14:paraId="374D4010"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378" w:type="dxa"/>
          </w:tcPr>
          <w:p w14:paraId="299F85A6"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c>
          <w:tcPr>
            <w:tcW w:w="1264" w:type="dxa"/>
          </w:tcPr>
          <w:p w14:paraId="67D6F0FE" w14:textId="77777777" w:rsidR="00E12FBF" w:rsidRPr="00807297" w:rsidRDefault="00E12FBF" w:rsidP="007655E4">
            <w:pPr>
              <w:spacing w:after="0" w:line="240" w:lineRule="auto"/>
              <w:rPr>
                <w:rFonts w:asciiTheme="minorHAnsi" w:hAnsiTheme="minorHAnsi" w:cstheme="minorHAnsi"/>
                <w:color w:val="auto"/>
                <w:sz w:val="20"/>
                <w:szCs w:val="20"/>
                <w:lang w:val="fr-FR"/>
              </w:rPr>
            </w:pPr>
          </w:p>
        </w:tc>
      </w:tr>
    </w:tbl>
    <w:p w14:paraId="54834215" w14:textId="77777777" w:rsidR="00E12FBF" w:rsidRPr="00807297" w:rsidRDefault="00E12FBF" w:rsidP="00E12FBF">
      <w:pPr>
        <w:pStyle w:val="Corpsdetexte2"/>
        <w:rPr>
          <w:rFonts w:asciiTheme="minorHAnsi" w:hAnsiTheme="minorHAnsi" w:cstheme="minorHAnsi"/>
          <w:kern w:val="18"/>
          <w:sz w:val="20"/>
          <w:szCs w:val="20"/>
        </w:rPr>
      </w:pPr>
    </w:p>
    <w:p w14:paraId="4A8B048F" w14:textId="77777777" w:rsidR="00E12FBF" w:rsidRPr="00807297" w:rsidRDefault="00E12FBF" w:rsidP="00E12FBF">
      <w:pPr>
        <w:pStyle w:val="Corpsdetexte"/>
        <w:rPr>
          <w:rFonts w:asciiTheme="minorHAnsi" w:hAnsiTheme="minorHAnsi" w:cstheme="minorHAnsi"/>
          <w:b/>
          <w:bCs/>
          <w:color w:val="FF0000"/>
        </w:rPr>
      </w:pPr>
      <w:r w:rsidRPr="00807297">
        <w:rPr>
          <w:rFonts w:asciiTheme="minorHAnsi" w:hAnsiTheme="minorHAnsi" w:cstheme="minorHAnsi"/>
          <w:b/>
          <w:bCs/>
          <w:color w:val="FF0000"/>
        </w:rPr>
        <w:t>Nb : joindre les contrats et PV de réception</w:t>
      </w:r>
    </w:p>
    <w:p w14:paraId="523AAF20" w14:textId="77777777" w:rsidR="00E12FBF" w:rsidRPr="00807297" w:rsidRDefault="00E12FBF" w:rsidP="00E12FBF">
      <w:pPr>
        <w:pStyle w:val="Corpsdetexte"/>
        <w:rPr>
          <w:rFonts w:asciiTheme="minorHAnsi" w:hAnsiTheme="minorHAnsi" w:cstheme="minorHAnsi"/>
        </w:rPr>
      </w:pPr>
    </w:p>
    <w:p w14:paraId="305D3BE9" w14:textId="77777777" w:rsidR="00E12FBF" w:rsidRPr="00807297" w:rsidRDefault="00E12FBF" w:rsidP="00E12FBF">
      <w:pPr>
        <w:pStyle w:val="Corpsdetexte"/>
        <w:rPr>
          <w:rFonts w:asciiTheme="minorHAnsi" w:hAnsiTheme="minorHAnsi" w:cstheme="minorHAnsi"/>
        </w:rPr>
      </w:pPr>
    </w:p>
    <w:p w14:paraId="03D038F5" w14:textId="77777777" w:rsidR="00E12FBF" w:rsidRPr="00807297" w:rsidRDefault="00E12FBF" w:rsidP="00E12FBF">
      <w:pPr>
        <w:pStyle w:val="Corpsdetexte"/>
        <w:rPr>
          <w:rFonts w:asciiTheme="minorHAnsi" w:hAnsiTheme="minorHAnsi" w:cstheme="minorHAnsi"/>
        </w:rPr>
      </w:pPr>
    </w:p>
    <w:p w14:paraId="6625C447" w14:textId="77777777" w:rsidR="00E12FBF" w:rsidRPr="00807297" w:rsidRDefault="00E12FBF" w:rsidP="00E12FBF">
      <w:pPr>
        <w:pStyle w:val="Corpsdetexte"/>
        <w:rPr>
          <w:rFonts w:asciiTheme="minorHAnsi" w:hAnsiTheme="minorHAnsi" w:cstheme="minorHAnsi"/>
        </w:rPr>
      </w:pPr>
    </w:p>
    <w:p w14:paraId="51E7B740" w14:textId="77777777" w:rsidR="00E12FBF" w:rsidRPr="00807297" w:rsidRDefault="00E12FBF" w:rsidP="00E12FBF">
      <w:pPr>
        <w:pStyle w:val="Corpsdetexte"/>
        <w:rPr>
          <w:rFonts w:asciiTheme="minorHAnsi" w:hAnsiTheme="minorHAnsi" w:cstheme="minorHAnsi"/>
        </w:rPr>
      </w:pPr>
    </w:p>
    <w:p w14:paraId="416DFBD3" w14:textId="77777777" w:rsidR="00E12FBF" w:rsidRPr="00807297" w:rsidRDefault="00E12FBF" w:rsidP="00E12FBF">
      <w:pPr>
        <w:pStyle w:val="Corpsdetexte"/>
        <w:rPr>
          <w:rFonts w:asciiTheme="minorHAnsi" w:hAnsiTheme="minorHAnsi" w:cstheme="minorHAnsi"/>
        </w:rPr>
      </w:pPr>
    </w:p>
    <w:p w14:paraId="3362A4DF" w14:textId="77777777" w:rsidR="00E12FBF" w:rsidRPr="00807297" w:rsidRDefault="00E12FBF" w:rsidP="00E12FBF">
      <w:pPr>
        <w:pStyle w:val="Corpsdetexte"/>
        <w:rPr>
          <w:rFonts w:asciiTheme="minorHAnsi" w:hAnsiTheme="minorHAnsi" w:cstheme="minorHAnsi"/>
        </w:rPr>
      </w:pPr>
    </w:p>
    <w:p w14:paraId="6A5BC2F8" w14:textId="77777777" w:rsidR="00E12FBF" w:rsidRPr="00807297" w:rsidRDefault="00E12FBF" w:rsidP="00E12FBF">
      <w:pPr>
        <w:pStyle w:val="Corpsdetexte"/>
        <w:rPr>
          <w:rFonts w:asciiTheme="minorHAnsi" w:hAnsiTheme="minorHAnsi" w:cstheme="minorHAnsi"/>
        </w:rPr>
      </w:pPr>
    </w:p>
    <w:p w14:paraId="5D539AA1" w14:textId="77777777" w:rsidR="00E12FBF" w:rsidRPr="00807297" w:rsidRDefault="00E12FBF" w:rsidP="00E12FBF">
      <w:pPr>
        <w:pStyle w:val="Corpsdetexte"/>
        <w:rPr>
          <w:rFonts w:asciiTheme="minorHAnsi" w:hAnsiTheme="minorHAnsi" w:cstheme="minorHAnsi"/>
        </w:rPr>
      </w:pPr>
    </w:p>
    <w:p w14:paraId="6B5FF9F6" w14:textId="77777777" w:rsidR="00E12FBF" w:rsidRPr="00807297" w:rsidRDefault="00E12FBF" w:rsidP="00E12FBF">
      <w:pPr>
        <w:pStyle w:val="Corpsdetexte"/>
        <w:rPr>
          <w:rFonts w:asciiTheme="minorHAnsi" w:hAnsiTheme="minorHAnsi" w:cstheme="minorHAnsi"/>
        </w:rPr>
      </w:pPr>
    </w:p>
    <w:p w14:paraId="5C054CA6" w14:textId="77777777" w:rsidR="00E12FBF" w:rsidRPr="00807297" w:rsidRDefault="00E12FBF" w:rsidP="00E12FBF">
      <w:pPr>
        <w:pStyle w:val="Corpsdetexte"/>
        <w:rPr>
          <w:rFonts w:asciiTheme="minorHAnsi" w:hAnsiTheme="minorHAnsi" w:cstheme="minorHAnsi"/>
        </w:rPr>
      </w:pPr>
    </w:p>
    <w:p w14:paraId="525A66ED" w14:textId="77777777" w:rsidR="00E12FBF" w:rsidRPr="00807297" w:rsidRDefault="00E12FBF" w:rsidP="00E12FBF">
      <w:pPr>
        <w:pStyle w:val="Corpsdetexte"/>
        <w:rPr>
          <w:rFonts w:asciiTheme="minorHAnsi" w:hAnsiTheme="minorHAnsi" w:cstheme="minorHAnsi"/>
        </w:rPr>
      </w:pPr>
    </w:p>
    <w:p w14:paraId="712B7E24" w14:textId="77777777" w:rsidR="00E12FBF" w:rsidRPr="00807297" w:rsidRDefault="00E12FBF" w:rsidP="00E12FBF">
      <w:pPr>
        <w:pStyle w:val="Corpsdetexte"/>
        <w:rPr>
          <w:rFonts w:asciiTheme="minorHAnsi" w:hAnsiTheme="minorHAnsi" w:cstheme="minorHAnsi"/>
        </w:rPr>
      </w:pPr>
    </w:p>
    <w:p w14:paraId="2C93286F" w14:textId="77777777" w:rsidR="00E12FBF" w:rsidRPr="00807297" w:rsidRDefault="00E12FBF" w:rsidP="00E12FBF">
      <w:pPr>
        <w:pStyle w:val="Corpsdetexte"/>
        <w:rPr>
          <w:rFonts w:asciiTheme="minorHAnsi" w:hAnsiTheme="minorHAnsi" w:cstheme="minorHAnsi"/>
        </w:rPr>
      </w:pPr>
    </w:p>
    <w:p w14:paraId="2482FFD2" w14:textId="77777777" w:rsidR="00E12FBF" w:rsidRPr="00807297" w:rsidRDefault="00E12FBF" w:rsidP="00E12FBF">
      <w:pPr>
        <w:pStyle w:val="Corpsdetexte"/>
        <w:rPr>
          <w:rFonts w:asciiTheme="minorHAnsi" w:hAnsiTheme="minorHAnsi" w:cstheme="minorHAnsi"/>
        </w:rPr>
      </w:pPr>
    </w:p>
    <w:p w14:paraId="509CD86E" w14:textId="77777777" w:rsidR="00E12FBF" w:rsidRPr="00807297" w:rsidRDefault="00E12FBF" w:rsidP="00E12FBF">
      <w:pPr>
        <w:pStyle w:val="Corpsdetexte"/>
        <w:rPr>
          <w:rFonts w:asciiTheme="minorHAnsi" w:hAnsiTheme="minorHAnsi" w:cstheme="minorHAnsi"/>
        </w:rPr>
      </w:pPr>
    </w:p>
    <w:p w14:paraId="2C27D632" w14:textId="77777777" w:rsidR="00E12FBF" w:rsidRPr="00807297" w:rsidRDefault="00E12FBF" w:rsidP="00E12FBF">
      <w:pPr>
        <w:pStyle w:val="Corpsdetexte"/>
        <w:rPr>
          <w:rFonts w:asciiTheme="minorHAnsi" w:hAnsiTheme="minorHAnsi" w:cstheme="minorHAnsi"/>
        </w:rPr>
      </w:pPr>
    </w:p>
    <w:p w14:paraId="0F50F4AA" w14:textId="77777777" w:rsidR="00E12FBF" w:rsidRPr="00807297" w:rsidRDefault="00E12FBF" w:rsidP="00E12FBF">
      <w:pPr>
        <w:pStyle w:val="Corpsdetexte"/>
        <w:rPr>
          <w:rFonts w:asciiTheme="minorHAnsi" w:hAnsiTheme="minorHAnsi" w:cstheme="minorHAnsi"/>
        </w:rPr>
      </w:pPr>
    </w:p>
    <w:p w14:paraId="2FC6CF96" w14:textId="77777777" w:rsidR="00E12FBF" w:rsidRPr="00807297" w:rsidRDefault="00E12FBF" w:rsidP="00E12FBF">
      <w:pPr>
        <w:pStyle w:val="Corpsdetexte"/>
        <w:rPr>
          <w:rFonts w:asciiTheme="minorHAnsi" w:hAnsiTheme="minorHAnsi" w:cstheme="minorHAnsi"/>
        </w:rPr>
      </w:pPr>
    </w:p>
    <w:p w14:paraId="79167F50" w14:textId="77777777" w:rsidR="00E12FBF" w:rsidRPr="00807297" w:rsidRDefault="00E12FBF" w:rsidP="00E12FBF">
      <w:pPr>
        <w:pStyle w:val="Titre2"/>
        <w:rPr>
          <w:rFonts w:asciiTheme="minorHAnsi" w:hAnsiTheme="minorHAnsi" w:cstheme="minorHAnsi"/>
        </w:rPr>
      </w:pPr>
      <w:bookmarkStart w:id="54" w:name="_Toc51592078"/>
      <w:bookmarkStart w:id="55" w:name="_Toc52268507"/>
      <w:bookmarkStart w:id="56" w:name="_Toc212732355"/>
      <w:bookmarkStart w:id="57" w:name="_Toc224208732"/>
      <w:r w:rsidRPr="00807297">
        <w:rPr>
          <w:rFonts w:asciiTheme="minorHAnsi" w:hAnsiTheme="minorHAnsi" w:cstheme="minorHAnsi"/>
        </w:rPr>
        <w:lastRenderedPageBreak/>
        <w:t>Documents à remettre – liste exhaustive</w:t>
      </w:r>
      <w:bookmarkEnd w:id="54"/>
      <w:bookmarkEnd w:id="55"/>
      <w:bookmarkEnd w:id="56"/>
      <w:bookmarkEnd w:id="57"/>
    </w:p>
    <w:p w14:paraId="6F1F0763" w14:textId="77777777" w:rsidR="00E12FBF" w:rsidRPr="00807297" w:rsidRDefault="00E12FBF" w:rsidP="00E12FBF">
      <w:pPr>
        <w:rPr>
          <w:rFonts w:asciiTheme="minorHAnsi" w:eastAsia="DejaVu Sans" w:hAnsiTheme="minorHAnsi" w:cstheme="minorHAnsi"/>
          <w:color w:val="auto"/>
          <w:kern w:val="1"/>
          <w:szCs w:val="21"/>
          <w:lang w:val="fr-FR" w:eastAsia="zh-CN"/>
        </w:rPr>
      </w:pPr>
      <w:r w:rsidRPr="00807297">
        <w:rPr>
          <w:rFonts w:asciiTheme="minorHAnsi" w:eastAsia="DejaVu Sans" w:hAnsiTheme="minorHAnsi" w:cstheme="minorHAnsi"/>
          <w:color w:val="auto"/>
          <w:kern w:val="1"/>
          <w:szCs w:val="21"/>
          <w:lang w:val="fr-FR" w:eastAsia="zh-CN"/>
        </w:rPr>
        <w:t>L’offre est composée des éléments suivants :</w:t>
      </w:r>
    </w:p>
    <w:p w14:paraId="146B4D64" w14:textId="77777777" w:rsidR="00E12FBF" w:rsidRPr="00807297" w:rsidRDefault="00E12FBF" w:rsidP="00E12FBF">
      <w:pPr>
        <w:widowControl w:val="0"/>
        <w:numPr>
          <w:ilvl w:val="0"/>
          <w:numId w:val="20"/>
        </w:numPr>
        <w:suppressAutoHyphens/>
        <w:spacing w:after="120" w:line="288" w:lineRule="auto"/>
        <w:jc w:val="both"/>
        <w:rPr>
          <w:rFonts w:asciiTheme="minorHAnsi" w:eastAsia="DejaVu Sans" w:hAnsiTheme="minorHAnsi" w:cstheme="minorHAnsi"/>
          <w:color w:val="auto"/>
          <w:kern w:val="18"/>
          <w:szCs w:val="21"/>
          <w:lang w:val="fr-FR"/>
        </w:rPr>
      </w:pPr>
      <w:r w:rsidRPr="00807297">
        <w:rPr>
          <w:rFonts w:asciiTheme="minorHAnsi" w:eastAsia="DejaVu Sans" w:hAnsiTheme="minorHAnsi" w:cstheme="minorHAnsi"/>
          <w:color w:val="auto"/>
          <w:kern w:val="18"/>
          <w:szCs w:val="21"/>
          <w:lang w:val="fr-FR"/>
        </w:rPr>
        <w:t>Fiche d’Identification (6.1) et annexes (registre de commerce ou statuts)</w:t>
      </w:r>
    </w:p>
    <w:p w14:paraId="7384A282" w14:textId="77777777" w:rsidR="00E12FBF" w:rsidRPr="00807297" w:rsidRDefault="00E12FBF" w:rsidP="00E12FBF">
      <w:pPr>
        <w:widowControl w:val="0"/>
        <w:numPr>
          <w:ilvl w:val="0"/>
          <w:numId w:val="20"/>
        </w:numPr>
        <w:suppressAutoHyphens/>
        <w:spacing w:after="120" w:line="288" w:lineRule="auto"/>
        <w:jc w:val="both"/>
        <w:rPr>
          <w:rFonts w:asciiTheme="minorHAnsi" w:eastAsia="DejaVu Sans" w:hAnsiTheme="minorHAnsi" w:cstheme="minorHAnsi"/>
          <w:color w:val="auto"/>
          <w:kern w:val="18"/>
          <w:szCs w:val="21"/>
          <w:lang w:val="fr-FR"/>
        </w:rPr>
      </w:pPr>
      <w:r w:rsidRPr="00807297">
        <w:rPr>
          <w:rFonts w:asciiTheme="minorHAnsi" w:eastAsia="DejaVu Sans" w:hAnsiTheme="minorHAnsi" w:cstheme="minorHAnsi"/>
          <w:color w:val="auto"/>
          <w:kern w:val="18"/>
          <w:szCs w:val="21"/>
          <w:lang w:val="fr-FR"/>
        </w:rPr>
        <w:t>Documents relatifs aux motifs d’exclusion</w:t>
      </w:r>
    </w:p>
    <w:p w14:paraId="425B435F" w14:textId="77777777" w:rsidR="00E12FBF" w:rsidRPr="00807297" w:rsidRDefault="00E12FBF" w:rsidP="00E12FBF">
      <w:pPr>
        <w:widowControl w:val="0"/>
        <w:numPr>
          <w:ilvl w:val="1"/>
          <w:numId w:val="20"/>
        </w:numPr>
        <w:suppressAutoHyphens/>
        <w:spacing w:after="120" w:line="288" w:lineRule="auto"/>
        <w:jc w:val="both"/>
        <w:rPr>
          <w:rFonts w:asciiTheme="minorHAnsi" w:eastAsia="DejaVu Sans" w:hAnsiTheme="minorHAnsi" w:cstheme="minorHAnsi"/>
          <w:color w:val="auto"/>
          <w:kern w:val="1"/>
          <w:szCs w:val="21"/>
          <w:lang w:val="fr-FR" w:eastAsia="zh-CN"/>
        </w:rPr>
      </w:pPr>
      <w:r w:rsidRPr="00807297">
        <w:rPr>
          <w:rFonts w:asciiTheme="minorHAnsi" w:eastAsia="DejaVu Sans" w:hAnsiTheme="minorHAnsi" w:cstheme="minorHAnsi"/>
          <w:color w:val="auto"/>
          <w:kern w:val="1"/>
          <w:szCs w:val="21"/>
          <w:lang w:val="fr-FR" w:eastAsia="zh-CN"/>
        </w:rPr>
        <w:t>Déclaration sur l’honneur relative aux motifs d’exclusion</w:t>
      </w:r>
    </w:p>
    <w:p w14:paraId="42346DF3" w14:textId="77777777" w:rsidR="00E12FBF" w:rsidRPr="00807297" w:rsidRDefault="00E12FBF" w:rsidP="00E12FBF">
      <w:pPr>
        <w:widowControl w:val="0"/>
        <w:numPr>
          <w:ilvl w:val="1"/>
          <w:numId w:val="20"/>
        </w:numPr>
        <w:suppressAutoHyphens/>
        <w:spacing w:after="120" w:line="288" w:lineRule="auto"/>
        <w:jc w:val="both"/>
        <w:rPr>
          <w:rFonts w:asciiTheme="minorHAnsi" w:eastAsia="DejaVu Sans" w:hAnsiTheme="minorHAnsi" w:cstheme="minorHAnsi"/>
          <w:color w:val="auto"/>
          <w:kern w:val="1"/>
          <w:szCs w:val="21"/>
          <w:lang w:val="fr-FR" w:eastAsia="zh-CN"/>
        </w:rPr>
      </w:pPr>
      <w:r w:rsidRPr="00807297">
        <w:rPr>
          <w:rFonts w:asciiTheme="minorHAnsi" w:eastAsia="DejaVu Sans" w:hAnsiTheme="minorHAnsi" w:cstheme="minorHAnsi"/>
          <w:color w:val="auto"/>
          <w:kern w:val="1"/>
          <w:szCs w:val="21"/>
          <w:lang w:val="fr-FR" w:eastAsia="zh-CN"/>
        </w:rPr>
        <w:t xml:space="preserve">Attestation de non-faillite </w:t>
      </w:r>
    </w:p>
    <w:p w14:paraId="706AE654" w14:textId="77777777" w:rsidR="00E12FBF" w:rsidRPr="00807297" w:rsidRDefault="00E12FBF" w:rsidP="00E12FBF">
      <w:pPr>
        <w:widowControl w:val="0"/>
        <w:numPr>
          <w:ilvl w:val="1"/>
          <w:numId w:val="20"/>
        </w:numPr>
        <w:suppressAutoHyphens/>
        <w:spacing w:after="120" w:line="288" w:lineRule="auto"/>
        <w:jc w:val="both"/>
        <w:rPr>
          <w:rFonts w:asciiTheme="minorHAnsi" w:eastAsia="DejaVu Sans" w:hAnsiTheme="minorHAnsi" w:cstheme="minorHAnsi"/>
          <w:color w:val="auto"/>
          <w:kern w:val="1"/>
          <w:szCs w:val="21"/>
          <w:lang w:val="fr-FR" w:eastAsia="zh-CN"/>
        </w:rPr>
      </w:pPr>
      <w:r w:rsidRPr="00807297">
        <w:rPr>
          <w:rFonts w:asciiTheme="minorHAnsi" w:eastAsia="DejaVu Sans" w:hAnsiTheme="minorHAnsi" w:cstheme="minorHAnsi"/>
          <w:color w:val="auto"/>
          <w:kern w:val="1"/>
          <w:szCs w:val="21"/>
          <w:lang w:val="fr-FR" w:eastAsia="zh-CN"/>
        </w:rPr>
        <w:t xml:space="preserve">Casier judiciaire de l’entreprise ou du responsable </w:t>
      </w:r>
    </w:p>
    <w:p w14:paraId="501329AA" w14:textId="77777777" w:rsidR="00E12FBF" w:rsidRPr="00807297" w:rsidRDefault="00E12FBF" w:rsidP="00E12FBF">
      <w:pPr>
        <w:widowControl w:val="0"/>
        <w:numPr>
          <w:ilvl w:val="1"/>
          <w:numId w:val="20"/>
        </w:numPr>
        <w:suppressAutoHyphens/>
        <w:spacing w:after="120" w:line="288" w:lineRule="auto"/>
        <w:jc w:val="both"/>
        <w:rPr>
          <w:rFonts w:asciiTheme="minorHAnsi" w:eastAsia="DejaVu Sans" w:hAnsiTheme="minorHAnsi" w:cstheme="minorHAnsi"/>
          <w:color w:val="auto"/>
          <w:kern w:val="1"/>
          <w:szCs w:val="21"/>
          <w:lang w:val="fr-FR" w:eastAsia="zh-CN"/>
        </w:rPr>
      </w:pPr>
      <w:r w:rsidRPr="00807297">
        <w:rPr>
          <w:rFonts w:asciiTheme="minorHAnsi" w:eastAsia="DejaVu Sans" w:hAnsiTheme="minorHAnsi" w:cstheme="minorHAnsi"/>
          <w:color w:val="auto"/>
          <w:kern w:val="1"/>
          <w:szCs w:val="21"/>
          <w:lang w:val="fr-FR" w:eastAsia="zh-CN"/>
        </w:rPr>
        <w:t>Attestation de situation fiscale indiquant que le soumissionnaire est à jour du paiement de ses impôts et taxes ;</w:t>
      </w:r>
    </w:p>
    <w:p w14:paraId="0A32300F" w14:textId="77777777" w:rsidR="00E12FBF" w:rsidRPr="00807297" w:rsidRDefault="00E12FBF" w:rsidP="00E12FBF">
      <w:pPr>
        <w:widowControl w:val="0"/>
        <w:numPr>
          <w:ilvl w:val="1"/>
          <w:numId w:val="20"/>
        </w:numPr>
        <w:suppressAutoHyphens/>
        <w:spacing w:after="120" w:line="288" w:lineRule="auto"/>
        <w:jc w:val="both"/>
        <w:rPr>
          <w:rFonts w:asciiTheme="minorHAnsi" w:hAnsiTheme="minorHAnsi" w:cstheme="minorHAnsi"/>
          <w:szCs w:val="21"/>
          <w:lang w:val="fr-FR"/>
        </w:rPr>
      </w:pPr>
      <w:r w:rsidRPr="00807297">
        <w:rPr>
          <w:rFonts w:asciiTheme="minorHAnsi" w:eastAsia="DejaVu Sans" w:hAnsiTheme="minorHAnsi" w:cstheme="minorHAnsi"/>
          <w:color w:val="auto"/>
          <w:kern w:val="1"/>
          <w:szCs w:val="21"/>
          <w:lang w:val="fr-FR" w:eastAsia="zh-CN"/>
        </w:rPr>
        <w:t>Attestations indiquant que le soumissionnaire est à jour des paiements auprès des organismes sociaux (sécurité sociale, retraite et travail).</w:t>
      </w:r>
    </w:p>
    <w:p w14:paraId="426A65FF" w14:textId="77777777" w:rsidR="00E12FBF" w:rsidRPr="00807297" w:rsidRDefault="00E12FBF" w:rsidP="00E12FBF">
      <w:pPr>
        <w:widowControl w:val="0"/>
        <w:numPr>
          <w:ilvl w:val="1"/>
          <w:numId w:val="20"/>
        </w:numPr>
        <w:suppressAutoHyphens/>
        <w:spacing w:after="120" w:line="288" w:lineRule="auto"/>
        <w:jc w:val="both"/>
        <w:rPr>
          <w:rFonts w:asciiTheme="minorHAnsi" w:hAnsiTheme="minorHAnsi" w:cstheme="minorHAnsi"/>
          <w:szCs w:val="21"/>
          <w:lang w:val="fr-FR"/>
        </w:rPr>
      </w:pPr>
      <w:r w:rsidRPr="00807297">
        <w:rPr>
          <w:rFonts w:asciiTheme="minorHAnsi" w:eastAsia="DejaVu Sans" w:hAnsiTheme="minorHAnsi" w:cstheme="minorHAnsi"/>
          <w:color w:val="auto"/>
          <w:kern w:val="1"/>
          <w:szCs w:val="21"/>
          <w:lang w:val="fr-FR" w:eastAsia="zh-CN"/>
        </w:rPr>
        <w:t>Déclaration intégrité soumissionnaire</w:t>
      </w:r>
    </w:p>
    <w:p w14:paraId="06D7CA79" w14:textId="77777777" w:rsidR="00E12FBF" w:rsidRPr="00807297" w:rsidRDefault="00E12FBF" w:rsidP="00E12FBF">
      <w:pPr>
        <w:widowControl w:val="0"/>
        <w:numPr>
          <w:ilvl w:val="0"/>
          <w:numId w:val="20"/>
        </w:numPr>
        <w:suppressAutoHyphens/>
        <w:spacing w:after="120" w:line="288" w:lineRule="auto"/>
        <w:jc w:val="both"/>
        <w:rPr>
          <w:rFonts w:asciiTheme="minorHAnsi" w:eastAsia="DejaVu Sans" w:hAnsiTheme="minorHAnsi" w:cstheme="minorHAnsi"/>
          <w:color w:val="auto"/>
          <w:kern w:val="18"/>
          <w:szCs w:val="21"/>
          <w:lang w:val="fr-FR"/>
        </w:rPr>
      </w:pPr>
      <w:r w:rsidRPr="00807297">
        <w:rPr>
          <w:rFonts w:asciiTheme="minorHAnsi" w:eastAsia="DejaVu Sans" w:hAnsiTheme="minorHAnsi" w:cstheme="minorHAnsi"/>
          <w:color w:val="auto"/>
          <w:kern w:val="18"/>
          <w:szCs w:val="21"/>
          <w:lang w:val="fr-FR"/>
        </w:rPr>
        <w:t>Documents relatifs au critère de sélection</w:t>
      </w:r>
    </w:p>
    <w:p w14:paraId="1F7F277A" w14:textId="77777777" w:rsidR="00E12FBF" w:rsidRPr="00807297" w:rsidRDefault="00E12FBF" w:rsidP="00E12FBF">
      <w:pPr>
        <w:widowControl w:val="0"/>
        <w:numPr>
          <w:ilvl w:val="1"/>
          <w:numId w:val="20"/>
        </w:numPr>
        <w:suppressAutoHyphens/>
        <w:spacing w:after="120" w:line="288" w:lineRule="auto"/>
        <w:jc w:val="both"/>
        <w:rPr>
          <w:rFonts w:asciiTheme="minorHAnsi" w:eastAsia="DejaVu Sans" w:hAnsiTheme="minorHAnsi" w:cstheme="minorHAnsi"/>
          <w:color w:val="auto"/>
          <w:kern w:val="1"/>
          <w:szCs w:val="21"/>
          <w:lang w:val="fr-FR" w:eastAsia="zh-CN"/>
        </w:rPr>
      </w:pPr>
      <w:r w:rsidRPr="00807297">
        <w:rPr>
          <w:rFonts w:asciiTheme="minorHAnsi" w:eastAsia="DejaVu Sans" w:hAnsiTheme="minorHAnsi" w:cstheme="minorHAnsi"/>
          <w:color w:val="auto"/>
          <w:kern w:val="1"/>
          <w:szCs w:val="21"/>
          <w:lang w:val="fr-FR" w:eastAsia="zh-CN"/>
        </w:rPr>
        <w:t>Attestation de chiffre d’affaires réalisé sur 3 derniers exercices clos (202</w:t>
      </w:r>
      <w:r>
        <w:rPr>
          <w:rFonts w:asciiTheme="minorHAnsi" w:eastAsia="DejaVu Sans" w:hAnsiTheme="minorHAnsi" w:cstheme="minorHAnsi"/>
          <w:color w:val="auto"/>
          <w:kern w:val="1"/>
          <w:szCs w:val="21"/>
          <w:lang w:val="fr-FR" w:eastAsia="zh-CN"/>
        </w:rPr>
        <w:t>2</w:t>
      </w:r>
      <w:r w:rsidRPr="00807297">
        <w:rPr>
          <w:rFonts w:asciiTheme="minorHAnsi" w:eastAsia="DejaVu Sans" w:hAnsiTheme="minorHAnsi" w:cstheme="minorHAnsi"/>
          <w:color w:val="auto"/>
          <w:kern w:val="1"/>
          <w:szCs w:val="21"/>
          <w:lang w:val="fr-FR" w:eastAsia="zh-CN"/>
        </w:rPr>
        <w:t> ; 202</w:t>
      </w:r>
      <w:r>
        <w:rPr>
          <w:rFonts w:asciiTheme="minorHAnsi" w:eastAsia="DejaVu Sans" w:hAnsiTheme="minorHAnsi" w:cstheme="minorHAnsi"/>
          <w:color w:val="auto"/>
          <w:kern w:val="1"/>
          <w:szCs w:val="21"/>
          <w:lang w:val="fr-FR" w:eastAsia="zh-CN"/>
        </w:rPr>
        <w:t>3</w:t>
      </w:r>
      <w:r w:rsidRPr="00807297">
        <w:rPr>
          <w:rFonts w:asciiTheme="minorHAnsi" w:eastAsia="DejaVu Sans" w:hAnsiTheme="minorHAnsi" w:cstheme="minorHAnsi"/>
          <w:color w:val="auto"/>
          <w:kern w:val="1"/>
          <w:szCs w:val="21"/>
          <w:lang w:val="fr-FR" w:eastAsia="zh-CN"/>
        </w:rPr>
        <w:t xml:space="preserve"> et 202</w:t>
      </w:r>
      <w:r>
        <w:rPr>
          <w:rFonts w:asciiTheme="minorHAnsi" w:eastAsia="DejaVu Sans" w:hAnsiTheme="minorHAnsi" w:cstheme="minorHAnsi"/>
          <w:color w:val="auto"/>
          <w:kern w:val="1"/>
          <w:szCs w:val="21"/>
          <w:lang w:val="fr-FR" w:eastAsia="zh-CN"/>
        </w:rPr>
        <w:t>4</w:t>
      </w:r>
      <w:r w:rsidRPr="00807297">
        <w:rPr>
          <w:rFonts w:asciiTheme="minorHAnsi" w:eastAsia="DejaVu Sans" w:hAnsiTheme="minorHAnsi" w:cstheme="minorHAnsi"/>
          <w:color w:val="auto"/>
          <w:kern w:val="1"/>
          <w:szCs w:val="21"/>
          <w:lang w:val="fr-FR" w:eastAsia="zh-CN"/>
        </w:rPr>
        <w:t>) certifié par les services des impôts ;</w:t>
      </w:r>
    </w:p>
    <w:p w14:paraId="6C1A2A8A" w14:textId="77777777" w:rsidR="00E12FBF" w:rsidRPr="00807297" w:rsidRDefault="00E12FBF" w:rsidP="00E12FBF">
      <w:pPr>
        <w:widowControl w:val="0"/>
        <w:numPr>
          <w:ilvl w:val="1"/>
          <w:numId w:val="20"/>
        </w:numPr>
        <w:suppressAutoHyphens/>
        <w:spacing w:after="120" w:line="288" w:lineRule="auto"/>
        <w:jc w:val="both"/>
        <w:rPr>
          <w:rFonts w:asciiTheme="minorHAnsi" w:eastAsia="DejaVu Sans" w:hAnsiTheme="minorHAnsi" w:cstheme="minorHAnsi"/>
          <w:color w:val="auto"/>
          <w:kern w:val="18"/>
          <w:szCs w:val="21"/>
          <w:lang w:val="fr-FR"/>
        </w:rPr>
      </w:pPr>
      <w:r w:rsidRPr="00807297">
        <w:rPr>
          <w:rFonts w:asciiTheme="minorHAnsi" w:eastAsia="DejaVu Sans" w:hAnsiTheme="minorHAnsi" w:cstheme="minorHAnsi"/>
          <w:color w:val="auto"/>
          <w:kern w:val="1"/>
          <w:szCs w:val="21"/>
          <w:lang w:val="fr-FR" w:eastAsia="zh-CN"/>
        </w:rPr>
        <w:t>Références pertinentes de marchés similaires qui ont été effectués au cours des trois dernières années en annexe du tableau : liste des références.</w:t>
      </w:r>
    </w:p>
    <w:p w14:paraId="42DEEB51" w14:textId="77777777" w:rsidR="00E12FBF" w:rsidRPr="00807297" w:rsidRDefault="00E12FBF" w:rsidP="00E12FBF">
      <w:pPr>
        <w:widowControl w:val="0"/>
        <w:numPr>
          <w:ilvl w:val="0"/>
          <w:numId w:val="20"/>
        </w:numPr>
        <w:suppressAutoHyphens/>
        <w:spacing w:after="120" w:line="288" w:lineRule="auto"/>
        <w:jc w:val="both"/>
        <w:rPr>
          <w:rFonts w:asciiTheme="minorHAnsi" w:eastAsia="DejaVu Sans" w:hAnsiTheme="minorHAnsi" w:cstheme="minorHAnsi"/>
          <w:color w:val="auto"/>
          <w:kern w:val="1"/>
          <w:szCs w:val="21"/>
          <w:lang w:val="fr-FR" w:eastAsia="zh-CN"/>
        </w:rPr>
      </w:pPr>
      <w:r w:rsidRPr="00807297">
        <w:rPr>
          <w:rFonts w:asciiTheme="minorHAnsi" w:eastAsia="DejaVu Sans" w:hAnsiTheme="minorHAnsi" w:cstheme="minorHAnsi"/>
          <w:color w:val="auto"/>
          <w:kern w:val="18"/>
          <w:szCs w:val="21"/>
          <w:lang w:val="fr-FR"/>
        </w:rPr>
        <w:t xml:space="preserve">Documents exigés relatifs aux critères d’attribution et le formulaire d’offre de prix </w:t>
      </w:r>
    </w:p>
    <w:p w14:paraId="7CF64D93" w14:textId="14CAEAEF" w:rsidR="00E12FBF" w:rsidRDefault="00E12FBF" w:rsidP="00E12FBF">
      <w:pPr>
        <w:widowControl w:val="0"/>
        <w:numPr>
          <w:ilvl w:val="1"/>
          <w:numId w:val="20"/>
        </w:numPr>
        <w:suppressAutoHyphens/>
        <w:spacing w:after="120" w:line="288" w:lineRule="auto"/>
        <w:jc w:val="both"/>
        <w:rPr>
          <w:rFonts w:asciiTheme="minorHAnsi" w:eastAsia="DejaVu Sans" w:hAnsiTheme="minorHAnsi" w:cstheme="minorHAnsi"/>
          <w:color w:val="auto"/>
          <w:kern w:val="1"/>
          <w:szCs w:val="21"/>
          <w:lang w:val="fr-FR" w:eastAsia="zh-CN"/>
        </w:rPr>
      </w:pPr>
      <w:r w:rsidRPr="00807297">
        <w:rPr>
          <w:rFonts w:asciiTheme="minorHAnsi" w:eastAsia="DejaVu Sans" w:hAnsiTheme="minorHAnsi" w:cstheme="minorHAnsi"/>
          <w:color w:val="auto"/>
          <w:kern w:val="1"/>
          <w:szCs w:val="21"/>
          <w:lang w:val="fr-FR" w:eastAsia="zh-CN"/>
        </w:rPr>
        <w:t>Formulaire d’offre – Prix + offre financière</w:t>
      </w:r>
      <w:r>
        <w:rPr>
          <w:rFonts w:asciiTheme="minorHAnsi" w:eastAsia="DejaVu Sans" w:hAnsiTheme="minorHAnsi" w:cstheme="minorHAnsi"/>
          <w:color w:val="auto"/>
          <w:kern w:val="1"/>
          <w:szCs w:val="21"/>
          <w:lang w:val="fr-FR" w:eastAsia="zh-CN"/>
        </w:rPr>
        <w:t> ;</w:t>
      </w:r>
    </w:p>
    <w:p w14:paraId="24D7408D" w14:textId="25871F69" w:rsidR="00E12FBF" w:rsidRPr="00807297" w:rsidRDefault="00E12FBF" w:rsidP="00E12FBF">
      <w:pPr>
        <w:widowControl w:val="0"/>
        <w:numPr>
          <w:ilvl w:val="1"/>
          <w:numId w:val="20"/>
        </w:numPr>
        <w:suppressAutoHyphens/>
        <w:spacing w:after="120" w:line="288" w:lineRule="auto"/>
        <w:jc w:val="both"/>
        <w:rPr>
          <w:rFonts w:asciiTheme="minorHAnsi" w:eastAsia="DejaVu Sans" w:hAnsiTheme="minorHAnsi" w:cstheme="minorHAnsi"/>
          <w:color w:val="auto"/>
          <w:kern w:val="1"/>
          <w:szCs w:val="21"/>
          <w:lang w:val="fr-FR" w:eastAsia="zh-CN"/>
        </w:rPr>
      </w:pPr>
      <w:r>
        <w:rPr>
          <w:rFonts w:asciiTheme="minorHAnsi" w:eastAsia="DejaVu Sans" w:hAnsiTheme="minorHAnsi" w:cstheme="minorHAnsi"/>
          <w:color w:val="auto"/>
          <w:kern w:val="1"/>
          <w:szCs w:val="21"/>
          <w:lang w:val="fr-FR" w:eastAsia="zh-CN"/>
        </w:rPr>
        <w:t>Spécification techniques conforme</w:t>
      </w:r>
    </w:p>
    <w:p w14:paraId="100B07BA" w14:textId="77777777" w:rsidR="00E12FBF" w:rsidRPr="00807297" w:rsidRDefault="00E12FBF" w:rsidP="00E12FBF">
      <w:pPr>
        <w:rPr>
          <w:rFonts w:asciiTheme="minorHAnsi" w:hAnsiTheme="minorHAnsi" w:cstheme="minorHAnsi"/>
        </w:rPr>
      </w:pPr>
      <w:r w:rsidRPr="00807297">
        <w:rPr>
          <w:rFonts w:asciiTheme="minorHAnsi" w:eastAsia="DejaVu Sans" w:hAnsiTheme="minorHAnsi" w:cstheme="minorHAnsi"/>
          <w:b/>
          <w:color w:val="auto"/>
          <w:kern w:val="1"/>
          <w:szCs w:val="21"/>
          <w:lang w:val="fr-FR" w:eastAsia="zh-CN"/>
        </w:rPr>
        <w:t>Le soumissionnaire est invité à suivre cet ordre pour la composition de son offre.</w:t>
      </w:r>
      <w:bookmarkEnd w:id="5"/>
      <w:bookmarkEnd w:id="6"/>
    </w:p>
    <w:p w14:paraId="76C0EB61" w14:textId="77777777" w:rsidR="00062697" w:rsidRDefault="00062697"/>
    <w:sectPr w:rsidR="00062697" w:rsidSect="00E12FBF">
      <w:footerReference w:type="default" r:id="rId14"/>
      <w:pgSz w:w="11906" w:h="16838"/>
      <w:pgMar w:top="1276" w:right="1274" w:bottom="1418" w:left="1560"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4623" w14:textId="77777777" w:rsidR="00A61E3F" w:rsidRDefault="00A61E3F" w:rsidP="00E12FBF">
      <w:pPr>
        <w:spacing w:after="0" w:line="240" w:lineRule="auto"/>
      </w:pPr>
      <w:r>
        <w:separator/>
      </w:r>
    </w:p>
  </w:endnote>
  <w:endnote w:type="continuationSeparator" w:id="0">
    <w:p w14:paraId="5E952CC3" w14:textId="77777777" w:rsidR="00A61E3F" w:rsidRDefault="00A61E3F" w:rsidP="00E1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A1B6" w14:textId="77777777" w:rsidR="00E12FBF" w:rsidRDefault="00E12FBF">
    <w:pPr>
      <w:pStyle w:val="Pieddepage"/>
      <w:jc w:val="right"/>
    </w:pPr>
    <w:r>
      <w:rPr>
        <w:noProof/>
      </w:rPr>
      <mc:AlternateContent>
        <mc:Choice Requires="wps">
          <w:drawing>
            <wp:anchor distT="45720" distB="45720" distL="114300" distR="114300" simplePos="0" relativeHeight="251657216" behindDoc="1" locked="0" layoutInCell="1" allowOverlap="1" wp14:anchorId="268BEDD2" wp14:editId="612F4AFB">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A61DA8A" w14:textId="77777777" w:rsidR="00E12FBF" w:rsidRPr="00126C92" w:rsidRDefault="00E12FB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709BE8B" w14:textId="77777777" w:rsidR="00E12FBF" w:rsidRPr="00126C92" w:rsidRDefault="00E12FB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BEDD2"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A61DA8A" w14:textId="77777777" w:rsidR="00E12FBF" w:rsidRPr="00126C92" w:rsidRDefault="00E12FB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709BE8B" w14:textId="77777777" w:rsidR="00E12FBF" w:rsidRPr="00126C92" w:rsidRDefault="00E12FB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101281D6" w14:textId="77777777" w:rsidR="00E12FBF" w:rsidRDefault="00E12F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A23" w14:textId="77777777" w:rsidR="00E12FBF" w:rsidRPr="00283EC4" w:rsidRDefault="00E12FBF">
    <w:pPr>
      <w:pStyle w:val="Pieddepage"/>
      <w:jc w:val="center"/>
      <w:rPr>
        <w:b/>
        <w:bCs/>
        <w:sz w:val="16"/>
        <w:szCs w:val="16"/>
      </w:rPr>
    </w:pPr>
    <w:r w:rsidRPr="00283EC4">
      <w:rPr>
        <w:b/>
        <w:bCs/>
        <w:sz w:val="16"/>
        <w:szCs w:val="16"/>
      </w:rPr>
      <w:t xml:space="preserve">Page </w:t>
    </w:r>
    <w:r w:rsidRPr="00283EC4">
      <w:rPr>
        <w:b/>
        <w:bCs/>
        <w:sz w:val="16"/>
        <w:szCs w:val="16"/>
      </w:rPr>
      <w:fldChar w:fldCharType="begin"/>
    </w:r>
    <w:r w:rsidRPr="00283EC4">
      <w:rPr>
        <w:b/>
        <w:bCs/>
        <w:sz w:val="16"/>
        <w:szCs w:val="16"/>
      </w:rPr>
      <w:instrText>PAGE</w:instrText>
    </w:r>
    <w:r w:rsidRPr="00283EC4">
      <w:rPr>
        <w:b/>
        <w:bCs/>
        <w:sz w:val="16"/>
        <w:szCs w:val="16"/>
      </w:rPr>
      <w:fldChar w:fldCharType="separate"/>
    </w:r>
    <w:r w:rsidRPr="00283EC4">
      <w:rPr>
        <w:b/>
        <w:bCs/>
        <w:sz w:val="16"/>
        <w:szCs w:val="16"/>
      </w:rPr>
      <w:t>2</w:t>
    </w:r>
    <w:r w:rsidRPr="00283EC4">
      <w:rPr>
        <w:b/>
        <w:bCs/>
        <w:sz w:val="16"/>
        <w:szCs w:val="16"/>
      </w:rPr>
      <w:fldChar w:fldCharType="end"/>
    </w:r>
    <w:r w:rsidRPr="00283EC4">
      <w:rPr>
        <w:b/>
        <w:bCs/>
        <w:sz w:val="16"/>
        <w:szCs w:val="16"/>
      </w:rPr>
      <w:t xml:space="preserve"> sur </w:t>
    </w:r>
    <w:r w:rsidRPr="00283EC4">
      <w:rPr>
        <w:b/>
        <w:bCs/>
        <w:sz w:val="16"/>
        <w:szCs w:val="16"/>
      </w:rPr>
      <w:fldChar w:fldCharType="begin"/>
    </w:r>
    <w:r w:rsidRPr="00283EC4">
      <w:rPr>
        <w:b/>
        <w:bCs/>
        <w:sz w:val="16"/>
        <w:szCs w:val="16"/>
      </w:rPr>
      <w:instrText>NUMPAGES</w:instrText>
    </w:r>
    <w:r w:rsidRPr="00283EC4">
      <w:rPr>
        <w:b/>
        <w:bCs/>
        <w:sz w:val="16"/>
        <w:szCs w:val="16"/>
      </w:rPr>
      <w:fldChar w:fldCharType="separate"/>
    </w:r>
    <w:r w:rsidRPr="00283EC4">
      <w:rPr>
        <w:b/>
        <w:bCs/>
        <w:sz w:val="16"/>
        <w:szCs w:val="16"/>
      </w:rPr>
      <w:t>2</w:t>
    </w:r>
    <w:r w:rsidRPr="00283EC4">
      <w:rPr>
        <w:b/>
        <w:bCs/>
        <w:sz w:val="16"/>
        <w:szCs w:val="16"/>
      </w:rPr>
      <w:fldChar w:fldCharType="end"/>
    </w:r>
  </w:p>
  <w:p w14:paraId="6CC693B0" w14:textId="77777777" w:rsidR="00E12FBF" w:rsidRDefault="00E12F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9E4A" w14:textId="77777777" w:rsidR="00A61E3F" w:rsidRDefault="00A61E3F" w:rsidP="00E12FBF">
      <w:pPr>
        <w:spacing w:after="0" w:line="240" w:lineRule="auto"/>
      </w:pPr>
      <w:r>
        <w:separator/>
      </w:r>
    </w:p>
  </w:footnote>
  <w:footnote w:type="continuationSeparator" w:id="0">
    <w:p w14:paraId="07DFBB52" w14:textId="77777777" w:rsidR="00A61E3F" w:rsidRDefault="00A61E3F" w:rsidP="00E12FBF">
      <w:pPr>
        <w:spacing w:after="0" w:line="240" w:lineRule="auto"/>
      </w:pPr>
      <w:r>
        <w:continuationSeparator/>
      </w:r>
    </w:p>
  </w:footnote>
  <w:footnote w:id="1">
    <w:p w14:paraId="12341FD9" w14:textId="77777777" w:rsidR="00E12FBF" w:rsidRDefault="00E12FBF" w:rsidP="00E12FBF">
      <w:pPr>
        <w:pStyle w:val="Notedebasdepage"/>
      </w:pPr>
      <w:r>
        <w:rPr>
          <w:rStyle w:val="Appelnotedebasdep"/>
        </w:rPr>
        <w:footnoteRef/>
      </w:r>
      <w:r>
        <w:t xml:space="preserve"> </w:t>
      </w:r>
      <w:r w:rsidRPr="000D3026">
        <w:t>Comme indiqué sur le document officiel.</w:t>
      </w:r>
    </w:p>
  </w:footnote>
  <w:footnote w:id="2">
    <w:p w14:paraId="74B680ED" w14:textId="77777777" w:rsidR="00E12FBF" w:rsidRDefault="00E12FBF" w:rsidP="00E12FBF">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87CEDAD" w14:textId="77777777" w:rsidR="00E12FBF" w:rsidRDefault="00E12FBF" w:rsidP="00E12FBF">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BB6B6C8" w14:textId="77777777" w:rsidR="00E12FBF" w:rsidRDefault="00E12FBF" w:rsidP="00E12FBF">
      <w:pPr>
        <w:pStyle w:val="Notedebasdepage"/>
      </w:pPr>
      <w:r>
        <w:rPr>
          <w:rStyle w:val="Appelnotedebasdep"/>
        </w:rPr>
        <w:footnoteRef/>
      </w:r>
      <w:r>
        <w:t xml:space="preserve"> </w:t>
      </w:r>
      <w:r w:rsidRPr="000D3026">
        <w:t>Voir le tableau des dénominations correspondantes par pays.</w:t>
      </w:r>
    </w:p>
  </w:footnote>
  <w:footnote w:id="5">
    <w:p w14:paraId="7B8EBB38" w14:textId="77777777" w:rsidR="00E12FBF" w:rsidRDefault="00E12FBF" w:rsidP="00E12FBF">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DB145C3" w14:textId="77777777" w:rsidR="00E12FBF" w:rsidRDefault="00E12FBF" w:rsidP="00E12FBF">
      <w:pPr>
        <w:pStyle w:val="Notedebasdepage"/>
      </w:pPr>
      <w:r>
        <w:rPr>
          <w:rStyle w:val="Appelnotedebasdep"/>
        </w:rPr>
        <w:footnoteRef/>
      </w:r>
      <w:r>
        <w:t xml:space="preserve"> </w:t>
      </w:r>
      <w:r w:rsidRPr="000D3026">
        <w:t>Dénomination nationale et sa traduction en EN ou FR, le cas échéant.</w:t>
      </w:r>
    </w:p>
  </w:footnote>
  <w:footnote w:id="7">
    <w:p w14:paraId="04CE0B68" w14:textId="77777777" w:rsidR="00E12FBF" w:rsidRDefault="00E12FBF" w:rsidP="00E12FBF">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F9845C8" w14:textId="77777777" w:rsidR="00E12FBF" w:rsidRDefault="00E12FBF" w:rsidP="00E12FBF">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FBA01EB" w14:textId="77777777" w:rsidR="00E12FBF" w:rsidRDefault="00E12FBF" w:rsidP="00E12FBF">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DE85C60" w14:textId="77777777" w:rsidR="00E12FBF" w:rsidRDefault="00E12FBF" w:rsidP="00E12FBF">
      <w:pPr>
        <w:pStyle w:val="Notedebasdepage"/>
      </w:pPr>
      <w:r>
        <w:rPr>
          <w:rStyle w:val="Appelnotedebasdep"/>
        </w:rPr>
        <w:footnoteRef/>
      </w:r>
      <w:r>
        <w:t xml:space="preserve"> </w:t>
      </w:r>
      <w:r w:rsidRPr="00FC215D">
        <w:t>Dénomination nationale et sa traduction en EN ou FR, le cas échéant.</w:t>
      </w:r>
    </w:p>
  </w:footnote>
  <w:footnote w:id="11">
    <w:p w14:paraId="362CBE12" w14:textId="77777777" w:rsidR="00E12FBF" w:rsidRDefault="00E12FBF" w:rsidP="00E12FBF">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814B" w14:textId="77777777" w:rsidR="00E12FBF" w:rsidRDefault="00E12FBF" w:rsidP="0034799E">
    <w:pPr>
      <w:pStyle w:val="En-tte"/>
      <w:tabs>
        <w:tab w:val="clear" w:pos="4536"/>
        <w:tab w:val="clear" w:pos="9072"/>
        <w:tab w:val="left" w:pos="1620"/>
      </w:tabs>
    </w:pPr>
    <w:r>
      <w:rPr>
        <w:noProof/>
      </w:rPr>
      <w:drawing>
        <wp:anchor distT="0" distB="0" distL="114300" distR="114300" simplePos="0" relativeHeight="251658240" behindDoc="1" locked="0" layoutInCell="1" allowOverlap="1" wp14:anchorId="17A5C91E" wp14:editId="4E213101">
          <wp:simplePos x="0" y="0"/>
          <wp:positionH relativeFrom="column">
            <wp:posOffset>-1157605</wp:posOffset>
          </wp:positionH>
          <wp:positionV relativeFrom="paragraph">
            <wp:posOffset>-419735</wp:posOffset>
          </wp:positionV>
          <wp:extent cx="7513320" cy="10633075"/>
          <wp:effectExtent l="0" t="0" r="0" b="0"/>
          <wp:wrapNone/>
          <wp:docPr id="191738114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106C302">
      <w:start w:val="6"/>
      <w:numFmt w:val="decimal"/>
      <w:lvlText w:val="%1."/>
      <w:lvlJc w:val="left"/>
      <w:pPr>
        <w:tabs>
          <w:tab w:val="num" w:pos="720"/>
        </w:tabs>
        <w:ind w:left="720" w:hanging="360"/>
      </w:pPr>
    </w:lvl>
    <w:lvl w:ilvl="1" w:tplc="B148AA68" w:tentative="1">
      <w:start w:val="1"/>
      <w:numFmt w:val="decimal"/>
      <w:lvlText w:val="%2."/>
      <w:lvlJc w:val="left"/>
      <w:pPr>
        <w:tabs>
          <w:tab w:val="num" w:pos="1440"/>
        </w:tabs>
        <w:ind w:left="1440" w:hanging="360"/>
      </w:pPr>
    </w:lvl>
    <w:lvl w:ilvl="2" w:tplc="FF18DD22" w:tentative="1">
      <w:start w:val="1"/>
      <w:numFmt w:val="decimal"/>
      <w:lvlText w:val="%3."/>
      <w:lvlJc w:val="left"/>
      <w:pPr>
        <w:tabs>
          <w:tab w:val="num" w:pos="2160"/>
        </w:tabs>
        <w:ind w:left="2160" w:hanging="360"/>
      </w:pPr>
    </w:lvl>
    <w:lvl w:ilvl="3" w:tplc="FB3A73F0" w:tentative="1">
      <w:start w:val="1"/>
      <w:numFmt w:val="decimal"/>
      <w:lvlText w:val="%4."/>
      <w:lvlJc w:val="left"/>
      <w:pPr>
        <w:tabs>
          <w:tab w:val="num" w:pos="2880"/>
        </w:tabs>
        <w:ind w:left="2880" w:hanging="360"/>
      </w:pPr>
    </w:lvl>
    <w:lvl w:ilvl="4" w:tplc="33046E0C" w:tentative="1">
      <w:start w:val="1"/>
      <w:numFmt w:val="decimal"/>
      <w:lvlText w:val="%5."/>
      <w:lvlJc w:val="left"/>
      <w:pPr>
        <w:tabs>
          <w:tab w:val="num" w:pos="3600"/>
        </w:tabs>
        <w:ind w:left="3600" w:hanging="360"/>
      </w:pPr>
    </w:lvl>
    <w:lvl w:ilvl="5" w:tplc="4A642D82" w:tentative="1">
      <w:start w:val="1"/>
      <w:numFmt w:val="decimal"/>
      <w:lvlText w:val="%6."/>
      <w:lvlJc w:val="left"/>
      <w:pPr>
        <w:tabs>
          <w:tab w:val="num" w:pos="4320"/>
        </w:tabs>
        <w:ind w:left="4320" w:hanging="360"/>
      </w:pPr>
    </w:lvl>
    <w:lvl w:ilvl="6" w:tplc="2040BDE0" w:tentative="1">
      <w:start w:val="1"/>
      <w:numFmt w:val="decimal"/>
      <w:lvlText w:val="%7."/>
      <w:lvlJc w:val="left"/>
      <w:pPr>
        <w:tabs>
          <w:tab w:val="num" w:pos="5040"/>
        </w:tabs>
        <w:ind w:left="5040" w:hanging="360"/>
      </w:pPr>
    </w:lvl>
    <w:lvl w:ilvl="7" w:tplc="C95AFD34" w:tentative="1">
      <w:start w:val="1"/>
      <w:numFmt w:val="decimal"/>
      <w:lvlText w:val="%8."/>
      <w:lvlJc w:val="left"/>
      <w:pPr>
        <w:tabs>
          <w:tab w:val="num" w:pos="5760"/>
        </w:tabs>
        <w:ind w:left="5760" w:hanging="360"/>
      </w:pPr>
    </w:lvl>
    <w:lvl w:ilvl="8" w:tplc="53C4D860" w:tentative="1">
      <w:start w:val="1"/>
      <w:numFmt w:val="decimal"/>
      <w:lvlText w:val="%9."/>
      <w:lvlJc w:val="left"/>
      <w:pPr>
        <w:tabs>
          <w:tab w:val="num" w:pos="6480"/>
        </w:tabs>
        <w:ind w:left="6480" w:hanging="360"/>
      </w:pPr>
    </w:lvl>
  </w:abstractNum>
  <w:abstractNum w:abstractNumId="2" w15:restartNumberingAfterBreak="0">
    <w:nsid w:val="098F58BA"/>
    <w:multiLevelType w:val="hybridMultilevel"/>
    <w:tmpl w:val="710079A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0C305264"/>
    <w:multiLevelType w:val="hybridMultilevel"/>
    <w:tmpl w:val="260E308C"/>
    <w:lvl w:ilvl="0" w:tplc="340C0009">
      <w:start w:val="1"/>
      <w:numFmt w:val="bullet"/>
      <w:lvlText w:val=""/>
      <w:lvlJc w:val="left"/>
      <w:pPr>
        <w:ind w:left="720" w:hanging="360"/>
      </w:pPr>
      <w:rPr>
        <w:rFonts w:ascii="Wingdings" w:hAnsi="Wingdings" w:hint="default"/>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0C350B72"/>
    <w:multiLevelType w:val="multilevel"/>
    <w:tmpl w:val="7C90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D3980"/>
    <w:multiLevelType w:val="multilevel"/>
    <w:tmpl w:val="3C04AE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A2A30"/>
    <w:multiLevelType w:val="multilevel"/>
    <w:tmpl w:val="4812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77232A"/>
    <w:multiLevelType w:val="multilevel"/>
    <w:tmpl w:val="899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2" w15:restartNumberingAfterBreak="0">
    <w:nsid w:val="2927682B"/>
    <w:multiLevelType w:val="multilevel"/>
    <w:tmpl w:val="253E3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804A6"/>
    <w:multiLevelType w:val="hybridMultilevel"/>
    <w:tmpl w:val="0CECF7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08C17B2"/>
    <w:multiLevelType w:val="hybridMultilevel"/>
    <w:tmpl w:val="60CE2F2A"/>
    <w:lvl w:ilvl="0" w:tplc="340C0015">
      <w:start w:val="1"/>
      <w:numFmt w:val="upperLetter"/>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26BB"/>
    <w:multiLevelType w:val="multilevel"/>
    <w:tmpl w:val="1EA2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0"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1" w15:restartNumberingAfterBreak="0">
    <w:nsid w:val="44B21405"/>
    <w:multiLevelType w:val="hybridMultilevel"/>
    <w:tmpl w:val="4F12EB40"/>
    <w:lvl w:ilvl="0" w:tplc="15247030">
      <w:numFmt w:val="bullet"/>
      <w:lvlText w:val="•"/>
      <w:lvlJc w:val="left"/>
      <w:pPr>
        <w:ind w:left="1418" w:hanging="71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CB339AE"/>
    <w:multiLevelType w:val="multilevel"/>
    <w:tmpl w:val="2CF0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82357"/>
    <w:multiLevelType w:val="multilevel"/>
    <w:tmpl w:val="162A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40C6D"/>
    <w:multiLevelType w:val="multilevel"/>
    <w:tmpl w:val="B41E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171DA"/>
    <w:multiLevelType w:val="hybridMultilevel"/>
    <w:tmpl w:val="FFFFFFFF"/>
    <w:lvl w:ilvl="0" w:tplc="E4089024">
      <w:start w:val="1"/>
      <w:numFmt w:val="decimal"/>
      <w:lvlText w:val="%1."/>
      <w:lvlJc w:val="left"/>
      <w:pPr>
        <w:ind w:left="720" w:hanging="720"/>
      </w:pPr>
      <w:rPr>
        <w:rFonts w:cs="Times New Roman"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6" w15:restartNumberingAfterBreak="0">
    <w:nsid w:val="5C660246"/>
    <w:multiLevelType w:val="multilevel"/>
    <w:tmpl w:val="DE00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B356F"/>
    <w:multiLevelType w:val="hybridMultilevel"/>
    <w:tmpl w:val="C43E20D2"/>
    <w:lvl w:ilvl="0" w:tplc="080C0001">
      <w:start w:val="1"/>
      <w:numFmt w:val="bullet"/>
      <w:lvlText w:val=""/>
      <w:lvlJc w:val="left"/>
      <w:pPr>
        <w:ind w:left="720" w:hanging="360"/>
      </w:pPr>
      <w:rPr>
        <w:rFonts w:ascii="Symbol" w:hAnsi="Symbol" w:hint="default"/>
      </w:rPr>
    </w:lvl>
    <w:lvl w:ilvl="1" w:tplc="A30801CA">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A2B3A29"/>
    <w:multiLevelType w:val="hybridMultilevel"/>
    <w:tmpl w:val="C092171A"/>
    <w:lvl w:ilvl="0" w:tplc="040C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30" w15:restartNumberingAfterBreak="0">
    <w:nsid w:val="6BEF7BB3"/>
    <w:multiLevelType w:val="multilevel"/>
    <w:tmpl w:val="B46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A7A9F"/>
    <w:multiLevelType w:val="multilevel"/>
    <w:tmpl w:val="ECE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4" w15:restartNumberingAfterBreak="0">
    <w:nsid w:val="743A3898"/>
    <w:multiLevelType w:val="multilevel"/>
    <w:tmpl w:val="9A78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16960059">
    <w:abstractNumId w:val="19"/>
  </w:num>
  <w:num w:numId="2" w16cid:durableId="823275531">
    <w:abstractNumId w:val="18"/>
  </w:num>
  <w:num w:numId="3" w16cid:durableId="675348877">
    <w:abstractNumId w:val="27"/>
  </w:num>
  <w:num w:numId="4" w16cid:durableId="1782918219">
    <w:abstractNumId w:val="14"/>
  </w:num>
  <w:num w:numId="5" w16cid:durableId="781991894">
    <w:abstractNumId w:val="37"/>
  </w:num>
  <w:num w:numId="6" w16cid:durableId="1594707998">
    <w:abstractNumId w:val="16"/>
  </w:num>
  <w:num w:numId="7" w16cid:durableId="1598713877">
    <w:abstractNumId w:val="0"/>
  </w:num>
  <w:num w:numId="8" w16cid:durableId="456872092">
    <w:abstractNumId w:val="32"/>
  </w:num>
  <w:num w:numId="9" w16cid:durableId="919484111">
    <w:abstractNumId w:val="10"/>
  </w:num>
  <w:num w:numId="10" w16cid:durableId="594940104">
    <w:abstractNumId w:val="29"/>
  </w:num>
  <w:num w:numId="11" w16cid:durableId="684097099">
    <w:abstractNumId w:val="11"/>
  </w:num>
  <w:num w:numId="12" w16cid:durableId="33388035">
    <w:abstractNumId w:val="20"/>
  </w:num>
  <w:num w:numId="13" w16cid:durableId="1235357891">
    <w:abstractNumId w:val="9"/>
  </w:num>
  <w:num w:numId="14" w16cid:durableId="1112894487">
    <w:abstractNumId w:val="36"/>
  </w:num>
  <w:num w:numId="15" w16cid:durableId="751203981">
    <w:abstractNumId w:val="7"/>
  </w:num>
  <w:num w:numId="16" w16cid:durableId="606273813">
    <w:abstractNumId w:val="38"/>
  </w:num>
  <w:num w:numId="17" w16cid:durableId="344552911">
    <w:abstractNumId w:val="1"/>
  </w:num>
  <w:num w:numId="18" w16cid:durableId="479226097">
    <w:abstractNumId w:val="33"/>
  </w:num>
  <w:num w:numId="19" w16cid:durableId="1921136838">
    <w:abstractNumId w:val="15"/>
  </w:num>
  <w:num w:numId="20" w16cid:durableId="1327712792">
    <w:abstractNumId w:val="35"/>
  </w:num>
  <w:num w:numId="21" w16cid:durableId="691423560">
    <w:abstractNumId w:val="3"/>
  </w:num>
  <w:num w:numId="22" w16cid:durableId="1217274928">
    <w:abstractNumId w:val="2"/>
  </w:num>
  <w:num w:numId="23" w16cid:durableId="2074887979">
    <w:abstractNumId w:val="21"/>
  </w:num>
  <w:num w:numId="24" w16cid:durableId="1782339203">
    <w:abstractNumId w:val="25"/>
  </w:num>
  <w:num w:numId="25" w16cid:durableId="1958750192">
    <w:abstractNumId w:val="28"/>
  </w:num>
  <w:num w:numId="26" w16cid:durableId="422068609">
    <w:abstractNumId w:val="13"/>
  </w:num>
  <w:num w:numId="27" w16cid:durableId="1970091036">
    <w:abstractNumId w:val="31"/>
  </w:num>
  <w:num w:numId="28" w16cid:durableId="2135635955">
    <w:abstractNumId w:val="24"/>
  </w:num>
  <w:num w:numId="29" w16cid:durableId="1014379895">
    <w:abstractNumId w:val="5"/>
  </w:num>
  <w:num w:numId="30" w16cid:durableId="2079009871">
    <w:abstractNumId w:val="22"/>
  </w:num>
  <w:num w:numId="31" w16cid:durableId="1679430474">
    <w:abstractNumId w:val="8"/>
  </w:num>
  <w:num w:numId="32" w16cid:durableId="1022125267">
    <w:abstractNumId w:val="17"/>
  </w:num>
  <w:num w:numId="33" w16cid:durableId="948044729">
    <w:abstractNumId w:val="23"/>
  </w:num>
  <w:num w:numId="34" w16cid:durableId="2072581017">
    <w:abstractNumId w:val="4"/>
  </w:num>
  <w:num w:numId="35" w16cid:durableId="1242446155">
    <w:abstractNumId w:val="26"/>
  </w:num>
  <w:num w:numId="36" w16cid:durableId="355499317">
    <w:abstractNumId w:val="6"/>
  </w:num>
  <w:num w:numId="37" w16cid:durableId="794755752">
    <w:abstractNumId w:val="30"/>
  </w:num>
  <w:num w:numId="38" w16cid:durableId="246690922">
    <w:abstractNumId w:val="12"/>
  </w:num>
  <w:num w:numId="39" w16cid:durableId="136386820">
    <w:abstractNumId w:val="12"/>
    <w:lvlOverride w:ilvl="1">
      <w:lvl w:ilvl="1">
        <w:numFmt w:val="bullet"/>
        <w:lvlText w:val=""/>
        <w:lvlJc w:val="left"/>
        <w:pPr>
          <w:tabs>
            <w:tab w:val="num" w:pos="1440"/>
          </w:tabs>
          <w:ind w:left="1440" w:hanging="360"/>
        </w:pPr>
        <w:rPr>
          <w:rFonts w:ascii="Symbol" w:hAnsi="Symbol" w:hint="default"/>
          <w:sz w:val="20"/>
        </w:rPr>
      </w:lvl>
    </w:lvlOverride>
  </w:num>
  <w:num w:numId="40" w16cid:durableId="801310290">
    <w:abstractNumId w:val="12"/>
    <w:lvlOverride w:ilvl="1">
      <w:lvl w:ilvl="1">
        <w:numFmt w:val="bullet"/>
        <w:lvlText w:val=""/>
        <w:lvlJc w:val="left"/>
        <w:pPr>
          <w:tabs>
            <w:tab w:val="num" w:pos="1440"/>
          </w:tabs>
          <w:ind w:left="1440" w:hanging="360"/>
        </w:pPr>
        <w:rPr>
          <w:rFonts w:ascii="Symbol" w:hAnsi="Symbol" w:hint="default"/>
          <w:sz w:val="20"/>
        </w:rPr>
      </w:lvl>
    </w:lvlOverride>
  </w:num>
  <w:num w:numId="41" w16cid:durableId="1859152838">
    <w:abstractNumId w:val="12"/>
    <w:lvlOverride w:ilvl="1">
      <w:lvl w:ilvl="1">
        <w:numFmt w:val="bullet"/>
        <w:lvlText w:val=""/>
        <w:lvlJc w:val="left"/>
        <w:pPr>
          <w:tabs>
            <w:tab w:val="num" w:pos="1440"/>
          </w:tabs>
          <w:ind w:left="1440" w:hanging="360"/>
        </w:pPr>
        <w:rPr>
          <w:rFonts w:ascii="Symbol" w:hAnsi="Symbol" w:hint="default"/>
          <w:sz w:val="20"/>
        </w:rPr>
      </w:lvl>
    </w:lvlOverride>
  </w:num>
  <w:num w:numId="42" w16cid:durableId="1722898075">
    <w:abstractNumId w:val="12"/>
    <w:lvlOverride w:ilvl="1">
      <w:lvl w:ilvl="1">
        <w:numFmt w:val="bullet"/>
        <w:lvlText w:val=""/>
        <w:lvlJc w:val="left"/>
        <w:pPr>
          <w:tabs>
            <w:tab w:val="num" w:pos="1440"/>
          </w:tabs>
          <w:ind w:left="1440" w:hanging="360"/>
        </w:pPr>
        <w:rPr>
          <w:rFonts w:ascii="Symbol" w:hAnsi="Symbol" w:hint="default"/>
          <w:sz w:val="20"/>
        </w:rPr>
      </w:lvl>
    </w:lvlOverride>
  </w:num>
  <w:num w:numId="43" w16cid:durableId="942540532">
    <w:abstractNumId w:val="12"/>
    <w:lvlOverride w:ilvl="1">
      <w:lvl w:ilvl="1">
        <w:numFmt w:val="bullet"/>
        <w:lvlText w:val=""/>
        <w:lvlJc w:val="left"/>
        <w:pPr>
          <w:tabs>
            <w:tab w:val="num" w:pos="1440"/>
          </w:tabs>
          <w:ind w:left="1440" w:hanging="360"/>
        </w:pPr>
        <w:rPr>
          <w:rFonts w:ascii="Symbol" w:hAnsi="Symbol" w:hint="default"/>
          <w:sz w:val="20"/>
        </w:rPr>
      </w:lvl>
    </w:lvlOverride>
  </w:num>
  <w:num w:numId="44" w16cid:durableId="1018234949">
    <w:abstractNumId w:val="12"/>
    <w:lvlOverride w:ilvl="1">
      <w:lvl w:ilvl="1">
        <w:numFmt w:val="bullet"/>
        <w:lvlText w:val=""/>
        <w:lvlJc w:val="left"/>
        <w:pPr>
          <w:tabs>
            <w:tab w:val="num" w:pos="1440"/>
          </w:tabs>
          <w:ind w:left="1440" w:hanging="360"/>
        </w:pPr>
        <w:rPr>
          <w:rFonts w:ascii="Symbol" w:hAnsi="Symbol" w:hint="default"/>
          <w:sz w:val="20"/>
        </w:rPr>
      </w:lvl>
    </w:lvlOverride>
  </w:num>
  <w:num w:numId="45" w16cid:durableId="1763985844">
    <w:abstractNumId w:val="12"/>
    <w:lvlOverride w:ilvl="1">
      <w:lvl w:ilvl="1">
        <w:numFmt w:val="bullet"/>
        <w:lvlText w:val=""/>
        <w:lvlJc w:val="left"/>
        <w:pPr>
          <w:tabs>
            <w:tab w:val="num" w:pos="1440"/>
          </w:tabs>
          <w:ind w:left="1440" w:hanging="360"/>
        </w:pPr>
        <w:rPr>
          <w:rFonts w:ascii="Symbol" w:hAnsi="Symbol" w:hint="default"/>
          <w:sz w:val="20"/>
        </w:rPr>
      </w:lvl>
    </w:lvlOverride>
  </w:num>
  <w:num w:numId="46" w16cid:durableId="1878197421">
    <w:abstractNumId w:val="12"/>
    <w:lvlOverride w:ilvl="1">
      <w:lvl w:ilvl="1">
        <w:numFmt w:val="bullet"/>
        <w:lvlText w:val=""/>
        <w:lvlJc w:val="left"/>
        <w:pPr>
          <w:tabs>
            <w:tab w:val="num" w:pos="1440"/>
          </w:tabs>
          <w:ind w:left="1440" w:hanging="360"/>
        </w:pPr>
        <w:rPr>
          <w:rFonts w:ascii="Symbol" w:hAnsi="Symbol" w:hint="default"/>
          <w:sz w:val="20"/>
        </w:rPr>
      </w:lvl>
    </w:lvlOverride>
  </w:num>
  <w:num w:numId="47" w16cid:durableId="6994299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BF"/>
    <w:rsid w:val="00062697"/>
    <w:rsid w:val="003B4E08"/>
    <w:rsid w:val="006B3E50"/>
    <w:rsid w:val="00A61E3F"/>
    <w:rsid w:val="00E12FBF"/>
    <w:rsid w:val="00E35C99"/>
    <w:rsid w:val="00FA1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CBB5"/>
  <w15:chartTrackingRefBased/>
  <w15:docId w15:val="{3043DA0A-A022-4119-B8A3-9F22BE23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BF"/>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aliases w:val="Chapitre 1 Car,Chapitre 1,CHAPITRE,annexe,Titre Etude,Main Heading,Main Head,Document Header1,Title 1,titre n1,BF-Titre I.,toc,heading,3,5,6,7,8,9,apeter1"/>
    <w:basedOn w:val="Normal"/>
    <w:next w:val="Normal"/>
    <w:link w:val="Titre1Car"/>
    <w:uiPriority w:val="9"/>
    <w:qFormat/>
    <w:rsid w:val="00E12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Chapitre 2,1 Car,1,(1.1),an,Section,Paranum,alec2,Heading 2 Char,FA Überschrift 2 (1.1),WB,2,h2,Reset numbering,PARA2,PARA21,Major1,PARA22,Subhead1,Titel 2,Chapter Title,Title Header2,Titre I,Titre 2 Car2,Titre 2 Car1 Car,Titre 2 Car Car Car"/>
    <w:basedOn w:val="Normal"/>
    <w:next w:val="Normal"/>
    <w:link w:val="Titre2Car"/>
    <w:uiPriority w:val="9"/>
    <w:unhideWhenUsed/>
    <w:qFormat/>
    <w:rsid w:val="00E12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Chapitre 3 Car,Titre 3 (1.1.1.) style 3,(1.1.1.),annex,Sub Section,centered,Centered,Heading 3 Char,Centered Char,centered Char,alec3,Heading3,Überschrift 3 WB, Centered Char, centered Char, Centered, centered,Titel 3,Section Header3,H3,MARI"/>
    <w:basedOn w:val="Normal"/>
    <w:next w:val="Normal"/>
    <w:link w:val="Titre3Car"/>
    <w:uiPriority w:val="9"/>
    <w:unhideWhenUsed/>
    <w:qFormat/>
    <w:rsid w:val="00E12F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1.1.1.1.),A,heading 4, Sub-Clause Sub-paragraph,ClauseSubSub_No&amp;Name,Sub-Clause Sub-paragraph,Titre 3 - Burundi,4,Titre 4 Car Car Car"/>
    <w:basedOn w:val="Normal"/>
    <w:next w:val="Normal"/>
    <w:link w:val="Titre4Car"/>
    <w:uiPriority w:val="9"/>
    <w:unhideWhenUsed/>
    <w:qFormat/>
    <w:rsid w:val="00E12FBF"/>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heading 5,Block Label, Car11,Titre 51,Titre 5 Car Car"/>
    <w:basedOn w:val="Normal"/>
    <w:next w:val="Normal"/>
    <w:link w:val="Titre5Car"/>
    <w:uiPriority w:val="9"/>
    <w:unhideWhenUsed/>
    <w:qFormat/>
    <w:rsid w:val="00E12FBF"/>
    <w:pPr>
      <w:keepNext/>
      <w:keepLines/>
      <w:spacing w:before="80" w:after="40"/>
      <w:outlineLvl w:val="4"/>
    </w:pPr>
    <w:rPr>
      <w:rFonts w:eastAsiaTheme="majorEastAsia" w:cstheme="majorBidi"/>
      <w:color w:val="0F4761" w:themeColor="accent1" w:themeShade="BF"/>
    </w:rPr>
  </w:style>
  <w:style w:type="paragraph" w:styleId="Titre6">
    <w:name w:val="heading 6"/>
    <w:aliases w:val="(a,b,..),ann, Car10,Titre 6 Car Car Car Car,Titre 6 Car Car Car"/>
    <w:basedOn w:val="Normal"/>
    <w:next w:val="Normal"/>
    <w:link w:val="Titre6Car"/>
    <w:uiPriority w:val="9"/>
    <w:unhideWhenUsed/>
    <w:qFormat/>
    <w:rsid w:val="00E12FBF"/>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E12F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E12FBF"/>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E12F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Document Header1 Car,Title 1 Car,titre n1 Car,BF-Titre I. Car,toc Car,heading Car,3 Car,5 Car,6 Car,7 Car,8 Car,9 Car,apeter1 Car"/>
    <w:basedOn w:val="Policepardfaut"/>
    <w:link w:val="Titre1"/>
    <w:uiPriority w:val="9"/>
    <w:rsid w:val="00E12FBF"/>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Chapitre 2 Car,1 Car Car,1 Car1,(1.1) Car,an Car,Section Car,Paranum Car,alec2 Car,Heading 2 Char Car,FA Überschrift 2 (1.1) Car,WB Car,2 Car,h2 Car,Reset numbering Car,PARA2 Car,PARA21 Car,Major1 Car,PARA22 Car,Subhead1 Car,Titel 2 Car"/>
    <w:basedOn w:val="Policepardfaut"/>
    <w:link w:val="Titre2"/>
    <w:uiPriority w:val="9"/>
    <w:rsid w:val="00E12FBF"/>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uiPriority w:val="9"/>
    <w:rsid w:val="00E12FBF"/>
    <w:rPr>
      <w:rFonts w:eastAsiaTheme="majorEastAsia" w:cstheme="majorBidi"/>
      <w:color w:val="0F4761" w:themeColor="accent1" w:themeShade="BF"/>
      <w:sz w:val="28"/>
      <w:szCs w:val="28"/>
    </w:rPr>
  </w:style>
  <w:style w:type="character" w:customStyle="1" w:styleId="Titre4Car">
    <w:name w:val="Titre 4 Car"/>
    <w:aliases w:val="(1.1.1.1.) Car,A Car,heading 4 Car, Sub-Clause Sub-paragraph Car,ClauseSubSub_No&amp;Name Car,Sub-Clause Sub-paragraph Car,Titre 3 - Burundi Car,4 Car,Titre 4 Car Car Car Car"/>
    <w:basedOn w:val="Policepardfaut"/>
    <w:link w:val="Titre4"/>
    <w:uiPriority w:val="9"/>
    <w:rsid w:val="00E12FBF"/>
    <w:rPr>
      <w:rFonts w:eastAsiaTheme="majorEastAsia" w:cstheme="majorBidi"/>
      <w:i/>
      <w:iCs/>
      <w:color w:val="0F4761" w:themeColor="accent1" w:themeShade="BF"/>
    </w:rPr>
  </w:style>
  <w:style w:type="character" w:customStyle="1" w:styleId="Titre5Car">
    <w:name w:val="Titre 5 Car"/>
    <w:aliases w:val="(1.1.1.1.1.) Car,a Car,heading 5 Car,Block Label Car, Car11 Car,Titre 51 Car,Titre 5 Car Car Car"/>
    <w:basedOn w:val="Policepardfaut"/>
    <w:link w:val="Titre5"/>
    <w:uiPriority w:val="9"/>
    <w:rsid w:val="00E12FBF"/>
    <w:rPr>
      <w:rFonts w:eastAsiaTheme="majorEastAsia" w:cstheme="majorBidi"/>
      <w:color w:val="0F4761" w:themeColor="accent1" w:themeShade="BF"/>
    </w:rPr>
  </w:style>
  <w:style w:type="character" w:customStyle="1" w:styleId="Titre6Car">
    <w:name w:val="Titre 6 Car"/>
    <w:aliases w:val="(a Car,b Car,..) Car,ann Car, Car10 Car,Titre 6 Car Car Car Car Car,Titre 6 Car Car Car Car1"/>
    <w:basedOn w:val="Policepardfaut"/>
    <w:link w:val="Titre6"/>
    <w:uiPriority w:val="9"/>
    <w:rsid w:val="00E12FBF"/>
    <w:rPr>
      <w:rFonts w:eastAsiaTheme="majorEastAsia" w:cstheme="majorBidi"/>
      <w:i/>
      <w:iCs/>
      <w:color w:val="595959" w:themeColor="text1" w:themeTint="A6"/>
    </w:rPr>
  </w:style>
  <w:style w:type="character" w:customStyle="1" w:styleId="Titre7Car">
    <w:name w:val="Titre 7 Car"/>
    <w:aliases w:val="centré 12 Car"/>
    <w:basedOn w:val="Policepardfaut"/>
    <w:link w:val="Titre7"/>
    <w:uiPriority w:val="9"/>
    <w:rsid w:val="00E12FBF"/>
    <w:rPr>
      <w:rFonts w:eastAsiaTheme="majorEastAsia" w:cstheme="majorBidi"/>
      <w:color w:val="595959" w:themeColor="text1" w:themeTint="A6"/>
    </w:rPr>
  </w:style>
  <w:style w:type="character" w:customStyle="1" w:styleId="Titre8Car">
    <w:name w:val="Titre 8 Car"/>
    <w:basedOn w:val="Policepardfaut"/>
    <w:link w:val="Titre8"/>
    <w:uiPriority w:val="9"/>
    <w:rsid w:val="00E12FBF"/>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uiPriority w:val="9"/>
    <w:rsid w:val="00E12FBF"/>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E12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E12F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2F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2F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2FBF"/>
    <w:pPr>
      <w:spacing w:before="160"/>
      <w:jc w:val="center"/>
    </w:pPr>
    <w:rPr>
      <w:i/>
      <w:iCs/>
      <w:color w:val="404040" w:themeColor="text1" w:themeTint="BF"/>
    </w:rPr>
  </w:style>
  <w:style w:type="character" w:customStyle="1" w:styleId="CitationCar">
    <w:name w:val="Citation Car"/>
    <w:basedOn w:val="Policepardfaut"/>
    <w:link w:val="Citation"/>
    <w:uiPriority w:val="29"/>
    <w:rsid w:val="00E12FBF"/>
    <w:rPr>
      <w:i/>
      <w:iCs/>
      <w:color w:val="404040" w:themeColor="text1" w:themeTint="BF"/>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E12FBF"/>
    <w:pPr>
      <w:ind w:left="720"/>
      <w:contextualSpacing/>
    </w:pPr>
  </w:style>
  <w:style w:type="character" w:styleId="Accentuationintense">
    <w:name w:val="Intense Emphasis"/>
    <w:basedOn w:val="Policepardfaut"/>
    <w:uiPriority w:val="21"/>
    <w:qFormat/>
    <w:rsid w:val="00E12FBF"/>
    <w:rPr>
      <w:i/>
      <w:iCs/>
      <w:color w:val="0F4761" w:themeColor="accent1" w:themeShade="BF"/>
    </w:rPr>
  </w:style>
  <w:style w:type="paragraph" w:styleId="Citationintense">
    <w:name w:val="Intense Quote"/>
    <w:basedOn w:val="Normal"/>
    <w:next w:val="Normal"/>
    <w:link w:val="CitationintenseCar"/>
    <w:uiPriority w:val="30"/>
    <w:qFormat/>
    <w:rsid w:val="00E12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2FBF"/>
    <w:rPr>
      <w:i/>
      <w:iCs/>
      <w:color w:val="0F4761" w:themeColor="accent1" w:themeShade="BF"/>
    </w:rPr>
  </w:style>
  <w:style w:type="character" w:styleId="Rfrenceintense">
    <w:name w:val="Intense Reference"/>
    <w:basedOn w:val="Policepardfaut"/>
    <w:uiPriority w:val="32"/>
    <w:qFormat/>
    <w:rsid w:val="00E12FBF"/>
    <w:rPr>
      <w:b/>
      <w:bCs/>
      <w:smallCaps/>
      <w:color w:val="0F4761" w:themeColor="accent1" w:themeShade="BF"/>
      <w:spacing w:val="5"/>
    </w:rPr>
  </w:style>
  <w:style w:type="paragraph" w:customStyle="1" w:styleId="Titrecouverture">
    <w:name w:val="Titre couverture"/>
    <w:basedOn w:val="Normal"/>
    <w:link w:val="TitrecouvertureCar"/>
    <w:qFormat/>
    <w:rsid w:val="00E12FBF"/>
    <w:rPr>
      <w:rFonts w:ascii="Calibri" w:hAnsi="Calibri"/>
      <w:sz w:val="32"/>
    </w:rPr>
  </w:style>
  <w:style w:type="character" w:styleId="Textedelespacerserv">
    <w:name w:val="Placeholder Text"/>
    <w:uiPriority w:val="99"/>
    <w:semiHidden/>
    <w:rsid w:val="00E12FBF"/>
    <w:rPr>
      <w:color w:val="808080"/>
    </w:rPr>
  </w:style>
  <w:style w:type="character" w:customStyle="1" w:styleId="TitrecouvertureCar">
    <w:name w:val="Titre couverture Car"/>
    <w:link w:val="Titrecouverture"/>
    <w:rsid w:val="00E12FBF"/>
    <w:rPr>
      <w:rFonts w:ascii="Calibri" w:eastAsia="Calibri" w:hAnsi="Calibri" w:cs="Times New Roman"/>
      <w:color w:val="585756"/>
      <w:kern w:val="0"/>
      <w:sz w:val="32"/>
      <w:szCs w:val="22"/>
      <w:lang w:val="fr-BE"/>
      <w14:ligatures w14:val="none"/>
    </w:rPr>
  </w:style>
  <w:style w:type="paragraph" w:customStyle="1" w:styleId="Basdepage">
    <w:name w:val="Bas de page"/>
    <w:basedOn w:val="Normal"/>
    <w:link w:val="BasdepageCar"/>
    <w:qFormat/>
    <w:rsid w:val="00E12FBF"/>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E12FBF"/>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E12FBF"/>
    <w:pPr>
      <w:tabs>
        <w:tab w:val="center" w:pos="4536"/>
        <w:tab w:val="right" w:pos="9072"/>
      </w:tabs>
      <w:spacing w:after="0" w:line="240" w:lineRule="auto"/>
    </w:pPr>
  </w:style>
  <w:style w:type="character" w:customStyle="1" w:styleId="En-tteCar">
    <w:name w:val="En-tête Car"/>
    <w:basedOn w:val="Policepardfaut"/>
    <w:link w:val="En-tte"/>
    <w:uiPriority w:val="99"/>
    <w:rsid w:val="00E12FBF"/>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iPriority w:val="99"/>
    <w:unhideWhenUsed/>
    <w:rsid w:val="00E12F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2FBF"/>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E12FBF"/>
    <w:rPr>
      <w:color w:val="0563C1"/>
      <w:u w:val="single"/>
    </w:rPr>
  </w:style>
  <w:style w:type="paragraph" w:styleId="TM1">
    <w:name w:val="toc 1"/>
    <w:basedOn w:val="Normal"/>
    <w:next w:val="Normal"/>
    <w:autoRedefine/>
    <w:uiPriority w:val="39"/>
    <w:unhideWhenUsed/>
    <w:rsid w:val="00E12FBF"/>
    <w:pPr>
      <w:tabs>
        <w:tab w:val="left" w:pos="567"/>
        <w:tab w:val="right" w:leader="dot" w:pos="8789"/>
      </w:tabs>
      <w:spacing w:after="100"/>
    </w:pPr>
    <w:rPr>
      <w:rFonts w:ascii="Calibri" w:hAnsi="Calibri"/>
      <w:b/>
    </w:rPr>
  </w:style>
  <w:style w:type="paragraph" w:styleId="TM2">
    <w:name w:val="toc 2"/>
    <w:basedOn w:val="Normal"/>
    <w:next w:val="Normal"/>
    <w:autoRedefine/>
    <w:uiPriority w:val="39"/>
    <w:unhideWhenUsed/>
    <w:rsid w:val="00E12FBF"/>
    <w:pPr>
      <w:spacing w:after="100"/>
      <w:ind w:left="210"/>
    </w:pPr>
    <w:rPr>
      <w:rFonts w:ascii="Calibri" w:hAnsi="Calibri"/>
    </w:rPr>
  </w:style>
  <w:style w:type="paragraph" w:styleId="TM3">
    <w:name w:val="toc 3"/>
    <w:basedOn w:val="Normal"/>
    <w:next w:val="Normal"/>
    <w:autoRedefine/>
    <w:uiPriority w:val="39"/>
    <w:unhideWhenUsed/>
    <w:rsid w:val="00E12FBF"/>
    <w:pPr>
      <w:tabs>
        <w:tab w:val="left" w:pos="879"/>
        <w:tab w:val="right" w:leader="dot" w:pos="8647"/>
      </w:tabs>
      <w:spacing w:after="100"/>
      <w:ind w:left="210"/>
    </w:pPr>
    <w:rPr>
      <w:rFonts w:ascii="Calibri" w:hAnsi="Calibri"/>
    </w:rPr>
  </w:style>
  <w:style w:type="paragraph" w:styleId="En-ttedetabledesmatires">
    <w:name w:val="TOC Heading"/>
    <w:basedOn w:val="Titre1"/>
    <w:next w:val="Normal"/>
    <w:uiPriority w:val="39"/>
    <w:unhideWhenUsed/>
    <w:qFormat/>
    <w:rsid w:val="00E12FBF"/>
    <w:pPr>
      <w:spacing w:before="240" w:after="0" w:line="259" w:lineRule="auto"/>
      <w:outlineLvl w:val="9"/>
    </w:pPr>
    <w:rPr>
      <w:rFonts w:ascii="Calibri" w:eastAsia="Times New Roman" w:hAnsi="Calibri" w:cs="Times New Roman"/>
      <w:color w:val="000000"/>
      <w:sz w:val="32"/>
      <w:szCs w:val="32"/>
      <w:lang w:eastAsia="fr-BE"/>
    </w:rPr>
  </w:style>
  <w:style w:type="paragraph" w:styleId="TM4">
    <w:name w:val="toc 4"/>
    <w:basedOn w:val="Normal"/>
    <w:next w:val="Normal"/>
    <w:autoRedefine/>
    <w:uiPriority w:val="39"/>
    <w:unhideWhenUsed/>
    <w:rsid w:val="00E12FBF"/>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E12FBF"/>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E12FBF"/>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E12FBF"/>
    <w:rPr>
      <w:vertAlign w:val="superscript"/>
    </w:rPr>
  </w:style>
  <w:style w:type="paragraph" w:customStyle="1" w:styleId="notedebasdepage0">
    <w:name w:val="note de bas de page"/>
    <w:basedOn w:val="Normal"/>
    <w:link w:val="notedebasdepageCar0"/>
    <w:qFormat/>
    <w:rsid w:val="00E12FBF"/>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12FBF"/>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E12F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FBF"/>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E12FBF"/>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E12FBF"/>
    <w:rPr>
      <w:rFonts w:ascii="Arial" w:eastAsia="DejaVu Sans" w:hAnsi="Arial" w:cs="Tahoma"/>
      <w:kern w:val="18"/>
      <w:sz w:val="20"/>
      <w14:ligatures w14:val="none"/>
    </w:rPr>
  </w:style>
  <w:style w:type="character" w:customStyle="1" w:styleId="BodyTextChar">
    <w:name w:val="Body Text Char"/>
    <w:uiPriority w:val="99"/>
    <w:semiHidden/>
    <w:rsid w:val="00E12FBF"/>
    <w:rPr>
      <w:rFonts w:ascii="Georgia" w:hAnsi="Georgia"/>
      <w:color w:val="585756"/>
      <w:sz w:val="21"/>
      <w:szCs w:val="22"/>
      <w:lang w:eastAsia="en-US"/>
    </w:rPr>
  </w:style>
  <w:style w:type="paragraph" w:customStyle="1" w:styleId="BankNormal">
    <w:name w:val="BankNormal"/>
    <w:basedOn w:val="Normal"/>
    <w:rsid w:val="00E12FBF"/>
    <w:pPr>
      <w:numPr>
        <w:numId w:val="1"/>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E12FBF"/>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
    <w:rsid w:val="00E12FBF"/>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E12FBF"/>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E12FBF"/>
    <w:rPr>
      <w:rFonts w:ascii="Arial" w:eastAsia="DejaVu Sans" w:hAnsi="Arial" w:cs="Tahoma"/>
      <w:kern w:val="1"/>
      <w14:ligatures w14:val="none"/>
    </w:rPr>
  </w:style>
  <w:style w:type="paragraph" w:styleId="Corpsdetexte2">
    <w:name w:val="Body Text 2"/>
    <w:basedOn w:val="Normal"/>
    <w:link w:val="Corpsdetexte2Car"/>
    <w:uiPriority w:val="99"/>
    <w:unhideWhenUsed/>
    <w:rsid w:val="00E12FBF"/>
    <w:pPr>
      <w:spacing w:after="120" w:line="480" w:lineRule="auto"/>
    </w:pPr>
  </w:style>
  <w:style w:type="character" w:customStyle="1" w:styleId="Corpsdetexte2Car">
    <w:name w:val="Corps de texte 2 Car"/>
    <w:basedOn w:val="Policepardfaut"/>
    <w:link w:val="Corpsdetexte2"/>
    <w:uiPriority w:val="99"/>
    <w:rsid w:val="00E12FBF"/>
    <w:rPr>
      <w:rFonts w:ascii="Georgia" w:eastAsia="Calibri" w:hAnsi="Georgia" w:cs="Times New Roman"/>
      <w:color w:val="585756"/>
      <w:kern w:val="0"/>
      <w:sz w:val="21"/>
      <w:szCs w:val="22"/>
      <w:lang w:val="fr-BE"/>
      <w14:ligatures w14:val="none"/>
    </w:rPr>
  </w:style>
  <w:style w:type="paragraph" w:customStyle="1" w:styleId="BTCBullets">
    <w:name w:val="BTC Bullets"/>
    <w:basedOn w:val="Corpsdetexte"/>
    <w:rsid w:val="00E12FBF"/>
    <w:pPr>
      <w:numPr>
        <w:ilvl w:val="8"/>
        <w:numId w:val="7"/>
      </w:numPr>
      <w:spacing w:after="60"/>
    </w:pPr>
  </w:style>
  <w:style w:type="paragraph" w:styleId="TM5">
    <w:name w:val="toc 5"/>
    <w:basedOn w:val="Normal"/>
    <w:next w:val="Normal"/>
    <w:autoRedefine/>
    <w:uiPriority w:val="39"/>
    <w:unhideWhenUsed/>
    <w:rsid w:val="00E12FBF"/>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E12FBF"/>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E12FBF"/>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E12FBF"/>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E12FBF"/>
    <w:pPr>
      <w:spacing w:after="100"/>
      <w:ind w:left="1760"/>
    </w:pPr>
    <w:rPr>
      <w:rFonts w:ascii="Calibri" w:eastAsia="Times New Roman" w:hAnsi="Calibri"/>
      <w:color w:val="auto"/>
      <w:sz w:val="22"/>
      <w:lang w:val="en-GB" w:eastAsia="en-GB"/>
    </w:rPr>
  </w:style>
  <w:style w:type="character" w:customStyle="1" w:styleId="normaltextrun">
    <w:name w:val="normaltextrun"/>
    <w:rsid w:val="00E12FBF"/>
  </w:style>
  <w:style w:type="paragraph" w:customStyle="1" w:styleId="paragraph">
    <w:name w:val="paragraph"/>
    <w:basedOn w:val="Normal"/>
    <w:rsid w:val="00E12FBF"/>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2FBF"/>
  </w:style>
  <w:style w:type="table" w:styleId="Grilledutableau">
    <w:name w:val="Table Grid"/>
    <w:basedOn w:val="TableauNormal"/>
    <w:uiPriority w:val="59"/>
    <w:rsid w:val="00E12FBF"/>
    <w:pPr>
      <w:spacing w:after="0" w:line="240" w:lineRule="auto"/>
    </w:pPr>
    <w:rPr>
      <w:rFonts w:ascii="Calibri" w:eastAsia="Calibri" w:hAnsi="Calibri" w:cs="Times New Roman"/>
      <w:kern w:val="0"/>
      <w:sz w:val="22"/>
      <w:szCs w:val="22"/>
      <w:lang w:val="fr-M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12FBF"/>
  </w:style>
  <w:style w:type="character" w:customStyle="1" w:styleId="contextualspellingandgrammarerror">
    <w:name w:val="contextualspellingandgrammarerror"/>
    <w:rsid w:val="00E12FBF"/>
  </w:style>
  <w:style w:type="character" w:customStyle="1" w:styleId="scxw174104514">
    <w:name w:val="scxw174104514"/>
    <w:rsid w:val="00E12FBF"/>
  </w:style>
  <w:style w:type="character" w:styleId="Mentionnonrsolue">
    <w:name w:val="Unresolved Mention"/>
    <w:uiPriority w:val="99"/>
    <w:semiHidden/>
    <w:unhideWhenUsed/>
    <w:rsid w:val="00E12FBF"/>
    <w:rPr>
      <w:color w:val="605E5C"/>
      <w:shd w:val="clear" w:color="auto" w:fill="E1DFDD"/>
    </w:rPr>
  </w:style>
  <w:style w:type="character" w:customStyle="1" w:styleId="BTCtextCTBCar">
    <w:name w:val="BTC text CTB Car"/>
    <w:link w:val="BTCtextCTB"/>
    <w:rsid w:val="00E12FBF"/>
    <w:rPr>
      <w:rFonts w:ascii="Garamond" w:eastAsia="Times New Roman" w:hAnsi="Garamond" w:cs="Times New Roman"/>
      <w:kern w:val="0"/>
      <w:szCs w:val="20"/>
      <w:lang w:val="fr-BE"/>
      <w14:ligatures w14:val="none"/>
    </w:rPr>
  </w:style>
  <w:style w:type="character" w:customStyle="1" w:styleId="ParagraphedelisteCar">
    <w:name w:val="Paragraphe de liste Car"/>
    <w:aliases w:val="inspringtekst Car,Premier Car,References Car,Liste 1 Car,List Paragraph nowy Car,Numbered List Paragraph Car,List Paragraph (numbered (a)) Car,Medium Grid 1 - Accent 21 Car,Style 3 Car,Lapis Bulleted List Car,Dot pt Car"/>
    <w:link w:val="Paragraphedeliste"/>
    <w:uiPriority w:val="34"/>
    <w:qFormat/>
    <w:rsid w:val="00E12FBF"/>
  </w:style>
  <w:style w:type="numbering" w:customStyle="1" w:styleId="Aucuneliste1">
    <w:name w:val="Aucune liste1"/>
    <w:next w:val="Aucuneliste"/>
    <w:uiPriority w:val="99"/>
    <w:semiHidden/>
    <w:unhideWhenUsed/>
    <w:rsid w:val="00E12FBF"/>
  </w:style>
  <w:style w:type="paragraph" w:customStyle="1" w:styleId="Citation1">
    <w:name w:val="Citation1"/>
    <w:basedOn w:val="Normal"/>
    <w:next w:val="Normal"/>
    <w:uiPriority w:val="29"/>
    <w:qFormat/>
    <w:rsid w:val="00E12FBF"/>
    <w:pPr>
      <w:spacing w:before="160" w:line="278" w:lineRule="auto"/>
      <w:jc w:val="center"/>
    </w:pPr>
    <w:rPr>
      <w:rFonts w:ascii="Aptos" w:eastAsia="Times New Roman" w:hAnsi="Aptos"/>
      <w:i/>
      <w:iCs/>
      <w:color w:val="404040"/>
      <w:kern w:val="2"/>
      <w:sz w:val="24"/>
      <w:szCs w:val="24"/>
      <w:lang w:val="fr-FR"/>
    </w:rPr>
  </w:style>
  <w:style w:type="character" w:customStyle="1" w:styleId="Accentuationintense1">
    <w:name w:val="Accentuation intense1"/>
    <w:basedOn w:val="Policepardfaut"/>
    <w:uiPriority w:val="21"/>
    <w:qFormat/>
    <w:rsid w:val="00E12FBF"/>
    <w:rPr>
      <w:rFonts w:cs="Times New Roman"/>
      <w:i/>
      <w:iCs/>
      <w:color w:val="0F4761"/>
    </w:rPr>
  </w:style>
  <w:style w:type="paragraph" w:customStyle="1" w:styleId="Citationintense1">
    <w:name w:val="Citation intense1"/>
    <w:basedOn w:val="Normal"/>
    <w:next w:val="Normal"/>
    <w:uiPriority w:val="30"/>
    <w:qFormat/>
    <w:rsid w:val="00E12FBF"/>
    <w:pPr>
      <w:pBdr>
        <w:top w:val="single" w:sz="4" w:space="10" w:color="0F4761"/>
        <w:bottom w:val="single" w:sz="4" w:space="10" w:color="0F4761"/>
      </w:pBdr>
      <w:spacing w:before="360" w:after="360" w:line="278" w:lineRule="auto"/>
      <w:ind w:left="864" w:right="864"/>
      <w:jc w:val="center"/>
    </w:pPr>
    <w:rPr>
      <w:rFonts w:ascii="Aptos" w:eastAsia="Times New Roman" w:hAnsi="Aptos"/>
      <w:i/>
      <w:iCs/>
      <w:color w:val="0F4761"/>
      <w:kern w:val="2"/>
      <w:sz w:val="24"/>
      <w:szCs w:val="24"/>
      <w:lang w:val="fr-FR"/>
    </w:rPr>
  </w:style>
  <w:style w:type="character" w:customStyle="1" w:styleId="Rfrenceintense1">
    <w:name w:val="Référence intense1"/>
    <w:basedOn w:val="Policepardfaut"/>
    <w:uiPriority w:val="32"/>
    <w:qFormat/>
    <w:rsid w:val="00E12FBF"/>
    <w:rPr>
      <w:rFonts w:cs="Times New Roman"/>
      <w:b/>
      <w:bCs/>
      <w:smallCaps/>
      <w:color w:val="0F4761"/>
      <w:spacing w:val="5"/>
    </w:rPr>
  </w:style>
  <w:style w:type="paragraph" w:customStyle="1" w:styleId="Sansinterligne1">
    <w:name w:val="Sans interligne1"/>
    <w:next w:val="Sansinterligne"/>
    <w:link w:val="SansinterligneCar"/>
    <w:uiPriority w:val="1"/>
    <w:qFormat/>
    <w:rsid w:val="00E12FBF"/>
    <w:pPr>
      <w:spacing w:after="0" w:line="240" w:lineRule="auto"/>
    </w:pPr>
    <w:rPr>
      <w:rFonts w:ascii="Aptos" w:eastAsia="Times New Roman" w:hAnsi="Aptos" w:cs="Times New Roman"/>
      <w14:ligatures w14:val="none"/>
    </w:rPr>
  </w:style>
  <w:style w:type="character" w:customStyle="1" w:styleId="SansinterligneCar">
    <w:name w:val="Sans interligne Car"/>
    <w:basedOn w:val="Policepardfaut"/>
    <w:link w:val="Sansinterligne1"/>
    <w:uiPriority w:val="1"/>
    <w:rsid w:val="00E12FBF"/>
    <w:rPr>
      <w:rFonts w:ascii="Aptos" w:eastAsia="Times New Roman" w:hAnsi="Aptos" w:cs="Times New Roman"/>
      <w14:ligatures w14:val="none"/>
    </w:rPr>
  </w:style>
  <w:style w:type="table" w:customStyle="1" w:styleId="Grilledutableau1">
    <w:name w:val="Grille du tableau1"/>
    <w:basedOn w:val="TableauNormal"/>
    <w:next w:val="Grilledutableau"/>
    <w:uiPriority w:val="39"/>
    <w:rsid w:val="00E12FBF"/>
    <w:pPr>
      <w:spacing w:after="0" w:line="240" w:lineRule="auto"/>
    </w:pPr>
    <w:rPr>
      <w:rFonts w:ascii="Aptos" w:eastAsia="Times New Roman" w:hAnsi="Apto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Car1">
    <w:name w:val="Citation Car1"/>
    <w:basedOn w:val="Policepardfaut"/>
    <w:uiPriority w:val="29"/>
    <w:rsid w:val="00E12FBF"/>
    <w:rPr>
      <w:rFonts w:ascii="Georgia" w:hAnsi="Georgia"/>
      <w:i/>
      <w:iCs/>
      <w:color w:val="404040" w:themeColor="text1" w:themeTint="BF"/>
      <w:sz w:val="21"/>
      <w:szCs w:val="22"/>
      <w:lang w:val="fr-BE" w:eastAsia="en-US"/>
    </w:rPr>
  </w:style>
  <w:style w:type="character" w:customStyle="1" w:styleId="CitationintenseCar1">
    <w:name w:val="Citation intense Car1"/>
    <w:basedOn w:val="Policepardfaut"/>
    <w:uiPriority w:val="30"/>
    <w:rsid w:val="00E12FBF"/>
    <w:rPr>
      <w:rFonts w:ascii="Georgia" w:hAnsi="Georgia"/>
      <w:i/>
      <w:iCs/>
      <w:color w:val="156082" w:themeColor="accent1"/>
      <w:sz w:val="21"/>
      <w:szCs w:val="22"/>
      <w:lang w:val="fr-BE" w:eastAsia="en-US"/>
    </w:rPr>
  </w:style>
  <w:style w:type="paragraph" w:styleId="Sansinterligne">
    <w:name w:val="No Spacing"/>
    <w:uiPriority w:val="1"/>
    <w:qFormat/>
    <w:rsid w:val="00E12FBF"/>
    <w:pPr>
      <w:spacing w:after="0" w:line="240" w:lineRule="auto"/>
    </w:pPr>
    <w:rPr>
      <w:rFonts w:ascii="Georgia" w:eastAsia="Calibri" w:hAnsi="Georgia" w:cs="Times New Roman"/>
      <w:color w:val="585756"/>
      <w:kern w:val="0"/>
      <w:sz w:val="21"/>
      <w:szCs w:val="22"/>
      <w:lang w:val="fr-BE"/>
      <w14:ligatures w14:val="none"/>
    </w:rPr>
  </w:style>
  <w:style w:type="table" w:customStyle="1" w:styleId="Grilledutableau2">
    <w:name w:val="Grille du tableau2"/>
    <w:basedOn w:val="TableauNormal"/>
    <w:next w:val="Grilledutableau"/>
    <w:uiPriority w:val="39"/>
    <w:qFormat/>
    <w:rsid w:val="00E12FB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12FBF"/>
    <w:rPr>
      <w:b/>
      <w:bCs/>
    </w:rPr>
  </w:style>
  <w:style w:type="character" w:styleId="Marquedecommentaire">
    <w:name w:val="annotation reference"/>
    <w:basedOn w:val="Policepardfaut"/>
    <w:uiPriority w:val="99"/>
    <w:semiHidden/>
    <w:unhideWhenUsed/>
    <w:rsid w:val="00E12FBF"/>
    <w:rPr>
      <w:sz w:val="16"/>
      <w:szCs w:val="16"/>
    </w:rPr>
  </w:style>
  <w:style w:type="paragraph" w:styleId="Commentaire">
    <w:name w:val="annotation text"/>
    <w:basedOn w:val="Normal"/>
    <w:link w:val="CommentaireCar"/>
    <w:uiPriority w:val="99"/>
    <w:unhideWhenUsed/>
    <w:rsid w:val="00E12FBF"/>
    <w:pPr>
      <w:spacing w:line="240" w:lineRule="auto"/>
    </w:pPr>
    <w:rPr>
      <w:sz w:val="20"/>
      <w:szCs w:val="20"/>
    </w:rPr>
  </w:style>
  <w:style w:type="character" w:customStyle="1" w:styleId="CommentaireCar">
    <w:name w:val="Commentaire Car"/>
    <w:basedOn w:val="Policepardfaut"/>
    <w:link w:val="Commentaire"/>
    <w:uiPriority w:val="99"/>
    <w:rsid w:val="00E12FBF"/>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E12FBF"/>
    <w:rPr>
      <w:b/>
      <w:bCs/>
    </w:rPr>
  </w:style>
  <w:style w:type="character" w:customStyle="1" w:styleId="ObjetducommentaireCar">
    <w:name w:val="Objet du commentaire Car"/>
    <w:basedOn w:val="CommentaireCar"/>
    <w:link w:val="Objetducommentaire"/>
    <w:uiPriority w:val="99"/>
    <w:semiHidden/>
    <w:rsid w:val="00E12FBF"/>
    <w:rPr>
      <w:rFonts w:ascii="Georgia" w:eastAsia="Calibri" w:hAnsi="Georgia" w:cs="Times New Roman"/>
      <w:b/>
      <w:bCs/>
      <w:color w:val="585756"/>
      <w:kern w:val="0"/>
      <w:sz w:val="20"/>
      <w:szCs w:val="2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eas.europa.eu/sites/eeas/files/restrictive_measures-2017-01-17-clea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4704</Words>
  <Characters>26062</Characters>
  <Application>Microsoft Office Word</Application>
  <DocSecurity>0</DocSecurity>
  <Lines>1533</Lines>
  <Paragraphs>788</Paragraphs>
  <ScaleCrop>false</ScaleCrop>
  <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2026-03-17T09:12:00Z</dcterms:created>
  <dcterms:modified xsi:type="dcterms:W3CDTF">2026-03-17T10:17:00Z</dcterms:modified>
</cp:coreProperties>
</file>