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EC" w:rsidRPr="00F428CF" w:rsidRDefault="00C35FEC" w:rsidP="00C35FEC">
      <w:pPr>
        <w:spacing w:before="120"/>
        <w:jc w:val="center"/>
        <w:outlineLvl w:val="0"/>
        <w:rPr>
          <w:rFonts w:ascii="Calibri" w:hAnsi="Calibri" w:cs="Calibri"/>
          <w:b/>
          <w:smallCaps/>
          <w:color w:val="404040"/>
          <w:sz w:val="36"/>
          <w:szCs w:val="36"/>
        </w:rPr>
      </w:pPr>
      <w:r w:rsidRPr="00F428CF">
        <w:rPr>
          <w:rFonts w:ascii="Calibri" w:hAnsi="Calibri" w:cs="Calibri"/>
          <w:b/>
          <w:smallCaps/>
          <w:color w:val="404040"/>
          <w:sz w:val="36"/>
          <w:szCs w:val="36"/>
        </w:rPr>
        <w:t>transfer of assets ownership</w:t>
      </w:r>
    </w:p>
    <w:p w:rsidR="00C35FEC" w:rsidRPr="00F428CF" w:rsidRDefault="00C35FEC" w:rsidP="00C35FEC">
      <w:pPr>
        <w:spacing w:before="120"/>
        <w:jc w:val="center"/>
        <w:outlineLvl w:val="0"/>
        <w:rPr>
          <w:rFonts w:ascii="Georgia" w:hAnsi="Georgia"/>
          <w:color w:val="404040"/>
        </w:rPr>
      </w:pPr>
      <w:bookmarkStart w:id="0" w:name="_GoBack"/>
      <w:bookmarkEnd w:id="0"/>
    </w:p>
    <w:tbl>
      <w:tblPr>
        <w:tblW w:w="10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2"/>
      </w:tblGrid>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intervention</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Navision no.</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Title of the Call for proposals:</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Grant Agreement number:</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beneficiary-contractor of the Grant Agreement:</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final beneficiary of the action:</w:t>
            </w:r>
          </w:p>
        </w:tc>
      </w:tr>
    </w:tbl>
    <w:p w:rsidR="00C35FEC" w:rsidRPr="00F428CF" w:rsidRDefault="00C35FEC" w:rsidP="00C35FEC">
      <w:pPr>
        <w:jc w:val="both"/>
        <w:rPr>
          <w:rFonts w:ascii="Georgia" w:hAnsi="Georgia"/>
          <w:color w:val="4040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1756"/>
        <w:gridCol w:w="1763"/>
        <w:gridCol w:w="1763"/>
        <w:gridCol w:w="1938"/>
      </w:tblGrid>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Assets</w:t>
            </w:r>
          </w:p>
        </w:tc>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 xml:space="preserve">Item description </w:t>
            </w:r>
            <w:r w:rsidRPr="00F428CF">
              <w:rPr>
                <w:rFonts w:ascii="Georgia" w:hAnsi="Georgia"/>
                <w:color w:val="404040"/>
              </w:rPr>
              <w:br/>
              <w:t>(&gt; EUR 5,000)</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Acquisition date</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Acquisition cost in EUR</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Date of transfer/Notes</w:t>
            </w: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1.</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2.</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3.</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4.</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Etc.</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bl>
    <w:p w:rsidR="00C35FEC" w:rsidRPr="00F428CF" w:rsidRDefault="00C35FEC" w:rsidP="00C35FEC">
      <w:pPr>
        <w:jc w:val="both"/>
        <w:rPr>
          <w:rFonts w:ascii="Georgia" w:hAnsi="Georgia"/>
          <w:color w:val="404040"/>
        </w:rPr>
      </w:pPr>
    </w:p>
    <w:p w:rsidR="00C35FEC" w:rsidRPr="00F428CF" w:rsidRDefault="00C35FEC" w:rsidP="00C35FEC">
      <w:pPr>
        <w:jc w:val="both"/>
        <w:rPr>
          <w:rFonts w:ascii="Georgia" w:hAnsi="Georgia"/>
          <w:color w:val="404040"/>
          <w:sz w:val="22"/>
        </w:rPr>
      </w:pPr>
    </w:p>
    <w:p w:rsidR="00C35FEC" w:rsidRPr="00F428CF" w:rsidRDefault="00C35FEC" w:rsidP="00C35FEC">
      <w:pPr>
        <w:jc w:val="both"/>
        <w:rPr>
          <w:rFonts w:ascii="Georgia" w:hAnsi="Georgia"/>
          <w:color w:val="404040"/>
        </w:rPr>
      </w:pPr>
      <w:r w:rsidRPr="00F428CF">
        <w:rPr>
          <w:rFonts w:ascii="Georgia" w:hAnsi="Georgia"/>
          <w:color w:val="404040"/>
        </w:rPr>
        <w:t>This list was drawn up in order to comply with Article 11 of the Grant Agreement. The ownership of each asset described has been transferred. The local partner and final beneficiary agree on the contents of this list</w:t>
      </w:r>
      <w:r w:rsidRPr="00F428CF">
        <w:rPr>
          <w:rStyle w:val="FootnoteReference"/>
          <w:rFonts w:ascii="Georgia" w:hAnsi="Georgia"/>
          <w:color w:val="404040"/>
        </w:rPr>
        <w:footnoteReference w:id="1"/>
      </w:r>
    </w:p>
    <w:p w:rsidR="00C35FEC" w:rsidRPr="00F428CF" w:rsidRDefault="00C35FEC" w:rsidP="00C35FEC">
      <w:pPr>
        <w:jc w:val="both"/>
        <w:rPr>
          <w:rFonts w:ascii="Georgia" w:hAnsi="Georgia"/>
          <w:color w:val="404040"/>
        </w:rPr>
      </w:pPr>
    </w:p>
    <w:p w:rsidR="00C35FEC" w:rsidRPr="00F428CF" w:rsidRDefault="00C35FEC" w:rsidP="00C35FEC">
      <w:pPr>
        <w:tabs>
          <w:tab w:val="left" w:pos="2410"/>
        </w:tabs>
        <w:jc w:val="both"/>
        <w:rPr>
          <w:rFonts w:ascii="Georgia" w:hAnsi="Georgia"/>
          <w:color w:val="404040"/>
        </w:rPr>
      </w:pPr>
      <w:r w:rsidRPr="00F428CF">
        <w:rPr>
          <w:rFonts w:ascii="Georgia" w:hAnsi="Georgia"/>
          <w:color w:val="404040"/>
        </w:rPr>
        <w:t>Drawn up in ______________</w:t>
      </w:r>
      <w:r w:rsidRPr="00F428CF">
        <w:rPr>
          <w:rFonts w:ascii="Georgia" w:hAnsi="Georgia"/>
          <w:color w:val="404040"/>
        </w:rPr>
        <w:tab/>
        <w:t>, on ___________</w:t>
      </w:r>
    </w:p>
    <w:p w:rsidR="00C35FEC" w:rsidRPr="00F428CF" w:rsidRDefault="00C35FEC" w:rsidP="00C35FEC">
      <w:pPr>
        <w:jc w:val="both"/>
        <w:rPr>
          <w:rFonts w:ascii="Georgia" w:hAnsi="Georgia"/>
          <w:color w:val="404040"/>
        </w:rPr>
      </w:pPr>
    </w:p>
    <w:p w:rsidR="00C35FEC" w:rsidRPr="00F428CF" w:rsidRDefault="00C35FEC" w:rsidP="00C35FEC">
      <w:pPr>
        <w:jc w:val="both"/>
        <w:rPr>
          <w:rFonts w:ascii="Georgia" w:hAnsi="Georgia"/>
          <w:color w:val="404040"/>
        </w:rPr>
      </w:pP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_______________</w:t>
      </w:r>
      <w:r w:rsidRPr="00F428CF">
        <w:rPr>
          <w:rFonts w:ascii="Georgia" w:hAnsi="Georgia"/>
          <w:color w:val="404040"/>
        </w:rPr>
        <w:tab/>
        <w:t>________________________________</w:t>
      </w: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Beneficiary-contractor</w:t>
      </w:r>
      <w:r w:rsidRPr="00F428CF">
        <w:rPr>
          <w:rFonts w:ascii="Georgia" w:hAnsi="Georgia"/>
          <w:color w:val="404040"/>
        </w:rPr>
        <w:tab/>
        <w:t>Final beneficiary of the Action</w:t>
      </w: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Name and function</w:t>
      </w:r>
      <w:r w:rsidRPr="00F428CF">
        <w:rPr>
          <w:rFonts w:ascii="Georgia" w:hAnsi="Georgia"/>
          <w:color w:val="404040"/>
        </w:rPr>
        <w:tab/>
        <w:t>Name and function</w:t>
      </w:r>
    </w:p>
    <w:p w:rsidR="001F324A" w:rsidRPr="00F428CF" w:rsidRDefault="001F324A" w:rsidP="00211760">
      <w:pPr>
        <w:pStyle w:val="References"/>
        <w:rPr>
          <w:rFonts w:ascii="Georgia" w:hAnsi="Georgia"/>
          <w:color w:val="404040"/>
        </w:rPr>
      </w:pPr>
    </w:p>
    <w:sectPr w:rsidR="001F324A" w:rsidRPr="00F428CF"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8CF" w:rsidRDefault="00F428CF" w:rsidP="00742DDE">
      <w:r>
        <w:separator/>
      </w:r>
    </w:p>
  </w:endnote>
  <w:endnote w:type="continuationSeparator" w:id="0">
    <w:p w:rsidR="00F428CF" w:rsidRDefault="00F428CF"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FA099F">
    <w:pPr>
      <w:pStyle w:val="Footer"/>
      <w:jc w:val="right"/>
    </w:pPr>
    <w:r>
      <w:rPr>
        <w:noProof/>
        <w:lang w:val="fr-BE" w:eastAsia="fr-BE"/>
      </w:rPr>
      <w:pict>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4605CA">
      <w:rPr>
        <w:noProof/>
      </w:rPr>
      <w:t>3</w:t>
    </w:r>
    <w:r w:rsidR="00DB5939">
      <w:fldChar w:fldCharType="end"/>
    </w:r>
  </w:p>
  <w:p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98" w:rsidRDefault="00F428CF">
    <w:pPr>
      <w:pStyle w:val="Footer"/>
      <w:jc w:val="right"/>
    </w:pPr>
    <w:r>
      <w:rPr>
        <w:noProof/>
        <w:lang w:val="fr-BE" w:eastAsia="fr-BE"/>
      </w:rPr>
      <w:pict>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1;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C35FEC">
      <w:rPr>
        <w:noProof/>
      </w:rPr>
      <w:t>1</w:t>
    </w:r>
    <w:r w:rsidR="00DB5939">
      <w:fldChar w:fldCharType="end"/>
    </w:r>
  </w:p>
  <w:p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8CF" w:rsidRDefault="00F428CF" w:rsidP="00742DDE">
      <w:r>
        <w:separator/>
      </w:r>
    </w:p>
  </w:footnote>
  <w:footnote w:type="continuationSeparator" w:id="0">
    <w:p w:rsidR="00F428CF" w:rsidRDefault="00F428CF" w:rsidP="00742DDE">
      <w:r>
        <w:continuationSeparator/>
      </w:r>
    </w:p>
  </w:footnote>
  <w:footnote w:id="1">
    <w:p w:rsidR="00C35FEC" w:rsidRPr="00825CBD" w:rsidRDefault="00C35FEC" w:rsidP="00C35FEC">
      <w:pPr>
        <w:pStyle w:val="FootnoteText"/>
        <w:rPr>
          <w:rFonts w:ascii="Calibri" w:hAnsi="Calibri"/>
        </w:rPr>
      </w:pPr>
      <w:r>
        <w:rPr>
          <w:rStyle w:val="FootnoteReference"/>
        </w:rPr>
        <w:footnoteRef/>
      </w:r>
      <w:r>
        <w:rPr>
          <w:rFonts w:ascii="Calibri" w:hAnsi="Calibri"/>
        </w:rPr>
        <w:t xml:space="preserve"> A list is completed for each final beneficiary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742DDE">
    <w:pPr>
      <w:pStyle w:val="Header"/>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3;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E05ED3">
    <w:pPr>
      <w:pStyle w:val="Header"/>
      <w:tabs>
        <w:tab w:val="clear" w:pos="4536"/>
        <w:tab w:val="clear" w:pos="9072"/>
        <w:tab w:val="left" w:pos="900"/>
      </w:tabs>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4;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35FEC"/>
    <w:rsid w:val="00CD07AC"/>
    <w:rsid w:val="00CF2C24"/>
    <w:rsid w:val="00CF5922"/>
    <w:rsid w:val="00DB5939"/>
    <w:rsid w:val="00E05ED3"/>
    <w:rsid w:val="00E3673D"/>
    <w:rsid w:val="00E410D8"/>
    <w:rsid w:val="00EC1761"/>
    <w:rsid w:val="00EC3839"/>
    <w:rsid w:val="00F14F48"/>
    <w:rsid w:val="00F33A47"/>
    <w:rsid w:val="00F40FA6"/>
    <w:rsid w:val="00F428CF"/>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rsid w:val="00BE5564"/>
    <w:rPr>
      <w:sz w:val="20"/>
      <w:szCs w:val="20"/>
    </w:rPr>
  </w:style>
  <w:style w:type="character" w:customStyle="1" w:styleId="FootnoteTextChar">
    <w:name w:val="Footnote Text Char"/>
    <w:link w:val="FootnoteText"/>
    <w:rsid w:val="00BE5564"/>
    <w:rPr>
      <w:rFonts w:ascii="Arial" w:eastAsia="Arial Unicode MS" w:hAnsi="Arial" w:cs="Tahoma"/>
      <w:kern w:val="1"/>
      <w:lang w:val="fr-FR" w:eastAsia="nl-BE"/>
    </w:rPr>
  </w:style>
  <w:style w:type="character" w:styleId="FootnoteReference">
    <w:name w:val="footnote reference"/>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Contractfin ＆ Legal</TermName>
          <TermId xmlns="http://schemas.microsoft.com/office/infopath/2007/PartnerControls">f02f01d1-a4cc-4ad5-947e-c890f37974f2</TermId>
        </TermInfo>
      </Terms>
    </gaf3ec5a67fc463eb9656c0859fc0579>
    <TaxCatchAll xmlns="b6df7d5b-c217-44eb-add4-b00859b03a64">
      <Value>19</Value>
      <Value>4</Value>
      <Value>37</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6WVCMDRAQ7RD-738154572-205</_dlc_DocId>
    <_dlc_DocIdUrl xmlns="b6df7d5b-c217-44eb-add4-b00859b03a64">
      <Url>https://enabelbe.sharepoint.com/sites/IntranetLogisticsAndProcurement/_layouts/15/DocIdRedir.aspx?ID=6WVCMDRAQ7RD-738154572-205</Url>
      <Description>6WVCMDRAQ7RD-738154572-205</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08.02. Subsidies (Grants)</TermName>
          <TermId xmlns="http://schemas.microsoft.com/office/infopath/2007/PartnerControls">c0ca545e-9085-4872-b3f2-9cd8a869e35e</TermId>
        </TermInfo>
      </Terms>
    </baff161f33e94fed8cda9fa99dabcff6>
    <personne xmlns="01658348-5354-4c90-8e64-ece5dffd82bb">
      <UserInfo>
        <DisplayName/>
        <AccountId xsi:nil="true"/>
        <AccountType/>
      </UserInfo>
    </personn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213BFDC-BB26-4324-973A-DF0992E0A13F}"/>
</file>

<file path=customXml/itemProps2.xml><?xml version="1.0" encoding="utf-8"?>
<ds:datastoreItem xmlns:ds="http://schemas.openxmlformats.org/officeDocument/2006/customXml" ds:itemID="{978C967C-5149-4DD3-B31D-1B5E908F1EAE}"/>
</file>

<file path=customXml/itemProps3.xml><?xml version="1.0" encoding="utf-8"?>
<ds:datastoreItem xmlns:ds="http://schemas.openxmlformats.org/officeDocument/2006/customXml" ds:itemID="{ED7105E2-283B-4589-97D8-8A8ABE3ABF94}"/>
</file>

<file path=customXml/itemProps4.xml><?xml version="1.0" encoding="utf-8"?>
<ds:datastoreItem xmlns:ds="http://schemas.openxmlformats.org/officeDocument/2006/customXml" ds:itemID="{B3968940-0A46-437E-BEF4-99E88D50AEC7}"/>
</file>

<file path=docProps/app.xml><?xml version="1.0" encoding="utf-8"?>
<Properties xmlns="http://schemas.openxmlformats.org/officeDocument/2006/extended-properties" xmlns:vt="http://schemas.openxmlformats.org/officeDocument/2006/docPropsVTypes">
  <Template>Letter Template Enabel English (1)</Template>
  <TotalTime>1</TotalTime>
  <Pages>1</Pages>
  <Words>121</Words>
  <Characters>669</Characters>
  <Application>Microsoft Office Word</Application>
  <DocSecurity>0</DocSecurity>
  <Lines>5</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Cedric De BUEGER</cp:lastModifiedBy>
  <cp:revision>4</cp:revision>
  <cp:lastPrinted>2017-12-15T16:00:00Z</cp:lastPrinted>
  <dcterms:created xsi:type="dcterms:W3CDTF">2018-03-07T14:21:00Z</dcterms:created>
  <dcterms:modified xsi:type="dcterms:W3CDTF">2018-03-08T10:29:00Z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19;#Contractfin ＆ Legal|f02f01d1-a4cc-4ad5-947e-c890f37974f2</vt:lpwstr>
  </property>
  <property fmtid="{D5CDD505-2E9C-101B-9397-08002B2CF9AE}" pid="6" name="_dlc_DocIdItemGuid">
    <vt:lpwstr>fd4968ea-4c65-4334-80e2-d1993b86e02d</vt:lpwstr>
  </property>
  <property fmtid="{D5CDD505-2E9C-101B-9397-08002B2CF9AE}" pid="7" name="ENABEL_Service">
    <vt:lpwstr>37;#08.02. Subsidies (Grants)|c0ca545e-9085-4872-b3f2-9cd8a869e35e</vt:lpwstr>
  </property>
</Properties>
</file>