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07293CAB" w14:textId="1839130D" w:rsidR="00522962" w:rsidRDefault="00522962" w:rsidP="00451BF3">
            <w:pPr>
              <w:spacing w:after="161" w:line="240" w:lineRule="auto"/>
              <w:ind w:left="0" w:right="0" w:firstLine="0"/>
              <w:jc w:val="center"/>
              <w:rPr>
                <w:rFonts w:ascii="Georgia" w:hAnsi="Georgia" w:cs="Arial"/>
                <w:b/>
                <w:color w:val="FFFFFF" w:themeColor="background1"/>
                <w:sz w:val="36"/>
                <w:szCs w:val="36"/>
              </w:rPr>
            </w:pPr>
            <w:bookmarkStart w:id="0" w:name="_Hlk204166152"/>
            <w:r w:rsidRPr="00522962">
              <w:rPr>
                <w:rFonts w:ascii="Georgia" w:hAnsi="Georgia" w:cs="Arial"/>
                <w:b/>
                <w:color w:val="FFFFFF" w:themeColor="background1"/>
                <w:sz w:val="36"/>
                <w:szCs w:val="36"/>
              </w:rPr>
              <w:t>GIN2</w:t>
            </w:r>
            <w:r w:rsidR="00747F3A">
              <w:rPr>
                <w:rFonts w:ascii="Georgia" w:hAnsi="Georgia" w:cs="Arial"/>
                <w:b/>
                <w:color w:val="FFFFFF" w:themeColor="background1"/>
                <w:sz w:val="36"/>
                <w:szCs w:val="36"/>
              </w:rPr>
              <w:t>3</w:t>
            </w:r>
            <w:r w:rsidRPr="00522962">
              <w:rPr>
                <w:rFonts w:ascii="Georgia" w:hAnsi="Georgia" w:cs="Arial"/>
                <w:b/>
                <w:color w:val="FFFFFF" w:themeColor="background1"/>
                <w:sz w:val="36"/>
                <w:szCs w:val="36"/>
              </w:rPr>
              <w:t>002-10</w:t>
            </w:r>
            <w:r w:rsidR="00387B95">
              <w:rPr>
                <w:rFonts w:ascii="Georgia" w:hAnsi="Georgia" w:cs="Arial"/>
                <w:b/>
                <w:color w:val="FFFFFF" w:themeColor="background1"/>
                <w:sz w:val="36"/>
                <w:szCs w:val="36"/>
              </w:rPr>
              <w:t>109</w:t>
            </w:r>
          </w:p>
          <w:bookmarkEnd w:id="0"/>
          <w:p w14:paraId="05BDAFF1" w14:textId="48BFBAC4" w:rsidR="00905C7E" w:rsidRPr="00BA6A9A" w:rsidRDefault="00E7372D" w:rsidP="00BA6A9A">
            <w:pPr>
              <w:spacing w:after="161" w:line="240" w:lineRule="auto"/>
              <w:ind w:left="0" w:right="0" w:firstLine="0"/>
              <w:jc w:val="center"/>
              <w:rPr>
                <w:rFonts w:ascii="Georgia" w:hAnsi="Georgia" w:cs="Arial"/>
                <w:b/>
                <w:bCs/>
                <w:color w:val="FFFFFF" w:themeColor="background1"/>
                <w:sz w:val="36"/>
                <w:szCs w:val="36"/>
              </w:rPr>
            </w:pPr>
            <w:r w:rsidRPr="00E7372D">
              <w:rPr>
                <w:rFonts w:ascii="Georgia" w:hAnsi="Georgia" w:cs="Arial"/>
                <w:b/>
                <w:bCs/>
                <w:color w:val="FFFFFF" w:themeColor="background1"/>
                <w:sz w:val="36"/>
                <w:szCs w:val="36"/>
              </w:rPr>
              <w:t>Marché de Fournitures relatif à l’acquisition et la livraison de matériels et d’intrants avicoles</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455965E3" w14:textId="5DCABAAD" w:rsidR="00C30CE4" w:rsidRPr="00597B3D" w:rsidRDefault="00C1157E" w:rsidP="00E7372D">
      <w:pPr>
        <w:spacing w:line="240" w:lineRule="auto"/>
        <w:ind w:left="-5" w:right="186"/>
        <w:jc w:val="both"/>
        <w:rPr>
          <w:rFonts w:ascii="Georgia" w:hAnsi="Georgia" w:cs="Arial"/>
          <w:color w:val="585756"/>
        </w:rPr>
      </w:pPr>
      <w:r w:rsidRPr="00597B3D">
        <w:rPr>
          <w:rFonts w:ascii="Georgia" w:hAnsi="Georgia" w:cs="Arial"/>
          <w:b/>
          <w:color w:val="585756"/>
        </w:rPr>
        <w:t>Titre :</w:t>
      </w:r>
      <w:r w:rsidR="00C30CE4" w:rsidRPr="00597B3D">
        <w:rPr>
          <w:rFonts w:ascii="Georgia" w:hAnsi="Georgia" w:cs="Arial"/>
          <w:color w:val="585756"/>
        </w:rPr>
        <w:t xml:space="preserve"> </w:t>
      </w:r>
      <w:r w:rsidR="00E7372D" w:rsidRPr="00E7372D">
        <w:rPr>
          <w:rFonts w:ascii="Georgia" w:hAnsi="Georgia" w:cs="Arial"/>
          <w:color w:val="0070C0"/>
        </w:rPr>
        <w:t>Marché de Fournitures relatif à l’acquisition et la livraison de matériels et d’intrants avicoles</w:t>
      </w:r>
      <w:r w:rsidR="00387B95">
        <w:rPr>
          <w:rFonts w:ascii="Georgia" w:hAnsi="Georgia" w:cs="Arial"/>
          <w:color w:val="0070C0"/>
        </w:rPr>
        <w:t xml:space="preserve"> (relance)</w:t>
      </w:r>
    </w:p>
    <w:p w14:paraId="11A69082"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3E0272F0" w14:textId="073DA3F1"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BA6A9A" w:rsidRPr="00BA6A9A">
        <w:rPr>
          <w:rFonts w:ascii="Georgia" w:hAnsi="Georgia" w:cs="Arial"/>
          <w:b/>
          <w:color w:val="0070C0"/>
        </w:rPr>
        <w:t>GIN2</w:t>
      </w:r>
      <w:r w:rsidR="00E7372D">
        <w:rPr>
          <w:rFonts w:ascii="Georgia" w:hAnsi="Georgia" w:cs="Arial"/>
          <w:b/>
          <w:color w:val="0070C0"/>
        </w:rPr>
        <w:t>3</w:t>
      </w:r>
      <w:r w:rsidR="00BA6A9A" w:rsidRPr="00BA6A9A">
        <w:rPr>
          <w:rFonts w:ascii="Georgia" w:hAnsi="Georgia" w:cs="Arial"/>
          <w:b/>
          <w:color w:val="0070C0"/>
        </w:rPr>
        <w:t>002-10</w:t>
      </w:r>
      <w:r w:rsidR="00387B95">
        <w:rPr>
          <w:rFonts w:ascii="Georgia" w:hAnsi="Georgia" w:cs="Arial"/>
          <w:b/>
          <w:color w:val="0070C0"/>
        </w:rPr>
        <w:t>109</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6E2F1A9E" w14:textId="774A7BC2" w:rsidR="00BA6A9A" w:rsidRDefault="00BA6A9A" w:rsidP="006B234F">
      <w:pPr>
        <w:pStyle w:val="Titre1"/>
        <w:spacing w:after="0" w:line="240" w:lineRule="auto"/>
        <w:ind w:left="-5"/>
        <w:jc w:val="both"/>
        <w:rPr>
          <w:rFonts w:ascii="Georgia" w:hAnsi="Georgia" w:cs="Arial"/>
          <w:color w:val="0070C0"/>
          <w:sz w:val="24"/>
        </w:rPr>
      </w:pPr>
      <w:r w:rsidRPr="00BA6A9A">
        <w:rPr>
          <w:rFonts w:ascii="Georgia" w:hAnsi="Georgia" w:cs="Arial"/>
          <w:color w:val="0070C0"/>
          <w:sz w:val="24"/>
        </w:rPr>
        <w:t>GIN2</w:t>
      </w:r>
      <w:r w:rsidR="00E7372D">
        <w:rPr>
          <w:rFonts w:ascii="Georgia" w:hAnsi="Georgia" w:cs="Arial"/>
          <w:color w:val="0070C0"/>
          <w:sz w:val="24"/>
        </w:rPr>
        <w:t>3</w:t>
      </w:r>
      <w:r w:rsidRPr="00BA6A9A">
        <w:rPr>
          <w:rFonts w:ascii="Georgia" w:hAnsi="Georgia" w:cs="Arial"/>
          <w:color w:val="0070C0"/>
          <w:sz w:val="24"/>
        </w:rPr>
        <w:t>002-10</w:t>
      </w:r>
      <w:r w:rsidR="00387B95">
        <w:rPr>
          <w:rFonts w:ascii="Georgia" w:hAnsi="Georgia" w:cs="Arial"/>
          <w:color w:val="0070C0"/>
          <w:sz w:val="24"/>
        </w:rPr>
        <w:t>109</w:t>
      </w:r>
    </w:p>
    <w:p w14:paraId="57C52548" w14:textId="3C784D02"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0727B6" id="Group 12592"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path="m6346624,l,e" filled="f" strokeweight="1pt">
                  <v:stroke miterlimit="83231f" joinstyle="miter"/>
                  <v:path arrowok="t" textboxrect="0,0,6346624,0"/>
                </v:shape>
                <v:shape id="Shape 10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path="m,12880l,e" filled="f" strokeweight="0">
                  <v:stroke miterlimit="83231f" joinstyle="miter"/>
                  <v:path arrowok="t" textboxrect="0,0,0,12880"/>
                </v:shape>
                <v:shape id="Shape 10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path="m6346624,l,e" filled="f" strokeweight="1pt">
                  <v:stroke miterlimit="83231f" joinstyle="miter"/>
                  <v:path arrowok="t" textboxrect="0,0,6346624,0"/>
                </v:shape>
                <v:shape id="Shape 10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71CE7D" id="Group 1442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path="m6346624,l,e" filled="f" strokeweight="1pt">
                  <v:stroke miterlimit="83231f" joinstyle="miter"/>
                  <v:path arrowok="t" textboxrect="0,0,6346624,0"/>
                </v:shape>
                <v:shape id="Shape 15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path="m,12880l,e" filled="f" strokeweight="0">
                  <v:stroke miterlimit="83231f" joinstyle="miter"/>
                  <v:path arrowok="t" textboxrect="0,0,0,12880"/>
                </v:shape>
                <v:shape id="Shape 15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path="m6346624,l,e" filled="f" strokeweight="1pt">
                  <v:stroke miterlimit="83231f" joinstyle="miter"/>
                  <v:path arrowok="t" textboxrect="0,0,6346624,0"/>
                </v:shape>
                <v:shape id="Shape 15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DB0D8" id="Group 1442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path="m6346624,l,e" filled="f" strokeweight="1pt">
                  <v:stroke miterlimit="83231f" joinstyle="miter"/>
                  <v:path arrowok="t" textboxrect="0,0,6346624,0"/>
                </v:shape>
                <v:shape id="Shape 17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path="m,12880l,e" filled="f" strokeweight="0">
                  <v:stroke miterlimit="83231f" joinstyle="miter"/>
                  <v:path arrowok="t" textboxrect="0,0,0,12880"/>
                </v:shape>
                <v:shape id="Shape 17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path="m6346624,l,e" filled="f" strokeweight="1pt">
                  <v:stroke miterlimit="83231f" joinstyle="miter"/>
                  <v:path arrowok="t" textboxrect="0,0,6346624,0"/>
                </v:shape>
                <v:shape id="Shape 18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61B3BC6"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66EB04" id="Group 1167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path="m6346624,l,e" filled="f" strokeweight="1pt">
                  <v:stroke miterlimit="83231f" joinstyle="miter"/>
                  <v:path arrowok="t" textboxrect="0,0,6346624,0"/>
                </v:shape>
                <v:shape id="Shape 28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path="m,12880l,e" filled="f" strokeweight="0">
                  <v:stroke miterlimit="83231f" joinstyle="miter"/>
                  <v:path arrowok="t" textboxrect="0,0,0,12880"/>
                </v:shape>
                <v:shape id="Shape 28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path="m6346624,l,e" filled="f" strokeweight="1pt">
                  <v:stroke miterlimit="83231f" joinstyle="miter"/>
                  <v:path arrowok="t" textboxrect="0,0,6346624,0"/>
                </v:shape>
                <v:shape id="Shape 29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path="m,12880l,e" filled="f" strokeweight="0">
                  <v:stroke miterlimit="83231f" joinstyle="miter"/>
                  <v:path arrowok="t" textboxrect="0,0,0,12880"/>
                </v:shape>
                <w10:anchorlock/>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10BE41"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2BB56E"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DA3CC"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7C9ACB"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AF646F" id="Group 1324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path="m6346624,l,e" filled="f" strokeweight="1pt">
                  <v:stroke miterlimit="83231f" joinstyle="miter"/>
                  <v:path arrowok="t" textboxrect="0,0,6346624,0"/>
                </v:shape>
                <v:shape id="Shape 47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path="m,12880l,e" filled="f" strokeweight="0">
                  <v:stroke miterlimit="83231f" joinstyle="miter"/>
                  <v:path arrowok="t" textboxrect="0,0,0,12880"/>
                </v:shape>
                <v:shape id="Shape 47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path="m6346624,l,e" filled="f" strokeweight="1pt">
                  <v:stroke miterlimit="83231f" joinstyle="miter"/>
                  <v:path arrowok="t" textboxrect="0,0,6346624,0"/>
                </v:shape>
                <v:shape id="Shape 47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path="m,12880l,e" filled="f" strokeweight="0">
                  <v:stroke miterlimit="83231f" joinstyle="miter"/>
                  <v:path arrowok="t" textboxrect="0,0,0,12880"/>
                </v:shape>
                <w10:anchorlock/>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0CFADC"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9A8111" id="Group 1423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path="m6346624,l,e" filled="f" strokeweight="1pt">
                  <v:stroke miterlimit="83231f" joinstyle="miter"/>
                  <v:path arrowok="t" textboxrect="0,0,6346624,0"/>
                </v:shape>
                <v:shape id="Shape 58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path="m,12880l,e" filled="f" strokeweight="0">
                  <v:stroke miterlimit="83231f" joinstyle="miter"/>
                  <v:path arrowok="t" textboxrect="0,0,0,12880"/>
                </v:shape>
                <v:shape id="Shape 59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path="m6346624,l,e" filled="f" strokeweight="1pt">
                  <v:stroke miterlimit="83231f" joinstyle="miter"/>
                  <v:path arrowok="t" textboxrect="0,0,6346624,0"/>
                </v:shape>
                <v:shape id="Shape 59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2168C4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w:t>
      </w:r>
      <w:r w:rsidR="00E7372D" w:rsidRPr="00597B3D">
        <w:rPr>
          <w:rFonts w:ascii="Georgia" w:hAnsi="Georgia" w:cs="Arial"/>
          <w:color w:val="585756"/>
        </w:rPr>
        <w:t>« auto-réhabilitation »</w:t>
      </w:r>
      <w:r w:rsidRPr="00597B3D">
        <w:rPr>
          <w:rFonts w:ascii="Georgia" w:hAnsi="Georgia" w:cs="Arial"/>
          <w:color w:val="585756"/>
        </w:rPr>
        <w:t>)?</w:t>
      </w:r>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C489C9" id="Group 1459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path="m6346624,l,e" filled="f" strokeweight="1pt">
                  <v:stroke miterlimit="83231f" joinstyle="miter"/>
                  <v:path arrowok="t" textboxrect="0,0,6346624,0"/>
                </v:shape>
                <v:shape id="Shape 6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path="m,12880l,e" filled="f" strokeweight="0">
                  <v:stroke miterlimit="83231f" joinstyle="miter"/>
                  <v:path arrowok="t" textboxrect="0,0,0,12880"/>
                </v:shape>
                <v:shape id="Shape 6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path="m6346624,l,e" filled="f" strokeweight="1pt">
                  <v:stroke miterlimit="83231f" joinstyle="miter"/>
                  <v:path arrowok="t" textboxrect="0,0,6346624,0"/>
                </v:shape>
                <v:shape id="Shape 6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587682" id="Group 1306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path="m6346624,l,e" filled="f" strokeweight="1pt">
                  <v:stroke miterlimit="83231f" joinstyle="miter"/>
                  <v:path arrowok="t" textboxrect="0,0,6346624,0"/>
                </v:shape>
                <v:shape id="Shape 713"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path="m,12880l,e" filled="f" strokeweight="0">
                  <v:stroke miterlimit="83231f" joinstyle="miter"/>
                  <v:path arrowok="t" textboxrect="0,0,0,12880"/>
                </v:shape>
                <v:shape id="Shape 715"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path="m6346624,l,e" filled="f" strokeweight="1pt">
                  <v:stroke miterlimit="83231f" joinstyle="miter"/>
                  <v:path arrowok="t" textboxrect="0,0,6346624,0"/>
                </v:shape>
                <v:shape id="Shape 717"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C63BED" id="Group 1351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path="m6346624,l,e" filled="f" strokeweight="1pt">
                  <v:stroke miterlimit="83231f" joinstyle="miter"/>
                  <v:path arrowok="t" textboxrect="0,0,6346624,0"/>
                </v:shape>
                <v:shape id="Shape 747"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path="m,12880l,e" filled="f" strokeweight="0">
                  <v:stroke miterlimit="83231f" joinstyle="miter"/>
                  <v:path arrowok="t" textboxrect="0,0,0,12880"/>
                </v:shape>
                <v:shape id="Shape 749"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path="m6346624,l,e" filled="f" strokeweight="1pt">
                  <v:stroke miterlimit="83231f" joinstyle="miter"/>
                  <v:path arrowok="t" textboxrect="0,0,6346624,0"/>
                </v:shape>
                <v:shape id="Shape 751"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C6BC40" id="Group 1351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path="m6346624,l,e" filled="f" strokeweight="1pt">
                  <v:stroke miterlimit="83231f" joinstyle="miter"/>
                  <v:path arrowok="t" textboxrect="0,0,6346624,0"/>
                </v:shape>
                <v:shape id="Shape 7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path="m,12880l,e" filled="f" strokeweight="0">
                  <v:stroke miterlimit="83231f" joinstyle="miter"/>
                  <v:path arrowok="t" textboxrect="0,0,0,12880"/>
                </v:shape>
                <v:shape id="Shape 7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path="m6346624,l,e" filled="f" strokeweight="1pt">
                  <v:stroke miterlimit="83231f" joinstyle="miter"/>
                  <v:path arrowok="t" textboxrect="0,0,6346624,0"/>
                </v:shape>
                <v:shape id="Shape 7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60A3C8" id="Group 1481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path="m6346624,l,e" filled="f" strokeweight="1pt">
                  <v:stroke miterlimit="83231f" joinstyle="miter"/>
                  <v:path arrowok="t" textboxrect="0,0,6346624,0"/>
                </v:shape>
                <v:shape id="Shape 814"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path="m,12880l,e" filled="f" strokeweight="0">
                  <v:stroke miterlimit="83231f" joinstyle="miter"/>
                  <v:path arrowok="t" textboxrect="0,0,0,12880"/>
                </v:shape>
                <v:shape id="Shape 816"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path="m6346624,l,e" filled="f" strokeweight="1pt">
                  <v:stroke miterlimit="83231f" joinstyle="miter"/>
                  <v:path arrowok="t" textboxrect="0,0,6346624,0"/>
                </v:shape>
                <v:shape id="Shape 818"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251BB8" id="Group 15481"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path="m6346624,l,e" filled="f" strokeweight="1pt">
                  <v:stroke miterlimit="83231f" joinstyle="miter"/>
                  <v:path arrowok="t" textboxrect="0,0,6346624,0"/>
                </v:shape>
                <v:shape id="Shape 848"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path="m,12880l,e" filled="f" strokeweight="0">
                  <v:stroke miterlimit="83231f" joinstyle="miter"/>
                  <v:path arrowok="t" textboxrect="0,0,0,12880"/>
                </v:shape>
                <v:shape id="Shape 850"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path="m6346624,l,e" filled="f" strokeweight="1pt">
                  <v:stroke miterlimit="83231f" joinstyle="miter"/>
                  <v:path arrowok="t" textboxrect="0,0,6346624,0"/>
                </v:shape>
                <v:shape id="Shape 852"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926DD52" w14:textId="14DF985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398803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715DCF76" w14:textId="5058E2E8"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00D569DD" w:rsidRPr="00597B3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0013445B" w:rsidRPr="00597B3D">
        <w:rPr>
          <w:rFonts w:ascii="Georgia" w:hAnsi="Georgia" w:cs="Arial"/>
          <w:color w:val="585756"/>
        </w:rPr>
        <w:t>d’attribution ?</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CEFF" w14:textId="77777777" w:rsidR="00231238" w:rsidRDefault="00231238">
      <w:pPr>
        <w:spacing w:after="0" w:line="240" w:lineRule="auto"/>
      </w:pPr>
      <w:r>
        <w:separator/>
      </w:r>
    </w:p>
  </w:endnote>
  <w:endnote w:type="continuationSeparator" w:id="0">
    <w:p w14:paraId="1D3A0547" w14:textId="77777777" w:rsidR="00231238" w:rsidRDefault="0023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F037" w14:textId="77777777" w:rsidR="00231238" w:rsidRDefault="00231238">
      <w:pPr>
        <w:spacing w:after="0" w:line="240" w:lineRule="auto"/>
      </w:pPr>
      <w:r>
        <w:separator/>
      </w:r>
    </w:p>
  </w:footnote>
  <w:footnote w:type="continuationSeparator" w:id="0">
    <w:p w14:paraId="269115F1" w14:textId="77777777" w:rsidR="00231238" w:rsidRDefault="00231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3445B"/>
    <w:rsid w:val="00167412"/>
    <w:rsid w:val="001D1208"/>
    <w:rsid w:val="001F5E37"/>
    <w:rsid w:val="00210458"/>
    <w:rsid w:val="00214677"/>
    <w:rsid w:val="00231238"/>
    <w:rsid w:val="002826CD"/>
    <w:rsid w:val="002F6C7C"/>
    <w:rsid w:val="00387B95"/>
    <w:rsid w:val="003D2019"/>
    <w:rsid w:val="00451BF3"/>
    <w:rsid w:val="004A7D39"/>
    <w:rsid w:val="004E4153"/>
    <w:rsid w:val="00522962"/>
    <w:rsid w:val="00597B3D"/>
    <w:rsid w:val="005B2DAC"/>
    <w:rsid w:val="00660D96"/>
    <w:rsid w:val="006B234F"/>
    <w:rsid w:val="006D09BF"/>
    <w:rsid w:val="006D4E61"/>
    <w:rsid w:val="00747F3A"/>
    <w:rsid w:val="007D5D66"/>
    <w:rsid w:val="007D5E73"/>
    <w:rsid w:val="007F4910"/>
    <w:rsid w:val="00886E46"/>
    <w:rsid w:val="00905C7E"/>
    <w:rsid w:val="0092158E"/>
    <w:rsid w:val="00A11758"/>
    <w:rsid w:val="00A5497E"/>
    <w:rsid w:val="00AC6463"/>
    <w:rsid w:val="00AF23C8"/>
    <w:rsid w:val="00B64D40"/>
    <w:rsid w:val="00BA6A9A"/>
    <w:rsid w:val="00BD78B1"/>
    <w:rsid w:val="00C1157E"/>
    <w:rsid w:val="00C30CE4"/>
    <w:rsid w:val="00C91395"/>
    <w:rsid w:val="00D02BF4"/>
    <w:rsid w:val="00D4284F"/>
    <w:rsid w:val="00D569DD"/>
    <w:rsid w:val="00D81ABA"/>
    <w:rsid w:val="00D93BDF"/>
    <w:rsid w:val="00DD6E6D"/>
    <w:rsid w:val="00DE2BDF"/>
    <w:rsid w:val="00E7372D"/>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4386</Words>
  <Characters>23271</Characters>
  <Application>Microsoft Office Word</Application>
  <DocSecurity>0</DocSecurity>
  <Lines>760</Lines>
  <Paragraphs>507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5</cp:revision>
  <cp:lastPrinted>2018-10-12T08:44:00Z</cp:lastPrinted>
  <dcterms:created xsi:type="dcterms:W3CDTF">2026-03-11T12:12:00Z</dcterms:created>
  <dcterms:modified xsi:type="dcterms:W3CDTF">2026-05-19T09:54:00Z</dcterms:modified>
</cp:coreProperties>
</file>